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Style w:val="Title"/>
        <w:spacing w:after="240" w:before="240" w:lineRule="auto"/>
        <w:ind w:left="0" w:right="0" w:firstLine="0"/>
        <w:rPr/>
      </w:pPr>
      <w:bookmarkStart w:colFirst="0" w:colLast="0" w:name="_heading=h.gjdgxs" w:id="0"/>
      <w:bookmarkEnd w:id="0"/>
      <w:r w:rsidDel="00000000" w:rsidR="00000000" w:rsidRPr="00000000">
        <w:rPr>
          <w:rtl w:val="0"/>
        </w:rPr>
        <w:t xml:space="preserve">Predicting Stock Prices with Neural Networks and other models</w:t>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 w:before="2" w:lineRule="auto"/>
        <w:rPr>
          <w:color w:val="000000"/>
          <w:sz w:val="17"/>
          <w:szCs w:val="17"/>
        </w:rPr>
      </w:pPr>
      <w:r w:rsidDel="00000000" w:rsidR="00000000" w:rsidRPr="00000000">
        <w:rPr>
          <w:rtl w:val="0"/>
        </w:rPr>
      </w:r>
    </w:p>
    <w:tbl>
      <w:tblPr>
        <w:tblStyle w:val="Table1"/>
        <w:tblW w:w="10060.0" w:type="dxa"/>
        <w:jc w:val="left"/>
        <w:tblInd w:w="-360.0" w:type="dxa"/>
        <w:tblLayout w:type="fixed"/>
        <w:tblLook w:val="0000"/>
      </w:tblPr>
      <w:tblGrid>
        <w:gridCol w:w="3187"/>
        <w:gridCol w:w="3920"/>
        <w:gridCol w:w="2953"/>
        <w:tblGridChange w:id="0">
          <w:tblGrid>
            <w:gridCol w:w="3187"/>
            <w:gridCol w:w="3920"/>
            <w:gridCol w:w="2953"/>
          </w:tblGrid>
        </w:tblGridChange>
      </w:tblGrid>
      <w:tr>
        <w:trPr>
          <w:cantSplit w:val="0"/>
          <w:trHeight w:val="319" w:hRule="atLeast"/>
          <w:tblHeader w:val="0"/>
        </w:trPr>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06" w:lineRule="auto"/>
              <w:ind w:left="93" w:right="995" w:hanging="62"/>
              <w:jc w:val="center"/>
              <w:rPr>
                <w:color w:val="000000"/>
                <w:sz w:val="18"/>
                <w:szCs w:val="18"/>
              </w:rPr>
            </w:pPr>
            <w:r w:rsidDel="00000000" w:rsidR="00000000" w:rsidRPr="00000000">
              <w:rPr>
                <w:color w:val="000000"/>
                <w:sz w:val="18"/>
                <w:szCs w:val="18"/>
                <w:rtl w:val="0"/>
              </w:rPr>
              <w:t xml:space="preserve">1</w:t>
            </w:r>
            <w:r w:rsidDel="00000000" w:rsidR="00000000" w:rsidRPr="00000000">
              <w:rPr>
                <w:color w:val="000000"/>
                <w:sz w:val="18"/>
                <w:szCs w:val="18"/>
                <w:vertAlign w:val="superscript"/>
                <w:rtl w:val="0"/>
              </w:rPr>
              <w:t xml:space="preserve">st</w:t>
            </w:r>
            <w:r w:rsidDel="00000000" w:rsidR="00000000" w:rsidRPr="00000000">
              <w:rPr>
                <w:color w:val="000000"/>
                <w:sz w:val="18"/>
                <w:szCs w:val="18"/>
                <w:rtl w:val="0"/>
              </w:rPr>
              <w:t xml:space="preserve"> </w:t>
            </w:r>
            <w:r w:rsidDel="00000000" w:rsidR="00000000" w:rsidRPr="00000000">
              <w:rPr>
                <w:sz w:val="18"/>
                <w:szCs w:val="18"/>
                <w:rtl w:val="0"/>
              </w:rPr>
              <w:t xml:space="preserve">Do Huynh My Tam</w:t>
            </w:r>
            <w:r w:rsidDel="00000000" w:rsidR="00000000" w:rsidRPr="00000000">
              <w:rPr>
                <w:rtl w:val="0"/>
              </w:rPr>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06" w:lineRule="auto"/>
              <w:ind w:left="998" w:right="999" w:firstLine="0"/>
              <w:jc w:val="center"/>
              <w:rPr>
                <w:color w:val="000000"/>
                <w:sz w:val="18"/>
                <w:szCs w:val="18"/>
              </w:rPr>
            </w:pPr>
            <w:r w:rsidDel="00000000" w:rsidR="00000000" w:rsidRPr="00000000">
              <w:rPr>
                <w:color w:val="000000"/>
                <w:sz w:val="18"/>
                <w:szCs w:val="18"/>
                <w:rtl w:val="0"/>
              </w:rPr>
              <w:t xml:space="preserve">2</w:t>
            </w:r>
            <w:r w:rsidDel="00000000" w:rsidR="00000000" w:rsidRPr="00000000">
              <w:rPr>
                <w:color w:val="000000"/>
                <w:sz w:val="18"/>
                <w:szCs w:val="18"/>
                <w:vertAlign w:val="superscript"/>
                <w:rtl w:val="0"/>
              </w:rPr>
              <w:t xml:space="preserve">nd</w:t>
            </w:r>
            <w:r w:rsidDel="00000000" w:rsidR="00000000" w:rsidRPr="00000000">
              <w:rPr>
                <w:color w:val="000000"/>
                <w:sz w:val="18"/>
                <w:szCs w:val="18"/>
                <w:rtl w:val="0"/>
              </w:rPr>
              <w:t xml:space="preserve"> </w:t>
            </w:r>
            <w:r w:rsidDel="00000000" w:rsidR="00000000" w:rsidRPr="00000000">
              <w:rPr>
                <w:sz w:val="18"/>
                <w:szCs w:val="18"/>
                <w:rtl w:val="0"/>
              </w:rPr>
              <w:t xml:space="preserve">Le Gia Bao</w:t>
            </w:r>
            <w:r w:rsidDel="00000000" w:rsidR="00000000" w:rsidRPr="00000000">
              <w:rPr>
                <w:rtl w:val="0"/>
              </w:rPr>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06" w:lineRule="auto"/>
              <w:ind w:left="1001" w:right="28" w:firstLine="0"/>
              <w:jc w:val="center"/>
              <w:rPr>
                <w:color w:val="000000"/>
                <w:sz w:val="18"/>
                <w:szCs w:val="18"/>
              </w:rPr>
            </w:pPr>
            <w:r w:rsidDel="00000000" w:rsidR="00000000" w:rsidRPr="00000000">
              <w:rPr>
                <w:color w:val="000000"/>
                <w:sz w:val="18"/>
                <w:szCs w:val="18"/>
                <w:rtl w:val="0"/>
              </w:rPr>
              <w:t xml:space="preserve">3</w:t>
            </w:r>
            <w:r w:rsidDel="00000000" w:rsidR="00000000" w:rsidRPr="00000000">
              <w:rPr>
                <w:color w:val="000000"/>
                <w:sz w:val="18"/>
                <w:szCs w:val="18"/>
                <w:vertAlign w:val="superscript"/>
                <w:rtl w:val="0"/>
              </w:rPr>
              <w:t xml:space="preserve">rd</w:t>
            </w:r>
            <w:r w:rsidDel="00000000" w:rsidR="00000000" w:rsidRPr="00000000">
              <w:rPr>
                <w:color w:val="000000"/>
                <w:sz w:val="18"/>
                <w:szCs w:val="18"/>
                <w:rtl w:val="0"/>
              </w:rPr>
              <w:t xml:space="preserve"> </w:t>
            </w:r>
            <w:r w:rsidDel="00000000" w:rsidR="00000000" w:rsidRPr="00000000">
              <w:rPr>
                <w:sz w:val="18"/>
                <w:szCs w:val="18"/>
                <w:rtl w:val="0"/>
              </w:rPr>
              <w:t xml:space="preserve">Trinh Duong Quoc Bao</w:t>
            </w:r>
            <w:r w:rsidDel="00000000" w:rsidR="00000000" w:rsidRPr="00000000">
              <w:rPr>
                <w:rtl w:val="0"/>
              </w:rPr>
            </w:r>
          </w:p>
        </w:tc>
      </w:tr>
      <w:tr>
        <w:trPr>
          <w:cantSplit w:val="0"/>
          <w:trHeight w:val="120.44702148437506" w:hRule="atLeast"/>
          <w:tblHeader w:val="0"/>
        </w:trPr>
        <w:tc>
          <w:tcPr/>
          <w:p w:rsidR="00000000" w:rsidDel="00000000" w:rsidP="00000000" w:rsidRDefault="00000000" w:rsidRPr="00000000" w14:paraId="0000000A">
            <w:pPr>
              <w:spacing w:before="106" w:line="191" w:lineRule="auto"/>
              <w:ind w:left="0" w:right="996" w:firstLine="0"/>
              <w:jc w:val="left"/>
              <w:rPr>
                <w:sz w:val="18"/>
                <w:szCs w:val="18"/>
              </w:rPr>
            </w:pPr>
            <w:r w:rsidDel="00000000" w:rsidR="00000000" w:rsidRPr="00000000">
              <w:rPr>
                <w:sz w:val="18"/>
                <w:szCs w:val="18"/>
                <w:rtl w:val="0"/>
              </w:rPr>
              <w:t xml:space="preserve">University of Information</w:t>
            </w:r>
          </w:p>
          <w:p w:rsidR="00000000" w:rsidDel="00000000" w:rsidP="00000000" w:rsidRDefault="00000000" w:rsidRPr="00000000" w14:paraId="0000000B">
            <w:pPr>
              <w:spacing w:line="203" w:lineRule="auto"/>
              <w:ind w:right="995"/>
              <w:jc w:val="center"/>
              <w:rPr>
                <w:sz w:val="18"/>
                <w:szCs w:val="18"/>
              </w:rPr>
            </w:pPr>
            <w:r w:rsidDel="00000000" w:rsidR="00000000" w:rsidRPr="00000000">
              <w:rPr>
                <w:sz w:val="18"/>
                <w:szCs w:val="18"/>
                <w:rtl w:val="0"/>
              </w:rPr>
              <w:t xml:space="preserve">Technology</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06" w:line="191" w:lineRule="auto"/>
              <w:ind w:right="555"/>
              <w:rPr>
                <w:sz w:val="18"/>
                <w:szCs w:val="18"/>
              </w:rPr>
            </w:pPr>
            <w:r w:rsidDel="00000000" w:rsidR="00000000" w:rsidRPr="00000000">
              <w:rPr>
                <w:color w:val="000000"/>
                <w:sz w:val="18"/>
                <w:szCs w:val="18"/>
                <w:rtl w:val="0"/>
              </w:rPr>
              <w:t xml:space="preserve">                      University of </w:t>
            </w:r>
            <w:r w:rsidDel="00000000" w:rsidR="00000000" w:rsidRPr="00000000">
              <w:rPr>
                <w:sz w:val="18"/>
                <w:szCs w:val="18"/>
                <w:rtl w:val="0"/>
              </w:rPr>
              <w:t xml:space="preserve">Information</w:t>
            </w:r>
          </w:p>
          <w:p w:rsidR="00000000" w:rsidDel="00000000" w:rsidP="00000000" w:rsidRDefault="00000000" w:rsidRPr="00000000" w14:paraId="0000000D">
            <w:pPr>
              <w:spacing w:line="203" w:lineRule="auto"/>
              <w:ind w:right="995"/>
              <w:jc w:val="center"/>
              <w:rPr>
                <w:sz w:val="18"/>
                <w:szCs w:val="18"/>
              </w:rPr>
            </w:pPr>
            <w:r w:rsidDel="00000000" w:rsidR="00000000" w:rsidRPr="00000000">
              <w:rPr>
                <w:sz w:val="18"/>
                <w:szCs w:val="18"/>
                <w:rtl w:val="0"/>
              </w:rPr>
              <w:t xml:space="preserve">                         Technology</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06" w:line="191" w:lineRule="auto"/>
              <w:ind w:left="0" w:right="31" w:firstLine="0"/>
              <w:jc w:val="left"/>
              <w:rPr>
                <w:color w:val="000000"/>
                <w:sz w:val="18"/>
                <w:szCs w:val="18"/>
              </w:rPr>
            </w:pPr>
            <w:r w:rsidDel="00000000" w:rsidR="00000000" w:rsidRPr="00000000">
              <w:rPr>
                <w:sz w:val="18"/>
                <w:szCs w:val="18"/>
                <w:rtl w:val="0"/>
              </w:rPr>
              <w:t xml:space="preserve">                   </w:t>
            </w:r>
            <w:r w:rsidDel="00000000" w:rsidR="00000000" w:rsidRPr="00000000">
              <w:rPr>
                <w:color w:val="000000"/>
                <w:sz w:val="18"/>
                <w:szCs w:val="18"/>
                <w:rtl w:val="0"/>
              </w:rPr>
              <w:t xml:space="preserve">University of</w:t>
            </w:r>
            <w:r w:rsidDel="00000000" w:rsidR="00000000" w:rsidRPr="00000000">
              <w:rPr>
                <w:sz w:val="18"/>
                <w:szCs w:val="18"/>
                <w:rtl w:val="0"/>
              </w:rPr>
              <w:t xml:space="preserve"> </w:t>
            </w:r>
            <w:r w:rsidDel="00000000" w:rsidR="00000000" w:rsidRPr="00000000">
              <w:rPr>
                <w:color w:val="000000"/>
                <w:sz w:val="18"/>
                <w:szCs w:val="18"/>
                <w:rtl w:val="0"/>
              </w:rPr>
              <w:t xml:space="preserve">Information</w:t>
            </w:r>
          </w:p>
          <w:p w:rsidR="00000000" w:rsidDel="00000000" w:rsidP="00000000" w:rsidRDefault="00000000" w:rsidRPr="00000000" w14:paraId="0000000F">
            <w:pPr>
              <w:spacing w:line="203" w:lineRule="auto"/>
              <w:ind w:right="-405"/>
              <w:jc w:val="center"/>
              <w:rPr>
                <w:sz w:val="18"/>
                <w:szCs w:val="18"/>
              </w:rPr>
            </w:pPr>
            <w:r w:rsidDel="00000000" w:rsidR="00000000" w:rsidRPr="00000000">
              <w:rPr>
                <w:sz w:val="18"/>
                <w:szCs w:val="18"/>
                <w:rtl w:val="0"/>
              </w:rPr>
              <w:t xml:space="preserve">          Technology</w:t>
            </w:r>
          </w:p>
        </w:tc>
      </w:tr>
      <w:tr>
        <w:trPr>
          <w:cantSplit w:val="0"/>
          <w:trHeight w:val="313" w:hRule="atLeast"/>
          <w:tblHeader w:val="0"/>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106" w:line="187" w:lineRule="auto"/>
              <w:ind w:left="31" w:right="996" w:firstLine="0"/>
              <w:jc w:val="center"/>
              <w:rPr>
                <w:color w:val="000000"/>
                <w:sz w:val="18"/>
                <w:szCs w:val="18"/>
              </w:rPr>
            </w:pPr>
            <w:hyperlink r:id="rId7">
              <w:r w:rsidDel="00000000" w:rsidR="00000000" w:rsidRPr="00000000">
                <w:rPr>
                  <w:color w:val="1155cc"/>
                  <w:sz w:val="18"/>
                  <w:szCs w:val="18"/>
                  <w:u w:val="single"/>
                  <w:rtl w:val="0"/>
                </w:rPr>
                <w:t xml:space="preserve">20520746@gm.uit.edu.vn</w:t>
              </w:r>
            </w:hyperlink>
            <w:r w:rsidDel="00000000" w:rsidR="00000000" w:rsidRPr="00000000">
              <w:rPr>
                <w:rtl w:val="0"/>
              </w:rPr>
            </w:r>
          </w:p>
        </w:tc>
        <w:tc>
          <w:tcPr/>
          <w:p w:rsidR="00000000" w:rsidDel="00000000" w:rsidP="00000000" w:rsidRDefault="00000000" w:rsidRPr="00000000" w14:paraId="00000011">
            <w:pPr>
              <w:spacing w:before="106" w:line="187" w:lineRule="auto"/>
              <w:ind w:left="31" w:right="555" w:firstLine="959"/>
              <w:jc w:val="center"/>
              <w:rPr>
                <w:color w:val="000000"/>
                <w:sz w:val="18"/>
                <w:szCs w:val="18"/>
              </w:rPr>
            </w:pPr>
            <w:hyperlink r:id="rId8">
              <w:r w:rsidDel="00000000" w:rsidR="00000000" w:rsidRPr="00000000">
                <w:rPr>
                  <w:color w:val="1155cc"/>
                  <w:sz w:val="18"/>
                  <w:szCs w:val="18"/>
                  <w:u w:val="single"/>
                  <w:rtl w:val="0"/>
                </w:rPr>
                <w:t xml:space="preserve">20521101@gm.uit.edu.vn</w:t>
              </w:r>
            </w:hyperlink>
            <w:r w:rsidDel="00000000" w:rsidR="00000000" w:rsidRPr="00000000">
              <w:rPr>
                <w:rtl w:val="0"/>
              </w:rPr>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106" w:line="187" w:lineRule="auto"/>
              <w:ind w:left="1001" w:right="31" w:firstLine="0"/>
              <w:jc w:val="center"/>
              <w:rPr>
                <w:color w:val="000000"/>
                <w:sz w:val="18"/>
                <w:szCs w:val="18"/>
              </w:rPr>
            </w:pPr>
            <w:hyperlink r:id="rId9">
              <w:r w:rsidDel="00000000" w:rsidR="00000000" w:rsidRPr="00000000">
                <w:rPr>
                  <w:color w:val="1155cc"/>
                  <w:sz w:val="18"/>
                  <w:szCs w:val="18"/>
                  <w:u w:val="single"/>
                  <w:rtl w:val="0"/>
                </w:rPr>
                <w:t xml:space="preserve">19521261@gm.uit.edu.vn</w:t>
              </w:r>
            </w:hyperlink>
            <w:r w:rsidDel="00000000" w:rsidR="00000000" w:rsidRPr="00000000">
              <w:rPr>
                <w:rtl w:val="0"/>
              </w:rPr>
            </w:r>
          </w:p>
        </w:tc>
      </w:tr>
    </w:tbl>
    <w:p w:rsidR="00000000" w:rsidDel="00000000" w:rsidP="00000000" w:rsidRDefault="00000000" w:rsidRPr="00000000" w14:paraId="00000013">
      <w:pPr>
        <w:spacing w:before="93" w:lineRule="auto"/>
        <w:ind w:right="44"/>
        <w:jc w:val="both"/>
        <w:rPr>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spacing w:before="93" w:lineRule="auto"/>
        <w:ind w:left="107" w:right="44" w:firstLine="271"/>
        <w:jc w:val="both"/>
        <w:rPr>
          <w:b w:val="1"/>
          <w:i w:val="1"/>
          <w:sz w:val="18"/>
          <w:szCs w:val="18"/>
        </w:rPr>
      </w:pPr>
      <w:r w:rsidDel="00000000" w:rsidR="00000000" w:rsidRPr="00000000">
        <w:rPr>
          <w:b w:val="1"/>
          <w:i w:val="1"/>
          <w:sz w:val="18"/>
          <w:szCs w:val="18"/>
          <w:rtl w:val="0"/>
        </w:rPr>
        <w:t xml:space="preserve">Abstract </w:t>
      </w:r>
      <w:r w:rsidDel="00000000" w:rsidR="00000000" w:rsidRPr="00000000">
        <w:rPr>
          <w:b w:val="1"/>
          <w:sz w:val="18"/>
          <w:szCs w:val="18"/>
          <w:rtl w:val="0"/>
        </w:rPr>
        <w:t xml:space="preserve">—  Stocks are simply understood as valuable papers confirming ownership of stocks of business. Many companies decide to issue stocks to serve their growth plan.Stocks represent the ownership of the business by each shareholder, so the business is not obliged to return such capital contribution to the owners of its corporate stocks. The stock market has established itself as an effective capital mobilization channel for the economy. In this paper, we investigate the predictive stock price of some corporations in Vietnam with  algorithms like LR, ARIMA, RNN, LSTM, Hot-Winters, SSA, RNN-Attention, NNAR to evaluate the volatility of stock price in the market. From there we can draw conclusions about the pros and cons of these models and predict the price of bitcoin</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4" w:lineRule="auto"/>
        <w:rPr>
          <w:b w:val="1"/>
          <w:i w:val="1"/>
          <w:color w:val="000000"/>
          <w:sz w:val="17"/>
          <w:szCs w:val="17"/>
        </w:rPr>
      </w:pPr>
      <w:r w:rsidDel="00000000" w:rsidR="00000000" w:rsidRPr="00000000">
        <w:rPr>
          <w:rtl w:val="0"/>
        </w:rPr>
      </w:r>
    </w:p>
    <w:p w:rsidR="00000000" w:rsidDel="00000000" w:rsidP="00000000" w:rsidRDefault="00000000" w:rsidRPr="00000000" w14:paraId="00000016">
      <w:pPr>
        <w:spacing w:before="1" w:lineRule="auto"/>
        <w:ind w:left="107" w:right="38" w:firstLine="273"/>
        <w:rPr>
          <w:b w:val="1"/>
          <w:i w:val="1"/>
          <w:sz w:val="18"/>
          <w:szCs w:val="18"/>
        </w:rPr>
      </w:pPr>
      <w:r w:rsidDel="00000000" w:rsidR="00000000" w:rsidRPr="00000000">
        <w:rPr>
          <w:b w:val="1"/>
          <w:i w:val="1"/>
          <w:sz w:val="18"/>
          <w:szCs w:val="18"/>
          <w:rtl w:val="0"/>
        </w:rPr>
        <w:t xml:space="preserve">Keywords — Time-series analysis, stock price,  LR, ARIMA, RNN, LSTM, Hot-Winters, SSA, RNN-Attention, NNAR</w:t>
      </w:r>
    </w:p>
    <w:p w:rsidR="00000000" w:rsidDel="00000000" w:rsidP="00000000" w:rsidRDefault="00000000" w:rsidRPr="00000000" w14:paraId="00000017">
      <w:pPr>
        <w:spacing w:before="1" w:lineRule="auto"/>
        <w:ind w:left="107" w:right="38" w:firstLine="273"/>
        <w:rPr>
          <w:b w:val="1"/>
          <w:i w:val="1"/>
          <w:sz w:val="18"/>
          <w:szCs w:val="18"/>
        </w:rPr>
      </w:pP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tabs>
          <w:tab w:val="left" w:leader="none" w:pos="1921"/>
        </w:tabs>
        <w:spacing w:before="160" w:lineRule="auto"/>
        <w:ind w:left="1260" w:hanging="300"/>
        <w:rPr>
          <w:b w:val="1"/>
          <w:color w:val="000000"/>
          <w:sz w:val="18"/>
          <w:szCs w:val="18"/>
        </w:rPr>
      </w:pPr>
      <w:r w:rsidDel="00000000" w:rsidR="00000000" w:rsidRPr="00000000">
        <w:rPr>
          <w:b w:val="1"/>
          <w:color w:val="000000"/>
          <w:sz w:val="18"/>
          <w:szCs w:val="18"/>
          <w:rtl w:val="0"/>
        </w:rPr>
        <w:t xml:space="preserve">INTRODUCTION</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1921"/>
        </w:tabs>
        <w:spacing w:before="160" w:lineRule="auto"/>
        <w:jc w:val="both"/>
        <w:rPr>
          <w:sz w:val="18"/>
          <w:szCs w:val="18"/>
        </w:rPr>
      </w:pPr>
      <w:r w:rsidDel="00000000" w:rsidR="00000000" w:rsidRPr="00000000">
        <w:rPr>
          <w:sz w:val="18"/>
          <w:szCs w:val="18"/>
          <w:rtl w:val="0"/>
        </w:rPr>
        <w:t xml:space="preserve">As the stock market is one of the most important components of modern economies, the ability to predict stock prices accurately is of great interest to investors and financial analysts alike. With the advent of machine learning and artificial intelligence, there has been a growing interest in developing predictive models for stock prices using various algorithms, including neural networks and other models.</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1921"/>
        </w:tabs>
        <w:spacing w:before="160" w:lineRule="auto"/>
        <w:jc w:val="both"/>
        <w:rPr>
          <w:sz w:val="18"/>
          <w:szCs w:val="18"/>
        </w:rPr>
      </w:pPr>
      <w:r w:rsidDel="00000000" w:rsidR="00000000" w:rsidRPr="00000000">
        <w:rPr>
          <w:sz w:val="18"/>
          <w:szCs w:val="18"/>
          <w:rtl w:val="0"/>
        </w:rPr>
        <w:t xml:space="preserve">Neural networks are a class of algorithms inspired by the structure and function of the human brain, and they have shown great promise in predicting stock prices due to their ability to capture complex patterns and relationships in the data. Other models such as regression, time series analysis and decision trees have also been used for this purpose.</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1921"/>
        </w:tabs>
        <w:spacing w:before="160" w:lineRule="auto"/>
        <w:jc w:val="both"/>
        <w:rPr>
          <w:sz w:val="18"/>
          <w:szCs w:val="18"/>
        </w:rPr>
      </w:pPr>
      <w:r w:rsidDel="00000000" w:rsidR="00000000" w:rsidRPr="00000000">
        <w:rPr>
          <w:sz w:val="18"/>
          <w:szCs w:val="18"/>
          <w:rtl w:val="0"/>
        </w:rPr>
        <w:t xml:space="preserve">In this article, we will explore the use of neural networks and other models for predicting stock prices. We will discuss the benefits and limitations of each approach and provide examples of successful applications. Additionally, we will examine the challenges and potential pitfalls associated with these models, and discuss strategies for overcoming them. Overall, this article aims to provide an overview of the current state of research in this field and to highlight the potential of these models for predicting stock prices in the future.</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1921"/>
        </w:tabs>
        <w:spacing w:before="160" w:lineRule="auto"/>
        <w:jc w:val="both"/>
        <w:rPr>
          <w:sz w:val="18"/>
          <w:szCs w:val="18"/>
        </w:rPr>
      </w:pPr>
      <w:r w:rsidDel="00000000" w:rsidR="00000000" w:rsidRPr="00000000">
        <w:rPr>
          <w:sz w:val="18"/>
          <w:szCs w:val="18"/>
          <w:rtl w:val="0"/>
        </w:rPr>
        <w:t xml:space="preserve">To predict the company's stock, we will use a time-series dataset with different models such as:</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tabs>
          <w:tab w:val="left" w:leader="none" w:pos="1921"/>
        </w:tabs>
        <w:spacing w:before="160" w:lineRule="auto"/>
        <w:ind w:left="180" w:hanging="180"/>
        <w:jc w:val="both"/>
        <w:rPr>
          <w:sz w:val="18"/>
          <w:szCs w:val="18"/>
        </w:rPr>
      </w:pPr>
      <w:r w:rsidDel="00000000" w:rsidR="00000000" w:rsidRPr="00000000">
        <w:rPr>
          <w:sz w:val="18"/>
          <w:szCs w:val="18"/>
          <w:rtl w:val="0"/>
        </w:rPr>
        <w:t xml:space="preserve">RNN: is an artificial neural network specifically designed to process data that is sequential, like time series or text.</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tabs>
          <w:tab w:val="left" w:leader="none" w:pos="1921"/>
        </w:tabs>
        <w:ind w:left="180" w:hanging="180"/>
        <w:jc w:val="both"/>
        <w:rPr>
          <w:sz w:val="18"/>
          <w:szCs w:val="18"/>
        </w:rPr>
      </w:pPr>
      <w:r w:rsidDel="00000000" w:rsidR="00000000" w:rsidRPr="00000000">
        <w:rPr>
          <w:sz w:val="18"/>
          <w:szCs w:val="18"/>
          <w:rtl w:val="0"/>
        </w:rPr>
        <w:t xml:space="preserve">LSTM: is a variant of recurrent neural network (RNN) designed to solve the vanishing gradient problem and improve the ability to understand and remember information from the past.</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tabs>
          <w:tab w:val="left" w:leader="none" w:pos="1921"/>
        </w:tabs>
        <w:ind w:left="180" w:hanging="180"/>
        <w:jc w:val="both"/>
        <w:rPr>
          <w:sz w:val="18"/>
          <w:szCs w:val="18"/>
        </w:rPr>
      </w:pPr>
      <w:r w:rsidDel="00000000" w:rsidR="00000000" w:rsidRPr="00000000">
        <w:rPr>
          <w:sz w:val="18"/>
          <w:szCs w:val="18"/>
          <w:rtl w:val="0"/>
        </w:rPr>
        <w:t xml:space="preserve">Linear Regression: is a method in machine learning to find the linear relationship between independent and dependent variables.</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tabs>
          <w:tab w:val="left" w:leader="none" w:pos="1921"/>
        </w:tabs>
        <w:ind w:left="180" w:hanging="180"/>
        <w:jc w:val="both"/>
        <w:rPr>
          <w:sz w:val="18"/>
          <w:szCs w:val="18"/>
        </w:rPr>
      </w:pPr>
      <w:r w:rsidDel="00000000" w:rsidR="00000000" w:rsidRPr="00000000">
        <w:rPr>
          <w:sz w:val="18"/>
          <w:szCs w:val="18"/>
          <w:rtl w:val="0"/>
        </w:rPr>
        <w:t xml:space="preserve">Holt-Winters: is a model of time series behavior. Forecasting always requires a model.</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tabs>
          <w:tab w:val="left" w:leader="none" w:pos="1921"/>
        </w:tabs>
        <w:ind w:left="180" w:hanging="180"/>
        <w:jc w:val="both"/>
        <w:rPr>
          <w:sz w:val="18"/>
          <w:szCs w:val="18"/>
        </w:rPr>
      </w:pPr>
      <w:r w:rsidDel="00000000" w:rsidR="00000000" w:rsidRPr="00000000">
        <w:rPr>
          <w:sz w:val="18"/>
          <w:szCs w:val="18"/>
          <w:rtl w:val="0"/>
        </w:rPr>
        <w:t xml:space="preserve">SSA: is a time series analysis method that decomposes a series into components using eigenvectors, useful for identifying cyclical patterns and removing noise.</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tabs>
          <w:tab w:val="left" w:leader="none" w:pos="1921"/>
        </w:tabs>
        <w:ind w:left="180" w:hanging="180"/>
        <w:jc w:val="both"/>
        <w:rPr>
          <w:sz w:val="18"/>
          <w:szCs w:val="18"/>
        </w:rPr>
      </w:pPr>
      <w:r w:rsidDel="00000000" w:rsidR="00000000" w:rsidRPr="00000000">
        <w:rPr>
          <w:sz w:val="18"/>
          <w:szCs w:val="18"/>
          <w:rtl w:val="0"/>
        </w:rPr>
        <w:t xml:space="preserve">RNN: attention model is a neural network that uses attention mechanism to selectively focus on important features of sequential data.</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tabs>
          <w:tab w:val="left" w:leader="none" w:pos="1921"/>
        </w:tabs>
        <w:ind w:left="180" w:hanging="180"/>
        <w:jc w:val="both"/>
        <w:rPr>
          <w:sz w:val="18"/>
          <w:szCs w:val="18"/>
        </w:rPr>
      </w:pPr>
      <w:r w:rsidDel="00000000" w:rsidR="00000000" w:rsidRPr="00000000">
        <w:rPr>
          <w:sz w:val="18"/>
          <w:szCs w:val="18"/>
          <w:rtl w:val="0"/>
        </w:rPr>
        <w:t xml:space="preserve">ARIMA: is a statistical method for modeling and predicting time series of data. The algorithm is a model that combines autoregressive (AR), moving average (MA) and integration (I) components.</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tabs>
          <w:tab w:val="left" w:leader="none" w:pos="1921"/>
        </w:tabs>
        <w:ind w:left="180" w:hanging="180"/>
        <w:jc w:val="both"/>
        <w:rPr>
          <w:sz w:val="18"/>
          <w:szCs w:val="18"/>
        </w:rPr>
      </w:pPr>
      <w:r w:rsidDel="00000000" w:rsidR="00000000" w:rsidRPr="00000000">
        <w:rPr>
          <w:sz w:val="18"/>
          <w:szCs w:val="18"/>
          <w:rtl w:val="0"/>
        </w:rPr>
        <w:t xml:space="preserve">Seq2Seq: is a deep learning model used to handle tasks related to string data, such as machine translation, text summarization, and chatbots</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tabs>
          <w:tab w:val="left" w:leader="none" w:pos="1921"/>
        </w:tabs>
        <w:ind w:left="180" w:hanging="180"/>
        <w:jc w:val="both"/>
        <w:rPr>
          <w:sz w:val="18"/>
          <w:szCs w:val="18"/>
        </w:rPr>
      </w:pPr>
      <w:r w:rsidDel="00000000" w:rsidR="00000000" w:rsidRPr="00000000">
        <w:rPr>
          <w:sz w:val="18"/>
          <w:szCs w:val="18"/>
          <w:rtl w:val="0"/>
        </w:rPr>
        <w:t xml:space="preserve">The Neural Network Autoregression (NNAR) model is a type of neural network that uses historical values of a time series to predict future values.</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1921"/>
        </w:tabs>
        <w:spacing w:before="160" w:lineRule="auto"/>
        <w:jc w:val="both"/>
        <w:rPr>
          <w:sz w:val="18"/>
          <w:szCs w:val="18"/>
        </w:rPr>
      </w:pPr>
      <w:r w:rsidDel="00000000" w:rsidR="00000000" w:rsidRPr="00000000">
        <w:rPr>
          <w:sz w:val="18"/>
          <w:szCs w:val="18"/>
          <w:rtl w:val="0"/>
        </w:rPr>
        <w:t xml:space="preserve">From those algorithm models, we are going to evaluate the accuracy and relevance (Over-fitting) of the algorithm to the data set and make appropriate conclusions to decide to invest or trade in stock market to make a profit</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1921"/>
        </w:tabs>
        <w:spacing w:before="160" w:lineRule="auto"/>
        <w:jc w:val="both"/>
        <w:rPr>
          <w:sz w:val="18"/>
          <w:szCs w:val="18"/>
        </w:rPr>
      </w:pP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tabs>
          <w:tab w:val="left" w:leader="none" w:pos="1800"/>
        </w:tabs>
        <w:spacing w:before="161" w:lineRule="auto"/>
        <w:ind w:left="1260" w:hanging="300"/>
        <w:rPr>
          <w:b w:val="1"/>
          <w:color w:val="000000"/>
          <w:sz w:val="18"/>
          <w:szCs w:val="18"/>
        </w:rPr>
      </w:pPr>
      <w:r w:rsidDel="00000000" w:rsidR="00000000" w:rsidRPr="00000000">
        <w:rPr>
          <w:b w:val="1"/>
          <w:color w:val="000000"/>
          <w:sz w:val="18"/>
          <w:szCs w:val="18"/>
          <w:rtl w:val="0"/>
        </w:rPr>
        <w:t xml:space="preserve">RELATED RESEARCH</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1800"/>
        </w:tabs>
        <w:spacing w:before="161" w:lineRule="auto"/>
        <w:rPr>
          <w:sz w:val="18"/>
          <w:szCs w:val="18"/>
        </w:rPr>
      </w:pPr>
      <w:r w:rsidDel="00000000" w:rsidR="00000000" w:rsidRPr="00000000">
        <w:rPr>
          <w:sz w:val="18"/>
          <w:szCs w:val="18"/>
          <w:rtl w:val="0"/>
        </w:rPr>
        <w:t xml:space="preserve">Realize the importance of stock price prediction for profitable investment and trading. Stock price prediction has become a hot topic among investors and academia. </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1800"/>
        </w:tabs>
        <w:spacing w:before="161" w:lineRule="auto"/>
        <w:rPr>
          <w:sz w:val="18"/>
          <w:szCs w:val="18"/>
        </w:rPr>
      </w:pPr>
      <w:r w:rsidDel="00000000" w:rsidR="00000000" w:rsidRPr="00000000">
        <w:rPr>
          <w:sz w:val="18"/>
          <w:szCs w:val="18"/>
          <w:rtl w:val="0"/>
        </w:rPr>
        <w:t xml:space="preserve">In this section, we provide a summary of pertinent published works that are technically related to our research paper on time series prediction using mathematical attributes So now there are quite a few scientific papers that use different models to predict the final Price of stock, bitcoins, … other time series kind of datasets</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1800"/>
        </w:tabs>
        <w:spacing w:before="161" w:lineRule="auto"/>
        <w:rPr>
          <w:sz w:val="18"/>
          <w:szCs w:val="18"/>
        </w:rPr>
      </w:pPr>
      <w:r w:rsidDel="00000000" w:rsidR="00000000" w:rsidRPr="00000000">
        <w:rPr>
          <w:sz w:val="18"/>
          <w:szCs w:val="18"/>
          <w:rtl w:val="0"/>
        </w:rPr>
        <w:t xml:space="preserve"> Suhwan Ji, Jongmin Kim and Hyeonseung Im, they study and compare `state of the art` approaches of deep learning method  such as a deep neural network (DNN), a long short-term memory (LSTM) model, a convolutional neural network, a deep residual network, and their combinations for Bitcoin price prediction. </w:t>
      </w:r>
      <w:hyperlink r:id="rId10">
        <w:r w:rsidDel="00000000" w:rsidR="00000000" w:rsidRPr="00000000">
          <w:rPr>
            <w:sz w:val="18"/>
            <w:szCs w:val="18"/>
            <w:vertAlign w:val="baseline"/>
            <w:rtl w:val="0"/>
          </w:rPr>
          <w:t xml:space="preserve">[1]</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1800"/>
        </w:tabs>
        <w:spacing w:before="161" w:lineRule="auto"/>
        <w:rPr>
          <w:sz w:val="18"/>
          <w:szCs w:val="18"/>
        </w:rPr>
      </w:pPr>
      <w:r w:rsidDel="00000000" w:rsidR="00000000" w:rsidRPr="00000000">
        <w:rPr>
          <w:sz w:val="18"/>
          <w:szCs w:val="18"/>
          <w:rtl w:val="0"/>
        </w:rPr>
        <w:t xml:space="preserve">Poongodi M, Vijayakumar V, Naveen Chilamkurti, they collected the dataset on bitcoin blockchain from April 28th, 2013 to July 31 st , 2017 which is publicly available on https://coinmarketcap.com and applied the ARIMA model for price prediction of bitcoin. </w:t>
      </w:r>
      <w:hyperlink r:id="rId11">
        <w:r w:rsidDel="00000000" w:rsidR="00000000" w:rsidRPr="00000000">
          <w:rPr>
            <w:sz w:val="18"/>
            <w:szCs w:val="18"/>
            <w:vertAlign w:val="baseline"/>
            <w:rtl w:val="0"/>
          </w:rPr>
          <w:t xml:space="preserve">[2]</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800"/>
        </w:tabs>
        <w:spacing w:before="161" w:lineRule="auto"/>
        <w:rPr>
          <w:sz w:val="18"/>
          <w:szCs w:val="18"/>
        </w:rPr>
      </w:pPr>
      <w:r w:rsidDel="00000000" w:rsidR="00000000" w:rsidRPr="00000000">
        <w:rPr>
          <w:sz w:val="18"/>
          <w:szCs w:val="18"/>
          <w:rtl w:val="0"/>
        </w:rPr>
        <w:t xml:space="preserve">Aniruddha Dutta, Saket Kumar and Meheli Basu, they investigated a framework with a set of advanced machine learning forecasting methods with a fixed set of exogenous and endogenous factors to predict daily Bitcoin prices. Specifically, they studied and compared different approaches using the root mean squared error (RMSE). And the experimental results showed that the gated recurring unit (GRU) model with recurrent dropout performs better than popular existing models. </w:t>
      </w:r>
      <w:hyperlink r:id="rId12">
        <w:r w:rsidDel="00000000" w:rsidR="00000000" w:rsidRPr="00000000">
          <w:rPr>
            <w:sz w:val="18"/>
            <w:szCs w:val="18"/>
            <w:vertAlign w:val="baseline"/>
            <w:rtl w:val="0"/>
          </w:rPr>
          <w:t xml:space="preserve">[3]</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1800"/>
        </w:tabs>
        <w:spacing w:before="161" w:lineRule="auto"/>
        <w:rPr>
          <w:sz w:val="18"/>
          <w:szCs w:val="18"/>
        </w:rPr>
      </w:pPr>
      <w:r w:rsidDel="00000000" w:rsidR="00000000" w:rsidRPr="00000000">
        <w:rPr>
          <w:sz w:val="18"/>
          <w:szCs w:val="18"/>
          <w:rtl w:val="0"/>
        </w:rPr>
        <w:t xml:space="preserve">Hari Krishnan Andi normalized a particular dataset. Then, this dataset  has been trained to deploy a more accurate forecast of the bitcoin price. Furthermore, this research work has evaluated different machine learning methods and found that the suggested work delivers better results [4]</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800"/>
        </w:tabs>
        <w:spacing w:before="161" w:lineRule="auto"/>
        <w:rPr/>
      </w:pPr>
      <w:r w:rsidDel="00000000" w:rsidR="00000000" w:rsidRPr="00000000">
        <w:rPr>
          <w:sz w:val="18"/>
          <w:szCs w:val="18"/>
          <w:rtl w:val="0"/>
        </w:rPr>
        <w:t xml:space="preserve">The Holt-Winters Forecasting Procedure by Chatfield C. This paper points out that these empirical studies have used the automatic version of the method, whereas a non-automatic version is also possible in which subjective judgment is employed, for example, to choose the correct model for seasonality. [5]</w:t>
      </w:r>
      <w:r w:rsidDel="00000000" w:rsidR="00000000" w:rsidRPr="00000000">
        <w:rPr>
          <w:rtl w:val="0"/>
        </w:rPr>
      </w:r>
    </w:p>
    <w:p w:rsidR="00000000" w:rsidDel="00000000" w:rsidP="00000000" w:rsidRDefault="00000000" w:rsidRPr="00000000" w14:paraId="00000030">
      <w:pPr>
        <w:tabs>
          <w:tab w:val="left" w:leader="none" w:pos="1800"/>
        </w:tabs>
        <w:rPr/>
      </w:pPr>
      <w:r w:rsidDel="00000000" w:rsidR="00000000" w:rsidRPr="00000000">
        <w:rPr>
          <w:rtl w:val="0"/>
        </w:rPr>
      </w:r>
    </w:p>
    <w:p w:rsidR="00000000" w:rsidDel="00000000" w:rsidP="00000000" w:rsidRDefault="00000000" w:rsidRPr="00000000" w14:paraId="00000031">
      <w:pPr>
        <w:tabs>
          <w:tab w:val="left" w:leader="none" w:pos="1800"/>
        </w:tabs>
        <w:rPr/>
      </w:pPr>
      <w:r w:rsidDel="00000000" w:rsidR="00000000" w:rsidRPr="00000000">
        <w:rPr>
          <w:rtl w:val="0"/>
        </w:rPr>
      </w:r>
    </w:p>
    <w:p w:rsidR="00000000" w:rsidDel="00000000" w:rsidP="00000000" w:rsidRDefault="00000000" w:rsidRPr="00000000" w14:paraId="00000032">
      <w:pPr>
        <w:tabs>
          <w:tab w:val="left" w:leader="none" w:pos="1800"/>
        </w:tabs>
        <w:rPr/>
      </w:pP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tabs>
          <w:tab w:val="left" w:leader="none" w:pos="1834"/>
        </w:tabs>
        <w:spacing w:before="161" w:lineRule="auto"/>
        <w:ind w:left="1260" w:hanging="300"/>
        <w:rPr>
          <w:b w:val="1"/>
          <w:color w:val="000000"/>
          <w:sz w:val="18"/>
          <w:szCs w:val="18"/>
        </w:rPr>
      </w:pPr>
      <w:r w:rsidDel="00000000" w:rsidR="00000000" w:rsidRPr="00000000">
        <w:rPr>
          <w:b w:val="1"/>
          <w:color w:val="000000"/>
          <w:sz w:val="18"/>
          <w:szCs w:val="18"/>
          <w:rtl w:val="0"/>
        </w:rPr>
        <w:t xml:space="preserve">DATASET</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1834"/>
        </w:tabs>
        <w:spacing w:before="161" w:lineRule="auto"/>
        <w:ind w:left="0" w:firstLine="0"/>
        <w:rPr>
          <w:b w:val="1"/>
          <w:color w:val="000000"/>
          <w:sz w:val="18"/>
          <w:szCs w:val="18"/>
        </w:rPr>
      </w:pPr>
      <w:r w:rsidDel="00000000" w:rsidR="00000000" w:rsidRPr="00000000">
        <w:rPr>
          <w:b w:val="1"/>
          <w:color w:val="000000"/>
          <w:sz w:val="18"/>
          <w:szCs w:val="18"/>
          <w:rtl w:val="0"/>
        </w:rPr>
        <w:t xml:space="preserve">Preprocessing data</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b w:val="1"/>
          <w:sz w:val="18"/>
          <w:szCs w:val="18"/>
        </w:rPr>
      </w:pPr>
      <w:r w:rsidDel="00000000" w:rsidR="00000000" w:rsidRPr="00000000">
        <w:rPr>
          <w:b w:val="1"/>
          <w:sz w:val="18"/>
          <w:szCs w:val="18"/>
        </w:rPr>
        <w:drawing>
          <wp:inline distB="114300" distT="114300" distL="114300" distR="114300">
            <wp:extent cx="2743200" cy="1993900"/>
            <wp:effectExtent b="0" l="0" r="0" t="0"/>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43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b w:val="1"/>
          <w:sz w:val="18"/>
          <w:szCs w:val="18"/>
        </w:rPr>
      </w:pPr>
      <w:r w:rsidDel="00000000" w:rsidR="00000000" w:rsidRPr="00000000">
        <w:rPr>
          <w:b w:val="1"/>
          <w:sz w:val="18"/>
          <w:szCs w:val="18"/>
        </w:rPr>
        <w:drawing>
          <wp:inline distB="114300" distT="114300" distL="114300" distR="114300">
            <wp:extent cx="2743200" cy="838200"/>
            <wp:effectExtent b="0" l="0" r="0" t="0"/>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43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b w:val="1"/>
          <w:sz w:val="18"/>
          <w:szCs w:val="18"/>
        </w:rPr>
      </w:pPr>
      <w:r w:rsidDel="00000000" w:rsidR="00000000" w:rsidRPr="00000000">
        <w:rPr>
          <w:b w:val="1"/>
          <w:sz w:val="18"/>
          <w:szCs w:val="18"/>
          <w:rtl w:val="0"/>
        </w:rPr>
        <w:t xml:space="preserve">The figure of the closing price of BIDV</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b w:val="1"/>
          <w:sz w:val="18"/>
          <w:szCs w:val="18"/>
        </w:rPr>
      </w:pPr>
      <w:r w:rsidDel="00000000" w:rsidR="00000000" w:rsidRPr="00000000">
        <w:rPr>
          <w:b w:val="1"/>
          <w:sz w:val="18"/>
          <w:szCs w:val="18"/>
        </w:rPr>
        <w:drawing>
          <wp:inline distB="114300" distT="114300" distL="114300" distR="114300">
            <wp:extent cx="2743200" cy="1981200"/>
            <wp:effectExtent b="0" l="0" r="0" t="0"/>
            <wp:docPr id="1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b w:val="1"/>
          <w:sz w:val="18"/>
          <w:szCs w:val="18"/>
        </w:rPr>
      </w:pPr>
      <w:r w:rsidDel="00000000" w:rsidR="00000000" w:rsidRPr="00000000">
        <w:rPr>
          <w:rtl w:val="0"/>
        </w:rPr>
      </w:r>
    </w:p>
    <w:p w:rsidR="00000000" w:rsidDel="00000000" w:rsidP="00000000" w:rsidRDefault="00000000" w:rsidRPr="00000000" w14:paraId="0000003A">
      <w:pPr>
        <w:tabs>
          <w:tab w:val="left" w:leader="none" w:pos="1834"/>
        </w:tabs>
        <w:spacing w:before="161" w:lineRule="auto"/>
        <w:jc w:val="both"/>
        <w:rPr>
          <w:b w:val="1"/>
          <w:sz w:val="18"/>
          <w:szCs w:val="18"/>
        </w:rPr>
      </w:pPr>
      <w:r w:rsidDel="00000000" w:rsidR="00000000" w:rsidRPr="00000000">
        <w:rPr>
          <w:b w:val="1"/>
          <w:sz w:val="18"/>
          <w:szCs w:val="18"/>
          <w:rtl w:val="0"/>
        </w:rPr>
        <w:t xml:space="preserve">The figure of the closing price of CVG</w:t>
      </w:r>
    </w:p>
    <w:p w:rsidR="00000000" w:rsidDel="00000000" w:rsidP="00000000" w:rsidRDefault="00000000" w:rsidRPr="00000000" w14:paraId="0000003B">
      <w:pPr>
        <w:tabs>
          <w:tab w:val="left" w:leader="none" w:pos="1834"/>
        </w:tabs>
        <w:spacing w:before="161" w:lineRule="auto"/>
        <w:jc w:val="both"/>
        <w:rPr>
          <w:b w:val="1"/>
          <w:sz w:val="18"/>
          <w:szCs w:val="18"/>
        </w:rPr>
      </w:pPr>
      <w:r w:rsidDel="00000000" w:rsidR="00000000" w:rsidRPr="00000000">
        <w:rPr>
          <w:b w:val="1"/>
          <w:sz w:val="18"/>
          <w:szCs w:val="18"/>
        </w:rPr>
        <w:drawing>
          <wp:inline distB="114300" distT="114300" distL="114300" distR="114300">
            <wp:extent cx="2743200" cy="1993900"/>
            <wp:effectExtent b="0" l="0" r="0" t="0"/>
            <wp:docPr id="2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43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leader="none" w:pos="1834"/>
        </w:tabs>
        <w:spacing w:before="161" w:lineRule="auto"/>
        <w:jc w:val="both"/>
        <w:rPr>
          <w:b w:val="1"/>
          <w:sz w:val="18"/>
          <w:szCs w:val="18"/>
        </w:rPr>
      </w:pPr>
      <w:r w:rsidDel="00000000" w:rsidR="00000000" w:rsidRPr="00000000">
        <w:rPr>
          <w:b w:val="1"/>
          <w:sz w:val="18"/>
          <w:szCs w:val="18"/>
        </w:rPr>
        <w:drawing>
          <wp:inline distB="114300" distT="114300" distL="114300" distR="114300">
            <wp:extent cx="2743200" cy="825500"/>
            <wp:effectExtent b="0" l="0" r="0" t="0"/>
            <wp:docPr id="2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43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leader="none" w:pos="1834"/>
        </w:tabs>
        <w:spacing w:before="161" w:lineRule="auto"/>
        <w:jc w:val="both"/>
        <w:rPr>
          <w:b w:val="1"/>
          <w:sz w:val="18"/>
          <w:szCs w:val="18"/>
        </w:rPr>
      </w:pPr>
      <w:r w:rsidDel="00000000" w:rsidR="00000000" w:rsidRPr="00000000">
        <w:rPr>
          <w:b w:val="1"/>
          <w:sz w:val="18"/>
          <w:szCs w:val="18"/>
          <w:rtl w:val="0"/>
        </w:rPr>
        <w:t xml:space="preserve">The figure of the closing price of FPT</w:t>
      </w:r>
    </w:p>
    <w:p w:rsidR="00000000" w:rsidDel="00000000" w:rsidP="00000000" w:rsidRDefault="00000000" w:rsidRPr="00000000" w14:paraId="0000003E">
      <w:pPr>
        <w:tabs>
          <w:tab w:val="left" w:leader="none" w:pos="1834"/>
        </w:tabs>
        <w:spacing w:before="161" w:lineRule="auto"/>
        <w:jc w:val="both"/>
        <w:rPr>
          <w:b w:val="1"/>
          <w:sz w:val="18"/>
          <w:szCs w:val="18"/>
        </w:rPr>
      </w:pP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tabs>
          <w:tab w:val="left" w:leader="none" w:pos="1834"/>
        </w:tabs>
        <w:spacing w:before="161" w:lineRule="auto"/>
        <w:ind w:left="1260" w:hanging="300"/>
        <w:rPr>
          <w:b w:val="1"/>
          <w:color w:val="000000"/>
          <w:sz w:val="18"/>
          <w:szCs w:val="18"/>
        </w:rPr>
      </w:pPr>
      <w:r w:rsidDel="00000000" w:rsidR="00000000" w:rsidRPr="00000000">
        <w:rPr>
          <w:b w:val="1"/>
          <w:color w:val="000000"/>
          <w:sz w:val="18"/>
          <w:szCs w:val="18"/>
          <w:rtl w:val="0"/>
        </w:rPr>
        <w:t xml:space="preserve">METHODOLOGY</w:t>
      </w:r>
    </w:p>
    <w:p w:rsidR="00000000" w:rsidDel="00000000" w:rsidP="00000000" w:rsidRDefault="00000000" w:rsidRPr="00000000" w14:paraId="00000040">
      <w:pPr>
        <w:tabs>
          <w:tab w:val="left" w:leader="none" w:pos="1834"/>
        </w:tabs>
        <w:spacing w:before="161" w:lineRule="auto"/>
        <w:ind w:left="85" w:firstLine="0"/>
        <w:rPr>
          <w:sz w:val="18"/>
          <w:szCs w:val="18"/>
        </w:rPr>
      </w:pPr>
      <w:r w:rsidDel="00000000" w:rsidR="00000000" w:rsidRPr="00000000">
        <w:rPr>
          <w:sz w:val="18"/>
          <w:szCs w:val="18"/>
          <w:rtl w:val="0"/>
        </w:rPr>
        <w:t xml:space="preserve">In this paper, we use 10 models.</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tabs>
          <w:tab w:val="left" w:leader="none" w:pos="1834"/>
        </w:tabs>
        <w:spacing w:before="161" w:lineRule="auto"/>
        <w:ind w:left="445" w:hanging="360"/>
        <w:jc w:val="both"/>
        <w:rPr>
          <w:color w:val="000000"/>
          <w:sz w:val="18"/>
          <w:szCs w:val="18"/>
        </w:rPr>
      </w:pPr>
      <w:r w:rsidDel="00000000" w:rsidR="00000000" w:rsidRPr="00000000">
        <w:rPr>
          <w:sz w:val="18"/>
          <w:szCs w:val="18"/>
          <w:rtl w:val="0"/>
        </w:rPr>
        <w:t xml:space="preserve">Linear Regression</w:t>
      </w:r>
      <w:r w:rsidDel="00000000" w:rsidR="00000000" w:rsidRPr="00000000">
        <w:rPr>
          <w:rtl w:val="0"/>
        </w:rPr>
      </w:r>
    </w:p>
    <w:p w:rsidR="00000000" w:rsidDel="00000000" w:rsidP="00000000" w:rsidRDefault="00000000" w:rsidRPr="00000000" w14:paraId="00000042">
      <w:pPr>
        <w:tabs>
          <w:tab w:val="left" w:leader="none" w:pos="1834"/>
        </w:tabs>
        <w:spacing w:before="161" w:lineRule="auto"/>
        <w:jc w:val="both"/>
        <w:rPr>
          <w:sz w:val="18"/>
          <w:szCs w:val="18"/>
        </w:rPr>
      </w:pPr>
      <w:r w:rsidDel="00000000" w:rsidR="00000000" w:rsidRPr="00000000">
        <w:rPr>
          <w:sz w:val="18"/>
          <w:szCs w:val="18"/>
          <w:rtl w:val="0"/>
        </w:rPr>
        <w:t xml:space="preserve">Linear regression is a simple but popular prediction algorithm. It predicts the value based on the linear relationship between the independent input variables and the dependent variable to be predicted. If in the Linear Regression model, we use one dependent and one independent variable, it is called simple linear regression. If we use more than one dependent and independent variable, it is called multi-linear regression. Formula of Linear Regression</w:t>
      </w:r>
    </w:p>
    <w:p w:rsidR="00000000" w:rsidDel="00000000" w:rsidP="00000000" w:rsidRDefault="00000000" w:rsidRPr="00000000" w14:paraId="00000043">
      <w:pPr>
        <w:tabs>
          <w:tab w:val="left" w:leader="none" w:pos="1834"/>
        </w:tabs>
        <w:spacing w:before="161" w:lineRule="auto"/>
        <w:jc w:val="center"/>
        <w:rPr>
          <w:sz w:val="18"/>
          <w:szCs w:val="18"/>
        </w:rPr>
      </w:pPr>
      <w:r w:rsidDel="00000000" w:rsidR="00000000" w:rsidRPr="00000000">
        <w:rPr>
          <w:sz w:val="18"/>
          <w:szCs w:val="18"/>
          <w:rtl w:val="0"/>
        </w:rPr>
        <w:t xml:space="preserve">f(x) = a + bx</w:t>
      </w:r>
    </w:p>
    <w:p w:rsidR="00000000" w:rsidDel="00000000" w:rsidP="00000000" w:rsidRDefault="00000000" w:rsidRPr="00000000" w14:paraId="00000044">
      <w:pPr>
        <w:tabs>
          <w:tab w:val="left" w:leader="none" w:pos="1834"/>
        </w:tabs>
        <w:spacing w:before="161" w:lineRule="auto"/>
        <w:rPr>
          <w:b w:val="1"/>
          <w:sz w:val="18"/>
          <w:szCs w:val="18"/>
        </w:rPr>
      </w:pPr>
      <w:r w:rsidDel="00000000" w:rsidR="00000000" w:rsidRPr="00000000">
        <w:rPr>
          <w:b w:val="1"/>
          <w:sz w:val="18"/>
          <w:szCs w:val="18"/>
          <w:rtl w:val="0"/>
        </w:rPr>
        <w:t xml:space="preserve">With:</w:t>
      </w:r>
    </w:p>
    <w:p w:rsidR="00000000" w:rsidDel="00000000" w:rsidP="00000000" w:rsidRDefault="00000000" w:rsidRPr="00000000" w14:paraId="00000045">
      <w:pPr>
        <w:numPr>
          <w:ilvl w:val="0"/>
          <w:numId w:val="5"/>
        </w:numPr>
        <w:tabs>
          <w:tab w:val="left" w:leader="none" w:pos="1834"/>
        </w:tabs>
        <w:spacing w:before="161" w:lineRule="auto"/>
        <w:ind w:left="720" w:hanging="360"/>
        <w:rPr>
          <w:sz w:val="18"/>
          <w:szCs w:val="18"/>
        </w:rPr>
      </w:pPr>
      <w:r w:rsidDel="00000000" w:rsidR="00000000" w:rsidRPr="00000000">
        <w:rPr>
          <w:sz w:val="18"/>
          <w:szCs w:val="18"/>
          <w:rtl w:val="0"/>
        </w:rPr>
        <w:t xml:space="preserve">f(x) is the output (dependent variable)</w:t>
      </w:r>
    </w:p>
    <w:p w:rsidR="00000000" w:rsidDel="00000000" w:rsidP="00000000" w:rsidRDefault="00000000" w:rsidRPr="00000000" w14:paraId="00000046">
      <w:pPr>
        <w:numPr>
          <w:ilvl w:val="0"/>
          <w:numId w:val="5"/>
        </w:numPr>
        <w:tabs>
          <w:tab w:val="left" w:leader="none" w:pos="1834"/>
        </w:tabs>
        <w:ind w:left="720" w:hanging="360"/>
        <w:rPr>
          <w:sz w:val="18"/>
          <w:szCs w:val="18"/>
        </w:rPr>
      </w:pPr>
      <w:r w:rsidDel="00000000" w:rsidR="00000000" w:rsidRPr="00000000">
        <w:rPr>
          <w:sz w:val="18"/>
          <w:szCs w:val="18"/>
          <w:rtl w:val="0"/>
        </w:rPr>
        <w:t xml:space="preserve">x: is the output (independent variable)</w:t>
      </w:r>
    </w:p>
    <w:p w:rsidR="00000000" w:rsidDel="00000000" w:rsidP="00000000" w:rsidRDefault="00000000" w:rsidRPr="00000000" w14:paraId="00000047">
      <w:pPr>
        <w:numPr>
          <w:ilvl w:val="0"/>
          <w:numId w:val="5"/>
        </w:numPr>
        <w:tabs>
          <w:tab w:val="left" w:leader="none" w:pos="1834"/>
        </w:tabs>
        <w:ind w:left="720" w:hanging="360"/>
        <w:rPr>
          <w:sz w:val="18"/>
          <w:szCs w:val="18"/>
        </w:rPr>
      </w:pPr>
      <w:r w:rsidDel="00000000" w:rsidR="00000000" w:rsidRPr="00000000">
        <w:rPr>
          <w:sz w:val="18"/>
          <w:szCs w:val="18"/>
          <w:rtl w:val="0"/>
        </w:rPr>
        <w:t xml:space="preserve">a: is a constant</w:t>
      </w:r>
    </w:p>
    <w:p w:rsidR="00000000" w:rsidDel="00000000" w:rsidP="00000000" w:rsidRDefault="00000000" w:rsidRPr="00000000" w14:paraId="00000048">
      <w:pPr>
        <w:numPr>
          <w:ilvl w:val="0"/>
          <w:numId w:val="5"/>
        </w:numPr>
        <w:tabs>
          <w:tab w:val="left" w:leader="none" w:pos="1834"/>
        </w:tabs>
        <w:ind w:left="720" w:hanging="360"/>
        <w:rPr>
          <w:sz w:val="18"/>
          <w:szCs w:val="18"/>
        </w:rPr>
      </w:pPr>
      <w:r w:rsidDel="00000000" w:rsidR="00000000" w:rsidRPr="00000000">
        <w:rPr>
          <w:sz w:val="18"/>
          <w:szCs w:val="18"/>
          <w:rtl w:val="0"/>
        </w:rPr>
        <w:t xml:space="preserve">b: is the coefficient of linear equation</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tabs>
          <w:tab w:val="left" w:leader="none" w:pos="1834"/>
        </w:tabs>
        <w:spacing w:before="161" w:lineRule="auto"/>
        <w:ind w:left="445" w:hanging="360"/>
        <w:jc w:val="both"/>
        <w:rPr>
          <w:sz w:val="18"/>
          <w:szCs w:val="18"/>
          <w:u w:val="none"/>
        </w:rPr>
      </w:pPr>
      <w:r w:rsidDel="00000000" w:rsidR="00000000" w:rsidRPr="00000000">
        <w:rPr>
          <w:sz w:val="18"/>
          <w:szCs w:val="18"/>
          <w:rtl w:val="0"/>
        </w:rPr>
        <w:t xml:space="preserve">ARIMA</w:t>
      </w:r>
      <w:r w:rsidDel="00000000" w:rsidR="00000000" w:rsidRPr="00000000">
        <w:rPr>
          <w:rtl w:val="0"/>
        </w:rPr>
      </w:r>
    </w:p>
    <w:p w:rsidR="00000000" w:rsidDel="00000000" w:rsidP="00000000" w:rsidRDefault="00000000" w:rsidRPr="00000000" w14:paraId="0000004A">
      <w:pPr>
        <w:tabs>
          <w:tab w:val="left" w:leader="none" w:pos="1834"/>
        </w:tabs>
        <w:spacing w:after="240" w:before="240" w:lineRule="auto"/>
        <w:jc w:val="both"/>
        <w:rPr>
          <w:sz w:val="18"/>
          <w:szCs w:val="18"/>
        </w:rPr>
      </w:pPr>
      <w:r w:rsidDel="00000000" w:rsidR="00000000" w:rsidRPr="00000000">
        <w:rPr>
          <w:sz w:val="18"/>
          <w:szCs w:val="18"/>
          <w:rtl w:val="0"/>
        </w:rPr>
        <w:t xml:space="preserve">ARIMA (Autoregressive Integrated Moving Average) is a popular time series forecasting model that has found extensive use in economics, finance, and many other disciplines. ARIMA combines three major factors to forecast time series data: autoregression (AR), moving average (MA), and integration (I).</w:t>
      </w:r>
    </w:p>
    <w:p w:rsidR="00000000" w:rsidDel="00000000" w:rsidP="00000000" w:rsidRDefault="00000000" w:rsidRPr="00000000" w14:paraId="0000004B">
      <w:pPr>
        <w:numPr>
          <w:ilvl w:val="0"/>
          <w:numId w:val="1"/>
        </w:numPr>
        <w:tabs>
          <w:tab w:val="left" w:leader="none" w:pos="1834"/>
        </w:tabs>
        <w:spacing w:after="0" w:before="240" w:lineRule="auto"/>
        <w:ind w:left="720" w:hanging="360"/>
        <w:jc w:val="both"/>
        <w:rPr/>
      </w:pPr>
      <w:r w:rsidDel="00000000" w:rsidR="00000000" w:rsidRPr="00000000">
        <w:rPr>
          <w:sz w:val="18"/>
          <w:szCs w:val="18"/>
          <w:rtl w:val="0"/>
        </w:rPr>
        <w:t xml:space="preserve">Autoregression (AR) is a forecasting model based on the values of the time series in the past.</w:t>
      </w:r>
      <w:r w:rsidDel="00000000" w:rsidR="00000000" w:rsidRPr="00000000">
        <w:rPr>
          <w:rtl w:val="0"/>
        </w:rPr>
      </w:r>
    </w:p>
    <w:p w:rsidR="00000000" w:rsidDel="00000000" w:rsidP="00000000" w:rsidRDefault="00000000" w:rsidRPr="00000000" w14:paraId="0000004C">
      <w:pPr>
        <w:numPr>
          <w:ilvl w:val="0"/>
          <w:numId w:val="1"/>
        </w:numPr>
        <w:tabs>
          <w:tab w:val="left" w:leader="none" w:pos="1834"/>
        </w:tabs>
        <w:spacing w:after="0" w:before="0" w:lineRule="auto"/>
        <w:ind w:left="720" w:hanging="360"/>
        <w:jc w:val="both"/>
        <w:rPr/>
      </w:pPr>
      <w:r w:rsidDel="00000000" w:rsidR="00000000" w:rsidRPr="00000000">
        <w:rPr>
          <w:sz w:val="18"/>
          <w:szCs w:val="18"/>
          <w:rtl w:val="0"/>
        </w:rPr>
        <w:t xml:space="preserve">Moving average (MA) is a forecasting model based on the difference between the value of the time series and its predicted value.</w:t>
      </w:r>
      <w:r w:rsidDel="00000000" w:rsidR="00000000" w:rsidRPr="00000000">
        <w:rPr>
          <w:rtl w:val="0"/>
        </w:rPr>
      </w:r>
    </w:p>
    <w:p w:rsidR="00000000" w:rsidDel="00000000" w:rsidP="00000000" w:rsidRDefault="00000000" w:rsidRPr="00000000" w14:paraId="0000004D">
      <w:pPr>
        <w:numPr>
          <w:ilvl w:val="0"/>
          <w:numId w:val="1"/>
        </w:numPr>
        <w:tabs>
          <w:tab w:val="left" w:leader="none" w:pos="1834"/>
        </w:tabs>
        <w:spacing w:after="240" w:before="0" w:lineRule="auto"/>
        <w:ind w:left="720" w:hanging="360"/>
        <w:jc w:val="both"/>
        <w:rPr/>
      </w:pPr>
      <w:r w:rsidDel="00000000" w:rsidR="00000000" w:rsidRPr="00000000">
        <w:rPr>
          <w:sz w:val="18"/>
          <w:szCs w:val="18"/>
          <w:rtl w:val="0"/>
        </w:rPr>
        <w:t xml:space="preserve">Integration (I) is a forecasting model based on the difference between the value of the time series and its mean value.</w:t>
      </w:r>
      <w:r w:rsidDel="00000000" w:rsidR="00000000" w:rsidRPr="00000000">
        <w:rPr>
          <w:rtl w:val="0"/>
        </w:rPr>
      </w:r>
    </w:p>
    <w:p w:rsidR="00000000" w:rsidDel="00000000" w:rsidP="00000000" w:rsidRDefault="00000000" w:rsidRPr="00000000" w14:paraId="0000004E">
      <w:pPr>
        <w:tabs>
          <w:tab w:val="left" w:leader="none" w:pos="1834"/>
        </w:tabs>
        <w:spacing w:after="240" w:before="240" w:lineRule="auto"/>
        <w:jc w:val="both"/>
        <w:rPr>
          <w:sz w:val="18"/>
          <w:szCs w:val="18"/>
        </w:rPr>
      </w:pPr>
      <w:r w:rsidDel="00000000" w:rsidR="00000000" w:rsidRPr="00000000">
        <w:rPr>
          <w:sz w:val="18"/>
          <w:szCs w:val="18"/>
          <w:rtl w:val="0"/>
        </w:rPr>
        <w:t xml:space="preserve">Each component in ARIMA functions as a parameter with a standard notation. For ARIMA models, a standard notation would be ARIMA with p, d, and q, where integer values substitute for the parameters to indicate the type of ARIMA model used. The parameters can be defined as:</w:t>
      </w:r>
    </w:p>
    <w:p w:rsidR="00000000" w:rsidDel="00000000" w:rsidP="00000000" w:rsidRDefault="00000000" w:rsidRPr="00000000" w14:paraId="0000004F">
      <w:pPr>
        <w:numPr>
          <w:ilvl w:val="0"/>
          <w:numId w:val="2"/>
        </w:numPr>
        <w:tabs>
          <w:tab w:val="left" w:leader="none" w:pos="1834"/>
        </w:tabs>
        <w:spacing w:after="0" w:before="240" w:lineRule="auto"/>
        <w:ind w:left="720" w:hanging="360"/>
        <w:jc w:val="both"/>
        <w:rPr>
          <w:sz w:val="14"/>
          <w:szCs w:val="14"/>
        </w:rPr>
      </w:pPr>
      <w:r w:rsidDel="00000000" w:rsidR="00000000" w:rsidRPr="00000000">
        <w:rPr>
          <w:sz w:val="14"/>
          <w:szCs w:val="14"/>
          <w:rtl w:val="0"/>
        </w:rPr>
        <w:t xml:space="preserve">p: the number of lag observations in the model, also known as the lag order.</w:t>
      </w:r>
    </w:p>
    <w:p w:rsidR="00000000" w:rsidDel="00000000" w:rsidP="00000000" w:rsidRDefault="00000000" w:rsidRPr="00000000" w14:paraId="00000050">
      <w:pPr>
        <w:numPr>
          <w:ilvl w:val="0"/>
          <w:numId w:val="2"/>
        </w:numPr>
        <w:tabs>
          <w:tab w:val="left" w:leader="none" w:pos="1834"/>
        </w:tabs>
        <w:spacing w:after="0" w:before="0" w:lineRule="auto"/>
        <w:ind w:left="720" w:hanging="360"/>
        <w:jc w:val="both"/>
        <w:rPr>
          <w:sz w:val="14"/>
          <w:szCs w:val="14"/>
        </w:rPr>
      </w:pPr>
      <w:r w:rsidDel="00000000" w:rsidR="00000000" w:rsidRPr="00000000">
        <w:rPr>
          <w:sz w:val="14"/>
          <w:szCs w:val="14"/>
          <w:rtl w:val="0"/>
        </w:rPr>
        <w:t xml:space="preserve">also known as the degree of differencing.</w:t>
      </w:r>
    </w:p>
    <w:p w:rsidR="00000000" w:rsidDel="00000000" w:rsidP="00000000" w:rsidRDefault="00000000" w:rsidRPr="00000000" w14:paraId="00000051">
      <w:pPr>
        <w:numPr>
          <w:ilvl w:val="0"/>
          <w:numId w:val="2"/>
        </w:numPr>
        <w:tabs>
          <w:tab w:val="left" w:leader="none" w:pos="1834"/>
        </w:tabs>
        <w:spacing w:after="0" w:before="0" w:lineRule="auto"/>
        <w:ind w:left="720" w:hanging="360"/>
        <w:jc w:val="both"/>
        <w:rPr>
          <w:sz w:val="14"/>
          <w:szCs w:val="14"/>
        </w:rPr>
      </w:pPr>
      <w:r w:rsidDel="00000000" w:rsidR="00000000" w:rsidRPr="00000000">
        <w:rPr>
          <w:sz w:val="14"/>
          <w:szCs w:val="14"/>
          <w:rtl w:val="0"/>
        </w:rPr>
        <w:t xml:space="preserve">q: the size of the moving average window, also known as the order of the moving average.·             </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tabs>
          <w:tab w:val="left" w:leader="none" w:pos="1834"/>
        </w:tabs>
        <w:spacing w:before="161" w:lineRule="auto"/>
        <w:ind w:left="1710" w:hanging="360"/>
        <w:jc w:val="both"/>
        <w:rPr>
          <w:sz w:val="18"/>
          <w:szCs w:val="18"/>
          <w:u w:val="none"/>
        </w:rPr>
      </w:pPr>
      <w:r w:rsidDel="00000000" w:rsidR="00000000" w:rsidRPr="00000000">
        <w:rPr>
          <w:sz w:val="18"/>
          <w:szCs w:val="18"/>
          <w:rtl w:val="0"/>
        </w:rPr>
        <w:t xml:space="preserve">RNN </w:t>
      </w:r>
      <w:hyperlink r:id="rId18">
        <w:r w:rsidDel="00000000" w:rsidR="00000000" w:rsidRPr="00000000">
          <w:rPr>
            <w:sz w:val="18"/>
            <w:szCs w:val="18"/>
            <w:vertAlign w:val="baseline"/>
            <w:rtl w:val="0"/>
          </w:rPr>
          <w:t xml:space="preserve">[4]</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A recurrent neural network (RNN) is a type of artificial neural network which uses sequential data or time series data. These deep learning algorithms are commonly used for ordinal or temporal problems, such as language translation, natural language processing (nlp), speech recognition, and image captioning; </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Popular type of RNN:</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Bidirectional recurrent neural networks (BRNN)</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Long short-term memory (LSTM)</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Gated recurrent units (GRUs)</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rtl w:val="0"/>
        </w:rPr>
      </w:r>
    </w:p>
    <w:p w:rsidR="00000000" w:rsidDel="00000000" w:rsidP="00000000" w:rsidRDefault="00000000" w:rsidRPr="00000000" w14:paraId="00000059">
      <w:pPr>
        <w:numPr>
          <w:ilvl w:val="0"/>
          <w:numId w:val="6"/>
        </w:numPr>
        <w:spacing w:before="161" w:lineRule="auto"/>
        <w:ind w:left="1885" w:hanging="360"/>
        <w:jc w:val="both"/>
        <w:rPr>
          <w:sz w:val="18"/>
          <w:szCs w:val="18"/>
        </w:rPr>
      </w:pPr>
      <w:r w:rsidDel="00000000" w:rsidR="00000000" w:rsidRPr="00000000">
        <w:rPr>
          <w:sz w:val="18"/>
          <w:szCs w:val="18"/>
          <w:rtl w:val="0"/>
        </w:rPr>
        <w:t xml:space="preserve">LSTM</w:t>
      </w:r>
    </w:p>
    <w:p w:rsidR="00000000" w:rsidDel="00000000" w:rsidP="00000000" w:rsidRDefault="00000000" w:rsidRPr="00000000" w14:paraId="0000005A">
      <w:pPr>
        <w:tabs>
          <w:tab w:val="left" w:leader="none" w:pos="1834"/>
        </w:tabs>
        <w:spacing w:after="240" w:before="240" w:lineRule="auto"/>
        <w:jc w:val="both"/>
        <w:rPr>
          <w:sz w:val="18"/>
          <w:szCs w:val="18"/>
        </w:rPr>
      </w:pPr>
      <w:r w:rsidDel="00000000" w:rsidR="00000000" w:rsidRPr="00000000">
        <w:rPr>
          <w:sz w:val="18"/>
          <w:szCs w:val="18"/>
          <w:rtl w:val="0"/>
        </w:rPr>
        <w:t xml:space="preserve">Long Short-Term Memory Networks is a deep learning, sequential neural net that allows information to persist. It is a special type of Recurrent Neural Network which is capable of handling the vanishing gradient problem faced by traditional RNN.</w:t>
      </w:r>
      <w:hyperlink r:id="rId19">
        <w:r w:rsidDel="00000000" w:rsidR="00000000" w:rsidRPr="00000000">
          <w:rPr>
            <w:sz w:val="18"/>
            <w:szCs w:val="18"/>
            <w:vertAlign w:val="baseline"/>
            <w:rtl w:val="0"/>
          </w:rPr>
          <w:t xml:space="preserve">[5]</w:t>
        </w:r>
      </w:hyperlink>
      <w:r w:rsidDel="00000000" w:rsidR="00000000" w:rsidRPr="00000000">
        <w:rPr>
          <w:rtl w:val="0"/>
        </w:rPr>
      </w:r>
    </w:p>
    <w:p w:rsidR="00000000" w:rsidDel="00000000" w:rsidP="00000000" w:rsidRDefault="00000000" w:rsidRPr="00000000" w14:paraId="0000005B">
      <w:pPr>
        <w:tabs>
          <w:tab w:val="left" w:leader="none" w:pos="1834"/>
        </w:tabs>
        <w:spacing w:after="240" w:before="240" w:lineRule="auto"/>
        <w:jc w:val="both"/>
        <w:rPr>
          <w:sz w:val="18"/>
          <w:szCs w:val="18"/>
        </w:rPr>
      </w:pPr>
      <w:r w:rsidDel="00000000" w:rsidR="00000000" w:rsidRPr="00000000">
        <w:rPr>
          <w:sz w:val="18"/>
          <w:szCs w:val="18"/>
          <w:rtl w:val="0"/>
        </w:rPr>
        <w:t xml:space="preserve">A common problem in deep networks is the “vanishing gradient” problem, where the gradient gets smaller and smaller with each layer until it is too small to affect the deepest layers. With the memory cell in LSTMs, we have continuous gradient flow (errors maintain their value) which thus eliminates the vanishing gradient problem and enables learning from sequences which are hundreds of time steps long.</w:t>
      </w:r>
    </w:p>
    <w:p w:rsidR="00000000" w:rsidDel="00000000" w:rsidP="00000000" w:rsidRDefault="00000000" w:rsidRPr="00000000" w14:paraId="0000005C">
      <w:pPr>
        <w:tabs>
          <w:tab w:val="left" w:leader="none" w:pos="1834"/>
        </w:tabs>
        <w:spacing w:after="240" w:before="240" w:lineRule="auto"/>
        <w:jc w:val="both"/>
        <w:rPr>
          <w:sz w:val="18"/>
          <w:szCs w:val="18"/>
        </w:rPr>
      </w:pPr>
      <w:r w:rsidDel="00000000" w:rsidR="00000000" w:rsidRPr="00000000">
        <w:rPr>
          <w:sz w:val="18"/>
          <w:szCs w:val="18"/>
          <w:rtl w:val="0"/>
        </w:rPr>
        <w:t xml:space="preserve">LSTMs deal with both Long Term Memory (LTM) and Short Term Memory (STM) and for making the calculations simple and effective it uses the concept of gates.</w:t>
      </w:r>
    </w:p>
    <w:p w:rsidR="00000000" w:rsidDel="00000000" w:rsidP="00000000" w:rsidRDefault="00000000" w:rsidRPr="00000000" w14:paraId="0000005D">
      <w:pPr>
        <w:numPr>
          <w:ilvl w:val="0"/>
          <w:numId w:val="3"/>
        </w:numPr>
        <w:tabs>
          <w:tab w:val="left" w:leader="none" w:pos="1834"/>
        </w:tabs>
        <w:spacing w:after="0" w:before="240" w:lineRule="auto"/>
        <w:ind w:left="720" w:hanging="360"/>
        <w:jc w:val="both"/>
        <w:rPr>
          <w:u w:val="none"/>
        </w:rPr>
      </w:pPr>
      <w:r w:rsidDel="00000000" w:rsidR="00000000" w:rsidRPr="00000000">
        <w:rPr>
          <w:sz w:val="18"/>
          <w:szCs w:val="18"/>
          <w:rtl w:val="0"/>
        </w:rPr>
        <w:t xml:space="preserve">Forget Gate: LTM goes to forget gate and it forgets information that is not useful.</w:t>
      </w:r>
      <w:r w:rsidDel="00000000" w:rsidR="00000000" w:rsidRPr="00000000">
        <w:rPr>
          <w:rtl w:val="0"/>
        </w:rPr>
      </w:r>
    </w:p>
    <w:p w:rsidR="00000000" w:rsidDel="00000000" w:rsidP="00000000" w:rsidRDefault="00000000" w:rsidRPr="00000000" w14:paraId="0000005E">
      <w:pPr>
        <w:numPr>
          <w:ilvl w:val="0"/>
          <w:numId w:val="3"/>
        </w:numPr>
        <w:tabs>
          <w:tab w:val="left" w:leader="none" w:pos="1834"/>
        </w:tabs>
        <w:spacing w:after="0" w:before="0" w:lineRule="auto"/>
        <w:ind w:left="720" w:hanging="360"/>
        <w:jc w:val="both"/>
        <w:rPr>
          <w:u w:val="none"/>
        </w:rPr>
      </w:pPr>
      <w:r w:rsidDel="00000000" w:rsidR="00000000" w:rsidRPr="00000000">
        <w:rPr>
          <w:sz w:val="18"/>
          <w:szCs w:val="18"/>
          <w:rtl w:val="0"/>
        </w:rPr>
        <w:t xml:space="preserve">Learn Gate: Event (current input) and STM are combined together so that necessary information that we have recently learned from STM can be applied to the current input.</w:t>
      </w:r>
      <w:r w:rsidDel="00000000" w:rsidR="00000000" w:rsidRPr="00000000">
        <w:rPr>
          <w:rtl w:val="0"/>
        </w:rPr>
      </w:r>
    </w:p>
    <w:p w:rsidR="00000000" w:rsidDel="00000000" w:rsidP="00000000" w:rsidRDefault="00000000" w:rsidRPr="00000000" w14:paraId="0000005F">
      <w:pPr>
        <w:numPr>
          <w:ilvl w:val="0"/>
          <w:numId w:val="3"/>
        </w:numPr>
        <w:tabs>
          <w:tab w:val="left" w:leader="none" w:pos="1834"/>
        </w:tabs>
        <w:spacing w:after="0" w:before="0" w:lineRule="auto"/>
        <w:ind w:left="720" w:hanging="360"/>
        <w:jc w:val="both"/>
        <w:rPr>
          <w:u w:val="none"/>
        </w:rPr>
      </w:pPr>
      <w:r w:rsidDel="00000000" w:rsidR="00000000" w:rsidRPr="00000000">
        <w:rPr>
          <w:sz w:val="18"/>
          <w:szCs w:val="18"/>
          <w:rtl w:val="0"/>
        </w:rPr>
        <w:t xml:space="preserve">Remember Gate: LTM information that we haven’t forgotten and STM and Event are combined together in Remember gate which works as updated LTM.</w:t>
      </w:r>
      <w:r w:rsidDel="00000000" w:rsidR="00000000" w:rsidRPr="00000000">
        <w:rPr>
          <w:rtl w:val="0"/>
        </w:rPr>
      </w:r>
    </w:p>
    <w:p w:rsidR="00000000" w:rsidDel="00000000" w:rsidP="00000000" w:rsidRDefault="00000000" w:rsidRPr="00000000" w14:paraId="00000060">
      <w:pPr>
        <w:numPr>
          <w:ilvl w:val="0"/>
          <w:numId w:val="3"/>
        </w:numPr>
        <w:tabs>
          <w:tab w:val="left" w:leader="none" w:pos="1834"/>
        </w:tabs>
        <w:spacing w:after="240" w:before="0" w:lineRule="auto"/>
        <w:ind w:left="720" w:hanging="360"/>
        <w:jc w:val="both"/>
        <w:rPr>
          <w:u w:val="none"/>
        </w:rPr>
      </w:pPr>
      <w:r w:rsidDel="00000000" w:rsidR="00000000" w:rsidRPr="00000000">
        <w:rPr>
          <w:sz w:val="18"/>
          <w:szCs w:val="18"/>
          <w:rtl w:val="0"/>
        </w:rPr>
        <w:t xml:space="preserve">Use Gate: This gate also uses LTM, STM, and Event to predict the output of the current event which works as an updated STM.</w:t>
      </w:r>
      <w:r w:rsidDel="00000000" w:rsidR="00000000" w:rsidRPr="00000000">
        <w:rPr>
          <w:rtl w:val="0"/>
        </w:rPr>
      </w:r>
    </w:p>
    <w:p w:rsidR="00000000" w:rsidDel="00000000" w:rsidP="00000000" w:rsidRDefault="00000000" w:rsidRPr="00000000" w14:paraId="00000061">
      <w:pPr>
        <w:tabs>
          <w:tab w:val="left" w:leader="none" w:pos="1834"/>
        </w:tabs>
        <w:spacing w:after="240" w:before="240" w:lineRule="auto"/>
        <w:ind w:left="0" w:firstLine="0"/>
        <w:jc w:val="both"/>
        <w:rPr>
          <w:sz w:val="18"/>
          <w:szCs w:val="18"/>
        </w:rPr>
      </w:pPr>
      <w:r w:rsidDel="00000000" w:rsidR="00000000" w:rsidRPr="00000000">
        <w:rPr>
          <w:sz w:val="18"/>
          <w:szCs w:val="18"/>
        </w:rPr>
        <w:drawing>
          <wp:inline distB="114300" distT="114300" distL="114300" distR="114300">
            <wp:extent cx="2743200" cy="1676400"/>
            <wp:effectExtent b="0" l="0" r="0" t="0"/>
            <wp:docPr id="2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743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tabs>
          <w:tab w:val="left" w:leader="none" w:pos="1834"/>
        </w:tabs>
        <w:spacing w:before="161" w:lineRule="auto"/>
        <w:ind w:left="1885" w:hanging="360"/>
        <w:jc w:val="both"/>
        <w:rPr>
          <w:color w:val="000000"/>
          <w:sz w:val="18"/>
          <w:szCs w:val="18"/>
        </w:rPr>
      </w:pPr>
      <w:r w:rsidDel="00000000" w:rsidR="00000000" w:rsidRPr="00000000">
        <w:rPr>
          <w:sz w:val="18"/>
          <w:szCs w:val="18"/>
          <w:rtl w:val="0"/>
        </w:rPr>
        <w:t xml:space="preserve">Hot-Winters</w:t>
      </w:r>
      <w:hyperlink r:id="rId21">
        <w:r w:rsidDel="00000000" w:rsidR="00000000" w:rsidRPr="00000000">
          <w:rPr>
            <w:sz w:val="18"/>
            <w:szCs w:val="18"/>
            <w:vertAlign w:val="baseline"/>
            <w:rtl w:val="0"/>
          </w:rPr>
          <w:t xml:space="preserve">[6]</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Holt-Winters is a model of time series behavior. Forecasting always requires a model, and Holt-Winters is a way to model three aspects of the time series: a typical value (average), a slope (trend) over time, and a cyclical repeating pattern (seasonality).</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Time series anomaly detection is a complicated problem with plenty of practical methods. It’s easy to get lost in all of the topics it encompasses. Learning them is certainly an issue, but implementing them is often more complicated. A key element of anomaly detection is forecasting—taking what you know about a time series, either based on a model or its history, and making decisions about values that arrive later.</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Pr>
        <w:drawing>
          <wp:inline distB="114300" distT="114300" distL="114300" distR="114300">
            <wp:extent cx="1176338" cy="500569"/>
            <wp:effectExtent b="0" l="0" r="0" t="0"/>
            <wp:docPr id="2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176338" cy="50056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tabs>
          <w:tab w:val="left" w:leader="none" w:pos="1834"/>
        </w:tabs>
        <w:spacing w:before="161" w:lineRule="auto"/>
        <w:ind w:left="1885" w:hanging="360"/>
        <w:jc w:val="both"/>
        <w:rPr>
          <w:color w:val="000000"/>
          <w:sz w:val="18"/>
          <w:szCs w:val="18"/>
        </w:rPr>
      </w:pPr>
      <w:r w:rsidDel="00000000" w:rsidR="00000000" w:rsidRPr="00000000">
        <w:rPr>
          <w:sz w:val="18"/>
          <w:szCs w:val="18"/>
          <w:rtl w:val="0"/>
        </w:rPr>
        <w:t xml:space="preserve">SSA</w:t>
      </w:r>
      <w:hyperlink r:id="rId23">
        <w:r w:rsidDel="00000000" w:rsidR="00000000" w:rsidRPr="00000000">
          <w:rPr>
            <w:sz w:val="18"/>
            <w:szCs w:val="18"/>
            <w:vertAlign w:val="baseline"/>
            <w:rtl w:val="0"/>
          </w:rPr>
          <w:t xml:space="preserve">[7]</w:t>
        </w:r>
      </w:hyperlink>
      <w:r w:rsidDel="00000000" w:rsidR="00000000" w:rsidRPr="00000000">
        <w:rPr>
          <w:rtl w:val="0"/>
        </w:rPr>
      </w:r>
    </w:p>
    <w:p w:rsidR="00000000" w:rsidDel="00000000" w:rsidP="00000000" w:rsidRDefault="00000000" w:rsidRPr="00000000" w14:paraId="00000067">
      <w:pPr>
        <w:tabs>
          <w:tab w:val="left" w:leader="none" w:pos="1834"/>
        </w:tabs>
        <w:spacing w:before="161" w:lineRule="auto"/>
        <w:jc w:val="both"/>
        <w:rPr>
          <w:sz w:val="18"/>
          <w:szCs w:val="18"/>
        </w:rPr>
      </w:pPr>
      <w:r w:rsidDel="00000000" w:rsidR="00000000" w:rsidRPr="00000000">
        <w:rPr>
          <w:sz w:val="18"/>
          <w:szCs w:val="18"/>
          <w:rtl w:val="0"/>
        </w:rPr>
        <w:t xml:space="preserve">Singular Spectrum Analysis (SSA) is a powerful technique in time series analysis with broad application areas. SSA consists of two stages: decomposition and reconstruction. The main concept in studying the properties of SSA is separability. SSA does not require statistical assumptions such as stationarity or normality. SSA can be used for finding trends, smoothing, extracting seasonality components, and more. SSA also has several essential extensions including multivariate version, forecasting procedures, and change-point detection. In nonlinear time series analysis, SSA has been considered as a filtering method and used in biomedical diagnostic tests and noise reduction for longitudinal measurements.</w:t>
      </w:r>
    </w:p>
    <w:p w:rsidR="00000000" w:rsidDel="00000000" w:rsidP="00000000" w:rsidRDefault="00000000" w:rsidRPr="00000000" w14:paraId="00000068">
      <w:pPr>
        <w:tabs>
          <w:tab w:val="left" w:leader="none" w:pos="1834"/>
        </w:tabs>
        <w:spacing w:before="161" w:lineRule="auto"/>
        <w:jc w:val="both"/>
        <w:rPr>
          <w:sz w:val="18"/>
          <w:szCs w:val="18"/>
        </w:rPr>
      </w:pPr>
      <w:r w:rsidDel="00000000" w:rsidR="00000000" w:rsidRPr="00000000">
        <w:rPr>
          <w:sz w:val="18"/>
          <w:szCs w:val="18"/>
          <w:rtl w:val="0"/>
        </w:rPr>
        <w:t xml:space="preserve">SSA is a nonparametric technique that works well with arbitrary statistical processes, whether linear or nonlinear, stationary or non-stationary, Gaussian or non-Gaussian. Unlike traditional methods of time series forecasting, SSA method is non-parametric and makes no prior assumptions about the data. The real time series usually has a complex structure, and SSA method decomposes a series into its component parts, leaving the random (noise) component behind. SSA also works well even for small sample sizes. Although some probabilistic and statistical concepts are employed in SSA-based methods, no statistical assumptions such as stationarity or normality are required, and bootstrapping is used to obtain confidence intervals for the forecasts.</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rtl w:val="0"/>
        </w:rPr>
      </w:r>
    </w:p>
    <w:p w:rsidR="00000000" w:rsidDel="00000000" w:rsidP="00000000" w:rsidRDefault="00000000" w:rsidRPr="00000000" w14:paraId="0000006A">
      <w:pPr>
        <w:numPr>
          <w:ilvl w:val="0"/>
          <w:numId w:val="6"/>
        </w:numPr>
        <w:tabs>
          <w:tab w:val="left" w:leader="none" w:pos="1834"/>
        </w:tabs>
        <w:spacing w:before="161" w:lineRule="auto"/>
        <w:ind w:left="1885" w:hanging="360"/>
        <w:jc w:val="both"/>
        <w:rPr>
          <w:sz w:val="18"/>
          <w:szCs w:val="18"/>
        </w:rPr>
      </w:pPr>
      <w:r w:rsidDel="00000000" w:rsidR="00000000" w:rsidRPr="00000000">
        <w:rPr>
          <w:sz w:val="18"/>
          <w:szCs w:val="18"/>
          <w:rtl w:val="0"/>
        </w:rPr>
        <w:t xml:space="preserve">Sequence to sequence</w:t>
      </w:r>
      <w:hyperlink r:id="rId24">
        <w:r w:rsidDel="00000000" w:rsidR="00000000" w:rsidRPr="00000000">
          <w:rPr>
            <w:sz w:val="18"/>
            <w:szCs w:val="18"/>
            <w:vertAlign w:val="baseline"/>
            <w:rtl w:val="0"/>
          </w:rPr>
          <w:t xml:space="preserve">[8]</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Sequence to sequence or Seq2seq is a family of machine learning approaches used for natural language processing. Applications include language translation, image captioning, conversational models, and text summarization.</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Seq2seq turns one sequence into another sequence (sequence transformation). It does so by use of a recurrent neural network (RNN) or more often LSTM or GRU to avoid the problem of vanishing gradient. The context for each item is the output from the previous step. The primary components are one encoder and one decoder network. The encoder turns each item into a corresponding hidden vector containing the item and its context. The decoder reverses the process, turning the vector into an output item, using the previous output as the input context. </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Attention: The input to the decoder is a single vector which stores the entire context. Attention allows the decoder to look at the input sequence selectively.</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Beam Search: Instead of picking the single output (word) as the output, multiple highly probable choices are retained, structured as a tree (using a Softmax on the set of attention scores). Average the encoder states weighted by the attention distribution.[8]</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Bucketing: Variable-length sequences are possible because of padding with 0s, which may be done to both input and output. However, if the sequence length is 100 and the input is just 3 items long, expensive space is wasted. Buckets can be of varying sizes and specify both input and output lengths.</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sz w:val="18"/>
          <w:szCs w:val="18"/>
          <w:rtl w:val="0"/>
        </w:rPr>
        <w:t xml:space="preserve">Training typically uses a cross-entropy loss function, whereby one output is penalized to the extent that the probability of the succeeding output is less than 1.[8]</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1834"/>
        </w:tabs>
        <w:spacing w:before="161" w:lineRule="auto"/>
        <w:ind w:left="0" w:firstLine="0"/>
        <w:jc w:val="both"/>
        <w:rPr>
          <w:sz w:val="18"/>
          <w:szCs w:val="18"/>
        </w:rPr>
      </w:pPr>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tabs>
          <w:tab w:val="left" w:leader="none" w:pos="1834"/>
        </w:tabs>
        <w:spacing w:before="161" w:lineRule="auto"/>
        <w:ind w:left="1885" w:hanging="360"/>
        <w:jc w:val="both"/>
        <w:rPr>
          <w:color w:val="000000"/>
          <w:sz w:val="18"/>
          <w:szCs w:val="18"/>
        </w:rPr>
      </w:pPr>
      <w:r w:rsidDel="00000000" w:rsidR="00000000" w:rsidRPr="00000000">
        <w:rPr>
          <w:sz w:val="18"/>
          <w:szCs w:val="18"/>
          <w:rtl w:val="0"/>
        </w:rPr>
        <w:t xml:space="preserve">Neural Network AutoRegression (NNAR)</w:t>
      </w:r>
      <w:hyperlink r:id="rId25">
        <w:r w:rsidDel="00000000" w:rsidR="00000000" w:rsidRPr="00000000">
          <w:rPr>
            <w:sz w:val="18"/>
            <w:szCs w:val="18"/>
            <w:vertAlign w:val="baseline"/>
            <w:rtl w:val="0"/>
          </w:rPr>
          <w:t xml:space="preserve">[9]</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1834"/>
        </w:tabs>
        <w:spacing w:before="161" w:lineRule="auto"/>
        <w:jc w:val="both"/>
        <w:rPr>
          <w:sz w:val="18"/>
          <w:szCs w:val="18"/>
        </w:rPr>
      </w:pPr>
      <w:r w:rsidDel="00000000" w:rsidR="00000000" w:rsidRPr="00000000">
        <w:rPr>
          <w:sz w:val="18"/>
          <w:szCs w:val="18"/>
          <w:rtl w:val="0"/>
        </w:rPr>
        <w:t xml:space="preserve">The NNAR model is an Artificial Neural Network </w: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1834"/>
        </w:tabs>
        <w:spacing w:before="161" w:lineRule="auto"/>
        <w:jc w:val="both"/>
        <w:rPr>
          <w:sz w:val="18"/>
          <w:szCs w:val="18"/>
        </w:rPr>
      </w:pPr>
      <w:r w:rsidDel="00000000" w:rsidR="00000000" w:rsidRPr="00000000">
        <w:rPr>
          <w:sz w:val="18"/>
          <w:szCs w:val="18"/>
          <w:rtl w:val="0"/>
        </w:rPr>
        <w:t xml:space="preserve">NNAR-Neural Network Autoregression Model- has two components,  </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1834"/>
        </w:tabs>
        <w:spacing w:before="161" w:lineRule="auto"/>
        <w:jc w:val="both"/>
        <w:rPr>
          <w:sz w:val="18"/>
          <w:szCs w:val="18"/>
        </w:rPr>
      </w:pPr>
      <w:r w:rsidDel="00000000" w:rsidR="00000000" w:rsidRPr="00000000">
        <w:rPr>
          <w:sz w:val="18"/>
          <w:szCs w:val="18"/>
          <w:rtl w:val="0"/>
        </w:rPr>
        <w:t xml:space="preserve">denotes the number of lagged values that are used as inputs. k denotes the number of hidden nodes that are present. </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1834"/>
        </w:tabs>
        <w:spacing w:before="161" w:lineRule="auto"/>
        <w:jc w:val="both"/>
        <w:rPr>
          <w:sz w:val="18"/>
          <w:szCs w:val="18"/>
        </w:rPr>
      </w:pPr>
      <w:r w:rsidDel="00000000" w:rsidR="00000000" w:rsidRPr="00000000">
        <w:rPr>
          <w:sz w:val="18"/>
          <w:szCs w:val="18"/>
          <w:rtl w:val="0"/>
        </w:rPr>
        <w:t xml:space="preserve">Output is denoted by NNAR(p,k) If the dataset is seasonal then also the notation is pretty similar, i.e., NNAR(p,P,k) </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1834"/>
        </w:tabs>
        <w:spacing w:before="161" w:lineRule="auto"/>
        <w:jc w:val="both"/>
        <w:rPr>
          <w:sz w:val="18"/>
          <w:szCs w:val="18"/>
        </w:rPr>
      </w:pPr>
      <w:r w:rsidDel="00000000" w:rsidR="00000000" w:rsidRPr="00000000">
        <w:rPr>
          <w:sz w:val="18"/>
          <w:szCs w:val="18"/>
          <w:rtl w:val="0"/>
        </w:rPr>
        <w:t xml:space="preserve">where </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834"/>
        </w:tabs>
        <w:spacing w:before="161" w:lineRule="auto"/>
        <w:jc w:val="both"/>
        <w:rPr>
          <w:sz w:val="18"/>
          <w:szCs w:val="18"/>
        </w:rPr>
      </w:pPr>
      <w:r w:rsidDel="00000000" w:rsidR="00000000" w:rsidRPr="00000000">
        <w:rPr>
          <w:sz w:val="18"/>
          <w:szCs w:val="18"/>
          <w:rtl w:val="0"/>
        </w:rPr>
        <w:t xml:space="preserve">P denotes the number of seasonal lags. </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834"/>
        </w:tabs>
        <w:spacing w:before="161" w:lineRule="auto"/>
        <w:jc w:val="both"/>
        <w:rPr>
          <w:sz w:val="18"/>
          <w:szCs w:val="18"/>
        </w:rPr>
      </w:pPr>
      <w:r w:rsidDel="00000000" w:rsidR="00000000" w:rsidRPr="00000000">
        <w:rPr>
          <w:sz w:val="18"/>
          <w:szCs w:val="18"/>
          <w:rtl w:val="0"/>
        </w:rPr>
        <w:t xml:space="preserve">p is choosen based on the information criterion, like AIC. </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834"/>
        </w:tabs>
        <w:spacing w:before="161" w:lineRule="auto"/>
        <w:jc w:val="both"/>
        <w:rPr>
          <w:sz w:val="18"/>
          <w:szCs w:val="18"/>
        </w:rPr>
      </w:pPr>
      <w:r w:rsidDel="00000000" w:rsidR="00000000" w:rsidRPr="00000000">
        <w:rPr>
          <w:sz w:val="18"/>
          <w:szCs w:val="18"/>
          <w:rtl w:val="0"/>
        </w:rPr>
        <w:t xml:space="preserve">Neural nets has inherent random component. Therefore, it is suggested that the neural net model is run several times, 20 is the minimum requirement. Final result is then presented as mean or median. Also neural nets are known to not work well with the trend data. We should therefore, de-trend or difference the data before running neural net model</w: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834"/>
        </w:tabs>
        <w:spacing w:before="161" w:lineRule="auto"/>
        <w:jc w:val="both"/>
        <w:rPr>
          <w:sz w:val="18"/>
          <w:szCs w:val="18"/>
        </w:rPr>
      </w:pPr>
      <w:r w:rsidDel="00000000" w:rsidR="00000000" w:rsidRPr="00000000">
        <w:rPr>
          <w:sz w:val="18"/>
          <w:szCs w:val="18"/>
          <w:rtl w:val="0"/>
        </w:rPr>
        <w:t xml:space="preserve">Also neural nets are known to not work well with the trend data. We should therefore, de-trend or difference the data before running neural net model</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834"/>
        </w:tabs>
        <w:spacing w:before="161" w:lineRule="auto"/>
        <w:jc w:val="both"/>
        <w:rPr>
          <w:sz w:val="18"/>
          <w:szCs w:val="18"/>
        </w:rPr>
      </w:pPr>
      <w:r w:rsidDel="00000000" w:rsidR="00000000" w:rsidRPr="00000000">
        <w:rPr>
          <w:sz w:val="18"/>
          <w:szCs w:val="18"/>
        </w:rPr>
        <w:drawing>
          <wp:inline distB="114300" distT="114300" distL="114300" distR="114300">
            <wp:extent cx="1376363" cy="1218868"/>
            <wp:effectExtent b="0" l="0" r="0" t="0"/>
            <wp:docPr id="2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376363" cy="121886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1834"/>
        </w:tabs>
        <w:spacing w:before="161" w:lineRule="auto"/>
        <w:jc w:val="both"/>
        <w:rPr>
          <w:b w:val="1"/>
          <w:sz w:val="18"/>
          <w:szCs w:val="18"/>
        </w:rPr>
      </w:pPr>
      <w:r w:rsidDel="00000000" w:rsidR="00000000" w:rsidRPr="00000000">
        <w:rPr>
          <w:rtl w:val="0"/>
        </w:rPr>
      </w:r>
    </w:p>
    <w:p w:rsidR="00000000" w:rsidDel="00000000" w:rsidP="00000000" w:rsidRDefault="00000000" w:rsidRPr="00000000" w14:paraId="0000007E">
      <w:pPr>
        <w:numPr>
          <w:ilvl w:val="0"/>
          <w:numId w:val="4"/>
        </w:numPr>
        <w:tabs>
          <w:tab w:val="left" w:leader="none" w:pos="1834"/>
        </w:tabs>
        <w:spacing w:before="161" w:lineRule="auto"/>
        <w:ind w:left="1260" w:hanging="300"/>
        <w:rPr>
          <w:b w:val="1"/>
          <w:sz w:val="18"/>
          <w:szCs w:val="18"/>
        </w:rPr>
      </w:pPr>
      <w:r w:rsidDel="00000000" w:rsidR="00000000" w:rsidRPr="00000000">
        <w:rPr>
          <w:b w:val="1"/>
          <w:sz w:val="18"/>
          <w:szCs w:val="18"/>
          <w:rtl w:val="0"/>
        </w:rPr>
        <w:t xml:space="preserve">RESULT</w:t>
      </w:r>
    </w:p>
    <w:p w:rsidR="00000000" w:rsidDel="00000000" w:rsidP="00000000" w:rsidRDefault="00000000" w:rsidRPr="00000000" w14:paraId="0000007F">
      <w:pPr>
        <w:tabs>
          <w:tab w:val="left" w:leader="none" w:pos="1834"/>
        </w:tabs>
        <w:spacing w:before="161" w:lineRule="auto"/>
        <w:ind w:left="0" w:firstLine="0"/>
        <w:rPr>
          <w:b w:val="1"/>
          <w:sz w:val="10"/>
          <w:szCs w:val="10"/>
        </w:rPr>
      </w:pPr>
      <w:r w:rsidDel="00000000" w:rsidR="00000000" w:rsidRPr="00000000">
        <w:rPr>
          <w:rtl w:val="0"/>
        </w:rPr>
      </w:r>
    </w:p>
    <w:sdt>
      <w:sdtPr>
        <w:lock w:val="contentLocked"/>
        <w:tag w:val="goog_rdk_350"/>
      </w:sdtPr>
      <w:sdtContent>
        <w:tbl>
          <w:tblPr>
            <w:tblStyle w:val="Table2"/>
            <w:tblW w:w="4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8256880733945"/>
            <w:gridCol w:w="990.8256880733945"/>
            <w:gridCol w:w="693.5779816513763"/>
            <w:gridCol w:w="653.9449541284404"/>
            <w:gridCol w:w="990.8256880733945"/>
            <w:tblGridChange w:id="0">
              <w:tblGrid>
                <w:gridCol w:w="990.8256880733945"/>
                <w:gridCol w:w="990.8256880733945"/>
                <w:gridCol w:w="693.5779816513763"/>
                <w:gridCol w:w="653.9449541284404"/>
                <w:gridCol w:w="990.8256880733945"/>
              </w:tblGrid>
            </w:tblGridChange>
          </w:tblGrid>
          <w:tr>
            <w:trPr>
              <w:cantSplit w:val="0"/>
              <w:trHeight w:val="315"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Dataset</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Model</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Train:Test</w:t>
                    </w: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RMSE</w:t>
                    </w:r>
                    <w:r w:rsidDel="00000000" w:rsidR="00000000" w:rsidRPr="00000000">
                      <w:rPr>
                        <w:rtl w:val="0"/>
                      </w:rPr>
                    </w:r>
                  </w:p>
                </w:tc>
              </w:sdtContent>
            </w:sdt>
            <w:sdt>
              <w:sdtPr>
                <w:lock w:val="contentLocked"/>
                <w:tag w:val="goog_rdk_4"/>
              </w:sdtPr>
              <w:sdtContent>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MAPE(%)</w:t>
                    </w:r>
                    <w:r w:rsidDel="00000000" w:rsidR="00000000" w:rsidRPr="00000000">
                      <w:rPr>
                        <w:rtl w:val="0"/>
                      </w:rPr>
                    </w:r>
                  </w:p>
                </w:tc>
              </w:sdtContent>
            </w:sdt>
          </w:tr>
          <w:tr>
            <w:trPr>
              <w:cantSplit w:val="0"/>
              <w:trHeight w:val="345" w:hRule="atLeast"/>
              <w:tblHeader w:val="0"/>
            </w:trPr>
            <w:sdt>
              <w:sdtPr>
                <w:lock w:val="contentLocked"/>
                <w:tag w:val="goog_rdk_5"/>
              </w:sdtPr>
              <w:sdtContent>
                <w:tc>
                  <w:tcPr>
                    <w:vMerge w:val="restart"/>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85">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BIDV</w:t>
                    </w:r>
                  </w:p>
                </w:tc>
              </w:sdtContent>
            </w:sdt>
            <w:sdt>
              <w:sdtPr>
                <w:lock w:val="contentLocked"/>
                <w:tag w:val="goog_rdk_6"/>
              </w:sdtPr>
              <w:sdtContent>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LR</w:t>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7">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6089</w:t>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14.75</w:t>
                    </w:r>
                  </w:p>
                </w:tc>
              </w:sdtContent>
            </w:sdt>
          </w:tr>
          <w:tr>
            <w:trPr>
              <w:cantSplit w:val="0"/>
              <w:trHeight w:val="345" w:hRule="atLeast"/>
              <w:tblHeader w:val="0"/>
            </w:trPr>
            <w:sdt>
              <w:sdtPr>
                <w:lock w:val="contentLocked"/>
                <w:tag w:val="goog_rdk_1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C">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5003</w:t>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11.16</w:t>
                    </w:r>
                  </w:p>
                </w:tc>
              </w:sdtContent>
            </w:sdt>
          </w:tr>
          <w:tr>
            <w:trPr>
              <w:cantSplit w:val="0"/>
              <w:trHeight w:val="345" w:hRule="atLeast"/>
              <w:tblHeader w:val="0"/>
            </w:trPr>
            <w:sdt>
              <w:sdtPr>
                <w:lock w:val="contentLocked"/>
                <w:tag w:val="goog_rdk_1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1">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4109</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8.5</w:t>
                    </w:r>
                  </w:p>
                </w:tc>
              </w:sdtContent>
            </w:sdt>
          </w:tr>
          <w:tr>
            <w:trPr>
              <w:cantSplit w:val="0"/>
              <w:trHeight w:val="345" w:hRule="atLeast"/>
              <w:tblHeader w:val="0"/>
            </w:trPr>
            <w:sdt>
              <w:sdtPr>
                <w:lock w:val="contentLocked"/>
                <w:tag w:val="goog_rdk_2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ARIMA</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7">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6306</w:t>
                    </w:r>
                    <w:r w:rsidDel="00000000" w:rsidR="00000000" w:rsidRPr="00000000">
                      <w:rPr>
                        <w:rtl w:val="0"/>
                      </w:rPr>
                    </w:r>
                  </w:p>
                </w:tc>
              </w:sdtContent>
            </w:sdt>
            <w:sdt>
              <w:sdtPr>
                <w:lock w:val="contentLocked"/>
                <w:tag w:val="goog_rdk_2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8">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18.143</w:t>
                    </w:r>
                    <w:r w:rsidDel="00000000" w:rsidR="00000000" w:rsidRPr="00000000">
                      <w:rPr>
                        <w:rtl w:val="0"/>
                      </w:rPr>
                    </w:r>
                  </w:p>
                </w:tc>
              </w:sdtContent>
            </w:sdt>
          </w:tr>
          <w:tr>
            <w:trPr>
              <w:cantSplit w:val="0"/>
              <w:trHeight w:val="345" w:hRule="atLeast"/>
              <w:tblHeader w:val="0"/>
            </w:trPr>
            <w:sdt>
              <w:sdtPr>
                <w:lock w:val="contentLocked"/>
                <w:tag w:val="goog_rdk_2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B">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C">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10356</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D">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25.916</w:t>
                    </w:r>
                    <w:r w:rsidDel="00000000" w:rsidR="00000000" w:rsidRPr="00000000">
                      <w:rPr>
                        <w:rtl w:val="0"/>
                      </w:rPr>
                    </w:r>
                  </w:p>
                </w:tc>
              </w:sdtContent>
            </w:sdt>
          </w:tr>
          <w:tr>
            <w:trPr>
              <w:cantSplit w:val="0"/>
              <w:trHeight w:val="345" w:hRule="atLeast"/>
              <w:tblHeader w:val="0"/>
            </w:trPr>
            <w:sdt>
              <w:sdtPr>
                <w:lock w:val="contentLocked"/>
                <w:tag w:val="goog_rdk_3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0">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1">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12027</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26.196</w:t>
                    </w:r>
                    <w:r w:rsidDel="00000000" w:rsidR="00000000" w:rsidRPr="00000000">
                      <w:rPr>
                        <w:rtl w:val="0"/>
                      </w:rPr>
                    </w:r>
                  </w:p>
                </w:tc>
              </w:sdtContent>
            </w:sdt>
          </w:tr>
          <w:tr>
            <w:trPr>
              <w:cantSplit w:val="0"/>
              <w:trHeight w:val="345" w:hRule="atLeast"/>
              <w:tblHeader w:val="0"/>
            </w:trPr>
            <w:sdt>
              <w:sdtPr>
                <w:lock w:val="contentLocked"/>
                <w:tag w:val="goog_rdk_3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RNN</w:t>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5">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6">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39570</w:t>
                    </w: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7">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53.12</w:t>
                    </w:r>
                    <w:r w:rsidDel="00000000" w:rsidR="00000000" w:rsidRPr="00000000">
                      <w:rPr>
                        <w:rtl w:val="0"/>
                      </w:rPr>
                    </w:r>
                  </w:p>
                </w:tc>
              </w:sdtContent>
            </w:sdt>
          </w:tr>
          <w:tr>
            <w:trPr>
              <w:cantSplit w:val="0"/>
              <w:trHeight w:val="345" w:hRule="atLeast"/>
              <w:tblHeader w:val="0"/>
            </w:trPr>
            <w:sdt>
              <w:sdtPr>
                <w:lock w:val="contentLocked"/>
                <w:tag w:val="goog_rdk_4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4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A">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B">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1752</w:t>
                    </w: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C">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3.11</w:t>
                    </w:r>
                    <w:r w:rsidDel="00000000" w:rsidR="00000000" w:rsidRPr="00000000">
                      <w:rPr>
                        <w:rtl w:val="0"/>
                      </w:rPr>
                    </w:r>
                  </w:p>
                </w:tc>
              </w:sdtContent>
            </w:sdt>
          </w:tr>
          <w:tr>
            <w:trPr>
              <w:cantSplit w:val="0"/>
              <w:trHeight w:val="345" w:hRule="atLeast"/>
              <w:tblHeader w:val="0"/>
            </w:trPr>
            <w:sdt>
              <w:sdtPr>
                <w:lock w:val="contentLocked"/>
                <w:tag w:val="goog_rdk_4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4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F">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0">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1757</w:t>
                    </w: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1">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3.89</w:t>
                    </w:r>
                    <w:r w:rsidDel="00000000" w:rsidR="00000000" w:rsidRPr="00000000">
                      <w:rPr>
                        <w:rtl w:val="0"/>
                      </w:rPr>
                    </w:r>
                  </w:p>
                </w:tc>
              </w:sdtContent>
            </w:sdt>
          </w:tr>
          <w:tr>
            <w:trPr>
              <w:cantSplit w:val="0"/>
              <w:trHeight w:val="345" w:hRule="atLeast"/>
              <w:tblHeader w:val="0"/>
            </w:trPr>
            <w:sdt>
              <w:sdtPr>
                <w:lock w:val="contentLocked"/>
                <w:tag w:val="goog_rdk_5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5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LSTM</w:t>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4">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5">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7918</w:t>
                    </w:r>
                    <w:r w:rsidDel="00000000" w:rsidR="00000000" w:rsidRPr="00000000">
                      <w:rPr>
                        <w:rtl w:val="0"/>
                      </w:rPr>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6">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20.101</w:t>
                    </w:r>
                    <w:r w:rsidDel="00000000" w:rsidR="00000000" w:rsidRPr="00000000">
                      <w:rPr>
                        <w:rtl w:val="0"/>
                      </w:rPr>
                    </w:r>
                  </w:p>
                </w:tc>
              </w:sdtContent>
            </w:sdt>
          </w:tr>
          <w:tr>
            <w:trPr>
              <w:cantSplit w:val="0"/>
              <w:trHeight w:val="345" w:hRule="atLeast"/>
              <w:tblHeader w:val="0"/>
            </w:trPr>
            <w:sdt>
              <w:sdtPr>
                <w:lock w:val="contentLocked"/>
                <w:tag w:val="goog_rdk_5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5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9">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A">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6960</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B">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19.706</w:t>
                    </w:r>
                    <w:r w:rsidDel="00000000" w:rsidR="00000000" w:rsidRPr="00000000">
                      <w:rPr>
                        <w:rtl w:val="0"/>
                      </w:rPr>
                    </w:r>
                  </w:p>
                </w:tc>
              </w:sdtContent>
            </w:sdt>
          </w:tr>
          <w:tr>
            <w:trPr>
              <w:cantSplit w:val="0"/>
              <w:trHeight w:val="345" w:hRule="atLeast"/>
              <w:tblHeader w:val="0"/>
            </w:trPr>
            <w:sdt>
              <w:sdtPr>
                <w:lock w:val="contentLocked"/>
                <w:tag w:val="goog_rdk_6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6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E">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F">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9530</w:t>
                    </w: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0">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3.6766</w:t>
                    </w:r>
                    <w:r w:rsidDel="00000000" w:rsidR="00000000" w:rsidRPr="00000000">
                      <w:rPr>
                        <w:rtl w:val="0"/>
                      </w:rPr>
                    </w:r>
                  </w:p>
                </w:tc>
              </w:sdtContent>
            </w:sdt>
          </w:tr>
          <w:tr>
            <w:trPr>
              <w:cantSplit w:val="0"/>
              <w:trHeight w:val="345" w:hRule="atLeast"/>
              <w:tblHeader w:val="0"/>
            </w:trPr>
            <w:sdt>
              <w:sdtPr>
                <w:lock w:val="contentLocked"/>
                <w:tag w:val="goog_rdk_6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6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Holt-Winters</w:t>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3">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7513</w:t>
                    </w: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5">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28.75</w:t>
                    </w:r>
                    <w:r w:rsidDel="00000000" w:rsidR="00000000" w:rsidRPr="00000000">
                      <w:rPr>
                        <w:rtl w:val="0"/>
                      </w:rPr>
                    </w:r>
                  </w:p>
                </w:tc>
              </w:sdtContent>
            </w:sdt>
          </w:tr>
          <w:tr>
            <w:trPr>
              <w:cantSplit w:val="0"/>
              <w:trHeight w:val="345" w:hRule="atLeast"/>
              <w:tblHeader w:val="0"/>
            </w:trPr>
            <w:sdt>
              <w:sdtPr>
                <w:lock w:val="contentLocked"/>
                <w:tag w:val="goog_rdk_7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7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7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8">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9">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6351</w:t>
                    </w: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A">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25.16</w:t>
                    </w:r>
                    <w:r w:rsidDel="00000000" w:rsidR="00000000" w:rsidRPr="00000000">
                      <w:rPr>
                        <w:rtl w:val="0"/>
                      </w:rPr>
                    </w:r>
                  </w:p>
                </w:tc>
              </w:sdtContent>
            </w:sdt>
          </w:tr>
          <w:tr>
            <w:trPr>
              <w:cantSplit w:val="0"/>
              <w:trHeight w:val="345" w:hRule="atLeast"/>
              <w:tblHeader w:val="0"/>
            </w:trPr>
            <w:sdt>
              <w:sdtPr>
                <w:lock w:val="contentLocked"/>
                <w:tag w:val="goog_rdk_7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7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D">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7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E">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5551</w:t>
                    </w: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F">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15.5</w:t>
                    </w:r>
                    <w:r w:rsidDel="00000000" w:rsidR="00000000" w:rsidRPr="00000000">
                      <w:rPr>
                        <w:rtl w:val="0"/>
                      </w:rPr>
                    </w:r>
                  </w:p>
                </w:tc>
              </w:sdtContent>
            </w:sdt>
          </w:tr>
          <w:tr>
            <w:trPr>
              <w:cantSplit w:val="0"/>
              <w:trHeight w:val="345" w:hRule="atLeast"/>
              <w:tblHeader w:val="0"/>
            </w:trPr>
            <w:sdt>
              <w:sdtPr>
                <w:lock w:val="contentLocked"/>
                <w:tag w:val="goog_rdk_8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8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SSA</w:t>
                    </w:r>
                  </w:p>
                </w:tc>
              </w:sdtContent>
            </w:sdt>
            <w:sdt>
              <w:sdtPr>
                <w:lock w:val="contentLocked"/>
                <w:tag w:val="goog_rdk_8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2">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8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3">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9314</w:t>
                    </w:r>
                    <w:r w:rsidDel="00000000" w:rsidR="00000000" w:rsidRPr="00000000">
                      <w:rPr>
                        <w:rtl w:val="0"/>
                      </w:rPr>
                    </w:r>
                  </w:p>
                </w:tc>
              </w:sdtContent>
            </w:sdt>
            <w:sdt>
              <w:sdtPr>
                <w:lock w:val="contentLocked"/>
                <w:tag w:val="goog_rdk_8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4">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25.36</w:t>
                    </w:r>
                    <w:r w:rsidDel="00000000" w:rsidR="00000000" w:rsidRPr="00000000">
                      <w:rPr>
                        <w:rtl w:val="0"/>
                      </w:rPr>
                    </w:r>
                  </w:p>
                </w:tc>
              </w:sdtContent>
            </w:sdt>
          </w:tr>
          <w:tr>
            <w:trPr>
              <w:cantSplit w:val="0"/>
              <w:trHeight w:val="345" w:hRule="atLeast"/>
              <w:tblHeader w:val="0"/>
            </w:trPr>
            <w:sdt>
              <w:sdtPr>
                <w:lock w:val="contentLocked"/>
                <w:tag w:val="goog_rdk_8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8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8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7">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8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8">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7655</w:t>
                    </w:r>
                    <w:r w:rsidDel="00000000" w:rsidR="00000000" w:rsidRPr="00000000">
                      <w:rPr>
                        <w:rtl w:val="0"/>
                      </w:rPr>
                    </w:r>
                  </w:p>
                </w:tc>
              </w:sdtContent>
            </w:sdt>
            <w:sdt>
              <w:sdtPr>
                <w:lock w:val="contentLocked"/>
                <w:tag w:val="goog_rdk_8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9">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22.12</w:t>
                    </w:r>
                    <w:r w:rsidDel="00000000" w:rsidR="00000000" w:rsidRPr="00000000">
                      <w:rPr>
                        <w:rtl w:val="0"/>
                      </w:rPr>
                    </w:r>
                  </w:p>
                </w:tc>
              </w:sdtContent>
            </w:sdt>
          </w:tr>
          <w:tr>
            <w:trPr>
              <w:cantSplit w:val="0"/>
              <w:trHeight w:val="345" w:hRule="atLeast"/>
              <w:tblHeader w:val="0"/>
            </w:trPr>
            <w:sdt>
              <w:sdtPr>
                <w:lock w:val="contentLocked"/>
                <w:tag w:val="goog_rdk_9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9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9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C">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9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D">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6351</w:t>
                    </w:r>
                    <w:r w:rsidDel="00000000" w:rsidR="00000000" w:rsidRPr="00000000">
                      <w:rPr>
                        <w:rtl w:val="0"/>
                      </w:rPr>
                    </w:r>
                  </w:p>
                </w:tc>
              </w:sdtContent>
            </w:sdt>
            <w:sdt>
              <w:sdtPr>
                <w:lock w:val="contentLocked"/>
                <w:tag w:val="goog_rdk_9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E">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18.25</w:t>
                    </w:r>
                    <w:r w:rsidDel="00000000" w:rsidR="00000000" w:rsidRPr="00000000">
                      <w:rPr>
                        <w:rtl w:val="0"/>
                      </w:rPr>
                    </w:r>
                  </w:p>
                </w:tc>
              </w:sdtContent>
            </w:sdt>
          </w:tr>
          <w:tr>
            <w:trPr>
              <w:cantSplit w:val="0"/>
              <w:trHeight w:val="345" w:hRule="atLeast"/>
              <w:tblHeader w:val="0"/>
            </w:trPr>
            <w:sdt>
              <w:sdtPr>
                <w:lock w:val="contentLocked"/>
                <w:tag w:val="goog_rdk_9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9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Seq2seq</w:t>
                    </w:r>
                  </w:p>
                </w:tc>
              </w:sdtContent>
            </w:sdt>
            <w:sdt>
              <w:sdtPr>
                <w:lock w:val="contentLocked"/>
                <w:tag w:val="goog_rdk_9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1">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9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2">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1011</w:t>
                    </w:r>
                    <w:r w:rsidDel="00000000" w:rsidR="00000000" w:rsidRPr="00000000">
                      <w:rPr>
                        <w:rtl w:val="0"/>
                      </w:rPr>
                    </w:r>
                  </w:p>
                </w:tc>
              </w:sdtContent>
            </w:sdt>
            <w:sdt>
              <w:sdtPr>
                <w:lock w:val="contentLocked"/>
                <w:tag w:val="goog_rdk_9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3">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2.11</w:t>
                    </w:r>
                    <w:r w:rsidDel="00000000" w:rsidR="00000000" w:rsidRPr="00000000">
                      <w:rPr>
                        <w:rtl w:val="0"/>
                      </w:rPr>
                    </w:r>
                  </w:p>
                </w:tc>
              </w:sdtContent>
            </w:sdt>
          </w:tr>
          <w:tr>
            <w:trPr>
              <w:cantSplit w:val="0"/>
              <w:trHeight w:val="345" w:hRule="atLeast"/>
              <w:tblHeader w:val="0"/>
            </w:trPr>
            <w:sdt>
              <w:sdtPr>
                <w:lock w:val="contentLocked"/>
                <w:tag w:val="goog_rdk_10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0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0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10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7">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919.3</w:t>
                    </w:r>
                    <w:r w:rsidDel="00000000" w:rsidR="00000000" w:rsidRPr="00000000">
                      <w:rPr>
                        <w:rtl w:val="0"/>
                      </w:rPr>
                    </w:r>
                  </w:p>
                </w:tc>
              </w:sdtContent>
            </w:sdt>
            <w:sdt>
              <w:sdtPr>
                <w:lock w:val="contentLocked"/>
                <w:tag w:val="goog_rdk_10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8">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2.06</w:t>
                    </w:r>
                    <w:r w:rsidDel="00000000" w:rsidR="00000000" w:rsidRPr="00000000">
                      <w:rPr>
                        <w:rtl w:val="0"/>
                      </w:rPr>
                    </w:r>
                  </w:p>
                </w:tc>
              </w:sdtContent>
            </w:sdt>
          </w:tr>
          <w:tr>
            <w:trPr>
              <w:cantSplit w:val="0"/>
              <w:trHeight w:val="345" w:hRule="atLeast"/>
              <w:tblHeader w:val="0"/>
            </w:trPr>
            <w:sdt>
              <w:sdtPr>
                <w:lock w:val="contentLocked"/>
                <w:tag w:val="goog_rdk_10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0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0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B">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7.5:2.5</w:t>
                    </w:r>
                    <w:r w:rsidDel="00000000" w:rsidR="00000000" w:rsidRPr="00000000">
                      <w:rPr>
                        <w:rtl w:val="0"/>
                      </w:rPr>
                    </w:r>
                  </w:p>
                </w:tc>
              </w:sdtContent>
            </w:sdt>
            <w:sdt>
              <w:sdtPr>
                <w:lock w:val="contentLocked"/>
                <w:tag w:val="goog_rdk_10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C">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1078.6</w:t>
                    </w: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D">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2.67</w:t>
                    </w:r>
                    <w:r w:rsidDel="00000000" w:rsidR="00000000" w:rsidRPr="00000000">
                      <w:rPr>
                        <w:rtl w:val="0"/>
                      </w:rPr>
                    </w:r>
                  </w:p>
                </w:tc>
              </w:sdtContent>
            </w:sdt>
          </w:tr>
          <w:tr>
            <w:trPr>
              <w:cantSplit w:val="0"/>
              <w:trHeight w:val="345" w:hRule="atLeast"/>
              <w:tblHeader w:val="0"/>
            </w:trPr>
            <w:sdt>
              <w:sdtPr>
                <w:lock w:val="contentLocked"/>
                <w:tag w:val="goog_rdk_11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1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NNAR</w:t>
                    </w:r>
                  </w:p>
                </w:tc>
              </w:sdtContent>
            </w:sdt>
            <w:sdt>
              <w:sdtPr>
                <w:lock w:val="contentLocked"/>
                <w:tag w:val="goog_rdk_11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0">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1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1">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42274</w:t>
                    </w:r>
                    <w:r w:rsidDel="00000000" w:rsidR="00000000" w:rsidRPr="00000000">
                      <w:rPr>
                        <w:rtl w:val="0"/>
                      </w:rPr>
                    </w:r>
                  </w:p>
                </w:tc>
              </w:sdtContent>
            </w:sdt>
            <w:sdt>
              <w:sdtPr>
                <w:lock w:val="contentLocked"/>
                <w:tag w:val="goog_rdk_11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2">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15.542</w:t>
                    </w:r>
                    <w:r w:rsidDel="00000000" w:rsidR="00000000" w:rsidRPr="00000000">
                      <w:rPr>
                        <w:rtl w:val="0"/>
                      </w:rPr>
                    </w:r>
                  </w:p>
                </w:tc>
              </w:sdtContent>
            </w:sdt>
          </w:tr>
          <w:tr>
            <w:trPr>
              <w:cantSplit w:val="0"/>
              <w:trHeight w:val="345" w:hRule="atLeast"/>
              <w:tblHeader w:val="0"/>
            </w:trPr>
            <w:sdt>
              <w:sdtPr>
                <w:lock w:val="contentLocked"/>
                <w:tag w:val="goog_rdk_115"/>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1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5">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6">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38826</w:t>
                    </w:r>
                    <w:r w:rsidDel="00000000" w:rsidR="00000000" w:rsidRPr="00000000">
                      <w:rPr>
                        <w:rtl w:val="0"/>
                      </w:rPr>
                    </w:r>
                  </w:p>
                </w:tc>
              </w:sdtContent>
            </w:sdt>
            <w:sdt>
              <w:sdtPr>
                <w:lock w:val="contentLocked"/>
                <w:tag w:val="goog_rdk_1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7">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19.884</w:t>
                    </w:r>
                    <w:r w:rsidDel="00000000" w:rsidR="00000000" w:rsidRPr="00000000">
                      <w:rPr>
                        <w:rtl w:val="0"/>
                      </w:rPr>
                    </w:r>
                  </w:p>
                </w:tc>
              </w:sdtContent>
            </w:sdt>
          </w:tr>
          <w:tr>
            <w:trPr>
              <w:cantSplit w:val="0"/>
              <w:trHeight w:val="345" w:hRule="atLeast"/>
              <w:tblHeader w:val="0"/>
            </w:trPr>
            <w:sdt>
              <w:sdtPr>
                <w:lock w:val="contentLocked"/>
                <w:tag w:val="goog_rdk_120"/>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2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A">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12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B">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38181</w:t>
                    </w:r>
                    <w:r w:rsidDel="00000000" w:rsidR="00000000" w:rsidRPr="00000000">
                      <w:rPr>
                        <w:rtl w:val="0"/>
                      </w:rPr>
                    </w:r>
                  </w:p>
                </w:tc>
              </w:sdtContent>
            </w:sdt>
            <w:sdt>
              <w:sdtPr>
                <w:lock w:val="contentLocked"/>
                <w:tag w:val="goog_rdk_12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22.58</w:t>
                    </w:r>
                    <w:r w:rsidDel="00000000" w:rsidR="00000000" w:rsidRPr="00000000">
                      <w:rPr>
                        <w:rtl w:val="0"/>
                      </w:rPr>
                    </w:r>
                  </w:p>
                </w:tc>
              </w:sdtContent>
            </w:sdt>
          </w:tr>
          <w:tr>
            <w:trPr>
              <w:cantSplit w:val="0"/>
              <w:trHeight w:val="345" w:hRule="atLeast"/>
              <w:tblHeader w:val="0"/>
            </w:trPr>
            <w:sdt>
              <w:sdtPr>
                <w:lock w:val="contentLocked"/>
                <w:tag w:val="goog_rdk_125"/>
              </w:sdtPr>
              <w:sdtContent>
                <w:tc>
                  <w:tcPr>
                    <w:vMerge w:val="restart"/>
                    <w:tcBorders>
                      <w:top w:color="cccccc" w:space="0" w:sz="6" w:val="single"/>
                      <w:left w:color="cccccc" w:space="0" w:sz="6" w:val="single"/>
                      <w:bottom w:color="cccccc"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VCG</w:t>
                    </w:r>
                  </w:p>
                </w:tc>
              </w:sdtContent>
            </w:sdt>
            <w:sdt>
              <w:sdtPr>
                <w:lock w:val="contentLocked"/>
                <w:tag w:val="goog_rdk_12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LR</w:t>
                    </w:r>
                  </w:p>
                </w:tc>
              </w:sdtContent>
            </w:sdt>
            <w:sdt>
              <w:sdtPr>
                <w:lock w:val="contentLocked"/>
                <w:tag w:val="goog_rdk_12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F">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1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0">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6157</w:t>
                    </w:r>
                    <w:r w:rsidDel="00000000" w:rsidR="00000000" w:rsidRPr="00000000">
                      <w:rPr>
                        <w:rtl w:val="0"/>
                      </w:rPr>
                    </w:r>
                  </w:p>
                </w:tc>
              </w:sdtContent>
            </w:sdt>
            <w:sdt>
              <w:sdtPr>
                <w:lock w:val="contentLocked"/>
                <w:tag w:val="goog_rdk_1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1">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15.75</w:t>
                    </w:r>
                    <w:r w:rsidDel="00000000" w:rsidR="00000000" w:rsidRPr="00000000">
                      <w:rPr>
                        <w:rtl w:val="0"/>
                      </w:rPr>
                    </w:r>
                  </w:p>
                </w:tc>
              </w:sdtContent>
            </w:sdt>
          </w:tr>
          <w:tr>
            <w:trPr>
              <w:cantSplit w:val="0"/>
              <w:trHeight w:val="345" w:hRule="atLeast"/>
              <w:tblHeader w:val="0"/>
            </w:trPr>
            <w:sdt>
              <w:sdtPr>
                <w:lock w:val="contentLocked"/>
                <w:tag w:val="goog_rdk_13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3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3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4">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13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5">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5035</w:t>
                    </w:r>
                    <w:r w:rsidDel="00000000" w:rsidR="00000000" w:rsidRPr="00000000">
                      <w:rPr>
                        <w:rtl w:val="0"/>
                      </w:rPr>
                    </w:r>
                  </w:p>
                </w:tc>
              </w:sdtContent>
            </w:sdt>
            <w:sdt>
              <w:sdtPr>
                <w:lock w:val="contentLocked"/>
                <w:tag w:val="goog_rdk_1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6">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12.18</w:t>
                    </w:r>
                    <w:r w:rsidDel="00000000" w:rsidR="00000000" w:rsidRPr="00000000">
                      <w:rPr>
                        <w:rtl w:val="0"/>
                      </w:rPr>
                    </w:r>
                  </w:p>
                </w:tc>
              </w:sdtContent>
            </w:sdt>
          </w:tr>
          <w:tr>
            <w:trPr>
              <w:cantSplit w:val="0"/>
              <w:trHeight w:val="345" w:hRule="atLeast"/>
              <w:tblHeader w:val="0"/>
            </w:trPr>
            <w:sdt>
              <w:sdtPr>
                <w:lock w:val="contentLocked"/>
                <w:tag w:val="goog_rdk_13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3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3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9">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13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A">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4237</w:t>
                    </w:r>
                    <w:r w:rsidDel="00000000" w:rsidR="00000000" w:rsidRPr="00000000">
                      <w:rPr>
                        <w:rtl w:val="0"/>
                      </w:rPr>
                    </w:r>
                  </w:p>
                </w:tc>
              </w:sdtContent>
            </w:sdt>
            <w:sdt>
              <w:sdtPr>
                <w:lock w:val="contentLocked"/>
                <w:tag w:val="goog_rdk_1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B">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9.16</w:t>
                    </w:r>
                    <w:r w:rsidDel="00000000" w:rsidR="00000000" w:rsidRPr="00000000">
                      <w:rPr>
                        <w:rtl w:val="0"/>
                      </w:rPr>
                    </w:r>
                  </w:p>
                </w:tc>
              </w:sdtContent>
            </w:sdt>
          </w:tr>
          <w:tr>
            <w:trPr>
              <w:cantSplit w:val="0"/>
              <w:trHeight w:val="345" w:hRule="atLeast"/>
              <w:tblHeader w:val="0"/>
            </w:trPr>
            <w:sdt>
              <w:sdtPr>
                <w:lock w:val="contentLocked"/>
                <w:tag w:val="goog_rdk_14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4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ARIMA</w:t>
                    </w:r>
                  </w:p>
                </w:tc>
              </w:sdtContent>
            </w:sdt>
            <w:sdt>
              <w:sdtPr>
                <w:lock w:val="contentLocked"/>
                <w:tag w:val="goog_rdk_14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E">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14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F">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15306</w:t>
                    </w:r>
                    <w:r w:rsidDel="00000000" w:rsidR="00000000" w:rsidRPr="00000000">
                      <w:rPr>
                        <w:rtl w:val="0"/>
                      </w:rPr>
                    </w:r>
                  </w:p>
                </w:tc>
              </w:sdtContent>
            </w:sdt>
            <w:sdt>
              <w:sdtPr>
                <w:lock w:val="contentLocked"/>
                <w:tag w:val="goog_rdk_1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0">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60.823</w:t>
                    </w:r>
                    <w:r w:rsidDel="00000000" w:rsidR="00000000" w:rsidRPr="00000000">
                      <w:rPr>
                        <w:rtl w:val="0"/>
                      </w:rPr>
                    </w:r>
                  </w:p>
                </w:tc>
              </w:sdtContent>
            </w:sdt>
          </w:tr>
          <w:tr>
            <w:trPr>
              <w:cantSplit w:val="0"/>
              <w:trHeight w:val="345" w:hRule="atLeast"/>
              <w:tblHeader w:val="0"/>
            </w:trPr>
            <w:sdt>
              <w:sdtPr>
                <w:lock w:val="contentLocked"/>
                <w:tag w:val="goog_rdk_14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4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4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3">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14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4">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18499</w:t>
                    </w:r>
                    <w:r w:rsidDel="00000000" w:rsidR="00000000" w:rsidRPr="00000000">
                      <w:rPr>
                        <w:rtl w:val="0"/>
                      </w:rPr>
                    </w:r>
                  </w:p>
                </w:tc>
              </w:sdtContent>
            </w:sdt>
            <w:sdt>
              <w:sdtPr>
                <w:lock w:val="contentLocked"/>
                <w:tag w:val="goog_rdk_14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5">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90.573</w:t>
                    </w:r>
                    <w:r w:rsidDel="00000000" w:rsidR="00000000" w:rsidRPr="00000000">
                      <w:rPr>
                        <w:rtl w:val="0"/>
                      </w:rPr>
                    </w:r>
                  </w:p>
                </w:tc>
              </w:sdtContent>
            </w:sdt>
          </w:tr>
          <w:tr>
            <w:trPr>
              <w:cantSplit w:val="0"/>
              <w:trHeight w:val="345" w:hRule="atLeast"/>
              <w:tblHeader w:val="0"/>
            </w:trPr>
            <w:sdt>
              <w:sdtPr>
                <w:lock w:val="contentLocked"/>
                <w:tag w:val="goog_rdk_15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5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5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8">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15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9">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3580</w:t>
                    </w:r>
                    <w:r w:rsidDel="00000000" w:rsidR="00000000" w:rsidRPr="00000000">
                      <w:rPr>
                        <w:rtl w:val="0"/>
                      </w:rPr>
                    </w:r>
                  </w:p>
                </w:tc>
              </w:sdtContent>
            </w:sdt>
            <w:sdt>
              <w:sdtPr>
                <w:lock w:val="contentLocked"/>
                <w:tag w:val="goog_rdk_15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A">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17.181</w:t>
                    </w:r>
                    <w:r w:rsidDel="00000000" w:rsidR="00000000" w:rsidRPr="00000000">
                      <w:rPr>
                        <w:rtl w:val="0"/>
                      </w:rPr>
                    </w:r>
                  </w:p>
                </w:tc>
              </w:sdtContent>
            </w:sdt>
          </w:tr>
          <w:tr>
            <w:trPr>
              <w:cantSplit w:val="0"/>
              <w:trHeight w:val="345" w:hRule="atLeast"/>
              <w:tblHeader w:val="0"/>
            </w:trPr>
            <w:sdt>
              <w:sdtPr>
                <w:lock w:val="contentLocked"/>
                <w:tag w:val="goog_rdk_15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5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LSTM</w:t>
                    </w:r>
                  </w:p>
                </w:tc>
              </w:sdtContent>
            </w:sdt>
            <w:sdt>
              <w:sdtPr>
                <w:lock w:val="contentLocked"/>
                <w:tag w:val="goog_rdk_15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D">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15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9945</w:t>
                    </w:r>
                    <w:r w:rsidDel="00000000" w:rsidR="00000000" w:rsidRPr="00000000">
                      <w:rPr>
                        <w:rtl w:val="0"/>
                      </w:rPr>
                    </w:r>
                  </w:p>
                </w:tc>
              </w:sdtContent>
            </w:sdt>
            <w:sdt>
              <w:sdtPr>
                <w:lock w:val="contentLocked"/>
                <w:tag w:val="goog_rdk_15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F">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72.005</w:t>
                    </w:r>
                    <w:r w:rsidDel="00000000" w:rsidR="00000000" w:rsidRPr="00000000">
                      <w:rPr>
                        <w:rtl w:val="0"/>
                      </w:rPr>
                    </w:r>
                  </w:p>
                </w:tc>
              </w:sdtContent>
            </w:sdt>
          </w:tr>
          <w:tr>
            <w:trPr>
              <w:cantSplit w:val="0"/>
              <w:trHeight w:val="345" w:hRule="atLeast"/>
              <w:tblHeader w:val="0"/>
            </w:trPr>
            <w:sdt>
              <w:sdtPr>
                <w:lock w:val="contentLocked"/>
                <w:tag w:val="goog_rdk_16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6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2">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16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3">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6988</w:t>
                    </w:r>
                    <w:r w:rsidDel="00000000" w:rsidR="00000000" w:rsidRPr="00000000">
                      <w:rPr>
                        <w:rtl w:val="0"/>
                      </w:rPr>
                    </w:r>
                  </w:p>
                </w:tc>
              </w:sdtContent>
            </w:sdt>
            <w:sdt>
              <w:sdtPr>
                <w:lock w:val="contentLocked"/>
                <w:tag w:val="goog_rdk_1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4">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36.751</w:t>
                    </w:r>
                    <w:r w:rsidDel="00000000" w:rsidR="00000000" w:rsidRPr="00000000">
                      <w:rPr>
                        <w:rtl w:val="0"/>
                      </w:rPr>
                    </w:r>
                  </w:p>
                </w:tc>
              </w:sdtContent>
            </w:sdt>
          </w:tr>
          <w:tr>
            <w:trPr>
              <w:cantSplit w:val="0"/>
              <w:trHeight w:val="345" w:hRule="atLeast"/>
              <w:tblHeader w:val="0"/>
            </w:trPr>
            <w:sdt>
              <w:sdtPr>
                <w:lock w:val="contentLocked"/>
                <w:tag w:val="goog_rdk_16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6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7">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1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8">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4195</w:t>
                    </w:r>
                    <w:r w:rsidDel="00000000" w:rsidR="00000000" w:rsidRPr="00000000">
                      <w:rPr>
                        <w:rtl w:val="0"/>
                      </w:rPr>
                    </w:r>
                  </w:p>
                </w:tc>
              </w:sdtContent>
            </w:sdt>
            <w:sdt>
              <w:sdtPr>
                <w:lock w:val="contentLocked"/>
                <w:tag w:val="goog_rdk_1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9">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8.2231</w:t>
                    </w:r>
                    <w:r w:rsidDel="00000000" w:rsidR="00000000" w:rsidRPr="00000000">
                      <w:rPr>
                        <w:rtl w:val="0"/>
                      </w:rPr>
                    </w:r>
                  </w:p>
                </w:tc>
              </w:sdtContent>
            </w:sdt>
          </w:tr>
          <w:tr>
            <w:trPr>
              <w:cantSplit w:val="0"/>
              <w:trHeight w:val="345" w:hRule="atLeast"/>
              <w:tblHeader w:val="0"/>
            </w:trPr>
            <w:sdt>
              <w:sdtPr>
                <w:lock w:val="contentLocked"/>
                <w:tag w:val="goog_rdk_17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7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Holt-Winters</w:t>
                    </w:r>
                  </w:p>
                </w:tc>
              </w:sdtContent>
            </w:sdt>
            <w:sdt>
              <w:sdtPr>
                <w:lock w:val="contentLocked"/>
                <w:tag w:val="goog_rdk_17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C">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1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D">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6070</w:t>
                    </w:r>
                    <w:r w:rsidDel="00000000" w:rsidR="00000000" w:rsidRPr="00000000">
                      <w:rPr>
                        <w:rtl w:val="0"/>
                      </w:rPr>
                    </w:r>
                  </w:p>
                </w:tc>
              </w:sdtContent>
            </w:sdt>
            <w:sdt>
              <w:sdtPr>
                <w:lock w:val="contentLocked"/>
                <w:tag w:val="goog_rdk_1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E">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20.89</w:t>
                    </w:r>
                    <w:r w:rsidDel="00000000" w:rsidR="00000000" w:rsidRPr="00000000">
                      <w:rPr>
                        <w:rtl w:val="0"/>
                      </w:rPr>
                    </w:r>
                  </w:p>
                </w:tc>
              </w:sdtContent>
            </w:sdt>
          </w:tr>
          <w:tr>
            <w:trPr>
              <w:cantSplit w:val="0"/>
              <w:trHeight w:val="345" w:hRule="atLeast"/>
              <w:tblHeader w:val="0"/>
            </w:trPr>
            <w:sdt>
              <w:sdtPr>
                <w:lock w:val="contentLocked"/>
                <w:tag w:val="goog_rdk_17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7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7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1">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17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2">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5009</w:t>
                    </w:r>
                    <w:r w:rsidDel="00000000" w:rsidR="00000000" w:rsidRPr="00000000">
                      <w:rPr>
                        <w:rtl w:val="0"/>
                      </w:rPr>
                    </w:r>
                  </w:p>
                </w:tc>
              </w:sdtContent>
            </w:sdt>
            <w:sdt>
              <w:sdtPr>
                <w:lock w:val="contentLocked"/>
                <w:tag w:val="goog_rdk_17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3">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18.23</w:t>
                    </w:r>
                    <w:r w:rsidDel="00000000" w:rsidR="00000000" w:rsidRPr="00000000">
                      <w:rPr>
                        <w:rtl w:val="0"/>
                      </w:rPr>
                    </w:r>
                  </w:p>
                </w:tc>
              </w:sdtContent>
            </w:sdt>
          </w:tr>
          <w:tr>
            <w:trPr>
              <w:cantSplit w:val="0"/>
              <w:trHeight w:val="345" w:hRule="atLeast"/>
              <w:tblHeader w:val="0"/>
            </w:trPr>
            <w:sdt>
              <w:sdtPr>
                <w:lock w:val="contentLocked"/>
                <w:tag w:val="goog_rdk_18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8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8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6">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18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7">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4589</w:t>
                    </w:r>
                    <w:r w:rsidDel="00000000" w:rsidR="00000000" w:rsidRPr="00000000">
                      <w:rPr>
                        <w:rtl w:val="0"/>
                      </w:rPr>
                    </w:r>
                  </w:p>
                </w:tc>
              </w:sdtContent>
            </w:sdt>
            <w:sdt>
              <w:sdtPr>
                <w:lock w:val="contentLocked"/>
                <w:tag w:val="goog_rdk_18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8">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10.15</w:t>
                    </w:r>
                    <w:r w:rsidDel="00000000" w:rsidR="00000000" w:rsidRPr="00000000">
                      <w:rPr>
                        <w:rtl w:val="0"/>
                      </w:rPr>
                    </w:r>
                  </w:p>
                </w:tc>
              </w:sdtContent>
            </w:sdt>
          </w:tr>
          <w:tr>
            <w:trPr>
              <w:cantSplit w:val="0"/>
              <w:trHeight w:val="345" w:hRule="atLeast"/>
              <w:tblHeader w:val="0"/>
            </w:trPr>
            <w:sdt>
              <w:sdtPr>
                <w:lock w:val="contentLocked"/>
                <w:tag w:val="goog_rdk_18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8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SSA</w:t>
                    </w:r>
                  </w:p>
                </w:tc>
              </w:sdtContent>
            </w:sdt>
            <w:sdt>
              <w:sdtPr>
                <w:lock w:val="contentLocked"/>
                <w:tag w:val="goog_rdk_18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B">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18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C">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8947</w:t>
                    </w:r>
                    <w:r w:rsidDel="00000000" w:rsidR="00000000" w:rsidRPr="00000000">
                      <w:rPr>
                        <w:rtl w:val="0"/>
                      </w:rPr>
                    </w:r>
                  </w:p>
                </w:tc>
              </w:sdtContent>
            </w:sdt>
            <w:sdt>
              <w:sdtPr>
                <w:lock w:val="contentLocked"/>
                <w:tag w:val="goog_rdk_18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D">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25.32</w:t>
                    </w:r>
                    <w:r w:rsidDel="00000000" w:rsidR="00000000" w:rsidRPr="00000000">
                      <w:rPr>
                        <w:rtl w:val="0"/>
                      </w:rPr>
                    </w:r>
                  </w:p>
                </w:tc>
              </w:sdtContent>
            </w:sdt>
          </w:tr>
          <w:tr>
            <w:trPr>
              <w:cantSplit w:val="0"/>
              <w:trHeight w:val="345" w:hRule="atLeast"/>
              <w:tblHeader w:val="0"/>
            </w:trPr>
            <w:sdt>
              <w:sdtPr>
                <w:lock w:val="contentLocked"/>
                <w:tag w:val="goog_rdk_19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9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9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19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1">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6555</w:t>
                    </w:r>
                    <w:r w:rsidDel="00000000" w:rsidR="00000000" w:rsidRPr="00000000">
                      <w:rPr>
                        <w:rtl w:val="0"/>
                      </w:rPr>
                    </w:r>
                  </w:p>
                </w:tc>
              </w:sdtContent>
            </w:sdt>
            <w:sdt>
              <w:sdtPr>
                <w:lock w:val="contentLocked"/>
                <w:tag w:val="goog_rdk_19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2">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20.15</w:t>
                    </w:r>
                    <w:r w:rsidDel="00000000" w:rsidR="00000000" w:rsidRPr="00000000">
                      <w:rPr>
                        <w:rtl w:val="0"/>
                      </w:rPr>
                    </w:r>
                  </w:p>
                </w:tc>
              </w:sdtContent>
            </w:sdt>
          </w:tr>
          <w:tr>
            <w:trPr>
              <w:cantSplit w:val="0"/>
              <w:trHeight w:val="345" w:hRule="atLeast"/>
              <w:tblHeader w:val="0"/>
            </w:trPr>
            <w:sdt>
              <w:sdtPr>
                <w:lock w:val="contentLocked"/>
                <w:tag w:val="goog_rdk_19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9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9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5">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19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6">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5545</w:t>
                    </w:r>
                    <w:r w:rsidDel="00000000" w:rsidR="00000000" w:rsidRPr="00000000">
                      <w:rPr>
                        <w:rtl w:val="0"/>
                      </w:rPr>
                    </w:r>
                  </w:p>
                </w:tc>
              </w:sdtContent>
            </w:sdt>
            <w:sdt>
              <w:sdtPr>
                <w:lock w:val="contentLocked"/>
                <w:tag w:val="goog_rdk_19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7">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19.24</w:t>
                    </w:r>
                    <w:r w:rsidDel="00000000" w:rsidR="00000000" w:rsidRPr="00000000">
                      <w:rPr>
                        <w:rtl w:val="0"/>
                      </w:rPr>
                    </w:r>
                  </w:p>
                </w:tc>
              </w:sdtContent>
            </w:sdt>
          </w:tr>
          <w:tr>
            <w:trPr>
              <w:cantSplit w:val="0"/>
              <w:trHeight w:val="345" w:hRule="atLeast"/>
              <w:tblHeader w:val="0"/>
            </w:trPr>
            <w:sdt>
              <w:sdtPr>
                <w:lock w:val="contentLocked"/>
                <w:tag w:val="goog_rdk_20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0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9">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Seq2seq</w:t>
                    </w:r>
                  </w:p>
                </w:tc>
              </w:sdtContent>
            </w:sdt>
            <w:sdt>
              <w:sdtPr>
                <w:lock w:val="contentLocked"/>
                <w:tag w:val="goog_rdk_20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A">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20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B">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1062.5</w:t>
                    </w:r>
                    <w:r w:rsidDel="00000000" w:rsidR="00000000" w:rsidRPr="00000000">
                      <w:rPr>
                        <w:rtl w:val="0"/>
                      </w:rPr>
                    </w:r>
                  </w:p>
                </w:tc>
              </w:sdtContent>
            </w:sdt>
            <w:sdt>
              <w:sdtPr>
                <w:lock w:val="contentLocked"/>
                <w:tag w:val="goog_rdk_20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2.23</w:t>
                    </w:r>
                    <w:r w:rsidDel="00000000" w:rsidR="00000000" w:rsidRPr="00000000">
                      <w:rPr>
                        <w:rtl w:val="0"/>
                      </w:rPr>
                    </w:r>
                  </w:p>
                </w:tc>
              </w:sdtContent>
            </w:sdt>
          </w:tr>
          <w:tr>
            <w:trPr>
              <w:cantSplit w:val="0"/>
              <w:trHeight w:val="345" w:hRule="atLeast"/>
              <w:tblHeader w:val="0"/>
            </w:trPr>
            <w:sdt>
              <w:sdtPr>
                <w:lock w:val="contentLocked"/>
                <w:tag w:val="goog_rdk_20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0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0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F">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20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0">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1222.7</w:t>
                    </w:r>
                    <w:r w:rsidDel="00000000" w:rsidR="00000000" w:rsidRPr="00000000">
                      <w:rPr>
                        <w:rtl w:val="0"/>
                      </w:rPr>
                    </w:r>
                  </w:p>
                </w:tc>
              </w:sdtContent>
            </w:sdt>
            <w:sdt>
              <w:sdtPr>
                <w:lock w:val="contentLocked"/>
                <w:tag w:val="goog_rdk_20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1">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2.11</w:t>
                    </w:r>
                    <w:r w:rsidDel="00000000" w:rsidR="00000000" w:rsidRPr="00000000">
                      <w:rPr>
                        <w:rtl w:val="0"/>
                      </w:rPr>
                    </w:r>
                  </w:p>
                </w:tc>
              </w:sdtContent>
            </w:sdt>
          </w:tr>
          <w:tr>
            <w:trPr>
              <w:cantSplit w:val="0"/>
              <w:trHeight w:val="345" w:hRule="atLeast"/>
              <w:tblHeader w:val="0"/>
            </w:trPr>
            <w:sdt>
              <w:sdtPr>
                <w:lock w:val="contentLocked"/>
                <w:tag w:val="goog_rdk_21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1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1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4">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7.5:2.5</w:t>
                    </w:r>
                    <w:r w:rsidDel="00000000" w:rsidR="00000000" w:rsidRPr="00000000">
                      <w:rPr>
                        <w:rtl w:val="0"/>
                      </w:rPr>
                    </w:r>
                  </w:p>
                </w:tc>
              </w:sdtContent>
            </w:sdt>
            <w:sdt>
              <w:sdtPr>
                <w:lock w:val="contentLocked"/>
                <w:tag w:val="goog_rdk_2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5">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968.3</w:t>
                    </w:r>
                    <w:r w:rsidDel="00000000" w:rsidR="00000000" w:rsidRPr="00000000">
                      <w:rPr>
                        <w:rtl w:val="0"/>
                      </w:rPr>
                    </w:r>
                  </w:p>
                </w:tc>
              </w:sdtContent>
            </w:sdt>
            <w:sdt>
              <w:sdtPr>
                <w:lock w:val="contentLocked"/>
                <w:tag w:val="goog_rdk_21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6">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1.98</w:t>
                    </w:r>
                    <w:r w:rsidDel="00000000" w:rsidR="00000000" w:rsidRPr="00000000">
                      <w:rPr>
                        <w:rtl w:val="0"/>
                      </w:rPr>
                    </w:r>
                  </w:p>
                </w:tc>
              </w:sdtContent>
            </w:sdt>
          </w:tr>
          <w:tr>
            <w:trPr>
              <w:cantSplit w:val="0"/>
              <w:trHeight w:val="345" w:hRule="atLeast"/>
              <w:tblHeader w:val="0"/>
            </w:trPr>
            <w:sdt>
              <w:sdtPr>
                <w:lock w:val="contentLocked"/>
                <w:tag w:val="goog_rdk_21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1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NNAR</w:t>
                    </w:r>
                  </w:p>
                </w:tc>
              </w:sdtContent>
            </w:sdt>
            <w:sdt>
              <w:sdtPr>
                <w:lock w:val="contentLocked"/>
                <w:tag w:val="goog_rdk_2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9">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2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A">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28735</w:t>
                    </w:r>
                    <w:r w:rsidDel="00000000" w:rsidR="00000000" w:rsidRPr="00000000">
                      <w:rPr>
                        <w:rtl w:val="0"/>
                      </w:rPr>
                    </w:r>
                  </w:p>
                </w:tc>
              </w:sdtContent>
            </w:sdt>
            <w:sdt>
              <w:sdtPr>
                <w:lock w:val="contentLocked"/>
                <w:tag w:val="goog_rdk_2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B">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75.497</w:t>
                    </w:r>
                    <w:r w:rsidDel="00000000" w:rsidR="00000000" w:rsidRPr="00000000">
                      <w:rPr>
                        <w:rtl w:val="0"/>
                      </w:rPr>
                    </w:r>
                  </w:p>
                </w:tc>
              </w:sdtContent>
            </w:sdt>
          </w:tr>
          <w:tr>
            <w:trPr>
              <w:cantSplit w:val="0"/>
              <w:trHeight w:val="345" w:hRule="atLeast"/>
              <w:tblHeader w:val="0"/>
            </w:trPr>
            <w:sdt>
              <w:sdtPr>
                <w:lock w:val="contentLocked"/>
                <w:tag w:val="goog_rdk_22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2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E">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22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F">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22320</w:t>
                    </w:r>
                    <w:r w:rsidDel="00000000" w:rsidR="00000000" w:rsidRPr="00000000">
                      <w:rPr>
                        <w:rtl w:val="0"/>
                      </w:rPr>
                    </w:r>
                  </w:p>
                </w:tc>
              </w:sdtContent>
            </w:sdt>
            <w:sdt>
              <w:sdtPr>
                <w:lock w:val="contentLocked"/>
                <w:tag w:val="goog_rdk_22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0">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49.055</w:t>
                    </w:r>
                    <w:r w:rsidDel="00000000" w:rsidR="00000000" w:rsidRPr="00000000">
                      <w:rPr>
                        <w:rtl w:val="0"/>
                      </w:rPr>
                    </w:r>
                  </w:p>
                </w:tc>
              </w:sdtContent>
            </w:sdt>
          </w:tr>
          <w:tr>
            <w:trPr>
              <w:cantSplit w:val="0"/>
              <w:trHeight w:val="345" w:hRule="atLeast"/>
              <w:tblHeader w:val="0"/>
            </w:trPr>
            <w:sdt>
              <w:sdtPr>
                <w:lock w:val="contentLocked"/>
                <w:tag w:val="goog_rdk_22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2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2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3">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2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4">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19059</w:t>
                    </w:r>
                    <w:r w:rsidDel="00000000" w:rsidR="00000000" w:rsidRPr="00000000">
                      <w:rPr>
                        <w:rtl w:val="0"/>
                      </w:rPr>
                    </w:r>
                  </w:p>
                </w:tc>
              </w:sdtContent>
            </w:sdt>
            <w:sdt>
              <w:sdtPr>
                <w:lock w:val="contentLocked"/>
                <w:tag w:val="goog_rdk_2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5">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30.738</w:t>
                    </w:r>
                    <w:r w:rsidDel="00000000" w:rsidR="00000000" w:rsidRPr="00000000">
                      <w:rPr>
                        <w:rtl w:val="0"/>
                      </w:rPr>
                    </w:r>
                  </w:p>
                </w:tc>
              </w:sdtContent>
            </w:sdt>
          </w:tr>
          <w:tr>
            <w:trPr>
              <w:cantSplit w:val="0"/>
              <w:trHeight w:val="345" w:hRule="atLeast"/>
              <w:tblHeader w:val="0"/>
            </w:trPr>
            <w:sdt>
              <w:sdtPr>
                <w:lock w:val="contentLocked"/>
                <w:tag w:val="goog_rdk_230"/>
              </w:sdtPr>
              <w:sdtContent>
                <w:tc>
                  <w:tcPr>
                    <w:vMerge w:val="restart"/>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6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FPT</w:t>
                    </w:r>
                  </w:p>
                </w:tc>
              </w:sdtContent>
            </w:sdt>
            <w:sdt>
              <w:sdtPr>
                <w:lock w:val="contentLocked"/>
                <w:tag w:val="goog_rdk_23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LR</w:t>
                    </w:r>
                  </w:p>
                </w:tc>
              </w:sdtContent>
            </w:sdt>
            <w:sdt>
              <w:sdtPr>
                <w:lock w:val="contentLocked"/>
                <w:tag w:val="goog_rdk_23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8">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23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9">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9515</w:t>
                    </w:r>
                    <w:r w:rsidDel="00000000" w:rsidR="00000000" w:rsidRPr="00000000">
                      <w:rPr>
                        <w:rtl w:val="0"/>
                      </w:rPr>
                    </w:r>
                  </w:p>
                </w:tc>
              </w:sdtContent>
            </w:sdt>
            <w:sdt>
              <w:sdtPr>
                <w:lock w:val="contentLocked"/>
                <w:tag w:val="goog_rdk_2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A">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30.21</w:t>
                    </w:r>
                    <w:r w:rsidDel="00000000" w:rsidR="00000000" w:rsidRPr="00000000">
                      <w:rPr>
                        <w:rtl w:val="0"/>
                      </w:rPr>
                    </w:r>
                  </w:p>
                </w:tc>
              </w:sdtContent>
            </w:sdt>
          </w:tr>
          <w:tr>
            <w:trPr>
              <w:cantSplit w:val="0"/>
              <w:trHeight w:val="345" w:hRule="atLeast"/>
              <w:tblHeader w:val="0"/>
            </w:trPr>
            <w:sdt>
              <w:sdtPr>
                <w:lock w:val="contentLocked"/>
                <w:tag w:val="goog_rdk_23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3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3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D">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23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8565</w:t>
                    </w:r>
                    <w:r w:rsidDel="00000000" w:rsidR="00000000" w:rsidRPr="00000000">
                      <w:rPr>
                        <w:rtl w:val="0"/>
                      </w:rPr>
                    </w:r>
                  </w:p>
                </w:tc>
              </w:sdtContent>
            </w:sdt>
            <w:sdt>
              <w:sdtPr>
                <w:lock w:val="contentLocked"/>
                <w:tag w:val="goog_rdk_2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F">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25.16</w:t>
                    </w:r>
                    <w:r w:rsidDel="00000000" w:rsidR="00000000" w:rsidRPr="00000000">
                      <w:rPr>
                        <w:rtl w:val="0"/>
                      </w:rPr>
                    </w:r>
                  </w:p>
                </w:tc>
              </w:sdtContent>
            </w:sdt>
          </w:tr>
          <w:tr>
            <w:trPr>
              <w:cantSplit w:val="0"/>
              <w:trHeight w:val="345" w:hRule="atLeast"/>
              <w:tblHeader w:val="0"/>
            </w:trPr>
            <w:sdt>
              <w:sdtPr>
                <w:lock w:val="contentLocked"/>
                <w:tag w:val="goog_rdk_24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4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4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2">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24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3">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6165</w:t>
                    </w:r>
                    <w:r w:rsidDel="00000000" w:rsidR="00000000" w:rsidRPr="00000000">
                      <w:rPr>
                        <w:rtl w:val="0"/>
                      </w:rPr>
                    </w:r>
                  </w:p>
                </w:tc>
              </w:sdtContent>
            </w:sdt>
            <w:sdt>
              <w:sdtPr>
                <w:lock w:val="contentLocked"/>
                <w:tag w:val="goog_rdk_2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4">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19.24</w:t>
                    </w:r>
                    <w:r w:rsidDel="00000000" w:rsidR="00000000" w:rsidRPr="00000000">
                      <w:rPr>
                        <w:rtl w:val="0"/>
                      </w:rPr>
                    </w:r>
                  </w:p>
                </w:tc>
              </w:sdtContent>
            </w:sdt>
          </w:tr>
          <w:tr>
            <w:trPr>
              <w:cantSplit w:val="0"/>
              <w:trHeight w:val="345" w:hRule="atLeast"/>
              <w:tblHeader w:val="0"/>
            </w:trPr>
            <w:sdt>
              <w:sdtPr>
                <w:lock w:val="contentLocked"/>
                <w:tag w:val="goog_rdk_24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4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6">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ARIMA</w:t>
                    </w:r>
                  </w:p>
                </w:tc>
              </w:sdtContent>
            </w:sdt>
            <w:sdt>
              <w:sdtPr>
                <w:lock w:val="contentLocked"/>
                <w:tag w:val="goog_rdk_24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7">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24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8">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72801</w:t>
                    </w:r>
                    <w:r w:rsidDel="00000000" w:rsidR="00000000" w:rsidRPr="00000000">
                      <w:rPr>
                        <w:rtl w:val="0"/>
                      </w:rPr>
                    </w:r>
                  </w:p>
                </w:tc>
              </w:sdtContent>
            </w:sdt>
            <w:sdt>
              <w:sdtPr>
                <w:lock w:val="contentLocked"/>
                <w:tag w:val="goog_rdk_24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9">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77.06</w:t>
                    </w:r>
                    <w:r w:rsidDel="00000000" w:rsidR="00000000" w:rsidRPr="00000000">
                      <w:rPr>
                        <w:rtl w:val="0"/>
                      </w:rPr>
                    </w:r>
                  </w:p>
                </w:tc>
              </w:sdtContent>
            </w:sdt>
          </w:tr>
          <w:tr>
            <w:trPr>
              <w:cantSplit w:val="0"/>
              <w:trHeight w:val="345" w:hRule="atLeast"/>
              <w:tblHeader w:val="0"/>
            </w:trPr>
            <w:sdt>
              <w:sdtPr>
                <w:lock w:val="contentLocked"/>
                <w:tag w:val="goog_rdk_25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5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5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C">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25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D">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8622</w:t>
                    </w:r>
                    <w:r w:rsidDel="00000000" w:rsidR="00000000" w:rsidRPr="00000000">
                      <w:rPr>
                        <w:rtl w:val="0"/>
                      </w:rPr>
                    </w:r>
                  </w:p>
                </w:tc>
              </w:sdtContent>
            </w:sdt>
            <w:sdt>
              <w:sdtPr>
                <w:lock w:val="contentLocked"/>
                <w:tag w:val="goog_rdk_25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E">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7.697</w:t>
                    </w:r>
                    <w:r w:rsidDel="00000000" w:rsidR="00000000" w:rsidRPr="00000000">
                      <w:rPr>
                        <w:rtl w:val="0"/>
                      </w:rPr>
                    </w:r>
                  </w:p>
                </w:tc>
              </w:sdtContent>
            </w:sdt>
          </w:tr>
          <w:tr>
            <w:trPr>
              <w:cantSplit w:val="0"/>
              <w:trHeight w:val="345" w:hRule="atLeast"/>
              <w:tblHeader w:val="0"/>
            </w:trPr>
            <w:sdt>
              <w:sdtPr>
                <w:lock w:val="contentLocked"/>
                <w:tag w:val="goog_rdk_25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5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5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1">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25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2">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3101</w:t>
                    </w:r>
                    <w:r w:rsidDel="00000000" w:rsidR="00000000" w:rsidRPr="00000000">
                      <w:rPr>
                        <w:rtl w:val="0"/>
                      </w:rPr>
                    </w:r>
                  </w:p>
                </w:tc>
              </w:sdtContent>
            </w:sdt>
            <w:sdt>
              <w:sdtPr>
                <w:lock w:val="contentLocked"/>
                <w:tag w:val="goog_rdk_25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3">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4.651</w:t>
                    </w:r>
                    <w:r w:rsidDel="00000000" w:rsidR="00000000" w:rsidRPr="00000000">
                      <w:rPr>
                        <w:rtl w:val="0"/>
                      </w:rPr>
                    </w:r>
                  </w:p>
                </w:tc>
              </w:sdtContent>
            </w:sdt>
          </w:tr>
          <w:tr>
            <w:trPr>
              <w:cantSplit w:val="0"/>
              <w:trHeight w:val="345" w:hRule="atLeast"/>
              <w:tblHeader w:val="0"/>
            </w:trPr>
            <w:sdt>
              <w:sdtPr>
                <w:lock w:val="contentLocked"/>
                <w:tag w:val="goog_rdk_26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6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5">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RNN</w:t>
                    </w:r>
                  </w:p>
                </w:tc>
              </w:sdtContent>
            </w:sdt>
            <w:sdt>
              <w:sdtPr>
                <w:lock w:val="contentLocked"/>
                <w:tag w:val="goog_rdk_2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6">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26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7">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77649</w:t>
                    </w:r>
                    <w:r w:rsidDel="00000000" w:rsidR="00000000" w:rsidRPr="00000000">
                      <w:rPr>
                        <w:rtl w:val="0"/>
                      </w:rPr>
                    </w:r>
                  </w:p>
                </w:tc>
              </w:sdtContent>
            </w:sdt>
            <w:sdt>
              <w:sdtPr>
                <w:lock w:val="contentLocked"/>
                <w:tag w:val="goog_rdk_2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8">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96.12</w:t>
                    </w:r>
                    <w:r w:rsidDel="00000000" w:rsidR="00000000" w:rsidRPr="00000000">
                      <w:rPr>
                        <w:rtl w:val="0"/>
                      </w:rPr>
                    </w:r>
                  </w:p>
                </w:tc>
              </w:sdtContent>
            </w:sdt>
          </w:tr>
          <w:tr>
            <w:trPr>
              <w:cantSplit w:val="0"/>
              <w:trHeight w:val="345" w:hRule="atLeast"/>
              <w:tblHeader w:val="0"/>
            </w:trPr>
            <w:sdt>
              <w:sdtPr>
                <w:lock w:val="contentLocked"/>
                <w:tag w:val="goog_rdk_26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6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B">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2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C">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7184</w:t>
                    </w:r>
                    <w:r w:rsidDel="00000000" w:rsidR="00000000" w:rsidRPr="00000000">
                      <w:rPr>
                        <w:rtl w:val="0"/>
                      </w:rPr>
                    </w:r>
                  </w:p>
                </w:tc>
              </w:sdtContent>
            </w:sdt>
            <w:sdt>
              <w:sdtPr>
                <w:lock w:val="contentLocked"/>
                <w:tag w:val="goog_rdk_2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D">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16.06</w:t>
                    </w:r>
                    <w:r w:rsidDel="00000000" w:rsidR="00000000" w:rsidRPr="00000000">
                      <w:rPr>
                        <w:rtl w:val="0"/>
                      </w:rPr>
                    </w:r>
                  </w:p>
                </w:tc>
              </w:sdtContent>
            </w:sdt>
          </w:tr>
          <w:tr>
            <w:trPr>
              <w:cantSplit w:val="0"/>
              <w:trHeight w:val="345" w:hRule="atLeast"/>
              <w:tblHeader w:val="0"/>
            </w:trPr>
            <w:sdt>
              <w:sdtPr>
                <w:lock w:val="contentLocked"/>
                <w:tag w:val="goog_rdk_27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7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7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7.5:2.5</w:t>
                    </w:r>
                    <w:r w:rsidDel="00000000" w:rsidR="00000000" w:rsidRPr="00000000">
                      <w:rPr>
                        <w:rtl w:val="0"/>
                      </w:rPr>
                    </w:r>
                  </w:p>
                </w:tc>
              </w:sdtContent>
            </w:sdt>
            <w:sdt>
              <w:sdtPr>
                <w:lock w:val="contentLocked"/>
                <w:tag w:val="goog_rdk_2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1">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9050</w:t>
                    </w:r>
                    <w:r w:rsidDel="00000000" w:rsidR="00000000" w:rsidRPr="00000000">
                      <w:rPr>
                        <w:rtl w:val="0"/>
                      </w:rPr>
                    </w:r>
                  </w:p>
                </w:tc>
              </w:sdtContent>
            </w:sdt>
            <w:sdt>
              <w:sdtPr>
                <w:lock w:val="contentLocked"/>
                <w:tag w:val="goog_rdk_2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2">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2.19</w:t>
                    </w:r>
                    <w:r w:rsidDel="00000000" w:rsidR="00000000" w:rsidRPr="00000000">
                      <w:rPr>
                        <w:rtl w:val="0"/>
                      </w:rPr>
                    </w:r>
                  </w:p>
                </w:tc>
              </w:sdtContent>
            </w:sdt>
          </w:tr>
          <w:tr>
            <w:trPr>
              <w:cantSplit w:val="0"/>
              <w:trHeight w:val="345" w:hRule="atLeast"/>
              <w:tblHeader w:val="0"/>
            </w:trPr>
            <w:sdt>
              <w:sdtPr>
                <w:lock w:val="contentLocked"/>
                <w:tag w:val="goog_rdk_27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7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LSTM</w:t>
                    </w:r>
                  </w:p>
                </w:tc>
              </w:sdtContent>
            </w:sdt>
            <w:sdt>
              <w:sdtPr>
                <w:lock w:val="contentLocked"/>
                <w:tag w:val="goog_rdk_27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5">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27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6">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8099</w:t>
                    </w:r>
                    <w:r w:rsidDel="00000000" w:rsidR="00000000" w:rsidRPr="00000000">
                      <w:rPr>
                        <w:rtl w:val="0"/>
                      </w:rPr>
                    </w:r>
                  </w:p>
                </w:tc>
              </w:sdtContent>
            </w:sdt>
            <w:sdt>
              <w:sdtPr>
                <w:lock w:val="contentLocked"/>
                <w:tag w:val="goog_rdk_27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7">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8.974</w:t>
                    </w:r>
                    <w:r w:rsidDel="00000000" w:rsidR="00000000" w:rsidRPr="00000000">
                      <w:rPr>
                        <w:rtl w:val="0"/>
                      </w:rPr>
                    </w:r>
                  </w:p>
                </w:tc>
              </w:sdtContent>
            </w:sdt>
          </w:tr>
          <w:tr>
            <w:trPr>
              <w:cantSplit w:val="0"/>
              <w:trHeight w:val="345" w:hRule="atLeast"/>
              <w:tblHeader w:val="0"/>
            </w:trPr>
            <w:sdt>
              <w:sdtPr>
                <w:lock w:val="contentLocked"/>
                <w:tag w:val="goog_rdk_28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8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8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A">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28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B">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8097</w:t>
                    </w:r>
                    <w:r w:rsidDel="00000000" w:rsidR="00000000" w:rsidRPr="00000000">
                      <w:rPr>
                        <w:rtl w:val="0"/>
                      </w:rPr>
                    </w:r>
                  </w:p>
                </w:tc>
              </w:sdtContent>
            </w:sdt>
            <w:sdt>
              <w:sdtPr>
                <w:lock w:val="contentLocked"/>
                <w:tag w:val="goog_rdk_28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C">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6.886</w:t>
                    </w:r>
                    <w:r w:rsidDel="00000000" w:rsidR="00000000" w:rsidRPr="00000000">
                      <w:rPr>
                        <w:rtl w:val="0"/>
                      </w:rPr>
                    </w:r>
                  </w:p>
                </w:tc>
              </w:sdtContent>
            </w:sdt>
          </w:tr>
          <w:tr>
            <w:trPr>
              <w:cantSplit w:val="0"/>
              <w:trHeight w:val="345" w:hRule="atLeast"/>
              <w:tblHeader w:val="0"/>
            </w:trPr>
            <w:sdt>
              <w:sdtPr>
                <w:lock w:val="contentLocked"/>
                <w:tag w:val="goog_rdk_28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8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8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F">
                    <w:pPr>
                      <w:spacing w:line="276" w:lineRule="auto"/>
                      <w:rPr>
                        <w:rFonts w:ascii="Arial" w:cs="Arial" w:eastAsia="Arial" w:hAnsi="Arial"/>
                        <w:sz w:val="16"/>
                        <w:szCs w:val="16"/>
                        <w:highlight w:val="white"/>
                      </w:rPr>
                    </w:pPr>
                    <w:r w:rsidDel="00000000" w:rsidR="00000000" w:rsidRPr="00000000">
                      <w:rPr>
                        <w:rFonts w:ascii="Arial" w:cs="Arial" w:eastAsia="Arial" w:hAnsi="Arial"/>
                        <w:sz w:val="18"/>
                        <w:szCs w:val="18"/>
                        <w:highlight w:val="white"/>
                        <w:rtl w:val="0"/>
                      </w:rPr>
                      <w:t xml:space="preserve">9:1</w:t>
                    </w:r>
                    <w:r w:rsidDel="00000000" w:rsidR="00000000" w:rsidRPr="00000000">
                      <w:rPr>
                        <w:rtl w:val="0"/>
                      </w:rPr>
                    </w:r>
                  </w:p>
                </w:tc>
              </w:sdtContent>
            </w:sdt>
            <w:sdt>
              <w:sdtPr>
                <w:lock w:val="contentLocked"/>
                <w:tag w:val="goog_rdk_28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0">
                    <w:pPr>
                      <w:spacing w:line="276" w:lineRule="auto"/>
                      <w:jc w:val="right"/>
                      <w:rPr>
                        <w:rFonts w:ascii="Arial" w:cs="Arial" w:eastAsia="Arial" w:hAnsi="Arial"/>
                        <w:sz w:val="16"/>
                        <w:szCs w:val="16"/>
                        <w:highlight w:val="white"/>
                      </w:rPr>
                    </w:pPr>
                    <w:r w:rsidDel="00000000" w:rsidR="00000000" w:rsidRPr="00000000">
                      <w:rPr>
                        <w:rFonts w:ascii="Arial" w:cs="Arial" w:eastAsia="Arial" w:hAnsi="Arial"/>
                        <w:sz w:val="18"/>
                        <w:szCs w:val="18"/>
                        <w:highlight w:val="white"/>
                        <w:rtl w:val="0"/>
                      </w:rPr>
                      <w:t xml:space="preserve">6972</w:t>
                    </w:r>
                    <w:r w:rsidDel="00000000" w:rsidR="00000000" w:rsidRPr="00000000">
                      <w:rPr>
                        <w:rtl w:val="0"/>
                      </w:rPr>
                    </w:r>
                  </w:p>
                </w:tc>
              </w:sdtContent>
            </w:sdt>
            <w:sdt>
              <w:sdtPr>
                <w:lock w:val="contentLocked"/>
                <w:tag w:val="goog_rdk_28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1">
                    <w:pPr>
                      <w:spacing w:line="276" w:lineRule="auto"/>
                      <w:jc w:val="right"/>
                      <w:rPr>
                        <w:rFonts w:ascii="Arial" w:cs="Arial" w:eastAsia="Arial" w:hAnsi="Arial"/>
                        <w:sz w:val="16"/>
                        <w:szCs w:val="16"/>
                        <w:highlight w:val="white"/>
                      </w:rPr>
                    </w:pPr>
                    <w:r w:rsidDel="00000000" w:rsidR="00000000" w:rsidRPr="00000000">
                      <w:rPr>
                        <w:rFonts w:ascii="Arial" w:cs="Arial" w:eastAsia="Arial" w:hAnsi="Arial"/>
                        <w:sz w:val="18"/>
                        <w:szCs w:val="18"/>
                        <w:highlight w:val="white"/>
                        <w:rtl w:val="0"/>
                      </w:rPr>
                      <w:t xml:space="preserve">4.009</w:t>
                    </w:r>
                    <w:r w:rsidDel="00000000" w:rsidR="00000000" w:rsidRPr="00000000">
                      <w:rPr>
                        <w:rtl w:val="0"/>
                      </w:rPr>
                    </w:r>
                  </w:p>
                </w:tc>
              </w:sdtContent>
            </w:sdt>
          </w:tr>
          <w:tr>
            <w:trPr>
              <w:cantSplit w:val="0"/>
              <w:trHeight w:val="345" w:hRule="atLeast"/>
              <w:tblHeader w:val="0"/>
            </w:trPr>
            <w:sdt>
              <w:sdtPr>
                <w:lock w:val="contentLocked"/>
                <w:tag w:val="goog_rdk_29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9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3">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Holt-Winters</w:t>
                    </w:r>
                  </w:p>
                </w:tc>
              </w:sdtContent>
            </w:sdt>
            <w:sdt>
              <w:sdtPr>
                <w:lock w:val="contentLocked"/>
                <w:tag w:val="goog_rdk_29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4">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29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166293</w:t>
                    </w:r>
                  </w:p>
                </w:tc>
              </w:sdtContent>
            </w:sdt>
            <w:sdt>
              <w:sdtPr>
                <w:lock w:val="contentLocked"/>
                <w:tag w:val="goog_rdk_29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6">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493.74</w:t>
                    </w:r>
                  </w:p>
                </w:tc>
              </w:sdtContent>
            </w:sdt>
          </w:tr>
          <w:tr>
            <w:trPr>
              <w:cantSplit w:val="0"/>
              <w:trHeight w:val="345" w:hRule="atLeast"/>
              <w:tblHeader w:val="0"/>
            </w:trPr>
            <w:sdt>
              <w:sdtPr>
                <w:lock w:val="contentLocked"/>
                <w:tag w:val="goog_rdk_29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9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9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9">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29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A">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57776</w:t>
                    </w:r>
                  </w:p>
                </w:tc>
              </w:sdtContent>
            </w:sdt>
            <w:sdt>
              <w:sdtPr>
                <w:lock w:val="contentLocked"/>
                <w:tag w:val="goog_rdk_29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230.6</w:t>
                    </w:r>
                  </w:p>
                </w:tc>
              </w:sdtContent>
            </w:sdt>
          </w:tr>
          <w:tr>
            <w:trPr>
              <w:cantSplit w:val="0"/>
              <w:trHeight w:val="345" w:hRule="atLeast"/>
              <w:tblHeader w:val="0"/>
            </w:trPr>
            <w:sdt>
              <w:sdtPr>
                <w:lock w:val="contentLocked"/>
                <w:tag w:val="goog_rdk_30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0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0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E">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30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29643</w:t>
                    </w:r>
                  </w:p>
                </w:tc>
              </w:sdtContent>
            </w:sdt>
            <w:sdt>
              <w:sdtPr>
                <w:lock w:val="contentLocked"/>
                <w:tag w:val="goog_rdk_30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118.05</w:t>
                    </w:r>
                  </w:p>
                </w:tc>
              </w:sdtContent>
            </w:sdt>
          </w:tr>
          <w:tr>
            <w:trPr>
              <w:cantSplit w:val="0"/>
              <w:trHeight w:val="345" w:hRule="atLeast"/>
              <w:tblHeader w:val="0"/>
            </w:trPr>
            <w:sdt>
              <w:sdtPr>
                <w:lock w:val="contentLocked"/>
                <w:tag w:val="goog_rdk_30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0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SSA</w:t>
                    </w:r>
                  </w:p>
                </w:tc>
              </w:sdtContent>
            </w:sdt>
            <w:sdt>
              <w:sdtPr>
                <w:lock w:val="contentLocked"/>
                <w:tag w:val="goog_rdk_30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3">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30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30.79</w:t>
                    </w:r>
                  </w:p>
                </w:tc>
              </w:sdtContent>
            </w:sdt>
            <w:sdt>
              <w:sdtPr>
                <w:lock w:val="contentLocked"/>
                <w:tag w:val="goog_rdk_30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21.05</w:t>
                    </w:r>
                  </w:p>
                </w:tc>
              </w:sdtContent>
            </w:sdt>
          </w:tr>
          <w:tr>
            <w:trPr>
              <w:cantSplit w:val="0"/>
              <w:trHeight w:val="345" w:hRule="atLeast"/>
              <w:tblHeader w:val="0"/>
            </w:trPr>
            <w:sdt>
              <w:sdtPr>
                <w:lock w:val="contentLocked"/>
                <w:tag w:val="goog_rdk_31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1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1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8">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3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9">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135.18</w:t>
                    </w:r>
                    <w:r w:rsidDel="00000000" w:rsidR="00000000" w:rsidRPr="00000000">
                      <w:rPr>
                        <w:rtl w:val="0"/>
                      </w:rPr>
                    </w:r>
                  </w:p>
                </w:tc>
              </w:sdtContent>
            </w:sdt>
            <w:sdt>
              <w:sdtPr>
                <w:lock w:val="contentLocked"/>
                <w:tag w:val="goog_rdk_31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A">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131.17</w:t>
                    </w:r>
                  </w:p>
                </w:tc>
              </w:sdtContent>
            </w:sdt>
          </w:tr>
          <w:tr>
            <w:trPr>
              <w:cantSplit w:val="0"/>
              <w:trHeight w:val="345" w:hRule="atLeast"/>
              <w:tblHeader w:val="0"/>
            </w:trPr>
            <w:sdt>
              <w:sdtPr>
                <w:lock w:val="contentLocked"/>
                <w:tag w:val="goog_rdk_31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1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D">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3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22671</w:t>
                    </w:r>
                  </w:p>
                </w:tc>
              </w:sdtContent>
            </w:sdt>
            <w:sdt>
              <w:sdtPr>
                <w:lock w:val="contentLocked"/>
                <w:tag w:val="goog_rdk_3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22.42</w:t>
                    </w:r>
                  </w:p>
                </w:tc>
              </w:sdtContent>
            </w:sdt>
          </w:tr>
          <w:tr>
            <w:trPr>
              <w:cantSplit w:val="0"/>
              <w:trHeight w:val="345" w:hRule="atLeast"/>
              <w:tblHeader w:val="0"/>
            </w:trPr>
            <w:sdt>
              <w:sdtPr>
                <w:lock w:val="contentLocked"/>
                <w:tag w:val="goog_rdk_32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21"/>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Seq2seq</w:t>
                    </w:r>
                  </w:p>
                </w:tc>
              </w:sdtContent>
            </w:sdt>
            <w:sdt>
              <w:sdtPr>
                <w:lock w:val="contentLocked"/>
                <w:tag w:val="goog_rdk_3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2">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32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1874.4</w:t>
                    </w:r>
                  </w:p>
                </w:tc>
              </w:sdtContent>
            </w:sdt>
            <w:sdt>
              <w:sdtPr>
                <w:lock w:val="contentLocked"/>
                <w:tag w:val="goog_rdk_32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4">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4.06</w:t>
                    </w:r>
                  </w:p>
                </w:tc>
              </w:sdtContent>
            </w:sdt>
          </w:tr>
          <w:tr>
            <w:trPr>
              <w:cantSplit w:val="0"/>
              <w:trHeight w:val="345" w:hRule="atLeast"/>
              <w:tblHeader w:val="0"/>
            </w:trPr>
            <w:sdt>
              <w:sdtPr>
                <w:lock w:val="contentLocked"/>
                <w:tag w:val="goog_rdk_32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2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2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7">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3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8">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2504.1</w:t>
                    </w:r>
                  </w:p>
                </w:tc>
              </w:sdtContent>
            </w:sdt>
            <w:sdt>
              <w:sdtPr>
                <w:lock w:val="contentLocked"/>
                <w:tag w:val="goog_rdk_3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4.67</w:t>
                    </w:r>
                  </w:p>
                </w:tc>
              </w:sdtContent>
            </w:sdt>
          </w:tr>
          <w:tr>
            <w:trPr>
              <w:cantSplit w:val="0"/>
              <w:trHeight w:val="345" w:hRule="atLeast"/>
              <w:tblHeader w:val="0"/>
            </w:trPr>
            <w:sdt>
              <w:sdtPr>
                <w:lock w:val="contentLocked"/>
                <w:tag w:val="goog_rdk_33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3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3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C">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7.5:2.5</w:t>
                    </w:r>
                    <w:r w:rsidDel="00000000" w:rsidR="00000000" w:rsidRPr="00000000">
                      <w:rPr>
                        <w:rtl w:val="0"/>
                      </w:rPr>
                    </w:r>
                  </w:p>
                </w:tc>
              </w:sdtContent>
            </w:sdt>
            <w:sdt>
              <w:sdtPr>
                <w:lock w:val="contentLocked"/>
                <w:tag w:val="goog_rdk_33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D">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2036.5</w:t>
                    </w:r>
                  </w:p>
                </w:tc>
              </w:sdtContent>
            </w:sdt>
            <w:sdt>
              <w:sdtPr>
                <w:lock w:val="contentLocked"/>
                <w:tag w:val="goog_rdk_3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4.07</w:t>
                    </w:r>
                  </w:p>
                </w:tc>
              </w:sdtContent>
            </w:sdt>
          </w:tr>
          <w:tr>
            <w:trPr>
              <w:cantSplit w:val="0"/>
              <w:trHeight w:val="345" w:hRule="atLeast"/>
              <w:tblHeader w:val="0"/>
            </w:trPr>
            <w:sdt>
              <w:sdtPr>
                <w:lock w:val="contentLocked"/>
                <w:tag w:val="goog_rdk_33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3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0">
                    <w:pPr>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NNAR</w:t>
                    </w:r>
                  </w:p>
                </w:tc>
              </w:sdtContent>
            </w:sdt>
            <w:sdt>
              <w:sdtPr>
                <w:lock w:val="contentLocked"/>
                <w:tag w:val="goog_rdk_33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1">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7:3</w:t>
                    </w:r>
                    <w:r w:rsidDel="00000000" w:rsidR="00000000" w:rsidRPr="00000000">
                      <w:rPr>
                        <w:rtl w:val="0"/>
                      </w:rPr>
                    </w:r>
                  </w:p>
                </w:tc>
              </w:sdtContent>
            </w:sdt>
            <w:sdt>
              <w:sdtPr>
                <w:lock w:val="contentLocked"/>
                <w:tag w:val="goog_rdk_33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80705</w:t>
                    </w:r>
                  </w:p>
                </w:tc>
              </w:sdtContent>
            </w:sdt>
            <w:sdt>
              <w:sdtPr>
                <w:lock w:val="contentLocked"/>
                <w:tag w:val="goog_rdk_3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8.364</w:t>
                    </w:r>
                  </w:p>
                </w:tc>
              </w:sdtContent>
            </w:sdt>
          </w:tr>
          <w:tr>
            <w:trPr>
              <w:cantSplit w:val="0"/>
              <w:trHeight w:val="345" w:hRule="atLeast"/>
              <w:tblHeader w:val="0"/>
            </w:trPr>
            <w:sdt>
              <w:sdtPr>
                <w:lock w:val="contentLocked"/>
                <w:tag w:val="goog_rdk_340"/>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41"/>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4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6">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8:2</w:t>
                    </w:r>
                    <w:r w:rsidDel="00000000" w:rsidR="00000000" w:rsidRPr="00000000">
                      <w:rPr>
                        <w:rtl w:val="0"/>
                      </w:rPr>
                    </w:r>
                  </w:p>
                </w:tc>
              </w:sdtContent>
            </w:sdt>
            <w:sdt>
              <w:sdtPr>
                <w:lock w:val="contentLocked"/>
                <w:tag w:val="goog_rdk_34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7">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81629</w:t>
                    </w:r>
                    <w:r w:rsidDel="00000000" w:rsidR="00000000" w:rsidRPr="00000000">
                      <w:rPr>
                        <w:rtl w:val="0"/>
                      </w:rPr>
                    </w:r>
                  </w:p>
                </w:tc>
              </w:sdtContent>
            </w:sdt>
            <w:sdt>
              <w:sdtPr>
                <w:lock w:val="contentLocked"/>
                <w:tag w:val="goog_rdk_3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8">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8.737</w:t>
                    </w:r>
                    <w:r w:rsidDel="00000000" w:rsidR="00000000" w:rsidRPr="00000000">
                      <w:rPr>
                        <w:rtl w:val="0"/>
                      </w:rPr>
                    </w:r>
                  </w:p>
                </w:tc>
              </w:sdtContent>
            </w:sdt>
          </w:tr>
          <w:tr>
            <w:trPr>
              <w:cantSplit w:val="0"/>
              <w:trHeight w:val="345" w:hRule="atLeast"/>
              <w:tblHeader w:val="0"/>
            </w:trPr>
            <w:sdt>
              <w:sdtPr>
                <w:lock w:val="contentLocked"/>
                <w:tag w:val="goog_rdk_345"/>
              </w:sdtPr>
              <w:sdtContent>
                <w:tc>
                  <w:tcPr>
                    <w:vMerge w:val="continue"/>
                    <w:tcBorders>
                      <w:top w:color="cccccc" w:space="0" w:sz="6" w:val="single"/>
                      <w:left w:color="cccccc" w:space="0" w:sz="6" w:val="single"/>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46"/>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4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B">
                    <w:pPr>
                      <w:spacing w:line="276"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9:1</w:t>
                    </w:r>
                    <w:r w:rsidDel="00000000" w:rsidR="00000000" w:rsidRPr="00000000">
                      <w:rPr>
                        <w:rtl w:val="0"/>
                      </w:rPr>
                    </w:r>
                  </w:p>
                </w:tc>
              </w:sdtContent>
            </w:sdt>
            <w:sdt>
              <w:sdtPr>
                <w:lock w:val="contentLocked"/>
                <w:tag w:val="goog_rdk_34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C">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78566</w:t>
                    </w:r>
                    <w:r w:rsidDel="00000000" w:rsidR="00000000" w:rsidRPr="00000000">
                      <w:rPr>
                        <w:rtl w:val="0"/>
                      </w:rPr>
                    </w:r>
                  </w:p>
                </w:tc>
              </w:sdtContent>
            </w:sdt>
            <w:sdt>
              <w:sdtPr>
                <w:lock w:val="contentLocked"/>
                <w:tag w:val="goog_rdk_34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D">
                    <w:pPr>
                      <w:spacing w:line="276" w:lineRule="auto"/>
                      <w:jc w:val="right"/>
                      <w:rPr>
                        <w:rFonts w:ascii="Arial" w:cs="Arial" w:eastAsia="Arial" w:hAnsi="Arial"/>
                        <w:sz w:val="16"/>
                        <w:szCs w:val="16"/>
                      </w:rPr>
                    </w:pPr>
                    <w:r w:rsidDel="00000000" w:rsidR="00000000" w:rsidRPr="00000000">
                      <w:rPr>
                        <w:rFonts w:ascii="Arial" w:cs="Arial" w:eastAsia="Arial" w:hAnsi="Arial"/>
                        <w:sz w:val="18"/>
                        <w:szCs w:val="18"/>
                        <w:rtl w:val="0"/>
                      </w:rPr>
                      <w:t xml:space="preserve">6.148</w:t>
                    </w:r>
                    <w:r w:rsidDel="00000000" w:rsidR="00000000" w:rsidRPr="00000000">
                      <w:rPr>
                        <w:rtl w:val="0"/>
                      </w:rPr>
                    </w:r>
                  </w:p>
                </w:tc>
              </w:sdtContent>
            </w:sdt>
          </w:tr>
        </w:tbl>
      </w:sdtContent>
    </w:sdt>
    <w:p w:rsidR="00000000" w:rsidDel="00000000" w:rsidP="00000000" w:rsidRDefault="00000000" w:rsidRPr="00000000" w14:paraId="000001DE">
      <w:pPr>
        <w:tabs>
          <w:tab w:val="left" w:leader="none" w:pos="1834"/>
        </w:tabs>
        <w:rPr/>
      </w:pPr>
      <w:r w:rsidDel="00000000" w:rsidR="00000000" w:rsidRPr="00000000">
        <w:rPr>
          <w:rtl w:val="0"/>
        </w:rPr>
      </w:r>
    </w:p>
    <w:p w:rsidR="00000000" w:rsidDel="00000000" w:rsidP="00000000" w:rsidRDefault="00000000" w:rsidRPr="00000000" w14:paraId="000001DF">
      <w:pPr>
        <w:tabs>
          <w:tab w:val="left" w:leader="none" w:pos="1834"/>
        </w:tabs>
        <w:rPr/>
      </w:pPr>
      <w:r w:rsidDel="00000000" w:rsidR="00000000" w:rsidRPr="00000000">
        <w:rPr>
          <w:rtl w:val="0"/>
        </w:rPr>
      </w:r>
    </w:p>
    <w:p w:rsidR="00000000" w:rsidDel="00000000" w:rsidP="00000000" w:rsidRDefault="00000000" w:rsidRPr="00000000" w14:paraId="000001E0">
      <w:pPr>
        <w:tabs>
          <w:tab w:val="left" w:leader="none" w:pos="1834"/>
        </w:tabs>
        <w:spacing w:before="161" w:lineRule="auto"/>
        <w:jc w:val="both"/>
        <w:rPr>
          <w:sz w:val="18"/>
          <w:szCs w:val="18"/>
        </w:rPr>
      </w:pPr>
      <w:r w:rsidDel="00000000" w:rsidR="00000000" w:rsidRPr="00000000">
        <w:rPr>
          <w:sz w:val="18"/>
          <w:szCs w:val="18"/>
          <w:rtl w:val="0"/>
        </w:rPr>
        <w:t xml:space="preserve">The predicted results of CVG company's stock for the next 30 days using the LSTM model with a train-test split of 9:1.</w:t>
      </w:r>
    </w:p>
    <w:p w:rsidR="00000000" w:rsidDel="00000000" w:rsidP="00000000" w:rsidRDefault="00000000" w:rsidRPr="00000000" w14:paraId="000001E1">
      <w:pPr>
        <w:tabs>
          <w:tab w:val="left" w:leader="none" w:pos="1834"/>
        </w:tabs>
        <w:spacing w:before="161" w:lineRule="auto"/>
        <w:jc w:val="both"/>
        <w:rPr>
          <w:sz w:val="18"/>
          <w:szCs w:val="18"/>
        </w:rPr>
      </w:pPr>
      <w:r w:rsidDel="00000000" w:rsidR="00000000" w:rsidRPr="00000000">
        <w:rPr>
          <w:sz w:val="18"/>
          <w:szCs w:val="18"/>
        </w:rPr>
        <w:drawing>
          <wp:inline distB="114300" distT="114300" distL="114300" distR="114300">
            <wp:extent cx="2743200" cy="1993900"/>
            <wp:effectExtent b="0" l="0" r="0" t="0"/>
            <wp:docPr id="1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743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tabs>
          <w:tab w:val="left" w:leader="none" w:pos="1834"/>
        </w:tabs>
        <w:spacing w:before="161" w:lineRule="auto"/>
        <w:jc w:val="both"/>
        <w:rPr>
          <w:sz w:val="18"/>
          <w:szCs w:val="18"/>
        </w:rPr>
      </w:pPr>
      <w:r w:rsidDel="00000000" w:rsidR="00000000" w:rsidRPr="00000000">
        <w:rPr>
          <w:sz w:val="18"/>
          <w:szCs w:val="18"/>
          <w:rtl w:val="0"/>
        </w:rPr>
        <w:t xml:space="preserve">The predicted results of FPT company's stock for the next 30 days using the LSTM model with a train-test split of 9:1.</w:t>
      </w:r>
    </w:p>
    <w:p w:rsidR="00000000" w:rsidDel="00000000" w:rsidP="00000000" w:rsidRDefault="00000000" w:rsidRPr="00000000" w14:paraId="000001E3">
      <w:pPr>
        <w:tabs>
          <w:tab w:val="left" w:leader="none" w:pos="1834"/>
        </w:tabs>
        <w:spacing w:before="161" w:lineRule="auto"/>
        <w:jc w:val="both"/>
        <w:rPr>
          <w:sz w:val="18"/>
          <w:szCs w:val="18"/>
        </w:rPr>
      </w:pPr>
      <w:r w:rsidDel="00000000" w:rsidR="00000000" w:rsidRPr="00000000">
        <w:rPr>
          <w:sz w:val="18"/>
          <w:szCs w:val="18"/>
        </w:rPr>
        <w:drawing>
          <wp:inline distB="114300" distT="114300" distL="114300" distR="114300">
            <wp:extent cx="2743200" cy="1981200"/>
            <wp:effectExtent b="0" l="0" r="0" t="0"/>
            <wp:docPr id="25"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tabs>
          <w:tab w:val="left" w:leader="none" w:pos="1834"/>
        </w:tabs>
        <w:spacing w:before="161" w:lineRule="auto"/>
        <w:jc w:val="both"/>
        <w:rPr>
          <w:sz w:val="18"/>
          <w:szCs w:val="18"/>
        </w:rPr>
      </w:pPr>
      <w:r w:rsidDel="00000000" w:rsidR="00000000" w:rsidRPr="00000000">
        <w:rPr>
          <w:sz w:val="18"/>
          <w:szCs w:val="18"/>
          <w:rtl w:val="0"/>
        </w:rPr>
        <w:t xml:space="preserve">The predicted results of BIDV company's stock for the next 30 days using the LSTM model with a train-test split of 9:1</w:t>
      </w:r>
    </w:p>
    <w:p w:rsidR="00000000" w:rsidDel="00000000" w:rsidP="00000000" w:rsidRDefault="00000000" w:rsidRPr="00000000" w14:paraId="000001E5">
      <w:pPr>
        <w:tabs>
          <w:tab w:val="left" w:leader="none" w:pos="1834"/>
        </w:tabs>
        <w:spacing w:before="161" w:lineRule="auto"/>
        <w:jc w:val="both"/>
        <w:rPr>
          <w:sz w:val="18"/>
          <w:szCs w:val="18"/>
        </w:rPr>
      </w:pPr>
      <w:r w:rsidDel="00000000" w:rsidR="00000000" w:rsidRPr="00000000">
        <w:rPr>
          <w:sz w:val="18"/>
          <w:szCs w:val="18"/>
        </w:rPr>
        <w:drawing>
          <wp:inline distB="114300" distT="114300" distL="114300" distR="114300">
            <wp:extent cx="2743200" cy="1993900"/>
            <wp:effectExtent b="0" l="0" r="0" t="0"/>
            <wp:docPr id="1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743200" cy="1993900"/>
                    </a:xfrm>
                    <a:prstGeom prst="rect"/>
                    <a:ln/>
                  </pic:spPr>
                </pic:pic>
              </a:graphicData>
            </a:graphic>
          </wp:inline>
        </w:drawing>
      </w:r>
      <w:r w:rsidDel="00000000" w:rsidR="00000000" w:rsidRPr="00000000">
        <w:rPr>
          <w:sz w:val="18"/>
          <w:szCs w:val="18"/>
          <w:rtl w:val="0"/>
        </w:rPr>
        <w:t xml:space="preserve">.</w:t>
      </w:r>
    </w:p>
    <w:p w:rsidR="00000000" w:rsidDel="00000000" w:rsidP="00000000" w:rsidRDefault="00000000" w:rsidRPr="00000000" w14:paraId="000001E6">
      <w:pPr>
        <w:numPr>
          <w:ilvl w:val="0"/>
          <w:numId w:val="4"/>
        </w:numPr>
        <w:tabs>
          <w:tab w:val="left" w:leader="none" w:pos="1834"/>
        </w:tabs>
        <w:spacing w:before="161" w:lineRule="auto"/>
        <w:ind w:left="1260" w:hanging="300"/>
        <w:rPr>
          <w:b w:val="1"/>
          <w:sz w:val="18"/>
          <w:szCs w:val="18"/>
        </w:rPr>
      </w:pPr>
      <w:r w:rsidDel="00000000" w:rsidR="00000000" w:rsidRPr="00000000">
        <w:rPr>
          <w:b w:val="1"/>
          <w:sz w:val="18"/>
          <w:szCs w:val="18"/>
          <w:rtl w:val="0"/>
        </w:rPr>
        <w:t xml:space="preserve">CONCLUSION</w:t>
      </w:r>
    </w:p>
    <w:p w:rsidR="00000000" w:rsidDel="00000000" w:rsidP="00000000" w:rsidRDefault="00000000" w:rsidRPr="00000000" w14:paraId="000001E7">
      <w:pPr>
        <w:tabs>
          <w:tab w:val="left" w:leader="none" w:pos="1834"/>
        </w:tabs>
        <w:spacing w:before="161" w:lineRule="auto"/>
        <w:rPr>
          <w:sz w:val="18"/>
          <w:szCs w:val="18"/>
        </w:rPr>
      </w:pPr>
      <w:r w:rsidDel="00000000" w:rsidR="00000000" w:rsidRPr="00000000">
        <w:rPr>
          <w:sz w:val="18"/>
          <w:szCs w:val="18"/>
          <w:rtl w:val="0"/>
        </w:rPr>
        <w:t xml:space="preserve">Studies have shown that, compared to other prediction models, the LSTM model often produces the most accurate predictions for complex time series. This suggests that the LSTM model has the potential to be widely applied in fields such as finance, e-commerce, and healthcare to predict events such as sales figures, stock prices, and important health variables. Compared to traditional RNN algorithms, LSTM has the ability to learn long-term dependencies in the data, making it widely used in time series forecasting applications.</w:t>
      </w:r>
    </w:p>
    <w:p w:rsidR="00000000" w:rsidDel="00000000" w:rsidP="00000000" w:rsidRDefault="00000000" w:rsidRPr="00000000" w14:paraId="000001E8">
      <w:pPr>
        <w:tabs>
          <w:tab w:val="left" w:leader="none" w:pos="1834"/>
        </w:tabs>
        <w:spacing w:before="161" w:lineRule="auto"/>
        <w:rPr>
          <w:sz w:val="18"/>
          <w:szCs w:val="18"/>
        </w:rPr>
      </w:pPr>
      <w:r w:rsidDel="00000000" w:rsidR="00000000" w:rsidRPr="00000000">
        <w:rPr>
          <w:sz w:val="18"/>
          <w:szCs w:val="18"/>
          <w:rtl w:val="0"/>
        </w:rPr>
        <w:t xml:space="preserve">However, to effectively apply the LSTM model in practice, high-quality and complete input data is needed, the model parameters must be properly determined, and the model must be trained with enough diverse and large data. This requires investment and effort from experts and developers to apply the LSTM model to real-world prediction problems.</w:t>
      </w:r>
    </w:p>
    <w:p w:rsidR="00000000" w:rsidDel="00000000" w:rsidP="00000000" w:rsidRDefault="00000000" w:rsidRPr="00000000" w14:paraId="000001E9">
      <w:pPr>
        <w:tabs>
          <w:tab w:val="left" w:leader="none" w:pos="1834"/>
        </w:tabs>
        <w:spacing w:before="161" w:lineRule="auto"/>
        <w:rPr>
          <w:b w:val="1"/>
          <w:sz w:val="18"/>
          <w:szCs w:val="18"/>
        </w:rPr>
      </w:pPr>
      <w:r w:rsidDel="00000000" w:rsidR="00000000" w:rsidRPr="00000000">
        <w:rPr>
          <w:rtl w:val="0"/>
        </w:rPr>
      </w:r>
    </w:p>
    <w:p w:rsidR="00000000" w:rsidDel="00000000" w:rsidP="00000000" w:rsidRDefault="00000000" w:rsidRPr="00000000" w14:paraId="000001EA">
      <w:pPr>
        <w:tabs>
          <w:tab w:val="left" w:leader="none" w:pos="1834"/>
        </w:tabs>
        <w:spacing w:before="161" w:lineRule="auto"/>
        <w:rPr>
          <w:b w:val="1"/>
          <w:sz w:val="18"/>
          <w:szCs w:val="18"/>
        </w:rPr>
      </w:pPr>
      <w:r w:rsidDel="00000000" w:rsidR="00000000" w:rsidRPr="00000000">
        <w:rPr>
          <w:b w:val="1"/>
          <w:sz w:val="18"/>
          <w:szCs w:val="18"/>
          <w:rtl w:val="0"/>
        </w:rPr>
        <w:t xml:space="preserve">REFERENCES</w:t>
      </w:r>
    </w:p>
    <w:p w:rsidR="00000000" w:rsidDel="00000000" w:rsidP="00000000" w:rsidRDefault="00000000" w:rsidRPr="00000000" w14:paraId="000001EB">
      <w:pPr>
        <w:tabs>
          <w:tab w:val="left" w:leader="none" w:pos="1834"/>
        </w:tabs>
        <w:spacing w:before="161" w:lineRule="auto"/>
        <w:ind w:left="384.00000000000006"/>
        <w:rPr>
          <w:b w:val="1"/>
        </w:rPr>
      </w:pPr>
      <w:hyperlink r:id="rId30">
        <w:r w:rsidDel="00000000" w:rsidR="00000000" w:rsidRPr="00000000">
          <w:rPr>
            <w:b w:val="1"/>
            <w:rtl w:val="0"/>
          </w:rPr>
          <w:t xml:space="preserve">[1]</w:t>
          <w:tab/>
          <w:t xml:space="preserve">S. Ji, J. Kim, and H. Im, “A Comparative Study of Bitcoin Price Prediction Using Deep Learning,” </w:t>
        </w:r>
      </w:hyperlink>
      <w:hyperlink r:id="rId31">
        <w:r w:rsidDel="00000000" w:rsidR="00000000" w:rsidRPr="00000000">
          <w:rPr>
            <w:b w:val="1"/>
            <w:i w:val="1"/>
            <w:rtl w:val="0"/>
          </w:rPr>
          <w:t xml:space="preserve">Mathematics</w:t>
        </w:r>
      </w:hyperlink>
      <w:hyperlink r:id="rId32">
        <w:r w:rsidDel="00000000" w:rsidR="00000000" w:rsidRPr="00000000">
          <w:rPr>
            <w:b w:val="1"/>
            <w:rtl w:val="0"/>
          </w:rPr>
          <w:t xml:space="preserve">, vol. 7, p. 898, Sep. 2019, doi: 10.3390/math7100898.</w:t>
        </w:r>
      </w:hyperlink>
      <w:r w:rsidDel="00000000" w:rsidR="00000000" w:rsidRPr="00000000">
        <w:rPr>
          <w:b w:val="1"/>
          <w:rtl w:val="0"/>
        </w:rPr>
        <w:tab/>
      </w:r>
    </w:p>
    <w:p w:rsidR="00000000" w:rsidDel="00000000" w:rsidP="00000000" w:rsidRDefault="00000000" w:rsidRPr="00000000" w14:paraId="000001EC">
      <w:pPr>
        <w:ind w:left="384.00000000000006"/>
        <w:rPr>
          <w:b w:val="1"/>
        </w:rPr>
      </w:pPr>
      <w:hyperlink r:id="rId33">
        <w:r w:rsidDel="00000000" w:rsidR="00000000" w:rsidRPr="00000000">
          <w:rPr>
            <w:b w:val="1"/>
            <w:rtl w:val="0"/>
          </w:rPr>
          <w:t xml:space="preserve">[2]</w:t>
          <w:tab/>
          <w:t xml:space="preserve">“(PDF) Bitcoin price prediction using ARIMA model.” https://www.researchgate.net/publication/342694270_Bitcoin_price_prediction_using_ARIMA_model (accessed Jun. 17, 2023).</w:t>
        </w:r>
      </w:hyperlink>
      <w:r w:rsidDel="00000000" w:rsidR="00000000" w:rsidRPr="00000000">
        <w:rPr>
          <w:rtl w:val="0"/>
        </w:rPr>
      </w:r>
    </w:p>
    <w:p w:rsidR="00000000" w:rsidDel="00000000" w:rsidP="00000000" w:rsidRDefault="00000000" w:rsidRPr="00000000" w14:paraId="000001ED">
      <w:pPr>
        <w:ind w:left="384.00000000000006"/>
        <w:rPr>
          <w:b w:val="1"/>
        </w:rPr>
      </w:pPr>
      <w:hyperlink r:id="rId34">
        <w:r w:rsidDel="00000000" w:rsidR="00000000" w:rsidRPr="00000000">
          <w:rPr>
            <w:b w:val="1"/>
            <w:rtl w:val="0"/>
          </w:rPr>
          <w:t xml:space="preserve">[3]</w:t>
          <w:tab/>
          <w:t xml:space="preserve">“JRFM | Free Full-Text | A Gated Recurrent Unit Approach to Bitcoin Price Prediction.” https://www.mdpi.com/1911-8074/13/2/23 (accessed Jun. 17, 2023).</w:t>
        </w:r>
      </w:hyperlink>
      <w:r w:rsidDel="00000000" w:rsidR="00000000" w:rsidRPr="00000000">
        <w:rPr>
          <w:rtl w:val="0"/>
        </w:rPr>
      </w:r>
    </w:p>
    <w:p w:rsidR="00000000" w:rsidDel="00000000" w:rsidP="00000000" w:rsidRDefault="00000000" w:rsidRPr="00000000" w14:paraId="000001EE">
      <w:pPr>
        <w:ind w:left="384.00000000000006"/>
        <w:rPr>
          <w:b w:val="1"/>
        </w:rPr>
      </w:pPr>
      <w:hyperlink r:id="rId35">
        <w:r w:rsidDel="00000000" w:rsidR="00000000" w:rsidRPr="00000000">
          <w:rPr>
            <w:b w:val="1"/>
            <w:rtl w:val="0"/>
          </w:rPr>
          <w:t xml:space="preserve">[4]</w:t>
          <w:tab/>
          <w:t xml:space="preserve">“What are Recurrent Neural Networks? | IBM.” https://www.ibm.com/topics/recurrent-neural-networks (accessed Jun. 18, 2023).</w:t>
        </w:r>
      </w:hyperlink>
      <w:r w:rsidDel="00000000" w:rsidR="00000000" w:rsidRPr="00000000">
        <w:rPr>
          <w:rtl w:val="0"/>
        </w:rPr>
      </w:r>
    </w:p>
    <w:p w:rsidR="00000000" w:rsidDel="00000000" w:rsidP="00000000" w:rsidRDefault="00000000" w:rsidRPr="00000000" w14:paraId="000001EF">
      <w:pPr>
        <w:ind w:left="384.00000000000006"/>
        <w:rPr>
          <w:b w:val="1"/>
        </w:rPr>
      </w:pPr>
      <w:r w:rsidDel="00000000" w:rsidR="00000000" w:rsidRPr="00000000">
        <w:rPr>
          <w:b w:val="1"/>
          <w:rtl w:val="0"/>
        </w:rPr>
        <w:t xml:space="preserve">[5]</w:t>
        <w:tab/>
        <w:t xml:space="preserve">C. Chatfield, “The Holt-Winters Forecasting Procedure,” J. R. Stat. Soc. Ser. C Appl. Stat., vol. 27, no. 3, pp. 264–279, 1978, doi: 10.2307/2347162.</w:t>
      </w:r>
    </w:p>
    <w:p w:rsidR="00000000" w:rsidDel="00000000" w:rsidP="00000000" w:rsidRDefault="00000000" w:rsidRPr="00000000" w14:paraId="000001F0">
      <w:pPr>
        <w:ind w:left="384.00000000000006"/>
        <w:rPr>
          <w:b w:val="1"/>
        </w:rPr>
      </w:pPr>
      <w:hyperlink r:id="rId36">
        <w:r w:rsidDel="00000000" w:rsidR="00000000" w:rsidRPr="00000000">
          <w:rPr>
            <w:b w:val="1"/>
            <w:rtl w:val="0"/>
          </w:rPr>
          <w:t xml:space="preserve">[6]</w:t>
          <w:tab/>
          <w:t xml:space="preserve">“LSTM | Introduction to LSTM | Long Short Term Memory Algorithms.” https://www.analyticsvidhya.com/blog/2021/03/introduction-to-long-short-term-memory-lstm/ (accessed Jun. 17, 2023).</w:t>
        </w:r>
      </w:hyperlink>
      <w:r w:rsidDel="00000000" w:rsidR="00000000" w:rsidRPr="00000000">
        <w:rPr>
          <w:rtl w:val="0"/>
        </w:rPr>
      </w:r>
    </w:p>
    <w:p w:rsidR="00000000" w:rsidDel="00000000" w:rsidP="00000000" w:rsidRDefault="00000000" w:rsidRPr="00000000" w14:paraId="000001F1">
      <w:pPr>
        <w:ind w:left="384.00000000000006"/>
        <w:rPr>
          <w:b w:val="1"/>
        </w:rPr>
      </w:pPr>
      <w:hyperlink r:id="rId37">
        <w:r w:rsidDel="00000000" w:rsidR="00000000" w:rsidRPr="00000000">
          <w:rPr>
            <w:b w:val="1"/>
            <w:rtl w:val="0"/>
          </w:rPr>
          <w:t xml:space="preserve">[7]</w:t>
          <w:tab/>
          <w:t xml:space="preserve">Snehal_bm, “Holt Winter’s Method for Time Series Analysis,” </w:t>
        </w:r>
      </w:hyperlink>
      <w:hyperlink r:id="rId38">
        <w:r w:rsidDel="00000000" w:rsidR="00000000" w:rsidRPr="00000000">
          <w:rPr>
            <w:b w:val="1"/>
            <w:i w:val="1"/>
            <w:rtl w:val="0"/>
          </w:rPr>
          <w:t xml:space="preserve">Analytics Vidhya</w:t>
        </w:r>
      </w:hyperlink>
      <w:hyperlink r:id="rId39">
        <w:r w:rsidDel="00000000" w:rsidR="00000000" w:rsidRPr="00000000">
          <w:rPr>
            <w:b w:val="1"/>
            <w:rtl w:val="0"/>
          </w:rPr>
          <w:t xml:space="preserve">, Aug. 03, 2021. https://www.analyticsvidhya.com/blog/2021/08/holt-winters-method-for-time-series-analysis/ (accessed Jun. 17, 2023).</w:t>
        </w:r>
      </w:hyperlink>
      <w:r w:rsidDel="00000000" w:rsidR="00000000" w:rsidRPr="00000000">
        <w:rPr>
          <w:rtl w:val="0"/>
        </w:rPr>
      </w:r>
    </w:p>
    <w:p w:rsidR="00000000" w:rsidDel="00000000" w:rsidP="00000000" w:rsidRDefault="00000000" w:rsidRPr="00000000" w14:paraId="000001F2">
      <w:pPr>
        <w:ind w:left="384.00000000000006"/>
        <w:rPr>
          <w:b w:val="1"/>
        </w:rPr>
      </w:pPr>
      <w:hyperlink r:id="rId40">
        <w:r w:rsidDel="00000000" w:rsidR="00000000" w:rsidRPr="00000000">
          <w:rPr>
            <w:b w:val="1"/>
            <w:rtl w:val="0"/>
          </w:rPr>
          <w:t xml:space="preserve">[8]</w:t>
          <w:tab/>
          <w:t xml:space="preserve">“(PDF) Singular Spectrum Analysis for Time Series.” https://www.researchgate.net/publication/260124592_Singular_Spectrum_Analysis_for_Time_Series (accessed Jun. 17, 2023).</w:t>
        </w:r>
      </w:hyperlink>
      <w:r w:rsidDel="00000000" w:rsidR="00000000" w:rsidRPr="00000000">
        <w:rPr>
          <w:rtl w:val="0"/>
        </w:rPr>
      </w:r>
    </w:p>
    <w:p w:rsidR="00000000" w:rsidDel="00000000" w:rsidP="00000000" w:rsidRDefault="00000000" w:rsidRPr="00000000" w14:paraId="000001F3">
      <w:pPr>
        <w:ind w:left="384.00000000000006"/>
        <w:rPr>
          <w:b w:val="1"/>
        </w:rPr>
      </w:pPr>
      <w:hyperlink r:id="rId41">
        <w:r w:rsidDel="00000000" w:rsidR="00000000" w:rsidRPr="00000000">
          <w:rPr>
            <w:b w:val="1"/>
            <w:rtl w:val="0"/>
          </w:rPr>
          <w:t xml:space="preserve">[9]</w:t>
          <w:tab/>
          <w:t xml:space="preserve">“Seq2seq,” </w:t>
        </w:r>
      </w:hyperlink>
      <w:hyperlink r:id="rId42">
        <w:r w:rsidDel="00000000" w:rsidR="00000000" w:rsidRPr="00000000">
          <w:rPr>
            <w:b w:val="1"/>
            <w:i w:val="1"/>
            <w:rtl w:val="0"/>
          </w:rPr>
          <w:t xml:space="preserve">Wikipedia</w:t>
        </w:r>
      </w:hyperlink>
      <w:hyperlink r:id="rId43">
        <w:r w:rsidDel="00000000" w:rsidR="00000000" w:rsidRPr="00000000">
          <w:rPr>
            <w:b w:val="1"/>
            <w:rtl w:val="0"/>
          </w:rPr>
          <w:t xml:space="preserve">. Jun. 16, 2023. Accessed: Jun. 18, 2023. [Online]. Available: https://en.wikipedia.org/w/index.php?title=Seq2seq&amp;oldid=1160506318</w:t>
        </w:r>
      </w:hyperlink>
      <w:r w:rsidDel="00000000" w:rsidR="00000000" w:rsidRPr="00000000">
        <w:rPr>
          <w:rtl w:val="0"/>
        </w:rPr>
      </w:r>
    </w:p>
    <w:p w:rsidR="00000000" w:rsidDel="00000000" w:rsidP="00000000" w:rsidRDefault="00000000" w:rsidRPr="00000000" w14:paraId="000001F4">
      <w:pPr>
        <w:ind w:left="384.00000000000006"/>
        <w:rPr>
          <w:b w:val="1"/>
        </w:rPr>
      </w:pPr>
      <w:hyperlink r:id="rId44">
        <w:r w:rsidDel="00000000" w:rsidR="00000000" w:rsidRPr="00000000">
          <w:rPr>
            <w:b w:val="1"/>
            <w:rtl w:val="0"/>
          </w:rPr>
          <w:t xml:space="preserve">[10]</w:t>
          <w:tab/>
        </w:r>
      </w:hyperlink>
      <w:hyperlink r:id="rId45">
        <w:r w:rsidDel="00000000" w:rsidR="00000000" w:rsidRPr="00000000">
          <w:rPr>
            <w:b w:val="1"/>
            <w:i w:val="1"/>
            <w:rtl w:val="0"/>
          </w:rPr>
          <w:t xml:space="preserve">12.4 Neural network models | Forecasting: Principles and Practice (3rd ed)</w:t>
        </w:r>
      </w:hyperlink>
      <w:hyperlink r:id="rId46">
        <w:r w:rsidDel="00000000" w:rsidR="00000000" w:rsidRPr="00000000">
          <w:rPr>
            <w:b w:val="1"/>
            <w:rtl w:val="0"/>
          </w:rPr>
          <w:t xml:space="preserve">. Accessed: Jun. 17, 2023. [Online]. Available: https://otexts.com/fpp3/nnetar.html</w:t>
        </w:r>
      </w:hyperlink>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ind w:left="384.00000000000006"/>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sz w:val="26"/>
          <w:szCs w:val="26"/>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1804" w:hanging="274"/>
      </w:pPr>
      <w:rPr>
        <w:rFonts w:ascii="Times New Roman" w:cs="Times New Roman" w:eastAsia="Times New Roman" w:hAnsi="Times New Roman"/>
        <w:sz w:val="20"/>
        <w:szCs w:val="20"/>
      </w:rPr>
    </w:lvl>
    <w:lvl w:ilvl="1">
      <w:start w:val="0"/>
      <w:numFmt w:val="bullet"/>
      <w:lvlText w:val="•"/>
      <w:lvlJc w:val="left"/>
      <w:pPr>
        <w:ind w:left="2498" w:hanging="274"/>
      </w:pPr>
      <w:rPr/>
    </w:lvl>
    <w:lvl w:ilvl="2">
      <w:start w:val="0"/>
      <w:numFmt w:val="bullet"/>
      <w:lvlText w:val="•"/>
      <w:lvlJc w:val="left"/>
      <w:pPr>
        <w:ind w:left="2797" w:hanging="274"/>
      </w:pPr>
      <w:rPr/>
    </w:lvl>
    <w:lvl w:ilvl="3">
      <w:start w:val="0"/>
      <w:numFmt w:val="bullet"/>
      <w:lvlText w:val="•"/>
      <w:lvlJc w:val="left"/>
      <w:pPr>
        <w:ind w:left="3095" w:hanging="274"/>
      </w:pPr>
      <w:rPr/>
    </w:lvl>
    <w:lvl w:ilvl="4">
      <w:start w:val="0"/>
      <w:numFmt w:val="bullet"/>
      <w:lvlText w:val="•"/>
      <w:lvlJc w:val="left"/>
      <w:pPr>
        <w:ind w:left="3393" w:hanging="273"/>
      </w:pPr>
      <w:rPr/>
    </w:lvl>
    <w:lvl w:ilvl="5">
      <w:start w:val="0"/>
      <w:numFmt w:val="bullet"/>
      <w:lvlText w:val="•"/>
      <w:lvlJc w:val="left"/>
      <w:pPr>
        <w:ind w:left="3692" w:hanging="274"/>
      </w:pPr>
      <w:rPr/>
    </w:lvl>
    <w:lvl w:ilvl="6">
      <w:start w:val="0"/>
      <w:numFmt w:val="bullet"/>
      <w:lvlText w:val="•"/>
      <w:lvlJc w:val="left"/>
      <w:pPr>
        <w:ind w:left="3990" w:hanging="274"/>
      </w:pPr>
      <w:rPr/>
    </w:lvl>
    <w:lvl w:ilvl="7">
      <w:start w:val="0"/>
      <w:numFmt w:val="bullet"/>
      <w:lvlText w:val="•"/>
      <w:lvlJc w:val="left"/>
      <w:pPr>
        <w:ind w:left="4289" w:hanging="274"/>
      </w:pPr>
      <w:rPr/>
    </w:lvl>
    <w:lvl w:ilvl="8">
      <w:start w:val="0"/>
      <w:numFmt w:val="bullet"/>
      <w:lvlText w:val="•"/>
      <w:lvlJc w:val="left"/>
      <w:pPr>
        <w:ind w:left="4587" w:hanging="27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885" w:hanging="360"/>
      </w:pPr>
      <w:rPr/>
    </w:lvl>
    <w:lvl w:ilvl="1">
      <w:start w:val="1"/>
      <w:numFmt w:val="lowerLetter"/>
      <w:lvlText w:val="%2."/>
      <w:lvlJc w:val="left"/>
      <w:pPr>
        <w:ind w:left="2605" w:hanging="360"/>
      </w:pPr>
      <w:rPr/>
    </w:lvl>
    <w:lvl w:ilvl="2">
      <w:start w:val="1"/>
      <w:numFmt w:val="lowerRoman"/>
      <w:lvlText w:val="%3."/>
      <w:lvlJc w:val="right"/>
      <w:pPr>
        <w:ind w:left="3325" w:hanging="180"/>
      </w:pPr>
      <w:rPr/>
    </w:lvl>
    <w:lvl w:ilvl="3">
      <w:start w:val="1"/>
      <w:numFmt w:val="decimal"/>
      <w:lvlText w:val="%4."/>
      <w:lvlJc w:val="left"/>
      <w:pPr>
        <w:ind w:left="4045" w:hanging="360"/>
      </w:pPr>
      <w:rPr/>
    </w:lvl>
    <w:lvl w:ilvl="4">
      <w:start w:val="1"/>
      <w:numFmt w:val="lowerLetter"/>
      <w:lvlText w:val="%5."/>
      <w:lvlJc w:val="left"/>
      <w:pPr>
        <w:ind w:left="4765" w:hanging="360"/>
      </w:pPr>
      <w:rPr/>
    </w:lvl>
    <w:lvl w:ilvl="5">
      <w:start w:val="1"/>
      <w:numFmt w:val="lowerRoman"/>
      <w:lvlText w:val="%6."/>
      <w:lvlJc w:val="right"/>
      <w:pPr>
        <w:ind w:left="5485" w:hanging="180"/>
      </w:pPr>
      <w:rPr/>
    </w:lvl>
    <w:lvl w:ilvl="6">
      <w:start w:val="1"/>
      <w:numFmt w:val="decimal"/>
      <w:lvlText w:val="%7."/>
      <w:lvlJc w:val="left"/>
      <w:pPr>
        <w:ind w:left="6205" w:hanging="360"/>
      </w:pPr>
      <w:rPr/>
    </w:lvl>
    <w:lvl w:ilvl="7">
      <w:start w:val="1"/>
      <w:numFmt w:val="lowerLetter"/>
      <w:lvlText w:val="%8."/>
      <w:lvlJc w:val="left"/>
      <w:pPr>
        <w:ind w:left="6925" w:hanging="360"/>
      </w:pPr>
      <w:rPr/>
    </w:lvl>
    <w:lvl w:ilvl="8">
      <w:start w:val="1"/>
      <w:numFmt w:val="lowerRoman"/>
      <w:lvlText w:val="%9."/>
      <w:lvlJc w:val="right"/>
      <w:pPr>
        <w:ind w:left="7645"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left="1045" w:right="1220"/>
      <w:jc w:val="center"/>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left="1045" w:right="1220"/>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kYgtjk" TargetMode="External"/><Relationship Id="rId20" Type="http://schemas.openxmlformats.org/officeDocument/2006/relationships/image" Target="media/image9.png"/><Relationship Id="rId42" Type="http://schemas.openxmlformats.org/officeDocument/2006/relationships/hyperlink" Target="https://www.zotero.org/google-docs/?kYgtjk" TargetMode="External"/><Relationship Id="rId41" Type="http://schemas.openxmlformats.org/officeDocument/2006/relationships/hyperlink" Target="https://www.zotero.org/google-docs/?kYgtjk" TargetMode="External"/><Relationship Id="rId22" Type="http://schemas.openxmlformats.org/officeDocument/2006/relationships/image" Target="media/image10.png"/><Relationship Id="rId44" Type="http://schemas.openxmlformats.org/officeDocument/2006/relationships/hyperlink" Target="https://www.zotero.org/google-docs/?kYgtjk" TargetMode="External"/><Relationship Id="rId21" Type="http://schemas.openxmlformats.org/officeDocument/2006/relationships/hyperlink" Target="https://www.zotero.org/google-docs/?BMmjrh" TargetMode="External"/><Relationship Id="rId43" Type="http://schemas.openxmlformats.org/officeDocument/2006/relationships/hyperlink" Target="https://www.zotero.org/google-docs/?kYgtjk" TargetMode="External"/><Relationship Id="rId24" Type="http://schemas.openxmlformats.org/officeDocument/2006/relationships/hyperlink" Target="https://www.zotero.org/google-docs/?rCEGH5" TargetMode="External"/><Relationship Id="rId46" Type="http://schemas.openxmlformats.org/officeDocument/2006/relationships/hyperlink" Target="https://www.zotero.org/google-docs/?kYgtjk" TargetMode="External"/><Relationship Id="rId23" Type="http://schemas.openxmlformats.org/officeDocument/2006/relationships/hyperlink" Target="https://www.zotero.org/google-docs/?mpFNlE" TargetMode="External"/><Relationship Id="rId45" Type="http://schemas.openxmlformats.org/officeDocument/2006/relationships/hyperlink" Target="https://www.zotero.org/google-docs/?kYgtj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9521261@gm.uit.edu.vn" TargetMode="External"/><Relationship Id="rId26" Type="http://schemas.openxmlformats.org/officeDocument/2006/relationships/image" Target="media/image2.png"/><Relationship Id="rId25" Type="http://schemas.openxmlformats.org/officeDocument/2006/relationships/hyperlink" Target="https://www.zotero.org/google-docs/?uv7osc" TargetMode="External"/><Relationship Id="rId28" Type="http://schemas.openxmlformats.org/officeDocument/2006/relationships/image" Target="media/image8.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hyperlink" Target="mailto:20520746@gm.uit.edu.vn" TargetMode="External"/><Relationship Id="rId8" Type="http://schemas.openxmlformats.org/officeDocument/2006/relationships/hyperlink" Target="mailto:20521101@gm.uit.edu.vn" TargetMode="External"/><Relationship Id="rId31" Type="http://schemas.openxmlformats.org/officeDocument/2006/relationships/hyperlink" Target="https://www.zotero.org/google-docs/?kYgtjk" TargetMode="External"/><Relationship Id="rId30" Type="http://schemas.openxmlformats.org/officeDocument/2006/relationships/hyperlink" Target="https://www.zotero.org/google-docs/?kYgtjk" TargetMode="External"/><Relationship Id="rId11" Type="http://schemas.openxmlformats.org/officeDocument/2006/relationships/hyperlink" Target="https://www.zotero.org/google-docs/?sfGPPT" TargetMode="External"/><Relationship Id="rId33" Type="http://schemas.openxmlformats.org/officeDocument/2006/relationships/hyperlink" Target="https://www.zotero.org/google-docs/?kYgtjk" TargetMode="External"/><Relationship Id="rId10" Type="http://schemas.openxmlformats.org/officeDocument/2006/relationships/hyperlink" Target="https://www.zotero.org/google-docs/?ToqOIv" TargetMode="External"/><Relationship Id="rId32" Type="http://schemas.openxmlformats.org/officeDocument/2006/relationships/hyperlink" Target="https://www.zotero.org/google-docs/?kYgtjk" TargetMode="External"/><Relationship Id="rId13" Type="http://schemas.openxmlformats.org/officeDocument/2006/relationships/image" Target="media/image7.png"/><Relationship Id="rId35" Type="http://schemas.openxmlformats.org/officeDocument/2006/relationships/hyperlink" Target="https://www.zotero.org/google-docs/?kYgtjk" TargetMode="External"/><Relationship Id="rId12" Type="http://schemas.openxmlformats.org/officeDocument/2006/relationships/hyperlink" Target="https://www.zotero.org/google-docs/?gvpy7C" TargetMode="External"/><Relationship Id="rId34" Type="http://schemas.openxmlformats.org/officeDocument/2006/relationships/hyperlink" Target="https://www.zotero.org/google-docs/?kYgtjk" TargetMode="External"/><Relationship Id="rId15" Type="http://schemas.openxmlformats.org/officeDocument/2006/relationships/image" Target="media/image11.png"/><Relationship Id="rId37" Type="http://schemas.openxmlformats.org/officeDocument/2006/relationships/hyperlink" Target="https://www.zotero.org/google-docs/?kYgtjk" TargetMode="External"/><Relationship Id="rId14" Type="http://schemas.openxmlformats.org/officeDocument/2006/relationships/image" Target="media/image1.png"/><Relationship Id="rId36" Type="http://schemas.openxmlformats.org/officeDocument/2006/relationships/hyperlink" Target="https://www.zotero.org/google-docs/?kYgtjk" TargetMode="External"/><Relationship Id="rId17" Type="http://schemas.openxmlformats.org/officeDocument/2006/relationships/image" Target="media/image6.png"/><Relationship Id="rId39" Type="http://schemas.openxmlformats.org/officeDocument/2006/relationships/hyperlink" Target="https://www.zotero.org/google-docs/?kYgtjk" TargetMode="External"/><Relationship Id="rId16" Type="http://schemas.openxmlformats.org/officeDocument/2006/relationships/image" Target="media/image4.png"/><Relationship Id="rId38" Type="http://schemas.openxmlformats.org/officeDocument/2006/relationships/hyperlink" Target="https://www.zotero.org/google-docs/?kYgtjk" TargetMode="External"/><Relationship Id="rId19" Type="http://schemas.openxmlformats.org/officeDocument/2006/relationships/hyperlink" Target="https://www.zotero.org/google-docs/?iotvD4" TargetMode="External"/><Relationship Id="rId18" Type="http://schemas.openxmlformats.org/officeDocument/2006/relationships/hyperlink" Target="https://www.zotero.org/google-docs/?NzMj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RnWC/veksMcDX4yOLeLIhdilIQ==">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