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22F" w:rsidRDefault="006B422F" w:rsidP="006B422F">
      <w:pPr>
        <w:pStyle w:val="Ttulo1"/>
        <w:jc w:val="center"/>
        <w:rPr>
          <w:rFonts w:asciiTheme="minorHAnsi" w:hAnsiTheme="minorHAnsi" w:cstheme="minorHAnsi"/>
          <w:sz w:val="40"/>
          <w:szCs w:val="40"/>
        </w:rPr>
      </w:pPr>
      <w:r w:rsidRPr="006B422F">
        <w:rPr>
          <w:rFonts w:asciiTheme="minorHAnsi" w:hAnsiTheme="minorHAnsi" w:cstheme="minorHAnsi"/>
          <w:sz w:val="40"/>
          <w:szCs w:val="40"/>
        </w:rPr>
        <w:t xml:space="preserve">PostgreSQL e </w:t>
      </w:r>
      <w:proofErr w:type="spellStart"/>
      <w:r w:rsidRPr="006B422F">
        <w:rPr>
          <w:rFonts w:asciiTheme="minorHAnsi" w:hAnsiTheme="minorHAnsi" w:cstheme="minorHAnsi"/>
          <w:sz w:val="40"/>
          <w:szCs w:val="40"/>
        </w:rPr>
        <w:t>PGAdmin</w:t>
      </w:r>
      <w:proofErr w:type="spellEnd"/>
      <w:r w:rsidRPr="006B422F">
        <w:rPr>
          <w:rFonts w:asciiTheme="minorHAnsi" w:hAnsiTheme="minorHAnsi" w:cstheme="minorHAnsi"/>
          <w:sz w:val="40"/>
          <w:szCs w:val="40"/>
        </w:rPr>
        <w:t xml:space="preserve"> 4 em containers Docker</w:t>
      </w:r>
    </w:p>
    <w:p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6B422F" w:rsidRPr="000D7EA3" w:rsidRDefault="006B422F" w:rsidP="000D7EA3">
      <w:pPr>
        <w:pStyle w:val="Ttulo2"/>
        <w:shd w:val="clear" w:color="auto" w:fill="D0CECE" w:themeFill="background2" w:themeFillShade="E6"/>
        <w:rPr>
          <w:rFonts w:asciiTheme="minorHAnsi" w:eastAsia="Times New Roman" w:hAnsiTheme="minorHAnsi" w:cstheme="minorHAnsi"/>
          <w:b/>
          <w:bCs/>
          <w:color w:val="auto"/>
          <w:lang w:eastAsia="pt-BR"/>
        </w:rPr>
      </w:pPr>
      <w:r w:rsidRPr="000D7EA3">
        <w:rPr>
          <w:rFonts w:asciiTheme="minorHAnsi" w:eastAsia="Times New Roman" w:hAnsiTheme="minorHAnsi" w:cstheme="minorHAnsi"/>
          <w:b/>
          <w:bCs/>
          <w:color w:val="auto"/>
          <w:lang w:eastAsia="pt-BR"/>
        </w:rPr>
        <w:t>O QUE É ESTE TUTORIAL?</w:t>
      </w:r>
    </w:p>
    <w:p w:rsidR="00B51329" w:rsidRPr="006B422F" w:rsidRDefault="00B51329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Neste documento você terá o passo a passo para montar e configurar o nosso banco de dados PostgreSQL e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 em </w:t>
      </w:r>
      <w:r w:rsidR="00E2530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containers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Docker.</w:t>
      </w:r>
    </w:p>
    <w:p w:rsidR="006478FF" w:rsidRPr="006B422F" w:rsidRDefault="006478F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A função deste material é deixar um ambiente com banco de dados, PostgreSQL e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4, pronto para </w:t>
      </w:r>
      <w:r w:rsidR="006B422F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você utilizar nas dicas do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canal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xxxx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que dará </w:t>
      </w:r>
      <w:r w:rsidR="006B422F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sobre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Banco de Dados e linguagem SQL. </w:t>
      </w:r>
    </w:p>
    <w:p w:rsidR="006478FF" w:rsidRPr="006B422F" w:rsidRDefault="006478F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Esse material não tem a função de </w:t>
      </w:r>
      <w:r w:rsidR="006B422F" w:rsidRPr="006B422F">
        <w:rPr>
          <w:rFonts w:eastAsia="Times New Roman" w:cstheme="minorHAnsi"/>
          <w:spacing w:val="-1"/>
          <w:sz w:val="24"/>
          <w:szCs w:val="24"/>
          <w:lang w:eastAsia="pt-BR"/>
        </w:rPr>
        <w:t>explicar o que é e como funciona o Docker, somente o necessário para o funcionamento deste ambiente.</w:t>
      </w:r>
    </w:p>
    <w:p w:rsidR="006B422F" w:rsidRPr="006B422F" w:rsidRDefault="006B422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6B422F" w:rsidRPr="000D7EA3" w:rsidRDefault="006B422F" w:rsidP="000D7EA3">
      <w:pPr>
        <w:pStyle w:val="Ttulo2"/>
        <w:shd w:val="clear" w:color="auto" w:fill="D0CECE" w:themeFill="background2" w:themeFillShade="E6"/>
        <w:rPr>
          <w:rFonts w:asciiTheme="minorHAnsi" w:eastAsia="Times New Roman" w:hAnsiTheme="minorHAnsi" w:cstheme="minorHAnsi"/>
          <w:b/>
          <w:bCs/>
          <w:color w:val="auto"/>
          <w:lang w:eastAsia="pt-BR"/>
        </w:rPr>
      </w:pPr>
      <w:r w:rsidRPr="000D7EA3">
        <w:rPr>
          <w:rFonts w:asciiTheme="minorHAnsi" w:eastAsia="Times New Roman" w:hAnsiTheme="minorHAnsi" w:cstheme="minorHAnsi"/>
          <w:b/>
          <w:bCs/>
          <w:color w:val="auto"/>
          <w:lang w:eastAsia="pt-BR"/>
        </w:rPr>
        <w:t>HÁ ALGUM PRÉ-REQUISITO PARA ESTE TUTORIAL FUNCIONAR?</w:t>
      </w:r>
    </w:p>
    <w:p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Sim, pois você já deve o Docker instalado em sua máquina.</w:t>
      </w:r>
    </w:p>
    <w:p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Caso você ainda não tenha, veja como instalar no tutorial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“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Como instalar 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na minha máquina!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”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&lt;criar tutorial e inserir o link&gt; </w:t>
      </w:r>
    </w:p>
    <w:p w:rsidR="006B422F" w:rsidRPr="006B422F" w:rsidRDefault="006B422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6B422F" w:rsidRPr="006B422F" w:rsidRDefault="006B422F" w:rsidP="000D7EA3">
      <w:pPr>
        <w:pStyle w:val="Ttulo2"/>
        <w:shd w:val="clear" w:color="auto" w:fill="D0CECE" w:themeFill="background2" w:themeFillShade="E6"/>
        <w:rPr>
          <w:rFonts w:asciiTheme="minorHAnsi" w:eastAsia="Times New Roman" w:hAnsiTheme="minorHAnsi" w:cstheme="minorHAnsi"/>
          <w:b/>
          <w:bCs/>
          <w:color w:val="auto"/>
          <w:lang w:eastAsia="pt-BR"/>
        </w:rPr>
      </w:pPr>
      <w:r w:rsidRPr="006B422F">
        <w:rPr>
          <w:rFonts w:asciiTheme="minorHAnsi" w:eastAsia="Times New Roman" w:hAnsiTheme="minorHAnsi" w:cstheme="minorHAnsi"/>
          <w:b/>
          <w:bCs/>
          <w:color w:val="auto"/>
          <w:lang w:eastAsia="pt-BR"/>
        </w:rPr>
        <w:t>VAMOS AO PASSO A PASSO!</w:t>
      </w:r>
    </w:p>
    <w:p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A montagem desse ambiente é rápida e simples!</w:t>
      </w:r>
    </w:p>
    <w:p w:rsidR="00E431DA" w:rsidRPr="006B422F" w:rsidRDefault="00E431DA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Serão criados 2 (dois) containers, um com o banco de dados </w:t>
      </w:r>
      <w:r w:rsidRPr="006B422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PostgreSQL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e outro com </w:t>
      </w:r>
      <w:proofErr w:type="spellStart"/>
      <w:r w:rsidRPr="006B422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4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, e uma network para a comunicação entre os containers.</w:t>
      </w:r>
    </w:p>
    <w:p w:rsidR="006B422F" w:rsidRDefault="00E431DA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Esse ambiente será criado utilizando-se o </w:t>
      </w:r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Docker 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Compose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, um serviço do Docker para a criação e execução conjunta dos múltiplos containers de uma solução. Para isso vamos utilizar um arquivo chamado 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com os 3 (três) comandos </w:t>
      </w:r>
      <w:r w:rsidR="00E2530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para a criação e configuração dos containers e </w:t>
      </w:r>
      <w:r w:rsidR="00830FED" w:rsidRPr="006B422F">
        <w:rPr>
          <w:rFonts w:eastAsia="Times New Roman" w:cstheme="minorHAnsi"/>
          <w:spacing w:val="-1"/>
          <w:sz w:val="24"/>
          <w:szCs w:val="24"/>
          <w:lang w:eastAsia="pt-BR"/>
        </w:rPr>
        <w:t>a network</w:t>
      </w:r>
      <w:r w:rsidR="00E2530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. </w:t>
      </w:r>
    </w:p>
    <w:p w:rsidR="00E56F63" w:rsidRDefault="00E56F63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0D7EA3" w:rsidRPr="000D7EA3" w:rsidRDefault="000D7EA3" w:rsidP="000D7EA3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>PASSO 1</w:t>
      </w:r>
      <w:r w:rsidR="00E56F63">
        <w:rPr>
          <w:rFonts w:eastAsia="Times New Roman"/>
          <w:b/>
          <w:bCs/>
          <w:color w:val="auto"/>
          <w:lang w:eastAsia="pt-BR"/>
        </w:rPr>
        <w:t xml:space="preserve"> – Baixar o arquivo </w:t>
      </w:r>
      <w:proofErr w:type="spellStart"/>
      <w:r w:rsidR="00E56F63">
        <w:rPr>
          <w:rFonts w:eastAsia="Times New Roman"/>
          <w:b/>
          <w:bCs/>
          <w:color w:val="auto"/>
          <w:lang w:eastAsia="pt-BR"/>
        </w:rPr>
        <w:t>docker-compose.yml</w:t>
      </w:r>
      <w:proofErr w:type="spellEnd"/>
    </w:p>
    <w:p w:rsidR="000D7EA3" w:rsidRDefault="00830FED" w:rsidP="000D7EA3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Baixe o arquivo 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 w:rsidR="00E56F63">
        <w:rPr>
          <w:rFonts w:eastAsia="Times New Roman" w:cstheme="minorHAnsi"/>
          <w:spacing w:val="-1"/>
          <w:sz w:val="24"/>
          <w:szCs w:val="24"/>
          <w:lang w:eastAsia="pt-BR"/>
        </w:rPr>
        <w:t xml:space="preserve"> para a sua máquina.</w:t>
      </w:r>
      <w:r w:rsidR="00E17F6B">
        <w:rPr>
          <w:rFonts w:eastAsia="Times New Roman" w:cstheme="minorHAnsi"/>
          <w:spacing w:val="-1"/>
          <w:sz w:val="24"/>
          <w:szCs w:val="24"/>
          <w:lang w:eastAsia="pt-BR"/>
        </w:rPr>
        <w:t xml:space="preserve"> Mova o arquivo baixado para o seu diretório de trabalho.</w:t>
      </w:r>
    </w:p>
    <w:p w:rsidR="00E17F6B" w:rsidRDefault="007C41D3" w:rsidP="000D7EA3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lastRenderedPageBreak/>
        <w:t>Apenas c</w:t>
      </w:r>
      <w:r w:rsidR="00E17F6B">
        <w:rPr>
          <w:rFonts w:eastAsia="Times New Roman" w:cstheme="minorHAnsi"/>
          <w:spacing w:val="-1"/>
          <w:sz w:val="24"/>
          <w:szCs w:val="24"/>
          <w:lang w:eastAsia="pt-BR"/>
        </w:rPr>
        <w:t xml:space="preserve">omo sugestão, crie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seu</w:t>
      </w:r>
      <w:r w:rsidR="00E17F6B">
        <w:rPr>
          <w:rFonts w:eastAsia="Times New Roman" w:cstheme="minorHAnsi"/>
          <w:spacing w:val="-1"/>
          <w:sz w:val="24"/>
          <w:szCs w:val="24"/>
          <w:lang w:eastAsia="pt-BR"/>
        </w:rPr>
        <w:t xml:space="preserve"> diretório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de trabalho com o nome </w:t>
      </w:r>
      <w:proofErr w:type="spellStart"/>
      <w:r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curso_bd_sql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:rsidR="00E37B88" w:rsidRPr="006B422F" w:rsidRDefault="000D7EA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Uma breve explicação do que tem no</w:t>
      </w:r>
      <w:r w:rsidR="00830FED">
        <w:rPr>
          <w:rFonts w:eastAsia="Times New Roman" w:cstheme="minorHAnsi"/>
          <w:spacing w:val="-1"/>
          <w:sz w:val="24"/>
          <w:szCs w:val="24"/>
          <w:lang w:eastAsia="pt-BR"/>
        </w:rPr>
        <w:t xml:space="preserve"> a</w:t>
      </w:r>
      <w:r w:rsidR="00E37B88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rquivo </w:t>
      </w:r>
      <w:proofErr w:type="spellStart"/>
      <w:r w:rsidR="00E37B88"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 w:rsidR="00E37B88" w:rsidRPr="007C41D3">
        <w:rPr>
          <w:rFonts w:eastAsia="Times New Roman" w:cstheme="minorHAnsi"/>
          <w:spacing w:val="-1"/>
          <w:sz w:val="24"/>
          <w:szCs w:val="24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version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'3'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services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srv-bd-postgresql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environment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POSTGRES_PASSWORD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"curso"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"15432:5432"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volumes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/home/luisjesus/Dev/Docker-Compose/PostgreSQL:/var/lib/postgresql/data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spellStart"/>
      <w:proofErr w:type="gram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-network</w:t>
      </w:r>
      <w:proofErr w:type="gramEnd"/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srv-pgadmin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dpage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/pgadmin4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environment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PGADMIN_DEFAULT_EMAIL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"luisjesus.ti@gmail.com"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PGADMIN_DEFAULT_PASSWORD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"curso"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"16543:80"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depends_on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spellStart"/>
      <w:proofErr w:type="gram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srv-bd-postgresql</w:t>
      </w:r>
      <w:proofErr w:type="spellEnd"/>
      <w:proofErr w:type="gramEnd"/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-network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</w:t>
      </w:r>
      <w:proofErr w:type="spellEnd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postgres</w:t>
      </w:r>
      <w:proofErr w:type="spellEnd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-network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driver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bridge</w:t>
      </w:r>
    </w:p>
    <w:p w:rsidR="00E37B88" w:rsidRDefault="00E37B8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830FED" w:rsidRDefault="00830FED" w:rsidP="00830FED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Esse arquivo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cria:</w:t>
      </w:r>
    </w:p>
    <w:p w:rsidR="00830FED" w:rsidRDefault="00830FED" w:rsidP="00830FED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Serviços (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Containeres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>)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>:</w:t>
      </w:r>
    </w:p>
    <w:p w:rsidR="00830FED" w:rsidRDefault="00830FED" w:rsidP="000D7EA3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srv-bd-postgresql</w:t>
      </w:r>
      <w:proofErr w:type="spellEnd"/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com o banco de dados </w:t>
      </w:r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PostgreSQL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0D7EA3" w:rsidRPr="006B422F">
        <w:rPr>
          <w:rFonts w:eastAsia="Times New Roman" w:cstheme="minorHAnsi"/>
          <w:spacing w:val="-1"/>
          <w:sz w:val="24"/>
          <w:szCs w:val="24"/>
          <w:lang w:eastAsia="pt-BR"/>
        </w:rPr>
        <w:t>com porta de acesso 15432;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 e</w:t>
      </w:r>
    </w:p>
    <w:p w:rsidR="00830FED" w:rsidRDefault="00830FED" w:rsidP="000D7EA3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srv-pgadmin</w:t>
      </w:r>
      <w:proofErr w:type="spellEnd"/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com o </w:t>
      </w:r>
      <w:proofErr w:type="spellStart"/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PGAdmin</w:t>
      </w:r>
      <w:proofErr w:type="spellEnd"/>
      <w:r w:rsid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4</w:t>
      </w:r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r w:rsidR="000D7EA3" w:rsidRPr="006B422F">
        <w:rPr>
          <w:rFonts w:eastAsia="Times New Roman" w:cstheme="minorHAnsi"/>
          <w:spacing w:val="-1"/>
          <w:sz w:val="24"/>
          <w:szCs w:val="24"/>
          <w:lang w:eastAsia="pt-BR"/>
        </w:rPr>
        <w:t>com porta de acesso 16543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; </w:t>
      </w:r>
    </w:p>
    <w:p w:rsidR="000D7EA3" w:rsidRDefault="000D7EA3" w:rsidP="00830FED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Rede (Network):</w:t>
      </w:r>
    </w:p>
    <w:p w:rsidR="00830FED" w:rsidRPr="000D7EA3" w:rsidRDefault="00830FED" w:rsidP="000D7EA3">
      <w:pPr>
        <w:pStyle w:val="PargrafodaLista"/>
        <w:numPr>
          <w:ilvl w:val="1"/>
          <w:numId w:val="6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</w:t>
      </w:r>
      <w:proofErr w:type="spellEnd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</w:t>
      </w:r>
      <w:proofErr w:type="spellEnd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-network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 w:rsidRPr="000D7EA3">
        <w:rPr>
          <w:rFonts w:eastAsia="Times New Roman" w:cstheme="minorHAnsi"/>
          <w:spacing w:val="-1"/>
          <w:sz w:val="24"/>
          <w:szCs w:val="24"/>
          <w:lang w:eastAsia="pt-BR"/>
        </w:rPr>
        <w:t>serviço para comunicação dos containers</w:t>
      </w:r>
      <w:r w:rsidR="000D7EA3" w:rsidRP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proofErr w:type="spellStart"/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srv-bd-postgresql</w:t>
      </w:r>
      <w:proofErr w:type="spellEnd"/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e </w:t>
      </w:r>
      <w:proofErr w:type="spellStart"/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srv-pgadmin</w:t>
      </w:r>
      <w:proofErr w:type="spellEnd"/>
    </w:p>
    <w:p w:rsidR="00E56F63" w:rsidRDefault="00E56F6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E56F63" w:rsidRPr="000D7EA3" w:rsidRDefault="00E56F63" w:rsidP="00E56F63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 xml:space="preserve">PASSO </w:t>
      </w:r>
      <w:r>
        <w:rPr>
          <w:rFonts w:eastAsia="Times New Roman"/>
          <w:b/>
          <w:bCs/>
          <w:color w:val="auto"/>
          <w:lang w:eastAsia="pt-BR"/>
        </w:rPr>
        <w:t xml:space="preserve">2 – </w:t>
      </w:r>
      <w:r w:rsidR="007C41D3">
        <w:rPr>
          <w:rFonts w:eastAsia="Times New Roman"/>
          <w:b/>
          <w:bCs/>
          <w:color w:val="auto"/>
          <w:lang w:eastAsia="pt-BR"/>
        </w:rPr>
        <w:t>Colocando para funcionar</w:t>
      </w:r>
    </w:p>
    <w:p w:rsidR="00E56F63" w:rsidRDefault="00E56F6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596CD8" w:rsidRPr="006B422F" w:rsidRDefault="00023CB6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Agora </w:t>
      </w:r>
      <w:r w:rsidR="007C41D3">
        <w:rPr>
          <w:rFonts w:eastAsia="Times New Roman" w:cstheme="minorHAnsi"/>
          <w:spacing w:val="-1"/>
          <w:sz w:val="24"/>
          <w:szCs w:val="24"/>
          <w:lang w:eastAsia="pt-BR"/>
        </w:rPr>
        <w:t xml:space="preserve">chegou a hora de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colocar para funcionar!</w:t>
      </w:r>
    </w:p>
    <w:p w:rsidR="00023CB6" w:rsidRPr="006B422F" w:rsidRDefault="007C41D3" w:rsidP="007C41D3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Nós vamos trabalhar nesta etapa com o aplicativo Windows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PowerShell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. Para isso vamos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abrir o aplicativo </w:t>
      </w:r>
      <w:r w:rsidR="00023CB6"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Windows </w:t>
      </w:r>
      <w:proofErr w:type="spellStart"/>
      <w:r w:rsidR="00023CB6"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PowerShell</w:t>
      </w:r>
      <w:proofErr w:type="spellEnd"/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:rsidR="00023CB6" w:rsidRDefault="007C41D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>
            <wp:extent cx="3590925" cy="64674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1D3" w:rsidRPr="006B422F" w:rsidRDefault="007C41D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Veja como é o Windows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PowerShell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na figura abaixo.</w:t>
      </w:r>
    </w:p>
    <w:p w:rsidR="00023CB6" w:rsidRPr="006B422F" w:rsidRDefault="0057569C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pacing w:val="-1"/>
          <w:sz w:val="24"/>
          <w:szCs w:val="24"/>
          <w:lang w:eastAsia="pt-BR"/>
        </w:rPr>
        <w:lastRenderedPageBreak/>
        <w:drawing>
          <wp:inline distT="0" distB="0" distL="0" distR="0">
            <wp:extent cx="5391150" cy="45910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5A" w:rsidRDefault="00023CB6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Vamos ao diretório onde está o arquivo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7A325A">
        <w:rPr>
          <w:rFonts w:eastAsia="Times New Roman" w:cstheme="minorHAnsi"/>
          <w:spacing w:val="-1"/>
          <w:sz w:val="24"/>
          <w:szCs w:val="24"/>
          <w:lang w:eastAsia="pt-BR"/>
        </w:rPr>
        <w:t xml:space="preserve">. </w:t>
      </w:r>
    </w:p>
    <w:p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No meu caso é o diretório </w:t>
      </w:r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C:\Users\lebar\Documents\curso-sgbd-sql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Para mudar de diretório eu usei o comando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cd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.\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Documents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\curso-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sgbd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sql</w:t>
      </w:r>
      <w:proofErr w:type="spellEnd"/>
      <w:r w:rsidR="00F9559A" w:rsidRPr="00F9559A">
        <w:rPr>
          <w:rFonts w:eastAsia="Times New Roman" w:cstheme="minorHAnsi"/>
          <w:spacing w:val="-1"/>
          <w:sz w:val="24"/>
          <w:szCs w:val="24"/>
          <w:lang w:eastAsia="pt-BR"/>
        </w:rPr>
        <w:t>. Também pode ser digitado todo o caminho:</w:t>
      </w:r>
      <w:r w:rsidR="00F9559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proofErr w:type="spellStart"/>
      <w:r w:rsidR="00F9559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cd</w:t>
      </w:r>
      <w:proofErr w:type="spellEnd"/>
      <w:r w:rsidR="00F9559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r w:rsidR="00F9559A"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C:\Users\lebar\Documents\curso-sgbd-sql</w:t>
      </w:r>
    </w:p>
    <w:p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>
            <wp:extent cx="5391785" cy="5346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9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Para verificar se o arquivo está no diretório, digite o comando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ls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(letras L e S) e o nome do arquivo que está procurando. </w:t>
      </w:r>
    </w:p>
    <w:p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O comando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ls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lista o conteúdo do diretório (arquivos e diretórios). O comando seguido de um nome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,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ls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, 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vai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lista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>r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somente o arquivo procurado (o </w:t>
      </w:r>
      <w:proofErr w:type="spellStart"/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) se existir no diretório. </w:t>
      </w:r>
    </w:p>
    <w:p w:rsidR="00F9559A" w:rsidRDefault="00F9559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A figura abaixo mostra o comando e o resultado da busca, o nome do arquivo na lista. </w:t>
      </w:r>
    </w:p>
    <w:p w:rsidR="007A325A" w:rsidRDefault="00F9559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lastRenderedPageBreak/>
        <w:drawing>
          <wp:inline distT="0" distB="0" distL="0" distR="0">
            <wp:extent cx="5391785" cy="13976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0E" w:rsidRDefault="001D7A0E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023CB6" w:rsidRDefault="001F2712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Vamos executar o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comando </w:t>
      </w:r>
      <w:proofErr w:type="spellStart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</w:t>
      </w:r>
      <w:proofErr w:type="spellEnd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proofErr w:type="spellStart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up</w:t>
      </w:r>
      <w:proofErr w:type="spellEnd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-</w:t>
      </w:r>
      <w:proofErr w:type="gramStart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</w:t>
      </w:r>
      <w:proofErr w:type="gramEnd"/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que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vai criar os containers</w:t>
      </w:r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 xml:space="preserve">. Caso as imagens do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PostgreSQL e do </w:t>
      </w:r>
      <w:proofErr w:type="spellStart"/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ainda não exist</w:t>
      </w:r>
      <w:r w:rsidR="0007264F" w:rsidRPr="006B422F">
        <w:rPr>
          <w:rFonts w:eastAsia="Times New Roman" w:cstheme="minorHAnsi"/>
          <w:spacing w:val="-1"/>
          <w:sz w:val="24"/>
          <w:szCs w:val="24"/>
          <w:lang w:eastAsia="pt-BR"/>
        </w:rPr>
        <w:t>a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na máquina</w:t>
      </w:r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>, esse comando vai realizar o download (</w:t>
      </w:r>
      <w:r w:rsidR="005A2331">
        <w:rPr>
          <w:rFonts w:eastAsia="Times New Roman" w:cstheme="minorHAnsi"/>
          <w:spacing w:val="-1"/>
          <w:sz w:val="24"/>
          <w:szCs w:val="24"/>
          <w:lang w:eastAsia="pt-BR"/>
        </w:rPr>
        <w:t>é o que</w:t>
      </w:r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 xml:space="preserve"> ocorreu neste caso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).</w:t>
      </w:r>
    </w:p>
    <w:p w:rsidR="009A2184" w:rsidRDefault="005A2331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351258B" wp14:editId="1E490AC5">
            <wp:extent cx="5400040" cy="457644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84" w:rsidRDefault="009A2184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1D7A0E" w:rsidRPr="000D7EA3" w:rsidRDefault="001D7A0E" w:rsidP="001D7A0E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 xml:space="preserve">PASSO </w:t>
      </w:r>
      <w:r>
        <w:rPr>
          <w:rFonts w:eastAsia="Times New Roman"/>
          <w:b/>
          <w:bCs/>
          <w:color w:val="auto"/>
          <w:lang w:eastAsia="pt-BR"/>
        </w:rPr>
        <w:t>3 – Verificando se funcionou</w:t>
      </w:r>
    </w:p>
    <w:p w:rsidR="001D7A0E" w:rsidRDefault="001D7A0E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07264F" w:rsidRDefault="0007264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Ao final, vamos</w:t>
      </w:r>
      <w:r w:rsidR="005A2331">
        <w:rPr>
          <w:rFonts w:eastAsia="Times New Roman" w:cstheme="minorHAnsi"/>
          <w:spacing w:val="-1"/>
          <w:sz w:val="24"/>
          <w:szCs w:val="24"/>
          <w:lang w:eastAsia="pt-BR"/>
        </w:rPr>
        <w:t xml:space="preserve"> executar alguns comandos Docker para verificar o que foi criado pelo </w:t>
      </w:r>
      <w:proofErr w:type="spellStart"/>
      <w:r w:rsidR="005A2331">
        <w:rPr>
          <w:rFonts w:eastAsia="Times New Roman" w:cstheme="minorHAnsi"/>
          <w:spacing w:val="-1"/>
          <w:sz w:val="24"/>
          <w:szCs w:val="24"/>
          <w:lang w:eastAsia="pt-BR"/>
        </w:rPr>
        <w:t>docker-compose</w:t>
      </w:r>
      <w:proofErr w:type="spellEnd"/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  <w:r w:rsidR="00A90B5F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D45FD4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5A2331" w:rsidRDefault="00EE36A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lastRenderedPageBreak/>
        <w:t xml:space="preserve">Primeiro vamos verificar a criação da rede (network)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srv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>-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-network com o comando </w:t>
      </w:r>
      <w:proofErr w:type="spellStart"/>
      <w:r w:rsidRPr="00EE36A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</w:t>
      </w:r>
      <w:proofErr w:type="spellEnd"/>
      <w:r w:rsidRPr="00EE36A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network </w:t>
      </w:r>
      <w:proofErr w:type="spellStart"/>
      <w:r w:rsidRPr="00EE36A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ls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. Veja que tem o </w:t>
      </w:r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curso-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sgbd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sql</w:t>
      </w:r>
      <w:r w:rsidR="003323E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_</w:t>
      </w:r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-network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, que é a concatenação do nome do diretório, </w:t>
      </w:r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curso-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sgbd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sql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, com o nome da network, 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-network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  <w:r w:rsidR="00916BD1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</w:p>
    <w:p w:rsidR="005A2331" w:rsidRDefault="005A2331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>
            <wp:extent cx="5400040" cy="10001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EF" w:rsidRDefault="003323E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217890" w:rsidRDefault="00217890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Agora vamos verificar a criação do banco de dados PostgreSQL e do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 xml:space="preserve"> com o comando </w:t>
      </w:r>
      <w:proofErr w:type="spellStart"/>
      <w:r w:rsidR="003323EF" w:rsidRPr="003323E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</w:t>
      </w:r>
      <w:proofErr w:type="spellEnd"/>
      <w:r w:rsidR="003323EF" w:rsidRPr="003323E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ps</w:t>
      </w:r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 xml:space="preserve">. Podemos ver o banco de dados PostgreSQL na porta 15432 e o </w:t>
      </w:r>
      <w:proofErr w:type="spellStart"/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 na porta 16543.</w:t>
      </w:r>
    </w:p>
    <w:p w:rsidR="00FF610E" w:rsidRDefault="003323E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>
            <wp:extent cx="5394960" cy="97409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A91B08" w:rsidRPr="000D7EA3" w:rsidRDefault="00A91B08" w:rsidP="00A91B08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 xml:space="preserve">PASSO </w:t>
      </w:r>
      <w:r>
        <w:rPr>
          <w:rFonts w:eastAsia="Times New Roman"/>
          <w:b/>
          <w:bCs/>
          <w:color w:val="auto"/>
          <w:lang w:eastAsia="pt-BR"/>
        </w:rPr>
        <w:t>4 – Testando e configurando o ambiente para usar o banco de dados</w:t>
      </w:r>
    </w:p>
    <w:p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A91B08" w:rsidRDefault="001F2712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Vamos verificar se a rede (network)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srv-netw</w:t>
      </w:r>
      <w:proofErr w:type="spellEnd"/>
    </w:p>
    <w:p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A91B08" w:rsidRPr="006B422F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-----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Na próxima imagem estão os arquivos e diretórios criados para o volume definido no arquivo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: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439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439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D45FD4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5"/>
          <w:kern w:val="36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5"/>
          <w:kern w:val="36"/>
          <w:sz w:val="24"/>
          <w:szCs w:val="24"/>
          <w:lang w:eastAsia="pt-BR"/>
        </w:rPr>
        <w:t>Testando o ambiente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Um teste de acesso via browser ao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 (http://localhost:16543) exibirá a tela inicial desta solução: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Fornecendo as credenciais de acesso que estavam no arquivo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aparecerá então o painel de gerenciamento do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4: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Ao criar a conexão para acesso à instância do PostgreSQL levar em conta as seguintes considerações: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Em Host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name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/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address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informar o nome do container que corresponde à instância do PostgreSQL (teste-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-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compose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);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Em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Port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definir o valor 5432 (porta default de acesso ao container e disponível a partir da rede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-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compose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-network; não informar a porta em que o PostgreSQL foi mapeado no host);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No atributo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Username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será informado o usuário default do PostgreSQL (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), bem como a senha correspondente em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Password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(Postgres2019!).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Na próxima imagem é possível observar que a conexão ao PostgreSQL via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 ocorreu com sucesso: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D45FD4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E aproveito este espaço para deixar aqui ainda um convite.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Dia 08/01/2019 (terça-feira) às 21h30 — horário de Brasília — teremos o primeiro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hangout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do ano de 2019 no Canal .NET. Desta vez receberemos o MVP Luiz Carlos Faria, que fará uma apresentação justamente sobre o uso do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Portainer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como solução de administração e troubleshooting de containers Docker.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Para efetuar a sua inscrição acesse a </w:t>
      </w:r>
      <w:hyperlink r:id="rId22" w:tgtFrame="_blank" w:history="1">
        <w:r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 xml:space="preserve">página do evento no </w:t>
        </w:r>
        <w:proofErr w:type="spellStart"/>
        <w:r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>Meetup</w:t>
        </w:r>
        <w:proofErr w:type="spellEnd"/>
      </w:hyperlink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. A transmissão acontecerá via YouTube, em um link a ser divulgado em breve.</w:t>
      </w:r>
    </w:p>
    <w:p w:rsidR="00B51329" w:rsidRPr="006B422F" w:rsidRDefault="00D45FD4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5"/>
          <w:kern w:val="36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5"/>
          <w:kern w:val="36"/>
          <w:sz w:val="24"/>
          <w:szCs w:val="24"/>
          <w:lang w:eastAsia="pt-BR"/>
        </w:rPr>
        <w:t>Referências</w:t>
      </w:r>
    </w:p>
    <w:p w:rsidR="00B51329" w:rsidRPr="006B422F" w:rsidRDefault="00D45FD4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hyperlink r:id="rId23" w:tgtFrame="_blank" w:history="1"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>Docker para Desenvolvedores .NET - Guia de Referência</w:t>
        </w:r>
      </w:hyperlink>
    </w:p>
    <w:p w:rsidR="00B51329" w:rsidRPr="006B422F" w:rsidRDefault="00D45FD4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hyperlink r:id="rId24" w:tgtFrame="_blank" w:history="1"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>PostgreSQL - Docker Hub</w:t>
        </w:r>
      </w:hyperlink>
    </w:p>
    <w:p w:rsidR="00B51329" w:rsidRPr="006B422F" w:rsidRDefault="00D45FD4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hyperlink r:id="rId25" w:tgtFrame="_blank" w:history="1">
        <w:proofErr w:type="spellStart"/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>pgAdmin</w:t>
        </w:r>
        <w:proofErr w:type="spellEnd"/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 xml:space="preserve"> 4 - Docker Hub</w:t>
        </w:r>
      </w:hyperlink>
    </w:p>
    <w:p w:rsidR="00C02F96" w:rsidRPr="006B422F" w:rsidRDefault="00C02F96" w:rsidP="006B422F">
      <w:pPr>
        <w:jc w:val="both"/>
        <w:rPr>
          <w:rFonts w:cstheme="minorHAnsi"/>
          <w:sz w:val="24"/>
          <w:szCs w:val="24"/>
        </w:rPr>
      </w:pPr>
    </w:p>
    <w:sectPr w:rsidR="00C02F96" w:rsidRPr="006B4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6F4D"/>
    <w:multiLevelType w:val="hybridMultilevel"/>
    <w:tmpl w:val="7F521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22B7"/>
    <w:multiLevelType w:val="hybridMultilevel"/>
    <w:tmpl w:val="DA5C87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5551E"/>
    <w:multiLevelType w:val="multilevel"/>
    <w:tmpl w:val="530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96ECF"/>
    <w:multiLevelType w:val="multilevel"/>
    <w:tmpl w:val="7046AE62"/>
    <w:lvl w:ilvl="0">
      <w:start w:val="1"/>
      <w:numFmt w:val="bullet"/>
      <w:lvlText w:val=""/>
      <w:lvlJc w:val="left"/>
      <w:pPr>
        <w:tabs>
          <w:tab w:val="num" w:pos="36"/>
        </w:tabs>
        <w:ind w:left="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56"/>
        </w:tabs>
        <w:ind w:left="7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76"/>
        </w:tabs>
        <w:ind w:left="14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F7678"/>
    <w:multiLevelType w:val="hybridMultilevel"/>
    <w:tmpl w:val="71A060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F769B"/>
    <w:multiLevelType w:val="hybridMultilevel"/>
    <w:tmpl w:val="B31250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29"/>
    <w:rsid w:val="00002BB4"/>
    <w:rsid w:val="00023CB6"/>
    <w:rsid w:val="0007264F"/>
    <w:rsid w:val="00090D58"/>
    <w:rsid w:val="000C2489"/>
    <w:rsid w:val="000D7EA3"/>
    <w:rsid w:val="001D7A0E"/>
    <w:rsid w:val="001F2712"/>
    <w:rsid w:val="00217890"/>
    <w:rsid w:val="003323EF"/>
    <w:rsid w:val="003766C8"/>
    <w:rsid w:val="00443685"/>
    <w:rsid w:val="00572145"/>
    <w:rsid w:val="0057569C"/>
    <w:rsid w:val="00596CD8"/>
    <w:rsid w:val="005A2331"/>
    <w:rsid w:val="006478FF"/>
    <w:rsid w:val="006B3E32"/>
    <w:rsid w:val="006B422F"/>
    <w:rsid w:val="007A325A"/>
    <w:rsid w:val="007C41D3"/>
    <w:rsid w:val="00830FED"/>
    <w:rsid w:val="00916BD1"/>
    <w:rsid w:val="009A2184"/>
    <w:rsid w:val="009F77B7"/>
    <w:rsid w:val="00A90B5F"/>
    <w:rsid w:val="00A91B08"/>
    <w:rsid w:val="00B51329"/>
    <w:rsid w:val="00C02F96"/>
    <w:rsid w:val="00D45FD4"/>
    <w:rsid w:val="00E0556C"/>
    <w:rsid w:val="00E17F6B"/>
    <w:rsid w:val="00E25309"/>
    <w:rsid w:val="00E37B88"/>
    <w:rsid w:val="00E431DA"/>
    <w:rsid w:val="00E56EB1"/>
    <w:rsid w:val="00E56F63"/>
    <w:rsid w:val="00EB7B1C"/>
    <w:rsid w:val="00EE36A8"/>
    <w:rsid w:val="00F322AE"/>
    <w:rsid w:val="00F66538"/>
    <w:rsid w:val="00F9559A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6DE1"/>
  <w15:chartTrackingRefBased/>
  <w15:docId w15:val="{E35F36A5-06FB-4D12-B763-8DB4736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1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4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7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3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gp">
    <w:name w:val="gp"/>
    <w:basedOn w:val="Normal"/>
    <w:rsid w:val="00B5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1329"/>
    <w:rPr>
      <w:b/>
      <w:bCs/>
    </w:rPr>
  </w:style>
  <w:style w:type="paragraph" w:styleId="PargrafodaLista">
    <w:name w:val="List Paragraph"/>
    <w:basedOn w:val="Normal"/>
    <w:uiPriority w:val="34"/>
    <w:qFormat/>
    <w:rsid w:val="00596C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B4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B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2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B422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0D7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77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66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38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9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57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9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3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24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4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541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0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73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02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47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6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74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3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96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6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6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15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8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hub.docker.com/r/dpage/pgadmin4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ub.docker.com/_/postgre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edium.com/@renato.groffe/docker-para-desenvolvedores-net-guia-de-refer%C3%AAncia-6f9bad2c244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meetup.com/pt-BR/dotnet-Sao-Paulo/events/25733622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1006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Jesus</dc:creator>
  <cp:keywords/>
  <dc:description/>
  <cp:lastModifiedBy>Luis Eduardo Jesus</cp:lastModifiedBy>
  <cp:revision>4</cp:revision>
  <dcterms:created xsi:type="dcterms:W3CDTF">2020-05-16T01:12:00Z</dcterms:created>
  <dcterms:modified xsi:type="dcterms:W3CDTF">2020-05-18T23:49:00Z</dcterms:modified>
</cp:coreProperties>
</file>