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04" w:rsidRDefault="00117904">
      <w:pPr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>
      <w:pPr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>
      <w:pPr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>
      <w:pPr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>
      <w:pPr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 w:rsidP="00117904">
      <w:pPr>
        <w:jc w:val="center"/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 w:rsidP="00117904">
      <w:pPr>
        <w:jc w:val="center"/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 w:rsidP="00117904">
      <w:pPr>
        <w:jc w:val="center"/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 w:rsidP="00117904">
      <w:pPr>
        <w:jc w:val="center"/>
        <w:rPr>
          <w:rFonts w:ascii="LiberationSerif" w:hAnsi="LiberationSerif"/>
          <w:color w:val="000000"/>
          <w:sz w:val="36"/>
          <w:szCs w:val="36"/>
        </w:rPr>
      </w:pPr>
    </w:p>
    <w:p w:rsidR="00117904" w:rsidRDefault="00117904" w:rsidP="00117904">
      <w:pPr>
        <w:jc w:val="center"/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Serif" w:hAnsi="LiberationSerif"/>
          <w:color w:val="000000"/>
          <w:sz w:val="36"/>
          <w:szCs w:val="36"/>
        </w:rPr>
        <w:t>Отчёт по лабораторной работе №2</w:t>
      </w:r>
      <w:r>
        <w:rPr>
          <w:rFonts w:ascii="LiberationSerif" w:hAnsi="LiberationSerif"/>
          <w:color w:val="000000"/>
          <w:sz w:val="36"/>
          <w:szCs w:val="36"/>
        </w:rPr>
        <w:br/>
        <w:t>по курсу «Разработка Интернет-приложений»</w:t>
      </w:r>
      <w:r>
        <w:rPr>
          <w:rFonts w:ascii="LiberationSerif" w:hAnsi="LiberationSerif"/>
          <w:color w:val="000000"/>
          <w:sz w:val="36"/>
          <w:szCs w:val="36"/>
        </w:rPr>
        <w:br/>
      </w:r>
      <w:r>
        <w:rPr>
          <w:rFonts w:ascii="LiberationSerif" w:hAnsi="LiberationSerif"/>
          <w:color w:val="000000"/>
          <w:sz w:val="26"/>
          <w:szCs w:val="26"/>
        </w:rPr>
        <w:t>Тема: «</w:t>
      </w:r>
      <w:proofErr w:type="spellStart"/>
      <w:r>
        <w:rPr>
          <w:rFonts w:ascii="LiberationSerif" w:hAnsi="LiberationSerif"/>
          <w:color w:val="000000"/>
          <w:sz w:val="26"/>
          <w:szCs w:val="26"/>
        </w:rPr>
        <w:t>Python</w:t>
      </w:r>
      <w:proofErr w:type="spellEnd"/>
      <w:r>
        <w:rPr>
          <w:rFonts w:ascii="LiberationSerif" w:hAnsi="LiberationSerif"/>
          <w:color w:val="000000"/>
          <w:sz w:val="26"/>
          <w:szCs w:val="26"/>
        </w:rPr>
        <w:t>. Объектно-ориентированные возможности»</w:t>
      </w:r>
      <w:r>
        <w:rPr>
          <w:rFonts w:ascii="LiberationSerif" w:hAnsi="LiberationSerif"/>
          <w:color w:val="000000"/>
          <w:sz w:val="26"/>
          <w:szCs w:val="26"/>
        </w:rPr>
        <w:br/>
      </w: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  <w:r>
        <w:rPr>
          <w:rFonts w:ascii="LiberationSerif" w:hAnsi="LiberationSerif"/>
          <w:color w:val="000000"/>
          <w:sz w:val="28"/>
          <w:szCs w:val="28"/>
        </w:rPr>
        <w:t>Выполнил</w:t>
      </w:r>
      <w:r>
        <w:rPr>
          <w:rFonts w:ascii="LiberationSerif" w:hAnsi="LiberationSerif"/>
          <w:color w:val="000000"/>
          <w:sz w:val="28"/>
          <w:szCs w:val="28"/>
        </w:rPr>
        <w:t>а</w:t>
      </w:r>
      <w:r>
        <w:rPr>
          <w:rFonts w:ascii="LiberationSerif" w:hAnsi="LiberationSerif"/>
          <w:color w:val="000000"/>
          <w:sz w:val="28"/>
          <w:szCs w:val="28"/>
        </w:rPr>
        <w:t>:</w:t>
      </w:r>
      <w:r>
        <w:rPr>
          <w:rFonts w:ascii="LiberationSerif" w:hAnsi="LiberationSerif"/>
          <w:color w:val="000000"/>
          <w:sz w:val="28"/>
          <w:szCs w:val="28"/>
        </w:rPr>
        <w:br/>
        <w:t>студент</w:t>
      </w:r>
      <w:r>
        <w:rPr>
          <w:rFonts w:ascii="LiberationSerif" w:hAnsi="LiberationSerif"/>
          <w:color w:val="000000"/>
          <w:sz w:val="28"/>
          <w:szCs w:val="28"/>
        </w:rPr>
        <w:t>ка</w:t>
      </w:r>
      <w:r>
        <w:rPr>
          <w:rFonts w:ascii="LiberationSerif" w:hAnsi="LiberationSerif"/>
          <w:color w:val="000000"/>
          <w:sz w:val="28"/>
          <w:szCs w:val="28"/>
        </w:rPr>
        <w:t xml:space="preserve"> группы ИУ5-51</w:t>
      </w:r>
      <w:r>
        <w:rPr>
          <w:rFonts w:ascii="LiberationSerif" w:hAnsi="LiberationSerif"/>
          <w:color w:val="000000"/>
          <w:sz w:val="28"/>
          <w:szCs w:val="28"/>
        </w:rPr>
        <w:br/>
      </w:r>
      <w:r>
        <w:rPr>
          <w:rFonts w:ascii="LiberationSerif" w:hAnsi="LiberationSerif"/>
          <w:color w:val="000000"/>
          <w:sz w:val="28"/>
          <w:szCs w:val="28"/>
        </w:rPr>
        <w:t>Лебедева Дарья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  <w:r>
        <w:rPr>
          <w:rFonts w:ascii="LiberationSerif" w:hAnsi="LiberationSerif"/>
          <w:color w:val="000000"/>
          <w:sz w:val="28"/>
          <w:szCs w:val="28"/>
        </w:rPr>
        <w:br/>
        <w:t>Проверил:</w:t>
      </w:r>
      <w:r>
        <w:rPr>
          <w:rFonts w:ascii="LiberationSerif" w:hAnsi="LiberationSerif"/>
          <w:color w:val="000000"/>
          <w:sz w:val="28"/>
          <w:szCs w:val="28"/>
        </w:rPr>
        <w:br/>
        <w:t>Дата: ______ Подпись: _______</w:t>
      </w: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right"/>
        <w:rPr>
          <w:rFonts w:ascii="LiberationSerif" w:hAnsi="LiberationSerif"/>
          <w:color w:val="000000"/>
          <w:sz w:val="28"/>
          <w:szCs w:val="28"/>
        </w:rPr>
      </w:pPr>
    </w:p>
    <w:p w:rsidR="00117904" w:rsidRDefault="00117904" w:rsidP="00117904">
      <w:pPr>
        <w:jc w:val="center"/>
        <w:rPr>
          <w:rFonts w:ascii="LiberationSerif-Bold" w:hAnsi="LiberationSerif-Bold"/>
          <w:color w:val="000000"/>
          <w:sz w:val="26"/>
          <w:szCs w:val="26"/>
        </w:rPr>
      </w:pPr>
      <w:r>
        <w:rPr>
          <w:rFonts w:ascii="LiberationSerif-Bold" w:hAnsi="LiberationSerif-Bold"/>
          <w:color w:val="000000"/>
          <w:sz w:val="26"/>
          <w:szCs w:val="26"/>
        </w:rPr>
        <w:t>Москва, 2018</w:t>
      </w:r>
    </w:p>
    <w:p w:rsidR="00117904" w:rsidRDefault="00117904" w:rsidP="00117904">
      <w:pPr>
        <w:rPr>
          <w:rFonts w:ascii="LiberationSans-Bold" w:hAnsi="LiberationSans-Bold"/>
          <w:color w:val="000000"/>
        </w:rPr>
      </w:pPr>
      <w:r>
        <w:rPr>
          <w:rFonts w:ascii="LiberationSerif-Bold" w:hAnsi="LiberationSerif-Bold"/>
          <w:color w:val="000000"/>
          <w:sz w:val="26"/>
          <w:szCs w:val="26"/>
        </w:rPr>
        <w:lastRenderedPageBreak/>
        <w:br/>
      </w:r>
      <w:r>
        <w:rPr>
          <w:rFonts w:ascii="LiberationSans-Bold" w:hAnsi="LiberationSans-Bold"/>
          <w:color w:val="000000"/>
          <w:sz w:val="36"/>
          <w:szCs w:val="36"/>
        </w:rPr>
        <w:t>Задание</w:t>
      </w:r>
      <w:r>
        <w:rPr>
          <w:rFonts w:ascii="LiberationSans-Bold" w:hAnsi="LiberationSans-Bold"/>
          <w:color w:val="000000"/>
        </w:rPr>
        <w:t xml:space="preserve"> </w:t>
      </w:r>
    </w:p>
    <w:p w:rsidR="00117904" w:rsidRDefault="00117904" w:rsidP="00117904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 xml:space="preserve">Необходимо разработать программу, реализующую работу с классами. </w:t>
      </w:r>
    </w:p>
    <w:p w:rsidR="00117904" w:rsidRDefault="00117904" w:rsidP="00117904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 xml:space="preserve">1. Программа должна быть разработана в виде консольного приложения на языке </w:t>
      </w:r>
      <w:proofErr w:type="spellStart"/>
      <w:r>
        <w:rPr>
          <w:rFonts w:ascii="LiberationSans-Bold" w:hAnsi="LiberationSans-Bold"/>
          <w:color w:val="000000"/>
        </w:rPr>
        <w:t>Python</w:t>
      </w:r>
      <w:proofErr w:type="spellEnd"/>
      <w:r>
        <w:rPr>
          <w:rFonts w:ascii="LiberationSans-Bold" w:hAnsi="LiberationSans-Bold"/>
          <w:color w:val="000000"/>
        </w:rPr>
        <w:t xml:space="preserve"> 3. </w:t>
      </w:r>
    </w:p>
    <w:p w:rsidR="00117904" w:rsidRDefault="00117904" w:rsidP="00117904">
      <w:pPr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 xml:space="preserve">2. Все файлы проекта (кроме основного файла main.py) должны располагаться в пакете </w:t>
      </w:r>
      <w:proofErr w:type="spellStart"/>
      <w:r>
        <w:rPr>
          <w:rFonts w:ascii="LiberationSans-Bold" w:hAnsi="LiberationSans-Bold"/>
          <w:color w:val="000000"/>
        </w:rPr>
        <w:t>lab_python_oop</w:t>
      </w:r>
      <w:proofErr w:type="spellEnd"/>
      <w:r>
        <w:rPr>
          <w:rFonts w:ascii="LiberationSans-Bold" w:hAnsi="LiberationSans-Bold"/>
          <w:color w:val="000000"/>
        </w:rPr>
        <w:t xml:space="preserve">. 3. Каждый из нижеперечисленных классов должен располагаться в отдельном файле пакета </w:t>
      </w:r>
      <w:proofErr w:type="spellStart"/>
      <w:r>
        <w:rPr>
          <w:rFonts w:ascii="LiberationSans-Bold" w:hAnsi="LiberationSans-Bold"/>
          <w:color w:val="000000"/>
        </w:rPr>
        <w:t>lab_python_oop</w:t>
      </w:r>
      <w:proofErr w:type="spellEnd"/>
      <w:r>
        <w:rPr>
          <w:rFonts w:ascii="LiberationSans-Bold" w:hAnsi="LiberationSans-Bold"/>
          <w:color w:val="000000"/>
        </w:rPr>
        <w:t xml:space="preserve">.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>Абстрактный класс «Геометрическая фигура» содержит абстрактный метод для</w:t>
      </w:r>
      <w:r w:rsidRPr="00117904">
        <w:rPr>
          <w:rFonts w:ascii="LiberationSerif" w:hAnsi="LiberationSerif"/>
          <w:color w:val="000000"/>
        </w:rPr>
        <w:br/>
        <w:t>вычисления площади фигуры. Подробнее про абстрактные классы и методы Вы</w:t>
      </w:r>
      <w:r w:rsidRPr="00117904">
        <w:rPr>
          <w:rFonts w:ascii="LiberationSerif" w:hAnsi="LiberationSerif"/>
          <w:color w:val="000000"/>
        </w:rPr>
        <w:br/>
        <w:t xml:space="preserve">можете прочитать здесь - </w:t>
      </w:r>
      <w:hyperlink r:id="rId5" w:history="1">
        <w:r w:rsidRPr="00C43F3F">
          <w:rPr>
            <w:rStyle w:val="a4"/>
            <w:rFonts w:ascii="LiberationSerif" w:hAnsi="LiberationSerif"/>
          </w:rPr>
          <w:t>https://docs.python.org/3/library/abc.html</w:t>
        </w:r>
      </w:hyperlink>
      <w:r w:rsidRPr="00117904">
        <w:rPr>
          <w:rFonts w:ascii="LiberationSerif" w:hAnsi="LiberationSerif"/>
          <w:color w:val="000000"/>
        </w:rPr>
        <w:t xml:space="preserve">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>2. Класс «Цвет фигуры» содержит свойство для описания цвета геометрической фигуры.</w:t>
      </w:r>
      <w:r w:rsidRPr="00117904">
        <w:rPr>
          <w:rFonts w:ascii="LiberationSerif" w:hAnsi="LiberationSerif"/>
          <w:color w:val="000000"/>
        </w:rPr>
        <w:br/>
        <w:t xml:space="preserve">Подробнее про описание свойств Вы можете прочитать здесь - </w:t>
      </w:r>
      <w:r w:rsidRPr="00117904">
        <w:rPr>
          <w:rFonts w:ascii="LiberationSerif" w:hAnsi="LiberationSerif"/>
          <w:color w:val="1155CC"/>
        </w:rPr>
        <w:t>https://docs.python.org/3/</w:t>
      </w:r>
      <w:r w:rsidRPr="00117904">
        <w:rPr>
          <w:rFonts w:ascii="LiberationSerif" w:hAnsi="LiberationSerif"/>
          <w:color w:val="1155CC"/>
        </w:rPr>
        <w:br/>
      </w:r>
      <w:proofErr w:type="spellStart"/>
      <w:r w:rsidRPr="00117904">
        <w:rPr>
          <w:rFonts w:ascii="LiberationSerif" w:hAnsi="LiberationSerif"/>
          <w:color w:val="1155CC"/>
        </w:rPr>
        <w:t>library</w:t>
      </w:r>
      <w:proofErr w:type="spellEnd"/>
      <w:r w:rsidRPr="00117904">
        <w:rPr>
          <w:rFonts w:ascii="LiberationSerif" w:hAnsi="LiberationSerif"/>
          <w:color w:val="1155CC"/>
        </w:rPr>
        <w:t>/</w:t>
      </w:r>
      <w:proofErr w:type="spellStart"/>
      <w:r w:rsidRPr="00117904">
        <w:rPr>
          <w:rFonts w:ascii="LiberationSerif" w:hAnsi="LiberationSerif"/>
          <w:color w:val="1155CC"/>
        </w:rPr>
        <w:t>functions.html#property</w:t>
      </w:r>
      <w:proofErr w:type="spellEnd"/>
      <w:r w:rsidRPr="00117904">
        <w:rPr>
          <w:rFonts w:ascii="LiberationSerif" w:hAnsi="LiberationSerif"/>
          <w:color w:val="000000"/>
        </w:rPr>
        <w:t xml:space="preserve">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 xml:space="preserve">3. 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>4. Класс «Круг» создается аналогично классу «Прямоугольник», задается параметр</w:t>
      </w:r>
      <w:r w:rsidRPr="00117904">
        <w:rPr>
          <w:rFonts w:ascii="LiberationSerif" w:hAnsi="LiberationSerif"/>
          <w:color w:val="000000"/>
        </w:rPr>
        <w:br/>
        <w:t xml:space="preserve">«радиус». Для вычисления площади используется константа </w:t>
      </w:r>
      <w:proofErr w:type="spellStart"/>
      <w:r w:rsidRPr="00117904">
        <w:rPr>
          <w:rFonts w:ascii="LiberationSerif" w:hAnsi="LiberationSerif"/>
          <w:color w:val="000000"/>
        </w:rPr>
        <w:t>math.pi</w:t>
      </w:r>
      <w:proofErr w:type="spellEnd"/>
      <w:r w:rsidRPr="00117904">
        <w:rPr>
          <w:rFonts w:ascii="LiberationSerif" w:hAnsi="LiberationSerif"/>
          <w:color w:val="000000"/>
        </w:rPr>
        <w:t xml:space="preserve"> из модуля </w:t>
      </w:r>
      <w:proofErr w:type="spellStart"/>
      <w:r w:rsidRPr="00117904">
        <w:rPr>
          <w:rFonts w:ascii="LiberationSerif" w:hAnsi="LiberationSerif"/>
          <w:color w:val="000000"/>
        </w:rPr>
        <w:t>math</w:t>
      </w:r>
      <w:proofErr w:type="spellEnd"/>
      <w:r w:rsidRPr="00117904">
        <w:rPr>
          <w:rFonts w:ascii="LiberationSerif" w:hAnsi="LiberationSerif"/>
          <w:color w:val="000000"/>
        </w:rPr>
        <w:t xml:space="preserve"> </w:t>
      </w:r>
      <w:hyperlink r:id="rId6" w:history="1">
        <w:r w:rsidRPr="00C43F3F">
          <w:rPr>
            <w:rStyle w:val="a4"/>
            <w:rFonts w:ascii="LiberationSerif" w:hAnsi="LiberationSerif"/>
          </w:rPr>
          <w:t>https://docs.python.org/3/library/math.html</w:t>
        </w:r>
      </w:hyperlink>
      <w:r w:rsidRPr="00117904">
        <w:rPr>
          <w:rFonts w:ascii="LiberationSerif" w:hAnsi="LiberationSerif"/>
          <w:color w:val="000000"/>
        </w:rPr>
        <w:t xml:space="preserve">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 xml:space="preserve">5. Класс «Квадрат» наследуется от класса «Прямоугольник». Класс должен содержать конструктор по длине стороны. </w:t>
      </w:r>
    </w:p>
    <w:p w:rsidR="00117904" w:rsidRPr="00117904" w:rsidRDefault="00117904" w:rsidP="00117904">
      <w:pPr>
        <w:pStyle w:val="a3"/>
        <w:numPr>
          <w:ilvl w:val="0"/>
          <w:numId w:val="1"/>
        </w:numPr>
      </w:pPr>
      <w:r w:rsidRPr="00117904">
        <w:rPr>
          <w:rFonts w:ascii="LiberationSerif" w:hAnsi="LiberationSerif"/>
          <w:color w:val="000000"/>
        </w:rPr>
        <w:t xml:space="preserve">6. Для классов «Прямоугольник», «Квадрат», «Круг»: </w:t>
      </w:r>
    </w:p>
    <w:p w:rsidR="00117904" w:rsidRPr="00117904" w:rsidRDefault="00117904" w:rsidP="00117904">
      <w:pPr>
        <w:pStyle w:val="a3"/>
        <w:numPr>
          <w:ilvl w:val="0"/>
          <w:numId w:val="4"/>
        </w:numPr>
      </w:pPr>
      <w:r w:rsidRPr="00117904">
        <w:rPr>
          <w:rFonts w:ascii="LiberationSerif" w:hAnsi="LiberationSerif"/>
          <w:color w:val="000000"/>
        </w:rPr>
        <w:t>Определите метод "</w:t>
      </w:r>
      <w:proofErr w:type="spellStart"/>
      <w:r w:rsidRPr="00117904">
        <w:rPr>
          <w:rFonts w:ascii="LiberationSerif" w:hAnsi="LiberationSerif"/>
          <w:color w:val="000000"/>
        </w:rPr>
        <w:t>repr</w:t>
      </w:r>
      <w:proofErr w:type="spellEnd"/>
      <w:r w:rsidRPr="00117904">
        <w:rPr>
          <w:rFonts w:ascii="LiberationSerif" w:hAnsi="LiberationSerif"/>
          <w:color w:val="000000"/>
        </w:rPr>
        <w:t>", который возвращает в виде строки основные</w:t>
      </w:r>
      <w:r w:rsidRPr="00117904">
        <w:rPr>
          <w:rFonts w:ascii="LiberationSerif" w:hAnsi="LiberationSerif"/>
          <w:color w:val="000000"/>
        </w:rPr>
        <w:br/>
        <w:t xml:space="preserve">параметры фигуры, ее цвет и площадь. Используйте метод </w:t>
      </w:r>
      <w:proofErr w:type="spellStart"/>
      <w:r w:rsidRPr="00117904">
        <w:rPr>
          <w:rFonts w:ascii="LiberationSerif" w:hAnsi="LiberationSerif"/>
          <w:color w:val="000000"/>
        </w:rPr>
        <w:t>format</w:t>
      </w:r>
      <w:proofErr w:type="spellEnd"/>
      <w:r w:rsidRPr="00117904">
        <w:rPr>
          <w:rFonts w:ascii="LiberationSerif" w:hAnsi="LiberationSerif"/>
          <w:color w:val="000000"/>
        </w:rPr>
        <w:t xml:space="preserve"> </w:t>
      </w:r>
      <w:r w:rsidRPr="00117904">
        <w:rPr>
          <w:rFonts w:ascii="LiberationSerif" w:hAnsi="LiberationSerif"/>
          <w:color w:val="1155CC"/>
        </w:rPr>
        <w:t>https://pyformat.info/</w:t>
      </w:r>
      <w:r w:rsidRPr="00117904">
        <w:rPr>
          <w:rFonts w:ascii="LiberationSerif" w:hAnsi="LiberationSerif"/>
          <w:color w:val="000000"/>
        </w:rPr>
        <w:t xml:space="preserve"> </w:t>
      </w:r>
    </w:p>
    <w:p w:rsidR="00117904" w:rsidRPr="00117904" w:rsidRDefault="00117904" w:rsidP="00117904">
      <w:pPr>
        <w:pStyle w:val="a3"/>
        <w:numPr>
          <w:ilvl w:val="0"/>
          <w:numId w:val="4"/>
        </w:numPr>
      </w:pPr>
      <w:r w:rsidRPr="00117904">
        <w:rPr>
          <w:rFonts w:ascii="LiberationSerif" w:hAnsi="LiberationSerif"/>
          <w:color w:val="000000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117904" w:rsidRPr="00117904" w:rsidRDefault="00117904" w:rsidP="00117904">
      <w:pPr>
        <w:pStyle w:val="a3"/>
        <w:numPr>
          <w:ilvl w:val="0"/>
          <w:numId w:val="5"/>
        </w:numPr>
      </w:pPr>
      <w:r w:rsidRPr="00117904">
        <w:rPr>
          <w:rFonts w:ascii="LiberationSerif" w:hAnsi="LiberationSerif"/>
          <w:color w:val="000000"/>
        </w:rPr>
        <w:t>В корневом каталоге проекта создайте файл main.py для тестирования Ваших классов</w:t>
      </w:r>
      <w:r w:rsidRPr="00117904">
        <w:rPr>
          <w:rFonts w:ascii="LiberationSerif" w:hAnsi="LiberationSerif"/>
          <w:color w:val="000000"/>
        </w:rPr>
        <w:br/>
        <w:t xml:space="preserve">(используйте следующую конструкцию </w:t>
      </w:r>
      <w:proofErr w:type="gramStart"/>
      <w:r>
        <w:rPr>
          <w:rFonts w:ascii="LiberationSerif" w:hAnsi="LiberationSerif"/>
          <w:color w:val="000000"/>
        </w:rPr>
        <w:t xml:space="preserve">– </w:t>
      </w:r>
      <w:r>
        <w:rPr>
          <w:rFonts w:ascii="LiberationSerif" w:hAnsi="LiberationSerif"/>
          <w:color w:val="000000"/>
        </w:rPr>
        <w:t xml:space="preserve"> </w:t>
      </w:r>
      <w:r>
        <w:rPr>
          <w:rFonts w:ascii="LiberationSerif" w:hAnsi="LiberationSerif"/>
          <w:color w:val="1155CC"/>
        </w:rPr>
        <w:t>https://docs.python.org/3/library/__main__.html</w:t>
      </w:r>
      <w:proofErr w:type="gramEnd"/>
      <w:r>
        <w:rPr>
          <w:rFonts w:ascii="LiberationSerif" w:hAnsi="LiberationSerif"/>
          <w:color w:val="000000"/>
        </w:rPr>
        <w:t>)</w:t>
      </w: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  <w:r>
        <w:rPr>
          <w:rFonts w:ascii="LiberationSerif" w:hAnsi="LiberationSerif"/>
          <w:color w:val="000000"/>
        </w:rPr>
        <w:br/>
        <w:t>Создайте следующие объекты и выведите о них информацию в консоль: 1. Прямоугольник синего цвета шириной 3 и высотой 2. 2. Круг зеленого цвета радиусом 5. 3. Квадрат красного цвета со стороной 5.</w:t>
      </w: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erif" w:hAnsi="LiberationSerif"/>
          <w:color w:val="000000"/>
        </w:rPr>
      </w:pPr>
    </w:p>
    <w:p w:rsidR="00117904" w:rsidRDefault="00117904" w:rsidP="00117904">
      <w:pPr>
        <w:pStyle w:val="a3"/>
        <w:rPr>
          <w:rFonts w:ascii="LiberationSans-Bold" w:hAnsi="LiberationSans-Bold"/>
          <w:color w:val="000000"/>
          <w:sz w:val="36"/>
          <w:szCs w:val="36"/>
        </w:rPr>
      </w:pPr>
      <w:r>
        <w:rPr>
          <w:rFonts w:ascii="LiberationSerif" w:hAnsi="LiberationSerif"/>
          <w:color w:val="000000"/>
        </w:rPr>
        <w:lastRenderedPageBreak/>
        <w:br/>
      </w:r>
      <w:r>
        <w:rPr>
          <w:rFonts w:ascii="LiberationSans-Bold" w:hAnsi="LiberationSans-Bold"/>
          <w:color w:val="000000"/>
          <w:sz w:val="36"/>
          <w:szCs w:val="36"/>
        </w:rPr>
        <w:t>Исходный код</w:t>
      </w:r>
    </w:p>
    <w:p w:rsidR="00117904" w:rsidRDefault="00117904" w:rsidP="00117904">
      <w:pPr>
        <w:pStyle w:val="a3"/>
        <w:rPr>
          <w:rFonts w:ascii="LiberationSans-Bold" w:hAnsi="LiberationSans-Bold"/>
          <w:color w:val="000000"/>
        </w:rPr>
      </w:pPr>
      <w:r>
        <w:rPr>
          <w:rFonts w:ascii="LiberationSans-Bold" w:hAnsi="LiberationSans-Bold"/>
          <w:color w:val="000000"/>
        </w:rPr>
        <w:t xml:space="preserve"> main.py</w:t>
      </w:r>
    </w:p>
    <w:p w:rsidR="00117904" w:rsidRPr="00117904" w:rsidRDefault="00117904" w:rsidP="00117904">
      <w:pPr>
        <w:pStyle w:val="a3"/>
        <w:rPr>
          <w:rFonts w:ascii="LiberationSans-Bold" w:hAnsi="LiberationSans-Bold"/>
          <w:color w:val="000000"/>
          <w:lang w:val="en-US"/>
        </w:rPr>
      </w:pPr>
      <w:r w:rsidRPr="00117904">
        <w:rPr>
          <w:rFonts w:ascii="DejaVuSansMono" w:hAnsi="DejaVuSansMono"/>
          <w:color w:val="CC7832"/>
          <w:lang w:val="en-US"/>
        </w:rPr>
        <w:t xml:space="preserve">from </w:t>
      </w:r>
      <w:r w:rsidRPr="00117904">
        <w:rPr>
          <w:rFonts w:ascii="DejaVuSansMono" w:hAnsi="DejaVuSansMono"/>
          <w:color w:val="A9B7C6"/>
          <w:lang w:val="en-US"/>
        </w:rPr>
        <w:t xml:space="preserve">lab2.lab_python_oop.shapes </w:t>
      </w:r>
      <w:r w:rsidRPr="00117904">
        <w:rPr>
          <w:rFonts w:ascii="DejaVuSansMono" w:hAnsi="DejaVuSansMono"/>
          <w:color w:val="CC7832"/>
          <w:lang w:val="en-US"/>
        </w:rPr>
        <w:t xml:space="preserve">import </w:t>
      </w:r>
      <w:r w:rsidRPr="00117904">
        <w:rPr>
          <w:rFonts w:ascii="DejaVuSansMono" w:hAnsi="DejaVuSansMono"/>
          <w:color w:val="A9B7C6"/>
          <w:lang w:val="en-US"/>
        </w:rPr>
        <w:t>Rectangle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Circle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Square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from </w:t>
      </w:r>
      <w:r w:rsidRPr="00117904">
        <w:rPr>
          <w:rFonts w:ascii="DejaVuSansMono" w:hAnsi="DejaVuSansMono"/>
          <w:color w:val="A9B7C6"/>
          <w:lang w:val="en-US"/>
        </w:rPr>
        <w:t xml:space="preserve">lab2.lab_python_oop.color </w:t>
      </w:r>
      <w:r w:rsidRPr="00117904">
        <w:rPr>
          <w:rFonts w:ascii="DejaVuSansMono" w:hAnsi="DejaVuSansMono"/>
          <w:color w:val="CC7832"/>
          <w:lang w:val="en-US"/>
        </w:rPr>
        <w:t xml:space="preserve">import </w:t>
      </w:r>
      <w:r w:rsidRPr="00117904">
        <w:rPr>
          <w:rFonts w:ascii="DejaVuSansMono" w:hAnsi="DejaVuSansMono"/>
          <w:color w:val="A9B7C6"/>
          <w:lang w:val="en-US"/>
        </w:rPr>
        <w:t>Color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main</w:t>
      </w:r>
      <w:r w:rsidRPr="00117904">
        <w:rPr>
          <w:rFonts w:ascii="DejaVuSansMono" w:hAnsi="DejaVuSansMono"/>
          <w:color w:val="A9B7C6"/>
          <w:lang w:val="en-US"/>
        </w:rPr>
        <w:t>():</w:t>
      </w:r>
      <w:r w:rsidRPr="00117904">
        <w:rPr>
          <w:rFonts w:ascii="DejaVuSansMono" w:hAnsi="DejaVuSansMono"/>
          <w:color w:val="A9B7C6"/>
          <w:lang w:val="en-US"/>
        </w:rPr>
        <w:br/>
        <w:t xml:space="preserve">rectangle = Rectangle( </w:t>
      </w:r>
      <w:r w:rsidRPr="00117904">
        <w:rPr>
          <w:rFonts w:ascii="DejaVuSansMono" w:hAnsi="DejaVuSansMono"/>
          <w:color w:val="6897BB"/>
          <w:lang w:val="en-US"/>
        </w:rPr>
        <w:t>3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6897BB"/>
          <w:lang w:val="en-US"/>
        </w:rPr>
        <w:t>2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Color(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синий</w:t>
      </w:r>
      <w:r w:rsidRPr="00117904">
        <w:rPr>
          <w:rFonts w:ascii="DejaVuSansMono" w:hAnsi="DejaVuSansMono"/>
          <w:color w:val="6A8759"/>
          <w:lang w:val="en-US"/>
        </w:rPr>
        <w:t xml:space="preserve">' </w:t>
      </w:r>
      <w:r w:rsidRPr="00117904">
        <w:rPr>
          <w:rFonts w:ascii="DejaVuSansMono" w:hAnsi="DejaVuSansMono"/>
          <w:color w:val="A9B7C6"/>
          <w:lang w:val="en-US"/>
        </w:rPr>
        <w:t>))</w:t>
      </w:r>
      <w:r w:rsidRPr="00117904">
        <w:rPr>
          <w:rFonts w:ascii="DejaVuSansMono" w:hAnsi="DejaVuSansMono"/>
          <w:color w:val="A9B7C6"/>
          <w:lang w:val="en-US"/>
        </w:rPr>
        <w:br/>
        <w:t xml:space="preserve">circle = Circle( </w:t>
      </w:r>
      <w:r w:rsidRPr="00117904">
        <w:rPr>
          <w:rFonts w:ascii="DejaVuSansMono" w:hAnsi="DejaVuSansMono"/>
          <w:color w:val="6897BB"/>
          <w:lang w:val="en-US"/>
        </w:rPr>
        <w:t>5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Color(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зеленый</w:t>
      </w:r>
      <w:r w:rsidRPr="00117904">
        <w:rPr>
          <w:rFonts w:ascii="DejaVuSansMono" w:hAnsi="DejaVuSansMono"/>
          <w:color w:val="6A8759"/>
          <w:lang w:val="en-US"/>
        </w:rPr>
        <w:t xml:space="preserve">' </w:t>
      </w:r>
      <w:r w:rsidRPr="00117904">
        <w:rPr>
          <w:rFonts w:ascii="DejaVuSansMono" w:hAnsi="DejaVuSansMono"/>
          <w:color w:val="A9B7C6"/>
          <w:lang w:val="en-US"/>
        </w:rPr>
        <w:t>))</w:t>
      </w:r>
      <w:r w:rsidRPr="00117904">
        <w:rPr>
          <w:rFonts w:ascii="DejaVuSansMono" w:hAnsi="DejaVuSansMono"/>
          <w:color w:val="A9B7C6"/>
          <w:lang w:val="en-US"/>
        </w:rPr>
        <w:br/>
        <w:t xml:space="preserve">square = Square( </w:t>
      </w:r>
      <w:r w:rsidRPr="00117904">
        <w:rPr>
          <w:rFonts w:ascii="DejaVuSansMono" w:hAnsi="DejaVuSansMono"/>
          <w:color w:val="6897BB"/>
          <w:lang w:val="en-US"/>
        </w:rPr>
        <w:t>5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Color(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красный</w:t>
      </w:r>
      <w:r w:rsidRPr="00117904">
        <w:rPr>
          <w:rFonts w:ascii="DejaVuSansMono" w:hAnsi="DejaVuSansMono"/>
          <w:color w:val="6A8759"/>
          <w:lang w:val="en-US"/>
        </w:rPr>
        <w:t xml:space="preserve">' </w:t>
      </w:r>
      <w:r w:rsidRPr="00117904">
        <w:rPr>
          <w:rFonts w:ascii="DejaVuSansMono" w:hAnsi="DejaVuSansMono"/>
          <w:color w:val="A9B7C6"/>
          <w:lang w:val="en-US"/>
        </w:rPr>
        <w:t>))</w:t>
      </w:r>
      <w:r w:rsidRPr="00117904">
        <w:rPr>
          <w:rFonts w:ascii="DejaVuSansMono" w:hAnsi="DejaVuSansMono"/>
          <w:color w:val="A9B7C6"/>
          <w:lang w:val="en-US"/>
        </w:rPr>
        <w:br/>
        <w:t>shapes = [rectangle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circle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square]</w:t>
      </w:r>
      <w:r w:rsidRPr="00117904">
        <w:rPr>
          <w:rFonts w:ascii="DejaVuSansMono" w:hAnsi="DejaVuSansMono"/>
          <w:color w:val="A9B7C6"/>
          <w:lang w:val="en-US"/>
        </w:rPr>
        <w:br/>
        <w:t xml:space="preserve">result = </w:t>
      </w:r>
      <w:r w:rsidRPr="00117904">
        <w:rPr>
          <w:rFonts w:ascii="DejaVuSansMono" w:hAnsi="DejaVuSansMono"/>
          <w:color w:val="6A8759"/>
          <w:lang w:val="en-US"/>
        </w:rPr>
        <w:t xml:space="preserve">', ' </w:t>
      </w:r>
      <w:r w:rsidRPr="00117904">
        <w:rPr>
          <w:rFonts w:ascii="DejaVuSansMono" w:hAnsi="DejaVuSansMono"/>
          <w:color w:val="A9B7C6"/>
          <w:lang w:val="en-US"/>
        </w:rPr>
        <w:t xml:space="preserve">.join(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 xml:space="preserve">(shape) </w:t>
      </w:r>
      <w:r w:rsidRPr="00117904">
        <w:rPr>
          <w:rFonts w:ascii="DejaVuSansMono" w:hAnsi="DejaVuSansMono"/>
          <w:color w:val="CC7832"/>
          <w:lang w:val="en-US"/>
        </w:rPr>
        <w:t xml:space="preserve">for </w:t>
      </w:r>
      <w:r w:rsidRPr="00117904">
        <w:rPr>
          <w:rFonts w:ascii="DejaVuSansMono" w:hAnsi="DejaVuSansMono"/>
          <w:color w:val="A9B7C6"/>
          <w:lang w:val="en-US"/>
        </w:rPr>
        <w:t xml:space="preserve">shape </w:t>
      </w:r>
      <w:r w:rsidRPr="00117904">
        <w:rPr>
          <w:rFonts w:ascii="DejaVuSansMono" w:hAnsi="DejaVuSansMono"/>
          <w:color w:val="CC7832"/>
          <w:lang w:val="en-US"/>
        </w:rPr>
        <w:t xml:space="preserve">in </w:t>
      </w:r>
      <w:r w:rsidRPr="00117904">
        <w:rPr>
          <w:rFonts w:ascii="DejaVuSansMono" w:hAnsi="DejaVuSansMono"/>
          <w:color w:val="A9B7C6"/>
          <w:lang w:val="en-US"/>
        </w:rPr>
        <w:t>shapes)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8888C6"/>
          <w:lang w:val="en-US"/>
        </w:rPr>
        <w:t>print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6A8759"/>
          <w:lang w:val="en-US"/>
        </w:rPr>
        <w:t>"</w:t>
      </w:r>
      <w:r>
        <w:rPr>
          <w:rFonts w:ascii="DejaVuSansMono" w:hAnsi="DejaVuSansMono"/>
          <w:color w:val="6A8759"/>
        </w:rPr>
        <w:t>У</w:t>
      </w:r>
      <w:r w:rsidRPr="00117904">
        <w:rPr>
          <w:rFonts w:ascii="DejaVuSansMono" w:hAnsi="DejaVuSansMono"/>
          <w:color w:val="6A8759"/>
          <w:lang w:val="en-US"/>
        </w:rPr>
        <w:t xml:space="preserve"> </w:t>
      </w:r>
      <w:r>
        <w:rPr>
          <w:rFonts w:ascii="DejaVuSansMono" w:hAnsi="DejaVuSansMono"/>
          <w:color w:val="6A8759"/>
        </w:rPr>
        <w:t>меня</w:t>
      </w:r>
      <w:r w:rsidRPr="00117904">
        <w:rPr>
          <w:rFonts w:ascii="DejaVuSansMono" w:hAnsi="DejaVuSansMono"/>
          <w:color w:val="6A8759"/>
          <w:lang w:val="en-US"/>
        </w:rPr>
        <w:t xml:space="preserve"> </w:t>
      </w:r>
      <w:r>
        <w:rPr>
          <w:rFonts w:ascii="DejaVuSansMono" w:hAnsi="DejaVuSansMono"/>
          <w:color w:val="6A8759"/>
        </w:rPr>
        <w:t>есть</w:t>
      </w:r>
      <w:r w:rsidRPr="00117904">
        <w:rPr>
          <w:rFonts w:ascii="DejaVuSansMono" w:hAnsi="DejaVuSansMono"/>
          <w:color w:val="6A8759"/>
          <w:lang w:val="en-US"/>
        </w:rPr>
        <w:t xml:space="preserve">:" 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result)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if </w:t>
      </w:r>
      <w:r w:rsidRPr="00117904">
        <w:rPr>
          <w:rFonts w:ascii="DejaVuSansMono" w:hAnsi="DejaVuSansMono"/>
          <w:color w:val="A9B7C6"/>
          <w:lang w:val="en-US"/>
        </w:rPr>
        <w:t xml:space="preserve">__name__ == </w:t>
      </w:r>
      <w:r w:rsidRPr="00117904">
        <w:rPr>
          <w:rFonts w:ascii="DejaVuSansMono" w:hAnsi="DejaVuSansMono"/>
          <w:color w:val="6A8759"/>
          <w:lang w:val="en-US"/>
        </w:rPr>
        <w:t xml:space="preserve">'__main__' 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808080"/>
          <w:lang w:val="en-US"/>
        </w:rPr>
        <w:t># execute only if run as a script</w:t>
      </w:r>
      <w:r w:rsidRPr="00117904">
        <w:rPr>
          <w:rFonts w:ascii="DejaVuSansMono" w:hAnsi="DejaVuSansMono"/>
          <w:color w:val="808080"/>
          <w:lang w:val="en-US"/>
        </w:rPr>
        <w:br/>
      </w:r>
      <w:r w:rsidRPr="00117904">
        <w:rPr>
          <w:rFonts w:ascii="DejaVuSansMono" w:hAnsi="DejaVuSansMono"/>
          <w:color w:val="A9B7C6"/>
          <w:lang w:val="en-US"/>
        </w:rPr>
        <w:t>main()</w:t>
      </w:r>
    </w:p>
    <w:p w:rsidR="00117904" w:rsidRPr="00117904" w:rsidRDefault="00117904" w:rsidP="00117904">
      <w:pPr>
        <w:pStyle w:val="a3"/>
        <w:rPr>
          <w:rFonts w:ascii="LiberationSans-Bold" w:hAnsi="LiberationSans-Bold"/>
          <w:color w:val="000000"/>
          <w:lang w:val="en-US"/>
        </w:rPr>
      </w:pPr>
    </w:p>
    <w:p w:rsidR="00117904" w:rsidRDefault="00117904" w:rsidP="00117904">
      <w:pPr>
        <w:pStyle w:val="a3"/>
        <w:rPr>
          <w:rFonts w:ascii="DejaVuSansMono" w:hAnsi="DejaVuSansMono"/>
          <w:color w:val="000000"/>
          <w:lang w:val="en-US"/>
        </w:rPr>
      </w:pPr>
      <w:r w:rsidRPr="00117904">
        <w:rPr>
          <w:rFonts w:ascii="LiberationSerif" w:hAnsi="LiberationSerif"/>
          <w:color w:val="000000"/>
          <w:lang w:val="en-US"/>
        </w:rPr>
        <w:t>color.py</w:t>
      </w:r>
      <w:r w:rsidRPr="00117904">
        <w:rPr>
          <w:rFonts w:ascii="LiberationSerif" w:hAnsi="LiberationSerif"/>
          <w:color w:val="000000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class </w:t>
      </w:r>
      <w:r w:rsidRPr="00117904">
        <w:rPr>
          <w:rFonts w:ascii="DejaVuSansMono" w:hAnsi="DejaVuSansMono"/>
          <w:color w:val="A9B7C6"/>
          <w:lang w:val="en-US"/>
        </w:rPr>
        <w:t>Color: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</w:t>
      </w:r>
      <w:proofErr w:type="gramStart"/>
      <w:r w:rsidRPr="00117904">
        <w:rPr>
          <w:rFonts w:ascii="DejaVuSansMono" w:hAnsi="DejaVuSansMono"/>
          <w:color w:val="B200B2"/>
          <w:lang w:val="en-US"/>
        </w:rPr>
        <w:t>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proofErr w:type="gram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color: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):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color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@property</w:t>
      </w:r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color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__str__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000000"/>
          <w:lang w:val="en-US"/>
        </w:rPr>
        <w:t xml:space="preserve"> </w:t>
      </w:r>
    </w:p>
    <w:p w:rsidR="00117904" w:rsidRDefault="00117904" w:rsidP="00117904">
      <w:pPr>
        <w:pStyle w:val="a3"/>
        <w:rPr>
          <w:rFonts w:ascii="DejaVuSansMono" w:hAnsi="DejaVuSansMono"/>
          <w:color w:val="000000"/>
          <w:lang w:val="en-US"/>
        </w:rPr>
      </w:pPr>
    </w:p>
    <w:p w:rsidR="00117904" w:rsidRPr="00117904" w:rsidRDefault="00117904" w:rsidP="00117904">
      <w:pPr>
        <w:pStyle w:val="a3"/>
        <w:rPr>
          <w:rFonts w:ascii="LiberationSans-Bold" w:hAnsi="LiberationSans-Bold"/>
          <w:color w:val="000000"/>
          <w:lang w:val="en-US"/>
        </w:rPr>
      </w:pPr>
      <w:r w:rsidRPr="00117904">
        <w:rPr>
          <w:rFonts w:ascii="DejaVuSansMono" w:hAnsi="DejaVuSansMono"/>
          <w:color w:val="000000"/>
          <w:lang w:val="en-US"/>
        </w:rPr>
        <w:t>shapes.py</w:t>
      </w:r>
    </w:p>
    <w:p w:rsidR="00117904" w:rsidRDefault="00117904" w:rsidP="00117904">
      <w:pPr>
        <w:pStyle w:val="a3"/>
        <w:rPr>
          <w:rFonts w:ascii="DejaVuSansMono" w:hAnsi="DejaVuSansMono"/>
          <w:color w:val="A9B7C6"/>
          <w:lang w:val="en-US"/>
        </w:rPr>
      </w:pPr>
      <w:r w:rsidRPr="00117904">
        <w:rPr>
          <w:rFonts w:ascii="DejaVuSansMono" w:hAnsi="DejaVuSansMono"/>
          <w:color w:val="CC7832"/>
          <w:lang w:val="en-US"/>
        </w:rPr>
        <w:t xml:space="preserve">from </w:t>
      </w:r>
      <w:proofErr w:type="spellStart"/>
      <w:r w:rsidRPr="00117904">
        <w:rPr>
          <w:rFonts w:ascii="DejaVuSansMono" w:hAnsi="DejaVuSansMono"/>
          <w:color w:val="A9B7C6"/>
          <w:lang w:val="en-US"/>
        </w:rPr>
        <w:t>abc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</w:t>
      </w:r>
      <w:r w:rsidRPr="00117904">
        <w:rPr>
          <w:rFonts w:ascii="DejaVuSansMono" w:hAnsi="DejaVuSansMono"/>
          <w:color w:val="CC7832"/>
          <w:lang w:val="en-US"/>
        </w:rPr>
        <w:t xml:space="preserve">import </w:t>
      </w:r>
      <w:r w:rsidRPr="00117904">
        <w:rPr>
          <w:rFonts w:ascii="DejaVuSansMono" w:hAnsi="DejaVuSansMono"/>
          <w:color w:val="A9B7C6"/>
          <w:lang w:val="en-US"/>
        </w:rPr>
        <w:t>ABC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proofErr w:type="spellStart"/>
      <w:r w:rsidRPr="00117904">
        <w:rPr>
          <w:rFonts w:ascii="DejaVuSansMono" w:hAnsi="DejaVuSansMono"/>
          <w:color w:val="A9B7C6"/>
          <w:lang w:val="en-US"/>
        </w:rPr>
        <w:t>abstractmethod</w:t>
      </w:r>
      <w:proofErr w:type="spellEnd"/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from </w:t>
      </w:r>
      <w:r w:rsidRPr="00117904">
        <w:rPr>
          <w:rFonts w:ascii="DejaVuSansMono" w:hAnsi="DejaVuSansMono"/>
          <w:color w:val="A9B7C6"/>
          <w:lang w:val="en-US"/>
        </w:rPr>
        <w:t xml:space="preserve">.color </w:t>
      </w:r>
      <w:r w:rsidRPr="00117904">
        <w:rPr>
          <w:rFonts w:ascii="DejaVuSansMono" w:hAnsi="DejaVuSansMono"/>
          <w:color w:val="CC7832"/>
          <w:lang w:val="en-US"/>
        </w:rPr>
        <w:t xml:space="preserve">import </w:t>
      </w:r>
      <w:r w:rsidRPr="00117904">
        <w:rPr>
          <w:rFonts w:ascii="DejaVuSansMono" w:hAnsi="DejaVuSansMono"/>
          <w:color w:val="A9B7C6"/>
          <w:lang w:val="en-US"/>
        </w:rPr>
        <w:t>Color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import </w:t>
      </w:r>
      <w:r w:rsidRPr="00117904">
        <w:rPr>
          <w:rFonts w:ascii="DejaVuSansMono" w:hAnsi="DejaVuSansMono"/>
          <w:color w:val="A9B7C6"/>
          <w:lang w:val="en-US"/>
        </w:rPr>
        <w:t>math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class </w:t>
      </w:r>
      <w:r w:rsidRPr="00117904">
        <w:rPr>
          <w:rFonts w:ascii="DejaVuSansMono" w:hAnsi="DejaVuSansMono"/>
          <w:color w:val="A9B7C6"/>
          <w:lang w:val="en-US"/>
        </w:rPr>
        <w:t>Shape(ABC):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color: Color):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color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</w:t>
      </w:r>
      <w:proofErr w:type="spellStart"/>
      <w:r w:rsidRPr="00117904">
        <w:rPr>
          <w:rFonts w:ascii="DejaVuSansMono" w:hAnsi="DejaVuSansMono"/>
          <w:color w:val="BBB529"/>
          <w:lang w:val="en-US"/>
        </w:rPr>
        <w:t>abstractmethod</w:t>
      </w:r>
      <w:proofErr w:type="spellEnd"/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area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>pass</w:t>
      </w:r>
      <w:r w:rsidRPr="00117904">
        <w:rPr>
          <w:rFonts w:ascii="DejaVuSansMono" w:hAnsi="DejaVuSansMono"/>
          <w:color w:val="CC7832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@property</w:t>
      </w:r>
      <w:r w:rsidRPr="00117904">
        <w:rPr>
          <w:rFonts w:ascii="DejaVuSansMono" w:hAnsi="DejaVuSansMono"/>
          <w:color w:val="BBB529"/>
          <w:lang w:val="en-US"/>
        </w:rPr>
        <w:br/>
        <w:t>@</w:t>
      </w:r>
      <w:proofErr w:type="spellStart"/>
      <w:r w:rsidRPr="00117904">
        <w:rPr>
          <w:rFonts w:ascii="DejaVuSansMono" w:hAnsi="DejaVuSansMono"/>
          <w:color w:val="BBB529"/>
          <w:lang w:val="en-US"/>
        </w:rPr>
        <w:t>abstractmethod</w:t>
      </w:r>
      <w:proofErr w:type="spellEnd"/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name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>pass</w:t>
      </w:r>
      <w:r w:rsidRPr="00117904">
        <w:rPr>
          <w:rFonts w:ascii="DejaVuSansMono" w:hAnsi="DejaVuSansMono"/>
          <w:color w:val="CC7832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</w:t>
      </w:r>
      <w:proofErr w:type="spellStart"/>
      <w:r w:rsidRPr="00117904">
        <w:rPr>
          <w:rFonts w:ascii="DejaVuSansMono" w:hAnsi="DejaVuSansMono"/>
          <w:color w:val="BBB529"/>
          <w:lang w:val="en-US"/>
        </w:rPr>
        <w:t>abstractmethod</w:t>
      </w:r>
      <w:proofErr w:type="spellEnd"/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proofErr w:type="spellStart"/>
      <w:r w:rsidRPr="00117904">
        <w:rPr>
          <w:rFonts w:ascii="DejaVuSansMono" w:hAnsi="DejaVuSansMono"/>
          <w:color w:val="FFC66D"/>
          <w:lang w:val="en-US"/>
        </w:rPr>
        <w:t>get_data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>pass</w:t>
      </w:r>
      <w:r w:rsidRPr="00117904">
        <w:rPr>
          <w:rFonts w:ascii="DejaVuSansMono" w:hAnsi="DejaVuSansMono"/>
          <w:color w:val="CC7832"/>
          <w:lang w:val="en-US"/>
        </w:rPr>
        <w:br/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__str__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 xml:space="preserve">'{} {} ({})' </w:t>
      </w:r>
      <w:r w:rsidRPr="00117904">
        <w:rPr>
          <w:rFonts w:ascii="DejaVuSansMono" w:hAnsi="DejaVuSansMono"/>
          <w:color w:val="A9B7C6"/>
          <w:lang w:val="en-US"/>
        </w:rPr>
        <w:t xml:space="preserve">.format(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.name</w:t>
      </w:r>
      <w:r w:rsidRPr="00117904">
        <w:rPr>
          <w:rFonts w:ascii="DejaVuSansMono" w:hAnsi="DejaVuSansMono"/>
          <w:color w:val="CC7832"/>
          <w:lang w:val="en-US"/>
        </w:rPr>
        <w:t>,</w:t>
      </w:r>
      <w:r w:rsidRPr="00117904">
        <w:rPr>
          <w:rFonts w:ascii="DejaVuSansMono" w:hAnsi="DejaVuSansMono"/>
          <w:color w:val="CC7832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.get_data</w:t>
      </w:r>
      <w:proofErr w:type="spellEnd"/>
      <w:r w:rsidRPr="00117904">
        <w:rPr>
          <w:rFonts w:ascii="DejaVuSansMono" w:hAnsi="DejaVuSansMono"/>
          <w:color w:val="A9B7C6"/>
          <w:lang w:val="en-US"/>
        </w:rPr>
        <w:t>())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class </w:t>
      </w:r>
      <w:r w:rsidRPr="00117904">
        <w:rPr>
          <w:rFonts w:ascii="DejaVuSansMono" w:hAnsi="DejaVuSansMono"/>
          <w:color w:val="A9B7C6"/>
          <w:lang w:val="en-US"/>
        </w:rPr>
        <w:t>Rectangle(Shape):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width: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height: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color: Color):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._width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width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._height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height</w:t>
      </w:r>
      <w:r w:rsidRPr="00117904">
        <w:rPr>
          <w:rFonts w:ascii="DejaVuSansMono" w:hAnsi="DejaVuSansMono"/>
          <w:color w:val="A9B7C6"/>
          <w:lang w:val="en-US"/>
        </w:rPr>
        <w:br/>
        <w:t xml:space="preserve">Shape.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area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._width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*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._height</w:t>
      </w:r>
      <w:proofErr w:type="spellEnd"/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@property</w:t>
      </w:r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lastRenderedPageBreak/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name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Прямоугольник</w:t>
      </w:r>
      <w:r w:rsidRPr="00117904">
        <w:rPr>
          <w:rFonts w:ascii="DejaVuSansMono" w:hAnsi="DejaVuSansMono"/>
          <w:color w:val="6A8759"/>
          <w:lang w:val="en-US"/>
        </w:rPr>
        <w:t>'</w:t>
      </w:r>
      <w:r w:rsidRPr="00117904">
        <w:rPr>
          <w:rFonts w:ascii="DejaVuSansMono" w:hAnsi="DejaVuSansMono"/>
          <w:color w:val="6A875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proofErr w:type="spellStart"/>
      <w:r w:rsidRPr="00117904">
        <w:rPr>
          <w:rFonts w:ascii="DejaVuSansMono" w:hAnsi="DejaVuSansMono"/>
          <w:color w:val="FFC66D"/>
          <w:lang w:val="en-US"/>
        </w:rPr>
        <w:t>get_data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 xml:space="preserve">'{}x{}={}' </w:t>
      </w:r>
      <w:r w:rsidRPr="00117904">
        <w:rPr>
          <w:rFonts w:ascii="DejaVuSansMono" w:hAnsi="DejaVuSansMono"/>
          <w:color w:val="A9B7C6"/>
          <w:lang w:val="en-US"/>
        </w:rPr>
        <w:t xml:space="preserve">.format(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._width</w:t>
      </w:r>
      <w:proofErr w:type="spell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._height</w:t>
      </w:r>
      <w:proofErr w:type="spellEnd"/>
      <w:r w:rsidRPr="00117904">
        <w:rPr>
          <w:rFonts w:ascii="DejaVuSansMono" w:hAnsi="DejaVuSansMono"/>
          <w:color w:val="CC7832"/>
          <w:lang w:val="en-US"/>
        </w:rPr>
        <w:t>,</w:t>
      </w:r>
      <w:r w:rsidRPr="00117904">
        <w:rPr>
          <w:rFonts w:ascii="DejaVuSansMono" w:hAnsi="DejaVuSansMono"/>
          <w:color w:val="CC7832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.area</w:t>
      </w:r>
      <w:proofErr w:type="spellEnd"/>
      <w:r w:rsidRPr="00117904">
        <w:rPr>
          <w:rFonts w:ascii="DejaVuSansMono" w:hAnsi="DejaVuSansMono"/>
          <w:color w:val="A9B7C6"/>
          <w:lang w:val="en-US"/>
        </w:rPr>
        <w:t>())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class </w:t>
      </w:r>
      <w:r w:rsidRPr="00117904">
        <w:rPr>
          <w:rFonts w:ascii="DejaVuSansMono" w:hAnsi="DejaVuSansMono"/>
          <w:color w:val="A9B7C6"/>
          <w:lang w:val="en-US"/>
        </w:rPr>
        <w:t>Square(Rectangle):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side: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color: Color):</w:t>
      </w:r>
      <w:r w:rsidRPr="00117904">
        <w:rPr>
          <w:rFonts w:ascii="DejaVuSansMono" w:hAnsi="DejaVuSansMono"/>
          <w:color w:val="A9B7C6"/>
          <w:lang w:val="en-US"/>
        </w:rPr>
        <w:br/>
        <w:t xml:space="preserve">Rectangle.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</w:t>
      </w:r>
      <w:proofErr w:type="gramStart"/>
      <w:r w:rsidRPr="00117904">
        <w:rPr>
          <w:rFonts w:ascii="DejaVuSansMono" w:hAnsi="DejaVuSansMono"/>
          <w:color w:val="B200B2"/>
          <w:lang w:val="en-US"/>
        </w:rPr>
        <w:t>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proofErr w:type="gram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side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side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@property</w:t>
      </w:r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name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Квадрат</w:t>
      </w:r>
      <w:r w:rsidRPr="00117904">
        <w:rPr>
          <w:rFonts w:ascii="DejaVuSansMono" w:hAnsi="DejaVuSansMono"/>
          <w:color w:val="6A8759"/>
          <w:lang w:val="en-US"/>
        </w:rPr>
        <w:t>'</w:t>
      </w:r>
      <w:r w:rsidRPr="00117904">
        <w:rPr>
          <w:rFonts w:ascii="DejaVuSansMono" w:hAnsi="DejaVuSansMono"/>
          <w:color w:val="6A875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class </w:t>
      </w:r>
      <w:r w:rsidRPr="00117904">
        <w:rPr>
          <w:rFonts w:ascii="DejaVuSansMono" w:hAnsi="DejaVuSansMono"/>
          <w:color w:val="A9B7C6"/>
          <w:lang w:val="en-US"/>
        </w:rPr>
        <w:t>Circle(Shape):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 xml:space="preserve">radius: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color: Color):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._radius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radius</w:t>
      </w:r>
      <w:r w:rsidRPr="00117904">
        <w:rPr>
          <w:rFonts w:ascii="DejaVuSansMono" w:hAnsi="DejaVuSansMono"/>
          <w:color w:val="A9B7C6"/>
          <w:lang w:val="en-US"/>
        </w:rPr>
        <w:br/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._color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= color</w:t>
      </w:r>
      <w:r w:rsidRPr="00117904">
        <w:rPr>
          <w:rFonts w:ascii="DejaVuSansMono" w:hAnsi="DejaVuSansMono"/>
          <w:color w:val="A9B7C6"/>
          <w:lang w:val="en-US"/>
        </w:rPr>
        <w:br/>
        <w:t xml:space="preserve">Shape. </w:t>
      </w:r>
      <w:r w:rsidRPr="00117904">
        <w:rPr>
          <w:rFonts w:ascii="DejaVuSansMono" w:hAnsi="DejaVuSansMono"/>
          <w:color w:val="B200B2"/>
          <w:lang w:val="en-US"/>
        </w:rPr>
        <w:t>__</w:t>
      </w:r>
      <w:proofErr w:type="spellStart"/>
      <w:r w:rsidRPr="00117904">
        <w:rPr>
          <w:rFonts w:ascii="DejaVuSansMono" w:hAnsi="DejaVuSansMono"/>
          <w:color w:val="B200B2"/>
          <w:lang w:val="en-US"/>
        </w:rPr>
        <w:t>init</w:t>
      </w:r>
      <w:proofErr w:type="spellEnd"/>
      <w:r w:rsidRPr="00117904">
        <w:rPr>
          <w:rFonts w:ascii="DejaVuSansMono" w:hAnsi="DejaVuSansMono"/>
          <w:color w:val="B200B2"/>
          <w:lang w:val="en-US"/>
        </w:rPr>
        <w:t>_</w:t>
      </w:r>
      <w:proofErr w:type="gramStart"/>
      <w:r w:rsidRPr="00117904">
        <w:rPr>
          <w:rFonts w:ascii="DejaVuSansMono" w:hAnsi="DejaVuSansMono"/>
          <w:color w:val="B200B2"/>
          <w:lang w:val="en-US"/>
        </w:rPr>
        <w:t>_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proofErr w:type="gram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r w:rsidRPr="00117904">
        <w:rPr>
          <w:rFonts w:ascii="DejaVuSansMono" w:hAnsi="DejaVuSansMono"/>
          <w:color w:val="A9B7C6"/>
          <w:lang w:val="en-US"/>
        </w:rPr>
        <w:t>color)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area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float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proofErr w:type="spellStart"/>
      <w:r w:rsidRPr="00117904">
        <w:rPr>
          <w:rFonts w:ascii="DejaVuSansMono" w:hAnsi="DejaVuSansMono"/>
          <w:color w:val="A9B7C6"/>
          <w:lang w:val="en-US"/>
        </w:rPr>
        <w:t>math.pi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* (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._radius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 ** </w:t>
      </w:r>
      <w:r w:rsidRPr="00117904">
        <w:rPr>
          <w:rFonts w:ascii="DejaVuSansMono" w:hAnsi="DejaVuSansMono"/>
          <w:color w:val="6897BB"/>
          <w:lang w:val="en-US"/>
        </w:rPr>
        <w:t>2</w:t>
      </w:r>
      <w:r w:rsidRPr="00117904">
        <w:rPr>
          <w:rFonts w:ascii="DejaVuSansMono" w:hAnsi="DejaVuSansMono"/>
          <w:color w:val="A9B7C6"/>
          <w:lang w:val="en-US"/>
        </w:rPr>
        <w:t>)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BBB529"/>
          <w:lang w:val="en-US"/>
        </w:rPr>
        <w:t>@property</w:t>
      </w:r>
      <w:r w:rsidRPr="00117904">
        <w:rPr>
          <w:rFonts w:ascii="DejaVuSansMono" w:hAnsi="DejaVuSansMono"/>
          <w:color w:val="BBB52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r w:rsidRPr="00117904">
        <w:rPr>
          <w:rFonts w:ascii="DejaVuSansMono" w:hAnsi="DejaVuSansMono"/>
          <w:color w:val="FFC66D"/>
          <w:lang w:val="en-US"/>
        </w:rPr>
        <w:t>name</w:t>
      </w:r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>'</w:t>
      </w:r>
      <w:r>
        <w:rPr>
          <w:rFonts w:ascii="DejaVuSansMono" w:hAnsi="DejaVuSansMono"/>
          <w:color w:val="6A8759"/>
        </w:rPr>
        <w:t>Круг</w:t>
      </w:r>
      <w:r w:rsidRPr="00117904">
        <w:rPr>
          <w:rFonts w:ascii="DejaVuSansMono" w:hAnsi="DejaVuSansMono"/>
          <w:color w:val="6A8759"/>
          <w:lang w:val="en-US"/>
        </w:rPr>
        <w:t>'</w:t>
      </w:r>
      <w:r w:rsidRPr="00117904">
        <w:rPr>
          <w:rFonts w:ascii="DejaVuSansMono" w:hAnsi="DejaVuSansMono"/>
          <w:color w:val="6A8759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def </w:t>
      </w:r>
      <w:proofErr w:type="spellStart"/>
      <w:r w:rsidRPr="00117904">
        <w:rPr>
          <w:rFonts w:ascii="DejaVuSansMono" w:hAnsi="DejaVuSansMono"/>
          <w:color w:val="FFC66D"/>
          <w:lang w:val="en-US"/>
        </w:rPr>
        <w:t>get_data</w:t>
      </w:r>
      <w:proofErr w:type="spellEnd"/>
      <w:r w:rsidRPr="00117904">
        <w:rPr>
          <w:rFonts w:ascii="DejaVuSansMono" w:hAnsi="DejaVuSansMono"/>
          <w:color w:val="A9B7C6"/>
          <w:lang w:val="en-US"/>
        </w:rPr>
        <w:t xml:space="preserve">( </w:t>
      </w:r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 xml:space="preserve">) -&gt; </w:t>
      </w:r>
      <w:r w:rsidRPr="00117904">
        <w:rPr>
          <w:rFonts w:ascii="DejaVuSansMono" w:hAnsi="DejaVuSansMono"/>
          <w:color w:val="8888C6"/>
          <w:lang w:val="en-US"/>
        </w:rPr>
        <w:t>str</w:t>
      </w:r>
      <w:r w:rsidRPr="00117904">
        <w:rPr>
          <w:rFonts w:ascii="DejaVuSansMono" w:hAnsi="DejaVuSansMono"/>
          <w:color w:val="A9B7C6"/>
          <w:lang w:val="en-US"/>
        </w:rPr>
        <w:t>:</w:t>
      </w:r>
      <w:r w:rsidRPr="00117904">
        <w:rPr>
          <w:rFonts w:ascii="DejaVuSansMono" w:hAnsi="DejaVuSansMono"/>
          <w:color w:val="A9B7C6"/>
          <w:lang w:val="en-US"/>
        </w:rPr>
        <w:br/>
      </w:r>
      <w:r w:rsidRPr="00117904">
        <w:rPr>
          <w:rFonts w:ascii="DejaVuSansMono" w:hAnsi="DejaVuSansMono"/>
          <w:color w:val="CC7832"/>
          <w:lang w:val="en-US"/>
        </w:rPr>
        <w:t xml:space="preserve">return </w:t>
      </w:r>
      <w:r w:rsidRPr="00117904">
        <w:rPr>
          <w:rFonts w:ascii="DejaVuSansMono" w:hAnsi="DejaVuSansMono"/>
          <w:color w:val="6A8759"/>
          <w:lang w:val="en-US"/>
        </w:rPr>
        <w:t xml:space="preserve">'pi*{}^2={}' </w:t>
      </w:r>
      <w:r w:rsidRPr="00117904">
        <w:rPr>
          <w:rFonts w:ascii="DejaVuSansMono" w:hAnsi="DejaVuSansMono"/>
          <w:color w:val="A9B7C6"/>
          <w:lang w:val="en-US"/>
        </w:rPr>
        <w:t xml:space="preserve">.format(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._radius</w:t>
      </w:r>
      <w:proofErr w:type="spellEnd"/>
      <w:r w:rsidRPr="00117904">
        <w:rPr>
          <w:rFonts w:ascii="DejaVuSansMono" w:hAnsi="DejaVuSansMono"/>
          <w:color w:val="CC7832"/>
          <w:lang w:val="en-US"/>
        </w:rPr>
        <w:t xml:space="preserve">, </w:t>
      </w:r>
      <w:proofErr w:type="spellStart"/>
      <w:r w:rsidRPr="00117904">
        <w:rPr>
          <w:rFonts w:ascii="DejaVuSansMono" w:hAnsi="DejaVuSansMono"/>
          <w:color w:val="94558D"/>
          <w:lang w:val="en-US"/>
        </w:rPr>
        <w:t>self</w:t>
      </w:r>
      <w:r w:rsidRPr="00117904">
        <w:rPr>
          <w:rFonts w:ascii="DejaVuSansMono" w:hAnsi="DejaVuSansMono"/>
          <w:color w:val="A9B7C6"/>
          <w:lang w:val="en-US"/>
        </w:rPr>
        <w:t>.area</w:t>
      </w:r>
      <w:proofErr w:type="spellEnd"/>
      <w:r w:rsidRPr="00117904">
        <w:rPr>
          <w:rFonts w:ascii="DejaVuSansMono" w:hAnsi="DejaVuSansMono"/>
          <w:color w:val="A9B7C6"/>
          <w:lang w:val="en-US"/>
        </w:rPr>
        <w:t>())</w:t>
      </w:r>
    </w:p>
    <w:p w:rsidR="00117904" w:rsidRDefault="00117904" w:rsidP="00117904">
      <w:pPr>
        <w:pStyle w:val="a3"/>
        <w:rPr>
          <w:lang w:val="en-US"/>
        </w:rPr>
      </w:pPr>
    </w:p>
    <w:p w:rsidR="00117904" w:rsidRPr="00440C3D" w:rsidRDefault="00117904" w:rsidP="00117904">
      <w:pPr>
        <w:pStyle w:val="a3"/>
        <w:rPr>
          <w:b/>
          <w:sz w:val="24"/>
          <w:szCs w:val="24"/>
        </w:rPr>
      </w:pPr>
      <w:r w:rsidRPr="00440C3D">
        <w:rPr>
          <w:b/>
          <w:sz w:val="24"/>
          <w:szCs w:val="24"/>
        </w:rPr>
        <w:t>Результаты выполнения программы:</w:t>
      </w:r>
    </w:p>
    <w:p w:rsidR="00117904" w:rsidRDefault="00117904" w:rsidP="00117904">
      <w:pPr>
        <w:pStyle w:val="a3"/>
      </w:pPr>
      <w:r>
        <w:rPr>
          <w:noProof/>
        </w:rPr>
        <w:drawing>
          <wp:inline distT="0" distB="0" distL="0" distR="0">
            <wp:extent cx="5981700" cy="371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C3D" w:rsidRDefault="00440C3D" w:rsidP="00117904">
      <w:pPr>
        <w:pStyle w:val="a3"/>
      </w:pPr>
    </w:p>
    <w:p w:rsidR="00440C3D" w:rsidRDefault="00440C3D" w:rsidP="00117904">
      <w:pPr>
        <w:pStyle w:val="a3"/>
        <w:rPr>
          <w:b/>
          <w:sz w:val="24"/>
          <w:szCs w:val="24"/>
        </w:rPr>
      </w:pPr>
      <w:r w:rsidRPr="00440C3D">
        <w:rPr>
          <w:b/>
          <w:sz w:val="24"/>
          <w:szCs w:val="24"/>
        </w:rPr>
        <w:t>Диаграмма классов:</w:t>
      </w:r>
    </w:p>
    <w:p w:rsidR="00440C3D" w:rsidRPr="00440C3D" w:rsidRDefault="00440C3D" w:rsidP="00117904">
      <w:pPr>
        <w:pStyle w:val="a3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1054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0C3D" w:rsidRPr="00440C3D" w:rsidSect="0011790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Serif-Bold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F0F68"/>
    <w:multiLevelType w:val="hybridMultilevel"/>
    <w:tmpl w:val="8E980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A2EF8"/>
    <w:multiLevelType w:val="hybridMultilevel"/>
    <w:tmpl w:val="1B0AB7CE"/>
    <w:lvl w:ilvl="0" w:tplc="7F7C203C">
      <w:start w:val="1"/>
      <w:numFmt w:val="decimal"/>
      <w:lvlText w:val="%1."/>
      <w:lvlJc w:val="left"/>
      <w:pPr>
        <w:ind w:left="1440" w:hanging="360"/>
      </w:pPr>
      <w:rPr>
        <w:rFonts w:ascii="LiberationSans-Bold" w:hAnsi="LiberationSans-Bold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D956EC4"/>
    <w:multiLevelType w:val="hybridMultilevel"/>
    <w:tmpl w:val="A01031E6"/>
    <w:lvl w:ilvl="0" w:tplc="9DE25356">
      <w:start w:val="4"/>
      <w:numFmt w:val="decimal"/>
      <w:lvlText w:val="%1."/>
      <w:lvlJc w:val="left"/>
      <w:pPr>
        <w:ind w:left="720" w:hanging="360"/>
      </w:pPr>
      <w:rPr>
        <w:rFonts w:ascii="LiberationSerif" w:hAnsi="Liberation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A450E"/>
    <w:multiLevelType w:val="hybridMultilevel"/>
    <w:tmpl w:val="48822D0A"/>
    <w:lvl w:ilvl="0" w:tplc="829AF6A8">
      <w:start w:val="1"/>
      <w:numFmt w:val="decimal"/>
      <w:lvlText w:val="%1."/>
      <w:lvlJc w:val="left"/>
      <w:pPr>
        <w:ind w:left="1080" w:hanging="360"/>
      </w:pPr>
      <w:rPr>
        <w:rFonts w:ascii="LiberationSerif" w:hAnsi="Liberation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844975"/>
    <w:multiLevelType w:val="hybridMultilevel"/>
    <w:tmpl w:val="EC120B4A"/>
    <w:lvl w:ilvl="0" w:tplc="7F7C203C">
      <w:start w:val="1"/>
      <w:numFmt w:val="decimal"/>
      <w:lvlText w:val="%1."/>
      <w:lvlJc w:val="left"/>
      <w:pPr>
        <w:ind w:left="720" w:hanging="360"/>
      </w:pPr>
      <w:rPr>
        <w:rFonts w:ascii="LiberationSans-Bold" w:hAnsi="LiberationSans-Bold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04"/>
    <w:rsid w:val="0003545A"/>
    <w:rsid w:val="00117904"/>
    <w:rsid w:val="0044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6116E"/>
  <w15:chartTrackingRefBased/>
  <w15:docId w15:val="{80CB1B3E-6D1A-42FB-8150-20E54C2F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9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790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math.html" TargetMode="Externa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Лебедева</dc:creator>
  <cp:keywords/>
  <dc:description/>
  <cp:lastModifiedBy>Дарья Лебедева</cp:lastModifiedBy>
  <cp:revision>1</cp:revision>
  <dcterms:created xsi:type="dcterms:W3CDTF">2019-01-16T09:44:00Z</dcterms:created>
  <dcterms:modified xsi:type="dcterms:W3CDTF">2019-01-16T10:03:00Z</dcterms:modified>
</cp:coreProperties>
</file>