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2.png" ContentType="image/png"/>
  <Override PartName="/word/media/rId46.png" ContentType="image/png"/>
  <Override PartName="/word/media/rId37.png" ContentType="image/png"/>
  <Override PartName="/word/media/rId42.png" ContentType="image/png"/>
  <Override PartName="/word/media/rId51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Менеджер паролей pass</w:t>
      </w:r>
    </w:p>
    <w:p>
      <w:pPr>
        <w:pStyle w:val="Author"/>
      </w:pPr>
      <w:r>
        <w:t xml:space="preserve">Лебедев С. 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настройка менеджера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с GPG-шифрованием и синхронизацией через git, а также настройка управления конфигурационными файлами домашнего каталога с помощью утилиты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менеджер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gopass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Настроить синхронизацию хранилища паролей с репозиторием на GitHub.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 взаимодействия с браузером (</w:t>
      </w:r>
      <w:r>
        <w:rPr>
          <w:rStyle w:val="VerbatimChar"/>
        </w:rPr>
        <w:t xml:space="preserve">browserpass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дополнительное программное обеспечение и шрифты.</w:t>
      </w:r>
    </w:p>
    <w:p>
      <w:pPr>
        <w:pStyle w:val="Compact"/>
        <w:numPr>
          <w:ilvl w:val="0"/>
          <w:numId w:val="1001"/>
        </w:numPr>
      </w:pPr>
      <w:r>
        <w:t xml:space="preserve">Установить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и создать репозиторий</w:t>
      </w:r>
      <w:r>
        <w:t xml:space="preserve"> </w:t>
      </w:r>
      <w:r>
        <w:rPr>
          <w:rStyle w:val="VerbatimChar"/>
        </w:rPr>
        <w:t xml:space="preserve">dotfiles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Подключить репозиторий к системе и освоить ежедневные операции с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pass</w:t>
      </w:r>
      <w:r>
        <w:t xml:space="preserve"> </w:t>
      </w:r>
      <w:r>
        <w:t xml:space="preserve">— стандартный менеджер паролей для Unix. Данные хранятся в файловой системе в виде каталогов и файлов, зашифрованных с помощью GPG-ключа.</w:t>
      </w:r>
    </w:p>
    <w:p>
      <w:pPr>
        <w:pStyle w:val="BodyText"/>
      </w:pPr>
      <w:r>
        <w:rPr>
          <w:b/>
          <w:bCs/>
        </w:rPr>
        <w:t xml:space="preserve">chezmoi</w:t>
      </w:r>
      <w:r>
        <w:t xml:space="preserve"> </w:t>
      </w:r>
      <w:r>
        <w:t xml:space="preserve">— инструмент для управления файлами конфигурации домашнего каталога пользователя. Состояние файлов сохраняется в каталоге</w:t>
      </w:r>
      <w:r>
        <w:t xml:space="preserve"> </w:t>
      </w:r>
      <w:r>
        <w:rPr>
          <w:rStyle w:val="VerbatimChar"/>
        </w:rPr>
        <w:t xml:space="preserve">~/.local/share/chezmoi</w:t>
      </w:r>
      <w:r>
        <w:t xml:space="preserve">, который является клоном репозитория</w:t>
      </w:r>
      <w:r>
        <w:t xml:space="preserve"> </w:t>
      </w:r>
      <w:r>
        <w:rPr>
          <w:rStyle w:val="VerbatimChar"/>
        </w:rPr>
        <w:t xml:space="preserve">dotfiles</w:t>
      </w:r>
      <w:r>
        <w:t xml:space="preserve">. Файлы, одинаковые на всех машинах, копируются дословно; файлы, зависящие от машины, выполняются как шаблоны с использованием синтаксиса Go.</w:t>
      </w:r>
    </w:p>
    <w:bookmarkEnd w:id="22"/>
    <w:bookmarkStart w:id="8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56" w:name="менеджер-паролей-pas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Менеджер паролей pass</w:t>
      </w:r>
    </w:p>
    <w:bookmarkStart w:id="31" w:name="установка-pass-и-gopass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Установка pass и gopass</w:t>
      </w:r>
    </w:p>
    <w:p>
      <w:pPr>
        <w:pStyle w:val="FirstParagraph"/>
      </w:pPr>
      <w:r>
        <w:t xml:space="preserve">Установлены пакеты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pass-otp</w:t>
      </w:r>
      <w:r>
        <w:t xml:space="preserve"> </w:t>
      </w:r>
      <w:r>
        <w:t xml:space="preserve">для работы с менеджером паролей, а также</w:t>
      </w:r>
      <w:r>
        <w:t xml:space="preserve"> </w:t>
      </w:r>
      <w:r>
        <w:rPr>
          <w:rStyle w:val="VerbatimChar"/>
        </w:rPr>
        <w:t xml:space="preserve">gopass</w:t>
      </w:r>
      <w:r>
        <w:t xml:space="preserve"> </w:t>
      </w:r>
      <w:r>
        <w:t xml:space="preserve">— реализация менеджера паролей на Go с дополнительными функциями (рис. 1, 2).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pass pass-otp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gopass</w:t>
      </w:r>
    </w:p>
    <w:bookmarkStart w:id="26" w:name="fig:001"/>
    <w:p>
      <w:pPr>
        <w:pStyle w:val="CaptionedFigure"/>
      </w:pPr>
      <w:r>
        <w:drawing>
          <wp:inline>
            <wp:extent cx="3733800" cy="1087055"/>
            <wp:effectExtent b="0" l="0" r="0" t="0"/>
            <wp:docPr descr="Рис. 1: Установка pass и pass-otp" title="" id="24" name="Picture"/>
            <a:graphic>
              <a:graphicData uri="http://schemas.openxmlformats.org/drawingml/2006/picture">
                <pic:pic>
                  <pic:nvPicPr>
                    <pic:cNvPr descr="images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7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pass и pass-otp</w:t>
      </w:r>
    </w:p>
    <w:bookmarkEnd w:id="26"/>
    <w:bookmarkStart w:id="30" w:name="fig:002"/>
    <w:p>
      <w:pPr>
        <w:pStyle w:val="CaptionedFigure"/>
      </w:pPr>
      <w:r>
        <w:drawing>
          <wp:inline>
            <wp:extent cx="3733800" cy="1625238"/>
            <wp:effectExtent b="0" l="0" r="0" t="0"/>
            <wp:docPr descr="Рис. 2: Установка gopass" title="" id="28" name="Picture"/>
            <a:graphic>
              <a:graphicData uri="http://schemas.openxmlformats.org/drawingml/2006/picture">
                <pic:pic>
                  <pic:nvPicPr>
                    <pic:cNvPr descr="images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5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gopass</w:t>
      </w:r>
    </w:p>
    <w:bookmarkEnd w:id="30"/>
    <w:bookmarkEnd w:id="31"/>
    <w:bookmarkStart w:id="36" w:name="настройка-gpg-ключа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Настройка GPG-ключа</w:t>
      </w:r>
    </w:p>
    <w:p>
      <w:pPr>
        <w:pStyle w:val="FirstParagraph"/>
      </w:pPr>
      <w:r>
        <w:t xml:space="preserve">Выполнена проверка наличия GPG-ключей и создан новый ключ для шифрования хранилища паролей (рис. 3).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--list-secret-keys</w:t>
      </w:r>
      <w:r>
        <w:br/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--full-generate-key</w:t>
      </w:r>
    </w:p>
    <w:bookmarkStart w:id="35" w:name="fig:003"/>
    <w:p>
      <w:pPr>
        <w:pStyle w:val="CaptionedFigure"/>
      </w:pPr>
      <w:r>
        <w:drawing>
          <wp:inline>
            <wp:extent cx="3733800" cy="977019"/>
            <wp:effectExtent b="0" l="0" r="0" t="0"/>
            <wp:docPr descr="Рис. 3: Проверка ключей GPG и создание нового ключа" title="" id="33" name="Picture"/>
            <a:graphic>
              <a:graphicData uri="http://schemas.openxmlformats.org/drawingml/2006/picture">
                <pic:pic>
                  <pic:nvPicPr>
                    <pic:cNvPr descr="images/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7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ключей GPG и создание нового ключа</w:t>
      </w:r>
    </w:p>
    <w:bookmarkEnd w:id="35"/>
    <w:bookmarkEnd w:id="36"/>
    <w:bookmarkStart w:id="41" w:name="инициализация-хранилища-и-настройка-git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Инициализация хранилища и настройка git</w:t>
      </w:r>
    </w:p>
    <w:p>
      <w:pPr>
        <w:pStyle w:val="FirstParagraph"/>
      </w:pPr>
      <w:r>
        <w:t xml:space="preserve">Инициализировано хранилище паролей с использованием GPG-ключа, создана git-структура и подключён удалённый репозиторий на GitHub (рис. 4).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init 1032253544@rudn.ru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git init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git remote add origin git@github.com:lebedev-s-a/password-store.git</w:t>
      </w:r>
    </w:p>
    <w:bookmarkStart w:id="40" w:name="fig:004"/>
    <w:p>
      <w:pPr>
        <w:pStyle w:val="CaptionedFigure"/>
      </w:pPr>
      <w:r>
        <w:drawing>
          <wp:inline>
            <wp:extent cx="3733800" cy="1160584"/>
            <wp:effectExtent b="0" l="0" r="0" t="0"/>
            <wp:docPr descr="Рис. 4: Инициализация хранилища pass и git" title="" id="38" name="Picture"/>
            <a:graphic>
              <a:graphicData uri="http://schemas.openxmlformats.org/drawingml/2006/picture">
                <pic:pic>
                  <pic:nvPicPr>
                    <pic:cNvPr descr="images/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0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Инициализация хранилища pass и git</w:t>
      </w:r>
    </w:p>
    <w:bookmarkEnd w:id="40"/>
    <w:bookmarkEnd w:id="41"/>
    <w:bookmarkStart w:id="50" w:name="добавление-пароля-и-синхронизация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Добавление пароля и синхронизация</w:t>
      </w:r>
    </w:p>
    <w:p>
      <w:pPr>
        <w:pStyle w:val="FirstParagraph"/>
      </w:pPr>
      <w:r>
        <w:t xml:space="preserve">Добавлен тестовый пароль в хранилище, выполнена синхронизация с удалённым репозиторием на GitHub (рис. 5, 6).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insert email/test@example.com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git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master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git status</w:t>
      </w:r>
    </w:p>
    <w:bookmarkStart w:id="45" w:name="fig:005"/>
    <w:p>
      <w:pPr>
        <w:pStyle w:val="CaptionedFigure"/>
      </w:pPr>
      <w:r>
        <w:drawing>
          <wp:inline>
            <wp:extent cx="3733800" cy="535117"/>
            <wp:effectExtent b="0" l="0" r="0" t="0"/>
            <wp:docPr descr="Рис. 5: Добавление пароля в хранилище" title="" id="43" name="Picture"/>
            <a:graphic>
              <a:graphicData uri="http://schemas.openxmlformats.org/drawingml/2006/picture">
                <pic:pic>
                  <pic:nvPicPr>
                    <pic:cNvPr descr="images/0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5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пароля в хранилище</w:t>
      </w:r>
    </w:p>
    <w:bookmarkEnd w:id="45"/>
    <w:bookmarkStart w:id="49" w:name="fig:006"/>
    <w:p>
      <w:pPr>
        <w:pStyle w:val="CaptionedFigure"/>
      </w:pPr>
      <w:r>
        <w:drawing>
          <wp:inline>
            <wp:extent cx="3733800" cy="387572"/>
            <wp:effectExtent b="0" l="0" r="0" t="0"/>
            <wp:docPr descr="Рис. 6: Синхронизация хранилища с GitHub" title="" id="47" name="Picture"/>
            <a:graphic>
              <a:graphicData uri="http://schemas.openxmlformats.org/drawingml/2006/picture">
                <pic:pic>
                  <pic:nvPicPr>
                    <pic:cNvPr descr="images/0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7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Синхронизация хранилища с GitHub</w:t>
      </w:r>
    </w:p>
    <w:bookmarkEnd w:id="49"/>
    <w:bookmarkEnd w:id="50"/>
    <w:bookmarkStart w:id="55" w:name="настройка-browserpass"/>
    <w:p>
      <w:pPr>
        <w:pStyle w:val="Heading3"/>
      </w:pPr>
      <w:r>
        <w:rPr>
          <w:rStyle w:val="SectionNumber"/>
        </w:rPr>
        <w:t xml:space="preserve">4.1.5</w:t>
      </w:r>
      <w:r>
        <w:tab/>
      </w:r>
      <w:r>
        <w:t xml:space="preserve">Настройка browserpass</w:t>
      </w:r>
    </w:p>
    <w:p>
      <w:pPr>
        <w:pStyle w:val="FirstParagraph"/>
      </w:pPr>
      <w:r>
        <w:t xml:space="preserve">Для взаимодействия с браузером подключён репозиторий Copr и установлен пакет</w:t>
      </w:r>
      <w:r>
        <w:t xml:space="preserve"> </w:t>
      </w:r>
      <w:r>
        <w:rPr>
          <w:rStyle w:val="VerbatimChar"/>
        </w:rPr>
        <w:t xml:space="preserve">browserpass</w:t>
      </w:r>
      <w:r>
        <w:t xml:space="preserve">, обеспечивающий интерфейс native messaging (рис. 7).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copr enable maximbaz/browserpass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browserpass</w:t>
      </w:r>
    </w:p>
    <w:bookmarkStart w:id="54" w:name="fig:007"/>
    <w:p>
      <w:pPr>
        <w:pStyle w:val="CaptionedFigure"/>
      </w:pPr>
      <w:r>
        <w:drawing>
          <wp:inline>
            <wp:extent cx="3733800" cy="1879882"/>
            <wp:effectExtent b="0" l="0" r="0" t="0"/>
            <wp:docPr descr="Рис. 7: Установка browserpass" title="" id="52" name="Picture"/>
            <a:graphic>
              <a:graphicData uri="http://schemas.openxmlformats.org/drawingml/2006/picture">
                <pic:pic>
                  <pic:nvPicPr>
                    <pic:cNvPr descr="images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9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Установка browserpass</w:t>
      </w:r>
    </w:p>
    <w:bookmarkEnd w:id="54"/>
    <w:bookmarkEnd w:id="55"/>
    <w:bookmarkEnd w:id="56"/>
    <w:bookmarkStart w:id="82" w:name="управление-файлами-конфигураци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Управление файлами конфигурации</w:t>
      </w:r>
    </w:p>
    <w:bookmarkStart w:id="61" w:name="X97dc70e234a95c5f8eeffc066d342e450f02f01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Установка дополнительного программного обеспечения</w:t>
      </w:r>
    </w:p>
    <w:p>
      <w:pPr>
        <w:pStyle w:val="FirstParagraph"/>
      </w:pPr>
      <w:r>
        <w:t xml:space="preserve">Установлены дополнительные пакеты, необходимые для работы рабочей среды (рис. 8).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dunst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fontawesome-fonts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powerline-fonts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light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fuzzel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swaylock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kitty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waybar swaybg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wl-clipboard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mpv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grim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slurp</w:t>
      </w:r>
    </w:p>
    <w:bookmarkStart w:id="60" w:name="fig:008"/>
    <w:p>
      <w:pPr>
        <w:pStyle w:val="CaptionedFigure"/>
      </w:pPr>
      <w:r>
        <w:drawing>
          <wp:inline>
            <wp:extent cx="3733800" cy="1415856"/>
            <wp:effectExtent b="0" l="0" r="0" t="0"/>
            <wp:docPr descr="Рис. 8: Установка дополнительного программного обеспечения" title="" id="58" name="Picture"/>
            <a:graphic>
              <a:graphicData uri="http://schemas.openxmlformats.org/drawingml/2006/picture">
                <pic:pic>
                  <pic:nvPicPr>
                    <pic:cNvPr descr="images/0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5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Установка дополнительного программного обеспечения</w:t>
      </w:r>
    </w:p>
    <w:bookmarkEnd w:id="60"/>
    <w:bookmarkEnd w:id="61"/>
    <w:bookmarkStart w:id="66" w:name="установка-шрифтов-iosevka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Установка шрифтов Iosevka</w:t>
      </w:r>
    </w:p>
    <w:p>
      <w:pPr>
        <w:pStyle w:val="FirstParagraph"/>
      </w:pPr>
      <w:r>
        <w:t xml:space="preserve">Подключён репозиторий Copr и установлены шрифты семейства Iosevka (рис. 9).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copr enable peterwu/iosevka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iosevka-fonts iosevka-aile-fonts iosevka-curly-fonts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iosevka-slab-fonts iosevka-etoile-fonts iosevka-term-fonts</w:t>
      </w:r>
    </w:p>
    <w:bookmarkStart w:id="65" w:name="fig:009"/>
    <w:p>
      <w:pPr>
        <w:pStyle w:val="CaptionedFigure"/>
      </w:pPr>
      <w:r>
        <w:drawing>
          <wp:inline>
            <wp:extent cx="3733800" cy="1893418"/>
            <wp:effectExtent b="0" l="0" r="0" t="0"/>
            <wp:docPr descr="Рис. 9: Установка шрифтов Iosevka" title="" id="63" name="Picture"/>
            <a:graphic>
              <a:graphicData uri="http://schemas.openxmlformats.org/drawingml/2006/picture">
                <pic:pic>
                  <pic:nvPicPr>
                    <pic:cNvPr descr="images/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3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Установка шрифтов Iosevka</w:t>
      </w:r>
    </w:p>
    <w:bookmarkEnd w:id="65"/>
    <w:bookmarkEnd w:id="66"/>
    <w:bookmarkStart w:id="71" w:name="Xf550b5b8b409aa1872898aa9800de3ed7f9b3a1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Установка chezmoi и создание репозитория dotfiles</w:t>
      </w:r>
    </w:p>
    <w:p>
      <w:pPr>
        <w:pStyle w:val="FirstParagraph"/>
      </w:pPr>
      <w:r>
        <w:t xml:space="preserve">Установлен бинарный файл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с помощью скрипта, а также создан приватный репозиторий</w:t>
      </w:r>
      <w:r>
        <w:t xml:space="preserve"> </w:t>
      </w:r>
      <w:r>
        <w:rPr>
          <w:rStyle w:val="VerbatimChar"/>
        </w:rPr>
        <w:t xml:space="preserve">dotfiles</w:t>
      </w:r>
      <w:r>
        <w:t xml:space="preserve"> </w:t>
      </w:r>
      <w:r>
        <w:t xml:space="preserve">на GitHub на основе шаблона (рис. 10).</w:t>
      </w:r>
    </w:p>
    <w:p>
      <w:pPr>
        <w:pStyle w:val="SourceCode"/>
      </w:pP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chezmoi.io/get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create dotfiles </w:t>
      </w:r>
      <w:r>
        <w:rPr>
          <w:rStyle w:val="AttributeTok"/>
        </w:rPr>
        <w:t xml:space="preserve">--template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"yamadharma/dotfiles-template"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--private</w:t>
      </w:r>
    </w:p>
    <w:bookmarkStart w:id="70" w:name="fig:010"/>
    <w:p>
      <w:pPr>
        <w:pStyle w:val="CaptionedFigure"/>
      </w:pPr>
      <w:r>
        <w:drawing>
          <wp:inline>
            <wp:extent cx="3733800" cy="955768"/>
            <wp:effectExtent b="0" l="0" r="0" t="0"/>
            <wp:docPr descr="Рис. 10: Установка chezmoi и создание репозитория dotfiles" title="" id="68" name="Picture"/>
            <a:graphic>
              <a:graphicData uri="http://schemas.openxmlformats.org/drawingml/2006/picture">
                <pic:pic>
                  <pic:nvPicPr>
                    <pic:cNvPr descr="images/1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5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Установка chezmoi и создание репозитория dotfiles</w:t>
      </w:r>
    </w:p>
    <w:bookmarkEnd w:id="70"/>
    <w:bookmarkEnd w:id="71"/>
    <w:bookmarkStart w:id="76" w:name="подключение-репозитория-к-системе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Подключение репозитория к системе</w:t>
      </w:r>
    </w:p>
    <w:p>
      <w:pPr>
        <w:pStyle w:val="FirstParagraph"/>
      </w:pPr>
      <w:r>
        <w:t xml:space="preserve">Выполнена инициализация chezmoi с репозиторием</w:t>
      </w:r>
      <w:r>
        <w:t xml:space="preserve"> </w:t>
      </w:r>
      <w:r>
        <w:rPr>
          <w:rStyle w:val="VerbatimChar"/>
        </w:rPr>
        <w:t xml:space="preserve">dotfiles</w:t>
      </w:r>
      <w:r>
        <w:t xml:space="preserve"> </w:t>
      </w:r>
      <w:r>
        <w:t xml:space="preserve">и применены изменения в домашнем каталоге (рис. 11).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init git@github.com:lebedev-s-a/dotfiles.git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diff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</w:t>
      </w:r>
    </w:p>
    <w:bookmarkStart w:id="75" w:name="fig:011"/>
    <w:p>
      <w:pPr>
        <w:pStyle w:val="CaptionedFigure"/>
      </w:pPr>
      <w:r>
        <w:drawing>
          <wp:inline>
            <wp:extent cx="3733800" cy="834766"/>
            <wp:effectExtent b="0" l="0" r="0" t="0"/>
            <wp:docPr descr="Рис. 11: Инициализация chezmoi с репозиторием dotfiles" title="" id="73" name="Picture"/>
            <a:graphic>
              <a:graphicData uri="http://schemas.openxmlformats.org/drawingml/2006/picture">
                <pic:pic>
                  <pic:nvPicPr>
                    <pic:cNvPr descr="images/1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4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Инициализация chezmoi с репозиторием dotfiles</w:t>
      </w:r>
    </w:p>
    <w:bookmarkEnd w:id="75"/>
    <w:bookmarkEnd w:id="76"/>
    <w:bookmarkStart w:id="81" w:name="ежедневные-операции-с-chezmoi"/>
    <w:p>
      <w:pPr>
        <w:pStyle w:val="Heading3"/>
      </w:pPr>
      <w:r>
        <w:rPr>
          <w:rStyle w:val="SectionNumber"/>
        </w:rPr>
        <w:t xml:space="preserve">4.2.5</w:t>
      </w:r>
      <w:r>
        <w:tab/>
      </w:r>
      <w:r>
        <w:t xml:space="preserve">Ежедневные операции с chezmoi</w:t>
      </w:r>
    </w:p>
    <w:p>
      <w:pPr>
        <w:pStyle w:val="FirstParagraph"/>
      </w:pPr>
      <w:r>
        <w:t xml:space="preserve">Настроена автоматическая фиксация и отправка изменений. Выполнена проверка синхронизации: получены последние изменения из репозитория и применены к домашнему каталогу (рис. 12).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~/.config/chezmoi/chezmoi.toml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update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git pull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--autostash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--rebase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diff</w:t>
      </w:r>
    </w:p>
    <w:p>
      <w:pPr>
        <w:pStyle w:val="SourceCode"/>
      </w:pPr>
      <w:r>
        <w:rPr>
          <w:rStyle w:val="KeywordTok"/>
        </w:rPr>
        <w:t xml:space="preserve">[git]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autoCommit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autoPush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Start w:id="80" w:name="fig:012"/>
    <w:p>
      <w:pPr>
        <w:pStyle w:val="CaptionedFigure"/>
      </w:pPr>
      <w:r>
        <w:drawing>
          <wp:inline>
            <wp:extent cx="3733800" cy="661686"/>
            <wp:effectExtent b="0" l="0" r="0" t="0"/>
            <wp:docPr descr="Рис. 12: Применение изменений и обновление chezmoi" title="" id="78" name="Picture"/>
            <a:graphic>
              <a:graphicData uri="http://schemas.openxmlformats.org/drawingml/2006/picture">
                <pic:pic>
                  <pic:nvPicPr>
                    <pic:cNvPr descr="images/1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1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Применение изменений и обновление chezmoi</w:t>
      </w:r>
    </w:p>
    <w:bookmarkEnd w:id="80"/>
    <w:bookmarkEnd w:id="81"/>
    <w:bookmarkEnd w:id="82"/>
    <w:bookmarkEnd w:id="83"/>
    <w:bookmarkStart w:id="84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менеджер паролей pass?</w:t>
      </w:r>
      <w:r>
        <w:t xml:space="preserve"> </w:t>
      </w:r>
      <w:r>
        <w:t xml:space="preserve">Pass — стандартный менеджер паролей для Unix, реализованный в виде shell-скриптов. Данные хранятся в файловой системе в виде каталогов и файлов, каждый из которых зашифрован с помощью GPG-ключа. Поддерживает синхронизацию через git и взаимодействие с браузером через native messaging.</w:t>
      </w:r>
    </w:p>
    <w:p>
      <w:pPr>
        <w:pStyle w:val="BodyText"/>
      </w:pPr>
      <w:r>
        <w:rPr>
          <w:b/>
          <w:bCs/>
        </w:rPr>
        <w:t xml:space="preserve">2. Что такое chezmoi?</w:t>
      </w:r>
      <w:r>
        <w:t xml:space="preserve"> </w:t>
      </w:r>
      <w:r>
        <w:t xml:space="preserve">Chezmoi — инструмент для управления файлами конфигурации домашнего каталога пользователя между несколькими машинами. Использует git-репозиторий (</w:t>
      </w:r>
      <w:r>
        <w:rPr>
          <w:rStyle w:val="VerbatimChar"/>
        </w:rPr>
        <w:t xml:space="preserve">dotfiles</w:t>
      </w:r>
      <w:r>
        <w:t xml:space="preserve">) для хранения состояния конфигурационных файлов. Поддерживает шаблоны на синтаксисе Go для создания конфигураций, специфичных для конкретной машины.</w:t>
      </w:r>
    </w:p>
    <w:p>
      <w:pPr>
        <w:pStyle w:val="BodyText"/>
      </w:pPr>
      <w:r>
        <w:rPr>
          <w:b/>
          <w:bCs/>
        </w:rPr>
        <w:t xml:space="preserve">3. Что хранится в файле конфигурации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~/.config/chezmoi/chezmoi.toml</w:t>
      </w:r>
      <w:r>
        <w:rPr>
          <w:b/>
          <w:bCs/>
        </w:rPr>
        <w:t xml:space="preserve">?</w:t>
      </w:r>
      <w:r>
        <w:t xml:space="preserve"> </w:t>
      </w:r>
      <w:r>
        <w:t xml:space="preserve">В этом файле хранятся локальные настройки chezmoi, специфичные для конкретной машины: данные шаблонов (раздел</w:t>
      </w:r>
      <w:r>
        <w:t xml:space="preserve"> </w:t>
      </w:r>
      <w:r>
        <w:rPr>
          <w:rStyle w:val="VerbatimChar"/>
        </w:rPr>
        <w:t xml:space="preserve">data</w:t>
      </w:r>
      <w:r>
        <w:t xml:space="preserve">), настройки git (автокоммит, автопуш), а также другие параметры, которые не должны быть одинаковыми на всех машинах.</w:t>
      </w:r>
    </w:p>
    <w:p>
      <w:pPr>
        <w:pStyle w:val="BodyText"/>
      </w:pPr>
      <w:r>
        <w:rPr>
          <w:b/>
          <w:bCs/>
        </w:rPr>
        <w:t xml:space="preserve">4. Для чего нужен параметр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autoPush</w:t>
      </w:r>
      <w:r>
        <w:rPr>
          <w:b/>
          <w:bCs/>
        </w:rPr>
        <w:t xml:space="preserve"> </w:t>
      </w:r>
      <w:r>
        <w:rPr>
          <w:b/>
          <w:bCs/>
        </w:rPr>
        <w:t xml:space="preserve">в конфигурации chezmoi?</w:t>
      </w:r>
      <w:r>
        <w:t xml:space="preserve"> </w:t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autoPush = true</w:t>
      </w:r>
      <w:r>
        <w:t xml:space="preserve"> </w:t>
      </w:r>
      <w:r>
        <w:t xml:space="preserve">включает автоматическую отправку изменений в удалённый репозиторий каждый раз, когда chezmoi фиксирует изменения в исходном каталоге. Используется совместно с</w:t>
      </w:r>
      <w:r>
        <w:t xml:space="preserve"> </w:t>
      </w:r>
      <w:r>
        <w:rPr>
          <w:rStyle w:val="VerbatimChar"/>
        </w:rPr>
        <w:t xml:space="preserve">autoCommit = true</w:t>
      </w:r>
      <w:r>
        <w:t xml:space="preserve">. Следует соблюдать осторожность при использовании с публичными репозиториями, чтобы не отправить секреты в открытый доступ.</w:t>
      </w:r>
    </w:p>
    <w:p>
      <w:pPr>
        <w:pStyle w:val="BodyText"/>
      </w:pPr>
      <w:r>
        <w:rPr>
          <w:b/>
          <w:bCs/>
        </w:rPr>
        <w:t xml:space="preserve">5. Как можно протестировать шаблон chezmoi без его применения?</w:t>
      </w:r>
      <w:r>
        <w:t xml:space="preserve"> </w:t>
      </w:r>
      <w:r>
        <w:t xml:space="preserve">Для тестирования шаблонов используется подкоманда</w:t>
      </w:r>
      <w:r>
        <w:t xml:space="preserve"> </w:t>
      </w:r>
      <w:r>
        <w:rPr>
          <w:rStyle w:val="VerbatimChar"/>
        </w:rPr>
        <w:t xml:space="preserve">execute-template</w:t>
      </w:r>
      <w:r>
        <w:t xml:space="preserve">. Небольшие фрагменты проверяются непосредственно в командной строке, а целые файлы — через перенаправление стандартного ввода: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execute-template </w:t>
      </w:r>
      <w:r>
        <w:rPr>
          <w:rStyle w:val="StringTok"/>
        </w:rPr>
        <w:t xml:space="preserve">'{{ .chezmoi.hostname }}'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cd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execute-template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dot_zshrc.tmpl</w:t>
      </w:r>
    </w:p>
    <w:p>
      <w:pPr>
        <w:pStyle w:val="FirstParagraph"/>
      </w:pPr>
      <w:r>
        <w:rPr>
          <w:b/>
          <w:bCs/>
        </w:rPr>
        <w:t xml:space="preserve">6. Что такое файлы шаблонов в chezmoi и как они создаются?</w:t>
      </w:r>
      <w:r>
        <w:t xml:space="preserve"> </w:t>
      </w:r>
      <w:r>
        <w:t xml:space="preserve">Шаблоны — это файлы конфигурации, содержимое которых изменяется в зависимости от среды (имя хоста, ОС, пользовательские данные). Используется синтаксис шаблонов Go. Файл становится шаблоном, если имеет суффикс</w:t>
      </w:r>
      <w:r>
        <w:t xml:space="preserve"> </w:t>
      </w:r>
      <w:r>
        <w:rPr>
          <w:rStyle w:val="VerbatimChar"/>
        </w:rPr>
        <w:t xml:space="preserve">.tmpl</w:t>
      </w:r>
      <w:r>
        <w:t xml:space="preserve"> </w:t>
      </w:r>
      <w:r>
        <w:t xml:space="preserve">или находится в каталоге</w:t>
      </w:r>
      <w:r>
        <w:t xml:space="preserve"> </w:t>
      </w:r>
      <w:r>
        <w:rPr>
          <w:rStyle w:val="VerbatimChar"/>
        </w:rPr>
        <w:t xml:space="preserve">.chezmoitemplates</w:t>
      </w:r>
      <w:r>
        <w:t xml:space="preserve">. Создать шаблон можно при добавлении файла (</w:t>
      </w:r>
      <w:r>
        <w:rPr>
          <w:rStyle w:val="VerbatimChar"/>
        </w:rPr>
        <w:t xml:space="preserve">chezmoi add --template</w:t>
      </w:r>
      <w:r>
        <w:t xml:space="preserve">), конвертацией существующего файла (</w:t>
      </w:r>
      <w:r>
        <w:rPr>
          <w:rStyle w:val="VerbatimChar"/>
        </w:rPr>
        <w:t xml:space="preserve">chezmoi chattr +template</w:t>
      </w:r>
      <w:r>
        <w:t xml:space="preserve">) или вручную в исходном каталоге.</w:t>
      </w:r>
    </w:p>
    <w:bookmarkEnd w:id="84"/>
    <w:bookmarkStart w:id="85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 установлен и настроен менеджер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с GPG-шифрованием и синхронизацией через git-репозиторий на GitHub. Настроен интерфейс взаимодействия с браузером через</w:t>
      </w:r>
      <w:r>
        <w:t xml:space="preserve"> </w:t>
      </w:r>
      <w:r>
        <w:rPr>
          <w:rStyle w:val="VerbatimChar"/>
        </w:rPr>
        <w:t xml:space="preserve">browserpass</w:t>
      </w:r>
      <w:r>
        <w:t xml:space="preserve">. Установлено дополнительное программное обеспечение и шрифты Iosevka. Освоена работа с утилитой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для управления конфигурационными файлами: создан репозиторий</w:t>
      </w:r>
      <w:r>
        <w:t xml:space="preserve"> </w:t>
      </w:r>
      <w:r>
        <w:rPr>
          <w:rStyle w:val="VerbatimChar"/>
        </w:rPr>
        <w:t xml:space="preserve">dotfiles</w:t>
      </w:r>
      <w:r>
        <w:t xml:space="preserve">, выполнено подключение к системе и настроены ежедневные операции по синхронизации конфигурации между машинами.</w:t>
      </w:r>
    </w:p>
    <w:bookmarkEnd w:id="85"/>
    <w:bookmarkStart w:id="87" w:name="список-литературы"/>
    <w:p>
      <w:pPr>
        <w:pStyle w:val="Heading1"/>
      </w:pPr>
      <w:r>
        <w:t xml:space="preserve">Список литературы</w:t>
      </w:r>
    </w:p>
    <w:bookmarkStart w:id="86" w:name="refs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46" Target="media/rId46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Лебедев С. А.</dc:creator>
  <dc:language>ru-RU</dc:language>
  <cp:keywords/>
  <dcterms:created xsi:type="dcterms:W3CDTF">2026-03-11T09:17:17Z</dcterms:created>
  <dcterms:modified xsi:type="dcterms:W3CDTF">2026-03-11T09:17:17Z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Менеджер паролей pass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