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This is an R Markdown document. Markdown is a simple formatting syntax for authoring HTML, PDF, and Microsoft Word documents. For more</w:t>
      </w:r>
      <w:r>
        <w:t xml:space="preserve"> </w:t>
      </w:r>
      <w:r>
        <w:t xml:space="preserve">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R Tools | Publish | Preview</w:t>
      </w:r>
      <w:r>
        <w:t xml:space="preserve"> </w:t>
      </w:r>
      <w:r>
        <w:t xml:space="preserve">button a document will be generated that includes both content as well as the output</w:t>
      </w:r>
      <w:r>
        <w:t xml:space="preserve"> </w:t>
      </w:r>
      <w:r>
        <w:t xml:space="preserve">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Projects\R\ci-spc\Markdow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</w:t>
      </w:r>
      <w:r>
        <w:t xml:space="preserve"> </w:t>
      </w:r>
      <w:r>
        <w:t xml:space="preserve">was added to the code chunk to prevent</w:t>
      </w:r>
      <w:r>
        <w:t xml:space="preserve"> </w:t>
      </w:r>
      <w:r>
        <w:t xml:space="preserve">printing of</w:t>
      </w:r>
      <w:r>
        <w:t xml:space="preserve"> </w:t>
      </w:r>
      <w:r>
        <w:t xml:space="preserve">the R</w:t>
      </w:r>
      <w:r>
        <w:t xml:space="preserve"> </w:t>
      </w:r>
      <w:r>
        <w:t xml:space="preserve">code</w:t>
      </w:r>
      <w:r>
        <w:t xml:space="preserve"> </w:t>
      </w:r>
      <w:r>
        <w:t xml:space="preserve">that</w:t>
      </w:r>
      <w:r>
        <w:t xml:space="preserve"> </w:t>
      </w:r>
      <w:r>
        <w:t xml:space="preserve">generated</w:t>
      </w:r>
      <w:r>
        <w:t xml:space="preserve"> </w:t>
      </w:r>
      <w:r>
        <w:t xml:space="preserve">the</w:t>
      </w:r>
      <w:r>
        <w:t xml:space="preserve"> </w:t>
      </w:r>
      <w:r>
        <w:t xml:space="preserve">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901b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 Markdown</dc:title>
  <dc:creator/>
  <dcterms:created xsi:type="dcterms:W3CDTF">2016-12-16T04:26:22Z</dcterms:created>
  <dcterms:modified xsi:type="dcterms:W3CDTF">2016-12-16T04:26:22Z</dcterms:modified>
</cp:coreProperties>
</file>