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38D2D" w14:textId="18E14DBE" w:rsidR="001F7DBE" w:rsidRDefault="00FB1439">
      <w:r>
        <w:t>Receivers should be organized by sites and devices.</w:t>
      </w:r>
    </w:p>
    <w:p w14:paraId="2E3D423B" w14:textId="3DF32E9E" w:rsidR="00FB1439" w:rsidRDefault="00FB1439" w:rsidP="00FB1439">
      <w:r>
        <w:t>Collaborators should not have to deal with receiver deployments directly. We still need to keep track of changes to receiver properties, though, so we out to still keep record of deployments in the database.  This will obviously produce a huge number of deployments, but it’s important to keep track of these details.</w:t>
      </w:r>
    </w:p>
    <w:sectPr w:rsidR="00FB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E25E1"/>
    <w:multiLevelType w:val="hybridMultilevel"/>
    <w:tmpl w:val="0F5E03F2"/>
    <w:lvl w:ilvl="0" w:tplc="0C4C28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38"/>
    <w:rsid w:val="00097A98"/>
    <w:rsid w:val="000D6690"/>
    <w:rsid w:val="001F7DBE"/>
    <w:rsid w:val="00331D13"/>
    <w:rsid w:val="00545A01"/>
    <w:rsid w:val="00556BA6"/>
    <w:rsid w:val="009A717C"/>
    <w:rsid w:val="00B463FB"/>
    <w:rsid w:val="00FB1439"/>
    <w:rsid w:val="00FB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6AFB"/>
  <w15:chartTrackingRefBased/>
  <w15:docId w15:val="{CFA478A3-AF3C-4D41-83D0-9F3A9DA1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Berrigan</dc:creator>
  <cp:keywords/>
  <dc:description/>
  <cp:lastModifiedBy>Lucas Berrigan</cp:lastModifiedBy>
  <cp:revision>2</cp:revision>
  <dcterms:created xsi:type="dcterms:W3CDTF">2020-04-18T00:22:00Z</dcterms:created>
  <dcterms:modified xsi:type="dcterms:W3CDTF">2020-04-18T00:25:00Z</dcterms:modified>
</cp:coreProperties>
</file>