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227B0" w:rsidRDefault="00DF073E">
      <w:pPr>
        <w:pStyle w:val="BodyText"/>
        <w:ind w:left="116"/>
        <w:rPr>
          <w:rFonts w:ascii="Times New Roman"/>
          <w:sz w:val="20"/>
        </w:rPr>
      </w:pPr>
      <w:r>
        <w:rPr>
          <w:rFonts w:ascii="Times New Roman"/>
          <w:sz w:val="20"/>
        </w:rPr>
      </w:r>
      <w:r>
        <w:rPr>
          <w:rFonts w:ascii="Times New Roman"/>
          <w:sz w:val="20"/>
        </w:rPr>
        <w:pict>
          <v:group id="_x0000_s1031" style="width:509.9pt;height:18.15pt;mso-position-horizontal-relative:char;mso-position-vertical-relative:line" coordsize="10198,363">
            <v:rect id="_x0000_s1033" style="position:absolute;top:9;width:10188;height:344" fillcolor="#e9fae2" stroked="f"/>
            <v:shapetype id="_x0000_t202" coordsize="21600,21600" o:spt="202" path="m,l,21600r21600,l21600,xe">
              <v:stroke joinstyle="miter"/>
              <v:path gradientshapeok="t" o:connecttype="rect"/>
            </v:shapetype>
            <v:shape id="_x0000_s1032" type="#_x0000_t202" style="position:absolute;left:74;top:4;width:10119;height:353" fillcolor="#e9fae2" strokeweight=".16936mm">
              <v:stroke dashstyle="dot"/>
              <v:textbox inset="0,0,0,0">
                <w:txbxContent>
                  <w:p w:rsidR="008227B0" w:rsidRPr="00316B68" w:rsidRDefault="00316B68">
                    <w:pPr>
                      <w:spacing w:line="319" w:lineRule="exact"/>
                      <w:ind w:left="28"/>
                      <w:rPr>
                        <w:b/>
                        <w:sz w:val="28"/>
                        <w:szCs w:val="28"/>
                      </w:rPr>
                    </w:pPr>
                    <w:r w:rsidRPr="00316B68">
                      <w:rPr>
                        <w:b/>
                        <w:sz w:val="28"/>
                        <w:szCs w:val="28"/>
                      </w:rPr>
                      <w:t>BX3081</w:t>
                    </w:r>
                    <w:r w:rsidR="00E16ADB" w:rsidRPr="00316B68">
                      <w:rPr>
                        <w:b/>
                        <w:sz w:val="28"/>
                        <w:szCs w:val="28"/>
                      </w:rPr>
                      <w:t xml:space="preserve">: </w:t>
                    </w:r>
                    <w:r w:rsidRPr="00316B68">
                      <w:rPr>
                        <w:b/>
                        <w:sz w:val="28"/>
                        <w:szCs w:val="28"/>
                      </w:rPr>
                      <w:t>INTERACTIVE MARKETING</w:t>
                    </w:r>
                  </w:p>
                </w:txbxContent>
              </v:textbox>
            </v:shape>
            <w10:wrap type="none"/>
            <w10:anchorlock/>
          </v:group>
        </w:pict>
      </w:r>
    </w:p>
    <w:p w:rsidR="008227B0" w:rsidRDefault="008227B0">
      <w:pPr>
        <w:pStyle w:val="BodyText"/>
        <w:rPr>
          <w:rFonts w:ascii="Times New Roman"/>
          <w:sz w:val="20"/>
        </w:rPr>
      </w:pPr>
    </w:p>
    <w:p w:rsidR="008227B0" w:rsidRDefault="008227B0">
      <w:pPr>
        <w:pStyle w:val="BodyText"/>
        <w:rPr>
          <w:rFonts w:ascii="Times New Roman"/>
          <w:sz w:val="20"/>
        </w:rPr>
      </w:pPr>
    </w:p>
    <w:p w:rsidR="008227B0" w:rsidRDefault="00DF073E">
      <w:pPr>
        <w:pStyle w:val="BodyText"/>
        <w:rPr>
          <w:rFonts w:ascii="Times New Roman"/>
          <w:sz w:val="15"/>
        </w:rPr>
      </w:pPr>
      <w:r>
        <w:pict>
          <v:group id="_x0000_s1026" style="position:absolute;margin-left:41.4pt;margin-top:11.35pt;width:512.3pt;height:22pt;z-index:-251658752;mso-wrap-distance-left:0;mso-wrap-distance-right:0;mso-position-horizontal-relative:page" coordorigin="828,227" coordsize="10246,440">
            <v:rect id="_x0000_s1030" style="position:absolute;left:856;top:637;width:10188;height:29" fillcolor="black" stroked="f"/>
            <v:line id="_x0000_s1029" style="position:absolute" from="842,227" to="842,666" strokeweight="1.44pt"/>
            <v:line id="_x0000_s1028" style="position:absolute" from="11059,227" to="11059,666" strokeweight="1.44pt"/>
            <v:shape id="_x0000_s1027" type="#_x0000_t202" style="position:absolute;left:856;top:226;width:10188;height:411" fillcolor="black" stroked="f">
              <v:textbox inset="0,0,0,0">
                <w:txbxContent>
                  <w:p w:rsidR="00E16ADB" w:rsidRDefault="00E16ADB" w:rsidP="00E16ADB">
                    <w:pPr>
                      <w:tabs>
                        <w:tab w:val="left" w:pos="5747"/>
                      </w:tabs>
                      <w:spacing w:before="50"/>
                      <w:ind w:left="108"/>
                      <w:rPr>
                        <w:rFonts w:ascii="Arial Black"/>
                        <w:sz w:val="24"/>
                      </w:rPr>
                    </w:pPr>
                    <w:bookmarkStart w:id="0" w:name="ASSESSMENT_TASK_[INSERT_NUMBER]______COL"/>
                    <w:bookmarkEnd w:id="0"/>
                    <w:r>
                      <w:rPr>
                        <w:rFonts w:ascii="Arial Black"/>
                        <w:color w:val="FFFFFF"/>
                        <w:sz w:val="24"/>
                      </w:rPr>
                      <w:t>ASSESSMENT TASK</w:t>
                    </w:r>
                    <w:r>
                      <w:rPr>
                        <w:rFonts w:ascii="Arial Black"/>
                        <w:color w:val="FFFFFF"/>
                        <w:spacing w:val="-5"/>
                        <w:sz w:val="24"/>
                      </w:rPr>
                      <w:t xml:space="preserve"> </w:t>
                    </w:r>
                    <w:r>
                      <w:rPr>
                        <w:rFonts w:ascii="Arial Black"/>
                        <w:color w:val="FFFFFF"/>
                        <w:sz w:val="24"/>
                      </w:rPr>
                      <w:t>2        COLLEGE OF BUSINESS, LAW AND GOVERNANCE</w:t>
                    </w:r>
                  </w:p>
                  <w:p w:rsidR="008227B0" w:rsidRDefault="008227B0">
                    <w:pPr>
                      <w:tabs>
                        <w:tab w:val="left" w:pos="5747"/>
                      </w:tabs>
                      <w:spacing w:before="50"/>
                      <w:ind w:left="108"/>
                      <w:rPr>
                        <w:rFonts w:ascii="Arial Black"/>
                        <w:sz w:val="24"/>
                      </w:rPr>
                    </w:pPr>
                  </w:p>
                </w:txbxContent>
              </v:textbox>
            </v:shape>
            <w10:wrap type="topAndBottom" anchorx="page"/>
          </v:group>
        </w:pict>
      </w:r>
    </w:p>
    <w:p w:rsidR="008227B0" w:rsidRDefault="008227B0">
      <w:pPr>
        <w:pStyle w:val="BodyText"/>
        <w:rPr>
          <w:rFonts w:ascii="Times New Roman"/>
          <w:sz w:val="20"/>
        </w:rPr>
      </w:pPr>
    </w:p>
    <w:p w:rsidR="008227B0" w:rsidRDefault="008227B0">
      <w:pPr>
        <w:pStyle w:val="BodyText"/>
        <w:rPr>
          <w:rFonts w:ascii="Times New Roman"/>
          <w:sz w:val="20"/>
        </w:rPr>
      </w:pPr>
    </w:p>
    <w:p w:rsidR="008227B0" w:rsidRDefault="008227B0">
      <w:pPr>
        <w:pStyle w:val="BodyText"/>
        <w:spacing w:before="7"/>
        <w:rPr>
          <w:rFonts w:ascii="Times New Roman"/>
          <w:sz w:val="17"/>
        </w:rPr>
      </w:pPr>
    </w:p>
    <w:p w:rsidR="00DD01BC" w:rsidRDefault="00E16ADB">
      <w:pPr>
        <w:spacing w:before="91"/>
        <w:ind w:left="2276"/>
        <w:rPr>
          <w:b/>
          <w:spacing w:val="-2"/>
          <w:sz w:val="28"/>
        </w:rPr>
      </w:pPr>
      <w:r>
        <w:rPr>
          <w:noProof/>
          <w:lang w:bidi="ar-SA"/>
        </w:rPr>
        <w:drawing>
          <wp:anchor distT="0" distB="0" distL="0" distR="0" simplePos="0" relativeHeight="251656704" behindDoc="0" locked="0" layoutInCell="1" allowOverlap="1">
            <wp:simplePos x="0" y="0"/>
            <wp:positionH relativeFrom="page">
              <wp:posOffset>649505</wp:posOffset>
            </wp:positionH>
            <wp:positionV relativeFrom="paragraph">
              <wp:posOffset>-372848</wp:posOffset>
            </wp:positionV>
            <wp:extent cx="1266287" cy="599185"/>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1266287" cy="599185"/>
                    </a:xfrm>
                    <a:prstGeom prst="rect">
                      <a:avLst/>
                    </a:prstGeom>
                  </pic:spPr>
                </pic:pic>
              </a:graphicData>
            </a:graphic>
          </wp:anchor>
        </w:drawing>
      </w:r>
    </w:p>
    <w:p w:rsidR="008227B0" w:rsidRDefault="00DD01BC" w:rsidP="00DD01BC">
      <w:pPr>
        <w:spacing w:before="91"/>
        <w:ind w:left="3600"/>
        <w:rPr>
          <w:b/>
          <w:sz w:val="28"/>
        </w:rPr>
      </w:pPr>
      <w:r>
        <w:rPr>
          <w:b/>
          <w:spacing w:val="-2"/>
          <w:sz w:val="28"/>
        </w:rPr>
        <w:t xml:space="preserve">INDIVIDUAL </w:t>
      </w:r>
      <w:r w:rsidR="00E16ADB">
        <w:rPr>
          <w:b/>
          <w:spacing w:val="3"/>
          <w:sz w:val="28"/>
        </w:rPr>
        <w:t>T</w:t>
      </w:r>
      <w:r w:rsidR="00E16ADB">
        <w:rPr>
          <w:b/>
          <w:spacing w:val="-9"/>
          <w:sz w:val="28"/>
        </w:rPr>
        <w:t>A</w:t>
      </w:r>
      <w:r w:rsidR="00E16ADB">
        <w:rPr>
          <w:b/>
          <w:spacing w:val="2"/>
          <w:sz w:val="28"/>
        </w:rPr>
        <w:t>S</w:t>
      </w:r>
      <w:r w:rsidR="00E16ADB">
        <w:rPr>
          <w:b/>
          <w:sz w:val="28"/>
        </w:rPr>
        <w:t>K</w:t>
      </w:r>
      <w:r w:rsidR="00E16ADB">
        <w:rPr>
          <w:b/>
          <w:spacing w:val="2"/>
          <w:sz w:val="28"/>
        </w:rPr>
        <w:t xml:space="preserve"> </w:t>
      </w:r>
      <w:r w:rsidR="00E16ADB">
        <w:rPr>
          <w:b/>
          <w:spacing w:val="-2"/>
          <w:sz w:val="28"/>
        </w:rPr>
        <w:t>C</w:t>
      </w:r>
      <w:r w:rsidR="00E16ADB">
        <w:rPr>
          <w:b/>
          <w:spacing w:val="-1"/>
          <w:sz w:val="28"/>
        </w:rPr>
        <w:t>OVE</w:t>
      </w:r>
      <w:r w:rsidR="00E16ADB">
        <w:rPr>
          <w:b/>
          <w:sz w:val="28"/>
        </w:rPr>
        <w:t xml:space="preserve">R </w:t>
      </w:r>
      <w:r w:rsidR="00E16ADB">
        <w:rPr>
          <w:b/>
          <w:spacing w:val="-1"/>
          <w:sz w:val="28"/>
        </w:rPr>
        <w:t>S</w:t>
      </w:r>
      <w:r w:rsidR="00E16ADB">
        <w:rPr>
          <w:b/>
          <w:spacing w:val="-2"/>
          <w:sz w:val="28"/>
        </w:rPr>
        <w:t>H</w:t>
      </w:r>
      <w:r w:rsidR="00E16ADB">
        <w:rPr>
          <w:b/>
          <w:spacing w:val="-3"/>
          <w:sz w:val="28"/>
        </w:rPr>
        <w:t>E</w:t>
      </w:r>
      <w:r w:rsidR="00E16ADB">
        <w:rPr>
          <w:b/>
          <w:spacing w:val="-1"/>
          <w:sz w:val="28"/>
        </w:rPr>
        <w:t>E</w:t>
      </w:r>
      <w:r w:rsidR="00E16ADB">
        <w:rPr>
          <w:b/>
          <w:sz w:val="28"/>
        </w:rPr>
        <w:t>T</w:t>
      </w:r>
    </w:p>
    <w:p w:rsidR="008227B0" w:rsidRDefault="008227B0">
      <w:pPr>
        <w:pStyle w:val="BodyText"/>
        <w:rPr>
          <w:b/>
          <w:sz w:val="20"/>
        </w:rPr>
      </w:pPr>
    </w:p>
    <w:p w:rsidR="008227B0" w:rsidRDefault="008227B0">
      <w:pPr>
        <w:pStyle w:val="BodyText"/>
        <w:rPr>
          <w:b/>
          <w:sz w:val="20"/>
        </w:rPr>
      </w:pPr>
    </w:p>
    <w:p w:rsidR="008227B0" w:rsidRDefault="008227B0">
      <w:pPr>
        <w:pStyle w:val="BodyText"/>
        <w:spacing w:before="4"/>
        <w:rPr>
          <w:b/>
          <w:sz w:val="14"/>
        </w:rPr>
      </w:pPr>
    </w:p>
    <w:tbl>
      <w:tblPr>
        <w:tblW w:w="0" w:type="auto"/>
        <w:tblInd w:w="3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62"/>
        <w:gridCol w:w="3401"/>
        <w:gridCol w:w="461"/>
        <w:gridCol w:w="461"/>
        <w:gridCol w:w="461"/>
        <w:gridCol w:w="461"/>
        <w:gridCol w:w="461"/>
        <w:gridCol w:w="461"/>
        <w:gridCol w:w="461"/>
        <w:gridCol w:w="461"/>
      </w:tblGrid>
      <w:tr w:rsidR="008227B0">
        <w:trPr>
          <w:trHeight w:val="947"/>
        </w:trPr>
        <w:tc>
          <w:tcPr>
            <w:tcW w:w="10351" w:type="dxa"/>
            <w:gridSpan w:val="10"/>
            <w:shd w:val="clear" w:color="auto" w:fill="DFF8D8"/>
          </w:tcPr>
          <w:p w:rsidR="008227B0" w:rsidRDefault="00E16ADB">
            <w:pPr>
              <w:pStyle w:val="TableParagraph"/>
              <w:spacing w:before="113"/>
              <w:ind w:left="1533" w:right="1526"/>
              <w:jc w:val="center"/>
              <w:rPr>
                <w:i/>
                <w:sz w:val="24"/>
              </w:rPr>
            </w:pPr>
            <w:r>
              <w:rPr>
                <w:i/>
                <w:sz w:val="24"/>
              </w:rPr>
              <w:t>Student</w:t>
            </w:r>
          </w:p>
          <w:p w:rsidR="008227B0" w:rsidRDefault="00E16ADB">
            <w:pPr>
              <w:pStyle w:val="TableParagraph"/>
              <w:spacing w:line="270" w:lineRule="atLeast"/>
              <w:ind w:left="1538" w:right="1526"/>
              <w:jc w:val="center"/>
              <w:rPr>
                <w:i/>
                <w:sz w:val="24"/>
              </w:rPr>
            </w:pPr>
            <w:r>
              <w:rPr>
                <w:i/>
                <w:sz w:val="24"/>
              </w:rPr>
              <w:t>Please sign, date and attach cover sheet to front of assessment task for all hard copy submissions</w:t>
            </w:r>
          </w:p>
        </w:tc>
      </w:tr>
      <w:tr w:rsidR="008227B0" w:rsidTr="00316B68">
        <w:trPr>
          <w:trHeight w:val="386"/>
        </w:trPr>
        <w:tc>
          <w:tcPr>
            <w:tcW w:w="3262" w:type="dxa"/>
            <w:shd w:val="clear" w:color="auto" w:fill="DADADA"/>
            <w:vAlign w:val="center"/>
          </w:tcPr>
          <w:p w:rsidR="008227B0" w:rsidRDefault="00E16ADB" w:rsidP="00316B68">
            <w:pPr>
              <w:pStyle w:val="TableParagraph"/>
              <w:spacing w:before="115" w:line="251" w:lineRule="exact"/>
              <w:ind w:left="107"/>
              <w:rPr>
                <w:b/>
              </w:rPr>
            </w:pPr>
            <w:r>
              <w:rPr>
                <w:b/>
              </w:rPr>
              <w:t>SUBJECT CODE</w:t>
            </w:r>
          </w:p>
        </w:tc>
        <w:tc>
          <w:tcPr>
            <w:tcW w:w="7089" w:type="dxa"/>
            <w:gridSpan w:val="9"/>
            <w:vAlign w:val="center"/>
          </w:tcPr>
          <w:p w:rsidR="008227B0" w:rsidRPr="00316B68" w:rsidRDefault="00316B68" w:rsidP="00316B68">
            <w:pPr>
              <w:pStyle w:val="TableParagraph"/>
              <w:rPr>
                <w:rFonts w:ascii="Times New Roman" w:hAnsi="Times New Roman" w:cs="Times New Roman"/>
                <w:sz w:val="16"/>
              </w:rPr>
            </w:pPr>
            <w:r>
              <w:t xml:space="preserve"> </w:t>
            </w:r>
            <w:r w:rsidRPr="00316B68">
              <w:rPr>
                <w:rFonts w:ascii="Times New Roman" w:hAnsi="Times New Roman" w:cs="Times New Roman"/>
                <w:sz w:val="24"/>
              </w:rPr>
              <w:t>BX3081</w:t>
            </w:r>
          </w:p>
        </w:tc>
      </w:tr>
      <w:tr w:rsidR="008227B0" w:rsidTr="00316B68">
        <w:trPr>
          <w:trHeight w:val="383"/>
        </w:trPr>
        <w:tc>
          <w:tcPr>
            <w:tcW w:w="3262" w:type="dxa"/>
            <w:shd w:val="clear" w:color="auto" w:fill="DADADA"/>
            <w:vAlign w:val="center"/>
          </w:tcPr>
          <w:p w:rsidR="008227B0" w:rsidRDefault="00E16ADB" w:rsidP="00316B68">
            <w:pPr>
              <w:pStyle w:val="TableParagraph"/>
              <w:spacing w:before="55"/>
              <w:ind w:left="107"/>
              <w:rPr>
                <w:b/>
              </w:rPr>
            </w:pPr>
            <w:r>
              <w:rPr>
                <w:b/>
              </w:rPr>
              <w:t>STUDENT FAMILY NAME</w:t>
            </w:r>
          </w:p>
        </w:tc>
        <w:tc>
          <w:tcPr>
            <w:tcW w:w="3401" w:type="dxa"/>
            <w:shd w:val="clear" w:color="auto" w:fill="DADADA"/>
            <w:vAlign w:val="center"/>
          </w:tcPr>
          <w:p w:rsidR="008227B0" w:rsidRDefault="00E16ADB" w:rsidP="00316B68">
            <w:pPr>
              <w:pStyle w:val="TableParagraph"/>
              <w:spacing w:before="55"/>
              <w:ind w:left="105"/>
              <w:rPr>
                <w:b/>
              </w:rPr>
            </w:pPr>
            <w:r>
              <w:rPr>
                <w:b/>
              </w:rPr>
              <w:t>Student Given Name</w:t>
            </w:r>
          </w:p>
        </w:tc>
        <w:tc>
          <w:tcPr>
            <w:tcW w:w="3688" w:type="dxa"/>
            <w:gridSpan w:val="8"/>
            <w:shd w:val="clear" w:color="auto" w:fill="DADADA"/>
            <w:vAlign w:val="center"/>
          </w:tcPr>
          <w:p w:rsidR="008227B0" w:rsidRDefault="00E16ADB" w:rsidP="00316B68">
            <w:pPr>
              <w:pStyle w:val="TableParagraph"/>
              <w:spacing w:before="55"/>
              <w:ind w:left="107"/>
              <w:rPr>
                <w:b/>
              </w:rPr>
            </w:pPr>
            <w:r>
              <w:rPr>
                <w:b/>
              </w:rPr>
              <w:t>JCU Student Number</w:t>
            </w:r>
          </w:p>
        </w:tc>
      </w:tr>
      <w:tr w:rsidR="008227B0" w:rsidRPr="00316B68" w:rsidTr="00316B68">
        <w:trPr>
          <w:trHeight w:val="566"/>
        </w:trPr>
        <w:tc>
          <w:tcPr>
            <w:tcW w:w="3262" w:type="dxa"/>
            <w:vAlign w:val="center"/>
          </w:tcPr>
          <w:p w:rsidR="008227B0" w:rsidRPr="00316B68" w:rsidRDefault="00316B68" w:rsidP="00316B68">
            <w:pPr>
              <w:pStyle w:val="TableParagraph"/>
              <w:rPr>
                <w:rFonts w:ascii="Times New Roman"/>
                <w:sz w:val="24"/>
              </w:rPr>
            </w:pPr>
            <w:r w:rsidRPr="00316B68">
              <w:rPr>
                <w:rFonts w:ascii="Times New Roman"/>
                <w:sz w:val="24"/>
              </w:rPr>
              <w:t xml:space="preserve"> Tran</w:t>
            </w:r>
          </w:p>
        </w:tc>
        <w:tc>
          <w:tcPr>
            <w:tcW w:w="3401" w:type="dxa"/>
            <w:vAlign w:val="center"/>
          </w:tcPr>
          <w:p w:rsidR="008227B0" w:rsidRPr="00316B68" w:rsidRDefault="00316B68" w:rsidP="00316B68">
            <w:pPr>
              <w:pStyle w:val="TableParagraph"/>
              <w:rPr>
                <w:rFonts w:ascii="Times New Roman"/>
                <w:sz w:val="24"/>
              </w:rPr>
            </w:pPr>
            <w:r w:rsidRPr="00316B68">
              <w:rPr>
                <w:rFonts w:ascii="Times New Roman"/>
                <w:sz w:val="24"/>
              </w:rPr>
              <w:t xml:space="preserve"> Le </w:t>
            </w:r>
            <w:proofErr w:type="spellStart"/>
            <w:r w:rsidRPr="00316B68">
              <w:rPr>
                <w:rFonts w:ascii="Times New Roman"/>
                <w:sz w:val="24"/>
              </w:rPr>
              <w:t>Binh</w:t>
            </w:r>
            <w:proofErr w:type="spellEnd"/>
          </w:p>
        </w:tc>
        <w:tc>
          <w:tcPr>
            <w:tcW w:w="461" w:type="dxa"/>
            <w:vAlign w:val="center"/>
          </w:tcPr>
          <w:p w:rsidR="008227B0" w:rsidRPr="00316B68" w:rsidRDefault="00316B68" w:rsidP="00316B68">
            <w:pPr>
              <w:pStyle w:val="TableParagraph"/>
              <w:rPr>
                <w:rFonts w:ascii="Times New Roman"/>
                <w:sz w:val="24"/>
              </w:rPr>
            </w:pPr>
            <w:r>
              <w:rPr>
                <w:rFonts w:ascii="Times New Roman"/>
                <w:sz w:val="24"/>
              </w:rPr>
              <w:t>1</w:t>
            </w:r>
          </w:p>
        </w:tc>
        <w:tc>
          <w:tcPr>
            <w:tcW w:w="461" w:type="dxa"/>
            <w:vAlign w:val="center"/>
          </w:tcPr>
          <w:p w:rsidR="008227B0" w:rsidRPr="00316B68" w:rsidRDefault="00316B68" w:rsidP="00316B68">
            <w:pPr>
              <w:pStyle w:val="TableParagraph"/>
              <w:rPr>
                <w:rFonts w:ascii="Times New Roman"/>
                <w:sz w:val="24"/>
              </w:rPr>
            </w:pPr>
            <w:r>
              <w:rPr>
                <w:rFonts w:ascii="Times New Roman"/>
                <w:sz w:val="24"/>
              </w:rPr>
              <w:t>3</w:t>
            </w:r>
          </w:p>
        </w:tc>
        <w:tc>
          <w:tcPr>
            <w:tcW w:w="461" w:type="dxa"/>
            <w:vAlign w:val="center"/>
          </w:tcPr>
          <w:p w:rsidR="008227B0" w:rsidRPr="00316B68" w:rsidRDefault="00316B68" w:rsidP="00316B68">
            <w:pPr>
              <w:pStyle w:val="TableParagraph"/>
              <w:rPr>
                <w:rFonts w:ascii="Times New Roman"/>
                <w:sz w:val="24"/>
              </w:rPr>
            </w:pPr>
            <w:r>
              <w:rPr>
                <w:rFonts w:ascii="Times New Roman"/>
                <w:sz w:val="24"/>
              </w:rPr>
              <w:t>4</w:t>
            </w:r>
          </w:p>
        </w:tc>
        <w:tc>
          <w:tcPr>
            <w:tcW w:w="461" w:type="dxa"/>
            <w:vAlign w:val="center"/>
          </w:tcPr>
          <w:p w:rsidR="008227B0" w:rsidRPr="00316B68" w:rsidRDefault="00316B68" w:rsidP="00316B68">
            <w:pPr>
              <w:pStyle w:val="TableParagraph"/>
              <w:rPr>
                <w:rFonts w:ascii="Times New Roman"/>
                <w:sz w:val="24"/>
              </w:rPr>
            </w:pPr>
            <w:r>
              <w:rPr>
                <w:rFonts w:ascii="Times New Roman"/>
                <w:sz w:val="24"/>
              </w:rPr>
              <w:t>7</w:t>
            </w:r>
          </w:p>
        </w:tc>
        <w:tc>
          <w:tcPr>
            <w:tcW w:w="461" w:type="dxa"/>
            <w:vAlign w:val="center"/>
          </w:tcPr>
          <w:p w:rsidR="008227B0" w:rsidRPr="00316B68" w:rsidRDefault="00316B68" w:rsidP="00316B68">
            <w:pPr>
              <w:pStyle w:val="TableParagraph"/>
              <w:rPr>
                <w:rFonts w:ascii="Times New Roman"/>
                <w:sz w:val="24"/>
              </w:rPr>
            </w:pPr>
            <w:r>
              <w:rPr>
                <w:rFonts w:ascii="Times New Roman"/>
                <w:sz w:val="24"/>
              </w:rPr>
              <w:t>6</w:t>
            </w:r>
          </w:p>
        </w:tc>
        <w:tc>
          <w:tcPr>
            <w:tcW w:w="461" w:type="dxa"/>
            <w:vAlign w:val="center"/>
          </w:tcPr>
          <w:p w:rsidR="008227B0" w:rsidRPr="00316B68" w:rsidRDefault="00316B68" w:rsidP="00316B68">
            <w:pPr>
              <w:pStyle w:val="TableParagraph"/>
              <w:rPr>
                <w:rFonts w:ascii="Times New Roman"/>
                <w:sz w:val="24"/>
              </w:rPr>
            </w:pPr>
            <w:r>
              <w:rPr>
                <w:rFonts w:ascii="Times New Roman"/>
                <w:sz w:val="24"/>
              </w:rPr>
              <w:t>1</w:t>
            </w:r>
          </w:p>
        </w:tc>
        <w:tc>
          <w:tcPr>
            <w:tcW w:w="461" w:type="dxa"/>
            <w:vAlign w:val="center"/>
          </w:tcPr>
          <w:p w:rsidR="008227B0" w:rsidRPr="00316B68" w:rsidRDefault="00316B68" w:rsidP="00316B68">
            <w:pPr>
              <w:pStyle w:val="TableParagraph"/>
              <w:rPr>
                <w:rFonts w:ascii="Times New Roman"/>
                <w:sz w:val="24"/>
              </w:rPr>
            </w:pPr>
            <w:r>
              <w:rPr>
                <w:rFonts w:ascii="Times New Roman"/>
                <w:sz w:val="24"/>
              </w:rPr>
              <w:t>1</w:t>
            </w:r>
          </w:p>
        </w:tc>
        <w:tc>
          <w:tcPr>
            <w:tcW w:w="461" w:type="dxa"/>
            <w:vAlign w:val="center"/>
          </w:tcPr>
          <w:p w:rsidR="008227B0" w:rsidRPr="00316B68" w:rsidRDefault="00316B68" w:rsidP="00316B68">
            <w:pPr>
              <w:pStyle w:val="TableParagraph"/>
              <w:rPr>
                <w:rFonts w:ascii="Times New Roman"/>
                <w:sz w:val="24"/>
              </w:rPr>
            </w:pPr>
            <w:r>
              <w:rPr>
                <w:rFonts w:ascii="Times New Roman"/>
                <w:sz w:val="24"/>
              </w:rPr>
              <w:t>2</w:t>
            </w:r>
          </w:p>
        </w:tc>
      </w:tr>
      <w:tr w:rsidR="008227B0" w:rsidTr="00316B68">
        <w:trPr>
          <w:trHeight w:val="383"/>
        </w:trPr>
        <w:tc>
          <w:tcPr>
            <w:tcW w:w="3262" w:type="dxa"/>
            <w:vAlign w:val="center"/>
          </w:tcPr>
          <w:p w:rsidR="008227B0" w:rsidRDefault="00E16ADB" w:rsidP="00316B68">
            <w:pPr>
              <w:pStyle w:val="TableParagraph"/>
              <w:spacing w:before="55"/>
              <w:ind w:left="107"/>
              <w:rPr>
                <w:b/>
              </w:rPr>
            </w:pPr>
            <w:r>
              <w:rPr>
                <w:b/>
              </w:rPr>
              <w:t>ASSESSMENT TITLE</w:t>
            </w:r>
          </w:p>
        </w:tc>
        <w:tc>
          <w:tcPr>
            <w:tcW w:w="7089" w:type="dxa"/>
            <w:gridSpan w:val="9"/>
            <w:vAlign w:val="center"/>
          </w:tcPr>
          <w:p w:rsidR="008227B0" w:rsidRPr="00316B68" w:rsidRDefault="00316B68" w:rsidP="00316B68">
            <w:pPr>
              <w:pStyle w:val="TableParagraph"/>
              <w:rPr>
                <w:rFonts w:ascii="Times New Roman" w:hAnsi="Times New Roman" w:cs="Times New Roman"/>
                <w:sz w:val="24"/>
                <w:szCs w:val="24"/>
              </w:rPr>
            </w:pPr>
            <w:r>
              <w:rPr>
                <w:rFonts w:ascii="Times New Roman" w:hAnsi="Times New Roman" w:cs="Times New Roman"/>
                <w:sz w:val="24"/>
                <w:szCs w:val="24"/>
              </w:rPr>
              <w:t xml:space="preserve"> </w:t>
            </w:r>
            <w:r w:rsidRPr="00316B68">
              <w:rPr>
                <w:rFonts w:ascii="Times New Roman" w:hAnsi="Times New Roman" w:cs="Times New Roman"/>
                <w:sz w:val="24"/>
                <w:szCs w:val="24"/>
              </w:rPr>
              <w:t>Social Media Project</w:t>
            </w:r>
          </w:p>
        </w:tc>
      </w:tr>
      <w:tr w:rsidR="008227B0" w:rsidTr="00316B68">
        <w:trPr>
          <w:trHeight w:val="381"/>
        </w:trPr>
        <w:tc>
          <w:tcPr>
            <w:tcW w:w="3262" w:type="dxa"/>
            <w:vAlign w:val="center"/>
          </w:tcPr>
          <w:p w:rsidR="008227B0" w:rsidRDefault="00E16ADB" w:rsidP="00316B68">
            <w:pPr>
              <w:pStyle w:val="TableParagraph"/>
              <w:spacing w:before="55"/>
              <w:ind w:left="107"/>
              <w:rPr>
                <w:b/>
              </w:rPr>
            </w:pPr>
            <w:r>
              <w:rPr>
                <w:b/>
              </w:rPr>
              <w:t>DUE DATE</w:t>
            </w:r>
          </w:p>
        </w:tc>
        <w:tc>
          <w:tcPr>
            <w:tcW w:w="7089" w:type="dxa"/>
            <w:gridSpan w:val="9"/>
            <w:vAlign w:val="center"/>
          </w:tcPr>
          <w:p w:rsidR="008227B0" w:rsidRPr="00316B68" w:rsidRDefault="00316B68" w:rsidP="00316B68">
            <w:pPr>
              <w:pStyle w:val="TableParagraph"/>
              <w:rPr>
                <w:rFonts w:ascii="Times New Roman" w:hAnsi="Times New Roman" w:cs="Times New Roman"/>
                <w:sz w:val="24"/>
                <w:szCs w:val="24"/>
              </w:rPr>
            </w:pPr>
            <w:r>
              <w:rPr>
                <w:rFonts w:ascii="Times New Roman" w:hAnsi="Times New Roman" w:cs="Times New Roman"/>
                <w:sz w:val="24"/>
                <w:szCs w:val="24"/>
              </w:rPr>
              <w:t xml:space="preserve"> </w:t>
            </w:r>
            <w:r w:rsidRPr="00316B68">
              <w:rPr>
                <w:rFonts w:ascii="Times New Roman" w:hAnsi="Times New Roman" w:cs="Times New Roman"/>
                <w:sz w:val="24"/>
                <w:szCs w:val="24"/>
              </w:rPr>
              <w:t>21/9/2018</w:t>
            </w:r>
          </w:p>
        </w:tc>
      </w:tr>
      <w:tr w:rsidR="00316B68" w:rsidTr="00316B68">
        <w:trPr>
          <w:trHeight w:val="383"/>
        </w:trPr>
        <w:tc>
          <w:tcPr>
            <w:tcW w:w="3262" w:type="dxa"/>
            <w:vAlign w:val="center"/>
          </w:tcPr>
          <w:p w:rsidR="00316B68" w:rsidRDefault="00316B68" w:rsidP="00316B68">
            <w:pPr>
              <w:pStyle w:val="TableParagraph"/>
              <w:spacing w:before="57"/>
              <w:ind w:left="107"/>
              <w:rPr>
                <w:b/>
              </w:rPr>
            </w:pPr>
            <w:r>
              <w:rPr>
                <w:b/>
              </w:rPr>
              <w:t>LECTURER NAME</w:t>
            </w:r>
          </w:p>
        </w:tc>
        <w:tc>
          <w:tcPr>
            <w:tcW w:w="7089" w:type="dxa"/>
            <w:gridSpan w:val="9"/>
            <w:vAlign w:val="center"/>
          </w:tcPr>
          <w:p w:rsidR="00316B68" w:rsidRPr="00316B68" w:rsidRDefault="00316B68" w:rsidP="00316B68">
            <w:pPr>
              <w:spacing w:before="120" w:after="120"/>
              <w:rPr>
                <w:rFonts w:ascii="Times New Roman" w:hAnsi="Times New Roman" w:cs="Times New Roman"/>
                <w:sz w:val="24"/>
                <w:szCs w:val="24"/>
              </w:rPr>
            </w:pPr>
            <w:r>
              <w:rPr>
                <w:rFonts w:ascii="Times New Roman" w:hAnsi="Times New Roman" w:cs="Times New Roman"/>
                <w:sz w:val="24"/>
                <w:szCs w:val="24"/>
              </w:rPr>
              <w:t xml:space="preserve"> </w:t>
            </w:r>
            <w:r w:rsidRPr="00316B68">
              <w:rPr>
                <w:rFonts w:ascii="Times New Roman" w:hAnsi="Times New Roman" w:cs="Times New Roman"/>
                <w:sz w:val="24"/>
                <w:szCs w:val="24"/>
              </w:rPr>
              <w:t xml:space="preserve">Pamela </w:t>
            </w:r>
            <w:proofErr w:type="spellStart"/>
            <w:r w:rsidRPr="00316B68">
              <w:rPr>
                <w:rFonts w:ascii="Times New Roman" w:hAnsi="Times New Roman" w:cs="Times New Roman"/>
                <w:sz w:val="24"/>
                <w:szCs w:val="24"/>
              </w:rPr>
              <w:t>Wildheart</w:t>
            </w:r>
            <w:proofErr w:type="spellEnd"/>
            <w:r w:rsidRPr="00316B68">
              <w:rPr>
                <w:rFonts w:ascii="Times New Roman" w:hAnsi="Times New Roman" w:cs="Times New Roman"/>
                <w:sz w:val="24"/>
                <w:szCs w:val="24"/>
              </w:rPr>
              <w:t xml:space="preserve"> </w:t>
            </w:r>
            <w:proofErr w:type="spellStart"/>
            <w:r w:rsidRPr="00316B68">
              <w:rPr>
                <w:rFonts w:ascii="Times New Roman" w:hAnsi="Times New Roman" w:cs="Times New Roman"/>
                <w:sz w:val="24"/>
                <w:szCs w:val="24"/>
              </w:rPr>
              <w:t>Pilapil</w:t>
            </w:r>
            <w:proofErr w:type="spellEnd"/>
          </w:p>
        </w:tc>
      </w:tr>
      <w:tr w:rsidR="00316B68" w:rsidTr="00316B68">
        <w:trPr>
          <w:trHeight w:val="383"/>
        </w:trPr>
        <w:tc>
          <w:tcPr>
            <w:tcW w:w="3262" w:type="dxa"/>
            <w:vAlign w:val="center"/>
          </w:tcPr>
          <w:p w:rsidR="00316B68" w:rsidRDefault="00316B68" w:rsidP="00316B68">
            <w:pPr>
              <w:pStyle w:val="TableParagraph"/>
              <w:spacing w:before="55"/>
              <w:ind w:left="107"/>
              <w:rPr>
                <w:b/>
              </w:rPr>
            </w:pPr>
            <w:r>
              <w:rPr>
                <w:b/>
              </w:rPr>
              <w:t>TUTOR NAME</w:t>
            </w:r>
          </w:p>
        </w:tc>
        <w:tc>
          <w:tcPr>
            <w:tcW w:w="7089" w:type="dxa"/>
            <w:gridSpan w:val="9"/>
            <w:vAlign w:val="center"/>
          </w:tcPr>
          <w:p w:rsidR="00316B68" w:rsidRPr="00316B68" w:rsidRDefault="00316B68" w:rsidP="00316B68">
            <w:pPr>
              <w:spacing w:before="120" w:after="120"/>
              <w:rPr>
                <w:rFonts w:ascii="Times New Roman" w:hAnsi="Times New Roman" w:cs="Times New Roman"/>
                <w:sz w:val="24"/>
                <w:szCs w:val="24"/>
              </w:rPr>
            </w:pPr>
            <w:r>
              <w:rPr>
                <w:rFonts w:ascii="Times New Roman" w:hAnsi="Times New Roman" w:cs="Times New Roman"/>
                <w:sz w:val="24"/>
                <w:szCs w:val="24"/>
              </w:rPr>
              <w:t xml:space="preserve"> </w:t>
            </w:r>
            <w:r w:rsidRPr="00316B68">
              <w:rPr>
                <w:rFonts w:ascii="Times New Roman" w:hAnsi="Times New Roman" w:cs="Times New Roman"/>
                <w:sz w:val="24"/>
                <w:szCs w:val="24"/>
              </w:rPr>
              <w:t xml:space="preserve">Pamela </w:t>
            </w:r>
            <w:proofErr w:type="spellStart"/>
            <w:r w:rsidRPr="00316B68">
              <w:rPr>
                <w:rFonts w:ascii="Times New Roman" w:hAnsi="Times New Roman" w:cs="Times New Roman"/>
                <w:sz w:val="24"/>
                <w:szCs w:val="24"/>
              </w:rPr>
              <w:t>Wildheart</w:t>
            </w:r>
            <w:proofErr w:type="spellEnd"/>
            <w:r w:rsidRPr="00316B68">
              <w:rPr>
                <w:rFonts w:ascii="Times New Roman" w:hAnsi="Times New Roman" w:cs="Times New Roman"/>
                <w:sz w:val="24"/>
                <w:szCs w:val="24"/>
              </w:rPr>
              <w:t xml:space="preserve"> </w:t>
            </w:r>
            <w:proofErr w:type="spellStart"/>
            <w:r w:rsidRPr="00316B68">
              <w:rPr>
                <w:rFonts w:ascii="Times New Roman" w:hAnsi="Times New Roman" w:cs="Times New Roman"/>
                <w:sz w:val="24"/>
                <w:szCs w:val="24"/>
              </w:rPr>
              <w:t>Pilapil</w:t>
            </w:r>
            <w:proofErr w:type="spellEnd"/>
          </w:p>
        </w:tc>
      </w:tr>
      <w:tr w:rsidR="00316B68">
        <w:trPr>
          <w:trHeight w:val="7298"/>
        </w:trPr>
        <w:tc>
          <w:tcPr>
            <w:tcW w:w="10351" w:type="dxa"/>
            <w:gridSpan w:val="10"/>
          </w:tcPr>
          <w:p w:rsidR="00316B68" w:rsidRDefault="00316B68" w:rsidP="00316B68">
            <w:pPr>
              <w:pStyle w:val="TableParagraph"/>
              <w:spacing w:before="5"/>
              <w:rPr>
                <w:b/>
                <w:sz w:val="21"/>
              </w:rPr>
            </w:pPr>
          </w:p>
          <w:p w:rsidR="00316B68" w:rsidRDefault="00316B68" w:rsidP="00316B68">
            <w:pPr>
              <w:pStyle w:val="TableParagraph"/>
              <w:ind w:left="4135"/>
              <w:rPr>
                <w:b/>
              </w:rPr>
            </w:pPr>
            <w:r>
              <w:rPr>
                <w:b/>
                <w:u w:val="thick"/>
              </w:rPr>
              <w:t>Student Declaration</w:t>
            </w:r>
          </w:p>
          <w:p w:rsidR="00316B68" w:rsidRDefault="00316B68" w:rsidP="00316B68">
            <w:pPr>
              <w:pStyle w:val="TableParagraph"/>
              <w:spacing w:before="4"/>
              <w:rPr>
                <w:b/>
              </w:rPr>
            </w:pPr>
          </w:p>
          <w:p w:rsidR="00316B68" w:rsidRDefault="00316B68" w:rsidP="00316B68">
            <w:pPr>
              <w:pStyle w:val="TableParagraph"/>
              <w:numPr>
                <w:ilvl w:val="0"/>
                <w:numId w:val="1"/>
              </w:numPr>
              <w:tabs>
                <w:tab w:val="left" w:pos="567"/>
              </w:tabs>
              <w:spacing w:before="1"/>
              <w:ind w:right="381"/>
              <w:jc w:val="both"/>
              <w:rPr>
                <w:sz w:val="18"/>
              </w:rPr>
            </w:pPr>
            <w:r>
              <w:rPr>
                <w:sz w:val="18"/>
              </w:rPr>
              <w:t xml:space="preserve">This assignment is my original work and no part has been copied/ reproduced from any other person’s work or from any other source, except where acknowledgement has been made (see </w:t>
            </w:r>
            <w:r>
              <w:rPr>
                <w:i/>
                <w:sz w:val="18"/>
              </w:rPr>
              <w:t>Learning, Teaching and Assessment Policy 5.1</w:t>
            </w:r>
            <w:r>
              <w:rPr>
                <w:sz w:val="18"/>
              </w:rPr>
              <w:t>).</w:t>
            </w:r>
          </w:p>
          <w:p w:rsidR="00316B68" w:rsidRDefault="00316B68" w:rsidP="00316B68">
            <w:pPr>
              <w:pStyle w:val="TableParagraph"/>
              <w:numPr>
                <w:ilvl w:val="0"/>
                <w:numId w:val="1"/>
              </w:numPr>
              <w:tabs>
                <w:tab w:val="left" w:pos="566"/>
                <w:tab w:val="left" w:pos="567"/>
              </w:tabs>
              <w:spacing w:line="205" w:lineRule="exact"/>
              <w:rPr>
                <w:sz w:val="18"/>
              </w:rPr>
            </w:pPr>
            <w:r>
              <w:rPr>
                <w:sz w:val="18"/>
              </w:rPr>
              <w:t xml:space="preserve">This work has not been submitted for any other course/subject (see </w:t>
            </w:r>
            <w:r>
              <w:rPr>
                <w:i/>
                <w:sz w:val="18"/>
              </w:rPr>
              <w:t>Learning, Teaching and Assessment Policy</w:t>
            </w:r>
            <w:r>
              <w:rPr>
                <w:i/>
                <w:spacing w:val="-30"/>
                <w:sz w:val="18"/>
              </w:rPr>
              <w:t xml:space="preserve"> </w:t>
            </w:r>
            <w:r>
              <w:rPr>
                <w:i/>
                <w:sz w:val="18"/>
              </w:rPr>
              <w:t>5.9</w:t>
            </w:r>
            <w:r>
              <w:rPr>
                <w:sz w:val="18"/>
              </w:rPr>
              <w:t>).</w:t>
            </w:r>
          </w:p>
          <w:p w:rsidR="00316B68" w:rsidRDefault="00316B68" w:rsidP="00316B68">
            <w:pPr>
              <w:pStyle w:val="TableParagraph"/>
              <w:numPr>
                <w:ilvl w:val="0"/>
                <w:numId w:val="1"/>
              </w:numPr>
              <w:tabs>
                <w:tab w:val="left" w:pos="566"/>
                <w:tab w:val="left" w:pos="567"/>
              </w:tabs>
              <w:spacing w:before="1"/>
              <w:rPr>
                <w:sz w:val="18"/>
              </w:rPr>
            </w:pPr>
            <w:r>
              <w:rPr>
                <w:sz w:val="18"/>
              </w:rPr>
              <w:t xml:space="preserve">This assignment has not been written </w:t>
            </w:r>
            <w:r>
              <w:rPr>
                <w:sz w:val="18"/>
                <w:u w:val="single"/>
              </w:rPr>
              <w:t>for</w:t>
            </w:r>
            <w:r>
              <w:rPr>
                <w:spacing w:val="-2"/>
                <w:sz w:val="18"/>
              </w:rPr>
              <w:t xml:space="preserve"> </w:t>
            </w:r>
            <w:r>
              <w:rPr>
                <w:sz w:val="18"/>
              </w:rPr>
              <w:t>me.</w:t>
            </w:r>
          </w:p>
          <w:p w:rsidR="00316B68" w:rsidRDefault="00316B68" w:rsidP="00316B68">
            <w:pPr>
              <w:pStyle w:val="TableParagraph"/>
              <w:numPr>
                <w:ilvl w:val="0"/>
                <w:numId w:val="1"/>
              </w:numPr>
              <w:tabs>
                <w:tab w:val="left" w:pos="566"/>
                <w:tab w:val="left" w:pos="567"/>
              </w:tabs>
              <w:spacing w:before="2" w:line="207" w:lineRule="exact"/>
              <w:rPr>
                <w:sz w:val="18"/>
              </w:rPr>
            </w:pPr>
            <w:r>
              <w:rPr>
                <w:sz w:val="18"/>
              </w:rPr>
              <w:t>I hold a copy of this assignment and can produce a copy if</w:t>
            </w:r>
            <w:r>
              <w:rPr>
                <w:spacing w:val="-9"/>
                <w:sz w:val="18"/>
              </w:rPr>
              <w:t xml:space="preserve"> </w:t>
            </w:r>
            <w:r>
              <w:rPr>
                <w:sz w:val="18"/>
              </w:rPr>
              <w:t>requested.</w:t>
            </w:r>
          </w:p>
          <w:p w:rsidR="00316B68" w:rsidRDefault="00316B68" w:rsidP="00316B68">
            <w:pPr>
              <w:pStyle w:val="TableParagraph"/>
              <w:numPr>
                <w:ilvl w:val="0"/>
                <w:numId w:val="1"/>
              </w:numPr>
              <w:tabs>
                <w:tab w:val="left" w:pos="566"/>
                <w:tab w:val="left" w:pos="567"/>
              </w:tabs>
              <w:spacing w:line="206" w:lineRule="exact"/>
              <w:rPr>
                <w:sz w:val="18"/>
              </w:rPr>
            </w:pPr>
            <w:r>
              <w:rPr>
                <w:sz w:val="18"/>
              </w:rPr>
              <w:t>This work may be used for the purposes of moderation and identifying</w:t>
            </w:r>
            <w:r>
              <w:rPr>
                <w:spacing w:val="-12"/>
                <w:sz w:val="18"/>
              </w:rPr>
              <w:t xml:space="preserve"> </w:t>
            </w:r>
            <w:r>
              <w:rPr>
                <w:sz w:val="18"/>
              </w:rPr>
              <w:t>plagiarism.</w:t>
            </w:r>
          </w:p>
          <w:p w:rsidR="00316B68" w:rsidRDefault="00316B68" w:rsidP="00316B68">
            <w:pPr>
              <w:pStyle w:val="TableParagraph"/>
              <w:numPr>
                <w:ilvl w:val="0"/>
                <w:numId w:val="1"/>
              </w:numPr>
              <w:tabs>
                <w:tab w:val="left" w:pos="566"/>
                <w:tab w:val="left" w:pos="567"/>
              </w:tabs>
              <w:ind w:right="379"/>
              <w:rPr>
                <w:sz w:val="18"/>
              </w:rPr>
            </w:pPr>
            <w:r>
              <w:rPr>
                <w:sz w:val="18"/>
              </w:rPr>
              <w:t>I give permission for a copy of this marked assignment to be retained by the College for benchmarking and course review and accreditation</w:t>
            </w:r>
            <w:r>
              <w:rPr>
                <w:spacing w:val="-5"/>
                <w:sz w:val="18"/>
              </w:rPr>
              <w:t xml:space="preserve"> </w:t>
            </w:r>
            <w:r>
              <w:rPr>
                <w:sz w:val="18"/>
              </w:rPr>
              <w:t>purposes.</w:t>
            </w:r>
          </w:p>
          <w:p w:rsidR="00316B68" w:rsidRDefault="00316B68" w:rsidP="00316B68">
            <w:pPr>
              <w:pStyle w:val="TableParagraph"/>
              <w:rPr>
                <w:b/>
                <w:sz w:val="20"/>
              </w:rPr>
            </w:pPr>
          </w:p>
          <w:p w:rsidR="00316B68" w:rsidRDefault="00316B68" w:rsidP="00316B68">
            <w:pPr>
              <w:pStyle w:val="TableParagraph"/>
              <w:spacing w:before="9"/>
              <w:rPr>
                <w:b/>
                <w:sz w:val="17"/>
              </w:rPr>
            </w:pPr>
          </w:p>
          <w:p w:rsidR="00316B68" w:rsidRDefault="00DF073E" w:rsidP="00316B68">
            <w:pPr>
              <w:pStyle w:val="TableParagraph"/>
              <w:ind w:left="674" w:right="665"/>
              <w:jc w:val="both"/>
              <w:rPr>
                <w:sz w:val="16"/>
              </w:rPr>
            </w:pPr>
            <w:hyperlink r:id="rId6">
              <w:r w:rsidR="00316B68">
                <w:rPr>
                  <w:color w:val="0000FF"/>
                  <w:sz w:val="16"/>
                  <w:u w:val="single" w:color="0000FF"/>
                </w:rPr>
                <w:t>Learning,</w:t>
              </w:r>
              <w:r w:rsidR="00316B68">
                <w:rPr>
                  <w:color w:val="0000FF"/>
                  <w:spacing w:val="-4"/>
                  <w:sz w:val="16"/>
                  <w:u w:val="single" w:color="0000FF"/>
                </w:rPr>
                <w:t xml:space="preserve"> </w:t>
              </w:r>
              <w:r w:rsidR="00316B68">
                <w:rPr>
                  <w:color w:val="0000FF"/>
                  <w:sz w:val="16"/>
                  <w:u w:val="single" w:color="0000FF"/>
                </w:rPr>
                <w:t>Teaching</w:t>
              </w:r>
              <w:r w:rsidR="00316B68">
                <w:rPr>
                  <w:color w:val="0000FF"/>
                  <w:spacing w:val="-4"/>
                  <w:sz w:val="16"/>
                  <w:u w:val="single" w:color="0000FF"/>
                </w:rPr>
                <w:t xml:space="preserve"> </w:t>
              </w:r>
              <w:r w:rsidR="00316B68">
                <w:rPr>
                  <w:color w:val="0000FF"/>
                  <w:sz w:val="16"/>
                  <w:u w:val="single" w:color="0000FF"/>
                </w:rPr>
                <w:t>and</w:t>
              </w:r>
              <w:r w:rsidR="00316B68">
                <w:rPr>
                  <w:color w:val="0000FF"/>
                  <w:spacing w:val="-4"/>
                  <w:sz w:val="16"/>
                  <w:u w:val="single" w:color="0000FF"/>
                </w:rPr>
                <w:t xml:space="preserve"> </w:t>
              </w:r>
              <w:r w:rsidR="00316B68">
                <w:rPr>
                  <w:color w:val="0000FF"/>
                  <w:sz w:val="16"/>
                  <w:u w:val="single" w:color="0000FF"/>
                </w:rPr>
                <w:t>Assessment</w:t>
              </w:r>
              <w:r w:rsidR="00316B68">
                <w:rPr>
                  <w:color w:val="0000FF"/>
                  <w:spacing w:val="-3"/>
                  <w:sz w:val="16"/>
                  <w:u w:val="single" w:color="0000FF"/>
                </w:rPr>
                <w:t xml:space="preserve"> </w:t>
              </w:r>
              <w:r w:rsidR="00316B68">
                <w:rPr>
                  <w:color w:val="0000FF"/>
                  <w:sz w:val="16"/>
                  <w:u w:val="single" w:color="0000FF"/>
                </w:rPr>
                <w:t>Policy</w:t>
              </w:r>
              <w:r w:rsidR="00316B68">
                <w:rPr>
                  <w:color w:val="0000FF"/>
                  <w:spacing w:val="-4"/>
                  <w:sz w:val="16"/>
                </w:rPr>
                <w:t xml:space="preserve"> </w:t>
              </w:r>
            </w:hyperlink>
            <w:r w:rsidR="00316B68">
              <w:rPr>
                <w:sz w:val="16"/>
              </w:rPr>
              <w:t>5.1.</w:t>
            </w:r>
            <w:r w:rsidR="00316B68">
              <w:rPr>
                <w:spacing w:val="-5"/>
                <w:sz w:val="16"/>
              </w:rPr>
              <w:t xml:space="preserve"> </w:t>
            </w:r>
            <w:r w:rsidR="00316B68">
              <w:rPr>
                <w:sz w:val="16"/>
              </w:rPr>
              <w:t>A</w:t>
            </w:r>
            <w:r w:rsidR="00316B68">
              <w:rPr>
                <w:spacing w:val="-3"/>
                <w:sz w:val="16"/>
              </w:rPr>
              <w:t xml:space="preserve"> </w:t>
            </w:r>
            <w:r w:rsidR="00316B68">
              <w:rPr>
                <w:sz w:val="16"/>
              </w:rPr>
              <w:t>student</w:t>
            </w:r>
            <w:r w:rsidR="00316B68">
              <w:rPr>
                <w:spacing w:val="-3"/>
                <w:sz w:val="16"/>
              </w:rPr>
              <w:t xml:space="preserve"> </w:t>
            </w:r>
            <w:r w:rsidR="00316B68">
              <w:rPr>
                <w:sz w:val="16"/>
              </w:rPr>
              <w:t>who</w:t>
            </w:r>
            <w:r w:rsidR="00316B68">
              <w:rPr>
                <w:spacing w:val="-4"/>
                <w:sz w:val="16"/>
              </w:rPr>
              <w:t xml:space="preserve"> </w:t>
            </w:r>
            <w:r w:rsidR="00316B68">
              <w:rPr>
                <w:sz w:val="16"/>
              </w:rPr>
              <w:t>submits</w:t>
            </w:r>
            <w:r w:rsidR="00316B68">
              <w:rPr>
                <w:spacing w:val="-3"/>
                <w:sz w:val="16"/>
              </w:rPr>
              <w:t xml:space="preserve"> </w:t>
            </w:r>
            <w:r w:rsidR="00316B68">
              <w:rPr>
                <w:sz w:val="16"/>
              </w:rPr>
              <w:t>work</w:t>
            </w:r>
            <w:r w:rsidR="00316B68">
              <w:rPr>
                <w:spacing w:val="-2"/>
                <w:sz w:val="16"/>
              </w:rPr>
              <w:t xml:space="preserve"> </w:t>
            </w:r>
            <w:r w:rsidR="00316B68">
              <w:rPr>
                <w:sz w:val="16"/>
              </w:rPr>
              <w:t>containing</w:t>
            </w:r>
            <w:r w:rsidR="00316B68">
              <w:rPr>
                <w:spacing w:val="-4"/>
                <w:sz w:val="16"/>
              </w:rPr>
              <w:t xml:space="preserve"> </w:t>
            </w:r>
            <w:proofErr w:type="spellStart"/>
            <w:r w:rsidR="00316B68">
              <w:rPr>
                <w:sz w:val="16"/>
              </w:rPr>
              <w:t>plagiarised</w:t>
            </w:r>
            <w:proofErr w:type="spellEnd"/>
            <w:r w:rsidR="00316B68">
              <w:rPr>
                <w:spacing w:val="-7"/>
                <w:sz w:val="16"/>
              </w:rPr>
              <w:t xml:space="preserve"> </w:t>
            </w:r>
            <w:r w:rsidR="00316B68">
              <w:rPr>
                <w:sz w:val="16"/>
              </w:rPr>
              <w:t>material</w:t>
            </w:r>
            <w:r w:rsidR="00316B68">
              <w:rPr>
                <w:spacing w:val="-3"/>
                <w:sz w:val="16"/>
              </w:rPr>
              <w:t xml:space="preserve"> </w:t>
            </w:r>
            <w:r w:rsidR="00316B68">
              <w:rPr>
                <w:sz w:val="16"/>
              </w:rPr>
              <w:t>for</w:t>
            </w:r>
            <w:r w:rsidR="00316B68">
              <w:rPr>
                <w:spacing w:val="-4"/>
                <w:sz w:val="16"/>
              </w:rPr>
              <w:t xml:space="preserve"> </w:t>
            </w:r>
            <w:r w:rsidR="00316B68">
              <w:rPr>
                <w:sz w:val="16"/>
              </w:rPr>
              <w:t>assessment</w:t>
            </w:r>
            <w:r w:rsidR="00316B68">
              <w:rPr>
                <w:spacing w:val="-3"/>
                <w:sz w:val="16"/>
              </w:rPr>
              <w:t xml:space="preserve"> </w:t>
            </w:r>
            <w:r w:rsidR="00316B68">
              <w:rPr>
                <w:sz w:val="16"/>
              </w:rPr>
              <w:t xml:space="preserve">will be subject to the provisions of the </w:t>
            </w:r>
            <w:hyperlink r:id="rId7">
              <w:r w:rsidR="00316B68">
                <w:rPr>
                  <w:color w:val="0000FF"/>
                  <w:sz w:val="16"/>
                  <w:u w:val="single" w:color="0000FF"/>
                </w:rPr>
                <w:t>Student Academic Misconduct</w:t>
              </w:r>
              <w:r w:rsidR="00316B68">
                <w:rPr>
                  <w:color w:val="0000FF"/>
                  <w:spacing w:val="-10"/>
                  <w:sz w:val="16"/>
                  <w:u w:val="single" w:color="0000FF"/>
                </w:rPr>
                <w:t xml:space="preserve"> </w:t>
              </w:r>
              <w:r w:rsidR="00316B68">
                <w:rPr>
                  <w:color w:val="0000FF"/>
                  <w:sz w:val="16"/>
                  <w:u w:val="single" w:color="0000FF"/>
                </w:rPr>
                <w:t>Requirements.</w:t>
              </w:r>
            </w:hyperlink>
          </w:p>
          <w:p w:rsidR="00316B68" w:rsidRDefault="00316B68" w:rsidP="00316B68">
            <w:pPr>
              <w:pStyle w:val="TableParagraph"/>
              <w:spacing w:before="8"/>
              <w:rPr>
                <w:b/>
                <w:sz w:val="21"/>
              </w:rPr>
            </w:pPr>
          </w:p>
          <w:p w:rsidR="00316B68" w:rsidRDefault="00316B68" w:rsidP="00316B68">
            <w:pPr>
              <w:pStyle w:val="TableParagraph"/>
              <w:ind w:left="674"/>
              <w:rPr>
                <w:b/>
                <w:sz w:val="16"/>
              </w:rPr>
            </w:pPr>
            <w:r>
              <w:rPr>
                <w:b/>
                <w:sz w:val="16"/>
              </w:rPr>
              <w:t xml:space="preserve">Note definition of plagiarism and </w:t>
            </w:r>
            <w:proofErr w:type="spellStart"/>
            <w:r>
              <w:rPr>
                <w:b/>
                <w:sz w:val="16"/>
              </w:rPr>
              <w:t>self plagiarism</w:t>
            </w:r>
            <w:proofErr w:type="spellEnd"/>
            <w:r>
              <w:rPr>
                <w:b/>
                <w:sz w:val="16"/>
              </w:rPr>
              <w:t xml:space="preserve"> in Learning, Teaching and Assessment Policy:</w:t>
            </w:r>
          </w:p>
          <w:p w:rsidR="00316B68" w:rsidRDefault="00316B68" w:rsidP="00316B68">
            <w:pPr>
              <w:pStyle w:val="TableParagraph"/>
              <w:spacing w:before="121"/>
              <w:ind w:left="674" w:right="666"/>
              <w:jc w:val="both"/>
              <w:rPr>
                <w:sz w:val="16"/>
              </w:rPr>
            </w:pPr>
            <w:r>
              <w:rPr>
                <w:b/>
                <w:sz w:val="16"/>
              </w:rPr>
              <w:t xml:space="preserve">Plagiarism: </w:t>
            </w:r>
            <w:r>
              <w:rPr>
                <w:sz w:val="16"/>
              </w:rPr>
              <w:t xml:space="preserve">reproduction without acknowledgement of another person’s words, work or expressed thoughts from any source. The definition of words, works and thoughts includes such representations as diagrams, drawings, sketches, pictures, objects, text, lecture hand-outs, artistic works and other such expressions of ideas, but hereafter the term ‘work’ is used to embrace all of these. Plagiarism comprises not only direct copying of aspects of another person’s work but also the reproduction, even if slightly rewritten or adapted, of someone else’s ideas. In both cases, someone else’s work is presented as the student’s own. Under the Australian </w:t>
            </w:r>
            <w:r>
              <w:rPr>
                <w:i/>
                <w:sz w:val="16"/>
              </w:rPr>
              <w:t xml:space="preserve">Copyright Act 1968 </w:t>
            </w:r>
            <w:r>
              <w:rPr>
                <w:sz w:val="16"/>
              </w:rPr>
              <w:t>a copyright owner can take legal action in the courts against a party who has infringed their copyright.</w:t>
            </w:r>
          </w:p>
          <w:p w:rsidR="00316B68" w:rsidRDefault="00316B68" w:rsidP="00316B68">
            <w:pPr>
              <w:pStyle w:val="TableParagraph"/>
              <w:spacing w:before="60"/>
              <w:ind w:left="674" w:right="665" w:hanging="1"/>
              <w:jc w:val="both"/>
              <w:rPr>
                <w:sz w:val="16"/>
              </w:rPr>
            </w:pPr>
            <w:proofErr w:type="spellStart"/>
            <w:r>
              <w:rPr>
                <w:b/>
                <w:sz w:val="16"/>
              </w:rPr>
              <w:t>Self</w:t>
            </w:r>
            <w:r>
              <w:rPr>
                <w:b/>
                <w:spacing w:val="-7"/>
                <w:sz w:val="16"/>
              </w:rPr>
              <w:t xml:space="preserve"> </w:t>
            </w:r>
            <w:r>
              <w:rPr>
                <w:b/>
                <w:sz w:val="16"/>
              </w:rPr>
              <w:t>Plagiarism</w:t>
            </w:r>
            <w:proofErr w:type="spellEnd"/>
            <w:r>
              <w:rPr>
                <w:b/>
                <w:sz w:val="16"/>
              </w:rPr>
              <w:t>:</w:t>
            </w:r>
            <w:r>
              <w:rPr>
                <w:b/>
                <w:spacing w:val="-7"/>
                <w:sz w:val="16"/>
              </w:rPr>
              <w:t xml:space="preserve"> </w:t>
            </w:r>
            <w:r>
              <w:rPr>
                <w:sz w:val="16"/>
              </w:rPr>
              <w:t>the</w:t>
            </w:r>
            <w:r>
              <w:rPr>
                <w:spacing w:val="-6"/>
                <w:sz w:val="16"/>
              </w:rPr>
              <w:t xml:space="preserve"> </w:t>
            </w:r>
            <w:r>
              <w:rPr>
                <w:sz w:val="16"/>
              </w:rPr>
              <w:t>use</w:t>
            </w:r>
            <w:r>
              <w:rPr>
                <w:spacing w:val="-7"/>
                <w:sz w:val="16"/>
              </w:rPr>
              <w:t xml:space="preserve"> </w:t>
            </w:r>
            <w:r>
              <w:rPr>
                <w:sz w:val="16"/>
              </w:rPr>
              <w:t>of</w:t>
            </w:r>
            <w:r>
              <w:rPr>
                <w:spacing w:val="-4"/>
                <w:sz w:val="16"/>
              </w:rPr>
              <w:t xml:space="preserve"> </w:t>
            </w:r>
            <w:r>
              <w:rPr>
                <w:sz w:val="16"/>
              </w:rPr>
              <w:t>one’s</w:t>
            </w:r>
            <w:r>
              <w:rPr>
                <w:spacing w:val="-7"/>
                <w:sz w:val="16"/>
              </w:rPr>
              <w:t xml:space="preserve"> </w:t>
            </w:r>
            <w:r>
              <w:rPr>
                <w:sz w:val="16"/>
              </w:rPr>
              <w:t>own</w:t>
            </w:r>
            <w:r>
              <w:rPr>
                <w:spacing w:val="-6"/>
                <w:sz w:val="16"/>
              </w:rPr>
              <w:t xml:space="preserve"> </w:t>
            </w:r>
            <w:r>
              <w:rPr>
                <w:sz w:val="16"/>
              </w:rPr>
              <w:t>previously</w:t>
            </w:r>
            <w:r>
              <w:rPr>
                <w:spacing w:val="-7"/>
                <w:sz w:val="16"/>
              </w:rPr>
              <w:t xml:space="preserve"> </w:t>
            </w:r>
            <w:r>
              <w:rPr>
                <w:sz w:val="16"/>
              </w:rPr>
              <w:t>assessed</w:t>
            </w:r>
            <w:r>
              <w:rPr>
                <w:spacing w:val="-8"/>
                <w:sz w:val="16"/>
              </w:rPr>
              <w:t xml:space="preserve"> </w:t>
            </w:r>
            <w:r>
              <w:rPr>
                <w:sz w:val="16"/>
              </w:rPr>
              <w:t>material</w:t>
            </w:r>
            <w:r>
              <w:rPr>
                <w:spacing w:val="-8"/>
                <w:sz w:val="16"/>
              </w:rPr>
              <w:t xml:space="preserve"> </w:t>
            </w:r>
            <w:r>
              <w:rPr>
                <w:sz w:val="16"/>
              </w:rPr>
              <w:t>being</w:t>
            </w:r>
            <w:r>
              <w:rPr>
                <w:spacing w:val="-6"/>
                <w:sz w:val="16"/>
              </w:rPr>
              <w:t xml:space="preserve"> </w:t>
            </w:r>
            <w:r>
              <w:rPr>
                <w:sz w:val="16"/>
              </w:rPr>
              <w:t>resubmitted</w:t>
            </w:r>
            <w:r>
              <w:rPr>
                <w:spacing w:val="-7"/>
                <w:sz w:val="16"/>
              </w:rPr>
              <w:t xml:space="preserve"> </w:t>
            </w:r>
            <w:r>
              <w:rPr>
                <w:sz w:val="16"/>
              </w:rPr>
              <w:t>without</w:t>
            </w:r>
            <w:r>
              <w:rPr>
                <w:spacing w:val="-4"/>
                <w:sz w:val="16"/>
              </w:rPr>
              <w:t xml:space="preserve"> </w:t>
            </w:r>
            <w:r>
              <w:rPr>
                <w:sz w:val="16"/>
              </w:rPr>
              <w:t>acknowledgement</w:t>
            </w:r>
            <w:r>
              <w:rPr>
                <w:spacing w:val="-8"/>
                <w:sz w:val="16"/>
              </w:rPr>
              <w:t xml:space="preserve"> </w:t>
            </w:r>
            <w:r>
              <w:rPr>
                <w:sz w:val="16"/>
              </w:rPr>
              <w:t>or</w:t>
            </w:r>
            <w:r>
              <w:rPr>
                <w:spacing w:val="-6"/>
                <w:sz w:val="16"/>
              </w:rPr>
              <w:t xml:space="preserve"> </w:t>
            </w:r>
            <w:r>
              <w:rPr>
                <w:sz w:val="16"/>
              </w:rPr>
              <w:t>citing</w:t>
            </w:r>
            <w:r>
              <w:rPr>
                <w:spacing w:val="-7"/>
                <w:sz w:val="16"/>
              </w:rPr>
              <w:t xml:space="preserve"> </w:t>
            </w:r>
            <w:r>
              <w:rPr>
                <w:sz w:val="16"/>
              </w:rPr>
              <w:t>of</w:t>
            </w:r>
            <w:r>
              <w:rPr>
                <w:spacing w:val="-7"/>
                <w:sz w:val="16"/>
              </w:rPr>
              <w:t xml:space="preserve"> </w:t>
            </w:r>
            <w:r>
              <w:rPr>
                <w:sz w:val="16"/>
              </w:rPr>
              <w:t>the original.</w:t>
            </w:r>
          </w:p>
          <w:p w:rsidR="00316B68" w:rsidRDefault="00316B68" w:rsidP="00316B68">
            <w:pPr>
              <w:pStyle w:val="TableParagraph"/>
              <w:rPr>
                <w:b/>
                <w:sz w:val="18"/>
              </w:rPr>
            </w:pPr>
          </w:p>
          <w:p w:rsidR="00316B68" w:rsidRDefault="00316B68" w:rsidP="00316B68">
            <w:pPr>
              <w:pStyle w:val="TableParagraph"/>
              <w:rPr>
                <w:b/>
                <w:sz w:val="18"/>
              </w:rPr>
            </w:pPr>
          </w:p>
          <w:p w:rsidR="00316B68" w:rsidRDefault="00316B68" w:rsidP="00316B68">
            <w:pPr>
              <w:pStyle w:val="TableParagraph"/>
              <w:rPr>
                <w:b/>
                <w:sz w:val="18"/>
              </w:rPr>
            </w:pPr>
          </w:p>
          <w:p w:rsidR="00316B68" w:rsidRDefault="00316B68" w:rsidP="00316B68">
            <w:pPr>
              <w:pStyle w:val="TableParagraph"/>
              <w:spacing w:before="138"/>
              <w:ind w:left="107"/>
              <w:rPr>
                <w:b/>
                <w:sz w:val="20"/>
              </w:rPr>
            </w:pPr>
            <w:r>
              <w:rPr>
                <w:b/>
                <w:sz w:val="20"/>
                <w:u w:val="thick"/>
              </w:rPr>
              <w:t>Student Signature</w:t>
            </w:r>
          </w:p>
          <w:p w:rsidR="00316B68" w:rsidRDefault="00316B68" w:rsidP="00316B68">
            <w:pPr>
              <w:pStyle w:val="TableParagraph"/>
              <w:spacing w:before="1"/>
              <w:rPr>
                <w:b/>
                <w:sz w:val="20"/>
              </w:rPr>
            </w:pPr>
          </w:p>
          <w:p w:rsidR="00316B68" w:rsidRDefault="00316B68" w:rsidP="00316B68">
            <w:pPr>
              <w:pStyle w:val="TableParagraph"/>
              <w:tabs>
                <w:tab w:val="left" w:pos="4768"/>
              </w:tabs>
              <w:ind w:left="107"/>
              <w:rPr>
                <w:b/>
              </w:rPr>
            </w:pPr>
            <w:r>
              <w:rPr>
                <w:b/>
              </w:rPr>
              <w:t xml:space="preserve">Tran Le </w:t>
            </w:r>
            <w:proofErr w:type="spellStart"/>
            <w:r>
              <w:rPr>
                <w:b/>
              </w:rPr>
              <w:t>Binh</w:t>
            </w:r>
            <w:proofErr w:type="spellEnd"/>
            <w:r>
              <w:rPr>
                <w:b/>
              </w:rPr>
              <w:tab/>
              <w:t>Submission date 21/ 09/</w:t>
            </w:r>
            <w:r>
              <w:rPr>
                <w:b/>
                <w:spacing w:val="-6"/>
              </w:rPr>
              <w:t xml:space="preserve"> </w:t>
            </w:r>
            <w:r>
              <w:rPr>
                <w:b/>
              </w:rPr>
              <w:t>2018</w:t>
            </w:r>
          </w:p>
        </w:tc>
      </w:tr>
    </w:tbl>
    <w:p w:rsidR="00EF6798" w:rsidRDefault="00EF6798" w:rsidP="00DD01BC">
      <w:pPr>
        <w:pStyle w:val="NoSpacing"/>
      </w:pPr>
    </w:p>
    <w:p w:rsidR="00EF6798" w:rsidRDefault="00ED57B5" w:rsidP="00DD01BC">
      <w:pPr>
        <w:pStyle w:val="NoSpacing"/>
      </w:pPr>
      <w:r>
        <w:rPr>
          <w:noProof/>
          <w:lang w:bidi="ar-SA"/>
        </w:rPr>
        <w:lastRenderedPageBreak/>
        <w:drawing>
          <wp:inline distT="0" distB="0" distL="0" distR="0">
            <wp:extent cx="6765290" cy="94143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48.PNG"/>
                    <pic:cNvPicPr/>
                  </pic:nvPicPr>
                  <pic:blipFill>
                    <a:blip r:embed="rId8">
                      <a:extLst>
                        <a:ext uri="{28A0092B-C50C-407E-A947-70E740481C1C}">
                          <a14:useLocalDpi xmlns:a14="http://schemas.microsoft.com/office/drawing/2010/main" val="0"/>
                        </a:ext>
                      </a:extLst>
                    </a:blip>
                    <a:stretch>
                      <a:fillRect/>
                    </a:stretch>
                  </pic:blipFill>
                  <pic:spPr>
                    <a:xfrm>
                      <a:off x="0" y="0"/>
                      <a:ext cx="6798031" cy="9459906"/>
                    </a:xfrm>
                    <a:prstGeom prst="rect">
                      <a:avLst/>
                    </a:prstGeom>
                  </pic:spPr>
                </pic:pic>
              </a:graphicData>
            </a:graphic>
          </wp:inline>
        </w:drawing>
      </w:r>
    </w:p>
    <w:p w:rsidR="00EF6798" w:rsidRDefault="00EF6798" w:rsidP="00F602A4">
      <w:pPr>
        <w:pStyle w:val="Heading1"/>
      </w:pPr>
      <w:r>
        <w:lastRenderedPageBreak/>
        <w:t>Introduction</w:t>
      </w:r>
    </w:p>
    <w:p w:rsidR="006E1BC4" w:rsidRDefault="00ED57B5" w:rsidP="00DD01BC">
      <w:pPr>
        <w:pStyle w:val="NoSpacing"/>
      </w:pPr>
      <w:r>
        <w:t xml:space="preserve">The Hipo Medical Care company is the pioneer in the field of </w:t>
      </w:r>
      <w:r w:rsidR="00E415B2">
        <w:t>supplying</w:t>
      </w:r>
      <w:r>
        <w:t xml:space="preserve"> the innovative medical products.</w:t>
      </w:r>
      <w:r w:rsidR="00E415B2">
        <w:t xml:space="preserve"> </w:t>
      </w:r>
      <w:r w:rsidR="00C65773">
        <w:t xml:space="preserve">It is significant to acknowledge that </w:t>
      </w:r>
      <w:r w:rsidR="00C65773">
        <w:rPr>
          <w:szCs w:val="24"/>
        </w:rPr>
        <w:t xml:space="preserve">protecting and caring for health is a critical and urgent issue because the environment is increasingly contaminated from food to air around the world. This is the reason why </w:t>
      </w:r>
      <w:r w:rsidR="00C65773">
        <w:t>t</w:t>
      </w:r>
      <w:r w:rsidR="00E415B2">
        <w:t xml:space="preserve">he company </w:t>
      </w:r>
      <w:r w:rsidR="00C65773">
        <w:t>creates the</w:t>
      </w:r>
      <w:r w:rsidR="00E415B2">
        <w:t xml:space="preserve"> Hipo Me</w:t>
      </w:r>
      <w:r w:rsidR="00026422">
        <w:t xml:space="preserve">dical Care product. </w:t>
      </w:r>
      <w:r w:rsidR="00C65773">
        <w:t xml:space="preserve">The product brings about the home health care check-up to the consumers, which helps the consumers save their time in the hectic days. </w:t>
      </w:r>
      <w:r w:rsidR="00026422">
        <w:t>The product is</w:t>
      </w:r>
      <w:r w:rsidR="00E415B2">
        <w:t xml:space="preserve"> suitable for young families with children, SINKS/DINKS, elderly people, couples, empty nesters. </w:t>
      </w:r>
      <w:r w:rsidR="00F602A4">
        <w:t>The machine functions include check blood pressure, urine</w:t>
      </w:r>
      <w:r w:rsidR="00DD4AE2">
        <w:t xml:space="preserve"> and weather condition. The patients are able to check their physical examination at home so that it makes their life more convenient. The machine connects with Bluetooth, Internet through desktop and smartphones so that all health record will send directly to hospitals and doctors. </w:t>
      </w:r>
    </w:p>
    <w:p w:rsidR="006E1BC4" w:rsidRDefault="006E1BC4" w:rsidP="00DD01BC">
      <w:pPr>
        <w:pStyle w:val="NoSpacing"/>
      </w:pPr>
    </w:p>
    <w:p w:rsidR="00EF6798" w:rsidRDefault="007E43DE" w:rsidP="00DD01BC">
      <w:pPr>
        <w:pStyle w:val="NoSpacing"/>
      </w:pPr>
      <w:r>
        <w:t>Therefore, t</w:t>
      </w:r>
      <w:r w:rsidR="00FC0A78">
        <w:t xml:space="preserve">he invention of this product becomes a breakthrough in the medical field. In order to </w:t>
      </w:r>
      <w:r>
        <w:t>make the product become popular in the market</w:t>
      </w:r>
      <w:r w:rsidR="00FC0A78">
        <w:t xml:space="preserve">, the product will be advertised on </w:t>
      </w:r>
      <w:r w:rsidR="00C750AD">
        <w:t xml:space="preserve">three </w:t>
      </w:r>
      <w:r w:rsidR="00986965">
        <w:t>different social media</w:t>
      </w:r>
      <w:r w:rsidR="00C750AD">
        <w:t xml:space="preserve"> platform</w:t>
      </w:r>
      <w:r w:rsidR="00ED57B5">
        <w:t>s</w:t>
      </w:r>
      <w:r w:rsidR="00C750AD">
        <w:t xml:space="preserve"> such as </w:t>
      </w:r>
      <w:r w:rsidR="00FC0A78">
        <w:t xml:space="preserve">Facebook, Instagram and </w:t>
      </w:r>
      <w:r w:rsidR="00C65773">
        <w:t>Wikipedia</w:t>
      </w:r>
      <w:r w:rsidR="006E1BC4">
        <w:t xml:space="preserve"> by creating the business fan page</w:t>
      </w:r>
      <w:r>
        <w:t xml:space="preserve">. </w:t>
      </w:r>
      <w:r w:rsidR="0060146A">
        <w:t xml:space="preserve">There is the fact that on </w:t>
      </w:r>
      <w:r w:rsidR="0060146A" w:rsidRPr="0060146A">
        <w:rPr>
          <w:color w:val="auto"/>
        </w:rPr>
        <w:t>Facebook, there are about 1.32 billion daily active users and 50 million pages for the purpose of business (Donnelly, 2018). For Instagram, there are about 1 billion users use Instagram and about 25 million business profiles exists on this platform (</w:t>
      </w:r>
      <w:proofErr w:type="spellStart"/>
      <w:r w:rsidR="0060146A" w:rsidRPr="0060146A">
        <w:rPr>
          <w:color w:val="auto"/>
        </w:rPr>
        <w:t>Mathison</w:t>
      </w:r>
      <w:proofErr w:type="spellEnd"/>
      <w:r w:rsidR="0060146A" w:rsidRPr="0060146A">
        <w:rPr>
          <w:color w:val="auto"/>
        </w:rPr>
        <w:t>, 2018). For Wikipedia, there are about 33.6 million users (</w:t>
      </w:r>
      <w:r w:rsidR="0060146A" w:rsidRPr="0060146A">
        <w:rPr>
          <w:color w:val="auto"/>
          <w:shd w:val="clear" w:color="auto" w:fill="FFFFFF"/>
        </w:rPr>
        <w:t>Smith, 2018).</w:t>
      </w:r>
      <w:r w:rsidR="0060146A">
        <w:rPr>
          <w:color w:val="auto"/>
          <w:shd w:val="clear" w:color="auto" w:fill="FFFFFF"/>
        </w:rPr>
        <w:t xml:space="preserve"> A various users utilizing three platforms make </w:t>
      </w:r>
      <w:r w:rsidR="0060146A">
        <w:t>t</w:t>
      </w:r>
      <w:r w:rsidR="006E1BC4">
        <w:t>he company believes that the utilization of these platforms to advertise the company brand and products boosts the higher level of competitive a</w:t>
      </w:r>
      <w:r w:rsidR="00DC583F">
        <w:t>dvantage than other competitors and</w:t>
      </w:r>
      <w:r w:rsidR="006E1BC4">
        <w:t xml:space="preserve"> access the suitable target market. </w:t>
      </w:r>
    </w:p>
    <w:p w:rsidR="0060146A" w:rsidRDefault="0060146A" w:rsidP="00DD01BC">
      <w:pPr>
        <w:pStyle w:val="NoSpacing"/>
      </w:pPr>
    </w:p>
    <w:p w:rsidR="0060146A" w:rsidRDefault="0060146A" w:rsidP="00DD01BC">
      <w:pPr>
        <w:pStyle w:val="NoSpacing"/>
      </w:pPr>
    </w:p>
    <w:p w:rsidR="0060146A" w:rsidRDefault="0060146A" w:rsidP="00DD01BC">
      <w:pPr>
        <w:pStyle w:val="NoSpacing"/>
      </w:pPr>
    </w:p>
    <w:p w:rsidR="00ED57B5" w:rsidRPr="00026422" w:rsidRDefault="00026422" w:rsidP="00026422">
      <w:pPr>
        <w:pStyle w:val="NoSpacing"/>
      </w:pPr>
      <w:r w:rsidRPr="00026422">
        <w:t xml:space="preserve">The app link: </w:t>
      </w:r>
      <w:hyperlink r:id="rId9" w:history="1">
        <w:r w:rsidR="00C65773" w:rsidRPr="00A25CA8">
          <w:rPr>
            <w:rStyle w:val="Hyperlink"/>
          </w:rPr>
          <w:t>https://youtu.be/cysoPqOr5UA</w:t>
        </w:r>
      </w:hyperlink>
      <w:r w:rsidR="00C65773">
        <w:t xml:space="preserve"> </w:t>
      </w:r>
    </w:p>
    <w:p w:rsidR="00EF6798" w:rsidRDefault="00EF6798" w:rsidP="00DD01BC">
      <w:pPr>
        <w:pStyle w:val="NoSpacing"/>
      </w:pPr>
    </w:p>
    <w:p w:rsidR="00EF6798" w:rsidRDefault="00EF6798" w:rsidP="00DD01BC">
      <w:pPr>
        <w:pStyle w:val="NoSpacing"/>
      </w:pPr>
    </w:p>
    <w:p w:rsidR="00EF6798" w:rsidRDefault="00EF6798" w:rsidP="00DD01BC">
      <w:pPr>
        <w:pStyle w:val="NoSpacing"/>
      </w:pPr>
    </w:p>
    <w:p w:rsidR="00EF6798" w:rsidRDefault="00EF6798" w:rsidP="00DD01BC">
      <w:pPr>
        <w:pStyle w:val="NoSpacing"/>
      </w:pPr>
    </w:p>
    <w:p w:rsidR="00EF6798" w:rsidRDefault="00EF6798" w:rsidP="00DD01BC">
      <w:pPr>
        <w:pStyle w:val="NoSpacing"/>
      </w:pPr>
    </w:p>
    <w:p w:rsidR="00EF6798" w:rsidRDefault="00EF6798" w:rsidP="00DD01BC">
      <w:pPr>
        <w:pStyle w:val="NoSpacing"/>
      </w:pPr>
    </w:p>
    <w:p w:rsidR="00EF6798" w:rsidRDefault="00EF6798" w:rsidP="00DD01BC">
      <w:pPr>
        <w:pStyle w:val="NoSpacing"/>
      </w:pPr>
    </w:p>
    <w:p w:rsidR="00EF6798" w:rsidRDefault="00EF6798" w:rsidP="00DD01BC">
      <w:pPr>
        <w:pStyle w:val="NoSpacing"/>
      </w:pPr>
    </w:p>
    <w:p w:rsidR="00EF6798" w:rsidRDefault="00EF6798" w:rsidP="00DD01BC">
      <w:pPr>
        <w:pStyle w:val="NoSpacing"/>
      </w:pPr>
    </w:p>
    <w:p w:rsidR="00EF6798" w:rsidRDefault="00EF6798" w:rsidP="00DD01BC">
      <w:pPr>
        <w:pStyle w:val="NoSpacing"/>
      </w:pPr>
    </w:p>
    <w:p w:rsidR="00EF6798" w:rsidRDefault="00EF6798" w:rsidP="00DD01BC">
      <w:pPr>
        <w:pStyle w:val="NoSpacing"/>
      </w:pPr>
    </w:p>
    <w:p w:rsidR="00EF6798" w:rsidRDefault="00EF6798" w:rsidP="00DD01BC">
      <w:pPr>
        <w:pStyle w:val="NoSpacing"/>
      </w:pPr>
    </w:p>
    <w:p w:rsidR="00EF6798" w:rsidRDefault="00EF6798" w:rsidP="00DD01BC">
      <w:pPr>
        <w:pStyle w:val="NoSpacing"/>
      </w:pPr>
    </w:p>
    <w:p w:rsidR="00EF6798" w:rsidRDefault="00EF6798" w:rsidP="00D9258B">
      <w:pPr>
        <w:pStyle w:val="Heading1"/>
      </w:pPr>
      <w:r>
        <w:lastRenderedPageBreak/>
        <w:t>Facebook</w:t>
      </w:r>
    </w:p>
    <w:p w:rsidR="00EF6798" w:rsidRDefault="00800DFF" w:rsidP="00DD01BC">
      <w:pPr>
        <w:pStyle w:val="NoSpacing"/>
      </w:pPr>
      <w:r>
        <w:rPr>
          <w:noProof/>
          <w:lang w:bidi="ar-SA"/>
        </w:rPr>
        <w:drawing>
          <wp:inline distT="0" distB="0" distL="0" distR="0">
            <wp:extent cx="6805295" cy="9302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9.PNG"/>
                    <pic:cNvPicPr/>
                  </pic:nvPicPr>
                  <pic:blipFill>
                    <a:blip r:embed="rId10">
                      <a:extLst>
                        <a:ext uri="{28A0092B-C50C-407E-A947-70E740481C1C}">
                          <a14:useLocalDpi xmlns:a14="http://schemas.microsoft.com/office/drawing/2010/main" val="0"/>
                        </a:ext>
                      </a:extLst>
                    </a:blip>
                    <a:stretch>
                      <a:fillRect/>
                    </a:stretch>
                  </pic:blipFill>
                  <pic:spPr>
                    <a:xfrm>
                      <a:off x="0" y="0"/>
                      <a:ext cx="6846318" cy="9358828"/>
                    </a:xfrm>
                    <a:prstGeom prst="rect">
                      <a:avLst/>
                    </a:prstGeom>
                  </pic:spPr>
                </pic:pic>
              </a:graphicData>
            </a:graphic>
          </wp:inline>
        </w:drawing>
      </w:r>
    </w:p>
    <w:p w:rsidR="00EF6798" w:rsidRDefault="00EF6798" w:rsidP="00263B96">
      <w:pPr>
        <w:pStyle w:val="Heading1"/>
      </w:pPr>
      <w:r>
        <w:lastRenderedPageBreak/>
        <w:t>Instagram</w:t>
      </w:r>
    </w:p>
    <w:p w:rsidR="00EF6798" w:rsidRDefault="00E775E1" w:rsidP="00DD01BC">
      <w:pPr>
        <w:pStyle w:val="NoSpacing"/>
      </w:pPr>
      <w:r>
        <w:rPr>
          <w:noProof/>
          <w:lang w:bidi="ar-SA"/>
        </w:rPr>
        <w:drawing>
          <wp:inline distT="0" distB="0" distL="0" distR="0">
            <wp:extent cx="6782435" cy="960517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47.PNG"/>
                    <pic:cNvPicPr/>
                  </pic:nvPicPr>
                  <pic:blipFill>
                    <a:blip r:embed="rId11">
                      <a:extLst>
                        <a:ext uri="{28A0092B-C50C-407E-A947-70E740481C1C}">
                          <a14:useLocalDpi xmlns:a14="http://schemas.microsoft.com/office/drawing/2010/main" val="0"/>
                        </a:ext>
                      </a:extLst>
                    </a:blip>
                    <a:stretch>
                      <a:fillRect/>
                    </a:stretch>
                  </pic:blipFill>
                  <pic:spPr>
                    <a:xfrm>
                      <a:off x="0" y="0"/>
                      <a:ext cx="6795356" cy="9623474"/>
                    </a:xfrm>
                    <a:prstGeom prst="rect">
                      <a:avLst/>
                    </a:prstGeom>
                  </pic:spPr>
                </pic:pic>
              </a:graphicData>
            </a:graphic>
          </wp:inline>
        </w:drawing>
      </w:r>
    </w:p>
    <w:p w:rsidR="00EF6798" w:rsidRDefault="008154A8" w:rsidP="00077AA3">
      <w:pPr>
        <w:pStyle w:val="Heading1"/>
      </w:pPr>
      <w:r>
        <w:lastRenderedPageBreak/>
        <w:t>Wikipedia</w:t>
      </w:r>
    </w:p>
    <w:p w:rsidR="008154A8" w:rsidRDefault="008154A8" w:rsidP="008154A8"/>
    <w:p w:rsidR="005C0084" w:rsidRPr="008154A8" w:rsidRDefault="00AD6F15" w:rsidP="008154A8">
      <w:r>
        <w:rPr>
          <w:noProof/>
          <w:lang w:bidi="ar-SA"/>
        </w:rPr>
        <w:drawing>
          <wp:inline distT="0" distB="0" distL="0" distR="0">
            <wp:extent cx="7035800" cy="8566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1.PNG"/>
                    <pic:cNvPicPr/>
                  </pic:nvPicPr>
                  <pic:blipFill>
                    <a:blip r:embed="rId12">
                      <a:extLst>
                        <a:ext uri="{28A0092B-C50C-407E-A947-70E740481C1C}">
                          <a14:useLocalDpi xmlns:a14="http://schemas.microsoft.com/office/drawing/2010/main" val="0"/>
                        </a:ext>
                      </a:extLst>
                    </a:blip>
                    <a:stretch>
                      <a:fillRect/>
                    </a:stretch>
                  </pic:blipFill>
                  <pic:spPr>
                    <a:xfrm>
                      <a:off x="0" y="0"/>
                      <a:ext cx="7036166" cy="8566596"/>
                    </a:xfrm>
                    <a:prstGeom prst="rect">
                      <a:avLst/>
                    </a:prstGeom>
                  </pic:spPr>
                </pic:pic>
              </a:graphicData>
            </a:graphic>
          </wp:inline>
        </w:drawing>
      </w:r>
    </w:p>
    <w:p w:rsidR="00583A93" w:rsidRDefault="00DF073E" w:rsidP="00583A93">
      <w:r>
        <w:rPr>
          <w:noProof/>
          <w:lang w:bidi="ar-SA"/>
        </w:rPr>
        <w:pict>
          <v:rect id="_x0000_s1038" style="position:absolute;margin-left:79.5pt;margin-top:69.3pt;width:420pt;height:89pt;z-index:251660800" fillcolor="white [3212]" strokecolor="white [3212]"/>
        </w:pict>
      </w:r>
    </w:p>
    <w:p w:rsidR="00583A93" w:rsidRDefault="00583A93" w:rsidP="00583A93"/>
    <w:p w:rsidR="00583A93" w:rsidRDefault="00583A93" w:rsidP="00583A93"/>
    <w:p w:rsidR="00EF6798" w:rsidRDefault="00EF6798" w:rsidP="006A5C12">
      <w:pPr>
        <w:pStyle w:val="Heading1"/>
      </w:pPr>
      <w:r>
        <w:lastRenderedPageBreak/>
        <w:t xml:space="preserve">Explanation </w:t>
      </w:r>
    </w:p>
    <w:p w:rsidR="006A5C12" w:rsidRDefault="00E95E62" w:rsidP="006A5C12">
      <w:pPr>
        <w:pStyle w:val="NoSpacing"/>
      </w:pPr>
      <w:r>
        <w:t>The company chooses Facebook platform</w:t>
      </w:r>
      <w:r w:rsidR="00026422">
        <w:t xml:space="preserve"> to advertise the brand</w:t>
      </w:r>
      <w:r>
        <w:t xml:space="preserve"> </w:t>
      </w:r>
      <w:r w:rsidR="0060146A">
        <w:t>by using</w:t>
      </w:r>
      <w:r w:rsidR="00026422">
        <w:t xml:space="preserve"> the function of reminder and notification to draw the attention </w:t>
      </w:r>
      <w:r w:rsidR="00DC583F">
        <w:t xml:space="preserve">from the customers </w:t>
      </w:r>
      <w:r w:rsidR="00026422">
        <w:t xml:space="preserve">about the company lasted news. </w:t>
      </w:r>
      <w:r w:rsidR="00AE6E2A">
        <w:t>There is the introduction about the company performance, achievement</w:t>
      </w:r>
      <w:r w:rsidR="008763C5">
        <w:t>s</w:t>
      </w:r>
      <w:r w:rsidR="00AE6E2A">
        <w:t xml:space="preserve"> by displaying </w:t>
      </w:r>
      <w:r w:rsidR="008763C5">
        <w:t xml:space="preserve">the image of company and </w:t>
      </w:r>
      <w:r w:rsidR="00AE6E2A">
        <w:t>some qualified certificates</w:t>
      </w:r>
      <w:r w:rsidR="008763C5">
        <w:t xml:space="preserve">. </w:t>
      </w:r>
      <w:r w:rsidR="006A5C12">
        <w:t xml:space="preserve">The company publishes </w:t>
      </w:r>
      <w:r w:rsidR="00AE6E2A">
        <w:t>daily post</w:t>
      </w:r>
      <w:r w:rsidR="008763C5">
        <w:t>s</w:t>
      </w:r>
      <w:r w:rsidR="00AE6E2A">
        <w:t xml:space="preserve"> about</w:t>
      </w:r>
      <w:r w:rsidR="006A5C12">
        <w:t xml:space="preserve"> the latest products </w:t>
      </w:r>
      <w:r w:rsidR="00AE6E2A">
        <w:t>with the photos, videos</w:t>
      </w:r>
      <w:r w:rsidR="008763C5">
        <w:t xml:space="preserve"> </w:t>
      </w:r>
      <w:r w:rsidR="006A5C12">
        <w:t xml:space="preserve">where the </w:t>
      </w:r>
      <w:r w:rsidR="00AE6E2A">
        <w:t xml:space="preserve">products’ </w:t>
      </w:r>
      <w:r w:rsidR="006A5C12">
        <w:t>description, functions</w:t>
      </w:r>
      <w:r w:rsidR="00AE6E2A">
        <w:t xml:space="preserve"> and price is provided to the customers.</w:t>
      </w:r>
      <w:r w:rsidR="008763C5">
        <w:t xml:space="preserve"> The consumers are able to express their thoughts and emotions </w:t>
      </w:r>
      <w:r w:rsidR="000A453A">
        <w:t>about the product</w:t>
      </w:r>
      <w:r w:rsidR="004B61F7">
        <w:t>s</w:t>
      </w:r>
      <w:r w:rsidR="000A453A">
        <w:t xml:space="preserve"> </w:t>
      </w:r>
      <w:r w:rsidR="008763C5">
        <w:t>by making a comment on each post</w:t>
      </w:r>
      <w:r w:rsidR="00251CCC">
        <w:t xml:space="preserve"> or using captions</w:t>
      </w:r>
      <w:r w:rsidR="008763C5">
        <w:t xml:space="preserve">. </w:t>
      </w:r>
      <w:r w:rsidR="000A453A">
        <w:t xml:space="preserve">If the consumers want to interact with company, they can click the “Send message” to share their opinions. </w:t>
      </w:r>
      <w:r w:rsidR="00251CCC">
        <w:t xml:space="preserve">The company analyses the </w:t>
      </w:r>
      <w:r>
        <w:t xml:space="preserve">negative and positive feedback to </w:t>
      </w:r>
      <w:r w:rsidR="00FE6CCD">
        <w:t>comprehend the customers’ satisfaction about the company products.</w:t>
      </w:r>
    </w:p>
    <w:p w:rsidR="00FE6CCD" w:rsidRDefault="00FE6CCD" w:rsidP="006A5C12">
      <w:pPr>
        <w:pStyle w:val="NoSpacing"/>
      </w:pPr>
    </w:p>
    <w:p w:rsidR="00FE6CCD" w:rsidRDefault="00E95E62" w:rsidP="006A5C12">
      <w:pPr>
        <w:pStyle w:val="NoSpacing"/>
      </w:pPr>
      <w:r>
        <w:t xml:space="preserve">However, Facebook is the public social </w:t>
      </w:r>
      <w:r w:rsidR="00096402">
        <w:t>networking site</w:t>
      </w:r>
      <w:r w:rsidR="00E377CA">
        <w:t>.</w:t>
      </w:r>
      <w:r>
        <w:t xml:space="preserve"> The strangers can post their </w:t>
      </w:r>
      <w:r w:rsidR="003159D9">
        <w:t>status, comment negative and biased viewpoint</w:t>
      </w:r>
      <w:r w:rsidR="00026422">
        <w:t>s</w:t>
      </w:r>
      <w:r w:rsidR="003159D9">
        <w:t xml:space="preserve"> or upload the files on the company page. It is significant to notice that hackers are easy to penetrate the company page to distort the fame of the company. Therefore, the company ought to consider </w:t>
      </w:r>
      <w:r w:rsidR="00096402">
        <w:t>prudently when choosing Facebook platform to advertise the company image and provide against any intentional incidents.</w:t>
      </w:r>
    </w:p>
    <w:p w:rsidR="00096402" w:rsidRDefault="00096402" w:rsidP="006A5C12">
      <w:pPr>
        <w:pStyle w:val="NoSpacing"/>
      </w:pPr>
    </w:p>
    <w:p w:rsidR="000A66E9" w:rsidRDefault="00096402" w:rsidP="00DD01BC">
      <w:pPr>
        <w:pStyle w:val="NoSpacing"/>
      </w:pPr>
      <w:r>
        <w:t xml:space="preserve">Another social media platforms being used is Instagram. </w:t>
      </w:r>
      <w:r w:rsidR="00974829">
        <w:t xml:space="preserve">It is fortunate to understand that the strangers could not post their status on the company page due to the limitation of the app so that Instagram </w:t>
      </w:r>
      <w:r w:rsidR="00E377CA">
        <w:t>helps the businesses to keep the security</w:t>
      </w:r>
      <w:r w:rsidR="004B61F7">
        <w:t xml:space="preserve">. </w:t>
      </w:r>
      <w:r>
        <w:t>On this microblogging sites, the company uploads a various photos</w:t>
      </w:r>
      <w:r w:rsidR="004B61F7">
        <w:t xml:space="preserve"> and videos</w:t>
      </w:r>
      <w:r>
        <w:t xml:space="preserve"> involving the company performance and products</w:t>
      </w:r>
      <w:r w:rsidR="004B61F7">
        <w:t>. The more photos consumers shared, the more interests of company brand consumers are</w:t>
      </w:r>
      <w:r w:rsidR="006E1BC4">
        <w:t xml:space="preserve">. </w:t>
      </w:r>
    </w:p>
    <w:p w:rsidR="006E1BC4" w:rsidRDefault="006E1BC4" w:rsidP="00DD01BC">
      <w:pPr>
        <w:pStyle w:val="NoSpacing"/>
      </w:pPr>
    </w:p>
    <w:p w:rsidR="004B61F7" w:rsidRDefault="004B61F7" w:rsidP="00974829">
      <w:pPr>
        <w:pStyle w:val="NoSpacing"/>
      </w:pPr>
      <w:r>
        <w:t xml:space="preserve">On the other hands, the limitation </w:t>
      </w:r>
      <w:r w:rsidR="00A93F41">
        <w:t xml:space="preserve">of photo sharing sites </w:t>
      </w:r>
      <w:r>
        <w:t xml:space="preserve">relates to the size of images and the lack of editing photos. </w:t>
      </w:r>
      <w:r w:rsidR="00974829">
        <w:t xml:space="preserve">It is interesting to notice that Instagram is only available for iOS, Android and Window Mobile systems rather than BlackBerry systems, OS and Linux (Green, 2017). Hence, the company could not access the target customers who using </w:t>
      </w:r>
      <w:r w:rsidR="006E1BC4">
        <w:t>BlackBerry systems, OS and Linux.</w:t>
      </w:r>
    </w:p>
    <w:p w:rsidR="006E1BC4" w:rsidRDefault="006E1BC4" w:rsidP="00974829">
      <w:pPr>
        <w:pStyle w:val="NoSpacing"/>
      </w:pPr>
    </w:p>
    <w:p w:rsidR="00D9258B" w:rsidRDefault="00D9258B" w:rsidP="00974829">
      <w:pPr>
        <w:pStyle w:val="NoSpacing"/>
      </w:pPr>
      <w:r>
        <w:t xml:space="preserve">For Wikipedia, </w:t>
      </w:r>
      <w:r w:rsidR="007E6ABD">
        <w:t>the fame of company is enhanced because there is a credible website presence</w:t>
      </w:r>
      <w:r w:rsidR="00356C1A">
        <w:t xml:space="preserve"> which</w:t>
      </w:r>
      <w:r w:rsidR="007E6ABD">
        <w:t xml:space="preserve"> reflects the integrity system of business</w:t>
      </w:r>
      <w:r w:rsidR="00356C1A">
        <w:t xml:space="preserve"> and improve the level of accessing company in search engine tool. However, it</w:t>
      </w:r>
      <w:r w:rsidR="00DC583F">
        <w:t xml:space="preserve"> is a platform that strangers can edit so that the company information is easily modified. This requires the proper management to monitor the platform.  </w:t>
      </w:r>
    </w:p>
    <w:p w:rsidR="00821A03" w:rsidRDefault="00821A03" w:rsidP="00974829">
      <w:pPr>
        <w:pStyle w:val="NoSpacing"/>
      </w:pPr>
    </w:p>
    <w:p w:rsidR="00EF6798" w:rsidRDefault="00821A03" w:rsidP="00DD01BC">
      <w:pPr>
        <w:pStyle w:val="NoSpacing"/>
      </w:pPr>
      <w:r>
        <w:t xml:space="preserve">The Hipo Medical Care approves the blue ocean strategy by conducting the advanced technology compared with other health-care products. The target customers are well-educated and aware the importance of health care checkup daily. Therefore, the advertisement helps the company access the planned target market, avoid the potential competitions in the market and </w:t>
      </w:r>
      <w:r w:rsidR="00E87370">
        <w:t>outline the future new demands through customers’ feedback.</w:t>
      </w:r>
      <w:r>
        <w:t xml:space="preserve">  </w:t>
      </w:r>
    </w:p>
    <w:p w:rsidR="00EF6798" w:rsidRDefault="00EF6798" w:rsidP="005E3009">
      <w:pPr>
        <w:pStyle w:val="Heading1"/>
      </w:pPr>
      <w:r>
        <w:lastRenderedPageBreak/>
        <w:t>Conclusion</w:t>
      </w:r>
    </w:p>
    <w:p w:rsidR="00EF6798" w:rsidRDefault="003D65F1" w:rsidP="00637266">
      <w:pPr>
        <w:pStyle w:val="NoSpacing"/>
      </w:pPr>
      <w:r>
        <w:t>Overall, three social media platform</w:t>
      </w:r>
      <w:r w:rsidR="003A6E5D">
        <w:t xml:space="preserve">s are the effective tool to advertise the company brand and product. </w:t>
      </w:r>
      <w:r w:rsidR="00637266">
        <w:t>It is no denied the fact that the utilization of platforms becomes a double-edged sword because of the pros and cons of these platforms. The more users interact with these platforms prove that there is success in terms of company’s advertisement campaign</w:t>
      </w:r>
      <w:r w:rsidR="00583A93">
        <w:t xml:space="preserve"> in terms of public relation. These media </w:t>
      </w:r>
      <w:r w:rsidR="00C35A77">
        <w:t>provide the vehicle to bridge the gap between customers and companies through the increasing frequency level of communication</w:t>
      </w:r>
      <w:r w:rsidR="00637266">
        <w:t xml:space="preserve">. The company can attract the desired target customers thanks to the available of various active users. By contrast, the accessibility of strangers can deteriorate the </w:t>
      </w:r>
      <w:r w:rsidR="007A1D7E">
        <w:t xml:space="preserve">brand image due to the freedom of editing the post and speed on the social media platform. This acquires the ability of daily monitoring the page to deal with the unintentional condition from external environment. </w:t>
      </w:r>
    </w:p>
    <w:p w:rsidR="00EF6798" w:rsidRDefault="00EF6798" w:rsidP="00DD01BC">
      <w:pPr>
        <w:pStyle w:val="NoSpacing"/>
      </w:pPr>
    </w:p>
    <w:p w:rsidR="00EF6798" w:rsidRDefault="00EF6798" w:rsidP="00DD01BC">
      <w:pPr>
        <w:pStyle w:val="NoSpacing"/>
      </w:pPr>
    </w:p>
    <w:p w:rsidR="00EF6798" w:rsidRDefault="00EF6798" w:rsidP="00DD01BC">
      <w:pPr>
        <w:pStyle w:val="NoSpacing"/>
      </w:pPr>
    </w:p>
    <w:p w:rsidR="00EF6798" w:rsidRDefault="00EF6798" w:rsidP="00DD01BC">
      <w:pPr>
        <w:pStyle w:val="NoSpacing"/>
      </w:pPr>
    </w:p>
    <w:p w:rsidR="00EF6798" w:rsidRDefault="00EF6798" w:rsidP="00DD01BC">
      <w:pPr>
        <w:pStyle w:val="NoSpacing"/>
      </w:pPr>
    </w:p>
    <w:p w:rsidR="00EF6798" w:rsidRDefault="00EF6798" w:rsidP="00DD01BC">
      <w:pPr>
        <w:pStyle w:val="NoSpacing"/>
      </w:pPr>
    </w:p>
    <w:p w:rsidR="00EF6798" w:rsidRDefault="00EF6798" w:rsidP="00DD01BC">
      <w:pPr>
        <w:pStyle w:val="NoSpacing"/>
      </w:pPr>
    </w:p>
    <w:p w:rsidR="00EF6798" w:rsidRDefault="00EF6798" w:rsidP="00DD01BC">
      <w:pPr>
        <w:pStyle w:val="NoSpacing"/>
      </w:pPr>
    </w:p>
    <w:p w:rsidR="00EF6798" w:rsidRDefault="00EF6798" w:rsidP="00DD01BC">
      <w:pPr>
        <w:pStyle w:val="NoSpacing"/>
      </w:pPr>
    </w:p>
    <w:p w:rsidR="00EF6798" w:rsidRDefault="00EF6798" w:rsidP="00DD01BC">
      <w:pPr>
        <w:pStyle w:val="NoSpacing"/>
      </w:pPr>
    </w:p>
    <w:p w:rsidR="00EF6798" w:rsidRDefault="00EF6798" w:rsidP="00DD01BC">
      <w:pPr>
        <w:pStyle w:val="NoSpacing"/>
      </w:pPr>
    </w:p>
    <w:p w:rsidR="00EF6798" w:rsidRDefault="00EF6798" w:rsidP="00DD01BC">
      <w:pPr>
        <w:pStyle w:val="NoSpacing"/>
      </w:pPr>
    </w:p>
    <w:p w:rsidR="00EF6798" w:rsidRDefault="00EF6798" w:rsidP="00DD01BC">
      <w:pPr>
        <w:pStyle w:val="NoSpacing"/>
      </w:pPr>
    </w:p>
    <w:p w:rsidR="00EF6798" w:rsidRDefault="00EF6798" w:rsidP="00DD01BC">
      <w:pPr>
        <w:pStyle w:val="NoSpacing"/>
      </w:pPr>
    </w:p>
    <w:p w:rsidR="00EF6798" w:rsidRDefault="00EF6798" w:rsidP="00DD01BC">
      <w:pPr>
        <w:pStyle w:val="NoSpacing"/>
      </w:pPr>
    </w:p>
    <w:p w:rsidR="00EF6798" w:rsidRDefault="00EF6798" w:rsidP="00DD01BC">
      <w:pPr>
        <w:pStyle w:val="NoSpacing"/>
      </w:pPr>
    </w:p>
    <w:p w:rsidR="00EF6798" w:rsidRDefault="00EF6798" w:rsidP="00DD01BC">
      <w:pPr>
        <w:pStyle w:val="NoSpacing"/>
      </w:pPr>
    </w:p>
    <w:p w:rsidR="00EF6798" w:rsidRDefault="00EF6798" w:rsidP="00DD01BC">
      <w:pPr>
        <w:pStyle w:val="NoSpacing"/>
      </w:pPr>
    </w:p>
    <w:p w:rsidR="00EF6798" w:rsidRDefault="00EF6798" w:rsidP="00DD01BC">
      <w:pPr>
        <w:pStyle w:val="NoSpacing"/>
      </w:pPr>
    </w:p>
    <w:p w:rsidR="00EF6798" w:rsidRDefault="00EF6798" w:rsidP="00DD01BC">
      <w:pPr>
        <w:pStyle w:val="NoSpacing"/>
      </w:pPr>
    </w:p>
    <w:p w:rsidR="00EF6798" w:rsidRDefault="00EF6798" w:rsidP="00DD01BC">
      <w:pPr>
        <w:pStyle w:val="NoSpacing"/>
      </w:pPr>
    </w:p>
    <w:p w:rsidR="00EF6798" w:rsidRDefault="00EF6798" w:rsidP="00DD01BC">
      <w:pPr>
        <w:pStyle w:val="NoSpacing"/>
      </w:pPr>
    </w:p>
    <w:p w:rsidR="00EF6798" w:rsidRDefault="00EF6798" w:rsidP="00DD01BC">
      <w:pPr>
        <w:pStyle w:val="NoSpacing"/>
      </w:pPr>
    </w:p>
    <w:p w:rsidR="00EF6798" w:rsidRDefault="00EF6798" w:rsidP="00DD01BC">
      <w:pPr>
        <w:pStyle w:val="NoSpacing"/>
      </w:pPr>
    </w:p>
    <w:p w:rsidR="00EF6798" w:rsidRDefault="00EF6798" w:rsidP="00DD01BC">
      <w:pPr>
        <w:pStyle w:val="NoSpacing"/>
      </w:pPr>
    </w:p>
    <w:p w:rsidR="00EF6798" w:rsidRDefault="00EF6798" w:rsidP="00DD01BC">
      <w:pPr>
        <w:pStyle w:val="NoSpacing"/>
      </w:pPr>
    </w:p>
    <w:p w:rsidR="00EF6798" w:rsidRDefault="00EF6798" w:rsidP="00DD01BC">
      <w:pPr>
        <w:pStyle w:val="NoSpacing"/>
      </w:pPr>
    </w:p>
    <w:p w:rsidR="00EF6798" w:rsidRDefault="005E3009" w:rsidP="005E3009">
      <w:pPr>
        <w:pStyle w:val="Heading1"/>
      </w:pPr>
      <w:r>
        <w:lastRenderedPageBreak/>
        <w:t>R</w:t>
      </w:r>
      <w:r w:rsidR="00EF6798">
        <w:t>eferences</w:t>
      </w:r>
      <w:r>
        <w:t xml:space="preserve"> </w:t>
      </w:r>
    </w:p>
    <w:p w:rsidR="006A5C12" w:rsidRPr="003D65F1" w:rsidRDefault="006A5C12" w:rsidP="003D65F1">
      <w:pPr>
        <w:spacing w:line="360" w:lineRule="auto"/>
        <w:ind w:left="720" w:hanging="720"/>
        <w:rPr>
          <w:rFonts w:ascii="Times New Roman" w:hAnsi="Times New Roman" w:cs="Times New Roman"/>
          <w:color w:val="333333"/>
          <w:sz w:val="24"/>
          <w:shd w:val="clear" w:color="auto" w:fill="FFFFFF"/>
        </w:rPr>
      </w:pPr>
      <w:r w:rsidRPr="003D65F1">
        <w:rPr>
          <w:rFonts w:ascii="Times New Roman" w:hAnsi="Times New Roman" w:cs="Times New Roman"/>
          <w:sz w:val="24"/>
          <w:shd w:val="clear" w:color="auto" w:fill="FFFFFF"/>
        </w:rPr>
        <w:t xml:space="preserve">Donnelly, G. (2018). </w:t>
      </w:r>
      <w:r w:rsidRPr="003D65F1">
        <w:rPr>
          <w:rFonts w:ascii="Times New Roman" w:hAnsi="Times New Roman" w:cs="Times New Roman"/>
          <w:i/>
          <w:sz w:val="24"/>
          <w:shd w:val="clear" w:color="auto" w:fill="FFFFFF"/>
        </w:rPr>
        <w:t>75 Super-Useful Facebook Statistics for 2018</w:t>
      </w:r>
      <w:r w:rsidRPr="003D65F1">
        <w:rPr>
          <w:rFonts w:ascii="Times New Roman" w:hAnsi="Times New Roman" w:cs="Times New Roman"/>
          <w:sz w:val="24"/>
          <w:shd w:val="clear" w:color="auto" w:fill="FFFFFF"/>
        </w:rPr>
        <w:t>. Retrieved from</w:t>
      </w:r>
      <w:r w:rsidRPr="003D65F1">
        <w:rPr>
          <w:rFonts w:ascii="Times New Roman" w:hAnsi="Times New Roman" w:cs="Times New Roman"/>
          <w:color w:val="333333"/>
          <w:sz w:val="24"/>
          <w:shd w:val="clear" w:color="auto" w:fill="FFFFFF"/>
        </w:rPr>
        <w:t xml:space="preserve"> </w:t>
      </w:r>
      <w:hyperlink r:id="rId13" w:history="1">
        <w:r w:rsidRPr="003D65F1">
          <w:rPr>
            <w:rStyle w:val="Hyperlink"/>
            <w:rFonts w:ascii="Times New Roman" w:hAnsi="Times New Roman" w:cs="Times New Roman"/>
            <w:sz w:val="24"/>
            <w:shd w:val="clear" w:color="auto" w:fill="FFFFFF"/>
          </w:rPr>
          <w:t>https://www.wordstream.com/blog/ws/2017/11/07/facebook-statistics</w:t>
        </w:r>
      </w:hyperlink>
      <w:r w:rsidRPr="003D65F1">
        <w:rPr>
          <w:rFonts w:ascii="Times New Roman" w:hAnsi="Times New Roman" w:cs="Times New Roman"/>
          <w:color w:val="333333"/>
          <w:sz w:val="24"/>
          <w:shd w:val="clear" w:color="auto" w:fill="FFFFFF"/>
        </w:rPr>
        <w:t xml:space="preserve"> </w:t>
      </w:r>
    </w:p>
    <w:p w:rsidR="00096402" w:rsidRPr="003D65F1" w:rsidRDefault="00096402" w:rsidP="003D65F1">
      <w:pPr>
        <w:spacing w:line="360" w:lineRule="auto"/>
        <w:rPr>
          <w:rFonts w:ascii="Times New Roman" w:hAnsi="Times New Roman" w:cs="Times New Roman"/>
          <w:color w:val="333333"/>
          <w:sz w:val="24"/>
          <w:shd w:val="clear" w:color="auto" w:fill="FFFFFF"/>
        </w:rPr>
      </w:pPr>
    </w:p>
    <w:p w:rsidR="00096402" w:rsidRPr="003D65F1" w:rsidRDefault="00096402" w:rsidP="003D65F1">
      <w:pPr>
        <w:spacing w:line="360" w:lineRule="auto"/>
        <w:ind w:left="720" w:hanging="720"/>
        <w:rPr>
          <w:rFonts w:ascii="Times New Roman" w:hAnsi="Times New Roman" w:cs="Times New Roman"/>
          <w:color w:val="333333"/>
          <w:sz w:val="24"/>
          <w:shd w:val="clear" w:color="auto" w:fill="FFFFFF"/>
        </w:rPr>
      </w:pPr>
      <w:proofErr w:type="spellStart"/>
      <w:r w:rsidRPr="003D65F1">
        <w:rPr>
          <w:rFonts w:ascii="Times New Roman" w:hAnsi="Times New Roman" w:cs="Times New Roman"/>
          <w:sz w:val="24"/>
          <w:shd w:val="clear" w:color="auto" w:fill="FFFFFF"/>
        </w:rPr>
        <w:t>Mathison</w:t>
      </w:r>
      <w:proofErr w:type="spellEnd"/>
      <w:r w:rsidRPr="003D65F1">
        <w:rPr>
          <w:rFonts w:ascii="Times New Roman" w:hAnsi="Times New Roman" w:cs="Times New Roman"/>
          <w:sz w:val="24"/>
          <w:shd w:val="clear" w:color="auto" w:fill="FFFFFF"/>
        </w:rPr>
        <w:t xml:space="preserve">, R. (2018). </w:t>
      </w:r>
      <w:r w:rsidRPr="003D65F1">
        <w:rPr>
          <w:rFonts w:ascii="Times New Roman" w:hAnsi="Times New Roman" w:cs="Times New Roman"/>
          <w:i/>
          <w:sz w:val="24"/>
          <w:shd w:val="clear" w:color="auto" w:fill="FFFFFF"/>
        </w:rPr>
        <w:t>22 Useful Instagram Statistics for Social Media Marketers</w:t>
      </w:r>
      <w:r w:rsidRPr="003D65F1">
        <w:rPr>
          <w:rFonts w:ascii="Times New Roman" w:hAnsi="Times New Roman" w:cs="Times New Roman"/>
          <w:sz w:val="24"/>
          <w:shd w:val="clear" w:color="auto" w:fill="FFFFFF"/>
        </w:rPr>
        <w:t>. Retrieved from</w:t>
      </w:r>
      <w:r w:rsidRPr="003D65F1">
        <w:rPr>
          <w:rFonts w:ascii="Times New Roman" w:hAnsi="Times New Roman" w:cs="Times New Roman"/>
          <w:color w:val="333333"/>
          <w:sz w:val="24"/>
          <w:shd w:val="clear" w:color="auto" w:fill="FFFFFF"/>
        </w:rPr>
        <w:t xml:space="preserve"> </w:t>
      </w:r>
      <w:hyperlink r:id="rId14" w:history="1">
        <w:r w:rsidRPr="003D65F1">
          <w:rPr>
            <w:rStyle w:val="Hyperlink"/>
            <w:rFonts w:ascii="Times New Roman" w:hAnsi="Times New Roman" w:cs="Times New Roman"/>
            <w:sz w:val="24"/>
            <w:shd w:val="clear" w:color="auto" w:fill="FFFFFF"/>
          </w:rPr>
          <w:t>https://blog.hootsuite.com/instagram-statistics/</w:t>
        </w:r>
      </w:hyperlink>
      <w:r w:rsidRPr="003D65F1">
        <w:rPr>
          <w:rFonts w:ascii="Times New Roman" w:hAnsi="Times New Roman" w:cs="Times New Roman"/>
          <w:color w:val="333333"/>
          <w:sz w:val="24"/>
          <w:shd w:val="clear" w:color="auto" w:fill="FFFFFF"/>
        </w:rPr>
        <w:t xml:space="preserve"> </w:t>
      </w:r>
    </w:p>
    <w:p w:rsidR="00DD2B70" w:rsidRPr="003D65F1" w:rsidRDefault="00DD2B70" w:rsidP="003D65F1">
      <w:pPr>
        <w:spacing w:line="360" w:lineRule="auto"/>
        <w:rPr>
          <w:rFonts w:ascii="Times New Roman" w:hAnsi="Times New Roman" w:cs="Times New Roman"/>
          <w:color w:val="333333"/>
          <w:sz w:val="24"/>
          <w:shd w:val="clear" w:color="auto" w:fill="FFFFFF"/>
        </w:rPr>
      </w:pPr>
    </w:p>
    <w:p w:rsidR="00DD2B70" w:rsidRPr="003D65F1" w:rsidRDefault="00DD2B70" w:rsidP="003D65F1">
      <w:pPr>
        <w:spacing w:line="360" w:lineRule="auto"/>
        <w:ind w:left="720" w:hanging="720"/>
        <w:rPr>
          <w:rFonts w:ascii="Times New Roman" w:hAnsi="Times New Roman" w:cs="Times New Roman"/>
          <w:color w:val="333333"/>
          <w:sz w:val="24"/>
          <w:shd w:val="clear" w:color="auto" w:fill="FFFFFF"/>
        </w:rPr>
      </w:pPr>
      <w:r w:rsidRPr="003D65F1">
        <w:rPr>
          <w:rFonts w:ascii="Times New Roman" w:hAnsi="Times New Roman" w:cs="Times New Roman"/>
          <w:sz w:val="24"/>
          <w:shd w:val="clear" w:color="auto" w:fill="FFFFFF"/>
        </w:rPr>
        <w:t xml:space="preserve">Green, G. (2017). </w:t>
      </w:r>
      <w:r w:rsidRPr="003D65F1">
        <w:rPr>
          <w:rFonts w:ascii="Times New Roman" w:hAnsi="Times New Roman" w:cs="Times New Roman"/>
          <w:i/>
          <w:sz w:val="24"/>
          <w:shd w:val="clear" w:color="auto" w:fill="FFFFFF"/>
        </w:rPr>
        <w:t>The 8 Advantages and Disadvantages of Instagram Most Relev</w:t>
      </w:r>
      <w:r w:rsidRPr="003D65F1">
        <w:rPr>
          <w:rFonts w:ascii="Times New Roman" w:hAnsi="Times New Roman" w:cs="Times New Roman"/>
          <w:sz w:val="24"/>
          <w:shd w:val="clear" w:color="auto" w:fill="FFFFFF"/>
        </w:rPr>
        <w:t>ant. Retrieved from</w:t>
      </w:r>
      <w:r w:rsidRPr="003D65F1">
        <w:rPr>
          <w:rFonts w:ascii="Times New Roman" w:hAnsi="Times New Roman" w:cs="Times New Roman"/>
          <w:color w:val="333333"/>
          <w:sz w:val="24"/>
          <w:shd w:val="clear" w:color="auto" w:fill="FFFFFF"/>
        </w:rPr>
        <w:t xml:space="preserve"> </w:t>
      </w:r>
      <w:hyperlink r:id="rId15" w:history="1">
        <w:r w:rsidRPr="003D65F1">
          <w:rPr>
            <w:rStyle w:val="Hyperlink"/>
            <w:rFonts w:ascii="Times New Roman" w:hAnsi="Times New Roman" w:cs="Times New Roman"/>
            <w:sz w:val="24"/>
            <w:shd w:val="clear" w:color="auto" w:fill="FFFFFF"/>
          </w:rPr>
          <w:t>https://www.lifepersona.com/the-8-advantages-and-disadvantages-of-instagram-most-relevant</w:t>
        </w:r>
      </w:hyperlink>
      <w:r w:rsidRPr="003D65F1">
        <w:rPr>
          <w:rFonts w:ascii="Times New Roman" w:hAnsi="Times New Roman" w:cs="Times New Roman"/>
          <w:color w:val="333333"/>
          <w:sz w:val="24"/>
          <w:shd w:val="clear" w:color="auto" w:fill="FFFFFF"/>
        </w:rPr>
        <w:t xml:space="preserve"> </w:t>
      </w:r>
    </w:p>
    <w:p w:rsidR="00152A6A" w:rsidRPr="003D65F1" w:rsidRDefault="00152A6A" w:rsidP="003D65F1">
      <w:pPr>
        <w:spacing w:line="360" w:lineRule="auto"/>
        <w:rPr>
          <w:rFonts w:ascii="Times New Roman" w:hAnsi="Times New Roman" w:cs="Times New Roman"/>
          <w:color w:val="333333"/>
          <w:sz w:val="24"/>
          <w:shd w:val="clear" w:color="auto" w:fill="FFFFFF"/>
        </w:rPr>
      </w:pPr>
    </w:p>
    <w:p w:rsidR="00CA6822" w:rsidRDefault="00CA6822" w:rsidP="003D65F1">
      <w:pPr>
        <w:spacing w:line="360" w:lineRule="auto"/>
        <w:ind w:left="720" w:hanging="720"/>
        <w:rPr>
          <w:rFonts w:ascii="Times New Roman" w:hAnsi="Times New Roman" w:cs="Times New Roman"/>
          <w:color w:val="333333"/>
          <w:sz w:val="24"/>
          <w:shd w:val="clear" w:color="auto" w:fill="FFFFFF"/>
        </w:rPr>
      </w:pPr>
      <w:r w:rsidRPr="003D65F1">
        <w:rPr>
          <w:rFonts w:ascii="Times New Roman" w:hAnsi="Times New Roman" w:cs="Times New Roman"/>
          <w:sz w:val="24"/>
          <w:shd w:val="clear" w:color="auto" w:fill="FFFFFF"/>
        </w:rPr>
        <w:t xml:space="preserve">Smith, C. (2018). </w:t>
      </w:r>
      <w:r w:rsidRPr="003D65F1">
        <w:rPr>
          <w:rFonts w:ascii="Times New Roman" w:hAnsi="Times New Roman" w:cs="Times New Roman"/>
          <w:i/>
          <w:sz w:val="24"/>
          <w:shd w:val="clear" w:color="auto" w:fill="FFFFFF"/>
        </w:rPr>
        <w:t>28 Amazing Wikipedia Statistics</w:t>
      </w:r>
      <w:r w:rsidRPr="003D65F1">
        <w:rPr>
          <w:rFonts w:ascii="Times New Roman" w:hAnsi="Times New Roman" w:cs="Times New Roman"/>
          <w:sz w:val="24"/>
          <w:shd w:val="clear" w:color="auto" w:fill="FFFFFF"/>
        </w:rPr>
        <w:t>. Retrieved from</w:t>
      </w:r>
      <w:r w:rsidRPr="003D65F1">
        <w:rPr>
          <w:rFonts w:ascii="Times New Roman" w:hAnsi="Times New Roman" w:cs="Times New Roman"/>
          <w:color w:val="333333"/>
          <w:sz w:val="24"/>
          <w:shd w:val="clear" w:color="auto" w:fill="FFFFFF"/>
        </w:rPr>
        <w:t xml:space="preserve"> </w:t>
      </w:r>
      <w:hyperlink r:id="rId16" w:history="1">
        <w:r w:rsidRPr="003D65F1">
          <w:rPr>
            <w:rStyle w:val="Hyperlink"/>
            <w:rFonts w:ascii="Times New Roman" w:hAnsi="Times New Roman" w:cs="Times New Roman"/>
            <w:sz w:val="24"/>
            <w:shd w:val="clear" w:color="auto" w:fill="FFFFFF"/>
          </w:rPr>
          <w:t>https://expandedramblings.com/index.php/wikipedia-statistics/</w:t>
        </w:r>
      </w:hyperlink>
      <w:r w:rsidRPr="003D65F1">
        <w:rPr>
          <w:rFonts w:ascii="Times New Roman" w:hAnsi="Times New Roman" w:cs="Times New Roman"/>
          <w:color w:val="333333"/>
          <w:sz w:val="24"/>
          <w:shd w:val="clear" w:color="auto" w:fill="FFFFFF"/>
        </w:rPr>
        <w:t xml:space="preserve"> </w:t>
      </w:r>
    </w:p>
    <w:p w:rsidR="00262B05" w:rsidRDefault="00262B05" w:rsidP="003D65F1">
      <w:pPr>
        <w:spacing w:line="360" w:lineRule="auto"/>
        <w:ind w:left="720" w:hanging="720"/>
        <w:rPr>
          <w:rFonts w:ascii="Times New Roman" w:hAnsi="Times New Roman" w:cs="Times New Roman"/>
          <w:color w:val="333333"/>
          <w:sz w:val="24"/>
          <w:shd w:val="clear" w:color="auto" w:fill="FFFFFF"/>
        </w:rPr>
      </w:pPr>
    </w:p>
    <w:p w:rsidR="00262B05" w:rsidRPr="003D65F1" w:rsidRDefault="00262B05" w:rsidP="003D65F1">
      <w:pPr>
        <w:spacing w:line="360" w:lineRule="auto"/>
        <w:ind w:left="720" w:hanging="720"/>
        <w:rPr>
          <w:rFonts w:ascii="Times New Roman" w:hAnsi="Times New Roman" w:cs="Times New Roman"/>
          <w:color w:val="333333"/>
          <w:sz w:val="24"/>
          <w:shd w:val="clear" w:color="auto" w:fill="FFFFFF"/>
        </w:rPr>
      </w:pPr>
      <w:bookmarkStart w:id="1" w:name="_GoBack"/>
      <w:bookmarkEnd w:id="1"/>
    </w:p>
    <w:sectPr w:rsidR="00262B05" w:rsidRPr="003D65F1" w:rsidSect="00EF6798">
      <w:type w:val="continuous"/>
      <w:pgSz w:w="11900" w:h="16840"/>
      <w:pgMar w:top="620" w:right="360" w:bottom="630" w:left="7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55D4641"/>
    <w:multiLevelType w:val="hybridMultilevel"/>
    <w:tmpl w:val="D43A4610"/>
    <w:lvl w:ilvl="0" w:tplc="33025364">
      <w:start w:val="1"/>
      <w:numFmt w:val="decimal"/>
      <w:lvlText w:val="%1."/>
      <w:lvlJc w:val="left"/>
      <w:pPr>
        <w:ind w:left="566" w:hanging="459"/>
      </w:pPr>
      <w:rPr>
        <w:rFonts w:ascii="Arial" w:eastAsia="Arial" w:hAnsi="Arial" w:cs="Arial" w:hint="default"/>
        <w:spacing w:val="-4"/>
        <w:w w:val="99"/>
        <w:sz w:val="18"/>
        <w:szCs w:val="18"/>
        <w:lang w:val="en-US" w:eastAsia="en-US" w:bidi="en-US"/>
      </w:rPr>
    </w:lvl>
    <w:lvl w:ilvl="1" w:tplc="741855DE">
      <w:numFmt w:val="bullet"/>
      <w:lvlText w:val="•"/>
      <w:lvlJc w:val="left"/>
      <w:pPr>
        <w:ind w:left="1538" w:hanging="459"/>
      </w:pPr>
      <w:rPr>
        <w:rFonts w:hint="default"/>
        <w:lang w:val="en-US" w:eastAsia="en-US" w:bidi="en-US"/>
      </w:rPr>
    </w:lvl>
    <w:lvl w:ilvl="2" w:tplc="7D546A76">
      <w:numFmt w:val="bullet"/>
      <w:lvlText w:val="•"/>
      <w:lvlJc w:val="left"/>
      <w:pPr>
        <w:ind w:left="2516" w:hanging="459"/>
      </w:pPr>
      <w:rPr>
        <w:rFonts w:hint="default"/>
        <w:lang w:val="en-US" w:eastAsia="en-US" w:bidi="en-US"/>
      </w:rPr>
    </w:lvl>
    <w:lvl w:ilvl="3" w:tplc="9E4A24FC">
      <w:numFmt w:val="bullet"/>
      <w:lvlText w:val="•"/>
      <w:lvlJc w:val="left"/>
      <w:pPr>
        <w:ind w:left="3494" w:hanging="459"/>
      </w:pPr>
      <w:rPr>
        <w:rFonts w:hint="default"/>
        <w:lang w:val="en-US" w:eastAsia="en-US" w:bidi="en-US"/>
      </w:rPr>
    </w:lvl>
    <w:lvl w:ilvl="4" w:tplc="3F8E7522">
      <w:numFmt w:val="bullet"/>
      <w:lvlText w:val="•"/>
      <w:lvlJc w:val="left"/>
      <w:pPr>
        <w:ind w:left="4472" w:hanging="459"/>
      </w:pPr>
      <w:rPr>
        <w:rFonts w:hint="default"/>
        <w:lang w:val="en-US" w:eastAsia="en-US" w:bidi="en-US"/>
      </w:rPr>
    </w:lvl>
    <w:lvl w:ilvl="5" w:tplc="FEFE1B58">
      <w:numFmt w:val="bullet"/>
      <w:lvlText w:val="•"/>
      <w:lvlJc w:val="left"/>
      <w:pPr>
        <w:ind w:left="5450" w:hanging="459"/>
      </w:pPr>
      <w:rPr>
        <w:rFonts w:hint="default"/>
        <w:lang w:val="en-US" w:eastAsia="en-US" w:bidi="en-US"/>
      </w:rPr>
    </w:lvl>
    <w:lvl w:ilvl="6" w:tplc="6258439C">
      <w:numFmt w:val="bullet"/>
      <w:lvlText w:val="•"/>
      <w:lvlJc w:val="left"/>
      <w:pPr>
        <w:ind w:left="6428" w:hanging="459"/>
      </w:pPr>
      <w:rPr>
        <w:rFonts w:hint="default"/>
        <w:lang w:val="en-US" w:eastAsia="en-US" w:bidi="en-US"/>
      </w:rPr>
    </w:lvl>
    <w:lvl w:ilvl="7" w:tplc="10586E1E">
      <w:numFmt w:val="bullet"/>
      <w:lvlText w:val="•"/>
      <w:lvlJc w:val="left"/>
      <w:pPr>
        <w:ind w:left="7406" w:hanging="459"/>
      </w:pPr>
      <w:rPr>
        <w:rFonts w:hint="default"/>
        <w:lang w:val="en-US" w:eastAsia="en-US" w:bidi="en-US"/>
      </w:rPr>
    </w:lvl>
    <w:lvl w:ilvl="8" w:tplc="FD4A9D42">
      <w:numFmt w:val="bullet"/>
      <w:lvlText w:val="•"/>
      <w:lvlJc w:val="left"/>
      <w:pPr>
        <w:ind w:left="8384" w:hanging="459"/>
      </w:pPr>
      <w:rPr>
        <w:rFonts w:hint="default"/>
        <w:lang w:val="en-US" w:eastAsia="en-US" w:bidi="en-U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2"/>
  </w:compat>
  <w:rsids>
    <w:rsidRoot w:val="008227B0"/>
    <w:rsid w:val="00026422"/>
    <w:rsid w:val="00077AA3"/>
    <w:rsid w:val="00096402"/>
    <w:rsid w:val="000A453A"/>
    <w:rsid w:val="000A66E9"/>
    <w:rsid w:val="000D5F1F"/>
    <w:rsid w:val="00152A6A"/>
    <w:rsid w:val="00171441"/>
    <w:rsid w:val="00217C8B"/>
    <w:rsid w:val="00251CCC"/>
    <w:rsid w:val="00262B05"/>
    <w:rsid w:val="00263B96"/>
    <w:rsid w:val="003159D9"/>
    <w:rsid w:val="00316B68"/>
    <w:rsid w:val="00356C1A"/>
    <w:rsid w:val="003A6E5D"/>
    <w:rsid w:val="003D65F1"/>
    <w:rsid w:val="004A09B2"/>
    <w:rsid w:val="004B61F7"/>
    <w:rsid w:val="004E64C6"/>
    <w:rsid w:val="00583A93"/>
    <w:rsid w:val="005C0084"/>
    <w:rsid w:val="005C6D4F"/>
    <w:rsid w:val="005E3009"/>
    <w:rsid w:val="0060146A"/>
    <w:rsid w:val="00615095"/>
    <w:rsid w:val="00637266"/>
    <w:rsid w:val="00694ACA"/>
    <w:rsid w:val="006A5C12"/>
    <w:rsid w:val="006D32E4"/>
    <w:rsid w:val="006E1BC4"/>
    <w:rsid w:val="007A1D7E"/>
    <w:rsid w:val="007A605B"/>
    <w:rsid w:val="007E43DE"/>
    <w:rsid w:val="007E6ABD"/>
    <w:rsid w:val="00800DFF"/>
    <w:rsid w:val="0081064A"/>
    <w:rsid w:val="008154A8"/>
    <w:rsid w:val="00821A03"/>
    <w:rsid w:val="008227B0"/>
    <w:rsid w:val="00825BB6"/>
    <w:rsid w:val="00852C17"/>
    <w:rsid w:val="008763C5"/>
    <w:rsid w:val="008C2AF9"/>
    <w:rsid w:val="008F48B5"/>
    <w:rsid w:val="00974829"/>
    <w:rsid w:val="00986965"/>
    <w:rsid w:val="00A4476A"/>
    <w:rsid w:val="00A479A0"/>
    <w:rsid w:val="00A93F41"/>
    <w:rsid w:val="00AD6F15"/>
    <w:rsid w:val="00AE6E2A"/>
    <w:rsid w:val="00B4267B"/>
    <w:rsid w:val="00BE1BEB"/>
    <w:rsid w:val="00C35A77"/>
    <w:rsid w:val="00C65773"/>
    <w:rsid w:val="00C750AD"/>
    <w:rsid w:val="00CA6822"/>
    <w:rsid w:val="00D66DD1"/>
    <w:rsid w:val="00D9258B"/>
    <w:rsid w:val="00DC583F"/>
    <w:rsid w:val="00DD01BC"/>
    <w:rsid w:val="00DD2B70"/>
    <w:rsid w:val="00DD4AE2"/>
    <w:rsid w:val="00DF073E"/>
    <w:rsid w:val="00E16ADB"/>
    <w:rsid w:val="00E377CA"/>
    <w:rsid w:val="00E415B2"/>
    <w:rsid w:val="00E775E1"/>
    <w:rsid w:val="00E87370"/>
    <w:rsid w:val="00E95E62"/>
    <w:rsid w:val="00ED57B5"/>
    <w:rsid w:val="00EF6798"/>
    <w:rsid w:val="00F602A4"/>
    <w:rsid w:val="00FC0A78"/>
    <w:rsid w:val="00FE6C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5:docId w15:val="{5CF492C6-E2B7-498A-997D-414546BDC0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rPr>
      <w:rFonts w:ascii="Arial" w:eastAsia="Arial" w:hAnsi="Arial" w:cs="Arial"/>
      <w:lang w:bidi="en-US"/>
    </w:rPr>
  </w:style>
  <w:style w:type="paragraph" w:styleId="Heading1">
    <w:name w:val="heading 1"/>
    <w:basedOn w:val="Normal"/>
    <w:next w:val="Normal"/>
    <w:link w:val="Heading1Char"/>
    <w:uiPriority w:val="9"/>
    <w:qFormat/>
    <w:rsid w:val="005E3009"/>
    <w:pPr>
      <w:keepNext/>
      <w:keepLines/>
      <w:spacing w:line="360" w:lineRule="auto"/>
      <w:jc w:val="center"/>
      <w:outlineLvl w:val="0"/>
    </w:pPr>
    <w:rPr>
      <w:rFonts w:ascii="Times New Roman" w:eastAsiaTheme="majorEastAsia" w:hAnsi="Times New Roman" w:cstheme="majorBidi"/>
      <w:b/>
      <w:color w:val="000000" w:themeColor="text1"/>
      <w:sz w:val="24"/>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rPr>
      <w:sz w:val="16"/>
      <w:szCs w:val="16"/>
    </w:rPr>
  </w:style>
  <w:style w:type="paragraph" w:styleId="ListParagraph">
    <w:name w:val="List Paragraph"/>
    <w:basedOn w:val="Normal"/>
    <w:uiPriority w:val="1"/>
  </w:style>
  <w:style w:type="paragraph" w:customStyle="1" w:styleId="TableParagraph">
    <w:name w:val="Table Paragraph"/>
    <w:basedOn w:val="Normal"/>
    <w:uiPriority w:val="1"/>
  </w:style>
  <w:style w:type="paragraph" w:styleId="NoSpacing">
    <w:name w:val="No Spacing"/>
    <w:uiPriority w:val="1"/>
    <w:qFormat/>
    <w:rsid w:val="00DD01BC"/>
    <w:pPr>
      <w:spacing w:line="360" w:lineRule="auto"/>
      <w:jc w:val="both"/>
    </w:pPr>
    <w:rPr>
      <w:rFonts w:ascii="Times New Roman" w:eastAsia="Arial" w:hAnsi="Times New Roman" w:cs="Arial"/>
      <w:color w:val="000000" w:themeColor="text1"/>
      <w:sz w:val="24"/>
      <w:lang w:bidi="en-US"/>
    </w:rPr>
  </w:style>
  <w:style w:type="character" w:customStyle="1" w:styleId="Heading1Char">
    <w:name w:val="Heading 1 Char"/>
    <w:basedOn w:val="DefaultParagraphFont"/>
    <w:link w:val="Heading1"/>
    <w:uiPriority w:val="9"/>
    <w:rsid w:val="005E3009"/>
    <w:rPr>
      <w:rFonts w:ascii="Times New Roman" w:eastAsiaTheme="majorEastAsia" w:hAnsi="Times New Roman" w:cstheme="majorBidi"/>
      <w:b/>
      <w:color w:val="000000" w:themeColor="text1"/>
      <w:sz w:val="24"/>
      <w:szCs w:val="32"/>
      <w:lang w:bidi="en-US"/>
    </w:rPr>
  </w:style>
  <w:style w:type="character" w:styleId="Hyperlink">
    <w:name w:val="Hyperlink"/>
    <w:basedOn w:val="DefaultParagraphFont"/>
    <w:uiPriority w:val="99"/>
    <w:unhideWhenUsed/>
    <w:rsid w:val="006A5C1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wordstream.com/blog/ws/2017/11/07/facebook-statistics"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www.jcu.edu.au/policy/allitoz/JCUDEV_005375.html"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expandedramblings.com/index.php/wikipedia-statistics/" TargetMode="External"/><Relationship Id="rId1" Type="http://schemas.openxmlformats.org/officeDocument/2006/relationships/numbering" Target="numbering.xml"/><Relationship Id="rId6" Type="http://schemas.openxmlformats.org/officeDocument/2006/relationships/hyperlink" Target="http://www.jcu.edu.au/policy/allitoz/JCU_076643.html" TargetMode="External"/><Relationship Id="rId11" Type="http://schemas.openxmlformats.org/officeDocument/2006/relationships/image" Target="media/image4.PNG"/><Relationship Id="rId5" Type="http://schemas.openxmlformats.org/officeDocument/2006/relationships/image" Target="media/image1.jpeg"/><Relationship Id="rId15" Type="http://schemas.openxmlformats.org/officeDocument/2006/relationships/hyperlink" Target="https://www.lifepersona.com/the-8-advantages-and-disadvantages-of-instagram-most-relevant"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youtu.be/cysoPqOr5UA" TargetMode="External"/><Relationship Id="rId14" Type="http://schemas.openxmlformats.org/officeDocument/2006/relationships/hyperlink" Target="https://blog.hootsuite.com/instagram-statist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582</TotalTime>
  <Pages>1</Pages>
  <Words>1411</Words>
  <Characters>8047</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Individual Task Cover Sheet Jan 2017</vt:lpstr>
    </vt:vector>
  </TitlesOfParts>
  <Company/>
  <LinksUpToDate>false</LinksUpToDate>
  <CharactersWithSpaces>9440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Individual Task Cover Sheet Jan 2017</dc:title>
  <dc:creator>James Cook University</dc:creator>
  <cp:keywords>Individual Task Cover Sheet</cp:keywords>
  <cp:lastModifiedBy>Admin</cp:lastModifiedBy>
  <cp:revision>52</cp:revision>
  <dcterms:created xsi:type="dcterms:W3CDTF">2018-04-29T11:03:00Z</dcterms:created>
  <dcterms:modified xsi:type="dcterms:W3CDTF">2021-11-28T09:46:00Z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2017-01-23T00:00:00Z</vt:filetime>
  </property>
  <property fmtid="{D5CDD505-2E9C-101B-9397-08002B2CF9AE}" pid="3" name="Creator">
    <vt:lpwstr>Acrobat PDFMaker 11 for Word</vt:lpwstr>
  </property>
  <property fmtid="{D5CDD505-2E9C-101B-9397-08002B2CF9AE}" pid="4" name="LastSaved">
    <vt:filetime>2018-04-29T00:00:00Z</vt:filetime>
  </property>
</Properties>
</file>