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3FC6" w:rsidRPr="00033B9C" w:rsidRDefault="00223FC6" w:rsidP="00033B9C">
      <w:pPr>
        <w:rPr>
          <w:b/>
        </w:rPr>
      </w:pPr>
      <w:bookmarkStart w:id="0" w:name="_Toc501189872"/>
      <w:r w:rsidRPr="00033B9C">
        <w:rPr>
          <w:b/>
        </w:rPr>
        <w:t>COLLEGE OF BUSINESS, LAW &amp; GOVERNANCE</w:t>
      </w:r>
      <w:bookmarkEnd w:id="0"/>
      <w:r w:rsidRPr="00033B9C">
        <w:rPr>
          <w:b/>
        </w:rPr>
        <w:t xml:space="preserve"> </w:t>
      </w:r>
    </w:p>
    <w:p w:rsidR="00223FC6" w:rsidRPr="002B09AF" w:rsidRDefault="00223FC6" w:rsidP="00223FC6">
      <w:pPr>
        <w:rPr>
          <w:lang w:val="en-US"/>
        </w:rPr>
      </w:pPr>
      <w:r w:rsidRPr="002B09AF">
        <w:rPr>
          <w:noProof/>
          <w:lang w:val="en-US"/>
        </w:rPr>
        <w:drawing>
          <wp:anchor distT="0" distB="0" distL="114300" distR="114300" simplePos="0" relativeHeight="251658240" behindDoc="0" locked="0" layoutInCell="1" allowOverlap="1" wp14:anchorId="5D82F06E" wp14:editId="034E9CCF">
            <wp:simplePos x="0" y="0"/>
            <wp:positionH relativeFrom="column">
              <wp:posOffset>-44450</wp:posOffset>
            </wp:positionH>
            <wp:positionV relativeFrom="paragraph">
              <wp:posOffset>27940</wp:posOffset>
            </wp:positionV>
            <wp:extent cx="1073150" cy="565785"/>
            <wp:effectExtent l="0" t="0" r="0" b="0"/>
            <wp:wrapSquare wrapText="bothSides"/>
            <wp:docPr id="5" name="Picture 5" descr="Description: JCU_Logo_RG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JCU_Logo_RGB[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3150" cy="5657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3FC6" w:rsidRPr="002B09AF" w:rsidRDefault="00223FC6" w:rsidP="00223FC6">
      <w:pPr>
        <w:rPr>
          <w:lang w:val="en-US"/>
        </w:rPr>
      </w:pPr>
    </w:p>
    <w:p w:rsidR="00223FC6" w:rsidRPr="002B09AF" w:rsidRDefault="00223FC6" w:rsidP="00223FC6">
      <w:pPr>
        <w:jc w:val="both"/>
        <w:rPr>
          <w:lang w:val="en-US"/>
        </w:rPr>
      </w:pPr>
      <w:r w:rsidRPr="002B09AF">
        <w:rPr>
          <w:color w:val="92D050"/>
          <w:lang w:val="en-US"/>
        </w:rPr>
        <w:tab/>
        <w:t xml:space="preserve"> </w:t>
      </w:r>
      <w:r w:rsidRPr="002B09AF">
        <w:rPr>
          <w:color w:val="92D050"/>
          <w:lang w:val="en-US"/>
        </w:rPr>
        <w:tab/>
      </w:r>
      <w:r w:rsidRPr="002B09AF">
        <w:rPr>
          <w:color w:val="92D050"/>
          <w:lang w:val="en-US"/>
        </w:rPr>
        <w:tab/>
      </w:r>
      <w:r w:rsidR="002B09AF" w:rsidRPr="002B09AF">
        <w:rPr>
          <w:b/>
          <w:sz w:val="28"/>
          <w:szCs w:val="28"/>
          <w:lang w:val="en-US"/>
        </w:rPr>
        <w:t>INDIVIDUAL</w:t>
      </w:r>
      <w:r w:rsidRPr="002B09AF">
        <w:rPr>
          <w:b/>
          <w:sz w:val="28"/>
          <w:szCs w:val="28"/>
          <w:lang w:val="en-US"/>
        </w:rPr>
        <w:t xml:space="preserve"> TASK COVER SHEET</w:t>
      </w:r>
    </w:p>
    <w:p w:rsidR="00223FC6" w:rsidRPr="002B09AF" w:rsidRDefault="00223FC6" w:rsidP="00223FC6">
      <w:pPr>
        <w:autoSpaceDE w:val="0"/>
        <w:autoSpaceDN w:val="0"/>
        <w:adjustRightInd w:val="0"/>
        <w:jc w:val="center"/>
        <w:rPr>
          <w:rFonts w:cs="Arial"/>
          <w:b/>
          <w:sz w:val="10"/>
          <w:szCs w:val="22"/>
          <w:lang w:val="en-US"/>
        </w:rPr>
      </w:pPr>
    </w:p>
    <w:tbl>
      <w:tblPr>
        <w:tblW w:w="103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1"/>
        <w:gridCol w:w="3402"/>
        <w:gridCol w:w="460"/>
        <w:gridCol w:w="461"/>
        <w:gridCol w:w="460"/>
        <w:gridCol w:w="461"/>
        <w:gridCol w:w="461"/>
        <w:gridCol w:w="460"/>
        <w:gridCol w:w="461"/>
        <w:gridCol w:w="461"/>
      </w:tblGrid>
      <w:tr w:rsidR="00223FC6" w:rsidRPr="0047679F" w:rsidTr="0044240E">
        <w:trPr>
          <w:trHeight w:val="387"/>
        </w:trPr>
        <w:tc>
          <w:tcPr>
            <w:tcW w:w="10348" w:type="dxa"/>
            <w:gridSpan w:val="10"/>
            <w:shd w:val="clear" w:color="auto" w:fill="DFF8D8"/>
          </w:tcPr>
          <w:p w:rsidR="00223FC6" w:rsidRPr="0047679F" w:rsidRDefault="00223FC6" w:rsidP="0044240E">
            <w:pPr>
              <w:spacing w:before="120"/>
              <w:jc w:val="center"/>
              <w:rPr>
                <w:rFonts w:cs="Arial"/>
                <w:i/>
                <w:szCs w:val="20"/>
              </w:rPr>
            </w:pPr>
            <w:r w:rsidRPr="0047679F">
              <w:rPr>
                <w:rFonts w:cs="Arial"/>
                <w:i/>
                <w:szCs w:val="20"/>
              </w:rPr>
              <w:t>Students</w:t>
            </w:r>
          </w:p>
          <w:p w:rsidR="0047679F" w:rsidRPr="0047679F" w:rsidRDefault="00223FC6" w:rsidP="0047679F">
            <w:pPr>
              <w:jc w:val="center"/>
              <w:rPr>
                <w:rFonts w:cs="Arial"/>
                <w:i/>
                <w:szCs w:val="20"/>
              </w:rPr>
            </w:pPr>
            <w:r w:rsidRPr="0047679F">
              <w:rPr>
                <w:rFonts w:cs="Arial"/>
                <w:i/>
                <w:szCs w:val="20"/>
              </w:rPr>
              <w:t xml:space="preserve">Please sign, date and attach cover sheet to front of written assessment task </w:t>
            </w:r>
          </w:p>
          <w:p w:rsidR="00223FC6" w:rsidRPr="0047679F" w:rsidRDefault="00223FC6" w:rsidP="0047679F">
            <w:pPr>
              <w:jc w:val="center"/>
              <w:rPr>
                <w:rFonts w:cs="Arial"/>
                <w:i/>
                <w:szCs w:val="20"/>
              </w:rPr>
            </w:pPr>
            <w:r w:rsidRPr="0047679F">
              <w:rPr>
                <w:rFonts w:cs="Arial"/>
                <w:i/>
                <w:szCs w:val="20"/>
              </w:rPr>
              <w:t xml:space="preserve">for </w:t>
            </w:r>
            <w:r w:rsidR="0047679F" w:rsidRPr="0047679F">
              <w:rPr>
                <w:rFonts w:cs="Arial"/>
                <w:i/>
                <w:szCs w:val="20"/>
              </w:rPr>
              <w:t>all hard copy submissions</w:t>
            </w:r>
            <w:r w:rsidRPr="0047679F">
              <w:rPr>
                <w:rFonts w:cs="Arial"/>
                <w:i/>
                <w:szCs w:val="20"/>
              </w:rPr>
              <w:t xml:space="preserve">. </w:t>
            </w:r>
          </w:p>
        </w:tc>
      </w:tr>
      <w:tr w:rsidR="00223FC6" w:rsidRPr="0047679F" w:rsidTr="0044240E">
        <w:trPr>
          <w:trHeight w:val="387"/>
        </w:trPr>
        <w:tc>
          <w:tcPr>
            <w:tcW w:w="3261" w:type="dxa"/>
            <w:shd w:val="clear" w:color="auto" w:fill="D9D9D9"/>
          </w:tcPr>
          <w:p w:rsidR="00223FC6" w:rsidRPr="0047679F" w:rsidRDefault="00223FC6" w:rsidP="0044240E">
            <w:pPr>
              <w:autoSpaceDE w:val="0"/>
              <w:autoSpaceDN w:val="0"/>
              <w:adjustRightInd w:val="0"/>
              <w:spacing w:before="120"/>
              <w:rPr>
                <w:rFonts w:cs="Arial"/>
                <w:b/>
                <w:szCs w:val="20"/>
                <w:lang w:val="en-US"/>
              </w:rPr>
            </w:pPr>
            <w:r w:rsidRPr="0047679F">
              <w:rPr>
                <w:rFonts w:cs="Arial"/>
                <w:b/>
                <w:szCs w:val="20"/>
                <w:lang w:val="en-US"/>
              </w:rPr>
              <w:t>SUBJECT CODE</w:t>
            </w:r>
          </w:p>
        </w:tc>
        <w:tc>
          <w:tcPr>
            <w:tcW w:w="7087" w:type="dxa"/>
            <w:gridSpan w:val="9"/>
          </w:tcPr>
          <w:p w:rsidR="00223FC6" w:rsidRPr="0047679F" w:rsidRDefault="00A662BA" w:rsidP="0044240E">
            <w:pPr>
              <w:autoSpaceDE w:val="0"/>
              <w:autoSpaceDN w:val="0"/>
              <w:adjustRightInd w:val="0"/>
              <w:spacing w:before="60"/>
              <w:rPr>
                <w:rFonts w:cs="Arial"/>
                <w:szCs w:val="20"/>
                <w:lang w:val="en-US"/>
              </w:rPr>
            </w:pPr>
            <w:r>
              <w:rPr>
                <w:rFonts w:cs="Arial"/>
                <w:szCs w:val="20"/>
                <w:lang w:val="en-US"/>
              </w:rPr>
              <w:t>BX2093</w:t>
            </w:r>
          </w:p>
        </w:tc>
      </w:tr>
      <w:tr w:rsidR="00223FC6" w:rsidRPr="0047679F" w:rsidTr="0044240E">
        <w:trPr>
          <w:trHeight w:val="383"/>
        </w:trPr>
        <w:tc>
          <w:tcPr>
            <w:tcW w:w="3261" w:type="dxa"/>
            <w:shd w:val="clear" w:color="auto" w:fill="D9D9D9"/>
          </w:tcPr>
          <w:p w:rsidR="00223FC6" w:rsidRPr="0047679F" w:rsidRDefault="00223FC6" w:rsidP="0044240E">
            <w:pPr>
              <w:autoSpaceDE w:val="0"/>
              <w:autoSpaceDN w:val="0"/>
              <w:adjustRightInd w:val="0"/>
              <w:spacing w:before="60"/>
              <w:rPr>
                <w:rFonts w:cs="Arial"/>
                <w:b/>
                <w:szCs w:val="20"/>
                <w:lang w:val="en-US"/>
              </w:rPr>
            </w:pPr>
            <w:r w:rsidRPr="0047679F">
              <w:rPr>
                <w:rFonts w:cs="Arial"/>
                <w:b/>
                <w:szCs w:val="20"/>
                <w:lang w:val="en-US"/>
              </w:rPr>
              <w:t>STUDENT FAMILY NAME</w:t>
            </w:r>
          </w:p>
        </w:tc>
        <w:tc>
          <w:tcPr>
            <w:tcW w:w="3402" w:type="dxa"/>
            <w:shd w:val="clear" w:color="auto" w:fill="D9D9D9"/>
          </w:tcPr>
          <w:p w:rsidR="00223FC6" w:rsidRPr="0047679F" w:rsidRDefault="00223FC6" w:rsidP="0044240E">
            <w:pPr>
              <w:autoSpaceDE w:val="0"/>
              <w:autoSpaceDN w:val="0"/>
              <w:adjustRightInd w:val="0"/>
              <w:spacing w:before="60"/>
              <w:rPr>
                <w:rFonts w:cs="Arial"/>
                <w:b/>
                <w:szCs w:val="20"/>
                <w:lang w:val="en-US"/>
              </w:rPr>
            </w:pPr>
            <w:r w:rsidRPr="0047679F">
              <w:rPr>
                <w:rFonts w:cs="Arial"/>
                <w:b/>
                <w:szCs w:val="20"/>
                <w:lang w:val="en-US"/>
              </w:rPr>
              <w:t>Student Given Name</w:t>
            </w:r>
          </w:p>
        </w:tc>
        <w:tc>
          <w:tcPr>
            <w:tcW w:w="3685" w:type="dxa"/>
            <w:gridSpan w:val="8"/>
            <w:shd w:val="clear" w:color="auto" w:fill="D9D9D9"/>
          </w:tcPr>
          <w:p w:rsidR="00223FC6" w:rsidRPr="0047679F" w:rsidRDefault="00223FC6" w:rsidP="0044240E">
            <w:pPr>
              <w:autoSpaceDE w:val="0"/>
              <w:autoSpaceDN w:val="0"/>
              <w:adjustRightInd w:val="0"/>
              <w:spacing w:before="60"/>
              <w:rPr>
                <w:rFonts w:cs="Arial"/>
                <w:b/>
                <w:szCs w:val="20"/>
                <w:lang w:val="en-US"/>
              </w:rPr>
            </w:pPr>
            <w:r w:rsidRPr="0047679F">
              <w:rPr>
                <w:rFonts w:cs="Arial"/>
                <w:b/>
                <w:szCs w:val="20"/>
                <w:lang w:val="en-US"/>
              </w:rPr>
              <w:t>JCU Student Number</w:t>
            </w:r>
          </w:p>
        </w:tc>
      </w:tr>
      <w:tr w:rsidR="00223FC6" w:rsidRPr="0047679F" w:rsidTr="0044240E">
        <w:trPr>
          <w:trHeight w:val="454"/>
        </w:trPr>
        <w:tc>
          <w:tcPr>
            <w:tcW w:w="3261" w:type="dxa"/>
          </w:tcPr>
          <w:p w:rsidR="00223FC6" w:rsidRPr="0047679F" w:rsidRDefault="00A662BA" w:rsidP="0044240E">
            <w:pPr>
              <w:autoSpaceDE w:val="0"/>
              <w:autoSpaceDN w:val="0"/>
              <w:adjustRightInd w:val="0"/>
              <w:spacing w:before="60" w:line="480" w:lineRule="auto"/>
              <w:rPr>
                <w:rFonts w:cs="Arial"/>
                <w:szCs w:val="20"/>
                <w:lang w:val="en-US"/>
              </w:rPr>
            </w:pPr>
            <w:r>
              <w:rPr>
                <w:rFonts w:cs="Arial"/>
                <w:szCs w:val="20"/>
                <w:lang w:val="en-US"/>
              </w:rPr>
              <w:t>Tran</w:t>
            </w:r>
          </w:p>
        </w:tc>
        <w:tc>
          <w:tcPr>
            <w:tcW w:w="3402" w:type="dxa"/>
          </w:tcPr>
          <w:p w:rsidR="00223FC6" w:rsidRPr="0047679F" w:rsidRDefault="00A662BA" w:rsidP="0044240E">
            <w:pPr>
              <w:autoSpaceDE w:val="0"/>
              <w:autoSpaceDN w:val="0"/>
              <w:adjustRightInd w:val="0"/>
              <w:spacing w:line="480" w:lineRule="auto"/>
              <w:rPr>
                <w:rFonts w:cs="Arial"/>
                <w:szCs w:val="20"/>
                <w:lang w:val="en-US"/>
              </w:rPr>
            </w:pPr>
            <w:r>
              <w:rPr>
                <w:rFonts w:cs="Arial"/>
                <w:szCs w:val="20"/>
                <w:lang w:val="en-US"/>
              </w:rPr>
              <w:t xml:space="preserve">Le </w:t>
            </w:r>
            <w:proofErr w:type="spellStart"/>
            <w:r>
              <w:rPr>
                <w:rFonts w:cs="Arial"/>
                <w:szCs w:val="20"/>
                <w:lang w:val="en-US"/>
              </w:rPr>
              <w:t>Binh</w:t>
            </w:r>
            <w:proofErr w:type="spellEnd"/>
          </w:p>
        </w:tc>
        <w:tc>
          <w:tcPr>
            <w:tcW w:w="460" w:type="dxa"/>
          </w:tcPr>
          <w:p w:rsidR="00223FC6" w:rsidRPr="0047679F" w:rsidRDefault="00A662BA" w:rsidP="0044240E">
            <w:pPr>
              <w:autoSpaceDE w:val="0"/>
              <w:autoSpaceDN w:val="0"/>
              <w:adjustRightInd w:val="0"/>
              <w:spacing w:line="480" w:lineRule="auto"/>
              <w:rPr>
                <w:rFonts w:cs="Arial"/>
                <w:szCs w:val="20"/>
                <w:lang w:val="en-US"/>
              </w:rPr>
            </w:pPr>
            <w:r>
              <w:rPr>
                <w:rFonts w:cs="Arial"/>
                <w:szCs w:val="20"/>
                <w:lang w:val="en-US"/>
              </w:rPr>
              <w:t>1</w:t>
            </w:r>
          </w:p>
        </w:tc>
        <w:tc>
          <w:tcPr>
            <w:tcW w:w="461" w:type="dxa"/>
          </w:tcPr>
          <w:p w:rsidR="00223FC6" w:rsidRPr="0047679F" w:rsidRDefault="00A662BA" w:rsidP="0044240E">
            <w:pPr>
              <w:autoSpaceDE w:val="0"/>
              <w:autoSpaceDN w:val="0"/>
              <w:adjustRightInd w:val="0"/>
              <w:spacing w:line="480" w:lineRule="auto"/>
              <w:rPr>
                <w:rFonts w:cs="Arial"/>
                <w:szCs w:val="20"/>
                <w:lang w:val="en-US"/>
              </w:rPr>
            </w:pPr>
            <w:r>
              <w:rPr>
                <w:rFonts w:cs="Arial"/>
                <w:szCs w:val="20"/>
                <w:lang w:val="en-US"/>
              </w:rPr>
              <w:t>3</w:t>
            </w:r>
          </w:p>
        </w:tc>
        <w:tc>
          <w:tcPr>
            <w:tcW w:w="460" w:type="dxa"/>
          </w:tcPr>
          <w:p w:rsidR="00223FC6" w:rsidRPr="0047679F" w:rsidRDefault="00A662BA" w:rsidP="0044240E">
            <w:pPr>
              <w:autoSpaceDE w:val="0"/>
              <w:autoSpaceDN w:val="0"/>
              <w:adjustRightInd w:val="0"/>
              <w:spacing w:line="480" w:lineRule="auto"/>
              <w:rPr>
                <w:rFonts w:cs="Arial"/>
                <w:szCs w:val="20"/>
                <w:lang w:val="en-US"/>
              </w:rPr>
            </w:pPr>
            <w:r>
              <w:rPr>
                <w:rFonts w:cs="Arial"/>
                <w:szCs w:val="20"/>
                <w:lang w:val="en-US"/>
              </w:rPr>
              <w:t>4</w:t>
            </w:r>
          </w:p>
        </w:tc>
        <w:tc>
          <w:tcPr>
            <w:tcW w:w="461" w:type="dxa"/>
          </w:tcPr>
          <w:p w:rsidR="00223FC6" w:rsidRPr="0047679F" w:rsidRDefault="00A662BA" w:rsidP="0044240E">
            <w:pPr>
              <w:autoSpaceDE w:val="0"/>
              <w:autoSpaceDN w:val="0"/>
              <w:adjustRightInd w:val="0"/>
              <w:spacing w:line="480" w:lineRule="auto"/>
              <w:rPr>
                <w:rFonts w:cs="Arial"/>
                <w:szCs w:val="20"/>
                <w:lang w:val="en-US"/>
              </w:rPr>
            </w:pPr>
            <w:r>
              <w:rPr>
                <w:rFonts w:cs="Arial"/>
                <w:szCs w:val="20"/>
                <w:lang w:val="en-US"/>
              </w:rPr>
              <w:t>7</w:t>
            </w:r>
          </w:p>
        </w:tc>
        <w:tc>
          <w:tcPr>
            <w:tcW w:w="461" w:type="dxa"/>
          </w:tcPr>
          <w:p w:rsidR="00223FC6" w:rsidRPr="0047679F" w:rsidRDefault="00A662BA" w:rsidP="0044240E">
            <w:pPr>
              <w:autoSpaceDE w:val="0"/>
              <w:autoSpaceDN w:val="0"/>
              <w:adjustRightInd w:val="0"/>
              <w:spacing w:line="480" w:lineRule="auto"/>
              <w:rPr>
                <w:rFonts w:cs="Arial"/>
                <w:szCs w:val="20"/>
                <w:lang w:val="en-US"/>
              </w:rPr>
            </w:pPr>
            <w:r>
              <w:rPr>
                <w:rFonts w:cs="Arial"/>
                <w:szCs w:val="20"/>
                <w:lang w:val="en-US"/>
              </w:rPr>
              <w:t>6</w:t>
            </w:r>
          </w:p>
        </w:tc>
        <w:tc>
          <w:tcPr>
            <w:tcW w:w="460" w:type="dxa"/>
          </w:tcPr>
          <w:p w:rsidR="00223FC6" w:rsidRPr="0047679F" w:rsidRDefault="00A662BA" w:rsidP="0044240E">
            <w:pPr>
              <w:autoSpaceDE w:val="0"/>
              <w:autoSpaceDN w:val="0"/>
              <w:adjustRightInd w:val="0"/>
              <w:spacing w:line="480" w:lineRule="auto"/>
              <w:rPr>
                <w:rFonts w:cs="Arial"/>
                <w:szCs w:val="20"/>
                <w:lang w:val="en-US"/>
              </w:rPr>
            </w:pPr>
            <w:r>
              <w:rPr>
                <w:rFonts w:cs="Arial"/>
                <w:szCs w:val="20"/>
                <w:lang w:val="en-US"/>
              </w:rPr>
              <w:t>1</w:t>
            </w:r>
          </w:p>
        </w:tc>
        <w:tc>
          <w:tcPr>
            <w:tcW w:w="461" w:type="dxa"/>
          </w:tcPr>
          <w:p w:rsidR="00223FC6" w:rsidRPr="0047679F" w:rsidRDefault="00A662BA" w:rsidP="0044240E">
            <w:pPr>
              <w:autoSpaceDE w:val="0"/>
              <w:autoSpaceDN w:val="0"/>
              <w:adjustRightInd w:val="0"/>
              <w:spacing w:line="480" w:lineRule="auto"/>
              <w:rPr>
                <w:rFonts w:cs="Arial"/>
                <w:szCs w:val="20"/>
                <w:lang w:val="en-US"/>
              </w:rPr>
            </w:pPr>
            <w:r>
              <w:rPr>
                <w:rFonts w:cs="Arial"/>
                <w:szCs w:val="20"/>
                <w:lang w:val="en-US"/>
              </w:rPr>
              <w:t>1</w:t>
            </w:r>
          </w:p>
        </w:tc>
        <w:tc>
          <w:tcPr>
            <w:tcW w:w="461" w:type="dxa"/>
          </w:tcPr>
          <w:p w:rsidR="00223FC6" w:rsidRPr="0047679F" w:rsidRDefault="00A662BA" w:rsidP="0044240E">
            <w:pPr>
              <w:autoSpaceDE w:val="0"/>
              <w:autoSpaceDN w:val="0"/>
              <w:adjustRightInd w:val="0"/>
              <w:spacing w:line="480" w:lineRule="auto"/>
              <w:rPr>
                <w:rFonts w:cs="Arial"/>
                <w:szCs w:val="20"/>
                <w:lang w:val="en-US"/>
              </w:rPr>
            </w:pPr>
            <w:r>
              <w:rPr>
                <w:rFonts w:cs="Arial"/>
                <w:szCs w:val="20"/>
                <w:lang w:val="en-US"/>
              </w:rPr>
              <w:t>2</w:t>
            </w:r>
          </w:p>
        </w:tc>
      </w:tr>
      <w:tr w:rsidR="00223FC6" w:rsidRPr="0047679F" w:rsidTr="0044240E">
        <w:trPr>
          <w:trHeight w:val="383"/>
        </w:trPr>
        <w:tc>
          <w:tcPr>
            <w:tcW w:w="3261" w:type="dxa"/>
          </w:tcPr>
          <w:p w:rsidR="00223FC6" w:rsidRPr="0047679F" w:rsidRDefault="00223FC6" w:rsidP="0044240E">
            <w:pPr>
              <w:autoSpaceDE w:val="0"/>
              <w:autoSpaceDN w:val="0"/>
              <w:adjustRightInd w:val="0"/>
              <w:spacing w:before="60"/>
              <w:rPr>
                <w:rFonts w:cs="Arial"/>
                <w:b/>
                <w:szCs w:val="20"/>
                <w:lang w:val="en-US"/>
              </w:rPr>
            </w:pPr>
            <w:r w:rsidRPr="0047679F">
              <w:rPr>
                <w:rFonts w:cs="Arial"/>
                <w:b/>
                <w:szCs w:val="20"/>
                <w:lang w:val="en-US"/>
              </w:rPr>
              <w:t>ASSESSMENT TITLE</w:t>
            </w:r>
          </w:p>
        </w:tc>
        <w:tc>
          <w:tcPr>
            <w:tcW w:w="7087" w:type="dxa"/>
            <w:gridSpan w:val="9"/>
          </w:tcPr>
          <w:p w:rsidR="00223FC6" w:rsidRPr="0047679F" w:rsidRDefault="00A662BA" w:rsidP="0044240E">
            <w:pPr>
              <w:autoSpaceDE w:val="0"/>
              <w:autoSpaceDN w:val="0"/>
              <w:adjustRightInd w:val="0"/>
              <w:rPr>
                <w:rFonts w:cs="Arial"/>
                <w:szCs w:val="20"/>
                <w:lang w:val="en-US"/>
              </w:rPr>
            </w:pPr>
            <w:r>
              <w:rPr>
                <w:rFonts w:cs="Arial"/>
                <w:szCs w:val="20"/>
                <w:lang w:val="en-US"/>
              </w:rPr>
              <w:t>Volunteering problems</w:t>
            </w:r>
          </w:p>
        </w:tc>
      </w:tr>
      <w:tr w:rsidR="00223FC6" w:rsidRPr="0047679F" w:rsidTr="0044240E">
        <w:trPr>
          <w:trHeight w:val="383"/>
        </w:trPr>
        <w:tc>
          <w:tcPr>
            <w:tcW w:w="3261" w:type="dxa"/>
          </w:tcPr>
          <w:p w:rsidR="00223FC6" w:rsidRPr="0047679F" w:rsidRDefault="00223FC6" w:rsidP="0044240E">
            <w:pPr>
              <w:autoSpaceDE w:val="0"/>
              <w:autoSpaceDN w:val="0"/>
              <w:adjustRightInd w:val="0"/>
              <w:spacing w:before="60"/>
              <w:rPr>
                <w:rFonts w:cs="Arial"/>
                <w:b/>
                <w:szCs w:val="20"/>
                <w:lang w:val="en-US"/>
              </w:rPr>
            </w:pPr>
            <w:r w:rsidRPr="0047679F">
              <w:rPr>
                <w:rFonts w:cs="Arial"/>
                <w:b/>
                <w:szCs w:val="20"/>
                <w:lang w:val="en-US"/>
              </w:rPr>
              <w:t>DUE DATE</w:t>
            </w:r>
          </w:p>
        </w:tc>
        <w:tc>
          <w:tcPr>
            <w:tcW w:w="7087" w:type="dxa"/>
            <w:gridSpan w:val="9"/>
          </w:tcPr>
          <w:p w:rsidR="00223FC6" w:rsidRPr="0047679F" w:rsidRDefault="00A662BA" w:rsidP="0044240E">
            <w:pPr>
              <w:autoSpaceDE w:val="0"/>
              <w:autoSpaceDN w:val="0"/>
              <w:adjustRightInd w:val="0"/>
              <w:rPr>
                <w:rFonts w:cs="Arial"/>
                <w:szCs w:val="20"/>
                <w:lang w:val="en-US"/>
              </w:rPr>
            </w:pPr>
            <w:r>
              <w:rPr>
                <w:rFonts w:cs="Arial"/>
                <w:szCs w:val="20"/>
                <w:lang w:val="en-US"/>
              </w:rPr>
              <w:t>29 December 2017</w:t>
            </w:r>
          </w:p>
        </w:tc>
      </w:tr>
      <w:tr w:rsidR="00A662BA" w:rsidRPr="0047679F" w:rsidTr="0044240E">
        <w:trPr>
          <w:trHeight w:val="383"/>
        </w:trPr>
        <w:tc>
          <w:tcPr>
            <w:tcW w:w="3261" w:type="dxa"/>
          </w:tcPr>
          <w:p w:rsidR="00A662BA" w:rsidRPr="0047679F" w:rsidRDefault="00A662BA" w:rsidP="00A662BA">
            <w:pPr>
              <w:autoSpaceDE w:val="0"/>
              <w:autoSpaceDN w:val="0"/>
              <w:adjustRightInd w:val="0"/>
              <w:spacing w:before="60"/>
              <w:rPr>
                <w:rFonts w:cs="Arial"/>
                <w:szCs w:val="20"/>
                <w:lang w:val="en-US"/>
              </w:rPr>
            </w:pPr>
            <w:r w:rsidRPr="0047679F">
              <w:rPr>
                <w:rFonts w:cs="Arial"/>
                <w:b/>
                <w:szCs w:val="20"/>
                <w:lang w:val="en-US"/>
              </w:rPr>
              <w:t xml:space="preserve">LECTURER NAME </w:t>
            </w:r>
          </w:p>
        </w:tc>
        <w:tc>
          <w:tcPr>
            <w:tcW w:w="7087" w:type="dxa"/>
            <w:gridSpan w:val="9"/>
          </w:tcPr>
          <w:p w:rsidR="00A662BA" w:rsidRPr="0047679F" w:rsidRDefault="00A662BA" w:rsidP="00A662BA">
            <w:pPr>
              <w:autoSpaceDE w:val="0"/>
              <w:autoSpaceDN w:val="0"/>
              <w:adjustRightInd w:val="0"/>
              <w:rPr>
                <w:rFonts w:cs="Arial"/>
                <w:szCs w:val="20"/>
                <w:lang w:val="en-US"/>
              </w:rPr>
            </w:pPr>
            <w:r>
              <w:rPr>
                <w:rFonts w:cs="Arial"/>
                <w:szCs w:val="20"/>
                <w:lang w:val="en-US"/>
              </w:rPr>
              <w:t xml:space="preserve">John Ng </w:t>
            </w:r>
            <w:proofErr w:type="spellStart"/>
            <w:r>
              <w:rPr>
                <w:rFonts w:cs="Arial"/>
                <w:szCs w:val="20"/>
                <w:lang w:val="en-US"/>
              </w:rPr>
              <w:t>Chwee</w:t>
            </w:r>
            <w:proofErr w:type="spellEnd"/>
            <w:r>
              <w:rPr>
                <w:rFonts w:cs="Arial"/>
                <w:szCs w:val="20"/>
                <w:lang w:val="en-US"/>
              </w:rPr>
              <w:t xml:space="preserve"> Seng</w:t>
            </w:r>
          </w:p>
        </w:tc>
      </w:tr>
      <w:tr w:rsidR="00A662BA" w:rsidRPr="0047679F" w:rsidTr="0044240E">
        <w:trPr>
          <w:trHeight w:val="383"/>
        </w:trPr>
        <w:tc>
          <w:tcPr>
            <w:tcW w:w="3261" w:type="dxa"/>
          </w:tcPr>
          <w:p w:rsidR="00A662BA" w:rsidRPr="0047679F" w:rsidRDefault="00A662BA" w:rsidP="00A662BA">
            <w:pPr>
              <w:autoSpaceDE w:val="0"/>
              <w:autoSpaceDN w:val="0"/>
              <w:adjustRightInd w:val="0"/>
              <w:spacing w:before="60"/>
              <w:rPr>
                <w:rFonts w:cs="Arial"/>
                <w:b/>
                <w:szCs w:val="20"/>
                <w:lang w:val="en-US"/>
              </w:rPr>
            </w:pPr>
            <w:r w:rsidRPr="0047679F">
              <w:rPr>
                <w:rFonts w:cs="Arial"/>
                <w:b/>
                <w:szCs w:val="20"/>
                <w:lang w:val="en-US"/>
              </w:rPr>
              <w:t>TUTOR NAME</w:t>
            </w:r>
          </w:p>
        </w:tc>
        <w:tc>
          <w:tcPr>
            <w:tcW w:w="7087" w:type="dxa"/>
            <w:gridSpan w:val="9"/>
          </w:tcPr>
          <w:p w:rsidR="00A662BA" w:rsidRPr="0047679F" w:rsidRDefault="00A662BA" w:rsidP="00A662BA">
            <w:pPr>
              <w:autoSpaceDE w:val="0"/>
              <w:autoSpaceDN w:val="0"/>
              <w:adjustRightInd w:val="0"/>
              <w:rPr>
                <w:rFonts w:cs="Arial"/>
                <w:szCs w:val="20"/>
                <w:lang w:val="en-US"/>
              </w:rPr>
            </w:pPr>
            <w:r>
              <w:rPr>
                <w:rFonts w:cs="Arial"/>
                <w:szCs w:val="20"/>
                <w:lang w:val="en-US"/>
              </w:rPr>
              <w:t xml:space="preserve">John Ng </w:t>
            </w:r>
            <w:proofErr w:type="spellStart"/>
            <w:r>
              <w:rPr>
                <w:rFonts w:cs="Arial"/>
                <w:szCs w:val="20"/>
                <w:lang w:val="en-US"/>
              </w:rPr>
              <w:t>Chwee</w:t>
            </w:r>
            <w:proofErr w:type="spellEnd"/>
            <w:r>
              <w:rPr>
                <w:rFonts w:cs="Arial"/>
                <w:szCs w:val="20"/>
                <w:lang w:val="en-US"/>
              </w:rPr>
              <w:t xml:space="preserve"> Seng</w:t>
            </w:r>
          </w:p>
        </w:tc>
      </w:tr>
      <w:tr w:rsidR="00A662BA" w:rsidRPr="0047679F" w:rsidTr="0044240E">
        <w:trPr>
          <w:trHeight w:val="383"/>
        </w:trPr>
        <w:tc>
          <w:tcPr>
            <w:tcW w:w="10348" w:type="dxa"/>
            <w:gridSpan w:val="10"/>
          </w:tcPr>
          <w:p w:rsidR="00A662BA" w:rsidRPr="0047679F" w:rsidRDefault="00A662BA" w:rsidP="00A662BA">
            <w:pPr>
              <w:autoSpaceDE w:val="0"/>
              <w:autoSpaceDN w:val="0"/>
              <w:adjustRightInd w:val="0"/>
              <w:rPr>
                <w:szCs w:val="12"/>
              </w:rPr>
            </w:pPr>
          </w:p>
          <w:p w:rsidR="00A662BA" w:rsidRPr="0047679F" w:rsidRDefault="00A662BA" w:rsidP="00A662BA">
            <w:pPr>
              <w:spacing w:after="120"/>
              <w:jc w:val="center"/>
              <w:rPr>
                <w:rFonts w:cs="Arial"/>
                <w:b/>
                <w:u w:val="single"/>
              </w:rPr>
            </w:pPr>
            <w:r w:rsidRPr="0047679F">
              <w:rPr>
                <w:rFonts w:cs="Arial"/>
                <w:b/>
                <w:szCs w:val="22"/>
                <w:u w:val="single"/>
              </w:rPr>
              <w:t>Student Declaration</w:t>
            </w:r>
          </w:p>
          <w:p w:rsidR="00A662BA" w:rsidRPr="0047679F" w:rsidRDefault="00A662BA" w:rsidP="00A662BA">
            <w:pPr>
              <w:numPr>
                <w:ilvl w:val="0"/>
                <w:numId w:val="1"/>
              </w:numPr>
              <w:ind w:right="283"/>
              <w:rPr>
                <w:rFonts w:cs="Arial"/>
                <w:szCs w:val="16"/>
              </w:rPr>
            </w:pPr>
            <w:r w:rsidRPr="0047679F">
              <w:rPr>
                <w:rFonts w:cs="Arial"/>
                <w:szCs w:val="16"/>
              </w:rPr>
              <w:t xml:space="preserve">This assignment is our original work and no part has been copied/ reproduced from any other person’s work or from any other source, except where acknowledgement has been made (see </w:t>
            </w:r>
            <w:r w:rsidRPr="0047679F">
              <w:rPr>
                <w:rFonts w:cs="Arial"/>
                <w:i/>
                <w:szCs w:val="16"/>
              </w:rPr>
              <w:t>Learning, Teaching and Assessment Policy 5.1</w:t>
            </w:r>
            <w:r w:rsidRPr="0047679F">
              <w:rPr>
                <w:rFonts w:cs="Arial"/>
                <w:szCs w:val="16"/>
              </w:rPr>
              <w:t>).</w:t>
            </w:r>
          </w:p>
          <w:p w:rsidR="00A662BA" w:rsidRPr="0047679F" w:rsidRDefault="00A662BA" w:rsidP="00A662BA">
            <w:pPr>
              <w:numPr>
                <w:ilvl w:val="0"/>
                <w:numId w:val="1"/>
              </w:numPr>
              <w:ind w:right="283"/>
              <w:rPr>
                <w:rFonts w:cs="Arial"/>
                <w:szCs w:val="16"/>
              </w:rPr>
            </w:pPr>
            <w:r w:rsidRPr="0047679F">
              <w:rPr>
                <w:rFonts w:cs="Arial"/>
                <w:szCs w:val="16"/>
              </w:rPr>
              <w:t xml:space="preserve">This work has not been submitted for any other course/subject (see </w:t>
            </w:r>
            <w:r w:rsidRPr="0047679F">
              <w:rPr>
                <w:rFonts w:cs="Arial"/>
                <w:i/>
                <w:szCs w:val="16"/>
              </w:rPr>
              <w:t>Learning, Teaching and Assessment Policy 5.9</w:t>
            </w:r>
            <w:r w:rsidRPr="0047679F">
              <w:rPr>
                <w:rFonts w:cs="Arial"/>
                <w:szCs w:val="16"/>
              </w:rPr>
              <w:t>).</w:t>
            </w:r>
          </w:p>
          <w:p w:rsidR="00A662BA" w:rsidRPr="0047679F" w:rsidRDefault="00A662BA" w:rsidP="00A662BA">
            <w:pPr>
              <w:numPr>
                <w:ilvl w:val="0"/>
                <w:numId w:val="1"/>
              </w:numPr>
              <w:ind w:right="283"/>
              <w:rPr>
                <w:rFonts w:cs="Arial"/>
                <w:szCs w:val="16"/>
              </w:rPr>
            </w:pPr>
            <w:r w:rsidRPr="0047679F">
              <w:rPr>
                <w:rFonts w:cs="Arial"/>
                <w:szCs w:val="16"/>
              </w:rPr>
              <w:t xml:space="preserve">This assignment has not been written </w:t>
            </w:r>
            <w:r w:rsidRPr="0047679F">
              <w:rPr>
                <w:rFonts w:cs="Arial"/>
                <w:szCs w:val="16"/>
                <w:u w:val="single"/>
              </w:rPr>
              <w:t>for</w:t>
            </w:r>
            <w:r w:rsidRPr="0047679F">
              <w:rPr>
                <w:rFonts w:cs="Arial"/>
                <w:szCs w:val="16"/>
              </w:rPr>
              <w:t xml:space="preserve"> me.</w:t>
            </w:r>
          </w:p>
          <w:p w:rsidR="00A662BA" w:rsidRPr="0047679F" w:rsidRDefault="00A662BA" w:rsidP="00A662BA">
            <w:pPr>
              <w:numPr>
                <w:ilvl w:val="0"/>
                <w:numId w:val="1"/>
              </w:numPr>
              <w:ind w:right="283"/>
              <w:rPr>
                <w:rFonts w:cs="Arial"/>
                <w:szCs w:val="16"/>
              </w:rPr>
            </w:pPr>
            <w:r w:rsidRPr="0047679F">
              <w:rPr>
                <w:rFonts w:cs="Arial"/>
                <w:szCs w:val="16"/>
              </w:rPr>
              <w:t>I hold a copy of this assignment and can produce a copy if requested.</w:t>
            </w:r>
          </w:p>
          <w:p w:rsidR="00A662BA" w:rsidRPr="0047679F" w:rsidRDefault="00A662BA" w:rsidP="00A662BA">
            <w:pPr>
              <w:numPr>
                <w:ilvl w:val="0"/>
                <w:numId w:val="1"/>
              </w:numPr>
              <w:ind w:right="283"/>
              <w:rPr>
                <w:rFonts w:cs="Arial"/>
                <w:szCs w:val="16"/>
              </w:rPr>
            </w:pPr>
            <w:r w:rsidRPr="0047679F">
              <w:rPr>
                <w:rFonts w:cs="Arial"/>
                <w:szCs w:val="16"/>
              </w:rPr>
              <w:t>This work may be used for the purposes of moderation and identifying plagiarism.</w:t>
            </w:r>
          </w:p>
          <w:p w:rsidR="00A662BA" w:rsidRPr="0047679F" w:rsidRDefault="00A662BA" w:rsidP="00A662BA">
            <w:pPr>
              <w:numPr>
                <w:ilvl w:val="0"/>
                <w:numId w:val="1"/>
              </w:numPr>
              <w:ind w:right="283"/>
              <w:rPr>
                <w:rFonts w:cs="Arial"/>
                <w:szCs w:val="16"/>
              </w:rPr>
            </w:pPr>
            <w:r w:rsidRPr="0047679F">
              <w:rPr>
                <w:rFonts w:cs="Arial"/>
                <w:szCs w:val="16"/>
              </w:rPr>
              <w:t>I give permission for a copy of this marked assignment to be retained by the College for benchmarking and course review and accreditation purposes.</w:t>
            </w:r>
          </w:p>
          <w:p w:rsidR="00A662BA" w:rsidRPr="0047679F" w:rsidRDefault="00A662BA" w:rsidP="00A662BA">
            <w:pPr>
              <w:rPr>
                <w:rFonts w:cs="Arial"/>
                <w:szCs w:val="12"/>
              </w:rPr>
            </w:pPr>
          </w:p>
          <w:p w:rsidR="00A662BA" w:rsidRPr="0047679F" w:rsidRDefault="00AA0B8D" w:rsidP="00A662BA">
            <w:pPr>
              <w:pStyle w:val="Normal2"/>
              <w:spacing w:before="0" w:beforeAutospacing="0" w:after="0" w:afterAutospacing="0"/>
              <w:ind w:left="567" w:right="567"/>
              <w:jc w:val="both"/>
              <w:rPr>
                <w:rFonts w:ascii="Arial" w:hAnsi="Arial" w:cs="Arial"/>
                <w:b/>
                <w:bCs/>
                <w:sz w:val="22"/>
                <w:szCs w:val="14"/>
              </w:rPr>
            </w:pPr>
            <w:hyperlink r:id="rId9" w:history="1">
              <w:r w:rsidR="00A662BA" w:rsidRPr="0047679F">
                <w:rPr>
                  <w:rStyle w:val="Hyperlink"/>
                  <w:rFonts w:ascii="Arial" w:hAnsi="Arial" w:cs="Arial"/>
                  <w:sz w:val="22"/>
                  <w:szCs w:val="14"/>
                </w:rPr>
                <w:t>Learning, Teaching and Assessment Policy</w:t>
              </w:r>
            </w:hyperlink>
            <w:r w:rsidR="00A662BA" w:rsidRPr="0047679F">
              <w:rPr>
                <w:rFonts w:ascii="Arial" w:hAnsi="Arial" w:cs="Arial"/>
                <w:sz w:val="22"/>
                <w:szCs w:val="14"/>
              </w:rPr>
              <w:t xml:space="preserve"> 5.1. A student who submits work containing plagiarised material for assessment will be subject to the provisions of the </w:t>
            </w:r>
            <w:hyperlink r:id="rId10" w:history="1">
              <w:r w:rsidR="00A662BA" w:rsidRPr="0047679F">
                <w:rPr>
                  <w:rFonts w:ascii="Arial" w:hAnsi="Arial" w:cs="Arial"/>
                  <w:color w:val="0000FF"/>
                  <w:sz w:val="22"/>
                  <w:szCs w:val="14"/>
                  <w:u w:val="single"/>
                </w:rPr>
                <w:t>Student Academic Misconduct Requirements.</w:t>
              </w:r>
            </w:hyperlink>
          </w:p>
          <w:p w:rsidR="00A662BA" w:rsidRPr="0047679F" w:rsidRDefault="00A662BA" w:rsidP="00A662BA">
            <w:pPr>
              <w:rPr>
                <w:rFonts w:cs="Arial"/>
                <w:szCs w:val="14"/>
              </w:rPr>
            </w:pPr>
          </w:p>
          <w:p w:rsidR="00A662BA" w:rsidRPr="0047679F" w:rsidRDefault="00A662BA" w:rsidP="00A662BA">
            <w:pPr>
              <w:spacing w:after="120"/>
              <w:ind w:left="567" w:right="567"/>
              <w:jc w:val="both"/>
              <w:rPr>
                <w:rFonts w:cs="Arial"/>
                <w:b/>
                <w:bCs/>
                <w:szCs w:val="14"/>
                <w:lang w:eastAsia="en-SG"/>
              </w:rPr>
            </w:pPr>
            <w:r w:rsidRPr="0047679F">
              <w:rPr>
                <w:rFonts w:cs="Arial"/>
                <w:b/>
                <w:bCs/>
                <w:szCs w:val="14"/>
                <w:lang w:eastAsia="en-SG"/>
              </w:rPr>
              <w:t xml:space="preserve">Note definition of plagiarism and </w:t>
            </w:r>
            <w:proofErr w:type="spellStart"/>
            <w:r w:rsidRPr="0047679F">
              <w:rPr>
                <w:rFonts w:cs="Arial"/>
                <w:b/>
                <w:bCs/>
                <w:szCs w:val="14"/>
                <w:lang w:eastAsia="en-SG"/>
              </w:rPr>
              <w:t>self plagiarism</w:t>
            </w:r>
            <w:proofErr w:type="spellEnd"/>
            <w:r w:rsidRPr="0047679F">
              <w:rPr>
                <w:rFonts w:cs="Arial"/>
                <w:b/>
                <w:bCs/>
                <w:szCs w:val="14"/>
                <w:lang w:eastAsia="en-SG"/>
              </w:rPr>
              <w:t xml:space="preserve"> in Learning, Teaching and Assessment Policy:</w:t>
            </w:r>
          </w:p>
          <w:p w:rsidR="00A662BA" w:rsidRPr="0047679F" w:rsidRDefault="00A662BA" w:rsidP="00A662BA">
            <w:pPr>
              <w:spacing w:after="60"/>
              <w:ind w:left="567" w:right="567"/>
              <w:jc w:val="both"/>
              <w:rPr>
                <w:rFonts w:cs="Arial"/>
                <w:szCs w:val="14"/>
                <w:lang w:eastAsia="en-SG"/>
              </w:rPr>
            </w:pPr>
            <w:r w:rsidRPr="0047679F">
              <w:rPr>
                <w:rFonts w:cs="Arial"/>
                <w:b/>
                <w:bCs/>
                <w:szCs w:val="14"/>
                <w:lang w:eastAsia="en-SG"/>
              </w:rPr>
              <w:t xml:space="preserve">Plagiarism: </w:t>
            </w:r>
            <w:r w:rsidRPr="0047679F">
              <w:rPr>
                <w:rFonts w:cs="Arial"/>
                <w:szCs w:val="14"/>
                <w:lang w:eastAsia="en-SG"/>
              </w:rPr>
              <w:t xml:space="preserve">reproduction without acknowledgement of another person’s words, work or expressed thoughts from any source. The definition of words, works and thoughts includes such representations as diagrams, drawings, sketches, pictures, objects, text, lecture hand-outs, artistic works and other such expressions of ideas, but hereafter the term ‘work’ is used to embrace all of these. Plagiarism comprises not only direct copying of aspects of another person’s work but also the reproduction, even if slightly rewritten or adapted, of someone else’s ideas. In both cases, someone else’s work is presented as the student’s own. </w:t>
            </w:r>
            <w:r w:rsidRPr="0047679F">
              <w:rPr>
                <w:rFonts w:cs="Arial"/>
                <w:szCs w:val="14"/>
              </w:rPr>
              <w:t xml:space="preserve">Under the Australian </w:t>
            </w:r>
            <w:r w:rsidRPr="0047679F">
              <w:rPr>
                <w:rStyle w:val="Emphasis"/>
                <w:rFonts w:cs="Arial"/>
                <w:szCs w:val="14"/>
              </w:rPr>
              <w:t>Copyright Act 1968</w:t>
            </w:r>
            <w:r w:rsidRPr="0047679F">
              <w:rPr>
                <w:rFonts w:cs="Arial"/>
                <w:szCs w:val="14"/>
              </w:rPr>
              <w:t xml:space="preserve"> a copyright owner can take legal action in the courts against a party who has infringed their copyright.</w:t>
            </w:r>
          </w:p>
          <w:p w:rsidR="00A662BA" w:rsidRPr="0047679F" w:rsidRDefault="00A662BA" w:rsidP="00A662BA">
            <w:pPr>
              <w:spacing w:after="120"/>
              <w:ind w:left="567" w:right="567"/>
              <w:jc w:val="both"/>
              <w:rPr>
                <w:rFonts w:cs="Arial"/>
                <w:lang w:val="en-US"/>
              </w:rPr>
            </w:pPr>
            <w:proofErr w:type="spellStart"/>
            <w:r w:rsidRPr="0047679F">
              <w:rPr>
                <w:rFonts w:cs="Arial"/>
                <w:b/>
                <w:szCs w:val="14"/>
                <w:lang w:eastAsia="en-SG"/>
              </w:rPr>
              <w:t>Self Plagiarism</w:t>
            </w:r>
            <w:proofErr w:type="spellEnd"/>
            <w:r w:rsidRPr="0047679F">
              <w:rPr>
                <w:rFonts w:cs="Arial"/>
                <w:b/>
                <w:szCs w:val="14"/>
                <w:lang w:eastAsia="en-SG"/>
              </w:rPr>
              <w:t xml:space="preserve">: </w:t>
            </w:r>
            <w:r w:rsidRPr="0047679F">
              <w:rPr>
                <w:rFonts w:cs="Arial"/>
                <w:szCs w:val="14"/>
                <w:lang w:eastAsia="en-SG"/>
              </w:rPr>
              <w:t>the</w:t>
            </w:r>
            <w:r w:rsidRPr="0047679F">
              <w:rPr>
                <w:rFonts w:cs="Arial"/>
                <w:b/>
                <w:szCs w:val="14"/>
                <w:lang w:eastAsia="en-SG"/>
              </w:rPr>
              <w:t xml:space="preserve"> </w:t>
            </w:r>
            <w:r w:rsidRPr="0047679F">
              <w:rPr>
                <w:rFonts w:cs="Arial"/>
                <w:szCs w:val="14"/>
              </w:rPr>
              <w:t xml:space="preserve">use of one’s own previously assessed material being resubmitted without acknowledgement or citing of the original.  </w:t>
            </w:r>
          </w:p>
        </w:tc>
      </w:tr>
      <w:tr w:rsidR="00A662BA" w:rsidRPr="0047679F" w:rsidTr="0044240E">
        <w:trPr>
          <w:trHeight w:val="383"/>
        </w:trPr>
        <w:tc>
          <w:tcPr>
            <w:tcW w:w="10348" w:type="dxa"/>
            <w:gridSpan w:val="10"/>
          </w:tcPr>
          <w:p w:rsidR="00A662BA" w:rsidRPr="0047679F" w:rsidRDefault="00A662BA" w:rsidP="00A662BA">
            <w:pPr>
              <w:autoSpaceDE w:val="0"/>
              <w:autoSpaceDN w:val="0"/>
              <w:adjustRightInd w:val="0"/>
              <w:spacing w:before="120"/>
              <w:rPr>
                <w:b/>
                <w:szCs w:val="18"/>
                <w:u w:val="single"/>
              </w:rPr>
            </w:pPr>
            <w:r w:rsidRPr="0047679F">
              <w:rPr>
                <w:b/>
                <w:szCs w:val="18"/>
                <w:u w:val="single"/>
              </w:rPr>
              <w:t>Student signature(s)</w:t>
            </w:r>
          </w:p>
          <w:p w:rsidR="00A662BA" w:rsidRPr="0047679F" w:rsidRDefault="00A662BA" w:rsidP="00A662BA">
            <w:pPr>
              <w:tabs>
                <w:tab w:val="left" w:pos="5030"/>
              </w:tabs>
              <w:spacing w:before="120" w:line="360" w:lineRule="auto"/>
              <w:rPr>
                <w:szCs w:val="18"/>
              </w:rPr>
            </w:pPr>
            <w:r>
              <w:rPr>
                <w:rFonts w:cs="Arial"/>
                <w:szCs w:val="16"/>
              </w:rPr>
              <w:t xml:space="preserve">Tran Le </w:t>
            </w:r>
            <w:proofErr w:type="spellStart"/>
            <w:r>
              <w:rPr>
                <w:rFonts w:cs="Arial"/>
                <w:szCs w:val="16"/>
              </w:rPr>
              <w:t>Binh</w:t>
            </w:r>
            <w:proofErr w:type="spellEnd"/>
            <w:r w:rsidRPr="0047679F">
              <w:rPr>
                <w:rFonts w:cs="Arial"/>
                <w:szCs w:val="16"/>
              </w:rPr>
              <w:t xml:space="preserve">   </w:t>
            </w:r>
            <w:r>
              <w:rPr>
                <w:rFonts w:cs="Arial"/>
                <w:szCs w:val="16"/>
              </w:rPr>
              <w:tab/>
            </w:r>
            <w:r w:rsidRPr="0047679F">
              <w:rPr>
                <w:rFonts w:cs="Arial"/>
                <w:b/>
                <w:szCs w:val="16"/>
              </w:rPr>
              <w:t>Submission date</w:t>
            </w:r>
            <w:r w:rsidRPr="0047679F">
              <w:rPr>
                <w:rFonts w:cs="Arial"/>
                <w:szCs w:val="16"/>
              </w:rPr>
              <w:t xml:space="preserve">  </w:t>
            </w:r>
            <w:r w:rsidR="00C3596A">
              <w:rPr>
                <w:rFonts w:cs="Arial"/>
                <w:szCs w:val="16"/>
              </w:rPr>
              <w:t>28</w:t>
            </w:r>
            <w:r>
              <w:rPr>
                <w:rFonts w:cs="Arial"/>
                <w:szCs w:val="16"/>
              </w:rPr>
              <w:t xml:space="preserve"> </w:t>
            </w:r>
            <w:r w:rsidRPr="0047679F">
              <w:rPr>
                <w:rFonts w:cs="Arial"/>
                <w:szCs w:val="16"/>
              </w:rPr>
              <w:t>/</w:t>
            </w:r>
            <w:r>
              <w:rPr>
                <w:rFonts w:cs="Arial"/>
                <w:szCs w:val="16"/>
              </w:rPr>
              <w:t>12</w:t>
            </w:r>
            <w:r w:rsidRPr="0047679F">
              <w:rPr>
                <w:rFonts w:cs="Arial"/>
                <w:szCs w:val="16"/>
              </w:rPr>
              <w:t xml:space="preserve">/ 2017       </w:t>
            </w:r>
          </w:p>
        </w:tc>
      </w:tr>
    </w:tbl>
    <w:p w:rsidR="00033B9C" w:rsidRDefault="00033B9C" w:rsidP="00033B9C"/>
    <w:p w:rsidR="00033B9C" w:rsidRPr="00033B9C" w:rsidRDefault="00033B9C" w:rsidP="00033B9C">
      <w:pPr>
        <w:jc w:val="center"/>
        <w:rPr>
          <w:b/>
        </w:rPr>
      </w:pPr>
      <w:r>
        <w:rPr>
          <w:b/>
        </w:rPr>
        <w:lastRenderedPageBreak/>
        <w:t>CONTENT</w:t>
      </w:r>
    </w:p>
    <w:p w:rsidR="003158C0" w:rsidRPr="003158C0" w:rsidRDefault="003158C0">
      <w:pPr>
        <w:pStyle w:val="TOC4"/>
        <w:tabs>
          <w:tab w:val="right" w:leader="dot" w:pos="9961"/>
        </w:tabs>
        <w:rPr>
          <w:b/>
          <w:noProof/>
        </w:rPr>
      </w:pPr>
      <w:r>
        <w:fldChar w:fldCharType="begin"/>
      </w:r>
      <w:r>
        <w:instrText xml:space="preserve"> TOC \o "1-4" \h \z \u </w:instrText>
      </w:r>
      <w:r>
        <w:fldChar w:fldCharType="separate"/>
      </w:r>
      <w:hyperlink w:anchor="_Toc501283523" w:history="1">
        <w:r w:rsidRPr="003158C0">
          <w:rPr>
            <w:rStyle w:val="Hyperlink"/>
            <w:rFonts w:ascii="Calibri" w:eastAsiaTheme="majorEastAsia" w:hAnsi="Calibri"/>
            <w:b/>
            <w:noProof/>
          </w:rPr>
          <w:t>I.</w:t>
        </w:r>
        <w:r w:rsidRPr="003158C0">
          <w:rPr>
            <w:rStyle w:val="Hyperlink"/>
            <w:rFonts w:eastAsiaTheme="majorEastAsia"/>
            <w:b/>
            <w:noProof/>
          </w:rPr>
          <w:t xml:space="preserve"> Introduction:</w:t>
        </w:r>
        <w:r w:rsidRPr="003158C0">
          <w:rPr>
            <w:b/>
            <w:noProof/>
            <w:webHidden/>
          </w:rPr>
          <w:tab/>
        </w:r>
        <w:r w:rsidRPr="003158C0">
          <w:rPr>
            <w:b/>
            <w:noProof/>
            <w:webHidden/>
          </w:rPr>
          <w:fldChar w:fldCharType="begin"/>
        </w:r>
        <w:r w:rsidRPr="003158C0">
          <w:rPr>
            <w:b/>
            <w:noProof/>
            <w:webHidden/>
          </w:rPr>
          <w:instrText xml:space="preserve"> PAGEREF _Toc501283523 \h </w:instrText>
        </w:r>
        <w:r w:rsidRPr="003158C0">
          <w:rPr>
            <w:b/>
            <w:noProof/>
            <w:webHidden/>
          </w:rPr>
        </w:r>
        <w:r w:rsidRPr="003158C0">
          <w:rPr>
            <w:b/>
            <w:noProof/>
            <w:webHidden/>
          </w:rPr>
          <w:fldChar w:fldCharType="separate"/>
        </w:r>
        <w:r w:rsidRPr="003158C0">
          <w:rPr>
            <w:b/>
            <w:noProof/>
            <w:webHidden/>
          </w:rPr>
          <w:t>3</w:t>
        </w:r>
        <w:r w:rsidRPr="003158C0">
          <w:rPr>
            <w:b/>
            <w:noProof/>
            <w:webHidden/>
          </w:rPr>
          <w:fldChar w:fldCharType="end"/>
        </w:r>
      </w:hyperlink>
    </w:p>
    <w:p w:rsidR="003158C0" w:rsidRPr="003158C0" w:rsidRDefault="00AA0B8D">
      <w:pPr>
        <w:pStyle w:val="TOC4"/>
        <w:tabs>
          <w:tab w:val="right" w:leader="dot" w:pos="9961"/>
        </w:tabs>
        <w:rPr>
          <w:b/>
          <w:noProof/>
        </w:rPr>
      </w:pPr>
      <w:hyperlink w:anchor="_Toc501283524" w:history="1">
        <w:r w:rsidR="003158C0" w:rsidRPr="003158C0">
          <w:rPr>
            <w:rStyle w:val="Hyperlink"/>
            <w:rFonts w:ascii="Calibri" w:eastAsiaTheme="majorEastAsia" w:hAnsi="Calibri"/>
            <w:b/>
            <w:noProof/>
          </w:rPr>
          <w:t>II.</w:t>
        </w:r>
        <w:r w:rsidR="003158C0" w:rsidRPr="003158C0">
          <w:rPr>
            <w:rStyle w:val="Hyperlink"/>
            <w:rFonts w:eastAsiaTheme="majorEastAsia"/>
            <w:b/>
            <w:noProof/>
          </w:rPr>
          <w:t xml:space="preserve"> Body:</w:t>
        </w:r>
        <w:r w:rsidR="003158C0" w:rsidRPr="003158C0">
          <w:rPr>
            <w:b/>
            <w:noProof/>
            <w:webHidden/>
          </w:rPr>
          <w:tab/>
        </w:r>
        <w:r w:rsidR="003158C0" w:rsidRPr="003158C0">
          <w:rPr>
            <w:b/>
            <w:noProof/>
            <w:webHidden/>
          </w:rPr>
          <w:fldChar w:fldCharType="begin"/>
        </w:r>
        <w:r w:rsidR="003158C0" w:rsidRPr="003158C0">
          <w:rPr>
            <w:b/>
            <w:noProof/>
            <w:webHidden/>
          </w:rPr>
          <w:instrText xml:space="preserve"> PAGEREF _Toc501283524 \h </w:instrText>
        </w:r>
        <w:r w:rsidR="003158C0" w:rsidRPr="003158C0">
          <w:rPr>
            <w:b/>
            <w:noProof/>
            <w:webHidden/>
          </w:rPr>
        </w:r>
        <w:r w:rsidR="003158C0" w:rsidRPr="003158C0">
          <w:rPr>
            <w:b/>
            <w:noProof/>
            <w:webHidden/>
          </w:rPr>
          <w:fldChar w:fldCharType="separate"/>
        </w:r>
        <w:r w:rsidR="003158C0" w:rsidRPr="003158C0">
          <w:rPr>
            <w:b/>
            <w:noProof/>
            <w:webHidden/>
          </w:rPr>
          <w:t>3</w:t>
        </w:r>
        <w:r w:rsidR="003158C0" w:rsidRPr="003158C0">
          <w:rPr>
            <w:b/>
            <w:noProof/>
            <w:webHidden/>
          </w:rPr>
          <w:fldChar w:fldCharType="end"/>
        </w:r>
      </w:hyperlink>
    </w:p>
    <w:p w:rsidR="003158C0" w:rsidRPr="003158C0" w:rsidRDefault="00AA0B8D">
      <w:pPr>
        <w:pStyle w:val="TOC3"/>
        <w:tabs>
          <w:tab w:val="right" w:leader="dot" w:pos="9961"/>
        </w:tabs>
        <w:rPr>
          <w:rFonts w:asciiTheme="minorHAnsi" w:eastAsiaTheme="minorEastAsia" w:hAnsiTheme="minorHAnsi" w:cstheme="minorBidi"/>
          <w:b/>
          <w:noProof/>
          <w:szCs w:val="22"/>
          <w:lang w:val="en-US"/>
        </w:rPr>
      </w:pPr>
      <w:hyperlink w:anchor="_Toc501283525" w:history="1">
        <w:r w:rsidR="003158C0" w:rsidRPr="003158C0">
          <w:rPr>
            <w:rStyle w:val="Hyperlink"/>
            <w:rFonts w:eastAsiaTheme="majorEastAsia" w:cstheme="minorHAnsi"/>
            <w:b/>
            <w:noProof/>
          </w:rPr>
          <w:t>1. The motivations for sport volunteer:</w:t>
        </w:r>
        <w:r w:rsidR="003158C0" w:rsidRPr="003158C0">
          <w:rPr>
            <w:b/>
            <w:noProof/>
            <w:webHidden/>
          </w:rPr>
          <w:tab/>
        </w:r>
        <w:r w:rsidR="003158C0" w:rsidRPr="003158C0">
          <w:rPr>
            <w:b/>
            <w:noProof/>
            <w:webHidden/>
          </w:rPr>
          <w:fldChar w:fldCharType="begin"/>
        </w:r>
        <w:r w:rsidR="003158C0" w:rsidRPr="003158C0">
          <w:rPr>
            <w:b/>
            <w:noProof/>
            <w:webHidden/>
          </w:rPr>
          <w:instrText xml:space="preserve"> PAGEREF _Toc501283525 \h </w:instrText>
        </w:r>
        <w:r w:rsidR="003158C0" w:rsidRPr="003158C0">
          <w:rPr>
            <w:b/>
            <w:noProof/>
            <w:webHidden/>
          </w:rPr>
        </w:r>
        <w:r w:rsidR="003158C0" w:rsidRPr="003158C0">
          <w:rPr>
            <w:b/>
            <w:noProof/>
            <w:webHidden/>
          </w:rPr>
          <w:fldChar w:fldCharType="separate"/>
        </w:r>
        <w:r w:rsidR="003158C0" w:rsidRPr="003158C0">
          <w:rPr>
            <w:b/>
            <w:noProof/>
            <w:webHidden/>
          </w:rPr>
          <w:t>3</w:t>
        </w:r>
        <w:r w:rsidR="003158C0" w:rsidRPr="003158C0">
          <w:rPr>
            <w:b/>
            <w:noProof/>
            <w:webHidden/>
          </w:rPr>
          <w:fldChar w:fldCharType="end"/>
        </w:r>
      </w:hyperlink>
    </w:p>
    <w:p w:rsidR="003158C0" w:rsidRPr="003158C0" w:rsidRDefault="00AA0B8D">
      <w:pPr>
        <w:pStyle w:val="TOC3"/>
        <w:tabs>
          <w:tab w:val="right" w:leader="dot" w:pos="9961"/>
        </w:tabs>
        <w:rPr>
          <w:rFonts w:asciiTheme="minorHAnsi" w:eastAsiaTheme="minorEastAsia" w:hAnsiTheme="minorHAnsi" w:cstheme="minorBidi"/>
          <w:b/>
          <w:noProof/>
          <w:szCs w:val="22"/>
          <w:lang w:val="en-US"/>
        </w:rPr>
      </w:pPr>
      <w:hyperlink w:anchor="_Toc501283526" w:history="1">
        <w:r w:rsidR="003158C0" w:rsidRPr="003158C0">
          <w:rPr>
            <w:rStyle w:val="Hyperlink"/>
            <w:rFonts w:eastAsiaTheme="majorEastAsia" w:cstheme="minorHAnsi"/>
            <w:b/>
            <w:noProof/>
          </w:rPr>
          <w:t>2. Problems in declining engagement in community sport volunteer:</w:t>
        </w:r>
        <w:r w:rsidR="003158C0" w:rsidRPr="003158C0">
          <w:rPr>
            <w:b/>
            <w:noProof/>
            <w:webHidden/>
          </w:rPr>
          <w:tab/>
        </w:r>
        <w:r w:rsidR="003158C0" w:rsidRPr="003158C0">
          <w:rPr>
            <w:b/>
            <w:noProof/>
            <w:webHidden/>
          </w:rPr>
          <w:fldChar w:fldCharType="begin"/>
        </w:r>
        <w:r w:rsidR="003158C0" w:rsidRPr="003158C0">
          <w:rPr>
            <w:b/>
            <w:noProof/>
            <w:webHidden/>
          </w:rPr>
          <w:instrText xml:space="preserve"> PAGEREF _Toc501283526 \h </w:instrText>
        </w:r>
        <w:r w:rsidR="003158C0" w:rsidRPr="003158C0">
          <w:rPr>
            <w:b/>
            <w:noProof/>
            <w:webHidden/>
          </w:rPr>
        </w:r>
        <w:r w:rsidR="003158C0" w:rsidRPr="003158C0">
          <w:rPr>
            <w:b/>
            <w:noProof/>
            <w:webHidden/>
          </w:rPr>
          <w:fldChar w:fldCharType="separate"/>
        </w:r>
        <w:r w:rsidR="003158C0" w:rsidRPr="003158C0">
          <w:rPr>
            <w:b/>
            <w:noProof/>
            <w:webHidden/>
          </w:rPr>
          <w:t>4</w:t>
        </w:r>
        <w:r w:rsidR="003158C0" w:rsidRPr="003158C0">
          <w:rPr>
            <w:b/>
            <w:noProof/>
            <w:webHidden/>
          </w:rPr>
          <w:fldChar w:fldCharType="end"/>
        </w:r>
      </w:hyperlink>
    </w:p>
    <w:p w:rsidR="003158C0" w:rsidRPr="003158C0" w:rsidRDefault="00AA0B8D">
      <w:pPr>
        <w:pStyle w:val="TOC3"/>
        <w:tabs>
          <w:tab w:val="right" w:leader="dot" w:pos="9961"/>
        </w:tabs>
        <w:rPr>
          <w:rFonts w:asciiTheme="minorHAnsi" w:eastAsiaTheme="minorEastAsia" w:hAnsiTheme="minorHAnsi" w:cstheme="minorBidi"/>
          <w:b/>
          <w:noProof/>
          <w:szCs w:val="22"/>
          <w:lang w:val="en-US"/>
        </w:rPr>
      </w:pPr>
      <w:hyperlink w:anchor="_Toc501283527" w:history="1">
        <w:r w:rsidR="003158C0" w:rsidRPr="003158C0">
          <w:rPr>
            <w:rStyle w:val="Hyperlink"/>
            <w:rFonts w:eastAsiaTheme="majorEastAsia" w:cstheme="minorHAnsi"/>
            <w:b/>
            <w:noProof/>
          </w:rPr>
          <w:t>3. Implication for volunteer management:</w:t>
        </w:r>
        <w:r w:rsidR="003158C0" w:rsidRPr="003158C0">
          <w:rPr>
            <w:b/>
            <w:noProof/>
            <w:webHidden/>
          </w:rPr>
          <w:tab/>
        </w:r>
        <w:r w:rsidR="003158C0" w:rsidRPr="003158C0">
          <w:rPr>
            <w:b/>
            <w:noProof/>
            <w:webHidden/>
          </w:rPr>
          <w:fldChar w:fldCharType="begin"/>
        </w:r>
        <w:r w:rsidR="003158C0" w:rsidRPr="003158C0">
          <w:rPr>
            <w:b/>
            <w:noProof/>
            <w:webHidden/>
          </w:rPr>
          <w:instrText xml:space="preserve"> PAGEREF _Toc501283527 \h </w:instrText>
        </w:r>
        <w:r w:rsidR="003158C0" w:rsidRPr="003158C0">
          <w:rPr>
            <w:b/>
            <w:noProof/>
            <w:webHidden/>
          </w:rPr>
        </w:r>
        <w:r w:rsidR="003158C0" w:rsidRPr="003158C0">
          <w:rPr>
            <w:b/>
            <w:noProof/>
            <w:webHidden/>
          </w:rPr>
          <w:fldChar w:fldCharType="separate"/>
        </w:r>
        <w:r w:rsidR="003158C0" w:rsidRPr="003158C0">
          <w:rPr>
            <w:b/>
            <w:noProof/>
            <w:webHidden/>
          </w:rPr>
          <w:t>6</w:t>
        </w:r>
        <w:r w:rsidR="003158C0" w:rsidRPr="003158C0">
          <w:rPr>
            <w:b/>
            <w:noProof/>
            <w:webHidden/>
          </w:rPr>
          <w:fldChar w:fldCharType="end"/>
        </w:r>
      </w:hyperlink>
    </w:p>
    <w:p w:rsidR="003158C0" w:rsidRPr="003158C0" w:rsidRDefault="00AA0B8D">
      <w:pPr>
        <w:pStyle w:val="TOC3"/>
        <w:tabs>
          <w:tab w:val="right" w:leader="dot" w:pos="9961"/>
        </w:tabs>
        <w:rPr>
          <w:rFonts w:asciiTheme="minorHAnsi" w:eastAsiaTheme="minorEastAsia" w:hAnsiTheme="minorHAnsi" w:cstheme="minorBidi"/>
          <w:b/>
          <w:noProof/>
          <w:szCs w:val="22"/>
          <w:lang w:val="en-US"/>
        </w:rPr>
      </w:pPr>
      <w:hyperlink w:anchor="_Toc501283528" w:history="1">
        <w:r w:rsidR="003158C0" w:rsidRPr="003158C0">
          <w:rPr>
            <w:rStyle w:val="Hyperlink"/>
            <w:rFonts w:eastAsiaTheme="majorEastAsia"/>
            <w:b/>
            <w:noProof/>
          </w:rPr>
          <w:t>4. Personal perspective in sport volunteer:</w:t>
        </w:r>
        <w:r w:rsidR="003158C0" w:rsidRPr="003158C0">
          <w:rPr>
            <w:b/>
            <w:noProof/>
            <w:webHidden/>
          </w:rPr>
          <w:tab/>
        </w:r>
        <w:r w:rsidR="003158C0" w:rsidRPr="003158C0">
          <w:rPr>
            <w:b/>
            <w:noProof/>
            <w:webHidden/>
          </w:rPr>
          <w:fldChar w:fldCharType="begin"/>
        </w:r>
        <w:r w:rsidR="003158C0" w:rsidRPr="003158C0">
          <w:rPr>
            <w:b/>
            <w:noProof/>
            <w:webHidden/>
          </w:rPr>
          <w:instrText xml:space="preserve"> PAGEREF _Toc501283528 \h </w:instrText>
        </w:r>
        <w:r w:rsidR="003158C0" w:rsidRPr="003158C0">
          <w:rPr>
            <w:b/>
            <w:noProof/>
            <w:webHidden/>
          </w:rPr>
        </w:r>
        <w:r w:rsidR="003158C0" w:rsidRPr="003158C0">
          <w:rPr>
            <w:b/>
            <w:noProof/>
            <w:webHidden/>
          </w:rPr>
          <w:fldChar w:fldCharType="separate"/>
        </w:r>
        <w:r w:rsidR="003158C0" w:rsidRPr="003158C0">
          <w:rPr>
            <w:b/>
            <w:noProof/>
            <w:webHidden/>
          </w:rPr>
          <w:t>6</w:t>
        </w:r>
        <w:r w:rsidR="003158C0" w:rsidRPr="003158C0">
          <w:rPr>
            <w:b/>
            <w:noProof/>
            <w:webHidden/>
          </w:rPr>
          <w:fldChar w:fldCharType="end"/>
        </w:r>
      </w:hyperlink>
    </w:p>
    <w:p w:rsidR="003158C0" w:rsidRDefault="00AA0B8D">
      <w:pPr>
        <w:pStyle w:val="TOC4"/>
        <w:tabs>
          <w:tab w:val="right" w:leader="dot" w:pos="9961"/>
        </w:tabs>
        <w:rPr>
          <w:noProof/>
        </w:rPr>
      </w:pPr>
      <w:hyperlink w:anchor="_Toc501283529" w:history="1">
        <w:r w:rsidR="003158C0" w:rsidRPr="003158C0">
          <w:rPr>
            <w:rStyle w:val="Hyperlink"/>
            <w:rFonts w:ascii="Calibri" w:eastAsiaTheme="majorEastAsia" w:hAnsi="Calibri"/>
            <w:b/>
            <w:noProof/>
          </w:rPr>
          <w:t>III.</w:t>
        </w:r>
        <w:r w:rsidR="003158C0" w:rsidRPr="003158C0">
          <w:rPr>
            <w:rStyle w:val="Hyperlink"/>
            <w:rFonts w:eastAsiaTheme="majorEastAsia"/>
            <w:b/>
            <w:noProof/>
          </w:rPr>
          <w:t xml:space="preserve"> Conclusion:</w:t>
        </w:r>
        <w:r w:rsidR="003158C0" w:rsidRPr="003158C0">
          <w:rPr>
            <w:b/>
            <w:noProof/>
            <w:webHidden/>
          </w:rPr>
          <w:tab/>
        </w:r>
        <w:r w:rsidR="003158C0" w:rsidRPr="003158C0">
          <w:rPr>
            <w:b/>
            <w:noProof/>
            <w:webHidden/>
          </w:rPr>
          <w:fldChar w:fldCharType="begin"/>
        </w:r>
        <w:r w:rsidR="003158C0" w:rsidRPr="003158C0">
          <w:rPr>
            <w:b/>
            <w:noProof/>
            <w:webHidden/>
          </w:rPr>
          <w:instrText xml:space="preserve"> PAGEREF _Toc501283529 \h </w:instrText>
        </w:r>
        <w:r w:rsidR="003158C0" w:rsidRPr="003158C0">
          <w:rPr>
            <w:b/>
            <w:noProof/>
            <w:webHidden/>
          </w:rPr>
        </w:r>
        <w:r w:rsidR="003158C0" w:rsidRPr="003158C0">
          <w:rPr>
            <w:b/>
            <w:noProof/>
            <w:webHidden/>
          </w:rPr>
          <w:fldChar w:fldCharType="separate"/>
        </w:r>
        <w:r w:rsidR="003158C0" w:rsidRPr="003158C0">
          <w:rPr>
            <w:b/>
            <w:noProof/>
            <w:webHidden/>
          </w:rPr>
          <w:t>7</w:t>
        </w:r>
        <w:r w:rsidR="003158C0" w:rsidRPr="003158C0">
          <w:rPr>
            <w:b/>
            <w:noProof/>
            <w:webHidden/>
          </w:rPr>
          <w:fldChar w:fldCharType="end"/>
        </w:r>
      </w:hyperlink>
    </w:p>
    <w:p w:rsidR="00033B9C" w:rsidRDefault="003158C0" w:rsidP="00033B9C">
      <w:r>
        <w:fldChar w:fldCharType="end"/>
      </w:r>
    </w:p>
    <w:p w:rsidR="00033B9C" w:rsidRDefault="00033B9C" w:rsidP="003158C0">
      <w:pPr>
        <w:ind w:firstLine="720"/>
      </w:pPr>
    </w:p>
    <w:p w:rsidR="00033B9C" w:rsidRDefault="00033B9C" w:rsidP="00033B9C"/>
    <w:p w:rsidR="00033B9C" w:rsidRDefault="00033B9C" w:rsidP="00033B9C"/>
    <w:p w:rsidR="00033B9C" w:rsidRDefault="00033B9C" w:rsidP="00033B9C"/>
    <w:p w:rsidR="00033B9C" w:rsidRDefault="00033B9C" w:rsidP="00033B9C"/>
    <w:p w:rsidR="00033B9C" w:rsidRDefault="00033B9C" w:rsidP="00033B9C"/>
    <w:p w:rsidR="00033B9C" w:rsidRDefault="00033B9C" w:rsidP="00033B9C"/>
    <w:p w:rsidR="00033B9C" w:rsidRDefault="00033B9C" w:rsidP="00033B9C"/>
    <w:p w:rsidR="00033B9C" w:rsidRDefault="00033B9C" w:rsidP="00033B9C"/>
    <w:p w:rsidR="00033B9C" w:rsidRDefault="00033B9C" w:rsidP="00033B9C"/>
    <w:p w:rsidR="00033B9C" w:rsidRDefault="00033B9C" w:rsidP="00033B9C"/>
    <w:p w:rsidR="00033B9C" w:rsidRDefault="00033B9C" w:rsidP="00033B9C"/>
    <w:p w:rsidR="00033B9C" w:rsidRDefault="00033B9C" w:rsidP="00033B9C"/>
    <w:p w:rsidR="00033B9C" w:rsidRDefault="00033B9C" w:rsidP="00033B9C"/>
    <w:p w:rsidR="00033B9C" w:rsidRDefault="00033B9C" w:rsidP="00033B9C"/>
    <w:p w:rsidR="00033B9C" w:rsidRDefault="00033B9C" w:rsidP="00033B9C"/>
    <w:p w:rsidR="00033B9C" w:rsidRDefault="00033B9C" w:rsidP="00033B9C"/>
    <w:p w:rsidR="00033B9C" w:rsidRDefault="00033B9C" w:rsidP="00033B9C"/>
    <w:p w:rsidR="00033B9C" w:rsidRDefault="00033B9C" w:rsidP="00033B9C"/>
    <w:p w:rsidR="00033B9C" w:rsidRDefault="00033B9C" w:rsidP="00033B9C"/>
    <w:p w:rsidR="00033B9C" w:rsidRDefault="00033B9C" w:rsidP="00033B9C"/>
    <w:p w:rsidR="00033B9C" w:rsidRDefault="00033B9C" w:rsidP="00033B9C"/>
    <w:p w:rsidR="00033B9C" w:rsidRDefault="00033B9C" w:rsidP="00033B9C"/>
    <w:p w:rsidR="00033B9C" w:rsidRDefault="00033B9C" w:rsidP="00033B9C"/>
    <w:p w:rsidR="00033B9C" w:rsidRDefault="00033B9C" w:rsidP="00033B9C"/>
    <w:p w:rsidR="00033B9C" w:rsidRDefault="00033B9C" w:rsidP="00033B9C"/>
    <w:p w:rsidR="00033B9C" w:rsidRDefault="00033B9C" w:rsidP="00033B9C"/>
    <w:p w:rsidR="00033B9C" w:rsidRDefault="00033B9C" w:rsidP="00033B9C"/>
    <w:p w:rsidR="00033B9C" w:rsidRDefault="00033B9C" w:rsidP="00033B9C"/>
    <w:p w:rsidR="00033B9C" w:rsidRDefault="00033B9C" w:rsidP="00033B9C"/>
    <w:p w:rsidR="00033B9C" w:rsidRDefault="00033B9C" w:rsidP="00033B9C"/>
    <w:p w:rsidR="00033B9C" w:rsidRDefault="00033B9C" w:rsidP="00033B9C"/>
    <w:p w:rsidR="00033B9C" w:rsidRDefault="00033B9C" w:rsidP="00033B9C"/>
    <w:p w:rsidR="00033B9C" w:rsidRDefault="00033B9C" w:rsidP="00033B9C"/>
    <w:p w:rsidR="00033B9C" w:rsidRDefault="00033B9C" w:rsidP="00033B9C"/>
    <w:p w:rsidR="00033B9C" w:rsidRDefault="00033B9C" w:rsidP="00033B9C"/>
    <w:p w:rsidR="00033B9C" w:rsidRDefault="00033B9C" w:rsidP="00033B9C"/>
    <w:p w:rsidR="00033B9C" w:rsidRDefault="00033B9C" w:rsidP="00033B9C"/>
    <w:p w:rsidR="00033B9C" w:rsidRDefault="00033B9C" w:rsidP="00033B9C"/>
    <w:p w:rsidR="00033B9C" w:rsidRDefault="00033B9C" w:rsidP="00033B9C"/>
    <w:p w:rsidR="00033B9C" w:rsidRDefault="00033B9C" w:rsidP="00033B9C"/>
    <w:p w:rsidR="00033B9C" w:rsidRPr="00033B9C" w:rsidRDefault="00033B9C" w:rsidP="00033B9C"/>
    <w:p w:rsidR="00750BEB" w:rsidRPr="00FF45E5" w:rsidRDefault="00750BEB" w:rsidP="00FF45E5">
      <w:pPr>
        <w:pStyle w:val="Heading4"/>
      </w:pPr>
      <w:bookmarkStart w:id="1" w:name="_Toc501283523"/>
      <w:r w:rsidRPr="00FF45E5">
        <w:lastRenderedPageBreak/>
        <w:t>Introduction:</w:t>
      </w:r>
      <w:bookmarkEnd w:id="1"/>
    </w:p>
    <w:p w:rsidR="00750BEB" w:rsidRPr="00837FE2" w:rsidRDefault="00750BEB" w:rsidP="00482FAC">
      <w:pPr>
        <w:spacing w:line="360" w:lineRule="auto"/>
        <w:ind w:firstLine="720"/>
        <w:jc w:val="both"/>
        <w:rPr>
          <w:rFonts w:asciiTheme="minorHAnsi" w:hAnsiTheme="minorHAnsi" w:cstheme="minorHAnsi"/>
          <w:sz w:val="24"/>
        </w:rPr>
      </w:pPr>
      <w:r w:rsidRPr="00837FE2">
        <w:rPr>
          <w:rFonts w:asciiTheme="minorHAnsi" w:hAnsiTheme="minorHAnsi" w:cstheme="minorHAnsi"/>
          <w:sz w:val="24"/>
        </w:rPr>
        <w:t xml:space="preserve">This </w:t>
      </w:r>
      <w:r w:rsidR="00150E0B" w:rsidRPr="00837FE2">
        <w:rPr>
          <w:rFonts w:asciiTheme="minorHAnsi" w:hAnsiTheme="minorHAnsi" w:cstheme="minorHAnsi"/>
          <w:sz w:val="24"/>
        </w:rPr>
        <w:t xml:space="preserve">report will examine </w:t>
      </w:r>
      <w:r w:rsidR="00482FAC" w:rsidRPr="00837FE2">
        <w:rPr>
          <w:rFonts w:asciiTheme="minorHAnsi" w:hAnsiTheme="minorHAnsi" w:cstheme="minorHAnsi"/>
          <w:sz w:val="24"/>
        </w:rPr>
        <w:t>a variety of</w:t>
      </w:r>
      <w:r w:rsidRPr="00837FE2">
        <w:rPr>
          <w:rFonts w:asciiTheme="minorHAnsi" w:hAnsiTheme="minorHAnsi" w:cstheme="minorHAnsi"/>
          <w:sz w:val="24"/>
        </w:rPr>
        <w:t xml:space="preserve"> motivation</w:t>
      </w:r>
      <w:r w:rsidR="00150E0B" w:rsidRPr="00837FE2">
        <w:rPr>
          <w:rFonts w:asciiTheme="minorHAnsi" w:hAnsiTheme="minorHAnsi" w:cstheme="minorHAnsi"/>
          <w:sz w:val="24"/>
        </w:rPr>
        <w:t>s</w:t>
      </w:r>
      <w:r w:rsidRPr="00837FE2">
        <w:rPr>
          <w:rFonts w:asciiTheme="minorHAnsi" w:hAnsiTheme="minorHAnsi" w:cstheme="minorHAnsi"/>
          <w:sz w:val="24"/>
        </w:rPr>
        <w:t xml:space="preserve"> for volunteering in international sports and outline </w:t>
      </w:r>
      <w:r w:rsidR="00021D41" w:rsidRPr="00837FE2">
        <w:rPr>
          <w:rFonts w:asciiTheme="minorHAnsi" w:hAnsiTheme="minorHAnsi" w:cstheme="minorHAnsi"/>
          <w:sz w:val="24"/>
        </w:rPr>
        <w:t>main</w:t>
      </w:r>
      <w:r w:rsidRPr="00837FE2">
        <w:rPr>
          <w:rFonts w:asciiTheme="minorHAnsi" w:hAnsiTheme="minorHAnsi" w:cstheme="minorHAnsi"/>
          <w:sz w:val="24"/>
        </w:rPr>
        <w:t xml:space="preserve"> issues resulting in the decreasing engagement in community sport volunteering. There are also some implications which can be </w:t>
      </w:r>
      <w:r w:rsidR="00387C95" w:rsidRPr="00837FE2">
        <w:rPr>
          <w:rFonts w:asciiTheme="minorHAnsi" w:hAnsiTheme="minorHAnsi" w:cstheme="minorHAnsi"/>
          <w:sz w:val="24"/>
        </w:rPr>
        <w:t>used</w:t>
      </w:r>
      <w:r w:rsidRPr="00837FE2">
        <w:rPr>
          <w:rFonts w:asciiTheme="minorHAnsi" w:hAnsiTheme="minorHAnsi" w:cstheme="minorHAnsi"/>
          <w:sz w:val="24"/>
        </w:rPr>
        <w:t xml:space="preserve"> for volunteer management. Furthermore, </w:t>
      </w:r>
      <w:r w:rsidR="00021D41" w:rsidRPr="00837FE2">
        <w:rPr>
          <w:rFonts w:asciiTheme="minorHAnsi" w:hAnsiTheme="minorHAnsi" w:cstheme="minorHAnsi"/>
          <w:sz w:val="24"/>
        </w:rPr>
        <w:t xml:space="preserve">in my opinion, </w:t>
      </w:r>
      <w:r w:rsidRPr="00837FE2">
        <w:rPr>
          <w:rFonts w:asciiTheme="minorHAnsi" w:hAnsiTheme="minorHAnsi" w:cstheme="minorHAnsi"/>
          <w:sz w:val="24"/>
        </w:rPr>
        <w:t xml:space="preserve">there are some </w:t>
      </w:r>
      <w:r w:rsidR="00021D41" w:rsidRPr="00837FE2">
        <w:rPr>
          <w:rFonts w:asciiTheme="minorHAnsi" w:hAnsiTheme="minorHAnsi" w:cstheme="minorHAnsi"/>
          <w:sz w:val="24"/>
        </w:rPr>
        <w:t xml:space="preserve">challenges </w:t>
      </w:r>
      <w:r w:rsidRPr="00837FE2">
        <w:rPr>
          <w:rFonts w:asciiTheme="minorHAnsi" w:hAnsiTheme="minorHAnsi" w:cstheme="minorHAnsi"/>
          <w:sz w:val="24"/>
        </w:rPr>
        <w:t>that I encounter when making a decision to participate the sport volunteer.</w:t>
      </w:r>
    </w:p>
    <w:p w:rsidR="00750BEB" w:rsidRPr="00837FE2" w:rsidRDefault="00750BEB" w:rsidP="00FF45E5">
      <w:pPr>
        <w:pStyle w:val="Heading4"/>
      </w:pPr>
      <w:bookmarkStart w:id="2" w:name="_Toc501189873"/>
      <w:bookmarkStart w:id="3" w:name="_Toc501283524"/>
      <w:r w:rsidRPr="00837FE2">
        <w:t>Body:</w:t>
      </w:r>
      <w:bookmarkEnd w:id="2"/>
      <w:bookmarkEnd w:id="3"/>
    </w:p>
    <w:p w:rsidR="00387C95" w:rsidRPr="00837FE2" w:rsidRDefault="00387C95" w:rsidP="00482FAC">
      <w:pPr>
        <w:pStyle w:val="Heading3"/>
        <w:rPr>
          <w:rFonts w:asciiTheme="minorHAnsi" w:hAnsiTheme="minorHAnsi" w:cstheme="minorHAnsi"/>
        </w:rPr>
      </w:pPr>
      <w:bookmarkStart w:id="4" w:name="_Toc501189874"/>
      <w:bookmarkStart w:id="5" w:name="_Toc501283525"/>
      <w:r w:rsidRPr="00837FE2">
        <w:rPr>
          <w:rFonts w:asciiTheme="minorHAnsi" w:hAnsiTheme="minorHAnsi" w:cstheme="minorHAnsi"/>
        </w:rPr>
        <w:t>The motivations for sport volunteer:</w:t>
      </w:r>
      <w:bookmarkEnd w:id="4"/>
      <w:bookmarkEnd w:id="5"/>
    </w:p>
    <w:p w:rsidR="00482FAC" w:rsidRPr="00837FE2" w:rsidRDefault="00482FAC" w:rsidP="00482FAC">
      <w:pPr>
        <w:spacing w:line="360" w:lineRule="auto"/>
        <w:ind w:firstLine="360"/>
        <w:jc w:val="both"/>
        <w:rPr>
          <w:rFonts w:asciiTheme="minorHAnsi" w:hAnsiTheme="minorHAnsi" w:cstheme="minorHAnsi"/>
          <w:sz w:val="24"/>
        </w:rPr>
      </w:pPr>
      <w:r w:rsidRPr="00837FE2">
        <w:rPr>
          <w:rFonts w:asciiTheme="minorHAnsi" w:hAnsiTheme="minorHAnsi" w:cstheme="minorHAnsi"/>
          <w:sz w:val="24"/>
        </w:rPr>
        <w:t>Volunteering is the non-paid and free chosen in terms of undertaking the involvement in the organisation or agency and participating some activities for the benefit of the members or the environment as well as oneself (</w:t>
      </w:r>
      <w:proofErr w:type="spellStart"/>
      <w:r w:rsidRPr="00837FE2">
        <w:rPr>
          <w:rFonts w:asciiTheme="minorHAnsi" w:hAnsiTheme="minorHAnsi" w:cstheme="minorHAnsi"/>
          <w:sz w:val="24"/>
        </w:rPr>
        <w:t>Cuskelly</w:t>
      </w:r>
      <w:proofErr w:type="spellEnd"/>
      <w:r w:rsidRPr="00837FE2">
        <w:rPr>
          <w:rFonts w:asciiTheme="minorHAnsi" w:hAnsiTheme="minorHAnsi" w:cstheme="minorHAnsi"/>
          <w:sz w:val="24"/>
        </w:rPr>
        <w:t xml:space="preserve"> et al. 2006). Motivations is the driving force that </w:t>
      </w:r>
      <w:r w:rsidR="00A22A99">
        <w:rPr>
          <w:rFonts w:asciiTheme="minorHAnsi" w:hAnsiTheme="minorHAnsi" w:cstheme="minorHAnsi"/>
          <w:sz w:val="24"/>
        </w:rPr>
        <w:t xml:space="preserve">activates behaviour and provide objective, direction </w:t>
      </w:r>
      <w:r w:rsidRPr="00837FE2">
        <w:rPr>
          <w:rFonts w:asciiTheme="minorHAnsi" w:hAnsiTheme="minorHAnsi" w:cstheme="minorHAnsi"/>
          <w:sz w:val="24"/>
        </w:rPr>
        <w:t xml:space="preserve">to </w:t>
      </w:r>
      <w:r w:rsidR="00A22A99">
        <w:rPr>
          <w:rFonts w:asciiTheme="minorHAnsi" w:hAnsiTheme="minorHAnsi" w:cstheme="minorHAnsi"/>
          <w:sz w:val="24"/>
        </w:rPr>
        <w:t>behaviour</w:t>
      </w:r>
      <w:r w:rsidRPr="00837FE2">
        <w:rPr>
          <w:rFonts w:asciiTheme="minorHAnsi" w:hAnsiTheme="minorHAnsi" w:cstheme="minorHAnsi"/>
          <w:sz w:val="24"/>
        </w:rPr>
        <w:t xml:space="preserve"> (</w:t>
      </w:r>
      <w:r w:rsidR="00A22A99">
        <w:rPr>
          <w:rFonts w:asciiTheme="minorHAnsi" w:hAnsiTheme="minorHAnsi" w:cstheme="minorHAnsi"/>
          <w:sz w:val="24"/>
        </w:rPr>
        <w:t>Quester</w:t>
      </w:r>
      <w:r w:rsidRPr="00837FE2">
        <w:rPr>
          <w:rFonts w:asciiTheme="minorHAnsi" w:hAnsiTheme="minorHAnsi" w:cstheme="minorHAnsi"/>
          <w:sz w:val="24"/>
        </w:rPr>
        <w:t xml:space="preserve"> et al., 2014). The strength of motivation fluctuates in terms of age, genders, role of volunteer like leadership </w:t>
      </w:r>
      <w:r w:rsidR="00AE0B26">
        <w:rPr>
          <w:rFonts w:asciiTheme="minorHAnsi" w:hAnsiTheme="minorHAnsi" w:cstheme="minorHAnsi"/>
          <w:sz w:val="24"/>
        </w:rPr>
        <w:t>volunteers, board or committee (</w:t>
      </w:r>
      <w:proofErr w:type="spellStart"/>
      <w:r w:rsidR="00AE0B26">
        <w:rPr>
          <w:rFonts w:asciiTheme="minorHAnsi" w:hAnsiTheme="minorHAnsi" w:cstheme="minorHAnsi"/>
          <w:sz w:val="24"/>
        </w:rPr>
        <w:t>Dorsch</w:t>
      </w:r>
      <w:proofErr w:type="spellEnd"/>
      <w:r w:rsidR="00AE0B26">
        <w:rPr>
          <w:rFonts w:asciiTheme="minorHAnsi" w:hAnsiTheme="minorHAnsi" w:cstheme="minorHAnsi"/>
          <w:sz w:val="24"/>
        </w:rPr>
        <w:t xml:space="preserve"> et al., 2002).</w:t>
      </w:r>
    </w:p>
    <w:p w:rsidR="00E050C3" w:rsidRPr="00837FE2" w:rsidRDefault="00482FAC" w:rsidP="00482FAC">
      <w:pPr>
        <w:tabs>
          <w:tab w:val="left" w:pos="360"/>
        </w:tabs>
        <w:spacing w:line="360" w:lineRule="auto"/>
        <w:jc w:val="both"/>
        <w:rPr>
          <w:rFonts w:asciiTheme="minorHAnsi" w:hAnsiTheme="minorHAnsi" w:cstheme="minorHAnsi"/>
          <w:sz w:val="24"/>
        </w:rPr>
      </w:pPr>
      <w:r w:rsidRPr="00837FE2">
        <w:rPr>
          <w:rFonts w:asciiTheme="minorHAnsi" w:hAnsiTheme="minorHAnsi" w:cstheme="minorHAnsi"/>
          <w:sz w:val="24"/>
        </w:rPr>
        <w:tab/>
        <w:t>There are some motivations why people volunteer. Firstly, people want to volunteer due to the community concern</w:t>
      </w:r>
      <w:r w:rsidR="005F525F">
        <w:rPr>
          <w:rFonts w:asciiTheme="minorHAnsi" w:hAnsiTheme="minorHAnsi" w:cstheme="minorHAnsi"/>
          <w:sz w:val="24"/>
        </w:rPr>
        <w:t xml:space="preserve"> (Wang, 2004)</w:t>
      </w:r>
      <w:r w:rsidRPr="00837FE2">
        <w:rPr>
          <w:rFonts w:asciiTheme="minorHAnsi" w:hAnsiTheme="minorHAnsi" w:cstheme="minorHAnsi"/>
          <w:sz w:val="24"/>
        </w:rPr>
        <w:t xml:space="preserve">. The overwhelming majority of </w:t>
      </w:r>
      <w:r w:rsidR="00197DBE" w:rsidRPr="00837FE2">
        <w:rPr>
          <w:rFonts w:asciiTheme="minorHAnsi" w:hAnsiTheme="minorHAnsi" w:cstheme="minorHAnsi"/>
          <w:sz w:val="24"/>
        </w:rPr>
        <w:t>people participating this motivation</w:t>
      </w:r>
      <w:r w:rsidRPr="00837FE2">
        <w:rPr>
          <w:rFonts w:asciiTheme="minorHAnsi" w:hAnsiTheme="minorHAnsi" w:cstheme="minorHAnsi"/>
          <w:sz w:val="24"/>
        </w:rPr>
        <w:t xml:space="preserve"> belongs to the older people who are over 45 year olds</w:t>
      </w:r>
      <w:r w:rsidR="00687E1E">
        <w:rPr>
          <w:rFonts w:asciiTheme="minorHAnsi" w:hAnsiTheme="minorHAnsi" w:cstheme="minorHAnsi"/>
          <w:sz w:val="24"/>
        </w:rPr>
        <w:t xml:space="preserve"> (</w:t>
      </w:r>
      <w:proofErr w:type="spellStart"/>
      <w:r w:rsidR="00687E1E">
        <w:rPr>
          <w:rFonts w:asciiTheme="minorHAnsi" w:hAnsiTheme="minorHAnsi" w:cstheme="minorHAnsi"/>
          <w:sz w:val="24"/>
        </w:rPr>
        <w:t>Dorsch</w:t>
      </w:r>
      <w:proofErr w:type="spellEnd"/>
      <w:r w:rsidR="00687E1E">
        <w:rPr>
          <w:rFonts w:asciiTheme="minorHAnsi" w:hAnsiTheme="minorHAnsi" w:cstheme="minorHAnsi"/>
          <w:sz w:val="24"/>
        </w:rPr>
        <w:t xml:space="preserve"> et al., 2002)</w:t>
      </w:r>
      <w:r w:rsidRPr="00837FE2">
        <w:rPr>
          <w:rFonts w:asciiTheme="minorHAnsi" w:hAnsiTheme="minorHAnsi" w:cstheme="minorHAnsi"/>
          <w:sz w:val="24"/>
        </w:rPr>
        <w:t xml:space="preserve">. People want to contribute the efforts and service to the community. </w:t>
      </w:r>
      <w:r w:rsidR="001B3713" w:rsidRPr="00837FE2">
        <w:rPr>
          <w:rFonts w:asciiTheme="minorHAnsi" w:hAnsiTheme="minorHAnsi" w:cstheme="minorHAnsi"/>
          <w:sz w:val="24"/>
        </w:rPr>
        <w:t xml:space="preserve">Though this motivation, the volunteers enhance the community security. </w:t>
      </w:r>
      <w:r w:rsidR="00C064CA" w:rsidRPr="00837FE2">
        <w:rPr>
          <w:rFonts w:asciiTheme="minorHAnsi" w:hAnsiTheme="minorHAnsi" w:cstheme="minorHAnsi"/>
          <w:sz w:val="24"/>
        </w:rPr>
        <w:t xml:space="preserve">For example, the Marathon events attract a lot of volunteers all around the world. </w:t>
      </w:r>
      <w:r w:rsidR="002C36A5" w:rsidRPr="00837FE2">
        <w:rPr>
          <w:rFonts w:asciiTheme="minorHAnsi" w:hAnsiTheme="minorHAnsi" w:cstheme="minorHAnsi"/>
          <w:sz w:val="24"/>
        </w:rPr>
        <w:t>V</w:t>
      </w:r>
      <w:r w:rsidR="00C064CA" w:rsidRPr="00837FE2">
        <w:rPr>
          <w:rFonts w:asciiTheme="minorHAnsi" w:hAnsiTheme="minorHAnsi" w:cstheme="minorHAnsi"/>
          <w:sz w:val="24"/>
        </w:rPr>
        <w:t>olunteers</w:t>
      </w:r>
      <w:r w:rsidR="002C36A5" w:rsidRPr="00837FE2">
        <w:rPr>
          <w:rFonts w:asciiTheme="minorHAnsi" w:hAnsiTheme="minorHAnsi" w:cstheme="minorHAnsi"/>
          <w:sz w:val="24"/>
        </w:rPr>
        <w:t xml:space="preserve"> play necessary role in</w:t>
      </w:r>
      <w:r w:rsidR="00C064CA" w:rsidRPr="00837FE2">
        <w:rPr>
          <w:rFonts w:asciiTheme="minorHAnsi" w:hAnsiTheme="minorHAnsi" w:cstheme="minorHAnsi"/>
          <w:sz w:val="24"/>
        </w:rPr>
        <w:t xml:space="preserve"> helping the athletes mentally by providing drinks, towels when the players need, picking up garbage when</w:t>
      </w:r>
      <w:r w:rsidR="002C36A5" w:rsidRPr="00837FE2">
        <w:rPr>
          <w:rFonts w:asciiTheme="minorHAnsi" w:hAnsiTheme="minorHAnsi" w:cstheme="minorHAnsi"/>
          <w:sz w:val="24"/>
        </w:rPr>
        <w:t xml:space="preserve"> the events finish so</w:t>
      </w:r>
      <w:r w:rsidR="00307A7B">
        <w:rPr>
          <w:rFonts w:asciiTheme="minorHAnsi" w:hAnsiTheme="minorHAnsi" w:cstheme="minorHAnsi"/>
          <w:sz w:val="24"/>
        </w:rPr>
        <w:t xml:space="preserve"> as to protect the environment,</w:t>
      </w:r>
      <w:r w:rsidR="002C36A5" w:rsidRPr="00837FE2">
        <w:rPr>
          <w:rFonts w:asciiTheme="minorHAnsi" w:hAnsiTheme="minorHAnsi" w:cstheme="minorHAnsi"/>
          <w:sz w:val="24"/>
        </w:rPr>
        <w:t xml:space="preserve"> the area so that the athletes can focus on </w:t>
      </w:r>
      <w:r w:rsidR="00307A7B">
        <w:rPr>
          <w:rFonts w:asciiTheme="minorHAnsi" w:hAnsiTheme="minorHAnsi" w:cstheme="minorHAnsi"/>
          <w:sz w:val="24"/>
        </w:rPr>
        <w:t>purpose</w:t>
      </w:r>
      <w:r w:rsidR="002C36A5" w:rsidRPr="00837FE2">
        <w:rPr>
          <w:rFonts w:asciiTheme="minorHAnsi" w:hAnsiTheme="minorHAnsi" w:cstheme="minorHAnsi"/>
          <w:sz w:val="24"/>
        </w:rPr>
        <w:t xml:space="preserve"> like becoming the winner when they are running. </w:t>
      </w:r>
    </w:p>
    <w:p w:rsidR="00E050C3" w:rsidRPr="00837FE2" w:rsidRDefault="00E050C3" w:rsidP="00482FAC">
      <w:pPr>
        <w:tabs>
          <w:tab w:val="left" w:pos="360"/>
        </w:tabs>
        <w:spacing w:line="360" w:lineRule="auto"/>
        <w:jc w:val="both"/>
        <w:rPr>
          <w:rFonts w:asciiTheme="minorHAnsi" w:hAnsiTheme="minorHAnsi" w:cstheme="minorHAnsi"/>
          <w:sz w:val="24"/>
        </w:rPr>
      </w:pPr>
      <w:r w:rsidRPr="00837FE2">
        <w:rPr>
          <w:rFonts w:asciiTheme="minorHAnsi" w:hAnsiTheme="minorHAnsi" w:cstheme="minorHAnsi"/>
          <w:sz w:val="24"/>
        </w:rPr>
        <w:tab/>
      </w:r>
      <w:r w:rsidR="00482FAC" w:rsidRPr="00837FE2">
        <w:rPr>
          <w:rFonts w:asciiTheme="minorHAnsi" w:hAnsiTheme="minorHAnsi" w:cstheme="minorHAnsi"/>
          <w:sz w:val="24"/>
        </w:rPr>
        <w:t>Secondly, there is the altruistic value</w:t>
      </w:r>
      <w:r w:rsidR="005F525F">
        <w:rPr>
          <w:rFonts w:asciiTheme="minorHAnsi" w:hAnsiTheme="minorHAnsi" w:cstheme="minorHAnsi"/>
          <w:sz w:val="24"/>
        </w:rPr>
        <w:t xml:space="preserve"> (Wang, 2004).</w:t>
      </w:r>
      <w:r w:rsidR="00482FAC" w:rsidRPr="00837FE2">
        <w:rPr>
          <w:rFonts w:asciiTheme="minorHAnsi" w:hAnsiTheme="minorHAnsi" w:cstheme="minorHAnsi"/>
          <w:sz w:val="24"/>
        </w:rPr>
        <w:t xml:space="preserve"> </w:t>
      </w:r>
      <w:r w:rsidR="005F525F">
        <w:rPr>
          <w:rFonts w:asciiTheme="minorHAnsi" w:hAnsiTheme="minorHAnsi" w:cstheme="minorHAnsi"/>
          <w:sz w:val="24"/>
        </w:rPr>
        <w:t>The altruistic value</w:t>
      </w:r>
      <w:r w:rsidR="00482FAC" w:rsidRPr="00837FE2">
        <w:rPr>
          <w:rFonts w:asciiTheme="minorHAnsi" w:hAnsiTheme="minorHAnsi" w:cstheme="minorHAnsi"/>
          <w:sz w:val="24"/>
        </w:rPr>
        <w:t xml:space="preserve"> means that they desire to help others and contributing to society. There are more women than men having this motivation</w:t>
      </w:r>
      <w:r w:rsidR="00687E1E">
        <w:rPr>
          <w:rFonts w:asciiTheme="minorHAnsi" w:hAnsiTheme="minorHAnsi" w:cstheme="minorHAnsi"/>
          <w:sz w:val="24"/>
        </w:rPr>
        <w:t xml:space="preserve"> (</w:t>
      </w:r>
      <w:proofErr w:type="spellStart"/>
      <w:r w:rsidR="00687E1E">
        <w:rPr>
          <w:rFonts w:asciiTheme="minorHAnsi" w:hAnsiTheme="minorHAnsi" w:cstheme="minorHAnsi"/>
          <w:sz w:val="24"/>
        </w:rPr>
        <w:t>Dorsch</w:t>
      </w:r>
      <w:proofErr w:type="spellEnd"/>
      <w:r w:rsidR="00687E1E">
        <w:rPr>
          <w:rFonts w:asciiTheme="minorHAnsi" w:hAnsiTheme="minorHAnsi" w:cstheme="minorHAnsi"/>
          <w:sz w:val="24"/>
        </w:rPr>
        <w:t xml:space="preserve"> et al., 2002)</w:t>
      </w:r>
      <w:r w:rsidR="00482FAC" w:rsidRPr="00837FE2">
        <w:rPr>
          <w:rFonts w:asciiTheme="minorHAnsi" w:hAnsiTheme="minorHAnsi" w:cstheme="minorHAnsi"/>
          <w:sz w:val="24"/>
        </w:rPr>
        <w:t xml:space="preserve">. This depends on personal values and beliefs, enjoyment. </w:t>
      </w:r>
      <w:r w:rsidR="00B7401D" w:rsidRPr="00837FE2">
        <w:rPr>
          <w:rFonts w:asciiTheme="minorHAnsi" w:hAnsiTheme="minorHAnsi" w:cstheme="minorHAnsi"/>
          <w:sz w:val="24"/>
        </w:rPr>
        <w:t xml:space="preserve">Through the sport volunteer, people believe that when they help the players, they create the faith for the players. The volunteer assistance can occur in tangible and intangible manner. In the marathon events, when the players see the volunteers’ </w:t>
      </w:r>
      <w:r w:rsidR="00230AB4" w:rsidRPr="00837FE2">
        <w:rPr>
          <w:rFonts w:asciiTheme="minorHAnsi" w:hAnsiTheme="minorHAnsi" w:cstheme="minorHAnsi"/>
          <w:sz w:val="24"/>
        </w:rPr>
        <w:t xml:space="preserve">appearance, the players acknowledge that </w:t>
      </w:r>
      <w:r w:rsidR="00B7401D" w:rsidRPr="00837FE2">
        <w:rPr>
          <w:rFonts w:asciiTheme="minorHAnsi" w:hAnsiTheme="minorHAnsi" w:cstheme="minorHAnsi"/>
          <w:sz w:val="24"/>
        </w:rPr>
        <w:t>they do not</w:t>
      </w:r>
      <w:r w:rsidR="00230AB4" w:rsidRPr="00837FE2">
        <w:rPr>
          <w:rFonts w:asciiTheme="minorHAnsi" w:hAnsiTheme="minorHAnsi" w:cstheme="minorHAnsi"/>
          <w:sz w:val="24"/>
        </w:rPr>
        <w:t xml:space="preserve"> lose themselves on the track. </w:t>
      </w:r>
    </w:p>
    <w:p w:rsidR="00E050C3" w:rsidRPr="00837FE2" w:rsidRDefault="00E050C3" w:rsidP="00482FAC">
      <w:pPr>
        <w:tabs>
          <w:tab w:val="left" w:pos="360"/>
        </w:tabs>
        <w:spacing w:line="360" w:lineRule="auto"/>
        <w:jc w:val="both"/>
        <w:rPr>
          <w:rFonts w:asciiTheme="minorHAnsi" w:hAnsiTheme="minorHAnsi" w:cstheme="minorHAnsi"/>
          <w:sz w:val="24"/>
        </w:rPr>
      </w:pPr>
      <w:r w:rsidRPr="00837FE2">
        <w:rPr>
          <w:rFonts w:asciiTheme="minorHAnsi" w:hAnsiTheme="minorHAnsi" w:cstheme="minorHAnsi"/>
          <w:sz w:val="24"/>
        </w:rPr>
        <w:tab/>
      </w:r>
      <w:r w:rsidR="00482FAC" w:rsidRPr="00837FE2">
        <w:rPr>
          <w:rFonts w:asciiTheme="minorHAnsi" w:hAnsiTheme="minorHAnsi" w:cstheme="minorHAnsi"/>
          <w:sz w:val="24"/>
        </w:rPr>
        <w:t>Thirdly, people gain social adjustment</w:t>
      </w:r>
      <w:r w:rsidR="00B91925">
        <w:rPr>
          <w:rFonts w:asciiTheme="minorHAnsi" w:hAnsiTheme="minorHAnsi" w:cstheme="minorHAnsi"/>
          <w:sz w:val="24"/>
        </w:rPr>
        <w:t xml:space="preserve"> (Wang, 2004)</w:t>
      </w:r>
      <w:r w:rsidR="00482FAC" w:rsidRPr="00837FE2">
        <w:rPr>
          <w:rFonts w:asciiTheme="minorHAnsi" w:hAnsiTheme="minorHAnsi" w:cstheme="minorHAnsi"/>
          <w:sz w:val="24"/>
        </w:rPr>
        <w:t>. Some people participate to sports volunteer to meet new people and making new friends so that the relationships are formed. There are younger people especially women in this sector</w:t>
      </w:r>
      <w:r w:rsidR="000206C9">
        <w:rPr>
          <w:rFonts w:asciiTheme="minorHAnsi" w:hAnsiTheme="minorHAnsi" w:cstheme="minorHAnsi"/>
          <w:sz w:val="24"/>
        </w:rPr>
        <w:t xml:space="preserve"> (</w:t>
      </w:r>
      <w:proofErr w:type="spellStart"/>
      <w:r w:rsidR="000206C9">
        <w:rPr>
          <w:rFonts w:asciiTheme="minorHAnsi" w:hAnsiTheme="minorHAnsi" w:cstheme="minorHAnsi"/>
          <w:sz w:val="24"/>
        </w:rPr>
        <w:t>Dorsch</w:t>
      </w:r>
      <w:proofErr w:type="spellEnd"/>
      <w:r w:rsidR="000206C9">
        <w:rPr>
          <w:rFonts w:asciiTheme="minorHAnsi" w:hAnsiTheme="minorHAnsi" w:cstheme="minorHAnsi"/>
          <w:sz w:val="24"/>
        </w:rPr>
        <w:t xml:space="preserve"> et al., 2002)</w:t>
      </w:r>
      <w:r w:rsidR="00482FAC" w:rsidRPr="00837FE2">
        <w:rPr>
          <w:rFonts w:asciiTheme="minorHAnsi" w:hAnsiTheme="minorHAnsi" w:cstheme="minorHAnsi"/>
          <w:sz w:val="24"/>
        </w:rPr>
        <w:t xml:space="preserve">. </w:t>
      </w:r>
      <w:r w:rsidR="009D2EFD" w:rsidRPr="00837FE2">
        <w:rPr>
          <w:rFonts w:asciiTheme="minorHAnsi" w:hAnsiTheme="minorHAnsi" w:cstheme="minorHAnsi"/>
          <w:sz w:val="24"/>
        </w:rPr>
        <w:t xml:space="preserve">Sports events appeal a lot of people, </w:t>
      </w:r>
      <w:r w:rsidR="009D2EFD" w:rsidRPr="00837FE2">
        <w:rPr>
          <w:rFonts w:asciiTheme="minorHAnsi" w:hAnsiTheme="minorHAnsi" w:cstheme="minorHAnsi"/>
          <w:sz w:val="24"/>
        </w:rPr>
        <w:lastRenderedPageBreak/>
        <w:t xml:space="preserve">regardless of sex, gender, nationality and social class. Through these events, they meet new friends, talk to each other, </w:t>
      </w:r>
      <w:r w:rsidR="006E7E3E" w:rsidRPr="00837FE2">
        <w:rPr>
          <w:rFonts w:asciiTheme="minorHAnsi" w:hAnsiTheme="minorHAnsi" w:cstheme="minorHAnsi"/>
          <w:sz w:val="24"/>
        </w:rPr>
        <w:t xml:space="preserve">joking, </w:t>
      </w:r>
      <w:r w:rsidR="009D2EFD" w:rsidRPr="00837FE2">
        <w:rPr>
          <w:rFonts w:asciiTheme="minorHAnsi" w:hAnsiTheme="minorHAnsi" w:cstheme="minorHAnsi"/>
          <w:sz w:val="24"/>
        </w:rPr>
        <w:t>keep in touch in some ways like phone, social media, face-to-face meeting.</w:t>
      </w:r>
    </w:p>
    <w:p w:rsidR="00E050C3" w:rsidRPr="00837FE2" w:rsidRDefault="00E050C3" w:rsidP="009851CA">
      <w:pPr>
        <w:tabs>
          <w:tab w:val="left" w:pos="360"/>
        </w:tabs>
        <w:spacing w:line="360" w:lineRule="auto"/>
        <w:jc w:val="both"/>
        <w:rPr>
          <w:rFonts w:asciiTheme="minorHAnsi" w:hAnsiTheme="minorHAnsi" w:cstheme="minorHAnsi"/>
          <w:sz w:val="24"/>
        </w:rPr>
      </w:pPr>
      <w:r w:rsidRPr="00837FE2">
        <w:rPr>
          <w:rFonts w:asciiTheme="minorHAnsi" w:hAnsiTheme="minorHAnsi" w:cstheme="minorHAnsi"/>
          <w:sz w:val="24"/>
        </w:rPr>
        <w:tab/>
      </w:r>
      <w:r w:rsidR="00482FAC" w:rsidRPr="00837FE2">
        <w:rPr>
          <w:rFonts w:asciiTheme="minorHAnsi" w:hAnsiTheme="minorHAnsi" w:cstheme="minorHAnsi"/>
          <w:sz w:val="24"/>
        </w:rPr>
        <w:t>Fourthly, people want to gain recognition and status in the community</w:t>
      </w:r>
      <w:r w:rsidR="00B91925">
        <w:rPr>
          <w:rFonts w:asciiTheme="minorHAnsi" w:hAnsiTheme="minorHAnsi" w:cstheme="minorHAnsi"/>
          <w:sz w:val="24"/>
        </w:rPr>
        <w:t xml:space="preserve"> (</w:t>
      </w:r>
      <w:proofErr w:type="spellStart"/>
      <w:r w:rsidR="00B91925">
        <w:rPr>
          <w:rFonts w:asciiTheme="minorHAnsi" w:hAnsiTheme="minorHAnsi" w:cstheme="minorHAnsi"/>
          <w:sz w:val="24"/>
        </w:rPr>
        <w:t>Dorsch</w:t>
      </w:r>
      <w:proofErr w:type="spellEnd"/>
      <w:r w:rsidR="00B91925">
        <w:rPr>
          <w:rFonts w:asciiTheme="minorHAnsi" w:hAnsiTheme="minorHAnsi" w:cstheme="minorHAnsi"/>
          <w:sz w:val="24"/>
        </w:rPr>
        <w:t xml:space="preserve"> et al., 2002)</w:t>
      </w:r>
      <w:r w:rsidR="00482FAC" w:rsidRPr="00837FE2">
        <w:rPr>
          <w:rFonts w:asciiTheme="minorHAnsi" w:hAnsiTheme="minorHAnsi" w:cstheme="minorHAnsi"/>
          <w:sz w:val="24"/>
        </w:rPr>
        <w:t>. Adults who are from 15 to 24 year olds occupies this sector</w:t>
      </w:r>
      <w:r w:rsidR="000206C9">
        <w:rPr>
          <w:rFonts w:asciiTheme="minorHAnsi" w:hAnsiTheme="minorHAnsi" w:cstheme="minorHAnsi"/>
          <w:sz w:val="24"/>
        </w:rPr>
        <w:t xml:space="preserve"> (</w:t>
      </w:r>
      <w:proofErr w:type="spellStart"/>
      <w:r w:rsidR="000206C9">
        <w:rPr>
          <w:rFonts w:asciiTheme="minorHAnsi" w:hAnsiTheme="minorHAnsi" w:cstheme="minorHAnsi"/>
          <w:sz w:val="24"/>
        </w:rPr>
        <w:t>Dorsch</w:t>
      </w:r>
      <w:proofErr w:type="spellEnd"/>
      <w:r w:rsidR="000206C9">
        <w:rPr>
          <w:rFonts w:asciiTheme="minorHAnsi" w:hAnsiTheme="minorHAnsi" w:cstheme="minorHAnsi"/>
          <w:sz w:val="24"/>
        </w:rPr>
        <w:t xml:space="preserve"> et al., 2002)</w:t>
      </w:r>
      <w:r w:rsidR="00482FAC" w:rsidRPr="00837FE2">
        <w:rPr>
          <w:rFonts w:asciiTheme="minorHAnsi" w:hAnsiTheme="minorHAnsi" w:cstheme="minorHAnsi"/>
          <w:sz w:val="24"/>
        </w:rPr>
        <w:t xml:space="preserve">. </w:t>
      </w:r>
      <w:r w:rsidR="00913C2C" w:rsidRPr="00837FE2">
        <w:rPr>
          <w:rFonts w:asciiTheme="minorHAnsi" w:hAnsiTheme="minorHAnsi" w:cstheme="minorHAnsi"/>
          <w:sz w:val="24"/>
        </w:rPr>
        <w:t>The young people misled by bad companions participate the volunteer activities through the guidance from guardian and parents, they recognise their positions in the society and become mature</w:t>
      </w:r>
      <w:r w:rsidR="006D2D2E" w:rsidRPr="00837FE2">
        <w:rPr>
          <w:rFonts w:asciiTheme="minorHAnsi" w:hAnsiTheme="minorHAnsi" w:cstheme="minorHAnsi"/>
          <w:sz w:val="24"/>
        </w:rPr>
        <w:t>.</w:t>
      </w:r>
      <w:r w:rsidR="009851CA">
        <w:rPr>
          <w:rFonts w:asciiTheme="minorHAnsi" w:hAnsiTheme="minorHAnsi" w:cstheme="minorHAnsi"/>
          <w:sz w:val="24"/>
        </w:rPr>
        <w:t xml:space="preserve"> Moreover, the Indigenous Marathon Project proves that five runners such as Juan Darwin, Joseph Davies, Caleb Hart and Charlie Maher aging from 18 to 27 years old participate this project. They live in isolated communities</w:t>
      </w:r>
      <w:r w:rsidR="006E0CD3">
        <w:rPr>
          <w:rFonts w:asciiTheme="minorHAnsi" w:hAnsiTheme="minorHAnsi" w:cstheme="minorHAnsi"/>
          <w:sz w:val="24"/>
        </w:rPr>
        <w:t xml:space="preserve"> like Arnhem Land, the Kimberley and the Central Desert</w:t>
      </w:r>
      <w:r w:rsidR="009851CA">
        <w:rPr>
          <w:rFonts w:asciiTheme="minorHAnsi" w:hAnsiTheme="minorHAnsi" w:cstheme="minorHAnsi"/>
          <w:sz w:val="24"/>
        </w:rPr>
        <w:t xml:space="preserve"> an</w:t>
      </w:r>
      <w:r w:rsidR="006E0CD3">
        <w:rPr>
          <w:rFonts w:asciiTheme="minorHAnsi" w:hAnsiTheme="minorHAnsi" w:cstheme="minorHAnsi"/>
          <w:sz w:val="24"/>
        </w:rPr>
        <w:t>d the everyday opportunities that young people possess are cut off</w:t>
      </w:r>
      <w:r w:rsidR="009851CA">
        <w:rPr>
          <w:rFonts w:asciiTheme="minorHAnsi" w:hAnsiTheme="minorHAnsi" w:cstheme="minorHAnsi"/>
          <w:sz w:val="24"/>
        </w:rPr>
        <w:t xml:space="preserve">. They are trained </w:t>
      </w:r>
      <w:r w:rsidR="006E0CD3">
        <w:rPr>
          <w:rFonts w:asciiTheme="minorHAnsi" w:hAnsiTheme="minorHAnsi" w:cstheme="minorHAnsi"/>
          <w:sz w:val="24"/>
        </w:rPr>
        <w:t xml:space="preserve">how to run distance at the Australian Institute of Sport. They spent about 4 months on experiencing the extreme session on desert roads. Finally, they successfully finished the competition </w:t>
      </w:r>
      <w:r w:rsidR="00876161">
        <w:rPr>
          <w:rFonts w:asciiTheme="minorHAnsi" w:hAnsiTheme="minorHAnsi" w:cstheme="minorHAnsi"/>
          <w:sz w:val="24"/>
        </w:rPr>
        <w:t xml:space="preserve">on the streets of New York (Running to America, </w:t>
      </w:r>
      <w:proofErr w:type="spellStart"/>
      <w:r w:rsidR="00876161">
        <w:rPr>
          <w:rFonts w:asciiTheme="minorHAnsi" w:hAnsiTheme="minorHAnsi" w:cstheme="minorHAnsi"/>
          <w:sz w:val="24"/>
        </w:rPr>
        <w:t>n.d</w:t>
      </w:r>
      <w:proofErr w:type="spellEnd"/>
      <w:r w:rsidR="00876161">
        <w:rPr>
          <w:rFonts w:asciiTheme="minorHAnsi" w:hAnsiTheme="minorHAnsi" w:cstheme="minorHAnsi"/>
          <w:sz w:val="24"/>
        </w:rPr>
        <w:t>).</w:t>
      </w:r>
      <w:r w:rsidR="006E0CD3">
        <w:rPr>
          <w:rFonts w:asciiTheme="minorHAnsi" w:hAnsiTheme="minorHAnsi" w:cstheme="minorHAnsi"/>
          <w:sz w:val="24"/>
        </w:rPr>
        <w:t xml:space="preserve"> After this project, young men also recognised</w:t>
      </w:r>
      <w:r w:rsidR="00876161">
        <w:rPr>
          <w:rFonts w:asciiTheme="minorHAnsi" w:hAnsiTheme="minorHAnsi" w:cstheme="minorHAnsi"/>
          <w:sz w:val="24"/>
        </w:rPr>
        <w:t xml:space="preserve"> their positions in their lives and they also established running institutions in their hometown to enhance their local people health and lifestyles.</w:t>
      </w:r>
    </w:p>
    <w:p w:rsidR="00E050C3" w:rsidRPr="00837FE2" w:rsidRDefault="00E050C3" w:rsidP="00482FAC">
      <w:pPr>
        <w:tabs>
          <w:tab w:val="left" w:pos="360"/>
        </w:tabs>
        <w:spacing w:line="360" w:lineRule="auto"/>
        <w:jc w:val="both"/>
        <w:rPr>
          <w:rFonts w:asciiTheme="minorHAnsi" w:hAnsiTheme="minorHAnsi" w:cstheme="minorHAnsi"/>
          <w:sz w:val="24"/>
        </w:rPr>
      </w:pPr>
      <w:r w:rsidRPr="00837FE2">
        <w:rPr>
          <w:rFonts w:asciiTheme="minorHAnsi" w:hAnsiTheme="minorHAnsi" w:cstheme="minorHAnsi"/>
          <w:sz w:val="24"/>
        </w:rPr>
        <w:tab/>
      </w:r>
      <w:r w:rsidR="00482FAC" w:rsidRPr="00837FE2">
        <w:rPr>
          <w:rFonts w:asciiTheme="minorHAnsi" w:hAnsiTheme="minorHAnsi" w:cstheme="minorHAnsi"/>
          <w:sz w:val="24"/>
        </w:rPr>
        <w:t>Fifthly, there is the ego enhancement</w:t>
      </w:r>
      <w:r w:rsidR="00B91925">
        <w:rPr>
          <w:rFonts w:asciiTheme="minorHAnsi" w:hAnsiTheme="minorHAnsi" w:cstheme="minorHAnsi"/>
          <w:sz w:val="24"/>
        </w:rPr>
        <w:t xml:space="preserve"> (Wang, 2004)</w:t>
      </w:r>
      <w:r w:rsidR="00482FAC" w:rsidRPr="00837FE2">
        <w:rPr>
          <w:rFonts w:asciiTheme="minorHAnsi" w:hAnsiTheme="minorHAnsi" w:cstheme="minorHAnsi"/>
          <w:sz w:val="24"/>
        </w:rPr>
        <w:t xml:space="preserve">. This is based on cultural norms. Volunteering means that there is the right thing to do and therefore enhances positive feelings about themselves. </w:t>
      </w:r>
      <w:r w:rsidR="00C96914" w:rsidRPr="00837FE2">
        <w:rPr>
          <w:rFonts w:asciiTheme="minorHAnsi" w:hAnsiTheme="minorHAnsi" w:cstheme="minorHAnsi"/>
          <w:sz w:val="24"/>
        </w:rPr>
        <w:t>The sport events for the disabled inspire the volunteers, the watchers and the examiners in some ways. The efforts from the disabled create positive awareness</w:t>
      </w:r>
      <w:r w:rsidR="00FB043B" w:rsidRPr="00837FE2">
        <w:rPr>
          <w:rFonts w:asciiTheme="minorHAnsi" w:hAnsiTheme="minorHAnsi" w:cstheme="minorHAnsi"/>
          <w:sz w:val="24"/>
        </w:rPr>
        <w:t xml:space="preserve"> and improve the ego</w:t>
      </w:r>
      <w:r w:rsidR="00C96914" w:rsidRPr="00837FE2">
        <w:rPr>
          <w:rFonts w:asciiTheme="minorHAnsi" w:hAnsiTheme="minorHAnsi" w:cstheme="minorHAnsi"/>
          <w:sz w:val="24"/>
        </w:rPr>
        <w:t xml:space="preserve"> for the viewers</w:t>
      </w:r>
      <w:r w:rsidR="00FB043B" w:rsidRPr="00837FE2">
        <w:rPr>
          <w:rFonts w:asciiTheme="minorHAnsi" w:hAnsiTheme="minorHAnsi" w:cstheme="minorHAnsi"/>
          <w:sz w:val="24"/>
        </w:rPr>
        <w:t>.</w:t>
      </w:r>
    </w:p>
    <w:p w:rsidR="006E7E3E" w:rsidRPr="00837FE2" w:rsidRDefault="00E050C3" w:rsidP="00482FAC">
      <w:pPr>
        <w:tabs>
          <w:tab w:val="left" w:pos="360"/>
        </w:tabs>
        <w:spacing w:line="360" w:lineRule="auto"/>
        <w:jc w:val="both"/>
        <w:rPr>
          <w:rFonts w:asciiTheme="minorHAnsi" w:hAnsiTheme="minorHAnsi" w:cstheme="minorHAnsi"/>
          <w:sz w:val="24"/>
        </w:rPr>
      </w:pPr>
      <w:r w:rsidRPr="00837FE2">
        <w:rPr>
          <w:rFonts w:asciiTheme="minorHAnsi" w:hAnsiTheme="minorHAnsi" w:cstheme="minorHAnsi"/>
          <w:sz w:val="24"/>
        </w:rPr>
        <w:tab/>
      </w:r>
      <w:r w:rsidR="00482FAC" w:rsidRPr="00837FE2">
        <w:rPr>
          <w:rFonts w:asciiTheme="minorHAnsi" w:hAnsiTheme="minorHAnsi" w:cstheme="minorHAnsi"/>
          <w:sz w:val="24"/>
        </w:rPr>
        <w:t>Sixthly, there is the diversion</w:t>
      </w:r>
      <w:r w:rsidR="00B91925">
        <w:rPr>
          <w:rFonts w:asciiTheme="minorHAnsi" w:hAnsiTheme="minorHAnsi" w:cstheme="minorHAnsi"/>
          <w:sz w:val="24"/>
        </w:rPr>
        <w:t xml:space="preserve"> (</w:t>
      </w:r>
      <w:proofErr w:type="spellStart"/>
      <w:r w:rsidR="00B91925">
        <w:rPr>
          <w:rFonts w:asciiTheme="minorHAnsi" w:hAnsiTheme="minorHAnsi" w:cstheme="minorHAnsi"/>
          <w:sz w:val="24"/>
        </w:rPr>
        <w:t>Dorsch</w:t>
      </w:r>
      <w:proofErr w:type="spellEnd"/>
      <w:r w:rsidR="00B91925">
        <w:rPr>
          <w:rFonts w:asciiTheme="minorHAnsi" w:hAnsiTheme="minorHAnsi" w:cstheme="minorHAnsi"/>
          <w:sz w:val="24"/>
        </w:rPr>
        <w:t xml:space="preserve"> et al., 2002)</w:t>
      </w:r>
      <w:r w:rsidR="00482FAC" w:rsidRPr="00837FE2">
        <w:rPr>
          <w:rFonts w:asciiTheme="minorHAnsi" w:hAnsiTheme="minorHAnsi" w:cstheme="minorHAnsi"/>
          <w:sz w:val="24"/>
        </w:rPr>
        <w:t>. Volunteering for sports organization is considered as the best way to get away from daily activities. There are younger volunteers who are 15 to 34 year olds in this sector</w:t>
      </w:r>
      <w:r w:rsidR="000206C9">
        <w:rPr>
          <w:rFonts w:asciiTheme="minorHAnsi" w:hAnsiTheme="minorHAnsi" w:cstheme="minorHAnsi"/>
          <w:sz w:val="24"/>
        </w:rPr>
        <w:t xml:space="preserve"> (</w:t>
      </w:r>
      <w:proofErr w:type="spellStart"/>
      <w:r w:rsidR="000206C9">
        <w:rPr>
          <w:rFonts w:asciiTheme="minorHAnsi" w:hAnsiTheme="minorHAnsi" w:cstheme="minorHAnsi"/>
          <w:sz w:val="24"/>
        </w:rPr>
        <w:t>Dorsch</w:t>
      </w:r>
      <w:proofErr w:type="spellEnd"/>
      <w:r w:rsidR="000206C9">
        <w:rPr>
          <w:rFonts w:asciiTheme="minorHAnsi" w:hAnsiTheme="minorHAnsi" w:cstheme="minorHAnsi"/>
          <w:sz w:val="24"/>
        </w:rPr>
        <w:t xml:space="preserve"> et al., 2002)</w:t>
      </w:r>
      <w:r w:rsidR="00482FAC" w:rsidRPr="00837FE2">
        <w:rPr>
          <w:rFonts w:asciiTheme="minorHAnsi" w:hAnsiTheme="minorHAnsi" w:cstheme="minorHAnsi"/>
          <w:sz w:val="24"/>
        </w:rPr>
        <w:t xml:space="preserve">. </w:t>
      </w:r>
      <w:r w:rsidR="006E7E3E" w:rsidRPr="00837FE2">
        <w:rPr>
          <w:rFonts w:asciiTheme="minorHAnsi" w:hAnsiTheme="minorHAnsi" w:cstheme="minorHAnsi"/>
          <w:sz w:val="24"/>
        </w:rPr>
        <w:t xml:space="preserve">When the events are celebrating, there are a lot of activities that need to prepare like distributing drinks, food, towels, trashcan, creating the volunteer uniform. </w:t>
      </w:r>
      <w:r w:rsidR="00DB0D8A">
        <w:rPr>
          <w:rFonts w:asciiTheme="minorHAnsi" w:hAnsiTheme="minorHAnsi" w:cstheme="minorHAnsi"/>
          <w:sz w:val="24"/>
        </w:rPr>
        <w:t xml:space="preserve">Volunteering can extend all days therefore the volunteers can participate in these activity rather than go shopping or sleep when they have a break. </w:t>
      </w:r>
      <w:r w:rsidR="006E7E3E" w:rsidRPr="00837FE2">
        <w:rPr>
          <w:rFonts w:asciiTheme="minorHAnsi" w:hAnsiTheme="minorHAnsi" w:cstheme="minorHAnsi"/>
          <w:sz w:val="24"/>
        </w:rPr>
        <w:t>Thorough these activities, volunteers feel relax after the stressful weekday hours.</w:t>
      </w:r>
    </w:p>
    <w:p w:rsidR="00482FAC" w:rsidRPr="00837FE2" w:rsidRDefault="00E050C3" w:rsidP="00482FAC">
      <w:pPr>
        <w:tabs>
          <w:tab w:val="left" w:pos="360"/>
        </w:tabs>
        <w:spacing w:line="360" w:lineRule="auto"/>
        <w:jc w:val="both"/>
        <w:rPr>
          <w:rFonts w:asciiTheme="minorHAnsi" w:hAnsiTheme="minorHAnsi" w:cstheme="minorHAnsi"/>
          <w:sz w:val="24"/>
        </w:rPr>
      </w:pPr>
      <w:r w:rsidRPr="00837FE2">
        <w:rPr>
          <w:rFonts w:asciiTheme="minorHAnsi" w:hAnsiTheme="minorHAnsi" w:cstheme="minorHAnsi"/>
          <w:sz w:val="24"/>
        </w:rPr>
        <w:tab/>
      </w:r>
      <w:r w:rsidR="00482FAC" w:rsidRPr="00837FE2">
        <w:rPr>
          <w:rFonts w:asciiTheme="minorHAnsi" w:hAnsiTheme="minorHAnsi" w:cstheme="minorHAnsi"/>
          <w:sz w:val="24"/>
        </w:rPr>
        <w:t>Last but not least, volunteering in sports can create the best way to the career advancement</w:t>
      </w:r>
      <w:r w:rsidR="00B91925">
        <w:rPr>
          <w:rFonts w:asciiTheme="minorHAnsi" w:hAnsiTheme="minorHAnsi" w:cstheme="minorHAnsi"/>
          <w:sz w:val="24"/>
        </w:rPr>
        <w:t xml:space="preserve"> (</w:t>
      </w:r>
      <w:proofErr w:type="spellStart"/>
      <w:r w:rsidR="00B91925">
        <w:rPr>
          <w:rFonts w:asciiTheme="minorHAnsi" w:hAnsiTheme="minorHAnsi" w:cstheme="minorHAnsi"/>
          <w:sz w:val="24"/>
        </w:rPr>
        <w:t>Dorsch</w:t>
      </w:r>
      <w:proofErr w:type="spellEnd"/>
      <w:r w:rsidR="00B91925">
        <w:rPr>
          <w:rFonts w:asciiTheme="minorHAnsi" w:hAnsiTheme="minorHAnsi" w:cstheme="minorHAnsi"/>
          <w:sz w:val="24"/>
        </w:rPr>
        <w:t xml:space="preserve"> et al., 2002).</w:t>
      </w:r>
      <w:r w:rsidR="00482FAC" w:rsidRPr="00837FE2">
        <w:rPr>
          <w:rFonts w:asciiTheme="minorHAnsi" w:hAnsiTheme="minorHAnsi" w:cstheme="minorHAnsi"/>
          <w:sz w:val="24"/>
        </w:rPr>
        <w:t xml:space="preserve"> This sometimes regarded as a way to get a job or to enhance the present career. People who are 15 to 24 concern this issue</w:t>
      </w:r>
      <w:r w:rsidR="000206C9">
        <w:rPr>
          <w:rFonts w:asciiTheme="minorHAnsi" w:hAnsiTheme="minorHAnsi" w:cstheme="minorHAnsi"/>
          <w:sz w:val="24"/>
        </w:rPr>
        <w:t xml:space="preserve"> (</w:t>
      </w:r>
      <w:proofErr w:type="spellStart"/>
      <w:r w:rsidR="000206C9">
        <w:rPr>
          <w:rFonts w:asciiTheme="minorHAnsi" w:hAnsiTheme="minorHAnsi" w:cstheme="minorHAnsi"/>
          <w:sz w:val="24"/>
        </w:rPr>
        <w:t>Dorsch</w:t>
      </w:r>
      <w:proofErr w:type="spellEnd"/>
      <w:r w:rsidR="000206C9">
        <w:rPr>
          <w:rFonts w:asciiTheme="minorHAnsi" w:hAnsiTheme="minorHAnsi" w:cstheme="minorHAnsi"/>
          <w:sz w:val="24"/>
        </w:rPr>
        <w:t xml:space="preserve"> et al., 2002)</w:t>
      </w:r>
      <w:r w:rsidR="00482FAC" w:rsidRPr="00837FE2">
        <w:rPr>
          <w:rFonts w:asciiTheme="minorHAnsi" w:hAnsiTheme="minorHAnsi" w:cstheme="minorHAnsi"/>
          <w:sz w:val="24"/>
        </w:rPr>
        <w:t>.</w:t>
      </w:r>
      <w:r w:rsidR="002A5D33" w:rsidRPr="00837FE2">
        <w:rPr>
          <w:rFonts w:asciiTheme="minorHAnsi" w:hAnsiTheme="minorHAnsi" w:cstheme="minorHAnsi"/>
          <w:sz w:val="24"/>
        </w:rPr>
        <w:t xml:space="preserve"> An outstanding volunteer is employed by the organisation. Moreover, through the volunteering, people will have more experiences about performances, procedures to conduct the sports event, especially for those whose major is relating to manage events. </w:t>
      </w:r>
    </w:p>
    <w:p w:rsidR="00387C95" w:rsidRPr="00837FE2" w:rsidRDefault="00387C95" w:rsidP="00482FAC">
      <w:pPr>
        <w:pStyle w:val="Heading3"/>
        <w:rPr>
          <w:rFonts w:asciiTheme="minorHAnsi" w:hAnsiTheme="minorHAnsi" w:cstheme="minorHAnsi"/>
        </w:rPr>
      </w:pPr>
      <w:bookmarkStart w:id="6" w:name="_Toc501189875"/>
      <w:bookmarkStart w:id="7" w:name="_Toc501283526"/>
      <w:r w:rsidRPr="00837FE2">
        <w:rPr>
          <w:rFonts w:asciiTheme="minorHAnsi" w:hAnsiTheme="minorHAnsi" w:cstheme="minorHAnsi"/>
        </w:rPr>
        <w:lastRenderedPageBreak/>
        <w:t>Problems in declining engagement in community sport volunteer:</w:t>
      </w:r>
      <w:bookmarkEnd w:id="6"/>
      <w:bookmarkEnd w:id="7"/>
    </w:p>
    <w:p w:rsidR="00482FAC" w:rsidRPr="00837FE2" w:rsidRDefault="00482FAC" w:rsidP="00482FAC">
      <w:pPr>
        <w:pStyle w:val="ListParagraph"/>
        <w:tabs>
          <w:tab w:val="left" w:pos="360"/>
        </w:tabs>
        <w:spacing w:line="360" w:lineRule="auto"/>
        <w:ind w:left="360"/>
        <w:jc w:val="both"/>
        <w:rPr>
          <w:rFonts w:asciiTheme="minorHAnsi" w:hAnsiTheme="minorHAnsi" w:cstheme="minorHAnsi"/>
          <w:sz w:val="24"/>
        </w:rPr>
      </w:pPr>
      <w:r w:rsidRPr="00837FE2">
        <w:rPr>
          <w:rFonts w:asciiTheme="minorHAnsi" w:hAnsiTheme="minorHAnsi" w:cstheme="minorHAnsi"/>
          <w:sz w:val="24"/>
        </w:rPr>
        <w:t xml:space="preserve">The decline in community sport volunteering becomes the greatest challenge today. </w:t>
      </w:r>
      <w:r w:rsidR="00606F30" w:rsidRPr="00837FE2">
        <w:rPr>
          <w:rFonts w:asciiTheme="minorHAnsi" w:hAnsiTheme="minorHAnsi" w:cstheme="minorHAnsi"/>
          <w:sz w:val="24"/>
        </w:rPr>
        <w:t>T</w:t>
      </w:r>
      <w:r w:rsidRPr="00837FE2">
        <w:rPr>
          <w:rFonts w:asciiTheme="minorHAnsi" w:hAnsiTheme="minorHAnsi" w:cstheme="minorHAnsi"/>
          <w:sz w:val="24"/>
        </w:rPr>
        <w:t>here are</w:t>
      </w:r>
    </w:p>
    <w:p w:rsidR="00482FAC" w:rsidRPr="00837FE2" w:rsidRDefault="00482FAC" w:rsidP="00482FAC">
      <w:pPr>
        <w:tabs>
          <w:tab w:val="left" w:pos="360"/>
        </w:tabs>
        <w:spacing w:line="360" w:lineRule="auto"/>
        <w:jc w:val="both"/>
        <w:rPr>
          <w:rFonts w:asciiTheme="minorHAnsi" w:hAnsiTheme="minorHAnsi" w:cstheme="minorHAnsi"/>
          <w:sz w:val="24"/>
        </w:rPr>
      </w:pPr>
      <w:r w:rsidRPr="00837FE2">
        <w:rPr>
          <w:rFonts w:asciiTheme="minorHAnsi" w:hAnsiTheme="minorHAnsi" w:cstheme="minorHAnsi"/>
          <w:sz w:val="24"/>
        </w:rPr>
        <w:t>three primary reasons for this reason. First, there is a lack of time</w:t>
      </w:r>
      <w:r w:rsidR="001744BD">
        <w:rPr>
          <w:rFonts w:asciiTheme="minorHAnsi" w:hAnsiTheme="minorHAnsi" w:cstheme="minorHAnsi"/>
          <w:sz w:val="24"/>
        </w:rPr>
        <w:t xml:space="preserve"> (Hartnett et al,2014)</w:t>
      </w:r>
      <w:r w:rsidRPr="00837FE2">
        <w:rPr>
          <w:rFonts w:asciiTheme="minorHAnsi" w:hAnsiTheme="minorHAnsi" w:cstheme="minorHAnsi"/>
          <w:sz w:val="24"/>
        </w:rPr>
        <w:t xml:space="preserve">. </w:t>
      </w:r>
      <w:r w:rsidR="00606F30" w:rsidRPr="00837FE2">
        <w:rPr>
          <w:rFonts w:asciiTheme="minorHAnsi" w:hAnsiTheme="minorHAnsi" w:cstheme="minorHAnsi"/>
          <w:sz w:val="24"/>
        </w:rPr>
        <w:t>To be more specific, i</w:t>
      </w:r>
      <w:r w:rsidRPr="00837FE2">
        <w:rPr>
          <w:rFonts w:asciiTheme="minorHAnsi" w:hAnsiTheme="minorHAnsi" w:cstheme="minorHAnsi"/>
          <w:sz w:val="24"/>
        </w:rPr>
        <w:t>n the USA, employees work about 39.5 hours a week. In France, employees work about 38 hours a week. In the United Kingdom, employees work about 36.4 hours a week. In Germany, employees work about 35.7 hours a week. In Netherlands, employ</w:t>
      </w:r>
      <w:r w:rsidR="00DB0D8A">
        <w:rPr>
          <w:rFonts w:asciiTheme="minorHAnsi" w:hAnsiTheme="minorHAnsi" w:cstheme="minorHAnsi"/>
          <w:sz w:val="24"/>
        </w:rPr>
        <w:t xml:space="preserve">ees work about 30 hours a week (Hartnett et al,2014). </w:t>
      </w:r>
      <w:r w:rsidRPr="00837FE2">
        <w:rPr>
          <w:rFonts w:asciiTheme="minorHAnsi" w:hAnsiTheme="minorHAnsi" w:cstheme="minorHAnsi"/>
          <w:sz w:val="24"/>
        </w:rPr>
        <w:t xml:space="preserve">For this reason, people concentrate on working harder and more efficiency, the amount of hours for volunteering decreases. Moreover, the invention of new technology also impacts the leisure time. There are approximately 190 million tweets per day, 15 hours 33 minutes on Facebook, 4000 pictures posted on Flickr every minute, 3 billion hours on </w:t>
      </w:r>
      <w:proofErr w:type="spellStart"/>
      <w:r w:rsidRPr="00837FE2">
        <w:rPr>
          <w:rFonts w:asciiTheme="minorHAnsi" w:hAnsiTheme="minorHAnsi" w:cstheme="minorHAnsi"/>
          <w:sz w:val="24"/>
        </w:rPr>
        <w:t>Youtube</w:t>
      </w:r>
      <w:proofErr w:type="spellEnd"/>
      <w:r w:rsidR="00DB0D8A">
        <w:rPr>
          <w:rFonts w:asciiTheme="minorHAnsi" w:hAnsiTheme="minorHAnsi" w:cstheme="minorHAnsi"/>
          <w:sz w:val="24"/>
        </w:rPr>
        <w:t xml:space="preserve"> (Hartnett et al,2014)</w:t>
      </w:r>
      <w:r w:rsidRPr="00837FE2">
        <w:rPr>
          <w:rFonts w:asciiTheme="minorHAnsi" w:hAnsiTheme="minorHAnsi" w:cstheme="minorHAnsi"/>
          <w:sz w:val="24"/>
        </w:rPr>
        <w:t>. Not only young people but also older people participate in these activities</w:t>
      </w:r>
      <w:r w:rsidR="000968DD">
        <w:rPr>
          <w:rFonts w:asciiTheme="minorHAnsi" w:hAnsiTheme="minorHAnsi" w:cstheme="minorHAnsi"/>
          <w:sz w:val="24"/>
        </w:rPr>
        <w:t xml:space="preserve">. Due to the unpredictable development of technology and the new type of entertainment, people prefer trying the new activity in advance. Therefore, </w:t>
      </w:r>
      <w:r w:rsidRPr="00837FE2">
        <w:rPr>
          <w:rFonts w:asciiTheme="minorHAnsi" w:hAnsiTheme="minorHAnsi" w:cstheme="minorHAnsi"/>
          <w:sz w:val="24"/>
        </w:rPr>
        <w:t>the amount of time spending on volunteering decreases.</w:t>
      </w:r>
    </w:p>
    <w:p w:rsidR="00482FAC" w:rsidRPr="00837FE2" w:rsidRDefault="00482FAC" w:rsidP="00482FAC">
      <w:pPr>
        <w:tabs>
          <w:tab w:val="left" w:pos="360"/>
        </w:tabs>
        <w:spacing w:line="360" w:lineRule="auto"/>
        <w:jc w:val="both"/>
        <w:rPr>
          <w:rFonts w:asciiTheme="minorHAnsi" w:hAnsiTheme="minorHAnsi" w:cstheme="minorHAnsi"/>
          <w:sz w:val="24"/>
        </w:rPr>
      </w:pPr>
      <w:r w:rsidRPr="00837FE2">
        <w:rPr>
          <w:rFonts w:asciiTheme="minorHAnsi" w:hAnsiTheme="minorHAnsi" w:cstheme="minorHAnsi"/>
          <w:sz w:val="24"/>
        </w:rPr>
        <w:tab/>
        <w:t>Secondly, there is shifting priorities</w:t>
      </w:r>
      <w:r w:rsidR="001744BD">
        <w:rPr>
          <w:rFonts w:asciiTheme="minorHAnsi" w:hAnsiTheme="minorHAnsi" w:cstheme="minorHAnsi"/>
          <w:sz w:val="24"/>
        </w:rPr>
        <w:t xml:space="preserve"> (Hartnett et al,2014)</w:t>
      </w:r>
      <w:r w:rsidRPr="00837FE2">
        <w:rPr>
          <w:rFonts w:asciiTheme="minorHAnsi" w:hAnsiTheme="minorHAnsi" w:cstheme="minorHAnsi"/>
          <w:sz w:val="24"/>
        </w:rPr>
        <w:t xml:space="preserve">. The future leaders’ generation have different point of view and the set of priorities from the Baby Boomers generation who was born between 1946 to 1964. The generation X who was born from 1964 to 1980 and Millennials who was born from 1980 to 2000 have the impact on the communities. The Baby Boomers are attached with religious, educational and social service organization. </w:t>
      </w:r>
      <w:r w:rsidR="000968DD">
        <w:rPr>
          <w:rFonts w:asciiTheme="minorHAnsi" w:hAnsiTheme="minorHAnsi" w:cstheme="minorHAnsi"/>
          <w:sz w:val="24"/>
        </w:rPr>
        <w:t>These organisation</w:t>
      </w:r>
      <w:r w:rsidR="00C3596A">
        <w:rPr>
          <w:rFonts w:asciiTheme="minorHAnsi" w:hAnsiTheme="minorHAnsi" w:cstheme="minorHAnsi"/>
          <w:sz w:val="24"/>
        </w:rPr>
        <w:t>s</w:t>
      </w:r>
      <w:r w:rsidR="000968DD">
        <w:rPr>
          <w:rFonts w:asciiTheme="minorHAnsi" w:hAnsiTheme="minorHAnsi" w:cstheme="minorHAnsi"/>
          <w:sz w:val="24"/>
        </w:rPr>
        <w:t xml:space="preserve"> also created a lot of volunteering activity like giving food for the homeless people, playing a role as fan club when there was a small sports competition celebrated. </w:t>
      </w:r>
      <w:r w:rsidRPr="00837FE2">
        <w:rPr>
          <w:rFonts w:asciiTheme="minorHAnsi" w:hAnsiTheme="minorHAnsi" w:cstheme="minorHAnsi"/>
          <w:sz w:val="24"/>
        </w:rPr>
        <w:t>The next generation was not interested in religious groups but they are concerned about the individual volunteer. Therefore, there is a significant difference about investing time for volunteer. Practically, people who are 20 to 24 year olds as well as the next generation of leaders make up the lowest rate in volunteering.</w:t>
      </w:r>
    </w:p>
    <w:p w:rsidR="00D049AC" w:rsidRPr="00837FE2" w:rsidRDefault="00482FAC" w:rsidP="00482FAC">
      <w:pPr>
        <w:tabs>
          <w:tab w:val="left" w:pos="360"/>
        </w:tabs>
        <w:spacing w:line="360" w:lineRule="auto"/>
        <w:jc w:val="both"/>
        <w:rPr>
          <w:rFonts w:asciiTheme="minorHAnsi" w:hAnsiTheme="minorHAnsi" w:cstheme="minorHAnsi"/>
          <w:sz w:val="24"/>
        </w:rPr>
      </w:pPr>
      <w:r w:rsidRPr="00837FE2">
        <w:rPr>
          <w:rFonts w:asciiTheme="minorHAnsi" w:hAnsiTheme="minorHAnsi" w:cstheme="minorHAnsi"/>
          <w:sz w:val="24"/>
        </w:rPr>
        <w:tab/>
        <w:t>Thirdly, there is the intentions to keep with an organisation to remain as volunteers</w:t>
      </w:r>
      <w:r w:rsidR="001744BD">
        <w:rPr>
          <w:rFonts w:asciiTheme="minorHAnsi" w:hAnsiTheme="minorHAnsi" w:cstheme="minorHAnsi"/>
          <w:sz w:val="24"/>
        </w:rPr>
        <w:t xml:space="preserve"> (Hartnett et al, 2014)</w:t>
      </w:r>
      <w:r w:rsidR="001744BD" w:rsidRPr="00837FE2">
        <w:rPr>
          <w:rFonts w:asciiTheme="minorHAnsi" w:hAnsiTheme="minorHAnsi" w:cstheme="minorHAnsi"/>
          <w:sz w:val="24"/>
        </w:rPr>
        <w:t>.</w:t>
      </w:r>
      <w:r w:rsidRPr="00837FE2">
        <w:rPr>
          <w:rFonts w:asciiTheme="minorHAnsi" w:hAnsiTheme="minorHAnsi" w:cstheme="minorHAnsi"/>
          <w:sz w:val="24"/>
        </w:rPr>
        <w:t xml:space="preserve"> The non-profit organisations such as the Community Sport Organisation (CSOs) depends on volunteer to control governance, management, the role of service delivery and the obtaining of sport development consequences (</w:t>
      </w:r>
      <w:proofErr w:type="spellStart"/>
      <w:r w:rsidRPr="00837FE2">
        <w:rPr>
          <w:rFonts w:asciiTheme="minorHAnsi" w:hAnsiTheme="minorHAnsi" w:cstheme="minorHAnsi"/>
          <w:sz w:val="24"/>
        </w:rPr>
        <w:t>Cuskelly</w:t>
      </w:r>
      <w:proofErr w:type="spellEnd"/>
      <w:r w:rsidR="001744BD">
        <w:rPr>
          <w:rFonts w:asciiTheme="minorHAnsi" w:hAnsiTheme="minorHAnsi" w:cstheme="minorHAnsi"/>
          <w:sz w:val="24"/>
        </w:rPr>
        <w:t xml:space="preserve"> et al,</w:t>
      </w:r>
      <w:r w:rsidRPr="00837FE2">
        <w:rPr>
          <w:rFonts w:asciiTheme="minorHAnsi" w:hAnsiTheme="minorHAnsi" w:cstheme="minorHAnsi"/>
          <w:sz w:val="24"/>
        </w:rPr>
        <w:t xml:space="preserve"> 2006). To </w:t>
      </w:r>
      <w:r w:rsidR="00606F30" w:rsidRPr="00837FE2">
        <w:rPr>
          <w:rFonts w:asciiTheme="minorHAnsi" w:hAnsiTheme="minorHAnsi" w:cstheme="minorHAnsi"/>
          <w:sz w:val="24"/>
        </w:rPr>
        <w:t>keep the quantity of volunteers</w:t>
      </w:r>
      <w:r w:rsidRPr="00837FE2">
        <w:rPr>
          <w:rFonts w:asciiTheme="minorHAnsi" w:hAnsiTheme="minorHAnsi" w:cstheme="minorHAnsi"/>
          <w:sz w:val="24"/>
        </w:rPr>
        <w:t>, the sport agencies apply the use of Human Resource Management (HRM) concepts, which are considered as “modelled on work organisations” (Australian Sports Commission</w:t>
      </w:r>
      <w:r w:rsidR="00DC325D">
        <w:rPr>
          <w:rFonts w:asciiTheme="minorHAnsi" w:hAnsiTheme="minorHAnsi" w:cstheme="minorHAnsi"/>
          <w:sz w:val="24"/>
        </w:rPr>
        <w:t>, 2000</w:t>
      </w:r>
      <w:r w:rsidRPr="00837FE2">
        <w:rPr>
          <w:rFonts w:asciiTheme="minorHAnsi" w:hAnsiTheme="minorHAnsi" w:cstheme="minorHAnsi"/>
          <w:sz w:val="24"/>
        </w:rPr>
        <w:t>). The agencies also concentrate on the procedure of planning, recruitment, selection, orientation, training and recognition guideline in the volunteers’ management by offering training and creating opportunities to volunteers, identifying appropriate volunteers and matching volun</w:t>
      </w:r>
      <w:r w:rsidR="006D597E">
        <w:rPr>
          <w:rFonts w:asciiTheme="minorHAnsi" w:hAnsiTheme="minorHAnsi" w:cstheme="minorHAnsi"/>
          <w:sz w:val="24"/>
        </w:rPr>
        <w:t xml:space="preserve">teer to suitable tasks (Hager et </w:t>
      </w:r>
      <w:r w:rsidR="006D597E">
        <w:rPr>
          <w:rFonts w:asciiTheme="minorHAnsi" w:hAnsiTheme="minorHAnsi" w:cstheme="minorHAnsi"/>
          <w:sz w:val="24"/>
        </w:rPr>
        <w:lastRenderedPageBreak/>
        <w:t xml:space="preserve">al, </w:t>
      </w:r>
      <w:r w:rsidRPr="00837FE2">
        <w:rPr>
          <w:rFonts w:asciiTheme="minorHAnsi" w:hAnsiTheme="minorHAnsi" w:cstheme="minorHAnsi"/>
          <w:sz w:val="24"/>
        </w:rPr>
        <w:t>2004). Through this approach, there creates the commitment between the volunteers and the organisation. However, according to the functional theory, volunteers will remain the organisation for the long period if the volunteer experience matches the motivation. In order to reinforce the volunteer quantity, the research for this was conducted. For example, 1280 volunteers participating the rugby club was asked about the intentions and timing in terms of volunteer or leave the club like they will plan to continue at this rugby club until the end of the season, they will plan to continue at this rugby club next season, they will plan to continue at this rugby club for 3 years, they will plan to leave at this rugby club within 12 months, they will plan to continue at this rugby club in the next 12 months but in a different organisation or they will plan to cease at this rugby club until finding the next volunteer</w:t>
      </w:r>
      <w:r w:rsidR="000F5B58">
        <w:rPr>
          <w:rFonts w:asciiTheme="minorHAnsi" w:hAnsiTheme="minorHAnsi" w:cstheme="minorHAnsi"/>
          <w:sz w:val="24"/>
        </w:rPr>
        <w:t xml:space="preserve"> (Clary et al, 1998)</w:t>
      </w:r>
      <w:r w:rsidRPr="00837FE2">
        <w:rPr>
          <w:rFonts w:asciiTheme="minorHAnsi" w:hAnsiTheme="minorHAnsi" w:cstheme="minorHAnsi"/>
          <w:sz w:val="24"/>
        </w:rPr>
        <w:t>.</w:t>
      </w:r>
      <w:r w:rsidR="007F2E76" w:rsidRPr="00837FE2">
        <w:rPr>
          <w:rFonts w:asciiTheme="minorHAnsi" w:hAnsiTheme="minorHAnsi" w:cstheme="minorHAnsi"/>
          <w:sz w:val="24"/>
        </w:rPr>
        <w:t xml:space="preserve"> This survey will help the organisation know exactly the volunteer trend and the organisation will employ and distribute the volunteer quantity appropriately.</w:t>
      </w:r>
    </w:p>
    <w:p w:rsidR="00482FAC" w:rsidRPr="00837FE2" w:rsidRDefault="00387C95" w:rsidP="00482FAC">
      <w:pPr>
        <w:pStyle w:val="Heading3"/>
        <w:rPr>
          <w:rFonts w:asciiTheme="minorHAnsi" w:hAnsiTheme="minorHAnsi" w:cstheme="minorHAnsi"/>
        </w:rPr>
      </w:pPr>
      <w:bookmarkStart w:id="8" w:name="_Toc501189876"/>
      <w:bookmarkStart w:id="9" w:name="_Toc501283527"/>
      <w:r w:rsidRPr="00837FE2">
        <w:rPr>
          <w:rFonts w:asciiTheme="minorHAnsi" w:hAnsiTheme="minorHAnsi" w:cstheme="minorHAnsi"/>
        </w:rPr>
        <w:t>Implication for volunteer</w:t>
      </w:r>
      <w:r w:rsidR="00854B1F">
        <w:rPr>
          <w:rFonts w:asciiTheme="minorHAnsi" w:hAnsiTheme="minorHAnsi" w:cstheme="minorHAnsi"/>
        </w:rPr>
        <w:t xml:space="preserve"> management</w:t>
      </w:r>
      <w:r w:rsidRPr="00837FE2">
        <w:rPr>
          <w:rFonts w:asciiTheme="minorHAnsi" w:hAnsiTheme="minorHAnsi" w:cstheme="minorHAnsi"/>
        </w:rPr>
        <w:t>:</w:t>
      </w:r>
      <w:bookmarkEnd w:id="8"/>
      <w:bookmarkEnd w:id="9"/>
    </w:p>
    <w:p w:rsidR="00CC0786" w:rsidRDefault="0044240E" w:rsidP="00482FAC">
      <w:pPr>
        <w:tabs>
          <w:tab w:val="left" w:pos="360"/>
        </w:tabs>
        <w:spacing w:line="360" w:lineRule="auto"/>
        <w:jc w:val="both"/>
        <w:rPr>
          <w:rFonts w:asciiTheme="minorHAnsi" w:hAnsiTheme="minorHAnsi" w:cstheme="minorHAnsi"/>
          <w:sz w:val="24"/>
        </w:rPr>
      </w:pPr>
      <w:r>
        <w:rPr>
          <w:rFonts w:asciiTheme="minorHAnsi" w:hAnsiTheme="minorHAnsi" w:cstheme="minorHAnsi"/>
          <w:sz w:val="24"/>
        </w:rPr>
        <w:tab/>
      </w:r>
      <w:r w:rsidRPr="00837FE2">
        <w:rPr>
          <w:rFonts w:asciiTheme="minorHAnsi" w:hAnsiTheme="minorHAnsi" w:cstheme="minorHAnsi"/>
          <w:sz w:val="24"/>
        </w:rPr>
        <w:t>T</w:t>
      </w:r>
      <w:r w:rsidR="00482FAC" w:rsidRPr="00837FE2">
        <w:rPr>
          <w:rFonts w:asciiTheme="minorHAnsi" w:hAnsiTheme="minorHAnsi" w:cstheme="minorHAnsi"/>
          <w:sz w:val="24"/>
        </w:rPr>
        <w:t xml:space="preserve">he managers of the club </w:t>
      </w:r>
      <w:r w:rsidR="002F69C0" w:rsidRPr="00837FE2">
        <w:rPr>
          <w:rFonts w:asciiTheme="minorHAnsi" w:hAnsiTheme="minorHAnsi" w:cstheme="minorHAnsi"/>
          <w:sz w:val="24"/>
        </w:rPr>
        <w:t xml:space="preserve">must </w:t>
      </w:r>
      <w:r w:rsidR="00482FAC" w:rsidRPr="00837FE2">
        <w:rPr>
          <w:rFonts w:asciiTheme="minorHAnsi" w:hAnsiTheme="minorHAnsi" w:cstheme="minorHAnsi"/>
          <w:sz w:val="24"/>
        </w:rPr>
        <w:t>ensure that there is the satisfaction with the initial volunteer so as to create the relationship between volunteers and the managers.</w:t>
      </w:r>
      <w:r w:rsidR="00CC0786">
        <w:rPr>
          <w:rFonts w:asciiTheme="minorHAnsi" w:hAnsiTheme="minorHAnsi" w:cstheme="minorHAnsi"/>
          <w:sz w:val="24"/>
        </w:rPr>
        <w:t xml:space="preserve"> </w:t>
      </w:r>
      <w:r w:rsidR="000968DD">
        <w:rPr>
          <w:rFonts w:asciiTheme="minorHAnsi" w:hAnsiTheme="minorHAnsi" w:cstheme="minorHAnsi"/>
          <w:sz w:val="24"/>
        </w:rPr>
        <w:t xml:space="preserve">In order to achieve this </w:t>
      </w:r>
      <w:r w:rsidR="00EF2F66">
        <w:rPr>
          <w:rFonts w:asciiTheme="minorHAnsi" w:hAnsiTheme="minorHAnsi" w:cstheme="minorHAnsi"/>
          <w:sz w:val="24"/>
        </w:rPr>
        <w:t>objective, t</w:t>
      </w:r>
      <w:r w:rsidR="00CC0786">
        <w:rPr>
          <w:rFonts w:asciiTheme="minorHAnsi" w:hAnsiTheme="minorHAnsi" w:cstheme="minorHAnsi"/>
          <w:sz w:val="24"/>
        </w:rPr>
        <w:t>he managers require to build the meaningful and beneficial events for the community.</w:t>
      </w:r>
      <w:r w:rsidR="00482FAC" w:rsidRPr="00837FE2">
        <w:rPr>
          <w:rFonts w:asciiTheme="minorHAnsi" w:hAnsiTheme="minorHAnsi" w:cstheme="minorHAnsi"/>
          <w:sz w:val="24"/>
        </w:rPr>
        <w:t xml:space="preserve"> </w:t>
      </w:r>
      <w:r w:rsidR="00CC0786">
        <w:rPr>
          <w:rFonts w:asciiTheme="minorHAnsi" w:hAnsiTheme="minorHAnsi" w:cstheme="minorHAnsi"/>
          <w:sz w:val="24"/>
        </w:rPr>
        <w:t xml:space="preserve">The good performance of the organisation will make the volunteer become interested in the events. </w:t>
      </w:r>
      <w:r w:rsidR="00EF2F66">
        <w:rPr>
          <w:rFonts w:asciiTheme="minorHAnsi" w:hAnsiTheme="minorHAnsi" w:cstheme="minorHAnsi"/>
          <w:sz w:val="24"/>
        </w:rPr>
        <w:t xml:space="preserve">The inefficient executing like cancelling the sport volunteer suddenly without reasons will make the volunteers aggressive and also destroy the coordination between the organisation and the volunteer. </w:t>
      </w:r>
      <w:r w:rsidR="007F0474">
        <w:rPr>
          <w:rFonts w:asciiTheme="minorHAnsi" w:hAnsiTheme="minorHAnsi" w:cstheme="minorHAnsi"/>
          <w:sz w:val="24"/>
        </w:rPr>
        <w:t xml:space="preserve">If the organisation employs volunteer for increasing the profit and gain the fame, this will lead to the decrease in volunteer and distort the meaning of volunteer. </w:t>
      </w:r>
      <w:r w:rsidR="00225BD1">
        <w:rPr>
          <w:rFonts w:asciiTheme="minorHAnsi" w:hAnsiTheme="minorHAnsi" w:cstheme="minorHAnsi"/>
          <w:sz w:val="24"/>
        </w:rPr>
        <w:t>Therefore, the volunteer coordinators ought to design a variety of possible motives to connect the volunteer member and the organisation (</w:t>
      </w:r>
      <w:proofErr w:type="spellStart"/>
      <w:r w:rsidR="00225BD1">
        <w:rPr>
          <w:rFonts w:asciiTheme="minorHAnsi" w:hAnsiTheme="minorHAnsi" w:cstheme="minorHAnsi"/>
          <w:sz w:val="24"/>
        </w:rPr>
        <w:t>Hoye</w:t>
      </w:r>
      <w:proofErr w:type="spellEnd"/>
      <w:r w:rsidR="00225BD1">
        <w:rPr>
          <w:rFonts w:asciiTheme="minorHAnsi" w:hAnsiTheme="minorHAnsi" w:cstheme="minorHAnsi"/>
          <w:sz w:val="24"/>
        </w:rPr>
        <w:t xml:space="preserve"> et al, 2008).</w:t>
      </w:r>
    </w:p>
    <w:p w:rsidR="007F0474" w:rsidRDefault="007F0474" w:rsidP="00482FAC">
      <w:pPr>
        <w:tabs>
          <w:tab w:val="left" w:pos="360"/>
        </w:tabs>
        <w:spacing w:line="360" w:lineRule="auto"/>
        <w:jc w:val="both"/>
        <w:rPr>
          <w:rFonts w:asciiTheme="minorHAnsi" w:hAnsiTheme="minorHAnsi" w:cstheme="minorHAnsi"/>
          <w:sz w:val="24"/>
        </w:rPr>
      </w:pPr>
      <w:r>
        <w:rPr>
          <w:rFonts w:asciiTheme="minorHAnsi" w:hAnsiTheme="minorHAnsi" w:cstheme="minorHAnsi"/>
          <w:sz w:val="24"/>
        </w:rPr>
        <w:tab/>
      </w:r>
      <w:r w:rsidR="00482FAC" w:rsidRPr="00837FE2">
        <w:rPr>
          <w:rFonts w:asciiTheme="minorHAnsi" w:hAnsiTheme="minorHAnsi" w:cstheme="minorHAnsi"/>
          <w:sz w:val="24"/>
        </w:rPr>
        <w:t xml:space="preserve">Volunteers foster the camaraderie with each </w:t>
      </w:r>
      <w:r w:rsidR="00035032">
        <w:rPr>
          <w:rFonts w:asciiTheme="minorHAnsi" w:hAnsiTheme="minorHAnsi" w:cstheme="minorHAnsi"/>
          <w:sz w:val="24"/>
        </w:rPr>
        <w:t>volunteer</w:t>
      </w:r>
      <w:r>
        <w:rPr>
          <w:rFonts w:asciiTheme="minorHAnsi" w:hAnsiTheme="minorHAnsi" w:cstheme="minorHAnsi"/>
          <w:sz w:val="24"/>
        </w:rPr>
        <w:t xml:space="preserve"> all over the world</w:t>
      </w:r>
      <w:r w:rsidR="00482FAC" w:rsidRPr="00837FE2">
        <w:rPr>
          <w:rFonts w:asciiTheme="minorHAnsi" w:hAnsiTheme="minorHAnsi" w:cstheme="minorHAnsi"/>
          <w:sz w:val="24"/>
        </w:rPr>
        <w:t xml:space="preserve">. There must emphasize on social benefits and establish time to interact and reminisce with </w:t>
      </w:r>
      <w:r w:rsidR="00035032">
        <w:rPr>
          <w:rFonts w:asciiTheme="minorHAnsi" w:hAnsiTheme="minorHAnsi" w:cstheme="minorHAnsi"/>
          <w:sz w:val="24"/>
        </w:rPr>
        <w:t>each volunteer</w:t>
      </w:r>
      <w:r w:rsidR="00482FAC" w:rsidRPr="00837FE2">
        <w:rPr>
          <w:rFonts w:asciiTheme="minorHAnsi" w:hAnsiTheme="minorHAnsi" w:cstheme="minorHAnsi"/>
          <w:sz w:val="24"/>
        </w:rPr>
        <w:t xml:space="preserve">. </w:t>
      </w:r>
      <w:r w:rsidR="00CC0786">
        <w:rPr>
          <w:rFonts w:asciiTheme="minorHAnsi" w:hAnsiTheme="minorHAnsi" w:cstheme="minorHAnsi"/>
          <w:sz w:val="24"/>
        </w:rPr>
        <w:t xml:space="preserve">People having volunteer opportunities achieve more experience in interpersonal skills. </w:t>
      </w:r>
      <w:r w:rsidR="001C1F59">
        <w:rPr>
          <w:rFonts w:asciiTheme="minorHAnsi" w:hAnsiTheme="minorHAnsi" w:cstheme="minorHAnsi"/>
          <w:sz w:val="24"/>
        </w:rPr>
        <w:t>W</w:t>
      </w:r>
      <w:r>
        <w:rPr>
          <w:rFonts w:asciiTheme="minorHAnsi" w:hAnsiTheme="minorHAnsi" w:cstheme="minorHAnsi"/>
          <w:sz w:val="24"/>
        </w:rPr>
        <w:t>hen the volunteer organisation become prestigious, there will attract the large sponsorships</w:t>
      </w:r>
      <w:r w:rsidR="001C1F59">
        <w:rPr>
          <w:rFonts w:asciiTheme="minorHAnsi" w:hAnsiTheme="minorHAnsi" w:cstheme="minorHAnsi"/>
          <w:sz w:val="24"/>
        </w:rPr>
        <w:t xml:space="preserve"> and supports</w:t>
      </w:r>
      <w:r>
        <w:rPr>
          <w:rFonts w:asciiTheme="minorHAnsi" w:hAnsiTheme="minorHAnsi" w:cstheme="minorHAnsi"/>
          <w:sz w:val="24"/>
        </w:rPr>
        <w:t xml:space="preserve"> from the large companies</w:t>
      </w:r>
      <w:r w:rsidR="00FC38F2">
        <w:rPr>
          <w:rFonts w:asciiTheme="minorHAnsi" w:hAnsiTheme="minorHAnsi" w:cstheme="minorHAnsi"/>
          <w:sz w:val="24"/>
        </w:rPr>
        <w:t xml:space="preserve"> through the </w:t>
      </w:r>
      <w:r w:rsidR="001C1F59">
        <w:rPr>
          <w:rFonts w:asciiTheme="minorHAnsi" w:hAnsiTheme="minorHAnsi" w:cstheme="minorHAnsi"/>
          <w:sz w:val="24"/>
        </w:rPr>
        <w:t>friendship and communication skills</w:t>
      </w:r>
      <w:r>
        <w:rPr>
          <w:rFonts w:asciiTheme="minorHAnsi" w:hAnsiTheme="minorHAnsi" w:cstheme="minorHAnsi"/>
          <w:sz w:val="24"/>
        </w:rPr>
        <w:t xml:space="preserve">. </w:t>
      </w:r>
      <w:r w:rsidR="007B0567">
        <w:rPr>
          <w:rFonts w:asciiTheme="minorHAnsi" w:hAnsiTheme="minorHAnsi" w:cstheme="minorHAnsi"/>
          <w:sz w:val="24"/>
        </w:rPr>
        <w:t xml:space="preserve">When </w:t>
      </w:r>
      <w:r w:rsidR="00FC38F2">
        <w:rPr>
          <w:rFonts w:asciiTheme="minorHAnsi" w:hAnsiTheme="minorHAnsi" w:cstheme="minorHAnsi"/>
          <w:sz w:val="24"/>
        </w:rPr>
        <w:t>there is a big sport events, this requires the large amount of volunteers. The prestigious volunteer organisation which has the huge sponsorship will contribute the quality products for the events. People participating the sports events experience the well logical and structural volunteer management, they will receive more energy and cheering when they are playing.</w:t>
      </w:r>
    </w:p>
    <w:p w:rsidR="00225BD1" w:rsidRDefault="00D55158" w:rsidP="00225BD1">
      <w:pPr>
        <w:tabs>
          <w:tab w:val="left" w:pos="360"/>
        </w:tabs>
        <w:spacing w:line="360" w:lineRule="auto"/>
        <w:jc w:val="both"/>
        <w:rPr>
          <w:rFonts w:asciiTheme="minorHAnsi" w:hAnsiTheme="minorHAnsi" w:cstheme="minorHAnsi"/>
          <w:sz w:val="24"/>
        </w:rPr>
      </w:pPr>
      <w:r>
        <w:rPr>
          <w:rFonts w:asciiTheme="minorHAnsi" w:hAnsiTheme="minorHAnsi" w:cstheme="minorHAnsi"/>
          <w:sz w:val="24"/>
        </w:rPr>
        <w:lastRenderedPageBreak/>
        <w:tab/>
      </w:r>
      <w:r w:rsidR="00482FAC" w:rsidRPr="00837FE2">
        <w:rPr>
          <w:rFonts w:asciiTheme="minorHAnsi" w:hAnsiTheme="minorHAnsi" w:cstheme="minorHAnsi"/>
          <w:sz w:val="24"/>
        </w:rPr>
        <w:t xml:space="preserve">Furthermore, </w:t>
      </w:r>
      <w:r w:rsidR="002F69C0" w:rsidRPr="00837FE2">
        <w:rPr>
          <w:rFonts w:asciiTheme="minorHAnsi" w:hAnsiTheme="minorHAnsi" w:cstheme="minorHAnsi"/>
          <w:sz w:val="24"/>
        </w:rPr>
        <w:t xml:space="preserve">thanks to </w:t>
      </w:r>
      <w:r w:rsidR="00482FAC" w:rsidRPr="00837FE2">
        <w:rPr>
          <w:rFonts w:asciiTheme="minorHAnsi" w:hAnsiTheme="minorHAnsi" w:cstheme="minorHAnsi"/>
          <w:sz w:val="24"/>
        </w:rPr>
        <w:t>the</w:t>
      </w:r>
      <w:r w:rsidR="002F69C0" w:rsidRPr="00837FE2">
        <w:rPr>
          <w:rFonts w:asciiTheme="minorHAnsi" w:hAnsiTheme="minorHAnsi" w:cstheme="minorHAnsi"/>
          <w:sz w:val="24"/>
        </w:rPr>
        <w:t xml:space="preserve"> professional management systems and structures,</w:t>
      </w:r>
      <w:r w:rsidR="00482FAC" w:rsidRPr="00837FE2">
        <w:rPr>
          <w:rFonts w:asciiTheme="minorHAnsi" w:hAnsiTheme="minorHAnsi" w:cstheme="minorHAnsi"/>
          <w:sz w:val="24"/>
        </w:rPr>
        <w:t xml:space="preserve"> Community Sport Organisation </w:t>
      </w:r>
      <w:r w:rsidR="002F69C0" w:rsidRPr="00837FE2">
        <w:rPr>
          <w:rFonts w:asciiTheme="minorHAnsi" w:hAnsiTheme="minorHAnsi" w:cstheme="minorHAnsi"/>
          <w:sz w:val="24"/>
        </w:rPr>
        <w:t>has been successfully</w:t>
      </w:r>
      <w:r w:rsidR="00482FAC" w:rsidRPr="00837FE2">
        <w:rPr>
          <w:rFonts w:asciiTheme="minorHAnsi" w:hAnsiTheme="minorHAnsi" w:cstheme="minorHAnsi"/>
          <w:sz w:val="24"/>
        </w:rPr>
        <w:t xml:space="preserve"> control</w:t>
      </w:r>
      <w:r w:rsidR="002F69C0" w:rsidRPr="00837FE2">
        <w:rPr>
          <w:rFonts w:asciiTheme="minorHAnsi" w:hAnsiTheme="minorHAnsi" w:cstheme="minorHAnsi"/>
          <w:sz w:val="24"/>
        </w:rPr>
        <w:t>led</w:t>
      </w:r>
      <w:r w:rsidR="00482FAC" w:rsidRPr="00837FE2">
        <w:rPr>
          <w:rFonts w:asciiTheme="minorHAnsi" w:hAnsiTheme="minorHAnsi" w:cstheme="minorHAnsi"/>
          <w:sz w:val="24"/>
        </w:rPr>
        <w:t xml:space="preserve"> the volunteer members especially for the systematic volunteers. The systematic volunteers are the permanent or temporary volunteers operating at the community level of sports.</w:t>
      </w:r>
      <w:r w:rsidR="00D9035B" w:rsidRPr="00837FE2">
        <w:rPr>
          <w:rFonts w:asciiTheme="minorHAnsi" w:hAnsiTheme="minorHAnsi" w:cstheme="minorHAnsi"/>
          <w:sz w:val="24"/>
        </w:rPr>
        <w:t xml:space="preserve"> The systematic volunteers have altruistic value, personal development, community concerns and social adjustment and they do not have the ego enhancement. There is a study found that some volunteers possessing primarily altruistic motives have a propensity to remain volunteering in the club for permanent rather than volunteers who have ego enhancement</w:t>
      </w:r>
      <w:r w:rsidR="00D049AC">
        <w:rPr>
          <w:rFonts w:asciiTheme="minorHAnsi" w:hAnsiTheme="minorHAnsi" w:cstheme="minorHAnsi"/>
          <w:sz w:val="24"/>
        </w:rPr>
        <w:t xml:space="preserve"> (</w:t>
      </w:r>
      <w:proofErr w:type="spellStart"/>
      <w:r w:rsidR="00D049AC">
        <w:rPr>
          <w:rFonts w:asciiTheme="minorHAnsi" w:hAnsiTheme="minorHAnsi" w:cstheme="minorHAnsi"/>
          <w:sz w:val="24"/>
        </w:rPr>
        <w:t>Hoye</w:t>
      </w:r>
      <w:proofErr w:type="spellEnd"/>
      <w:r w:rsidR="00D049AC">
        <w:rPr>
          <w:rFonts w:asciiTheme="minorHAnsi" w:hAnsiTheme="minorHAnsi" w:cstheme="minorHAnsi"/>
          <w:sz w:val="24"/>
        </w:rPr>
        <w:t xml:space="preserve"> et al, 2015</w:t>
      </w:r>
      <w:r w:rsidR="00D049AC" w:rsidRPr="00D049AC">
        <w:rPr>
          <w:rFonts w:asciiTheme="minorHAnsi" w:hAnsiTheme="minorHAnsi" w:cstheme="minorHAnsi"/>
          <w:sz w:val="24"/>
        </w:rPr>
        <w:t>)</w:t>
      </w:r>
      <w:r w:rsidR="00D9035B" w:rsidRPr="00D049AC">
        <w:rPr>
          <w:rFonts w:asciiTheme="minorHAnsi" w:hAnsiTheme="minorHAnsi" w:cstheme="minorHAnsi"/>
          <w:sz w:val="24"/>
        </w:rPr>
        <w:t>.</w:t>
      </w:r>
      <w:r>
        <w:rPr>
          <w:rFonts w:asciiTheme="minorHAnsi" w:hAnsiTheme="minorHAnsi" w:cstheme="minorHAnsi"/>
          <w:sz w:val="24"/>
        </w:rPr>
        <w:t xml:space="preserve"> </w:t>
      </w:r>
      <w:r w:rsidR="00E35582">
        <w:rPr>
          <w:rFonts w:asciiTheme="minorHAnsi" w:hAnsiTheme="minorHAnsi" w:cstheme="minorHAnsi"/>
          <w:sz w:val="24"/>
        </w:rPr>
        <w:t xml:space="preserve">The stability of the systematic volunteer will help the organisation address the problem of declining volunteer quantity. The organisation ought to apply some strategies to remain the quantity of systematic volunteer like sending gifts to volunteers who contribute the most efforts, </w:t>
      </w:r>
      <w:bookmarkStart w:id="10" w:name="_Toc501189877"/>
      <w:r w:rsidR="001471BF">
        <w:rPr>
          <w:rFonts w:asciiTheme="minorHAnsi" w:hAnsiTheme="minorHAnsi" w:cstheme="minorHAnsi"/>
          <w:sz w:val="24"/>
        </w:rPr>
        <w:t xml:space="preserve">listening to the volunteers who encounter the difficulty in life. </w:t>
      </w:r>
      <w:bookmarkStart w:id="11" w:name="_Toc501283528"/>
      <w:r w:rsidR="00225BD1">
        <w:rPr>
          <w:rFonts w:asciiTheme="minorHAnsi" w:hAnsiTheme="minorHAnsi" w:cstheme="minorHAnsi"/>
          <w:sz w:val="24"/>
        </w:rPr>
        <w:t>Generally, the organisations need to meet volunteer’s requirements and motivations so as to retain them (</w:t>
      </w:r>
      <w:proofErr w:type="spellStart"/>
      <w:r w:rsidR="00225BD1">
        <w:rPr>
          <w:rFonts w:asciiTheme="minorHAnsi" w:hAnsiTheme="minorHAnsi" w:cstheme="minorHAnsi"/>
          <w:sz w:val="24"/>
        </w:rPr>
        <w:t>Hoye</w:t>
      </w:r>
      <w:proofErr w:type="spellEnd"/>
      <w:r w:rsidR="00225BD1">
        <w:rPr>
          <w:rFonts w:asciiTheme="minorHAnsi" w:hAnsiTheme="minorHAnsi" w:cstheme="minorHAnsi"/>
          <w:sz w:val="24"/>
        </w:rPr>
        <w:t xml:space="preserve"> et al, 2008).</w:t>
      </w:r>
    </w:p>
    <w:p w:rsidR="00482FAC" w:rsidRPr="00837FE2" w:rsidRDefault="00387C95" w:rsidP="00225BD1">
      <w:pPr>
        <w:pStyle w:val="Heading3"/>
      </w:pPr>
      <w:r w:rsidRPr="00837FE2">
        <w:t>Personal perspective in sport volunteer:</w:t>
      </w:r>
      <w:bookmarkEnd w:id="10"/>
      <w:bookmarkEnd w:id="11"/>
    </w:p>
    <w:p w:rsidR="001471BF" w:rsidRDefault="001471BF" w:rsidP="000A2303">
      <w:pPr>
        <w:tabs>
          <w:tab w:val="left" w:pos="360"/>
        </w:tabs>
        <w:spacing w:line="360" w:lineRule="auto"/>
        <w:jc w:val="both"/>
        <w:rPr>
          <w:rFonts w:asciiTheme="minorHAnsi" w:hAnsiTheme="minorHAnsi" w:cstheme="minorHAnsi"/>
          <w:sz w:val="24"/>
        </w:rPr>
      </w:pPr>
      <w:r>
        <w:rPr>
          <w:rFonts w:asciiTheme="minorHAnsi" w:hAnsiTheme="minorHAnsi" w:cstheme="minorHAnsi"/>
          <w:sz w:val="24"/>
        </w:rPr>
        <w:tab/>
      </w:r>
      <w:r w:rsidR="00482FAC" w:rsidRPr="00837FE2">
        <w:rPr>
          <w:rFonts w:asciiTheme="minorHAnsi" w:hAnsiTheme="minorHAnsi" w:cstheme="minorHAnsi"/>
          <w:sz w:val="24"/>
        </w:rPr>
        <w:t xml:space="preserve">In my opinion, </w:t>
      </w:r>
      <w:r>
        <w:rPr>
          <w:rFonts w:asciiTheme="minorHAnsi" w:hAnsiTheme="minorHAnsi" w:cstheme="minorHAnsi"/>
          <w:sz w:val="24"/>
        </w:rPr>
        <w:t xml:space="preserve">sport volunteer is the meaningful </w:t>
      </w:r>
      <w:r w:rsidR="008E5972">
        <w:rPr>
          <w:rFonts w:asciiTheme="minorHAnsi" w:hAnsiTheme="minorHAnsi" w:cstheme="minorHAnsi"/>
          <w:sz w:val="24"/>
        </w:rPr>
        <w:t xml:space="preserve">and valuable </w:t>
      </w:r>
      <w:r>
        <w:rPr>
          <w:rFonts w:asciiTheme="minorHAnsi" w:hAnsiTheme="minorHAnsi" w:cstheme="minorHAnsi"/>
          <w:sz w:val="24"/>
        </w:rPr>
        <w:t xml:space="preserve">activities to take part in. </w:t>
      </w:r>
      <w:r w:rsidR="00517882">
        <w:rPr>
          <w:rFonts w:asciiTheme="minorHAnsi" w:hAnsiTheme="minorHAnsi" w:cstheme="minorHAnsi"/>
          <w:sz w:val="24"/>
        </w:rPr>
        <w:t xml:space="preserve">For </w:t>
      </w:r>
      <w:r w:rsidR="008E5972">
        <w:rPr>
          <w:rFonts w:asciiTheme="minorHAnsi" w:hAnsiTheme="minorHAnsi" w:cstheme="minorHAnsi"/>
          <w:sz w:val="24"/>
        </w:rPr>
        <w:t>the meaningful areas, I suppose that whenever I give the players cheering, I also transmit the energy for the players to fulfil their objectives.</w:t>
      </w:r>
      <w:r w:rsidR="00517882">
        <w:rPr>
          <w:rFonts w:asciiTheme="minorHAnsi" w:hAnsiTheme="minorHAnsi" w:cstheme="minorHAnsi"/>
          <w:sz w:val="24"/>
        </w:rPr>
        <w:t xml:space="preserve"> For the valuable aspects, I have </w:t>
      </w:r>
      <w:r w:rsidR="005B2BFE">
        <w:rPr>
          <w:rFonts w:asciiTheme="minorHAnsi" w:hAnsiTheme="minorHAnsi" w:cstheme="minorHAnsi"/>
          <w:sz w:val="24"/>
        </w:rPr>
        <w:t>recognised how</w:t>
      </w:r>
      <w:r w:rsidR="00517882">
        <w:rPr>
          <w:rFonts w:asciiTheme="minorHAnsi" w:hAnsiTheme="minorHAnsi" w:cstheme="minorHAnsi"/>
          <w:sz w:val="24"/>
        </w:rPr>
        <w:t xml:space="preserve"> </w:t>
      </w:r>
      <w:r w:rsidR="00551BEA">
        <w:rPr>
          <w:rFonts w:asciiTheme="minorHAnsi" w:hAnsiTheme="minorHAnsi" w:cstheme="minorHAnsi"/>
          <w:sz w:val="24"/>
        </w:rPr>
        <w:t xml:space="preserve">the enthusiasm from the players </w:t>
      </w:r>
      <w:r w:rsidR="005B2BFE">
        <w:rPr>
          <w:rFonts w:asciiTheme="minorHAnsi" w:hAnsiTheme="minorHAnsi" w:cstheme="minorHAnsi"/>
          <w:sz w:val="24"/>
        </w:rPr>
        <w:t xml:space="preserve">are </w:t>
      </w:r>
      <w:r w:rsidR="00551BEA">
        <w:rPr>
          <w:rFonts w:asciiTheme="minorHAnsi" w:hAnsiTheme="minorHAnsi" w:cstheme="minorHAnsi"/>
          <w:sz w:val="24"/>
        </w:rPr>
        <w:t xml:space="preserve">and </w:t>
      </w:r>
      <w:r w:rsidR="005B2BFE">
        <w:rPr>
          <w:rFonts w:asciiTheme="minorHAnsi" w:hAnsiTheme="minorHAnsi" w:cstheme="minorHAnsi"/>
          <w:sz w:val="24"/>
        </w:rPr>
        <w:t xml:space="preserve">how </w:t>
      </w:r>
      <w:r w:rsidR="00551BEA">
        <w:rPr>
          <w:rFonts w:asciiTheme="minorHAnsi" w:hAnsiTheme="minorHAnsi" w:cstheme="minorHAnsi"/>
          <w:sz w:val="24"/>
        </w:rPr>
        <w:t>the pride from the winner</w:t>
      </w:r>
      <w:r w:rsidR="005B2BFE">
        <w:rPr>
          <w:rFonts w:asciiTheme="minorHAnsi" w:hAnsiTheme="minorHAnsi" w:cstheme="minorHAnsi"/>
          <w:sz w:val="24"/>
        </w:rPr>
        <w:t>s are</w:t>
      </w:r>
      <w:r w:rsidR="00551BEA">
        <w:rPr>
          <w:rFonts w:asciiTheme="minorHAnsi" w:hAnsiTheme="minorHAnsi" w:cstheme="minorHAnsi"/>
          <w:sz w:val="24"/>
        </w:rPr>
        <w:t xml:space="preserve">. I also widen my knowledge about </w:t>
      </w:r>
      <w:r w:rsidR="00517882">
        <w:rPr>
          <w:rFonts w:asciiTheme="minorHAnsi" w:hAnsiTheme="minorHAnsi" w:cstheme="minorHAnsi"/>
          <w:sz w:val="24"/>
        </w:rPr>
        <w:t xml:space="preserve">how the sports are played, how efforts are contributed. To become a winner in sport events, I feel that the players has spent a lot of time and efforts to train. I also </w:t>
      </w:r>
      <w:r w:rsidR="005B2BFE">
        <w:rPr>
          <w:rFonts w:asciiTheme="minorHAnsi" w:hAnsiTheme="minorHAnsi" w:cstheme="minorHAnsi"/>
          <w:sz w:val="24"/>
        </w:rPr>
        <w:t>find</w:t>
      </w:r>
      <w:r w:rsidR="00517882">
        <w:rPr>
          <w:rFonts w:asciiTheme="minorHAnsi" w:hAnsiTheme="minorHAnsi" w:cstheme="minorHAnsi"/>
          <w:sz w:val="24"/>
        </w:rPr>
        <w:t xml:space="preserve"> that the players containing the unique characteristics is the consistency.</w:t>
      </w:r>
      <w:r w:rsidR="00551BEA">
        <w:rPr>
          <w:rFonts w:asciiTheme="minorHAnsi" w:hAnsiTheme="minorHAnsi" w:cstheme="minorHAnsi"/>
          <w:sz w:val="24"/>
        </w:rPr>
        <w:t xml:space="preserve"> The consistency</w:t>
      </w:r>
      <w:r w:rsidR="00517882">
        <w:rPr>
          <w:rFonts w:asciiTheme="minorHAnsi" w:hAnsiTheme="minorHAnsi" w:cstheme="minorHAnsi"/>
          <w:sz w:val="24"/>
        </w:rPr>
        <w:t xml:space="preserve"> </w:t>
      </w:r>
      <w:r w:rsidR="00551BEA">
        <w:rPr>
          <w:rFonts w:asciiTheme="minorHAnsi" w:hAnsiTheme="minorHAnsi" w:cstheme="minorHAnsi"/>
          <w:sz w:val="24"/>
        </w:rPr>
        <w:t>will lead to the success</w:t>
      </w:r>
      <w:r w:rsidR="00A70582">
        <w:rPr>
          <w:rFonts w:asciiTheme="minorHAnsi" w:hAnsiTheme="minorHAnsi" w:cstheme="minorHAnsi"/>
          <w:sz w:val="24"/>
        </w:rPr>
        <w:t xml:space="preserve">.  </w:t>
      </w:r>
      <w:r w:rsidR="00517882">
        <w:rPr>
          <w:rFonts w:asciiTheme="minorHAnsi" w:hAnsiTheme="minorHAnsi" w:cstheme="minorHAnsi"/>
          <w:sz w:val="24"/>
        </w:rPr>
        <w:t>The players never give up</w:t>
      </w:r>
      <w:r w:rsidR="00683561">
        <w:rPr>
          <w:rFonts w:asciiTheme="minorHAnsi" w:hAnsiTheme="minorHAnsi" w:cstheme="minorHAnsi"/>
          <w:sz w:val="24"/>
        </w:rPr>
        <w:t xml:space="preserve"> the training</w:t>
      </w:r>
      <w:r w:rsidR="00517882">
        <w:rPr>
          <w:rFonts w:asciiTheme="minorHAnsi" w:hAnsiTheme="minorHAnsi" w:cstheme="minorHAnsi"/>
          <w:sz w:val="24"/>
        </w:rPr>
        <w:t xml:space="preserve"> when they encounter the difficulty, sorrow</w:t>
      </w:r>
      <w:r w:rsidR="00683561">
        <w:rPr>
          <w:rFonts w:asciiTheme="minorHAnsi" w:hAnsiTheme="minorHAnsi" w:cstheme="minorHAnsi"/>
          <w:sz w:val="24"/>
        </w:rPr>
        <w:t xml:space="preserve"> and especially </w:t>
      </w:r>
      <w:r w:rsidR="005B2BFE">
        <w:rPr>
          <w:rFonts w:asciiTheme="minorHAnsi" w:hAnsiTheme="minorHAnsi" w:cstheme="minorHAnsi"/>
          <w:sz w:val="24"/>
        </w:rPr>
        <w:t xml:space="preserve">for </w:t>
      </w:r>
      <w:r w:rsidR="00683561">
        <w:rPr>
          <w:rFonts w:asciiTheme="minorHAnsi" w:hAnsiTheme="minorHAnsi" w:cstheme="minorHAnsi"/>
          <w:sz w:val="24"/>
        </w:rPr>
        <w:t>the disabled.</w:t>
      </w:r>
      <w:r w:rsidR="006129D4">
        <w:rPr>
          <w:rFonts w:asciiTheme="minorHAnsi" w:hAnsiTheme="minorHAnsi" w:cstheme="minorHAnsi"/>
          <w:sz w:val="24"/>
        </w:rPr>
        <w:t xml:space="preserve"> When people encounter the challenge, they tend to become lazy. However, when I see the disabled take part in the tournament, I also feel ashamed and find that the problem which I face constitutes a minor. </w:t>
      </w:r>
      <w:r w:rsidR="006129D4" w:rsidRPr="00D42D69">
        <w:rPr>
          <w:rFonts w:asciiTheme="minorHAnsi" w:hAnsiTheme="minorHAnsi" w:cstheme="minorHAnsi"/>
          <w:sz w:val="24"/>
        </w:rPr>
        <w:t>Whenever the sport events finish, I become stronger</w:t>
      </w:r>
      <w:r w:rsidR="00C94C51" w:rsidRPr="00D42D69">
        <w:rPr>
          <w:rFonts w:asciiTheme="minorHAnsi" w:hAnsiTheme="minorHAnsi" w:cstheme="minorHAnsi"/>
          <w:sz w:val="24"/>
        </w:rPr>
        <w:t xml:space="preserve"> and be able to face the scare which I have tolerated and hidden for the long period of time</w:t>
      </w:r>
      <w:r w:rsidR="005B2BFE" w:rsidRPr="00D42D69">
        <w:rPr>
          <w:rFonts w:asciiTheme="minorHAnsi" w:hAnsiTheme="minorHAnsi" w:cstheme="minorHAnsi"/>
          <w:sz w:val="24"/>
        </w:rPr>
        <w:t xml:space="preserve">. </w:t>
      </w:r>
      <w:r w:rsidR="00AD758F" w:rsidRPr="00D42D69">
        <w:rPr>
          <w:rFonts w:asciiTheme="minorHAnsi" w:hAnsiTheme="minorHAnsi" w:cstheme="minorHAnsi"/>
          <w:sz w:val="24"/>
        </w:rPr>
        <w:t xml:space="preserve">When I watch sport competition, I also discover that human </w:t>
      </w:r>
      <w:r w:rsidR="00D42D69" w:rsidRPr="00D42D69">
        <w:rPr>
          <w:rFonts w:asciiTheme="minorHAnsi" w:hAnsiTheme="minorHAnsi" w:cstheme="minorHAnsi"/>
          <w:sz w:val="24"/>
        </w:rPr>
        <w:t xml:space="preserve">contains unprecedented instinct. For example, Johanna </w:t>
      </w:r>
      <w:proofErr w:type="spellStart"/>
      <w:r w:rsidR="00D42D69" w:rsidRPr="00D42D69">
        <w:rPr>
          <w:rFonts w:asciiTheme="minorHAnsi" w:hAnsiTheme="minorHAnsi" w:cstheme="minorHAnsi"/>
          <w:sz w:val="24"/>
        </w:rPr>
        <w:t>Nordblad</w:t>
      </w:r>
      <w:proofErr w:type="spellEnd"/>
      <w:r w:rsidR="00D42D69" w:rsidRPr="00D42D69">
        <w:rPr>
          <w:rFonts w:asciiTheme="minorHAnsi" w:hAnsiTheme="minorHAnsi" w:cstheme="minorHAnsi"/>
          <w:sz w:val="24"/>
        </w:rPr>
        <w:t xml:space="preserve"> who plays 164ft </w:t>
      </w:r>
      <w:proofErr w:type="spellStart"/>
      <w:r w:rsidR="00D42D69" w:rsidRPr="00D42D69">
        <w:rPr>
          <w:rFonts w:asciiTheme="minorHAnsi" w:hAnsiTheme="minorHAnsi" w:cstheme="minorHAnsi"/>
          <w:sz w:val="24"/>
        </w:rPr>
        <w:t>Freediver</w:t>
      </w:r>
      <w:proofErr w:type="spellEnd"/>
      <w:r w:rsidR="00D42D69" w:rsidRPr="00D42D69">
        <w:rPr>
          <w:rFonts w:asciiTheme="minorHAnsi" w:hAnsiTheme="minorHAnsi" w:cstheme="minorHAnsi"/>
          <w:sz w:val="24"/>
        </w:rPr>
        <w:t xml:space="preserve"> horizontally under ice by wearing only a swimsuit broke the Guinness World Records on Saturday 14</w:t>
      </w:r>
      <w:r w:rsidR="00D42D69" w:rsidRPr="00D42D69">
        <w:rPr>
          <w:rFonts w:asciiTheme="minorHAnsi" w:hAnsiTheme="minorHAnsi" w:cstheme="minorHAnsi"/>
          <w:sz w:val="24"/>
          <w:vertAlign w:val="superscript"/>
        </w:rPr>
        <w:t>th</w:t>
      </w:r>
      <w:r w:rsidR="00D42D69" w:rsidRPr="00D42D69">
        <w:rPr>
          <w:rFonts w:asciiTheme="minorHAnsi" w:hAnsiTheme="minorHAnsi" w:cstheme="minorHAnsi"/>
          <w:sz w:val="24"/>
        </w:rPr>
        <w:t xml:space="preserve"> March at lake</w:t>
      </w:r>
      <w:r w:rsidR="00AD758F" w:rsidRPr="00D42D69">
        <w:rPr>
          <w:rFonts w:asciiTheme="minorHAnsi" w:hAnsiTheme="minorHAnsi" w:cstheme="minorHAnsi"/>
          <w:color w:val="222222"/>
          <w:sz w:val="24"/>
          <w:shd w:val="clear" w:color="auto" w:fill="FFFFFF"/>
        </w:rPr>
        <w:t xml:space="preserve"> </w:t>
      </w:r>
      <w:proofErr w:type="spellStart"/>
      <w:r w:rsidR="00AD758F" w:rsidRPr="00D42D69">
        <w:rPr>
          <w:rFonts w:asciiTheme="minorHAnsi" w:hAnsiTheme="minorHAnsi" w:cstheme="minorHAnsi"/>
          <w:color w:val="222222"/>
          <w:sz w:val="24"/>
          <w:shd w:val="clear" w:color="auto" w:fill="FFFFFF"/>
        </w:rPr>
        <w:t>Päijänne</w:t>
      </w:r>
      <w:proofErr w:type="spellEnd"/>
      <w:r w:rsidR="00AD758F" w:rsidRPr="00D42D69">
        <w:rPr>
          <w:rFonts w:asciiTheme="minorHAnsi" w:hAnsiTheme="minorHAnsi" w:cstheme="minorHAnsi"/>
          <w:color w:val="222222"/>
          <w:sz w:val="24"/>
          <w:shd w:val="clear" w:color="auto" w:fill="FFFFFF"/>
        </w:rPr>
        <w:t>, Finland</w:t>
      </w:r>
      <w:r w:rsidR="00D42D69">
        <w:rPr>
          <w:rFonts w:asciiTheme="minorHAnsi" w:hAnsiTheme="minorHAnsi" w:cstheme="minorHAnsi"/>
          <w:color w:val="222222"/>
          <w:sz w:val="24"/>
          <w:shd w:val="clear" w:color="auto" w:fill="FFFFFF"/>
        </w:rPr>
        <w:t xml:space="preserve"> (Whelan, 2015).</w:t>
      </w:r>
      <w:r w:rsidR="00861253">
        <w:rPr>
          <w:rFonts w:asciiTheme="minorHAnsi" w:hAnsiTheme="minorHAnsi" w:cstheme="minorHAnsi"/>
          <w:color w:val="222222"/>
          <w:sz w:val="24"/>
          <w:shd w:val="clear" w:color="auto" w:fill="FFFFFF"/>
        </w:rPr>
        <w:t xml:space="preserve"> When </w:t>
      </w:r>
      <w:r w:rsidR="000A2303">
        <w:rPr>
          <w:rFonts w:asciiTheme="minorHAnsi" w:hAnsiTheme="minorHAnsi" w:cstheme="minorHAnsi"/>
          <w:color w:val="222222"/>
          <w:sz w:val="24"/>
          <w:shd w:val="clear" w:color="auto" w:fill="FFFFFF"/>
        </w:rPr>
        <w:t xml:space="preserve">my life reaches the deadlock, I like to watch the Guinness World Record programme where a variety of sports competition takes place and the special human’s instincts are explored. Through this programme, it makes me deep impressions about the efforts and the enthusiasm from the players. </w:t>
      </w:r>
      <w:r w:rsidR="000A2303" w:rsidRPr="00D42D69">
        <w:rPr>
          <w:rFonts w:asciiTheme="minorHAnsi" w:hAnsiTheme="minorHAnsi" w:cstheme="minorHAnsi"/>
          <w:sz w:val="24"/>
        </w:rPr>
        <w:t xml:space="preserve">Johanna </w:t>
      </w:r>
      <w:proofErr w:type="spellStart"/>
      <w:r w:rsidR="000A2303" w:rsidRPr="00D42D69">
        <w:rPr>
          <w:rFonts w:asciiTheme="minorHAnsi" w:hAnsiTheme="minorHAnsi" w:cstheme="minorHAnsi"/>
          <w:sz w:val="24"/>
        </w:rPr>
        <w:t>Nordblad</w:t>
      </w:r>
      <w:proofErr w:type="spellEnd"/>
      <w:r w:rsidR="000A2303">
        <w:rPr>
          <w:rFonts w:asciiTheme="minorHAnsi" w:hAnsiTheme="minorHAnsi" w:cstheme="minorHAnsi"/>
          <w:sz w:val="24"/>
        </w:rPr>
        <w:t xml:space="preserve"> plays </w:t>
      </w:r>
      <w:proofErr w:type="spellStart"/>
      <w:r w:rsidR="000A2303">
        <w:rPr>
          <w:rFonts w:asciiTheme="minorHAnsi" w:hAnsiTheme="minorHAnsi" w:cstheme="minorHAnsi"/>
          <w:sz w:val="24"/>
        </w:rPr>
        <w:t>Freediver</w:t>
      </w:r>
      <w:proofErr w:type="spellEnd"/>
      <w:r w:rsidR="000A2303">
        <w:rPr>
          <w:rFonts w:asciiTheme="minorHAnsi" w:hAnsiTheme="minorHAnsi" w:cstheme="minorHAnsi"/>
          <w:sz w:val="24"/>
        </w:rPr>
        <w:t xml:space="preserve"> after she experienced a mountain biking accident which makes her leg broken (Water Activities, 2016).</w:t>
      </w:r>
    </w:p>
    <w:p w:rsidR="006129D4" w:rsidRDefault="00FF45E5" w:rsidP="006129D4">
      <w:pPr>
        <w:tabs>
          <w:tab w:val="left" w:pos="360"/>
        </w:tabs>
        <w:spacing w:line="360" w:lineRule="auto"/>
        <w:jc w:val="both"/>
        <w:rPr>
          <w:rFonts w:asciiTheme="minorHAnsi" w:hAnsiTheme="minorHAnsi" w:cstheme="minorHAnsi"/>
          <w:sz w:val="24"/>
        </w:rPr>
      </w:pPr>
      <w:r>
        <w:rPr>
          <w:rFonts w:asciiTheme="minorHAnsi" w:hAnsiTheme="minorHAnsi" w:cstheme="minorHAnsi"/>
          <w:sz w:val="24"/>
        </w:rPr>
        <w:lastRenderedPageBreak/>
        <w:tab/>
        <w:t xml:space="preserve">However, to participate the sport volunteer, </w:t>
      </w:r>
      <w:r w:rsidR="000A2303">
        <w:rPr>
          <w:rFonts w:asciiTheme="minorHAnsi" w:hAnsiTheme="minorHAnsi" w:cstheme="minorHAnsi"/>
          <w:sz w:val="24"/>
        </w:rPr>
        <w:t xml:space="preserve">I </w:t>
      </w:r>
      <w:r w:rsidR="00256AF9">
        <w:rPr>
          <w:rFonts w:asciiTheme="minorHAnsi" w:hAnsiTheme="minorHAnsi" w:cstheme="minorHAnsi"/>
          <w:sz w:val="24"/>
        </w:rPr>
        <w:t>still encounter some challenges</w:t>
      </w:r>
      <w:r>
        <w:rPr>
          <w:rFonts w:asciiTheme="minorHAnsi" w:hAnsiTheme="minorHAnsi" w:cstheme="minorHAnsi"/>
          <w:sz w:val="24"/>
        </w:rPr>
        <w:t xml:space="preserve">. </w:t>
      </w:r>
      <w:r w:rsidR="004B1ED4">
        <w:rPr>
          <w:rFonts w:asciiTheme="minorHAnsi" w:hAnsiTheme="minorHAnsi" w:cstheme="minorHAnsi"/>
          <w:sz w:val="24"/>
        </w:rPr>
        <w:t>In my life, I participated volunteering activities for 3 times. Firstly, I took part in volunteering when I was a student in secondary school and my school celebrated the sport competition between classes. Secondly,</w:t>
      </w:r>
      <w:r w:rsidR="004B1ED4" w:rsidRPr="004B1ED4">
        <w:rPr>
          <w:rFonts w:asciiTheme="minorHAnsi" w:hAnsiTheme="minorHAnsi" w:cstheme="minorHAnsi"/>
          <w:sz w:val="24"/>
        </w:rPr>
        <w:t xml:space="preserve"> </w:t>
      </w:r>
      <w:r w:rsidR="004B1ED4">
        <w:rPr>
          <w:rFonts w:asciiTheme="minorHAnsi" w:hAnsiTheme="minorHAnsi" w:cstheme="minorHAnsi"/>
          <w:sz w:val="24"/>
        </w:rPr>
        <w:t xml:space="preserve">I took part in volunteering in Marathon events when I was freshman at the university. Thirdly, I took part in volunteering though my friend invitation. </w:t>
      </w:r>
      <w:r w:rsidR="00B66214">
        <w:rPr>
          <w:rFonts w:asciiTheme="minorHAnsi" w:hAnsiTheme="minorHAnsi" w:cstheme="minorHAnsi"/>
          <w:sz w:val="24"/>
        </w:rPr>
        <w:t>Now the problem that I encounter</w:t>
      </w:r>
      <w:r>
        <w:rPr>
          <w:rFonts w:asciiTheme="minorHAnsi" w:hAnsiTheme="minorHAnsi" w:cstheme="minorHAnsi"/>
          <w:sz w:val="24"/>
        </w:rPr>
        <w:t xml:space="preserve"> is the time issues. Because most of time I will spend on studying like reviewing the lecture content, reading the book for seeking more information, submitting the assignment before deadline. I also do household, cook meal </w:t>
      </w:r>
      <w:r w:rsidR="00240574">
        <w:rPr>
          <w:rFonts w:asciiTheme="minorHAnsi" w:hAnsiTheme="minorHAnsi" w:cstheme="minorHAnsi"/>
          <w:sz w:val="24"/>
        </w:rPr>
        <w:t>and go out with my friends. If I want to volunteer sport events, I will find the event where there i</w:t>
      </w:r>
      <w:r w:rsidR="00465063">
        <w:rPr>
          <w:rFonts w:asciiTheme="minorHAnsi" w:hAnsiTheme="minorHAnsi" w:cstheme="minorHAnsi"/>
          <w:sz w:val="24"/>
        </w:rPr>
        <w:t xml:space="preserve">s the international sport event like Marathon Championship. The big sport event employs huge quantity of volunteers, contains various activities do it. </w:t>
      </w:r>
      <w:r w:rsidR="00FB21AD">
        <w:rPr>
          <w:rFonts w:asciiTheme="minorHAnsi" w:hAnsiTheme="minorHAnsi" w:cstheme="minorHAnsi"/>
          <w:sz w:val="24"/>
        </w:rPr>
        <w:t xml:space="preserve">From my point of view, I won’t take part in the volunteer activity regularly because I suppose that when I volunteer regularly, it becomes the burden. </w:t>
      </w:r>
      <w:r w:rsidR="004B1ED4">
        <w:rPr>
          <w:rFonts w:asciiTheme="minorHAnsi" w:hAnsiTheme="minorHAnsi" w:cstheme="minorHAnsi"/>
          <w:sz w:val="24"/>
        </w:rPr>
        <w:t>Moreover, when I have free time, I also go shopping</w:t>
      </w:r>
      <w:bookmarkStart w:id="12" w:name="_Toc501189878"/>
      <w:r w:rsidR="004B1ED4">
        <w:rPr>
          <w:rFonts w:asciiTheme="minorHAnsi" w:hAnsiTheme="minorHAnsi" w:cstheme="minorHAnsi"/>
          <w:sz w:val="24"/>
        </w:rPr>
        <w:t>, eating meals with my friends. To balance the time to participate the sport volunteer and other entertainment activities, I must plan and c</w:t>
      </w:r>
      <w:r w:rsidR="001145FF">
        <w:rPr>
          <w:rFonts w:asciiTheme="minorHAnsi" w:hAnsiTheme="minorHAnsi" w:cstheme="minorHAnsi"/>
          <w:sz w:val="24"/>
        </w:rPr>
        <w:t>reate the schedule before hands. I also do some research about the sport volunteer carefully before I participate in it.</w:t>
      </w:r>
    </w:p>
    <w:p w:rsidR="00750BEB" w:rsidRPr="00837FE2" w:rsidRDefault="00750BEB" w:rsidP="006129D4">
      <w:pPr>
        <w:pStyle w:val="Heading4"/>
      </w:pPr>
      <w:bookmarkStart w:id="13" w:name="_Toc501283529"/>
      <w:r w:rsidRPr="00837FE2">
        <w:t>Conclusion:</w:t>
      </w:r>
      <w:bookmarkEnd w:id="12"/>
      <w:bookmarkEnd w:id="13"/>
    </w:p>
    <w:p w:rsidR="00FD299E" w:rsidRDefault="008D0216" w:rsidP="00422118">
      <w:pPr>
        <w:tabs>
          <w:tab w:val="left" w:pos="360"/>
        </w:tabs>
        <w:spacing w:line="360" w:lineRule="auto"/>
        <w:jc w:val="both"/>
        <w:rPr>
          <w:rFonts w:asciiTheme="minorHAnsi" w:hAnsiTheme="minorHAnsi" w:cstheme="minorHAnsi"/>
          <w:sz w:val="24"/>
        </w:rPr>
      </w:pPr>
      <w:r w:rsidRPr="00D9035B">
        <w:rPr>
          <w:rFonts w:asciiTheme="minorHAnsi" w:hAnsiTheme="minorHAnsi" w:cstheme="minorHAnsi"/>
        </w:rPr>
        <w:tab/>
      </w:r>
      <w:r w:rsidR="00422118">
        <w:rPr>
          <w:rFonts w:asciiTheme="minorHAnsi" w:hAnsiTheme="minorHAnsi" w:cstheme="minorHAnsi"/>
        </w:rPr>
        <w:t xml:space="preserve">From an overall perspective, volunteer plays important role in sport events. If the players are considered as the front line, volunteering is seen as the rear. When the sport event is celebrated, the lack of volunteer is the major problem. The volunteer transmits the energy, spirit for the players to help them fulfil their purposes when the players participate the sports event. In fact, there are some motivations for sport volunteer like </w:t>
      </w:r>
      <w:r w:rsidR="00422118" w:rsidRPr="00837FE2">
        <w:rPr>
          <w:rFonts w:asciiTheme="minorHAnsi" w:hAnsiTheme="minorHAnsi" w:cstheme="minorHAnsi"/>
          <w:sz w:val="24"/>
        </w:rPr>
        <w:t>community concern</w:t>
      </w:r>
      <w:r w:rsidR="00422118">
        <w:rPr>
          <w:rFonts w:asciiTheme="minorHAnsi" w:hAnsiTheme="minorHAnsi" w:cstheme="minorHAnsi"/>
          <w:sz w:val="24"/>
        </w:rPr>
        <w:t xml:space="preserve">, </w:t>
      </w:r>
      <w:r w:rsidR="00422118" w:rsidRPr="00837FE2">
        <w:rPr>
          <w:rFonts w:asciiTheme="minorHAnsi" w:hAnsiTheme="minorHAnsi" w:cstheme="minorHAnsi"/>
          <w:sz w:val="24"/>
        </w:rPr>
        <w:t>altruistic value</w:t>
      </w:r>
      <w:r w:rsidR="00422118">
        <w:rPr>
          <w:rFonts w:asciiTheme="minorHAnsi" w:hAnsiTheme="minorHAnsi" w:cstheme="minorHAnsi"/>
          <w:sz w:val="24"/>
        </w:rPr>
        <w:t xml:space="preserve">, </w:t>
      </w:r>
      <w:r w:rsidR="00422118" w:rsidRPr="00837FE2">
        <w:rPr>
          <w:rFonts w:asciiTheme="minorHAnsi" w:hAnsiTheme="minorHAnsi" w:cstheme="minorHAnsi"/>
          <w:sz w:val="24"/>
        </w:rPr>
        <w:t>social adjustment</w:t>
      </w:r>
      <w:r w:rsidR="00422118">
        <w:rPr>
          <w:rFonts w:asciiTheme="minorHAnsi" w:hAnsiTheme="minorHAnsi" w:cstheme="minorHAnsi"/>
          <w:sz w:val="24"/>
        </w:rPr>
        <w:t xml:space="preserve">, </w:t>
      </w:r>
      <w:r w:rsidR="00593008" w:rsidRPr="00837FE2">
        <w:rPr>
          <w:rFonts w:asciiTheme="minorHAnsi" w:hAnsiTheme="minorHAnsi" w:cstheme="minorHAnsi"/>
          <w:sz w:val="24"/>
        </w:rPr>
        <w:t>gain recognition and status in the community</w:t>
      </w:r>
      <w:r w:rsidR="00593008">
        <w:rPr>
          <w:rFonts w:asciiTheme="minorHAnsi" w:hAnsiTheme="minorHAnsi" w:cstheme="minorHAnsi"/>
          <w:sz w:val="24"/>
        </w:rPr>
        <w:t xml:space="preserve">, </w:t>
      </w:r>
      <w:r w:rsidR="008420BB" w:rsidRPr="00837FE2">
        <w:rPr>
          <w:rFonts w:asciiTheme="minorHAnsi" w:hAnsiTheme="minorHAnsi" w:cstheme="minorHAnsi"/>
          <w:sz w:val="24"/>
        </w:rPr>
        <w:t>ego enhancement</w:t>
      </w:r>
      <w:r w:rsidR="008420BB">
        <w:rPr>
          <w:rFonts w:asciiTheme="minorHAnsi" w:hAnsiTheme="minorHAnsi" w:cstheme="minorHAnsi"/>
          <w:sz w:val="24"/>
        </w:rPr>
        <w:t xml:space="preserve">, </w:t>
      </w:r>
      <w:r w:rsidR="008420BB" w:rsidRPr="00837FE2">
        <w:rPr>
          <w:rFonts w:asciiTheme="minorHAnsi" w:hAnsiTheme="minorHAnsi" w:cstheme="minorHAnsi"/>
          <w:sz w:val="24"/>
        </w:rPr>
        <w:t>the diversion</w:t>
      </w:r>
      <w:r w:rsidR="008420BB" w:rsidRPr="008420BB">
        <w:rPr>
          <w:rFonts w:asciiTheme="minorHAnsi" w:hAnsiTheme="minorHAnsi" w:cstheme="minorHAnsi"/>
          <w:sz w:val="24"/>
        </w:rPr>
        <w:t xml:space="preserve"> </w:t>
      </w:r>
      <w:r w:rsidR="008420BB">
        <w:rPr>
          <w:rFonts w:asciiTheme="minorHAnsi" w:hAnsiTheme="minorHAnsi" w:cstheme="minorHAnsi"/>
          <w:sz w:val="24"/>
        </w:rPr>
        <w:t xml:space="preserve">and </w:t>
      </w:r>
      <w:r w:rsidR="008420BB" w:rsidRPr="00837FE2">
        <w:rPr>
          <w:rFonts w:asciiTheme="minorHAnsi" w:hAnsiTheme="minorHAnsi" w:cstheme="minorHAnsi"/>
          <w:sz w:val="24"/>
        </w:rPr>
        <w:t>the career advancement</w:t>
      </w:r>
      <w:r w:rsidR="008420BB">
        <w:rPr>
          <w:rFonts w:asciiTheme="minorHAnsi" w:hAnsiTheme="minorHAnsi" w:cstheme="minorHAnsi"/>
          <w:sz w:val="24"/>
        </w:rPr>
        <w:t xml:space="preserve">. However, the number of volunteer engaging the sports events has decreased due to the time management, </w:t>
      </w:r>
      <w:r w:rsidR="008420BB" w:rsidRPr="00837FE2">
        <w:rPr>
          <w:rFonts w:asciiTheme="minorHAnsi" w:hAnsiTheme="minorHAnsi" w:cstheme="minorHAnsi"/>
          <w:sz w:val="24"/>
        </w:rPr>
        <w:t>shifting priorities</w:t>
      </w:r>
      <w:r w:rsidR="008420BB">
        <w:rPr>
          <w:rFonts w:asciiTheme="minorHAnsi" w:hAnsiTheme="minorHAnsi" w:cstheme="minorHAnsi"/>
          <w:sz w:val="24"/>
        </w:rPr>
        <w:t xml:space="preserve"> and </w:t>
      </w:r>
      <w:r w:rsidR="008420BB" w:rsidRPr="00837FE2">
        <w:rPr>
          <w:rFonts w:asciiTheme="minorHAnsi" w:hAnsiTheme="minorHAnsi" w:cstheme="minorHAnsi"/>
          <w:sz w:val="24"/>
        </w:rPr>
        <w:t>intentions</w:t>
      </w:r>
      <w:r w:rsidR="008420BB">
        <w:rPr>
          <w:rFonts w:asciiTheme="minorHAnsi" w:hAnsiTheme="minorHAnsi" w:cstheme="minorHAnsi"/>
          <w:sz w:val="24"/>
        </w:rPr>
        <w:t xml:space="preserve"> for future volunteer. In order to address the issue of declining the number of volunteer, there must have the care of the manager, </w:t>
      </w:r>
      <w:r w:rsidR="00152134">
        <w:rPr>
          <w:rFonts w:asciiTheme="minorHAnsi" w:hAnsiTheme="minorHAnsi" w:cstheme="minorHAnsi"/>
          <w:sz w:val="24"/>
        </w:rPr>
        <w:t xml:space="preserve">the volunteer’s behaviour and perspective and the organisation establishment called </w:t>
      </w:r>
      <w:r w:rsidR="00152134" w:rsidRPr="00837FE2">
        <w:rPr>
          <w:rFonts w:asciiTheme="minorHAnsi" w:hAnsiTheme="minorHAnsi" w:cstheme="minorHAnsi"/>
          <w:sz w:val="24"/>
        </w:rPr>
        <w:t>Community Sport Organisation</w:t>
      </w:r>
      <w:r w:rsidR="00152134">
        <w:rPr>
          <w:rFonts w:asciiTheme="minorHAnsi" w:hAnsiTheme="minorHAnsi" w:cstheme="minorHAnsi"/>
          <w:sz w:val="24"/>
        </w:rPr>
        <w:t>. In my opinion, the value and benefit of volunteer impact to some extent in my life in terms of characteristics and attitude when I cope with the adversity.</w:t>
      </w:r>
    </w:p>
    <w:p w:rsidR="00133212" w:rsidRDefault="00133212" w:rsidP="00422118">
      <w:pPr>
        <w:tabs>
          <w:tab w:val="left" w:pos="360"/>
        </w:tabs>
        <w:spacing w:line="360" w:lineRule="auto"/>
        <w:jc w:val="both"/>
        <w:rPr>
          <w:rFonts w:asciiTheme="minorHAnsi" w:hAnsiTheme="minorHAnsi" w:cstheme="minorHAnsi"/>
          <w:sz w:val="24"/>
        </w:rPr>
      </w:pPr>
    </w:p>
    <w:p w:rsidR="00133212" w:rsidRDefault="00133212" w:rsidP="00422118">
      <w:pPr>
        <w:tabs>
          <w:tab w:val="left" w:pos="360"/>
        </w:tabs>
        <w:spacing w:line="360" w:lineRule="auto"/>
        <w:jc w:val="both"/>
        <w:rPr>
          <w:rFonts w:asciiTheme="minorHAnsi" w:hAnsiTheme="minorHAnsi" w:cstheme="minorHAnsi"/>
          <w:sz w:val="24"/>
        </w:rPr>
      </w:pPr>
    </w:p>
    <w:p w:rsidR="00617CF8" w:rsidRDefault="00617CF8" w:rsidP="00133212">
      <w:pPr>
        <w:tabs>
          <w:tab w:val="left" w:pos="360"/>
        </w:tabs>
        <w:spacing w:line="360" w:lineRule="auto"/>
        <w:jc w:val="center"/>
        <w:rPr>
          <w:rFonts w:asciiTheme="minorHAnsi" w:hAnsiTheme="minorHAnsi" w:cstheme="minorHAnsi"/>
          <w:b/>
          <w:sz w:val="24"/>
        </w:rPr>
      </w:pPr>
    </w:p>
    <w:p w:rsidR="00617CF8" w:rsidRDefault="00617CF8" w:rsidP="00133212">
      <w:pPr>
        <w:tabs>
          <w:tab w:val="left" w:pos="360"/>
        </w:tabs>
        <w:spacing w:line="360" w:lineRule="auto"/>
        <w:jc w:val="center"/>
        <w:rPr>
          <w:rFonts w:asciiTheme="minorHAnsi" w:hAnsiTheme="minorHAnsi" w:cstheme="minorHAnsi"/>
          <w:b/>
          <w:sz w:val="24"/>
        </w:rPr>
      </w:pPr>
    </w:p>
    <w:p w:rsidR="00617CF8" w:rsidRDefault="00617CF8" w:rsidP="00133212">
      <w:pPr>
        <w:tabs>
          <w:tab w:val="left" w:pos="360"/>
        </w:tabs>
        <w:spacing w:line="360" w:lineRule="auto"/>
        <w:jc w:val="center"/>
        <w:rPr>
          <w:rFonts w:asciiTheme="minorHAnsi" w:hAnsiTheme="minorHAnsi" w:cstheme="minorHAnsi"/>
          <w:b/>
          <w:sz w:val="24"/>
        </w:rPr>
      </w:pPr>
    </w:p>
    <w:p w:rsidR="00133212" w:rsidRPr="00617CF8" w:rsidRDefault="00133212" w:rsidP="00133212">
      <w:pPr>
        <w:tabs>
          <w:tab w:val="left" w:pos="360"/>
        </w:tabs>
        <w:spacing w:line="360" w:lineRule="auto"/>
        <w:jc w:val="center"/>
        <w:rPr>
          <w:rFonts w:asciiTheme="minorHAnsi" w:hAnsiTheme="minorHAnsi" w:cstheme="minorHAnsi"/>
          <w:b/>
          <w:sz w:val="24"/>
        </w:rPr>
      </w:pPr>
      <w:r w:rsidRPr="00617CF8">
        <w:rPr>
          <w:rFonts w:asciiTheme="minorHAnsi" w:hAnsiTheme="minorHAnsi" w:cstheme="minorHAnsi"/>
          <w:b/>
          <w:sz w:val="24"/>
        </w:rPr>
        <w:lastRenderedPageBreak/>
        <w:t>REFERENCE</w:t>
      </w:r>
    </w:p>
    <w:p w:rsidR="002700AF" w:rsidRPr="00617CF8" w:rsidRDefault="002700AF" w:rsidP="002700AF">
      <w:pPr>
        <w:spacing w:line="360" w:lineRule="auto"/>
        <w:rPr>
          <w:rFonts w:asciiTheme="minorHAnsi" w:hAnsiTheme="minorHAnsi" w:cstheme="minorHAnsi"/>
          <w:sz w:val="24"/>
        </w:rPr>
      </w:pPr>
      <w:r w:rsidRPr="00617CF8">
        <w:rPr>
          <w:rFonts w:asciiTheme="minorHAnsi" w:hAnsiTheme="minorHAnsi" w:cstheme="minorHAnsi"/>
          <w:sz w:val="24"/>
        </w:rPr>
        <w:t xml:space="preserve">Australian Sports Commission. (2000). </w:t>
      </w:r>
      <w:r w:rsidRPr="00617CF8">
        <w:rPr>
          <w:rFonts w:asciiTheme="minorHAnsi" w:hAnsiTheme="minorHAnsi" w:cstheme="minorHAnsi"/>
          <w:i/>
          <w:sz w:val="24"/>
        </w:rPr>
        <w:t>Volunteer management program – Recruiting Volunteers</w:t>
      </w:r>
      <w:r w:rsidRPr="00617CF8">
        <w:rPr>
          <w:rFonts w:asciiTheme="minorHAnsi" w:hAnsiTheme="minorHAnsi" w:cstheme="minorHAnsi"/>
          <w:sz w:val="24"/>
        </w:rPr>
        <w:t xml:space="preserve">. </w:t>
      </w:r>
      <w:r w:rsidRPr="00617CF8">
        <w:rPr>
          <w:rFonts w:asciiTheme="minorHAnsi" w:hAnsiTheme="minorHAnsi" w:cstheme="minorHAnsi"/>
          <w:sz w:val="24"/>
        </w:rPr>
        <w:tab/>
        <w:t>Australian Sports Commission, Canberra</w:t>
      </w:r>
    </w:p>
    <w:p w:rsidR="000F5B58" w:rsidRPr="00617CF8" w:rsidRDefault="000F5B58" w:rsidP="002700AF">
      <w:pPr>
        <w:spacing w:line="360" w:lineRule="auto"/>
        <w:rPr>
          <w:rFonts w:asciiTheme="minorHAnsi" w:hAnsiTheme="minorHAnsi" w:cstheme="minorHAnsi"/>
          <w:sz w:val="24"/>
        </w:rPr>
      </w:pPr>
    </w:p>
    <w:p w:rsidR="000F5B58" w:rsidRPr="00617CF8" w:rsidRDefault="000F5B58" w:rsidP="000F5B58">
      <w:pPr>
        <w:spacing w:line="360" w:lineRule="auto"/>
        <w:rPr>
          <w:rFonts w:asciiTheme="minorHAnsi" w:hAnsiTheme="minorHAnsi" w:cstheme="minorHAnsi"/>
          <w:sz w:val="24"/>
        </w:rPr>
      </w:pPr>
      <w:r w:rsidRPr="00617CF8">
        <w:rPr>
          <w:rFonts w:asciiTheme="minorHAnsi" w:hAnsiTheme="minorHAnsi" w:cstheme="minorHAnsi"/>
          <w:sz w:val="24"/>
        </w:rPr>
        <w:t xml:space="preserve">Clary, EG., &amp; Snyder, M. (1999). </w:t>
      </w:r>
      <w:r w:rsidRPr="00617CF8">
        <w:rPr>
          <w:rFonts w:asciiTheme="minorHAnsi" w:hAnsiTheme="minorHAnsi" w:cstheme="minorHAnsi"/>
          <w:i/>
          <w:sz w:val="24"/>
        </w:rPr>
        <w:t xml:space="preserve">‘The motivations to volunteer: theoretical and practical </w:t>
      </w:r>
      <w:r w:rsidR="00D049AC" w:rsidRPr="00617CF8">
        <w:rPr>
          <w:rFonts w:asciiTheme="minorHAnsi" w:hAnsiTheme="minorHAnsi" w:cstheme="minorHAnsi"/>
          <w:i/>
          <w:sz w:val="24"/>
        </w:rPr>
        <w:tab/>
      </w:r>
      <w:r w:rsidRPr="00617CF8">
        <w:rPr>
          <w:rFonts w:asciiTheme="minorHAnsi" w:hAnsiTheme="minorHAnsi" w:cstheme="minorHAnsi"/>
          <w:i/>
          <w:sz w:val="24"/>
        </w:rPr>
        <w:t>consider</w:t>
      </w:r>
      <w:r w:rsidR="00D049AC" w:rsidRPr="00617CF8">
        <w:rPr>
          <w:rFonts w:asciiTheme="minorHAnsi" w:hAnsiTheme="minorHAnsi" w:cstheme="minorHAnsi"/>
          <w:i/>
          <w:sz w:val="24"/>
        </w:rPr>
        <w:t>ations’</w:t>
      </w:r>
      <w:r w:rsidR="00D049AC" w:rsidRPr="00617CF8">
        <w:rPr>
          <w:rFonts w:asciiTheme="minorHAnsi" w:hAnsiTheme="minorHAnsi" w:cstheme="minorHAnsi"/>
          <w:sz w:val="24"/>
        </w:rPr>
        <w:t xml:space="preserve">. </w:t>
      </w:r>
      <w:r w:rsidRPr="00617CF8">
        <w:rPr>
          <w:rFonts w:asciiTheme="minorHAnsi" w:hAnsiTheme="minorHAnsi" w:cstheme="minorHAnsi"/>
          <w:sz w:val="24"/>
        </w:rPr>
        <w:t>Current Directions in Psychological Science, vol. 8, no. 5, pp. 156-59</w:t>
      </w:r>
    </w:p>
    <w:p w:rsidR="000F5B58" w:rsidRPr="00617CF8" w:rsidRDefault="000F5B58" w:rsidP="000F5B58">
      <w:pPr>
        <w:spacing w:line="360" w:lineRule="auto"/>
        <w:rPr>
          <w:rFonts w:asciiTheme="minorHAnsi" w:hAnsiTheme="minorHAnsi" w:cstheme="minorHAnsi"/>
          <w:sz w:val="24"/>
        </w:rPr>
      </w:pPr>
    </w:p>
    <w:p w:rsidR="00867990" w:rsidRPr="00617CF8" w:rsidRDefault="00867990" w:rsidP="00867990">
      <w:pPr>
        <w:spacing w:line="360" w:lineRule="auto"/>
        <w:rPr>
          <w:rFonts w:asciiTheme="minorHAnsi" w:hAnsiTheme="minorHAnsi" w:cstheme="minorHAnsi"/>
          <w:sz w:val="24"/>
        </w:rPr>
      </w:pPr>
      <w:proofErr w:type="spellStart"/>
      <w:r w:rsidRPr="00617CF8">
        <w:rPr>
          <w:rFonts w:asciiTheme="minorHAnsi" w:hAnsiTheme="minorHAnsi" w:cstheme="minorHAnsi"/>
          <w:sz w:val="24"/>
        </w:rPr>
        <w:t>Cuskelly</w:t>
      </w:r>
      <w:proofErr w:type="spellEnd"/>
      <w:r w:rsidRPr="00617CF8">
        <w:rPr>
          <w:rFonts w:asciiTheme="minorHAnsi" w:hAnsiTheme="minorHAnsi" w:cstheme="minorHAnsi"/>
          <w:sz w:val="24"/>
        </w:rPr>
        <w:t xml:space="preserve">, G., </w:t>
      </w:r>
      <w:proofErr w:type="spellStart"/>
      <w:r w:rsidRPr="00617CF8">
        <w:rPr>
          <w:rFonts w:asciiTheme="minorHAnsi" w:hAnsiTheme="minorHAnsi" w:cstheme="minorHAnsi"/>
          <w:sz w:val="24"/>
        </w:rPr>
        <w:t>Hoye</w:t>
      </w:r>
      <w:proofErr w:type="spellEnd"/>
      <w:r w:rsidRPr="00617CF8">
        <w:rPr>
          <w:rFonts w:asciiTheme="minorHAnsi" w:hAnsiTheme="minorHAnsi" w:cstheme="minorHAnsi"/>
          <w:sz w:val="24"/>
        </w:rPr>
        <w:t>, R.</w:t>
      </w:r>
      <w:r w:rsidR="001744BD" w:rsidRPr="00617CF8">
        <w:rPr>
          <w:rFonts w:asciiTheme="minorHAnsi" w:hAnsiTheme="minorHAnsi" w:cstheme="minorHAnsi"/>
          <w:sz w:val="24"/>
        </w:rPr>
        <w:t>,</w:t>
      </w:r>
      <w:r w:rsidRPr="00617CF8">
        <w:rPr>
          <w:rFonts w:asciiTheme="minorHAnsi" w:hAnsiTheme="minorHAnsi" w:cstheme="minorHAnsi"/>
          <w:sz w:val="24"/>
        </w:rPr>
        <w:t xml:space="preserve"> &amp; Auld, C. (2006). </w:t>
      </w:r>
      <w:r w:rsidRPr="00617CF8">
        <w:rPr>
          <w:rFonts w:asciiTheme="minorHAnsi" w:hAnsiTheme="minorHAnsi" w:cstheme="minorHAnsi"/>
          <w:i/>
          <w:sz w:val="24"/>
        </w:rPr>
        <w:t>Working with Volunteers in Sport: Theory and Practice</w:t>
      </w:r>
      <w:r w:rsidRPr="00617CF8">
        <w:rPr>
          <w:rFonts w:asciiTheme="minorHAnsi" w:hAnsiTheme="minorHAnsi" w:cstheme="minorHAnsi"/>
          <w:sz w:val="24"/>
        </w:rPr>
        <w:t xml:space="preserve">. </w:t>
      </w:r>
    </w:p>
    <w:p w:rsidR="00133212" w:rsidRPr="00617CF8" w:rsidRDefault="00867990" w:rsidP="00AE0B26">
      <w:pPr>
        <w:spacing w:line="360" w:lineRule="auto"/>
        <w:rPr>
          <w:rFonts w:asciiTheme="minorHAnsi" w:hAnsiTheme="minorHAnsi" w:cstheme="minorHAnsi"/>
          <w:sz w:val="24"/>
        </w:rPr>
      </w:pPr>
      <w:r w:rsidRPr="00617CF8">
        <w:rPr>
          <w:rFonts w:asciiTheme="minorHAnsi" w:hAnsiTheme="minorHAnsi" w:cstheme="minorHAnsi"/>
          <w:sz w:val="24"/>
        </w:rPr>
        <w:tab/>
        <w:t>Routledge, London</w:t>
      </w:r>
    </w:p>
    <w:p w:rsidR="00AE0B26" w:rsidRPr="00617CF8" w:rsidRDefault="00AE0B26" w:rsidP="00AE0B26">
      <w:pPr>
        <w:spacing w:line="360" w:lineRule="auto"/>
        <w:rPr>
          <w:rFonts w:asciiTheme="minorHAnsi" w:hAnsiTheme="minorHAnsi" w:cstheme="minorHAnsi"/>
          <w:sz w:val="24"/>
        </w:rPr>
      </w:pPr>
    </w:p>
    <w:p w:rsidR="00AE0B26" w:rsidRPr="00617CF8" w:rsidRDefault="00AE0B26" w:rsidP="00AE0B26">
      <w:pPr>
        <w:spacing w:line="360" w:lineRule="auto"/>
        <w:rPr>
          <w:rFonts w:asciiTheme="minorHAnsi" w:hAnsiTheme="minorHAnsi" w:cstheme="minorHAnsi"/>
          <w:sz w:val="24"/>
        </w:rPr>
      </w:pPr>
      <w:proofErr w:type="spellStart"/>
      <w:r w:rsidRPr="00617CF8">
        <w:rPr>
          <w:rFonts w:asciiTheme="minorHAnsi" w:hAnsiTheme="minorHAnsi" w:cstheme="minorHAnsi"/>
          <w:sz w:val="24"/>
        </w:rPr>
        <w:t>Dorsch</w:t>
      </w:r>
      <w:proofErr w:type="spellEnd"/>
      <w:r w:rsidRPr="00617CF8">
        <w:rPr>
          <w:rFonts w:asciiTheme="minorHAnsi" w:hAnsiTheme="minorHAnsi" w:cstheme="minorHAnsi"/>
          <w:sz w:val="24"/>
        </w:rPr>
        <w:t xml:space="preserve">, K., </w:t>
      </w:r>
      <w:proofErr w:type="spellStart"/>
      <w:r w:rsidRPr="00617CF8">
        <w:rPr>
          <w:rFonts w:asciiTheme="minorHAnsi" w:hAnsiTheme="minorHAnsi" w:cstheme="minorHAnsi"/>
          <w:sz w:val="24"/>
        </w:rPr>
        <w:t>Riemer</w:t>
      </w:r>
      <w:proofErr w:type="spellEnd"/>
      <w:r w:rsidRPr="00617CF8">
        <w:rPr>
          <w:rFonts w:asciiTheme="minorHAnsi" w:hAnsiTheme="minorHAnsi" w:cstheme="minorHAnsi"/>
          <w:sz w:val="24"/>
        </w:rPr>
        <w:t xml:space="preserve">, H., </w:t>
      </w:r>
      <w:proofErr w:type="spellStart"/>
      <w:r w:rsidRPr="00617CF8">
        <w:rPr>
          <w:rFonts w:asciiTheme="minorHAnsi" w:hAnsiTheme="minorHAnsi" w:cstheme="minorHAnsi"/>
          <w:sz w:val="24"/>
        </w:rPr>
        <w:t>Sluth</w:t>
      </w:r>
      <w:proofErr w:type="spellEnd"/>
      <w:r w:rsidRPr="00617CF8">
        <w:rPr>
          <w:rFonts w:asciiTheme="minorHAnsi" w:hAnsiTheme="minorHAnsi" w:cstheme="minorHAnsi"/>
          <w:sz w:val="24"/>
        </w:rPr>
        <w:t xml:space="preserve">, V., </w:t>
      </w:r>
      <w:proofErr w:type="spellStart"/>
      <w:r w:rsidRPr="00617CF8">
        <w:rPr>
          <w:rFonts w:asciiTheme="minorHAnsi" w:hAnsiTheme="minorHAnsi" w:cstheme="minorHAnsi"/>
          <w:sz w:val="24"/>
        </w:rPr>
        <w:t>Paskevich</w:t>
      </w:r>
      <w:proofErr w:type="spellEnd"/>
      <w:r w:rsidRPr="00617CF8">
        <w:rPr>
          <w:rFonts w:asciiTheme="minorHAnsi" w:hAnsiTheme="minorHAnsi" w:cstheme="minorHAnsi"/>
          <w:sz w:val="24"/>
        </w:rPr>
        <w:t xml:space="preserve">, D., &amp; </w:t>
      </w:r>
      <w:proofErr w:type="spellStart"/>
      <w:r w:rsidRPr="00617CF8">
        <w:rPr>
          <w:rFonts w:asciiTheme="minorHAnsi" w:hAnsiTheme="minorHAnsi" w:cstheme="minorHAnsi"/>
          <w:sz w:val="24"/>
        </w:rPr>
        <w:t>Chelladurai</w:t>
      </w:r>
      <w:proofErr w:type="spellEnd"/>
      <w:r w:rsidRPr="00617CF8">
        <w:rPr>
          <w:rFonts w:asciiTheme="minorHAnsi" w:hAnsiTheme="minorHAnsi" w:cstheme="minorHAnsi"/>
          <w:sz w:val="24"/>
        </w:rPr>
        <w:t xml:space="preserve">, P. (2002). </w:t>
      </w:r>
      <w:r w:rsidRPr="00617CF8">
        <w:rPr>
          <w:rFonts w:asciiTheme="minorHAnsi" w:hAnsiTheme="minorHAnsi" w:cstheme="minorHAnsi"/>
          <w:i/>
          <w:sz w:val="24"/>
        </w:rPr>
        <w:t xml:space="preserve">Volunteer Motivation: What </w:t>
      </w:r>
      <w:r w:rsidRPr="00617CF8">
        <w:rPr>
          <w:rFonts w:asciiTheme="minorHAnsi" w:hAnsiTheme="minorHAnsi" w:cstheme="minorHAnsi"/>
          <w:i/>
          <w:sz w:val="24"/>
        </w:rPr>
        <w:tab/>
        <w:t xml:space="preserve">Drives Sports Volunteers? </w:t>
      </w:r>
      <w:r w:rsidRPr="00617CF8">
        <w:rPr>
          <w:rFonts w:asciiTheme="minorHAnsi" w:hAnsiTheme="minorHAnsi" w:cstheme="minorHAnsi"/>
          <w:sz w:val="24"/>
        </w:rPr>
        <w:t xml:space="preserve">Retrieved from: </w:t>
      </w:r>
      <w:hyperlink r:id="rId11" w:history="1">
        <w:r w:rsidRPr="00617CF8">
          <w:rPr>
            <w:rStyle w:val="Hyperlink"/>
            <w:rFonts w:asciiTheme="minorHAnsi" w:hAnsiTheme="minorHAnsi" w:cstheme="minorHAnsi"/>
            <w:sz w:val="24"/>
          </w:rPr>
          <w:t xml:space="preserve">http://sourceosbl.ca/sites/default/files/resources/ </w:t>
        </w:r>
        <w:r w:rsidRPr="00617CF8">
          <w:rPr>
            <w:rStyle w:val="Hyperlink"/>
            <w:rFonts w:asciiTheme="minorHAnsi" w:hAnsiTheme="minorHAnsi" w:cstheme="minorHAnsi"/>
            <w:sz w:val="24"/>
            <w:u w:val="none"/>
          </w:rPr>
          <w:tab/>
        </w:r>
        <w:r w:rsidRPr="00617CF8">
          <w:rPr>
            <w:rStyle w:val="Hyperlink"/>
            <w:rFonts w:asciiTheme="minorHAnsi" w:hAnsiTheme="minorHAnsi" w:cstheme="minorHAnsi"/>
            <w:sz w:val="24"/>
          </w:rPr>
          <w:t>files/Dorsch_FS_English.pdf</w:t>
        </w:r>
      </w:hyperlink>
      <w:r w:rsidRPr="00617CF8">
        <w:rPr>
          <w:rFonts w:asciiTheme="minorHAnsi" w:hAnsiTheme="minorHAnsi" w:cstheme="minorHAnsi"/>
          <w:sz w:val="24"/>
        </w:rPr>
        <w:t xml:space="preserve"> </w:t>
      </w:r>
    </w:p>
    <w:p w:rsidR="00AE0B26" w:rsidRPr="00617CF8" w:rsidRDefault="00AE0B26" w:rsidP="00AE0B26">
      <w:pPr>
        <w:spacing w:line="360" w:lineRule="auto"/>
        <w:rPr>
          <w:rFonts w:asciiTheme="minorHAnsi" w:hAnsiTheme="minorHAnsi" w:cstheme="minorHAnsi"/>
          <w:sz w:val="24"/>
        </w:rPr>
      </w:pPr>
    </w:p>
    <w:p w:rsidR="00281C02" w:rsidRPr="00617CF8" w:rsidRDefault="00281C02" w:rsidP="00281C02">
      <w:pPr>
        <w:spacing w:line="360" w:lineRule="auto"/>
        <w:rPr>
          <w:rFonts w:asciiTheme="minorHAnsi" w:hAnsiTheme="minorHAnsi" w:cstheme="minorHAnsi"/>
          <w:sz w:val="24"/>
        </w:rPr>
      </w:pPr>
      <w:r w:rsidRPr="00617CF8">
        <w:rPr>
          <w:rFonts w:asciiTheme="minorHAnsi" w:hAnsiTheme="minorHAnsi" w:cstheme="minorHAnsi"/>
          <w:sz w:val="24"/>
        </w:rPr>
        <w:t xml:space="preserve">Hager, MA., &amp; </w:t>
      </w:r>
      <w:proofErr w:type="spellStart"/>
      <w:r w:rsidRPr="00617CF8">
        <w:rPr>
          <w:rFonts w:asciiTheme="minorHAnsi" w:hAnsiTheme="minorHAnsi" w:cstheme="minorHAnsi"/>
          <w:sz w:val="24"/>
        </w:rPr>
        <w:t>Brudney</w:t>
      </w:r>
      <w:proofErr w:type="spellEnd"/>
      <w:r w:rsidRPr="00617CF8">
        <w:rPr>
          <w:rFonts w:asciiTheme="minorHAnsi" w:hAnsiTheme="minorHAnsi" w:cstheme="minorHAnsi"/>
          <w:sz w:val="24"/>
        </w:rPr>
        <w:t xml:space="preserve">, JL. (2004). </w:t>
      </w:r>
      <w:r w:rsidRPr="00617CF8">
        <w:rPr>
          <w:rFonts w:asciiTheme="minorHAnsi" w:hAnsiTheme="minorHAnsi" w:cstheme="minorHAnsi"/>
          <w:i/>
          <w:sz w:val="24"/>
        </w:rPr>
        <w:t xml:space="preserve">Balancing Act: The Challenges and Beneﬁts of Volunteers. </w:t>
      </w:r>
      <w:r w:rsidRPr="00617CF8">
        <w:rPr>
          <w:rFonts w:asciiTheme="minorHAnsi" w:hAnsiTheme="minorHAnsi" w:cstheme="minorHAnsi"/>
          <w:sz w:val="24"/>
        </w:rPr>
        <w:t xml:space="preserve">Policy </w:t>
      </w:r>
      <w:r w:rsidRPr="00617CF8">
        <w:rPr>
          <w:rFonts w:asciiTheme="minorHAnsi" w:hAnsiTheme="minorHAnsi" w:cstheme="minorHAnsi"/>
          <w:sz w:val="24"/>
        </w:rPr>
        <w:tab/>
        <w:t>Briefs/Volunteer Management Capacity Study. The Urban Institute, Washington, DC</w:t>
      </w:r>
    </w:p>
    <w:p w:rsidR="00281C02" w:rsidRPr="00617CF8" w:rsidRDefault="00281C02" w:rsidP="00281C02">
      <w:pPr>
        <w:spacing w:line="360" w:lineRule="auto"/>
        <w:rPr>
          <w:rFonts w:asciiTheme="minorHAnsi" w:hAnsiTheme="minorHAnsi" w:cstheme="minorHAnsi"/>
          <w:sz w:val="24"/>
        </w:rPr>
      </w:pPr>
    </w:p>
    <w:p w:rsidR="001744BD" w:rsidRPr="00617CF8" w:rsidRDefault="001744BD" w:rsidP="00AE0B26">
      <w:pPr>
        <w:spacing w:line="360" w:lineRule="auto"/>
        <w:rPr>
          <w:rFonts w:asciiTheme="minorHAnsi" w:hAnsiTheme="minorHAnsi" w:cstheme="minorHAnsi"/>
          <w:sz w:val="24"/>
        </w:rPr>
      </w:pPr>
      <w:r w:rsidRPr="00617CF8">
        <w:rPr>
          <w:rFonts w:asciiTheme="minorHAnsi" w:hAnsiTheme="minorHAnsi" w:cstheme="minorHAnsi"/>
          <w:sz w:val="24"/>
        </w:rPr>
        <w:t xml:space="preserve">Hartnett, B., &amp; </w:t>
      </w:r>
      <w:proofErr w:type="spellStart"/>
      <w:r w:rsidRPr="00617CF8">
        <w:rPr>
          <w:rFonts w:asciiTheme="minorHAnsi" w:hAnsiTheme="minorHAnsi" w:cstheme="minorHAnsi"/>
          <w:sz w:val="24"/>
        </w:rPr>
        <w:t>Matan</w:t>
      </w:r>
      <w:proofErr w:type="spellEnd"/>
      <w:r w:rsidRPr="00617CF8">
        <w:rPr>
          <w:rFonts w:asciiTheme="minorHAnsi" w:hAnsiTheme="minorHAnsi" w:cstheme="minorHAnsi"/>
          <w:sz w:val="24"/>
        </w:rPr>
        <w:t xml:space="preserve">, R. (2014). </w:t>
      </w:r>
      <w:r w:rsidRPr="00617CF8">
        <w:rPr>
          <w:rFonts w:asciiTheme="minorHAnsi" w:hAnsiTheme="minorHAnsi" w:cstheme="minorHAnsi"/>
          <w:i/>
          <w:sz w:val="24"/>
        </w:rPr>
        <w:t xml:space="preserve">So Volunteerism is Declining: Now What? </w:t>
      </w:r>
      <w:r w:rsidRPr="00617CF8">
        <w:rPr>
          <w:rFonts w:asciiTheme="minorHAnsi" w:hAnsiTheme="minorHAnsi" w:cstheme="minorHAnsi"/>
          <w:sz w:val="24"/>
        </w:rPr>
        <w:t xml:space="preserve">Retrieved from: </w:t>
      </w:r>
    </w:p>
    <w:p w:rsidR="001744BD" w:rsidRPr="00617CF8" w:rsidRDefault="001744BD" w:rsidP="00AE0B26">
      <w:pPr>
        <w:spacing w:line="360" w:lineRule="auto"/>
        <w:rPr>
          <w:rFonts w:asciiTheme="minorHAnsi" w:hAnsiTheme="minorHAnsi" w:cstheme="minorHAnsi"/>
          <w:sz w:val="24"/>
        </w:rPr>
      </w:pPr>
      <w:r w:rsidRPr="00617CF8">
        <w:rPr>
          <w:rFonts w:asciiTheme="minorHAnsi" w:hAnsiTheme="minorHAnsi" w:cstheme="minorHAnsi"/>
          <w:sz w:val="24"/>
        </w:rPr>
        <w:tab/>
      </w:r>
      <w:hyperlink r:id="rId12" w:history="1">
        <w:r w:rsidRPr="00617CF8">
          <w:rPr>
            <w:rStyle w:val="Hyperlink"/>
            <w:rFonts w:asciiTheme="minorHAnsi" w:hAnsiTheme="minorHAnsi" w:cstheme="minorHAnsi"/>
            <w:sz w:val="24"/>
          </w:rPr>
          <w:t>https://sobel-cpa.com/sites/default/files/Volunteerism%20is%20Declining.pdf</w:t>
        </w:r>
      </w:hyperlink>
    </w:p>
    <w:p w:rsidR="001F4AD6" w:rsidRPr="00617CF8" w:rsidRDefault="001F4AD6" w:rsidP="00AE0B26">
      <w:pPr>
        <w:spacing w:line="360" w:lineRule="auto"/>
        <w:rPr>
          <w:rFonts w:asciiTheme="minorHAnsi" w:hAnsiTheme="minorHAnsi" w:cstheme="minorHAnsi"/>
          <w:sz w:val="24"/>
        </w:rPr>
      </w:pPr>
    </w:p>
    <w:p w:rsidR="001744BD" w:rsidRPr="00617CF8" w:rsidRDefault="001F4AD6" w:rsidP="00AE0B26">
      <w:pPr>
        <w:spacing w:line="360" w:lineRule="auto"/>
        <w:rPr>
          <w:rFonts w:asciiTheme="minorHAnsi" w:hAnsiTheme="minorHAnsi" w:cstheme="minorHAnsi"/>
          <w:sz w:val="24"/>
        </w:rPr>
      </w:pPr>
      <w:proofErr w:type="spellStart"/>
      <w:r w:rsidRPr="00617CF8">
        <w:rPr>
          <w:rFonts w:asciiTheme="minorHAnsi" w:hAnsiTheme="minorHAnsi" w:cstheme="minorHAnsi"/>
          <w:sz w:val="24"/>
        </w:rPr>
        <w:t>Hoye</w:t>
      </w:r>
      <w:proofErr w:type="spellEnd"/>
      <w:r w:rsidRPr="00617CF8">
        <w:rPr>
          <w:rFonts w:asciiTheme="minorHAnsi" w:hAnsiTheme="minorHAnsi" w:cstheme="minorHAnsi"/>
          <w:sz w:val="24"/>
        </w:rPr>
        <w:t>, R., Smith, A., Nicholson, M., and Stewart, B. (2015)</w:t>
      </w:r>
      <w:r w:rsidR="00876161" w:rsidRPr="00617CF8">
        <w:rPr>
          <w:rFonts w:asciiTheme="minorHAnsi" w:hAnsiTheme="minorHAnsi" w:cstheme="minorHAnsi"/>
          <w:sz w:val="24"/>
        </w:rPr>
        <w:t>.</w:t>
      </w:r>
      <w:r w:rsidRPr="00617CF8">
        <w:rPr>
          <w:rFonts w:asciiTheme="minorHAnsi" w:hAnsiTheme="minorHAnsi" w:cstheme="minorHAnsi"/>
          <w:sz w:val="24"/>
        </w:rPr>
        <w:t xml:space="preserve"> </w:t>
      </w:r>
      <w:r w:rsidRPr="00617CF8">
        <w:rPr>
          <w:rFonts w:asciiTheme="minorHAnsi" w:hAnsiTheme="minorHAnsi" w:cstheme="minorHAnsi"/>
          <w:i/>
          <w:sz w:val="24"/>
        </w:rPr>
        <w:t xml:space="preserve">Sport Management: principles and </w:t>
      </w:r>
      <w:r w:rsidRPr="00617CF8">
        <w:rPr>
          <w:rFonts w:asciiTheme="minorHAnsi" w:hAnsiTheme="minorHAnsi" w:cstheme="minorHAnsi"/>
          <w:i/>
          <w:sz w:val="24"/>
        </w:rPr>
        <w:tab/>
        <w:t>applications</w:t>
      </w:r>
      <w:r w:rsidRPr="00617CF8">
        <w:rPr>
          <w:rFonts w:asciiTheme="minorHAnsi" w:hAnsiTheme="minorHAnsi" w:cstheme="minorHAnsi"/>
          <w:sz w:val="24"/>
        </w:rPr>
        <w:t xml:space="preserve"> (4th </w:t>
      </w:r>
      <w:proofErr w:type="spellStart"/>
      <w:r w:rsidRPr="00617CF8">
        <w:rPr>
          <w:rFonts w:asciiTheme="minorHAnsi" w:hAnsiTheme="minorHAnsi" w:cstheme="minorHAnsi"/>
          <w:sz w:val="24"/>
        </w:rPr>
        <w:t>ed</w:t>
      </w:r>
      <w:proofErr w:type="spellEnd"/>
      <w:r w:rsidRPr="00617CF8">
        <w:rPr>
          <w:rFonts w:asciiTheme="minorHAnsi" w:hAnsiTheme="minorHAnsi" w:cstheme="minorHAnsi"/>
          <w:sz w:val="24"/>
        </w:rPr>
        <w:t xml:space="preserve">). Butterworth </w:t>
      </w:r>
      <w:proofErr w:type="spellStart"/>
      <w:r w:rsidRPr="00617CF8">
        <w:rPr>
          <w:rFonts w:asciiTheme="minorHAnsi" w:hAnsiTheme="minorHAnsi" w:cstheme="minorHAnsi"/>
          <w:sz w:val="24"/>
        </w:rPr>
        <w:t>Heineman</w:t>
      </w:r>
      <w:proofErr w:type="spellEnd"/>
      <w:r w:rsidRPr="00617CF8">
        <w:rPr>
          <w:rFonts w:asciiTheme="minorHAnsi" w:hAnsiTheme="minorHAnsi" w:cstheme="minorHAnsi"/>
          <w:sz w:val="24"/>
        </w:rPr>
        <w:t>.</w:t>
      </w:r>
    </w:p>
    <w:p w:rsidR="00225BD1" w:rsidRPr="00617CF8" w:rsidRDefault="00225BD1" w:rsidP="00AE0B26">
      <w:pPr>
        <w:spacing w:line="360" w:lineRule="auto"/>
        <w:rPr>
          <w:rFonts w:asciiTheme="minorHAnsi" w:hAnsiTheme="minorHAnsi" w:cstheme="minorHAnsi"/>
          <w:sz w:val="24"/>
        </w:rPr>
      </w:pPr>
    </w:p>
    <w:p w:rsidR="001F4AD6" w:rsidRPr="00617CF8" w:rsidRDefault="00225BD1" w:rsidP="00225BD1">
      <w:pPr>
        <w:spacing w:line="360" w:lineRule="auto"/>
        <w:rPr>
          <w:rFonts w:asciiTheme="minorHAnsi" w:hAnsiTheme="minorHAnsi" w:cstheme="minorHAnsi"/>
          <w:sz w:val="24"/>
        </w:rPr>
      </w:pPr>
      <w:proofErr w:type="spellStart"/>
      <w:r w:rsidRPr="00617CF8">
        <w:rPr>
          <w:rFonts w:asciiTheme="minorHAnsi" w:hAnsiTheme="minorHAnsi" w:cstheme="minorHAnsi"/>
          <w:sz w:val="24"/>
        </w:rPr>
        <w:t>Hoye</w:t>
      </w:r>
      <w:proofErr w:type="spellEnd"/>
      <w:r w:rsidRPr="00617CF8">
        <w:rPr>
          <w:rFonts w:asciiTheme="minorHAnsi" w:hAnsiTheme="minorHAnsi" w:cstheme="minorHAnsi"/>
          <w:sz w:val="24"/>
        </w:rPr>
        <w:t xml:space="preserve">, R., </w:t>
      </w:r>
      <w:proofErr w:type="spellStart"/>
      <w:r w:rsidRPr="00617CF8">
        <w:rPr>
          <w:rFonts w:asciiTheme="minorHAnsi" w:hAnsiTheme="minorHAnsi" w:cstheme="minorHAnsi"/>
          <w:sz w:val="24"/>
        </w:rPr>
        <w:t>Cuskelly</w:t>
      </w:r>
      <w:proofErr w:type="spellEnd"/>
      <w:r w:rsidRPr="00617CF8">
        <w:rPr>
          <w:rFonts w:asciiTheme="minorHAnsi" w:hAnsiTheme="minorHAnsi" w:cstheme="minorHAnsi"/>
          <w:sz w:val="24"/>
        </w:rPr>
        <w:t xml:space="preserve">, G., Taylor, T. &amp; Darcy, S. (2008). </w:t>
      </w:r>
      <w:r w:rsidRPr="00617CF8">
        <w:rPr>
          <w:rFonts w:asciiTheme="minorHAnsi" w:hAnsiTheme="minorHAnsi" w:cstheme="minorHAnsi"/>
          <w:i/>
          <w:sz w:val="24"/>
        </w:rPr>
        <w:t xml:space="preserve">Volunteer Motives and Retention in Community </w:t>
      </w:r>
      <w:r w:rsidRPr="00617CF8">
        <w:rPr>
          <w:rFonts w:asciiTheme="minorHAnsi" w:hAnsiTheme="minorHAnsi" w:cstheme="minorHAnsi"/>
          <w:i/>
          <w:sz w:val="24"/>
        </w:rPr>
        <w:tab/>
        <w:t>Sport: A Study of Australian Rugby Clubs</w:t>
      </w:r>
      <w:r w:rsidRPr="00617CF8">
        <w:rPr>
          <w:rFonts w:asciiTheme="minorHAnsi" w:hAnsiTheme="minorHAnsi" w:cstheme="minorHAnsi"/>
          <w:sz w:val="24"/>
        </w:rPr>
        <w:t>. Australian Journal on Volunteering, 13(2), 40-48.</w:t>
      </w:r>
    </w:p>
    <w:p w:rsidR="00225BD1" w:rsidRPr="00617CF8" w:rsidRDefault="00225BD1" w:rsidP="00225BD1">
      <w:pPr>
        <w:spacing w:line="360" w:lineRule="auto"/>
        <w:rPr>
          <w:rFonts w:asciiTheme="minorHAnsi" w:hAnsiTheme="minorHAnsi" w:cstheme="minorHAnsi"/>
          <w:sz w:val="24"/>
        </w:rPr>
      </w:pPr>
    </w:p>
    <w:p w:rsidR="00AE0B26" w:rsidRPr="00617CF8" w:rsidRDefault="00AE0B26" w:rsidP="00AE0B26">
      <w:pPr>
        <w:spacing w:line="360" w:lineRule="auto"/>
        <w:rPr>
          <w:rFonts w:asciiTheme="minorHAnsi" w:hAnsiTheme="minorHAnsi" w:cstheme="minorHAnsi"/>
          <w:i/>
          <w:sz w:val="24"/>
        </w:rPr>
      </w:pPr>
      <w:r w:rsidRPr="00617CF8">
        <w:rPr>
          <w:rFonts w:asciiTheme="minorHAnsi" w:hAnsiTheme="minorHAnsi" w:cstheme="minorHAnsi"/>
          <w:sz w:val="24"/>
        </w:rPr>
        <w:t xml:space="preserve">Quester, P., Pettigrew, S., </w:t>
      </w:r>
      <w:proofErr w:type="spellStart"/>
      <w:r w:rsidRPr="00617CF8">
        <w:rPr>
          <w:rFonts w:asciiTheme="minorHAnsi" w:hAnsiTheme="minorHAnsi" w:cstheme="minorHAnsi"/>
          <w:sz w:val="24"/>
        </w:rPr>
        <w:t>Kopanidis</w:t>
      </w:r>
      <w:proofErr w:type="spellEnd"/>
      <w:r w:rsidRPr="00617CF8">
        <w:rPr>
          <w:rFonts w:asciiTheme="minorHAnsi" w:hAnsiTheme="minorHAnsi" w:cstheme="minorHAnsi"/>
          <w:sz w:val="24"/>
        </w:rPr>
        <w:t xml:space="preserve">, F., Hill, S. R., &amp; Hawkins, D. (2014). </w:t>
      </w:r>
      <w:r w:rsidRPr="00617CF8">
        <w:rPr>
          <w:rFonts w:asciiTheme="minorHAnsi" w:hAnsiTheme="minorHAnsi" w:cstheme="minorHAnsi"/>
          <w:i/>
          <w:sz w:val="24"/>
        </w:rPr>
        <w:t>Consumer Behaviour</w:t>
      </w:r>
    </w:p>
    <w:p w:rsidR="00AE0B26" w:rsidRPr="00617CF8" w:rsidRDefault="00AE0B26" w:rsidP="00AE0B26">
      <w:pPr>
        <w:spacing w:line="360" w:lineRule="auto"/>
        <w:rPr>
          <w:rFonts w:asciiTheme="minorHAnsi" w:hAnsiTheme="minorHAnsi" w:cstheme="minorHAnsi"/>
          <w:sz w:val="24"/>
        </w:rPr>
      </w:pPr>
      <w:r w:rsidRPr="00617CF8">
        <w:rPr>
          <w:rFonts w:asciiTheme="minorHAnsi" w:hAnsiTheme="minorHAnsi" w:cstheme="minorHAnsi"/>
          <w:i/>
          <w:sz w:val="24"/>
        </w:rPr>
        <w:tab/>
        <w:t>Implications for Marketing Strategy</w:t>
      </w:r>
      <w:r w:rsidRPr="00617CF8">
        <w:rPr>
          <w:rFonts w:asciiTheme="minorHAnsi" w:hAnsiTheme="minorHAnsi" w:cstheme="minorHAnsi"/>
          <w:sz w:val="24"/>
        </w:rPr>
        <w:t xml:space="preserve"> (7th ed.). Australia: McGraw-Hill Education.</w:t>
      </w:r>
    </w:p>
    <w:p w:rsidR="00A816E8" w:rsidRPr="00617CF8" w:rsidRDefault="00A816E8" w:rsidP="00AE0B26">
      <w:pPr>
        <w:spacing w:line="360" w:lineRule="auto"/>
        <w:rPr>
          <w:rFonts w:asciiTheme="minorHAnsi" w:hAnsiTheme="minorHAnsi" w:cstheme="minorHAnsi"/>
          <w:sz w:val="24"/>
        </w:rPr>
      </w:pPr>
    </w:p>
    <w:p w:rsidR="00876161" w:rsidRPr="00617CF8" w:rsidRDefault="00876161" w:rsidP="00876161">
      <w:pPr>
        <w:tabs>
          <w:tab w:val="left" w:pos="720"/>
        </w:tabs>
        <w:spacing w:line="360" w:lineRule="auto"/>
        <w:ind w:left="-90"/>
        <w:rPr>
          <w:rFonts w:asciiTheme="minorHAnsi" w:hAnsiTheme="minorHAnsi" w:cstheme="minorHAnsi"/>
          <w:sz w:val="24"/>
        </w:rPr>
      </w:pPr>
      <w:r w:rsidRPr="00617CF8">
        <w:rPr>
          <w:rFonts w:asciiTheme="minorHAnsi" w:hAnsiTheme="minorHAnsi" w:cstheme="minorHAnsi"/>
          <w:sz w:val="24"/>
        </w:rPr>
        <w:t>Running to America. (</w:t>
      </w:r>
      <w:proofErr w:type="spellStart"/>
      <w:r w:rsidRPr="00617CF8">
        <w:rPr>
          <w:rFonts w:asciiTheme="minorHAnsi" w:hAnsiTheme="minorHAnsi" w:cstheme="minorHAnsi"/>
          <w:sz w:val="24"/>
        </w:rPr>
        <w:t>n.d</w:t>
      </w:r>
      <w:proofErr w:type="spellEnd"/>
      <w:r w:rsidRPr="00617CF8">
        <w:rPr>
          <w:rFonts w:asciiTheme="minorHAnsi" w:hAnsiTheme="minorHAnsi" w:cstheme="minorHAnsi"/>
          <w:sz w:val="24"/>
        </w:rPr>
        <w:t xml:space="preserve">). Retrieved from </w:t>
      </w:r>
      <w:hyperlink r:id="rId13" w:history="1">
        <w:r w:rsidR="00B878CB" w:rsidRPr="003B4693">
          <w:rPr>
            <w:rStyle w:val="Hyperlink"/>
            <w:rFonts w:asciiTheme="minorHAnsi" w:hAnsiTheme="minorHAnsi" w:cstheme="minorHAnsi"/>
            <w:sz w:val="24"/>
          </w:rPr>
          <w:t>https://www.creativespirits.info/resources/movies/running-</w:t>
        </w:r>
        <w:r w:rsidR="00B878CB" w:rsidRPr="00B878CB">
          <w:rPr>
            <w:rStyle w:val="Hyperlink"/>
            <w:rFonts w:asciiTheme="minorHAnsi" w:hAnsiTheme="minorHAnsi" w:cstheme="minorHAnsi"/>
            <w:sz w:val="24"/>
            <w:u w:val="none"/>
          </w:rPr>
          <w:tab/>
        </w:r>
        <w:r w:rsidR="00B878CB" w:rsidRPr="003B4693">
          <w:rPr>
            <w:rStyle w:val="Hyperlink"/>
            <w:rFonts w:asciiTheme="minorHAnsi" w:hAnsiTheme="minorHAnsi" w:cstheme="minorHAnsi"/>
            <w:sz w:val="24"/>
          </w:rPr>
          <w:t>to-america</w:t>
        </w:r>
      </w:hyperlink>
      <w:r w:rsidRPr="00617CF8">
        <w:rPr>
          <w:rFonts w:asciiTheme="minorHAnsi" w:hAnsiTheme="minorHAnsi" w:cstheme="minorHAnsi"/>
          <w:sz w:val="24"/>
        </w:rPr>
        <w:t xml:space="preserve"> </w:t>
      </w:r>
    </w:p>
    <w:p w:rsidR="00876161" w:rsidRPr="00617CF8" w:rsidRDefault="00876161" w:rsidP="00AE0B26">
      <w:pPr>
        <w:spacing w:line="360" w:lineRule="auto"/>
        <w:rPr>
          <w:rFonts w:asciiTheme="minorHAnsi" w:hAnsiTheme="minorHAnsi" w:cstheme="minorHAnsi"/>
          <w:sz w:val="24"/>
        </w:rPr>
      </w:pPr>
      <w:bookmarkStart w:id="14" w:name="_GoBack"/>
      <w:bookmarkEnd w:id="14"/>
    </w:p>
    <w:p w:rsidR="00A816E8" w:rsidRPr="00617CF8" w:rsidRDefault="00A816E8" w:rsidP="00AE0B26">
      <w:pPr>
        <w:spacing w:line="360" w:lineRule="auto"/>
        <w:rPr>
          <w:rFonts w:asciiTheme="minorHAnsi" w:hAnsiTheme="minorHAnsi" w:cstheme="minorHAnsi"/>
          <w:sz w:val="24"/>
        </w:rPr>
      </w:pPr>
      <w:r w:rsidRPr="00617CF8">
        <w:rPr>
          <w:rFonts w:asciiTheme="minorHAnsi" w:hAnsiTheme="minorHAnsi" w:cstheme="minorHAnsi"/>
          <w:sz w:val="24"/>
        </w:rPr>
        <w:lastRenderedPageBreak/>
        <w:t xml:space="preserve">Wang, PZ. (2004). </w:t>
      </w:r>
      <w:r w:rsidRPr="00617CF8">
        <w:rPr>
          <w:rFonts w:asciiTheme="minorHAnsi" w:hAnsiTheme="minorHAnsi" w:cstheme="minorHAnsi"/>
          <w:i/>
          <w:sz w:val="24"/>
        </w:rPr>
        <w:t xml:space="preserve">‘Assessing </w:t>
      </w:r>
      <w:r w:rsidR="000A2303" w:rsidRPr="00617CF8">
        <w:rPr>
          <w:rFonts w:asciiTheme="minorHAnsi" w:hAnsiTheme="minorHAnsi" w:cstheme="minorHAnsi"/>
          <w:i/>
          <w:sz w:val="24"/>
        </w:rPr>
        <w:t>Motivations for Sports Volunteerism’</w:t>
      </w:r>
      <w:r w:rsidRPr="00617CF8">
        <w:rPr>
          <w:rFonts w:asciiTheme="minorHAnsi" w:hAnsiTheme="minorHAnsi" w:cstheme="minorHAnsi"/>
          <w:sz w:val="24"/>
        </w:rPr>
        <w:t xml:space="preserve">. Advances in Consumer Research, </w:t>
      </w:r>
      <w:r w:rsidRPr="00617CF8">
        <w:rPr>
          <w:rFonts w:asciiTheme="minorHAnsi" w:hAnsiTheme="minorHAnsi" w:cstheme="minorHAnsi"/>
          <w:sz w:val="24"/>
        </w:rPr>
        <w:tab/>
        <w:t>vol. 31, pp. 420-25</w:t>
      </w:r>
    </w:p>
    <w:p w:rsidR="009730C6" w:rsidRPr="00617CF8" w:rsidRDefault="009730C6" w:rsidP="00AE0B26">
      <w:pPr>
        <w:spacing w:line="360" w:lineRule="auto"/>
        <w:rPr>
          <w:rFonts w:asciiTheme="minorHAnsi" w:hAnsiTheme="minorHAnsi" w:cstheme="minorHAnsi"/>
          <w:sz w:val="24"/>
        </w:rPr>
      </w:pPr>
    </w:p>
    <w:p w:rsidR="000A2303" w:rsidRPr="00617CF8" w:rsidRDefault="000A2303" w:rsidP="00AE0B26">
      <w:pPr>
        <w:spacing w:line="360" w:lineRule="auto"/>
        <w:rPr>
          <w:rFonts w:asciiTheme="minorHAnsi" w:hAnsiTheme="minorHAnsi" w:cstheme="minorHAnsi"/>
          <w:sz w:val="24"/>
        </w:rPr>
      </w:pPr>
      <w:r w:rsidRPr="00617CF8">
        <w:rPr>
          <w:rFonts w:asciiTheme="minorHAnsi" w:hAnsiTheme="minorHAnsi" w:cstheme="minorHAnsi"/>
          <w:sz w:val="24"/>
        </w:rPr>
        <w:t xml:space="preserve">Water Activities. (2015). </w:t>
      </w:r>
      <w:r w:rsidRPr="00617CF8">
        <w:rPr>
          <w:rFonts w:asciiTheme="minorHAnsi" w:hAnsiTheme="minorHAnsi" w:cstheme="minorHAnsi"/>
          <w:i/>
          <w:sz w:val="24"/>
        </w:rPr>
        <w:t xml:space="preserve">Diving Under the Ice Is Daunting but Healing. </w:t>
      </w:r>
      <w:r w:rsidRPr="00617CF8">
        <w:rPr>
          <w:rFonts w:asciiTheme="minorHAnsi" w:hAnsiTheme="minorHAnsi" w:cstheme="minorHAnsi"/>
          <w:sz w:val="24"/>
        </w:rPr>
        <w:t xml:space="preserve">Retrieved from: </w:t>
      </w:r>
      <w:r w:rsidRPr="00617CF8">
        <w:rPr>
          <w:rFonts w:asciiTheme="minorHAnsi" w:hAnsiTheme="minorHAnsi" w:cstheme="minorHAnsi"/>
          <w:sz w:val="24"/>
        </w:rPr>
        <w:tab/>
      </w:r>
      <w:hyperlink r:id="rId14" w:history="1">
        <w:r w:rsidRPr="00617CF8">
          <w:rPr>
            <w:rStyle w:val="Hyperlink"/>
            <w:rFonts w:asciiTheme="minorHAnsi" w:hAnsiTheme="minorHAnsi" w:cstheme="minorHAnsi"/>
            <w:sz w:val="24"/>
          </w:rPr>
          <w:t>https://www.outsideonline.com/2130681/diving-under-ice-daunting-healing</w:t>
        </w:r>
      </w:hyperlink>
      <w:r w:rsidRPr="00617CF8">
        <w:rPr>
          <w:rFonts w:asciiTheme="minorHAnsi" w:hAnsiTheme="minorHAnsi" w:cstheme="minorHAnsi"/>
          <w:sz w:val="24"/>
        </w:rPr>
        <w:t xml:space="preserve"> </w:t>
      </w:r>
    </w:p>
    <w:p w:rsidR="000A2303" w:rsidRPr="00617CF8" w:rsidRDefault="000A2303" w:rsidP="00AE0B26">
      <w:pPr>
        <w:spacing w:line="360" w:lineRule="auto"/>
        <w:rPr>
          <w:rFonts w:asciiTheme="minorHAnsi" w:hAnsiTheme="minorHAnsi" w:cstheme="minorHAnsi"/>
          <w:sz w:val="24"/>
        </w:rPr>
      </w:pPr>
    </w:p>
    <w:p w:rsidR="009730C6" w:rsidRPr="00617CF8" w:rsidRDefault="009730C6" w:rsidP="00AE0B26">
      <w:pPr>
        <w:spacing w:line="360" w:lineRule="auto"/>
        <w:rPr>
          <w:rFonts w:asciiTheme="minorHAnsi" w:hAnsiTheme="minorHAnsi" w:cstheme="minorHAnsi"/>
          <w:sz w:val="24"/>
        </w:rPr>
      </w:pPr>
      <w:r w:rsidRPr="00617CF8">
        <w:rPr>
          <w:rFonts w:asciiTheme="minorHAnsi" w:hAnsiTheme="minorHAnsi" w:cstheme="minorHAnsi"/>
          <w:sz w:val="24"/>
        </w:rPr>
        <w:t xml:space="preserve">Whelan, S. (2015). </w:t>
      </w:r>
      <w:r w:rsidRPr="00617CF8">
        <w:rPr>
          <w:rFonts w:asciiTheme="minorHAnsi" w:hAnsiTheme="minorHAnsi" w:cstheme="minorHAnsi"/>
          <w:i/>
          <w:sz w:val="24"/>
        </w:rPr>
        <w:t xml:space="preserve">Johanna </w:t>
      </w:r>
      <w:proofErr w:type="spellStart"/>
      <w:r w:rsidRPr="00617CF8">
        <w:rPr>
          <w:rFonts w:asciiTheme="minorHAnsi" w:hAnsiTheme="minorHAnsi" w:cstheme="minorHAnsi"/>
          <w:i/>
          <w:sz w:val="24"/>
        </w:rPr>
        <w:t>Nordblad</w:t>
      </w:r>
      <w:proofErr w:type="spellEnd"/>
      <w:r w:rsidRPr="00617CF8">
        <w:rPr>
          <w:rFonts w:asciiTheme="minorHAnsi" w:hAnsiTheme="minorHAnsi" w:cstheme="minorHAnsi"/>
          <w:i/>
          <w:sz w:val="24"/>
        </w:rPr>
        <w:t xml:space="preserve"> Swims 50m Under </w:t>
      </w:r>
      <w:r w:rsidR="000A2303" w:rsidRPr="00617CF8">
        <w:rPr>
          <w:rFonts w:asciiTheme="minorHAnsi" w:hAnsiTheme="minorHAnsi" w:cstheme="minorHAnsi"/>
          <w:i/>
          <w:sz w:val="24"/>
        </w:rPr>
        <w:t>Ice f</w:t>
      </w:r>
      <w:r w:rsidRPr="00617CF8">
        <w:rPr>
          <w:rFonts w:asciiTheme="minorHAnsi" w:hAnsiTheme="minorHAnsi" w:cstheme="minorHAnsi"/>
          <w:i/>
          <w:sz w:val="24"/>
        </w:rPr>
        <w:t>or New Guinness World Record</w:t>
      </w:r>
      <w:r w:rsidRPr="00617CF8">
        <w:rPr>
          <w:rFonts w:asciiTheme="minorHAnsi" w:hAnsiTheme="minorHAnsi" w:cstheme="minorHAnsi"/>
          <w:sz w:val="24"/>
        </w:rPr>
        <w:t xml:space="preserve">. </w:t>
      </w:r>
      <w:r w:rsidRPr="00617CF8">
        <w:rPr>
          <w:rFonts w:asciiTheme="minorHAnsi" w:hAnsiTheme="minorHAnsi" w:cstheme="minorHAnsi"/>
          <w:sz w:val="24"/>
        </w:rPr>
        <w:tab/>
        <w:t xml:space="preserve">Retrieved from: </w:t>
      </w:r>
      <w:hyperlink r:id="rId15" w:history="1">
        <w:r w:rsidRPr="00617CF8">
          <w:rPr>
            <w:rStyle w:val="Hyperlink"/>
            <w:rFonts w:asciiTheme="minorHAnsi" w:hAnsiTheme="minorHAnsi" w:cstheme="minorHAnsi"/>
            <w:sz w:val="24"/>
          </w:rPr>
          <w:t>https://www.deeperblue.com/johanna-nordblad-swims-50m-under-ice-for-</w:t>
        </w:r>
        <w:r w:rsidRPr="00617CF8">
          <w:rPr>
            <w:rStyle w:val="Hyperlink"/>
            <w:rFonts w:asciiTheme="minorHAnsi" w:hAnsiTheme="minorHAnsi" w:cstheme="minorHAnsi"/>
            <w:sz w:val="24"/>
            <w:u w:val="none"/>
          </w:rPr>
          <w:tab/>
        </w:r>
        <w:r w:rsidRPr="00617CF8">
          <w:rPr>
            <w:rStyle w:val="Hyperlink"/>
            <w:rFonts w:asciiTheme="minorHAnsi" w:hAnsiTheme="minorHAnsi" w:cstheme="minorHAnsi"/>
            <w:sz w:val="24"/>
          </w:rPr>
          <w:t>new-guinness-world-record/</w:t>
        </w:r>
      </w:hyperlink>
      <w:r w:rsidRPr="00617CF8">
        <w:rPr>
          <w:rFonts w:asciiTheme="minorHAnsi" w:hAnsiTheme="minorHAnsi" w:cstheme="minorHAnsi"/>
          <w:sz w:val="24"/>
        </w:rPr>
        <w:t xml:space="preserve"> </w:t>
      </w:r>
    </w:p>
    <w:p w:rsidR="00A816E8" w:rsidRPr="00AE0B26" w:rsidRDefault="00A816E8" w:rsidP="00AE0B26">
      <w:pPr>
        <w:spacing w:line="360" w:lineRule="auto"/>
        <w:rPr>
          <w:rFonts w:asciiTheme="minorHAnsi" w:hAnsiTheme="minorHAnsi" w:cstheme="minorHAnsi"/>
          <w:sz w:val="24"/>
        </w:rPr>
      </w:pPr>
    </w:p>
    <w:sectPr w:rsidR="00A816E8" w:rsidRPr="00AE0B26" w:rsidSect="0044240E">
      <w:headerReference w:type="even" r:id="rId16"/>
      <w:headerReference w:type="default" r:id="rId17"/>
      <w:footerReference w:type="default" r:id="rId18"/>
      <w:pgSz w:w="11899" w:h="16838" w:code="9"/>
      <w:pgMar w:top="1134" w:right="964" w:bottom="1134" w:left="964" w:header="284" w:footer="3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0B8D" w:rsidRDefault="00AA0B8D">
      <w:r>
        <w:separator/>
      </w:r>
    </w:p>
  </w:endnote>
  <w:endnote w:type="continuationSeparator" w:id="0">
    <w:p w:rsidR="00AA0B8D" w:rsidRDefault="00AA0B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240E" w:rsidRDefault="0044240E">
    <w:pPr>
      <w:pStyle w:val="Footer"/>
      <w:jc w:val="right"/>
    </w:pPr>
  </w:p>
  <w:p w:rsidR="0044240E" w:rsidRDefault="0044240E"/>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0B8D" w:rsidRDefault="00AA0B8D">
      <w:r>
        <w:separator/>
      </w:r>
    </w:p>
  </w:footnote>
  <w:footnote w:type="continuationSeparator" w:id="0">
    <w:p w:rsidR="00AA0B8D" w:rsidRDefault="00AA0B8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240E" w:rsidRDefault="00AA0B8D">
    <w:pPr>
      <w:pStyle w:val="Header"/>
    </w:pPr>
    <w:r>
      <w:rPr>
        <w:noProof/>
        <w:lang w:eastAsia="en-A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55629" o:spid="_x0000_s2049" type="#_x0000_t75" style="position:absolute;margin-left:0;margin-top:0;width:565.4pt;height:799.8pt;z-index:-251658752;mso-position-horizontal:center;mso-position-horizontal-relative:margin;mso-position-vertical:center;mso-position-vertical-relative:margin" o:allowincell="f">
          <v:imagedata r:id="rId1" o:title="70"/>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240E" w:rsidRPr="007F5882" w:rsidRDefault="0044240E" w:rsidP="0044240E">
    <w:pPr>
      <w:pStyle w:val="Heading1"/>
      <w:pBdr>
        <w:top w:val="dotted" w:sz="4" w:space="0" w:color="auto"/>
        <w:left w:val="dotted" w:sz="4" w:space="0" w:color="auto"/>
        <w:bottom w:val="dotted" w:sz="4" w:space="1" w:color="auto"/>
        <w:right w:val="dotted" w:sz="4" w:space="4" w:color="auto"/>
      </w:pBdr>
      <w:shd w:val="clear" w:color="auto" w:fill="E9FAE2"/>
      <w:tabs>
        <w:tab w:val="left" w:pos="795"/>
        <w:tab w:val="center" w:pos="5098"/>
      </w:tabs>
      <w:spacing w:after="360"/>
      <w:rPr>
        <w:lang w:val="en-US"/>
      </w:rPr>
    </w:pPr>
    <w:r>
      <w:rPr>
        <w:rFonts w:ascii="Arial" w:hAnsi="Arial" w:cs="Arial"/>
        <w:color w:val="auto"/>
        <w:w w:val="90"/>
        <w:sz w:val="28"/>
        <w:szCs w:val="28"/>
        <w:lang w:val="en-US"/>
      </w:rPr>
      <w:t>BX2093: SPORTS MANAGEMENT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C68F0"/>
    <w:multiLevelType w:val="multilevel"/>
    <w:tmpl w:val="DF08D000"/>
    <w:lvl w:ilvl="0">
      <w:start w:val="1"/>
      <w:numFmt w:val="upperRoman"/>
      <w:pStyle w:val="Heading2"/>
      <w:suff w:val="space"/>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suff w:val="space"/>
      <w:lvlText w:val="%2."/>
      <w:lvlJc w:val="left"/>
      <w:pPr>
        <w:ind w:left="720" w:hanging="360"/>
      </w:pPr>
      <w:rPr>
        <w:rFonts w:ascii="Calibri" w:hAnsi="Calibri" w:hint="default"/>
        <w:b/>
        <w:i w:val="0"/>
        <w:sz w:val="24"/>
      </w:rPr>
    </w:lvl>
    <w:lvl w:ilvl="2">
      <w:start w:val="1"/>
      <w:numFmt w:val="decimal"/>
      <w:suff w:val="space"/>
      <w:lvlText w:val="%3."/>
      <w:lvlJc w:val="left"/>
      <w:pPr>
        <w:ind w:left="1080" w:hanging="360"/>
      </w:pPr>
      <w:rPr>
        <w:rFonts w:ascii="Calibri" w:hAnsi="Calibri" w:hint="default"/>
        <w:b/>
        <w:i w:val="0"/>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32BF7B20"/>
    <w:multiLevelType w:val="hybridMultilevel"/>
    <w:tmpl w:val="510A7E8A"/>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400F405E"/>
    <w:multiLevelType w:val="hybridMultilevel"/>
    <w:tmpl w:val="9CDE8B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E5F5B62"/>
    <w:multiLevelType w:val="hybridMultilevel"/>
    <w:tmpl w:val="1826AD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72975B12"/>
    <w:multiLevelType w:val="multilevel"/>
    <w:tmpl w:val="25629E92"/>
    <w:lvl w:ilvl="0">
      <w:start w:val="1"/>
      <w:numFmt w:val="upperRoman"/>
      <w:suff w:val="space"/>
      <w:lvlText w:val="%1."/>
      <w:lvlJc w:val="left"/>
      <w:pPr>
        <w:ind w:left="360" w:hanging="360"/>
      </w:pPr>
      <w:rPr>
        <w:rFonts w:ascii="Calibri" w:hAnsi="Calibri"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72C3060B"/>
    <w:multiLevelType w:val="multilevel"/>
    <w:tmpl w:val="B524BFA4"/>
    <w:lvl w:ilvl="0">
      <w:start w:val="1"/>
      <w:numFmt w:val="upperRoman"/>
      <w:pStyle w:val="Heading4"/>
      <w:suff w:val="space"/>
      <w:lvlText w:val="%1."/>
      <w:lvlJc w:val="left"/>
      <w:pPr>
        <w:ind w:left="360" w:hanging="360"/>
      </w:pPr>
      <w:rPr>
        <w:rFonts w:ascii="Calibri" w:hAnsi="Calibri" w:hint="default"/>
        <w:b/>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2"/>
  </w:num>
  <w:num w:numId="3">
    <w:abstractNumId w:val="3"/>
  </w:num>
  <w:num w:numId="4">
    <w:abstractNumId w:val="4"/>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3FC6"/>
    <w:rsid w:val="00010280"/>
    <w:rsid w:val="000206C9"/>
    <w:rsid w:val="00021D41"/>
    <w:rsid w:val="000308D9"/>
    <w:rsid w:val="00033B9C"/>
    <w:rsid w:val="00034077"/>
    <w:rsid w:val="00035032"/>
    <w:rsid w:val="000968DD"/>
    <w:rsid w:val="000A1497"/>
    <w:rsid w:val="000A2303"/>
    <w:rsid w:val="000F5B58"/>
    <w:rsid w:val="001145FF"/>
    <w:rsid w:val="00133212"/>
    <w:rsid w:val="001471BF"/>
    <w:rsid w:val="00150E0B"/>
    <w:rsid w:val="00152134"/>
    <w:rsid w:val="001744BD"/>
    <w:rsid w:val="00183493"/>
    <w:rsid w:val="0019252E"/>
    <w:rsid w:val="00197DBE"/>
    <w:rsid w:val="001A1AD4"/>
    <w:rsid w:val="001A264C"/>
    <w:rsid w:val="001B3713"/>
    <w:rsid w:val="001C1F59"/>
    <w:rsid w:val="001D0352"/>
    <w:rsid w:val="001F4AD6"/>
    <w:rsid w:val="00212443"/>
    <w:rsid w:val="00223FC6"/>
    <w:rsid w:val="00225BD1"/>
    <w:rsid w:val="00230AB4"/>
    <w:rsid w:val="002310C9"/>
    <w:rsid w:val="00240574"/>
    <w:rsid w:val="002420B8"/>
    <w:rsid w:val="002501FA"/>
    <w:rsid w:val="00256AF9"/>
    <w:rsid w:val="002700AF"/>
    <w:rsid w:val="00281C02"/>
    <w:rsid w:val="002A44C3"/>
    <w:rsid w:val="002A5D33"/>
    <w:rsid w:val="002B09AF"/>
    <w:rsid w:val="002C36A5"/>
    <w:rsid w:val="002F69C0"/>
    <w:rsid w:val="00307A7B"/>
    <w:rsid w:val="003158C0"/>
    <w:rsid w:val="00363C94"/>
    <w:rsid w:val="00367249"/>
    <w:rsid w:val="00387C95"/>
    <w:rsid w:val="0039297D"/>
    <w:rsid w:val="003A7535"/>
    <w:rsid w:val="003C321E"/>
    <w:rsid w:val="00411A4D"/>
    <w:rsid w:val="00422118"/>
    <w:rsid w:val="00431DEE"/>
    <w:rsid w:val="0044240E"/>
    <w:rsid w:val="0044606E"/>
    <w:rsid w:val="0045152A"/>
    <w:rsid w:val="00465063"/>
    <w:rsid w:val="0047679F"/>
    <w:rsid w:val="00482FAC"/>
    <w:rsid w:val="004858C8"/>
    <w:rsid w:val="00493B42"/>
    <w:rsid w:val="004B1ED4"/>
    <w:rsid w:val="00517882"/>
    <w:rsid w:val="00522F27"/>
    <w:rsid w:val="00523D35"/>
    <w:rsid w:val="00551BEA"/>
    <w:rsid w:val="00585E44"/>
    <w:rsid w:val="00593008"/>
    <w:rsid w:val="005A4C38"/>
    <w:rsid w:val="005B2BFE"/>
    <w:rsid w:val="005F525F"/>
    <w:rsid w:val="00606F30"/>
    <w:rsid w:val="006129D4"/>
    <w:rsid w:val="00614A80"/>
    <w:rsid w:val="00617CF8"/>
    <w:rsid w:val="00635987"/>
    <w:rsid w:val="00652B05"/>
    <w:rsid w:val="00683561"/>
    <w:rsid w:val="00687E1E"/>
    <w:rsid w:val="006D2D2E"/>
    <w:rsid w:val="006D597E"/>
    <w:rsid w:val="006E0CD3"/>
    <w:rsid w:val="006E7E3E"/>
    <w:rsid w:val="007168A5"/>
    <w:rsid w:val="007459EE"/>
    <w:rsid w:val="00750BEB"/>
    <w:rsid w:val="007879CE"/>
    <w:rsid w:val="00795DED"/>
    <w:rsid w:val="007A27D1"/>
    <w:rsid w:val="007B0567"/>
    <w:rsid w:val="007F0474"/>
    <w:rsid w:val="007F2E76"/>
    <w:rsid w:val="007F5882"/>
    <w:rsid w:val="008104CC"/>
    <w:rsid w:val="00816AC5"/>
    <w:rsid w:val="008244D4"/>
    <w:rsid w:val="00837FE2"/>
    <w:rsid w:val="008420BB"/>
    <w:rsid w:val="00850D44"/>
    <w:rsid w:val="008546DC"/>
    <w:rsid w:val="00854B1F"/>
    <w:rsid w:val="00861253"/>
    <w:rsid w:val="00867990"/>
    <w:rsid w:val="00876161"/>
    <w:rsid w:val="00885825"/>
    <w:rsid w:val="008D0216"/>
    <w:rsid w:val="008E1BAB"/>
    <w:rsid w:val="008E5972"/>
    <w:rsid w:val="00913C2C"/>
    <w:rsid w:val="0091433C"/>
    <w:rsid w:val="0095585C"/>
    <w:rsid w:val="009730C6"/>
    <w:rsid w:val="00975952"/>
    <w:rsid w:val="009851CA"/>
    <w:rsid w:val="009942C8"/>
    <w:rsid w:val="009954BA"/>
    <w:rsid w:val="009B334B"/>
    <w:rsid w:val="009D2EFD"/>
    <w:rsid w:val="00A22A99"/>
    <w:rsid w:val="00A662BA"/>
    <w:rsid w:val="00A70582"/>
    <w:rsid w:val="00A77234"/>
    <w:rsid w:val="00A816E8"/>
    <w:rsid w:val="00AA0B8D"/>
    <w:rsid w:val="00AD758F"/>
    <w:rsid w:val="00AE0B26"/>
    <w:rsid w:val="00B144B8"/>
    <w:rsid w:val="00B4054F"/>
    <w:rsid w:val="00B54CBA"/>
    <w:rsid w:val="00B66214"/>
    <w:rsid w:val="00B7401D"/>
    <w:rsid w:val="00B74BB7"/>
    <w:rsid w:val="00B878CB"/>
    <w:rsid w:val="00B91925"/>
    <w:rsid w:val="00B94A1B"/>
    <w:rsid w:val="00C064CA"/>
    <w:rsid w:val="00C3596A"/>
    <w:rsid w:val="00C94C51"/>
    <w:rsid w:val="00C96914"/>
    <w:rsid w:val="00CA15AD"/>
    <w:rsid w:val="00CC0786"/>
    <w:rsid w:val="00CD5C08"/>
    <w:rsid w:val="00D049AC"/>
    <w:rsid w:val="00D2011A"/>
    <w:rsid w:val="00D42D69"/>
    <w:rsid w:val="00D52171"/>
    <w:rsid w:val="00D55158"/>
    <w:rsid w:val="00D9035B"/>
    <w:rsid w:val="00DB0D8A"/>
    <w:rsid w:val="00DC0E3D"/>
    <w:rsid w:val="00DC325D"/>
    <w:rsid w:val="00DC4360"/>
    <w:rsid w:val="00E050C3"/>
    <w:rsid w:val="00E35582"/>
    <w:rsid w:val="00EC6516"/>
    <w:rsid w:val="00EE33B9"/>
    <w:rsid w:val="00EF2811"/>
    <w:rsid w:val="00EF2F66"/>
    <w:rsid w:val="00F236A8"/>
    <w:rsid w:val="00FB043B"/>
    <w:rsid w:val="00FB21AD"/>
    <w:rsid w:val="00FC38F2"/>
    <w:rsid w:val="00FD299E"/>
    <w:rsid w:val="00FD351E"/>
    <w:rsid w:val="00FF45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93A6BF3"/>
  <w15:docId w15:val="{726DD278-C8BA-4B58-96FF-7264D2A11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3FC6"/>
    <w:pPr>
      <w:spacing w:after="0" w:line="240" w:lineRule="auto"/>
    </w:pPr>
    <w:rPr>
      <w:rFonts w:ascii="Arial" w:eastAsia="Times New Roman" w:hAnsi="Arial" w:cs="Times New Roman"/>
      <w:szCs w:val="24"/>
    </w:rPr>
  </w:style>
  <w:style w:type="paragraph" w:styleId="Heading1">
    <w:name w:val="heading 1"/>
    <w:basedOn w:val="Normal"/>
    <w:next w:val="Normal"/>
    <w:link w:val="Heading1Char"/>
    <w:rsid w:val="00223FC6"/>
    <w:pPr>
      <w:pBdr>
        <w:top w:val="single" w:sz="12" w:space="1" w:color="auto"/>
        <w:left w:val="single" w:sz="12" w:space="4" w:color="auto"/>
        <w:bottom w:val="single" w:sz="12" w:space="1" w:color="auto"/>
        <w:right w:val="single" w:sz="12" w:space="4" w:color="auto"/>
      </w:pBdr>
      <w:shd w:val="clear" w:color="auto" w:fill="000000"/>
      <w:spacing w:before="360" w:after="120"/>
      <w:outlineLvl w:val="0"/>
    </w:pPr>
    <w:rPr>
      <w:rFonts w:ascii="Arial Black" w:hAnsi="Arial Black"/>
      <w:b/>
      <w:bCs/>
      <w:color w:val="FFFFFF"/>
      <w:sz w:val="24"/>
    </w:rPr>
  </w:style>
  <w:style w:type="paragraph" w:styleId="Heading2">
    <w:name w:val="heading 2"/>
    <w:basedOn w:val="Normal"/>
    <w:next w:val="Normal"/>
    <w:link w:val="Heading2Char"/>
    <w:uiPriority w:val="9"/>
    <w:unhideWhenUsed/>
    <w:rsid w:val="00387C95"/>
    <w:pPr>
      <w:keepNext/>
      <w:keepLines/>
      <w:numPr>
        <w:numId w:val="6"/>
      </w:numPr>
      <w:spacing w:line="360" w:lineRule="auto"/>
      <w:ind w:left="1080"/>
      <w:jc w:val="both"/>
      <w:outlineLvl w:val="1"/>
    </w:pPr>
    <w:rPr>
      <w:rFonts w:ascii="Calibri" w:eastAsiaTheme="majorEastAsia" w:hAnsi="Calibri" w:cstheme="majorBidi"/>
      <w:b/>
      <w:sz w:val="24"/>
      <w:szCs w:val="26"/>
    </w:rPr>
  </w:style>
  <w:style w:type="paragraph" w:styleId="Heading3">
    <w:name w:val="heading 3"/>
    <w:basedOn w:val="Normal"/>
    <w:next w:val="Normal"/>
    <w:link w:val="Heading3Char"/>
    <w:uiPriority w:val="9"/>
    <w:unhideWhenUsed/>
    <w:qFormat/>
    <w:rsid w:val="00387C95"/>
    <w:pPr>
      <w:keepNext/>
      <w:keepLines/>
      <w:numPr>
        <w:ilvl w:val="1"/>
        <w:numId w:val="6"/>
      </w:numPr>
      <w:spacing w:line="360" w:lineRule="auto"/>
      <w:jc w:val="both"/>
      <w:outlineLvl w:val="2"/>
    </w:pPr>
    <w:rPr>
      <w:rFonts w:ascii="Calibri" w:eastAsiaTheme="majorEastAsia" w:hAnsi="Calibri" w:cstheme="majorBidi"/>
      <w:b/>
      <w:sz w:val="24"/>
    </w:rPr>
  </w:style>
  <w:style w:type="paragraph" w:styleId="Heading4">
    <w:name w:val="heading 4"/>
    <w:basedOn w:val="Normal"/>
    <w:next w:val="Normal"/>
    <w:link w:val="Heading4Char"/>
    <w:uiPriority w:val="9"/>
    <w:unhideWhenUsed/>
    <w:qFormat/>
    <w:rsid w:val="00FF45E5"/>
    <w:pPr>
      <w:keepNext/>
      <w:keepLines/>
      <w:numPr>
        <w:numId w:val="7"/>
      </w:numPr>
      <w:spacing w:line="360" w:lineRule="auto"/>
      <w:ind w:left="1080"/>
      <w:jc w:val="both"/>
      <w:outlineLvl w:val="3"/>
    </w:pPr>
    <w:rPr>
      <w:rFonts w:asciiTheme="minorHAnsi" w:eastAsiaTheme="majorEastAsia" w:hAnsiTheme="minorHAnsi" w:cstheme="majorBidi"/>
      <w:b/>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23FC6"/>
    <w:rPr>
      <w:rFonts w:ascii="Arial Black" w:eastAsia="Times New Roman" w:hAnsi="Arial Black" w:cs="Times New Roman"/>
      <w:b/>
      <w:bCs/>
      <w:color w:val="FFFFFF"/>
      <w:sz w:val="24"/>
      <w:szCs w:val="24"/>
      <w:shd w:val="clear" w:color="auto" w:fill="000000"/>
    </w:rPr>
  </w:style>
  <w:style w:type="character" w:styleId="Hyperlink">
    <w:name w:val="Hyperlink"/>
    <w:basedOn w:val="DefaultParagraphFont"/>
    <w:uiPriority w:val="99"/>
    <w:rsid w:val="00223FC6"/>
    <w:rPr>
      <w:color w:val="0000FF"/>
      <w:u w:val="single"/>
    </w:rPr>
  </w:style>
  <w:style w:type="paragraph" w:styleId="Header">
    <w:name w:val="header"/>
    <w:basedOn w:val="Normal"/>
    <w:link w:val="HeaderChar"/>
    <w:rsid w:val="00223FC6"/>
    <w:pPr>
      <w:tabs>
        <w:tab w:val="center" w:pos="4153"/>
        <w:tab w:val="right" w:pos="8306"/>
      </w:tabs>
    </w:pPr>
  </w:style>
  <w:style w:type="character" w:customStyle="1" w:styleId="HeaderChar">
    <w:name w:val="Header Char"/>
    <w:basedOn w:val="DefaultParagraphFont"/>
    <w:link w:val="Header"/>
    <w:rsid w:val="00223FC6"/>
    <w:rPr>
      <w:rFonts w:ascii="Arial" w:eastAsia="Times New Roman" w:hAnsi="Arial" w:cs="Times New Roman"/>
      <w:szCs w:val="24"/>
    </w:rPr>
  </w:style>
  <w:style w:type="paragraph" w:styleId="Footer">
    <w:name w:val="footer"/>
    <w:basedOn w:val="Normal"/>
    <w:link w:val="FooterChar"/>
    <w:uiPriority w:val="99"/>
    <w:rsid w:val="00223FC6"/>
    <w:pPr>
      <w:tabs>
        <w:tab w:val="center" w:pos="4153"/>
        <w:tab w:val="right" w:pos="8306"/>
      </w:tabs>
    </w:pPr>
  </w:style>
  <w:style w:type="character" w:customStyle="1" w:styleId="FooterChar">
    <w:name w:val="Footer Char"/>
    <w:basedOn w:val="DefaultParagraphFont"/>
    <w:link w:val="Footer"/>
    <w:uiPriority w:val="99"/>
    <w:rsid w:val="00223FC6"/>
    <w:rPr>
      <w:rFonts w:ascii="Arial" w:eastAsia="Times New Roman" w:hAnsi="Arial" w:cs="Times New Roman"/>
      <w:szCs w:val="24"/>
    </w:rPr>
  </w:style>
  <w:style w:type="character" w:styleId="Emphasis">
    <w:name w:val="Emphasis"/>
    <w:basedOn w:val="DefaultParagraphFont"/>
    <w:uiPriority w:val="20"/>
    <w:qFormat/>
    <w:rsid w:val="00223FC6"/>
    <w:rPr>
      <w:i/>
    </w:rPr>
  </w:style>
  <w:style w:type="paragraph" w:customStyle="1" w:styleId="Normal2">
    <w:name w:val="Normal2"/>
    <w:basedOn w:val="Normal"/>
    <w:rsid w:val="00223FC6"/>
    <w:pPr>
      <w:spacing w:before="100" w:beforeAutospacing="1" w:after="100" w:afterAutospacing="1"/>
    </w:pPr>
    <w:rPr>
      <w:rFonts w:ascii="Times New Roman" w:hAnsi="Times New Roman"/>
      <w:sz w:val="24"/>
      <w:lang w:eastAsia="en-AU"/>
    </w:rPr>
  </w:style>
  <w:style w:type="paragraph" w:styleId="ListParagraph">
    <w:name w:val="List Paragraph"/>
    <w:basedOn w:val="Normal"/>
    <w:uiPriority w:val="34"/>
    <w:qFormat/>
    <w:rsid w:val="008104CC"/>
    <w:pPr>
      <w:ind w:left="720"/>
      <w:contextualSpacing/>
    </w:pPr>
  </w:style>
  <w:style w:type="character" w:customStyle="1" w:styleId="Heading2Char">
    <w:name w:val="Heading 2 Char"/>
    <w:basedOn w:val="DefaultParagraphFont"/>
    <w:link w:val="Heading2"/>
    <w:uiPriority w:val="9"/>
    <w:rsid w:val="00387C95"/>
    <w:rPr>
      <w:rFonts w:ascii="Calibri" w:eastAsiaTheme="majorEastAsia" w:hAnsi="Calibri" w:cstheme="majorBidi"/>
      <w:b/>
      <w:sz w:val="24"/>
      <w:szCs w:val="26"/>
    </w:rPr>
  </w:style>
  <w:style w:type="character" w:customStyle="1" w:styleId="Heading3Char">
    <w:name w:val="Heading 3 Char"/>
    <w:basedOn w:val="DefaultParagraphFont"/>
    <w:link w:val="Heading3"/>
    <w:uiPriority w:val="9"/>
    <w:rsid w:val="00387C95"/>
    <w:rPr>
      <w:rFonts w:ascii="Calibri" w:eastAsiaTheme="majorEastAsia" w:hAnsi="Calibri" w:cstheme="majorBidi"/>
      <w:b/>
      <w:sz w:val="24"/>
      <w:szCs w:val="24"/>
    </w:rPr>
  </w:style>
  <w:style w:type="paragraph" w:styleId="TOCHeading">
    <w:name w:val="TOC Heading"/>
    <w:basedOn w:val="Heading1"/>
    <w:next w:val="Normal"/>
    <w:uiPriority w:val="39"/>
    <w:unhideWhenUsed/>
    <w:qFormat/>
    <w:rsid w:val="00033B9C"/>
    <w:pPr>
      <w:keepNext/>
      <w:keepLines/>
      <w:pBdr>
        <w:top w:val="none" w:sz="0" w:space="0" w:color="auto"/>
        <w:left w:val="none" w:sz="0" w:space="0" w:color="auto"/>
        <w:bottom w:val="none" w:sz="0" w:space="0" w:color="auto"/>
        <w:right w:val="none" w:sz="0" w:space="0" w:color="auto"/>
      </w:pBdr>
      <w:shd w:val="clear" w:color="auto" w:fill="auto"/>
      <w:spacing w:before="240" w:after="0" w:line="259" w:lineRule="auto"/>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1">
    <w:name w:val="toc 1"/>
    <w:basedOn w:val="Normal"/>
    <w:next w:val="Normal"/>
    <w:autoRedefine/>
    <w:uiPriority w:val="39"/>
    <w:unhideWhenUsed/>
    <w:rsid w:val="00033B9C"/>
    <w:pPr>
      <w:spacing w:after="100"/>
    </w:pPr>
  </w:style>
  <w:style w:type="paragraph" w:styleId="TOC2">
    <w:name w:val="toc 2"/>
    <w:basedOn w:val="Normal"/>
    <w:next w:val="Normal"/>
    <w:autoRedefine/>
    <w:uiPriority w:val="39"/>
    <w:unhideWhenUsed/>
    <w:rsid w:val="00033B9C"/>
    <w:pPr>
      <w:spacing w:after="100"/>
      <w:ind w:left="220"/>
    </w:pPr>
  </w:style>
  <w:style w:type="paragraph" w:styleId="TOC3">
    <w:name w:val="toc 3"/>
    <w:basedOn w:val="Normal"/>
    <w:next w:val="Normal"/>
    <w:autoRedefine/>
    <w:uiPriority w:val="39"/>
    <w:unhideWhenUsed/>
    <w:rsid w:val="00033B9C"/>
    <w:pPr>
      <w:spacing w:after="100"/>
      <w:ind w:left="440"/>
    </w:pPr>
  </w:style>
  <w:style w:type="character" w:customStyle="1" w:styleId="Heading4Char">
    <w:name w:val="Heading 4 Char"/>
    <w:basedOn w:val="DefaultParagraphFont"/>
    <w:link w:val="Heading4"/>
    <w:uiPriority w:val="9"/>
    <w:rsid w:val="00FF45E5"/>
    <w:rPr>
      <w:rFonts w:eastAsiaTheme="majorEastAsia" w:cstheme="majorBidi"/>
      <w:b/>
      <w:iCs/>
      <w:color w:val="000000" w:themeColor="text1"/>
      <w:sz w:val="24"/>
      <w:szCs w:val="24"/>
    </w:rPr>
  </w:style>
  <w:style w:type="paragraph" w:styleId="TOC4">
    <w:name w:val="toc 4"/>
    <w:basedOn w:val="Normal"/>
    <w:next w:val="Normal"/>
    <w:autoRedefine/>
    <w:uiPriority w:val="39"/>
    <w:unhideWhenUsed/>
    <w:rsid w:val="003158C0"/>
    <w:pPr>
      <w:spacing w:after="100"/>
      <w:ind w:left="660"/>
    </w:pPr>
  </w:style>
  <w:style w:type="character" w:styleId="FollowedHyperlink">
    <w:name w:val="FollowedHyperlink"/>
    <w:basedOn w:val="DefaultParagraphFont"/>
    <w:uiPriority w:val="99"/>
    <w:semiHidden/>
    <w:unhideWhenUsed/>
    <w:rsid w:val="00DB0D8A"/>
    <w:rPr>
      <w:color w:val="800080" w:themeColor="followedHyperlink"/>
      <w:u w:val="single"/>
    </w:rPr>
  </w:style>
  <w:style w:type="character" w:styleId="Strong">
    <w:name w:val="Strong"/>
    <w:basedOn w:val="DefaultParagraphFont"/>
    <w:uiPriority w:val="22"/>
    <w:qFormat/>
    <w:rsid w:val="00AD758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782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creativespirits.info/resources/movies/running-%09to-america"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obel-cpa.com/sites/default/files/Volunteerism%20is%20Declining.pdf" TargetMode="Externa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urceosbl.ca/sites/default/files/resources/%20%09files/Dorsch_FS_English.pdf" TargetMode="External"/><Relationship Id="rId5" Type="http://schemas.openxmlformats.org/officeDocument/2006/relationships/webSettings" Target="webSettings.xml"/><Relationship Id="rId15" Type="http://schemas.openxmlformats.org/officeDocument/2006/relationships/hyperlink" Target="https://www.deeperblue.com/johanna-nordblad-swims-50m-under-ice-for-%09new-guinness-world-record/" TargetMode="External"/><Relationship Id="rId10" Type="http://schemas.openxmlformats.org/officeDocument/2006/relationships/hyperlink" Target="http://www.jcu.edu.au/policy/allitoz/JCUDEV_005375.html"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jcu.edu.au/policy/allitoz/JCU_076643.html" TargetMode="External"/><Relationship Id="rId14" Type="http://schemas.openxmlformats.org/officeDocument/2006/relationships/hyperlink" Target="https://www.outsideonline.com/2130681/diving-under-ice-daunting-heal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F6F18E-E913-4D60-9069-C6902D4C6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954</TotalTime>
  <Pages>10</Pages>
  <Words>3450</Words>
  <Characters>19669</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James Cook University</Company>
  <LinksUpToDate>false</LinksUpToDate>
  <CharactersWithSpaces>23073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Kerry Russo</dc:creator>
  <cp:lastModifiedBy>leeping1604@gmail.com</cp:lastModifiedBy>
  <cp:revision>97</cp:revision>
  <dcterms:created xsi:type="dcterms:W3CDTF">2015-03-15T23:23:00Z</dcterms:created>
  <dcterms:modified xsi:type="dcterms:W3CDTF">2018-01-11T13:45:00Z</dcterms:modified>
</cp:coreProperties>
</file>