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EDB842" w14:textId="77777777" w:rsidR="009842CC" w:rsidRDefault="00711D0A">
      <w:pPr>
        <w:pStyle w:val="BodyText"/>
        <w:ind w:left="116"/>
        <w:rPr>
          <w:rFonts w:ascii="Times New Roman"/>
          <w:sz w:val="20"/>
        </w:rPr>
      </w:pPr>
      <w:r>
        <w:rPr>
          <w:rFonts w:ascii="Times New Roman"/>
          <w:sz w:val="20"/>
        </w:rPr>
      </w:r>
      <w:r>
        <w:rPr>
          <w:rFonts w:ascii="Times New Roman"/>
          <w:sz w:val="20"/>
        </w:rPr>
        <w:pict w14:anchorId="67229219">
          <v:group id="_x0000_s1031" style="width:509.9pt;height:18.15pt;mso-position-horizontal-relative:char;mso-position-vertical-relative:line" coordsize="10198,363">
            <v:rect id="_x0000_s1033" style="position:absolute;top:9;width:10188;height:344" fillcolor="#e9fae2" stroked="f"/>
            <v:shapetype id="_x0000_t202" coordsize="21600,21600" o:spt="202" path="m,l,21600r21600,l21600,xe">
              <v:stroke joinstyle="miter"/>
              <v:path gradientshapeok="t" o:connecttype="rect"/>
            </v:shapetype>
            <v:shape id="_x0000_s1032" type="#_x0000_t202" style="position:absolute;left:74;top:4;width:10119;height:353" fillcolor="#e9fae2" strokeweight=".48pt">
              <v:stroke dashstyle="dot"/>
              <v:textbox inset="0,0,0,0">
                <w:txbxContent>
                  <w:p w14:paraId="425C352E" w14:textId="77777777" w:rsidR="00F958B9" w:rsidRDefault="00F958B9">
                    <w:pPr>
                      <w:spacing w:line="319" w:lineRule="exact"/>
                      <w:ind w:left="28"/>
                      <w:rPr>
                        <w:b/>
                        <w:sz w:val="28"/>
                      </w:rPr>
                    </w:pPr>
                    <w:r>
                      <w:rPr>
                        <w:b/>
                        <w:sz w:val="24"/>
                      </w:rPr>
                      <w:t>BX2184: SUSTAINABLE MARKETING</w:t>
                    </w:r>
                  </w:p>
                </w:txbxContent>
              </v:textbox>
            </v:shape>
            <w10:wrap type="none"/>
            <w10:anchorlock/>
          </v:group>
        </w:pict>
      </w:r>
    </w:p>
    <w:p w14:paraId="2DC2858F" w14:textId="77777777" w:rsidR="009842CC" w:rsidRDefault="009842CC">
      <w:pPr>
        <w:pStyle w:val="BodyText"/>
        <w:rPr>
          <w:rFonts w:ascii="Times New Roman"/>
          <w:sz w:val="20"/>
        </w:rPr>
      </w:pPr>
    </w:p>
    <w:p w14:paraId="1A8A80AA" w14:textId="77777777" w:rsidR="009842CC" w:rsidRDefault="00711D0A">
      <w:pPr>
        <w:pStyle w:val="BodyText"/>
        <w:rPr>
          <w:rFonts w:ascii="Times New Roman"/>
          <w:sz w:val="15"/>
        </w:rPr>
      </w:pPr>
      <w:r>
        <w:pict w14:anchorId="344BBFF4">
          <v:group id="_x0000_s1026" style="position:absolute;margin-left:41.4pt;margin-top:11.35pt;width:512.3pt;height:22pt;z-index:1096;mso-wrap-distance-left:0;mso-wrap-distance-right:0;mso-position-horizontal-relative:page" coordorigin="828,227" coordsize="10246,440">
            <v:rect id="_x0000_s1030" style="position:absolute;left:856;top:637;width:10188;height:29" fillcolor="black" stroked="f"/>
            <v:line id="_x0000_s1029" style="position:absolute" from="842,227" to="842,666" strokeweight="1.44pt"/>
            <v:line id="_x0000_s1028" style="position:absolute" from="11059,227" to="11059,666" strokeweight="1.44pt"/>
            <v:shape id="_x0000_s1027" type="#_x0000_t202" style="position:absolute;left:856;top:226;width:10188;height:411" fillcolor="black" stroked="f">
              <v:textbox inset="0,0,0,0">
                <w:txbxContent>
                  <w:p w14:paraId="1725801D" w14:textId="77777777" w:rsidR="00F958B9" w:rsidRPr="00933700" w:rsidRDefault="00F958B9" w:rsidP="00933700">
                    <w:pPr>
                      <w:rPr>
                        <w:rFonts w:ascii="Arial Black" w:hAnsi="Arial Black"/>
                        <w:b/>
                      </w:rPr>
                    </w:pPr>
                    <w:bookmarkStart w:id="0" w:name="ASSESSMENT_TASK_[INSERT_NUMBER]______COL"/>
                    <w:bookmarkEnd w:id="0"/>
                    <w:r w:rsidRPr="00933700">
                      <w:rPr>
                        <w:rFonts w:ascii="Arial Black" w:hAnsi="Arial Black"/>
                        <w:b/>
                        <w:color w:val="FFFFFF"/>
                        <w:sz w:val="24"/>
                      </w:rPr>
                      <w:t>ASSESSMENT TASK</w:t>
                    </w:r>
                    <w:r w:rsidRPr="00933700">
                      <w:rPr>
                        <w:rFonts w:ascii="Arial Black" w:hAnsi="Arial Black"/>
                        <w:b/>
                        <w:color w:val="FFFFFF"/>
                        <w:spacing w:val="-5"/>
                        <w:sz w:val="24"/>
                      </w:rPr>
                      <w:t xml:space="preserve"> </w:t>
                    </w:r>
                    <w:r w:rsidRPr="00933700">
                      <w:rPr>
                        <w:rFonts w:ascii="Arial Black" w:hAnsi="Arial Black"/>
                        <w:b/>
                        <w:color w:val="FFFFFF"/>
                        <w:sz w:val="24"/>
                      </w:rPr>
                      <w:t>2</w:t>
                    </w:r>
                    <w:r w:rsidRPr="00933700">
                      <w:rPr>
                        <w:rFonts w:ascii="Arial Black" w:hAnsi="Arial Black"/>
                        <w:b/>
                        <w:color w:val="FFFFFF"/>
                        <w:sz w:val="24"/>
                      </w:rPr>
                      <w:tab/>
                    </w:r>
                    <w:bookmarkStart w:id="1" w:name="_Toc501189872"/>
                    <w:r w:rsidRPr="00933700">
                      <w:rPr>
                        <w:rFonts w:ascii="Arial Black" w:hAnsi="Arial Black"/>
                        <w:b/>
                        <w:color w:val="FFFFFF"/>
                        <w:sz w:val="24"/>
                      </w:rPr>
                      <w:t xml:space="preserve"> </w:t>
                    </w:r>
                    <w:r w:rsidRPr="00933700">
                      <w:rPr>
                        <w:rFonts w:ascii="Arial Black" w:hAnsi="Arial Black"/>
                        <w:b/>
                        <w:color w:val="FFFFFF"/>
                        <w:sz w:val="24"/>
                      </w:rPr>
                      <w:tab/>
                    </w:r>
                    <w:r w:rsidRPr="00933700">
                      <w:rPr>
                        <w:rFonts w:ascii="Arial Black" w:hAnsi="Arial Black"/>
                        <w:b/>
                        <w:color w:val="FFFFFF"/>
                        <w:sz w:val="24"/>
                      </w:rPr>
                      <w:tab/>
                    </w:r>
                    <w:r w:rsidRPr="00933700">
                      <w:rPr>
                        <w:rFonts w:ascii="Arial Black" w:hAnsi="Arial Black"/>
                        <w:b/>
                      </w:rPr>
                      <w:t>COLLEGE OF BUSINESS, LAW &amp; GOVERNANCE</w:t>
                    </w:r>
                    <w:bookmarkEnd w:id="1"/>
                    <w:r w:rsidRPr="00933700">
                      <w:rPr>
                        <w:rFonts w:ascii="Arial Black" w:hAnsi="Arial Black"/>
                        <w:b/>
                      </w:rPr>
                      <w:t xml:space="preserve"> </w:t>
                    </w:r>
                  </w:p>
                  <w:p w14:paraId="14B09E39" w14:textId="77777777" w:rsidR="00F958B9" w:rsidRDefault="00F958B9">
                    <w:pPr>
                      <w:tabs>
                        <w:tab w:val="left" w:pos="5747"/>
                      </w:tabs>
                      <w:spacing w:before="50"/>
                      <w:ind w:left="108"/>
                      <w:rPr>
                        <w:rFonts w:ascii="Arial Black"/>
                        <w:b/>
                        <w:sz w:val="24"/>
                      </w:rPr>
                    </w:pPr>
                  </w:p>
                </w:txbxContent>
              </v:textbox>
            </v:shape>
            <w10:wrap type="topAndBottom" anchorx="page"/>
          </v:group>
        </w:pict>
      </w:r>
    </w:p>
    <w:p w14:paraId="4E76B8B2" w14:textId="77777777" w:rsidR="009842CC" w:rsidRDefault="009842CC">
      <w:pPr>
        <w:pStyle w:val="BodyText"/>
        <w:rPr>
          <w:rFonts w:ascii="Times New Roman"/>
          <w:sz w:val="20"/>
        </w:rPr>
      </w:pPr>
    </w:p>
    <w:p w14:paraId="3B9874AF" w14:textId="77777777" w:rsidR="009842CC" w:rsidRDefault="009842CC">
      <w:pPr>
        <w:pStyle w:val="BodyText"/>
        <w:rPr>
          <w:rFonts w:ascii="Times New Roman"/>
          <w:sz w:val="20"/>
        </w:rPr>
      </w:pPr>
    </w:p>
    <w:p w14:paraId="62C12641" w14:textId="77777777" w:rsidR="009842CC" w:rsidRDefault="009842CC">
      <w:pPr>
        <w:pStyle w:val="BodyText"/>
        <w:spacing w:before="7"/>
        <w:rPr>
          <w:rFonts w:ascii="Times New Roman"/>
          <w:sz w:val="17"/>
        </w:rPr>
      </w:pPr>
    </w:p>
    <w:p w14:paraId="26E56CCC" w14:textId="77777777" w:rsidR="009842CC" w:rsidRDefault="00933700">
      <w:pPr>
        <w:spacing w:before="91"/>
        <w:ind w:left="3824"/>
        <w:rPr>
          <w:b/>
          <w:sz w:val="28"/>
        </w:rPr>
      </w:pPr>
      <w:r>
        <w:rPr>
          <w:noProof/>
          <w:lang w:bidi="ar-SA"/>
        </w:rPr>
        <w:drawing>
          <wp:anchor distT="0" distB="0" distL="0" distR="0" simplePos="0" relativeHeight="1120" behindDoc="0" locked="0" layoutInCell="1" allowOverlap="1" wp14:anchorId="590FB953" wp14:editId="4B457C25">
            <wp:simplePos x="0" y="0"/>
            <wp:positionH relativeFrom="page">
              <wp:posOffset>649505</wp:posOffset>
            </wp:positionH>
            <wp:positionV relativeFrom="paragraph">
              <wp:posOffset>-372848</wp:posOffset>
            </wp:positionV>
            <wp:extent cx="1266287" cy="599185"/>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1266287" cy="599185"/>
                    </a:xfrm>
                    <a:prstGeom prst="rect">
                      <a:avLst/>
                    </a:prstGeom>
                  </pic:spPr>
                </pic:pic>
              </a:graphicData>
            </a:graphic>
          </wp:anchor>
        </w:drawing>
      </w:r>
      <w:r>
        <w:rPr>
          <w:b/>
          <w:sz w:val="28"/>
        </w:rPr>
        <w:t>GROUP TASK COVER SHEET</w:t>
      </w:r>
    </w:p>
    <w:p w14:paraId="4A8B9823" w14:textId="77777777" w:rsidR="009842CC" w:rsidRDefault="009842CC">
      <w:pPr>
        <w:pStyle w:val="BodyText"/>
        <w:rPr>
          <w:b/>
          <w:sz w:val="20"/>
        </w:rPr>
      </w:pPr>
    </w:p>
    <w:p w14:paraId="6858623C" w14:textId="77777777" w:rsidR="009842CC" w:rsidRDefault="009842CC">
      <w:pPr>
        <w:pStyle w:val="BodyText"/>
        <w:spacing w:before="3"/>
        <w:rPr>
          <w:b/>
          <w:sz w:val="12"/>
        </w:rPr>
      </w:pPr>
    </w:p>
    <w:tbl>
      <w:tblPr>
        <w:tblW w:w="1034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1"/>
        <w:gridCol w:w="3402"/>
        <w:gridCol w:w="460"/>
        <w:gridCol w:w="461"/>
        <w:gridCol w:w="460"/>
        <w:gridCol w:w="461"/>
        <w:gridCol w:w="461"/>
        <w:gridCol w:w="460"/>
        <w:gridCol w:w="461"/>
        <w:gridCol w:w="461"/>
      </w:tblGrid>
      <w:tr w:rsidR="00E97BB1" w:rsidRPr="001C7990" w14:paraId="5F107E75" w14:textId="77777777" w:rsidTr="0079576B">
        <w:trPr>
          <w:trHeight w:val="387"/>
        </w:trPr>
        <w:tc>
          <w:tcPr>
            <w:tcW w:w="10348" w:type="dxa"/>
            <w:gridSpan w:val="10"/>
            <w:shd w:val="clear" w:color="auto" w:fill="DFF8D8"/>
          </w:tcPr>
          <w:p w14:paraId="21BD8ABD" w14:textId="77777777" w:rsidR="00E97BB1" w:rsidRPr="001C7990" w:rsidRDefault="00E97BB1" w:rsidP="0079576B">
            <w:pPr>
              <w:spacing w:before="120"/>
              <w:jc w:val="center"/>
              <w:rPr>
                <w:i/>
                <w:sz w:val="16"/>
                <w:szCs w:val="20"/>
              </w:rPr>
            </w:pPr>
            <w:r w:rsidRPr="001C7990">
              <w:rPr>
                <w:i/>
                <w:sz w:val="16"/>
                <w:szCs w:val="20"/>
              </w:rPr>
              <w:t>Students</w:t>
            </w:r>
          </w:p>
          <w:p w14:paraId="7F80408F" w14:textId="77777777" w:rsidR="00E97BB1" w:rsidRPr="001C7990" w:rsidRDefault="00E97BB1" w:rsidP="0079576B">
            <w:pPr>
              <w:jc w:val="center"/>
              <w:rPr>
                <w:i/>
                <w:sz w:val="16"/>
                <w:szCs w:val="20"/>
              </w:rPr>
            </w:pPr>
            <w:r w:rsidRPr="001C7990">
              <w:rPr>
                <w:i/>
                <w:sz w:val="16"/>
                <w:szCs w:val="20"/>
              </w:rPr>
              <w:t xml:space="preserve">Please sign, date and attach cover sheet to front of written assessment task OR </w:t>
            </w:r>
          </w:p>
          <w:p w14:paraId="7639AE39" w14:textId="77777777" w:rsidR="00E97BB1" w:rsidRPr="001C7990" w:rsidRDefault="00E97BB1" w:rsidP="0079576B">
            <w:pPr>
              <w:jc w:val="center"/>
              <w:rPr>
                <w:i/>
                <w:sz w:val="16"/>
                <w:szCs w:val="20"/>
              </w:rPr>
            </w:pPr>
            <w:r w:rsidRPr="001C7990">
              <w:rPr>
                <w:i/>
                <w:sz w:val="16"/>
                <w:szCs w:val="20"/>
              </w:rPr>
              <w:t xml:space="preserve">submit as a separate document for non-written assessment task. </w:t>
            </w:r>
          </w:p>
          <w:p w14:paraId="1DDDBFB7" w14:textId="77777777" w:rsidR="00E97BB1" w:rsidRPr="001C7990" w:rsidRDefault="00E97BB1" w:rsidP="0079576B">
            <w:pPr>
              <w:spacing w:after="120"/>
              <w:jc w:val="center"/>
              <w:rPr>
                <w:i/>
                <w:sz w:val="16"/>
                <w:szCs w:val="20"/>
              </w:rPr>
            </w:pPr>
            <w:r w:rsidRPr="001C7990">
              <w:rPr>
                <w:i/>
                <w:sz w:val="16"/>
                <w:szCs w:val="20"/>
              </w:rPr>
              <w:t xml:space="preserve">A cover sheet is to be completed for </w:t>
            </w:r>
            <w:r w:rsidRPr="001C7990">
              <w:rPr>
                <w:i/>
                <w:sz w:val="16"/>
                <w:szCs w:val="20"/>
                <w:u w:val="single"/>
              </w:rPr>
              <w:t>each</w:t>
            </w:r>
            <w:r w:rsidRPr="001C7990">
              <w:rPr>
                <w:i/>
                <w:sz w:val="16"/>
                <w:szCs w:val="20"/>
              </w:rPr>
              <w:t xml:space="preserve"> assessment task.</w:t>
            </w:r>
          </w:p>
        </w:tc>
      </w:tr>
      <w:tr w:rsidR="00E97BB1" w:rsidRPr="001C7990" w14:paraId="3DDB6638" w14:textId="77777777" w:rsidTr="0079576B">
        <w:trPr>
          <w:trHeight w:val="387"/>
        </w:trPr>
        <w:tc>
          <w:tcPr>
            <w:tcW w:w="3261" w:type="dxa"/>
            <w:shd w:val="clear" w:color="auto" w:fill="D9D9D9"/>
          </w:tcPr>
          <w:p w14:paraId="16D04A70" w14:textId="77777777" w:rsidR="00E97BB1" w:rsidRPr="001C7990" w:rsidRDefault="00E97BB1" w:rsidP="0079576B">
            <w:pPr>
              <w:adjustRightInd w:val="0"/>
              <w:spacing w:before="120"/>
              <w:rPr>
                <w:b/>
                <w:sz w:val="16"/>
                <w:szCs w:val="20"/>
              </w:rPr>
            </w:pPr>
            <w:r w:rsidRPr="001C7990">
              <w:rPr>
                <w:b/>
                <w:sz w:val="16"/>
                <w:szCs w:val="20"/>
              </w:rPr>
              <w:t>SUBJECT CODE</w:t>
            </w:r>
          </w:p>
        </w:tc>
        <w:tc>
          <w:tcPr>
            <w:tcW w:w="7087" w:type="dxa"/>
            <w:gridSpan w:val="9"/>
          </w:tcPr>
          <w:p w14:paraId="4FC46ECC" w14:textId="77777777" w:rsidR="00E97BB1" w:rsidRPr="001C7990" w:rsidRDefault="00E97BB1" w:rsidP="0079576B">
            <w:pPr>
              <w:adjustRightInd w:val="0"/>
              <w:spacing w:before="60"/>
              <w:rPr>
                <w:sz w:val="16"/>
                <w:szCs w:val="20"/>
              </w:rPr>
            </w:pPr>
            <w:r w:rsidRPr="001C7990">
              <w:rPr>
                <w:sz w:val="16"/>
                <w:szCs w:val="20"/>
              </w:rPr>
              <w:t>BX2184</w:t>
            </w:r>
          </w:p>
        </w:tc>
      </w:tr>
      <w:tr w:rsidR="00E97BB1" w:rsidRPr="001C7990" w14:paraId="5E87FF1E" w14:textId="77777777" w:rsidTr="0079576B">
        <w:trPr>
          <w:trHeight w:val="383"/>
        </w:trPr>
        <w:tc>
          <w:tcPr>
            <w:tcW w:w="3261" w:type="dxa"/>
            <w:shd w:val="clear" w:color="auto" w:fill="D9D9D9"/>
          </w:tcPr>
          <w:p w14:paraId="24ED5194" w14:textId="77777777" w:rsidR="00E97BB1" w:rsidRPr="001C7990" w:rsidRDefault="00E97BB1" w:rsidP="0079576B">
            <w:pPr>
              <w:adjustRightInd w:val="0"/>
              <w:spacing w:before="60"/>
              <w:rPr>
                <w:b/>
                <w:sz w:val="16"/>
                <w:szCs w:val="20"/>
              </w:rPr>
            </w:pPr>
            <w:r w:rsidRPr="001C7990">
              <w:rPr>
                <w:b/>
                <w:sz w:val="16"/>
                <w:szCs w:val="20"/>
              </w:rPr>
              <w:t>STUDENT FAMILY NAME</w:t>
            </w:r>
          </w:p>
        </w:tc>
        <w:tc>
          <w:tcPr>
            <w:tcW w:w="3402" w:type="dxa"/>
            <w:shd w:val="clear" w:color="auto" w:fill="D9D9D9"/>
          </w:tcPr>
          <w:p w14:paraId="3F5F6F6F" w14:textId="77777777" w:rsidR="00E97BB1" w:rsidRPr="001C7990" w:rsidRDefault="00E97BB1" w:rsidP="0079576B">
            <w:pPr>
              <w:adjustRightInd w:val="0"/>
              <w:spacing w:before="60"/>
              <w:rPr>
                <w:b/>
                <w:sz w:val="16"/>
                <w:szCs w:val="20"/>
              </w:rPr>
            </w:pPr>
            <w:r w:rsidRPr="001C7990">
              <w:rPr>
                <w:b/>
                <w:sz w:val="16"/>
                <w:szCs w:val="20"/>
              </w:rPr>
              <w:t>Student Given Name</w:t>
            </w:r>
          </w:p>
        </w:tc>
        <w:tc>
          <w:tcPr>
            <w:tcW w:w="3685" w:type="dxa"/>
            <w:gridSpan w:val="8"/>
            <w:shd w:val="clear" w:color="auto" w:fill="D9D9D9"/>
          </w:tcPr>
          <w:p w14:paraId="4B42D8E7" w14:textId="77777777" w:rsidR="00E97BB1" w:rsidRPr="001C7990" w:rsidRDefault="00E97BB1" w:rsidP="0079576B">
            <w:pPr>
              <w:adjustRightInd w:val="0"/>
              <w:spacing w:before="60"/>
              <w:rPr>
                <w:b/>
                <w:sz w:val="16"/>
                <w:szCs w:val="20"/>
              </w:rPr>
            </w:pPr>
            <w:r w:rsidRPr="001C7990">
              <w:rPr>
                <w:b/>
                <w:sz w:val="16"/>
                <w:szCs w:val="20"/>
              </w:rPr>
              <w:t>JCU Student Number</w:t>
            </w:r>
          </w:p>
        </w:tc>
      </w:tr>
      <w:tr w:rsidR="00E97BB1" w:rsidRPr="001C7990" w14:paraId="1F43FE4E" w14:textId="77777777" w:rsidTr="0079576B">
        <w:trPr>
          <w:trHeight w:val="454"/>
        </w:trPr>
        <w:tc>
          <w:tcPr>
            <w:tcW w:w="3261" w:type="dxa"/>
          </w:tcPr>
          <w:p w14:paraId="2252FCA4" w14:textId="77777777" w:rsidR="00E97BB1" w:rsidRPr="001C7990" w:rsidRDefault="00E97BB1" w:rsidP="009603A3">
            <w:pPr>
              <w:adjustRightInd w:val="0"/>
              <w:spacing w:line="480" w:lineRule="auto"/>
              <w:rPr>
                <w:sz w:val="16"/>
                <w:szCs w:val="18"/>
              </w:rPr>
            </w:pPr>
            <w:proofErr w:type="spellStart"/>
            <w:r w:rsidRPr="001C7990">
              <w:rPr>
                <w:sz w:val="16"/>
                <w:szCs w:val="18"/>
              </w:rPr>
              <w:t>i</w:t>
            </w:r>
            <w:proofErr w:type="spellEnd"/>
            <w:r w:rsidRPr="001C7990">
              <w:rPr>
                <w:sz w:val="16"/>
                <w:szCs w:val="18"/>
              </w:rPr>
              <w:t xml:space="preserve">. Tran </w:t>
            </w:r>
          </w:p>
        </w:tc>
        <w:tc>
          <w:tcPr>
            <w:tcW w:w="3402" w:type="dxa"/>
          </w:tcPr>
          <w:p w14:paraId="64B2D1C7" w14:textId="77777777" w:rsidR="00E97BB1" w:rsidRPr="001C7990" w:rsidRDefault="00E97BB1" w:rsidP="009603A3">
            <w:pPr>
              <w:adjustRightInd w:val="0"/>
              <w:spacing w:line="480" w:lineRule="auto"/>
              <w:rPr>
                <w:sz w:val="16"/>
                <w:szCs w:val="18"/>
              </w:rPr>
            </w:pPr>
            <w:r w:rsidRPr="001C7990">
              <w:rPr>
                <w:sz w:val="16"/>
                <w:szCs w:val="18"/>
              </w:rPr>
              <w:t xml:space="preserve">Le </w:t>
            </w:r>
            <w:proofErr w:type="spellStart"/>
            <w:r w:rsidRPr="001C7990">
              <w:rPr>
                <w:sz w:val="16"/>
                <w:szCs w:val="18"/>
              </w:rPr>
              <w:t>Binh</w:t>
            </w:r>
            <w:proofErr w:type="spellEnd"/>
          </w:p>
        </w:tc>
        <w:tc>
          <w:tcPr>
            <w:tcW w:w="460" w:type="dxa"/>
          </w:tcPr>
          <w:p w14:paraId="3B26B3F5" w14:textId="77777777" w:rsidR="00E97BB1" w:rsidRPr="001C7990" w:rsidRDefault="00E97BB1" w:rsidP="009603A3">
            <w:pPr>
              <w:adjustRightInd w:val="0"/>
              <w:spacing w:line="480" w:lineRule="auto"/>
              <w:rPr>
                <w:sz w:val="16"/>
                <w:szCs w:val="18"/>
              </w:rPr>
            </w:pPr>
            <w:r w:rsidRPr="001C7990">
              <w:rPr>
                <w:sz w:val="16"/>
                <w:szCs w:val="18"/>
              </w:rPr>
              <w:t>1</w:t>
            </w:r>
          </w:p>
        </w:tc>
        <w:tc>
          <w:tcPr>
            <w:tcW w:w="461" w:type="dxa"/>
          </w:tcPr>
          <w:p w14:paraId="56D290B9" w14:textId="77777777" w:rsidR="00E97BB1" w:rsidRPr="001C7990" w:rsidRDefault="00E97BB1" w:rsidP="009603A3">
            <w:pPr>
              <w:adjustRightInd w:val="0"/>
              <w:spacing w:line="480" w:lineRule="auto"/>
              <w:rPr>
                <w:sz w:val="16"/>
                <w:szCs w:val="18"/>
              </w:rPr>
            </w:pPr>
            <w:r w:rsidRPr="001C7990">
              <w:rPr>
                <w:sz w:val="16"/>
                <w:szCs w:val="18"/>
              </w:rPr>
              <w:t>3</w:t>
            </w:r>
          </w:p>
        </w:tc>
        <w:tc>
          <w:tcPr>
            <w:tcW w:w="460" w:type="dxa"/>
          </w:tcPr>
          <w:p w14:paraId="6706F76D" w14:textId="77777777" w:rsidR="00E97BB1" w:rsidRPr="001C7990" w:rsidRDefault="00E97BB1" w:rsidP="009603A3">
            <w:pPr>
              <w:adjustRightInd w:val="0"/>
              <w:spacing w:line="480" w:lineRule="auto"/>
              <w:rPr>
                <w:sz w:val="16"/>
                <w:szCs w:val="18"/>
              </w:rPr>
            </w:pPr>
            <w:r w:rsidRPr="001C7990">
              <w:rPr>
                <w:sz w:val="16"/>
                <w:szCs w:val="18"/>
              </w:rPr>
              <w:t>4</w:t>
            </w:r>
          </w:p>
        </w:tc>
        <w:tc>
          <w:tcPr>
            <w:tcW w:w="461" w:type="dxa"/>
          </w:tcPr>
          <w:p w14:paraId="114EF1DC" w14:textId="77777777" w:rsidR="00E97BB1" w:rsidRPr="001C7990" w:rsidRDefault="00E97BB1" w:rsidP="009603A3">
            <w:pPr>
              <w:adjustRightInd w:val="0"/>
              <w:spacing w:line="480" w:lineRule="auto"/>
              <w:rPr>
                <w:sz w:val="16"/>
                <w:szCs w:val="18"/>
              </w:rPr>
            </w:pPr>
            <w:r w:rsidRPr="001C7990">
              <w:rPr>
                <w:sz w:val="16"/>
                <w:szCs w:val="18"/>
              </w:rPr>
              <w:t>7</w:t>
            </w:r>
          </w:p>
        </w:tc>
        <w:tc>
          <w:tcPr>
            <w:tcW w:w="461" w:type="dxa"/>
          </w:tcPr>
          <w:p w14:paraId="1CA12F8F" w14:textId="77777777" w:rsidR="00E97BB1" w:rsidRPr="001C7990" w:rsidRDefault="00E97BB1" w:rsidP="009603A3">
            <w:pPr>
              <w:adjustRightInd w:val="0"/>
              <w:spacing w:line="480" w:lineRule="auto"/>
              <w:rPr>
                <w:sz w:val="16"/>
                <w:szCs w:val="18"/>
              </w:rPr>
            </w:pPr>
            <w:r w:rsidRPr="001C7990">
              <w:rPr>
                <w:sz w:val="16"/>
                <w:szCs w:val="18"/>
              </w:rPr>
              <w:t>6</w:t>
            </w:r>
          </w:p>
        </w:tc>
        <w:tc>
          <w:tcPr>
            <w:tcW w:w="460" w:type="dxa"/>
          </w:tcPr>
          <w:p w14:paraId="6EAA41FC" w14:textId="77777777" w:rsidR="00E97BB1" w:rsidRPr="001C7990" w:rsidRDefault="00E97BB1" w:rsidP="009603A3">
            <w:pPr>
              <w:adjustRightInd w:val="0"/>
              <w:spacing w:line="480" w:lineRule="auto"/>
              <w:rPr>
                <w:sz w:val="16"/>
                <w:szCs w:val="18"/>
              </w:rPr>
            </w:pPr>
            <w:r w:rsidRPr="001C7990">
              <w:rPr>
                <w:sz w:val="16"/>
                <w:szCs w:val="18"/>
              </w:rPr>
              <w:t>1</w:t>
            </w:r>
          </w:p>
        </w:tc>
        <w:tc>
          <w:tcPr>
            <w:tcW w:w="461" w:type="dxa"/>
          </w:tcPr>
          <w:p w14:paraId="14B253DD" w14:textId="77777777" w:rsidR="00E97BB1" w:rsidRPr="001C7990" w:rsidRDefault="00E97BB1" w:rsidP="009603A3">
            <w:pPr>
              <w:adjustRightInd w:val="0"/>
              <w:spacing w:line="480" w:lineRule="auto"/>
              <w:rPr>
                <w:sz w:val="16"/>
                <w:szCs w:val="18"/>
              </w:rPr>
            </w:pPr>
            <w:r w:rsidRPr="001C7990">
              <w:rPr>
                <w:sz w:val="16"/>
                <w:szCs w:val="18"/>
              </w:rPr>
              <w:t>1</w:t>
            </w:r>
          </w:p>
        </w:tc>
        <w:tc>
          <w:tcPr>
            <w:tcW w:w="461" w:type="dxa"/>
          </w:tcPr>
          <w:p w14:paraId="18480DBE" w14:textId="77777777" w:rsidR="00E97BB1" w:rsidRPr="001C7990" w:rsidRDefault="00E97BB1" w:rsidP="009603A3">
            <w:pPr>
              <w:adjustRightInd w:val="0"/>
              <w:spacing w:line="480" w:lineRule="auto"/>
              <w:rPr>
                <w:sz w:val="16"/>
                <w:szCs w:val="18"/>
              </w:rPr>
            </w:pPr>
            <w:r w:rsidRPr="001C7990">
              <w:rPr>
                <w:sz w:val="16"/>
                <w:szCs w:val="18"/>
              </w:rPr>
              <w:t>2</w:t>
            </w:r>
          </w:p>
        </w:tc>
      </w:tr>
      <w:tr w:rsidR="00E97BB1" w:rsidRPr="001C7990" w14:paraId="3DDCA5C6" w14:textId="77777777" w:rsidTr="0079576B">
        <w:trPr>
          <w:trHeight w:val="454"/>
        </w:trPr>
        <w:tc>
          <w:tcPr>
            <w:tcW w:w="3261" w:type="dxa"/>
          </w:tcPr>
          <w:p w14:paraId="0E7FA65E" w14:textId="77777777" w:rsidR="00E97BB1" w:rsidRPr="001C7990" w:rsidRDefault="00E97BB1" w:rsidP="009603A3">
            <w:pPr>
              <w:adjustRightInd w:val="0"/>
              <w:spacing w:line="480" w:lineRule="auto"/>
              <w:rPr>
                <w:sz w:val="16"/>
                <w:szCs w:val="18"/>
              </w:rPr>
            </w:pPr>
            <w:r w:rsidRPr="001C7990">
              <w:rPr>
                <w:sz w:val="16"/>
                <w:szCs w:val="18"/>
              </w:rPr>
              <w:t xml:space="preserve">ii. </w:t>
            </w:r>
            <w:r w:rsidR="00BB47A3" w:rsidRPr="001C7990">
              <w:rPr>
                <w:sz w:val="16"/>
                <w:szCs w:val="18"/>
                <w:lang w:bidi="th-TH"/>
              </w:rPr>
              <w:t xml:space="preserve">Nubtong </w:t>
            </w:r>
          </w:p>
        </w:tc>
        <w:tc>
          <w:tcPr>
            <w:tcW w:w="3402" w:type="dxa"/>
          </w:tcPr>
          <w:p w14:paraId="521E282F" w14:textId="77777777" w:rsidR="00E97BB1" w:rsidRPr="001C7990" w:rsidRDefault="00E97BB1" w:rsidP="009603A3">
            <w:pPr>
              <w:spacing w:line="360" w:lineRule="auto"/>
              <w:rPr>
                <w:sz w:val="16"/>
                <w:szCs w:val="18"/>
                <w:lang w:bidi="th-TH"/>
              </w:rPr>
            </w:pPr>
            <w:r w:rsidRPr="001C7990">
              <w:rPr>
                <w:sz w:val="16"/>
                <w:szCs w:val="18"/>
              </w:rPr>
              <w:t xml:space="preserve"> </w:t>
            </w:r>
            <w:r w:rsidR="00BB47A3" w:rsidRPr="001C7990">
              <w:rPr>
                <w:sz w:val="16"/>
                <w:szCs w:val="18"/>
                <w:lang w:bidi="th-TH"/>
              </w:rPr>
              <w:t>Kaoketkorn</w:t>
            </w:r>
          </w:p>
        </w:tc>
        <w:tc>
          <w:tcPr>
            <w:tcW w:w="460" w:type="dxa"/>
          </w:tcPr>
          <w:p w14:paraId="69F86A37" w14:textId="77777777" w:rsidR="00E97BB1" w:rsidRPr="001C7990" w:rsidRDefault="00BB47A3" w:rsidP="009603A3">
            <w:pPr>
              <w:adjustRightInd w:val="0"/>
              <w:spacing w:line="480" w:lineRule="auto"/>
              <w:rPr>
                <w:sz w:val="16"/>
                <w:szCs w:val="18"/>
              </w:rPr>
            </w:pPr>
            <w:r w:rsidRPr="001C7990">
              <w:rPr>
                <w:sz w:val="16"/>
                <w:szCs w:val="18"/>
              </w:rPr>
              <w:t>1</w:t>
            </w:r>
          </w:p>
        </w:tc>
        <w:tc>
          <w:tcPr>
            <w:tcW w:w="461" w:type="dxa"/>
          </w:tcPr>
          <w:p w14:paraId="7A0FA355" w14:textId="77777777" w:rsidR="00E97BB1" w:rsidRPr="001C7990" w:rsidRDefault="00BB47A3" w:rsidP="009603A3">
            <w:pPr>
              <w:adjustRightInd w:val="0"/>
              <w:spacing w:line="480" w:lineRule="auto"/>
              <w:rPr>
                <w:sz w:val="16"/>
                <w:szCs w:val="18"/>
              </w:rPr>
            </w:pPr>
            <w:r w:rsidRPr="001C7990">
              <w:rPr>
                <w:sz w:val="16"/>
                <w:szCs w:val="18"/>
              </w:rPr>
              <w:t>3</w:t>
            </w:r>
          </w:p>
        </w:tc>
        <w:tc>
          <w:tcPr>
            <w:tcW w:w="460" w:type="dxa"/>
          </w:tcPr>
          <w:p w14:paraId="44F9EE89" w14:textId="77777777" w:rsidR="00E97BB1" w:rsidRPr="001C7990" w:rsidRDefault="00BB47A3" w:rsidP="009603A3">
            <w:pPr>
              <w:adjustRightInd w:val="0"/>
              <w:spacing w:line="480" w:lineRule="auto"/>
              <w:rPr>
                <w:sz w:val="16"/>
                <w:szCs w:val="18"/>
              </w:rPr>
            </w:pPr>
            <w:r w:rsidRPr="001C7990">
              <w:rPr>
                <w:sz w:val="16"/>
                <w:szCs w:val="18"/>
              </w:rPr>
              <w:t>1</w:t>
            </w:r>
          </w:p>
        </w:tc>
        <w:tc>
          <w:tcPr>
            <w:tcW w:w="461" w:type="dxa"/>
          </w:tcPr>
          <w:p w14:paraId="4340E4F2" w14:textId="77777777" w:rsidR="00E97BB1" w:rsidRPr="001C7990" w:rsidRDefault="00BB47A3" w:rsidP="009603A3">
            <w:pPr>
              <w:adjustRightInd w:val="0"/>
              <w:spacing w:line="480" w:lineRule="auto"/>
              <w:rPr>
                <w:sz w:val="16"/>
                <w:szCs w:val="18"/>
              </w:rPr>
            </w:pPr>
            <w:r w:rsidRPr="001C7990">
              <w:rPr>
                <w:sz w:val="16"/>
                <w:szCs w:val="18"/>
              </w:rPr>
              <w:t>2</w:t>
            </w:r>
          </w:p>
        </w:tc>
        <w:tc>
          <w:tcPr>
            <w:tcW w:w="461" w:type="dxa"/>
          </w:tcPr>
          <w:p w14:paraId="2B9BF653" w14:textId="77777777" w:rsidR="00E97BB1" w:rsidRPr="001C7990" w:rsidRDefault="00BB47A3" w:rsidP="009603A3">
            <w:pPr>
              <w:adjustRightInd w:val="0"/>
              <w:spacing w:line="480" w:lineRule="auto"/>
              <w:rPr>
                <w:sz w:val="16"/>
                <w:szCs w:val="18"/>
              </w:rPr>
            </w:pPr>
            <w:r w:rsidRPr="001C7990">
              <w:rPr>
                <w:sz w:val="16"/>
                <w:szCs w:val="18"/>
              </w:rPr>
              <w:t>2</w:t>
            </w:r>
          </w:p>
        </w:tc>
        <w:tc>
          <w:tcPr>
            <w:tcW w:w="460" w:type="dxa"/>
          </w:tcPr>
          <w:p w14:paraId="1945A2E6" w14:textId="77777777" w:rsidR="00E97BB1" w:rsidRPr="001C7990" w:rsidRDefault="00BB47A3" w:rsidP="009603A3">
            <w:pPr>
              <w:adjustRightInd w:val="0"/>
              <w:spacing w:line="480" w:lineRule="auto"/>
              <w:rPr>
                <w:sz w:val="16"/>
                <w:szCs w:val="18"/>
              </w:rPr>
            </w:pPr>
            <w:r w:rsidRPr="001C7990">
              <w:rPr>
                <w:sz w:val="16"/>
                <w:szCs w:val="18"/>
              </w:rPr>
              <w:t>1</w:t>
            </w:r>
          </w:p>
        </w:tc>
        <w:tc>
          <w:tcPr>
            <w:tcW w:w="461" w:type="dxa"/>
          </w:tcPr>
          <w:p w14:paraId="1F8715BE" w14:textId="77777777" w:rsidR="00E97BB1" w:rsidRPr="001C7990" w:rsidRDefault="00BB47A3" w:rsidP="009603A3">
            <w:pPr>
              <w:adjustRightInd w:val="0"/>
              <w:spacing w:line="480" w:lineRule="auto"/>
              <w:rPr>
                <w:sz w:val="16"/>
                <w:szCs w:val="18"/>
              </w:rPr>
            </w:pPr>
            <w:r w:rsidRPr="001C7990">
              <w:rPr>
                <w:sz w:val="16"/>
                <w:szCs w:val="18"/>
              </w:rPr>
              <w:t>2</w:t>
            </w:r>
          </w:p>
        </w:tc>
        <w:tc>
          <w:tcPr>
            <w:tcW w:w="461" w:type="dxa"/>
          </w:tcPr>
          <w:p w14:paraId="1C59D8BE" w14:textId="77777777" w:rsidR="00E97BB1" w:rsidRPr="001C7990" w:rsidRDefault="00BB47A3" w:rsidP="009603A3">
            <w:pPr>
              <w:adjustRightInd w:val="0"/>
              <w:spacing w:line="480" w:lineRule="auto"/>
              <w:rPr>
                <w:sz w:val="16"/>
                <w:szCs w:val="18"/>
              </w:rPr>
            </w:pPr>
            <w:r w:rsidRPr="001C7990">
              <w:rPr>
                <w:sz w:val="16"/>
                <w:szCs w:val="18"/>
              </w:rPr>
              <w:t>2</w:t>
            </w:r>
          </w:p>
        </w:tc>
      </w:tr>
      <w:tr w:rsidR="00E97BB1" w:rsidRPr="001C7990" w14:paraId="1202C03F" w14:textId="77777777" w:rsidTr="0079576B">
        <w:trPr>
          <w:trHeight w:val="454"/>
        </w:trPr>
        <w:tc>
          <w:tcPr>
            <w:tcW w:w="3261" w:type="dxa"/>
          </w:tcPr>
          <w:p w14:paraId="54D071F9" w14:textId="77777777" w:rsidR="00E97BB1" w:rsidRPr="001C7990" w:rsidRDefault="00E97BB1" w:rsidP="009603A3">
            <w:pPr>
              <w:adjustRightInd w:val="0"/>
              <w:spacing w:line="480" w:lineRule="auto"/>
              <w:rPr>
                <w:sz w:val="16"/>
                <w:szCs w:val="20"/>
              </w:rPr>
            </w:pPr>
            <w:r w:rsidRPr="001C7990">
              <w:rPr>
                <w:sz w:val="16"/>
                <w:szCs w:val="20"/>
              </w:rPr>
              <w:t xml:space="preserve">iii. </w:t>
            </w:r>
            <w:r w:rsidR="00E655E5">
              <w:rPr>
                <w:sz w:val="16"/>
                <w:szCs w:val="20"/>
              </w:rPr>
              <w:t>Ong</w:t>
            </w:r>
          </w:p>
        </w:tc>
        <w:tc>
          <w:tcPr>
            <w:tcW w:w="3402" w:type="dxa"/>
          </w:tcPr>
          <w:p w14:paraId="5BB13D84" w14:textId="77777777" w:rsidR="00E97BB1" w:rsidRPr="001C7990" w:rsidRDefault="00E655E5" w:rsidP="009603A3">
            <w:pPr>
              <w:adjustRightInd w:val="0"/>
              <w:spacing w:line="480" w:lineRule="auto"/>
              <w:rPr>
                <w:sz w:val="16"/>
                <w:szCs w:val="20"/>
              </w:rPr>
            </w:pPr>
            <w:r>
              <w:rPr>
                <w:sz w:val="16"/>
                <w:szCs w:val="20"/>
              </w:rPr>
              <w:t xml:space="preserve">Wei </w:t>
            </w:r>
            <w:proofErr w:type="spellStart"/>
            <w:r>
              <w:rPr>
                <w:sz w:val="16"/>
                <w:szCs w:val="20"/>
              </w:rPr>
              <w:t>Lian</w:t>
            </w:r>
            <w:proofErr w:type="spellEnd"/>
          </w:p>
        </w:tc>
        <w:tc>
          <w:tcPr>
            <w:tcW w:w="460" w:type="dxa"/>
          </w:tcPr>
          <w:p w14:paraId="3991C58C" w14:textId="77777777" w:rsidR="00E97BB1" w:rsidRPr="001C7990" w:rsidRDefault="00E655E5" w:rsidP="009603A3">
            <w:pPr>
              <w:adjustRightInd w:val="0"/>
              <w:spacing w:line="480" w:lineRule="auto"/>
              <w:rPr>
                <w:sz w:val="16"/>
                <w:szCs w:val="20"/>
              </w:rPr>
            </w:pPr>
            <w:r>
              <w:rPr>
                <w:sz w:val="16"/>
                <w:szCs w:val="20"/>
              </w:rPr>
              <w:t>1</w:t>
            </w:r>
          </w:p>
        </w:tc>
        <w:tc>
          <w:tcPr>
            <w:tcW w:w="461" w:type="dxa"/>
          </w:tcPr>
          <w:p w14:paraId="28546879" w14:textId="77777777" w:rsidR="00E97BB1" w:rsidRPr="001C7990" w:rsidRDefault="00E655E5" w:rsidP="009603A3">
            <w:pPr>
              <w:adjustRightInd w:val="0"/>
              <w:spacing w:line="480" w:lineRule="auto"/>
              <w:rPr>
                <w:sz w:val="16"/>
                <w:szCs w:val="20"/>
              </w:rPr>
            </w:pPr>
            <w:r>
              <w:rPr>
                <w:sz w:val="16"/>
                <w:szCs w:val="20"/>
              </w:rPr>
              <w:t>2</w:t>
            </w:r>
          </w:p>
        </w:tc>
        <w:tc>
          <w:tcPr>
            <w:tcW w:w="460" w:type="dxa"/>
          </w:tcPr>
          <w:p w14:paraId="4938B0EA" w14:textId="77777777" w:rsidR="00E97BB1" w:rsidRPr="001C7990" w:rsidRDefault="00E655E5" w:rsidP="009603A3">
            <w:pPr>
              <w:adjustRightInd w:val="0"/>
              <w:spacing w:line="480" w:lineRule="auto"/>
              <w:rPr>
                <w:sz w:val="16"/>
                <w:szCs w:val="20"/>
              </w:rPr>
            </w:pPr>
            <w:r>
              <w:rPr>
                <w:sz w:val="16"/>
                <w:szCs w:val="20"/>
              </w:rPr>
              <w:t>9</w:t>
            </w:r>
          </w:p>
        </w:tc>
        <w:tc>
          <w:tcPr>
            <w:tcW w:w="461" w:type="dxa"/>
          </w:tcPr>
          <w:p w14:paraId="1EE7DB60" w14:textId="77777777" w:rsidR="00E97BB1" w:rsidRPr="001C7990" w:rsidRDefault="00E655E5" w:rsidP="009603A3">
            <w:pPr>
              <w:adjustRightInd w:val="0"/>
              <w:spacing w:line="480" w:lineRule="auto"/>
              <w:rPr>
                <w:sz w:val="16"/>
                <w:szCs w:val="20"/>
              </w:rPr>
            </w:pPr>
            <w:r>
              <w:rPr>
                <w:sz w:val="16"/>
                <w:szCs w:val="20"/>
              </w:rPr>
              <w:t>1</w:t>
            </w:r>
          </w:p>
        </w:tc>
        <w:tc>
          <w:tcPr>
            <w:tcW w:w="461" w:type="dxa"/>
          </w:tcPr>
          <w:p w14:paraId="3FD7A799" w14:textId="77777777" w:rsidR="00E97BB1" w:rsidRPr="001C7990" w:rsidRDefault="00E655E5" w:rsidP="009603A3">
            <w:pPr>
              <w:adjustRightInd w:val="0"/>
              <w:spacing w:line="480" w:lineRule="auto"/>
              <w:rPr>
                <w:sz w:val="16"/>
                <w:szCs w:val="20"/>
              </w:rPr>
            </w:pPr>
            <w:r>
              <w:rPr>
                <w:sz w:val="16"/>
                <w:szCs w:val="20"/>
              </w:rPr>
              <w:t>3</w:t>
            </w:r>
          </w:p>
        </w:tc>
        <w:tc>
          <w:tcPr>
            <w:tcW w:w="460" w:type="dxa"/>
          </w:tcPr>
          <w:p w14:paraId="4F457B7D" w14:textId="77777777" w:rsidR="00E97BB1" w:rsidRPr="001C7990" w:rsidRDefault="00E655E5" w:rsidP="009603A3">
            <w:pPr>
              <w:adjustRightInd w:val="0"/>
              <w:spacing w:line="480" w:lineRule="auto"/>
              <w:rPr>
                <w:sz w:val="16"/>
                <w:szCs w:val="20"/>
              </w:rPr>
            </w:pPr>
            <w:r>
              <w:rPr>
                <w:sz w:val="16"/>
                <w:szCs w:val="20"/>
              </w:rPr>
              <w:t>2</w:t>
            </w:r>
          </w:p>
        </w:tc>
        <w:tc>
          <w:tcPr>
            <w:tcW w:w="461" w:type="dxa"/>
          </w:tcPr>
          <w:p w14:paraId="379F3B42" w14:textId="77777777" w:rsidR="00E97BB1" w:rsidRPr="001C7990" w:rsidRDefault="00E655E5" w:rsidP="009603A3">
            <w:pPr>
              <w:adjustRightInd w:val="0"/>
              <w:spacing w:line="480" w:lineRule="auto"/>
              <w:rPr>
                <w:sz w:val="16"/>
                <w:szCs w:val="20"/>
              </w:rPr>
            </w:pPr>
            <w:r>
              <w:rPr>
                <w:sz w:val="16"/>
                <w:szCs w:val="20"/>
              </w:rPr>
              <w:t>0</w:t>
            </w:r>
          </w:p>
        </w:tc>
        <w:tc>
          <w:tcPr>
            <w:tcW w:w="461" w:type="dxa"/>
          </w:tcPr>
          <w:p w14:paraId="72B12C70" w14:textId="77777777" w:rsidR="00E97BB1" w:rsidRPr="001C7990" w:rsidRDefault="00E655E5" w:rsidP="009603A3">
            <w:pPr>
              <w:adjustRightInd w:val="0"/>
              <w:spacing w:line="480" w:lineRule="auto"/>
              <w:rPr>
                <w:sz w:val="16"/>
                <w:szCs w:val="20"/>
              </w:rPr>
            </w:pPr>
            <w:r>
              <w:rPr>
                <w:sz w:val="16"/>
                <w:szCs w:val="20"/>
              </w:rPr>
              <w:t>8</w:t>
            </w:r>
          </w:p>
        </w:tc>
      </w:tr>
      <w:tr w:rsidR="00E97BB1" w:rsidRPr="001C7990" w14:paraId="73C4315F" w14:textId="77777777" w:rsidTr="0079576B">
        <w:trPr>
          <w:trHeight w:val="383"/>
        </w:trPr>
        <w:tc>
          <w:tcPr>
            <w:tcW w:w="3261" w:type="dxa"/>
          </w:tcPr>
          <w:p w14:paraId="0E95F899" w14:textId="77777777" w:rsidR="00E97BB1" w:rsidRPr="001C7990" w:rsidRDefault="00E97BB1" w:rsidP="0079576B">
            <w:pPr>
              <w:adjustRightInd w:val="0"/>
              <w:spacing w:before="60"/>
              <w:rPr>
                <w:b/>
                <w:sz w:val="16"/>
                <w:szCs w:val="20"/>
              </w:rPr>
            </w:pPr>
            <w:r w:rsidRPr="001C7990">
              <w:rPr>
                <w:b/>
                <w:sz w:val="16"/>
                <w:szCs w:val="20"/>
              </w:rPr>
              <w:t>ASSESSMENT TITLE</w:t>
            </w:r>
          </w:p>
        </w:tc>
        <w:tc>
          <w:tcPr>
            <w:tcW w:w="7087" w:type="dxa"/>
            <w:gridSpan w:val="9"/>
          </w:tcPr>
          <w:p w14:paraId="2A6EB28A" w14:textId="77777777" w:rsidR="00E97BB1" w:rsidRPr="001C7990" w:rsidRDefault="00E97BB1" w:rsidP="0079576B">
            <w:pPr>
              <w:adjustRightInd w:val="0"/>
              <w:rPr>
                <w:sz w:val="16"/>
                <w:szCs w:val="18"/>
              </w:rPr>
            </w:pPr>
            <w:r w:rsidRPr="001C7990">
              <w:rPr>
                <w:sz w:val="16"/>
                <w:szCs w:val="18"/>
              </w:rPr>
              <w:t>Sustainable Marketing Case Study</w:t>
            </w:r>
          </w:p>
        </w:tc>
      </w:tr>
      <w:tr w:rsidR="00E97BB1" w:rsidRPr="001C7990" w14:paraId="21EAFB96" w14:textId="77777777" w:rsidTr="0079576B">
        <w:trPr>
          <w:trHeight w:val="383"/>
        </w:trPr>
        <w:tc>
          <w:tcPr>
            <w:tcW w:w="3261" w:type="dxa"/>
          </w:tcPr>
          <w:p w14:paraId="48A6F02A" w14:textId="77777777" w:rsidR="00E97BB1" w:rsidRPr="001C7990" w:rsidRDefault="00E97BB1" w:rsidP="0079576B">
            <w:pPr>
              <w:adjustRightInd w:val="0"/>
              <w:spacing w:before="60"/>
              <w:rPr>
                <w:b/>
                <w:sz w:val="16"/>
                <w:szCs w:val="20"/>
              </w:rPr>
            </w:pPr>
            <w:r w:rsidRPr="001C7990">
              <w:rPr>
                <w:b/>
                <w:sz w:val="16"/>
                <w:szCs w:val="20"/>
              </w:rPr>
              <w:t>DUE DATE</w:t>
            </w:r>
          </w:p>
        </w:tc>
        <w:tc>
          <w:tcPr>
            <w:tcW w:w="7087" w:type="dxa"/>
            <w:gridSpan w:val="9"/>
          </w:tcPr>
          <w:p w14:paraId="47584F67" w14:textId="77777777" w:rsidR="00E97BB1" w:rsidRPr="001C7990" w:rsidRDefault="00E97BB1" w:rsidP="0079576B">
            <w:pPr>
              <w:adjustRightInd w:val="0"/>
              <w:rPr>
                <w:sz w:val="16"/>
                <w:szCs w:val="18"/>
              </w:rPr>
            </w:pPr>
            <w:r w:rsidRPr="001C7990">
              <w:rPr>
                <w:sz w:val="16"/>
                <w:szCs w:val="18"/>
              </w:rPr>
              <w:t>17 Jan 2018</w:t>
            </w:r>
          </w:p>
        </w:tc>
      </w:tr>
      <w:tr w:rsidR="00E97BB1" w:rsidRPr="001C7990" w14:paraId="798EE710" w14:textId="77777777" w:rsidTr="0079576B">
        <w:trPr>
          <w:trHeight w:val="383"/>
        </w:trPr>
        <w:tc>
          <w:tcPr>
            <w:tcW w:w="3261" w:type="dxa"/>
          </w:tcPr>
          <w:p w14:paraId="4EC262D0" w14:textId="77777777" w:rsidR="00E97BB1" w:rsidRPr="001C7990" w:rsidRDefault="00E97BB1" w:rsidP="0079576B">
            <w:pPr>
              <w:adjustRightInd w:val="0"/>
              <w:spacing w:before="60"/>
              <w:rPr>
                <w:sz w:val="16"/>
                <w:szCs w:val="20"/>
              </w:rPr>
            </w:pPr>
            <w:r w:rsidRPr="001C7990">
              <w:rPr>
                <w:b/>
                <w:sz w:val="16"/>
                <w:szCs w:val="20"/>
              </w:rPr>
              <w:t xml:space="preserve">LECTURER NAME </w:t>
            </w:r>
          </w:p>
        </w:tc>
        <w:tc>
          <w:tcPr>
            <w:tcW w:w="7087" w:type="dxa"/>
            <w:gridSpan w:val="9"/>
          </w:tcPr>
          <w:p w14:paraId="12559DAE" w14:textId="77777777" w:rsidR="00E97BB1" w:rsidRPr="001C7990" w:rsidRDefault="00E97BB1" w:rsidP="0079576B">
            <w:pPr>
              <w:adjustRightInd w:val="0"/>
              <w:rPr>
                <w:sz w:val="16"/>
                <w:szCs w:val="18"/>
              </w:rPr>
            </w:pPr>
            <w:r w:rsidRPr="001C7990">
              <w:rPr>
                <w:sz w:val="16"/>
                <w:szCs w:val="18"/>
              </w:rPr>
              <w:t>Desmond Chow</w:t>
            </w:r>
          </w:p>
        </w:tc>
      </w:tr>
      <w:tr w:rsidR="00E97BB1" w:rsidRPr="001C7990" w14:paraId="3B50491E" w14:textId="77777777" w:rsidTr="0079576B">
        <w:trPr>
          <w:trHeight w:val="383"/>
        </w:trPr>
        <w:tc>
          <w:tcPr>
            <w:tcW w:w="3261" w:type="dxa"/>
          </w:tcPr>
          <w:p w14:paraId="7A433C42" w14:textId="77777777" w:rsidR="00E97BB1" w:rsidRPr="001C7990" w:rsidRDefault="00E97BB1" w:rsidP="0079576B">
            <w:pPr>
              <w:adjustRightInd w:val="0"/>
              <w:spacing w:before="60"/>
              <w:rPr>
                <w:b/>
                <w:sz w:val="16"/>
                <w:szCs w:val="20"/>
              </w:rPr>
            </w:pPr>
            <w:r w:rsidRPr="001C7990">
              <w:rPr>
                <w:b/>
                <w:sz w:val="16"/>
                <w:szCs w:val="20"/>
              </w:rPr>
              <w:t>TUTOR NAME</w:t>
            </w:r>
          </w:p>
        </w:tc>
        <w:tc>
          <w:tcPr>
            <w:tcW w:w="7087" w:type="dxa"/>
            <w:gridSpan w:val="9"/>
          </w:tcPr>
          <w:p w14:paraId="006B9C1A" w14:textId="77777777" w:rsidR="00E97BB1" w:rsidRPr="001C7990" w:rsidRDefault="00E97BB1" w:rsidP="0079576B">
            <w:pPr>
              <w:adjustRightInd w:val="0"/>
              <w:rPr>
                <w:sz w:val="16"/>
                <w:szCs w:val="18"/>
              </w:rPr>
            </w:pPr>
            <w:r w:rsidRPr="001C7990">
              <w:rPr>
                <w:sz w:val="16"/>
                <w:szCs w:val="18"/>
              </w:rPr>
              <w:t>Desmond Chow</w:t>
            </w:r>
          </w:p>
        </w:tc>
      </w:tr>
      <w:tr w:rsidR="00E97BB1" w:rsidRPr="001C7990" w14:paraId="5867188B" w14:textId="77777777" w:rsidTr="0079576B">
        <w:trPr>
          <w:trHeight w:val="383"/>
        </w:trPr>
        <w:tc>
          <w:tcPr>
            <w:tcW w:w="10348" w:type="dxa"/>
            <w:gridSpan w:val="10"/>
          </w:tcPr>
          <w:p w14:paraId="1211DC2B" w14:textId="77777777" w:rsidR="00E97BB1" w:rsidRPr="001C7990" w:rsidRDefault="00E97BB1" w:rsidP="0079576B">
            <w:pPr>
              <w:adjustRightInd w:val="0"/>
              <w:rPr>
                <w:sz w:val="16"/>
                <w:szCs w:val="12"/>
              </w:rPr>
            </w:pPr>
          </w:p>
          <w:p w14:paraId="52381B83" w14:textId="77777777" w:rsidR="00E97BB1" w:rsidRPr="001C7990" w:rsidRDefault="00E97BB1" w:rsidP="0079576B">
            <w:pPr>
              <w:spacing w:after="120"/>
              <w:jc w:val="center"/>
              <w:rPr>
                <w:b/>
                <w:sz w:val="16"/>
                <w:u w:val="single"/>
              </w:rPr>
            </w:pPr>
            <w:r w:rsidRPr="001C7990">
              <w:rPr>
                <w:b/>
                <w:sz w:val="16"/>
                <w:u w:val="single"/>
              </w:rPr>
              <w:t>Student Declaration</w:t>
            </w:r>
          </w:p>
          <w:p w14:paraId="4D844BC7" w14:textId="77777777" w:rsidR="00E97BB1" w:rsidRPr="001C7990" w:rsidRDefault="00E97BB1" w:rsidP="00E97BB1">
            <w:pPr>
              <w:widowControl/>
              <w:numPr>
                <w:ilvl w:val="0"/>
                <w:numId w:val="4"/>
              </w:numPr>
              <w:autoSpaceDE/>
              <w:autoSpaceDN/>
              <w:ind w:right="283"/>
              <w:rPr>
                <w:sz w:val="16"/>
                <w:szCs w:val="16"/>
              </w:rPr>
            </w:pPr>
            <w:r w:rsidRPr="001C7990">
              <w:rPr>
                <w:sz w:val="16"/>
                <w:szCs w:val="16"/>
              </w:rPr>
              <w:t xml:space="preserve">This assignment is our original work and no part has been copied/ reproduced from any other person’s work or from any other source, except where acknowledgement has been made (see </w:t>
            </w:r>
            <w:r w:rsidRPr="001C7990">
              <w:rPr>
                <w:i/>
                <w:sz w:val="16"/>
                <w:szCs w:val="16"/>
              </w:rPr>
              <w:t>Learning, Teaching and Assessment Policy 5.1</w:t>
            </w:r>
            <w:r w:rsidRPr="001C7990">
              <w:rPr>
                <w:sz w:val="16"/>
                <w:szCs w:val="16"/>
              </w:rPr>
              <w:t>).</w:t>
            </w:r>
          </w:p>
          <w:p w14:paraId="675BED4E" w14:textId="77777777" w:rsidR="00E97BB1" w:rsidRPr="001C7990" w:rsidRDefault="00E97BB1" w:rsidP="00E97BB1">
            <w:pPr>
              <w:widowControl/>
              <w:numPr>
                <w:ilvl w:val="0"/>
                <w:numId w:val="4"/>
              </w:numPr>
              <w:autoSpaceDE/>
              <w:autoSpaceDN/>
              <w:ind w:right="283"/>
              <w:rPr>
                <w:sz w:val="16"/>
                <w:szCs w:val="16"/>
              </w:rPr>
            </w:pPr>
            <w:r w:rsidRPr="001C7990">
              <w:rPr>
                <w:sz w:val="16"/>
                <w:szCs w:val="16"/>
              </w:rPr>
              <w:t xml:space="preserve">This work has not been submitted for any other course/subject (see </w:t>
            </w:r>
            <w:r w:rsidRPr="001C7990">
              <w:rPr>
                <w:i/>
                <w:sz w:val="16"/>
                <w:szCs w:val="16"/>
              </w:rPr>
              <w:t>Learning, Teaching and Assessment Policy 5.9</w:t>
            </w:r>
            <w:r w:rsidRPr="001C7990">
              <w:rPr>
                <w:sz w:val="16"/>
                <w:szCs w:val="16"/>
              </w:rPr>
              <w:t>).</w:t>
            </w:r>
          </w:p>
          <w:p w14:paraId="4CABA546" w14:textId="77777777" w:rsidR="00E97BB1" w:rsidRPr="001C7990" w:rsidRDefault="00E97BB1" w:rsidP="00E97BB1">
            <w:pPr>
              <w:widowControl/>
              <w:numPr>
                <w:ilvl w:val="0"/>
                <w:numId w:val="4"/>
              </w:numPr>
              <w:autoSpaceDE/>
              <w:autoSpaceDN/>
              <w:ind w:right="283"/>
              <w:rPr>
                <w:sz w:val="16"/>
                <w:szCs w:val="16"/>
              </w:rPr>
            </w:pPr>
            <w:r w:rsidRPr="001C7990">
              <w:rPr>
                <w:sz w:val="16"/>
                <w:szCs w:val="16"/>
              </w:rPr>
              <w:t xml:space="preserve">This assignment has not been written </w:t>
            </w:r>
            <w:r w:rsidRPr="001C7990">
              <w:rPr>
                <w:sz w:val="16"/>
                <w:szCs w:val="16"/>
                <w:u w:val="single"/>
              </w:rPr>
              <w:t>for</w:t>
            </w:r>
            <w:r w:rsidRPr="001C7990">
              <w:rPr>
                <w:sz w:val="16"/>
                <w:szCs w:val="16"/>
              </w:rPr>
              <w:t xml:space="preserve"> us.</w:t>
            </w:r>
          </w:p>
          <w:p w14:paraId="6FF04365" w14:textId="77777777" w:rsidR="00E97BB1" w:rsidRPr="001C7990" w:rsidRDefault="00E97BB1" w:rsidP="00E97BB1">
            <w:pPr>
              <w:widowControl/>
              <w:numPr>
                <w:ilvl w:val="0"/>
                <w:numId w:val="4"/>
              </w:numPr>
              <w:autoSpaceDE/>
              <w:autoSpaceDN/>
              <w:ind w:right="283"/>
              <w:rPr>
                <w:sz w:val="16"/>
                <w:szCs w:val="16"/>
              </w:rPr>
            </w:pPr>
            <w:r w:rsidRPr="001C7990">
              <w:rPr>
                <w:sz w:val="16"/>
                <w:szCs w:val="16"/>
              </w:rPr>
              <w:t>We hold a copy of this assignment and can produce a copy if requested.</w:t>
            </w:r>
          </w:p>
          <w:p w14:paraId="6F567924" w14:textId="77777777" w:rsidR="00E97BB1" w:rsidRPr="001C7990" w:rsidRDefault="00E97BB1" w:rsidP="00E97BB1">
            <w:pPr>
              <w:widowControl/>
              <w:numPr>
                <w:ilvl w:val="0"/>
                <w:numId w:val="4"/>
              </w:numPr>
              <w:autoSpaceDE/>
              <w:autoSpaceDN/>
              <w:ind w:right="283"/>
              <w:rPr>
                <w:sz w:val="16"/>
                <w:szCs w:val="16"/>
              </w:rPr>
            </w:pPr>
            <w:r w:rsidRPr="001C7990">
              <w:rPr>
                <w:sz w:val="16"/>
                <w:szCs w:val="16"/>
              </w:rPr>
              <w:t>This work may be used for the purposes of moderation and identifying plagiarism.</w:t>
            </w:r>
          </w:p>
          <w:p w14:paraId="6372593B" w14:textId="77777777" w:rsidR="00E97BB1" w:rsidRPr="001C7990" w:rsidRDefault="00E97BB1" w:rsidP="00E97BB1">
            <w:pPr>
              <w:widowControl/>
              <w:numPr>
                <w:ilvl w:val="0"/>
                <w:numId w:val="4"/>
              </w:numPr>
              <w:autoSpaceDE/>
              <w:autoSpaceDN/>
              <w:ind w:right="283"/>
              <w:rPr>
                <w:sz w:val="16"/>
                <w:szCs w:val="16"/>
              </w:rPr>
            </w:pPr>
            <w:r w:rsidRPr="001C7990">
              <w:rPr>
                <w:sz w:val="16"/>
                <w:szCs w:val="16"/>
              </w:rPr>
              <w:t>We give permission for a copy of this marked assignment to be retained by the College for benchmarking and course review and accreditation purposes.</w:t>
            </w:r>
          </w:p>
          <w:p w14:paraId="34D60FB7" w14:textId="77777777" w:rsidR="00E97BB1" w:rsidRPr="001C7990" w:rsidRDefault="00E97BB1" w:rsidP="0079576B">
            <w:pPr>
              <w:rPr>
                <w:sz w:val="16"/>
                <w:szCs w:val="12"/>
              </w:rPr>
            </w:pPr>
          </w:p>
          <w:p w14:paraId="1325ACCF" w14:textId="77777777" w:rsidR="00E97BB1" w:rsidRPr="001C7990" w:rsidRDefault="00711D0A" w:rsidP="0079576B">
            <w:pPr>
              <w:ind w:left="567" w:right="567"/>
              <w:jc w:val="both"/>
              <w:rPr>
                <w:b/>
                <w:bCs/>
                <w:sz w:val="16"/>
                <w:szCs w:val="14"/>
              </w:rPr>
            </w:pPr>
            <w:hyperlink r:id="rId7" w:history="1">
              <w:r w:rsidR="00E97BB1" w:rsidRPr="001C7990">
                <w:rPr>
                  <w:rStyle w:val="Hyperlink"/>
                  <w:sz w:val="16"/>
                  <w:szCs w:val="14"/>
                </w:rPr>
                <w:t>Learning, Teaching and Assessment Policy</w:t>
              </w:r>
            </w:hyperlink>
            <w:r w:rsidR="00E97BB1" w:rsidRPr="001C7990">
              <w:rPr>
                <w:sz w:val="16"/>
                <w:szCs w:val="14"/>
              </w:rPr>
              <w:t xml:space="preserve"> 5.1. A student who submits work containing </w:t>
            </w:r>
            <w:proofErr w:type="spellStart"/>
            <w:r w:rsidR="00E97BB1" w:rsidRPr="001C7990">
              <w:rPr>
                <w:sz w:val="16"/>
                <w:szCs w:val="14"/>
              </w:rPr>
              <w:t>plagiarised</w:t>
            </w:r>
            <w:proofErr w:type="spellEnd"/>
            <w:r w:rsidR="00E97BB1" w:rsidRPr="001C7990">
              <w:rPr>
                <w:sz w:val="16"/>
                <w:szCs w:val="14"/>
              </w:rPr>
              <w:t xml:space="preserve"> material for assessment will be subject to the provisions of the </w:t>
            </w:r>
            <w:hyperlink r:id="rId8" w:history="1">
              <w:r w:rsidR="00E97BB1" w:rsidRPr="001C7990">
                <w:rPr>
                  <w:color w:val="0000FF"/>
                  <w:sz w:val="16"/>
                  <w:szCs w:val="14"/>
                  <w:u w:val="single"/>
                </w:rPr>
                <w:t>Student Academic Misconduct Requirements.</w:t>
              </w:r>
            </w:hyperlink>
          </w:p>
          <w:p w14:paraId="2763460F" w14:textId="77777777" w:rsidR="00E97BB1" w:rsidRPr="001C7990" w:rsidRDefault="00E97BB1" w:rsidP="0079576B">
            <w:pPr>
              <w:rPr>
                <w:sz w:val="16"/>
                <w:szCs w:val="14"/>
              </w:rPr>
            </w:pPr>
          </w:p>
          <w:p w14:paraId="26838485" w14:textId="77777777" w:rsidR="00E97BB1" w:rsidRPr="001C7990" w:rsidRDefault="00E97BB1" w:rsidP="0079576B">
            <w:pPr>
              <w:spacing w:after="120"/>
              <w:ind w:left="567" w:right="567"/>
              <w:jc w:val="both"/>
              <w:rPr>
                <w:b/>
                <w:bCs/>
                <w:sz w:val="16"/>
                <w:szCs w:val="14"/>
                <w:lang w:eastAsia="en-SG"/>
              </w:rPr>
            </w:pPr>
            <w:r w:rsidRPr="001C7990">
              <w:rPr>
                <w:b/>
                <w:bCs/>
                <w:sz w:val="16"/>
                <w:szCs w:val="14"/>
                <w:lang w:eastAsia="en-SG"/>
              </w:rPr>
              <w:t xml:space="preserve">Note definition of plagiarism and </w:t>
            </w:r>
            <w:proofErr w:type="spellStart"/>
            <w:r w:rsidRPr="001C7990">
              <w:rPr>
                <w:b/>
                <w:bCs/>
                <w:sz w:val="16"/>
                <w:szCs w:val="14"/>
                <w:lang w:eastAsia="en-SG"/>
              </w:rPr>
              <w:t>self plagiarism</w:t>
            </w:r>
            <w:proofErr w:type="spellEnd"/>
            <w:r w:rsidRPr="001C7990">
              <w:rPr>
                <w:b/>
                <w:bCs/>
                <w:sz w:val="16"/>
                <w:szCs w:val="14"/>
                <w:lang w:eastAsia="en-SG"/>
              </w:rPr>
              <w:t xml:space="preserve"> in Learning, Teaching and Assessment Policy:</w:t>
            </w:r>
          </w:p>
          <w:p w14:paraId="1E7F9858" w14:textId="77777777" w:rsidR="00E97BB1" w:rsidRPr="001C7990" w:rsidRDefault="00E97BB1" w:rsidP="0079576B">
            <w:pPr>
              <w:spacing w:after="60"/>
              <w:ind w:left="567" w:right="567"/>
              <w:jc w:val="both"/>
              <w:rPr>
                <w:sz w:val="16"/>
                <w:szCs w:val="14"/>
                <w:lang w:eastAsia="en-SG"/>
              </w:rPr>
            </w:pPr>
            <w:r w:rsidRPr="001C7990">
              <w:rPr>
                <w:b/>
                <w:bCs/>
                <w:sz w:val="16"/>
                <w:szCs w:val="14"/>
                <w:lang w:eastAsia="en-SG"/>
              </w:rPr>
              <w:t xml:space="preserve">Plagiarism: </w:t>
            </w:r>
            <w:r w:rsidRPr="001C7990">
              <w:rPr>
                <w:sz w:val="16"/>
                <w:szCs w:val="14"/>
                <w:lang w:eastAsia="en-SG"/>
              </w:rPr>
              <w:t xml:space="preserve">reproduction without acknowledgement of another person’s words, work or expressed thoughts from any source. The definition of words, works and thoughts includes such representations as diagrams, drawings, sketches, pictures, objects, text, lecture hand-outs, artistic works and other such expressions of ideas, but hereafter the term ‘work’ is used to embrace all of these. Plagiarism comprises not only direct copying of aspects of another person’s work but also the reproduction, even if slightly rewritten or adapted, of someone else’s ideas. In both cases, someone else’s work is presented as the student’s own. </w:t>
            </w:r>
            <w:r w:rsidRPr="001C7990">
              <w:rPr>
                <w:sz w:val="16"/>
                <w:szCs w:val="14"/>
              </w:rPr>
              <w:t xml:space="preserve">Under the Australian </w:t>
            </w:r>
            <w:r w:rsidRPr="001C7990">
              <w:rPr>
                <w:rStyle w:val="Emphasis"/>
                <w:sz w:val="16"/>
                <w:szCs w:val="14"/>
              </w:rPr>
              <w:t>Copyright Act 1968</w:t>
            </w:r>
            <w:r w:rsidRPr="001C7990">
              <w:rPr>
                <w:sz w:val="16"/>
                <w:szCs w:val="14"/>
              </w:rPr>
              <w:t xml:space="preserve"> a copyright owner can take legal action in the courts against a party who has infringed their copyright.</w:t>
            </w:r>
          </w:p>
          <w:p w14:paraId="20041A06" w14:textId="77777777" w:rsidR="00E97BB1" w:rsidRPr="001C7990" w:rsidRDefault="00E97BB1" w:rsidP="0079576B">
            <w:pPr>
              <w:spacing w:after="120"/>
              <w:ind w:left="567" w:right="567"/>
              <w:jc w:val="both"/>
              <w:rPr>
                <w:sz w:val="16"/>
              </w:rPr>
            </w:pPr>
            <w:proofErr w:type="spellStart"/>
            <w:r w:rsidRPr="001C7990">
              <w:rPr>
                <w:b/>
                <w:sz w:val="16"/>
                <w:szCs w:val="14"/>
                <w:lang w:eastAsia="en-SG"/>
              </w:rPr>
              <w:t>Self Plagiarism</w:t>
            </w:r>
            <w:proofErr w:type="spellEnd"/>
            <w:r w:rsidRPr="001C7990">
              <w:rPr>
                <w:b/>
                <w:sz w:val="16"/>
                <w:szCs w:val="14"/>
                <w:lang w:eastAsia="en-SG"/>
              </w:rPr>
              <w:t xml:space="preserve">: </w:t>
            </w:r>
            <w:r w:rsidRPr="001C7990">
              <w:rPr>
                <w:sz w:val="16"/>
                <w:szCs w:val="14"/>
                <w:lang w:eastAsia="en-SG"/>
              </w:rPr>
              <w:t>the</w:t>
            </w:r>
            <w:r w:rsidRPr="001C7990">
              <w:rPr>
                <w:b/>
                <w:sz w:val="16"/>
                <w:szCs w:val="14"/>
                <w:lang w:eastAsia="en-SG"/>
              </w:rPr>
              <w:t xml:space="preserve"> </w:t>
            </w:r>
            <w:r w:rsidRPr="001C7990">
              <w:rPr>
                <w:sz w:val="16"/>
                <w:szCs w:val="14"/>
              </w:rPr>
              <w:t xml:space="preserve">use of one’s own previously assessed material being resubmitted without acknowledgement or citing of the original.  </w:t>
            </w:r>
          </w:p>
        </w:tc>
      </w:tr>
      <w:tr w:rsidR="00E97BB1" w:rsidRPr="001C7990" w14:paraId="2794C638" w14:textId="77777777" w:rsidTr="0079576B">
        <w:trPr>
          <w:trHeight w:val="383"/>
        </w:trPr>
        <w:tc>
          <w:tcPr>
            <w:tcW w:w="10348" w:type="dxa"/>
            <w:gridSpan w:val="10"/>
          </w:tcPr>
          <w:p w14:paraId="06256777" w14:textId="77777777" w:rsidR="00E97BB1" w:rsidRPr="001C7990" w:rsidRDefault="00E97BB1" w:rsidP="0079576B">
            <w:pPr>
              <w:adjustRightInd w:val="0"/>
              <w:rPr>
                <w:b/>
                <w:sz w:val="16"/>
                <w:szCs w:val="18"/>
                <w:u w:val="single"/>
              </w:rPr>
            </w:pPr>
            <w:r w:rsidRPr="001C7990">
              <w:rPr>
                <w:b/>
                <w:sz w:val="16"/>
                <w:szCs w:val="18"/>
                <w:u w:val="single"/>
              </w:rPr>
              <w:t>Student signature(s)</w:t>
            </w:r>
          </w:p>
          <w:p w14:paraId="63FEE0F9" w14:textId="77777777" w:rsidR="00E97BB1" w:rsidRPr="001C7990" w:rsidRDefault="00E97BB1" w:rsidP="0079576B">
            <w:pPr>
              <w:adjustRightInd w:val="0"/>
              <w:rPr>
                <w:b/>
                <w:sz w:val="16"/>
                <w:szCs w:val="18"/>
                <w:u w:val="single"/>
              </w:rPr>
            </w:pPr>
          </w:p>
          <w:p w14:paraId="440998C2" w14:textId="77777777" w:rsidR="00E97BB1" w:rsidRPr="00711D0A" w:rsidRDefault="00E97BB1" w:rsidP="00E97BB1">
            <w:pPr>
              <w:pStyle w:val="ListParagraph"/>
              <w:widowControl/>
              <w:numPr>
                <w:ilvl w:val="0"/>
                <w:numId w:val="5"/>
              </w:numPr>
              <w:adjustRightInd w:val="0"/>
              <w:contextualSpacing/>
              <w:rPr>
                <w:sz w:val="20"/>
                <w:szCs w:val="18"/>
              </w:rPr>
            </w:pPr>
            <w:r w:rsidRPr="00711D0A">
              <w:rPr>
                <w:sz w:val="20"/>
                <w:szCs w:val="18"/>
              </w:rPr>
              <w:t xml:space="preserve">Tran Le </w:t>
            </w:r>
            <w:proofErr w:type="spellStart"/>
            <w:r w:rsidRPr="00711D0A">
              <w:rPr>
                <w:sz w:val="20"/>
                <w:szCs w:val="18"/>
              </w:rPr>
              <w:t>Binh</w:t>
            </w:r>
            <w:proofErr w:type="spellEnd"/>
            <w:r w:rsidRPr="00711D0A">
              <w:rPr>
                <w:sz w:val="20"/>
                <w:szCs w:val="18"/>
              </w:rPr>
              <w:tab/>
            </w:r>
            <w:r w:rsidRPr="00711D0A">
              <w:rPr>
                <w:sz w:val="20"/>
                <w:szCs w:val="18"/>
              </w:rPr>
              <w:tab/>
            </w:r>
            <w:r w:rsidRPr="00711D0A">
              <w:rPr>
                <w:sz w:val="20"/>
                <w:szCs w:val="18"/>
              </w:rPr>
              <w:tab/>
              <w:t xml:space="preserve">Submission date </w:t>
            </w:r>
            <w:r w:rsidR="005B4E84" w:rsidRPr="00711D0A">
              <w:rPr>
                <w:sz w:val="20"/>
                <w:szCs w:val="18"/>
              </w:rPr>
              <w:t xml:space="preserve">17/ 1/ </w:t>
            </w:r>
            <w:r w:rsidRPr="00711D0A">
              <w:rPr>
                <w:sz w:val="20"/>
                <w:szCs w:val="18"/>
              </w:rPr>
              <w:t xml:space="preserve">2018      </w:t>
            </w:r>
            <w:r w:rsidRPr="00711D0A">
              <w:rPr>
                <w:sz w:val="20"/>
                <w:szCs w:val="18"/>
              </w:rPr>
              <w:tab/>
            </w:r>
            <w:r w:rsidRPr="00711D0A">
              <w:rPr>
                <w:sz w:val="20"/>
                <w:szCs w:val="18"/>
              </w:rPr>
              <w:tab/>
            </w:r>
            <w:r w:rsidRPr="00711D0A">
              <w:rPr>
                <w:sz w:val="20"/>
                <w:szCs w:val="18"/>
              </w:rPr>
              <w:tab/>
              <w:t xml:space="preserve"> </w:t>
            </w:r>
          </w:p>
          <w:p w14:paraId="3F361E52" w14:textId="77777777" w:rsidR="00E97BB1" w:rsidRPr="00711D0A" w:rsidRDefault="00BB47A3" w:rsidP="00E97BB1">
            <w:pPr>
              <w:pStyle w:val="ListParagraph"/>
              <w:widowControl/>
              <w:numPr>
                <w:ilvl w:val="0"/>
                <w:numId w:val="5"/>
              </w:numPr>
              <w:adjustRightInd w:val="0"/>
              <w:contextualSpacing/>
              <w:rPr>
                <w:sz w:val="20"/>
                <w:szCs w:val="16"/>
              </w:rPr>
            </w:pPr>
            <w:r w:rsidRPr="00711D0A">
              <w:rPr>
                <w:sz w:val="20"/>
                <w:szCs w:val="18"/>
                <w:lang w:bidi="th-TH"/>
              </w:rPr>
              <w:t>Nubtong Kaoketkorn</w:t>
            </w:r>
            <w:r w:rsidR="00E97BB1" w:rsidRPr="00711D0A">
              <w:rPr>
                <w:sz w:val="20"/>
                <w:szCs w:val="18"/>
              </w:rPr>
              <w:tab/>
            </w:r>
            <w:r w:rsidRPr="00711D0A">
              <w:rPr>
                <w:sz w:val="20"/>
                <w:szCs w:val="16"/>
              </w:rPr>
              <w:tab/>
            </w:r>
            <w:r w:rsidR="00E97BB1" w:rsidRPr="00711D0A">
              <w:rPr>
                <w:sz w:val="20"/>
                <w:szCs w:val="16"/>
              </w:rPr>
              <w:t xml:space="preserve">Submission date </w:t>
            </w:r>
            <w:r w:rsidR="005B4E84" w:rsidRPr="00711D0A">
              <w:rPr>
                <w:sz w:val="20"/>
                <w:szCs w:val="16"/>
              </w:rPr>
              <w:t xml:space="preserve">17/ 1/ 2018      </w:t>
            </w:r>
          </w:p>
          <w:p w14:paraId="1A361372" w14:textId="77777777" w:rsidR="00E97BB1" w:rsidRPr="001C7990" w:rsidRDefault="00E35DE5" w:rsidP="005B4E84">
            <w:pPr>
              <w:pStyle w:val="ListParagraph"/>
              <w:widowControl/>
              <w:numPr>
                <w:ilvl w:val="0"/>
                <w:numId w:val="5"/>
              </w:numPr>
              <w:adjustRightInd w:val="0"/>
              <w:contextualSpacing/>
              <w:rPr>
                <w:sz w:val="16"/>
                <w:szCs w:val="16"/>
              </w:rPr>
            </w:pPr>
            <w:r w:rsidRPr="00711D0A">
              <w:rPr>
                <w:sz w:val="20"/>
                <w:szCs w:val="16"/>
              </w:rPr>
              <w:t xml:space="preserve">Ong Wei </w:t>
            </w:r>
            <w:proofErr w:type="spellStart"/>
            <w:r w:rsidRPr="00711D0A">
              <w:rPr>
                <w:sz w:val="20"/>
                <w:szCs w:val="16"/>
              </w:rPr>
              <w:t>Lian</w:t>
            </w:r>
            <w:proofErr w:type="spellEnd"/>
            <w:r w:rsidR="00E97BB1" w:rsidRPr="00711D0A">
              <w:rPr>
                <w:sz w:val="20"/>
                <w:szCs w:val="16"/>
              </w:rPr>
              <w:tab/>
            </w:r>
            <w:r w:rsidR="005B4E84" w:rsidRPr="00711D0A">
              <w:rPr>
                <w:sz w:val="20"/>
                <w:szCs w:val="16"/>
              </w:rPr>
              <w:tab/>
            </w:r>
            <w:r w:rsidR="005B4E84" w:rsidRPr="00711D0A">
              <w:rPr>
                <w:sz w:val="20"/>
                <w:szCs w:val="16"/>
              </w:rPr>
              <w:tab/>
            </w:r>
            <w:r w:rsidR="00E97BB1" w:rsidRPr="00711D0A">
              <w:rPr>
                <w:sz w:val="20"/>
                <w:szCs w:val="16"/>
              </w:rPr>
              <w:t xml:space="preserve">Submission date </w:t>
            </w:r>
            <w:r w:rsidR="005B4E84" w:rsidRPr="00711D0A">
              <w:rPr>
                <w:sz w:val="20"/>
                <w:szCs w:val="16"/>
              </w:rPr>
              <w:t xml:space="preserve">17/ 1/ 2018      </w:t>
            </w:r>
          </w:p>
        </w:tc>
      </w:tr>
    </w:tbl>
    <w:p w14:paraId="118528F7" w14:textId="77777777" w:rsidR="005B4E84" w:rsidRDefault="005B4E84" w:rsidP="005B4E84">
      <w:pPr>
        <w:pStyle w:val="BodyText"/>
      </w:pPr>
    </w:p>
    <w:p w14:paraId="3C813E4F" w14:textId="77777777" w:rsidR="005B4E84" w:rsidRDefault="005B4E84">
      <w:r>
        <w:br w:type="page"/>
      </w:r>
      <w:bookmarkStart w:id="2" w:name="_GoBack"/>
      <w:bookmarkEnd w:id="2"/>
    </w:p>
    <w:p w14:paraId="3D038D23" w14:textId="45731008" w:rsidR="00F95436" w:rsidRPr="00F95436" w:rsidRDefault="00F95436" w:rsidP="00F95436">
      <w:pPr>
        <w:pStyle w:val="NoSpacing"/>
        <w:jc w:val="center"/>
        <w:rPr>
          <w:rFonts w:cs="Times New Roman"/>
          <w:b/>
          <w:szCs w:val="24"/>
        </w:rPr>
      </w:pPr>
      <w:r w:rsidRPr="00F95436">
        <w:rPr>
          <w:rFonts w:cs="Times New Roman"/>
          <w:b/>
          <w:szCs w:val="24"/>
        </w:rPr>
        <w:lastRenderedPageBreak/>
        <w:t>TABLE OF CONTENT</w:t>
      </w:r>
    </w:p>
    <w:p w14:paraId="6DF47826" w14:textId="440124D9" w:rsidR="000A7202" w:rsidRPr="000A7202" w:rsidRDefault="000A7202">
      <w:pPr>
        <w:pStyle w:val="TOC1"/>
        <w:tabs>
          <w:tab w:val="right" w:leader="dot" w:pos="10594"/>
        </w:tabs>
        <w:rPr>
          <w:rFonts w:ascii="Times New Roman" w:eastAsiaTheme="minorEastAsia" w:hAnsi="Times New Roman" w:cs="Times New Roman"/>
          <w:noProof/>
          <w:sz w:val="24"/>
          <w:szCs w:val="24"/>
          <w:lang w:bidi="ar-SA"/>
        </w:rPr>
      </w:pPr>
      <w:r w:rsidRPr="000A7202">
        <w:rPr>
          <w:rFonts w:ascii="Times New Roman" w:hAnsi="Times New Roman" w:cs="Times New Roman"/>
          <w:b/>
          <w:sz w:val="24"/>
          <w:szCs w:val="24"/>
        </w:rPr>
        <w:fldChar w:fldCharType="begin"/>
      </w:r>
      <w:r w:rsidRPr="000A7202">
        <w:rPr>
          <w:rFonts w:ascii="Times New Roman" w:hAnsi="Times New Roman" w:cs="Times New Roman"/>
          <w:b/>
          <w:sz w:val="24"/>
          <w:szCs w:val="24"/>
        </w:rPr>
        <w:instrText xml:space="preserve"> TOC \o \h \z \u </w:instrText>
      </w:r>
      <w:r w:rsidRPr="000A7202">
        <w:rPr>
          <w:rFonts w:ascii="Times New Roman" w:hAnsi="Times New Roman" w:cs="Times New Roman"/>
          <w:b/>
          <w:sz w:val="24"/>
          <w:szCs w:val="24"/>
        </w:rPr>
        <w:fldChar w:fldCharType="separate"/>
      </w:r>
      <w:hyperlink w:anchor="_Toc503885102" w:history="1">
        <w:r w:rsidRPr="000A7202">
          <w:rPr>
            <w:rStyle w:val="Hyperlink"/>
            <w:rFonts w:ascii="Times New Roman" w:hAnsi="Times New Roman" w:cs="Times New Roman"/>
            <w:noProof/>
            <w:sz w:val="24"/>
            <w:szCs w:val="24"/>
          </w:rPr>
          <w:t>1. Executive Summary</w:t>
        </w:r>
        <w:r w:rsidRPr="000A7202">
          <w:rPr>
            <w:rFonts w:ascii="Times New Roman" w:hAnsi="Times New Roman" w:cs="Times New Roman"/>
            <w:noProof/>
            <w:webHidden/>
            <w:sz w:val="24"/>
            <w:szCs w:val="24"/>
          </w:rPr>
          <w:tab/>
        </w:r>
        <w:r w:rsidRPr="000A7202">
          <w:rPr>
            <w:rFonts w:ascii="Times New Roman" w:hAnsi="Times New Roman" w:cs="Times New Roman"/>
            <w:noProof/>
            <w:webHidden/>
            <w:sz w:val="24"/>
            <w:szCs w:val="24"/>
          </w:rPr>
          <w:fldChar w:fldCharType="begin"/>
        </w:r>
        <w:r w:rsidRPr="000A7202">
          <w:rPr>
            <w:rFonts w:ascii="Times New Roman" w:hAnsi="Times New Roman" w:cs="Times New Roman"/>
            <w:noProof/>
            <w:webHidden/>
            <w:sz w:val="24"/>
            <w:szCs w:val="24"/>
          </w:rPr>
          <w:instrText xml:space="preserve"> PAGEREF _Toc503885102 \h </w:instrText>
        </w:r>
        <w:r w:rsidRPr="000A7202">
          <w:rPr>
            <w:rFonts w:ascii="Times New Roman" w:hAnsi="Times New Roman" w:cs="Times New Roman"/>
            <w:noProof/>
            <w:webHidden/>
            <w:sz w:val="24"/>
            <w:szCs w:val="24"/>
          </w:rPr>
        </w:r>
        <w:r w:rsidRPr="000A7202">
          <w:rPr>
            <w:rFonts w:ascii="Times New Roman" w:hAnsi="Times New Roman" w:cs="Times New Roman"/>
            <w:noProof/>
            <w:webHidden/>
            <w:sz w:val="24"/>
            <w:szCs w:val="24"/>
          </w:rPr>
          <w:fldChar w:fldCharType="separate"/>
        </w:r>
        <w:r w:rsidRPr="000A7202">
          <w:rPr>
            <w:rFonts w:ascii="Times New Roman" w:hAnsi="Times New Roman" w:cs="Times New Roman"/>
            <w:noProof/>
            <w:webHidden/>
            <w:sz w:val="24"/>
            <w:szCs w:val="24"/>
          </w:rPr>
          <w:t>3</w:t>
        </w:r>
        <w:r w:rsidRPr="000A7202">
          <w:rPr>
            <w:rFonts w:ascii="Times New Roman" w:hAnsi="Times New Roman" w:cs="Times New Roman"/>
            <w:noProof/>
            <w:webHidden/>
            <w:sz w:val="24"/>
            <w:szCs w:val="24"/>
          </w:rPr>
          <w:fldChar w:fldCharType="end"/>
        </w:r>
      </w:hyperlink>
    </w:p>
    <w:p w14:paraId="56B24E34" w14:textId="0F8335CF" w:rsidR="000A7202" w:rsidRPr="000A7202" w:rsidRDefault="00711D0A">
      <w:pPr>
        <w:pStyle w:val="TOC1"/>
        <w:tabs>
          <w:tab w:val="right" w:leader="dot" w:pos="10594"/>
        </w:tabs>
        <w:rPr>
          <w:rFonts w:ascii="Times New Roman" w:eastAsiaTheme="minorEastAsia" w:hAnsi="Times New Roman" w:cs="Times New Roman"/>
          <w:noProof/>
          <w:sz w:val="24"/>
          <w:szCs w:val="24"/>
          <w:lang w:bidi="ar-SA"/>
        </w:rPr>
      </w:pPr>
      <w:hyperlink w:anchor="_Toc503885103" w:history="1">
        <w:r w:rsidR="000A7202" w:rsidRPr="000A7202">
          <w:rPr>
            <w:rStyle w:val="Hyperlink"/>
            <w:rFonts w:ascii="Times New Roman" w:hAnsi="Times New Roman" w:cs="Times New Roman"/>
            <w:noProof/>
            <w:sz w:val="24"/>
            <w:szCs w:val="24"/>
          </w:rPr>
          <w:t>2. Introduction</w:t>
        </w:r>
        <w:r w:rsidR="000A7202" w:rsidRPr="000A7202">
          <w:rPr>
            <w:rFonts w:ascii="Times New Roman" w:hAnsi="Times New Roman" w:cs="Times New Roman"/>
            <w:noProof/>
            <w:webHidden/>
            <w:sz w:val="24"/>
            <w:szCs w:val="24"/>
          </w:rPr>
          <w:tab/>
        </w:r>
        <w:r w:rsidR="000A7202" w:rsidRPr="000A7202">
          <w:rPr>
            <w:rFonts w:ascii="Times New Roman" w:hAnsi="Times New Roman" w:cs="Times New Roman"/>
            <w:noProof/>
            <w:webHidden/>
            <w:sz w:val="24"/>
            <w:szCs w:val="24"/>
          </w:rPr>
          <w:fldChar w:fldCharType="begin"/>
        </w:r>
        <w:r w:rsidR="000A7202" w:rsidRPr="000A7202">
          <w:rPr>
            <w:rFonts w:ascii="Times New Roman" w:hAnsi="Times New Roman" w:cs="Times New Roman"/>
            <w:noProof/>
            <w:webHidden/>
            <w:sz w:val="24"/>
            <w:szCs w:val="24"/>
          </w:rPr>
          <w:instrText xml:space="preserve"> PAGEREF _Toc503885103 \h </w:instrText>
        </w:r>
        <w:r w:rsidR="000A7202" w:rsidRPr="000A7202">
          <w:rPr>
            <w:rFonts w:ascii="Times New Roman" w:hAnsi="Times New Roman" w:cs="Times New Roman"/>
            <w:noProof/>
            <w:webHidden/>
            <w:sz w:val="24"/>
            <w:szCs w:val="24"/>
          </w:rPr>
        </w:r>
        <w:r w:rsidR="000A7202" w:rsidRPr="000A7202">
          <w:rPr>
            <w:rFonts w:ascii="Times New Roman" w:hAnsi="Times New Roman" w:cs="Times New Roman"/>
            <w:noProof/>
            <w:webHidden/>
            <w:sz w:val="24"/>
            <w:szCs w:val="24"/>
          </w:rPr>
          <w:fldChar w:fldCharType="separate"/>
        </w:r>
        <w:r w:rsidR="000A7202" w:rsidRPr="000A7202">
          <w:rPr>
            <w:rFonts w:ascii="Times New Roman" w:hAnsi="Times New Roman" w:cs="Times New Roman"/>
            <w:noProof/>
            <w:webHidden/>
            <w:sz w:val="24"/>
            <w:szCs w:val="24"/>
          </w:rPr>
          <w:t>4</w:t>
        </w:r>
        <w:r w:rsidR="000A7202" w:rsidRPr="000A7202">
          <w:rPr>
            <w:rFonts w:ascii="Times New Roman" w:hAnsi="Times New Roman" w:cs="Times New Roman"/>
            <w:noProof/>
            <w:webHidden/>
            <w:sz w:val="24"/>
            <w:szCs w:val="24"/>
          </w:rPr>
          <w:fldChar w:fldCharType="end"/>
        </w:r>
      </w:hyperlink>
    </w:p>
    <w:p w14:paraId="116EF93C" w14:textId="46388759" w:rsidR="000A7202" w:rsidRPr="000A7202" w:rsidRDefault="00711D0A">
      <w:pPr>
        <w:pStyle w:val="TOC1"/>
        <w:tabs>
          <w:tab w:val="right" w:leader="dot" w:pos="10594"/>
        </w:tabs>
        <w:rPr>
          <w:rFonts w:ascii="Times New Roman" w:eastAsiaTheme="minorEastAsia" w:hAnsi="Times New Roman" w:cs="Times New Roman"/>
          <w:noProof/>
          <w:sz w:val="24"/>
          <w:szCs w:val="24"/>
          <w:lang w:bidi="ar-SA"/>
        </w:rPr>
      </w:pPr>
      <w:hyperlink w:anchor="_Toc503885104" w:history="1">
        <w:r w:rsidR="000A7202" w:rsidRPr="000A7202">
          <w:rPr>
            <w:rStyle w:val="Hyperlink"/>
            <w:rFonts w:ascii="Times New Roman" w:hAnsi="Times New Roman" w:cs="Times New Roman"/>
            <w:noProof/>
            <w:sz w:val="24"/>
            <w:szCs w:val="24"/>
            <w:lang w:bidi="th-TH"/>
          </w:rPr>
          <w:t>3.</w:t>
        </w:r>
        <w:r w:rsidR="000A7202" w:rsidRPr="000A7202">
          <w:rPr>
            <w:rStyle w:val="Hyperlink"/>
            <w:rFonts w:ascii="Times New Roman" w:hAnsi="Times New Roman" w:cs="Times New Roman"/>
            <w:noProof/>
            <w:sz w:val="24"/>
            <w:szCs w:val="24"/>
          </w:rPr>
          <w:t xml:space="preserve"> Sustainable efforts</w:t>
        </w:r>
        <w:r w:rsidR="000A7202" w:rsidRPr="000A7202">
          <w:rPr>
            <w:rFonts w:ascii="Times New Roman" w:hAnsi="Times New Roman" w:cs="Times New Roman"/>
            <w:noProof/>
            <w:webHidden/>
            <w:sz w:val="24"/>
            <w:szCs w:val="24"/>
          </w:rPr>
          <w:tab/>
        </w:r>
        <w:r w:rsidR="000A7202" w:rsidRPr="000A7202">
          <w:rPr>
            <w:rFonts w:ascii="Times New Roman" w:hAnsi="Times New Roman" w:cs="Times New Roman"/>
            <w:noProof/>
            <w:webHidden/>
            <w:sz w:val="24"/>
            <w:szCs w:val="24"/>
          </w:rPr>
          <w:fldChar w:fldCharType="begin"/>
        </w:r>
        <w:r w:rsidR="000A7202" w:rsidRPr="000A7202">
          <w:rPr>
            <w:rFonts w:ascii="Times New Roman" w:hAnsi="Times New Roman" w:cs="Times New Roman"/>
            <w:noProof/>
            <w:webHidden/>
            <w:sz w:val="24"/>
            <w:szCs w:val="24"/>
          </w:rPr>
          <w:instrText xml:space="preserve"> PAGEREF _Toc503885104 \h </w:instrText>
        </w:r>
        <w:r w:rsidR="000A7202" w:rsidRPr="000A7202">
          <w:rPr>
            <w:rFonts w:ascii="Times New Roman" w:hAnsi="Times New Roman" w:cs="Times New Roman"/>
            <w:noProof/>
            <w:webHidden/>
            <w:sz w:val="24"/>
            <w:szCs w:val="24"/>
          </w:rPr>
        </w:r>
        <w:r w:rsidR="000A7202" w:rsidRPr="000A7202">
          <w:rPr>
            <w:rFonts w:ascii="Times New Roman" w:hAnsi="Times New Roman" w:cs="Times New Roman"/>
            <w:noProof/>
            <w:webHidden/>
            <w:sz w:val="24"/>
            <w:szCs w:val="24"/>
          </w:rPr>
          <w:fldChar w:fldCharType="separate"/>
        </w:r>
        <w:r w:rsidR="000A7202" w:rsidRPr="000A7202">
          <w:rPr>
            <w:rFonts w:ascii="Times New Roman" w:hAnsi="Times New Roman" w:cs="Times New Roman"/>
            <w:noProof/>
            <w:webHidden/>
            <w:sz w:val="24"/>
            <w:szCs w:val="24"/>
          </w:rPr>
          <w:t>5</w:t>
        </w:r>
        <w:r w:rsidR="000A7202" w:rsidRPr="000A7202">
          <w:rPr>
            <w:rFonts w:ascii="Times New Roman" w:hAnsi="Times New Roman" w:cs="Times New Roman"/>
            <w:noProof/>
            <w:webHidden/>
            <w:sz w:val="24"/>
            <w:szCs w:val="24"/>
          </w:rPr>
          <w:fldChar w:fldCharType="end"/>
        </w:r>
      </w:hyperlink>
    </w:p>
    <w:p w14:paraId="695C2C31" w14:textId="0AFBEF0E" w:rsidR="000A7202" w:rsidRPr="000A7202" w:rsidRDefault="00711D0A">
      <w:pPr>
        <w:pStyle w:val="TOC1"/>
        <w:tabs>
          <w:tab w:val="right" w:leader="dot" w:pos="10594"/>
        </w:tabs>
        <w:rPr>
          <w:rFonts w:ascii="Times New Roman" w:eastAsiaTheme="minorEastAsia" w:hAnsi="Times New Roman" w:cs="Times New Roman"/>
          <w:noProof/>
          <w:sz w:val="24"/>
          <w:szCs w:val="24"/>
          <w:lang w:bidi="ar-SA"/>
        </w:rPr>
      </w:pPr>
      <w:hyperlink w:anchor="_Toc503885105" w:history="1">
        <w:r w:rsidR="000A7202" w:rsidRPr="000A7202">
          <w:rPr>
            <w:rStyle w:val="Hyperlink"/>
            <w:rFonts w:ascii="Times New Roman" w:hAnsi="Times New Roman" w:cs="Times New Roman"/>
            <w:noProof/>
            <w:sz w:val="24"/>
            <w:szCs w:val="24"/>
          </w:rPr>
          <w:t>4. Triple bottom line</w:t>
        </w:r>
        <w:r w:rsidR="000A7202" w:rsidRPr="000A7202">
          <w:rPr>
            <w:rFonts w:ascii="Times New Roman" w:hAnsi="Times New Roman" w:cs="Times New Roman"/>
            <w:noProof/>
            <w:webHidden/>
            <w:sz w:val="24"/>
            <w:szCs w:val="24"/>
          </w:rPr>
          <w:tab/>
        </w:r>
        <w:r w:rsidR="000A7202" w:rsidRPr="000A7202">
          <w:rPr>
            <w:rFonts w:ascii="Times New Roman" w:hAnsi="Times New Roman" w:cs="Times New Roman"/>
            <w:noProof/>
            <w:webHidden/>
            <w:sz w:val="24"/>
            <w:szCs w:val="24"/>
          </w:rPr>
          <w:fldChar w:fldCharType="begin"/>
        </w:r>
        <w:r w:rsidR="000A7202" w:rsidRPr="000A7202">
          <w:rPr>
            <w:rFonts w:ascii="Times New Roman" w:hAnsi="Times New Roman" w:cs="Times New Roman"/>
            <w:noProof/>
            <w:webHidden/>
            <w:sz w:val="24"/>
            <w:szCs w:val="24"/>
          </w:rPr>
          <w:instrText xml:space="preserve"> PAGEREF _Toc503885105 \h </w:instrText>
        </w:r>
        <w:r w:rsidR="000A7202" w:rsidRPr="000A7202">
          <w:rPr>
            <w:rFonts w:ascii="Times New Roman" w:hAnsi="Times New Roman" w:cs="Times New Roman"/>
            <w:noProof/>
            <w:webHidden/>
            <w:sz w:val="24"/>
            <w:szCs w:val="24"/>
          </w:rPr>
        </w:r>
        <w:r w:rsidR="000A7202" w:rsidRPr="000A7202">
          <w:rPr>
            <w:rFonts w:ascii="Times New Roman" w:hAnsi="Times New Roman" w:cs="Times New Roman"/>
            <w:noProof/>
            <w:webHidden/>
            <w:sz w:val="24"/>
            <w:szCs w:val="24"/>
          </w:rPr>
          <w:fldChar w:fldCharType="separate"/>
        </w:r>
        <w:r w:rsidR="000A7202" w:rsidRPr="000A7202">
          <w:rPr>
            <w:rFonts w:ascii="Times New Roman" w:hAnsi="Times New Roman" w:cs="Times New Roman"/>
            <w:noProof/>
            <w:webHidden/>
            <w:sz w:val="24"/>
            <w:szCs w:val="24"/>
          </w:rPr>
          <w:t>5</w:t>
        </w:r>
        <w:r w:rsidR="000A7202" w:rsidRPr="000A7202">
          <w:rPr>
            <w:rFonts w:ascii="Times New Roman" w:hAnsi="Times New Roman" w:cs="Times New Roman"/>
            <w:noProof/>
            <w:webHidden/>
            <w:sz w:val="24"/>
            <w:szCs w:val="24"/>
          </w:rPr>
          <w:fldChar w:fldCharType="end"/>
        </w:r>
      </w:hyperlink>
    </w:p>
    <w:p w14:paraId="101832E3" w14:textId="583FCD09" w:rsidR="000A7202" w:rsidRPr="000A7202" w:rsidRDefault="00711D0A">
      <w:pPr>
        <w:pStyle w:val="TOC2"/>
        <w:tabs>
          <w:tab w:val="right" w:leader="dot" w:pos="10594"/>
        </w:tabs>
        <w:rPr>
          <w:rFonts w:ascii="Times New Roman" w:eastAsiaTheme="minorEastAsia" w:hAnsi="Times New Roman" w:cs="Times New Roman"/>
          <w:noProof/>
          <w:sz w:val="24"/>
          <w:szCs w:val="24"/>
          <w:lang w:bidi="ar-SA"/>
        </w:rPr>
      </w:pPr>
      <w:hyperlink w:anchor="_Toc503885106" w:history="1">
        <w:r w:rsidR="000A7202" w:rsidRPr="000A7202">
          <w:rPr>
            <w:rStyle w:val="Hyperlink"/>
            <w:rFonts w:ascii="Times New Roman" w:hAnsi="Times New Roman" w:cs="Times New Roman"/>
            <w:noProof/>
            <w:sz w:val="24"/>
            <w:szCs w:val="24"/>
          </w:rPr>
          <w:t>4.1. Environmental</w:t>
        </w:r>
        <w:r w:rsidR="000A7202" w:rsidRPr="000A7202">
          <w:rPr>
            <w:rFonts w:ascii="Times New Roman" w:hAnsi="Times New Roman" w:cs="Times New Roman"/>
            <w:noProof/>
            <w:webHidden/>
            <w:sz w:val="24"/>
            <w:szCs w:val="24"/>
          </w:rPr>
          <w:tab/>
        </w:r>
        <w:r w:rsidR="000A7202" w:rsidRPr="000A7202">
          <w:rPr>
            <w:rFonts w:ascii="Times New Roman" w:hAnsi="Times New Roman" w:cs="Times New Roman"/>
            <w:noProof/>
            <w:webHidden/>
            <w:sz w:val="24"/>
            <w:szCs w:val="24"/>
          </w:rPr>
          <w:fldChar w:fldCharType="begin"/>
        </w:r>
        <w:r w:rsidR="000A7202" w:rsidRPr="000A7202">
          <w:rPr>
            <w:rFonts w:ascii="Times New Roman" w:hAnsi="Times New Roman" w:cs="Times New Roman"/>
            <w:noProof/>
            <w:webHidden/>
            <w:sz w:val="24"/>
            <w:szCs w:val="24"/>
          </w:rPr>
          <w:instrText xml:space="preserve"> PAGEREF _Toc503885106 \h </w:instrText>
        </w:r>
        <w:r w:rsidR="000A7202" w:rsidRPr="000A7202">
          <w:rPr>
            <w:rFonts w:ascii="Times New Roman" w:hAnsi="Times New Roman" w:cs="Times New Roman"/>
            <w:noProof/>
            <w:webHidden/>
            <w:sz w:val="24"/>
            <w:szCs w:val="24"/>
          </w:rPr>
        </w:r>
        <w:r w:rsidR="000A7202" w:rsidRPr="000A7202">
          <w:rPr>
            <w:rFonts w:ascii="Times New Roman" w:hAnsi="Times New Roman" w:cs="Times New Roman"/>
            <w:noProof/>
            <w:webHidden/>
            <w:sz w:val="24"/>
            <w:szCs w:val="24"/>
          </w:rPr>
          <w:fldChar w:fldCharType="separate"/>
        </w:r>
        <w:r w:rsidR="000A7202" w:rsidRPr="000A7202">
          <w:rPr>
            <w:rFonts w:ascii="Times New Roman" w:hAnsi="Times New Roman" w:cs="Times New Roman"/>
            <w:noProof/>
            <w:webHidden/>
            <w:sz w:val="24"/>
            <w:szCs w:val="24"/>
          </w:rPr>
          <w:t>5</w:t>
        </w:r>
        <w:r w:rsidR="000A7202" w:rsidRPr="000A7202">
          <w:rPr>
            <w:rFonts w:ascii="Times New Roman" w:hAnsi="Times New Roman" w:cs="Times New Roman"/>
            <w:noProof/>
            <w:webHidden/>
            <w:sz w:val="24"/>
            <w:szCs w:val="24"/>
          </w:rPr>
          <w:fldChar w:fldCharType="end"/>
        </w:r>
      </w:hyperlink>
    </w:p>
    <w:p w14:paraId="0B64F533" w14:textId="32472302" w:rsidR="000A7202" w:rsidRPr="000A7202" w:rsidRDefault="00711D0A">
      <w:pPr>
        <w:pStyle w:val="TOC2"/>
        <w:tabs>
          <w:tab w:val="right" w:leader="dot" w:pos="10594"/>
        </w:tabs>
        <w:rPr>
          <w:rFonts w:ascii="Times New Roman" w:eastAsiaTheme="minorEastAsia" w:hAnsi="Times New Roman" w:cs="Times New Roman"/>
          <w:noProof/>
          <w:sz w:val="24"/>
          <w:szCs w:val="24"/>
          <w:lang w:bidi="ar-SA"/>
        </w:rPr>
      </w:pPr>
      <w:hyperlink w:anchor="_Toc503885107" w:history="1">
        <w:r w:rsidR="000A7202" w:rsidRPr="000A7202">
          <w:rPr>
            <w:rStyle w:val="Hyperlink"/>
            <w:rFonts w:ascii="Times New Roman" w:hAnsi="Times New Roman" w:cs="Times New Roman"/>
            <w:noProof/>
            <w:sz w:val="24"/>
            <w:szCs w:val="24"/>
          </w:rPr>
          <w:t>4.2. Economic</w:t>
        </w:r>
        <w:r w:rsidR="000A7202" w:rsidRPr="000A7202">
          <w:rPr>
            <w:rFonts w:ascii="Times New Roman" w:hAnsi="Times New Roman" w:cs="Times New Roman"/>
            <w:noProof/>
            <w:webHidden/>
            <w:sz w:val="24"/>
            <w:szCs w:val="24"/>
          </w:rPr>
          <w:tab/>
        </w:r>
        <w:r w:rsidR="000A7202" w:rsidRPr="000A7202">
          <w:rPr>
            <w:rFonts w:ascii="Times New Roman" w:hAnsi="Times New Roman" w:cs="Times New Roman"/>
            <w:noProof/>
            <w:webHidden/>
            <w:sz w:val="24"/>
            <w:szCs w:val="24"/>
          </w:rPr>
          <w:fldChar w:fldCharType="begin"/>
        </w:r>
        <w:r w:rsidR="000A7202" w:rsidRPr="000A7202">
          <w:rPr>
            <w:rFonts w:ascii="Times New Roman" w:hAnsi="Times New Roman" w:cs="Times New Roman"/>
            <w:noProof/>
            <w:webHidden/>
            <w:sz w:val="24"/>
            <w:szCs w:val="24"/>
          </w:rPr>
          <w:instrText xml:space="preserve"> PAGEREF _Toc503885107 \h </w:instrText>
        </w:r>
        <w:r w:rsidR="000A7202" w:rsidRPr="000A7202">
          <w:rPr>
            <w:rFonts w:ascii="Times New Roman" w:hAnsi="Times New Roman" w:cs="Times New Roman"/>
            <w:noProof/>
            <w:webHidden/>
            <w:sz w:val="24"/>
            <w:szCs w:val="24"/>
          </w:rPr>
        </w:r>
        <w:r w:rsidR="000A7202" w:rsidRPr="000A7202">
          <w:rPr>
            <w:rFonts w:ascii="Times New Roman" w:hAnsi="Times New Roman" w:cs="Times New Roman"/>
            <w:noProof/>
            <w:webHidden/>
            <w:sz w:val="24"/>
            <w:szCs w:val="24"/>
          </w:rPr>
          <w:fldChar w:fldCharType="separate"/>
        </w:r>
        <w:r w:rsidR="000A7202" w:rsidRPr="000A7202">
          <w:rPr>
            <w:rFonts w:ascii="Times New Roman" w:hAnsi="Times New Roman" w:cs="Times New Roman"/>
            <w:noProof/>
            <w:webHidden/>
            <w:sz w:val="24"/>
            <w:szCs w:val="24"/>
          </w:rPr>
          <w:t>5</w:t>
        </w:r>
        <w:r w:rsidR="000A7202" w:rsidRPr="000A7202">
          <w:rPr>
            <w:rFonts w:ascii="Times New Roman" w:hAnsi="Times New Roman" w:cs="Times New Roman"/>
            <w:noProof/>
            <w:webHidden/>
            <w:sz w:val="24"/>
            <w:szCs w:val="24"/>
          </w:rPr>
          <w:fldChar w:fldCharType="end"/>
        </w:r>
      </w:hyperlink>
    </w:p>
    <w:p w14:paraId="3B1F6AFD" w14:textId="6287169B" w:rsidR="000A7202" w:rsidRPr="000A7202" w:rsidRDefault="00711D0A">
      <w:pPr>
        <w:pStyle w:val="TOC2"/>
        <w:tabs>
          <w:tab w:val="right" w:leader="dot" w:pos="10594"/>
        </w:tabs>
        <w:rPr>
          <w:rFonts w:ascii="Times New Roman" w:eastAsiaTheme="minorEastAsia" w:hAnsi="Times New Roman" w:cs="Times New Roman"/>
          <w:noProof/>
          <w:sz w:val="24"/>
          <w:szCs w:val="24"/>
          <w:lang w:bidi="ar-SA"/>
        </w:rPr>
      </w:pPr>
      <w:hyperlink w:anchor="_Toc503885108" w:history="1">
        <w:r w:rsidR="000A7202" w:rsidRPr="000A7202">
          <w:rPr>
            <w:rStyle w:val="Hyperlink"/>
            <w:rFonts w:ascii="Times New Roman" w:hAnsi="Times New Roman" w:cs="Times New Roman"/>
            <w:noProof/>
            <w:sz w:val="24"/>
            <w:szCs w:val="24"/>
          </w:rPr>
          <w:t>4.3. Social</w:t>
        </w:r>
        <w:r w:rsidR="000A7202" w:rsidRPr="000A7202">
          <w:rPr>
            <w:rFonts w:ascii="Times New Roman" w:hAnsi="Times New Roman" w:cs="Times New Roman"/>
            <w:noProof/>
            <w:webHidden/>
            <w:sz w:val="24"/>
            <w:szCs w:val="24"/>
          </w:rPr>
          <w:tab/>
        </w:r>
        <w:r w:rsidR="000A7202" w:rsidRPr="000A7202">
          <w:rPr>
            <w:rFonts w:ascii="Times New Roman" w:hAnsi="Times New Roman" w:cs="Times New Roman"/>
            <w:noProof/>
            <w:webHidden/>
            <w:sz w:val="24"/>
            <w:szCs w:val="24"/>
          </w:rPr>
          <w:fldChar w:fldCharType="begin"/>
        </w:r>
        <w:r w:rsidR="000A7202" w:rsidRPr="000A7202">
          <w:rPr>
            <w:rFonts w:ascii="Times New Roman" w:hAnsi="Times New Roman" w:cs="Times New Roman"/>
            <w:noProof/>
            <w:webHidden/>
            <w:sz w:val="24"/>
            <w:szCs w:val="24"/>
          </w:rPr>
          <w:instrText xml:space="preserve"> PAGEREF _Toc503885108 \h </w:instrText>
        </w:r>
        <w:r w:rsidR="000A7202" w:rsidRPr="000A7202">
          <w:rPr>
            <w:rFonts w:ascii="Times New Roman" w:hAnsi="Times New Roman" w:cs="Times New Roman"/>
            <w:noProof/>
            <w:webHidden/>
            <w:sz w:val="24"/>
            <w:szCs w:val="24"/>
          </w:rPr>
        </w:r>
        <w:r w:rsidR="000A7202" w:rsidRPr="000A7202">
          <w:rPr>
            <w:rFonts w:ascii="Times New Roman" w:hAnsi="Times New Roman" w:cs="Times New Roman"/>
            <w:noProof/>
            <w:webHidden/>
            <w:sz w:val="24"/>
            <w:szCs w:val="24"/>
          </w:rPr>
          <w:fldChar w:fldCharType="separate"/>
        </w:r>
        <w:r w:rsidR="000A7202" w:rsidRPr="000A7202">
          <w:rPr>
            <w:rFonts w:ascii="Times New Roman" w:hAnsi="Times New Roman" w:cs="Times New Roman"/>
            <w:noProof/>
            <w:webHidden/>
            <w:sz w:val="24"/>
            <w:szCs w:val="24"/>
          </w:rPr>
          <w:t>5</w:t>
        </w:r>
        <w:r w:rsidR="000A7202" w:rsidRPr="000A7202">
          <w:rPr>
            <w:rFonts w:ascii="Times New Roman" w:hAnsi="Times New Roman" w:cs="Times New Roman"/>
            <w:noProof/>
            <w:webHidden/>
            <w:sz w:val="24"/>
            <w:szCs w:val="24"/>
          </w:rPr>
          <w:fldChar w:fldCharType="end"/>
        </w:r>
      </w:hyperlink>
    </w:p>
    <w:p w14:paraId="3F582DFF" w14:textId="17056A5E" w:rsidR="000A7202" w:rsidRPr="000A7202" w:rsidRDefault="00711D0A">
      <w:pPr>
        <w:pStyle w:val="TOC1"/>
        <w:tabs>
          <w:tab w:val="right" w:leader="dot" w:pos="10594"/>
        </w:tabs>
        <w:rPr>
          <w:rFonts w:ascii="Times New Roman" w:eastAsiaTheme="minorEastAsia" w:hAnsi="Times New Roman" w:cs="Times New Roman"/>
          <w:noProof/>
          <w:sz w:val="24"/>
          <w:szCs w:val="24"/>
          <w:lang w:bidi="ar-SA"/>
        </w:rPr>
      </w:pPr>
      <w:hyperlink w:anchor="_Toc503885109" w:history="1">
        <w:r w:rsidR="000A7202" w:rsidRPr="000A7202">
          <w:rPr>
            <w:rStyle w:val="Hyperlink"/>
            <w:rFonts w:ascii="Times New Roman" w:hAnsi="Times New Roman" w:cs="Times New Roman"/>
            <w:noProof/>
            <w:sz w:val="24"/>
            <w:szCs w:val="24"/>
          </w:rPr>
          <w:t>5. The organization’s current marketing strategy (4P’s)</w:t>
        </w:r>
        <w:r w:rsidR="000A7202" w:rsidRPr="000A7202">
          <w:rPr>
            <w:rFonts w:ascii="Times New Roman" w:hAnsi="Times New Roman" w:cs="Times New Roman"/>
            <w:noProof/>
            <w:webHidden/>
            <w:sz w:val="24"/>
            <w:szCs w:val="24"/>
          </w:rPr>
          <w:tab/>
        </w:r>
        <w:r w:rsidR="000A7202" w:rsidRPr="000A7202">
          <w:rPr>
            <w:rFonts w:ascii="Times New Roman" w:hAnsi="Times New Roman" w:cs="Times New Roman"/>
            <w:noProof/>
            <w:webHidden/>
            <w:sz w:val="24"/>
            <w:szCs w:val="24"/>
          </w:rPr>
          <w:fldChar w:fldCharType="begin"/>
        </w:r>
        <w:r w:rsidR="000A7202" w:rsidRPr="000A7202">
          <w:rPr>
            <w:rFonts w:ascii="Times New Roman" w:hAnsi="Times New Roman" w:cs="Times New Roman"/>
            <w:noProof/>
            <w:webHidden/>
            <w:sz w:val="24"/>
            <w:szCs w:val="24"/>
          </w:rPr>
          <w:instrText xml:space="preserve"> PAGEREF _Toc503885109 \h </w:instrText>
        </w:r>
        <w:r w:rsidR="000A7202" w:rsidRPr="000A7202">
          <w:rPr>
            <w:rFonts w:ascii="Times New Roman" w:hAnsi="Times New Roman" w:cs="Times New Roman"/>
            <w:noProof/>
            <w:webHidden/>
            <w:sz w:val="24"/>
            <w:szCs w:val="24"/>
          </w:rPr>
        </w:r>
        <w:r w:rsidR="000A7202" w:rsidRPr="000A7202">
          <w:rPr>
            <w:rFonts w:ascii="Times New Roman" w:hAnsi="Times New Roman" w:cs="Times New Roman"/>
            <w:noProof/>
            <w:webHidden/>
            <w:sz w:val="24"/>
            <w:szCs w:val="24"/>
          </w:rPr>
          <w:fldChar w:fldCharType="separate"/>
        </w:r>
        <w:r w:rsidR="000A7202" w:rsidRPr="000A7202">
          <w:rPr>
            <w:rFonts w:ascii="Times New Roman" w:hAnsi="Times New Roman" w:cs="Times New Roman"/>
            <w:noProof/>
            <w:webHidden/>
            <w:sz w:val="24"/>
            <w:szCs w:val="24"/>
          </w:rPr>
          <w:t>6</w:t>
        </w:r>
        <w:r w:rsidR="000A7202" w:rsidRPr="000A7202">
          <w:rPr>
            <w:rFonts w:ascii="Times New Roman" w:hAnsi="Times New Roman" w:cs="Times New Roman"/>
            <w:noProof/>
            <w:webHidden/>
            <w:sz w:val="24"/>
            <w:szCs w:val="24"/>
          </w:rPr>
          <w:fldChar w:fldCharType="end"/>
        </w:r>
      </w:hyperlink>
    </w:p>
    <w:p w14:paraId="34E9716B" w14:textId="3519EB05" w:rsidR="000A7202" w:rsidRPr="000A7202" w:rsidRDefault="00711D0A">
      <w:pPr>
        <w:pStyle w:val="TOC3"/>
        <w:tabs>
          <w:tab w:val="right" w:leader="dot" w:pos="10594"/>
        </w:tabs>
        <w:rPr>
          <w:rFonts w:ascii="Times New Roman" w:eastAsiaTheme="minorEastAsia" w:hAnsi="Times New Roman" w:cs="Times New Roman"/>
          <w:noProof/>
          <w:sz w:val="24"/>
          <w:szCs w:val="24"/>
          <w:lang w:bidi="ar-SA"/>
        </w:rPr>
      </w:pPr>
      <w:hyperlink w:anchor="_Toc503885110" w:history="1">
        <w:r w:rsidR="000A7202" w:rsidRPr="000A7202">
          <w:rPr>
            <w:rStyle w:val="Hyperlink"/>
            <w:rFonts w:ascii="Times New Roman" w:hAnsi="Times New Roman" w:cs="Times New Roman"/>
            <w:noProof/>
            <w:sz w:val="24"/>
            <w:szCs w:val="24"/>
          </w:rPr>
          <w:t>5.1. Place</w:t>
        </w:r>
        <w:r w:rsidR="000A7202" w:rsidRPr="000A7202">
          <w:rPr>
            <w:rFonts w:ascii="Times New Roman" w:hAnsi="Times New Roman" w:cs="Times New Roman"/>
            <w:noProof/>
            <w:webHidden/>
            <w:sz w:val="24"/>
            <w:szCs w:val="24"/>
          </w:rPr>
          <w:tab/>
        </w:r>
        <w:r w:rsidR="000A7202" w:rsidRPr="000A7202">
          <w:rPr>
            <w:rFonts w:ascii="Times New Roman" w:hAnsi="Times New Roman" w:cs="Times New Roman"/>
            <w:noProof/>
            <w:webHidden/>
            <w:sz w:val="24"/>
            <w:szCs w:val="24"/>
          </w:rPr>
          <w:fldChar w:fldCharType="begin"/>
        </w:r>
        <w:r w:rsidR="000A7202" w:rsidRPr="000A7202">
          <w:rPr>
            <w:rFonts w:ascii="Times New Roman" w:hAnsi="Times New Roman" w:cs="Times New Roman"/>
            <w:noProof/>
            <w:webHidden/>
            <w:sz w:val="24"/>
            <w:szCs w:val="24"/>
          </w:rPr>
          <w:instrText xml:space="preserve"> PAGEREF _Toc503885110 \h </w:instrText>
        </w:r>
        <w:r w:rsidR="000A7202" w:rsidRPr="000A7202">
          <w:rPr>
            <w:rFonts w:ascii="Times New Roman" w:hAnsi="Times New Roman" w:cs="Times New Roman"/>
            <w:noProof/>
            <w:webHidden/>
            <w:sz w:val="24"/>
            <w:szCs w:val="24"/>
          </w:rPr>
        </w:r>
        <w:r w:rsidR="000A7202" w:rsidRPr="000A7202">
          <w:rPr>
            <w:rFonts w:ascii="Times New Roman" w:hAnsi="Times New Roman" w:cs="Times New Roman"/>
            <w:noProof/>
            <w:webHidden/>
            <w:sz w:val="24"/>
            <w:szCs w:val="24"/>
          </w:rPr>
          <w:fldChar w:fldCharType="separate"/>
        </w:r>
        <w:r w:rsidR="000A7202" w:rsidRPr="000A7202">
          <w:rPr>
            <w:rFonts w:ascii="Times New Roman" w:hAnsi="Times New Roman" w:cs="Times New Roman"/>
            <w:noProof/>
            <w:webHidden/>
            <w:sz w:val="24"/>
            <w:szCs w:val="24"/>
          </w:rPr>
          <w:t>6</w:t>
        </w:r>
        <w:r w:rsidR="000A7202" w:rsidRPr="000A7202">
          <w:rPr>
            <w:rFonts w:ascii="Times New Roman" w:hAnsi="Times New Roman" w:cs="Times New Roman"/>
            <w:noProof/>
            <w:webHidden/>
            <w:sz w:val="24"/>
            <w:szCs w:val="24"/>
          </w:rPr>
          <w:fldChar w:fldCharType="end"/>
        </w:r>
      </w:hyperlink>
    </w:p>
    <w:p w14:paraId="7AB0F148" w14:textId="0568E81B" w:rsidR="000A7202" w:rsidRPr="000A7202" w:rsidRDefault="00711D0A">
      <w:pPr>
        <w:pStyle w:val="TOC3"/>
        <w:tabs>
          <w:tab w:val="right" w:leader="dot" w:pos="10594"/>
        </w:tabs>
        <w:rPr>
          <w:rFonts w:ascii="Times New Roman" w:eastAsiaTheme="minorEastAsia" w:hAnsi="Times New Roman" w:cs="Times New Roman"/>
          <w:noProof/>
          <w:sz w:val="24"/>
          <w:szCs w:val="24"/>
          <w:lang w:bidi="ar-SA"/>
        </w:rPr>
      </w:pPr>
      <w:hyperlink w:anchor="_Toc503885111" w:history="1">
        <w:r w:rsidR="000A7202" w:rsidRPr="000A7202">
          <w:rPr>
            <w:rStyle w:val="Hyperlink"/>
            <w:rFonts w:ascii="Times New Roman" w:hAnsi="Times New Roman" w:cs="Times New Roman"/>
            <w:noProof/>
            <w:sz w:val="24"/>
            <w:szCs w:val="24"/>
            <w:lang w:bidi="th-TH"/>
          </w:rPr>
          <w:t>5.2.</w:t>
        </w:r>
        <w:r w:rsidR="000A7202" w:rsidRPr="000A7202">
          <w:rPr>
            <w:rStyle w:val="Hyperlink"/>
            <w:rFonts w:ascii="Times New Roman" w:hAnsi="Times New Roman" w:cs="Times New Roman"/>
            <w:noProof/>
            <w:sz w:val="24"/>
            <w:szCs w:val="24"/>
          </w:rPr>
          <w:t xml:space="preserve"> Promotion</w:t>
        </w:r>
        <w:r w:rsidR="000A7202" w:rsidRPr="000A7202">
          <w:rPr>
            <w:rFonts w:ascii="Times New Roman" w:hAnsi="Times New Roman" w:cs="Times New Roman"/>
            <w:noProof/>
            <w:webHidden/>
            <w:sz w:val="24"/>
            <w:szCs w:val="24"/>
          </w:rPr>
          <w:tab/>
        </w:r>
        <w:r w:rsidR="000A7202" w:rsidRPr="000A7202">
          <w:rPr>
            <w:rFonts w:ascii="Times New Roman" w:hAnsi="Times New Roman" w:cs="Times New Roman"/>
            <w:noProof/>
            <w:webHidden/>
            <w:sz w:val="24"/>
            <w:szCs w:val="24"/>
          </w:rPr>
          <w:fldChar w:fldCharType="begin"/>
        </w:r>
        <w:r w:rsidR="000A7202" w:rsidRPr="000A7202">
          <w:rPr>
            <w:rFonts w:ascii="Times New Roman" w:hAnsi="Times New Roman" w:cs="Times New Roman"/>
            <w:noProof/>
            <w:webHidden/>
            <w:sz w:val="24"/>
            <w:szCs w:val="24"/>
          </w:rPr>
          <w:instrText xml:space="preserve"> PAGEREF _Toc503885111 \h </w:instrText>
        </w:r>
        <w:r w:rsidR="000A7202" w:rsidRPr="000A7202">
          <w:rPr>
            <w:rFonts w:ascii="Times New Roman" w:hAnsi="Times New Roman" w:cs="Times New Roman"/>
            <w:noProof/>
            <w:webHidden/>
            <w:sz w:val="24"/>
            <w:szCs w:val="24"/>
          </w:rPr>
        </w:r>
        <w:r w:rsidR="000A7202" w:rsidRPr="000A7202">
          <w:rPr>
            <w:rFonts w:ascii="Times New Roman" w:hAnsi="Times New Roman" w:cs="Times New Roman"/>
            <w:noProof/>
            <w:webHidden/>
            <w:sz w:val="24"/>
            <w:szCs w:val="24"/>
          </w:rPr>
          <w:fldChar w:fldCharType="separate"/>
        </w:r>
        <w:r w:rsidR="000A7202" w:rsidRPr="000A7202">
          <w:rPr>
            <w:rFonts w:ascii="Times New Roman" w:hAnsi="Times New Roman" w:cs="Times New Roman"/>
            <w:noProof/>
            <w:webHidden/>
            <w:sz w:val="24"/>
            <w:szCs w:val="24"/>
          </w:rPr>
          <w:t>6</w:t>
        </w:r>
        <w:r w:rsidR="000A7202" w:rsidRPr="000A7202">
          <w:rPr>
            <w:rFonts w:ascii="Times New Roman" w:hAnsi="Times New Roman" w:cs="Times New Roman"/>
            <w:noProof/>
            <w:webHidden/>
            <w:sz w:val="24"/>
            <w:szCs w:val="24"/>
          </w:rPr>
          <w:fldChar w:fldCharType="end"/>
        </w:r>
      </w:hyperlink>
    </w:p>
    <w:p w14:paraId="71254812" w14:textId="01417F66" w:rsidR="000A7202" w:rsidRPr="000A7202" w:rsidRDefault="00711D0A">
      <w:pPr>
        <w:pStyle w:val="TOC3"/>
        <w:tabs>
          <w:tab w:val="right" w:leader="dot" w:pos="10594"/>
        </w:tabs>
        <w:rPr>
          <w:rFonts w:ascii="Times New Roman" w:eastAsiaTheme="minorEastAsia" w:hAnsi="Times New Roman" w:cs="Times New Roman"/>
          <w:noProof/>
          <w:sz w:val="24"/>
          <w:szCs w:val="24"/>
          <w:lang w:bidi="ar-SA"/>
        </w:rPr>
      </w:pPr>
      <w:hyperlink w:anchor="_Toc503885112" w:history="1">
        <w:r w:rsidR="000A7202" w:rsidRPr="000A7202">
          <w:rPr>
            <w:rStyle w:val="Hyperlink"/>
            <w:rFonts w:ascii="Times New Roman" w:hAnsi="Times New Roman" w:cs="Times New Roman"/>
            <w:noProof/>
            <w:sz w:val="24"/>
            <w:szCs w:val="24"/>
          </w:rPr>
          <w:t>5.3. Product</w:t>
        </w:r>
        <w:r w:rsidR="000A7202" w:rsidRPr="000A7202">
          <w:rPr>
            <w:rFonts w:ascii="Times New Roman" w:hAnsi="Times New Roman" w:cs="Times New Roman"/>
            <w:noProof/>
            <w:webHidden/>
            <w:sz w:val="24"/>
            <w:szCs w:val="24"/>
          </w:rPr>
          <w:tab/>
        </w:r>
        <w:r w:rsidR="000A7202" w:rsidRPr="000A7202">
          <w:rPr>
            <w:rFonts w:ascii="Times New Roman" w:hAnsi="Times New Roman" w:cs="Times New Roman"/>
            <w:noProof/>
            <w:webHidden/>
            <w:sz w:val="24"/>
            <w:szCs w:val="24"/>
          </w:rPr>
          <w:fldChar w:fldCharType="begin"/>
        </w:r>
        <w:r w:rsidR="000A7202" w:rsidRPr="000A7202">
          <w:rPr>
            <w:rFonts w:ascii="Times New Roman" w:hAnsi="Times New Roman" w:cs="Times New Roman"/>
            <w:noProof/>
            <w:webHidden/>
            <w:sz w:val="24"/>
            <w:szCs w:val="24"/>
          </w:rPr>
          <w:instrText xml:space="preserve"> PAGEREF _Toc503885112 \h </w:instrText>
        </w:r>
        <w:r w:rsidR="000A7202" w:rsidRPr="000A7202">
          <w:rPr>
            <w:rFonts w:ascii="Times New Roman" w:hAnsi="Times New Roman" w:cs="Times New Roman"/>
            <w:noProof/>
            <w:webHidden/>
            <w:sz w:val="24"/>
            <w:szCs w:val="24"/>
          </w:rPr>
        </w:r>
        <w:r w:rsidR="000A7202" w:rsidRPr="000A7202">
          <w:rPr>
            <w:rFonts w:ascii="Times New Roman" w:hAnsi="Times New Roman" w:cs="Times New Roman"/>
            <w:noProof/>
            <w:webHidden/>
            <w:sz w:val="24"/>
            <w:szCs w:val="24"/>
          </w:rPr>
          <w:fldChar w:fldCharType="separate"/>
        </w:r>
        <w:r w:rsidR="000A7202" w:rsidRPr="000A7202">
          <w:rPr>
            <w:rFonts w:ascii="Times New Roman" w:hAnsi="Times New Roman" w:cs="Times New Roman"/>
            <w:noProof/>
            <w:webHidden/>
            <w:sz w:val="24"/>
            <w:szCs w:val="24"/>
          </w:rPr>
          <w:t>6</w:t>
        </w:r>
        <w:r w:rsidR="000A7202" w:rsidRPr="000A7202">
          <w:rPr>
            <w:rFonts w:ascii="Times New Roman" w:hAnsi="Times New Roman" w:cs="Times New Roman"/>
            <w:noProof/>
            <w:webHidden/>
            <w:sz w:val="24"/>
            <w:szCs w:val="24"/>
          </w:rPr>
          <w:fldChar w:fldCharType="end"/>
        </w:r>
      </w:hyperlink>
    </w:p>
    <w:p w14:paraId="3E4AD08D" w14:textId="393AA50D" w:rsidR="000A7202" w:rsidRPr="000A7202" w:rsidRDefault="00711D0A">
      <w:pPr>
        <w:pStyle w:val="TOC3"/>
        <w:tabs>
          <w:tab w:val="right" w:leader="dot" w:pos="10594"/>
        </w:tabs>
        <w:rPr>
          <w:rFonts w:ascii="Times New Roman" w:eastAsiaTheme="minorEastAsia" w:hAnsi="Times New Roman" w:cs="Times New Roman"/>
          <w:noProof/>
          <w:sz w:val="24"/>
          <w:szCs w:val="24"/>
          <w:lang w:bidi="ar-SA"/>
        </w:rPr>
      </w:pPr>
      <w:hyperlink w:anchor="_Toc503885113" w:history="1">
        <w:r w:rsidR="000A7202" w:rsidRPr="000A7202">
          <w:rPr>
            <w:rStyle w:val="Hyperlink"/>
            <w:rFonts w:ascii="Times New Roman" w:hAnsi="Times New Roman" w:cs="Times New Roman"/>
            <w:noProof/>
            <w:sz w:val="24"/>
            <w:szCs w:val="24"/>
          </w:rPr>
          <w:t>5.4. Price</w:t>
        </w:r>
        <w:r w:rsidR="000A7202" w:rsidRPr="000A7202">
          <w:rPr>
            <w:rFonts w:ascii="Times New Roman" w:hAnsi="Times New Roman" w:cs="Times New Roman"/>
            <w:noProof/>
            <w:webHidden/>
            <w:sz w:val="24"/>
            <w:szCs w:val="24"/>
          </w:rPr>
          <w:tab/>
        </w:r>
        <w:r w:rsidR="000A7202" w:rsidRPr="000A7202">
          <w:rPr>
            <w:rFonts w:ascii="Times New Roman" w:hAnsi="Times New Roman" w:cs="Times New Roman"/>
            <w:noProof/>
            <w:webHidden/>
            <w:sz w:val="24"/>
            <w:szCs w:val="24"/>
          </w:rPr>
          <w:fldChar w:fldCharType="begin"/>
        </w:r>
        <w:r w:rsidR="000A7202" w:rsidRPr="000A7202">
          <w:rPr>
            <w:rFonts w:ascii="Times New Roman" w:hAnsi="Times New Roman" w:cs="Times New Roman"/>
            <w:noProof/>
            <w:webHidden/>
            <w:sz w:val="24"/>
            <w:szCs w:val="24"/>
          </w:rPr>
          <w:instrText xml:space="preserve"> PAGEREF _Toc503885113 \h </w:instrText>
        </w:r>
        <w:r w:rsidR="000A7202" w:rsidRPr="000A7202">
          <w:rPr>
            <w:rFonts w:ascii="Times New Roman" w:hAnsi="Times New Roman" w:cs="Times New Roman"/>
            <w:noProof/>
            <w:webHidden/>
            <w:sz w:val="24"/>
            <w:szCs w:val="24"/>
          </w:rPr>
        </w:r>
        <w:r w:rsidR="000A7202" w:rsidRPr="000A7202">
          <w:rPr>
            <w:rFonts w:ascii="Times New Roman" w:hAnsi="Times New Roman" w:cs="Times New Roman"/>
            <w:noProof/>
            <w:webHidden/>
            <w:sz w:val="24"/>
            <w:szCs w:val="24"/>
          </w:rPr>
          <w:fldChar w:fldCharType="separate"/>
        </w:r>
        <w:r w:rsidR="000A7202" w:rsidRPr="000A7202">
          <w:rPr>
            <w:rFonts w:ascii="Times New Roman" w:hAnsi="Times New Roman" w:cs="Times New Roman"/>
            <w:noProof/>
            <w:webHidden/>
            <w:sz w:val="24"/>
            <w:szCs w:val="24"/>
          </w:rPr>
          <w:t>7</w:t>
        </w:r>
        <w:r w:rsidR="000A7202" w:rsidRPr="000A7202">
          <w:rPr>
            <w:rFonts w:ascii="Times New Roman" w:hAnsi="Times New Roman" w:cs="Times New Roman"/>
            <w:noProof/>
            <w:webHidden/>
            <w:sz w:val="24"/>
            <w:szCs w:val="24"/>
          </w:rPr>
          <w:fldChar w:fldCharType="end"/>
        </w:r>
      </w:hyperlink>
    </w:p>
    <w:p w14:paraId="572F8E5C" w14:textId="1709CC6B" w:rsidR="000A7202" w:rsidRPr="000A7202" w:rsidRDefault="00711D0A">
      <w:pPr>
        <w:pStyle w:val="TOC1"/>
        <w:tabs>
          <w:tab w:val="right" w:leader="dot" w:pos="10594"/>
        </w:tabs>
        <w:rPr>
          <w:rFonts w:ascii="Times New Roman" w:eastAsiaTheme="minorEastAsia" w:hAnsi="Times New Roman" w:cs="Times New Roman"/>
          <w:noProof/>
          <w:sz w:val="24"/>
          <w:szCs w:val="24"/>
          <w:lang w:bidi="ar-SA"/>
        </w:rPr>
      </w:pPr>
      <w:hyperlink w:anchor="_Toc503885114" w:history="1">
        <w:r w:rsidR="000A7202" w:rsidRPr="000A7202">
          <w:rPr>
            <w:rStyle w:val="Hyperlink"/>
            <w:rFonts w:ascii="Times New Roman" w:hAnsi="Times New Roman" w:cs="Times New Roman"/>
            <w:noProof/>
            <w:sz w:val="24"/>
            <w:szCs w:val="24"/>
          </w:rPr>
          <w:t>6. SWOT analysis</w:t>
        </w:r>
        <w:r w:rsidR="000A7202" w:rsidRPr="000A7202">
          <w:rPr>
            <w:rFonts w:ascii="Times New Roman" w:hAnsi="Times New Roman" w:cs="Times New Roman"/>
            <w:noProof/>
            <w:webHidden/>
            <w:sz w:val="24"/>
            <w:szCs w:val="24"/>
          </w:rPr>
          <w:tab/>
        </w:r>
        <w:r w:rsidR="000A7202" w:rsidRPr="000A7202">
          <w:rPr>
            <w:rFonts w:ascii="Times New Roman" w:hAnsi="Times New Roman" w:cs="Times New Roman"/>
            <w:noProof/>
            <w:webHidden/>
            <w:sz w:val="24"/>
            <w:szCs w:val="24"/>
          </w:rPr>
          <w:fldChar w:fldCharType="begin"/>
        </w:r>
        <w:r w:rsidR="000A7202" w:rsidRPr="000A7202">
          <w:rPr>
            <w:rFonts w:ascii="Times New Roman" w:hAnsi="Times New Roman" w:cs="Times New Roman"/>
            <w:noProof/>
            <w:webHidden/>
            <w:sz w:val="24"/>
            <w:szCs w:val="24"/>
          </w:rPr>
          <w:instrText xml:space="preserve"> PAGEREF _Toc503885114 \h </w:instrText>
        </w:r>
        <w:r w:rsidR="000A7202" w:rsidRPr="000A7202">
          <w:rPr>
            <w:rFonts w:ascii="Times New Roman" w:hAnsi="Times New Roman" w:cs="Times New Roman"/>
            <w:noProof/>
            <w:webHidden/>
            <w:sz w:val="24"/>
            <w:szCs w:val="24"/>
          </w:rPr>
        </w:r>
        <w:r w:rsidR="000A7202" w:rsidRPr="000A7202">
          <w:rPr>
            <w:rFonts w:ascii="Times New Roman" w:hAnsi="Times New Roman" w:cs="Times New Roman"/>
            <w:noProof/>
            <w:webHidden/>
            <w:sz w:val="24"/>
            <w:szCs w:val="24"/>
          </w:rPr>
          <w:fldChar w:fldCharType="separate"/>
        </w:r>
        <w:r w:rsidR="000A7202" w:rsidRPr="000A7202">
          <w:rPr>
            <w:rFonts w:ascii="Times New Roman" w:hAnsi="Times New Roman" w:cs="Times New Roman"/>
            <w:noProof/>
            <w:webHidden/>
            <w:sz w:val="24"/>
            <w:szCs w:val="24"/>
          </w:rPr>
          <w:t>7</w:t>
        </w:r>
        <w:r w:rsidR="000A7202" w:rsidRPr="000A7202">
          <w:rPr>
            <w:rFonts w:ascii="Times New Roman" w:hAnsi="Times New Roman" w:cs="Times New Roman"/>
            <w:noProof/>
            <w:webHidden/>
            <w:sz w:val="24"/>
            <w:szCs w:val="24"/>
          </w:rPr>
          <w:fldChar w:fldCharType="end"/>
        </w:r>
      </w:hyperlink>
    </w:p>
    <w:p w14:paraId="567530CB" w14:textId="5C5F659C" w:rsidR="000A7202" w:rsidRPr="000A7202" w:rsidRDefault="00711D0A">
      <w:pPr>
        <w:pStyle w:val="TOC4"/>
        <w:tabs>
          <w:tab w:val="right" w:leader="dot" w:pos="10594"/>
        </w:tabs>
        <w:rPr>
          <w:rFonts w:ascii="Times New Roman" w:eastAsiaTheme="minorEastAsia" w:hAnsi="Times New Roman" w:cs="Times New Roman"/>
          <w:noProof/>
          <w:sz w:val="24"/>
          <w:szCs w:val="24"/>
          <w:lang w:bidi="ar-SA"/>
        </w:rPr>
      </w:pPr>
      <w:hyperlink w:anchor="_Toc503885115" w:history="1">
        <w:r w:rsidR="000A7202" w:rsidRPr="000A7202">
          <w:rPr>
            <w:rStyle w:val="Hyperlink"/>
            <w:rFonts w:ascii="Times New Roman" w:hAnsi="Times New Roman" w:cs="Times New Roman"/>
            <w:noProof/>
            <w:sz w:val="24"/>
            <w:szCs w:val="24"/>
          </w:rPr>
          <w:t>6.1. Strength</w:t>
        </w:r>
        <w:r w:rsidR="000A7202" w:rsidRPr="000A7202">
          <w:rPr>
            <w:rFonts w:ascii="Times New Roman" w:hAnsi="Times New Roman" w:cs="Times New Roman"/>
            <w:noProof/>
            <w:webHidden/>
            <w:sz w:val="24"/>
            <w:szCs w:val="24"/>
          </w:rPr>
          <w:tab/>
        </w:r>
        <w:r w:rsidR="000A7202" w:rsidRPr="000A7202">
          <w:rPr>
            <w:rFonts w:ascii="Times New Roman" w:hAnsi="Times New Roman" w:cs="Times New Roman"/>
            <w:noProof/>
            <w:webHidden/>
            <w:sz w:val="24"/>
            <w:szCs w:val="24"/>
          </w:rPr>
          <w:fldChar w:fldCharType="begin"/>
        </w:r>
        <w:r w:rsidR="000A7202" w:rsidRPr="000A7202">
          <w:rPr>
            <w:rFonts w:ascii="Times New Roman" w:hAnsi="Times New Roman" w:cs="Times New Roman"/>
            <w:noProof/>
            <w:webHidden/>
            <w:sz w:val="24"/>
            <w:szCs w:val="24"/>
          </w:rPr>
          <w:instrText xml:space="preserve"> PAGEREF _Toc503885115 \h </w:instrText>
        </w:r>
        <w:r w:rsidR="000A7202" w:rsidRPr="000A7202">
          <w:rPr>
            <w:rFonts w:ascii="Times New Roman" w:hAnsi="Times New Roman" w:cs="Times New Roman"/>
            <w:noProof/>
            <w:webHidden/>
            <w:sz w:val="24"/>
            <w:szCs w:val="24"/>
          </w:rPr>
        </w:r>
        <w:r w:rsidR="000A7202" w:rsidRPr="000A7202">
          <w:rPr>
            <w:rFonts w:ascii="Times New Roman" w:hAnsi="Times New Roman" w:cs="Times New Roman"/>
            <w:noProof/>
            <w:webHidden/>
            <w:sz w:val="24"/>
            <w:szCs w:val="24"/>
          </w:rPr>
          <w:fldChar w:fldCharType="separate"/>
        </w:r>
        <w:r w:rsidR="000A7202" w:rsidRPr="000A7202">
          <w:rPr>
            <w:rFonts w:ascii="Times New Roman" w:hAnsi="Times New Roman" w:cs="Times New Roman"/>
            <w:noProof/>
            <w:webHidden/>
            <w:sz w:val="24"/>
            <w:szCs w:val="24"/>
          </w:rPr>
          <w:t>7</w:t>
        </w:r>
        <w:r w:rsidR="000A7202" w:rsidRPr="000A7202">
          <w:rPr>
            <w:rFonts w:ascii="Times New Roman" w:hAnsi="Times New Roman" w:cs="Times New Roman"/>
            <w:noProof/>
            <w:webHidden/>
            <w:sz w:val="24"/>
            <w:szCs w:val="24"/>
          </w:rPr>
          <w:fldChar w:fldCharType="end"/>
        </w:r>
      </w:hyperlink>
    </w:p>
    <w:p w14:paraId="68DDBFA0" w14:textId="46BD670D" w:rsidR="000A7202" w:rsidRPr="000A7202" w:rsidRDefault="00711D0A">
      <w:pPr>
        <w:pStyle w:val="TOC4"/>
        <w:tabs>
          <w:tab w:val="right" w:leader="dot" w:pos="10594"/>
        </w:tabs>
        <w:rPr>
          <w:rFonts w:ascii="Times New Roman" w:eastAsiaTheme="minorEastAsia" w:hAnsi="Times New Roman" w:cs="Times New Roman"/>
          <w:noProof/>
          <w:sz w:val="24"/>
          <w:szCs w:val="24"/>
          <w:lang w:bidi="ar-SA"/>
        </w:rPr>
      </w:pPr>
      <w:hyperlink w:anchor="_Toc503885116" w:history="1">
        <w:r w:rsidR="000A7202" w:rsidRPr="000A7202">
          <w:rPr>
            <w:rStyle w:val="Hyperlink"/>
            <w:rFonts w:ascii="Times New Roman" w:hAnsi="Times New Roman" w:cs="Times New Roman"/>
            <w:noProof/>
            <w:sz w:val="24"/>
            <w:szCs w:val="24"/>
          </w:rPr>
          <w:t>6.2. Weaknesses</w:t>
        </w:r>
        <w:r w:rsidR="000A7202" w:rsidRPr="000A7202">
          <w:rPr>
            <w:rFonts w:ascii="Times New Roman" w:hAnsi="Times New Roman" w:cs="Times New Roman"/>
            <w:noProof/>
            <w:webHidden/>
            <w:sz w:val="24"/>
            <w:szCs w:val="24"/>
          </w:rPr>
          <w:tab/>
        </w:r>
        <w:r w:rsidR="000A7202" w:rsidRPr="000A7202">
          <w:rPr>
            <w:rFonts w:ascii="Times New Roman" w:hAnsi="Times New Roman" w:cs="Times New Roman"/>
            <w:noProof/>
            <w:webHidden/>
            <w:sz w:val="24"/>
            <w:szCs w:val="24"/>
          </w:rPr>
          <w:fldChar w:fldCharType="begin"/>
        </w:r>
        <w:r w:rsidR="000A7202" w:rsidRPr="000A7202">
          <w:rPr>
            <w:rFonts w:ascii="Times New Roman" w:hAnsi="Times New Roman" w:cs="Times New Roman"/>
            <w:noProof/>
            <w:webHidden/>
            <w:sz w:val="24"/>
            <w:szCs w:val="24"/>
          </w:rPr>
          <w:instrText xml:space="preserve"> PAGEREF _Toc503885116 \h </w:instrText>
        </w:r>
        <w:r w:rsidR="000A7202" w:rsidRPr="000A7202">
          <w:rPr>
            <w:rFonts w:ascii="Times New Roman" w:hAnsi="Times New Roman" w:cs="Times New Roman"/>
            <w:noProof/>
            <w:webHidden/>
            <w:sz w:val="24"/>
            <w:szCs w:val="24"/>
          </w:rPr>
        </w:r>
        <w:r w:rsidR="000A7202" w:rsidRPr="000A7202">
          <w:rPr>
            <w:rFonts w:ascii="Times New Roman" w:hAnsi="Times New Roman" w:cs="Times New Roman"/>
            <w:noProof/>
            <w:webHidden/>
            <w:sz w:val="24"/>
            <w:szCs w:val="24"/>
          </w:rPr>
          <w:fldChar w:fldCharType="separate"/>
        </w:r>
        <w:r w:rsidR="000A7202" w:rsidRPr="000A7202">
          <w:rPr>
            <w:rFonts w:ascii="Times New Roman" w:hAnsi="Times New Roman" w:cs="Times New Roman"/>
            <w:noProof/>
            <w:webHidden/>
            <w:sz w:val="24"/>
            <w:szCs w:val="24"/>
          </w:rPr>
          <w:t>8</w:t>
        </w:r>
        <w:r w:rsidR="000A7202" w:rsidRPr="000A7202">
          <w:rPr>
            <w:rFonts w:ascii="Times New Roman" w:hAnsi="Times New Roman" w:cs="Times New Roman"/>
            <w:noProof/>
            <w:webHidden/>
            <w:sz w:val="24"/>
            <w:szCs w:val="24"/>
          </w:rPr>
          <w:fldChar w:fldCharType="end"/>
        </w:r>
      </w:hyperlink>
    </w:p>
    <w:p w14:paraId="1E0D3BD6" w14:textId="18549FE6" w:rsidR="000A7202" w:rsidRPr="000A7202" w:rsidRDefault="00711D0A">
      <w:pPr>
        <w:pStyle w:val="TOC4"/>
        <w:tabs>
          <w:tab w:val="right" w:leader="dot" w:pos="10594"/>
        </w:tabs>
        <w:rPr>
          <w:rFonts w:ascii="Times New Roman" w:eastAsiaTheme="minorEastAsia" w:hAnsi="Times New Roman" w:cs="Times New Roman"/>
          <w:noProof/>
          <w:sz w:val="24"/>
          <w:szCs w:val="24"/>
          <w:lang w:bidi="ar-SA"/>
        </w:rPr>
      </w:pPr>
      <w:hyperlink w:anchor="_Toc503885117" w:history="1">
        <w:r w:rsidR="000A7202" w:rsidRPr="000A7202">
          <w:rPr>
            <w:rStyle w:val="Hyperlink"/>
            <w:rFonts w:ascii="Times New Roman" w:hAnsi="Times New Roman" w:cs="Times New Roman"/>
            <w:noProof/>
            <w:sz w:val="24"/>
            <w:szCs w:val="24"/>
          </w:rPr>
          <w:t>6.3. Opportunities</w:t>
        </w:r>
        <w:r w:rsidR="000A7202" w:rsidRPr="000A7202">
          <w:rPr>
            <w:rFonts w:ascii="Times New Roman" w:hAnsi="Times New Roman" w:cs="Times New Roman"/>
            <w:noProof/>
            <w:webHidden/>
            <w:sz w:val="24"/>
            <w:szCs w:val="24"/>
          </w:rPr>
          <w:tab/>
        </w:r>
        <w:r w:rsidR="000A7202" w:rsidRPr="000A7202">
          <w:rPr>
            <w:rFonts w:ascii="Times New Roman" w:hAnsi="Times New Roman" w:cs="Times New Roman"/>
            <w:noProof/>
            <w:webHidden/>
            <w:sz w:val="24"/>
            <w:szCs w:val="24"/>
          </w:rPr>
          <w:fldChar w:fldCharType="begin"/>
        </w:r>
        <w:r w:rsidR="000A7202" w:rsidRPr="000A7202">
          <w:rPr>
            <w:rFonts w:ascii="Times New Roman" w:hAnsi="Times New Roman" w:cs="Times New Roman"/>
            <w:noProof/>
            <w:webHidden/>
            <w:sz w:val="24"/>
            <w:szCs w:val="24"/>
          </w:rPr>
          <w:instrText xml:space="preserve"> PAGEREF _Toc503885117 \h </w:instrText>
        </w:r>
        <w:r w:rsidR="000A7202" w:rsidRPr="000A7202">
          <w:rPr>
            <w:rFonts w:ascii="Times New Roman" w:hAnsi="Times New Roman" w:cs="Times New Roman"/>
            <w:noProof/>
            <w:webHidden/>
            <w:sz w:val="24"/>
            <w:szCs w:val="24"/>
          </w:rPr>
        </w:r>
        <w:r w:rsidR="000A7202" w:rsidRPr="000A7202">
          <w:rPr>
            <w:rFonts w:ascii="Times New Roman" w:hAnsi="Times New Roman" w:cs="Times New Roman"/>
            <w:noProof/>
            <w:webHidden/>
            <w:sz w:val="24"/>
            <w:szCs w:val="24"/>
          </w:rPr>
          <w:fldChar w:fldCharType="separate"/>
        </w:r>
        <w:r w:rsidR="000A7202" w:rsidRPr="000A7202">
          <w:rPr>
            <w:rFonts w:ascii="Times New Roman" w:hAnsi="Times New Roman" w:cs="Times New Roman"/>
            <w:noProof/>
            <w:webHidden/>
            <w:sz w:val="24"/>
            <w:szCs w:val="24"/>
          </w:rPr>
          <w:t>8</w:t>
        </w:r>
        <w:r w:rsidR="000A7202" w:rsidRPr="000A7202">
          <w:rPr>
            <w:rFonts w:ascii="Times New Roman" w:hAnsi="Times New Roman" w:cs="Times New Roman"/>
            <w:noProof/>
            <w:webHidden/>
            <w:sz w:val="24"/>
            <w:szCs w:val="24"/>
          </w:rPr>
          <w:fldChar w:fldCharType="end"/>
        </w:r>
      </w:hyperlink>
    </w:p>
    <w:p w14:paraId="7CBD4AFE" w14:textId="63868EC3" w:rsidR="000A7202" w:rsidRPr="000A7202" w:rsidRDefault="00711D0A">
      <w:pPr>
        <w:pStyle w:val="TOC4"/>
        <w:tabs>
          <w:tab w:val="right" w:leader="dot" w:pos="10594"/>
        </w:tabs>
        <w:rPr>
          <w:rFonts w:ascii="Times New Roman" w:eastAsiaTheme="minorEastAsia" w:hAnsi="Times New Roman" w:cs="Times New Roman"/>
          <w:noProof/>
          <w:sz w:val="24"/>
          <w:szCs w:val="24"/>
          <w:lang w:bidi="ar-SA"/>
        </w:rPr>
      </w:pPr>
      <w:hyperlink w:anchor="_Toc503885118" w:history="1">
        <w:r w:rsidR="000A7202" w:rsidRPr="000A7202">
          <w:rPr>
            <w:rStyle w:val="Hyperlink"/>
            <w:rFonts w:ascii="Times New Roman" w:hAnsi="Times New Roman" w:cs="Times New Roman"/>
            <w:noProof/>
            <w:sz w:val="24"/>
            <w:szCs w:val="24"/>
          </w:rPr>
          <w:t>6.4. Threats</w:t>
        </w:r>
        <w:r w:rsidR="000A7202" w:rsidRPr="000A7202">
          <w:rPr>
            <w:rFonts w:ascii="Times New Roman" w:hAnsi="Times New Roman" w:cs="Times New Roman"/>
            <w:noProof/>
            <w:webHidden/>
            <w:sz w:val="24"/>
            <w:szCs w:val="24"/>
          </w:rPr>
          <w:tab/>
        </w:r>
        <w:r w:rsidR="000A7202" w:rsidRPr="000A7202">
          <w:rPr>
            <w:rFonts w:ascii="Times New Roman" w:hAnsi="Times New Roman" w:cs="Times New Roman"/>
            <w:noProof/>
            <w:webHidden/>
            <w:sz w:val="24"/>
            <w:szCs w:val="24"/>
          </w:rPr>
          <w:fldChar w:fldCharType="begin"/>
        </w:r>
        <w:r w:rsidR="000A7202" w:rsidRPr="000A7202">
          <w:rPr>
            <w:rFonts w:ascii="Times New Roman" w:hAnsi="Times New Roman" w:cs="Times New Roman"/>
            <w:noProof/>
            <w:webHidden/>
            <w:sz w:val="24"/>
            <w:szCs w:val="24"/>
          </w:rPr>
          <w:instrText xml:space="preserve"> PAGEREF _Toc503885118 \h </w:instrText>
        </w:r>
        <w:r w:rsidR="000A7202" w:rsidRPr="000A7202">
          <w:rPr>
            <w:rFonts w:ascii="Times New Roman" w:hAnsi="Times New Roman" w:cs="Times New Roman"/>
            <w:noProof/>
            <w:webHidden/>
            <w:sz w:val="24"/>
            <w:szCs w:val="24"/>
          </w:rPr>
        </w:r>
        <w:r w:rsidR="000A7202" w:rsidRPr="000A7202">
          <w:rPr>
            <w:rFonts w:ascii="Times New Roman" w:hAnsi="Times New Roman" w:cs="Times New Roman"/>
            <w:noProof/>
            <w:webHidden/>
            <w:sz w:val="24"/>
            <w:szCs w:val="24"/>
          </w:rPr>
          <w:fldChar w:fldCharType="separate"/>
        </w:r>
        <w:r w:rsidR="000A7202" w:rsidRPr="000A7202">
          <w:rPr>
            <w:rFonts w:ascii="Times New Roman" w:hAnsi="Times New Roman" w:cs="Times New Roman"/>
            <w:noProof/>
            <w:webHidden/>
            <w:sz w:val="24"/>
            <w:szCs w:val="24"/>
          </w:rPr>
          <w:t>8</w:t>
        </w:r>
        <w:r w:rsidR="000A7202" w:rsidRPr="000A7202">
          <w:rPr>
            <w:rFonts w:ascii="Times New Roman" w:hAnsi="Times New Roman" w:cs="Times New Roman"/>
            <w:noProof/>
            <w:webHidden/>
            <w:sz w:val="24"/>
            <w:szCs w:val="24"/>
          </w:rPr>
          <w:fldChar w:fldCharType="end"/>
        </w:r>
      </w:hyperlink>
    </w:p>
    <w:p w14:paraId="04F2F2B4" w14:textId="19D87CA9" w:rsidR="000A7202" w:rsidRPr="000A7202" w:rsidRDefault="00711D0A">
      <w:pPr>
        <w:pStyle w:val="TOC1"/>
        <w:tabs>
          <w:tab w:val="right" w:leader="dot" w:pos="10594"/>
        </w:tabs>
        <w:rPr>
          <w:rFonts w:ascii="Times New Roman" w:eastAsiaTheme="minorEastAsia" w:hAnsi="Times New Roman" w:cs="Times New Roman"/>
          <w:noProof/>
          <w:sz w:val="24"/>
          <w:szCs w:val="24"/>
          <w:lang w:bidi="ar-SA"/>
        </w:rPr>
      </w:pPr>
      <w:hyperlink w:anchor="_Toc503885119" w:history="1">
        <w:r w:rsidR="000A7202" w:rsidRPr="000A7202">
          <w:rPr>
            <w:rStyle w:val="Hyperlink"/>
            <w:rFonts w:ascii="Times New Roman" w:hAnsi="Times New Roman" w:cs="Times New Roman"/>
            <w:noProof/>
            <w:sz w:val="24"/>
            <w:szCs w:val="24"/>
          </w:rPr>
          <w:t>7. Competitive analysis</w:t>
        </w:r>
        <w:r w:rsidR="000A7202" w:rsidRPr="000A7202">
          <w:rPr>
            <w:rFonts w:ascii="Times New Roman" w:hAnsi="Times New Roman" w:cs="Times New Roman"/>
            <w:noProof/>
            <w:webHidden/>
            <w:sz w:val="24"/>
            <w:szCs w:val="24"/>
          </w:rPr>
          <w:tab/>
        </w:r>
        <w:r w:rsidR="000A7202" w:rsidRPr="000A7202">
          <w:rPr>
            <w:rFonts w:ascii="Times New Roman" w:hAnsi="Times New Roman" w:cs="Times New Roman"/>
            <w:noProof/>
            <w:webHidden/>
            <w:sz w:val="24"/>
            <w:szCs w:val="24"/>
          </w:rPr>
          <w:fldChar w:fldCharType="begin"/>
        </w:r>
        <w:r w:rsidR="000A7202" w:rsidRPr="000A7202">
          <w:rPr>
            <w:rFonts w:ascii="Times New Roman" w:hAnsi="Times New Roman" w:cs="Times New Roman"/>
            <w:noProof/>
            <w:webHidden/>
            <w:sz w:val="24"/>
            <w:szCs w:val="24"/>
          </w:rPr>
          <w:instrText xml:space="preserve"> PAGEREF _Toc503885119 \h </w:instrText>
        </w:r>
        <w:r w:rsidR="000A7202" w:rsidRPr="000A7202">
          <w:rPr>
            <w:rFonts w:ascii="Times New Roman" w:hAnsi="Times New Roman" w:cs="Times New Roman"/>
            <w:noProof/>
            <w:webHidden/>
            <w:sz w:val="24"/>
            <w:szCs w:val="24"/>
          </w:rPr>
        </w:r>
        <w:r w:rsidR="000A7202" w:rsidRPr="000A7202">
          <w:rPr>
            <w:rFonts w:ascii="Times New Roman" w:hAnsi="Times New Roman" w:cs="Times New Roman"/>
            <w:noProof/>
            <w:webHidden/>
            <w:sz w:val="24"/>
            <w:szCs w:val="24"/>
          </w:rPr>
          <w:fldChar w:fldCharType="separate"/>
        </w:r>
        <w:r w:rsidR="000A7202" w:rsidRPr="000A7202">
          <w:rPr>
            <w:rFonts w:ascii="Times New Roman" w:hAnsi="Times New Roman" w:cs="Times New Roman"/>
            <w:noProof/>
            <w:webHidden/>
            <w:sz w:val="24"/>
            <w:szCs w:val="24"/>
          </w:rPr>
          <w:t>8</w:t>
        </w:r>
        <w:r w:rsidR="000A7202" w:rsidRPr="000A7202">
          <w:rPr>
            <w:rFonts w:ascii="Times New Roman" w:hAnsi="Times New Roman" w:cs="Times New Roman"/>
            <w:noProof/>
            <w:webHidden/>
            <w:sz w:val="24"/>
            <w:szCs w:val="24"/>
          </w:rPr>
          <w:fldChar w:fldCharType="end"/>
        </w:r>
      </w:hyperlink>
    </w:p>
    <w:p w14:paraId="7755A3C0" w14:textId="1371C952" w:rsidR="000A7202" w:rsidRPr="000A7202" w:rsidRDefault="00711D0A">
      <w:pPr>
        <w:pStyle w:val="TOC1"/>
        <w:tabs>
          <w:tab w:val="right" w:leader="dot" w:pos="10594"/>
        </w:tabs>
        <w:rPr>
          <w:rFonts w:ascii="Times New Roman" w:eastAsiaTheme="minorEastAsia" w:hAnsi="Times New Roman" w:cs="Times New Roman"/>
          <w:noProof/>
          <w:sz w:val="24"/>
          <w:szCs w:val="24"/>
          <w:lang w:bidi="ar-SA"/>
        </w:rPr>
      </w:pPr>
      <w:hyperlink w:anchor="_Toc503885120" w:history="1">
        <w:r w:rsidR="000A7202" w:rsidRPr="000A7202">
          <w:rPr>
            <w:rStyle w:val="Hyperlink"/>
            <w:rFonts w:ascii="Times New Roman" w:hAnsi="Times New Roman" w:cs="Times New Roman"/>
            <w:noProof/>
            <w:sz w:val="24"/>
            <w:szCs w:val="24"/>
          </w:rPr>
          <w:t>8. The outcome of sustainable marketing efforts</w:t>
        </w:r>
        <w:r w:rsidR="000A7202" w:rsidRPr="000A7202">
          <w:rPr>
            <w:rFonts w:ascii="Times New Roman" w:hAnsi="Times New Roman" w:cs="Times New Roman"/>
            <w:noProof/>
            <w:webHidden/>
            <w:sz w:val="24"/>
            <w:szCs w:val="24"/>
          </w:rPr>
          <w:tab/>
        </w:r>
        <w:r w:rsidR="000A7202" w:rsidRPr="000A7202">
          <w:rPr>
            <w:rFonts w:ascii="Times New Roman" w:hAnsi="Times New Roman" w:cs="Times New Roman"/>
            <w:noProof/>
            <w:webHidden/>
            <w:sz w:val="24"/>
            <w:szCs w:val="24"/>
          </w:rPr>
          <w:fldChar w:fldCharType="begin"/>
        </w:r>
        <w:r w:rsidR="000A7202" w:rsidRPr="000A7202">
          <w:rPr>
            <w:rFonts w:ascii="Times New Roman" w:hAnsi="Times New Roman" w:cs="Times New Roman"/>
            <w:noProof/>
            <w:webHidden/>
            <w:sz w:val="24"/>
            <w:szCs w:val="24"/>
          </w:rPr>
          <w:instrText xml:space="preserve"> PAGEREF _Toc503885120 \h </w:instrText>
        </w:r>
        <w:r w:rsidR="000A7202" w:rsidRPr="000A7202">
          <w:rPr>
            <w:rFonts w:ascii="Times New Roman" w:hAnsi="Times New Roman" w:cs="Times New Roman"/>
            <w:noProof/>
            <w:webHidden/>
            <w:sz w:val="24"/>
            <w:szCs w:val="24"/>
          </w:rPr>
        </w:r>
        <w:r w:rsidR="000A7202" w:rsidRPr="000A7202">
          <w:rPr>
            <w:rFonts w:ascii="Times New Roman" w:hAnsi="Times New Roman" w:cs="Times New Roman"/>
            <w:noProof/>
            <w:webHidden/>
            <w:sz w:val="24"/>
            <w:szCs w:val="24"/>
          </w:rPr>
          <w:fldChar w:fldCharType="separate"/>
        </w:r>
        <w:r w:rsidR="000A7202" w:rsidRPr="000A7202">
          <w:rPr>
            <w:rFonts w:ascii="Times New Roman" w:hAnsi="Times New Roman" w:cs="Times New Roman"/>
            <w:noProof/>
            <w:webHidden/>
            <w:sz w:val="24"/>
            <w:szCs w:val="24"/>
          </w:rPr>
          <w:t>11</w:t>
        </w:r>
        <w:r w:rsidR="000A7202" w:rsidRPr="000A7202">
          <w:rPr>
            <w:rFonts w:ascii="Times New Roman" w:hAnsi="Times New Roman" w:cs="Times New Roman"/>
            <w:noProof/>
            <w:webHidden/>
            <w:sz w:val="24"/>
            <w:szCs w:val="24"/>
          </w:rPr>
          <w:fldChar w:fldCharType="end"/>
        </w:r>
      </w:hyperlink>
    </w:p>
    <w:p w14:paraId="2B77FE14" w14:textId="563D9567" w:rsidR="000A7202" w:rsidRPr="000A7202" w:rsidRDefault="00711D0A">
      <w:pPr>
        <w:pStyle w:val="TOC1"/>
        <w:tabs>
          <w:tab w:val="right" w:leader="dot" w:pos="10594"/>
        </w:tabs>
        <w:rPr>
          <w:rFonts w:ascii="Times New Roman" w:eastAsiaTheme="minorEastAsia" w:hAnsi="Times New Roman" w:cs="Times New Roman"/>
          <w:noProof/>
          <w:sz w:val="24"/>
          <w:szCs w:val="24"/>
          <w:lang w:bidi="ar-SA"/>
        </w:rPr>
      </w:pPr>
      <w:hyperlink w:anchor="_Toc503885121" w:history="1">
        <w:r w:rsidR="000A7202" w:rsidRPr="000A7202">
          <w:rPr>
            <w:rStyle w:val="Hyperlink"/>
            <w:rFonts w:ascii="Times New Roman" w:hAnsi="Times New Roman" w:cs="Times New Roman"/>
            <w:noProof/>
            <w:sz w:val="24"/>
            <w:szCs w:val="24"/>
          </w:rPr>
          <w:t>9. The drawback with the public and the issues that company is genuine about sustainability</w:t>
        </w:r>
        <w:r w:rsidR="000A7202" w:rsidRPr="000A7202">
          <w:rPr>
            <w:rFonts w:ascii="Times New Roman" w:hAnsi="Times New Roman" w:cs="Times New Roman"/>
            <w:noProof/>
            <w:webHidden/>
            <w:sz w:val="24"/>
            <w:szCs w:val="24"/>
          </w:rPr>
          <w:tab/>
        </w:r>
        <w:r w:rsidR="000A7202" w:rsidRPr="000A7202">
          <w:rPr>
            <w:rFonts w:ascii="Times New Roman" w:hAnsi="Times New Roman" w:cs="Times New Roman"/>
            <w:noProof/>
            <w:webHidden/>
            <w:sz w:val="24"/>
            <w:szCs w:val="24"/>
          </w:rPr>
          <w:fldChar w:fldCharType="begin"/>
        </w:r>
        <w:r w:rsidR="000A7202" w:rsidRPr="000A7202">
          <w:rPr>
            <w:rFonts w:ascii="Times New Roman" w:hAnsi="Times New Roman" w:cs="Times New Roman"/>
            <w:noProof/>
            <w:webHidden/>
            <w:sz w:val="24"/>
            <w:szCs w:val="24"/>
          </w:rPr>
          <w:instrText xml:space="preserve"> PAGEREF _Toc503885121 \h </w:instrText>
        </w:r>
        <w:r w:rsidR="000A7202" w:rsidRPr="000A7202">
          <w:rPr>
            <w:rFonts w:ascii="Times New Roman" w:hAnsi="Times New Roman" w:cs="Times New Roman"/>
            <w:noProof/>
            <w:webHidden/>
            <w:sz w:val="24"/>
            <w:szCs w:val="24"/>
          </w:rPr>
        </w:r>
        <w:r w:rsidR="000A7202" w:rsidRPr="000A7202">
          <w:rPr>
            <w:rFonts w:ascii="Times New Roman" w:hAnsi="Times New Roman" w:cs="Times New Roman"/>
            <w:noProof/>
            <w:webHidden/>
            <w:sz w:val="24"/>
            <w:szCs w:val="24"/>
          </w:rPr>
          <w:fldChar w:fldCharType="separate"/>
        </w:r>
        <w:r w:rsidR="000A7202" w:rsidRPr="000A7202">
          <w:rPr>
            <w:rFonts w:ascii="Times New Roman" w:hAnsi="Times New Roman" w:cs="Times New Roman"/>
            <w:noProof/>
            <w:webHidden/>
            <w:sz w:val="24"/>
            <w:szCs w:val="24"/>
          </w:rPr>
          <w:t>11</w:t>
        </w:r>
        <w:r w:rsidR="000A7202" w:rsidRPr="000A7202">
          <w:rPr>
            <w:rFonts w:ascii="Times New Roman" w:hAnsi="Times New Roman" w:cs="Times New Roman"/>
            <w:noProof/>
            <w:webHidden/>
            <w:sz w:val="24"/>
            <w:szCs w:val="24"/>
          </w:rPr>
          <w:fldChar w:fldCharType="end"/>
        </w:r>
      </w:hyperlink>
    </w:p>
    <w:p w14:paraId="355B0C86" w14:textId="0648C10B" w:rsidR="000A7202" w:rsidRPr="000A7202" w:rsidRDefault="00711D0A">
      <w:pPr>
        <w:pStyle w:val="TOC1"/>
        <w:tabs>
          <w:tab w:val="right" w:leader="dot" w:pos="10594"/>
        </w:tabs>
        <w:rPr>
          <w:rFonts w:ascii="Times New Roman" w:eastAsiaTheme="minorEastAsia" w:hAnsi="Times New Roman" w:cs="Times New Roman"/>
          <w:noProof/>
          <w:sz w:val="24"/>
          <w:szCs w:val="24"/>
          <w:lang w:bidi="ar-SA"/>
        </w:rPr>
      </w:pPr>
      <w:hyperlink w:anchor="_Toc503885122" w:history="1">
        <w:r w:rsidR="000A7202" w:rsidRPr="000A7202">
          <w:rPr>
            <w:rStyle w:val="Hyperlink"/>
            <w:rFonts w:ascii="Times New Roman" w:hAnsi="Times New Roman" w:cs="Times New Roman"/>
            <w:noProof/>
            <w:sz w:val="24"/>
            <w:szCs w:val="24"/>
          </w:rPr>
          <w:t>10. Recommendation</w:t>
        </w:r>
        <w:r w:rsidR="000A7202" w:rsidRPr="000A7202">
          <w:rPr>
            <w:rFonts w:ascii="Times New Roman" w:hAnsi="Times New Roman" w:cs="Times New Roman"/>
            <w:noProof/>
            <w:webHidden/>
            <w:sz w:val="24"/>
            <w:szCs w:val="24"/>
          </w:rPr>
          <w:tab/>
        </w:r>
        <w:r w:rsidR="000A7202" w:rsidRPr="000A7202">
          <w:rPr>
            <w:rFonts w:ascii="Times New Roman" w:hAnsi="Times New Roman" w:cs="Times New Roman"/>
            <w:noProof/>
            <w:webHidden/>
            <w:sz w:val="24"/>
            <w:szCs w:val="24"/>
          </w:rPr>
          <w:fldChar w:fldCharType="begin"/>
        </w:r>
        <w:r w:rsidR="000A7202" w:rsidRPr="000A7202">
          <w:rPr>
            <w:rFonts w:ascii="Times New Roman" w:hAnsi="Times New Roman" w:cs="Times New Roman"/>
            <w:noProof/>
            <w:webHidden/>
            <w:sz w:val="24"/>
            <w:szCs w:val="24"/>
          </w:rPr>
          <w:instrText xml:space="preserve"> PAGEREF _Toc503885122 \h </w:instrText>
        </w:r>
        <w:r w:rsidR="000A7202" w:rsidRPr="000A7202">
          <w:rPr>
            <w:rFonts w:ascii="Times New Roman" w:hAnsi="Times New Roman" w:cs="Times New Roman"/>
            <w:noProof/>
            <w:webHidden/>
            <w:sz w:val="24"/>
            <w:szCs w:val="24"/>
          </w:rPr>
        </w:r>
        <w:r w:rsidR="000A7202" w:rsidRPr="000A7202">
          <w:rPr>
            <w:rFonts w:ascii="Times New Roman" w:hAnsi="Times New Roman" w:cs="Times New Roman"/>
            <w:noProof/>
            <w:webHidden/>
            <w:sz w:val="24"/>
            <w:szCs w:val="24"/>
          </w:rPr>
          <w:fldChar w:fldCharType="separate"/>
        </w:r>
        <w:r w:rsidR="000A7202" w:rsidRPr="000A7202">
          <w:rPr>
            <w:rFonts w:ascii="Times New Roman" w:hAnsi="Times New Roman" w:cs="Times New Roman"/>
            <w:noProof/>
            <w:webHidden/>
            <w:sz w:val="24"/>
            <w:szCs w:val="24"/>
          </w:rPr>
          <w:t>12</w:t>
        </w:r>
        <w:r w:rsidR="000A7202" w:rsidRPr="000A7202">
          <w:rPr>
            <w:rFonts w:ascii="Times New Roman" w:hAnsi="Times New Roman" w:cs="Times New Roman"/>
            <w:noProof/>
            <w:webHidden/>
            <w:sz w:val="24"/>
            <w:szCs w:val="24"/>
          </w:rPr>
          <w:fldChar w:fldCharType="end"/>
        </w:r>
      </w:hyperlink>
    </w:p>
    <w:p w14:paraId="00FC408F" w14:textId="2D74E02D" w:rsidR="000A7202" w:rsidRPr="000A7202" w:rsidRDefault="00711D0A">
      <w:pPr>
        <w:pStyle w:val="TOC1"/>
        <w:tabs>
          <w:tab w:val="right" w:leader="dot" w:pos="10594"/>
        </w:tabs>
        <w:rPr>
          <w:rFonts w:ascii="Times New Roman" w:eastAsiaTheme="minorEastAsia" w:hAnsi="Times New Roman" w:cs="Times New Roman"/>
          <w:noProof/>
          <w:sz w:val="24"/>
          <w:szCs w:val="24"/>
          <w:lang w:bidi="ar-SA"/>
        </w:rPr>
      </w:pPr>
      <w:hyperlink w:anchor="_Toc503885123" w:history="1">
        <w:r w:rsidR="000A7202" w:rsidRPr="000A7202">
          <w:rPr>
            <w:rStyle w:val="Hyperlink"/>
            <w:rFonts w:ascii="Times New Roman" w:hAnsi="Times New Roman" w:cs="Times New Roman"/>
            <w:noProof/>
            <w:sz w:val="24"/>
            <w:szCs w:val="24"/>
          </w:rPr>
          <w:t>11. Conclusion</w:t>
        </w:r>
        <w:r w:rsidR="000A7202" w:rsidRPr="000A7202">
          <w:rPr>
            <w:rFonts w:ascii="Times New Roman" w:hAnsi="Times New Roman" w:cs="Times New Roman"/>
            <w:noProof/>
            <w:webHidden/>
            <w:sz w:val="24"/>
            <w:szCs w:val="24"/>
          </w:rPr>
          <w:tab/>
        </w:r>
        <w:r w:rsidR="000A7202" w:rsidRPr="000A7202">
          <w:rPr>
            <w:rFonts w:ascii="Times New Roman" w:hAnsi="Times New Roman" w:cs="Times New Roman"/>
            <w:noProof/>
            <w:webHidden/>
            <w:sz w:val="24"/>
            <w:szCs w:val="24"/>
          </w:rPr>
          <w:fldChar w:fldCharType="begin"/>
        </w:r>
        <w:r w:rsidR="000A7202" w:rsidRPr="000A7202">
          <w:rPr>
            <w:rFonts w:ascii="Times New Roman" w:hAnsi="Times New Roman" w:cs="Times New Roman"/>
            <w:noProof/>
            <w:webHidden/>
            <w:sz w:val="24"/>
            <w:szCs w:val="24"/>
          </w:rPr>
          <w:instrText xml:space="preserve"> PAGEREF _Toc503885123 \h </w:instrText>
        </w:r>
        <w:r w:rsidR="000A7202" w:rsidRPr="000A7202">
          <w:rPr>
            <w:rFonts w:ascii="Times New Roman" w:hAnsi="Times New Roman" w:cs="Times New Roman"/>
            <w:noProof/>
            <w:webHidden/>
            <w:sz w:val="24"/>
            <w:szCs w:val="24"/>
          </w:rPr>
        </w:r>
        <w:r w:rsidR="000A7202" w:rsidRPr="000A7202">
          <w:rPr>
            <w:rFonts w:ascii="Times New Roman" w:hAnsi="Times New Roman" w:cs="Times New Roman"/>
            <w:noProof/>
            <w:webHidden/>
            <w:sz w:val="24"/>
            <w:szCs w:val="24"/>
          </w:rPr>
          <w:fldChar w:fldCharType="separate"/>
        </w:r>
        <w:r w:rsidR="000A7202" w:rsidRPr="000A7202">
          <w:rPr>
            <w:rFonts w:ascii="Times New Roman" w:hAnsi="Times New Roman" w:cs="Times New Roman"/>
            <w:noProof/>
            <w:webHidden/>
            <w:sz w:val="24"/>
            <w:szCs w:val="24"/>
          </w:rPr>
          <w:t>13</w:t>
        </w:r>
        <w:r w:rsidR="000A7202" w:rsidRPr="000A7202">
          <w:rPr>
            <w:rFonts w:ascii="Times New Roman" w:hAnsi="Times New Roman" w:cs="Times New Roman"/>
            <w:noProof/>
            <w:webHidden/>
            <w:sz w:val="24"/>
            <w:szCs w:val="24"/>
          </w:rPr>
          <w:fldChar w:fldCharType="end"/>
        </w:r>
      </w:hyperlink>
    </w:p>
    <w:p w14:paraId="6A3AEECD" w14:textId="40E32C9D" w:rsidR="00F95436" w:rsidRDefault="000A7202" w:rsidP="00F95436">
      <w:pPr>
        <w:pStyle w:val="NoSpacing"/>
        <w:rPr>
          <w:b/>
        </w:rPr>
      </w:pPr>
      <w:r w:rsidRPr="000A7202">
        <w:rPr>
          <w:rFonts w:cs="Times New Roman"/>
          <w:b/>
          <w:szCs w:val="24"/>
        </w:rPr>
        <w:fldChar w:fldCharType="end"/>
      </w:r>
    </w:p>
    <w:p w14:paraId="2F0B0E46" w14:textId="5DCDD8D0" w:rsidR="00D3056E" w:rsidRDefault="00D3056E" w:rsidP="00D3056E">
      <w:pPr>
        <w:pStyle w:val="NoSpacing"/>
        <w:jc w:val="left"/>
        <w:rPr>
          <w:b/>
        </w:rPr>
      </w:pPr>
      <w:r>
        <w:rPr>
          <w:b/>
        </w:rPr>
        <w:t>APPENDIX</w:t>
      </w:r>
    </w:p>
    <w:p w14:paraId="562F6A58" w14:textId="77777777" w:rsidR="00D3056E" w:rsidRDefault="00D3056E" w:rsidP="00D3056E">
      <w:pPr>
        <w:pStyle w:val="NoSpacing"/>
        <w:jc w:val="left"/>
        <w:rPr>
          <w:b/>
        </w:rPr>
      </w:pPr>
      <w:r>
        <w:rPr>
          <w:b/>
        </w:rPr>
        <w:t>REFERENCES</w:t>
      </w:r>
    </w:p>
    <w:p w14:paraId="66EBCC81" w14:textId="77777777" w:rsidR="00D3056E" w:rsidRDefault="00D3056E">
      <w:pPr>
        <w:rPr>
          <w:sz w:val="16"/>
          <w:szCs w:val="16"/>
        </w:rPr>
      </w:pPr>
    </w:p>
    <w:p w14:paraId="13287684" w14:textId="77777777" w:rsidR="00D3056E" w:rsidRDefault="00D3056E">
      <w:pPr>
        <w:rPr>
          <w:sz w:val="16"/>
          <w:szCs w:val="16"/>
        </w:rPr>
      </w:pPr>
    </w:p>
    <w:p w14:paraId="12575443" w14:textId="77777777" w:rsidR="00D3056E" w:rsidRDefault="00D3056E">
      <w:pPr>
        <w:rPr>
          <w:sz w:val="16"/>
          <w:szCs w:val="16"/>
        </w:rPr>
      </w:pPr>
    </w:p>
    <w:p w14:paraId="3B484B8F" w14:textId="77777777" w:rsidR="00D3056E" w:rsidRDefault="00D3056E">
      <w:pPr>
        <w:rPr>
          <w:sz w:val="16"/>
          <w:szCs w:val="16"/>
        </w:rPr>
      </w:pPr>
    </w:p>
    <w:p w14:paraId="5F876FC9" w14:textId="77777777" w:rsidR="00D3056E" w:rsidRDefault="00D3056E">
      <w:pPr>
        <w:rPr>
          <w:sz w:val="16"/>
          <w:szCs w:val="16"/>
        </w:rPr>
      </w:pPr>
    </w:p>
    <w:p w14:paraId="69D84CC1" w14:textId="77777777" w:rsidR="00D3056E" w:rsidRDefault="00D3056E">
      <w:pPr>
        <w:rPr>
          <w:sz w:val="16"/>
          <w:szCs w:val="16"/>
        </w:rPr>
      </w:pPr>
    </w:p>
    <w:p w14:paraId="2A05870B" w14:textId="77777777" w:rsidR="00D3056E" w:rsidRDefault="00D3056E">
      <w:pPr>
        <w:rPr>
          <w:sz w:val="16"/>
          <w:szCs w:val="16"/>
        </w:rPr>
      </w:pPr>
    </w:p>
    <w:p w14:paraId="311A7F4C" w14:textId="77777777" w:rsidR="00D3056E" w:rsidRDefault="00D3056E">
      <w:pPr>
        <w:rPr>
          <w:sz w:val="16"/>
          <w:szCs w:val="16"/>
        </w:rPr>
      </w:pPr>
    </w:p>
    <w:p w14:paraId="60925954" w14:textId="77777777" w:rsidR="00D3056E" w:rsidRDefault="00D3056E">
      <w:pPr>
        <w:rPr>
          <w:sz w:val="16"/>
          <w:szCs w:val="16"/>
        </w:rPr>
      </w:pPr>
    </w:p>
    <w:p w14:paraId="6979D9BC" w14:textId="77777777" w:rsidR="00D3056E" w:rsidRDefault="00D3056E">
      <w:pPr>
        <w:rPr>
          <w:sz w:val="16"/>
          <w:szCs w:val="16"/>
        </w:rPr>
      </w:pPr>
    </w:p>
    <w:p w14:paraId="02A2E28F" w14:textId="77777777" w:rsidR="00D3056E" w:rsidRDefault="00D3056E">
      <w:pPr>
        <w:rPr>
          <w:sz w:val="16"/>
          <w:szCs w:val="16"/>
        </w:rPr>
      </w:pPr>
    </w:p>
    <w:p w14:paraId="3DDA3295" w14:textId="77777777" w:rsidR="00D3056E" w:rsidRDefault="00D3056E">
      <w:pPr>
        <w:rPr>
          <w:sz w:val="16"/>
          <w:szCs w:val="16"/>
        </w:rPr>
      </w:pPr>
    </w:p>
    <w:p w14:paraId="76D36587" w14:textId="77777777" w:rsidR="00D3056E" w:rsidRDefault="00D3056E">
      <w:pPr>
        <w:rPr>
          <w:sz w:val="16"/>
          <w:szCs w:val="16"/>
        </w:rPr>
      </w:pPr>
    </w:p>
    <w:p w14:paraId="26EAF65D" w14:textId="77777777" w:rsidR="00D3056E" w:rsidRDefault="00D3056E">
      <w:pPr>
        <w:rPr>
          <w:sz w:val="16"/>
          <w:szCs w:val="16"/>
        </w:rPr>
      </w:pPr>
    </w:p>
    <w:p w14:paraId="1EFA0D40" w14:textId="77777777" w:rsidR="00D3056E" w:rsidRDefault="00D3056E">
      <w:pPr>
        <w:rPr>
          <w:sz w:val="16"/>
          <w:szCs w:val="16"/>
        </w:rPr>
      </w:pPr>
    </w:p>
    <w:p w14:paraId="79DB2451" w14:textId="77777777" w:rsidR="00D3056E" w:rsidRDefault="00D3056E">
      <w:pPr>
        <w:rPr>
          <w:sz w:val="16"/>
          <w:szCs w:val="16"/>
        </w:rPr>
      </w:pPr>
    </w:p>
    <w:p w14:paraId="670D2FFC" w14:textId="77777777" w:rsidR="00D3056E" w:rsidRDefault="00D3056E">
      <w:pPr>
        <w:rPr>
          <w:sz w:val="16"/>
          <w:szCs w:val="16"/>
        </w:rPr>
      </w:pPr>
    </w:p>
    <w:p w14:paraId="7FF6BA6C" w14:textId="77777777" w:rsidR="00D3056E" w:rsidRDefault="00D3056E">
      <w:pPr>
        <w:rPr>
          <w:sz w:val="16"/>
          <w:szCs w:val="16"/>
        </w:rPr>
      </w:pPr>
    </w:p>
    <w:p w14:paraId="375AC64F" w14:textId="77777777" w:rsidR="00D3056E" w:rsidRDefault="00D3056E">
      <w:pPr>
        <w:rPr>
          <w:sz w:val="16"/>
          <w:szCs w:val="16"/>
        </w:rPr>
      </w:pPr>
    </w:p>
    <w:p w14:paraId="30768EF4" w14:textId="77777777" w:rsidR="00D3056E" w:rsidRDefault="00D3056E">
      <w:pPr>
        <w:rPr>
          <w:sz w:val="16"/>
          <w:szCs w:val="16"/>
        </w:rPr>
      </w:pPr>
    </w:p>
    <w:p w14:paraId="4F5700B4" w14:textId="77777777" w:rsidR="00D3056E" w:rsidRDefault="00D3056E">
      <w:pPr>
        <w:rPr>
          <w:sz w:val="16"/>
          <w:szCs w:val="16"/>
        </w:rPr>
      </w:pPr>
    </w:p>
    <w:p w14:paraId="57C2DFF7" w14:textId="77777777" w:rsidR="00D3056E" w:rsidRDefault="00D3056E">
      <w:pPr>
        <w:rPr>
          <w:sz w:val="16"/>
          <w:szCs w:val="16"/>
        </w:rPr>
      </w:pPr>
    </w:p>
    <w:p w14:paraId="4540277A" w14:textId="2E886650" w:rsidR="005B4E84" w:rsidRPr="007B13FF" w:rsidRDefault="005B4E84" w:rsidP="007E6405">
      <w:pPr>
        <w:pStyle w:val="Heading1"/>
        <w:rPr>
          <w:rFonts w:ascii="Times" w:hAnsi="Times"/>
          <w:color w:val="000000" w:themeColor="text1"/>
          <w:szCs w:val="24"/>
        </w:rPr>
      </w:pPr>
      <w:bookmarkStart w:id="3" w:name="_Toc503832361"/>
      <w:bookmarkStart w:id="4" w:name="_Toc503884526"/>
      <w:bookmarkStart w:id="5" w:name="_Toc503885102"/>
      <w:r w:rsidRPr="007B13FF">
        <w:rPr>
          <w:rFonts w:ascii="Times" w:hAnsi="Times"/>
          <w:color w:val="000000" w:themeColor="text1"/>
          <w:szCs w:val="24"/>
        </w:rPr>
        <w:t>Executive Summary</w:t>
      </w:r>
      <w:bookmarkEnd w:id="3"/>
      <w:bookmarkEnd w:id="4"/>
      <w:bookmarkEnd w:id="5"/>
      <w:r w:rsidR="00C01AD5">
        <w:rPr>
          <w:rFonts w:ascii="Times" w:hAnsi="Times"/>
          <w:color w:val="000000" w:themeColor="text1"/>
          <w:szCs w:val="24"/>
        </w:rPr>
        <w:t xml:space="preserve"> </w:t>
      </w:r>
    </w:p>
    <w:p w14:paraId="32B5DECA" w14:textId="60EB0E18" w:rsidR="00117D78" w:rsidRDefault="00117D78" w:rsidP="00117D78">
      <w:pPr>
        <w:spacing w:line="360" w:lineRule="auto"/>
        <w:ind w:firstLine="567"/>
        <w:jc w:val="both"/>
        <w:rPr>
          <w:rFonts w:ascii="Times" w:hAnsi="Times"/>
          <w:sz w:val="24"/>
          <w:szCs w:val="24"/>
        </w:rPr>
      </w:pPr>
      <w:r w:rsidRPr="007B13FF">
        <w:rPr>
          <w:rFonts w:ascii="Times" w:hAnsi="Times"/>
          <w:sz w:val="24"/>
          <w:szCs w:val="24"/>
        </w:rPr>
        <w:t xml:space="preserve">L’Oréal is </w:t>
      </w:r>
      <w:r>
        <w:rPr>
          <w:rFonts w:ascii="Times" w:hAnsi="Times"/>
          <w:sz w:val="24"/>
          <w:szCs w:val="24"/>
        </w:rPr>
        <w:t>one of the</w:t>
      </w:r>
      <w:r w:rsidRPr="007B13FF">
        <w:rPr>
          <w:rFonts w:ascii="Times" w:hAnsi="Times"/>
          <w:sz w:val="24"/>
          <w:szCs w:val="24"/>
        </w:rPr>
        <w:t xml:space="preserve"> biggest cosmetic </w:t>
      </w:r>
      <w:r w:rsidRPr="003D6446">
        <w:rPr>
          <w:rFonts w:ascii="Times" w:hAnsi="Times"/>
          <w:sz w:val="24"/>
          <w:szCs w:val="24"/>
        </w:rPr>
        <w:t>company</w:t>
      </w:r>
      <w:r w:rsidRPr="007B13FF">
        <w:rPr>
          <w:rFonts w:ascii="Times" w:hAnsi="Times"/>
          <w:sz w:val="24"/>
          <w:szCs w:val="24"/>
        </w:rPr>
        <w:t xml:space="preserve"> in the </w:t>
      </w:r>
      <w:r w:rsidRPr="003D6446">
        <w:rPr>
          <w:rFonts w:ascii="Times" w:hAnsi="Times"/>
          <w:sz w:val="24"/>
          <w:szCs w:val="24"/>
        </w:rPr>
        <w:t>world</w:t>
      </w:r>
      <w:r w:rsidR="00140AD6">
        <w:rPr>
          <w:rFonts w:ascii="Times" w:hAnsi="Times"/>
          <w:sz w:val="24"/>
          <w:szCs w:val="24"/>
        </w:rPr>
        <w:t xml:space="preserve"> which applies</w:t>
      </w:r>
      <w:r w:rsidRPr="007B13FF">
        <w:rPr>
          <w:rFonts w:ascii="Times" w:hAnsi="Times"/>
          <w:sz w:val="24"/>
          <w:szCs w:val="24"/>
        </w:rPr>
        <w:t xml:space="preserve"> maximum sustai</w:t>
      </w:r>
      <w:r>
        <w:rPr>
          <w:rFonts w:ascii="Times" w:hAnsi="Times"/>
          <w:sz w:val="24"/>
          <w:szCs w:val="24"/>
        </w:rPr>
        <w:t>nable efforts on their products</w:t>
      </w:r>
      <w:r w:rsidRPr="007B13FF">
        <w:rPr>
          <w:rFonts w:ascii="Times" w:hAnsi="Times"/>
          <w:sz w:val="24"/>
          <w:szCs w:val="24"/>
        </w:rPr>
        <w:t>. The purpose of this report is to determine the sustaina</w:t>
      </w:r>
      <w:r>
        <w:rPr>
          <w:rFonts w:ascii="Times" w:hAnsi="Times"/>
          <w:sz w:val="24"/>
          <w:szCs w:val="24"/>
        </w:rPr>
        <w:t xml:space="preserve">ble efforts, </w:t>
      </w:r>
      <w:r w:rsidRPr="007B13FF">
        <w:rPr>
          <w:rFonts w:ascii="Times" w:hAnsi="Times"/>
          <w:sz w:val="24"/>
          <w:szCs w:val="24"/>
        </w:rPr>
        <w:t>SWOT analysis,</w:t>
      </w:r>
      <w:r>
        <w:rPr>
          <w:rFonts w:ascii="Times" w:hAnsi="Times"/>
          <w:sz w:val="24"/>
          <w:szCs w:val="24"/>
        </w:rPr>
        <w:t xml:space="preserve"> and</w:t>
      </w:r>
      <w:r w:rsidRPr="007B13FF">
        <w:rPr>
          <w:rFonts w:ascii="Times" w:hAnsi="Times"/>
          <w:sz w:val="24"/>
          <w:szCs w:val="24"/>
        </w:rPr>
        <w:t xml:space="preserve"> competitor analysis</w:t>
      </w:r>
      <w:r>
        <w:rPr>
          <w:rFonts w:ascii="Times" w:hAnsi="Times"/>
          <w:sz w:val="24"/>
          <w:szCs w:val="24"/>
        </w:rPr>
        <w:t xml:space="preserve"> of L’Oréal Company with recommendations. First part of this report reviews company background, history, and information. In addition, it introduces the L’Oréal current sustainable efforts including ecological, water and carbon footprints. The analysis part contains company triple bottom line that focus</w:t>
      </w:r>
      <w:r w:rsidR="008F30E0">
        <w:rPr>
          <w:rFonts w:ascii="Times" w:hAnsi="Times"/>
          <w:sz w:val="24"/>
          <w:szCs w:val="24"/>
        </w:rPr>
        <w:t>es</w:t>
      </w:r>
      <w:r>
        <w:rPr>
          <w:rFonts w:ascii="Times" w:hAnsi="Times"/>
          <w:sz w:val="24"/>
          <w:szCs w:val="24"/>
        </w:rPr>
        <w:t xml:space="preserve"> on environmental, social, and economic aspect</w:t>
      </w:r>
      <w:r w:rsidR="008F30E0">
        <w:rPr>
          <w:rFonts w:ascii="Times" w:hAnsi="Times"/>
          <w:sz w:val="24"/>
          <w:szCs w:val="24"/>
        </w:rPr>
        <w:t>s</w:t>
      </w:r>
      <w:r>
        <w:rPr>
          <w:rFonts w:ascii="Times" w:hAnsi="Times"/>
          <w:sz w:val="24"/>
          <w:szCs w:val="24"/>
        </w:rPr>
        <w:t>. Followed by marketing strategy using 4P’s and SWOT analysis to point out competitor’s information. After competitive analysis, the outcome of sustainable marketing efforts shows a good brand image for L’Oréal to examines some drawback of any issues. Lastly, three recommendations are provided to further improve the sustainable efforts.</w:t>
      </w:r>
    </w:p>
    <w:p w14:paraId="1E43E9C1" w14:textId="77777777" w:rsidR="007B13FF" w:rsidRDefault="007B13FF" w:rsidP="007B13FF">
      <w:pPr>
        <w:spacing w:line="360" w:lineRule="auto"/>
        <w:jc w:val="both"/>
        <w:rPr>
          <w:rFonts w:ascii="Times" w:hAnsi="Times"/>
          <w:sz w:val="24"/>
          <w:szCs w:val="24"/>
        </w:rPr>
      </w:pPr>
    </w:p>
    <w:p w14:paraId="2E6B5D64" w14:textId="77777777" w:rsidR="007B13FF" w:rsidRDefault="007B13FF" w:rsidP="007B13FF">
      <w:pPr>
        <w:spacing w:line="360" w:lineRule="auto"/>
        <w:jc w:val="both"/>
        <w:rPr>
          <w:rFonts w:ascii="Times" w:hAnsi="Times"/>
          <w:sz w:val="24"/>
          <w:szCs w:val="24"/>
        </w:rPr>
      </w:pPr>
    </w:p>
    <w:p w14:paraId="67EA9BB8" w14:textId="77777777" w:rsidR="007B13FF" w:rsidRDefault="007B13FF" w:rsidP="007B13FF">
      <w:pPr>
        <w:spacing w:line="360" w:lineRule="auto"/>
        <w:jc w:val="both"/>
        <w:rPr>
          <w:rFonts w:ascii="Times" w:hAnsi="Times"/>
          <w:sz w:val="24"/>
          <w:szCs w:val="24"/>
        </w:rPr>
      </w:pPr>
    </w:p>
    <w:p w14:paraId="2E64CC3E" w14:textId="77777777" w:rsidR="007B13FF" w:rsidRDefault="007B13FF" w:rsidP="007B13FF">
      <w:pPr>
        <w:spacing w:line="360" w:lineRule="auto"/>
        <w:jc w:val="both"/>
        <w:rPr>
          <w:rFonts w:ascii="Times" w:hAnsi="Times"/>
          <w:sz w:val="24"/>
          <w:szCs w:val="24"/>
        </w:rPr>
      </w:pPr>
    </w:p>
    <w:p w14:paraId="6BFC3DAA" w14:textId="77777777" w:rsidR="007B13FF" w:rsidRDefault="007B13FF" w:rsidP="007B13FF">
      <w:pPr>
        <w:spacing w:line="360" w:lineRule="auto"/>
        <w:jc w:val="both"/>
        <w:rPr>
          <w:rFonts w:ascii="Times" w:hAnsi="Times"/>
          <w:sz w:val="24"/>
          <w:szCs w:val="24"/>
        </w:rPr>
      </w:pPr>
    </w:p>
    <w:p w14:paraId="46D6861D" w14:textId="77777777" w:rsidR="007B13FF" w:rsidRDefault="007B13FF" w:rsidP="007B13FF">
      <w:pPr>
        <w:spacing w:line="360" w:lineRule="auto"/>
        <w:jc w:val="both"/>
        <w:rPr>
          <w:rFonts w:ascii="Times" w:hAnsi="Times"/>
          <w:sz w:val="24"/>
          <w:szCs w:val="24"/>
        </w:rPr>
      </w:pPr>
    </w:p>
    <w:p w14:paraId="2EE3DAFB" w14:textId="77777777" w:rsidR="007B13FF" w:rsidRDefault="007B13FF" w:rsidP="007B13FF">
      <w:pPr>
        <w:spacing w:line="360" w:lineRule="auto"/>
        <w:jc w:val="both"/>
        <w:rPr>
          <w:rFonts w:ascii="Times" w:hAnsi="Times"/>
          <w:sz w:val="24"/>
          <w:szCs w:val="24"/>
        </w:rPr>
      </w:pPr>
    </w:p>
    <w:p w14:paraId="76549DDB" w14:textId="77777777" w:rsidR="007B13FF" w:rsidRDefault="007B13FF" w:rsidP="007B13FF">
      <w:pPr>
        <w:spacing w:line="360" w:lineRule="auto"/>
        <w:jc w:val="both"/>
        <w:rPr>
          <w:rFonts w:ascii="Times" w:hAnsi="Times"/>
          <w:sz w:val="24"/>
          <w:szCs w:val="24"/>
        </w:rPr>
      </w:pPr>
    </w:p>
    <w:p w14:paraId="2738D01F" w14:textId="77777777" w:rsidR="007B13FF" w:rsidRDefault="007B13FF" w:rsidP="007B13FF">
      <w:pPr>
        <w:spacing w:line="360" w:lineRule="auto"/>
        <w:jc w:val="both"/>
        <w:rPr>
          <w:rFonts w:ascii="Times" w:hAnsi="Times"/>
          <w:sz w:val="24"/>
          <w:szCs w:val="24"/>
        </w:rPr>
      </w:pPr>
    </w:p>
    <w:p w14:paraId="49950EF3" w14:textId="77777777" w:rsidR="007B13FF" w:rsidRDefault="007B13FF" w:rsidP="007B13FF">
      <w:pPr>
        <w:spacing w:line="360" w:lineRule="auto"/>
        <w:jc w:val="both"/>
        <w:rPr>
          <w:rFonts w:ascii="Times" w:hAnsi="Times"/>
          <w:sz w:val="24"/>
          <w:szCs w:val="24"/>
        </w:rPr>
      </w:pPr>
    </w:p>
    <w:p w14:paraId="766B6A5F" w14:textId="77777777" w:rsidR="007B13FF" w:rsidRDefault="007B13FF" w:rsidP="007B13FF">
      <w:pPr>
        <w:spacing w:line="360" w:lineRule="auto"/>
        <w:jc w:val="both"/>
        <w:rPr>
          <w:rFonts w:ascii="Times" w:hAnsi="Times"/>
          <w:sz w:val="24"/>
          <w:szCs w:val="24"/>
        </w:rPr>
      </w:pPr>
    </w:p>
    <w:p w14:paraId="11DCC682" w14:textId="77777777" w:rsidR="007B13FF" w:rsidRDefault="007B13FF" w:rsidP="007B13FF">
      <w:pPr>
        <w:spacing w:line="360" w:lineRule="auto"/>
        <w:jc w:val="both"/>
        <w:rPr>
          <w:rFonts w:ascii="Times" w:hAnsi="Times"/>
          <w:sz w:val="24"/>
          <w:szCs w:val="24"/>
        </w:rPr>
      </w:pPr>
    </w:p>
    <w:p w14:paraId="5DB836C7" w14:textId="77777777" w:rsidR="007B13FF" w:rsidRDefault="007B13FF" w:rsidP="007B13FF">
      <w:pPr>
        <w:spacing w:line="360" w:lineRule="auto"/>
        <w:jc w:val="both"/>
        <w:rPr>
          <w:rFonts w:ascii="Times" w:hAnsi="Times"/>
          <w:sz w:val="24"/>
          <w:szCs w:val="24"/>
        </w:rPr>
      </w:pPr>
    </w:p>
    <w:p w14:paraId="7F1A4A0E" w14:textId="77777777" w:rsidR="007B13FF" w:rsidRDefault="007B13FF" w:rsidP="007B13FF">
      <w:pPr>
        <w:spacing w:line="360" w:lineRule="auto"/>
        <w:jc w:val="both"/>
        <w:rPr>
          <w:rFonts w:ascii="Times" w:hAnsi="Times"/>
          <w:sz w:val="24"/>
          <w:szCs w:val="24"/>
        </w:rPr>
      </w:pPr>
    </w:p>
    <w:p w14:paraId="0749ECC4" w14:textId="77777777" w:rsidR="00117D78" w:rsidRDefault="00117D78" w:rsidP="007B13FF">
      <w:pPr>
        <w:spacing w:line="360" w:lineRule="auto"/>
        <w:jc w:val="both"/>
        <w:rPr>
          <w:rFonts w:ascii="Times" w:hAnsi="Times"/>
          <w:sz w:val="24"/>
          <w:szCs w:val="24"/>
        </w:rPr>
      </w:pPr>
    </w:p>
    <w:p w14:paraId="3A0CC28B" w14:textId="77777777" w:rsidR="00117D78" w:rsidRDefault="00117D78" w:rsidP="007B13FF">
      <w:pPr>
        <w:spacing w:line="360" w:lineRule="auto"/>
        <w:jc w:val="both"/>
        <w:rPr>
          <w:rFonts w:ascii="Times" w:hAnsi="Times"/>
          <w:sz w:val="24"/>
          <w:szCs w:val="24"/>
        </w:rPr>
      </w:pPr>
    </w:p>
    <w:p w14:paraId="16900FD6" w14:textId="77777777" w:rsidR="00117D78" w:rsidRDefault="00117D78" w:rsidP="007B13FF">
      <w:pPr>
        <w:spacing w:line="360" w:lineRule="auto"/>
        <w:jc w:val="both"/>
        <w:rPr>
          <w:rFonts w:ascii="Times" w:hAnsi="Times"/>
          <w:sz w:val="24"/>
          <w:szCs w:val="24"/>
        </w:rPr>
      </w:pPr>
    </w:p>
    <w:p w14:paraId="2FBC4734" w14:textId="77777777" w:rsidR="00117D78" w:rsidRDefault="00117D78" w:rsidP="007B13FF">
      <w:pPr>
        <w:spacing w:line="360" w:lineRule="auto"/>
        <w:jc w:val="both"/>
        <w:rPr>
          <w:rFonts w:ascii="Times" w:hAnsi="Times"/>
          <w:sz w:val="24"/>
          <w:szCs w:val="24"/>
        </w:rPr>
      </w:pPr>
    </w:p>
    <w:p w14:paraId="65047426" w14:textId="77777777" w:rsidR="00117D78" w:rsidRDefault="00117D78" w:rsidP="007B13FF">
      <w:pPr>
        <w:spacing w:line="360" w:lineRule="auto"/>
        <w:jc w:val="both"/>
        <w:rPr>
          <w:rFonts w:ascii="Times" w:hAnsi="Times"/>
          <w:sz w:val="24"/>
          <w:szCs w:val="24"/>
        </w:rPr>
      </w:pPr>
    </w:p>
    <w:p w14:paraId="76E8C2F9" w14:textId="77777777" w:rsidR="00117D78" w:rsidRDefault="00117D78" w:rsidP="007B13FF">
      <w:pPr>
        <w:spacing w:line="360" w:lineRule="auto"/>
        <w:jc w:val="both"/>
        <w:rPr>
          <w:rFonts w:ascii="Times" w:hAnsi="Times"/>
          <w:sz w:val="24"/>
          <w:szCs w:val="24"/>
        </w:rPr>
      </w:pPr>
    </w:p>
    <w:p w14:paraId="5A8CBD3F" w14:textId="77777777" w:rsidR="00117D78" w:rsidRDefault="00117D78" w:rsidP="007B13FF">
      <w:pPr>
        <w:spacing w:line="360" w:lineRule="auto"/>
        <w:jc w:val="both"/>
        <w:rPr>
          <w:rFonts w:ascii="Times" w:hAnsi="Times"/>
          <w:sz w:val="24"/>
          <w:szCs w:val="24"/>
        </w:rPr>
      </w:pPr>
    </w:p>
    <w:p w14:paraId="6444FE37" w14:textId="77777777" w:rsidR="00117D78" w:rsidRDefault="00117D78" w:rsidP="007B13FF">
      <w:pPr>
        <w:spacing w:line="360" w:lineRule="auto"/>
        <w:jc w:val="both"/>
        <w:rPr>
          <w:rFonts w:ascii="Times" w:hAnsi="Times"/>
          <w:sz w:val="24"/>
          <w:szCs w:val="24"/>
        </w:rPr>
      </w:pPr>
    </w:p>
    <w:p w14:paraId="6A09664A" w14:textId="77777777" w:rsidR="007B13FF" w:rsidRPr="007B13FF" w:rsidRDefault="007B13FF" w:rsidP="007B13FF"/>
    <w:p w14:paraId="493757CD" w14:textId="795C63B7" w:rsidR="005B4E84" w:rsidRPr="00135531" w:rsidRDefault="005B4E84" w:rsidP="007E6405">
      <w:pPr>
        <w:pStyle w:val="Heading1"/>
        <w:rPr>
          <w:rFonts w:ascii="Times" w:hAnsi="Times"/>
          <w:szCs w:val="24"/>
        </w:rPr>
      </w:pPr>
      <w:bookmarkStart w:id="6" w:name="_Toc503832362"/>
      <w:bookmarkStart w:id="7" w:name="_Toc503884527"/>
      <w:bookmarkStart w:id="8" w:name="_Toc503885103"/>
      <w:r w:rsidRPr="00135531">
        <w:rPr>
          <w:rFonts w:ascii="Times" w:hAnsi="Times"/>
          <w:szCs w:val="24"/>
        </w:rPr>
        <w:lastRenderedPageBreak/>
        <w:t>Introduction</w:t>
      </w:r>
      <w:bookmarkEnd w:id="6"/>
      <w:bookmarkEnd w:id="7"/>
      <w:bookmarkEnd w:id="8"/>
      <w:r w:rsidR="007171EC">
        <w:rPr>
          <w:rFonts w:ascii="Times" w:hAnsi="Times"/>
          <w:szCs w:val="24"/>
        </w:rPr>
        <w:t xml:space="preserve"> </w:t>
      </w:r>
    </w:p>
    <w:p w14:paraId="7EE104C2" w14:textId="6B61AC57" w:rsidR="00E10032" w:rsidRDefault="00135531" w:rsidP="00E10032">
      <w:pPr>
        <w:spacing w:line="360" w:lineRule="auto"/>
        <w:ind w:firstLine="567"/>
        <w:jc w:val="both"/>
        <w:rPr>
          <w:rFonts w:ascii="Times" w:hAnsi="Times"/>
          <w:color w:val="000000" w:themeColor="text1"/>
          <w:sz w:val="24"/>
          <w:szCs w:val="24"/>
          <w:lang w:bidi="th-TH"/>
        </w:rPr>
      </w:pPr>
      <w:r w:rsidRPr="00135531">
        <w:rPr>
          <w:rFonts w:ascii="Times" w:hAnsi="Times"/>
          <w:color w:val="000000" w:themeColor="text1"/>
          <w:sz w:val="24"/>
          <w:szCs w:val="24"/>
          <w:lang w:bidi="th-TH"/>
        </w:rPr>
        <w:t>L’Oréal can be considered as one of the largest cosmetic company in the world which was first officially established i</w:t>
      </w:r>
      <w:r w:rsidR="00B70C7C">
        <w:rPr>
          <w:rFonts w:ascii="Times" w:hAnsi="Times"/>
          <w:color w:val="000000" w:themeColor="text1"/>
          <w:sz w:val="24"/>
          <w:szCs w:val="24"/>
          <w:lang w:bidi="th-TH"/>
        </w:rPr>
        <w:t xml:space="preserve">n 1909 as a small company and </w:t>
      </w:r>
      <w:r w:rsidRPr="00135531">
        <w:rPr>
          <w:rFonts w:ascii="Times" w:hAnsi="Times"/>
          <w:color w:val="000000" w:themeColor="text1"/>
          <w:sz w:val="24"/>
          <w:szCs w:val="24"/>
          <w:lang w:bidi="th-TH"/>
        </w:rPr>
        <w:t>provide</w:t>
      </w:r>
      <w:r w:rsidR="00B70C7C">
        <w:rPr>
          <w:rFonts w:ascii="Times" w:hAnsi="Times"/>
          <w:color w:val="000000" w:themeColor="text1"/>
          <w:sz w:val="24"/>
          <w:szCs w:val="24"/>
          <w:lang w:bidi="th-TH"/>
        </w:rPr>
        <w:t>d</w:t>
      </w:r>
      <w:r w:rsidRPr="00135531">
        <w:rPr>
          <w:rFonts w:ascii="Times" w:hAnsi="Times"/>
          <w:color w:val="000000" w:themeColor="text1"/>
          <w:sz w:val="24"/>
          <w:szCs w:val="24"/>
          <w:lang w:bidi="th-TH"/>
        </w:rPr>
        <w:t xml:space="preserve"> hair dye by </w:t>
      </w:r>
      <w:proofErr w:type="spellStart"/>
      <w:r w:rsidRPr="00135531">
        <w:rPr>
          <w:rFonts w:ascii="Times" w:hAnsi="Times"/>
          <w:color w:val="000000" w:themeColor="text1"/>
          <w:sz w:val="24"/>
          <w:szCs w:val="24"/>
          <w:lang w:bidi="th-TH"/>
        </w:rPr>
        <w:t>Eugène</w:t>
      </w:r>
      <w:proofErr w:type="spellEnd"/>
      <w:r w:rsidRPr="00135531">
        <w:rPr>
          <w:rFonts w:ascii="Times" w:hAnsi="Times"/>
          <w:color w:val="000000" w:themeColor="text1"/>
          <w:sz w:val="24"/>
          <w:szCs w:val="24"/>
          <w:lang w:bidi="th-TH"/>
        </w:rPr>
        <w:t xml:space="preserve"> </w:t>
      </w:r>
      <w:proofErr w:type="spellStart"/>
      <w:r w:rsidRPr="00135531">
        <w:rPr>
          <w:rFonts w:ascii="Times" w:hAnsi="Times"/>
          <w:color w:val="000000" w:themeColor="text1"/>
          <w:sz w:val="24"/>
          <w:szCs w:val="24"/>
          <w:lang w:bidi="th-TH"/>
        </w:rPr>
        <w:t>Schueller</w:t>
      </w:r>
      <w:proofErr w:type="spellEnd"/>
      <w:r w:rsidRPr="00135531">
        <w:rPr>
          <w:rFonts w:ascii="Times" w:hAnsi="Times"/>
          <w:color w:val="000000" w:themeColor="text1"/>
          <w:sz w:val="24"/>
          <w:szCs w:val="24"/>
          <w:lang w:bidi="th-TH"/>
        </w:rPr>
        <w:t xml:space="preserve"> a French chemist. Currently, the company has manufactured thousands of individual products in beauty and fragrance sectors as it has owned 500 well-known brands share in the beauty care industry producer. The developed and provided products by L’Oréal are personal care products for both male and female. Such as skin care, makeup, styling, hair care and hair color</w:t>
      </w:r>
      <w:sdt>
        <w:sdtPr>
          <w:rPr>
            <w:rFonts w:ascii="Times" w:hAnsi="Times"/>
            <w:color w:val="000000" w:themeColor="text1"/>
            <w:sz w:val="24"/>
            <w:szCs w:val="24"/>
            <w:lang w:bidi="th-TH"/>
          </w:rPr>
          <w:id w:val="1742145226"/>
          <w:citation/>
        </w:sdtPr>
        <w:sdtEndPr/>
        <w:sdtContent>
          <w:r w:rsidRPr="00135531">
            <w:rPr>
              <w:rFonts w:ascii="Times" w:hAnsi="Times"/>
              <w:color w:val="000000" w:themeColor="text1"/>
              <w:sz w:val="24"/>
              <w:szCs w:val="24"/>
              <w:lang w:bidi="th-TH"/>
            </w:rPr>
            <w:fldChar w:fldCharType="begin"/>
          </w:r>
          <w:r w:rsidRPr="00135531">
            <w:rPr>
              <w:rFonts w:ascii="Times" w:hAnsi="Times"/>
              <w:color w:val="000000" w:themeColor="text1"/>
              <w:sz w:val="24"/>
              <w:szCs w:val="24"/>
              <w:lang w:bidi="th-TH"/>
            </w:rPr>
            <w:instrText xml:space="preserve">CITATION Lor1 \l 1033 </w:instrText>
          </w:r>
          <w:r w:rsidRPr="00135531">
            <w:rPr>
              <w:rFonts w:ascii="Times" w:hAnsi="Times"/>
              <w:color w:val="000000" w:themeColor="text1"/>
              <w:sz w:val="24"/>
              <w:szCs w:val="24"/>
              <w:lang w:bidi="th-TH"/>
            </w:rPr>
            <w:fldChar w:fldCharType="separate"/>
          </w:r>
          <w:r w:rsidRPr="00135531">
            <w:rPr>
              <w:rFonts w:ascii="Times" w:hAnsi="Times"/>
              <w:noProof/>
              <w:color w:val="000000" w:themeColor="text1"/>
              <w:sz w:val="24"/>
              <w:szCs w:val="24"/>
              <w:lang w:bidi="th-TH"/>
            </w:rPr>
            <w:t xml:space="preserve"> (L'Oreal, n.d.)</w:t>
          </w:r>
          <w:r w:rsidRPr="00135531">
            <w:rPr>
              <w:rFonts w:ascii="Times" w:hAnsi="Times"/>
              <w:color w:val="000000" w:themeColor="text1"/>
              <w:sz w:val="24"/>
              <w:szCs w:val="24"/>
              <w:lang w:bidi="th-TH"/>
            </w:rPr>
            <w:fldChar w:fldCharType="end"/>
          </w:r>
        </w:sdtContent>
      </w:sdt>
      <w:r w:rsidRPr="00135531">
        <w:rPr>
          <w:rFonts w:ascii="Times" w:hAnsi="Times"/>
          <w:color w:val="000000" w:themeColor="text1"/>
          <w:sz w:val="24"/>
          <w:szCs w:val="24"/>
          <w:lang w:bidi="th-TH"/>
        </w:rPr>
        <w:t>. Now, most of their products a</w:t>
      </w:r>
      <w:r w:rsidR="00B70C7C">
        <w:rPr>
          <w:rFonts w:ascii="Times" w:hAnsi="Times"/>
          <w:color w:val="000000" w:themeColor="text1"/>
          <w:sz w:val="24"/>
          <w:szCs w:val="24"/>
          <w:lang w:bidi="th-TH"/>
        </w:rPr>
        <w:t>re environmental friendly since</w:t>
      </w:r>
      <w:r w:rsidRPr="00135531">
        <w:rPr>
          <w:rFonts w:ascii="Times" w:hAnsi="Times"/>
          <w:color w:val="000000" w:themeColor="text1"/>
          <w:sz w:val="24"/>
          <w:szCs w:val="24"/>
          <w:lang w:bidi="th-TH"/>
        </w:rPr>
        <w:t xml:space="preserve"> it has set up its sustainable commitments. It has been turned itself to be more sustainability and focused on CSR in the 1980s. Moreover, it has hold a leadership in developing advanced product evaluation methods since then. The company target market seems to be both male and female between middle class to hi</w:t>
      </w:r>
      <w:r w:rsidR="00FB5DCC">
        <w:rPr>
          <w:rFonts w:ascii="Times" w:hAnsi="Times"/>
          <w:color w:val="000000" w:themeColor="text1"/>
          <w:sz w:val="24"/>
          <w:szCs w:val="24"/>
          <w:lang w:bidi="th-TH"/>
        </w:rPr>
        <w:t>gh class age from 15 to 50 year</w:t>
      </w:r>
      <w:r w:rsidRPr="00135531">
        <w:rPr>
          <w:rFonts w:ascii="Times" w:hAnsi="Times"/>
          <w:color w:val="000000" w:themeColor="text1"/>
          <w:sz w:val="24"/>
          <w:szCs w:val="24"/>
          <w:lang w:bidi="th-TH"/>
        </w:rPr>
        <w:t xml:space="preserve"> old</w:t>
      </w:r>
      <w:r w:rsidR="00FB5DCC">
        <w:rPr>
          <w:rFonts w:ascii="Times" w:hAnsi="Times"/>
          <w:color w:val="000000" w:themeColor="text1"/>
          <w:sz w:val="24"/>
          <w:szCs w:val="24"/>
          <w:lang w:bidi="th-TH"/>
        </w:rPr>
        <w:t>s</w:t>
      </w:r>
      <w:r w:rsidRPr="00135531">
        <w:rPr>
          <w:rFonts w:ascii="Times" w:hAnsi="Times"/>
          <w:color w:val="000000" w:themeColor="text1"/>
          <w:sz w:val="24"/>
          <w:szCs w:val="24"/>
          <w:lang w:bidi="th-TH"/>
        </w:rPr>
        <w:t xml:space="preserve"> who tend to take care of themselves especially their appearance. </w:t>
      </w:r>
    </w:p>
    <w:p w14:paraId="6B301D33" w14:textId="5930A21C" w:rsidR="00135531" w:rsidRPr="00135531" w:rsidRDefault="00135531" w:rsidP="00E10032">
      <w:pPr>
        <w:spacing w:line="360" w:lineRule="auto"/>
        <w:ind w:firstLine="567"/>
        <w:jc w:val="both"/>
        <w:rPr>
          <w:rFonts w:ascii="Times" w:hAnsi="Times"/>
          <w:color w:val="000000" w:themeColor="text1"/>
          <w:sz w:val="24"/>
          <w:szCs w:val="24"/>
          <w:lang w:bidi="th-TH"/>
        </w:rPr>
      </w:pPr>
      <w:r w:rsidRPr="00135531">
        <w:rPr>
          <w:rFonts w:ascii="Times" w:hAnsi="Times"/>
          <w:color w:val="000000" w:themeColor="text1"/>
          <w:sz w:val="24"/>
          <w:szCs w:val="24"/>
          <w:lang w:bidi="th-TH"/>
        </w:rPr>
        <w:t>As it is an internatio</w:t>
      </w:r>
      <w:r w:rsidR="009B677A">
        <w:rPr>
          <w:rFonts w:ascii="Times" w:hAnsi="Times"/>
          <w:color w:val="000000" w:themeColor="text1"/>
          <w:sz w:val="24"/>
          <w:szCs w:val="24"/>
          <w:lang w:bidi="th-TH"/>
        </w:rPr>
        <w:t>nal company, it has expanded</w:t>
      </w:r>
      <w:r w:rsidRPr="00135531">
        <w:rPr>
          <w:rFonts w:ascii="Times" w:hAnsi="Times"/>
          <w:color w:val="000000" w:themeColor="text1"/>
          <w:sz w:val="24"/>
          <w:szCs w:val="24"/>
          <w:lang w:bidi="th-TH"/>
        </w:rPr>
        <w:t xml:space="preserve"> supply chain and its market presence to be in almost every country in the world. In 2017, L’Oréal group is worth $107 Billion and has a sale at $28.58 billion in the same year with 89,331 employees. The current chief Executive Officer is Jean-Paul </w:t>
      </w:r>
      <w:proofErr w:type="spellStart"/>
      <w:r w:rsidRPr="00135531">
        <w:rPr>
          <w:rFonts w:ascii="Times" w:hAnsi="Times"/>
          <w:color w:val="000000" w:themeColor="text1"/>
          <w:sz w:val="24"/>
          <w:szCs w:val="24"/>
          <w:lang w:bidi="th-TH"/>
        </w:rPr>
        <w:t>Agon</w:t>
      </w:r>
      <w:proofErr w:type="spellEnd"/>
      <w:sdt>
        <w:sdtPr>
          <w:rPr>
            <w:rFonts w:ascii="Times" w:hAnsi="Times"/>
            <w:color w:val="000000" w:themeColor="text1"/>
            <w:sz w:val="24"/>
            <w:szCs w:val="24"/>
            <w:lang w:bidi="th-TH"/>
          </w:rPr>
          <w:id w:val="-2043967117"/>
          <w:citation/>
        </w:sdtPr>
        <w:sdtEndPr/>
        <w:sdtContent>
          <w:r w:rsidRPr="00135531">
            <w:rPr>
              <w:rFonts w:ascii="Times" w:hAnsi="Times"/>
              <w:color w:val="000000" w:themeColor="text1"/>
              <w:sz w:val="24"/>
              <w:szCs w:val="24"/>
              <w:lang w:bidi="th-TH"/>
            </w:rPr>
            <w:fldChar w:fldCharType="begin"/>
          </w:r>
          <w:r w:rsidRPr="00135531">
            <w:rPr>
              <w:rFonts w:ascii="Times" w:hAnsi="Times"/>
              <w:color w:val="000000" w:themeColor="text1"/>
              <w:sz w:val="24"/>
              <w:szCs w:val="24"/>
              <w:lang w:bidi="th-TH"/>
            </w:rPr>
            <w:instrText xml:space="preserve"> CITATION For \l 1033 </w:instrText>
          </w:r>
          <w:r w:rsidRPr="00135531">
            <w:rPr>
              <w:rFonts w:ascii="Times" w:hAnsi="Times"/>
              <w:color w:val="000000" w:themeColor="text1"/>
              <w:sz w:val="24"/>
              <w:szCs w:val="24"/>
              <w:lang w:bidi="th-TH"/>
            </w:rPr>
            <w:fldChar w:fldCharType="separate"/>
          </w:r>
          <w:r w:rsidRPr="00135531">
            <w:rPr>
              <w:rFonts w:ascii="Times" w:hAnsi="Times"/>
              <w:noProof/>
              <w:color w:val="000000" w:themeColor="text1"/>
              <w:sz w:val="24"/>
              <w:szCs w:val="24"/>
              <w:lang w:bidi="th-TH"/>
            </w:rPr>
            <w:t xml:space="preserve"> (Forbes, n.d.)</w:t>
          </w:r>
          <w:r w:rsidRPr="00135531">
            <w:rPr>
              <w:rFonts w:ascii="Times" w:hAnsi="Times"/>
              <w:color w:val="000000" w:themeColor="text1"/>
              <w:sz w:val="24"/>
              <w:szCs w:val="24"/>
              <w:lang w:bidi="th-TH"/>
            </w:rPr>
            <w:fldChar w:fldCharType="end"/>
          </w:r>
        </w:sdtContent>
      </w:sdt>
      <w:r w:rsidRPr="00135531">
        <w:rPr>
          <w:rFonts w:ascii="Times" w:hAnsi="Times"/>
          <w:color w:val="000000" w:themeColor="text1"/>
          <w:sz w:val="24"/>
          <w:szCs w:val="24"/>
          <w:lang w:bidi="th-TH"/>
        </w:rPr>
        <w:t>. In term of sustainability, L’Oréal have been attempting to maintain its leadership in term of innovation and sustainability for all the aspects as it is the first company to be capable to cut down environmental footprint in all of their businesses sector. Plus, L’Oréal focuses on doing CSR regrading to giving out the career inspiration in science and career opportunity in beauty industry for female. Moreover, it has also done some sustainability activities for environmental aspect to its products that it produces all of its products to be most harmless to environment since the producing process to disposal process</w:t>
      </w:r>
      <w:sdt>
        <w:sdtPr>
          <w:rPr>
            <w:rFonts w:ascii="Times" w:hAnsi="Times"/>
            <w:color w:val="000000" w:themeColor="text1"/>
            <w:sz w:val="24"/>
            <w:szCs w:val="24"/>
            <w:lang w:bidi="th-TH"/>
          </w:rPr>
          <w:id w:val="414051051"/>
          <w:citation/>
        </w:sdtPr>
        <w:sdtEndPr/>
        <w:sdtContent>
          <w:r w:rsidRPr="00135531">
            <w:rPr>
              <w:rFonts w:ascii="Times" w:hAnsi="Times"/>
              <w:color w:val="000000" w:themeColor="text1"/>
              <w:sz w:val="24"/>
              <w:szCs w:val="24"/>
              <w:lang w:bidi="th-TH"/>
            </w:rPr>
            <w:fldChar w:fldCharType="begin"/>
          </w:r>
          <w:r w:rsidRPr="00135531">
            <w:rPr>
              <w:rFonts w:ascii="Times" w:hAnsi="Times"/>
              <w:color w:val="000000" w:themeColor="text1"/>
              <w:sz w:val="24"/>
              <w:szCs w:val="24"/>
              <w:lang w:bidi="th-TH"/>
            </w:rPr>
            <w:instrText xml:space="preserve"> CITATION LOr \l 1033 </w:instrText>
          </w:r>
          <w:r w:rsidRPr="00135531">
            <w:rPr>
              <w:rFonts w:ascii="Times" w:hAnsi="Times"/>
              <w:color w:val="000000" w:themeColor="text1"/>
              <w:sz w:val="24"/>
              <w:szCs w:val="24"/>
              <w:lang w:bidi="th-TH"/>
            </w:rPr>
            <w:fldChar w:fldCharType="separate"/>
          </w:r>
          <w:r w:rsidRPr="00135531">
            <w:rPr>
              <w:rFonts w:ascii="Times" w:hAnsi="Times"/>
              <w:noProof/>
              <w:color w:val="000000" w:themeColor="text1"/>
              <w:sz w:val="24"/>
              <w:szCs w:val="24"/>
              <w:lang w:bidi="th-TH"/>
            </w:rPr>
            <w:t xml:space="preserve"> (L'Oréal, n.d.)</w:t>
          </w:r>
          <w:r w:rsidRPr="00135531">
            <w:rPr>
              <w:rFonts w:ascii="Times" w:hAnsi="Times"/>
              <w:color w:val="000000" w:themeColor="text1"/>
              <w:sz w:val="24"/>
              <w:szCs w:val="24"/>
              <w:lang w:bidi="th-TH"/>
            </w:rPr>
            <w:fldChar w:fldCharType="end"/>
          </w:r>
        </w:sdtContent>
      </w:sdt>
      <w:r w:rsidRPr="00135531">
        <w:rPr>
          <w:rFonts w:ascii="Times" w:hAnsi="Times"/>
          <w:color w:val="000000" w:themeColor="text1"/>
          <w:sz w:val="24"/>
          <w:szCs w:val="24"/>
          <w:lang w:bidi="th-TH"/>
        </w:rPr>
        <w:t>. Moreover, these are the reasons why L’Oréal take sustainability seriously. First, I want to improves its products profile on environmental and social. Next, it has an objective to present a brand’s sustainability efforts to its customers. Lastly, it wants to communicate with its customer of how the company positively contribute to environmental efforts.</w:t>
      </w:r>
    </w:p>
    <w:p w14:paraId="2FDD238A" w14:textId="77777777" w:rsidR="00135531" w:rsidRPr="00135531" w:rsidRDefault="00135531" w:rsidP="00135531">
      <w:pPr>
        <w:rPr>
          <w:rFonts w:ascii="Times" w:hAnsi="Times"/>
          <w:sz w:val="24"/>
          <w:szCs w:val="24"/>
        </w:rPr>
      </w:pPr>
    </w:p>
    <w:p w14:paraId="51A94245" w14:textId="77777777" w:rsidR="00135531" w:rsidRPr="00135531" w:rsidRDefault="00135531" w:rsidP="00135531">
      <w:pPr>
        <w:rPr>
          <w:rFonts w:ascii="Times" w:hAnsi="Times"/>
          <w:sz w:val="24"/>
          <w:szCs w:val="24"/>
        </w:rPr>
      </w:pPr>
    </w:p>
    <w:p w14:paraId="65602270" w14:textId="77777777" w:rsidR="00135531" w:rsidRPr="00135531" w:rsidRDefault="00135531" w:rsidP="00135531">
      <w:pPr>
        <w:rPr>
          <w:rFonts w:ascii="Times" w:hAnsi="Times"/>
          <w:sz w:val="24"/>
          <w:szCs w:val="24"/>
        </w:rPr>
      </w:pPr>
    </w:p>
    <w:p w14:paraId="34160691" w14:textId="77777777" w:rsidR="00135531" w:rsidRPr="00135531" w:rsidRDefault="00135531" w:rsidP="00135531">
      <w:pPr>
        <w:rPr>
          <w:rFonts w:ascii="Times" w:hAnsi="Times"/>
          <w:sz w:val="24"/>
          <w:szCs w:val="24"/>
        </w:rPr>
      </w:pPr>
    </w:p>
    <w:p w14:paraId="4C06C762" w14:textId="77777777" w:rsidR="00135531" w:rsidRPr="00135531" w:rsidRDefault="00135531" w:rsidP="00135531">
      <w:pPr>
        <w:rPr>
          <w:rFonts w:ascii="Times" w:hAnsi="Times"/>
          <w:sz w:val="24"/>
          <w:szCs w:val="24"/>
        </w:rPr>
      </w:pPr>
    </w:p>
    <w:p w14:paraId="3B1BEB38" w14:textId="77777777" w:rsidR="00135531" w:rsidRPr="00135531" w:rsidRDefault="00135531" w:rsidP="00135531">
      <w:pPr>
        <w:rPr>
          <w:rFonts w:ascii="Times" w:hAnsi="Times"/>
          <w:sz w:val="24"/>
          <w:szCs w:val="24"/>
        </w:rPr>
      </w:pPr>
    </w:p>
    <w:p w14:paraId="391B9D69" w14:textId="77777777" w:rsidR="00135531" w:rsidRPr="00135531" w:rsidRDefault="00135531" w:rsidP="00135531">
      <w:pPr>
        <w:rPr>
          <w:rFonts w:ascii="Times" w:hAnsi="Times"/>
          <w:sz w:val="24"/>
          <w:szCs w:val="24"/>
        </w:rPr>
      </w:pPr>
    </w:p>
    <w:p w14:paraId="7372855B" w14:textId="77777777" w:rsidR="00135531" w:rsidRPr="00135531" w:rsidRDefault="00135531" w:rsidP="00135531">
      <w:pPr>
        <w:rPr>
          <w:rFonts w:ascii="Times" w:hAnsi="Times"/>
          <w:sz w:val="24"/>
          <w:szCs w:val="24"/>
        </w:rPr>
      </w:pPr>
    </w:p>
    <w:p w14:paraId="0B72E774" w14:textId="77777777" w:rsidR="00135531" w:rsidRPr="00135531" w:rsidRDefault="00135531" w:rsidP="00135531">
      <w:pPr>
        <w:rPr>
          <w:rFonts w:ascii="Times" w:hAnsi="Times"/>
          <w:sz w:val="24"/>
          <w:szCs w:val="24"/>
        </w:rPr>
      </w:pPr>
    </w:p>
    <w:p w14:paraId="5225F620" w14:textId="77777777" w:rsidR="00135531" w:rsidRPr="00135531" w:rsidRDefault="00135531" w:rsidP="00135531">
      <w:pPr>
        <w:rPr>
          <w:rFonts w:ascii="Times" w:hAnsi="Times"/>
          <w:sz w:val="24"/>
          <w:szCs w:val="24"/>
        </w:rPr>
      </w:pPr>
    </w:p>
    <w:p w14:paraId="1560112E" w14:textId="77777777" w:rsidR="00135531" w:rsidRPr="00135531" w:rsidRDefault="00135531" w:rsidP="00135531">
      <w:pPr>
        <w:rPr>
          <w:rFonts w:ascii="Times" w:hAnsi="Times"/>
          <w:sz w:val="24"/>
          <w:szCs w:val="24"/>
        </w:rPr>
      </w:pPr>
    </w:p>
    <w:p w14:paraId="217FC63D" w14:textId="77777777" w:rsidR="00135531" w:rsidRPr="00135531" w:rsidRDefault="00135531" w:rsidP="00135531">
      <w:pPr>
        <w:rPr>
          <w:rFonts w:ascii="Times" w:hAnsi="Times"/>
          <w:sz w:val="24"/>
          <w:szCs w:val="24"/>
        </w:rPr>
      </w:pPr>
    </w:p>
    <w:p w14:paraId="3DE4D24D" w14:textId="77777777" w:rsidR="00135531" w:rsidRPr="00135531" w:rsidRDefault="00135531" w:rsidP="00135531">
      <w:pPr>
        <w:rPr>
          <w:rFonts w:ascii="Times" w:hAnsi="Times"/>
          <w:sz w:val="24"/>
          <w:szCs w:val="24"/>
        </w:rPr>
      </w:pPr>
    </w:p>
    <w:p w14:paraId="0E649A09" w14:textId="77777777" w:rsidR="00135531" w:rsidRPr="00135531" w:rsidRDefault="00135531" w:rsidP="00135531">
      <w:pPr>
        <w:rPr>
          <w:rFonts w:ascii="Times" w:hAnsi="Times"/>
          <w:sz w:val="24"/>
          <w:szCs w:val="24"/>
        </w:rPr>
      </w:pPr>
    </w:p>
    <w:p w14:paraId="4475F860" w14:textId="41C9E4D4" w:rsidR="001523D4" w:rsidRPr="00135531" w:rsidRDefault="005B4E84" w:rsidP="00135531">
      <w:pPr>
        <w:pStyle w:val="Heading1"/>
        <w:rPr>
          <w:rFonts w:ascii="Times" w:hAnsi="Times"/>
          <w:color w:val="000000" w:themeColor="text1"/>
          <w:szCs w:val="24"/>
          <w:lang w:bidi="th-TH"/>
        </w:rPr>
      </w:pPr>
      <w:bookmarkStart w:id="9" w:name="_Toc503832363"/>
      <w:bookmarkStart w:id="10" w:name="_Toc503884528"/>
      <w:bookmarkStart w:id="11" w:name="_Toc503885104"/>
      <w:r w:rsidRPr="00135531">
        <w:rPr>
          <w:rFonts w:ascii="Times" w:hAnsi="Times"/>
          <w:szCs w:val="24"/>
        </w:rPr>
        <w:lastRenderedPageBreak/>
        <w:t xml:space="preserve">Sustainable </w:t>
      </w:r>
      <w:bookmarkEnd w:id="9"/>
      <w:r w:rsidR="00C14F7A" w:rsidRPr="00135531">
        <w:rPr>
          <w:rFonts w:ascii="Times" w:hAnsi="Times"/>
          <w:szCs w:val="24"/>
        </w:rPr>
        <w:t>efforts</w:t>
      </w:r>
      <w:bookmarkEnd w:id="10"/>
      <w:bookmarkEnd w:id="11"/>
      <w:r w:rsidR="00C14F7A" w:rsidRPr="00135531">
        <w:rPr>
          <w:rFonts w:ascii="Times" w:hAnsi="Times"/>
          <w:color w:val="000000" w:themeColor="text1"/>
          <w:szCs w:val="24"/>
          <w:lang w:bidi="th-TH"/>
        </w:rPr>
        <w:t xml:space="preserve"> </w:t>
      </w:r>
    </w:p>
    <w:p w14:paraId="7CC6620C" w14:textId="27950034" w:rsidR="00135531" w:rsidRPr="00135531" w:rsidRDefault="008A5C4F" w:rsidP="00135531">
      <w:pPr>
        <w:spacing w:line="360" w:lineRule="auto"/>
        <w:ind w:firstLine="567"/>
        <w:jc w:val="both"/>
        <w:rPr>
          <w:rFonts w:ascii="Times" w:hAnsi="Times"/>
          <w:color w:val="000000" w:themeColor="text1"/>
          <w:sz w:val="24"/>
          <w:szCs w:val="24"/>
          <w:lang w:bidi="th-TH"/>
        </w:rPr>
      </w:pPr>
      <w:r>
        <w:rPr>
          <w:rFonts w:ascii="Times" w:hAnsi="Times"/>
          <w:color w:val="000000" w:themeColor="text1"/>
          <w:sz w:val="24"/>
          <w:szCs w:val="24"/>
          <w:lang w:bidi="th-TH"/>
        </w:rPr>
        <w:t xml:space="preserve">L’Oréal was the </w:t>
      </w:r>
      <w:r w:rsidR="00F37F2D">
        <w:rPr>
          <w:rFonts w:ascii="Times" w:hAnsi="Times"/>
          <w:color w:val="000000" w:themeColor="text1"/>
          <w:sz w:val="24"/>
          <w:szCs w:val="24"/>
          <w:lang w:bidi="th-TH"/>
        </w:rPr>
        <w:t>first prove</w:t>
      </w:r>
      <w:r w:rsidR="00F2579D">
        <w:rPr>
          <w:rFonts w:ascii="Times" w:hAnsi="Times"/>
          <w:color w:val="000000" w:themeColor="text1"/>
          <w:sz w:val="24"/>
          <w:szCs w:val="24"/>
          <w:lang w:bidi="th-TH"/>
        </w:rPr>
        <w:t>d</w:t>
      </w:r>
      <w:r w:rsidR="00135531" w:rsidRPr="00135531">
        <w:rPr>
          <w:rFonts w:ascii="Times" w:hAnsi="Times"/>
          <w:color w:val="000000" w:themeColor="text1"/>
          <w:sz w:val="24"/>
          <w:szCs w:val="24"/>
          <w:lang w:bidi="th-TH"/>
        </w:rPr>
        <w:t xml:space="preserve"> that it enables to cut their environmental footprint in </w:t>
      </w:r>
      <w:r w:rsidR="00F2579D">
        <w:rPr>
          <w:rFonts w:ascii="Times" w:hAnsi="Times"/>
          <w:color w:val="000000" w:themeColor="text1"/>
          <w:sz w:val="24"/>
          <w:szCs w:val="24"/>
          <w:lang w:bidi="th-TH"/>
        </w:rPr>
        <w:t>all businesses sector. It always attempts</w:t>
      </w:r>
      <w:r w:rsidR="00135531" w:rsidRPr="00135531">
        <w:rPr>
          <w:rFonts w:ascii="Times" w:hAnsi="Times"/>
          <w:color w:val="000000" w:themeColor="text1"/>
          <w:sz w:val="24"/>
          <w:szCs w:val="24"/>
          <w:lang w:bidi="th-TH"/>
        </w:rPr>
        <w:t xml:space="preserve"> itself to be a sustainability leader by focusing </w:t>
      </w:r>
      <w:r w:rsidR="00F2579D">
        <w:rPr>
          <w:rFonts w:ascii="Times" w:hAnsi="Times"/>
          <w:color w:val="000000" w:themeColor="text1"/>
          <w:sz w:val="24"/>
          <w:szCs w:val="24"/>
          <w:lang w:bidi="th-TH"/>
        </w:rPr>
        <w:t xml:space="preserve">on </w:t>
      </w:r>
      <w:r w:rsidR="00135531" w:rsidRPr="00135531">
        <w:rPr>
          <w:rFonts w:ascii="Times" w:hAnsi="Times"/>
          <w:color w:val="000000" w:themeColor="text1"/>
          <w:sz w:val="24"/>
          <w:szCs w:val="24"/>
          <w:lang w:bidi="th-TH"/>
        </w:rPr>
        <w:t>triple bottom line and all type of footprints “Ecological, Water and Carbon footprints. However, L’Oréal is the most profitable company in the</w:t>
      </w:r>
      <w:r w:rsidR="00F2579D">
        <w:rPr>
          <w:rFonts w:ascii="Times" w:hAnsi="Times"/>
          <w:color w:val="000000" w:themeColor="text1"/>
          <w:sz w:val="24"/>
          <w:szCs w:val="24"/>
          <w:lang w:bidi="th-TH"/>
        </w:rPr>
        <w:t xml:space="preserve"> industry and it has increased</w:t>
      </w:r>
      <w:r w:rsidR="00135531" w:rsidRPr="00135531">
        <w:rPr>
          <w:rFonts w:ascii="Times" w:hAnsi="Times"/>
          <w:color w:val="000000" w:themeColor="text1"/>
          <w:sz w:val="24"/>
          <w:szCs w:val="24"/>
          <w:lang w:bidi="th-TH"/>
        </w:rPr>
        <w:t xml:space="preserve"> it</w:t>
      </w:r>
      <w:r w:rsidR="00F2579D">
        <w:rPr>
          <w:rFonts w:ascii="Times" w:hAnsi="Times"/>
          <w:color w:val="000000" w:themeColor="text1"/>
          <w:sz w:val="24"/>
          <w:szCs w:val="24"/>
          <w:lang w:bidi="th-TH"/>
        </w:rPr>
        <w:t>s</w:t>
      </w:r>
      <w:r w:rsidR="00135531" w:rsidRPr="00135531">
        <w:rPr>
          <w:rFonts w:ascii="Times" w:hAnsi="Times"/>
          <w:color w:val="000000" w:themeColor="text1"/>
          <w:sz w:val="24"/>
          <w:szCs w:val="24"/>
          <w:lang w:bidi="th-TH"/>
        </w:rPr>
        <w:t xml:space="preserve"> production volume by 2</w:t>
      </w:r>
      <w:r w:rsidR="00F2579D">
        <w:rPr>
          <w:rFonts w:ascii="Times" w:hAnsi="Times"/>
          <w:color w:val="000000" w:themeColor="text1"/>
          <w:sz w:val="24"/>
          <w:szCs w:val="24"/>
          <w:lang w:bidi="th-TH"/>
        </w:rPr>
        <w:t>6% between 2005 to 2016. It has reduced</w:t>
      </w:r>
      <w:r w:rsidR="00135531" w:rsidRPr="00135531">
        <w:rPr>
          <w:rFonts w:ascii="Times" w:hAnsi="Times"/>
          <w:color w:val="000000" w:themeColor="text1"/>
          <w:sz w:val="24"/>
          <w:szCs w:val="24"/>
          <w:lang w:bidi="th-TH"/>
        </w:rPr>
        <w:t xml:space="preserve"> its greenhouse gas emissions by 67% which is Ecological footprints. One of </w:t>
      </w:r>
      <w:r w:rsidR="00AC4DFD">
        <w:rPr>
          <w:rFonts w:ascii="Times" w:hAnsi="Times"/>
          <w:color w:val="000000" w:themeColor="text1"/>
          <w:sz w:val="24"/>
          <w:szCs w:val="24"/>
          <w:lang w:bidi="th-TH"/>
        </w:rPr>
        <w:t xml:space="preserve">the current sustainable efforts </w:t>
      </w:r>
      <w:r w:rsidR="00135531" w:rsidRPr="00135531">
        <w:rPr>
          <w:rFonts w:ascii="Times" w:hAnsi="Times"/>
          <w:color w:val="000000" w:themeColor="text1"/>
          <w:sz w:val="24"/>
          <w:szCs w:val="24"/>
          <w:lang w:bidi="th-TH"/>
        </w:rPr>
        <w:t>is that it tackles each stage of its product’s development from production sector to tran</w:t>
      </w:r>
      <w:r w:rsidR="00892310">
        <w:rPr>
          <w:rFonts w:ascii="Times" w:hAnsi="Times"/>
          <w:color w:val="000000" w:themeColor="text1"/>
          <w:sz w:val="24"/>
          <w:szCs w:val="24"/>
          <w:lang w:bidi="th-TH"/>
        </w:rPr>
        <w:t>sportation sector. For example,</w:t>
      </w:r>
      <w:r w:rsidR="00135531" w:rsidRPr="00135531">
        <w:rPr>
          <w:rFonts w:ascii="Times" w:hAnsi="Times"/>
          <w:color w:val="000000" w:themeColor="text1"/>
          <w:sz w:val="24"/>
          <w:szCs w:val="24"/>
          <w:lang w:bidi="th-TH"/>
        </w:rPr>
        <w:t xml:space="preserve"> running on its manufacture by using renewable energy, using less plastic packaging or use more biodegradable materials if possible and using electric vehicles to reduce carbon footprint and tightening transit routes which relate to engagement with consumer’s theory from Waitrose’s sustainable business network and Sustainable packaging options from eliminate stage</w:t>
      </w:r>
      <w:sdt>
        <w:sdtPr>
          <w:rPr>
            <w:rFonts w:ascii="Times" w:hAnsi="Times"/>
            <w:color w:val="000000" w:themeColor="text1"/>
            <w:sz w:val="24"/>
            <w:szCs w:val="24"/>
            <w:lang w:bidi="th-TH"/>
          </w:rPr>
          <w:id w:val="2025742181"/>
          <w:citation/>
        </w:sdtPr>
        <w:sdtEndPr/>
        <w:sdtContent>
          <w:r w:rsidR="00135531" w:rsidRPr="00135531">
            <w:rPr>
              <w:rFonts w:ascii="Times" w:hAnsi="Times"/>
              <w:color w:val="000000" w:themeColor="text1"/>
              <w:sz w:val="24"/>
              <w:szCs w:val="24"/>
              <w:lang w:bidi="th-TH"/>
            </w:rPr>
            <w:fldChar w:fldCharType="begin"/>
          </w:r>
          <w:r w:rsidR="00135531" w:rsidRPr="00135531">
            <w:rPr>
              <w:rFonts w:ascii="Times" w:hAnsi="Times"/>
              <w:color w:val="000000" w:themeColor="text1"/>
              <w:sz w:val="24"/>
              <w:szCs w:val="24"/>
              <w:lang w:bidi="th-TH"/>
            </w:rPr>
            <w:instrText xml:space="preserve"> CITATION Eil17 \l 1033 </w:instrText>
          </w:r>
          <w:r w:rsidR="00135531" w:rsidRPr="00135531">
            <w:rPr>
              <w:rFonts w:ascii="Times" w:hAnsi="Times"/>
              <w:color w:val="000000" w:themeColor="text1"/>
              <w:sz w:val="24"/>
              <w:szCs w:val="24"/>
              <w:lang w:bidi="th-TH"/>
            </w:rPr>
            <w:fldChar w:fldCharType="separate"/>
          </w:r>
          <w:r w:rsidR="00135531" w:rsidRPr="00135531">
            <w:rPr>
              <w:rFonts w:ascii="Times" w:hAnsi="Times"/>
              <w:noProof/>
              <w:color w:val="000000" w:themeColor="text1"/>
              <w:sz w:val="24"/>
              <w:szCs w:val="24"/>
              <w:lang w:bidi="th-TH"/>
            </w:rPr>
            <w:t xml:space="preserve"> (Anzilotti, 2017)</w:t>
          </w:r>
          <w:r w:rsidR="00135531" w:rsidRPr="00135531">
            <w:rPr>
              <w:rFonts w:ascii="Times" w:hAnsi="Times"/>
              <w:color w:val="000000" w:themeColor="text1"/>
              <w:sz w:val="24"/>
              <w:szCs w:val="24"/>
              <w:lang w:bidi="th-TH"/>
            </w:rPr>
            <w:fldChar w:fldCharType="end"/>
          </w:r>
        </w:sdtContent>
      </w:sdt>
      <w:r w:rsidR="00135531" w:rsidRPr="00135531">
        <w:rPr>
          <w:rFonts w:ascii="Times" w:hAnsi="Times"/>
          <w:color w:val="000000" w:themeColor="text1"/>
          <w:sz w:val="24"/>
          <w:szCs w:val="24"/>
          <w:lang w:bidi="th-TH"/>
        </w:rPr>
        <w:t xml:space="preserve">. </w:t>
      </w:r>
    </w:p>
    <w:p w14:paraId="2E96CC19" w14:textId="77777777" w:rsidR="00135531" w:rsidRPr="00135531" w:rsidRDefault="00135531" w:rsidP="00135531">
      <w:pPr>
        <w:rPr>
          <w:rFonts w:ascii="Times" w:hAnsi="Times"/>
          <w:sz w:val="24"/>
          <w:szCs w:val="24"/>
          <w:lang w:bidi="th-TH"/>
        </w:rPr>
      </w:pPr>
    </w:p>
    <w:p w14:paraId="6A209F44" w14:textId="77777777" w:rsidR="005B4E84" w:rsidRPr="00135531" w:rsidRDefault="005B4E84" w:rsidP="007E6405">
      <w:pPr>
        <w:pStyle w:val="Heading1"/>
        <w:rPr>
          <w:rFonts w:ascii="Times" w:hAnsi="Times"/>
          <w:szCs w:val="24"/>
        </w:rPr>
      </w:pPr>
      <w:bookmarkStart w:id="12" w:name="_Toc503832364"/>
      <w:bookmarkStart w:id="13" w:name="_Toc503884529"/>
      <w:bookmarkStart w:id="14" w:name="_Toc503885105"/>
      <w:r w:rsidRPr="00135531">
        <w:rPr>
          <w:rFonts w:ascii="Times" w:hAnsi="Times"/>
          <w:szCs w:val="24"/>
        </w:rPr>
        <w:t>Triple bottom line</w:t>
      </w:r>
      <w:bookmarkEnd w:id="12"/>
      <w:bookmarkEnd w:id="13"/>
      <w:bookmarkEnd w:id="14"/>
    </w:p>
    <w:p w14:paraId="008AD8C9" w14:textId="77777777" w:rsidR="00FC35A4" w:rsidRPr="00135531" w:rsidRDefault="005B4E84" w:rsidP="00135531">
      <w:pPr>
        <w:pStyle w:val="Heading2"/>
        <w:rPr>
          <w:rFonts w:ascii="Times" w:hAnsi="Times"/>
          <w:szCs w:val="24"/>
        </w:rPr>
      </w:pPr>
      <w:bookmarkStart w:id="15" w:name="_Toc503832365"/>
      <w:bookmarkStart w:id="16" w:name="_Toc503884530"/>
      <w:bookmarkStart w:id="17" w:name="_Toc503885106"/>
      <w:r w:rsidRPr="00135531">
        <w:rPr>
          <w:rFonts w:ascii="Times" w:hAnsi="Times"/>
          <w:szCs w:val="24"/>
        </w:rPr>
        <w:t>Environment</w:t>
      </w:r>
      <w:r w:rsidR="00BE7788" w:rsidRPr="00135531">
        <w:rPr>
          <w:rFonts w:ascii="Times" w:hAnsi="Times"/>
          <w:szCs w:val="24"/>
        </w:rPr>
        <w:t>al</w:t>
      </w:r>
      <w:bookmarkEnd w:id="15"/>
      <w:bookmarkEnd w:id="16"/>
      <w:bookmarkEnd w:id="17"/>
    </w:p>
    <w:p w14:paraId="69AB4BC4" w14:textId="74B225CE" w:rsidR="00135531" w:rsidRPr="00135531" w:rsidRDefault="00135531" w:rsidP="00135531">
      <w:pPr>
        <w:spacing w:line="360" w:lineRule="auto"/>
        <w:ind w:firstLine="567"/>
        <w:jc w:val="both"/>
        <w:rPr>
          <w:rFonts w:ascii="Times" w:hAnsi="Times"/>
          <w:color w:val="000000" w:themeColor="text1"/>
          <w:sz w:val="24"/>
          <w:szCs w:val="24"/>
          <w:lang w:bidi="th-TH"/>
        </w:rPr>
      </w:pPr>
      <w:r w:rsidRPr="00135531">
        <w:rPr>
          <w:rFonts w:ascii="Times" w:hAnsi="Times"/>
          <w:color w:val="000000" w:themeColor="text1"/>
          <w:sz w:val="24"/>
          <w:szCs w:val="24"/>
          <w:lang w:bidi="th-TH"/>
        </w:rPr>
        <w:t>In term of envi</w:t>
      </w:r>
      <w:r w:rsidR="00892310">
        <w:rPr>
          <w:rFonts w:ascii="Times" w:hAnsi="Times"/>
          <w:color w:val="000000" w:themeColor="text1"/>
          <w:sz w:val="24"/>
          <w:szCs w:val="24"/>
          <w:lang w:bidi="th-TH"/>
        </w:rPr>
        <w:t xml:space="preserve">ronment dimension, L’Oréal </w:t>
      </w:r>
      <w:r w:rsidRPr="00135531">
        <w:rPr>
          <w:rFonts w:ascii="Times" w:hAnsi="Times"/>
          <w:color w:val="000000" w:themeColor="text1"/>
          <w:sz w:val="24"/>
          <w:szCs w:val="24"/>
          <w:lang w:bidi="th-TH"/>
        </w:rPr>
        <w:t xml:space="preserve">set up its sustainable objectives and measurement of the company’s environmental dimension by using producing sustainability, innovating sustainability and living sustainability. </w:t>
      </w:r>
    </w:p>
    <w:p w14:paraId="6B86999C" w14:textId="64E855BE" w:rsidR="00135531" w:rsidRPr="00135531" w:rsidRDefault="00135531" w:rsidP="00135531">
      <w:pPr>
        <w:spacing w:line="360" w:lineRule="auto"/>
        <w:ind w:firstLine="567"/>
        <w:jc w:val="both"/>
        <w:rPr>
          <w:rFonts w:ascii="Times" w:hAnsi="Times"/>
          <w:color w:val="000000" w:themeColor="text1"/>
          <w:sz w:val="24"/>
          <w:szCs w:val="24"/>
          <w:lang w:bidi="th-TH"/>
        </w:rPr>
      </w:pPr>
      <w:r w:rsidRPr="00135531">
        <w:rPr>
          <w:rFonts w:ascii="Times" w:hAnsi="Times"/>
          <w:color w:val="000000" w:themeColor="text1"/>
          <w:sz w:val="24"/>
          <w:szCs w:val="24"/>
          <w:lang w:bidi="th-TH"/>
        </w:rPr>
        <w:t xml:space="preserve">Look at appendix 1,2 &amp;3: figure of what L’Oréal have achieved in 2016 and </w:t>
      </w:r>
      <w:r w:rsidR="006401CB">
        <w:rPr>
          <w:rFonts w:ascii="Times" w:hAnsi="Times"/>
          <w:color w:val="000000" w:themeColor="text1"/>
          <w:sz w:val="24"/>
          <w:szCs w:val="24"/>
          <w:lang w:bidi="th-TH"/>
        </w:rPr>
        <w:t xml:space="preserve">its objectives </w:t>
      </w:r>
      <w:r w:rsidRPr="00135531">
        <w:rPr>
          <w:rFonts w:ascii="Times" w:hAnsi="Times"/>
          <w:color w:val="000000" w:themeColor="text1"/>
          <w:sz w:val="24"/>
          <w:szCs w:val="24"/>
          <w:lang w:bidi="th-TH"/>
        </w:rPr>
        <w:t>by 2020.</w:t>
      </w:r>
    </w:p>
    <w:p w14:paraId="4D2F07D1" w14:textId="46B97B9B" w:rsidR="00135531" w:rsidRDefault="00135531" w:rsidP="00D965AC">
      <w:pPr>
        <w:spacing w:line="360" w:lineRule="auto"/>
        <w:ind w:firstLine="567"/>
        <w:jc w:val="both"/>
        <w:rPr>
          <w:rFonts w:ascii="Times" w:hAnsi="Times"/>
          <w:color w:val="000000" w:themeColor="text1"/>
          <w:sz w:val="24"/>
          <w:szCs w:val="24"/>
          <w:lang w:bidi="th-TH"/>
        </w:rPr>
      </w:pPr>
      <w:r w:rsidRPr="00135531">
        <w:rPr>
          <w:rFonts w:ascii="Times" w:hAnsi="Times"/>
          <w:color w:val="000000" w:themeColor="text1"/>
          <w:sz w:val="24"/>
          <w:szCs w:val="24"/>
          <w:lang w:bidi="th-TH"/>
        </w:rPr>
        <w:t>According to the sustainable business network</w:t>
      </w:r>
      <w:r w:rsidRPr="00135531">
        <w:rPr>
          <w:rFonts w:ascii="Times" w:hAnsi="Times"/>
          <w:color w:val="000000" w:themeColor="text1"/>
          <w:sz w:val="24"/>
          <w:szCs w:val="24"/>
          <w:lang w:val="en-GB" w:bidi="th-TH"/>
        </w:rPr>
        <w:t>,</w:t>
      </w:r>
      <w:r w:rsidRPr="00135531">
        <w:rPr>
          <w:rFonts w:ascii="Times" w:hAnsi="Times"/>
          <w:color w:val="000000" w:themeColor="text1"/>
          <w:sz w:val="24"/>
          <w:szCs w:val="24"/>
          <w:lang w:bidi="th-TH"/>
        </w:rPr>
        <w:t xml:space="preserve"> L’Oréal has started to used biodegradable material to</w:t>
      </w:r>
      <w:r w:rsidR="00892310">
        <w:rPr>
          <w:rFonts w:ascii="Times" w:hAnsi="Times"/>
          <w:color w:val="000000" w:themeColor="text1"/>
          <w:sz w:val="24"/>
          <w:szCs w:val="24"/>
          <w:lang w:bidi="th-TH"/>
        </w:rPr>
        <w:t xml:space="preserve"> produce its shampoo which is harmless to </w:t>
      </w:r>
      <w:r w:rsidRPr="00135531">
        <w:rPr>
          <w:rFonts w:ascii="Times" w:hAnsi="Times"/>
          <w:color w:val="000000" w:themeColor="text1"/>
          <w:sz w:val="24"/>
          <w:szCs w:val="24"/>
          <w:lang w:bidi="th-TH"/>
        </w:rPr>
        <w:t>the environment and be much more convenient f</w:t>
      </w:r>
      <w:r w:rsidR="00892310">
        <w:rPr>
          <w:rFonts w:ascii="Times" w:hAnsi="Times"/>
          <w:color w:val="000000" w:themeColor="text1"/>
          <w:sz w:val="24"/>
          <w:szCs w:val="24"/>
          <w:lang w:bidi="th-TH"/>
        </w:rPr>
        <w:t xml:space="preserve">or </w:t>
      </w:r>
      <w:r w:rsidRPr="00135531">
        <w:rPr>
          <w:rFonts w:ascii="Times" w:hAnsi="Times"/>
          <w:color w:val="000000" w:themeColor="text1"/>
          <w:sz w:val="24"/>
          <w:szCs w:val="24"/>
          <w:lang w:bidi="th-TH"/>
        </w:rPr>
        <w:t xml:space="preserve">customer who want to start on sustainable goal as it is relative to Conflict of Interest in term of Convenience and availability. Based on its ongoing action and its future objective. L’Oréal can be considered to be sustainable for environmental aspect based on </w:t>
      </w:r>
      <w:r w:rsidRPr="00135531">
        <w:rPr>
          <w:rFonts w:ascii="Times" w:hAnsi="Times"/>
          <w:color w:val="000000" w:themeColor="text1"/>
          <w:sz w:val="24"/>
          <w:szCs w:val="24"/>
          <w:lang w:val="en-GB" w:bidi="th-TH"/>
        </w:rPr>
        <w:t>engagement with customer’s strategy (Martin &amp; Schouten, 2014)</w:t>
      </w:r>
      <w:r w:rsidRPr="00135531">
        <w:rPr>
          <w:rFonts w:ascii="Times" w:hAnsi="Times"/>
          <w:color w:val="000000" w:themeColor="text1"/>
          <w:sz w:val="24"/>
          <w:szCs w:val="24"/>
          <w:lang w:bidi="th-TH"/>
        </w:rPr>
        <w:t xml:space="preserve">. </w:t>
      </w:r>
    </w:p>
    <w:p w14:paraId="702F103D" w14:textId="77777777" w:rsidR="00E10032" w:rsidRPr="00D965AC" w:rsidRDefault="00E10032" w:rsidP="00D965AC">
      <w:pPr>
        <w:spacing w:line="360" w:lineRule="auto"/>
        <w:ind w:firstLine="567"/>
        <w:jc w:val="both"/>
        <w:rPr>
          <w:rFonts w:ascii="Times" w:hAnsi="Times"/>
          <w:color w:val="000000" w:themeColor="text1"/>
          <w:sz w:val="24"/>
          <w:szCs w:val="24"/>
          <w:lang w:bidi="th-TH"/>
        </w:rPr>
      </w:pPr>
    </w:p>
    <w:p w14:paraId="204BAFCC" w14:textId="77777777" w:rsidR="00FC35A4" w:rsidRPr="00135531" w:rsidRDefault="00FC35A4" w:rsidP="00135531">
      <w:pPr>
        <w:pStyle w:val="Heading2"/>
        <w:rPr>
          <w:rFonts w:ascii="Times" w:hAnsi="Times"/>
          <w:szCs w:val="24"/>
        </w:rPr>
      </w:pPr>
      <w:bookmarkStart w:id="18" w:name="_Toc503832366"/>
      <w:bookmarkStart w:id="19" w:name="_Toc503884531"/>
      <w:bookmarkStart w:id="20" w:name="_Toc503885107"/>
      <w:r w:rsidRPr="00135531">
        <w:rPr>
          <w:rFonts w:ascii="Times" w:hAnsi="Times"/>
          <w:szCs w:val="24"/>
        </w:rPr>
        <w:t>Economic</w:t>
      </w:r>
      <w:bookmarkEnd w:id="18"/>
      <w:bookmarkEnd w:id="19"/>
      <w:bookmarkEnd w:id="20"/>
    </w:p>
    <w:p w14:paraId="12A3FAE8" w14:textId="1C589CA3" w:rsidR="00135531" w:rsidRPr="00135531" w:rsidRDefault="00135531" w:rsidP="00135531">
      <w:pPr>
        <w:spacing w:line="360" w:lineRule="auto"/>
        <w:ind w:firstLine="567"/>
        <w:jc w:val="both"/>
        <w:rPr>
          <w:rFonts w:ascii="Times" w:hAnsi="Times"/>
          <w:color w:val="000000" w:themeColor="text1"/>
          <w:sz w:val="24"/>
          <w:szCs w:val="24"/>
          <w:highlight w:val="yellow"/>
          <w:lang w:bidi="th-TH"/>
        </w:rPr>
      </w:pPr>
      <w:r w:rsidRPr="00135531">
        <w:rPr>
          <w:rFonts w:ascii="Times" w:hAnsi="Times"/>
          <w:color w:val="000000" w:themeColor="text1"/>
          <w:sz w:val="24"/>
          <w:szCs w:val="24"/>
          <w:lang w:bidi="th-TH"/>
        </w:rPr>
        <w:t>As 60% of the main minerals “Mica” minerals that use in the production process</w:t>
      </w:r>
      <w:r w:rsidR="00892310">
        <w:rPr>
          <w:rFonts w:ascii="Times" w:hAnsi="Times"/>
          <w:color w:val="000000" w:themeColor="text1"/>
          <w:sz w:val="24"/>
          <w:szCs w:val="24"/>
          <w:lang w:bidi="th-TH"/>
        </w:rPr>
        <w:t xml:space="preserve"> is mined in India. L’Oréal </w:t>
      </w:r>
      <w:r w:rsidRPr="00135531">
        <w:rPr>
          <w:rFonts w:ascii="Times" w:hAnsi="Times"/>
          <w:color w:val="000000" w:themeColor="text1"/>
          <w:sz w:val="24"/>
          <w:szCs w:val="24"/>
          <w:lang w:bidi="th-TH"/>
        </w:rPr>
        <w:t>decided to establish its own subsidiary and a manufacturing plant in Pune and</w:t>
      </w:r>
      <w:r w:rsidR="00EE13AE">
        <w:rPr>
          <w:rFonts w:ascii="Times" w:hAnsi="Times"/>
          <w:color w:val="000000" w:themeColor="text1"/>
          <w:sz w:val="24"/>
          <w:szCs w:val="24"/>
          <w:lang w:bidi="th-TH"/>
        </w:rPr>
        <w:t xml:space="preserve"> its </w:t>
      </w:r>
      <w:r w:rsidRPr="00135531">
        <w:rPr>
          <w:rFonts w:ascii="Times" w:hAnsi="Times"/>
          <w:color w:val="000000" w:themeColor="text1"/>
          <w:sz w:val="24"/>
          <w:szCs w:val="24"/>
          <w:lang w:bidi="th-TH"/>
        </w:rPr>
        <w:t xml:space="preserve">largest distribution channel there in India. So, L’Oréal will reduce the emission footprint of the </w:t>
      </w:r>
      <w:r w:rsidR="00892310" w:rsidRPr="00135531">
        <w:rPr>
          <w:rFonts w:ascii="Times" w:hAnsi="Times"/>
          <w:color w:val="000000" w:themeColor="text1"/>
          <w:sz w:val="24"/>
          <w:szCs w:val="24"/>
          <w:lang w:bidi="th-TH"/>
        </w:rPr>
        <w:t>material</w:t>
      </w:r>
      <w:r w:rsidR="00892310">
        <w:rPr>
          <w:rFonts w:ascii="Times" w:hAnsi="Times"/>
          <w:color w:val="000000" w:themeColor="text1"/>
          <w:sz w:val="24"/>
          <w:szCs w:val="24"/>
          <w:lang w:bidi="th-TH"/>
        </w:rPr>
        <w:t xml:space="preserve"> transportation</w:t>
      </w:r>
      <w:r w:rsidRPr="00135531">
        <w:rPr>
          <w:rFonts w:ascii="Times" w:hAnsi="Times"/>
          <w:color w:val="000000" w:themeColor="text1"/>
          <w:sz w:val="24"/>
          <w:szCs w:val="24"/>
          <w:lang w:bidi="th-TH"/>
        </w:rPr>
        <w:t xml:space="preserve">. This action links </w:t>
      </w:r>
      <w:r w:rsidR="00892310">
        <w:rPr>
          <w:rFonts w:ascii="Times" w:hAnsi="Times"/>
          <w:color w:val="000000" w:themeColor="text1"/>
          <w:sz w:val="24"/>
          <w:szCs w:val="24"/>
          <w:lang w:bidi="th-TH"/>
        </w:rPr>
        <w:t xml:space="preserve">to </w:t>
      </w:r>
      <w:r w:rsidRPr="00135531">
        <w:rPr>
          <w:rFonts w:ascii="Times" w:hAnsi="Times"/>
          <w:color w:val="000000" w:themeColor="text1"/>
          <w:sz w:val="24"/>
          <w:szCs w:val="24"/>
          <w:lang w:bidi="th-TH"/>
        </w:rPr>
        <w:t xml:space="preserve">One Planet Living Initiative theory in term of Sustainable transport &amp; Local and sustainable materials. Moreover, its sale has an increase of 6.4%, because, customers are concerned more about environment (Martin &amp; Schouten, 2014). </w:t>
      </w:r>
    </w:p>
    <w:p w14:paraId="37DD48EF" w14:textId="77777777" w:rsidR="00135531" w:rsidRPr="00135531" w:rsidRDefault="00135531" w:rsidP="00135531">
      <w:pPr>
        <w:rPr>
          <w:rFonts w:ascii="Times" w:hAnsi="Times"/>
          <w:sz w:val="24"/>
          <w:szCs w:val="24"/>
        </w:rPr>
      </w:pPr>
    </w:p>
    <w:p w14:paraId="3F43CA92" w14:textId="77777777" w:rsidR="00FC35A4" w:rsidRPr="00135531" w:rsidRDefault="00FC35A4" w:rsidP="00FC35A4">
      <w:pPr>
        <w:pStyle w:val="Heading2"/>
        <w:rPr>
          <w:rFonts w:ascii="Times" w:hAnsi="Times"/>
          <w:szCs w:val="24"/>
        </w:rPr>
      </w:pPr>
      <w:bookmarkStart w:id="21" w:name="_Toc503832367"/>
      <w:bookmarkStart w:id="22" w:name="_Toc503884532"/>
      <w:bookmarkStart w:id="23" w:name="_Toc503885108"/>
      <w:r w:rsidRPr="00135531">
        <w:rPr>
          <w:rFonts w:ascii="Times" w:hAnsi="Times"/>
          <w:szCs w:val="24"/>
        </w:rPr>
        <w:t>Social</w:t>
      </w:r>
      <w:bookmarkEnd w:id="21"/>
      <w:bookmarkEnd w:id="22"/>
      <w:bookmarkEnd w:id="23"/>
    </w:p>
    <w:p w14:paraId="0DBDCA2A" w14:textId="1D583A9A" w:rsidR="00135531" w:rsidRDefault="00135531" w:rsidP="000A713E">
      <w:pPr>
        <w:spacing w:line="360" w:lineRule="auto"/>
        <w:ind w:firstLine="567"/>
        <w:jc w:val="both"/>
        <w:rPr>
          <w:rFonts w:ascii="Times" w:hAnsi="Times"/>
          <w:color w:val="000000" w:themeColor="text1"/>
          <w:sz w:val="24"/>
          <w:szCs w:val="24"/>
          <w:lang w:bidi="th-TH"/>
        </w:rPr>
      </w:pPr>
      <w:r w:rsidRPr="00135531">
        <w:rPr>
          <w:rFonts w:ascii="Times" w:hAnsi="Times"/>
          <w:color w:val="000000" w:themeColor="text1"/>
          <w:sz w:val="24"/>
          <w:szCs w:val="24"/>
          <w:lang w:bidi="th-TH"/>
        </w:rPr>
        <w:t xml:space="preserve">One of the L’Oréal objective is supporting society and doing SCR, it has done many supporting </w:t>
      </w:r>
      <w:r w:rsidRPr="00135531">
        <w:rPr>
          <w:rFonts w:ascii="Times" w:hAnsi="Times"/>
          <w:color w:val="000000" w:themeColor="text1"/>
          <w:sz w:val="24"/>
          <w:szCs w:val="24"/>
          <w:lang w:bidi="th-TH"/>
        </w:rPr>
        <w:lastRenderedPageBreak/>
        <w:t xml:space="preserve">campaign to India society. Such as provide a job opportunities to local people by training 300,000 hairdressers of how to use L’Oréal products and hair salon skills. </w:t>
      </w:r>
      <w:sdt>
        <w:sdtPr>
          <w:rPr>
            <w:rFonts w:ascii="Times" w:hAnsi="Times"/>
            <w:color w:val="000000" w:themeColor="text1"/>
            <w:sz w:val="24"/>
            <w:szCs w:val="24"/>
            <w:lang w:bidi="th-TH"/>
          </w:rPr>
          <w:id w:val="712852923"/>
          <w:citation/>
        </w:sdtPr>
        <w:sdtEndPr/>
        <w:sdtContent>
          <w:r w:rsidRPr="00135531">
            <w:rPr>
              <w:rFonts w:ascii="Times" w:hAnsi="Times"/>
              <w:color w:val="000000" w:themeColor="text1"/>
              <w:sz w:val="24"/>
              <w:szCs w:val="24"/>
              <w:lang w:bidi="th-TH"/>
            </w:rPr>
            <w:fldChar w:fldCharType="begin"/>
          </w:r>
          <w:r w:rsidRPr="00135531">
            <w:rPr>
              <w:rFonts w:ascii="Times" w:hAnsi="Times"/>
              <w:color w:val="000000" w:themeColor="text1"/>
              <w:sz w:val="24"/>
              <w:szCs w:val="24"/>
              <w:lang w:bidi="th-TH"/>
            </w:rPr>
            <w:instrText xml:space="preserve"> CITATION Mba \l 1033 </w:instrText>
          </w:r>
          <w:r w:rsidRPr="00135531">
            <w:rPr>
              <w:rFonts w:ascii="Times" w:hAnsi="Times"/>
              <w:color w:val="000000" w:themeColor="text1"/>
              <w:sz w:val="24"/>
              <w:szCs w:val="24"/>
              <w:lang w:bidi="th-TH"/>
            </w:rPr>
            <w:fldChar w:fldCharType="separate"/>
          </w:r>
          <w:r w:rsidRPr="00135531">
            <w:rPr>
              <w:rFonts w:ascii="Times" w:hAnsi="Times"/>
              <w:noProof/>
              <w:color w:val="000000" w:themeColor="text1"/>
              <w:sz w:val="24"/>
              <w:szCs w:val="24"/>
              <w:lang w:bidi="th-TH"/>
            </w:rPr>
            <w:t>(Mbaskool, n.d.)</w:t>
          </w:r>
          <w:r w:rsidRPr="00135531">
            <w:rPr>
              <w:rFonts w:ascii="Times" w:hAnsi="Times"/>
              <w:color w:val="000000" w:themeColor="text1"/>
              <w:sz w:val="24"/>
              <w:szCs w:val="24"/>
              <w:lang w:bidi="th-TH"/>
            </w:rPr>
            <w:fldChar w:fldCharType="end"/>
          </w:r>
        </w:sdtContent>
      </w:sdt>
      <w:r w:rsidRPr="00135531">
        <w:rPr>
          <w:rFonts w:ascii="Times" w:hAnsi="Times"/>
          <w:color w:val="000000" w:themeColor="text1"/>
          <w:sz w:val="24"/>
          <w:szCs w:val="24"/>
          <w:lang w:bidi="th-TH"/>
        </w:rPr>
        <w:t xml:space="preserve">. </w:t>
      </w:r>
      <w:r w:rsidR="00892310">
        <w:rPr>
          <w:rFonts w:ascii="Times" w:hAnsi="Times"/>
          <w:color w:val="000000" w:themeColor="text1"/>
          <w:sz w:val="24"/>
          <w:szCs w:val="24"/>
          <w:lang w:bidi="th-TH"/>
        </w:rPr>
        <w:t xml:space="preserve">On the other hand, </w:t>
      </w:r>
      <w:r w:rsidRPr="00135531">
        <w:rPr>
          <w:rFonts w:ascii="Times" w:hAnsi="Times"/>
          <w:color w:val="000000" w:themeColor="text1"/>
          <w:sz w:val="24"/>
          <w:szCs w:val="24"/>
          <w:lang w:bidi="th-TH"/>
        </w:rPr>
        <w:t xml:space="preserve">L’Oréal also have set up its objectives for 2016. Look at appendix 4, there are the sustainable of L’Oréal for communities, suppliers and employees. </w:t>
      </w:r>
    </w:p>
    <w:p w14:paraId="588EDC4F" w14:textId="77777777" w:rsidR="00E10032" w:rsidRPr="000A713E" w:rsidRDefault="00E10032" w:rsidP="000A713E">
      <w:pPr>
        <w:spacing w:line="360" w:lineRule="auto"/>
        <w:ind w:firstLine="567"/>
        <w:jc w:val="both"/>
        <w:rPr>
          <w:rFonts w:ascii="Times" w:hAnsi="Times"/>
          <w:color w:val="000000" w:themeColor="text1"/>
          <w:sz w:val="24"/>
          <w:szCs w:val="24"/>
          <w:lang w:bidi="th-TH"/>
        </w:rPr>
      </w:pPr>
    </w:p>
    <w:p w14:paraId="45015306" w14:textId="342BD248" w:rsidR="00BE7788" w:rsidRPr="00135531" w:rsidRDefault="00BE7788" w:rsidP="007E6405">
      <w:pPr>
        <w:pStyle w:val="Heading1"/>
        <w:rPr>
          <w:rFonts w:ascii="Times" w:hAnsi="Times"/>
          <w:szCs w:val="24"/>
        </w:rPr>
      </w:pPr>
      <w:bookmarkStart w:id="24" w:name="_Toc503832368"/>
      <w:bookmarkStart w:id="25" w:name="_Toc503884533"/>
      <w:bookmarkStart w:id="26" w:name="_Toc503885109"/>
      <w:r w:rsidRPr="00135531">
        <w:rPr>
          <w:rFonts w:ascii="Times" w:hAnsi="Times"/>
          <w:szCs w:val="24"/>
        </w:rPr>
        <w:t>The organization’s current marketing strategy (4P’s)</w:t>
      </w:r>
      <w:bookmarkEnd w:id="24"/>
      <w:bookmarkEnd w:id="25"/>
      <w:bookmarkEnd w:id="26"/>
    </w:p>
    <w:p w14:paraId="5EDAD5A2" w14:textId="77777777" w:rsidR="00FC35A4" w:rsidRPr="00135531" w:rsidRDefault="00BE7788" w:rsidP="00135531">
      <w:pPr>
        <w:pStyle w:val="Heading3"/>
        <w:rPr>
          <w:rFonts w:ascii="Times" w:hAnsi="Times"/>
        </w:rPr>
      </w:pPr>
      <w:bookmarkStart w:id="27" w:name="_Toc503832369"/>
      <w:bookmarkStart w:id="28" w:name="_Toc503884534"/>
      <w:bookmarkStart w:id="29" w:name="_Toc503885110"/>
      <w:r w:rsidRPr="00135531">
        <w:rPr>
          <w:rFonts w:ascii="Times" w:hAnsi="Times"/>
        </w:rPr>
        <w:t>Place</w:t>
      </w:r>
      <w:bookmarkEnd w:id="27"/>
      <w:bookmarkEnd w:id="28"/>
      <w:bookmarkEnd w:id="29"/>
    </w:p>
    <w:p w14:paraId="0C429A7F" w14:textId="0C41E664" w:rsidR="00135531" w:rsidRPr="00135531" w:rsidRDefault="005F7EF1" w:rsidP="00135531">
      <w:pPr>
        <w:spacing w:line="360" w:lineRule="auto"/>
        <w:ind w:firstLine="567"/>
        <w:jc w:val="both"/>
        <w:rPr>
          <w:rFonts w:ascii="Times" w:hAnsi="Times"/>
          <w:color w:val="000000" w:themeColor="text1"/>
          <w:sz w:val="24"/>
          <w:szCs w:val="24"/>
          <w:lang w:bidi="th-TH"/>
        </w:rPr>
      </w:pPr>
      <w:r>
        <w:rPr>
          <w:rFonts w:ascii="Times" w:hAnsi="Times"/>
          <w:color w:val="000000" w:themeColor="text1"/>
          <w:sz w:val="24"/>
          <w:szCs w:val="24"/>
          <w:lang w:bidi="th-TH"/>
        </w:rPr>
        <w:t xml:space="preserve">L’Oréal makes </w:t>
      </w:r>
      <w:r w:rsidR="004F6B93">
        <w:rPr>
          <w:rFonts w:ascii="Times" w:hAnsi="Times"/>
          <w:color w:val="000000" w:themeColor="text1"/>
          <w:sz w:val="24"/>
          <w:szCs w:val="24"/>
          <w:lang w:bidi="th-TH"/>
        </w:rPr>
        <w:t>their products available for their customer worldwide. It has a</w:t>
      </w:r>
      <w:r w:rsidR="00135531" w:rsidRPr="00135531">
        <w:rPr>
          <w:rFonts w:ascii="Times" w:hAnsi="Times"/>
          <w:color w:val="000000" w:themeColor="text1"/>
          <w:sz w:val="24"/>
          <w:szCs w:val="24"/>
          <w:lang w:bidi="th-TH"/>
        </w:rPr>
        <w:t xml:space="preserve"> vast distribution networks which lead L’Oréal to have a strong market presence. These a few years, L’Oréal has been expensed its marketplace into 130 countries in 5 continents around the world. Customers can find its product available in almost department stores, retail outlets and even e-commerce websites. As a purpose of reduci</w:t>
      </w:r>
      <w:r w:rsidR="001B6415">
        <w:rPr>
          <w:rFonts w:ascii="Times" w:hAnsi="Times"/>
          <w:color w:val="000000" w:themeColor="text1"/>
          <w:sz w:val="24"/>
          <w:szCs w:val="24"/>
          <w:lang w:bidi="th-TH"/>
        </w:rPr>
        <w:t xml:space="preserve">ng carbon footprint, </w:t>
      </w:r>
      <w:r w:rsidR="001B6415" w:rsidRPr="003901F4">
        <w:rPr>
          <w:rFonts w:ascii="Times" w:hAnsi="Times"/>
          <w:color w:val="000000" w:themeColor="text1"/>
          <w:sz w:val="24"/>
          <w:szCs w:val="24"/>
          <w:lang w:bidi="th-TH"/>
        </w:rPr>
        <w:t>L’Oréal has</w:t>
      </w:r>
      <w:r w:rsidR="00135531" w:rsidRPr="003901F4">
        <w:rPr>
          <w:rFonts w:ascii="Times" w:hAnsi="Times"/>
          <w:color w:val="000000" w:themeColor="text1"/>
          <w:sz w:val="24"/>
          <w:szCs w:val="24"/>
          <w:lang w:bidi="th-TH"/>
        </w:rPr>
        <w:t xml:space="preserve"> built its own subsidiary a</w:t>
      </w:r>
      <w:r w:rsidR="001B6415" w:rsidRPr="003901F4">
        <w:rPr>
          <w:rFonts w:ascii="Times" w:hAnsi="Times"/>
          <w:color w:val="000000" w:themeColor="text1"/>
          <w:sz w:val="24"/>
          <w:szCs w:val="24"/>
          <w:lang w:bidi="th-TH"/>
        </w:rPr>
        <w:t>nd a manufacturing plant in</w:t>
      </w:r>
      <w:r w:rsidR="00135531" w:rsidRPr="003901F4">
        <w:rPr>
          <w:rFonts w:ascii="Times" w:hAnsi="Times"/>
          <w:color w:val="000000" w:themeColor="text1"/>
          <w:sz w:val="24"/>
          <w:szCs w:val="24"/>
          <w:lang w:bidi="th-TH"/>
        </w:rPr>
        <w:t xml:space="preserve"> India as well as it has created the most efficient distribution channel.</w:t>
      </w:r>
      <w:r w:rsidR="00135531" w:rsidRPr="00135531">
        <w:rPr>
          <w:rFonts w:ascii="Times" w:hAnsi="Times"/>
          <w:color w:val="000000" w:themeColor="text1"/>
          <w:sz w:val="24"/>
          <w:szCs w:val="24"/>
          <w:lang w:bidi="th-TH"/>
        </w:rPr>
        <w:t xml:space="preserve"> Since, 60% of the minerals usage in producing L’Oréal’s product is mined in In</w:t>
      </w:r>
      <w:r w:rsidR="006F479C">
        <w:rPr>
          <w:rFonts w:ascii="Times" w:hAnsi="Times"/>
          <w:color w:val="000000" w:themeColor="text1"/>
          <w:sz w:val="24"/>
          <w:szCs w:val="24"/>
          <w:lang w:bidi="th-TH"/>
        </w:rPr>
        <w:t xml:space="preserve">dia where company enable to reduce </w:t>
      </w:r>
      <w:r w:rsidR="00135531" w:rsidRPr="00135531">
        <w:rPr>
          <w:rFonts w:ascii="Times" w:hAnsi="Times"/>
          <w:color w:val="000000" w:themeColor="text1"/>
          <w:sz w:val="24"/>
          <w:szCs w:val="24"/>
          <w:lang w:bidi="th-TH"/>
        </w:rPr>
        <w:t>transportation cost</w:t>
      </w:r>
      <w:r w:rsidR="006F479C">
        <w:rPr>
          <w:rFonts w:ascii="Times" w:hAnsi="Times"/>
          <w:color w:val="000000" w:themeColor="text1"/>
          <w:sz w:val="24"/>
          <w:szCs w:val="24"/>
          <w:lang w:bidi="th-TH"/>
        </w:rPr>
        <w:t>s</w:t>
      </w:r>
      <w:r w:rsidR="00135531" w:rsidRPr="00135531">
        <w:rPr>
          <w:rFonts w:ascii="Times" w:hAnsi="Times"/>
          <w:color w:val="000000" w:themeColor="text1"/>
          <w:sz w:val="24"/>
          <w:szCs w:val="24"/>
          <w:lang w:bidi="th-TH"/>
        </w:rPr>
        <w:t xml:space="preserve"> and transportation </w:t>
      </w:r>
      <w:r w:rsidR="00D87A4B">
        <w:rPr>
          <w:rFonts w:ascii="Times" w:hAnsi="Times"/>
          <w:color w:val="000000" w:themeColor="text1"/>
          <w:sz w:val="24"/>
          <w:szCs w:val="24"/>
          <w:lang w:bidi="th-TH"/>
        </w:rPr>
        <w:t xml:space="preserve">emission footprint. </w:t>
      </w:r>
      <w:r w:rsidR="00BA390E">
        <w:rPr>
          <w:rFonts w:ascii="Times" w:hAnsi="Times"/>
          <w:color w:val="000000" w:themeColor="text1"/>
          <w:sz w:val="24"/>
          <w:szCs w:val="24"/>
          <w:lang w:bidi="th-TH"/>
        </w:rPr>
        <w:t xml:space="preserve">These </w:t>
      </w:r>
      <w:r w:rsidR="00BA390E" w:rsidRPr="00135531">
        <w:rPr>
          <w:rFonts w:ascii="Times" w:hAnsi="Times"/>
          <w:color w:val="000000" w:themeColor="text1"/>
          <w:sz w:val="24"/>
          <w:szCs w:val="24"/>
          <w:lang w:bidi="th-TH"/>
        </w:rPr>
        <w:t>actions</w:t>
      </w:r>
      <w:r w:rsidR="00BA390E">
        <w:rPr>
          <w:rFonts w:ascii="Times" w:hAnsi="Times"/>
          <w:color w:val="000000" w:themeColor="text1"/>
          <w:sz w:val="24"/>
          <w:szCs w:val="24"/>
          <w:lang w:bidi="th-TH"/>
        </w:rPr>
        <w:t xml:space="preserve"> </w:t>
      </w:r>
      <w:r w:rsidR="00BA390E" w:rsidRPr="00135531">
        <w:rPr>
          <w:rFonts w:ascii="Times" w:hAnsi="Times"/>
          <w:color w:val="000000" w:themeColor="text1"/>
          <w:sz w:val="24"/>
          <w:szCs w:val="24"/>
          <w:lang w:bidi="th-TH"/>
        </w:rPr>
        <w:t>relate</w:t>
      </w:r>
      <w:r w:rsidR="00135531" w:rsidRPr="00135531">
        <w:rPr>
          <w:rFonts w:ascii="Times" w:hAnsi="Times"/>
          <w:color w:val="000000" w:themeColor="text1"/>
          <w:sz w:val="24"/>
          <w:szCs w:val="24"/>
          <w:lang w:bidi="th-TH"/>
        </w:rPr>
        <w:t xml:space="preserve"> to economical &amp; environmental responsibility aspects, Engagement with suppliers from Waitrose’s sustainable business network and One Planet Living Initiative theory in term of Sustainable transport &amp; Local and sustainable materials </w:t>
      </w:r>
      <w:sdt>
        <w:sdtPr>
          <w:rPr>
            <w:rFonts w:ascii="Times" w:hAnsi="Times"/>
            <w:color w:val="000000" w:themeColor="text1"/>
            <w:sz w:val="24"/>
            <w:szCs w:val="24"/>
            <w:lang w:bidi="th-TH"/>
          </w:rPr>
          <w:id w:val="1386068194"/>
          <w:citation/>
        </w:sdtPr>
        <w:sdtEndPr/>
        <w:sdtContent>
          <w:r w:rsidR="00135531" w:rsidRPr="00135531">
            <w:rPr>
              <w:rFonts w:ascii="Times" w:hAnsi="Times"/>
              <w:color w:val="000000" w:themeColor="text1"/>
              <w:sz w:val="24"/>
              <w:szCs w:val="24"/>
              <w:lang w:bidi="th-TH"/>
            </w:rPr>
            <w:fldChar w:fldCharType="begin"/>
          </w:r>
          <w:r w:rsidR="00135531" w:rsidRPr="00135531">
            <w:rPr>
              <w:rFonts w:ascii="Times" w:hAnsi="Times"/>
              <w:color w:val="000000" w:themeColor="text1"/>
              <w:sz w:val="24"/>
              <w:szCs w:val="24"/>
              <w:lang w:bidi="th-TH"/>
            </w:rPr>
            <w:instrText xml:space="preserve"> CITATION Mba \l 1033 </w:instrText>
          </w:r>
          <w:r w:rsidR="00135531" w:rsidRPr="00135531">
            <w:rPr>
              <w:rFonts w:ascii="Times" w:hAnsi="Times"/>
              <w:color w:val="000000" w:themeColor="text1"/>
              <w:sz w:val="24"/>
              <w:szCs w:val="24"/>
              <w:lang w:bidi="th-TH"/>
            </w:rPr>
            <w:fldChar w:fldCharType="separate"/>
          </w:r>
          <w:r w:rsidR="00135531" w:rsidRPr="00135531">
            <w:rPr>
              <w:rFonts w:ascii="Times" w:hAnsi="Times"/>
              <w:noProof/>
              <w:color w:val="000000" w:themeColor="text1"/>
              <w:sz w:val="24"/>
              <w:szCs w:val="24"/>
              <w:lang w:bidi="th-TH"/>
            </w:rPr>
            <w:t>(Mbaskool, n.d.)</w:t>
          </w:r>
          <w:r w:rsidR="00135531" w:rsidRPr="00135531">
            <w:rPr>
              <w:rFonts w:ascii="Times" w:hAnsi="Times"/>
              <w:color w:val="000000" w:themeColor="text1"/>
              <w:sz w:val="24"/>
              <w:szCs w:val="24"/>
              <w:lang w:bidi="th-TH"/>
            </w:rPr>
            <w:fldChar w:fldCharType="end"/>
          </w:r>
        </w:sdtContent>
      </w:sdt>
      <w:r w:rsidR="00135531" w:rsidRPr="00135531">
        <w:rPr>
          <w:rFonts w:ascii="Times" w:hAnsi="Times"/>
          <w:color w:val="000000" w:themeColor="text1"/>
          <w:sz w:val="24"/>
          <w:szCs w:val="24"/>
          <w:lang w:bidi="th-TH"/>
        </w:rPr>
        <w:t xml:space="preserve">. </w:t>
      </w:r>
    </w:p>
    <w:p w14:paraId="5CE5F7A8" w14:textId="7F89327B" w:rsidR="00135531" w:rsidRDefault="00BA390E" w:rsidP="00B4201A">
      <w:pPr>
        <w:spacing w:line="360" w:lineRule="auto"/>
        <w:ind w:firstLine="567"/>
        <w:jc w:val="both"/>
        <w:rPr>
          <w:rFonts w:ascii="Times" w:hAnsi="Times"/>
          <w:color w:val="000000" w:themeColor="text1"/>
          <w:sz w:val="24"/>
          <w:szCs w:val="24"/>
          <w:lang w:bidi="th-TH"/>
        </w:rPr>
      </w:pPr>
      <w:r>
        <w:rPr>
          <w:rFonts w:ascii="Times" w:hAnsi="Times"/>
          <w:color w:val="000000" w:themeColor="text1"/>
          <w:sz w:val="24"/>
          <w:szCs w:val="24"/>
          <w:lang w:bidi="th-TH"/>
        </w:rPr>
        <w:t xml:space="preserve">So, L’Oréal has provided </w:t>
      </w:r>
      <w:r w:rsidR="00135531" w:rsidRPr="00135531">
        <w:rPr>
          <w:rFonts w:ascii="Times" w:hAnsi="Times"/>
          <w:color w:val="000000" w:themeColor="text1"/>
          <w:sz w:val="24"/>
          <w:szCs w:val="24"/>
          <w:lang w:bidi="th-TH"/>
        </w:rPr>
        <w:t xml:space="preserve">the career opportunity to local people by training more than 30,000 hairdressers in 300 salons in the use of its products in India </w:t>
      </w:r>
      <w:sdt>
        <w:sdtPr>
          <w:rPr>
            <w:rFonts w:ascii="Times" w:hAnsi="Times"/>
            <w:color w:val="000000" w:themeColor="text1"/>
            <w:sz w:val="24"/>
            <w:szCs w:val="24"/>
            <w:lang w:bidi="th-TH"/>
          </w:rPr>
          <w:id w:val="-1029329669"/>
          <w:citation/>
        </w:sdtPr>
        <w:sdtEndPr/>
        <w:sdtContent>
          <w:r w:rsidR="00135531" w:rsidRPr="00135531">
            <w:rPr>
              <w:rFonts w:ascii="Times" w:hAnsi="Times"/>
              <w:color w:val="000000" w:themeColor="text1"/>
              <w:sz w:val="24"/>
              <w:szCs w:val="24"/>
              <w:lang w:bidi="th-TH"/>
            </w:rPr>
            <w:fldChar w:fldCharType="begin"/>
          </w:r>
          <w:r w:rsidR="00135531" w:rsidRPr="00135531">
            <w:rPr>
              <w:rFonts w:ascii="Times" w:hAnsi="Times"/>
              <w:color w:val="000000" w:themeColor="text1"/>
              <w:sz w:val="24"/>
              <w:szCs w:val="24"/>
              <w:lang w:bidi="th-TH"/>
            </w:rPr>
            <w:instrText xml:space="preserve"> CITATION Mba \l 1033 </w:instrText>
          </w:r>
          <w:r w:rsidR="00135531" w:rsidRPr="00135531">
            <w:rPr>
              <w:rFonts w:ascii="Times" w:hAnsi="Times"/>
              <w:color w:val="000000" w:themeColor="text1"/>
              <w:sz w:val="24"/>
              <w:szCs w:val="24"/>
              <w:lang w:bidi="th-TH"/>
            </w:rPr>
            <w:fldChar w:fldCharType="separate"/>
          </w:r>
          <w:r w:rsidR="00135531" w:rsidRPr="00135531">
            <w:rPr>
              <w:rFonts w:ascii="Times" w:hAnsi="Times"/>
              <w:noProof/>
              <w:color w:val="000000" w:themeColor="text1"/>
              <w:sz w:val="24"/>
              <w:szCs w:val="24"/>
              <w:lang w:bidi="th-TH"/>
            </w:rPr>
            <w:t>(Mbaskool, n.d.)</w:t>
          </w:r>
          <w:r w:rsidR="00135531" w:rsidRPr="00135531">
            <w:rPr>
              <w:rFonts w:ascii="Times" w:hAnsi="Times"/>
              <w:color w:val="000000" w:themeColor="text1"/>
              <w:sz w:val="24"/>
              <w:szCs w:val="24"/>
              <w:lang w:bidi="th-TH"/>
            </w:rPr>
            <w:fldChar w:fldCharType="end"/>
          </w:r>
        </w:sdtContent>
      </w:sdt>
      <w:r w:rsidR="00135531" w:rsidRPr="00135531">
        <w:rPr>
          <w:rFonts w:ascii="Times" w:hAnsi="Times"/>
          <w:color w:val="000000" w:themeColor="text1"/>
          <w:sz w:val="24"/>
          <w:szCs w:val="24"/>
          <w:lang w:bidi="th-TH"/>
        </w:rPr>
        <w:t xml:space="preserve">. </w:t>
      </w:r>
      <w:r>
        <w:rPr>
          <w:rFonts w:ascii="Times" w:hAnsi="Times"/>
          <w:color w:val="000000" w:themeColor="text1"/>
          <w:sz w:val="24"/>
          <w:szCs w:val="24"/>
          <w:lang w:bidi="th-TH"/>
        </w:rPr>
        <w:t xml:space="preserve">As </w:t>
      </w:r>
      <w:r w:rsidR="00135531" w:rsidRPr="00135531">
        <w:rPr>
          <w:rFonts w:ascii="Times" w:hAnsi="Times"/>
          <w:color w:val="000000" w:themeColor="text1"/>
          <w:sz w:val="24"/>
          <w:szCs w:val="24"/>
          <w:lang w:bidi="th-TH"/>
        </w:rPr>
        <w:t>L’Oréal have</w:t>
      </w:r>
      <w:r>
        <w:rPr>
          <w:rFonts w:ascii="Times" w:hAnsi="Times"/>
          <w:color w:val="000000" w:themeColor="text1"/>
          <w:sz w:val="24"/>
          <w:szCs w:val="24"/>
          <w:lang w:bidi="th-TH"/>
        </w:rPr>
        <w:t xml:space="preserve"> supported Indian citizens, this action can relate</w:t>
      </w:r>
      <w:r w:rsidR="00135531" w:rsidRPr="00135531">
        <w:rPr>
          <w:rFonts w:ascii="Times" w:hAnsi="Times"/>
          <w:color w:val="000000" w:themeColor="text1"/>
          <w:sz w:val="24"/>
          <w:szCs w:val="24"/>
          <w:lang w:bidi="th-TH"/>
        </w:rPr>
        <w:t xml:space="preserve"> to sustainable social aspect.</w:t>
      </w:r>
    </w:p>
    <w:p w14:paraId="29E623CF" w14:textId="77777777" w:rsidR="00E57808" w:rsidRPr="00B4201A" w:rsidRDefault="00E57808" w:rsidP="00B4201A">
      <w:pPr>
        <w:spacing w:line="360" w:lineRule="auto"/>
        <w:ind w:firstLine="567"/>
        <w:jc w:val="both"/>
        <w:rPr>
          <w:rFonts w:ascii="Times" w:hAnsi="Times"/>
          <w:color w:val="000000" w:themeColor="text1"/>
          <w:sz w:val="24"/>
          <w:szCs w:val="24"/>
          <w:lang w:bidi="th-TH"/>
        </w:rPr>
      </w:pPr>
    </w:p>
    <w:p w14:paraId="7D5ABF2B" w14:textId="64CAFCCC" w:rsidR="00135531" w:rsidRPr="00135531" w:rsidRDefault="00BE7788" w:rsidP="00135531">
      <w:pPr>
        <w:pStyle w:val="Heading3"/>
        <w:rPr>
          <w:rFonts w:ascii="Times" w:hAnsi="Times"/>
          <w:lang w:bidi="th-TH"/>
        </w:rPr>
      </w:pPr>
      <w:bookmarkStart w:id="30" w:name="_Toc503832370"/>
      <w:bookmarkStart w:id="31" w:name="_Toc503884535"/>
      <w:bookmarkStart w:id="32" w:name="_Toc503885111"/>
      <w:r w:rsidRPr="00135531">
        <w:rPr>
          <w:rFonts w:ascii="Times" w:hAnsi="Times"/>
        </w:rPr>
        <w:t>Promotion</w:t>
      </w:r>
      <w:bookmarkEnd w:id="30"/>
      <w:bookmarkEnd w:id="31"/>
      <w:bookmarkEnd w:id="32"/>
    </w:p>
    <w:p w14:paraId="41B2840D" w14:textId="1995F758" w:rsidR="00135531" w:rsidRDefault="00135531" w:rsidP="008F2B1E">
      <w:pPr>
        <w:spacing w:line="360" w:lineRule="auto"/>
        <w:ind w:firstLine="567"/>
        <w:jc w:val="both"/>
        <w:rPr>
          <w:rFonts w:ascii="Times" w:hAnsi="Times"/>
          <w:color w:val="000000" w:themeColor="text1"/>
          <w:sz w:val="24"/>
          <w:szCs w:val="24"/>
          <w:lang w:bidi="th-TH"/>
        </w:rPr>
      </w:pPr>
      <w:r w:rsidRPr="00135531">
        <w:rPr>
          <w:rFonts w:ascii="Times" w:hAnsi="Times"/>
          <w:color w:val="000000" w:themeColor="text1"/>
          <w:sz w:val="24"/>
          <w:szCs w:val="24"/>
          <w:lang w:bidi="th-TH"/>
        </w:rPr>
        <w:t xml:space="preserve">L’Oréal has done different kind of promotion at different level in many countries. It also has a strong message to attract its customers with its advertising slogan “Because we’re Worth It”. Moreover, L’Oréal have been using celebrities and attractive models to be their brand ambassadors for different campaigns </w:t>
      </w:r>
      <w:r w:rsidR="00B01E76">
        <w:rPr>
          <w:rFonts w:ascii="Times" w:hAnsi="Times"/>
          <w:color w:val="000000" w:themeColor="text1"/>
          <w:sz w:val="24"/>
          <w:szCs w:val="24"/>
          <w:lang w:bidi="th-TH"/>
        </w:rPr>
        <w:t>all over the world. The company</w:t>
      </w:r>
      <w:r w:rsidR="00B01E76">
        <w:rPr>
          <w:rFonts w:ascii="Times" w:hAnsi="Times" w:hint="cs"/>
          <w:color w:val="000000" w:themeColor="text1"/>
          <w:sz w:val="24"/>
          <w:szCs w:val="24"/>
          <w:cs/>
          <w:lang w:bidi="th-TH"/>
        </w:rPr>
        <w:t xml:space="preserve"> </w:t>
      </w:r>
      <w:r w:rsidR="00B01E76">
        <w:rPr>
          <w:rFonts w:ascii="Times" w:hAnsi="Times"/>
          <w:color w:val="000000" w:themeColor="text1"/>
          <w:sz w:val="24"/>
          <w:szCs w:val="24"/>
          <w:lang w:bidi="th-TH"/>
        </w:rPr>
        <w:t>ha</w:t>
      </w:r>
      <w:r w:rsidR="00B01E76">
        <w:rPr>
          <w:rFonts w:ascii="Times" w:hAnsi="Times" w:cs="Tahoma"/>
          <w:color w:val="000000" w:themeColor="text1"/>
          <w:sz w:val="24"/>
          <w:szCs w:val="24"/>
          <w:lang w:bidi="th-TH"/>
        </w:rPr>
        <w:t>s</w:t>
      </w:r>
      <w:r w:rsidRPr="00135531">
        <w:rPr>
          <w:rFonts w:ascii="Times" w:hAnsi="Times"/>
          <w:color w:val="000000" w:themeColor="text1"/>
          <w:sz w:val="24"/>
          <w:szCs w:val="24"/>
          <w:lang w:bidi="th-TH"/>
        </w:rPr>
        <w:t xml:space="preserve"> a commitment to do various CSR campaigns. Such as “Young Women in Science” which encourage young women to follow their career dream in science industry and “Beautiful Beginnings” which has objective to </w:t>
      </w:r>
      <w:r w:rsidR="00B01E76">
        <w:rPr>
          <w:rFonts w:ascii="Times" w:hAnsi="Times"/>
          <w:color w:val="000000" w:themeColor="text1"/>
          <w:sz w:val="24"/>
          <w:szCs w:val="24"/>
          <w:lang w:bidi="th-TH"/>
        </w:rPr>
        <w:t xml:space="preserve">support </w:t>
      </w:r>
      <w:r w:rsidRPr="00135531">
        <w:rPr>
          <w:rFonts w:ascii="Times" w:hAnsi="Times"/>
          <w:color w:val="000000" w:themeColor="text1"/>
          <w:sz w:val="24"/>
          <w:szCs w:val="24"/>
          <w:lang w:bidi="th-TH"/>
        </w:rPr>
        <w:t xml:space="preserve">uneducated women to start their own salon or be a part of existing beauty salons </w:t>
      </w:r>
      <w:sdt>
        <w:sdtPr>
          <w:rPr>
            <w:rFonts w:ascii="Times" w:hAnsi="Times"/>
            <w:color w:val="000000" w:themeColor="text1"/>
            <w:sz w:val="24"/>
            <w:szCs w:val="24"/>
            <w:lang w:bidi="th-TH"/>
          </w:rPr>
          <w:id w:val="579493472"/>
          <w:citation/>
        </w:sdtPr>
        <w:sdtEndPr/>
        <w:sdtContent>
          <w:r w:rsidRPr="00135531">
            <w:rPr>
              <w:rFonts w:ascii="Times" w:hAnsi="Times"/>
              <w:color w:val="000000" w:themeColor="text1"/>
              <w:sz w:val="24"/>
              <w:szCs w:val="24"/>
              <w:lang w:bidi="th-TH"/>
            </w:rPr>
            <w:fldChar w:fldCharType="begin"/>
          </w:r>
          <w:r w:rsidRPr="00135531">
            <w:rPr>
              <w:rFonts w:ascii="Times" w:hAnsi="Times"/>
              <w:color w:val="000000" w:themeColor="text1"/>
              <w:sz w:val="24"/>
              <w:szCs w:val="24"/>
              <w:lang w:bidi="th-TH"/>
            </w:rPr>
            <w:instrText xml:space="preserve"> CITATION Mba \l 1033 </w:instrText>
          </w:r>
          <w:r w:rsidRPr="00135531">
            <w:rPr>
              <w:rFonts w:ascii="Times" w:hAnsi="Times"/>
              <w:color w:val="000000" w:themeColor="text1"/>
              <w:sz w:val="24"/>
              <w:szCs w:val="24"/>
              <w:lang w:bidi="th-TH"/>
            </w:rPr>
            <w:fldChar w:fldCharType="separate"/>
          </w:r>
          <w:r w:rsidRPr="00135531">
            <w:rPr>
              <w:rFonts w:ascii="Times" w:hAnsi="Times"/>
              <w:noProof/>
              <w:color w:val="000000" w:themeColor="text1"/>
              <w:sz w:val="24"/>
              <w:szCs w:val="24"/>
              <w:lang w:bidi="th-TH"/>
            </w:rPr>
            <w:t>(Mbaskool, n.d.)</w:t>
          </w:r>
          <w:r w:rsidRPr="00135531">
            <w:rPr>
              <w:rFonts w:ascii="Times" w:hAnsi="Times"/>
              <w:color w:val="000000" w:themeColor="text1"/>
              <w:sz w:val="24"/>
              <w:szCs w:val="24"/>
              <w:lang w:bidi="th-TH"/>
            </w:rPr>
            <w:fldChar w:fldCharType="end"/>
          </w:r>
        </w:sdtContent>
      </w:sdt>
      <w:r w:rsidRPr="00135531">
        <w:rPr>
          <w:rFonts w:ascii="Times" w:hAnsi="Times"/>
          <w:color w:val="000000" w:themeColor="text1"/>
          <w:sz w:val="24"/>
          <w:szCs w:val="24"/>
          <w:lang w:bidi="th-TH"/>
        </w:rPr>
        <w:t>.  These campaigns can be considered as CSR in term of social responsibility and economical for triple bottom.</w:t>
      </w:r>
    </w:p>
    <w:p w14:paraId="450244D1" w14:textId="77777777" w:rsidR="00E57808" w:rsidRPr="008F2B1E" w:rsidRDefault="00E57808" w:rsidP="008F2B1E">
      <w:pPr>
        <w:spacing w:line="360" w:lineRule="auto"/>
        <w:ind w:firstLine="567"/>
        <w:jc w:val="both"/>
        <w:rPr>
          <w:rFonts w:ascii="Times" w:hAnsi="Times"/>
          <w:color w:val="000000" w:themeColor="text1"/>
          <w:sz w:val="24"/>
          <w:szCs w:val="24"/>
          <w:lang w:bidi="th-TH"/>
        </w:rPr>
      </w:pPr>
    </w:p>
    <w:p w14:paraId="7880B565" w14:textId="44828F09" w:rsidR="007922D8" w:rsidRDefault="00BE7788" w:rsidP="00135531">
      <w:pPr>
        <w:pStyle w:val="Heading3"/>
        <w:rPr>
          <w:rFonts w:ascii="Times" w:hAnsi="Times"/>
        </w:rPr>
      </w:pPr>
      <w:bookmarkStart w:id="33" w:name="_Toc503832371"/>
      <w:bookmarkStart w:id="34" w:name="_Toc503884536"/>
      <w:bookmarkStart w:id="35" w:name="_Toc503885112"/>
      <w:r w:rsidRPr="00135531">
        <w:rPr>
          <w:rFonts w:ascii="Times" w:hAnsi="Times"/>
        </w:rPr>
        <w:t>Product</w:t>
      </w:r>
      <w:bookmarkEnd w:id="33"/>
      <w:bookmarkEnd w:id="34"/>
      <w:bookmarkEnd w:id="35"/>
      <w:r w:rsidR="004B02D1">
        <w:rPr>
          <w:rFonts w:ascii="Times" w:hAnsi="Times"/>
        </w:rPr>
        <w:t xml:space="preserve"> </w:t>
      </w:r>
    </w:p>
    <w:p w14:paraId="2B592006" w14:textId="25E5A0A7" w:rsidR="00C74B0F" w:rsidRDefault="00D3056E" w:rsidP="00D3056E">
      <w:pPr>
        <w:spacing w:line="360" w:lineRule="auto"/>
        <w:ind w:firstLine="567"/>
        <w:jc w:val="both"/>
        <w:rPr>
          <w:rFonts w:ascii="Times" w:hAnsi="Times"/>
          <w:sz w:val="24"/>
          <w:szCs w:val="24"/>
        </w:rPr>
      </w:pPr>
      <w:r w:rsidRPr="00D3056E">
        <w:rPr>
          <w:rFonts w:ascii="Times" w:hAnsi="Times"/>
          <w:sz w:val="24"/>
          <w:szCs w:val="24"/>
        </w:rPr>
        <w:t>L’Oréal is a global cosmetic company</w:t>
      </w:r>
      <w:r w:rsidR="00A06C78">
        <w:rPr>
          <w:rFonts w:ascii="Times" w:hAnsi="Times"/>
          <w:sz w:val="24"/>
          <w:szCs w:val="24"/>
        </w:rPr>
        <w:t xml:space="preserve"> which </w:t>
      </w:r>
      <w:r w:rsidRPr="00D3056E">
        <w:rPr>
          <w:rFonts w:ascii="Times" w:hAnsi="Times"/>
          <w:sz w:val="24"/>
          <w:szCs w:val="24"/>
        </w:rPr>
        <w:t>comes out</w:t>
      </w:r>
      <w:r w:rsidR="00A06C78">
        <w:rPr>
          <w:rFonts w:ascii="Times" w:hAnsi="Times"/>
          <w:sz w:val="24"/>
          <w:szCs w:val="24"/>
        </w:rPr>
        <w:t xml:space="preserve"> with</w:t>
      </w:r>
      <w:r w:rsidRPr="00D3056E">
        <w:rPr>
          <w:rFonts w:ascii="Times" w:hAnsi="Times"/>
          <w:sz w:val="24"/>
          <w:szCs w:val="24"/>
        </w:rPr>
        <w:t xml:space="preserve"> several series and diffe</w:t>
      </w:r>
      <w:r w:rsidR="00A06C78">
        <w:rPr>
          <w:rFonts w:ascii="Times" w:hAnsi="Times"/>
          <w:sz w:val="24"/>
          <w:szCs w:val="24"/>
        </w:rPr>
        <w:t>rent types of products include</w:t>
      </w:r>
      <w:r w:rsidRPr="00D3056E">
        <w:rPr>
          <w:rFonts w:ascii="Times" w:hAnsi="Times"/>
          <w:sz w:val="24"/>
          <w:szCs w:val="24"/>
        </w:rPr>
        <w:t xml:space="preserve"> cosmetic products, daily products and beauty care products. Basically, L’Oréal products can </w:t>
      </w:r>
      <w:r w:rsidRPr="00D3056E">
        <w:rPr>
          <w:rFonts w:ascii="Times" w:hAnsi="Times"/>
          <w:sz w:val="24"/>
          <w:szCs w:val="24"/>
        </w:rPr>
        <w:lastRenderedPageBreak/>
        <w:t xml:space="preserve">be categorized into 4 divisions. The first division is luxury products including Yves Saint Laurent and Ralph Lauren. The second division is consumer products including L’Oréal Paris, </w:t>
      </w:r>
      <w:proofErr w:type="spellStart"/>
      <w:r w:rsidRPr="00D3056E">
        <w:rPr>
          <w:rFonts w:ascii="Times" w:hAnsi="Times"/>
          <w:sz w:val="24"/>
          <w:szCs w:val="24"/>
        </w:rPr>
        <w:t>Garnier</w:t>
      </w:r>
      <w:proofErr w:type="spellEnd"/>
      <w:r w:rsidRPr="00D3056E">
        <w:rPr>
          <w:rFonts w:ascii="Times" w:hAnsi="Times"/>
          <w:sz w:val="24"/>
          <w:szCs w:val="24"/>
        </w:rPr>
        <w:t xml:space="preserve"> and Maybelline. The third division is active cosmetics including Vichy and </w:t>
      </w:r>
      <w:proofErr w:type="spellStart"/>
      <w:r w:rsidRPr="00D3056E">
        <w:rPr>
          <w:rFonts w:ascii="Times" w:hAnsi="Times"/>
          <w:sz w:val="24"/>
          <w:szCs w:val="24"/>
        </w:rPr>
        <w:t>Sanoflore</w:t>
      </w:r>
      <w:proofErr w:type="spellEnd"/>
      <w:r w:rsidRPr="00D3056E">
        <w:rPr>
          <w:rFonts w:ascii="Times" w:hAnsi="Times"/>
          <w:sz w:val="24"/>
          <w:szCs w:val="24"/>
        </w:rPr>
        <w:t xml:space="preserve">. </w:t>
      </w:r>
      <w:r w:rsidR="009203AF">
        <w:rPr>
          <w:rFonts w:ascii="Times" w:hAnsi="Times"/>
          <w:sz w:val="24"/>
          <w:szCs w:val="24"/>
        </w:rPr>
        <w:t>Lastly, t</w:t>
      </w:r>
      <w:r w:rsidRPr="00D3056E">
        <w:rPr>
          <w:rFonts w:ascii="Times" w:hAnsi="Times"/>
          <w:sz w:val="24"/>
          <w:szCs w:val="24"/>
        </w:rPr>
        <w:t xml:space="preserve">he fourth division is professional products which including </w:t>
      </w:r>
      <w:proofErr w:type="spellStart"/>
      <w:r w:rsidRPr="00D3056E">
        <w:rPr>
          <w:rFonts w:ascii="Times" w:hAnsi="Times"/>
          <w:sz w:val="24"/>
          <w:szCs w:val="24"/>
        </w:rPr>
        <w:t>Kerastase</w:t>
      </w:r>
      <w:proofErr w:type="spellEnd"/>
      <w:r w:rsidRPr="00D3056E">
        <w:rPr>
          <w:rFonts w:ascii="Times" w:hAnsi="Times"/>
          <w:sz w:val="24"/>
          <w:szCs w:val="24"/>
        </w:rPr>
        <w:t xml:space="preserve"> and Matrix (Marketing mix, 2002). All these products are innovated and create</w:t>
      </w:r>
      <w:r w:rsidR="009203AF">
        <w:rPr>
          <w:rFonts w:ascii="Times" w:hAnsi="Times"/>
          <w:sz w:val="24"/>
          <w:szCs w:val="24"/>
        </w:rPr>
        <w:t>d</w:t>
      </w:r>
      <w:r w:rsidRPr="00D3056E">
        <w:rPr>
          <w:rFonts w:ascii="Times" w:hAnsi="Times"/>
          <w:sz w:val="24"/>
          <w:szCs w:val="24"/>
        </w:rPr>
        <w:t xml:space="preserve"> based on customers’ satisfaction and needs. The products are designed with eco-friendly concept and sustainable methods (Marketing 91, 2004). Furthermore, the products have been tested according to the international testing standards without harming any animals during the process (</w:t>
      </w:r>
      <w:proofErr w:type="spellStart"/>
      <w:r w:rsidRPr="00D3056E">
        <w:rPr>
          <w:rFonts w:ascii="Times" w:hAnsi="Times"/>
          <w:sz w:val="24"/>
          <w:szCs w:val="24"/>
        </w:rPr>
        <w:t>Scribt</w:t>
      </w:r>
      <w:proofErr w:type="spellEnd"/>
      <w:r w:rsidRPr="00D3056E">
        <w:rPr>
          <w:rFonts w:ascii="Times" w:hAnsi="Times"/>
          <w:sz w:val="24"/>
          <w:szCs w:val="24"/>
        </w:rPr>
        <w:t>, 2012).</w:t>
      </w:r>
    </w:p>
    <w:p w14:paraId="080BFE36" w14:textId="77777777" w:rsidR="00E57808" w:rsidRPr="00D3056E" w:rsidRDefault="00E57808" w:rsidP="00D3056E">
      <w:pPr>
        <w:spacing w:line="360" w:lineRule="auto"/>
        <w:ind w:firstLine="567"/>
        <w:jc w:val="both"/>
        <w:rPr>
          <w:rFonts w:ascii="Times" w:hAnsi="Times"/>
          <w:sz w:val="24"/>
          <w:szCs w:val="24"/>
        </w:rPr>
      </w:pPr>
    </w:p>
    <w:p w14:paraId="7CBBD940" w14:textId="142FC7AD" w:rsidR="00BE7788" w:rsidRDefault="00BE7788" w:rsidP="007922D8">
      <w:pPr>
        <w:pStyle w:val="Heading3"/>
        <w:rPr>
          <w:rFonts w:ascii="Times" w:hAnsi="Times"/>
        </w:rPr>
      </w:pPr>
      <w:bookmarkStart w:id="36" w:name="_Toc503832372"/>
      <w:bookmarkStart w:id="37" w:name="_Toc503884537"/>
      <w:bookmarkStart w:id="38" w:name="_Toc503885113"/>
      <w:r w:rsidRPr="00135531">
        <w:rPr>
          <w:rFonts w:ascii="Times" w:hAnsi="Times"/>
        </w:rPr>
        <w:t>Price</w:t>
      </w:r>
      <w:bookmarkEnd w:id="36"/>
      <w:bookmarkEnd w:id="37"/>
      <w:bookmarkEnd w:id="38"/>
      <w:r w:rsidR="004B02D1">
        <w:rPr>
          <w:rFonts w:ascii="Times" w:hAnsi="Times"/>
        </w:rPr>
        <w:t xml:space="preserve"> </w:t>
      </w:r>
      <w:r w:rsidR="004B02D1" w:rsidRPr="004B02D1">
        <w:rPr>
          <w:rFonts w:ascii="Times" w:hAnsi="Times"/>
          <w:color w:val="FF0000"/>
        </w:rPr>
        <w:t xml:space="preserve"> </w:t>
      </w:r>
    </w:p>
    <w:p w14:paraId="70150645" w14:textId="239C9DBA" w:rsidR="00D3056E" w:rsidRPr="00D3056E" w:rsidRDefault="00D3056E" w:rsidP="00D3056E">
      <w:pPr>
        <w:pStyle w:val="NoSpacing"/>
        <w:tabs>
          <w:tab w:val="left" w:pos="360"/>
        </w:tabs>
        <w:ind w:firstLine="709"/>
        <w:rPr>
          <w:rFonts w:ascii="Times" w:hAnsi="Times"/>
        </w:rPr>
      </w:pPr>
      <w:r w:rsidRPr="00D3056E">
        <w:rPr>
          <w:rFonts w:ascii="Times" w:hAnsi="Times"/>
        </w:rPr>
        <w:t>As one of the leading global brands, L’Oréal has distributed products all over the world and the company earns huge profits. Although</w:t>
      </w:r>
      <w:r w:rsidR="00F8402F">
        <w:rPr>
          <w:rFonts w:ascii="Times" w:hAnsi="Times"/>
        </w:rPr>
        <w:t>,</w:t>
      </w:r>
      <w:r w:rsidRPr="00D3056E">
        <w:rPr>
          <w:rFonts w:ascii="Times" w:hAnsi="Times"/>
        </w:rPr>
        <w:t xml:space="preserve"> L’Oréal is a </w:t>
      </w:r>
      <w:r w:rsidR="006F798C">
        <w:rPr>
          <w:rFonts w:ascii="Times" w:hAnsi="Times"/>
        </w:rPr>
        <w:t xml:space="preserve">luxury </w:t>
      </w:r>
      <w:r w:rsidRPr="00D3056E">
        <w:rPr>
          <w:rFonts w:ascii="Times" w:hAnsi="Times"/>
        </w:rPr>
        <w:t xml:space="preserve">brand, </w:t>
      </w:r>
      <w:r w:rsidR="006F798C">
        <w:rPr>
          <w:rFonts w:ascii="Times" w:hAnsi="Times"/>
        </w:rPr>
        <w:t>its’ product price is considered to be affordable</w:t>
      </w:r>
      <w:r w:rsidR="00034E61">
        <w:rPr>
          <w:rFonts w:ascii="Times" w:hAnsi="Times"/>
        </w:rPr>
        <w:t xml:space="preserve"> for</w:t>
      </w:r>
      <w:r w:rsidR="006F798C">
        <w:rPr>
          <w:rFonts w:ascii="Times" w:hAnsi="Times"/>
        </w:rPr>
        <w:t xml:space="preserve"> its </w:t>
      </w:r>
      <w:r w:rsidRPr="00D3056E">
        <w:rPr>
          <w:rFonts w:ascii="Times" w:hAnsi="Times"/>
        </w:rPr>
        <w:t>customers</w:t>
      </w:r>
      <w:r w:rsidR="0012562C">
        <w:rPr>
          <w:rFonts w:ascii="Times" w:hAnsi="Times"/>
        </w:rPr>
        <w:t xml:space="preserve"> from low to high income</w:t>
      </w:r>
      <w:r w:rsidRPr="00D3056E">
        <w:rPr>
          <w:rFonts w:ascii="Times" w:hAnsi="Times"/>
        </w:rPr>
        <w:t>.</w:t>
      </w:r>
      <w:r w:rsidR="006F798C">
        <w:rPr>
          <w:rFonts w:ascii="Times" w:hAnsi="Times"/>
        </w:rPr>
        <w:t xml:space="preserve"> Moreover, t</w:t>
      </w:r>
      <w:r w:rsidRPr="00D3056E">
        <w:rPr>
          <w:rFonts w:ascii="Times" w:hAnsi="Times"/>
        </w:rPr>
        <w:t xml:space="preserve">he company provides premium </w:t>
      </w:r>
      <w:r w:rsidR="00034E61">
        <w:rPr>
          <w:rFonts w:ascii="Times" w:hAnsi="Times"/>
        </w:rPr>
        <w:t xml:space="preserve">price for the customers. Therefore, the customers are </w:t>
      </w:r>
      <w:r w:rsidRPr="00D3056E">
        <w:rPr>
          <w:rFonts w:ascii="Times" w:hAnsi="Times"/>
        </w:rPr>
        <w:t xml:space="preserve">able to </w:t>
      </w:r>
      <w:r w:rsidR="00034E61">
        <w:rPr>
          <w:rFonts w:ascii="Times" w:hAnsi="Times"/>
        </w:rPr>
        <w:t>buy its</w:t>
      </w:r>
      <w:r w:rsidRPr="00D3056E">
        <w:rPr>
          <w:rFonts w:ascii="Times" w:hAnsi="Times"/>
        </w:rPr>
        <w:t xml:space="preserve"> products in supermarkets and cosmetic stores. L’Oréal also uses value based price strategies for most of the products</w:t>
      </w:r>
      <w:r w:rsidR="00034E61">
        <w:rPr>
          <w:rFonts w:ascii="Times" w:hAnsi="Times"/>
        </w:rPr>
        <w:t>. S</w:t>
      </w:r>
      <w:r w:rsidRPr="00D3056E">
        <w:rPr>
          <w:rFonts w:ascii="Times" w:hAnsi="Times"/>
        </w:rPr>
        <w:t>o</w:t>
      </w:r>
      <w:r w:rsidR="00154003">
        <w:rPr>
          <w:rFonts w:ascii="Times" w:hAnsi="Times"/>
        </w:rPr>
        <w:t>, L’Oréal’s products</w:t>
      </w:r>
      <w:r w:rsidR="00154003" w:rsidRPr="00D3056E">
        <w:rPr>
          <w:rFonts w:ascii="Times" w:hAnsi="Times"/>
        </w:rPr>
        <w:t xml:space="preserve"> </w:t>
      </w:r>
      <w:r w:rsidR="00034E61">
        <w:rPr>
          <w:rFonts w:ascii="Times" w:hAnsi="Times"/>
        </w:rPr>
        <w:t>will be more</w:t>
      </w:r>
      <w:r w:rsidRPr="00D3056E">
        <w:rPr>
          <w:rFonts w:ascii="Times" w:hAnsi="Times"/>
        </w:rPr>
        <w:t xml:space="preserve"> affordable</w:t>
      </w:r>
      <w:r w:rsidR="00154003">
        <w:rPr>
          <w:rFonts w:ascii="Times" w:hAnsi="Times"/>
        </w:rPr>
        <w:t xml:space="preserve"> to its customer </w:t>
      </w:r>
      <w:r w:rsidRPr="00D3056E">
        <w:rPr>
          <w:rFonts w:ascii="Times" w:hAnsi="Times"/>
        </w:rPr>
        <w:t>(Investopedia, 2010). L’Oréal also</w:t>
      </w:r>
      <w:r w:rsidR="007B46F6">
        <w:rPr>
          <w:rFonts w:ascii="Times" w:hAnsi="Times"/>
        </w:rPr>
        <w:t xml:space="preserve"> has</w:t>
      </w:r>
      <w:r w:rsidRPr="00D3056E">
        <w:rPr>
          <w:rFonts w:ascii="Times" w:hAnsi="Times"/>
        </w:rPr>
        <w:t xml:space="preserve"> different price le</w:t>
      </w:r>
      <w:r w:rsidR="00034E61">
        <w:rPr>
          <w:rFonts w:ascii="Times" w:hAnsi="Times"/>
        </w:rPr>
        <w:t xml:space="preserve">vels for different geography. Then, </w:t>
      </w:r>
      <w:r w:rsidR="007B46F6">
        <w:rPr>
          <w:rFonts w:ascii="Times" w:hAnsi="Times"/>
        </w:rPr>
        <w:t xml:space="preserve">people with low </w:t>
      </w:r>
      <w:r w:rsidRPr="00D3056E">
        <w:rPr>
          <w:rFonts w:ascii="Times" w:hAnsi="Times"/>
        </w:rPr>
        <w:t>income will have the ability to purchase L’Oréal products (Matrix, 2011).</w:t>
      </w:r>
    </w:p>
    <w:p w14:paraId="7D489989" w14:textId="387FB0FD" w:rsidR="00257CCA" w:rsidRPr="000A713E" w:rsidRDefault="00257CCA" w:rsidP="00A82E2B">
      <w:pPr>
        <w:pStyle w:val="Heading1"/>
        <w:numPr>
          <w:ilvl w:val="0"/>
          <w:numId w:val="0"/>
        </w:numPr>
        <w:rPr>
          <w:rFonts w:ascii="Times" w:hAnsi="Times"/>
          <w:color w:val="FF0000"/>
          <w:szCs w:val="24"/>
        </w:rPr>
      </w:pPr>
    </w:p>
    <w:p w14:paraId="080D7250" w14:textId="1897F287" w:rsidR="00257CCA" w:rsidRPr="00257CCA" w:rsidRDefault="00BE7788" w:rsidP="00F95436">
      <w:pPr>
        <w:pStyle w:val="Heading1"/>
      </w:pPr>
      <w:bookmarkStart w:id="39" w:name="_Toc503832373"/>
      <w:bookmarkStart w:id="40" w:name="_Toc503884538"/>
      <w:bookmarkStart w:id="41" w:name="_Toc503885114"/>
      <w:r w:rsidRPr="00135531">
        <w:t>SWOT analysis</w:t>
      </w:r>
      <w:bookmarkEnd w:id="39"/>
      <w:bookmarkEnd w:id="40"/>
      <w:bookmarkEnd w:id="41"/>
    </w:p>
    <w:p w14:paraId="6C36C330" w14:textId="31F34FCD" w:rsidR="00257CCA" w:rsidRDefault="00257CCA" w:rsidP="00257CCA">
      <w:r>
        <w:rPr>
          <w:noProof/>
          <w:lang w:bidi="ar-SA"/>
        </w:rPr>
        <w:drawing>
          <wp:inline distT="0" distB="0" distL="0" distR="0" wp14:anchorId="5E493AF8" wp14:editId="4A42F3C6">
            <wp:extent cx="6273800" cy="2501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1-14 at 9.29.42 PM.png"/>
                    <pic:cNvPicPr/>
                  </pic:nvPicPr>
                  <pic:blipFill>
                    <a:blip r:embed="rId9">
                      <a:extLst>
                        <a:ext uri="{28A0092B-C50C-407E-A947-70E740481C1C}">
                          <a14:useLocalDpi xmlns:a14="http://schemas.microsoft.com/office/drawing/2010/main" val="0"/>
                        </a:ext>
                      </a:extLst>
                    </a:blip>
                    <a:stretch>
                      <a:fillRect/>
                    </a:stretch>
                  </pic:blipFill>
                  <pic:spPr>
                    <a:xfrm>
                      <a:off x="0" y="0"/>
                      <a:ext cx="6273800" cy="2501900"/>
                    </a:xfrm>
                    <a:prstGeom prst="rect">
                      <a:avLst/>
                    </a:prstGeom>
                  </pic:spPr>
                </pic:pic>
              </a:graphicData>
            </a:graphic>
          </wp:inline>
        </w:drawing>
      </w:r>
    </w:p>
    <w:p w14:paraId="0BEB02E0" w14:textId="77777777" w:rsidR="00257CCA" w:rsidRDefault="00257CCA" w:rsidP="00257CCA"/>
    <w:p w14:paraId="06E72302" w14:textId="77777777" w:rsidR="00257CCA" w:rsidRPr="00257CCA" w:rsidRDefault="00257CCA" w:rsidP="00257CCA"/>
    <w:p w14:paraId="3B97640B" w14:textId="0EA4745E" w:rsidR="003970A4" w:rsidRPr="005D7336" w:rsidRDefault="005D7336" w:rsidP="00F95436">
      <w:pPr>
        <w:pStyle w:val="Heading4"/>
      </w:pPr>
      <w:bookmarkStart w:id="42" w:name="_Toc503832374"/>
      <w:r>
        <w:t xml:space="preserve"> </w:t>
      </w:r>
      <w:bookmarkStart w:id="43" w:name="_Toc503884539"/>
      <w:bookmarkStart w:id="44" w:name="_Toc503885115"/>
      <w:r w:rsidR="000E309D" w:rsidRPr="005D7336">
        <w:t>Strength</w:t>
      </w:r>
      <w:bookmarkEnd w:id="42"/>
      <w:bookmarkEnd w:id="43"/>
      <w:bookmarkEnd w:id="44"/>
    </w:p>
    <w:p w14:paraId="6370C2DA" w14:textId="09280EF2" w:rsidR="00257CCA" w:rsidRPr="009D66C7" w:rsidRDefault="009D66C7" w:rsidP="009D66C7">
      <w:pPr>
        <w:spacing w:line="360" w:lineRule="auto"/>
        <w:ind w:firstLine="567"/>
        <w:jc w:val="both"/>
        <w:rPr>
          <w:rFonts w:ascii="Times" w:hAnsi="Times"/>
          <w:sz w:val="24"/>
          <w:szCs w:val="24"/>
        </w:rPr>
      </w:pPr>
      <w:r w:rsidRPr="005D7336">
        <w:rPr>
          <w:rFonts w:ascii="Times" w:hAnsi="Times"/>
          <w:sz w:val="24"/>
          <w:szCs w:val="24"/>
        </w:rPr>
        <w:t>One of the biggest strengths of L’Oréal</w:t>
      </w:r>
      <w:r w:rsidR="007B46F6" w:rsidRPr="005D7336">
        <w:rPr>
          <w:rFonts w:ascii="Times" w:hAnsi="Times"/>
          <w:sz w:val="24"/>
          <w:szCs w:val="24"/>
        </w:rPr>
        <w:t xml:space="preserve"> in term of sustainable</w:t>
      </w:r>
      <w:r w:rsidRPr="005D7336">
        <w:rPr>
          <w:rFonts w:ascii="Times" w:hAnsi="Times"/>
          <w:sz w:val="24"/>
          <w:szCs w:val="24"/>
        </w:rPr>
        <w:t xml:space="preserve"> is</w:t>
      </w:r>
      <w:r w:rsidR="007B46F6" w:rsidRPr="005D7336">
        <w:rPr>
          <w:rFonts w:ascii="Times" w:hAnsi="Times"/>
          <w:sz w:val="24"/>
          <w:szCs w:val="24"/>
        </w:rPr>
        <w:t xml:space="preserve"> that its use</w:t>
      </w:r>
      <w:r w:rsidRPr="005D7336">
        <w:rPr>
          <w:rFonts w:ascii="Times" w:hAnsi="Times"/>
          <w:sz w:val="24"/>
          <w:szCs w:val="24"/>
        </w:rPr>
        <w:t xml:space="preserve"> natural material to produce </w:t>
      </w:r>
      <w:r w:rsidR="007B46F6" w:rsidRPr="005D7336">
        <w:rPr>
          <w:rFonts w:ascii="Times" w:hAnsi="Times"/>
          <w:sz w:val="24"/>
          <w:szCs w:val="24"/>
        </w:rPr>
        <w:t xml:space="preserve">its </w:t>
      </w:r>
      <w:r w:rsidRPr="005D7336">
        <w:rPr>
          <w:rFonts w:ascii="Times" w:hAnsi="Times"/>
          <w:sz w:val="24"/>
          <w:szCs w:val="24"/>
        </w:rPr>
        <w:t>products. Nowadays, people</w:t>
      </w:r>
      <w:r w:rsidR="007B46F6" w:rsidRPr="005D7336">
        <w:rPr>
          <w:rFonts w:ascii="Times" w:hAnsi="Times"/>
          <w:sz w:val="24"/>
          <w:szCs w:val="24"/>
        </w:rPr>
        <w:t>’s preference</w:t>
      </w:r>
      <w:r w:rsidRPr="005D7336">
        <w:rPr>
          <w:rFonts w:ascii="Times" w:hAnsi="Times"/>
          <w:sz w:val="24"/>
          <w:szCs w:val="24"/>
        </w:rPr>
        <w:t xml:space="preserve"> </w:t>
      </w:r>
      <w:r w:rsidR="00900E61" w:rsidRPr="005D7336">
        <w:rPr>
          <w:rFonts w:ascii="Times" w:hAnsi="Times"/>
          <w:sz w:val="24"/>
          <w:szCs w:val="24"/>
        </w:rPr>
        <w:t>is</w:t>
      </w:r>
      <w:r w:rsidRPr="005D7336">
        <w:rPr>
          <w:rFonts w:ascii="Times" w:hAnsi="Times"/>
          <w:sz w:val="24"/>
          <w:szCs w:val="24"/>
        </w:rPr>
        <w:t xml:space="preserve"> getting </w:t>
      </w:r>
      <w:r w:rsidR="007B46F6" w:rsidRPr="005D7336">
        <w:rPr>
          <w:rFonts w:ascii="Times" w:hAnsi="Times"/>
          <w:sz w:val="24"/>
          <w:szCs w:val="24"/>
        </w:rPr>
        <w:t xml:space="preserve">more </w:t>
      </w:r>
      <w:r w:rsidRPr="005D7336">
        <w:rPr>
          <w:rFonts w:ascii="Times" w:hAnsi="Times"/>
          <w:sz w:val="24"/>
          <w:szCs w:val="24"/>
        </w:rPr>
        <w:t>on sustainable products, which is one of the biggest strengths of L’Oréal because the product does not contain any chemical materials and had been replaced by natural and sustainable</w:t>
      </w:r>
      <w:r w:rsidRPr="009D66C7">
        <w:rPr>
          <w:rFonts w:ascii="Times" w:hAnsi="Times"/>
          <w:sz w:val="24"/>
          <w:szCs w:val="24"/>
        </w:rPr>
        <w:t xml:space="preserve"> materia</w:t>
      </w:r>
      <w:r w:rsidR="00345EF1">
        <w:rPr>
          <w:rFonts w:ascii="Times" w:hAnsi="Times"/>
          <w:sz w:val="24"/>
          <w:szCs w:val="24"/>
        </w:rPr>
        <w:t xml:space="preserve">ls. The materials also benefit the </w:t>
      </w:r>
      <w:r w:rsidRPr="009D66C7">
        <w:rPr>
          <w:rFonts w:ascii="Times" w:hAnsi="Times"/>
          <w:sz w:val="24"/>
          <w:szCs w:val="24"/>
        </w:rPr>
        <w:t xml:space="preserve">skin and </w:t>
      </w:r>
      <w:r w:rsidR="00900E61">
        <w:rPr>
          <w:rFonts w:ascii="Times" w:hAnsi="Times"/>
          <w:sz w:val="24"/>
          <w:szCs w:val="24"/>
        </w:rPr>
        <w:t xml:space="preserve">the effect of skin </w:t>
      </w:r>
      <w:r w:rsidR="00900E61">
        <w:rPr>
          <w:rFonts w:ascii="Times" w:hAnsi="Times"/>
          <w:sz w:val="24"/>
          <w:szCs w:val="24"/>
        </w:rPr>
        <w:lastRenderedPageBreak/>
        <w:t>problems,</w:t>
      </w:r>
      <w:r w:rsidR="00345EF1" w:rsidRPr="00345EF1">
        <w:rPr>
          <w:rFonts w:ascii="Times" w:hAnsi="Times"/>
          <w:sz w:val="24"/>
          <w:szCs w:val="24"/>
        </w:rPr>
        <w:t xml:space="preserve"> </w:t>
      </w:r>
      <w:r w:rsidR="00900E61">
        <w:rPr>
          <w:rFonts w:ascii="Times" w:hAnsi="Times"/>
          <w:sz w:val="24"/>
          <w:szCs w:val="24"/>
        </w:rPr>
        <w:t>c</w:t>
      </w:r>
      <w:r w:rsidR="00345EF1">
        <w:rPr>
          <w:rFonts w:ascii="Times" w:hAnsi="Times"/>
          <w:sz w:val="24"/>
          <w:szCs w:val="24"/>
        </w:rPr>
        <w:t xml:space="preserve">omparing </w:t>
      </w:r>
      <w:r w:rsidR="00900E61">
        <w:rPr>
          <w:rFonts w:ascii="Times" w:hAnsi="Times"/>
          <w:sz w:val="24"/>
          <w:szCs w:val="24"/>
        </w:rPr>
        <w:t xml:space="preserve">to </w:t>
      </w:r>
      <w:r w:rsidRPr="009D66C7">
        <w:rPr>
          <w:rFonts w:ascii="Times" w:hAnsi="Times"/>
          <w:sz w:val="24"/>
          <w:szCs w:val="24"/>
        </w:rPr>
        <w:t>normal cosmetic products. Mea</w:t>
      </w:r>
      <w:r w:rsidR="00900E61">
        <w:rPr>
          <w:rFonts w:ascii="Times" w:hAnsi="Times"/>
          <w:sz w:val="24"/>
          <w:szCs w:val="24"/>
        </w:rPr>
        <w:t>nwhile, L’Oréal has also built</w:t>
      </w:r>
      <w:r w:rsidRPr="009D66C7">
        <w:rPr>
          <w:rFonts w:ascii="Times" w:hAnsi="Times"/>
          <w:sz w:val="24"/>
          <w:szCs w:val="24"/>
        </w:rPr>
        <w:t xml:space="preserve"> sustainable building</w:t>
      </w:r>
      <w:r w:rsidR="00900E61">
        <w:rPr>
          <w:rFonts w:ascii="Times" w:hAnsi="Times"/>
          <w:sz w:val="24"/>
          <w:szCs w:val="24"/>
        </w:rPr>
        <w:t>s</w:t>
      </w:r>
      <w:r w:rsidR="00C74292">
        <w:rPr>
          <w:rFonts w:ascii="Times" w:hAnsi="Times"/>
          <w:sz w:val="24"/>
          <w:szCs w:val="24"/>
        </w:rPr>
        <w:t xml:space="preserve"> for </w:t>
      </w:r>
      <w:r w:rsidR="00E73F43">
        <w:rPr>
          <w:rFonts w:ascii="Times" w:hAnsi="Times"/>
          <w:sz w:val="24"/>
          <w:szCs w:val="24"/>
        </w:rPr>
        <w:t>their</w:t>
      </w:r>
      <w:r w:rsidRPr="009D66C7">
        <w:rPr>
          <w:rFonts w:ascii="Times" w:hAnsi="Times"/>
          <w:sz w:val="24"/>
          <w:szCs w:val="24"/>
        </w:rPr>
        <w:t xml:space="preserve"> research</w:t>
      </w:r>
      <w:r w:rsidR="00C74292">
        <w:rPr>
          <w:rFonts w:ascii="Times" w:hAnsi="Times"/>
          <w:sz w:val="24"/>
          <w:szCs w:val="24"/>
        </w:rPr>
        <w:t>ers</w:t>
      </w:r>
      <w:r w:rsidRPr="009D66C7">
        <w:rPr>
          <w:rFonts w:ascii="Times" w:hAnsi="Times"/>
          <w:sz w:val="24"/>
          <w:szCs w:val="24"/>
        </w:rPr>
        <w:t xml:space="preserve"> to do their research under a sustainable environment (Eco-design, 2012).</w:t>
      </w:r>
    </w:p>
    <w:p w14:paraId="39E5C35A" w14:textId="66C99F51" w:rsidR="000E309D" w:rsidRPr="00F95436" w:rsidRDefault="000E309D" w:rsidP="00F95436">
      <w:pPr>
        <w:pStyle w:val="Heading4"/>
      </w:pPr>
      <w:bookmarkStart w:id="45" w:name="_Toc503832375"/>
      <w:bookmarkStart w:id="46" w:name="_Toc503884540"/>
      <w:bookmarkStart w:id="47" w:name="_Toc503885116"/>
      <w:r w:rsidRPr="00F95436">
        <w:t>Weaknesses</w:t>
      </w:r>
      <w:bookmarkEnd w:id="45"/>
      <w:bookmarkEnd w:id="46"/>
      <w:bookmarkEnd w:id="47"/>
      <w:r w:rsidR="00E57808" w:rsidRPr="00F95436">
        <w:t xml:space="preserve"> </w:t>
      </w:r>
      <w:r w:rsidR="0063242A" w:rsidRPr="00F95436">
        <w:t xml:space="preserve"> </w:t>
      </w:r>
    </w:p>
    <w:p w14:paraId="47C0E779" w14:textId="017CFDBF" w:rsidR="009D66C7" w:rsidRPr="00C74292" w:rsidRDefault="009D66C7" w:rsidP="009D66C7">
      <w:pPr>
        <w:pStyle w:val="NoSpacing"/>
        <w:tabs>
          <w:tab w:val="left" w:pos="360"/>
        </w:tabs>
        <w:ind w:firstLine="709"/>
        <w:rPr>
          <w:rFonts w:ascii="Times" w:hAnsi="Times"/>
        </w:rPr>
      </w:pPr>
      <w:r w:rsidRPr="00C74292">
        <w:rPr>
          <w:rFonts w:ascii="Times" w:hAnsi="Times"/>
        </w:rPr>
        <w:t>The weakness that L’Oréal sustainable development facing is</w:t>
      </w:r>
      <w:r w:rsidR="00C74292">
        <w:rPr>
          <w:rFonts w:ascii="Times" w:hAnsi="Times"/>
        </w:rPr>
        <w:t xml:space="preserve"> the </w:t>
      </w:r>
      <w:r w:rsidRPr="00C74292">
        <w:rPr>
          <w:rFonts w:ascii="Times" w:hAnsi="Times"/>
        </w:rPr>
        <w:t xml:space="preserve">lack of creation and innovation on new sustainable products. To solve these problems, the researchers have to </w:t>
      </w:r>
      <w:r w:rsidR="00C74292">
        <w:rPr>
          <w:rFonts w:ascii="Times" w:hAnsi="Times"/>
        </w:rPr>
        <w:t>experiences more to collect new information. Thus, its researchers will be able to come up with the new sustainable products. Another</w:t>
      </w:r>
      <w:r w:rsidRPr="00C74292">
        <w:rPr>
          <w:rFonts w:ascii="Times" w:hAnsi="Times"/>
        </w:rPr>
        <w:t xml:space="preserve"> weakness is </w:t>
      </w:r>
      <w:r w:rsidR="006F4194">
        <w:rPr>
          <w:rFonts w:ascii="Times" w:hAnsi="Times"/>
        </w:rPr>
        <w:t xml:space="preserve">that lacking of </w:t>
      </w:r>
      <w:r w:rsidRPr="00C74292">
        <w:rPr>
          <w:rFonts w:ascii="Times" w:hAnsi="Times"/>
        </w:rPr>
        <w:t xml:space="preserve">new sustainable technology. Nowadays, there are </w:t>
      </w:r>
      <w:r w:rsidR="006F4194">
        <w:rPr>
          <w:rFonts w:ascii="Times" w:hAnsi="Times"/>
        </w:rPr>
        <w:t xml:space="preserve">many </w:t>
      </w:r>
      <w:r w:rsidRPr="00C74292">
        <w:rPr>
          <w:rFonts w:ascii="Times" w:hAnsi="Times"/>
        </w:rPr>
        <w:t xml:space="preserve">cosmetic products </w:t>
      </w:r>
      <w:r w:rsidR="00A06C78">
        <w:rPr>
          <w:rFonts w:ascii="Times" w:hAnsi="Times"/>
        </w:rPr>
        <w:t>that are</w:t>
      </w:r>
      <w:r w:rsidRPr="00C74292">
        <w:rPr>
          <w:rFonts w:ascii="Times" w:hAnsi="Times"/>
        </w:rPr>
        <w:t xml:space="preserve"> replaced by new sustainable techno</w:t>
      </w:r>
      <w:r w:rsidR="006F4194">
        <w:rPr>
          <w:rFonts w:ascii="Times" w:hAnsi="Times"/>
        </w:rPr>
        <w:t>logy, which is a huge challenge for</w:t>
      </w:r>
      <w:r w:rsidRPr="00C74292">
        <w:rPr>
          <w:rFonts w:ascii="Times" w:hAnsi="Times"/>
        </w:rPr>
        <w:t xml:space="preserve"> L’Oréal.  To solve this challenge, L’Oréal has to be more creative</w:t>
      </w:r>
      <w:r w:rsidR="006F4194">
        <w:rPr>
          <w:rFonts w:ascii="Times" w:hAnsi="Times"/>
        </w:rPr>
        <w:t xml:space="preserve"> for </w:t>
      </w:r>
      <w:r w:rsidR="006F4194" w:rsidRPr="00C74292">
        <w:rPr>
          <w:rFonts w:ascii="Times" w:hAnsi="Times"/>
        </w:rPr>
        <w:t>sustainable technology</w:t>
      </w:r>
      <w:r w:rsidR="006F4194">
        <w:rPr>
          <w:rFonts w:ascii="Times" w:hAnsi="Times"/>
        </w:rPr>
        <w:t xml:space="preserve"> and product</w:t>
      </w:r>
      <w:r w:rsidRPr="00C74292">
        <w:rPr>
          <w:rFonts w:ascii="Times" w:hAnsi="Times"/>
        </w:rPr>
        <w:t>.</w:t>
      </w:r>
    </w:p>
    <w:p w14:paraId="765EEE9D" w14:textId="77777777" w:rsidR="00257CCA" w:rsidRPr="00257CCA" w:rsidRDefault="00257CCA" w:rsidP="00257CCA"/>
    <w:p w14:paraId="3E8426DE" w14:textId="5FF1D372" w:rsidR="000E309D" w:rsidRPr="00CE71E7" w:rsidRDefault="00CE71E7" w:rsidP="000E309D">
      <w:pPr>
        <w:pStyle w:val="Heading4"/>
        <w:rPr>
          <w:rFonts w:ascii="Times" w:hAnsi="Times"/>
          <w:szCs w:val="24"/>
        </w:rPr>
      </w:pPr>
      <w:bookmarkStart w:id="48" w:name="_Toc503884541"/>
      <w:bookmarkStart w:id="49" w:name="_Toc503885117"/>
      <w:r w:rsidRPr="00CE71E7">
        <w:rPr>
          <w:rFonts w:ascii="Times" w:hAnsi="Times"/>
          <w:szCs w:val="24"/>
        </w:rPr>
        <w:t>Opportunities</w:t>
      </w:r>
      <w:bookmarkEnd w:id="48"/>
      <w:bookmarkEnd w:id="49"/>
      <w:r w:rsidRPr="00CE71E7">
        <w:rPr>
          <w:rFonts w:ascii="Times" w:hAnsi="Times"/>
          <w:szCs w:val="24"/>
        </w:rPr>
        <w:t xml:space="preserve"> </w:t>
      </w:r>
    </w:p>
    <w:p w14:paraId="34860405" w14:textId="26D63421" w:rsidR="009D66C7" w:rsidRPr="006F4194" w:rsidRDefault="00D16639" w:rsidP="009D66C7">
      <w:pPr>
        <w:pStyle w:val="NoSpacing"/>
        <w:tabs>
          <w:tab w:val="left" w:pos="360"/>
        </w:tabs>
        <w:ind w:firstLine="567"/>
        <w:rPr>
          <w:rFonts w:ascii="Times" w:hAnsi="Times"/>
        </w:rPr>
      </w:pPr>
      <w:r>
        <w:rPr>
          <w:rFonts w:ascii="Times" w:hAnsi="Times"/>
        </w:rPr>
        <w:t xml:space="preserve">As </w:t>
      </w:r>
      <w:r w:rsidR="009D66C7" w:rsidRPr="006F4194">
        <w:rPr>
          <w:rFonts w:ascii="Times" w:hAnsi="Times"/>
        </w:rPr>
        <w:t xml:space="preserve">people </w:t>
      </w:r>
      <w:r w:rsidR="006F4194">
        <w:rPr>
          <w:rFonts w:ascii="Times" w:hAnsi="Times"/>
        </w:rPr>
        <w:t xml:space="preserve">tend to be </w:t>
      </w:r>
      <w:r w:rsidR="009D66C7" w:rsidRPr="006F4194">
        <w:rPr>
          <w:rFonts w:ascii="Times" w:hAnsi="Times"/>
        </w:rPr>
        <w:t>more</w:t>
      </w:r>
      <w:r w:rsidR="006F4194">
        <w:rPr>
          <w:rFonts w:ascii="Times" w:hAnsi="Times"/>
        </w:rPr>
        <w:t xml:space="preserve"> sustainable in their lifestyle. Plus, </w:t>
      </w:r>
      <w:r w:rsidR="00DC63C6">
        <w:rPr>
          <w:rFonts w:ascii="Times" w:hAnsi="Times"/>
        </w:rPr>
        <w:t>demands</w:t>
      </w:r>
      <w:r w:rsidR="009D66C7" w:rsidRPr="006F4194">
        <w:rPr>
          <w:rFonts w:ascii="Times" w:hAnsi="Times"/>
        </w:rPr>
        <w:t xml:space="preserve"> on sustainable product</w:t>
      </w:r>
      <w:r w:rsidR="006F4194">
        <w:rPr>
          <w:rFonts w:ascii="Times" w:hAnsi="Times"/>
        </w:rPr>
        <w:t xml:space="preserve">s </w:t>
      </w:r>
      <w:r w:rsidR="009D66C7" w:rsidRPr="006F4194">
        <w:rPr>
          <w:rFonts w:ascii="Times" w:hAnsi="Times"/>
        </w:rPr>
        <w:t>are getting higher</w:t>
      </w:r>
      <w:r w:rsidR="00DC63C6">
        <w:rPr>
          <w:rFonts w:ascii="Times" w:hAnsi="Times"/>
        </w:rPr>
        <w:t xml:space="preserve"> continuously</w:t>
      </w:r>
      <w:r w:rsidR="009D66C7" w:rsidRPr="006F4194">
        <w:rPr>
          <w:rFonts w:ascii="Times" w:hAnsi="Times"/>
        </w:rPr>
        <w:t>. People believe that using sustainable product</w:t>
      </w:r>
      <w:r w:rsidR="009B0D3C">
        <w:rPr>
          <w:rFonts w:ascii="Times" w:hAnsi="Times"/>
        </w:rPr>
        <w:t xml:space="preserve"> can </w:t>
      </w:r>
      <w:r w:rsidR="009D66C7" w:rsidRPr="006F4194">
        <w:rPr>
          <w:rFonts w:ascii="Times" w:hAnsi="Times"/>
        </w:rPr>
        <w:t>improve the environmental situation</w:t>
      </w:r>
      <w:r w:rsidR="009B0D3C">
        <w:rPr>
          <w:rFonts w:ascii="Times" w:hAnsi="Times"/>
        </w:rPr>
        <w:t xml:space="preserve"> like global warming</w:t>
      </w:r>
      <w:r w:rsidR="009D66C7" w:rsidRPr="006F4194">
        <w:rPr>
          <w:rFonts w:ascii="Times" w:hAnsi="Times"/>
        </w:rPr>
        <w:t>.</w:t>
      </w:r>
      <w:r w:rsidR="009B0D3C">
        <w:rPr>
          <w:rFonts w:ascii="Times" w:hAnsi="Times"/>
        </w:rPr>
        <w:t xml:space="preserve"> Customers are </w:t>
      </w:r>
      <w:r w:rsidR="009B0D3C" w:rsidRPr="006F4194">
        <w:rPr>
          <w:rFonts w:ascii="Times" w:hAnsi="Times"/>
        </w:rPr>
        <w:t>willing to</w:t>
      </w:r>
      <w:r w:rsidR="009B0D3C">
        <w:rPr>
          <w:rFonts w:ascii="Times" w:hAnsi="Times"/>
        </w:rPr>
        <w:t xml:space="preserve"> accept and try more </w:t>
      </w:r>
      <w:r w:rsidR="009D66C7" w:rsidRPr="006F4194">
        <w:rPr>
          <w:rFonts w:ascii="Times" w:hAnsi="Times"/>
        </w:rPr>
        <w:t>sustainable products</w:t>
      </w:r>
      <w:r w:rsidR="009B0D3C">
        <w:rPr>
          <w:rFonts w:ascii="Times" w:hAnsi="Times"/>
        </w:rPr>
        <w:t>.</w:t>
      </w:r>
      <w:r w:rsidR="009D66C7" w:rsidRPr="006F4194">
        <w:rPr>
          <w:rFonts w:ascii="Times" w:hAnsi="Times"/>
        </w:rPr>
        <w:t xml:space="preserve"> </w:t>
      </w:r>
      <w:r w:rsidR="009B0D3C">
        <w:rPr>
          <w:rFonts w:ascii="Times" w:hAnsi="Times"/>
        </w:rPr>
        <w:t xml:space="preserve">However, </w:t>
      </w:r>
      <w:r w:rsidR="009D66C7" w:rsidRPr="006F4194">
        <w:rPr>
          <w:rFonts w:ascii="Times" w:hAnsi="Times"/>
        </w:rPr>
        <w:t>it is much costly compare to non-sustainable product</w:t>
      </w:r>
      <w:r w:rsidR="009B0D3C">
        <w:rPr>
          <w:rFonts w:ascii="Times" w:hAnsi="Times"/>
        </w:rPr>
        <w:t>.</w:t>
      </w:r>
    </w:p>
    <w:p w14:paraId="73B379F4" w14:textId="77777777" w:rsidR="00257CCA" w:rsidRPr="00257CCA" w:rsidRDefault="00257CCA" w:rsidP="00257CCA"/>
    <w:p w14:paraId="6ED3DDF3" w14:textId="5B49A144" w:rsidR="003970A4" w:rsidRDefault="003970A4" w:rsidP="00135531">
      <w:pPr>
        <w:pStyle w:val="Heading4"/>
        <w:rPr>
          <w:rFonts w:ascii="Times" w:hAnsi="Times"/>
          <w:szCs w:val="24"/>
        </w:rPr>
      </w:pPr>
      <w:bookmarkStart w:id="50" w:name="_Toc503832377"/>
      <w:bookmarkStart w:id="51" w:name="_Toc503884542"/>
      <w:bookmarkStart w:id="52" w:name="_Toc503885118"/>
      <w:r w:rsidRPr="00135531">
        <w:rPr>
          <w:rFonts w:ascii="Times" w:hAnsi="Times"/>
          <w:szCs w:val="24"/>
        </w:rPr>
        <w:t>T</w:t>
      </w:r>
      <w:r w:rsidR="000E309D" w:rsidRPr="00135531">
        <w:rPr>
          <w:rFonts w:ascii="Times" w:hAnsi="Times"/>
          <w:szCs w:val="24"/>
        </w:rPr>
        <w:t>hreats</w:t>
      </w:r>
      <w:bookmarkEnd w:id="50"/>
      <w:bookmarkEnd w:id="51"/>
      <w:bookmarkEnd w:id="52"/>
      <w:r w:rsidRPr="00135531">
        <w:rPr>
          <w:rFonts w:ascii="Times" w:hAnsi="Times"/>
          <w:szCs w:val="24"/>
        </w:rPr>
        <w:t xml:space="preserve"> </w:t>
      </w:r>
    </w:p>
    <w:p w14:paraId="50F6A22C" w14:textId="2F1619D4" w:rsidR="003970A4" w:rsidRPr="00B64262" w:rsidRDefault="009D66C7" w:rsidP="00B64262">
      <w:pPr>
        <w:spacing w:line="360" w:lineRule="auto"/>
        <w:ind w:firstLine="567"/>
        <w:jc w:val="both"/>
        <w:rPr>
          <w:rFonts w:ascii="Times" w:hAnsi="Times"/>
          <w:sz w:val="24"/>
          <w:szCs w:val="24"/>
        </w:rPr>
      </w:pPr>
      <w:r w:rsidRPr="00B64262">
        <w:rPr>
          <w:rFonts w:ascii="Times" w:hAnsi="Times"/>
          <w:sz w:val="24"/>
          <w:szCs w:val="24"/>
        </w:rPr>
        <w:t xml:space="preserve">High demand on new </w:t>
      </w:r>
      <w:r w:rsidR="009B0D3C" w:rsidRPr="00B64262">
        <w:rPr>
          <w:rFonts w:ascii="Times" w:hAnsi="Times"/>
          <w:sz w:val="24"/>
          <w:szCs w:val="24"/>
        </w:rPr>
        <w:t xml:space="preserve">innovative </w:t>
      </w:r>
      <w:r w:rsidR="009441C7" w:rsidRPr="00B64262">
        <w:rPr>
          <w:rFonts w:ascii="Times" w:hAnsi="Times"/>
          <w:sz w:val="24"/>
          <w:szCs w:val="24"/>
        </w:rPr>
        <w:t>sustainable product can be both</w:t>
      </w:r>
      <w:r w:rsidRPr="00B64262">
        <w:rPr>
          <w:rFonts w:ascii="Times" w:hAnsi="Times"/>
          <w:sz w:val="24"/>
          <w:szCs w:val="24"/>
        </w:rPr>
        <w:t xml:space="preserve"> opportunity and threat for L’O</w:t>
      </w:r>
      <w:r w:rsidR="009441C7" w:rsidRPr="00B64262">
        <w:rPr>
          <w:rFonts w:ascii="Times" w:hAnsi="Times"/>
          <w:sz w:val="24"/>
          <w:szCs w:val="24"/>
        </w:rPr>
        <w:t xml:space="preserve">réal. The demand on new </w:t>
      </w:r>
      <w:r w:rsidR="004C1DC3" w:rsidRPr="00B64262">
        <w:rPr>
          <w:rFonts w:ascii="Times" w:hAnsi="Times"/>
          <w:sz w:val="24"/>
          <w:szCs w:val="24"/>
        </w:rPr>
        <w:t>sustainable product is challenge</w:t>
      </w:r>
      <w:r w:rsidRPr="00B64262">
        <w:rPr>
          <w:rFonts w:ascii="Times" w:hAnsi="Times"/>
          <w:sz w:val="24"/>
          <w:szCs w:val="24"/>
        </w:rPr>
        <w:t xml:space="preserve"> for</w:t>
      </w:r>
      <w:r w:rsidR="0063242A" w:rsidRPr="00B64262">
        <w:rPr>
          <w:rFonts w:ascii="Times" w:hAnsi="Times"/>
          <w:sz w:val="24"/>
          <w:szCs w:val="24"/>
        </w:rPr>
        <w:t xml:space="preserve"> L’Oréal sustainable developers and its team seems to</w:t>
      </w:r>
      <w:r w:rsidRPr="00B64262">
        <w:rPr>
          <w:rFonts w:ascii="Times" w:hAnsi="Times"/>
          <w:sz w:val="24"/>
          <w:szCs w:val="24"/>
        </w:rPr>
        <w:t xml:space="preserve"> handle the situations</w:t>
      </w:r>
      <w:r w:rsidR="0063242A" w:rsidRPr="00B64262">
        <w:rPr>
          <w:rFonts w:ascii="Times" w:hAnsi="Times"/>
          <w:sz w:val="24"/>
          <w:szCs w:val="24"/>
        </w:rPr>
        <w:t xml:space="preserve"> not well enough.</w:t>
      </w:r>
      <w:r w:rsidRPr="00B64262">
        <w:rPr>
          <w:rFonts w:ascii="Times" w:hAnsi="Times"/>
          <w:sz w:val="24"/>
          <w:szCs w:val="24"/>
        </w:rPr>
        <w:t xml:space="preserve"> Hence in the long runs,</w:t>
      </w:r>
      <w:r w:rsidR="00D36CC2" w:rsidRPr="00B64262">
        <w:rPr>
          <w:rFonts w:ascii="Times" w:hAnsi="Times"/>
          <w:sz w:val="24"/>
          <w:szCs w:val="24"/>
        </w:rPr>
        <w:t xml:space="preserve"> there</w:t>
      </w:r>
      <w:r w:rsidRPr="00B64262">
        <w:rPr>
          <w:rFonts w:ascii="Times" w:hAnsi="Times"/>
          <w:sz w:val="24"/>
          <w:szCs w:val="24"/>
        </w:rPr>
        <w:t xml:space="preserve"> is an i</w:t>
      </w:r>
      <w:r w:rsidR="00406C92" w:rsidRPr="00B64262">
        <w:rPr>
          <w:rFonts w:ascii="Times" w:hAnsi="Times"/>
          <w:sz w:val="24"/>
          <w:szCs w:val="24"/>
        </w:rPr>
        <w:t xml:space="preserve">nvisible threat toward L’Oréal due to </w:t>
      </w:r>
      <w:r w:rsidR="00AA4DBA" w:rsidRPr="00B64262">
        <w:rPr>
          <w:rFonts w:ascii="Times" w:hAnsi="Times"/>
          <w:sz w:val="24"/>
          <w:szCs w:val="24"/>
        </w:rPr>
        <w:t xml:space="preserve">its </w:t>
      </w:r>
      <w:r w:rsidR="00406C92" w:rsidRPr="00B64262">
        <w:rPr>
          <w:rFonts w:ascii="Times" w:hAnsi="Times"/>
          <w:sz w:val="24"/>
          <w:szCs w:val="24"/>
        </w:rPr>
        <w:t>c</w:t>
      </w:r>
      <w:r w:rsidRPr="00B64262">
        <w:rPr>
          <w:rFonts w:ascii="Times" w:hAnsi="Times"/>
          <w:sz w:val="24"/>
          <w:szCs w:val="24"/>
        </w:rPr>
        <w:t xml:space="preserve">ompetitors such as Estee Lauder, </w:t>
      </w:r>
      <w:r w:rsidR="00D36CC2" w:rsidRPr="00B64262">
        <w:rPr>
          <w:rFonts w:ascii="Times" w:hAnsi="Times"/>
          <w:sz w:val="24"/>
          <w:szCs w:val="24"/>
        </w:rPr>
        <w:t>t</w:t>
      </w:r>
      <w:r w:rsidRPr="00B64262">
        <w:rPr>
          <w:rFonts w:ascii="Times" w:hAnsi="Times"/>
          <w:sz w:val="24"/>
          <w:szCs w:val="24"/>
        </w:rPr>
        <w:t>he Body Shop and Nivea</w:t>
      </w:r>
      <w:r w:rsidR="00D36CC2" w:rsidRPr="00B64262">
        <w:rPr>
          <w:rFonts w:ascii="Times" w:hAnsi="Times"/>
          <w:sz w:val="24"/>
          <w:szCs w:val="24"/>
        </w:rPr>
        <w:t>.</w:t>
      </w:r>
      <w:r w:rsidR="001D3422" w:rsidRPr="00B64262">
        <w:rPr>
          <w:rFonts w:ascii="Times" w:hAnsi="Times"/>
          <w:sz w:val="24"/>
          <w:szCs w:val="24"/>
        </w:rPr>
        <w:t xml:space="preserve"> Therefore,</w:t>
      </w:r>
      <w:r w:rsidR="00D36CC2" w:rsidRPr="00B64262">
        <w:rPr>
          <w:rFonts w:ascii="Times" w:hAnsi="Times"/>
          <w:sz w:val="24"/>
          <w:szCs w:val="24"/>
        </w:rPr>
        <w:t xml:space="preserve"> </w:t>
      </w:r>
      <w:r w:rsidR="0091678A" w:rsidRPr="00B64262">
        <w:rPr>
          <w:rFonts w:ascii="Times" w:hAnsi="Times"/>
          <w:sz w:val="24"/>
          <w:szCs w:val="24"/>
        </w:rPr>
        <w:t>these</w:t>
      </w:r>
      <w:r w:rsidR="00D36CC2" w:rsidRPr="00B64262">
        <w:rPr>
          <w:rFonts w:ascii="Times" w:hAnsi="Times"/>
          <w:sz w:val="24"/>
          <w:szCs w:val="24"/>
        </w:rPr>
        <w:t xml:space="preserve"> companies </w:t>
      </w:r>
      <w:r w:rsidR="001D3422" w:rsidRPr="00B64262">
        <w:rPr>
          <w:rFonts w:ascii="Times" w:hAnsi="Times"/>
          <w:sz w:val="24"/>
          <w:szCs w:val="24"/>
        </w:rPr>
        <w:t xml:space="preserve">might also develop sustainable products. Since the producing cost of sustainable product is higher than non-sustainable products, </w:t>
      </w:r>
      <w:r w:rsidR="00B64262" w:rsidRPr="00B64262">
        <w:rPr>
          <w:rFonts w:ascii="Times" w:hAnsi="Times"/>
          <w:sz w:val="24"/>
          <w:szCs w:val="24"/>
        </w:rPr>
        <w:t>L’Oréal’s</w:t>
      </w:r>
      <w:r w:rsidR="001D3422" w:rsidRPr="00B64262">
        <w:rPr>
          <w:rFonts w:ascii="Times" w:hAnsi="Times"/>
          <w:sz w:val="24"/>
          <w:szCs w:val="24"/>
        </w:rPr>
        <w:t xml:space="preserve"> incomes might drop in the long run.</w:t>
      </w:r>
    </w:p>
    <w:p w14:paraId="44DBAAD0" w14:textId="77777777" w:rsidR="000A713E" w:rsidRPr="00B64262" w:rsidRDefault="000A713E" w:rsidP="003970A4">
      <w:pPr>
        <w:rPr>
          <w:rFonts w:ascii="Times" w:hAnsi="Times"/>
          <w:sz w:val="24"/>
          <w:szCs w:val="24"/>
        </w:rPr>
      </w:pPr>
    </w:p>
    <w:p w14:paraId="3A34D903" w14:textId="77777777" w:rsidR="000A713E" w:rsidRPr="00B64262" w:rsidRDefault="000A713E" w:rsidP="003970A4">
      <w:pPr>
        <w:rPr>
          <w:rFonts w:ascii="Times" w:hAnsi="Times"/>
          <w:sz w:val="24"/>
          <w:szCs w:val="24"/>
        </w:rPr>
      </w:pPr>
    </w:p>
    <w:p w14:paraId="20B8453B" w14:textId="77777777" w:rsidR="00BE7788" w:rsidRPr="00B64262" w:rsidRDefault="00BE7788" w:rsidP="007E6405">
      <w:pPr>
        <w:pStyle w:val="Heading1"/>
        <w:rPr>
          <w:rFonts w:ascii="Times" w:hAnsi="Times"/>
          <w:szCs w:val="24"/>
        </w:rPr>
      </w:pPr>
      <w:bookmarkStart w:id="53" w:name="_Toc503832378"/>
      <w:bookmarkStart w:id="54" w:name="_Toc503884543"/>
      <w:bookmarkStart w:id="55" w:name="_Toc503885119"/>
      <w:r w:rsidRPr="00B64262">
        <w:rPr>
          <w:rFonts w:ascii="Times" w:hAnsi="Times"/>
          <w:szCs w:val="24"/>
        </w:rPr>
        <w:t>Competitive analysis</w:t>
      </w:r>
      <w:bookmarkEnd w:id="53"/>
      <w:bookmarkEnd w:id="54"/>
      <w:bookmarkEnd w:id="55"/>
    </w:p>
    <w:p w14:paraId="532F67D0" w14:textId="455C83E3" w:rsidR="00DE1FA9" w:rsidRPr="00B64262" w:rsidRDefault="009D66C7" w:rsidP="00B64262">
      <w:pPr>
        <w:pStyle w:val="NoSpacing"/>
        <w:tabs>
          <w:tab w:val="left" w:pos="360"/>
        </w:tabs>
        <w:ind w:firstLine="567"/>
        <w:rPr>
          <w:rFonts w:ascii="Times" w:hAnsi="Times"/>
        </w:rPr>
      </w:pPr>
      <w:r w:rsidRPr="00B64262">
        <w:rPr>
          <w:rFonts w:ascii="Times" w:hAnsi="Times"/>
        </w:rPr>
        <w:t>L’Oréal basically provides cosmetic a</w:t>
      </w:r>
      <w:r w:rsidR="00FB3899" w:rsidRPr="00B64262">
        <w:rPr>
          <w:rFonts w:ascii="Times" w:hAnsi="Times"/>
        </w:rPr>
        <w:t>nd haircare products</w:t>
      </w:r>
      <w:r w:rsidR="001D3422" w:rsidRPr="00B64262">
        <w:rPr>
          <w:rFonts w:ascii="Times" w:hAnsi="Times"/>
        </w:rPr>
        <w:t>, which the</w:t>
      </w:r>
      <w:r w:rsidR="00FB3899" w:rsidRPr="00B64262">
        <w:rPr>
          <w:rFonts w:ascii="Times" w:hAnsi="Times"/>
        </w:rPr>
        <w:t xml:space="preserve"> price</w:t>
      </w:r>
      <w:r w:rsidRPr="00B64262">
        <w:rPr>
          <w:rFonts w:ascii="Times" w:hAnsi="Times"/>
        </w:rPr>
        <w:t xml:space="preserve"> depends on</w:t>
      </w:r>
      <w:r w:rsidR="0036305D" w:rsidRPr="00B64262">
        <w:rPr>
          <w:rFonts w:ascii="Times" w:hAnsi="Times"/>
        </w:rPr>
        <w:t xml:space="preserve"> many factors</w:t>
      </w:r>
      <w:r w:rsidRPr="00B64262">
        <w:rPr>
          <w:rFonts w:ascii="Times" w:hAnsi="Times"/>
        </w:rPr>
        <w:t xml:space="preserve"> </w:t>
      </w:r>
      <w:r w:rsidR="0036305D" w:rsidRPr="00B64262">
        <w:rPr>
          <w:rFonts w:ascii="Times" w:hAnsi="Times"/>
        </w:rPr>
        <w:t xml:space="preserve">such as </w:t>
      </w:r>
      <w:r w:rsidRPr="00B64262">
        <w:rPr>
          <w:rFonts w:ascii="Times" w:hAnsi="Times"/>
        </w:rPr>
        <w:t>quality</w:t>
      </w:r>
      <w:r w:rsidR="0036305D" w:rsidRPr="00B64262">
        <w:rPr>
          <w:rFonts w:ascii="Times" w:hAnsi="Times"/>
        </w:rPr>
        <w:t xml:space="preserve"> and materials </w:t>
      </w:r>
      <w:r w:rsidRPr="00B64262">
        <w:rPr>
          <w:rFonts w:ascii="Times" w:hAnsi="Times"/>
        </w:rPr>
        <w:t>and it</w:t>
      </w:r>
      <w:r w:rsidR="0036305D" w:rsidRPr="00B64262">
        <w:rPr>
          <w:rFonts w:ascii="Times" w:hAnsi="Times"/>
        </w:rPr>
        <w:t>s</w:t>
      </w:r>
      <w:r w:rsidRPr="00B64262">
        <w:rPr>
          <w:rFonts w:ascii="Times" w:hAnsi="Times"/>
        </w:rPr>
        <w:t xml:space="preserve"> value-based</w:t>
      </w:r>
      <w:r w:rsidR="0036305D" w:rsidRPr="00B64262">
        <w:rPr>
          <w:rFonts w:ascii="Times" w:hAnsi="Times"/>
        </w:rPr>
        <w:t xml:space="preserve"> price</w:t>
      </w:r>
      <w:r w:rsidRPr="00B64262">
        <w:rPr>
          <w:rFonts w:ascii="Times" w:hAnsi="Times"/>
        </w:rPr>
        <w:t xml:space="preserve"> strategy (Quick Guide, 2008). </w:t>
      </w:r>
    </w:p>
    <w:p w14:paraId="4D0FFEC6" w14:textId="68C6DB4C" w:rsidR="009D66C7" w:rsidRPr="00B64262" w:rsidRDefault="00D71EB9" w:rsidP="009D66C7">
      <w:pPr>
        <w:pStyle w:val="NoSpacing"/>
        <w:tabs>
          <w:tab w:val="left" w:pos="360"/>
        </w:tabs>
        <w:rPr>
          <w:rFonts w:ascii="Times" w:hAnsi="Times"/>
        </w:rPr>
      </w:pPr>
      <w:r>
        <w:rPr>
          <w:rFonts w:ascii="Times" w:hAnsi="Times"/>
        </w:rPr>
        <w:tab/>
      </w:r>
      <w:r w:rsidR="00BB0842" w:rsidRPr="00B64262">
        <w:rPr>
          <w:rFonts w:ascii="Times" w:hAnsi="Times"/>
        </w:rPr>
        <w:t>Look at the table</w:t>
      </w:r>
      <w:r w:rsidR="0036305D" w:rsidRPr="00B64262">
        <w:rPr>
          <w:rFonts w:ascii="Times" w:hAnsi="Times"/>
        </w:rPr>
        <w:t xml:space="preserve"> below to see the comparison of L’Oréal and its competitors in term of pricing </w:t>
      </w:r>
    </w:p>
    <w:p w14:paraId="64A4101F" w14:textId="07173EA2" w:rsidR="009D66C7" w:rsidRDefault="009D66C7" w:rsidP="00BB0842">
      <w:pPr>
        <w:jc w:val="center"/>
        <w:rPr>
          <w:rFonts w:ascii="Times" w:hAnsi="Times"/>
        </w:rPr>
      </w:pPr>
      <w:r>
        <w:rPr>
          <w:rFonts w:ascii="Times" w:hAnsi="Times"/>
          <w:noProof/>
          <w:lang w:bidi="ar-SA"/>
        </w:rPr>
        <w:drawing>
          <wp:inline distT="0" distB="0" distL="0" distR="0" wp14:anchorId="21CA8DD1" wp14:editId="4ABFC725">
            <wp:extent cx="5753100" cy="1384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1-16 at 2.27.54 AM.png"/>
                    <pic:cNvPicPr/>
                  </pic:nvPicPr>
                  <pic:blipFill>
                    <a:blip r:embed="rId10">
                      <a:extLst>
                        <a:ext uri="{28A0092B-C50C-407E-A947-70E740481C1C}">
                          <a14:useLocalDpi xmlns:a14="http://schemas.microsoft.com/office/drawing/2010/main" val="0"/>
                        </a:ext>
                      </a:extLst>
                    </a:blip>
                    <a:stretch>
                      <a:fillRect/>
                    </a:stretch>
                  </pic:blipFill>
                  <pic:spPr>
                    <a:xfrm>
                      <a:off x="0" y="0"/>
                      <a:ext cx="5753100" cy="1384300"/>
                    </a:xfrm>
                    <a:prstGeom prst="rect">
                      <a:avLst/>
                    </a:prstGeom>
                  </pic:spPr>
                </pic:pic>
              </a:graphicData>
            </a:graphic>
          </wp:inline>
        </w:drawing>
      </w:r>
    </w:p>
    <w:p w14:paraId="3A47C1D0" w14:textId="3E1320D6" w:rsidR="009D66C7" w:rsidRDefault="004A455F" w:rsidP="00BB0842">
      <w:pPr>
        <w:jc w:val="center"/>
        <w:rPr>
          <w:rFonts w:ascii="Times" w:hAnsi="Times"/>
        </w:rPr>
      </w:pPr>
      <w:r>
        <w:rPr>
          <w:rFonts w:ascii="Times" w:hAnsi="Times"/>
        </w:rPr>
        <w:t xml:space="preserve">Table 1: </w:t>
      </w:r>
      <w:r w:rsidRPr="00BB0842">
        <w:rPr>
          <w:rFonts w:ascii="Times" w:hAnsi="Times"/>
        </w:rPr>
        <w:t>Price Comparisons of L’Oréal and its competitors</w:t>
      </w:r>
    </w:p>
    <w:p w14:paraId="0446B5CE" w14:textId="77777777" w:rsidR="00336C61" w:rsidRPr="009D66C7" w:rsidRDefault="00336C61" w:rsidP="00BB0842">
      <w:pPr>
        <w:jc w:val="center"/>
        <w:rPr>
          <w:rFonts w:ascii="Times" w:hAnsi="Times"/>
        </w:rPr>
      </w:pPr>
    </w:p>
    <w:p w14:paraId="56DBE5E9" w14:textId="5B56F4C2" w:rsidR="009D66C7" w:rsidRPr="0085404C" w:rsidRDefault="001A4EF9" w:rsidP="0085404C">
      <w:pPr>
        <w:pStyle w:val="NoSpacing"/>
        <w:rPr>
          <w:rFonts w:ascii="Times" w:hAnsi="Times"/>
        </w:rPr>
      </w:pPr>
      <w:r>
        <w:rPr>
          <w:rFonts w:ascii="Times" w:hAnsi="Times"/>
        </w:rPr>
        <w:tab/>
        <w:t xml:space="preserve">According to table </w:t>
      </w:r>
      <w:r w:rsidR="009D66C7" w:rsidRPr="009D66C7">
        <w:rPr>
          <w:rFonts w:ascii="Times" w:hAnsi="Times"/>
        </w:rPr>
        <w:t>above, the entire competitor</w:t>
      </w:r>
      <w:r w:rsidR="00336C61">
        <w:rPr>
          <w:rFonts w:ascii="Times" w:hAnsi="Times"/>
        </w:rPr>
        <w:t>s have</w:t>
      </w:r>
      <w:r w:rsidR="009D66C7" w:rsidRPr="009D66C7">
        <w:rPr>
          <w:rFonts w:ascii="Times" w:hAnsi="Times"/>
        </w:rPr>
        <w:t xml:space="preserve"> cheaper price range compare to L’Oréal products. </w:t>
      </w:r>
      <w:r w:rsidR="00336C61" w:rsidRPr="009D66C7">
        <w:rPr>
          <w:rFonts w:ascii="Times" w:hAnsi="Times"/>
        </w:rPr>
        <w:t>Since</w:t>
      </w:r>
      <w:r w:rsidR="00336C61">
        <w:rPr>
          <w:rFonts w:ascii="Times" w:hAnsi="Times"/>
        </w:rPr>
        <w:t xml:space="preserve">, </w:t>
      </w:r>
      <w:r w:rsidR="00336C61" w:rsidRPr="009D66C7">
        <w:rPr>
          <w:rFonts w:ascii="Times" w:hAnsi="Times"/>
        </w:rPr>
        <w:t>L’Oréal</w:t>
      </w:r>
      <w:r w:rsidR="009D66C7" w:rsidRPr="009D66C7">
        <w:rPr>
          <w:rFonts w:ascii="Times" w:hAnsi="Times"/>
        </w:rPr>
        <w:t xml:space="preserve"> is a global and high branding product, its products</w:t>
      </w:r>
      <w:r w:rsidR="00336C61">
        <w:rPr>
          <w:rFonts w:ascii="Times" w:hAnsi="Times"/>
        </w:rPr>
        <w:t>’ price</w:t>
      </w:r>
      <w:r w:rsidR="009D66C7" w:rsidRPr="009D66C7">
        <w:rPr>
          <w:rFonts w:ascii="Times" w:hAnsi="Times"/>
        </w:rPr>
        <w:t xml:space="preserve"> is slightly more expensive </w:t>
      </w:r>
      <w:r w:rsidR="00336C61">
        <w:rPr>
          <w:rFonts w:ascii="Times" w:hAnsi="Times"/>
        </w:rPr>
        <w:t xml:space="preserve">than </w:t>
      </w:r>
      <w:r w:rsidR="009D66C7" w:rsidRPr="009D66C7">
        <w:rPr>
          <w:rFonts w:ascii="Times" w:hAnsi="Times"/>
        </w:rPr>
        <w:t xml:space="preserve">its competitors. The main differentiation between L’Oréal and its competitors are </w:t>
      </w:r>
      <w:r w:rsidR="007903E5">
        <w:rPr>
          <w:rFonts w:ascii="Times" w:hAnsi="Times"/>
        </w:rPr>
        <w:t xml:space="preserve">the different </w:t>
      </w:r>
      <w:r w:rsidR="009D66C7" w:rsidRPr="009D66C7">
        <w:rPr>
          <w:rFonts w:ascii="Times" w:hAnsi="Times"/>
        </w:rPr>
        <w:t xml:space="preserve">level of sustainable impacts toward the </w:t>
      </w:r>
      <w:r w:rsidR="007903E5">
        <w:rPr>
          <w:rFonts w:ascii="Times" w:hAnsi="Times"/>
        </w:rPr>
        <w:t>environment. L’Oréal has given a</w:t>
      </w:r>
      <w:r w:rsidR="009D66C7" w:rsidRPr="009D66C7">
        <w:rPr>
          <w:rFonts w:ascii="Times" w:hAnsi="Times"/>
        </w:rPr>
        <w:t xml:space="preserve"> huge effort on sust</w:t>
      </w:r>
      <w:r w:rsidR="007903E5">
        <w:rPr>
          <w:rFonts w:ascii="Times" w:hAnsi="Times"/>
        </w:rPr>
        <w:t>ainable products which by creating</w:t>
      </w:r>
      <w:r w:rsidR="009D66C7" w:rsidRPr="009D66C7">
        <w:rPr>
          <w:rFonts w:ascii="Times" w:hAnsi="Times"/>
        </w:rPr>
        <w:t xml:space="preserve"> a better and health</w:t>
      </w:r>
      <w:r w:rsidR="007903E5">
        <w:rPr>
          <w:rFonts w:ascii="Times" w:hAnsi="Times"/>
        </w:rPr>
        <w:t xml:space="preserve">ier </w:t>
      </w:r>
      <w:r w:rsidR="009D66C7" w:rsidRPr="009D66C7">
        <w:rPr>
          <w:rFonts w:ascii="Times" w:hAnsi="Times"/>
        </w:rPr>
        <w:t>society (</w:t>
      </w:r>
      <w:r w:rsidR="007903E5" w:rsidRPr="009D66C7">
        <w:rPr>
          <w:rFonts w:ascii="Times" w:hAnsi="Times"/>
        </w:rPr>
        <w:t>L’Oréal</w:t>
      </w:r>
      <w:r w:rsidR="009D66C7" w:rsidRPr="009D66C7">
        <w:rPr>
          <w:rFonts w:ascii="Times" w:hAnsi="Times"/>
        </w:rPr>
        <w:t xml:space="preserve"> Sustainable, 2</w:t>
      </w:r>
      <w:r w:rsidR="009D66C7">
        <w:rPr>
          <w:rFonts w:ascii="Times" w:hAnsi="Times"/>
        </w:rPr>
        <w:t>4</w:t>
      </w:r>
      <w:r w:rsidR="009D66C7" w:rsidRPr="009D66C7">
        <w:rPr>
          <w:rFonts w:ascii="Times" w:hAnsi="Times"/>
        </w:rPr>
        <w:t>010). The three key topics for L’Oréal sustainable development are climate protection, sustainable water management and the fight against deforestation (</w:t>
      </w:r>
      <w:r w:rsidR="007903E5" w:rsidRPr="009D66C7">
        <w:rPr>
          <w:rFonts w:ascii="Times" w:hAnsi="Times"/>
        </w:rPr>
        <w:t>L’Oréal</w:t>
      </w:r>
      <w:r w:rsidR="009D66C7" w:rsidRPr="009D66C7">
        <w:rPr>
          <w:rFonts w:ascii="Times" w:hAnsi="Times"/>
        </w:rPr>
        <w:t xml:space="preserve"> Sustainable, 2010). </w:t>
      </w:r>
    </w:p>
    <w:p w14:paraId="2A9F4EAE" w14:textId="613D8100" w:rsidR="009D66C7" w:rsidRDefault="009D66C7" w:rsidP="007903E5">
      <w:pPr>
        <w:pStyle w:val="NoSpacing"/>
        <w:ind w:firstLine="567"/>
        <w:rPr>
          <w:rFonts w:ascii="Times" w:hAnsi="Times"/>
          <w:szCs w:val="24"/>
        </w:rPr>
      </w:pPr>
      <w:r w:rsidRPr="009D66C7">
        <w:rPr>
          <w:rFonts w:ascii="Times" w:hAnsi="Times"/>
          <w:szCs w:val="24"/>
        </w:rPr>
        <w:t>There are 3 compa</w:t>
      </w:r>
      <w:r w:rsidR="005A12A3">
        <w:rPr>
          <w:rFonts w:ascii="Times" w:hAnsi="Times"/>
          <w:szCs w:val="24"/>
        </w:rPr>
        <w:t xml:space="preserve">nies competing with L’Oréal like </w:t>
      </w:r>
      <w:r w:rsidRPr="009D66C7">
        <w:rPr>
          <w:rFonts w:ascii="Times" w:hAnsi="Times"/>
          <w:szCs w:val="24"/>
        </w:rPr>
        <w:t>Body Shop, Estee Lauder an</w:t>
      </w:r>
      <w:r w:rsidR="009F2800">
        <w:rPr>
          <w:rFonts w:ascii="Times" w:hAnsi="Times"/>
          <w:szCs w:val="24"/>
        </w:rPr>
        <w:t>d Nivea. These companies conduce</w:t>
      </w:r>
      <w:r w:rsidRPr="009D66C7">
        <w:rPr>
          <w:rFonts w:ascii="Times" w:hAnsi="Times"/>
          <w:szCs w:val="24"/>
        </w:rPr>
        <w:t xml:space="preserve"> distinct sustainable a</w:t>
      </w:r>
      <w:r w:rsidR="00AF6DAC">
        <w:rPr>
          <w:rFonts w:ascii="Times" w:hAnsi="Times"/>
          <w:szCs w:val="24"/>
        </w:rPr>
        <w:t>ctivities</w:t>
      </w:r>
      <w:r w:rsidRPr="009D66C7">
        <w:rPr>
          <w:rFonts w:ascii="Times" w:hAnsi="Times"/>
          <w:szCs w:val="24"/>
        </w:rPr>
        <w:t xml:space="preserve"> in terms of triple bottom line such as economic, social and environmental. To be more specific, the below table will indic</w:t>
      </w:r>
      <w:r>
        <w:rPr>
          <w:rFonts w:ascii="Times" w:hAnsi="Times"/>
          <w:szCs w:val="24"/>
        </w:rPr>
        <w:t xml:space="preserve">ate the efforts compared with 3 </w:t>
      </w:r>
      <w:r w:rsidRPr="009D66C7">
        <w:rPr>
          <w:rFonts w:ascii="Times" w:hAnsi="Times"/>
          <w:szCs w:val="24"/>
        </w:rPr>
        <w:t>competitors.</w:t>
      </w:r>
    </w:p>
    <w:p w14:paraId="5FBB7629" w14:textId="3C9A2168" w:rsidR="00135531" w:rsidRDefault="005A5DCF" w:rsidP="009D66C7">
      <w:pPr>
        <w:pStyle w:val="NoSpacing"/>
        <w:rPr>
          <w:rFonts w:ascii="Times" w:hAnsi="Times"/>
          <w:szCs w:val="24"/>
        </w:rPr>
      </w:pPr>
      <w:r>
        <w:rPr>
          <w:rFonts w:ascii="Times" w:hAnsi="Times"/>
          <w:noProof/>
          <w:szCs w:val="24"/>
          <w:lang w:bidi="ar-SA"/>
        </w:rPr>
        <w:drawing>
          <wp:inline distT="0" distB="0" distL="0" distR="0" wp14:anchorId="43B86CDC" wp14:editId="15351076">
            <wp:extent cx="6332855" cy="3766820"/>
            <wp:effectExtent l="0" t="0" r="0" b="0"/>
            <wp:docPr id="8" name="Picture 8" descr="Screen%20Shot%202018-01-14%20at%207.50.1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8-01-14%20at%207.50.12%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32855" cy="3766820"/>
                    </a:xfrm>
                    <a:prstGeom prst="rect">
                      <a:avLst/>
                    </a:prstGeom>
                    <a:noFill/>
                    <a:ln>
                      <a:noFill/>
                    </a:ln>
                  </pic:spPr>
                </pic:pic>
              </a:graphicData>
            </a:graphic>
          </wp:inline>
        </w:drawing>
      </w:r>
    </w:p>
    <w:p w14:paraId="35B0FCE1" w14:textId="77777777" w:rsidR="005A5DCF" w:rsidRDefault="005A5DCF" w:rsidP="006E5677">
      <w:pPr>
        <w:pStyle w:val="NoSpacing"/>
        <w:jc w:val="center"/>
        <w:rPr>
          <w:rFonts w:ascii="Times" w:hAnsi="Times"/>
          <w:szCs w:val="24"/>
        </w:rPr>
      </w:pPr>
      <w:r>
        <w:rPr>
          <w:rFonts w:ascii="Times" w:hAnsi="Times"/>
          <w:noProof/>
          <w:szCs w:val="24"/>
          <w:lang w:bidi="ar-SA"/>
        </w:rPr>
        <w:lastRenderedPageBreak/>
        <w:drawing>
          <wp:inline distT="0" distB="0" distL="0" distR="0" wp14:anchorId="2FC53EDB" wp14:editId="0B74A0FB">
            <wp:extent cx="5922645" cy="6605270"/>
            <wp:effectExtent l="0" t="0" r="0" b="0"/>
            <wp:docPr id="9" name="Picture 9" descr="Screen%20Shot%202018-01-14%20at%207.47.0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8-01-14%20at%207.47.00%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2645" cy="6605270"/>
                    </a:xfrm>
                    <a:prstGeom prst="rect">
                      <a:avLst/>
                    </a:prstGeom>
                    <a:noFill/>
                    <a:ln>
                      <a:noFill/>
                    </a:ln>
                  </pic:spPr>
                </pic:pic>
              </a:graphicData>
            </a:graphic>
          </wp:inline>
        </w:drawing>
      </w:r>
    </w:p>
    <w:p w14:paraId="61E2127C" w14:textId="77777777" w:rsidR="005A5DCF" w:rsidRDefault="005A5DCF" w:rsidP="00D81666">
      <w:pPr>
        <w:pStyle w:val="NoSpacing"/>
        <w:jc w:val="center"/>
        <w:rPr>
          <w:rFonts w:ascii="Times" w:hAnsi="Times"/>
          <w:szCs w:val="24"/>
        </w:rPr>
      </w:pPr>
      <w:r>
        <w:rPr>
          <w:rFonts w:ascii="Times" w:hAnsi="Times"/>
          <w:noProof/>
          <w:szCs w:val="24"/>
          <w:lang w:bidi="ar-SA"/>
        </w:rPr>
        <w:lastRenderedPageBreak/>
        <w:drawing>
          <wp:inline distT="0" distB="0" distL="0" distR="0" wp14:anchorId="256B1FB6" wp14:editId="5C91D7FF">
            <wp:extent cx="5922645" cy="4375150"/>
            <wp:effectExtent l="0" t="0" r="0" b="0"/>
            <wp:docPr id="10" name="Picture 10" descr="Screen%20Shot%202018-01-14%20at%207.47.1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8-01-14%20at%207.47.14%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2645" cy="4375150"/>
                    </a:xfrm>
                    <a:prstGeom prst="rect">
                      <a:avLst/>
                    </a:prstGeom>
                    <a:noFill/>
                    <a:ln>
                      <a:noFill/>
                    </a:ln>
                  </pic:spPr>
                </pic:pic>
              </a:graphicData>
            </a:graphic>
          </wp:inline>
        </w:drawing>
      </w:r>
    </w:p>
    <w:p w14:paraId="38EC1B94" w14:textId="5C523133" w:rsidR="00D81666" w:rsidRDefault="00D81666" w:rsidP="00D81666">
      <w:pPr>
        <w:pStyle w:val="NoSpacing"/>
        <w:jc w:val="center"/>
        <w:rPr>
          <w:rFonts w:ascii="Times" w:hAnsi="Times"/>
          <w:szCs w:val="24"/>
        </w:rPr>
      </w:pPr>
      <w:r w:rsidRPr="00135531">
        <w:rPr>
          <w:rFonts w:ascii="Times" w:hAnsi="Times"/>
          <w:szCs w:val="24"/>
        </w:rPr>
        <w:t>Table</w:t>
      </w:r>
      <w:r w:rsidR="00AF6DAC">
        <w:rPr>
          <w:rFonts w:ascii="Times" w:hAnsi="Times"/>
          <w:szCs w:val="24"/>
        </w:rPr>
        <w:t xml:space="preserve"> 2</w:t>
      </w:r>
      <w:r w:rsidRPr="00135531">
        <w:rPr>
          <w:rFonts w:ascii="Times" w:hAnsi="Times"/>
          <w:szCs w:val="24"/>
        </w:rPr>
        <w:t xml:space="preserve">: The Comparison of Sustainable Efforts </w:t>
      </w:r>
    </w:p>
    <w:p w14:paraId="31F88E5E" w14:textId="77777777" w:rsidR="0085404C" w:rsidRPr="00135531" w:rsidRDefault="0085404C" w:rsidP="00D81666">
      <w:pPr>
        <w:pStyle w:val="NoSpacing"/>
        <w:jc w:val="center"/>
        <w:rPr>
          <w:rFonts w:ascii="Times" w:hAnsi="Times"/>
          <w:szCs w:val="24"/>
        </w:rPr>
      </w:pPr>
    </w:p>
    <w:p w14:paraId="54EAD242" w14:textId="77777777" w:rsidR="00CC585B" w:rsidRPr="00135531" w:rsidRDefault="00CC585B" w:rsidP="006E78CA">
      <w:pPr>
        <w:pStyle w:val="Heading1"/>
        <w:rPr>
          <w:rFonts w:ascii="Times" w:hAnsi="Times"/>
          <w:szCs w:val="24"/>
        </w:rPr>
      </w:pPr>
      <w:bookmarkStart w:id="56" w:name="_Toc503832379"/>
      <w:bookmarkStart w:id="57" w:name="_Toc503884544"/>
      <w:bookmarkStart w:id="58" w:name="_Toc503885120"/>
      <w:r w:rsidRPr="00135531">
        <w:rPr>
          <w:rFonts w:ascii="Times" w:hAnsi="Times"/>
          <w:szCs w:val="24"/>
        </w:rPr>
        <w:t>The outcome of sustainable marketing efforts</w:t>
      </w:r>
      <w:bookmarkEnd w:id="56"/>
      <w:bookmarkEnd w:id="57"/>
      <w:bookmarkEnd w:id="58"/>
    </w:p>
    <w:p w14:paraId="4F91117B" w14:textId="25EEF83E" w:rsidR="002A1C1A" w:rsidRDefault="005F7C34" w:rsidP="009F2174">
      <w:pPr>
        <w:pStyle w:val="NoSpacing"/>
        <w:tabs>
          <w:tab w:val="left" w:pos="360"/>
        </w:tabs>
        <w:ind w:firstLine="567"/>
        <w:rPr>
          <w:rFonts w:ascii="Times" w:hAnsi="Times"/>
          <w:szCs w:val="24"/>
        </w:rPr>
      </w:pPr>
      <w:r w:rsidRPr="00135531">
        <w:rPr>
          <w:rFonts w:ascii="Times" w:hAnsi="Times"/>
          <w:szCs w:val="24"/>
        </w:rPr>
        <w:tab/>
      </w:r>
      <w:r w:rsidR="009D66C7" w:rsidRPr="009D66C7">
        <w:rPr>
          <w:rFonts w:ascii="Times" w:hAnsi="Times"/>
          <w:szCs w:val="24"/>
        </w:rPr>
        <w:t>Sustainable marketing efforts are the activity engaging in developing, communicating and transmitting value to consumers where both natural and human’s capital are improved or conversed. Marketing efforts must be conducted in sustainable way so that all the marketing processes are environmentally and socially suit</w:t>
      </w:r>
      <w:r w:rsidR="00583A8B">
        <w:rPr>
          <w:rFonts w:ascii="Times" w:hAnsi="Times"/>
          <w:szCs w:val="24"/>
        </w:rPr>
        <w:t xml:space="preserve">able (Martin &amp; Schouten, 2014). </w:t>
      </w:r>
      <w:r w:rsidR="009D66C7" w:rsidRPr="009D66C7">
        <w:rPr>
          <w:rFonts w:ascii="Times" w:hAnsi="Times"/>
          <w:szCs w:val="24"/>
        </w:rPr>
        <w:t>L’Oréal achieves some successes in sustainable marketing efforts. Through the comparison in sustainable marketing activities, L’Oréal obtains some recognitions</w:t>
      </w:r>
      <w:r w:rsidR="00C76559">
        <w:rPr>
          <w:rFonts w:ascii="Times" w:hAnsi="Times"/>
          <w:szCs w:val="24"/>
        </w:rPr>
        <w:t xml:space="preserve"> such as</w:t>
      </w:r>
      <w:r w:rsidR="009D66C7" w:rsidRPr="009D66C7">
        <w:rPr>
          <w:rFonts w:ascii="Times" w:hAnsi="Times"/>
          <w:szCs w:val="24"/>
        </w:rPr>
        <w:t xml:space="preserve"> in 2017, L’Oréal USA achieved the U.S Environmental Protection Agency (EPA) awards through adapting the requirement of using Green Power Partner of the year, Sustained Excellence in Green Power, Direct Project Engagement, Excellence in Green Power Use and Green Power Community of the Year (L’Oréal USA, 2017). Moreover, The Carbon Disclosure Project (CDP) recognized that L’Oréal gains highest level of performance like climate protection, sustainable water management and fight against deforestation (Newswire, 2017).</w:t>
      </w:r>
    </w:p>
    <w:p w14:paraId="277A8876" w14:textId="77777777" w:rsidR="0085404C" w:rsidRPr="00135531" w:rsidRDefault="0085404C" w:rsidP="009F2174">
      <w:pPr>
        <w:pStyle w:val="NoSpacing"/>
        <w:tabs>
          <w:tab w:val="left" w:pos="360"/>
        </w:tabs>
        <w:ind w:firstLine="567"/>
        <w:rPr>
          <w:rFonts w:ascii="Times" w:hAnsi="Times"/>
          <w:szCs w:val="24"/>
        </w:rPr>
      </w:pPr>
    </w:p>
    <w:p w14:paraId="0B587DEB" w14:textId="7C957F15" w:rsidR="00BE7788" w:rsidRPr="0085404C" w:rsidRDefault="00BE7788" w:rsidP="0085404C">
      <w:pPr>
        <w:pStyle w:val="Heading1"/>
      </w:pPr>
      <w:bookmarkStart w:id="59" w:name="_Toc503832380"/>
      <w:bookmarkStart w:id="60" w:name="_Toc503884545"/>
      <w:bookmarkStart w:id="61" w:name="_Toc503885121"/>
      <w:r w:rsidRPr="0085404C">
        <w:t>The drawback with the public</w:t>
      </w:r>
      <w:r w:rsidR="001E389E" w:rsidRPr="0085404C">
        <w:t xml:space="preserve"> and </w:t>
      </w:r>
      <w:r w:rsidR="00A82E2B" w:rsidRPr="0085404C">
        <w:t xml:space="preserve">the issues that </w:t>
      </w:r>
      <w:r w:rsidR="00A82E2B" w:rsidRPr="0085404C">
        <w:rPr>
          <w:color w:val="000000" w:themeColor="text1"/>
        </w:rPr>
        <w:t>company is genuine about sustainability</w:t>
      </w:r>
      <w:bookmarkEnd w:id="59"/>
      <w:bookmarkEnd w:id="60"/>
      <w:bookmarkEnd w:id="61"/>
    </w:p>
    <w:p w14:paraId="7C1A5625" w14:textId="31025F0C" w:rsidR="009D66C7" w:rsidRPr="009D66C7" w:rsidRDefault="00F76520" w:rsidP="009F2174">
      <w:pPr>
        <w:pStyle w:val="NoSpacing"/>
        <w:tabs>
          <w:tab w:val="left" w:pos="360"/>
        </w:tabs>
        <w:ind w:firstLine="567"/>
        <w:rPr>
          <w:rFonts w:ascii="Times" w:hAnsi="Times"/>
          <w:szCs w:val="24"/>
        </w:rPr>
      </w:pPr>
      <w:r w:rsidRPr="00135531">
        <w:rPr>
          <w:rFonts w:ascii="Times" w:hAnsi="Times"/>
          <w:color w:val="000000"/>
          <w:szCs w:val="24"/>
        </w:rPr>
        <w:tab/>
      </w:r>
      <w:r w:rsidRPr="00135531">
        <w:rPr>
          <w:rFonts w:ascii="Times" w:hAnsi="Times"/>
          <w:szCs w:val="24"/>
        </w:rPr>
        <w:t xml:space="preserve"> </w:t>
      </w:r>
      <w:r w:rsidR="00882418">
        <w:rPr>
          <w:rFonts w:ascii="Times" w:hAnsi="Times"/>
          <w:szCs w:val="24"/>
        </w:rPr>
        <w:t>On the one</w:t>
      </w:r>
      <w:r w:rsidR="00F12432">
        <w:rPr>
          <w:rFonts w:ascii="Times" w:hAnsi="Times"/>
          <w:szCs w:val="24"/>
        </w:rPr>
        <w:t xml:space="preserve"> hand</w:t>
      </w:r>
      <w:r w:rsidR="009D66C7" w:rsidRPr="009D66C7">
        <w:rPr>
          <w:rFonts w:ascii="Times" w:hAnsi="Times"/>
          <w:szCs w:val="24"/>
        </w:rPr>
        <w:t>, L’Oréal also violates two elements of</w:t>
      </w:r>
      <w:r w:rsidR="00F069A1">
        <w:rPr>
          <w:rFonts w:ascii="Times" w:hAnsi="Times"/>
          <w:szCs w:val="24"/>
        </w:rPr>
        <w:t xml:space="preserve"> the triple bottom line. First</w:t>
      </w:r>
      <w:r w:rsidR="00923B45">
        <w:rPr>
          <w:rFonts w:ascii="Times" w:hAnsi="Times"/>
          <w:szCs w:val="24"/>
        </w:rPr>
        <w:t xml:space="preserve"> environmental </w:t>
      </w:r>
      <w:r w:rsidR="00923B45">
        <w:rPr>
          <w:rFonts w:ascii="Times" w:hAnsi="Times"/>
          <w:szCs w:val="24"/>
        </w:rPr>
        <w:lastRenderedPageBreak/>
        <w:t>factor</w:t>
      </w:r>
      <w:r w:rsidR="009D66C7" w:rsidRPr="009D66C7">
        <w:rPr>
          <w:rFonts w:ascii="Times" w:hAnsi="Times"/>
          <w:szCs w:val="24"/>
        </w:rPr>
        <w:t>, L’Oréal commits to stop testing product</w:t>
      </w:r>
      <w:r w:rsidR="00F069A1">
        <w:rPr>
          <w:rFonts w:ascii="Times" w:hAnsi="Times"/>
          <w:szCs w:val="24"/>
        </w:rPr>
        <w:t xml:space="preserve">s on animal. However, Chinese legislation </w:t>
      </w:r>
      <w:r w:rsidR="009D66C7" w:rsidRPr="009D66C7">
        <w:rPr>
          <w:rFonts w:ascii="Times" w:hAnsi="Times"/>
          <w:szCs w:val="24"/>
        </w:rPr>
        <w:t xml:space="preserve">of testing product on animal is legal </w:t>
      </w:r>
      <w:r w:rsidR="00F069A1">
        <w:rPr>
          <w:rFonts w:ascii="Times" w:hAnsi="Times"/>
          <w:szCs w:val="24"/>
        </w:rPr>
        <w:t>and it is controlled by Chinese</w:t>
      </w:r>
      <w:r w:rsidR="009D66C7" w:rsidRPr="009D66C7">
        <w:rPr>
          <w:rFonts w:ascii="Times" w:hAnsi="Times"/>
          <w:szCs w:val="24"/>
        </w:rPr>
        <w:t xml:space="preserve"> government. Therefo</w:t>
      </w:r>
      <w:r w:rsidR="00F069A1">
        <w:rPr>
          <w:rFonts w:ascii="Times" w:hAnsi="Times"/>
          <w:szCs w:val="24"/>
        </w:rPr>
        <w:t>re, there are some products which</w:t>
      </w:r>
      <w:r w:rsidR="009D66C7" w:rsidRPr="009D66C7">
        <w:rPr>
          <w:rFonts w:ascii="Times" w:hAnsi="Times"/>
          <w:szCs w:val="24"/>
        </w:rPr>
        <w:t xml:space="preserve"> test on animals (Animals are not ours, </w:t>
      </w:r>
      <w:proofErr w:type="spellStart"/>
      <w:r w:rsidR="009D66C7" w:rsidRPr="009D66C7">
        <w:rPr>
          <w:rFonts w:ascii="Times" w:hAnsi="Times"/>
          <w:szCs w:val="24"/>
        </w:rPr>
        <w:t>n.d</w:t>
      </w:r>
      <w:proofErr w:type="spellEnd"/>
      <w:r w:rsidR="009D66C7" w:rsidRPr="009D66C7">
        <w:rPr>
          <w:rFonts w:ascii="Times" w:hAnsi="Times"/>
          <w:szCs w:val="24"/>
        </w:rPr>
        <w:t xml:space="preserve">). </w:t>
      </w:r>
    </w:p>
    <w:p w14:paraId="1967BFC2" w14:textId="451F8C6D" w:rsidR="009D66C7" w:rsidRPr="009D66C7" w:rsidRDefault="00923B45" w:rsidP="009F2174">
      <w:pPr>
        <w:pStyle w:val="NoSpacing"/>
        <w:tabs>
          <w:tab w:val="left" w:pos="360"/>
        </w:tabs>
        <w:ind w:firstLine="567"/>
        <w:rPr>
          <w:rFonts w:ascii="Times" w:hAnsi="Times"/>
          <w:szCs w:val="24"/>
        </w:rPr>
      </w:pPr>
      <w:r>
        <w:rPr>
          <w:rFonts w:ascii="Times" w:hAnsi="Times"/>
          <w:szCs w:val="24"/>
        </w:rPr>
        <w:tab/>
        <w:t xml:space="preserve">Secondly </w:t>
      </w:r>
      <w:r w:rsidR="009D66C7" w:rsidRPr="009D66C7">
        <w:rPr>
          <w:rFonts w:ascii="Times" w:hAnsi="Times"/>
          <w:szCs w:val="24"/>
        </w:rPr>
        <w:t xml:space="preserve">social factor, L’Oréal has greenwashing. Greenwashing refers to the activity of conducting false or exaggerating claims to anticipate a sustainable scenario than is warranted by actual situation (Martin &amp; Schouten, 2014). There is a sin of no proof which makes a claim with no verifiable certification (Spaulding, 2009). </w:t>
      </w:r>
      <w:r>
        <w:rPr>
          <w:rFonts w:ascii="Times" w:hAnsi="Times"/>
          <w:szCs w:val="24"/>
        </w:rPr>
        <w:t>I</w:t>
      </w:r>
      <w:r w:rsidR="009D66C7" w:rsidRPr="009D66C7">
        <w:rPr>
          <w:rFonts w:ascii="Times" w:hAnsi="Times"/>
          <w:szCs w:val="24"/>
        </w:rPr>
        <w:t xml:space="preserve">n 2014, L’Oréal stated that their two products called Lancôme </w:t>
      </w:r>
      <w:proofErr w:type="spellStart"/>
      <w:r w:rsidR="009D66C7" w:rsidRPr="009D66C7">
        <w:rPr>
          <w:rFonts w:ascii="Times" w:hAnsi="Times"/>
          <w:szCs w:val="24"/>
        </w:rPr>
        <w:t>Génifique</w:t>
      </w:r>
      <w:proofErr w:type="spellEnd"/>
      <w:r w:rsidR="009D66C7" w:rsidRPr="009D66C7">
        <w:rPr>
          <w:rFonts w:ascii="Times" w:hAnsi="Times"/>
          <w:szCs w:val="24"/>
        </w:rPr>
        <w:t xml:space="preserve"> and L’Oréal Paris Youth Code skincare contain “clinically proven" to "boost genes" and give "visibly younger skin in just seven days” (</w:t>
      </w:r>
      <w:proofErr w:type="spellStart"/>
      <w:r w:rsidR="009D66C7" w:rsidRPr="009D66C7">
        <w:rPr>
          <w:rFonts w:ascii="Times" w:hAnsi="Times"/>
          <w:szCs w:val="24"/>
        </w:rPr>
        <w:t>Kieler</w:t>
      </w:r>
      <w:proofErr w:type="spellEnd"/>
      <w:r w:rsidR="009D66C7" w:rsidRPr="009D66C7">
        <w:rPr>
          <w:rFonts w:ascii="Times" w:hAnsi="Times"/>
          <w:szCs w:val="24"/>
        </w:rPr>
        <w:t>, 2014). However, according to FTC – Federal Trade Commission, the organization investigated that this claim had no scientific evidence (</w:t>
      </w:r>
      <w:proofErr w:type="spellStart"/>
      <w:r w:rsidR="009D66C7" w:rsidRPr="009D66C7">
        <w:rPr>
          <w:rFonts w:ascii="Times" w:hAnsi="Times"/>
          <w:szCs w:val="24"/>
        </w:rPr>
        <w:t>Heilpern</w:t>
      </w:r>
      <w:proofErr w:type="spellEnd"/>
      <w:r w:rsidR="009D66C7" w:rsidRPr="009D66C7">
        <w:rPr>
          <w:rFonts w:ascii="Times" w:hAnsi="Times"/>
          <w:szCs w:val="24"/>
        </w:rPr>
        <w:t xml:space="preserve">, 2016). Therefore, it affects the community belief. </w:t>
      </w:r>
    </w:p>
    <w:p w14:paraId="3C3421C2" w14:textId="02DAC68B" w:rsidR="009D66C7" w:rsidRPr="009D66C7" w:rsidRDefault="009D66C7" w:rsidP="009F2174">
      <w:pPr>
        <w:pStyle w:val="NoSpacing"/>
        <w:tabs>
          <w:tab w:val="left" w:pos="360"/>
        </w:tabs>
        <w:ind w:firstLine="567"/>
        <w:rPr>
          <w:rFonts w:ascii="Times" w:hAnsi="Times"/>
          <w:szCs w:val="24"/>
        </w:rPr>
      </w:pPr>
      <w:r w:rsidRPr="009D66C7">
        <w:rPr>
          <w:rFonts w:ascii="Times" w:hAnsi="Times"/>
          <w:szCs w:val="24"/>
        </w:rPr>
        <w:tab/>
        <w:t>Moreover, L’Oréal also makes a mistake when using endorsement executional techniques. The creative executional techniques in terms of endorsement refers to the technique where the celebrity advertise the products (</w:t>
      </w:r>
      <w:proofErr w:type="spellStart"/>
      <w:r w:rsidRPr="009D66C7">
        <w:rPr>
          <w:rFonts w:ascii="Times" w:hAnsi="Times"/>
          <w:szCs w:val="24"/>
        </w:rPr>
        <w:t>Belchet</w:t>
      </w:r>
      <w:proofErr w:type="spellEnd"/>
      <w:r w:rsidRPr="009D66C7">
        <w:rPr>
          <w:rFonts w:ascii="Times" w:hAnsi="Times"/>
          <w:szCs w:val="24"/>
        </w:rPr>
        <w:t xml:space="preserve"> et al, 2014). </w:t>
      </w:r>
      <w:r w:rsidR="00923B45">
        <w:rPr>
          <w:rFonts w:ascii="Times" w:hAnsi="Times"/>
          <w:szCs w:val="24"/>
        </w:rPr>
        <w:t>I</w:t>
      </w:r>
      <w:r w:rsidRPr="009D66C7">
        <w:rPr>
          <w:rFonts w:ascii="Times" w:hAnsi="Times"/>
          <w:szCs w:val="24"/>
        </w:rPr>
        <w:t xml:space="preserve">n 2009, L’Oréal used the Brand Ambassador named Munroe Bergdorf to advertise their products. However, she raised racial discrimination for Arab and Asian women selling L’Oréal shampoo (Iqbal, 2017). </w:t>
      </w:r>
    </w:p>
    <w:p w14:paraId="64F3646C" w14:textId="0C43FD7B" w:rsidR="00F76520" w:rsidRDefault="009D66C7" w:rsidP="009F2174">
      <w:pPr>
        <w:pStyle w:val="NoSpacing"/>
        <w:tabs>
          <w:tab w:val="left" w:pos="360"/>
        </w:tabs>
        <w:ind w:firstLine="567"/>
        <w:rPr>
          <w:rFonts w:ascii="Times" w:hAnsi="Times"/>
          <w:szCs w:val="24"/>
        </w:rPr>
      </w:pPr>
      <w:r w:rsidRPr="009D66C7">
        <w:rPr>
          <w:rFonts w:ascii="Times" w:hAnsi="Times"/>
          <w:szCs w:val="24"/>
        </w:rPr>
        <w:tab/>
        <w:t>L’Oréal is one of the top producing mica countries in the world. Mica is the mineral that is used to demolish beauty products such as blusher, eye shadow, lipstick and foundation, the paints (</w:t>
      </w:r>
      <w:proofErr w:type="spellStart"/>
      <w:r w:rsidRPr="009D66C7">
        <w:rPr>
          <w:rFonts w:ascii="Times" w:hAnsi="Times"/>
          <w:szCs w:val="24"/>
        </w:rPr>
        <w:t>Bengtsen</w:t>
      </w:r>
      <w:proofErr w:type="spellEnd"/>
      <w:r w:rsidRPr="009D66C7">
        <w:rPr>
          <w:rFonts w:ascii="Times" w:hAnsi="Times"/>
          <w:szCs w:val="24"/>
        </w:rPr>
        <w:t>, 20</w:t>
      </w:r>
      <w:r w:rsidR="00923B45">
        <w:rPr>
          <w:rFonts w:ascii="Times" w:hAnsi="Times"/>
          <w:szCs w:val="24"/>
        </w:rPr>
        <w:t xml:space="preserve">16). Surprisingly, the labor are </w:t>
      </w:r>
      <w:r w:rsidRPr="009D66C7">
        <w:rPr>
          <w:rFonts w:ascii="Times" w:hAnsi="Times"/>
          <w:szCs w:val="24"/>
        </w:rPr>
        <w:t>child</w:t>
      </w:r>
      <w:r w:rsidR="00923B45">
        <w:rPr>
          <w:rFonts w:ascii="Times" w:hAnsi="Times"/>
          <w:szCs w:val="24"/>
        </w:rPr>
        <w:t>ren</w:t>
      </w:r>
      <w:r w:rsidRPr="009D66C7">
        <w:rPr>
          <w:rFonts w:ascii="Times" w:hAnsi="Times"/>
          <w:szCs w:val="24"/>
        </w:rPr>
        <w:t xml:space="preserve"> who mine the mica in </w:t>
      </w:r>
      <w:proofErr w:type="spellStart"/>
      <w:r w:rsidRPr="009D66C7">
        <w:rPr>
          <w:rFonts w:ascii="Times" w:hAnsi="Times"/>
          <w:szCs w:val="24"/>
        </w:rPr>
        <w:t>Jharkand</w:t>
      </w:r>
      <w:proofErr w:type="spellEnd"/>
      <w:r w:rsidRPr="009D66C7">
        <w:rPr>
          <w:rFonts w:ascii="Times" w:hAnsi="Times"/>
          <w:szCs w:val="24"/>
        </w:rPr>
        <w:t xml:space="preserve"> and Bihar. It is discovered that mica is utilized for many cosmetic products developed by the company (L'Oréal,2017). UNICEF reported that there are 13% children aged between 5 to 14 years old made up in child labor (UNICEF, 2017). Hence, the company should take some actions to decrease child labor in India.</w:t>
      </w:r>
    </w:p>
    <w:p w14:paraId="29C57320" w14:textId="77777777" w:rsidR="001F0854" w:rsidRPr="009D66C7" w:rsidRDefault="001F0854" w:rsidP="009F2174">
      <w:pPr>
        <w:pStyle w:val="NoSpacing"/>
        <w:tabs>
          <w:tab w:val="left" w:pos="360"/>
        </w:tabs>
        <w:ind w:firstLine="567"/>
        <w:rPr>
          <w:rFonts w:ascii="Times" w:hAnsi="Times"/>
          <w:szCs w:val="24"/>
          <w:shd w:val="clear" w:color="auto" w:fill="FFFFFF"/>
        </w:rPr>
      </w:pPr>
    </w:p>
    <w:p w14:paraId="68606F94" w14:textId="2FE22EEA" w:rsidR="00BE7788" w:rsidRPr="00135531" w:rsidRDefault="00BE7788" w:rsidP="007E6405">
      <w:pPr>
        <w:pStyle w:val="Heading1"/>
        <w:rPr>
          <w:rFonts w:ascii="Times" w:hAnsi="Times"/>
          <w:szCs w:val="24"/>
        </w:rPr>
      </w:pPr>
      <w:bookmarkStart w:id="62" w:name="_Toc503832381"/>
      <w:bookmarkStart w:id="63" w:name="_Toc503884546"/>
      <w:bookmarkStart w:id="64" w:name="_Toc503885122"/>
      <w:r w:rsidRPr="00135531">
        <w:rPr>
          <w:rFonts w:ascii="Times" w:hAnsi="Times"/>
          <w:szCs w:val="24"/>
        </w:rPr>
        <w:t>Recommendation</w:t>
      </w:r>
      <w:bookmarkEnd w:id="62"/>
      <w:bookmarkEnd w:id="63"/>
      <w:bookmarkEnd w:id="64"/>
      <w:r w:rsidR="001F0854">
        <w:rPr>
          <w:rFonts w:ascii="Times" w:hAnsi="Times"/>
          <w:szCs w:val="24"/>
        </w:rPr>
        <w:t xml:space="preserve"> </w:t>
      </w:r>
    </w:p>
    <w:p w14:paraId="79D1593E" w14:textId="52FC113E" w:rsidR="00BE7841" w:rsidRPr="00BE7841" w:rsidRDefault="00D05D2E" w:rsidP="009F2174">
      <w:pPr>
        <w:spacing w:line="360" w:lineRule="auto"/>
        <w:ind w:firstLine="567"/>
        <w:jc w:val="both"/>
        <w:rPr>
          <w:rFonts w:ascii="Times" w:hAnsi="Times"/>
          <w:sz w:val="24"/>
          <w:szCs w:val="24"/>
          <w:lang w:bidi="th-TH"/>
        </w:rPr>
      </w:pPr>
      <w:r>
        <w:rPr>
          <w:rFonts w:ascii="Times" w:hAnsi="Times"/>
          <w:sz w:val="24"/>
          <w:szCs w:val="24"/>
          <w:lang w:bidi="th-TH"/>
        </w:rPr>
        <w:t>Place element</w:t>
      </w:r>
      <w:r w:rsidR="009F2174">
        <w:rPr>
          <w:rFonts w:ascii="Times" w:hAnsi="Times"/>
          <w:sz w:val="24"/>
          <w:szCs w:val="24"/>
          <w:lang w:bidi="th-TH"/>
        </w:rPr>
        <w:t xml:space="preserve"> from 4Ps</w:t>
      </w:r>
      <w:r w:rsidR="00BE7841" w:rsidRPr="00BE7841">
        <w:rPr>
          <w:rFonts w:ascii="Times" w:hAnsi="Times"/>
          <w:sz w:val="24"/>
          <w:szCs w:val="24"/>
          <w:lang w:bidi="th-TH"/>
        </w:rPr>
        <w:t xml:space="preserve"> which mentioned that L’Oréal has own subsidiary and a manufacturing plant in Pune India. The company purchases the raw ingredient “Mica” which is the foundation for many cosmetic products (</w:t>
      </w:r>
      <w:proofErr w:type="spellStart"/>
      <w:r w:rsidR="00BE7841" w:rsidRPr="00BE7841">
        <w:rPr>
          <w:rFonts w:ascii="Times" w:hAnsi="Times"/>
          <w:sz w:val="24"/>
          <w:szCs w:val="24"/>
          <w:lang w:bidi="th-TH"/>
        </w:rPr>
        <w:t>Loreal</w:t>
      </w:r>
      <w:proofErr w:type="spellEnd"/>
      <w:r w:rsidR="00BE7841" w:rsidRPr="00BE7841">
        <w:rPr>
          <w:rFonts w:ascii="Times" w:hAnsi="Times"/>
          <w:sz w:val="24"/>
          <w:szCs w:val="24"/>
          <w:lang w:bidi="th-TH"/>
        </w:rPr>
        <w:t>, 2017). Furthermore, 60% of those minerals which the company purchase is mined in India. As a result, L’Oréal has been accused for using child labor indirectly. Since, the Mica and other minerals have a high demand in the cosmetic production. There is a high chance for L’Oréal to be involve in this issue (</w:t>
      </w:r>
      <w:proofErr w:type="spellStart"/>
      <w:r w:rsidR="00BE7841" w:rsidRPr="00BE7841">
        <w:rPr>
          <w:rFonts w:ascii="Times" w:hAnsi="Times"/>
          <w:sz w:val="24"/>
          <w:szCs w:val="24"/>
          <w:lang w:bidi="th-TH"/>
        </w:rPr>
        <w:t>Theguardian</w:t>
      </w:r>
      <w:proofErr w:type="spellEnd"/>
      <w:r w:rsidR="00BE7841" w:rsidRPr="00BE7841">
        <w:rPr>
          <w:rFonts w:ascii="Times" w:hAnsi="Times"/>
          <w:sz w:val="24"/>
          <w:szCs w:val="24"/>
          <w:lang w:bidi="th-TH"/>
        </w:rPr>
        <w:t xml:space="preserve">, 2016). Therefore, L’Oréal should take some responsibilities by doing CSR for social and economic aspects by reducing the child labor and providing jobs to protect and improve sustainability brand image. Firstly, the company creates an educational campaign to educate parents and children about how important of the education is and encourages children to study instead of working. Moreover, the company builds proper school for those poor kids and supports the existing school. This is CSR for social </w:t>
      </w:r>
      <w:r w:rsidR="00BE7841" w:rsidRPr="00BE7841">
        <w:rPr>
          <w:rFonts w:ascii="Times" w:hAnsi="Times"/>
          <w:sz w:val="24"/>
          <w:szCs w:val="24"/>
          <w:lang w:bidi="th-TH"/>
        </w:rPr>
        <w:lastRenderedPageBreak/>
        <w:t xml:space="preserve">responsibility. Moreover, L’Oréal can do CSR for economical responsibility by providing a proper job with appropriate wage and safe work condition for children who graduate from the schools that L’Oréal builds and supports. It seems to be double beneficial for L’Oréal that it can do CSR to improve the brand image and get the educated employee who are ready to work.          </w:t>
      </w:r>
    </w:p>
    <w:p w14:paraId="6F59A172" w14:textId="77777777" w:rsidR="00BE7841" w:rsidRPr="00BE7841" w:rsidRDefault="00BE7841" w:rsidP="00BE7841">
      <w:pPr>
        <w:spacing w:line="360" w:lineRule="auto"/>
        <w:ind w:firstLine="567"/>
        <w:jc w:val="both"/>
        <w:rPr>
          <w:rFonts w:ascii="Times" w:hAnsi="Times"/>
          <w:sz w:val="24"/>
          <w:szCs w:val="24"/>
          <w:lang w:bidi="th-TH"/>
        </w:rPr>
      </w:pPr>
      <w:r w:rsidRPr="00BE7841">
        <w:rPr>
          <w:rFonts w:ascii="Times" w:hAnsi="Times"/>
          <w:sz w:val="24"/>
          <w:szCs w:val="24"/>
          <w:lang w:bidi="th-TH"/>
        </w:rPr>
        <w:tab/>
        <w:t xml:space="preserve">L’Oréal still tests their products on animals in China due to China government rules (Animals are not ours, </w:t>
      </w:r>
      <w:proofErr w:type="spellStart"/>
      <w:r w:rsidRPr="00BE7841">
        <w:rPr>
          <w:rFonts w:ascii="Times" w:hAnsi="Times"/>
          <w:sz w:val="24"/>
          <w:szCs w:val="24"/>
          <w:lang w:bidi="th-TH"/>
        </w:rPr>
        <w:t>n.d</w:t>
      </w:r>
      <w:proofErr w:type="spellEnd"/>
      <w:r w:rsidRPr="00BE7841">
        <w:rPr>
          <w:rFonts w:ascii="Times" w:hAnsi="Times"/>
          <w:sz w:val="24"/>
          <w:szCs w:val="24"/>
          <w:lang w:bidi="th-TH"/>
        </w:rPr>
        <w:t xml:space="preserve">). In order to deal with the managing change, the company uses the exemplify factors in the Four </w:t>
      </w:r>
      <w:proofErr w:type="spellStart"/>
      <w:r w:rsidRPr="00BE7841">
        <w:rPr>
          <w:rFonts w:ascii="Times" w:hAnsi="Times"/>
          <w:sz w:val="24"/>
          <w:szCs w:val="24"/>
          <w:lang w:bidi="th-TH"/>
        </w:rPr>
        <w:t>Es</w:t>
      </w:r>
      <w:proofErr w:type="spellEnd"/>
      <w:r w:rsidRPr="00BE7841">
        <w:rPr>
          <w:rFonts w:ascii="Times" w:hAnsi="Times"/>
          <w:sz w:val="24"/>
          <w:szCs w:val="24"/>
          <w:lang w:bidi="th-TH"/>
        </w:rPr>
        <w:t xml:space="preserve"> Framework which reveals that the company must have the policy consistency (Securing the Future, 2005). the policy consistency is achieved by creating the consistent products. L’Oréal should reformulate their products in the European Union (Naturewatch Foundation, </w:t>
      </w:r>
      <w:proofErr w:type="spellStart"/>
      <w:r w:rsidRPr="00BE7841">
        <w:rPr>
          <w:rFonts w:ascii="Times" w:hAnsi="Times"/>
          <w:sz w:val="24"/>
          <w:szCs w:val="24"/>
          <w:lang w:bidi="th-TH"/>
        </w:rPr>
        <w:t>n.d</w:t>
      </w:r>
      <w:proofErr w:type="spellEnd"/>
      <w:r w:rsidRPr="00BE7841">
        <w:rPr>
          <w:rFonts w:ascii="Times" w:hAnsi="Times"/>
          <w:sz w:val="24"/>
          <w:szCs w:val="24"/>
          <w:lang w:bidi="th-TH"/>
        </w:rPr>
        <w:t>). In Europe, the company investigates, conducts their products in the laboratory carefully to create the final products and then, the company delivers their products to China. In China, they test on animals. This measure will relief the animal painfulness on the lowest extent.</w:t>
      </w:r>
    </w:p>
    <w:p w14:paraId="5C93916B" w14:textId="6CE2A5F0" w:rsidR="00BE7841" w:rsidRPr="00BE7841" w:rsidRDefault="00BE7841" w:rsidP="00BE7841">
      <w:pPr>
        <w:spacing w:line="360" w:lineRule="auto"/>
        <w:ind w:firstLine="567"/>
        <w:jc w:val="both"/>
        <w:rPr>
          <w:rFonts w:ascii="Times" w:hAnsi="Times"/>
          <w:sz w:val="24"/>
          <w:szCs w:val="24"/>
          <w:lang w:bidi="th-TH"/>
        </w:rPr>
      </w:pPr>
      <w:r w:rsidRPr="00BE7841">
        <w:rPr>
          <w:rFonts w:ascii="Times" w:hAnsi="Times"/>
          <w:sz w:val="24"/>
          <w:szCs w:val="24"/>
          <w:lang w:bidi="th-TH"/>
        </w:rPr>
        <w:tab/>
        <w:t>From the previous survey from L’Oréal customers, we found out that most of the customers throw away the containers which used to fill up L’Oréal products into rubbish bins. Since the containers are made up of using plastic which are hardly dissolve and it is harm towards environments, we recommended that L’Oréal Company should recollect the containers from the customers. In this case, reuse, reduce and recycle theory should be applied (Recycling Guide, 2013). First of all, L’Oréal should promote customers to reuse the containers by refilling L’Oréal products such as shampoo packaging into the containers so that the customers can reuse the containers mea</w:t>
      </w:r>
      <w:r w:rsidR="001F0854">
        <w:rPr>
          <w:rFonts w:ascii="Times" w:hAnsi="Times"/>
          <w:sz w:val="24"/>
          <w:szCs w:val="24"/>
          <w:lang w:bidi="th-TH"/>
        </w:rPr>
        <w:t>nwhile reducing the quantity</w:t>
      </w:r>
      <w:r w:rsidRPr="00BE7841">
        <w:rPr>
          <w:rFonts w:ascii="Times" w:hAnsi="Times"/>
          <w:sz w:val="24"/>
          <w:szCs w:val="24"/>
          <w:lang w:bidi="th-TH"/>
        </w:rPr>
        <w:t xml:space="preserve"> of new containers. L’Oréal should also promote video about sustainable environments to help people have the mindset of how to keep a sustainable environment by reducing of using of non-ecofriendly products and using sustainable products. Next, L’Oréal can also promote some videos and advertisements about how to recycle the leftover containers by modifying and </w:t>
      </w:r>
      <w:r w:rsidR="001F0854" w:rsidRPr="00BE7841">
        <w:rPr>
          <w:rFonts w:ascii="Times" w:hAnsi="Times"/>
          <w:sz w:val="24"/>
          <w:szCs w:val="24"/>
          <w:lang w:bidi="th-TH"/>
        </w:rPr>
        <w:t>editing</w:t>
      </w:r>
      <w:r w:rsidRPr="00BE7841">
        <w:rPr>
          <w:rFonts w:ascii="Times" w:hAnsi="Times"/>
          <w:sz w:val="24"/>
          <w:szCs w:val="24"/>
          <w:lang w:bidi="th-TH"/>
        </w:rPr>
        <w:t xml:space="preserve"> the containers into other design products such as phone charger holders, a small potted container, Tupperware and other useful items (</w:t>
      </w:r>
      <w:proofErr w:type="spellStart"/>
      <w:r w:rsidRPr="00BE7841">
        <w:rPr>
          <w:rFonts w:ascii="Times" w:hAnsi="Times"/>
          <w:sz w:val="24"/>
          <w:szCs w:val="24"/>
          <w:lang w:bidi="th-TH"/>
        </w:rPr>
        <w:t>Krazy</w:t>
      </w:r>
      <w:proofErr w:type="spellEnd"/>
      <w:r w:rsidRPr="00BE7841">
        <w:rPr>
          <w:rFonts w:ascii="Times" w:hAnsi="Times"/>
          <w:sz w:val="24"/>
          <w:szCs w:val="24"/>
          <w:lang w:bidi="th-TH"/>
        </w:rPr>
        <w:t xml:space="preserve"> Coupon Lady, 2016). By promoting the videos and advertisements, people might have the mindset of reusing, reducing and recycling and this might bring change to create a sustainable environment.</w:t>
      </w:r>
    </w:p>
    <w:p w14:paraId="7582BC59" w14:textId="77777777" w:rsidR="007922D8" w:rsidRPr="00F76520" w:rsidRDefault="007922D8" w:rsidP="001F553D">
      <w:pPr>
        <w:pStyle w:val="NoSpacing"/>
        <w:tabs>
          <w:tab w:val="left" w:pos="360"/>
        </w:tabs>
        <w:rPr>
          <w:rFonts w:cstheme="minorHAnsi"/>
          <w:szCs w:val="24"/>
        </w:rPr>
      </w:pPr>
    </w:p>
    <w:p w14:paraId="3380A1A3" w14:textId="658D9599" w:rsidR="00933700" w:rsidRPr="00BF1CDE" w:rsidRDefault="00BE7788" w:rsidP="005B4E84">
      <w:pPr>
        <w:pStyle w:val="Heading1"/>
        <w:rPr>
          <w:rFonts w:ascii="Times" w:hAnsi="Times"/>
          <w:color w:val="000000" w:themeColor="text1"/>
        </w:rPr>
      </w:pPr>
      <w:bookmarkStart w:id="65" w:name="_Toc503832382"/>
      <w:bookmarkStart w:id="66" w:name="_Toc503884547"/>
      <w:bookmarkStart w:id="67" w:name="_Toc503885123"/>
      <w:r w:rsidRPr="00BF1CDE">
        <w:rPr>
          <w:rFonts w:ascii="Times" w:hAnsi="Times"/>
          <w:color w:val="000000" w:themeColor="text1"/>
        </w:rPr>
        <w:t>Conclusion</w:t>
      </w:r>
      <w:bookmarkEnd w:id="65"/>
      <w:bookmarkEnd w:id="66"/>
      <w:bookmarkEnd w:id="67"/>
      <w:r w:rsidR="00AA2789" w:rsidRPr="00BF1CDE">
        <w:rPr>
          <w:rFonts w:ascii="Times" w:hAnsi="Times"/>
          <w:color w:val="000000" w:themeColor="text1"/>
        </w:rPr>
        <w:t xml:space="preserve"> </w:t>
      </w:r>
    </w:p>
    <w:p w14:paraId="48F6EC26" w14:textId="756901FE" w:rsidR="00BE7841" w:rsidRPr="00D87A4B" w:rsidRDefault="00BF1CDE" w:rsidP="00BE7841">
      <w:pPr>
        <w:pStyle w:val="NoSpacing"/>
        <w:tabs>
          <w:tab w:val="left" w:pos="360"/>
        </w:tabs>
        <w:rPr>
          <w:rFonts w:ascii="Times" w:hAnsi="Times"/>
        </w:rPr>
      </w:pPr>
      <w:r>
        <w:tab/>
      </w:r>
      <w:r w:rsidR="00825661" w:rsidRPr="00D87A4B">
        <w:rPr>
          <w:rFonts w:ascii="Times" w:hAnsi="Times"/>
        </w:rPr>
        <w:t>L’Oréal</w:t>
      </w:r>
      <w:r w:rsidR="00BE7841" w:rsidRPr="00D87A4B">
        <w:rPr>
          <w:rFonts w:ascii="Times" w:hAnsi="Times"/>
        </w:rPr>
        <w:t xml:space="preserve"> is a well-known cosmetic company around the world with a variety of sustainable marketing efforts like cutting the environmental footprint in all business sector to become a sustainability leader by using biodegradable materials and renewable energy. Moreover, </w:t>
      </w:r>
      <w:r w:rsidR="00825661" w:rsidRPr="00D87A4B">
        <w:rPr>
          <w:rFonts w:ascii="Times" w:hAnsi="Times"/>
        </w:rPr>
        <w:t>L’Oréal</w:t>
      </w:r>
      <w:r w:rsidR="00BE7841" w:rsidRPr="00D87A4B">
        <w:rPr>
          <w:rFonts w:ascii="Times" w:hAnsi="Times"/>
        </w:rPr>
        <w:t xml:space="preserve"> also achieves some successes in terms of triple bottom line. To be more detailed, for the environment, the company utilizes biodegradable materials for packaging; for the economy, the company reduce the emission footprint when exporting and importing; for society, the company provides job opportunities for Indian people and makes a contract with suppliers who adhere the International Labor Organization. </w:t>
      </w:r>
    </w:p>
    <w:p w14:paraId="43CE5355" w14:textId="77777777" w:rsidR="00BE7841" w:rsidRPr="00D87A4B" w:rsidRDefault="00BE7841" w:rsidP="00BE7841">
      <w:pPr>
        <w:pStyle w:val="NoSpacing"/>
        <w:tabs>
          <w:tab w:val="left" w:pos="360"/>
        </w:tabs>
        <w:rPr>
          <w:rFonts w:ascii="Times" w:hAnsi="Times"/>
        </w:rPr>
      </w:pPr>
      <w:r w:rsidRPr="00D87A4B">
        <w:rPr>
          <w:rFonts w:ascii="Times" w:hAnsi="Times"/>
        </w:rPr>
        <w:lastRenderedPageBreak/>
        <w:tab/>
        <w:t xml:space="preserve">In the field of marketing mix, for Place, the company builds a subsidiary and a manufacturing plant in India; for Promotion, the company creates “Young Women in Science” which encourage young women to follow their career dream in science industry and “Beautiful Beginnings” which encourage to uneducated young women to start own businesses; for Product, the company classifies their into 4 types such as Cosmetic products &amp; Daily products &amp; Beauty care products, consumer products, active cosmetics and professional products and for Price, the company uses value-based price strategies and provides different price level for different geography. </w:t>
      </w:r>
    </w:p>
    <w:p w14:paraId="5D5FC270" w14:textId="3D66C4F5" w:rsidR="00BE7841" w:rsidRPr="00D87A4B" w:rsidRDefault="00BE7841" w:rsidP="00BE7841">
      <w:pPr>
        <w:pStyle w:val="NoSpacing"/>
        <w:tabs>
          <w:tab w:val="left" w:pos="360"/>
        </w:tabs>
        <w:rPr>
          <w:rFonts w:ascii="Times" w:hAnsi="Times"/>
        </w:rPr>
      </w:pPr>
      <w:r w:rsidRPr="00D87A4B">
        <w:rPr>
          <w:rFonts w:ascii="Times" w:hAnsi="Times"/>
        </w:rPr>
        <w:tab/>
      </w:r>
      <w:r w:rsidR="00825661" w:rsidRPr="00D87A4B">
        <w:rPr>
          <w:rFonts w:ascii="Times" w:hAnsi="Times"/>
        </w:rPr>
        <w:t>L’Oréal</w:t>
      </w:r>
      <w:r w:rsidRPr="00D87A4B">
        <w:rPr>
          <w:rFonts w:ascii="Times" w:hAnsi="Times"/>
        </w:rPr>
        <w:t xml:space="preserve"> also some features in SWOT analysis. For strengths, the company uses natural material which is good for skin and cure skin problem; for Weaknesses, the company lack of solution on new sustainable product and face challenge against new sustainable technology; for Opportunities, the company has higher demand on sustainable product in the future and consumers might be started to accept sustainable product; for Threats, customers have low demand on new creation and products, low profit of selling sustainable product and more competitors compete with </w:t>
      </w:r>
      <w:r w:rsidR="00825661" w:rsidRPr="00D87A4B">
        <w:rPr>
          <w:rFonts w:ascii="Times" w:hAnsi="Times"/>
        </w:rPr>
        <w:t>L’Oréal</w:t>
      </w:r>
      <w:r w:rsidRPr="00D87A4B">
        <w:rPr>
          <w:rFonts w:ascii="Times" w:hAnsi="Times"/>
        </w:rPr>
        <w:t xml:space="preserve"> like The Estee Lauder, Nivea and The Body Shop. Therefore, </w:t>
      </w:r>
      <w:r w:rsidR="00825661" w:rsidRPr="00D87A4B">
        <w:rPr>
          <w:rFonts w:ascii="Times" w:hAnsi="Times"/>
        </w:rPr>
        <w:t>L’Oréal</w:t>
      </w:r>
      <w:r w:rsidRPr="00D87A4B">
        <w:rPr>
          <w:rFonts w:ascii="Times" w:hAnsi="Times"/>
        </w:rPr>
        <w:t xml:space="preserve"> attains some success in Sustainable Marketing Efforts like receiving the Environmental Protection Agency awards in USA and be recognized the Carbon Disclosure Project (CDP). </w:t>
      </w:r>
    </w:p>
    <w:p w14:paraId="3DB3255E" w14:textId="2512A88B" w:rsidR="00BE7841" w:rsidRPr="00D87A4B" w:rsidRDefault="00BE7841" w:rsidP="00BE7841">
      <w:pPr>
        <w:pStyle w:val="NoSpacing"/>
        <w:tabs>
          <w:tab w:val="left" w:pos="360"/>
        </w:tabs>
        <w:rPr>
          <w:rFonts w:ascii="Times" w:hAnsi="Times"/>
        </w:rPr>
      </w:pPr>
      <w:r w:rsidRPr="00D87A4B">
        <w:rPr>
          <w:rFonts w:ascii="Times" w:hAnsi="Times"/>
        </w:rPr>
        <w:tab/>
        <w:t xml:space="preserve">However, </w:t>
      </w:r>
      <w:r w:rsidR="00825661" w:rsidRPr="00D87A4B">
        <w:rPr>
          <w:rFonts w:ascii="Times" w:hAnsi="Times"/>
        </w:rPr>
        <w:t>L’Oréal</w:t>
      </w:r>
      <w:r w:rsidRPr="00D87A4B">
        <w:rPr>
          <w:rFonts w:ascii="Times" w:hAnsi="Times"/>
        </w:rPr>
        <w:t xml:space="preserve"> still tests their products on animals in China due to China’s government rules. The company also uses the endorsement executional techniques called Munroe Bergdorf who raises discrimination. Additionally, the company exaggerate their products with no scientific evidences, namely Lancôme </w:t>
      </w:r>
      <w:proofErr w:type="spellStart"/>
      <w:r w:rsidRPr="00D87A4B">
        <w:rPr>
          <w:rFonts w:ascii="Times" w:hAnsi="Times"/>
        </w:rPr>
        <w:t>Génifique</w:t>
      </w:r>
      <w:proofErr w:type="spellEnd"/>
      <w:r w:rsidRPr="00D87A4B">
        <w:rPr>
          <w:rFonts w:ascii="Times" w:hAnsi="Times"/>
        </w:rPr>
        <w:t xml:space="preserve"> and L’Oréal Paris Youth Code skincare and utilizes the child labor to mine Mica.</w:t>
      </w:r>
    </w:p>
    <w:p w14:paraId="06D5DAED" w14:textId="6363E7C0" w:rsidR="00BF1CDE" w:rsidRPr="00BF1CDE" w:rsidRDefault="00BF1CDE" w:rsidP="00BE7841">
      <w:pPr>
        <w:pStyle w:val="NoSpacing"/>
        <w:tabs>
          <w:tab w:val="left" w:pos="360"/>
        </w:tabs>
        <w:rPr>
          <w:rFonts w:ascii="Times" w:hAnsi="Times"/>
          <w:bCs/>
        </w:rPr>
      </w:pPr>
    </w:p>
    <w:p w14:paraId="68C5B511" w14:textId="77777777" w:rsidR="00933700" w:rsidRDefault="00933700" w:rsidP="005B4E84">
      <w:pPr>
        <w:pStyle w:val="NoSpacing"/>
        <w:rPr>
          <w:rFonts w:cstheme="minorHAnsi"/>
        </w:rPr>
      </w:pPr>
    </w:p>
    <w:p w14:paraId="03C038A0" w14:textId="77777777" w:rsidR="001C7990" w:rsidRDefault="001C7990" w:rsidP="005B4E84">
      <w:pPr>
        <w:pStyle w:val="NoSpacing"/>
        <w:rPr>
          <w:rFonts w:cstheme="minorHAnsi"/>
        </w:rPr>
      </w:pPr>
    </w:p>
    <w:p w14:paraId="004917BD" w14:textId="77777777" w:rsidR="001C7990" w:rsidRDefault="001C7990" w:rsidP="005B4E84">
      <w:pPr>
        <w:pStyle w:val="NoSpacing"/>
        <w:rPr>
          <w:rFonts w:cstheme="minorHAnsi"/>
        </w:rPr>
      </w:pPr>
    </w:p>
    <w:p w14:paraId="0F205753" w14:textId="77777777" w:rsidR="001C7990" w:rsidRDefault="001C7990" w:rsidP="005B4E84">
      <w:pPr>
        <w:pStyle w:val="NoSpacing"/>
        <w:rPr>
          <w:rFonts w:cstheme="minorHAnsi"/>
        </w:rPr>
      </w:pPr>
    </w:p>
    <w:p w14:paraId="66C2BE54" w14:textId="1298CCF2" w:rsidR="001C7990" w:rsidRDefault="001C7990" w:rsidP="005B4E84">
      <w:pPr>
        <w:pStyle w:val="NoSpacing"/>
        <w:rPr>
          <w:rFonts w:cstheme="minorHAnsi"/>
        </w:rPr>
      </w:pPr>
    </w:p>
    <w:p w14:paraId="0AFB1006" w14:textId="5CA25AD1" w:rsidR="0034757F" w:rsidRDefault="0034757F" w:rsidP="005B4E84">
      <w:pPr>
        <w:pStyle w:val="NoSpacing"/>
        <w:rPr>
          <w:rFonts w:cstheme="minorHAnsi"/>
        </w:rPr>
      </w:pPr>
    </w:p>
    <w:p w14:paraId="5B82FD4F" w14:textId="4B3CA36E" w:rsidR="0034757F" w:rsidRDefault="0034757F" w:rsidP="005B4E84">
      <w:pPr>
        <w:pStyle w:val="NoSpacing"/>
        <w:rPr>
          <w:rFonts w:cstheme="minorHAnsi"/>
        </w:rPr>
      </w:pPr>
    </w:p>
    <w:p w14:paraId="705683BB" w14:textId="77777777" w:rsidR="0034757F" w:rsidRDefault="0034757F" w:rsidP="005B4E84">
      <w:pPr>
        <w:pStyle w:val="NoSpacing"/>
        <w:rPr>
          <w:rFonts w:cstheme="minorHAnsi"/>
        </w:rPr>
      </w:pPr>
    </w:p>
    <w:p w14:paraId="580C870B" w14:textId="77777777" w:rsidR="00F76520" w:rsidRDefault="00F76520" w:rsidP="005B4E84">
      <w:pPr>
        <w:pStyle w:val="NoSpacing"/>
        <w:rPr>
          <w:rFonts w:cstheme="minorHAnsi"/>
        </w:rPr>
      </w:pPr>
    </w:p>
    <w:p w14:paraId="73A59DF0" w14:textId="77777777" w:rsidR="00F76520" w:rsidRDefault="00F76520" w:rsidP="005B4E84">
      <w:pPr>
        <w:pStyle w:val="NoSpacing"/>
        <w:rPr>
          <w:rFonts w:cstheme="minorHAnsi"/>
        </w:rPr>
      </w:pPr>
    </w:p>
    <w:p w14:paraId="49004DA5" w14:textId="77777777" w:rsidR="00BF1CDE" w:rsidRDefault="00BF1CDE" w:rsidP="005B4E84">
      <w:pPr>
        <w:pStyle w:val="NoSpacing"/>
        <w:rPr>
          <w:rFonts w:cstheme="minorHAnsi"/>
        </w:rPr>
      </w:pPr>
    </w:p>
    <w:p w14:paraId="2BAFA176" w14:textId="77777777" w:rsidR="00BF1CDE" w:rsidRDefault="00BF1CDE" w:rsidP="005B4E84">
      <w:pPr>
        <w:pStyle w:val="NoSpacing"/>
        <w:rPr>
          <w:rFonts w:cstheme="minorHAnsi"/>
        </w:rPr>
      </w:pPr>
    </w:p>
    <w:p w14:paraId="4DB5B378" w14:textId="77777777" w:rsidR="00BF1CDE" w:rsidRDefault="00BF1CDE" w:rsidP="005B4E84">
      <w:pPr>
        <w:pStyle w:val="NoSpacing"/>
        <w:rPr>
          <w:rFonts w:cstheme="minorHAnsi"/>
        </w:rPr>
      </w:pPr>
    </w:p>
    <w:p w14:paraId="379276C7" w14:textId="3FC61AF1" w:rsidR="006E5677" w:rsidRPr="008B0F05" w:rsidRDefault="0034757F" w:rsidP="0034757F">
      <w:pPr>
        <w:ind w:firstLine="567"/>
        <w:jc w:val="center"/>
        <w:rPr>
          <w:rFonts w:ascii="Times" w:hAnsi="Times"/>
          <w:b/>
          <w:bCs/>
        </w:rPr>
      </w:pPr>
      <w:r w:rsidRPr="008B0F05">
        <w:rPr>
          <w:rFonts w:ascii="Times" w:hAnsi="Times"/>
          <w:b/>
          <w:bCs/>
        </w:rPr>
        <w:t>APPENDIX</w:t>
      </w:r>
    </w:p>
    <w:p w14:paraId="08E384BE" w14:textId="77777777" w:rsidR="006E5677" w:rsidRDefault="006E5677" w:rsidP="006E5677">
      <w:pPr>
        <w:tabs>
          <w:tab w:val="left" w:pos="2896"/>
        </w:tabs>
        <w:spacing w:line="360" w:lineRule="auto"/>
        <w:jc w:val="both"/>
        <w:rPr>
          <w:rFonts w:ascii="Times" w:hAnsi="Times"/>
          <w:lang w:bidi="th-TH"/>
        </w:rPr>
      </w:pPr>
      <w:r>
        <w:lastRenderedPageBreak/>
        <w:tab/>
      </w:r>
    </w:p>
    <w:p w14:paraId="1B681556" w14:textId="77777777" w:rsidR="006E5677" w:rsidRDefault="006E5677" w:rsidP="006E5677">
      <w:pPr>
        <w:spacing w:line="360" w:lineRule="auto"/>
        <w:ind w:firstLine="567"/>
        <w:jc w:val="center"/>
        <w:rPr>
          <w:rFonts w:ascii="Times" w:hAnsi="Times"/>
          <w:lang w:bidi="th-TH"/>
        </w:rPr>
      </w:pPr>
      <w:r>
        <w:rPr>
          <w:rFonts w:ascii="Times" w:hAnsi="Times"/>
          <w:noProof/>
          <w:lang w:bidi="ar-SA"/>
        </w:rPr>
        <w:drawing>
          <wp:inline distT="0" distB="0" distL="0" distR="0" wp14:anchorId="62BE949F" wp14:editId="29E7969D">
            <wp:extent cx="4434486" cy="1772219"/>
            <wp:effectExtent l="0" t="0" r="0" b="0"/>
            <wp:docPr id="32" name="Picture 32" descr="Screen%20Shot%202017-12-20%20at%203.49.0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7-12-20%20at%203.49.03%20A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87708" cy="1793489"/>
                    </a:xfrm>
                    <a:prstGeom prst="rect">
                      <a:avLst/>
                    </a:prstGeom>
                    <a:noFill/>
                    <a:ln>
                      <a:noFill/>
                    </a:ln>
                  </pic:spPr>
                </pic:pic>
              </a:graphicData>
            </a:graphic>
          </wp:inline>
        </w:drawing>
      </w:r>
    </w:p>
    <w:p w14:paraId="03075372" w14:textId="77777777" w:rsidR="006E5677" w:rsidRDefault="006E5677" w:rsidP="006E5677">
      <w:pPr>
        <w:spacing w:line="360" w:lineRule="auto"/>
        <w:ind w:firstLine="567"/>
        <w:jc w:val="center"/>
        <w:rPr>
          <w:rFonts w:ascii="Times" w:hAnsi="Times"/>
          <w:lang w:bidi="th-TH"/>
        </w:rPr>
      </w:pPr>
      <w:r>
        <w:rPr>
          <w:rFonts w:ascii="Times" w:hAnsi="Times"/>
          <w:lang w:bidi="th-TH"/>
        </w:rPr>
        <w:t xml:space="preserve">Appendix 1 </w:t>
      </w:r>
      <w:sdt>
        <w:sdtPr>
          <w:rPr>
            <w:rFonts w:ascii="Times" w:hAnsi="Times"/>
            <w:lang w:bidi="th-TH"/>
          </w:rPr>
          <w:id w:val="-698094421"/>
          <w:citation/>
        </w:sdtPr>
        <w:sdtEndPr/>
        <w:sdtContent>
          <w:r>
            <w:rPr>
              <w:rFonts w:ascii="Times" w:hAnsi="Times"/>
              <w:lang w:bidi="th-TH"/>
            </w:rPr>
            <w:fldChar w:fldCharType="begin"/>
          </w:r>
          <w:r>
            <w:rPr>
              <w:rFonts w:ascii="Times" w:hAnsi="Times"/>
              <w:lang w:bidi="th-TH"/>
            </w:rPr>
            <w:instrText xml:space="preserve"> CITATION Sha162 \l 1033 </w:instrText>
          </w:r>
          <w:r>
            <w:rPr>
              <w:rFonts w:ascii="Times" w:hAnsi="Times"/>
              <w:lang w:bidi="th-TH"/>
            </w:rPr>
            <w:fldChar w:fldCharType="separate"/>
          </w:r>
          <w:r w:rsidRPr="006E5677">
            <w:rPr>
              <w:rFonts w:ascii="Times" w:hAnsi="Times"/>
              <w:noProof/>
              <w:lang w:bidi="th-TH"/>
            </w:rPr>
            <w:t>(Sharingbeautywithall, 2016)</w:t>
          </w:r>
          <w:r>
            <w:rPr>
              <w:rFonts w:ascii="Times" w:hAnsi="Times"/>
              <w:lang w:bidi="th-TH"/>
            </w:rPr>
            <w:fldChar w:fldCharType="end"/>
          </w:r>
        </w:sdtContent>
      </w:sdt>
    </w:p>
    <w:p w14:paraId="4B18EFAA" w14:textId="316C8182" w:rsidR="006E5677" w:rsidRDefault="006E5677" w:rsidP="006E5677">
      <w:pPr>
        <w:spacing w:line="360" w:lineRule="auto"/>
        <w:ind w:firstLine="567"/>
        <w:jc w:val="center"/>
        <w:rPr>
          <w:rFonts w:ascii="Times" w:hAnsi="Times"/>
          <w:lang w:bidi="th-TH"/>
        </w:rPr>
      </w:pPr>
      <w:r>
        <w:rPr>
          <w:rFonts w:ascii="Times" w:hAnsi="Times"/>
          <w:noProof/>
          <w:lang w:bidi="ar-SA"/>
        </w:rPr>
        <w:drawing>
          <wp:inline distT="0" distB="0" distL="0" distR="0" wp14:anchorId="10025302" wp14:editId="738EBB4D">
            <wp:extent cx="3786200" cy="1768687"/>
            <wp:effectExtent l="0" t="0" r="0" b="0"/>
            <wp:docPr id="33" name="Picture 33" descr="Screen%20Shot%202017-12-20%20at%203.53.3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7-12-20%20at%203.53.31%20A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03400" cy="1776722"/>
                    </a:xfrm>
                    <a:prstGeom prst="rect">
                      <a:avLst/>
                    </a:prstGeom>
                    <a:noFill/>
                    <a:ln>
                      <a:noFill/>
                    </a:ln>
                  </pic:spPr>
                </pic:pic>
              </a:graphicData>
            </a:graphic>
          </wp:inline>
        </w:drawing>
      </w:r>
    </w:p>
    <w:p w14:paraId="16AF2FE5" w14:textId="77777777" w:rsidR="006E5677" w:rsidRDefault="006E5677" w:rsidP="006E5677">
      <w:pPr>
        <w:spacing w:line="360" w:lineRule="auto"/>
        <w:ind w:firstLine="567"/>
        <w:jc w:val="center"/>
        <w:rPr>
          <w:rFonts w:ascii="Times" w:hAnsi="Times"/>
          <w:lang w:bidi="th-TH"/>
        </w:rPr>
      </w:pPr>
      <w:r>
        <w:rPr>
          <w:rFonts w:ascii="Times" w:hAnsi="Times"/>
          <w:lang w:bidi="th-TH"/>
        </w:rPr>
        <w:t xml:space="preserve">Appendix 2 </w:t>
      </w:r>
      <w:sdt>
        <w:sdtPr>
          <w:rPr>
            <w:rFonts w:ascii="Times" w:hAnsi="Times"/>
            <w:lang w:bidi="th-TH"/>
          </w:rPr>
          <w:id w:val="-930508128"/>
          <w:citation/>
        </w:sdtPr>
        <w:sdtEndPr/>
        <w:sdtContent>
          <w:r>
            <w:rPr>
              <w:rFonts w:ascii="Times" w:hAnsi="Times"/>
              <w:lang w:bidi="th-TH"/>
            </w:rPr>
            <w:fldChar w:fldCharType="begin"/>
          </w:r>
          <w:r>
            <w:rPr>
              <w:rFonts w:ascii="Times" w:hAnsi="Times"/>
              <w:lang w:bidi="th-TH"/>
            </w:rPr>
            <w:instrText xml:space="preserve"> CITATION Sha162 \l 1033 </w:instrText>
          </w:r>
          <w:r>
            <w:rPr>
              <w:rFonts w:ascii="Times" w:hAnsi="Times"/>
              <w:lang w:bidi="th-TH"/>
            </w:rPr>
            <w:fldChar w:fldCharType="separate"/>
          </w:r>
          <w:r w:rsidRPr="006E5677">
            <w:rPr>
              <w:rFonts w:ascii="Times" w:hAnsi="Times"/>
              <w:noProof/>
              <w:lang w:bidi="th-TH"/>
            </w:rPr>
            <w:t>(Sharingbeautywithall, 2016)</w:t>
          </w:r>
          <w:r>
            <w:rPr>
              <w:rFonts w:ascii="Times" w:hAnsi="Times"/>
              <w:lang w:bidi="th-TH"/>
            </w:rPr>
            <w:fldChar w:fldCharType="end"/>
          </w:r>
        </w:sdtContent>
      </w:sdt>
    </w:p>
    <w:p w14:paraId="59CD1438" w14:textId="77777777" w:rsidR="006E5677" w:rsidRDefault="006E5677" w:rsidP="006E5677">
      <w:pPr>
        <w:spacing w:line="360" w:lineRule="auto"/>
        <w:ind w:firstLine="567"/>
        <w:jc w:val="center"/>
        <w:rPr>
          <w:rFonts w:ascii="Times" w:hAnsi="Times"/>
          <w:lang w:bidi="th-TH"/>
        </w:rPr>
      </w:pPr>
      <w:r>
        <w:rPr>
          <w:rFonts w:ascii="Times" w:hAnsi="Times"/>
          <w:noProof/>
          <w:lang w:bidi="ar-SA"/>
        </w:rPr>
        <w:drawing>
          <wp:inline distT="0" distB="0" distL="0" distR="0" wp14:anchorId="14B0D301" wp14:editId="14B26778">
            <wp:extent cx="4409130" cy="1586974"/>
            <wp:effectExtent l="0" t="0" r="0" b="0"/>
            <wp:docPr id="34" name="Picture 34" descr="Screen%20Shot%202017-12-20%20at%203.53.4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7-12-20%20at%203.53.43%20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17034" cy="1589819"/>
                    </a:xfrm>
                    <a:prstGeom prst="rect">
                      <a:avLst/>
                    </a:prstGeom>
                    <a:noFill/>
                    <a:ln>
                      <a:noFill/>
                    </a:ln>
                  </pic:spPr>
                </pic:pic>
              </a:graphicData>
            </a:graphic>
          </wp:inline>
        </w:drawing>
      </w:r>
    </w:p>
    <w:p w14:paraId="2B8D92BE" w14:textId="77777777" w:rsidR="006E5677" w:rsidRDefault="006E5677" w:rsidP="006E5677">
      <w:pPr>
        <w:spacing w:line="360" w:lineRule="auto"/>
        <w:ind w:firstLine="567"/>
        <w:jc w:val="center"/>
        <w:rPr>
          <w:rFonts w:ascii="Times" w:hAnsi="Times"/>
          <w:lang w:bidi="th-TH"/>
        </w:rPr>
      </w:pPr>
      <w:r>
        <w:rPr>
          <w:rFonts w:ascii="Times" w:hAnsi="Times"/>
          <w:lang w:bidi="th-TH"/>
        </w:rPr>
        <w:t xml:space="preserve">Appendix 3 </w:t>
      </w:r>
      <w:sdt>
        <w:sdtPr>
          <w:rPr>
            <w:rFonts w:ascii="Times" w:hAnsi="Times"/>
            <w:lang w:bidi="th-TH"/>
          </w:rPr>
          <w:id w:val="1603611791"/>
          <w:citation/>
        </w:sdtPr>
        <w:sdtEndPr/>
        <w:sdtContent>
          <w:r>
            <w:rPr>
              <w:rFonts w:ascii="Times" w:hAnsi="Times"/>
              <w:lang w:bidi="th-TH"/>
            </w:rPr>
            <w:fldChar w:fldCharType="begin"/>
          </w:r>
          <w:r>
            <w:rPr>
              <w:rFonts w:ascii="Times" w:hAnsi="Times"/>
              <w:lang w:bidi="th-TH"/>
            </w:rPr>
            <w:instrText xml:space="preserve"> CITATION Sha162 \l 1033 </w:instrText>
          </w:r>
          <w:r>
            <w:rPr>
              <w:rFonts w:ascii="Times" w:hAnsi="Times"/>
              <w:lang w:bidi="th-TH"/>
            </w:rPr>
            <w:fldChar w:fldCharType="separate"/>
          </w:r>
          <w:r w:rsidRPr="006E5677">
            <w:rPr>
              <w:rFonts w:ascii="Times" w:hAnsi="Times"/>
              <w:noProof/>
              <w:lang w:bidi="th-TH"/>
            </w:rPr>
            <w:t>(Sharingbeautywithall, 2016)</w:t>
          </w:r>
          <w:r>
            <w:rPr>
              <w:rFonts w:ascii="Times" w:hAnsi="Times"/>
              <w:lang w:bidi="th-TH"/>
            </w:rPr>
            <w:fldChar w:fldCharType="end"/>
          </w:r>
        </w:sdtContent>
      </w:sdt>
    </w:p>
    <w:p w14:paraId="71435A2A" w14:textId="77777777" w:rsidR="006E5677" w:rsidRDefault="006E5677" w:rsidP="006E5677">
      <w:pPr>
        <w:spacing w:line="360" w:lineRule="auto"/>
        <w:ind w:firstLine="567"/>
        <w:jc w:val="center"/>
        <w:rPr>
          <w:rFonts w:ascii="Times" w:hAnsi="Times"/>
          <w:lang w:bidi="th-TH"/>
        </w:rPr>
      </w:pPr>
    </w:p>
    <w:p w14:paraId="3FE6E09D" w14:textId="77777777" w:rsidR="006E5677" w:rsidRDefault="006E5677" w:rsidP="006E5677">
      <w:pPr>
        <w:spacing w:line="360" w:lineRule="auto"/>
        <w:ind w:firstLine="567"/>
        <w:jc w:val="center"/>
        <w:rPr>
          <w:rFonts w:ascii="Times" w:hAnsi="Times"/>
          <w:lang w:bidi="th-TH"/>
        </w:rPr>
      </w:pPr>
    </w:p>
    <w:p w14:paraId="1743BB7B" w14:textId="77777777" w:rsidR="006E5677" w:rsidRDefault="006E5677" w:rsidP="006E5677">
      <w:pPr>
        <w:spacing w:line="360" w:lineRule="auto"/>
        <w:jc w:val="center"/>
        <w:rPr>
          <w:rFonts w:ascii="Times" w:hAnsi="Times"/>
          <w:b/>
          <w:bCs/>
          <w:lang w:bidi="th-TH"/>
        </w:rPr>
      </w:pPr>
      <w:r>
        <w:rPr>
          <w:rFonts w:ascii="Times" w:hAnsi="Times"/>
          <w:b/>
          <w:bCs/>
          <w:noProof/>
          <w:lang w:bidi="ar-SA"/>
        </w:rPr>
        <w:lastRenderedPageBreak/>
        <w:drawing>
          <wp:inline distT="0" distB="0" distL="0" distR="0" wp14:anchorId="0E236FDC" wp14:editId="3C4EADC0">
            <wp:extent cx="3925099" cy="3660140"/>
            <wp:effectExtent l="0" t="0" r="0" b="0"/>
            <wp:docPr id="35" name="Picture 35" descr="../Screen%20Shot%202017-12-31%20at%201.34.2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12-31%20at%201.34.24%20A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32627" cy="3667160"/>
                    </a:xfrm>
                    <a:prstGeom prst="rect">
                      <a:avLst/>
                    </a:prstGeom>
                    <a:noFill/>
                    <a:ln>
                      <a:noFill/>
                    </a:ln>
                  </pic:spPr>
                </pic:pic>
              </a:graphicData>
            </a:graphic>
          </wp:inline>
        </w:drawing>
      </w:r>
    </w:p>
    <w:p w14:paraId="1C7C2C5C" w14:textId="77777777" w:rsidR="006E5677" w:rsidRDefault="006E5677" w:rsidP="006E5677">
      <w:pPr>
        <w:spacing w:line="360" w:lineRule="auto"/>
        <w:ind w:firstLine="567"/>
        <w:jc w:val="center"/>
        <w:rPr>
          <w:rFonts w:ascii="Times" w:hAnsi="Times"/>
          <w:lang w:bidi="th-TH"/>
        </w:rPr>
      </w:pPr>
      <w:r>
        <w:rPr>
          <w:rFonts w:ascii="Times" w:hAnsi="Times"/>
          <w:lang w:bidi="th-TH"/>
        </w:rPr>
        <w:t xml:space="preserve">Appendix 4 </w:t>
      </w:r>
      <w:sdt>
        <w:sdtPr>
          <w:rPr>
            <w:rFonts w:ascii="Times" w:hAnsi="Times"/>
            <w:lang w:bidi="th-TH"/>
          </w:rPr>
          <w:id w:val="2117946430"/>
          <w:citation/>
        </w:sdtPr>
        <w:sdtEndPr/>
        <w:sdtContent>
          <w:r>
            <w:rPr>
              <w:rFonts w:ascii="Times" w:hAnsi="Times"/>
              <w:lang w:bidi="th-TH"/>
            </w:rPr>
            <w:fldChar w:fldCharType="begin"/>
          </w:r>
          <w:r>
            <w:rPr>
              <w:rFonts w:ascii="Times" w:hAnsi="Times"/>
              <w:lang w:bidi="th-TH"/>
            </w:rPr>
            <w:instrText xml:space="preserve"> CITATION Sha162 \l 1033 </w:instrText>
          </w:r>
          <w:r>
            <w:rPr>
              <w:rFonts w:ascii="Times" w:hAnsi="Times"/>
              <w:lang w:bidi="th-TH"/>
            </w:rPr>
            <w:fldChar w:fldCharType="separate"/>
          </w:r>
          <w:r w:rsidRPr="006E5677">
            <w:rPr>
              <w:rFonts w:ascii="Times" w:hAnsi="Times"/>
              <w:noProof/>
              <w:lang w:bidi="th-TH"/>
            </w:rPr>
            <w:t>(Sharingbeautywithall, 2016)</w:t>
          </w:r>
          <w:r>
            <w:rPr>
              <w:rFonts w:ascii="Times" w:hAnsi="Times"/>
              <w:lang w:bidi="th-TH"/>
            </w:rPr>
            <w:fldChar w:fldCharType="end"/>
          </w:r>
        </w:sdtContent>
      </w:sdt>
    </w:p>
    <w:p w14:paraId="33A90470" w14:textId="77777777" w:rsidR="00F76520" w:rsidRDefault="00F76520" w:rsidP="005B4E84">
      <w:pPr>
        <w:pStyle w:val="NoSpacing"/>
        <w:rPr>
          <w:rFonts w:cstheme="minorHAnsi"/>
        </w:rPr>
      </w:pPr>
    </w:p>
    <w:p w14:paraId="761C0717" w14:textId="77777777" w:rsidR="00F76520" w:rsidRDefault="00F76520" w:rsidP="005B4E84">
      <w:pPr>
        <w:pStyle w:val="NoSpacing"/>
        <w:rPr>
          <w:rFonts w:cstheme="minorHAnsi"/>
        </w:rPr>
      </w:pPr>
    </w:p>
    <w:p w14:paraId="2C48E55C" w14:textId="77777777" w:rsidR="00F76520" w:rsidRDefault="00F76520" w:rsidP="005B4E84">
      <w:pPr>
        <w:pStyle w:val="NoSpacing"/>
        <w:rPr>
          <w:rFonts w:cstheme="minorHAnsi"/>
        </w:rPr>
      </w:pPr>
    </w:p>
    <w:p w14:paraId="0393B266" w14:textId="77777777" w:rsidR="00F76520" w:rsidRDefault="00F76520" w:rsidP="005B4E84">
      <w:pPr>
        <w:pStyle w:val="NoSpacing"/>
        <w:rPr>
          <w:rFonts w:cstheme="minorHAnsi"/>
        </w:rPr>
      </w:pPr>
    </w:p>
    <w:p w14:paraId="542F9A77" w14:textId="77777777" w:rsidR="00F76520" w:rsidRDefault="00F76520" w:rsidP="005B4E84">
      <w:pPr>
        <w:pStyle w:val="NoSpacing"/>
        <w:rPr>
          <w:rFonts w:cstheme="minorHAnsi"/>
        </w:rPr>
      </w:pPr>
    </w:p>
    <w:p w14:paraId="4145B5E6" w14:textId="77777777" w:rsidR="00F76520" w:rsidRDefault="00F76520" w:rsidP="005B4E84">
      <w:pPr>
        <w:pStyle w:val="NoSpacing"/>
        <w:rPr>
          <w:rFonts w:cstheme="minorHAnsi"/>
        </w:rPr>
      </w:pPr>
    </w:p>
    <w:p w14:paraId="2A601D43" w14:textId="77777777" w:rsidR="00F76520" w:rsidRDefault="00F76520" w:rsidP="005B4E84">
      <w:pPr>
        <w:pStyle w:val="NoSpacing"/>
        <w:rPr>
          <w:rFonts w:cstheme="minorHAnsi"/>
        </w:rPr>
      </w:pPr>
    </w:p>
    <w:p w14:paraId="444F4B9C" w14:textId="77777777" w:rsidR="00F76520" w:rsidRDefault="00F76520" w:rsidP="005B4E84">
      <w:pPr>
        <w:pStyle w:val="NoSpacing"/>
        <w:rPr>
          <w:rFonts w:cstheme="minorHAnsi"/>
        </w:rPr>
      </w:pPr>
    </w:p>
    <w:p w14:paraId="31148952" w14:textId="77777777" w:rsidR="00F76520" w:rsidRDefault="00F76520" w:rsidP="005B4E84">
      <w:pPr>
        <w:pStyle w:val="NoSpacing"/>
        <w:rPr>
          <w:rFonts w:cstheme="minorHAnsi"/>
        </w:rPr>
      </w:pPr>
    </w:p>
    <w:p w14:paraId="7BE4ECF8" w14:textId="77777777" w:rsidR="00F76520" w:rsidRDefault="00F76520" w:rsidP="005B4E84">
      <w:pPr>
        <w:pStyle w:val="NoSpacing"/>
        <w:rPr>
          <w:rFonts w:cstheme="minorHAnsi"/>
        </w:rPr>
      </w:pPr>
    </w:p>
    <w:p w14:paraId="1863F2A9" w14:textId="77777777" w:rsidR="00F76520" w:rsidRDefault="00F76520" w:rsidP="005B4E84">
      <w:pPr>
        <w:pStyle w:val="NoSpacing"/>
        <w:rPr>
          <w:rFonts w:cstheme="minorHAnsi"/>
        </w:rPr>
      </w:pPr>
    </w:p>
    <w:p w14:paraId="4D610DF1" w14:textId="77777777" w:rsidR="00F76520" w:rsidRDefault="00F76520" w:rsidP="005B4E84">
      <w:pPr>
        <w:pStyle w:val="NoSpacing"/>
        <w:rPr>
          <w:rFonts w:cstheme="minorHAnsi"/>
        </w:rPr>
      </w:pPr>
    </w:p>
    <w:p w14:paraId="1F60BA82" w14:textId="77777777" w:rsidR="00F76520" w:rsidRDefault="00F76520" w:rsidP="005B4E84">
      <w:pPr>
        <w:pStyle w:val="NoSpacing"/>
        <w:rPr>
          <w:rFonts w:cstheme="minorHAnsi"/>
        </w:rPr>
      </w:pPr>
    </w:p>
    <w:p w14:paraId="5CDFCC8A" w14:textId="77777777" w:rsidR="00F76520" w:rsidRDefault="00F76520" w:rsidP="005B4E84">
      <w:pPr>
        <w:pStyle w:val="NoSpacing"/>
        <w:rPr>
          <w:rFonts w:cstheme="minorHAnsi"/>
        </w:rPr>
      </w:pPr>
    </w:p>
    <w:p w14:paraId="10B6B6A2" w14:textId="77777777" w:rsidR="00F76520" w:rsidRDefault="00F76520" w:rsidP="005B4E84">
      <w:pPr>
        <w:pStyle w:val="NoSpacing"/>
        <w:rPr>
          <w:rFonts w:cstheme="minorHAnsi"/>
        </w:rPr>
      </w:pPr>
    </w:p>
    <w:p w14:paraId="4C8918ED" w14:textId="77777777" w:rsidR="00F76520" w:rsidRDefault="00F76520" w:rsidP="005B4E84">
      <w:pPr>
        <w:pStyle w:val="NoSpacing"/>
        <w:rPr>
          <w:rFonts w:cstheme="minorHAnsi"/>
        </w:rPr>
      </w:pPr>
    </w:p>
    <w:p w14:paraId="614DF9F3" w14:textId="1B185DE6" w:rsidR="00F76520" w:rsidRDefault="00F76520" w:rsidP="005B4E84">
      <w:pPr>
        <w:pStyle w:val="NoSpacing"/>
        <w:rPr>
          <w:rFonts w:cstheme="minorHAnsi"/>
        </w:rPr>
      </w:pPr>
    </w:p>
    <w:p w14:paraId="10D70C16" w14:textId="77777777" w:rsidR="00F958B9" w:rsidRDefault="00F958B9" w:rsidP="005B4E84">
      <w:pPr>
        <w:pStyle w:val="NoSpacing"/>
        <w:rPr>
          <w:rFonts w:cstheme="minorHAnsi"/>
        </w:rPr>
      </w:pPr>
    </w:p>
    <w:p w14:paraId="6D5D82C5" w14:textId="77777777" w:rsidR="00D3056E" w:rsidRDefault="00D3056E" w:rsidP="00D3056E">
      <w:pPr>
        <w:pStyle w:val="NoSpacing"/>
        <w:jc w:val="center"/>
        <w:rPr>
          <w:rFonts w:cstheme="minorHAnsi"/>
          <w:b/>
        </w:rPr>
      </w:pPr>
      <w:r w:rsidRPr="001C7990">
        <w:rPr>
          <w:rFonts w:cstheme="minorHAnsi"/>
          <w:b/>
        </w:rPr>
        <w:lastRenderedPageBreak/>
        <w:t>REFERENCES</w:t>
      </w:r>
    </w:p>
    <w:p w14:paraId="376EA1CC" w14:textId="77777777" w:rsidR="00D3056E" w:rsidRDefault="00D3056E" w:rsidP="00D3056E">
      <w:pPr>
        <w:pStyle w:val="NoSpacing"/>
        <w:rPr>
          <w:rStyle w:val="Hyperlink"/>
          <w:rFonts w:cs="Calibri"/>
        </w:rPr>
      </w:pPr>
      <w:r w:rsidRPr="00B85338">
        <w:t>Animals are not ours. (</w:t>
      </w:r>
      <w:proofErr w:type="spellStart"/>
      <w:r w:rsidRPr="00B85338">
        <w:t>n.d</w:t>
      </w:r>
      <w:proofErr w:type="spellEnd"/>
      <w:r w:rsidRPr="00B85338">
        <w:t xml:space="preserve">). </w:t>
      </w:r>
      <w:proofErr w:type="spellStart"/>
      <w:r w:rsidRPr="00B85338">
        <w:rPr>
          <w:i/>
        </w:rPr>
        <w:t>L’Oreal</w:t>
      </w:r>
      <w:proofErr w:type="spellEnd"/>
      <w:r w:rsidRPr="00B85338">
        <w:rPr>
          <w:i/>
        </w:rPr>
        <w:t xml:space="preserve"> Is Included On PETA’s “Do Test” List. What Does That Mean? </w:t>
      </w:r>
      <w:r>
        <w:rPr>
          <w:i/>
        </w:rPr>
        <w:tab/>
      </w:r>
      <w:r w:rsidRPr="00B85338">
        <w:t>Retrieved from:</w:t>
      </w:r>
      <w:r w:rsidRPr="00454862">
        <w:rPr>
          <w:rFonts w:cs="Times New Roman"/>
        </w:rPr>
        <w:t xml:space="preserve"> </w:t>
      </w:r>
      <w:hyperlink r:id="rId18" w:history="1">
        <w:r w:rsidRPr="00454862">
          <w:rPr>
            <w:rStyle w:val="Hyperlink"/>
            <w:rFonts w:cs="Times New Roman"/>
          </w:rPr>
          <w:t>https://www.peta.org/about-peta/faq/is-loreal-cruelty-free/</w:t>
        </w:r>
      </w:hyperlink>
    </w:p>
    <w:p w14:paraId="2A41EE0C" w14:textId="77777777" w:rsidR="00D3056E" w:rsidRPr="0090128D" w:rsidRDefault="00D3056E" w:rsidP="00D3056E">
      <w:pPr>
        <w:pStyle w:val="NoSpacing"/>
        <w:rPr>
          <w:lang w:bidi="ar-SA"/>
        </w:rPr>
      </w:pPr>
    </w:p>
    <w:p w14:paraId="3E55FB28" w14:textId="77777777" w:rsidR="00D3056E" w:rsidRPr="00454862" w:rsidRDefault="00D3056E" w:rsidP="00D3056E">
      <w:pPr>
        <w:pStyle w:val="NoSpacing"/>
        <w:rPr>
          <w:rFonts w:cs="Times New Roman"/>
          <w:noProof/>
        </w:rPr>
      </w:pPr>
      <w:r w:rsidRPr="00B85338">
        <w:rPr>
          <w:noProof/>
        </w:rPr>
        <w:t xml:space="preserve">Anzilotti, E. (2017). </w:t>
      </w:r>
      <w:r w:rsidRPr="00B85338">
        <w:rPr>
          <w:i/>
          <w:iCs/>
          <w:noProof/>
        </w:rPr>
        <w:t>How L’Oréal Is Turning Itself Into A Sustainability Leader</w:t>
      </w:r>
      <w:r w:rsidRPr="00B85338">
        <w:rPr>
          <w:noProof/>
        </w:rPr>
        <w:t xml:space="preserve">. Retrieved from: </w:t>
      </w:r>
      <w:r w:rsidRPr="00454862">
        <w:rPr>
          <w:rFonts w:cs="Times New Roman"/>
          <w:noProof/>
        </w:rPr>
        <w:tab/>
      </w:r>
      <w:hyperlink r:id="rId19" w:history="1">
        <w:r w:rsidRPr="00454862">
          <w:rPr>
            <w:rStyle w:val="Hyperlink"/>
            <w:rFonts w:cs="Times New Roman"/>
            <w:noProof/>
          </w:rPr>
          <w:t>https://www.fastcompany.com/3069080/how-loreal-is-turning-itself-into-a-sustainability-leader</w:t>
        </w:r>
      </w:hyperlink>
      <w:r w:rsidRPr="00454862">
        <w:rPr>
          <w:rFonts w:cs="Times New Roman"/>
          <w:noProof/>
        </w:rPr>
        <w:t xml:space="preserve"> </w:t>
      </w:r>
    </w:p>
    <w:p w14:paraId="0390FB3C" w14:textId="77777777" w:rsidR="00D3056E" w:rsidRPr="0090128D" w:rsidRDefault="00D3056E" w:rsidP="00D3056E">
      <w:pPr>
        <w:pStyle w:val="NoSpacing"/>
        <w:rPr>
          <w:lang w:bidi="ar-SA"/>
        </w:rPr>
      </w:pPr>
    </w:p>
    <w:p w14:paraId="6C02EE22" w14:textId="77777777" w:rsidR="00D3056E" w:rsidRDefault="00D3056E" w:rsidP="00D3056E">
      <w:pPr>
        <w:pStyle w:val="NoSpacing"/>
      </w:pPr>
      <w:r w:rsidRPr="00B85338">
        <w:t xml:space="preserve">Belch, G.E., Belch, M.A., Kerr, G. &amp; Powel, I. (2014). </w:t>
      </w:r>
      <w:r w:rsidRPr="00B85338">
        <w:rPr>
          <w:i/>
        </w:rPr>
        <w:t xml:space="preserve">Advertising: An integrated marketing </w:t>
      </w:r>
      <w:r w:rsidRPr="00B85338">
        <w:rPr>
          <w:i/>
        </w:rPr>
        <w:tab/>
        <w:t>communication perspective (3e)</w:t>
      </w:r>
      <w:r w:rsidRPr="00B85338">
        <w:t xml:space="preserve">. North Ryde, Sydney: McGraw Hill </w:t>
      </w:r>
    </w:p>
    <w:p w14:paraId="4776772D" w14:textId="77777777" w:rsidR="00D3056E" w:rsidRPr="00B85338" w:rsidRDefault="00D3056E" w:rsidP="00D3056E">
      <w:pPr>
        <w:pStyle w:val="NoSpacing"/>
      </w:pPr>
    </w:p>
    <w:p w14:paraId="26C6D7AF" w14:textId="77777777" w:rsidR="00D3056E" w:rsidRDefault="00D3056E" w:rsidP="00D3056E">
      <w:pPr>
        <w:pStyle w:val="NoSpacing"/>
        <w:rPr>
          <w:shd w:val="clear" w:color="auto" w:fill="FFFFFF"/>
        </w:rPr>
      </w:pPr>
      <w:proofErr w:type="spellStart"/>
      <w:r w:rsidRPr="00B85338">
        <w:rPr>
          <w:shd w:val="clear" w:color="auto" w:fill="FFFFFF"/>
        </w:rPr>
        <w:t>Bengtsen</w:t>
      </w:r>
      <w:proofErr w:type="spellEnd"/>
      <w:r w:rsidRPr="00B85338">
        <w:rPr>
          <w:shd w:val="clear" w:color="auto" w:fill="FFFFFF"/>
        </w:rPr>
        <w:t xml:space="preserve">, P. &amp; </w:t>
      </w:r>
      <w:proofErr w:type="spellStart"/>
      <w:r w:rsidRPr="00B85338">
        <w:rPr>
          <w:shd w:val="clear" w:color="auto" w:fill="FFFFFF"/>
        </w:rPr>
        <w:t>Paddison</w:t>
      </w:r>
      <w:proofErr w:type="spellEnd"/>
      <w:r w:rsidRPr="00B85338">
        <w:rPr>
          <w:shd w:val="clear" w:color="auto" w:fill="FFFFFF"/>
        </w:rPr>
        <w:t xml:space="preserve">, L. (2016). </w:t>
      </w:r>
      <w:r w:rsidRPr="00B85338">
        <w:rPr>
          <w:i/>
          <w:shd w:val="clear" w:color="auto" w:fill="FFFFFF"/>
        </w:rPr>
        <w:t xml:space="preserve">Beauty companies and the struggle to source child </w:t>
      </w:r>
      <w:proofErr w:type="spellStart"/>
      <w:r w:rsidRPr="00B85338">
        <w:rPr>
          <w:i/>
          <w:shd w:val="clear" w:color="auto" w:fill="FFFFFF"/>
        </w:rPr>
        <w:t>labour</w:t>
      </w:r>
      <w:proofErr w:type="spellEnd"/>
      <w:r w:rsidRPr="00B85338">
        <w:rPr>
          <w:i/>
          <w:shd w:val="clear" w:color="auto" w:fill="FFFFFF"/>
        </w:rPr>
        <w:t>-free mica</w:t>
      </w:r>
      <w:r w:rsidRPr="00B85338">
        <w:rPr>
          <w:shd w:val="clear" w:color="auto" w:fill="FFFFFF"/>
        </w:rPr>
        <w:t xml:space="preserve">. </w:t>
      </w:r>
      <w:r>
        <w:rPr>
          <w:shd w:val="clear" w:color="auto" w:fill="FFFFFF"/>
        </w:rPr>
        <w:tab/>
      </w:r>
      <w:r>
        <w:rPr>
          <w:rFonts w:cs="Times New Roman"/>
          <w:shd w:val="clear" w:color="auto" w:fill="FFFFFF"/>
        </w:rPr>
        <w:t xml:space="preserve">Retrieved from: </w:t>
      </w:r>
      <w:hyperlink r:id="rId20" w:history="1">
        <w:r w:rsidRPr="00454862">
          <w:rPr>
            <w:rStyle w:val="Hyperlink"/>
            <w:rFonts w:cs="Times New Roman"/>
            <w:shd w:val="clear" w:color="auto" w:fill="FFFFFF"/>
          </w:rPr>
          <w:t>https://www.theguardian.com/sustainable-business/2016/jul/28/cosmetics-</w:t>
        </w:r>
        <w:r w:rsidRPr="00454862">
          <w:rPr>
            <w:rStyle w:val="Hyperlink"/>
            <w:rFonts w:cs="Times New Roman"/>
            <w:u w:val="none"/>
            <w:shd w:val="clear" w:color="auto" w:fill="FFFFFF"/>
          </w:rPr>
          <w:tab/>
        </w:r>
        <w:r w:rsidRPr="00454862">
          <w:rPr>
            <w:rStyle w:val="Hyperlink"/>
            <w:rFonts w:cs="Times New Roman"/>
            <w:shd w:val="clear" w:color="auto" w:fill="FFFFFF"/>
          </w:rPr>
          <w:t>companies-mica-child-</w:t>
        </w:r>
        <w:proofErr w:type="spellStart"/>
        <w:r w:rsidRPr="00454862">
          <w:rPr>
            <w:rStyle w:val="Hyperlink"/>
            <w:rFonts w:cs="Times New Roman"/>
            <w:shd w:val="clear" w:color="auto" w:fill="FFFFFF"/>
          </w:rPr>
          <w:t>labour</w:t>
        </w:r>
        <w:proofErr w:type="spellEnd"/>
        <w:r w:rsidRPr="00454862">
          <w:rPr>
            <w:rStyle w:val="Hyperlink"/>
            <w:rFonts w:cs="Times New Roman"/>
            <w:shd w:val="clear" w:color="auto" w:fill="FFFFFF"/>
          </w:rPr>
          <w:t>-beauty-industry-</w:t>
        </w:r>
        <w:proofErr w:type="spellStart"/>
        <w:r w:rsidRPr="00454862">
          <w:rPr>
            <w:rStyle w:val="Hyperlink"/>
            <w:rFonts w:cs="Times New Roman"/>
            <w:shd w:val="clear" w:color="auto" w:fill="FFFFFF"/>
          </w:rPr>
          <w:t>india</w:t>
        </w:r>
        <w:proofErr w:type="spellEnd"/>
        <w:r w:rsidRPr="00454862">
          <w:rPr>
            <w:rStyle w:val="Hyperlink"/>
            <w:rFonts w:cs="Times New Roman"/>
            <w:shd w:val="clear" w:color="auto" w:fill="FFFFFF"/>
          </w:rPr>
          <w:t>-</w:t>
        </w:r>
      </w:hyperlink>
      <w:r w:rsidRPr="00B85338">
        <w:rPr>
          <w:shd w:val="clear" w:color="auto" w:fill="FFFFFF"/>
        </w:rPr>
        <w:t xml:space="preserve"> </w:t>
      </w:r>
    </w:p>
    <w:p w14:paraId="354D225A" w14:textId="77777777" w:rsidR="00D3056E" w:rsidRDefault="00D3056E" w:rsidP="00D3056E">
      <w:pPr>
        <w:pStyle w:val="NoSpacing"/>
        <w:rPr>
          <w:shd w:val="clear" w:color="auto" w:fill="FFFFFF"/>
        </w:rPr>
      </w:pPr>
    </w:p>
    <w:p w14:paraId="6B2B9F00" w14:textId="77777777" w:rsidR="00D3056E" w:rsidRPr="00454862" w:rsidRDefault="00D3056E" w:rsidP="00D3056E">
      <w:pPr>
        <w:pStyle w:val="NoSpacing"/>
        <w:rPr>
          <w:rFonts w:cs="Times New Roman"/>
        </w:rPr>
      </w:pPr>
      <w:r w:rsidRPr="00B85338">
        <w:t xml:space="preserve">Brands, S. (2016). </w:t>
      </w:r>
      <w:r w:rsidRPr="00B85338">
        <w:rPr>
          <w:i/>
        </w:rPr>
        <w:t xml:space="preserve">The Body Shop Marks 40th Year with Pledge to Be World's Most Ethical, </w:t>
      </w:r>
      <w:r w:rsidRPr="00B85338">
        <w:rPr>
          <w:i/>
        </w:rPr>
        <w:tab/>
        <w:t xml:space="preserve">Sustainable </w:t>
      </w:r>
      <w:r>
        <w:rPr>
          <w:i/>
        </w:rPr>
        <w:tab/>
      </w:r>
      <w:r w:rsidRPr="00B85338">
        <w:rPr>
          <w:i/>
        </w:rPr>
        <w:t>Global Company.</w:t>
      </w:r>
      <w:r w:rsidRPr="00B85338">
        <w:t xml:space="preserve"> Retrieved from: </w:t>
      </w:r>
      <w:hyperlink r:id="rId21" w:history="1">
        <w:r w:rsidRPr="00454862">
          <w:rPr>
            <w:rStyle w:val="Hyperlink"/>
            <w:rFonts w:cs="Times New Roman"/>
          </w:rPr>
          <w:t xml:space="preserve">http://www.sustainablebrands.com/news and </w:t>
        </w:r>
        <w:r w:rsidRPr="00454862">
          <w:rPr>
            <w:rStyle w:val="Hyperlink"/>
            <w:rFonts w:cs="Times New Roman"/>
            <w:u w:val="none"/>
          </w:rPr>
          <w:tab/>
        </w:r>
        <w:r w:rsidRPr="00454862">
          <w:rPr>
            <w:rStyle w:val="Hyperlink"/>
            <w:rFonts w:cs="Times New Roman"/>
          </w:rPr>
          <w:t xml:space="preserve">views/brand_innovation/sustainable_brands/body_shop_marks_40th_year pledge _be _worlds </w:t>
        </w:r>
        <w:r w:rsidRPr="00454862">
          <w:rPr>
            <w:rStyle w:val="Hyperlink"/>
            <w:rFonts w:cs="Times New Roman"/>
            <w:u w:val="none"/>
          </w:rPr>
          <w:tab/>
        </w:r>
        <w:proofErr w:type="spellStart"/>
        <w:r w:rsidRPr="00454862">
          <w:rPr>
            <w:rStyle w:val="Hyperlink"/>
            <w:rFonts w:cs="Times New Roman"/>
          </w:rPr>
          <w:t>most_e</w:t>
        </w:r>
        <w:proofErr w:type="spellEnd"/>
      </w:hyperlink>
      <w:r w:rsidRPr="00454862">
        <w:rPr>
          <w:rFonts w:cs="Times New Roman"/>
        </w:rPr>
        <w:t xml:space="preserve"> </w:t>
      </w:r>
    </w:p>
    <w:p w14:paraId="037FA7B5" w14:textId="77777777" w:rsidR="00D3056E" w:rsidRPr="00B85338" w:rsidRDefault="00D3056E" w:rsidP="00D3056E">
      <w:pPr>
        <w:pStyle w:val="NoSpacing"/>
        <w:rPr>
          <w:shd w:val="clear" w:color="auto" w:fill="FFFFFF"/>
        </w:rPr>
      </w:pPr>
    </w:p>
    <w:p w14:paraId="53518306" w14:textId="77777777" w:rsidR="00D3056E" w:rsidRDefault="00D3056E" w:rsidP="00D3056E">
      <w:pPr>
        <w:pStyle w:val="NoSpacing"/>
        <w:rPr>
          <w:rFonts w:cs="Times New Roman"/>
        </w:rPr>
      </w:pPr>
      <w:proofErr w:type="spellStart"/>
      <w:r w:rsidRPr="00B85338">
        <w:t>CSRmedia</w:t>
      </w:r>
      <w:proofErr w:type="spellEnd"/>
      <w:r w:rsidRPr="00B85338">
        <w:t xml:space="preserve">. (2015). </w:t>
      </w:r>
      <w:proofErr w:type="spellStart"/>
      <w:r w:rsidRPr="00B85338">
        <w:rPr>
          <w:i/>
        </w:rPr>
        <w:t>Beiersdorf</w:t>
      </w:r>
      <w:proofErr w:type="spellEnd"/>
      <w:r w:rsidRPr="00B85338">
        <w:rPr>
          <w:i/>
        </w:rPr>
        <w:t xml:space="preserve"> Published Its Sustainability Review 2014. </w:t>
      </w:r>
      <w:r w:rsidRPr="00B85338">
        <w:t xml:space="preserve">Retrieved from: </w:t>
      </w:r>
      <w:r w:rsidRPr="00454862">
        <w:rPr>
          <w:rFonts w:cs="Times New Roman"/>
        </w:rPr>
        <w:tab/>
      </w:r>
      <w:hyperlink r:id="rId22" w:history="1">
        <w:r w:rsidRPr="00454862">
          <w:rPr>
            <w:rStyle w:val="Hyperlink"/>
            <w:rFonts w:cs="Times New Roman"/>
          </w:rPr>
          <w:t>https://www.csrmedia.eu/beiersdorf-published-its-sustainability-review-2014/</w:t>
        </w:r>
      </w:hyperlink>
      <w:r w:rsidRPr="00454862">
        <w:rPr>
          <w:rFonts w:cs="Times New Roman"/>
        </w:rPr>
        <w:t xml:space="preserve"> </w:t>
      </w:r>
    </w:p>
    <w:p w14:paraId="791C66D3" w14:textId="77777777" w:rsidR="00D3056E" w:rsidRDefault="00D3056E" w:rsidP="00D3056E">
      <w:pPr>
        <w:pStyle w:val="NoSpacing"/>
        <w:rPr>
          <w:rFonts w:cs="Times New Roman"/>
        </w:rPr>
      </w:pPr>
    </w:p>
    <w:p w14:paraId="51A1B133" w14:textId="77777777" w:rsidR="00D3056E" w:rsidRDefault="00D3056E" w:rsidP="00D3056E">
      <w:pPr>
        <w:pStyle w:val="NoSpacing"/>
        <w:rPr>
          <w:noProof/>
        </w:rPr>
      </w:pPr>
      <w:r>
        <w:rPr>
          <w:rFonts w:cs="Times New Roman"/>
        </w:rPr>
        <w:t>Eco-design. (2012). Retrieved from:</w:t>
      </w:r>
      <w:r w:rsidRPr="004F22A7">
        <w:rPr>
          <w:noProof/>
        </w:rPr>
        <w:t xml:space="preserve"> </w:t>
      </w:r>
      <w:hyperlink r:id="rId23" w:history="1">
        <w:r w:rsidRPr="00F95E99">
          <w:rPr>
            <w:rStyle w:val="Hyperlink"/>
            <w:noProof/>
          </w:rPr>
          <w:t>https://www.loreal.ca/csr-commitments/sharing-beauty-with-</w:t>
        </w:r>
        <w:r w:rsidRPr="004F22A7">
          <w:rPr>
            <w:rStyle w:val="Hyperlink"/>
            <w:noProof/>
            <w:u w:val="none"/>
          </w:rPr>
          <w:tab/>
        </w:r>
        <w:r w:rsidRPr="00F95E99">
          <w:rPr>
            <w:rStyle w:val="Hyperlink"/>
            <w:noProof/>
          </w:rPr>
          <w:t>all/innovating-sustainably/the-new-frontiers-of-eco-design</w:t>
        </w:r>
      </w:hyperlink>
      <w:r>
        <w:rPr>
          <w:noProof/>
        </w:rPr>
        <w:t xml:space="preserve"> </w:t>
      </w:r>
    </w:p>
    <w:p w14:paraId="4317D7CE" w14:textId="77777777" w:rsidR="00D3056E" w:rsidRPr="004F22A7" w:rsidRDefault="00D3056E" w:rsidP="00D3056E">
      <w:pPr>
        <w:pStyle w:val="NoSpacing"/>
        <w:rPr>
          <w:rFonts w:cs="Times New Roman"/>
        </w:rPr>
      </w:pPr>
    </w:p>
    <w:p w14:paraId="04BED15B" w14:textId="77777777" w:rsidR="00D3056E" w:rsidRDefault="00D3056E" w:rsidP="00D3056E">
      <w:pPr>
        <w:pStyle w:val="NoSpacing"/>
      </w:pPr>
      <w:r>
        <w:t>Forbes. (</w:t>
      </w:r>
      <w:proofErr w:type="spellStart"/>
      <w:r>
        <w:t>n.d.</w:t>
      </w:r>
      <w:proofErr w:type="spellEnd"/>
      <w:r>
        <w:t xml:space="preserve">). </w:t>
      </w:r>
      <w:r w:rsidRPr="004D568C">
        <w:rPr>
          <w:i/>
        </w:rPr>
        <w:t>133 L'Oréal Group</w:t>
      </w:r>
      <w:r>
        <w:t>. Retrieved from</w:t>
      </w:r>
      <w:r w:rsidRPr="004D568C">
        <w:t xml:space="preserve">: </w:t>
      </w:r>
      <w:hyperlink r:id="rId24" w:history="1">
        <w:r w:rsidRPr="00F95E99">
          <w:rPr>
            <w:rStyle w:val="Hyperlink"/>
          </w:rPr>
          <w:t>https://www.forbes.com/companies/loreal-group/</w:t>
        </w:r>
      </w:hyperlink>
      <w:r>
        <w:t xml:space="preserve"> </w:t>
      </w:r>
    </w:p>
    <w:p w14:paraId="27724988" w14:textId="77777777" w:rsidR="00D3056E" w:rsidRPr="00B85338" w:rsidRDefault="00D3056E" w:rsidP="00D3056E">
      <w:pPr>
        <w:pStyle w:val="NoSpacing"/>
      </w:pPr>
    </w:p>
    <w:p w14:paraId="667BA618" w14:textId="77777777" w:rsidR="00D3056E" w:rsidRDefault="00D3056E" w:rsidP="00D3056E">
      <w:pPr>
        <w:pStyle w:val="NoSpacing"/>
        <w:rPr>
          <w:color w:val="222222"/>
          <w:szCs w:val="24"/>
          <w:shd w:val="clear" w:color="auto" w:fill="FFFFFF"/>
        </w:rPr>
      </w:pPr>
      <w:proofErr w:type="spellStart"/>
      <w:r w:rsidRPr="00B85338">
        <w:rPr>
          <w:color w:val="222222"/>
          <w:szCs w:val="24"/>
          <w:shd w:val="clear" w:color="auto" w:fill="FFFFFF"/>
        </w:rPr>
        <w:t>Heilpern</w:t>
      </w:r>
      <w:proofErr w:type="spellEnd"/>
      <w:r w:rsidRPr="00B85338">
        <w:rPr>
          <w:color w:val="222222"/>
          <w:szCs w:val="24"/>
          <w:shd w:val="clear" w:color="auto" w:fill="FFFFFF"/>
        </w:rPr>
        <w:t xml:space="preserve">, W. (2016). </w:t>
      </w:r>
      <w:r w:rsidRPr="0090128D">
        <w:rPr>
          <w:i/>
          <w:szCs w:val="24"/>
        </w:rPr>
        <w:t>18 False Advertising Scandals That Cost Some Brands Millions</w:t>
      </w:r>
      <w:r w:rsidRPr="00B85338">
        <w:rPr>
          <w:szCs w:val="24"/>
        </w:rPr>
        <w:t>.</w:t>
      </w:r>
      <w:r w:rsidRPr="00B85338">
        <w:rPr>
          <w:color w:val="222222"/>
          <w:szCs w:val="24"/>
        </w:rPr>
        <w:t xml:space="preserve"> </w:t>
      </w:r>
      <w:r>
        <w:rPr>
          <w:color w:val="222222"/>
          <w:szCs w:val="24"/>
          <w:shd w:val="clear" w:color="auto" w:fill="FFFFFF"/>
        </w:rPr>
        <w:t xml:space="preserve">Retrieved </w:t>
      </w:r>
      <w:r w:rsidRPr="00B85338">
        <w:rPr>
          <w:color w:val="222222"/>
          <w:szCs w:val="24"/>
          <w:shd w:val="clear" w:color="auto" w:fill="FFFFFF"/>
        </w:rPr>
        <w:t>from:</w:t>
      </w:r>
      <w:r w:rsidRPr="00B85338">
        <w:rPr>
          <w:szCs w:val="24"/>
        </w:rPr>
        <w:t xml:space="preserve"> </w:t>
      </w:r>
      <w:r>
        <w:rPr>
          <w:szCs w:val="24"/>
        </w:rPr>
        <w:tab/>
      </w:r>
      <w:hyperlink r:id="rId25" w:anchor="vw- falsely- advertised- environmentally-friendly-diesel-cars-1" w:history="1">
        <w:r w:rsidRPr="00454862">
          <w:rPr>
            <w:rStyle w:val="Hyperlink"/>
            <w:rFonts w:cs="Times New Roman"/>
            <w:szCs w:val="24"/>
            <w:shd w:val="clear" w:color="auto" w:fill="FFFFFF"/>
          </w:rPr>
          <w:t>http://www.businessinsider.com/false-advertising-scandals-2016-3/?IR=T/#vw-</w:t>
        </w:r>
        <w:r w:rsidRPr="00454862">
          <w:rPr>
            <w:rStyle w:val="Hyperlink"/>
            <w:rFonts w:cs="Times New Roman"/>
            <w:szCs w:val="24"/>
            <w:shd w:val="clear" w:color="auto" w:fill="FFFFFF"/>
          </w:rPr>
          <w:tab/>
          <w:t>falsely-</w:t>
        </w:r>
        <w:r w:rsidRPr="00454862">
          <w:rPr>
            <w:rStyle w:val="Hyperlink"/>
            <w:rFonts w:cs="Times New Roman"/>
            <w:szCs w:val="24"/>
            <w:shd w:val="clear" w:color="auto" w:fill="FFFFFF"/>
          </w:rPr>
          <w:tab/>
          <w:t>advertised-</w:t>
        </w:r>
        <w:r w:rsidRPr="00454862">
          <w:rPr>
            <w:rStyle w:val="Hyperlink"/>
            <w:rFonts w:cs="Times New Roman"/>
            <w:szCs w:val="24"/>
            <w:u w:val="none"/>
            <w:shd w:val="clear" w:color="auto" w:fill="FFFFFF"/>
          </w:rPr>
          <w:tab/>
        </w:r>
        <w:r w:rsidRPr="00454862">
          <w:rPr>
            <w:rStyle w:val="Hyperlink"/>
            <w:rFonts w:cs="Times New Roman"/>
            <w:szCs w:val="24"/>
            <w:shd w:val="clear" w:color="auto" w:fill="FFFFFF"/>
          </w:rPr>
          <w:t>environmentally-friendly-diesel-cars-1</w:t>
        </w:r>
      </w:hyperlink>
      <w:r w:rsidRPr="00B85338">
        <w:rPr>
          <w:color w:val="222222"/>
          <w:szCs w:val="24"/>
          <w:shd w:val="clear" w:color="auto" w:fill="FFFFFF"/>
        </w:rPr>
        <w:t xml:space="preserve"> </w:t>
      </w:r>
    </w:p>
    <w:p w14:paraId="309FCFB2" w14:textId="77777777" w:rsidR="00D3056E" w:rsidRDefault="00D3056E" w:rsidP="00D3056E">
      <w:pPr>
        <w:pStyle w:val="NoSpacing"/>
        <w:rPr>
          <w:color w:val="222222"/>
          <w:szCs w:val="24"/>
          <w:shd w:val="clear" w:color="auto" w:fill="FFFFFF"/>
        </w:rPr>
      </w:pPr>
    </w:p>
    <w:p w14:paraId="7DEFA57E" w14:textId="77777777" w:rsidR="00D3056E" w:rsidRDefault="00D3056E" w:rsidP="00D3056E">
      <w:pPr>
        <w:pStyle w:val="NoSpacing"/>
        <w:rPr>
          <w:noProof/>
        </w:rPr>
      </w:pPr>
      <w:r>
        <w:rPr>
          <w:color w:val="222222"/>
          <w:szCs w:val="24"/>
          <w:shd w:val="clear" w:color="auto" w:fill="FFFFFF"/>
        </w:rPr>
        <w:t xml:space="preserve">Investopedia. (2010). Retrieved from: </w:t>
      </w:r>
      <w:hyperlink r:id="rId26" w:history="1">
        <w:r w:rsidRPr="00F95E99">
          <w:rPr>
            <w:rStyle w:val="Hyperlink"/>
            <w:noProof/>
          </w:rPr>
          <w:t>https://www.investopedia.com/terms/v/valuebasedpricing.asp</w:t>
        </w:r>
      </w:hyperlink>
      <w:r>
        <w:rPr>
          <w:noProof/>
        </w:rPr>
        <w:t xml:space="preserve"> </w:t>
      </w:r>
    </w:p>
    <w:p w14:paraId="6DACDE10" w14:textId="77777777" w:rsidR="00D3056E" w:rsidRPr="00B85338" w:rsidRDefault="00D3056E" w:rsidP="00D3056E">
      <w:pPr>
        <w:pStyle w:val="NoSpacing"/>
        <w:rPr>
          <w:color w:val="222222"/>
          <w:szCs w:val="24"/>
          <w:shd w:val="clear" w:color="auto" w:fill="FFFFFF"/>
        </w:rPr>
      </w:pPr>
    </w:p>
    <w:p w14:paraId="1BCFFF6E" w14:textId="504516D7" w:rsidR="00D3056E" w:rsidRDefault="00D3056E" w:rsidP="00D3056E">
      <w:pPr>
        <w:pStyle w:val="NoSpacing"/>
        <w:rPr>
          <w:bCs/>
        </w:rPr>
      </w:pPr>
      <w:r w:rsidRPr="00B85338">
        <w:rPr>
          <w:bCs/>
        </w:rPr>
        <w:t xml:space="preserve">Iqbal, N. (2017). </w:t>
      </w:r>
      <w:r w:rsidRPr="00B85338">
        <w:rPr>
          <w:bCs/>
          <w:i/>
        </w:rPr>
        <w:t xml:space="preserve">Munroe Bergdorf On </w:t>
      </w:r>
      <w:proofErr w:type="gramStart"/>
      <w:r w:rsidRPr="00B85338">
        <w:rPr>
          <w:bCs/>
          <w:i/>
        </w:rPr>
        <w:t>The</w:t>
      </w:r>
      <w:proofErr w:type="gramEnd"/>
      <w:r w:rsidRPr="00B85338">
        <w:rPr>
          <w:bCs/>
          <w:i/>
        </w:rPr>
        <w:t xml:space="preserve"> </w:t>
      </w:r>
      <w:proofErr w:type="spellStart"/>
      <w:r w:rsidRPr="00B85338">
        <w:rPr>
          <w:bCs/>
          <w:i/>
        </w:rPr>
        <w:t>L’Oreal</w:t>
      </w:r>
      <w:proofErr w:type="spellEnd"/>
      <w:r w:rsidRPr="00B85338">
        <w:rPr>
          <w:bCs/>
          <w:i/>
        </w:rPr>
        <w:t xml:space="preserve"> Racism Row: “It Puzzles Me That My Views Are </w:t>
      </w:r>
      <w:r w:rsidRPr="00454862">
        <w:rPr>
          <w:rFonts w:cs="Times New Roman"/>
          <w:bCs/>
          <w:i/>
        </w:rPr>
        <w:lastRenderedPageBreak/>
        <w:tab/>
        <w:t>Considered Extreme”</w:t>
      </w:r>
      <w:r w:rsidRPr="00454862">
        <w:rPr>
          <w:rFonts w:cs="Times New Roman"/>
          <w:bCs/>
        </w:rPr>
        <w:t xml:space="preserve">. Retrieved from: </w:t>
      </w:r>
      <w:hyperlink r:id="rId27" w:history="1">
        <w:r w:rsidR="00F958B9" w:rsidRPr="005C03CF">
          <w:rPr>
            <w:rStyle w:val="Hyperlink"/>
            <w:rFonts w:cs="Times New Roman"/>
            <w:bCs/>
          </w:rPr>
          <w:t>https://www.theguardian.com/global/2017/sep /04/munroe-</w:t>
        </w:r>
        <w:r w:rsidR="00F958B9" w:rsidRPr="00F958B9">
          <w:rPr>
            <w:rStyle w:val="Hyperlink"/>
            <w:rFonts w:cs="Times New Roman"/>
            <w:bCs/>
            <w:u w:val="none"/>
          </w:rPr>
          <w:tab/>
        </w:r>
        <w:r w:rsidR="00F958B9" w:rsidRPr="005C03CF">
          <w:rPr>
            <w:rStyle w:val="Hyperlink"/>
            <w:rFonts w:cs="Times New Roman"/>
            <w:bCs/>
          </w:rPr>
          <w:t>bergdorf-on-the-loreal-racism-row-it-puzzles-me-that-my-views-are-considered-extreme</w:t>
        </w:r>
      </w:hyperlink>
      <w:r w:rsidRPr="00B85338">
        <w:rPr>
          <w:bCs/>
        </w:rPr>
        <w:t xml:space="preserve"> </w:t>
      </w:r>
    </w:p>
    <w:p w14:paraId="1586DCEE" w14:textId="77777777" w:rsidR="00D3056E" w:rsidRPr="00B85338" w:rsidRDefault="00D3056E" w:rsidP="00D3056E">
      <w:pPr>
        <w:pStyle w:val="NoSpacing"/>
        <w:rPr>
          <w:bCs/>
        </w:rPr>
      </w:pPr>
    </w:p>
    <w:p w14:paraId="71D65240" w14:textId="77777777" w:rsidR="00D3056E" w:rsidRPr="00454862" w:rsidRDefault="00D3056E" w:rsidP="00D3056E">
      <w:pPr>
        <w:pStyle w:val="NoSpacing"/>
        <w:rPr>
          <w:rFonts w:cs="Times New Roman"/>
        </w:rPr>
      </w:pPr>
      <w:r w:rsidRPr="00454862">
        <w:rPr>
          <w:rFonts w:cs="Times New Roman"/>
        </w:rPr>
        <w:t xml:space="preserve">Is </w:t>
      </w:r>
      <w:proofErr w:type="spellStart"/>
      <w:r w:rsidRPr="00454862">
        <w:rPr>
          <w:rFonts w:cs="Times New Roman"/>
        </w:rPr>
        <w:t>L’Oreal</w:t>
      </w:r>
      <w:proofErr w:type="spellEnd"/>
      <w:r w:rsidRPr="00454862">
        <w:rPr>
          <w:rFonts w:cs="Times New Roman"/>
        </w:rPr>
        <w:t xml:space="preserve"> Cruelty-Free? (2017). Retrieved from: </w:t>
      </w:r>
      <w:hyperlink r:id="rId28" w:history="1">
        <w:r w:rsidRPr="00454862">
          <w:rPr>
            <w:rStyle w:val="Hyperlink"/>
            <w:rFonts w:cs="Times New Roman"/>
          </w:rPr>
          <w:t>https://logicalharmony.net/is-loreal-cruelty-free/</w:t>
        </w:r>
      </w:hyperlink>
      <w:r w:rsidRPr="00454862">
        <w:rPr>
          <w:rFonts w:cs="Times New Roman"/>
        </w:rPr>
        <w:t xml:space="preserve"> </w:t>
      </w:r>
    </w:p>
    <w:p w14:paraId="461E5F81" w14:textId="77777777" w:rsidR="00D3056E" w:rsidRPr="00B85338" w:rsidRDefault="00D3056E" w:rsidP="00D3056E">
      <w:pPr>
        <w:pStyle w:val="NoSpacing"/>
      </w:pPr>
    </w:p>
    <w:p w14:paraId="1642B441" w14:textId="77777777" w:rsidR="00D3056E" w:rsidRDefault="00D3056E" w:rsidP="00D3056E">
      <w:pPr>
        <w:pStyle w:val="NoSpacing"/>
        <w:rPr>
          <w:szCs w:val="24"/>
          <w:shd w:val="clear" w:color="auto" w:fill="FFFFFF"/>
        </w:rPr>
      </w:pPr>
      <w:proofErr w:type="spellStart"/>
      <w:r w:rsidRPr="00B85338">
        <w:rPr>
          <w:color w:val="222222"/>
          <w:szCs w:val="24"/>
          <w:shd w:val="clear" w:color="auto" w:fill="FFFFFF"/>
        </w:rPr>
        <w:t>Kieler</w:t>
      </w:r>
      <w:proofErr w:type="spellEnd"/>
      <w:r w:rsidRPr="00B85338">
        <w:rPr>
          <w:color w:val="222222"/>
          <w:szCs w:val="24"/>
          <w:shd w:val="clear" w:color="auto" w:fill="FFFFFF"/>
        </w:rPr>
        <w:t xml:space="preserve">, A. (2014). </w:t>
      </w:r>
      <w:r w:rsidRPr="00B85338">
        <w:rPr>
          <w:i/>
          <w:szCs w:val="24"/>
          <w:shd w:val="clear" w:color="auto" w:fill="FFFFFF"/>
        </w:rPr>
        <w:t xml:space="preserve">Surprise! L’Oréal’s “Gene Boosting” Products Don’t Really Boost Your Genes or </w:t>
      </w:r>
      <w:r w:rsidRPr="00454862">
        <w:rPr>
          <w:rFonts w:cs="Times New Roman"/>
          <w:i/>
          <w:szCs w:val="24"/>
          <w:shd w:val="clear" w:color="auto" w:fill="FFFFFF"/>
        </w:rPr>
        <w:tab/>
        <w:t xml:space="preserve">Make </w:t>
      </w:r>
      <w:r w:rsidRPr="00454862">
        <w:rPr>
          <w:rFonts w:cs="Times New Roman"/>
          <w:i/>
          <w:szCs w:val="24"/>
          <w:shd w:val="clear" w:color="auto" w:fill="FFFFFF"/>
        </w:rPr>
        <w:tab/>
        <w:t xml:space="preserve">You Younger. </w:t>
      </w:r>
      <w:r w:rsidRPr="00454862">
        <w:rPr>
          <w:rFonts w:cs="Times New Roman"/>
          <w:szCs w:val="24"/>
          <w:shd w:val="clear" w:color="auto" w:fill="FFFFFF"/>
        </w:rPr>
        <w:t xml:space="preserve">Retrieved from: </w:t>
      </w:r>
      <w:hyperlink r:id="rId29" w:history="1">
        <w:r w:rsidRPr="00454862">
          <w:rPr>
            <w:rStyle w:val="Hyperlink"/>
            <w:rFonts w:cs="Times New Roman"/>
            <w:szCs w:val="24"/>
            <w:shd w:val="clear" w:color="auto" w:fill="FFFFFF"/>
          </w:rPr>
          <w:t>https://consumerist.com/2014/06/30/loreal-accused-by-ftc-of-</w:t>
        </w:r>
        <w:r w:rsidRPr="00454862">
          <w:rPr>
            <w:rStyle w:val="Hyperlink"/>
            <w:rFonts w:cs="Times New Roman"/>
            <w:szCs w:val="24"/>
            <w:u w:val="none"/>
            <w:shd w:val="clear" w:color="auto" w:fill="FFFFFF"/>
          </w:rPr>
          <w:tab/>
        </w:r>
        <w:r w:rsidRPr="00454862">
          <w:rPr>
            <w:rStyle w:val="Hyperlink"/>
            <w:rFonts w:cs="Times New Roman"/>
            <w:szCs w:val="24"/>
            <w:shd w:val="clear" w:color="auto" w:fill="FFFFFF"/>
          </w:rPr>
          <w:t>making-false-claims-in-ads-for-age-reversing-products/</w:t>
        </w:r>
      </w:hyperlink>
      <w:r w:rsidRPr="00B85338">
        <w:rPr>
          <w:szCs w:val="24"/>
          <w:shd w:val="clear" w:color="auto" w:fill="FFFFFF"/>
        </w:rPr>
        <w:t xml:space="preserve"> </w:t>
      </w:r>
    </w:p>
    <w:p w14:paraId="1809D3AB" w14:textId="77777777" w:rsidR="00D3056E" w:rsidRDefault="00D3056E" w:rsidP="00D3056E">
      <w:pPr>
        <w:pStyle w:val="NoSpacing"/>
        <w:rPr>
          <w:szCs w:val="24"/>
          <w:shd w:val="clear" w:color="auto" w:fill="FFFFFF"/>
        </w:rPr>
      </w:pPr>
    </w:p>
    <w:p w14:paraId="4C0A077C" w14:textId="7F5E99E1" w:rsidR="00D3056E" w:rsidRPr="004F22A7" w:rsidRDefault="00D3056E" w:rsidP="00F958B9">
      <w:pPr>
        <w:pStyle w:val="Bibliography"/>
        <w:spacing w:line="360" w:lineRule="auto"/>
        <w:ind w:left="720" w:hanging="720"/>
        <w:rPr>
          <w:rFonts w:ascii="Times New Roman" w:hAnsi="Times New Roman" w:cs="Times New Roman"/>
          <w:noProof/>
        </w:rPr>
      </w:pPr>
      <w:proofErr w:type="spellStart"/>
      <w:r w:rsidRPr="004F22A7">
        <w:rPr>
          <w:rFonts w:ascii="Times New Roman" w:hAnsi="Times New Roman" w:cs="Times New Roman"/>
          <w:shd w:val="clear" w:color="auto" w:fill="FFFFFF"/>
        </w:rPr>
        <w:t>Krazy</w:t>
      </w:r>
      <w:proofErr w:type="spellEnd"/>
      <w:r w:rsidRPr="004F22A7">
        <w:rPr>
          <w:rFonts w:ascii="Times New Roman" w:hAnsi="Times New Roman" w:cs="Times New Roman"/>
          <w:shd w:val="clear" w:color="auto" w:fill="FFFFFF"/>
        </w:rPr>
        <w:t xml:space="preserve"> </w:t>
      </w:r>
      <w:r w:rsidR="00F958B9" w:rsidRPr="004F22A7">
        <w:rPr>
          <w:rFonts w:ascii="Times New Roman" w:hAnsi="Times New Roman" w:cs="Times New Roman"/>
          <w:shd w:val="clear" w:color="auto" w:fill="FFFFFF"/>
        </w:rPr>
        <w:t>Coupon Lady</w:t>
      </w:r>
      <w:r w:rsidRPr="004F22A7">
        <w:rPr>
          <w:rFonts w:ascii="Times New Roman" w:hAnsi="Times New Roman" w:cs="Times New Roman"/>
          <w:shd w:val="clear" w:color="auto" w:fill="FFFFFF"/>
        </w:rPr>
        <w:t xml:space="preserve">. (2016). Retrieved from: </w:t>
      </w:r>
      <w:hyperlink r:id="rId30" w:history="1">
        <w:r w:rsidRPr="004F22A7">
          <w:rPr>
            <w:rStyle w:val="Hyperlink"/>
            <w:rFonts w:ascii="Times New Roman" w:hAnsi="Times New Roman" w:cs="Times New Roman"/>
            <w:noProof/>
          </w:rPr>
          <w:t>http://thekrazycouponlady.com/tips/diy/repurpose-laundry-detergent-bottles-9-simple-disguises</w:t>
        </w:r>
      </w:hyperlink>
      <w:r w:rsidRPr="004F22A7">
        <w:rPr>
          <w:rFonts w:ascii="Times New Roman" w:hAnsi="Times New Roman" w:cs="Times New Roman"/>
          <w:noProof/>
        </w:rPr>
        <w:t xml:space="preserve"> </w:t>
      </w:r>
    </w:p>
    <w:p w14:paraId="37CDFB03" w14:textId="77777777" w:rsidR="00D3056E" w:rsidRPr="004F22A7" w:rsidRDefault="00D3056E" w:rsidP="00D3056E">
      <w:pPr>
        <w:pStyle w:val="NoSpacing"/>
        <w:rPr>
          <w:szCs w:val="24"/>
          <w:shd w:val="clear" w:color="auto" w:fill="FFFFFF"/>
        </w:rPr>
      </w:pPr>
    </w:p>
    <w:p w14:paraId="74236932" w14:textId="77777777" w:rsidR="00D3056E" w:rsidRDefault="00D3056E" w:rsidP="00D3056E">
      <w:pPr>
        <w:pStyle w:val="NoSpacing"/>
      </w:pPr>
      <w:proofErr w:type="spellStart"/>
      <w:r w:rsidRPr="00B008F4">
        <w:t>L'Oreal</w:t>
      </w:r>
      <w:proofErr w:type="spellEnd"/>
      <w:r w:rsidRPr="00B008F4">
        <w:t>. (</w:t>
      </w:r>
      <w:proofErr w:type="spellStart"/>
      <w:r w:rsidRPr="00B008F4">
        <w:t>n.d.</w:t>
      </w:r>
      <w:proofErr w:type="spellEnd"/>
      <w:r w:rsidRPr="00B008F4">
        <w:t>)</w:t>
      </w:r>
      <w:r>
        <w:t xml:space="preserve">. </w:t>
      </w:r>
      <w:r w:rsidRPr="00B008F4">
        <w:rPr>
          <w:i/>
        </w:rPr>
        <w:t>History</w:t>
      </w:r>
      <w:r>
        <w:t>. Retrieved from</w:t>
      </w:r>
      <w:r w:rsidRPr="00B008F4">
        <w:t xml:space="preserve">: </w:t>
      </w:r>
      <w:hyperlink r:id="rId31" w:history="1">
        <w:r w:rsidRPr="00F95E99">
          <w:rPr>
            <w:rStyle w:val="Hyperlink"/>
          </w:rPr>
          <w:t>http://www.loreal.com/group/history/1909-1956</w:t>
        </w:r>
      </w:hyperlink>
    </w:p>
    <w:p w14:paraId="0D878B78" w14:textId="77777777" w:rsidR="00D3056E" w:rsidRPr="00B85338" w:rsidRDefault="00D3056E" w:rsidP="00D3056E">
      <w:pPr>
        <w:pStyle w:val="NoSpacing"/>
      </w:pPr>
    </w:p>
    <w:p w14:paraId="23FE2814" w14:textId="77777777" w:rsidR="00D3056E" w:rsidRDefault="00D3056E" w:rsidP="00D3056E">
      <w:pPr>
        <w:pStyle w:val="NoSpacing"/>
        <w:rPr>
          <w:rFonts w:cs="Times New Roman"/>
          <w:noProof/>
        </w:rPr>
      </w:pPr>
      <w:r w:rsidRPr="00454862">
        <w:rPr>
          <w:rFonts w:cs="Times New Roman"/>
          <w:noProof/>
        </w:rPr>
        <w:t xml:space="preserve">L’Oreal. (2017). </w:t>
      </w:r>
      <w:r w:rsidRPr="00454862">
        <w:rPr>
          <w:rFonts w:cs="Times New Roman"/>
          <w:i/>
          <w:iCs/>
          <w:noProof/>
        </w:rPr>
        <w:t xml:space="preserve">Research And Innovation </w:t>
      </w:r>
      <w:r w:rsidRPr="00454862">
        <w:rPr>
          <w:rFonts w:cs="Times New Roman"/>
          <w:noProof/>
        </w:rPr>
        <w:t xml:space="preserve">. Retrieved from Loreal: </w:t>
      </w:r>
      <w:hyperlink r:id="rId32" w:history="1">
        <w:r w:rsidRPr="00454862">
          <w:rPr>
            <w:rStyle w:val="Hyperlink"/>
            <w:rFonts w:cs="Times New Roman"/>
            <w:noProof/>
          </w:rPr>
          <w:t>http://www.loreal.com/research-and-</w:t>
        </w:r>
        <w:r w:rsidRPr="00454862">
          <w:rPr>
            <w:rStyle w:val="Hyperlink"/>
            <w:rFonts w:cs="Times New Roman"/>
            <w:noProof/>
            <w:u w:val="none"/>
          </w:rPr>
          <w:tab/>
        </w:r>
        <w:r w:rsidRPr="00454862">
          <w:rPr>
            <w:rStyle w:val="Hyperlink"/>
            <w:rFonts w:cs="Times New Roman"/>
            <w:noProof/>
          </w:rPr>
          <w:t>innovation</w:t>
        </w:r>
      </w:hyperlink>
      <w:r w:rsidRPr="00454862">
        <w:rPr>
          <w:rFonts w:cs="Times New Roman"/>
          <w:noProof/>
        </w:rPr>
        <w:t xml:space="preserve"> </w:t>
      </w:r>
    </w:p>
    <w:p w14:paraId="6854448E" w14:textId="77777777" w:rsidR="00D3056E" w:rsidRPr="00454862" w:rsidRDefault="00D3056E" w:rsidP="00D3056E">
      <w:pPr>
        <w:pStyle w:val="NoSpacing"/>
        <w:rPr>
          <w:rFonts w:cs="Times New Roman"/>
          <w:noProof/>
        </w:rPr>
      </w:pPr>
    </w:p>
    <w:p w14:paraId="03D6EBC2" w14:textId="77777777" w:rsidR="00D3056E" w:rsidRDefault="00D3056E" w:rsidP="00D3056E">
      <w:pPr>
        <w:pStyle w:val="NoSpacing"/>
        <w:rPr>
          <w:lang w:bidi="ar-SA"/>
        </w:rPr>
      </w:pPr>
      <w:r w:rsidRPr="00B008F4">
        <w:rPr>
          <w:lang w:bidi="ar-SA"/>
        </w:rPr>
        <w:t>L'Oréal. (</w:t>
      </w:r>
      <w:proofErr w:type="spellStart"/>
      <w:r w:rsidRPr="00B008F4">
        <w:rPr>
          <w:lang w:bidi="ar-SA"/>
        </w:rPr>
        <w:t>n.d.</w:t>
      </w:r>
      <w:proofErr w:type="spellEnd"/>
      <w:r w:rsidRPr="00B008F4">
        <w:rPr>
          <w:lang w:bidi="ar-SA"/>
        </w:rPr>
        <w:t xml:space="preserve">). </w:t>
      </w:r>
      <w:r w:rsidRPr="00B008F4">
        <w:rPr>
          <w:i/>
          <w:lang w:bidi="ar-SA"/>
        </w:rPr>
        <w:t>Sustainability</w:t>
      </w:r>
      <w:r w:rsidRPr="00B008F4">
        <w:rPr>
          <w:lang w:bidi="ar-SA"/>
        </w:rPr>
        <w:t xml:space="preserve">. Retrieved from L'Oréal: </w:t>
      </w:r>
      <w:hyperlink r:id="rId33" w:history="1">
        <w:r w:rsidRPr="00F95E99">
          <w:rPr>
            <w:rStyle w:val="Hyperlink"/>
            <w:lang w:bidi="ar-SA"/>
          </w:rPr>
          <w:t>http://www.loreal.com/sustainability</w:t>
        </w:r>
      </w:hyperlink>
      <w:r>
        <w:rPr>
          <w:lang w:bidi="ar-SA"/>
        </w:rPr>
        <w:t xml:space="preserve"> </w:t>
      </w:r>
    </w:p>
    <w:p w14:paraId="671F21BA" w14:textId="77777777" w:rsidR="00D3056E" w:rsidRPr="002C3241" w:rsidRDefault="00D3056E" w:rsidP="00D3056E">
      <w:pPr>
        <w:pStyle w:val="NoSpacing"/>
        <w:rPr>
          <w:lang w:bidi="ar-SA"/>
        </w:rPr>
      </w:pPr>
    </w:p>
    <w:p w14:paraId="305DDBE0" w14:textId="77777777" w:rsidR="00D3056E" w:rsidRDefault="00D3056E" w:rsidP="00D3056E">
      <w:pPr>
        <w:pStyle w:val="NoSpacing"/>
        <w:rPr>
          <w:rStyle w:val="Hyperlink"/>
          <w:rFonts w:cs="Calibri"/>
        </w:rPr>
      </w:pPr>
      <w:r w:rsidRPr="00B85338">
        <w:t xml:space="preserve">L'Oréal. (2017). Retrieved from: </w:t>
      </w:r>
      <w:hyperlink r:id="rId34" w:history="1">
        <w:r w:rsidRPr="00B85338">
          <w:rPr>
            <w:rStyle w:val="Hyperlink"/>
            <w:rFonts w:cs="Calibri"/>
          </w:rPr>
          <w:t>http://www.loreal.com/</w:t>
        </w:r>
      </w:hyperlink>
    </w:p>
    <w:p w14:paraId="1BC8EB28" w14:textId="77777777" w:rsidR="00D3056E" w:rsidRDefault="00D3056E" w:rsidP="00D3056E">
      <w:pPr>
        <w:pStyle w:val="Bibliography"/>
        <w:ind w:left="720" w:hanging="720"/>
        <w:rPr>
          <w:rStyle w:val="Hyperlink"/>
          <w:rFonts w:cs="Calibri"/>
          <w:u w:val="none"/>
        </w:rPr>
      </w:pPr>
    </w:p>
    <w:p w14:paraId="05F21BA7" w14:textId="77777777" w:rsidR="00D3056E" w:rsidRDefault="00D3056E" w:rsidP="00D3056E">
      <w:pPr>
        <w:pStyle w:val="NoSpacing"/>
        <w:rPr>
          <w:noProof/>
        </w:rPr>
      </w:pPr>
      <w:proofErr w:type="spellStart"/>
      <w:r>
        <w:rPr>
          <w:lang w:bidi="ar-SA"/>
        </w:rPr>
        <w:t>L’Oreal</w:t>
      </w:r>
      <w:proofErr w:type="spellEnd"/>
      <w:r>
        <w:rPr>
          <w:lang w:bidi="ar-SA"/>
        </w:rPr>
        <w:t xml:space="preserve"> Sustainable. (2010). Retrieved from: </w:t>
      </w:r>
      <w:hyperlink r:id="rId35" w:history="1">
        <w:r w:rsidRPr="004D306D">
          <w:rPr>
            <w:rStyle w:val="Hyperlink"/>
            <w:noProof/>
          </w:rPr>
          <w:t>http://www.loreal.com/media/press-</w:t>
        </w:r>
        <w:r w:rsidRPr="00DD1F17">
          <w:rPr>
            <w:rStyle w:val="Hyperlink"/>
            <w:noProof/>
            <w:u w:val="none"/>
          </w:rPr>
          <w:tab/>
        </w:r>
        <w:r w:rsidRPr="004D306D">
          <w:rPr>
            <w:rStyle w:val="Hyperlink"/>
            <w:noProof/>
          </w:rPr>
          <w:t>releases/2017/april/progress-report-2016</w:t>
        </w:r>
      </w:hyperlink>
      <w:r>
        <w:rPr>
          <w:noProof/>
        </w:rPr>
        <w:t xml:space="preserve">   </w:t>
      </w:r>
    </w:p>
    <w:p w14:paraId="341B7909" w14:textId="77777777" w:rsidR="00D3056E" w:rsidRPr="00DD1F17" w:rsidRDefault="00D3056E" w:rsidP="00D3056E">
      <w:pPr>
        <w:rPr>
          <w:lang w:bidi="ar-SA"/>
        </w:rPr>
      </w:pPr>
    </w:p>
    <w:p w14:paraId="1CFF1DEC" w14:textId="77777777" w:rsidR="00D3056E" w:rsidRPr="00DD1F17" w:rsidRDefault="00D3056E" w:rsidP="00D3056E">
      <w:pPr>
        <w:pStyle w:val="Bibliography"/>
        <w:ind w:left="720" w:hanging="720"/>
        <w:rPr>
          <w:rStyle w:val="Hyperlink"/>
          <w:color w:val="auto"/>
          <w:u w:val="none"/>
        </w:rPr>
      </w:pPr>
    </w:p>
    <w:p w14:paraId="022B9D70" w14:textId="1876C0B4" w:rsidR="00D3056E" w:rsidRPr="002C3241" w:rsidRDefault="00D3056E" w:rsidP="00D3056E">
      <w:pPr>
        <w:pStyle w:val="NoSpacing"/>
        <w:rPr>
          <w:lang w:bidi="ar-SA"/>
        </w:rPr>
      </w:pPr>
      <w:proofErr w:type="spellStart"/>
      <w:r>
        <w:rPr>
          <w:lang w:bidi="ar-SA"/>
        </w:rPr>
        <w:t>L’Oreal</w:t>
      </w:r>
      <w:proofErr w:type="spellEnd"/>
      <w:r>
        <w:rPr>
          <w:lang w:bidi="ar-SA"/>
        </w:rPr>
        <w:t xml:space="preserve"> USA. (2017). </w:t>
      </w:r>
      <w:proofErr w:type="spellStart"/>
      <w:r w:rsidRPr="002C3241">
        <w:rPr>
          <w:i/>
          <w:lang w:bidi="ar-SA"/>
        </w:rPr>
        <w:t>L’</w:t>
      </w:r>
      <w:r>
        <w:rPr>
          <w:i/>
          <w:lang w:bidi="ar-SA"/>
        </w:rPr>
        <w:t>Oreal</w:t>
      </w:r>
      <w:proofErr w:type="spellEnd"/>
      <w:r>
        <w:rPr>
          <w:i/>
          <w:lang w:bidi="ar-SA"/>
        </w:rPr>
        <w:t xml:space="preserve"> USA Recogniz</w:t>
      </w:r>
      <w:r w:rsidRPr="002C3241">
        <w:rPr>
          <w:i/>
          <w:lang w:bidi="ar-SA"/>
        </w:rPr>
        <w:t xml:space="preserve">ed </w:t>
      </w:r>
      <w:r>
        <w:rPr>
          <w:i/>
          <w:lang w:bidi="ar-SA"/>
        </w:rPr>
        <w:t>b</w:t>
      </w:r>
      <w:r w:rsidR="00F958B9">
        <w:rPr>
          <w:i/>
          <w:lang w:bidi="ar-SA"/>
        </w:rPr>
        <w:t>y EPA w</w:t>
      </w:r>
      <w:r w:rsidRPr="002C3241">
        <w:rPr>
          <w:i/>
          <w:lang w:bidi="ar-SA"/>
        </w:rPr>
        <w:t xml:space="preserve">ith Green Power Partner </w:t>
      </w:r>
      <w:proofErr w:type="gramStart"/>
      <w:r w:rsidRPr="002C3241">
        <w:rPr>
          <w:i/>
          <w:lang w:bidi="ar-SA"/>
        </w:rPr>
        <w:t>Of</w:t>
      </w:r>
      <w:proofErr w:type="gramEnd"/>
      <w:r w:rsidRPr="002C3241">
        <w:rPr>
          <w:i/>
          <w:lang w:bidi="ar-SA"/>
        </w:rPr>
        <w:t xml:space="preserve"> The Year Award</w:t>
      </w:r>
      <w:r>
        <w:rPr>
          <w:i/>
          <w:lang w:bidi="ar-SA"/>
        </w:rPr>
        <w:t>.</w:t>
      </w:r>
      <w:r>
        <w:rPr>
          <w:lang w:bidi="ar-SA"/>
        </w:rPr>
        <w:t xml:space="preserve"> </w:t>
      </w:r>
      <w:r>
        <w:rPr>
          <w:lang w:bidi="ar-SA"/>
        </w:rPr>
        <w:tab/>
        <w:t xml:space="preserve">Retrieved from: </w:t>
      </w:r>
      <w:hyperlink r:id="rId36" w:history="1">
        <w:r w:rsidRPr="00F95E99">
          <w:rPr>
            <w:rStyle w:val="Hyperlink"/>
            <w:lang w:bidi="ar-SA"/>
          </w:rPr>
          <w:t>https://www.prnewswire.com/news-releases/loreal-usa-recognized-by-epa-with-</w:t>
        </w:r>
        <w:r w:rsidRPr="006F367A">
          <w:rPr>
            <w:rStyle w:val="Hyperlink"/>
            <w:u w:val="none"/>
            <w:lang w:bidi="ar-SA"/>
          </w:rPr>
          <w:tab/>
        </w:r>
        <w:r w:rsidRPr="00F95E99">
          <w:rPr>
            <w:rStyle w:val="Hyperlink"/>
            <w:lang w:bidi="ar-SA"/>
          </w:rPr>
          <w:t>green-power-partner-of-the-year-award-300541265.html</w:t>
        </w:r>
      </w:hyperlink>
      <w:r>
        <w:rPr>
          <w:lang w:bidi="ar-SA"/>
        </w:rPr>
        <w:t xml:space="preserve"> </w:t>
      </w:r>
    </w:p>
    <w:p w14:paraId="5E4375BA" w14:textId="77777777" w:rsidR="00D3056E" w:rsidRDefault="00D3056E" w:rsidP="00D3056E">
      <w:pPr>
        <w:pStyle w:val="NoSpacing"/>
        <w:rPr>
          <w:lang w:bidi="ar-SA"/>
        </w:rPr>
      </w:pPr>
    </w:p>
    <w:p w14:paraId="5D084892" w14:textId="77777777" w:rsidR="00D3056E" w:rsidRPr="004F22A7" w:rsidRDefault="00D3056E" w:rsidP="00D3056E">
      <w:pPr>
        <w:pStyle w:val="Bibliography"/>
        <w:ind w:left="720" w:hanging="720"/>
        <w:rPr>
          <w:rFonts w:ascii="Times New Roman" w:hAnsi="Times New Roman" w:cs="Times New Roman"/>
          <w:noProof/>
        </w:rPr>
      </w:pPr>
      <w:r w:rsidRPr="004F22A7">
        <w:rPr>
          <w:rFonts w:ascii="Times New Roman" w:hAnsi="Times New Roman" w:cs="Times New Roman"/>
        </w:rPr>
        <w:t xml:space="preserve">Marketing 91. (2004). Retrieved from: </w:t>
      </w:r>
      <w:hyperlink r:id="rId37" w:history="1">
        <w:r w:rsidRPr="004F22A7">
          <w:rPr>
            <w:rStyle w:val="Hyperlink"/>
            <w:rFonts w:ascii="Times New Roman" w:hAnsi="Times New Roman" w:cs="Times New Roman"/>
            <w:noProof/>
          </w:rPr>
          <w:t>https://www.marketing91.com/marketing-mix-loreal/</w:t>
        </w:r>
      </w:hyperlink>
      <w:r w:rsidRPr="004F22A7">
        <w:rPr>
          <w:rFonts w:ascii="Times New Roman" w:hAnsi="Times New Roman" w:cs="Times New Roman"/>
          <w:noProof/>
        </w:rPr>
        <w:t xml:space="preserve"> </w:t>
      </w:r>
    </w:p>
    <w:p w14:paraId="21D4FE61" w14:textId="77777777" w:rsidR="00D3056E" w:rsidRDefault="00D3056E" w:rsidP="00D3056E">
      <w:pPr>
        <w:pStyle w:val="NoSpacing"/>
        <w:rPr>
          <w:lang w:bidi="ar-SA"/>
        </w:rPr>
      </w:pPr>
    </w:p>
    <w:p w14:paraId="032F93F4" w14:textId="77777777" w:rsidR="00D3056E" w:rsidRDefault="00D3056E" w:rsidP="00D3056E">
      <w:pPr>
        <w:pStyle w:val="NoSpacing"/>
        <w:rPr>
          <w:noProof/>
        </w:rPr>
      </w:pPr>
      <w:r>
        <w:rPr>
          <w:lang w:bidi="ar-SA"/>
        </w:rPr>
        <w:t xml:space="preserve">Marketing Mix. (2002). Retrieved from: </w:t>
      </w:r>
      <w:hyperlink r:id="rId38" w:history="1">
        <w:r w:rsidRPr="00F95E99">
          <w:rPr>
            <w:rStyle w:val="Hyperlink"/>
            <w:noProof/>
          </w:rPr>
          <w:t>http://sayelic92.blogspot.my/2014/08/6-marketing-mix-4ps.html</w:t>
        </w:r>
      </w:hyperlink>
      <w:r>
        <w:rPr>
          <w:noProof/>
        </w:rPr>
        <w:t xml:space="preserve"> </w:t>
      </w:r>
    </w:p>
    <w:p w14:paraId="534B9A68" w14:textId="77777777" w:rsidR="00D3056E" w:rsidRPr="0090128D" w:rsidRDefault="00D3056E" w:rsidP="00D3056E">
      <w:pPr>
        <w:pStyle w:val="NoSpacing"/>
        <w:rPr>
          <w:lang w:bidi="ar-SA"/>
        </w:rPr>
      </w:pPr>
      <w:r>
        <w:rPr>
          <w:lang w:bidi="ar-SA"/>
        </w:rPr>
        <w:t xml:space="preserve"> </w:t>
      </w:r>
    </w:p>
    <w:p w14:paraId="166F6C6A" w14:textId="77777777" w:rsidR="00D3056E" w:rsidRDefault="00D3056E" w:rsidP="00D3056E">
      <w:pPr>
        <w:pStyle w:val="NoSpacing"/>
      </w:pPr>
      <w:r w:rsidRPr="00B85338">
        <w:t xml:space="preserve">Martin, D. &amp; Schouten, J. (2014). </w:t>
      </w:r>
      <w:r w:rsidRPr="00B85338">
        <w:rPr>
          <w:i/>
        </w:rPr>
        <w:t>Sustainable Marketing (1</w:t>
      </w:r>
      <w:r w:rsidRPr="00B85338">
        <w:rPr>
          <w:i/>
          <w:vertAlign w:val="superscript"/>
        </w:rPr>
        <w:t>st</w:t>
      </w:r>
      <w:r w:rsidRPr="00B85338">
        <w:rPr>
          <w:i/>
        </w:rPr>
        <w:t xml:space="preserve"> </w:t>
      </w:r>
      <w:proofErr w:type="spellStart"/>
      <w:r w:rsidRPr="00B85338">
        <w:rPr>
          <w:i/>
        </w:rPr>
        <w:t>ed</w:t>
      </w:r>
      <w:proofErr w:type="spellEnd"/>
      <w:r w:rsidRPr="00B85338">
        <w:rPr>
          <w:i/>
        </w:rPr>
        <w:t>).</w:t>
      </w:r>
      <w:r w:rsidRPr="00B85338">
        <w:t xml:space="preserve"> Pearson Education Limited</w:t>
      </w:r>
    </w:p>
    <w:p w14:paraId="4B9EE6D0" w14:textId="77777777" w:rsidR="00D3056E" w:rsidRPr="00B85338" w:rsidRDefault="00D3056E" w:rsidP="00D3056E">
      <w:pPr>
        <w:pStyle w:val="NoSpacing"/>
      </w:pPr>
    </w:p>
    <w:p w14:paraId="2A099E45" w14:textId="77777777" w:rsidR="00D3056E" w:rsidRPr="00454862" w:rsidRDefault="00D3056E" w:rsidP="00D3056E">
      <w:pPr>
        <w:pStyle w:val="NoSpacing"/>
        <w:rPr>
          <w:rFonts w:cs="Times New Roman"/>
          <w:noProof/>
        </w:rPr>
      </w:pPr>
      <w:r w:rsidRPr="00B85338">
        <w:rPr>
          <w:noProof/>
        </w:rPr>
        <w:lastRenderedPageBreak/>
        <w:t xml:space="preserve">Mbaskool. (n.d.). </w:t>
      </w:r>
      <w:r w:rsidRPr="00B85338">
        <w:rPr>
          <w:i/>
          <w:iCs/>
          <w:noProof/>
        </w:rPr>
        <w:t>L'Oréal Marketing Mix</w:t>
      </w:r>
      <w:r w:rsidRPr="00B85338">
        <w:rPr>
          <w:noProof/>
        </w:rPr>
        <w:t xml:space="preserve">. Retrieved from: </w:t>
      </w:r>
      <w:hyperlink r:id="rId39" w:history="1">
        <w:r w:rsidRPr="00F95E99">
          <w:rPr>
            <w:rStyle w:val="Hyperlink"/>
            <w:rFonts w:cs="Times New Roman"/>
            <w:noProof/>
          </w:rPr>
          <w:t>https://www.mbaskool.com/marketing-</w:t>
        </w:r>
        <w:r w:rsidRPr="00454862">
          <w:rPr>
            <w:rStyle w:val="Hyperlink"/>
            <w:rFonts w:cs="Times New Roman"/>
            <w:noProof/>
            <w:u w:val="none"/>
          </w:rPr>
          <w:tab/>
        </w:r>
        <w:r w:rsidRPr="00F95E99">
          <w:rPr>
            <w:rStyle w:val="Hyperlink"/>
            <w:rFonts w:cs="Times New Roman"/>
            <w:noProof/>
          </w:rPr>
          <w:t>mix/products/16732-loreal.html</w:t>
        </w:r>
      </w:hyperlink>
      <w:r w:rsidRPr="00454862">
        <w:rPr>
          <w:rFonts w:cs="Times New Roman"/>
          <w:noProof/>
        </w:rPr>
        <w:t xml:space="preserve"> </w:t>
      </w:r>
    </w:p>
    <w:p w14:paraId="4E097556" w14:textId="77777777" w:rsidR="00D3056E" w:rsidRPr="0090128D" w:rsidRDefault="00D3056E" w:rsidP="00D3056E">
      <w:pPr>
        <w:pStyle w:val="NoSpacing"/>
        <w:rPr>
          <w:lang w:bidi="ar-SA"/>
        </w:rPr>
      </w:pPr>
    </w:p>
    <w:p w14:paraId="5BE74DE4" w14:textId="77777777" w:rsidR="00D3056E" w:rsidRPr="00454862" w:rsidRDefault="00D3056E" w:rsidP="00D3056E">
      <w:pPr>
        <w:pStyle w:val="NoSpacing"/>
        <w:rPr>
          <w:rFonts w:cs="Times New Roman"/>
          <w:szCs w:val="24"/>
        </w:rPr>
      </w:pPr>
      <w:r w:rsidRPr="00B85338">
        <w:rPr>
          <w:szCs w:val="24"/>
          <w:lang w:bidi="ar-SA"/>
        </w:rPr>
        <w:t xml:space="preserve"> </w:t>
      </w:r>
      <w:r w:rsidRPr="00B85338">
        <w:rPr>
          <w:szCs w:val="24"/>
        </w:rPr>
        <w:t>Naturewatch Foundation. (</w:t>
      </w:r>
      <w:proofErr w:type="spellStart"/>
      <w:r w:rsidRPr="00B85338">
        <w:rPr>
          <w:szCs w:val="24"/>
        </w:rPr>
        <w:t>n.d</w:t>
      </w:r>
      <w:proofErr w:type="spellEnd"/>
      <w:r w:rsidRPr="00B85338">
        <w:rPr>
          <w:szCs w:val="24"/>
        </w:rPr>
        <w:t xml:space="preserve">). </w:t>
      </w:r>
      <w:proofErr w:type="spellStart"/>
      <w:r w:rsidRPr="00B85338">
        <w:rPr>
          <w:i/>
          <w:szCs w:val="24"/>
        </w:rPr>
        <w:t>L’Oreal</w:t>
      </w:r>
      <w:proofErr w:type="spellEnd"/>
      <w:r w:rsidRPr="00B85338">
        <w:rPr>
          <w:i/>
          <w:szCs w:val="24"/>
        </w:rPr>
        <w:t xml:space="preserve"> Buys into Even More Animal Testing.</w:t>
      </w:r>
      <w:r w:rsidRPr="00B85338">
        <w:rPr>
          <w:szCs w:val="24"/>
        </w:rPr>
        <w:t xml:space="preserve"> Retrieved from: </w:t>
      </w:r>
      <w:r w:rsidRPr="00454862">
        <w:rPr>
          <w:rFonts w:cs="Times New Roman"/>
          <w:szCs w:val="24"/>
        </w:rPr>
        <w:tab/>
      </w:r>
      <w:hyperlink r:id="rId40" w:history="1">
        <w:r w:rsidRPr="00454862">
          <w:rPr>
            <w:rStyle w:val="Hyperlink"/>
            <w:rFonts w:cs="Times New Roman"/>
            <w:szCs w:val="24"/>
          </w:rPr>
          <w:t>https://naturewatch.org/blog/article/loreal-buys-into-even-more-animal-testing</w:t>
        </w:r>
      </w:hyperlink>
      <w:r w:rsidRPr="00454862">
        <w:rPr>
          <w:rFonts w:cs="Times New Roman"/>
          <w:szCs w:val="24"/>
        </w:rPr>
        <w:t xml:space="preserve"> </w:t>
      </w:r>
    </w:p>
    <w:p w14:paraId="53A40203" w14:textId="77777777" w:rsidR="00D3056E" w:rsidRDefault="00D3056E" w:rsidP="00D3056E">
      <w:pPr>
        <w:pStyle w:val="NoSpacing"/>
        <w:rPr>
          <w:szCs w:val="24"/>
        </w:rPr>
      </w:pPr>
    </w:p>
    <w:p w14:paraId="55EE134B" w14:textId="77777777" w:rsidR="00D3056E" w:rsidRDefault="00D3056E" w:rsidP="00D3056E">
      <w:pPr>
        <w:pStyle w:val="NoSpacing"/>
        <w:rPr>
          <w:szCs w:val="24"/>
        </w:rPr>
      </w:pPr>
      <w:r>
        <w:rPr>
          <w:szCs w:val="24"/>
        </w:rPr>
        <w:t xml:space="preserve">Newswire, PR. (2017). </w:t>
      </w:r>
      <w:proofErr w:type="spellStart"/>
      <w:r>
        <w:rPr>
          <w:i/>
          <w:szCs w:val="24"/>
        </w:rPr>
        <w:t>L’Oreal</w:t>
      </w:r>
      <w:proofErr w:type="spellEnd"/>
      <w:r>
        <w:rPr>
          <w:i/>
          <w:szCs w:val="24"/>
        </w:rPr>
        <w:t xml:space="preserve"> Redoubles the Efforts </w:t>
      </w:r>
      <w:proofErr w:type="gramStart"/>
      <w:r>
        <w:rPr>
          <w:i/>
          <w:szCs w:val="24"/>
        </w:rPr>
        <w:t>To</w:t>
      </w:r>
      <w:proofErr w:type="gramEnd"/>
      <w:r>
        <w:rPr>
          <w:i/>
          <w:szCs w:val="24"/>
        </w:rPr>
        <w:t xml:space="preserve"> Achieve Its Ambitious Sustainability Targets.</w:t>
      </w:r>
      <w:r>
        <w:rPr>
          <w:szCs w:val="24"/>
        </w:rPr>
        <w:t xml:space="preserve"> </w:t>
      </w:r>
      <w:r w:rsidRPr="00454862">
        <w:rPr>
          <w:rFonts w:cs="Times New Roman"/>
          <w:szCs w:val="24"/>
        </w:rPr>
        <w:tab/>
        <w:t xml:space="preserve">Retrieved from: </w:t>
      </w:r>
      <w:hyperlink r:id="rId41" w:history="1">
        <w:r w:rsidRPr="00454862">
          <w:rPr>
            <w:rStyle w:val="Hyperlink"/>
            <w:rFonts w:cs="Times New Roman"/>
            <w:szCs w:val="24"/>
          </w:rPr>
          <w:t>https://finance.yahoo.com/news/loreal-redoubles-efforts-achieve-ambitious-</w:t>
        </w:r>
        <w:r w:rsidRPr="00454862">
          <w:rPr>
            <w:rStyle w:val="Hyperlink"/>
            <w:rFonts w:cs="Times New Roman"/>
            <w:szCs w:val="24"/>
            <w:u w:val="none"/>
          </w:rPr>
          <w:tab/>
        </w:r>
        <w:r w:rsidRPr="00454862">
          <w:rPr>
            <w:rStyle w:val="Hyperlink"/>
            <w:rFonts w:cs="Times New Roman"/>
            <w:szCs w:val="24"/>
          </w:rPr>
          <w:t>030000246.html</w:t>
        </w:r>
      </w:hyperlink>
      <w:r>
        <w:rPr>
          <w:szCs w:val="24"/>
        </w:rPr>
        <w:t xml:space="preserve"> </w:t>
      </w:r>
    </w:p>
    <w:p w14:paraId="2966F4CC" w14:textId="77777777" w:rsidR="00D3056E" w:rsidRPr="006E78CA" w:rsidRDefault="00D3056E" w:rsidP="00D3056E">
      <w:pPr>
        <w:pStyle w:val="NoSpacing"/>
        <w:rPr>
          <w:szCs w:val="24"/>
        </w:rPr>
      </w:pPr>
    </w:p>
    <w:p w14:paraId="6DC9F3B3" w14:textId="77777777" w:rsidR="00D3056E" w:rsidRPr="00454862" w:rsidRDefault="00D3056E" w:rsidP="00D3056E">
      <w:pPr>
        <w:pStyle w:val="NoSpacing"/>
        <w:rPr>
          <w:rFonts w:cs="Times New Roman"/>
          <w:shd w:val="clear" w:color="auto" w:fill="FFFFFF"/>
        </w:rPr>
      </w:pPr>
      <w:r w:rsidRPr="00B85338">
        <w:rPr>
          <w:shd w:val="clear" w:color="auto" w:fill="FFFFFF"/>
        </w:rPr>
        <w:t xml:space="preserve">Nivea. (2017). Retrieved from: </w:t>
      </w:r>
      <w:hyperlink r:id="rId42" w:history="1">
        <w:r w:rsidRPr="00454862">
          <w:rPr>
            <w:rStyle w:val="Hyperlink"/>
            <w:rFonts w:cs="Times New Roman"/>
            <w:shd w:val="clear" w:color="auto" w:fill="FFFFFF"/>
          </w:rPr>
          <w:t>https://www.nivea.co.nz/about-us/beiersdorf/Environmental-</w:t>
        </w:r>
        <w:r w:rsidRPr="00454862">
          <w:rPr>
            <w:rStyle w:val="Hyperlink"/>
            <w:rFonts w:cs="Times New Roman"/>
            <w:u w:val="none"/>
            <w:shd w:val="clear" w:color="auto" w:fill="FFFFFF"/>
          </w:rPr>
          <w:tab/>
        </w:r>
        <w:r w:rsidRPr="00454862">
          <w:rPr>
            <w:rStyle w:val="Hyperlink"/>
            <w:rFonts w:cs="Times New Roman"/>
            <w:shd w:val="clear" w:color="auto" w:fill="FFFFFF"/>
          </w:rPr>
          <w:t>Responsibility</w:t>
        </w:r>
      </w:hyperlink>
      <w:r w:rsidRPr="00454862">
        <w:rPr>
          <w:rFonts w:cs="Times New Roman"/>
          <w:shd w:val="clear" w:color="auto" w:fill="FFFFFF"/>
        </w:rPr>
        <w:t xml:space="preserve"> </w:t>
      </w:r>
    </w:p>
    <w:p w14:paraId="7796FFB4" w14:textId="77777777" w:rsidR="00D3056E" w:rsidRPr="00B85338" w:rsidRDefault="00D3056E" w:rsidP="00D3056E">
      <w:pPr>
        <w:pStyle w:val="NoSpacing"/>
        <w:rPr>
          <w:shd w:val="clear" w:color="auto" w:fill="FFFFFF"/>
        </w:rPr>
      </w:pPr>
    </w:p>
    <w:p w14:paraId="76DC88F5" w14:textId="77777777" w:rsidR="00D3056E" w:rsidRPr="00454862" w:rsidRDefault="00D3056E" w:rsidP="00D3056E">
      <w:pPr>
        <w:pStyle w:val="NoSpacing"/>
        <w:rPr>
          <w:rFonts w:cs="Times New Roman"/>
        </w:rPr>
      </w:pPr>
      <w:r w:rsidRPr="00B85338">
        <w:t>Our Commitments for 2020. (</w:t>
      </w:r>
      <w:proofErr w:type="spellStart"/>
      <w:r w:rsidRPr="00B85338">
        <w:t>n.d</w:t>
      </w:r>
      <w:proofErr w:type="spellEnd"/>
      <w:r w:rsidRPr="00B85338">
        <w:t xml:space="preserve">). Retrieved from: </w:t>
      </w:r>
      <w:r w:rsidRPr="00B85338">
        <w:tab/>
      </w:r>
      <w:hyperlink r:id="rId43" w:history="1">
        <w:r w:rsidRPr="00454862">
          <w:rPr>
            <w:rStyle w:val="Hyperlink"/>
            <w:rFonts w:cs="Times New Roman"/>
          </w:rPr>
          <w:t>https://www.beiersdorfusa.com/sustainability/our-</w:t>
        </w:r>
        <w:r w:rsidRPr="00454862">
          <w:rPr>
            <w:rStyle w:val="Hyperlink"/>
            <w:rFonts w:cs="Times New Roman"/>
            <w:u w:val="none"/>
          </w:rPr>
          <w:tab/>
        </w:r>
        <w:r w:rsidRPr="00454862">
          <w:rPr>
            <w:rStyle w:val="Hyperlink"/>
            <w:rFonts w:cs="Times New Roman"/>
          </w:rPr>
          <w:t>commitment/commitments-2020</w:t>
        </w:r>
      </w:hyperlink>
      <w:r w:rsidRPr="00454862">
        <w:rPr>
          <w:rFonts w:cs="Times New Roman"/>
        </w:rPr>
        <w:t xml:space="preserve"> </w:t>
      </w:r>
    </w:p>
    <w:p w14:paraId="057F26DA" w14:textId="77777777" w:rsidR="00D3056E" w:rsidRPr="00B85338" w:rsidRDefault="00D3056E" w:rsidP="00D3056E">
      <w:pPr>
        <w:pStyle w:val="NoSpacing"/>
      </w:pPr>
    </w:p>
    <w:p w14:paraId="424A3F35" w14:textId="7732F40E" w:rsidR="00D3056E" w:rsidRDefault="00D3056E" w:rsidP="000A7202">
      <w:pPr>
        <w:pStyle w:val="NoSpacing"/>
        <w:rPr>
          <w:rStyle w:val="Hyperlink"/>
          <w:rFonts w:cs="Times New Roman"/>
        </w:rPr>
      </w:pPr>
      <w:proofErr w:type="spellStart"/>
      <w:r w:rsidRPr="00B85338">
        <w:t>Purkayastha</w:t>
      </w:r>
      <w:proofErr w:type="spellEnd"/>
      <w:r w:rsidRPr="00B85338">
        <w:t xml:space="preserve">, D. &amp; Fernando, R. (2007). Retrieved from: </w:t>
      </w:r>
      <w:hyperlink w:history="1">
        <w:r w:rsidR="000A7202" w:rsidRPr="00454862">
          <w:rPr>
            <w:rStyle w:val="Hyperlink"/>
            <w:rFonts w:cs="Times New Roman"/>
          </w:rPr>
          <w:t xml:space="preserve">http://backup.oikos-international.org </w:t>
        </w:r>
        <w:r w:rsidR="000A7202" w:rsidRPr="00454862">
          <w:rPr>
            <w:rStyle w:val="Hyperlink"/>
            <w:rFonts w:cs="Times New Roman"/>
            <w:u w:val="none"/>
          </w:rPr>
          <w:tab/>
        </w:r>
        <w:r w:rsidR="000A7202" w:rsidRPr="00454862">
          <w:rPr>
            <w:rStyle w:val="Hyperlink"/>
            <w:rFonts w:cs="Times New Roman"/>
          </w:rPr>
          <w:t>/fileadmin/oikosinternational/international/Case_competition/Inspection_copy_ICFAI2007.pdf</w:t>
        </w:r>
      </w:hyperlink>
    </w:p>
    <w:p w14:paraId="67BD6BC8" w14:textId="77777777" w:rsidR="000A7202" w:rsidRDefault="000A7202" w:rsidP="000A7202">
      <w:pPr>
        <w:pStyle w:val="NoSpacing"/>
      </w:pPr>
    </w:p>
    <w:p w14:paraId="35679E36" w14:textId="77777777" w:rsidR="00D3056E" w:rsidRDefault="00D3056E" w:rsidP="00D3056E">
      <w:pPr>
        <w:pStyle w:val="NoSpacing"/>
        <w:rPr>
          <w:noProof/>
        </w:rPr>
      </w:pPr>
      <w:r>
        <w:t xml:space="preserve">Quick Guide. (2008). Retrieved from: </w:t>
      </w:r>
      <w:hyperlink r:id="rId44" w:history="1">
        <w:r w:rsidRPr="004D306D">
          <w:rPr>
            <w:rStyle w:val="Hyperlink"/>
            <w:noProof/>
          </w:rPr>
          <w:t>https://hbr.org/2016/08/a-quick-guide-to-value-based-pricing</w:t>
        </w:r>
      </w:hyperlink>
      <w:r>
        <w:rPr>
          <w:noProof/>
        </w:rPr>
        <w:t xml:space="preserve"> </w:t>
      </w:r>
    </w:p>
    <w:p w14:paraId="632D3BCE" w14:textId="77777777" w:rsidR="00D3056E" w:rsidRDefault="00D3056E" w:rsidP="00D3056E">
      <w:pPr>
        <w:pStyle w:val="NoSpacing"/>
      </w:pPr>
    </w:p>
    <w:p w14:paraId="595C44E5" w14:textId="77777777" w:rsidR="00D3056E" w:rsidRDefault="00D3056E" w:rsidP="00D3056E">
      <w:pPr>
        <w:pStyle w:val="NoSpacing"/>
        <w:rPr>
          <w:noProof/>
        </w:rPr>
      </w:pPr>
      <w:r>
        <w:t xml:space="preserve">Recycling Guide (2013). Retrieved from: </w:t>
      </w:r>
      <w:hyperlink r:id="rId45" w:history="1">
        <w:r w:rsidRPr="00F95E99">
          <w:rPr>
            <w:rStyle w:val="Hyperlink"/>
            <w:noProof/>
          </w:rPr>
          <w:t>http://www.recycling-guide.org.uk/rrr.html</w:t>
        </w:r>
      </w:hyperlink>
      <w:r>
        <w:rPr>
          <w:noProof/>
        </w:rPr>
        <w:t xml:space="preserve"> </w:t>
      </w:r>
    </w:p>
    <w:p w14:paraId="43CBF715" w14:textId="77777777" w:rsidR="00D3056E" w:rsidRPr="00B85338" w:rsidRDefault="00D3056E" w:rsidP="00D3056E">
      <w:pPr>
        <w:pStyle w:val="NoSpacing"/>
      </w:pPr>
    </w:p>
    <w:p w14:paraId="02D2BE12" w14:textId="77777777" w:rsidR="00D3056E" w:rsidRDefault="00D3056E" w:rsidP="00D3056E">
      <w:pPr>
        <w:pStyle w:val="NoSpacing"/>
        <w:rPr>
          <w:rFonts w:cs="Times New Roman"/>
        </w:rPr>
      </w:pPr>
      <w:r w:rsidRPr="00B85338">
        <w:t xml:space="preserve">Securing the Future. (2005). Retrieved from: </w:t>
      </w:r>
      <w:hyperlink r:id="rId46" w:history="1">
        <w:r w:rsidRPr="00454862">
          <w:rPr>
            <w:rStyle w:val="Hyperlink"/>
            <w:rFonts w:cs="Times New Roman"/>
          </w:rPr>
          <w:t xml:space="preserve">https://sustainabledevelopment.un.org/content/ </w:t>
        </w:r>
        <w:r w:rsidRPr="00454862">
          <w:rPr>
            <w:rStyle w:val="Hyperlink"/>
            <w:rFonts w:cs="Times New Roman"/>
            <w:u w:val="none"/>
          </w:rPr>
          <w:tab/>
        </w:r>
        <w:r w:rsidRPr="00454862">
          <w:rPr>
            <w:rStyle w:val="Hyperlink"/>
            <w:rFonts w:cs="Times New Roman"/>
          </w:rPr>
          <w:t>documents/1408uk.pdf</w:t>
        </w:r>
      </w:hyperlink>
      <w:r w:rsidRPr="00454862">
        <w:rPr>
          <w:rFonts w:cs="Times New Roman"/>
        </w:rPr>
        <w:t xml:space="preserve"> </w:t>
      </w:r>
    </w:p>
    <w:p w14:paraId="69D2590E" w14:textId="77777777" w:rsidR="00D3056E" w:rsidRPr="00454862" w:rsidRDefault="00D3056E" w:rsidP="00D3056E">
      <w:pPr>
        <w:pStyle w:val="NoSpacing"/>
        <w:rPr>
          <w:rFonts w:cs="Times New Roman"/>
        </w:rPr>
      </w:pPr>
    </w:p>
    <w:p w14:paraId="45D324BD" w14:textId="50354E36" w:rsidR="000A7202" w:rsidRDefault="00D3056E" w:rsidP="000A7202">
      <w:pPr>
        <w:pStyle w:val="NoSpacing"/>
        <w:rPr>
          <w:rFonts w:cs="Times New Roman"/>
        </w:rPr>
      </w:pPr>
      <w:r w:rsidRPr="00454862">
        <w:rPr>
          <w:rFonts w:cs="Times New Roman"/>
        </w:rPr>
        <w:t xml:space="preserve">Sharing beauty with all. (2016). </w:t>
      </w:r>
      <w:r w:rsidRPr="00454862">
        <w:rPr>
          <w:rFonts w:cs="Times New Roman"/>
          <w:i/>
        </w:rPr>
        <w:t>​L'Oréal</w:t>
      </w:r>
      <w:r w:rsidRPr="00454862">
        <w:rPr>
          <w:rFonts w:cs="Times New Roman"/>
        </w:rPr>
        <w:t xml:space="preserve">. Retrieved from: </w:t>
      </w:r>
      <w:hyperlink w:history="1">
        <w:r w:rsidR="000A7202" w:rsidRPr="00454862">
          <w:rPr>
            <w:rStyle w:val="Hyperlink"/>
            <w:rFonts w:cs="Times New Roman"/>
          </w:rPr>
          <w:t xml:space="preserve">https://sharingbeautywithall.loreal. </w:t>
        </w:r>
        <w:r w:rsidR="000A7202" w:rsidRPr="00454862">
          <w:rPr>
            <w:rStyle w:val="Hyperlink"/>
            <w:rFonts w:cs="Times New Roman"/>
            <w:u w:val="none"/>
          </w:rPr>
          <w:tab/>
        </w:r>
        <w:r w:rsidR="000A7202" w:rsidRPr="00454862">
          <w:rPr>
            <w:rStyle w:val="Hyperlink"/>
            <w:rFonts w:cs="Times New Roman"/>
          </w:rPr>
          <w:t>com/sites/default/files/</w:t>
        </w:r>
        <w:proofErr w:type="spellStart"/>
        <w:r w:rsidR="000A7202" w:rsidRPr="00454862">
          <w:rPr>
            <w:rStyle w:val="Hyperlink"/>
            <w:rFonts w:cs="Times New Roman"/>
          </w:rPr>
          <w:t>cms</w:t>
        </w:r>
        <w:proofErr w:type="spellEnd"/>
        <w:r w:rsidR="000A7202" w:rsidRPr="00454862">
          <w:rPr>
            <w:rStyle w:val="Hyperlink"/>
            <w:rFonts w:cs="Times New Roman"/>
          </w:rPr>
          <w:t>/</w:t>
        </w:r>
        <w:proofErr w:type="spellStart"/>
        <w:r w:rsidR="000A7202" w:rsidRPr="00454862">
          <w:rPr>
            <w:rStyle w:val="Hyperlink"/>
            <w:rFonts w:cs="Times New Roman"/>
          </w:rPr>
          <w:t>sbwa</w:t>
        </w:r>
        <w:proofErr w:type="spellEnd"/>
        <w:r w:rsidR="000A7202" w:rsidRPr="00454862">
          <w:rPr>
            <w:rStyle w:val="Hyperlink"/>
            <w:rFonts w:cs="Times New Roman"/>
          </w:rPr>
          <w:t>-progress-report-</w:t>
        </w:r>
        <w:r w:rsidR="000A7202" w:rsidRPr="00454862">
          <w:rPr>
            <w:rStyle w:val="Hyperlink"/>
            <w:rFonts w:cs="Times New Roman"/>
          </w:rPr>
          <w:tab/>
          <w:t>2016_english.pdf.pdf</w:t>
        </w:r>
      </w:hyperlink>
      <w:r w:rsidR="000A7202" w:rsidRPr="00454862">
        <w:rPr>
          <w:rFonts w:cs="Times New Roman"/>
        </w:rPr>
        <w:t xml:space="preserve"> </w:t>
      </w:r>
    </w:p>
    <w:p w14:paraId="28064882" w14:textId="77777777" w:rsidR="000A7202" w:rsidRPr="00454862" w:rsidRDefault="000A7202" w:rsidP="000A7202">
      <w:pPr>
        <w:pStyle w:val="NoSpacing"/>
        <w:rPr>
          <w:rFonts w:cs="Times New Roman"/>
        </w:rPr>
      </w:pPr>
    </w:p>
    <w:p w14:paraId="43FFACAD" w14:textId="206B0CB4" w:rsidR="00D3056E" w:rsidRDefault="00D3056E" w:rsidP="00D3056E">
      <w:pPr>
        <w:pStyle w:val="NoSpacing"/>
      </w:pPr>
      <w:r w:rsidRPr="00A41371">
        <w:t xml:space="preserve">Solomon, M., Hughes, A., Chitty, B., </w:t>
      </w:r>
      <w:proofErr w:type="spellStart"/>
      <w:r w:rsidRPr="00A41371">
        <w:t>Fripp</w:t>
      </w:r>
      <w:proofErr w:type="spellEnd"/>
      <w:r w:rsidRPr="00A41371">
        <w:t xml:space="preserve">, G., Marshall, G. &amp;amp; </w:t>
      </w:r>
      <w:r>
        <w:t xml:space="preserve">Stuart, E. (2014). </w:t>
      </w:r>
      <w:r w:rsidR="00F958B9">
        <w:rPr>
          <w:i/>
        </w:rPr>
        <w:t xml:space="preserve">Marketing 3: Real </w:t>
      </w:r>
      <w:r w:rsidR="00F958B9">
        <w:rPr>
          <w:i/>
        </w:rPr>
        <w:tab/>
      </w:r>
      <w:r w:rsidRPr="00A41371">
        <w:rPr>
          <w:i/>
        </w:rPr>
        <w:t>people, real choices</w:t>
      </w:r>
      <w:r w:rsidRPr="00A41371">
        <w:t xml:space="preserve">. </w:t>
      </w:r>
      <w:proofErr w:type="spellStart"/>
      <w:r w:rsidRPr="00A41371">
        <w:t>Frenchs</w:t>
      </w:r>
      <w:proofErr w:type="spellEnd"/>
      <w:r w:rsidRPr="00A41371">
        <w:t xml:space="preserve"> Forest: Pearson Education Australia.</w:t>
      </w:r>
    </w:p>
    <w:p w14:paraId="42903E31" w14:textId="77777777" w:rsidR="00D3056E" w:rsidRPr="00454862" w:rsidRDefault="00D3056E" w:rsidP="00D3056E">
      <w:pPr>
        <w:pStyle w:val="NoSpacing"/>
        <w:rPr>
          <w:rFonts w:cs="Times New Roman"/>
        </w:rPr>
      </w:pPr>
    </w:p>
    <w:p w14:paraId="32AEB35F" w14:textId="6015800A" w:rsidR="00D3056E" w:rsidRPr="00454862" w:rsidRDefault="00D3056E" w:rsidP="00D3056E">
      <w:pPr>
        <w:pStyle w:val="NoSpacing"/>
        <w:rPr>
          <w:rFonts w:cs="Times New Roman"/>
        </w:rPr>
      </w:pPr>
      <w:r w:rsidRPr="00454862">
        <w:rPr>
          <w:rFonts w:cs="Times New Roman"/>
        </w:rPr>
        <w:t xml:space="preserve">Spaulding, M. (2009). </w:t>
      </w:r>
      <w:r w:rsidRPr="00454862">
        <w:rPr>
          <w:rFonts w:cs="Times New Roman"/>
          <w:i/>
        </w:rPr>
        <w:t>The Seven Deadly Sins of Greenwashing</w:t>
      </w:r>
      <w:r w:rsidR="00F958B9">
        <w:rPr>
          <w:rFonts w:cs="Times New Roman"/>
        </w:rPr>
        <w:t>. Retrieved from:</w:t>
      </w:r>
    </w:p>
    <w:p w14:paraId="7324079E" w14:textId="77777777" w:rsidR="00D3056E" w:rsidRPr="00B85338" w:rsidRDefault="00D3056E" w:rsidP="00D3056E">
      <w:pPr>
        <w:pStyle w:val="NoSpacing"/>
      </w:pPr>
    </w:p>
    <w:p w14:paraId="48453CDF" w14:textId="77777777" w:rsidR="00D3056E" w:rsidRDefault="00D3056E" w:rsidP="00D3056E">
      <w:pPr>
        <w:pStyle w:val="NoSpacing"/>
      </w:pPr>
      <w:r w:rsidRPr="00B85338">
        <w:lastRenderedPageBreak/>
        <w:t xml:space="preserve">The Beauty of Responsibility. (2014). </w:t>
      </w:r>
      <w:r w:rsidRPr="00B85338">
        <w:rPr>
          <w:i/>
        </w:rPr>
        <w:t xml:space="preserve">The Estee Lauder Companies. </w:t>
      </w:r>
      <w:r w:rsidRPr="00B85338">
        <w:t xml:space="preserve">Retrieved from: </w:t>
      </w:r>
      <w:r w:rsidRPr="00454862">
        <w:rPr>
          <w:rFonts w:cs="Times New Roman"/>
        </w:rPr>
        <w:tab/>
      </w:r>
      <w:hyperlink r:id="rId47" w:history="1">
        <w:r w:rsidRPr="00454862">
          <w:rPr>
            <w:rStyle w:val="Hyperlink"/>
            <w:rFonts w:cs="Times New Roman"/>
          </w:rPr>
          <w:t>https://www.aveda.com/media/pdf/ELC_corp_2014.pdf</w:t>
        </w:r>
      </w:hyperlink>
      <w:r w:rsidRPr="00B85338">
        <w:t xml:space="preserve"> </w:t>
      </w:r>
    </w:p>
    <w:p w14:paraId="233D163F" w14:textId="77777777" w:rsidR="00D3056E" w:rsidRPr="00B85338" w:rsidRDefault="00D3056E" w:rsidP="00D3056E">
      <w:pPr>
        <w:pStyle w:val="NoSpacing"/>
      </w:pPr>
    </w:p>
    <w:p w14:paraId="798B438D" w14:textId="77777777" w:rsidR="00D3056E" w:rsidRPr="00454862" w:rsidRDefault="00D3056E" w:rsidP="00D3056E">
      <w:pPr>
        <w:pStyle w:val="NoSpacing"/>
        <w:rPr>
          <w:rFonts w:cs="Times New Roman"/>
        </w:rPr>
      </w:pPr>
      <w:r w:rsidRPr="00B85338">
        <w:t xml:space="preserve">The Body Shop. (2015). Retrieved from: </w:t>
      </w:r>
      <w:hyperlink r:id="rId48" w:history="1">
        <w:r w:rsidRPr="00454862">
          <w:rPr>
            <w:rStyle w:val="Hyperlink"/>
            <w:rFonts w:cs="Times New Roman"/>
          </w:rPr>
          <w:t>https://essayscam.org/forum/fe/body-shop-case-study-</w:t>
        </w:r>
        <w:r w:rsidRPr="00454862">
          <w:rPr>
            <w:rStyle w:val="Hyperlink"/>
            <w:rFonts w:cs="Times New Roman"/>
            <w:u w:val="none"/>
          </w:rPr>
          <w:tab/>
        </w:r>
        <w:r w:rsidRPr="00454862">
          <w:rPr>
            <w:rStyle w:val="Hyperlink"/>
            <w:rFonts w:cs="Times New Roman"/>
          </w:rPr>
          <w:t>identification-corporate-social-5450/</w:t>
        </w:r>
      </w:hyperlink>
      <w:r w:rsidRPr="00454862">
        <w:rPr>
          <w:rFonts w:cs="Times New Roman"/>
        </w:rPr>
        <w:t xml:space="preserve"> </w:t>
      </w:r>
    </w:p>
    <w:p w14:paraId="6EAB822A" w14:textId="77777777" w:rsidR="00D3056E" w:rsidRPr="00B85338" w:rsidRDefault="00D3056E" w:rsidP="00D3056E">
      <w:pPr>
        <w:pStyle w:val="NoSpacing"/>
      </w:pPr>
    </w:p>
    <w:p w14:paraId="44AD6E88" w14:textId="3C3E731A" w:rsidR="00D3056E" w:rsidRDefault="00D3056E" w:rsidP="00D3056E">
      <w:pPr>
        <w:pStyle w:val="NoSpacing"/>
        <w:rPr>
          <w:noProof/>
          <w:szCs w:val="24"/>
        </w:rPr>
      </w:pPr>
      <w:r w:rsidRPr="00B85338">
        <w:rPr>
          <w:noProof/>
          <w:szCs w:val="24"/>
        </w:rPr>
        <w:t xml:space="preserve">The Guardian. (2016). </w:t>
      </w:r>
      <w:r w:rsidRPr="00B85338">
        <w:rPr>
          <w:i/>
          <w:iCs/>
          <w:noProof/>
          <w:szCs w:val="24"/>
        </w:rPr>
        <w:t>Beauty companies and the struggle to source child labour-free mica</w:t>
      </w:r>
      <w:r w:rsidRPr="00B85338">
        <w:rPr>
          <w:noProof/>
          <w:szCs w:val="24"/>
        </w:rPr>
        <w:t xml:space="preserve">. Retrieved </w:t>
      </w:r>
      <w:r>
        <w:rPr>
          <w:noProof/>
          <w:szCs w:val="24"/>
        </w:rPr>
        <w:tab/>
      </w:r>
      <w:r w:rsidRPr="00B85338">
        <w:rPr>
          <w:noProof/>
          <w:szCs w:val="24"/>
        </w:rPr>
        <w:t>from</w:t>
      </w:r>
      <w:r>
        <w:rPr>
          <w:noProof/>
          <w:szCs w:val="24"/>
        </w:rPr>
        <w:t xml:space="preserve">: </w:t>
      </w:r>
      <w:hyperlink r:id="rId49" w:history="1">
        <w:r w:rsidR="00F958B9" w:rsidRPr="005C03CF">
          <w:rPr>
            <w:rStyle w:val="Hyperlink"/>
            <w:rFonts w:cs="Calibri"/>
            <w:noProof/>
            <w:szCs w:val="24"/>
          </w:rPr>
          <w:t>https://www.theguardian.com/sustainable-business/2016/jul/28/cosmetics-companies-mica-</w:t>
        </w:r>
        <w:r w:rsidR="00F958B9" w:rsidRPr="00F958B9">
          <w:rPr>
            <w:rStyle w:val="Hyperlink"/>
            <w:rFonts w:cs="Calibri"/>
            <w:noProof/>
            <w:szCs w:val="24"/>
            <w:u w:val="none"/>
          </w:rPr>
          <w:tab/>
        </w:r>
        <w:r w:rsidR="00F958B9" w:rsidRPr="005C03CF">
          <w:rPr>
            <w:rStyle w:val="Hyperlink"/>
            <w:rFonts w:cs="Calibri"/>
            <w:noProof/>
            <w:szCs w:val="24"/>
          </w:rPr>
          <w:t>child -labour-beauty-industry-india-</w:t>
        </w:r>
      </w:hyperlink>
      <w:r w:rsidRPr="00B85338">
        <w:rPr>
          <w:noProof/>
          <w:szCs w:val="24"/>
        </w:rPr>
        <w:t xml:space="preserve"> </w:t>
      </w:r>
    </w:p>
    <w:p w14:paraId="00C0F89C" w14:textId="676A2014" w:rsidR="001C7990" w:rsidRPr="00B85338" w:rsidRDefault="001C7990" w:rsidP="0090128D">
      <w:pPr>
        <w:pStyle w:val="NoSpacing"/>
        <w:rPr>
          <w:rFonts w:cs="Calibri"/>
          <w:b/>
          <w:szCs w:val="24"/>
        </w:rPr>
      </w:pPr>
    </w:p>
    <w:sectPr w:rsidR="001C7990" w:rsidRPr="00B85338" w:rsidSect="00936A10">
      <w:type w:val="continuous"/>
      <w:pgSz w:w="11900" w:h="16840"/>
      <w:pgMar w:top="1440" w:right="648" w:bottom="1440" w:left="648"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rdia New">
    <w:altName w:val="Microsoft Sans Serif"/>
    <w:panose1 w:val="020B0304020202020204"/>
    <w:charset w:val="00"/>
    <w:family w:val="auto"/>
    <w:pitch w:val="variable"/>
    <w:sig w:usb0="00000000" w:usb1="00000000" w:usb2="00000000" w:usb3="00000000" w:csb0="00010001" w:csb1="00000000"/>
  </w:font>
  <w:font w:name="Angsana New">
    <w:altName w:val="Leelawadee UI"/>
    <w:panose1 w:val="02020603050405020304"/>
    <w:charset w:val="00"/>
    <w:family w:val="auto"/>
    <w:pitch w:val="variable"/>
    <w:sig w:usb0="00000000" w:usb1="00000000" w:usb2="00000000" w:usb3="00000000" w:csb0="00010001" w:csb1="00000000"/>
  </w:font>
  <w:font w:name="Arial Black">
    <w:panose1 w:val="020B0A04020102020204"/>
    <w:charset w:val="00"/>
    <w:family w:val="swiss"/>
    <w:pitch w:val="variable"/>
    <w:sig w:usb0="A00002AF" w:usb1="400078FB" w:usb2="00000000" w:usb3="00000000" w:csb0="0000009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D27A8"/>
    <w:multiLevelType w:val="hybridMultilevel"/>
    <w:tmpl w:val="324852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D1228E"/>
    <w:multiLevelType w:val="multilevel"/>
    <w:tmpl w:val="1F0A3880"/>
    <w:lvl w:ilvl="0">
      <w:start w:val="1"/>
      <w:numFmt w:val="decimal"/>
      <w:pStyle w:val="Heading1"/>
      <w:suff w:val="space"/>
      <w:lvlText w:val="%1."/>
      <w:lvlJc w:val="left"/>
      <w:pPr>
        <w:ind w:left="360" w:hanging="360"/>
      </w:pPr>
      <w:rPr>
        <w:rFonts w:ascii="Times New Roman" w:hAnsi="Times New Roman" w:hint="default"/>
        <w:b/>
        <w:i w:val="0"/>
        <w:sz w:val="24"/>
      </w:rPr>
    </w:lvl>
    <w:lvl w:ilvl="1">
      <w:start w:val="1"/>
      <w:numFmt w:val="decimal"/>
      <w:pStyle w:val="Heading2"/>
      <w:suff w:val="space"/>
      <w:lvlText w:val="4.%2."/>
      <w:lvlJc w:val="left"/>
      <w:pPr>
        <w:ind w:left="2340" w:hanging="360"/>
      </w:pPr>
      <w:rPr>
        <w:rFonts w:hint="default"/>
      </w:rPr>
    </w:lvl>
    <w:lvl w:ilvl="2">
      <w:start w:val="1"/>
      <w:numFmt w:val="decimal"/>
      <w:pStyle w:val="Heading3"/>
      <w:suff w:val="space"/>
      <w:lvlText w:val="5.%3."/>
      <w:lvlJc w:val="left"/>
      <w:pPr>
        <w:ind w:left="1080" w:hanging="360"/>
      </w:pPr>
      <w:rPr>
        <w:rFonts w:hint="default"/>
      </w:rPr>
    </w:lvl>
    <w:lvl w:ilvl="3">
      <w:start w:val="1"/>
      <w:numFmt w:val="decimal"/>
      <w:lvlRestart w:val="0"/>
      <w:pStyle w:val="Heading4"/>
      <w:suff w:val="space"/>
      <w:lvlText w:val="6.%4."/>
      <w:lvlJc w:val="left"/>
      <w:pPr>
        <w:ind w:left="1440" w:hanging="360"/>
      </w:pPr>
      <w:rPr>
        <w:rFonts w:ascii="Times New Roman" w:hAnsi="Times New Roman" w:hint="default"/>
        <w:b/>
        <w:i w:val="0"/>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69C4FAE"/>
    <w:multiLevelType w:val="hybridMultilevel"/>
    <w:tmpl w:val="0D0619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3D80525"/>
    <w:multiLevelType w:val="multilevel"/>
    <w:tmpl w:val="36469A90"/>
    <w:lvl w:ilvl="0">
      <w:start w:val="7"/>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4" w15:restartNumberingAfterBreak="0">
    <w:nsid w:val="16DA66A0"/>
    <w:multiLevelType w:val="hybridMultilevel"/>
    <w:tmpl w:val="6816967A"/>
    <w:lvl w:ilvl="0" w:tplc="AD262F92">
      <w:start w:val="1"/>
      <w:numFmt w:val="lowerRoman"/>
      <w:lvlText w:val="%1."/>
      <w:lvlJc w:val="left"/>
      <w:pPr>
        <w:ind w:left="827" w:hanging="720"/>
      </w:pPr>
      <w:rPr>
        <w:rFonts w:hint="default"/>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5" w15:restartNumberingAfterBreak="0">
    <w:nsid w:val="22861FA7"/>
    <w:multiLevelType w:val="hybridMultilevel"/>
    <w:tmpl w:val="ED6288AC"/>
    <w:lvl w:ilvl="0" w:tplc="022CC49A">
      <w:start w:val="1"/>
      <w:numFmt w:val="decimal"/>
      <w:lvlText w:val="%1."/>
      <w:lvlJc w:val="left"/>
      <w:pPr>
        <w:ind w:left="360" w:hanging="360"/>
      </w:pPr>
      <w:rPr>
        <w:rFonts w:asciiTheme="minorHAnsi" w:hAnsiTheme="minorHAnsi" w:cstheme="minorHAns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3367BA6"/>
    <w:multiLevelType w:val="hybridMultilevel"/>
    <w:tmpl w:val="DCB46D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EAC393D"/>
    <w:multiLevelType w:val="hybridMultilevel"/>
    <w:tmpl w:val="8C60AC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2BF7B20"/>
    <w:multiLevelType w:val="hybridMultilevel"/>
    <w:tmpl w:val="510A7E8A"/>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335B69DF"/>
    <w:multiLevelType w:val="hybridMultilevel"/>
    <w:tmpl w:val="D01085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7352B22"/>
    <w:multiLevelType w:val="hybridMultilevel"/>
    <w:tmpl w:val="05366AAC"/>
    <w:lvl w:ilvl="0" w:tplc="AE4C45B4">
      <w:start w:val="1"/>
      <w:numFmt w:val="bullet"/>
      <w:lvlText w:val="•"/>
      <w:lvlJc w:val="left"/>
      <w:pPr>
        <w:tabs>
          <w:tab w:val="num" w:pos="720"/>
        </w:tabs>
        <w:ind w:left="720" w:hanging="360"/>
      </w:pPr>
      <w:rPr>
        <w:rFonts w:ascii="Arial" w:hAnsi="Arial" w:hint="default"/>
      </w:rPr>
    </w:lvl>
    <w:lvl w:ilvl="1" w:tplc="71F8D058" w:tentative="1">
      <w:start w:val="1"/>
      <w:numFmt w:val="bullet"/>
      <w:lvlText w:val="•"/>
      <w:lvlJc w:val="left"/>
      <w:pPr>
        <w:tabs>
          <w:tab w:val="num" w:pos="1440"/>
        </w:tabs>
        <w:ind w:left="1440" w:hanging="360"/>
      </w:pPr>
      <w:rPr>
        <w:rFonts w:ascii="Arial" w:hAnsi="Arial" w:hint="default"/>
      </w:rPr>
    </w:lvl>
    <w:lvl w:ilvl="2" w:tplc="7E8C51F4" w:tentative="1">
      <w:start w:val="1"/>
      <w:numFmt w:val="bullet"/>
      <w:lvlText w:val="•"/>
      <w:lvlJc w:val="left"/>
      <w:pPr>
        <w:tabs>
          <w:tab w:val="num" w:pos="2160"/>
        </w:tabs>
        <w:ind w:left="2160" w:hanging="360"/>
      </w:pPr>
      <w:rPr>
        <w:rFonts w:ascii="Arial" w:hAnsi="Arial" w:hint="default"/>
      </w:rPr>
    </w:lvl>
    <w:lvl w:ilvl="3" w:tplc="82A8F6E4" w:tentative="1">
      <w:start w:val="1"/>
      <w:numFmt w:val="bullet"/>
      <w:lvlText w:val="•"/>
      <w:lvlJc w:val="left"/>
      <w:pPr>
        <w:tabs>
          <w:tab w:val="num" w:pos="2880"/>
        </w:tabs>
        <w:ind w:left="2880" w:hanging="360"/>
      </w:pPr>
      <w:rPr>
        <w:rFonts w:ascii="Arial" w:hAnsi="Arial" w:hint="default"/>
      </w:rPr>
    </w:lvl>
    <w:lvl w:ilvl="4" w:tplc="53C073C6" w:tentative="1">
      <w:start w:val="1"/>
      <w:numFmt w:val="bullet"/>
      <w:lvlText w:val="•"/>
      <w:lvlJc w:val="left"/>
      <w:pPr>
        <w:tabs>
          <w:tab w:val="num" w:pos="3600"/>
        </w:tabs>
        <w:ind w:left="3600" w:hanging="360"/>
      </w:pPr>
      <w:rPr>
        <w:rFonts w:ascii="Arial" w:hAnsi="Arial" w:hint="default"/>
      </w:rPr>
    </w:lvl>
    <w:lvl w:ilvl="5" w:tplc="DD661AA6" w:tentative="1">
      <w:start w:val="1"/>
      <w:numFmt w:val="bullet"/>
      <w:lvlText w:val="•"/>
      <w:lvlJc w:val="left"/>
      <w:pPr>
        <w:tabs>
          <w:tab w:val="num" w:pos="4320"/>
        </w:tabs>
        <w:ind w:left="4320" w:hanging="360"/>
      </w:pPr>
      <w:rPr>
        <w:rFonts w:ascii="Arial" w:hAnsi="Arial" w:hint="default"/>
      </w:rPr>
    </w:lvl>
    <w:lvl w:ilvl="6" w:tplc="B17C70B6" w:tentative="1">
      <w:start w:val="1"/>
      <w:numFmt w:val="bullet"/>
      <w:lvlText w:val="•"/>
      <w:lvlJc w:val="left"/>
      <w:pPr>
        <w:tabs>
          <w:tab w:val="num" w:pos="5040"/>
        </w:tabs>
        <w:ind w:left="5040" w:hanging="360"/>
      </w:pPr>
      <w:rPr>
        <w:rFonts w:ascii="Arial" w:hAnsi="Arial" w:hint="default"/>
      </w:rPr>
    </w:lvl>
    <w:lvl w:ilvl="7" w:tplc="7F9E64C4" w:tentative="1">
      <w:start w:val="1"/>
      <w:numFmt w:val="bullet"/>
      <w:lvlText w:val="•"/>
      <w:lvlJc w:val="left"/>
      <w:pPr>
        <w:tabs>
          <w:tab w:val="num" w:pos="5760"/>
        </w:tabs>
        <w:ind w:left="5760" w:hanging="360"/>
      </w:pPr>
      <w:rPr>
        <w:rFonts w:ascii="Arial" w:hAnsi="Arial" w:hint="default"/>
      </w:rPr>
    </w:lvl>
    <w:lvl w:ilvl="8" w:tplc="356CFFC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82B04E6"/>
    <w:multiLevelType w:val="hybridMultilevel"/>
    <w:tmpl w:val="31F62954"/>
    <w:lvl w:ilvl="0" w:tplc="E2DA5B08">
      <w:start w:val="1"/>
      <w:numFmt w:val="decimal"/>
      <w:lvlText w:val="%1."/>
      <w:lvlJc w:val="left"/>
      <w:pPr>
        <w:ind w:left="467" w:hanging="361"/>
      </w:pPr>
      <w:rPr>
        <w:rFonts w:ascii="Arial" w:eastAsia="Arial" w:hAnsi="Arial" w:cs="Arial" w:hint="default"/>
        <w:spacing w:val="-1"/>
        <w:w w:val="100"/>
        <w:sz w:val="16"/>
        <w:szCs w:val="16"/>
        <w:lang w:val="en-US" w:eastAsia="en-US" w:bidi="en-US"/>
      </w:rPr>
    </w:lvl>
    <w:lvl w:ilvl="1" w:tplc="B08690BC">
      <w:numFmt w:val="bullet"/>
      <w:lvlText w:val="•"/>
      <w:lvlJc w:val="left"/>
      <w:pPr>
        <w:ind w:left="1448" w:hanging="361"/>
      </w:pPr>
      <w:rPr>
        <w:rFonts w:hint="default"/>
        <w:lang w:val="en-US" w:eastAsia="en-US" w:bidi="en-US"/>
      </w:rPr>
    </w:lvl>
    <w:lvl w:ilvl="2" w:tplc="F2008C02">
      <w:numFmt w:val="bullet"/>
      <w:lvlText w:val="•"/>
      <w:lvlJc w:val="left"/>
      <w:pPr>
        <w:ind w:left="2436" w:hanging="361"/>
      </w:pPr>
      <w:rPr>
        <w:rFonts w:hint="default"/>
        <w:lang w:val="en-US" w:eastAsia="en-US" w:bidi="en-US"/>
      </w:rPr>
    </w:lvl>
    <w:lvl w:ilvl="3" w:tplc="8D6E5D88">
      <w:numFmt w:val="bullet"/>
      <w:lvlText w:val="•"/>
      <w:lvlJc w:val="left"/>
      <w:pPr>
        <w:ind w:left="3424" w:hanging="361"/>
      </w:pPr>
      <w:rPr>
        <w:rFonts w:hint="default"/>
        <w:lang w:val="en-US" w:eastAsia="en-US" w:bidi="en-US"/>
      </w:rPr>
    </w:lvl>
    <w:lvl w:ilvl="4" w:tplc="AB5C59A4">
      <w:numFmt w:val="bullet"/>
      <w:lvlText w:val="•"/>
      <w:lvlJc w:val="left"/>
      <w:pPr>
        <w:ind w:left="4412" w:hanging="361"/>
      </w:pPr>
      <w:rPr>
        <w:rFonts w:hint="default"/>
        <w:lang w:val="en-US" w:eastAsia="en-US" w:bidi="en-US"/>
      </w:rPr>
    </w:lvl>
    <w:lvl w:ilvl="5" w:tplc="59E4E010">
      <w:numFmt w:val="bullet"/>
      <w:lvlText w:val="•"/>
      <w:lvlJc w:val="left"/>
      <w:pPr>
        <w:ind w:left="5400" w:hanging="361"/>
      </w:pPr>
      <w:rPr>
        <w:rFonts w:hint="default"/>
        <w:lang w:val="en-US" w:eastAsia="en-US" w:bidi="en-US"/>
      </w:rPr>
    </w:lvl>
    <w:lvl w:ilvl="6" w:tplc="63367462">
      <w:numFmt w:val="bullet"/>
      <w:lvlText w:val="•"/>
      <w:lvlJc w:val="left"/>
      <w:pPr>
        <w:ind w:left="6388" w:hanging="361"/>
      </w:pPr>
      <w:rPr>
        <w:rFonts w:hint="default"/>
        <w:lang w:val="en-US" w:eastAsia="en-US" w:bidi="en-US"/>
      </w:rPr>
    </w:lvl>
    <w:lvl w:ilvl="7" w:tplc="644AC974">
      <w:numFmt w:val="bullet"/>
      <w:lvlText w:val="•"/>
      <w:lvlJc w:val="left"/>
      <w:pPr>
        <w:ind w:left="7376" w:hanging="361"/>
      </w:pPr>
      <w:rPr>
        <w:rFonts w:hint="default"/>
        <w:lang w:val="en-US" w:eastAsia="en-US" w:bidi="en-US"/>
      </w:rPr>
    </w:lvl>
    <w:lvl w:ilvl="8" w:tplc="1CB84886">
      <w:numFmt w:val="bullet"/>
      <w:lvlText w:val="•"/>
      <w:lvlJc w:val="left"/>
      <w:pPr>
        <w:ind w:left="8364" w:hanging="361"/>
      </w:pPr>
      <w:rPr>
        <w:rFonts w:hint="default"/>
        <w:lang w:val="en-US" w:eastAsia="en-US" w:bidi="en-US"/>
      </w:rPr>
    </w:lvl>
  </w:abstractNum>
  <w:abstractNum w:abstractNumId="12" w15:restartNumberingAfterBreak="0">
    <w:nsid w:val="58784EEC"/>
    <w:multiLevelType w:val="hybridMultilevel"/>
    <w:tmpl w:val="F22C3C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59D80D3C"/>
    <w:multiLevelType w:val="hybridMultilevel"/>
    <w:tmpl w:val="E89EB0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5AC34192"/>
    <w:multiLevelType w:val="hybridMultilevel"/>
    <w:tmpl w:val="696266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679F03B1"/>
    <w:multiLevelType w:val="hybridMultilevel"/>
    <w:tmpl w:val="3FA29FAE"/>
    <w:lvl w:ilvl="0" w:tplc="0AFA8C84">
      <w:start w:val="1"/>
      <w:numFmt w:val="lowerRoman"/>
      <w:lvlText w:val="%1."/>
      <w:lvlJc w:val="left"/>
      <w:pPr>
        <w:ind w:left="827" w:hanging="720"/>
      </w:pPr>
      <w:rPr>
        <w:rFonts w:hint="default"/>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16" w15:restartNumberingAfterBreak="0">
    <w:nsid w:val="68A7157F"/>
    <w:multiLevelType w:val="hybridMultilevel"/>
    <w:tmpl w:val="AE4E9B6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4553535"/>
    <w:multiLevelType w:val="multilevel"/>
    <w:tmpl w:val="C47A145C"/>
    <w:lvl w:ilvl="0">
      <w:start w:val="7"/>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8" w15:restartNumberingAfterBreak="0">
    <w:nsid w:val="7F4E282A"/>
    <w:multiLevelType w:val="multilevel"/>
    <w:tmpl w:val="A9B882B4"/>
    <w:lvl w:ilvl="0">
      <w:start w:val="1"/>
      <w:numFmt w:val="decimal"/>
      <w:suff w:val="space"/>
      <w:lvlText w:val="%1."/>
      <w:lvlJc w:val="left"/>
      <w:pPr>
        <w:ind w:left="360" w:hanging="360"/>
      </w:pPr>
      <w:rPr>
        <w:rFonts w:ascii="Calibri" w:hAnsi="Calibri" w:hint="default"/>
        <w:b/>
        <w:i w:val="0"/>
        <w:sz w:val="24"/>
      </w:rPr>
    </w:lvl>
    <w:lvl w:ilvl="1">
      <w:start w:val="1"/>
      <w:numFmt w:val="decimal"/>
      <w:suff w:val="space"/>
      <w:lvlText w:val="4.%2."/>
      <w:lvlJc w:val="left"/>
      <w:pPr>
        <w:ind w:left="720" w:hanging="360"/>
      </w:pPr>
      <w:rPr>
        <w:rFonts w:hint="default"/>
      </w:rPr>
    </w:lvl>
    <w:lvl w:ilvl="2">
      <w:start w:val="1"/>
      <w:numFmt w:val="decimal"/>
      <w:suff w:val="space"/>
      <w:lvlText w:val="5.%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1"/>
  </w:num>
  <w:num w:numId="2">
    <w:abstractNumId w:val="15"/>
  </w:num>
  <w:num w:numId="3">
    <w:abstractNumId w:val="4"/>
  </w:num>
  <w:num w:numId="4">
    <w:abstractNumId w:val="8"/>
  </w:num>
  <w:num w:numId="5">
    <w:abstractNumId w:val="16"/>
  </w:num>
  <w:num w:numId="6">
    <w:abstractNumId w:val="18"/>
  </w:num>
  <w:num w:numId="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7"/>
  </w:num>
  <w:num w:numId="14">
    <w:abstractNumId w:val="14"/>
  </w:num>
  <w:num w:numId="15">
    <w:abstractNumId w:val="9"/>
  </w:num>
  <w:num w:numId="16">
    <w:abstractNumId w:val="0"/>
  </w:num>
  <w:num w:numId="17">
    <w:abstractNumId w:val="13"/>
  </w:num>
  <w:num w:numId="18">
    <w:abstractNumId w:val="12"/>
  </w:num>
  <w:num w:numId="19">
    <w:abstractNumId w:val="6"/>
  </w:num>
  <w:num w:numId="20">
    <w:abstractNumId w:val="2"/>
  </w:num>
  <w:num w:numId="21">
    <w:abstractNumId w:val="10"/>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compat>
    <w:ulTrailSpace/>
    <w:applyBreakingRules/>
    <w:compatSetting w:name="compatibilityMode" w:uri="http://schemas.microsoft.com/office/word" w:val="12"/>
  </w:compat>
  <w:rsids>
    <w:rsidRoot w:val="009842CC"/>
    <w:rsid w:val="00034E61"/>
    <w:rsid w:val="00073D60"/>
    <w:rsid w:val="000807D2"/>
    <w:rsid w:val="000841B8"/>
    <w:rsid w:val="00091CFD"/>
    <w:rsid w:val="000935BF"/>
    <w:rsid w:val="000A713E"/>
    <w:rsid w:val="000A7202"/>
    <w:rsid w:val="000E309D"/>
    <w:rsid w:val="00117D78"/>
    <w:rsid w:val="0012562C"/>
    <w:rsid w:val="0013503E"/>
    <w:rsid w:val="00135531"/>
    <w:rsid w:val="00140AD6"/>
    <w:rsid w:val="001523D4"/>
    <w:rsid w:val="00154003"/>
    <w:rsid w:val="001567FE"/>
    <w:rsid w:val="00183B3F"/>
    <w:rsid w:val="001A4EF9"/>
    <w:rsid w:val="001B6415"/>
    <w:rsid w:val="001C7990"/>
    <w:rsid w:val="001D3422"/>
    <w:rsid w:val="001E389E"/>
    <w:rsid w:val="001F0854"/>
    <w:rsid w:val="001F553D"/>
    <w:rsid w:val="00230BC8"/>
    <w:rsid w:val="00244C77"/>
    <w:rsid w:val="002518D5"/>
    <w:rsid w:val="00257CCA"/>
    <w:rsid w:val="0029783B"/>
    <w:rsid w:val="002A1C1A"/>
    <w:rsid w:val="002C3241"/>
    <w:rsid w:val="002D143F"/>
    <w:rsid w:val="00336C61"/>
    <w:rsid w:val="00345EF1"/>
    <w:rsid w:val="0034757F"/>
    <w:rsid w:val="0036305D"/>
    <w:rsid w:val="003901F4"/>
    <w:rsid w:val="003970A4"/>
    <w:rsid w:val="003E6FE2"/>
    <w:rsid w:val="00405C17"/>
    <w:rsid w:val="00406C92"/>
    <w:rsid w:val="00412230"/>
    <w:rsid w:val="00426448"/>
    <w:rsid w:val="00437C63"/>
    <w:rsid w:val="00454D95"/>
    <w:rsid w:val="004A455F"/>
    <w:rsid w:val="004B02D1"/>
    <w:rsid w:val="004C03C0"/>
    <w:rsid w:val="004C1DC3"/>
    <w:rsid w:val="004E0FFB"/>
    <w:rsid w:val="004F6B93"/>
    <w:rsid w:val="004F76C5"/>
    <w:rsid w:val="005410C7"/>
    <w:rsid w:val="0058060F"/>
    <w:rsid w:val="00583A8B"/>
    <w:rsid w:val="005A12A3"/>
    <w:rsid w:val="005A5DCF"/>
    <w:rsid w:val="005B4E84"/>
    <w:rsid w:val="005D7336"/>
    <w:rsid w:val="005F5DBB"/>
    <w:rsid w:val="005F7C34"/>
    <w:rsid w:val="005F7EF1"/>
    <w:rsid w:val="0063242A"/>
    <w:rsid w:val="006401CB"/>
    <w:rsid w:val="006A7F2E"/>
    <w:rsid w:val="006C23B8"/>
    <w:rsid w:val="006C416E"/>
    <w:rsid w:val="006E36D0"/>
    <w:rsid w:val="006E5677"/>
    <w:rsid w:val="006E78CA"/>
    <w:rsid w:val="006F4194"/>
    <w:rsid w:val="006F479C"/>
    <w:rsid w:val="006F798C"/>
    <w:rsid w:val="00711D0A"/>
    <w:rsid w:val="007171EC"/>
    <w:rsid w:val="0072300F"/>
    <w:rsid w:val="007903E5"/>
    <w:rsid w:val="007922D8"/>
    <w:rsid w:val="0079576B"/>
    <w:rsid w:val="007A540E"/>
    <w:rsid w:val="007A74C4"/>
    <w:rsid w:val="007B13FF"/>
    <w:rsid w:val="007B46F6"/>
    <w:rsid w:val="007E6405"/>
    <w:rsid w:val="00820818"/>
    <w:rsid w:val="00821EDC"/>
    <w:rsid w:val="00825661"/>
    <w:rsid w:val="0085404C"/>
    <w:rsid w:val="00875A97"/>
    <w:rsid w:val="00882418"/>
    <w:rsid w:val="00892310"/>
    <w:rsid w:val="008A5C4F"/>
    <w:rsid w:val="008B0F05"/>
    <w:rsid w:val="008C121A"/>
    <w:rsid w:val="008F2B1E"/>
    <w:rsid w:val="008F30E0"/>
    <w:rsid w:val="00900E61"/>
    <w:rsid w:val="0090128D"/>
    <w:rsid w:val="0091678A"/>
    <w:rsid w:val="00916C4E"/>
    <w:rsid w:val="009203AF"/>
    <w:rsid w:val="00923B45"/>
    <w:rsid w:val="00933700"/>
    <w:rsid w:val="00936A10"/>
    <w:rsid w:val="009441C7"/>
    <w:rsid w:val="00956B5A"/>
    <w:rsid w:val="009603A3"/>
    <w:rsid w:val="009842CC"/>
    <w:rsid w:val="009B0D3C"/>
    <w:rsid w:val="009B677A"/>
    <w:rsid w:val="009D3FC4"/>
    <w:rsid w:val="009D66C7"/>
    <w:rsid w:val="009F2174"/>
    <w:rsid w:val="009F2800"/>
    <w:rsid w:val="00A06C78"/>
    <w:rsid w:val="00A41371"/>
    <w:rsid w:val="00A82E2B"/>
    <w:rsid w:val="00AA2789"/>
    <w:rsid w:val="00AA4DBA"/>
    <w:rsid w:val="00AA6143"/>
    <w:rsid w:val="00AC4DFD"/>
    <w:rsid w:val="00AF6DAC"/>
    <w:rsid w:val="00B01E76"/>
    <w:rsid w:val="00B4201A"/>
    <w:rsid w:val="00B64262"/>
    <w:rsid w:val="00B70C7C"/>
    <w:rsid w:val="00B85338"/>
    <w:rsid w:val="00BA390E"/>
    <w:rsid w:val="00BA528F"/>
    <w:rsid w:val="00BB0842"/>
    <w:rsid w:val="00BB47A3"/>
    <w:rsid w:val="00BE6A9C"/>
    <w:rsid w:val="00BE7788"/>
    <w:rsid w:val="00BE7841"/>
    <w:rsid w:val="00BF1CDE"/>
    <w:rsid w:val="00C01AD5"/>
    <w:rsid w:val="00C03BB5"/>
    <w:rsid w:val="00C14F7A"/>
    <w:rsid w:val="00C224C1"/>
    <w:rsid w:val="00C5461D"/>
    <w:rsid w:val="00C64349"/>
    <w:rsid w:val="00C64369"/>
    <w:rsid w:val="00C64EDA"/>
    <w:rsid w:val="00C66EFC"/>
    <w:rsid w:val="00C72949"/>
    <w:rsid w:val="00C74292"/>
    <w:rsid w:val="00C74B0F"/>
    <w:rsid w:val="00C76559"/>
    <w:rsid w:val="00C8087F"/>
    <w:rsid w:val="00C80C8D"/>
    <w:rsid w:val="00CC1269"/>
    <w:rsid w:val="00CC585B"/>
    <w:rsid w:val="00CC7276"/>
    <w:rsid w:val="00CE71E7"/>
    <w:rsid w:val="00D05D2E"/>
    <w:rsid w:val="00D16639"/>
    <w:rsid w:val="00D177AC"/>
    <w:rsid w:val="00D3056E"/>
    <w:rsid w:val="00D36CC2"/>
    <w:rsid w:val="00D625C9"/>
    <w:rsid w:val="00D71EB9"/>
    <w:rsid w:val="00D81666"/>
    <w:rsid w:val="00D87A4B"/>
    <w:rsid w:val="00D965AC"/>
    <w:rsid w:val="00D97673"/>
    <w:rsid w:val="00DA3813"/>
    <w:rsid w:val="00DC63C6"/>
    <w:rsid w:val="00DC68E1"/>
    <w:rsid w:val="00DE1FA9"/>
    <w:rsid w:val="00DE4989"/>
    <w:rsid w:val="00E10032"/>
    <w:rsid w:val="00E13CB4"/>
    <w:rsid w:val="00E35DE5"/>
    <w:rsid w:val="00E37916"/>
    <w:rsid w:val="00E57808"/>
    <w:rsid w:val="00E655E5"/>
    <w:rsid w:val="00E73F43"/>
    <w:rsid w:val="00E82726"/>
    <w:rsid w:val="00E97BB1"/>
    <w:rsid w:val="00EE13AE"/>
    <w:rsid w:val="00F069A1"/>
    <w:rsid w:val="00F12432"/>
    <w:rsid w:val="00F2579D"/>
    <w:rsid w:val="00F37F2D"/>
    <w:rsid w:val="00F76520"/>
    <w:rsid w:val="00F77FF6"/>
    <w:rsid w:val="00F8402F"/>
    <w:rsid w:val="00F95436"/>
    <w:rsid w:val="00F958B9"/>
    <w:rsid w:val="00FB3899"/>
    <w:rsid w:val="00FB5DCC"/>
    <w:rsid w:val="00FC35A4"/>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215840D1"/>
  <w15:docId w15:val="{8872DACD-F583-48CF-A08F-344869252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rPr>
      <w:rFonts w:ascii="Arial" w:eastAsia="Arial" w:hAnsi="Arial" w:cs="Arial"/>
      <w:lang w:bidi="en-US"/>
    </w:rPr>
  </w:style>
  <w:style w:type="paragraph" w:styleId="Heading1">
    <w:name w:val="heading 1"/>
    <w:basedOn w:val="Normal"/>
    <w:next w:val="Normal"/>
    <w:link w:val="Heading1Char"/>
    <w:uiPriority w:val="9"/>
    <w:qFormat/>
    <w:rsid w:val="00E82726"/>
    <w:pPr>
      <w:keepNext/>
      <w:keepLines/>
      <w:numPr>
        <w:numId w:val="10"/>
      </w:numPr>
      <w:spacing w:line="360" w:lineRule="auto"/>
      <w:ind w:left="720"/>
      <w:jc w:val="both"/>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0A7202"/>
    <w:pPr>
      <w:keepNext/>
      <w:keepLines/>
      <w:numPr>
        <w:ilvl w:val="1"/>
        <w:numId w:val="10"/>
      </w:numPr>
      <w:spacing w:line="360" w:lineRule="auto"/>
      <w:ind w:left="1080"/>
      <w:jc w:val="both"/>
      <w:outlineLvl w:val="1"/>
    </w:pPr>
    <w:rPr>
      <w:rFonts w:ascii="Times New Roman" w:eastAsiaTheme="majorEastAsia" w:hAnsi="Times New Roman" w:cstheme="majorBidi"/>
      <w:b/>
      <w:color w:val="000000" w:themeColor="text1"/>
      <w:sz w:val="24"/>
      <w:szCs w:val="26"/>
    </w:rPr>
  </w:style>
  <w:style w:type="paragraph" w:styleId="Heading3">
    <w:name w:val="heading 3"/>
    <w:basedOn w:val="Normal"/>
    <w:next w:val="Normal"/>
    <w:link w:val="Heading3Char"/>
    <w:uiPriority w:val="9"/>
    <w:unhideWhenUsed/>
    <w:qFormat/>
    <w:rsid w:val="00F95436"/>
    <w:pPr>
      <w:keepNext/>
      <w:keepLines/>
      <w:numPr>
        <w:ilvl w:val="2"/>
        <w:numId w:val="10"/>
      </w:numPr>
      <w:spacing w:line="360" w:lineRule="auto"/>
      <w:jc w:val="both"/>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unhideWhenUsed/>
    <w:qFormat/>
    <w:rsid w:val="0034757F"/>
    <w:pPr>
      <w:keepNext/>
      <w:keepLines/>
      <w:numPr>
        <w:ilvl w:val="3"/>
        <w:numId w:val="10"/>
      </w:numPr>
      <w:spacing w:line="360" w:lineRule="auto"/>
      <w:ind w:left="1080"/>
      <w:jc w:val="both"/>
      <w:outlineLvl w:val="3"/>
    </w:pPr>
    <w:rPr>
      <w:rFonts w:ascii="Times New Roman" w:eastAsiaTheme="majorEastAsia" w:hAnsi="Times New Roman" w:cstheme="majorBidi"/>
      <w:b/>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rPr>
      <w:sz w:val="16"/>
      <w:szCs w:val="16"/>
    </w:rPr>
  </w:style>
  <w:style w:type="paragraph" w:styleId="ListParagraph">
    <w:name w:val="List Paragraph"/>
    <w:basedOn w:val="Normal"/>
    <w:uiPriority w:val="34"/>
    <w:qFormat/>
  </w:style>
  <w:style w:type="paragraph" w:customStyle="1" w:styleId="TableParagraph">
    <w:name w:val="Table Paragraph"/>
    <w:basedOn w:val="Normal"/>
    <w:uiPriority w:val="1"/>
  </w:style>
  <w:style w:type="character" w:styleId="Hyperlink">
    <w:name w:val="Hyperlink"/>
    <w:basedOn w:val="DefaultParagraphFont"/>
    <w:uiPriority w:val="99"/>
    <w:rsid w:val="00E97BB1"/>
    <w:rPr>
      <w:color w:val="0000FF"/>
      <w:u w:val="single"/>
    </w:rPr>
  </w:style>
  <w:style w:type="character" w:styleId="Emphasis">
    <w:name w:val="Emphasis"/>
    <w:basedOn w:val="DefaultParagraphFont"/>
    <w:uiPriority w:val="20"/>
    <w:qFormat/>
    <w:rsid w:val="00E97BB1"/>
    <w:rPr>
      <w:i/>
    </w:rPr>
  </w:style>
  <w:style w:type="paragraph" w:styleId="NoSpacing">
    <w:name w:val="No Spacing"/>
    <w:uiPriority w:val="1"/>
    <w:qFormat/>
    <w:rsid w:val="00F958B9"/>
    <w:pPr>
      <w:spacing w:line="360" w:lineRule="auto"/>
      <w:jc w:val="both"/>
    </w:pPr>
    <w:rPr>
      <w:rFonts w:ascii="Times New Roman" w:eastAsia="Arial" w:hAnsi="Times New Roman" w:cs="Arial"/>
      <w:sz w:val="24"/>
      <w:lang w:bidi="en-US"/>
    </w:rPr>
  </w:style>
  <w:style w:type="character" w:customStyle="1" w:styleId="Heading1Char">
    <w:name w:val="Heading 1 Char"/>
    <w:basedOn w:val="DefaultParagraphFont"/>
    <w:link w:val="Heading1"/>
    <w:uiPriority w:val="9"/>
    <w:rsid w:val="00E82726"/>
    <w:rPr>
      <w:rFonts w:ascii="Times New Roman" w:eastAsiaTheme="majorEastAsia" w:hAnsi="Times New Roman" w:cstheme="majorBidi"/>
      <w:b/>
      <w:sz w:val="24"/>
      <w:szCs w:val="32"/>
      <w:lang w:bidi="en-US"/>
    </w:rPr>
  </w:style>
  <w:style w:type="character" w:customStyle="1" w:styleId="Heading2Char">
    <w:name w:val="Heading 2 Char"/>
    <w:basedOn w:val="DefaultParagraphFont"/>
    <w:link w:val="Heading2"/>
    <w:uiPriority w:val="9"/>
    <w:rsid w:val="000A7202"/>
    <w:rPr>
      <w:rFonts w:ascii="Times New Roman" w:eastAsiaTheme="majorEastAsia" w:hAnsi="Times New Roman" w:cstheme="majorBidi"/>
      <w:b/>
      <w:color w:val="000000" w:themeColor="text1"/>
      <w:sz w:val="24"/>
      <w:szCs w:val="26"/>
      <w:lang w:bidi="en-US"/>
    </w:rPr>
  </w:style>
  <w:style w:type="character" w:customStyle="1" w:styleId="Heading3Char">
    <w:name w:val="Heading 3 Char"/>
    <w:basedOn w:val="DefaultParagraphFont"/>
    <w:link w:val="Heading3"/>
    <w:uiPriority w:val="9"/>
    <w:rsid w:val="00F95436"/>
    <w:rPr>
      <w:rFonts w:ascii="Times New Roman" w:eastAsiaTheme="majorEastAsia" w:hAnsi="Times New Roman" w:cstheme="majorBidi"/>
      <w:b/>
      <w:sz w:val="24"/>
      <w:szCs w:val="24"/>
      <w:lang w:bidi="en-US"/>
    </w:rPr>
  </w:style>
  <w:style w:type="character" w:customStyle="1" w:styleId="Heading4Char">
    <w:name w:val="Heading 4 Char"/>
    <w:basedOn w:val="DefaultParagraphFont"/>
    <w:link w:val="Heading4"/>
    <w:uiPriority w:val="9"/>
    <w:rsid w:val="0034757F"/>
    <w:rPr>
      <w:rFonts w:ascii="Times New Roman" w:eastAsiaTheme="majorEastAsia" w:hAnsi="Times New Roman" w:cstheme="majorBidi"/>
      <w:b/>
      <w:iCs/>
      <w:color w:val="000000" w:themeColor="text1"/>
      <w:sz w:val="24"/>
      <w:lang w:bidi="en-US"/>
    </w:rPr>
  </w:style>
  <w:style w:type="paragraph" w:styleId="Bibliography">
    <w:name w:val="Bibliography"/>
    <w:basedOn w:val="Normal"/>
    <w:next w:val="Normal"/>
    <w:uiPriority w:val="37"/>
    <w:unhideWhenUsed/>
    <w:rsid w:val="001C7990"/>
    <w:pPr>
      <w:widowControl/>
      <w:autoSpaceDE/>
      <w:autoSpaceDN/>
    </w:pPr>
    <w:rPr>
      <w:rFonts w:asciiTheme="minorHAnsi" w:eastAsiaTheme="minorHAnsi" w:hAnsiTheme="minorHAnsi" w:cstheme="minorBidi"/>
      <w:sz w:val="24"/>
      <w:szCs w:val="24"/>
      <w:lang w:bidi="ar-SA"/>
    </w:rPr>
  </w:style>
  <w:style w:type="paragraph" w:styleId="NormalWeb">
    <w:name w:val="Normal (Web)"/>
    <w:basedOn w:val="Normal"/>
    <w:uiPriority w:val="99"/>
    <w:unhideWhenUsed/>
    <w:rsid w:val="001C7990"/>
    <w:pPr>
      <w:widowControl/>
      <w:autoSpaceDE/>
      <w:autoSpaceDN/>
      <w:spacing w:before="100" w:beforeAutospacing="1" w:after="100" w:afterAutospacing="1"/>
    </w:pPr>
    <w:rPr>
      <w:rFonts w:ascii="Times New Roman" w:eastAsia="Times New Roman" w:hAnsi="Times New Roman" w:cs="Times New Roman"/>
      <w:sz w:val="24"/>
      <w:szCs w:val="24"/>
      <w:lang w:bidi="ar-SA"/>
    </w:rPr>
  </w:style>
  <w:style w:type="table" w:styleId="TableGrid">
    <w:name w:val="Table Grid"/>
    <w:basedOn w:val="TableNormal"/>
    <w:uiPriority w:val="39"/>
    <w:rsid w:val="00F76520"/>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D3056E"/>
    <w:pPr>
      <w:spacing w:after="100"/>
    </w:pPr>
  </w:style>
  <w:style w:type="paragraph" w:styleId="TOC2">
    <w:name w:val="toc 2"/>
    <w:basedOn w:val="Normal"/>
    <w:next w:val="Normal"/>
    <w:autoRedefine/>
    <w:uiPriority w:val="39"/>
    <w:unhideWhenUsed/>
    <w:rsid w:val="00D3056E"/>
    <w:pPr>
      <w:spacing w:after="100"/>
      <w:ind w:left="220"/>
    </w:pPr>
  </w:style>
  <w:style w:type="paragraph" w:styleId="TOC3">
    <w:name w:val="toc 3"/>
    <w:basedOn w:val="Normal"/>
    <w:next w:val="Normal"/>
    <w:autoRedefine/>
    <w:uiPriority w:val="39"/>
    <w:unhideWhenUsed/>
    <w:rsid w:val="00D3056E"/>
    <w:pPr>
      <w:spacing w:after="100"/>
      <w:ind w:left="440"/>
    </w:pPr>
  </w:style>
  <w:style w:type="paragraph" w:styleId="TOC4">
    <w:name w:val="toc 4"/>
    <w:basedOn w:val="Normal"/>
    <w:next w:val="Normal"/>
    <w:autoRedefine/>
    <w:uiPriority w:val="39"/>
    <w:unhideWhenUsed/>
    <w:rsid w:val="00D3056E"/>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052300">
      <w:bodyDiv w:val="1"/>
      <w:marLeft w:val="0"/>
      <w:marRight w:val="0"/>
      <w:marTop w:val="0"/>
      <w:marBottom w:val="0"/>
      <w:divBdr>
        <w:top w:val="none" w:sz="0" w:space="0" w:color="auto"/>
        <w:left w:val="none" w:sz="0" w:space="0" w:color="auto"/>
        <w:bottom w:val="none" w:sz="0" w:space="0" w:color="auto"/>
        <w:right w:val="none" w:sz="0" w:space="0" w:color="auto"/>
      </w:divBdr>
    </w:div>
    <w:div w:id="155190982">
      <w:bodyDiv w:val="1"/>
      <w:marLeft w:val="0"/>
      <w:marRight w:val="0"/>
      <w:marTop w:val="0"/>
      <w:marBottom w:val="0"/>
      <w:divBdr>
        <w:top w:val="none" w:sz="0" w:space="0" w:color="auto"/>
        <w:left w:val="none" w:sz="0" w:space="0" w:color="auto"/>
        <w:bottom w:val="none" w:sz="0" w:space="0" w:color="auto"/>
        <w:right w:val="none" w:sz="0" w:space="0" w:color="auto"/>
      </w:divBdr>
    </w:div>
    <w:div w:id="295380160">
      <w:bodyDiv w:val="1"/>
      <w:marLeft w:val="0"/>
      <w:marRight w:val="0"/>
      <w:marTop w:val="0"/>
      <w:marBottom w:val="0"/>
      <w:divBdr>
        <w:top w:val="none" w:sz="0" w:space="0" w:color="auto"/>
        <w:left w:val="none" w:sz="0" w:space="0" w:color="auto"/>
        <w:bottom w:val="none" w:sz="0" w:space="0" w:color="auto"/>
        <w:right w:val="none" w:sz="0" w:space="0" w:color="auto"/>
      </w:divBdr>
      <w:divsChild>
        <w:div w:id="1718040854">
          <w:marLeft w:val="446"/>
          <w:marRight w:val="0"/>
          <w:marTop w:val="134"/>
          <w:marBottom w:val="120"/>
          <w:divBdr>
            <w:top w:val="none" w:sz="0" w:space="0" w:color="auto"/>
            <w:left w:val="none" w:sz="0" w:space="0" w:color="auto"/>
            <w:bottom w:val="none" w:sz="0" w:space="0" w:color="auto"/>
            <w:right w:val="none" w:sz="0" w:space="0" w:color="auto"/>
          </w:divBdr>
        </w:div>
      </w:divsChild>
    </w:div>
    <w:div w:id="305360885">
      <w:bodyDiv w:val="1"/>
      <w:marLeft w:val="0"/>
      <w:marRight w:val="0"/>
      <w:marTop w:val="0"/>
      <w:marBottom w:val="0"/>
      <w:divBdr>
        <w:top w:val="none" w:sz="0" w:space="0" w:color="auto"/>
        <w:left w:val="none" w:sz="0" w:space="0" w:color="auto"/>
        <w:bottom w:val="none" w:sz="0" w:space="0" w:color="auto"/>
        <w:right w:val="none" w:sz="0" w:space="0" w:color="auto"/>
      </w:divBdr>
    </w:div>
    <w:div w:id="338195929">
      <w:bodyDiv w:val="1"/>
      <w:marLeft w:val="0"/>
      <w:marRight w:val="0"/>
      <w:marTop w:val="0"/>
      <w:marBottom w:val="0"/>
      <w:divBdr>
        <w:top w:val="none" w:sz="0" w:space="0" w:color="auto"/>
        <w:left w:val="none" w:sz="0" w:space="0" w:color="auto"/>
        <w:bottom w:val="none" w:sz="0" w:space="0" w:color="auto"/>
        <w:right w:val="none" w:sz="0" w:space="0" w:color="auto"/>
      </w:divBdr>
    </w:div>
    <w:div w:id="371269269">
      <w:bodyDiv w:val="1"/>
      <w:marLeft w:val="0"/>
      <w:marRight w:val="0"/>
      <w:marTop w:val="0"/>
      <w:marBottom w:val="0"/>
      <w:divBdr>
        <w:top w:val="none" w:sz="0" w:space="0" w:color="auto"/>
        <w:left w:val="none" w:sz="0" w:space="0" w:color="auto"/>
        <w:bottom w:val="none" w:sz="0" w:space="0" w:color="auto"/>
        <w:right w:val="none" w:sz="0" w:space="0" w:color="auto"/>
      </w:divBdr>
    </w:div>
    <w:div w:id="484668810">
      <w:bodyDiv w:val="1"/>
      <w:marLeft w:val="0"/>
      <w:marRight w:val="0"/>
      <w:marTop w:val="0"/>
      <w:marBottom w:val="0"/>
      <w:divBdr>
        <w:top w:val="none" w:sz="0" w:space="0" w:color="auto"/>
        <w:left w:val="none" w:sz="0" w:space="0" w:color="auto"/>
        <w:bottom w:val="none" w:sz="0" w:space="0" w:color="auto"/>
        <w:right w:val="none" w:sz="0" w:space="0" w:color="auto"/>
      </w:divBdr>
    </w:div>
    <w:div w:id="484977679">
      <w:bodyDiv w:val="1"/>
      <w:marLeft w:val="0"/>
      <w:marRight w:val="0"/>
      <w:marTop w:val="0"/>
      <w:marBottom w:val="0"/>
      <w:divBdr>
        <w:top w:val="none" w:sz="0" w:space="0" w:color="auto"/>
        <w:left w:val="none" w:sz="0" w:space="0" w:color="auto"/>
        <w:bottom w:val="none" w:sz="0" w:space="0" w:color="auto"/>
        <w:right w:val="none" w:sz="0" w:space="0" w:color="auto"/>
      </w:divBdr>
    </w:div>
    <w:div w:id="517236124">
      <w:bodyDiv w:val="1"/>
      <w:marLeft w:val="0"/>
      <w:marRight w:val="0"/>
      <w:marTop w:val="0"/>
      <w:marBottom w:val="0"/>
      <w:divBdr>
        <w:top w:val="none" w:sz="0" w:space="0" w:color="auto"/>
        <w:left w:val="none" w:sz="0" w:space="0" w:color="auto"/>
        <w:bottom w:val="none" w:sz="0" w:space="0" w:color="auto"/>
        <w:right w:val="none" w:sz="0" w:space="0" w:color="auto"/>
      </w:divBdr>
    </w:div>
    <w:div w:id="621039297">
      <w:bodyDiv w:val="1"/>
      <w:marLeft w:val="0"/>
      <w:marRight w:val="0"/>
      <w:marTop w:val="0"/>
      <w:marBottom w:val="0"/>
      <w:divBdr>
        <w:top w:val="none" w:sz="0" w:space="0" w:color="auto"/>
        <w:left w:val="none" w:sz="0" w:space="0" w:color="auto"/>
        <w:bottom w:val="none" w:sz="0" w:space="0" w:color="auto"/>
        <w:right w:val="none" w:sz="0" w:space="0" w:color="auto"/>
      </w:divBdr>
    </w:div>
    <w:div w:id="737553277">
      <w:bodyDiv w:val="1"/>
      <w:marLeft w:val="0"/>
      <w:marRight w:val="0"/>
      <w:marTop w:val="0"/>
      <w:marBottom w:val="0"/>
      <w:divBdr>
        <w:top w:val="none" w:sz="0" w:space="0" w:color="auto"/>
        <w:left w:val="none" w:sz="0" w:space="0" w:color="auto"/>
        <w:bottom w:val="none" w:sz="0" w:space="0" w:color="auto"/>
        <w:right w:val="none" w:sz="0" w:space="0" w:color="auto"/>
      </w:divBdr>
    </w:div>
    <w:div w:id="745304525">
      <w:bodyDiv w:val="1"/>
      <w:marLeft w:val="0"/>
      <w:marRight w:val="0"/>
      <w:marTop w:val="0"/>
      <w:marBottom w:val="0"/>
      <w:divBdr>
        <w:top w:val="none" w:sz="0" w:space="0" w:color="auto"/>
        <w:left w:val="none" w:sz="0" w:space="0" w:color="auto"/>
        <w:bottom w:val="none" w:sz="0" w:space="0" w:color="auto"/>
        <w:right w:val="none" w:sz="0" w:space="0" w:color="auto"/>
      </w:divBdr>
    </w:div>
    <w:div w:id="794717940">
      <w:bodyDiv w:val="1"/>
      <w:marLeft w:val="0"/>
      <w:marRight w:val="0"/>
      <w:marTop w:val="0"/>
      <w:marBottom w:val="0"/>
      <w:divBdr>
        <w:top w:val="none" w:sz="0" w:space="0" w:color="auto"/>
        <w:left w:val="none" w:sz="0" w:space="0" w:color="auto"/>
        <w:bottom w:val="none" w:sz="0" w:space="0" w:color="auto"/>
        <w:right w:val="none" w:sz="0" w:space="0" w:color="auto"/>
      </w:divBdr>
    </w:div>
    <w:div w:id="842013420">
      <w:bodyDiv w:val="1"/>
      <w:marLeft w:val="0"/>
      <w:marRight w:val="0"/>
      <w:marTop w:val="0"/>
      <w:marBottom w:val="0"/>
      <w:divBdr>
        <w:top w:val="none" w:sz="0" w:space="0" w:color="auto"/>
        <w:left w:val="none" w:sz="0" w:space="0" w:color="auto"/>
        <w:bottom w:val="none" w:sz="0" w:space="0" w:color="auto"/>
        <w:right w:val="none" w:sz="0" w:space="0" w:color="auto"/>
      </w:divBdr>
    </w:div>
    <w:div w:id="935554954">
      <w:bodyDiv w:val="1"/>
      <w:marLeft w:val="0"/>
      <w:marRight w:val="0"/>
      <w:marTop w:val="0"/>
      <w:marBottom w:val="0"/>
      <w:divBdr>
        <w:top w:val="none" w:sz="0" w:space="0" w:color="auto"/>
        <w:left w:val="none" w:sz="0" w:space="0" w:color="auto"/>
        <w:bottom w:val="none" w:sz="0" w:space="0" w:color="auto"/>
        <w:right w:val="none" w:sz="0" w:space="0" w:color="auto"/>
      </w:divBdr>
    </w:div>
    <w:div w:id="936326305">
      <w:bodyDiv w:val="1"/>
      <w:marLeft w:val="0"/>
      <w:marRight w:val="0"/>
      <w:marTop w:val="0"/>
      <w:marBottom w:val="0"/>
      <w:divBdr>
        <w:top w:val="none" w:sz="0" w:space="0" w:color="auto"/>
        <w:left w:val="none" w:sz="0" w:space="0" w:color="auto"/>
        <w:bottom w:val="none" w:sz="0" w:space="0" w:color="auto"/>
        <w:right w:val="none" w:sz="0" w:space="0" w:color="auto"/>
      </w:divBdr>
    </w:div>
    <w:div w:id="1164780448">
      <w:bodyDiv w:val="1"/>
      <w:marLeft w:val="0"/>
      <w:marRight w:val="0"/>
      <w:marTop w:val="0"/>
      <w:marBottom w:val="0"/>
      <w:divBdr>
        <w:top w:val="none" w:sz="0" w:space="0" w:color="auto"/>
        <w:left w:val="none" w:sz="0" w:space="0" w:color="auto"/>
        <w:bottom w:val="none" w:sz="0" w:space="0" w:color="auto"/>
        <w:right w:val="none" w:sz="0" w:space="0" w:color="auto"/>
      </w:divBdr>
    </w:div>
    <w:div w:id="1217205832">
      <w:bodyDiv w:val="1"/>
      <w:marLeft w:val="0"/>
      <w:marRight w:val="0"/>
      <w:marTop w:val="0"/>
      <w:marBottom w:val="0"/>
      <w:divBdr>
        <w:top w:val="none" w:sz="0" w:space="0" w:color="auto"/>
        <w:left w:val="none" w:sz="0" w:space="0" w:color="auto"/>
        <w:bottom w:val="none" w:sz="0" w:space="0" w:color="auto"/>
        <w:right w:val="none" w:sz="0" w:space="0" w:color="auto"/>
      </w:divBdr>
    </w:div>
    <w:div w:id="1314527034">
      <w:bodyDiv w:val="1"/>
      <w:marLeft w:val="0"/>
      <w:marRight w:val="0"/>
      <w:marTop w:val="0"/>
      <w:marBottom w:val="0"/>
      <w:divBdr>
        <w:top w:val="none" w:sz="0" w:space="0" w:color="auto"/>
        <w:left w:val="none" w:sz="0" w:space="0" w:color="auto"/>
        <w:bottom w:val="none" w:sz="0" w:space="0" w:color="auto"/>
        <w:right w:val="none" w:sz="0" w:space="0" w:color="auto"/>
      </w:divBdr>
    </w:div>
    <w:div w:id="1366370814">
      <w:bodyDiv w:val="1"/>
      <w:marLeft w:val="0"/>
      <w:marRight w:val="0"/>
      <w:marTop w:val="0"/>
      <w:marBottom w:val="0"/>
      <w:divBdr>
        <w:top w:val="none" w:sz="0" w:space="0" w:color="auto"/>
        <w:left w:val="none" w:sz="0" w:space="0" w:color="auto"/>
        <w:bottom w:val="none" w:sz="0" w:space="0" w:color="auto"/>
        <w:right w:val="none" w:sz="0" w:space="0" w:color="auto"/>
      </w:divBdr>
    </w:div>
    <w:div w:id="1405638046">
      <w:bodyDiv w:val="1"/>
      <w:marLeft w:val="0"/>
      <w:marRight w:val="0"/>
      <w:marTop w:val="0"/>
      <w:marBottom w:val="0"/>
      <w:divBdr>
        <w:top w:val="none" w:sz="0" w:space="0" w:color="auto"/>
        <w:left w:val="none" w:sz="0" w:space="0" w:color="auto"/>
        <w:bottom w:val="none" w:sz="0" w:space="0" w:color="auto"/>
        <w:right w:val="none" w:sz="0" w:space="0" w:color="auto"/>
      </w:divBdr>
    </w:div>
    <w:div w:id="1443914999">
      <w:bodyDiv w:val="1"/>
      <w:marLeft w:val="0"/>
      <w:marRight w:val="0"/>
      <w:marTop w:val="0"/>
      <w:marBottom w:val="0"/>
      <w:divBdr>
        <w:top w:val="none" w:sz="0" w:space="0" w:color="auto"/>
        <w:left w:val="none" w:sz="0" w:space="0" w:color="auto"/>
        <w:bottom w:val="none" w:sz="0" w:space="0" w:color="auto"/>
        <w:right w:val="none" w:sz="0" w:space="0" w:color="auto"/>
      </w:divBdr>
    </w:div>
    <w:div w:id="1584799550">
      <w:bodyDiv w:val="1"/>
      <w:marLeft w:val="0"/>
      <w:marRight w:val="0"/>
      <w:marTop w:val="0"/>
      <w:marBottom w:val="0"/>
      <w:divBdr>
        <w:top w:val="none" w:sz="0" w:space="0" w:color="auto"/>
        <w:left w:val="none" w:sz="0" w:space="0" w:color="auto"/>
        <w:bottom w:val="none" w:sz="0" w:space="0" w:color="auto"/>
        <w:right w:val="none" w:sz="0" w:space="0" w:color="auto"/>
      </w:divBdr>
    </w:div>
    <w:div w:id="1632632902">
      <w:bodyDiv w:val="1"/>
      <w:marLeft w:val="0"/>
      <w:marRight w:val="0"/>
      <w:marTop w:val="0"/>
      <w:marBottom w:val="0"/>
      <w:divBdr>
        <w:top w:val="none" w:sz="0" w:space="0" w:color="auto"/>
        <w:left w:val="none" w:sz="0" w:space="0" w:color="auto"/>
        <w:bottom w:val="none" w:sz="0" w:space="0" w:color="auto"/>
        <w:right w:val="none" w:sz="0" w:space="0" w:color="auto"/>
      </w:divBdr>
    </w:div>
    <w:div w:id="1739550653">
      <w:bodyDiv w:val="1"/>
      <w:marLeft w:val="0"/>
      <w:marRight w:val="0"/>
      <w:marTop w:val="0"/>
      <w:marBottom w:val="0"/>
      <w:divBdr>
        <w:top w:val="none" w:sz="0" w:space="0" w:color="auto"/>
        <w:left w:val="none" w:sz="0" w:space="0" w:color="auto"/>
        <w:bottom w:val="none" w:sz="0" w:space="0" w:color="auto"/>
        <w:right w:val="none" w:sz="0" w:space="0" w:color="auto"/>
      </w:divBdr>
    </w:div>
    <w:div w:id="1739740519">
      <w:bodyDiv w:val="1"/>
      <w:marLeft w:val="0"/>
      <w:marRight w:val="0"/>
      <w:marTop w:val="0"/>
      <w:marBottom w:val="0"/>
      <w:divBdr>
        <w:top w:val="none" w:sz="0" w:space="0" w:color="auto"/>
        <w:left w:val="none" w:sz="0" w:space="0" w:color="auto"/>
        <w:bottom w:val="none" w:sz="0" w:space="0" w:color="auto"/>
        <w:right w:val="none" w:sz="0" w:space="0" w:color="auto"/>
      </w:divBdr>
    </w:div>
    <w:div w:id="1757511089">
      <w:bodyDiv w:val="1"/>
      <w:marLeft w:val="0"/>
      <w:marRight w:val="0"/>
      <w:marTop w:val="0"/>
      <w:marBottom w:val="0"/>
      <w:divBdr>
        <w:top w:val="none" w:sz="0" w:space="0" w:color="auto"/>
        <w:left w:val="none" w:sz="0" w:space="0" w:color="auto"/>
        <w:bottom w:val="none" w:sz="0" w:space="0" w:color="auto"/>
        <w:right w:val="none" w:sz="0" w:space="0" w:color="auto"/>
      </w:divBdr>
    </w:div>
    <w:div w:id="1840349023">
      <w:bodyDiv w:val="1"/>
      <w:marLeft w:val="0"/>
      <w:marRight w:val="0"/>
      <w:marTop w:val="0"/>
      <w:marBottom w:val="0"/>
      <w:divBdr>
        <w:top w:val="none" w:sz="0" w:space="0" w:color="auto"/>
        <w:left w:val="none" w:sz="0" w:space="0" w:color="auto"/>
        <w:bottom w:val="none" w:sz="0" w:space="0" w:color="auto"/>
        <w:right w:val="none" w:sz="0" w:space="0" w:color="auto"/>
      </w:divBdr>
    </w:div>
    <w:div w:id="1860460082">
      <w:bodyDiv w:val="1"/>
      <w:marLeft w:val="0"/>
      <w:marRight w:val="0"/>
      <w:marTop w:val="0"/>
      <w:marBottom w:val="0"/>
      <w:divBdr>
        <w:top w:val="none" w:sz="0" w:space="0" w:color="auto"/>
        <w:left w:val="none" w:sz="0" w:space="0" w:color="auto"/>
        <w:bottom w:val="none" w:sz="0" w:space="0" w:color="auto"/>
        <w:right w:val="none" w:sz="0" w:space="0" w:color="auto"/>
      </w:divBdr>
    </w:div>
    <w:div w:id="1993753640">
      <w:bodyDiv w:val="1"/>
      <w:marLeft w:val="0"/>
      <w:marRight w:val="0"/>
      <w:marTop w:val="0"/>
      <w:marBottom w:val="0"/>
      <w:divBdr>
        <w:top w:val="none" w:sz="0" w:space="0" w:color="auto"/>
        <w:left w:val="none" w:sz="0" w:space="0" w:color="auto"/>
        <w:bottom w:val="none" w:sz="0" w:space="0" w:color="auto"/>
        <w:right w:val="none" w:sz="0" w:space="0" w:color="auto"/>
      </w:divBdr>
    </w:div>
    <w:div w:id="2042169399">
      <w:bodyDiv w:val="1"/>
      <w:marLeft w:val="0"/>
      <w:marRight w:val="0"/>
      <w:marTop w:val="0"/>
      <w:marBottom w:val="0"/>
      <w:divBdr>
        <w:top w:val="none" w:sz="0" w:space="0" w:color="auto"/>
        <w:left w:val="none" w:sz="0" w:space="0" w:color="auto"/>
        <w:bottom w:val="none" w:sz="0" w:space="0" w:color="auto"/>
        <w:right w:val="none" w:sz="0" w:space="0" w:color="auto"/>
      </w:divBdr>
    </w:div>
    <w:div w:id="20912738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peta.org/about-peta/faq/is-loreal-cruelty-free/" TargetMode="External"/><Relationship Id="rId26" Type="http://schemas.openxmlformats.org/officeDocument/2006/relationships/hyperlink" Target="https://www.investopedia.com/terms/v/valuebasedpricing.asp" TargetMode="External"/><Relationship Id="rId39" Type="http://schemas.openxmlformats.org/officeDocument/2006/relationships/hyperlink" Target="https://www.mbaskool.com/marketing-%09mix/products/16732-loreal.html" TargetMode="External"/><Relationship Id="rId21" Type="http://schemas.openxmlformats.org/officeDocument/2006/relationships/hyperlink" Target="http://www.sustainablebrands.com/news%20and%20%09views/brand_innovation/sustainable_brands/body_shop_marks_40th_year%20pledge%20_be%20_worlds%20%09most_e" TargetMode="External"/><Relationship Id="rId34" Type="http://schemas.openxmlformats.org/officeDocument/2006/relationships/hyperlink" Target="http://www.loreal.com/" TargetMode="External"/><Relationship Id="rId42" Type="http://schemas.openxmlformats.org/officeDocument/2006/relationships/hyperlink" Target="https://www.nivea.co.nz/about-us/beiersdorf/Environmental-%09Responsibility" TargetMode="External"/><Relationship Id="rId47" Type="http://schemas.openxmlformats.org/officeDocument/2006/relationships/hyperlink" Target="https://www.aveda.com/media/pdf/ELC_corp_2014.pdf" TargetMode="External"/><Relationship Id="rId50" Type="http://schemas.openxmlformats.org/officeDocument/2006/relationships/fontTable" Target="fontTable.xml"/><Relationship Id="rId7" Type="http://schemas.openxmlformats.org/officeDocument/2006/relationships/hyperlink" Target="http://www.jcu.edu.au/policy/allitoz/JCU_076643.html"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consumerist.com/2014/06/30/loreal-accused-by-ftc-of-%09making-false-claims-in-ads-for-age-reversing-products/" TargetMode="External"/><Relationship Id="rId11" Type="http://schemas.openxmlformats.org/officeDocument/2006/relationships/image" Target="media/image4.png"/><Relationship Id="rId24" Type="http://schemas.openxmlformats.org/officeDocument/2006/relationships/hyperlink" Target="https://www.forbes.com/companies/loreal-group/" TargetMode="External"/><Relationship Id="rId32" Type="http://schemas.openxmlformats.org/officeDocument/2006/relationships/hyperlink" Target="http://www.loreal.com/research-and-%09innovation" TargetMode="External"/><Relationship Id="rId37" Type="http://schemas.openxmlformats.org/officeDocument/2006/relationships/hyperlink" Target="https://www.marketing91.com/marketing-mix-loreal/" TargetMode="External"/><Relationship Id="rId40" Type="http://schemas.openxmlformats.org/officeDocument/2006/relationships/hyperlink" Target="https://naturewatch.org/blog/article/loreal-buys-into-even-more-animal-testing" TargetMode="External"/><Relationship Id="rId45" Type="http://schemas.openxmlformats.org/officeDocument/2006/relationships/hyperlink" Target="http://www.recycling-guide.org.uk/rrr.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loreal.ca/csr-commitments/sharing-beauty-with-%09all/innovating-sustainably/the-new-frontiers-of-eco-design" TargetMode="External"/><Relationship Id="rId28" Type="http://schemas.openxmlformats.org/officeDocument/2006/relationships/hyperlink" Target="https://logicalharmony.net/is-loreal-cruelty-free/" TargetMode="External"/><Relationship Id="rId36" Type="http://schemas.openxmlformats.org/officeDocument/2006/relationships/hyperlink" Target="https://www.prnewswire.com/news-releases/loreal-usa-recognized-by-epa-with-%09green-power-partner-of-the-year-award-300541265.html" TargetMode="External"/><Relationship Id="rId49" Type="http://schemas.openxmlformats.org/officeDocument/2006/relationships/hyperlink" Target="https://www.theguardian.com/sustainable-business/2016/jul/28/cosmetics-companies-mica-%09child%20-labour-beauty-industry-india-" TargetMode="External"/><Relationship Id="rId10" Type="http://schemas.openxmlformats.org/officeDocument/2006/relationships/image" Target="media/image3.png"/><Relationship Id="rId19" Type="http://schemas.openxmlformats.org/officeDocument/2006/relationships/hyperlink" Target="https://www.fastcompany.com/3069080/how-loreal-is-turning-itself-into-a-sustainability-leader" TargetMode="External"/><Relationship Id="rId31" Type="http://schemas.openxmlformats.org/officeDocument/2006/relationships/hyperlink" Target="http://www.loreal.com/group/history/1909-1956" TargetMode="External"/><Relationship Id="rId44" Type="http://schemas.openxmlformats.org/officeDocument/2006/relationships/hyperlink" Target="https://hbr.org/2016/08/a-quick-guide-to-value-based-pric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csrmedia.eu/beiersdorf-published-its-sustainability-review-2014/" TargetMode="External"/><Relationship Id="rId27" Type="http://schemas.openxmlformats.org/officeDocument/2006/relationships/hyperlink" Target="https://www.theguardian.com/global/2017/sep%20/04/munroe-%09bergdorf-on-the-loreal-racism-row-it-puzzles-me-that-my-views-are-considered-extreme" TargetMode="External"/><Relationship Id="rId30" Type="http://schemas.openxmlformats.org/officeDocument/2006/relationships/hyperlink" Target="http://thekrazycouponlady.com/tips/diy/repurpose-laundry-detergent-bottles-9-simple-disguises" TargetMode="External"/><Relationship Id="rId35" Type="http://schemas.openxmlformats.org/officeDocument/2006/relationships/hyperlink" Target="Http://Www.Loreal.Com/Media/Press-%09Releases/2017/April/Progress-Report-2016" TargetMode="External"/><Relationship Id="rId43" Type="http://schemas.openxmlformats.org/officeDocument/2006/relationships/hyperlink" Target="https://www.beiersdorfusa.com/sustainability/our-%09commitment/commitments-2020" TargetMode="External"/><Relationship Id="rId48" Type="http://schemas.openxmlformats.org/officeDocument/2006/relationships/hyperlink" Target="https://essayscam.org/forum/fe/body-shop-case-study-%09identification-corporate-social-5450/" TargetMode="External"/><Relationship Id="rId8" Type="http://schemas.openxmlformats.org/officeDocument/2006/relationships/hyperlink" Target="http://www.jcu.edu.au/policy/allitoz/JCUDEV_005375.html"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businessinsider.com/false-advertising-scandals-2016-3/?IR=T/" TargetMode="External"/><Relationship Id="rId33" Type="http://schemas.openxmlformats.org/officeDocument/2006/relationships/hyperlink" Target="http://www.loreal.com/sustainability" TargetMode="External"/><Relationship Id="rId38" Type="http://schemas.openxmlformats.org/officeDocument/2006/relationships/hyperlink" Target="http://sayelic92.blogspot.my/2014/08/6-marketing-mix-4ps.html" TargetMode="External"/><Relationship Id="rId46" Type="http://schemas.openxmlformats.org/officeDocument/2006/relationships/hyperlink" Target="https://sustainabledevelopment.un.org/content/%20%09documents/1408uk.pdf" TargetMode="External"/><Relationship Id="rId20" Type="http://schemas.openxmlformats.org/officeDocument/2006/relationships/hyperlink" Target="https://www.theguardian.com/sustainable-business/2016/jul/28/cosmetics-%09companies-mica-child-labour-beauty-industry-india-" TargetMode="External"/><Relationship Id="rId41" Type="http://schemas.openxmlformats.org/officeDocument/2006/relationships/hyperlink" Target="https://finance.yahoo.com/news/loreal-redoubles-efforts-achieve-ambitious-%09030000246.html" TargetMode="External"/><Relationship Id="rId1" Type="http://schemas.openxmlformats.org/officeDocument/2006/relationships/customXml" Target="../customXml/item1.xml"/><Relationship Id="rId6"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Eil17</b:Tag>
    <b:SourceType>InternetSite</b:SourceType>
    <b:Guid>{0FA94BFA-A024-FB40-8B15-D4A5B46D178F}</b:Guid>
    <b:Author>
      <b:Author>
        <b:NameList>
          <b:Person>
            <b:Last>Anzilotti</b:Last>
            <b:First>Eillie</b:First>
          </b:Person>
        </b:NameList>
      </b:Author>
    </b:Author>
    <b:Title>How L’Oréal Is Turning Itself Into A Sustainability Leader</b:Title>
    <b:InternetSiteTitle>Fastcompany</b:InternetSiteTitle>
    <b:URL>https://www.fastcompany.com/3069080/how-loreal-is-turning-itself-into-a-sustainability-leader</b:URL>
    <b:Year>2017</b:Year>
    <b:RefOrder>4</b:RefOrder>
  </b:Source>
  <b:Source>
    <b:Tag>Sha162</b:Tag>
    <b:SourceType>InternetSite</b:SourceType>
    <b:Guid>{BEE684E2-A446-7442-BCF8-1CDBC5E3EBE4}</b:Guid>
    <b:Author>
      <b:Author>
        <b:Corporate>Sharingbeautywithall</b:Corporate>
      </b:Author>
    </b:Author>
    <b:Title>THE L’ORÉAL SUSTAINABILITY COMMITMENT</b:Title>
    <b:InternetSiteTitle>Sharingbeautywithall</b:InternetSiteTitle>
    <b:URL>https://sharingbeautywithall.loreal.com/sites/default/files/cms/sbwa-progress-report-2016_english.pdf.pdf</b:URL>
    <b:Year>2016</b:Year>
    <b:RefOrder>6</b:RefOrder>
  </b:Source>
  <b:Source>
    <b:Tag>Mba</b:Tag>
    <b:SourceType>InternetSite</b:SourceType>
    <b:Guid>{E7B180CF-71F8-5145-BF33-9AB466D2CAE3}</b:Guid>
    <b:Author>
      <b:Author>
        <b:Corporate>Mbaskool</b:Corporate>
      </b:Author>
    </b:Author>
    <b:Title>L'Oréal Marketing Mix</b:Title>
    <b:InternetSiteTitle>Mbaskool</b:InternetSiteTitle>
    <b:URL>https://www.mbaskool.com/marketing-mix/products/16732-loreal.html</b:URL>
    <b:RefOrder>5</b:RefOrder>
  </b:Source>
  <b:Source>
    <b:Tag>Lor17</b:Tag>
    <b:SourceType>InternetSite</b:SourceType>
    <b:Guid>{A3229505-9633-3241-BCCD-1CDB139AC68D}</b:Guid>
    <b:Author>
      <b:Author>
        <b:Corporate>Loreal</b:Corporate>
      </b:Author>
    </b:Author>
    <b:Title>research and Innovation </b:Title>
    <b:InternetSiteTitle>Loreal</b:InternetSiteTitle>
    <b:URL>http://www.loreal.com/research-and-innovation</b:URL>
    <b:Year>2017</b:Year>
    <b:RefOrder>7</b:RefOrder>
  </b:Source>
  <b:Source>
    <b:Tag>Uni17</b:Tag>
    <b:SourceType>InternetSite</b:SourceType>
    <b:Guid>{DE4700A9-108E-0F44-854E-4963E7668118}</b:Guid>
    <b:Author>
      <b:Author>
        <b:Corporate>Unicef</b:Corporate>
      </b:Author>
    </b:Author>
    <b:Title>Research and report</b:Title>
    <b:InternetSiteTitle>Unicef</b:InternetSiteTitle>
    <b:URL>https://www.unicef.org/reports</b:URL>
    <b:Year>2017</b:Year>
    <b:RefOrder>8</b:RefOrder>
  </b:Source>
  <b:Source>
    <b:Tag>Bea16</b:Tag>
    <b:SourceType>InternetSite</b:SourceType>
    <b:Guid>{C29729A3-EB98-4C48-80B7-B10C191AFCC9}</b:Guid>
    <b:Title>Beauty companies and the struggle to source child labour-free mica</b:Title>
    <b:InternetSiteTitle>Theguardian</b:InternetSiteTitle>
    <b:URL>https://www.theguardian.com/sustainable-business/2016/jul/28/cosmetics-companies-mica-child-labour-beauty-industry-india-</b:URL>
    <b:Year>2016</b:Year>
    <b:Author>
      <b:Author>
        <b:Corporate>Theguardian</b:Corporate>
      </b:Author>
    </b:Author>
    <b:RefOrder>9</b:RefOrder>
  </b:Source>
  <b:Source>
    <b:Tag>mar02</b:Tag>
    <b:SourceType>InternetSite</b:SourceType>
    <b:Guid>{59EE85D4-372D-4607-BCD4-FC40D57C632B}</b:Guid>
    <b:Title>marketing mix</b:Title>
    <b:Year>2002</b:Year>
    <b:YearAccessed>2017</b:YearAccessed>
    <b:URL>https://www.mbaskool.com/marketing-mix/products/16732-loreal.html</b:URL>
    <b:RefOrder>10</b:RefOrder>
  </b:Source>
  <b:Source>
    <b:Tag>mar04</b:Tag>
    <b:SourceType>InternetSite</b:SourceType>
    <b:Guid>{5D75E3DE-A399-4B7E-AA27-EDAF7D791C77}</b:Guid>
    <b:Title>marketing 91</b:Title>
    <b:Year>2004</b:Year>
    <b:YearAccessed>2017</b:YearAccessed>
    <b:URL>https://www.marketing91.com/marketing-mix-loreal/</b:URL>
    <b:RefOrder>11</b:RefOrder>
  </b:Source>
  <b:Source>
    <b:Tag>scr12</b:Tag>
    <b:SourceType>InternetSite</b:SourceType>
    <b:Guid>{431ACF33-0411-4F75-8730-DA455A431989}</b:Guid>
    <b:Title>scribt</b:Title>
    <b:Year>2012</b:Year>
    <b:YearAccessed>2017</b:YearAccessed>
    <b:URL>https://www.scribd.com/doc/26518561/l-Oreal-Project-marketing</b:URL>
    <b:RefOrder>12</b:RefOrder>
  </b:Source>
  <b:Source>
    <b:Tag>inv101</b:Tag>
    <b:SourceType>InternetSite</b:SourceType>
    <b:Guid>{5300E2DB-CAAB-43BF-8AA5-2B35584D443F}</b:Guid>
    <b:Title>investopedia</b:Title>
    <b:Year>2010</b:Year>
    <b:YearAccessed>2017</b:YearAccessed>
    <b:URL>https://www.investopedia.com/terms/v/valuebasedpricing.asp</b:URL>
    <b:RefOrder>13</b:RefOrder>
  </b:Source>
  <b:Source>
    <b:Tag>mat11</b:Tag>
    <b:SourceType>InternetSite</b:SourceType>
    <b:Guid>{1AE3B04C-56BD-4971-ACD2-817E5F406A13}</b:Guid>
    <b:Title>matrix</b:Title>
    <b:Year>2011</b:Year>
    <b:YearAccessed>2017</b:YearAccessed>
    <b:URL>http://sayelic92.blogspot.my/2014/08/6-marketing-mix-4ps.html</b:URL>
    <b:RefOrder>14</b:RefOrder>
  </b:Source>
  <b:Source>
    <b:Tag>rec13</b:Tag>
    <b:SourceType>InternetSite</b:SourceType>
    <b:Guid>{4769F210-2634-4D5C-978B-15A277777044}</b:Guid>
    <b:Title>recycling guide</b:Title>
    <b:Year>2013</b:Year>
    <b:YearAccessed>2017</b:YearAccessed>
    <b:URL>http://www.recycling-guide.org.uk/rrr.html</b:URL>
    <b:RefOrder>15</b:RefOrder>
  </b:Source>
  <b:Source>
    <b:Tag>kra16</b:Tag>
    <b:SourceType>InternetSite</b:SourceType>
    <b:Guid>{421AD873-80A7-403C-B55B-093A7FEC6122}</b:Guid>
    <b:Title>krazy coupon lady</b:Title>
    <b:Year>2016</b:Year>
    <b:YearAccessed>2017</b:YearAccessed>
    <b:URL>http://thekrazycouponlady.com/tips/diy/repurpose-laundry-detergent-bottles-9-simple-disguises</b:URL>
    <b:RefOrder>16</b:RefOrder>
  </b:Source>
  <b:Source>
    <b:Tag>eco12</b:Tag>
    <b:SourceType>InternetSite</b:SourceType>
    <b:Guid>{C3611884-799F-4E87-9B6A-C6F2DDFC9473}</b:Guid>
    <b:Title>eco-design</b:Title>
    <b:Year>2012</b:Year>
    <b:YearAccessed>2017</b:YearAccessed>
    <b:URL>https://www.loreal.ca/csr-commitments/sharing-beauty-with-all/innovating-sustainably/the-new-frontiers-of-eco-design</b:URL>
    <b:RefOrder>17</b:RefOrder>
  </b:Source>
  <b:Source>
    <b:Tag>Lor1</b:Tag>
    <b:SourceType>InternetSite</b:SourceType>
    <b:Guid>{DCFBA18E-7244-D045-AE76-EF9FEDE74F9F}</b:Guid>
    <b:Author>
      <b:Author>
        <b:Corporate>L'Oreal</b:Corporate>
      </b:Author>
    </b:Author>
    <b:Title>HISTORY</b:Title>
    <b:InternetSiteTitle>Loreal</b:InternetSiteTitle>
    <b:URL>http://www.loreal.com/group/history/1909-1956</b:URL>
    <b:RefOrder>1</b:RefOrder>
  </b:Source>
  <b:Source>
    <b:Tag>For</b:Tag>
    <b:SourceType>InternetSite</b:SourceType>
    <b:Guid>{FD65DD82-880C-F44C-9212-D732CA5B6174}</b:Guid>
    <b:Author>
      <b:Author>
        <b:Corporate>Forbes</b:Corporate>
      </b:Author>
    </b:Author>
    <b:Title>#133 L'Oréal Group</b:Title>
    <b:InternetSiteTitle>Forbes</b:InternetSiteTitle>
    <b:URL>https://www.forbes.com/companies/loreal-group/</b:URL>
    <b:RefOrder>2</b:RefOrder>
  </b:Source>
  <b:Source>
    <b:Tag>LOr</b:Tag>
    <b:SourceType>InternetSite</b:SourceType>
    <b:Guid>{B5DCF915-4126-AC4F-8557-B41B5E16C223}</b:Guid>
    <b:Author>
      <b:Author>
        <b:Corporate>L'Oréal</b:Corporate>
      </b:Author>
    </b:Author>
    <b:Title>SUSTAINABILITY</b:Title>
    <b:InternetSiteTitle>L'Oréal</b:InternetSiteTitle>
    <b:URL>http://www.loreal.com/sustainability</b:URL>
    <b:RefOrder>3</b:RefOrder>
  </b:Source>
</b:Sources>
</file>

<file path=customXml/itemProps1.xml><?xml version="1.0" encoding="utf-8"?>
<ds:datastoreItem xmlns:ds="http://schemas.openxmlformats.org/officeDocument/2006/customXml" ds:itemID="{D2D996DB-779C-46B7-99BC-AA848A189B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825</TotalTime>
  <Pages>20</Pages>
  <Words>5596</Words>
  <Characters>31899</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Group Task Cover Sheet - Jan 2017</vt:lpstr>
    </vt:vector>
  </TitlesOfParts>
  <Company/>
  <LinksUpToDate>false</LinksUpToDate>
  <CharactersWithSpaces>37421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 Task Cover Sheet - Jan 2017</dc:title>
  <dc:creator>James Cook University</dc:creator>
  <cp:keywords>Group Task Cover Sheet</cp:keywords>
  <cp:lastModifiedBy>leeping1604@gmail.com</cp:lastModifiedBy>
  <cp:revision>85</cp:revision>
  <dcterms:created xsi:type="dcterms:W3CDTF">2017-12-30T14:50:00Z</dcterms:created>
  <dcterms:modified xsi:type="dcterms:W3CDTF">2018-01-16T15:37:00Z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2017-01-23T00:00:00Z</vt:filetime>
  </property>
  <property fmtid="{D5CDD505-2E9C-101B-9397-08002B2CF9AE}" pid="3" name="Creator">
    <vt:lpwstr>Acrobat PDFMaker 11 for Word</vt:lpwstr>
  </property>
  <property fmtid="{D5CDD505-2E9C-101B-9397-08002B2CF9AE}" pid="4" name="LastSaved">
    <vt:filetime>2017-12-30T00:00:00Z</vt:filetime>
  </property>
</Properties>
</file>