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0CA" w:rsidRPr="003771A0" w:rsidRDefault="002119DF">
      <w:pPr>
        <w:rPr>
          <w:sz w:val="32"/>
          <w:szCs w:val="32"/>
        </w:rPr>
      </w:pPr>
      <w:r w:rsidRPr="003771A0">
        <w:rPr>
          <w:sz w:val="32"/>
          <w:szCs w:val="32"/>
        </w:rPr>
        <w:t>FULL NAME: MPHAHLEL</w:t>
      </w:r>
      <w:r w:rsidR="00862DBD" w:rsidRPr="003771A0">
        <w:rPr>
          <w:sz w:val="32"/>
          <w:szCs w:val="32"/>
        </w:rPr>
        <w:t xml:space="preserve">E LEBOGANG CYNTHIA </w:t>
      </w:r>
    </w:p>
    <w:p w:rsidR="00862DBD" w:rsidRPr="003771A0" w:rsidRDefault="00862DBD">
      <w:pPr>
        <w:rPr>
          <w:sz w:val="32"/>
          <w:szCs w:val="32"/>
        </w:rPr>
      </w:pPr>
      <w:r w:rsidRPr="003771A0">
        <w:rPr>
          <w:sz w:val="32"/>
          <w:szCs w:val="32"/>
        </w:rPr>
        <w:t>STUDENT NUMBER: 10513869</w:t>
      </w:r>
    </w:p>
    <w:p w:rsidR="00862DBD" w:rsidRPr="003771A0" w:rsidRDefault="00862DBD">
      <w:pPr>
        <w:rPr>
          <w:sz w:val="32"/>
          <w:szCs w:val="32"/>
        </w:rPr>
      </w:pPr>
      <w:r w:rsidRPr="003771A0">
        <w:rPr>
          <w:sz w:val="32"/>
          <w:szCs w:val="32"/>
        </w:rPr>
        <w:t>MODULE CODE: WEDE5120</w:t>
      </w:r>
    </w:p>
    <w:p w:rsidR="002119DF" w:rsidRPr="003771A0" w:rsidRDefault="00862DBD">
      <w:pPr>
        <w:rPr>
          <w:sz w:val="32"/>
          <w:szCs w:val="32"/>
        </w:rPr>
      </w:pPr>
      <w:r w:rsidRPr="003771A0">
        <w:rPr>
          <w:sz w:val="32"/>
          <w:szCs w:val="32"/>
        </w:rPr>
        <w:t>GROUP: 02</w:t>
      </w:r>
    </w:p>
    <w:p w:rsidR="00862DBD" w:rsidRDefault="00862DBD">
      <w:pPr>
        <w:rPr>
          <w:sz w:val="40"/>
          <w:szCs w:val="40"/>
        </w:rPr>
      </w:pPr>
      <w:r w:rsidRPr="003771A0">
        <w:rPr>
          <w:sz w:val="32"/>
          <w:szCs w:val="32"/>
        </w:rPr>
        <w:t>PROPOSAL</w:t>
      </w:r>
      <w:r>
        <w:rPr>
          <w:sz w:val="40"/>
          <w:szCs w:val="40"/>
        </w:rPr>
        <w:t xml:space="preserve"> 02</w:t>
      </w:r>
    </w:p>
    <w:p w:rsidR="002119DF" w:rsidRDefault="002119DF" w:rsidP="00E31DF8">
      <w:pPr>
        <w:pStyle w:val="Heading1"/>
      </w:pPr>
      <w:r>
        <w:rPr>
          <w:sz w:val="40"/>
          <w:szCs w:val="40"/>
        </w:rPr>
        <w:t xml:space="preserve">1 </w:t>
      </w:r>
      <w:r>
        <w:t>INTRODUCTION</w:t>
      </w:r>
    </w:p>
    <w:p w:rsidR="002119DF" w:rsidRPr="00E31DF8" w:rsidRDefault="00221C0E">
      <w:pPr>
        <w:rPr>
          <w:sz w:val="28"/>
          <w:szCs w:val="28"/>
        </w:rPr>
      </w:pPr>
      <w:r w:rsidRPr="00E31DF8">
        <w:rPr>
          <w:sz w:val="28"/>
          <w:szCs w:val="28"/>
        </w:rPr>
        <w:t>KFC</w:t>
      </w:r>
      <w:r w:rsidR="002119DF" w:rsidRPr="00E31DF8">
        <w:rPr>
          <w:sz w:val="28"/>
          <w:szCs w:val="28"/>
        </w:rPr>
        <w:t xml:space="preserve"> is </w:t>
      </w:r>
      <w:r w:rsidR="00862DBD" w:rsidRPr="00E31DF8">
        <w:rPr>
          <w:sz w:val="28"/>
          <w:szCs w:val="28"/>
        </w:rPr>
        <w:t>one of the most famous fast-food chains in the world, known for its original recipe fried chicken. This proposal aims to develop a website that allows customers to view</w:t>
      </w:r>
      <w:r w:rsidRPr="00E31DF8">
        <w:rPr>
          <w:sz w:val="28"/>
          <w:szCs w:val="28"/>
        </w:rPr>
        <w:t xml:space="preserve"> the</w:t>
      </w:r>
      <w:r w:rsidR="00862DBD" w:rsidRPr="00E31DF8">
        <w:rPr>
          <w:sz w:val="28"/>
          <w:szCs w:val="28"/>
        </w:rPr>
        <w:t xml:space="preserve"> m</w:t>
      </w:r>
      <w:r w:rsidRPr="00E31DF8">
        <w:rPr>
          <w:sz w:val="28"/>
          <w:szCs w:val="28"/>
        </w:rPr>
        <w:t>enu, check special promotions, find store locations and make enquiries easily. The goal is to improve customer service and provide an online presence that is fast, friendly, and easy to use.</w:t>
      </w:r>
    </w:p>
    <w:p w:rsidR="002119DF" w:rsidRPr="00E31DF8" w:rsidRDefault="002119DF" w:rsidP="00E31DF8">
      <w:pPr>
        <w:pStyle w:val="Heading1"/>
      </w:pPr>
      <w:r>
        <w:t xml:space="preserve">2 </w:t>
      </w:r>
      <w:r w:rsidR="008634E3">
        <w:t xml:space="preserve">Brief </w:t>
      </w:r>
      <w:r w:rsidR="00035EE7">
        <w:t>History</w:t>
      </w:r>
    </w:p>
    <w:p w:rsidR="008634E3" w:rsidRPr="00E31DF8" w:rsidRDefault="008634E3">
      <w:pPr>
        <w:rPr>
          <w:sz w:val="28"/>
          <w:szCs w:val="28"/>
        </w:rPr>
      </w:pPr>
      <w:r w:rsidRPr="00E31DF8">
        <w:rPr>
          <w:sz w:val="28"/>
          <w:szCs w:val="28"/>
        </w:rPr>
        <w:t>KFC was founded by Col</w:t>
      </w:r>
      <w:r w:rsidR="00981130" w:rsidRPr="00E31DF8">
        <w:rPr>
          <w:sz w:val="28"/>
          <w:szCs w:val="28"/>
        </w:rPr>
        <w:t>onel</w:t>
      </w:r>
      <w:r w:rsidR="00035EE7" w:rsidRPr="00E31DF8">
        <w:rPr>
          <w:sz w:val="28"/>
          <w:szCs w:val="28"/>
        </w:rPr>
        <w:t xml:space="preserve"> Harland Sanders in </w:t>
      </w:r>
      <w:r w:rsidR="00981130" w:rsidRPr="00E31DF8">
        <w:rPr>
          <w:sz w:val="28"/>
          <w:szCs w:val="28"/>
        </w:rPr>
        <w:t>1952</w:t>
      </w:r>
      <w:r w:rsidR="00035EE7" w:rsidRPr="00E31DF8">
        <w:rPr>
          <w:sz w:val="28"/>
          <w:szCs w:val="28"/>
        </w:rPr>
        <w:t xml:space="preserve"> in Corbin</w:t>
      </w:r>
      <w:r w:rsidR="00221C0E" w:rsidRPr="00E31DF8">
        <w:rPr>
          <w:sz w:val="28"/>
          <w:szCs w:val="28"/>
        </w:rPr>
        <w:t>, Kentucky, USA</w:t>
      </w:r>
      <w:r w:rsidR="00981130" w:rsidRPr="00E31DF8">
        <w:rPr>
          <w:sz w:val="28"/>
          <w:szCs w:val="28"/>
        </w:rPr>
        <w:t>. The company</w:t>
      </w:r>
      <w:r w:rsidR="00221C0E" w:rsidRPr="00E31DF8">
        <w:rPr>
          <w:sz w:val="28"/>
          <w:szCs w:val="28"/>
        </w:rPr>
        <w:t xml:space="preserve"> grew rapidly be</w:t>
      </w:r>
      <w:r w:rsidR="0012331A" w:rsidRPr="00E31DF8">
        <w:rPr>
          <w:sz w:val="28"/>
          <w:szCs w:val="28"/>
        </w:rPr>
        <w:t xml:space="preserve">cause of its secret recipe of 11 </w:t>
      </w:r>
      <w:r w:rsidR="00221C0E" w:rsidRPr="00E31DF8">
        <w:rPr>
          <w:sz w:val="28"/>
          <w:szCs w:val="28"/>
        </w:rPr>
        <w:t>herbs</w:t>
      </w:r>
      <w:r w:rsidR="0012331A" w:rsidRPr="00E31DF8">
        <w:rPr>
          <w:sz w:val="28"/>
          <w:szCs w:val="28"/>
        </w:rPr>
        <w:t xml:space="preserve"> and spices. Today, KFC operates in thousands of locations worldwide, including many stores across South Africa. It rema</w:t>
      </w:r>
      <w:r w:rsidR="00035EE7" w:rsidRPr="00E31DF8">
        <w:rPr>
          <w:sz w:val="28"/>
          <w:szCs w:val="28"/>
        </w:rPr>
        <w:t xml:space="preserve">ins </w:t>
      </w:r>
      <w:r w:rsidR="0012331A" w:rsidRPr="00E31DF8">
        <w:rPr>
          <w:sz w:val="28"/>
          <w:szCs w:val="28"/>
        </w:rPr>
        <w:t>the most trusted brand for delicious and affordable meals.</w:t>
      </w:r>
    </w:p>
    <w:p w:rsidR="008634E3" w:rsidRDefault="008634E3" w:rsidP="00E31DF8">
      <w:pPr>
        <w:pStyle w:val="Heading1"/>
      </w:pPr>
      <w:r>
        <w:t>3 Mission and Vision</w:t>
      </w:r>
    </w:p>
    <w:p w:rsidR="00981130" w:rsidRDefault="008634E3" w:rsidP="00E31DF8">
      <w:pPr>
        <w:pStyle w:val="Heading2"/>
      </w:pPr>
      <w:r>
        <w:t>Mission:</w:t>
      </w:r>
    </w:p>
    <w:p w:rsidR="003A2C77" w:rsidRPr="00E31DF8" w:rsidRDefault="00981130">
      <w:pPr>
        <w:rPr>
          <w:sz w:val="28"/>
          <w:szCs w:val="28"/>
        </w:rPr>
      </w:pPr>
      <w:r w:rsidRPr="00E31DF8">
        <w:rPr>
          <w:sz w:val="28"/>
          <w:szCs w:val="28"/>
        </w:rPr>
        <w:t>“</w:t>
      </w:r>
      <w:r w:rsidR="00035EE7" w:rsidRPr="00E31DF8">
        <w:rPr>
          <w:sz w:val="28"/>
          <w:szCs w:val="28"/>
        </w:rPr>
        <w:t>To sell food in a fast, friendly environment that appeals to price-conscious and health-minded customers</w:t>
      </w:r>
      <w:r w:rsidR="003A2C77" w:rsidRPr="00E31DF8">
        <w:rPr>
          <w:sz w:val="28"/>
          <w:szCs w:val="28"/>
        </w:rPr>
        <w:t>.”</w:t>
      </w:r>
    </w:p>
    <w:p w:rsidR="00981130" w:rsidRDefault="003A2C77" w:rsidP="00E31DF8">
      <w:pPr>
        <w:pStyle w:val="Heading2"/>
      </w:pPr>
      <w:r>
        <w:t>Vision:</w:t>
      </w:r>
    </w:p>
    <w:p w:rsidR="003A2C77" w:rsidRPr="00E31DF8" w:rsidRDefault="00981130">
      <w:pPr>
        <w:rPr>
          <w:sz w:val="28"/>
          <w:szCs w:val="28"/>
        </w:rPr>
      </w:pPr>
      <w:r w:rsidRPr="00E31DF8">
        <w:rPr>
          <w:sz w:val="28"/>
          <w:szCs w:val="28"/>
        </w:rPr>
        <w:t>“</w:t>
      </w:r>
      <w:r w:rsidR="003A2C77" w:rsidRPr="00E31DF8">
        <w:rPr>
          <w:sz w:val="28"/>
          <w:szCs w:val="28"/>
        </w:rPr>
        <w:t>T</w:t>
      </w:r>
      <w:r w:rsidR="00035EE7" w:rsidRPr="00E31DF8">
        <w:rPr>
          <w:sz w:val="28"/>
          <w:szCs w:val="28"/>
        </w:rPr>
        <w:t>o be the world’s most loved and trusted chicken restaurant brand</w:t>
      </w:r>
      <w:r w:rsidR="003A2C77" w:rsidRPr="00E31DF8">
        <w:rPr>
          <w:sz w:val="28"/>
          <w:szCs w:val="28"/>
        </w:rPr>
        <w:t>.”</w:t>
      </w:r>
    </w:p>
    <w:p w:rsidR="003A2C77" w:rsidRDefault="003A2C77" w:rsidP="00E31DF8">
      <w:pPr>
        <w:pStyle w:val="Heading2"/>
      </w:pPr>
      <w:r w:rsidRPr="003A2C77">
        <w:t>Target Audience:</w:t>
      </w:r>
    </w:p>
    <w:p w:rsidR="003A2C77" w:rsidRPr="00E31DF8" w:rsidRDefault="003A2C77" w:rsidP="003A2C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31DF8">
        <w:rPr>
          <w:sz w:val="28"/>
          <w:szCs w:val="28"/>
        </w:rPr>
        <w:t>Everyone who wants good quality food at reasonable prices</w:t>
      </w:r>
    </w:p>
    <w:p w:rsidR="003A2C77" w:rsidRPr="00E31DF8" w:rsidRDefault="003A2C77" w:rsidP="003A2C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31DF8">
        <w:rPr>
          <w:sz w:val="28"/>
          <w:szCs w:val="28"/>
        </w:rPr>
        <w:t>Teenagers, young adults, families, students, and busy professionals</w:t>
      </w:r>
    </w:p>
    <w:p w:rsidR="003A2C77" w:rsidRDefault="003A2C77" w:rsidP="00E31DF8">
      <w:pPr>
        <w:pStyle w:val="Heading1"/>
      </w:pPr>
      <w:r w:rsidRPr="003A2C77">
        <w:lastRenderedPageBreak/>
        <w:t>4 The website aims to:</w:t>
      </w:r>
    </w:p>
    <w:p w:rsidR="003A2C77" w:rsidRPr="00E31DF8" w:rsidRDefault="00590996" w:rsidP="003A2C77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E31DF8">
        <w:rPr>
          <w:sz w:val="28"/>
          <w:szCs w:val="28"/>
        </w:rPr>
        <w:t>Enable delivery and pickup</w:t>
      </w:r>
      <w:r w:rsidR="008C3329" w:rsidRPr="00E31DF8">
        <w:rPr>
          <w:sz w:val="28"/>
          <w:szCs w:val="28"/>
        </w:rPr>
        <w:t xml:space="preserve"> options for meals</w:t>
      </w:r>
    </w:p>
    <w:p w:rsidR="00590996" w:rsidRPr="00E31DF8" w:rsidRDefault="00590996" w:rsidP="003A2C77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E31DF8">
        <w:rPr>
          <w:sz w:val="28"/>
          <w:szCs w:val="28"/>
        </w:rPr>
        <w:t>Promote the brand and menu</w:t>
      </w:r>
      <w:r w:rsidR="00035EE7" w:rsidRPr="00E31DF8">
        <w:rPr>
          <w:sz w:val="28"/>
          <w:szCs w:val="28"/>
        </w:rPr>
        <w:t xml:space="preserve"> offerings</w:t>
      </w:r>
    </w:p>
    <w:p w:rsidR="00573EC0" w:rsidRPr="00E31DF8" w:rsidRDefault="00573EC0" w:rsidP="003A2C77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E31DF8">
        <w:rPr>
          <w:sz w:val="28"/>
          <w:szCs w:val="28"/>
        </w:rPr>
        <w:t>Display current promotions and deals to encourage sales</w:t>
      </w:r>
    </w:p>
    <w:p w:rsidR="00590996" w:rsidRPr="00E31DF8" w:rsidRDefault="00590996" w:rsidP="003A2C77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E31DF8">
        <w:rPr>
          <w:sz w:val="28"/>
          <w:szCs w:val="28"/>
        </w:rPr>
        <w:t>Help customers find nearby KFC locations using a store location</w:t>
      </w:r>
    </w:p>
    <w:p w:rsidR="00590996" w:rsidRPr="00E31DF8" w:rsidRDefault="00590996" w:rsidP="003A2C77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E31DF8">
        <w:rPr>
          <w:sz w:val="28"/>
          <w:szCs w:val="28"/>
        </w:rPr>
        <w:t>Offer a mobile-friendly experience for users on smartphones</w:t>
      </w:r>
    </w:p>
    <w:p w:rsidR="0098137F" w:rsidRPr="00E31DF8" w:rsidRDefault="00590996" w:rsidP="0098137F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E31DF8">
        <w:rPr>
          <w:sz w:val="28"/>
          <w:szCs w:val="28"/>
        </w:rPr>
        <w:t>Improve customer engagement and strengthen the KFC brand online</w:t>
      </w:r>
    </w:p>
    <w:p w:rsidR="0098137F" w:rsidRPr="0098137F" w:rsidRDefault="0098137F" w:rsidP="00E31DF8">
      <w:pPr>
        <w:pStyle w:val="Heading1"/>
      </w:pPr>
      <w:r>
        <w:t>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2"/>
        <w:gridCol w:w="4312"/>
      </w:tblGrid>
      <w:tr w:rsidR="00573EC0" w:rsidTr="00EE019D">
        <w:trPr>
          <w:trHeight w:val="584"/>
        </w:trPr>
        <w:tc>
          <w:tcPr>
            <w:tcW w:w="4312" w:type="dxa"/>
          </w:tcPr>
          <w:p w:rsidR="00573EC0" w:rsidRPr="00E31DF8" w:rsidRDefault="00573EC0" w:rsidP="00573EC0">
            <w:pPr>
              <w:jc w:val="both"/>
              <w:rPr>
                <w:sz w:val="28"/>
                <w:szCs w:val="28"/>
              </w:rPr>
            </w:pPr>
            <w:r w:rsidRPr="00E31DF8">
              <w:rPr>
                <w:sz w:val="28"/>
                <w:szCs w:val="28"/>
              </w:rPr>
              <w:t>Increase Online Orders</w:t>
            </w:r>
          </w:p>
        </w:tc>
        <w:tc>
          <w:tcPr>
            <w:tcW w:w="4312" w:type="dxa"/>
          </w:tcPr>
          <w:p w:rsidR="00573EC0" w:rsidRPr="00E31DF8" w:rsidRDefault="008C3329" w:rsidP="00573EC0">
            <w:pPr>
              <w:jc w:val="both"/>
              <w:rPr>
                <w:sz w:val="28"/>
                <w:szCs w:val="28"/>
              </w:rPr>
            </w:pPr>
            <w:r w:rsidRPr="00E31DF8">
              <w:rPr>
                <w:sz w:val="28"/>
                <w:szCs w:val="28"/>
              </w:rPr>
              <w:t>Number of orders placed, average order value, repeat orders</w:t>
            </w:r>
          </w:p>
        </w:tc>
      </w:tr>
      <w:tr w:rsidR="00573EC0" w:rsidTr="00EE019D">
        <w:trPr>
          <w:trHeight w:val="573"/>
        </w:trPr>
        <w:tc>
          <w:tcPr>
            <w:tcW w:w="4312" w:type="dxa"/>
          </w:tcPr>
          <w:p w:rsidR="00573EC0" w:rsidRPr="00E31DF8" w:rsidRDefault="00573EC0" w:rsidP="00573EC0">
            <w:pPr>
              <w:jc w:val="both"/>
              <w:rPr>
                <w:sz w:val="28"/>
                <w:szCs w:val="28"/>
              </w:rPr>
            </w:pPr>
            <w:r w:rsidRPr="00E31DF8">
              <w:rPr>
                <w:sz w:val="28"/>
                <w:szCs w:val="28"/>
              </w:rPr>
              <w:t>Increase Traffic</w:t>
            </w:r>
          </w:p>
        </w:tc>
        <w:tc>
          <w:tcPr>
            <w:tcW w:w="4312" w:type="dxa"/>
          </w:tcPr>
          <w:p w:rsidR="00573EC0" w:rsidRPr="00E31DF8" w:rsidRDefault="00573EC0" w:rsidP="00573EC0">
            <w:pPr>
              <w:jc w:val="both"/>
              <w:rPr>
                <w:sz w:val="28"/>
                <w:szCs w:val="28"/>
              </w:rPr>
            </w:pPr>
            <w:r w:rsidRPr="00E31DF8">
              <w:rPr>
                <w:sz w:val="28"/>
                <w:szCs w:val="28"/>
              </w:rPr>
              <w:t>Total and unique visitors, session duration</w:t>
            </w:r>
          </w:p>
        </w:tc>
      </w:tr>
      <w:tr w:rsidR="00573EC0" w:rsidTr="00EE019D">
        <w:trPr>
          <w:trHeight w:val="584"/>
        </w:trPr>
        <w:tc>
          <w:tcPr>
            <w:tcW w:w="4312" w:type="dxa"/>
          </w:tcPr>
          <w:p w:rsidR="00573EC0" w:rsidRPr="00E31DF8" w:rsidRDefault="00573EC0" w:rsidP="00573EC0">
            <w:pPr>
              <w:jc w:val="both"/>
              <w:rPr>
                <w:sz w:val="28"/>
                <w:szCs w:val="28"/>
              </w:rPr>
            </w:pPr>
            <w:r w:rsidRPr="00E31DF8">
              <w:rPr>
                <w:sz w:val="28"/>
                <w:szCs w:val="28"/>
              </w:rPr>
              <w:t>Generate Engagement</w:t>
            </w:r>
          </w:p>
        </w:tc>
        <w:tc>
          <w:tcPr>
            <w:tcW w:w="4312" w:type="dxa"/>
          </w:tcPr>
          <w:p w:rsidR="00573EC0" w:rsidRPr="00E31DF8" w:rsidRDefault="008C3329" w:rsidP="00573EC0">
            <w:pPr>
              <w:jc w:val="both"/>
              <w:rPr>
                <w:sz w:val="28"/>
                <w:szCs w:val="28"/>
              </w:rPr>
            </w:pPr>
            <w:r w:rsidRPr="00E31DF8">
              <w:rPr>
                <w:sz w:val="28"/>
                <w:szCs w:val="28"/>
              </w:rPr>
              <w:t xml:space="preserve">Newsletter </w:t>
            </w:r>
            <w:r w:rsidR="0098137F" w:rsidRPr="00E31DF8">
              <w:rPr>
                <w:sz w:val="28"/>
                <w:szCs w:val="28"/>
              </w:rPr>
              <w:t>sign-</w:t>
            </w:r>
            <w:r w:rsidRPr="00E31DF8">
              <w:rPr>
                <w:sz w:val="28"/>
                <w:szCs w:val="28"/>
              </w:rPr>
              <w:t>ups, account registration</w:t>
            </w:r>
          </w:p>
        </w:tc>
      </w:tr>
      <w:tr w:rsidR="00573EC0" w:rsidTr="00EE019D">
        <w:trPr>
          <w:trHeight w:val="584"/>
        </w:trPr>
        <w:tc>
          <w:tcPr>
            <w:tcW w:w="4312" w:type="dxa"/>
          </w:tcPr>
          <w:p w:rsidR="00573EC0" w:rsidRPr="00E31DF8" w:rsidRDefault="00573EC0" w:rsidP="00573EC0">
            <w:pPr>
              <w:jc w:val="both"/>
              <w:rPr>
                <w:sz w:val="28"/>
                <w:szCs w:val="28"/>
              </w:rPr>
            </w:pPr>
            <w:r w:rsidRPr="00E31DF8">
              <w:rPr>
                <w:sz w:val="28"/>
                <w:szCs w:val="28"/>
              </w:rPr>
              <w:t>Provide Information</w:t>
            </w:r>
          </w:p>
        </w:tc>
        <w:tc>
          <w:tcPr>
            <w:tcW w:w="4312" w:type="dxa"/>
          </w:tcPr>
          <w:p w:rsidR="00573EC0" w:rsidRPr="00E31DF8" w:rsidRDefault="0098137F" w:rsidP="00573EC0">
            <w:pPr>
              <w:jc w:val="both"/>
              <w:rPr>
                <w:sz w:val="28"/>
                <w:szCs w:val="28"/>
              </w:rPr>
            </w:pPr>
            <w:r w:rsidRPr="00E31DF8">
              <w:rPr>
                <w:sz w:val="28"/>
                <w:szCs w:val="28"/>
              </w:rPr>
              <w:t xml:space="preserve">Page </w:t>
            </w:r>
            <w:r w:rsidR="008C3329" w:rsidRPr="00E31DF8">
              <w:rPr>
                <w:sz w:val="28"/>
                <w:szCs w:val="28"/>
              </w:rPr>
              <w:t>views, time spent on page, effective navigation</w:t>
            </w:r>
          </w:p>
        </w:tc>
      </w:tr>
      <w:tr w:rsidR="00573EC0" w:rsidTr="00EE019D">
        <w:trPr>
          <w:trHeight w:val="584"/>
        </w:trPr>
        <w:tc>
          <w:tcPr>
            <w:tcW w:w="4312" w:type="dxa"/>
          </w:tcPr>
          <w:p w:rsidR="00573EC0" w:rsidRPr="00E31DF8" w:rsidRDefault="00573EC0" w:rsidP="00573EC0">
            <w:pPr>
              <w:jc w:val="both"/>
              <w:rPr>
                <w:sz w:val="28"/>
                <w:szCs w:val="28"/>
              </w:rPr>
            </w:pPr>
            <w:r w:rsidRPr="00E31DF8">
              <w:rPr>
                <w:sz w:val="28"/>
                <w:szCs w:val="28"/>
              </w:rPr>
              <w:t>Promote Deals</w:t>
            </w:r>
          </w:p>
        </w:tc>
        <w:tc>
          <w:tcPr>
            <w:tcW w:w="4312" w:type="dxa"/>
          </w:tcPr>
          <w:p w:rsidR="00573EC0" w:rsidRPr="00E31DF8" w:rsidRDefault="008C3329" w:rsidP="0098137F">
            <w:pPr>
              <w:jc w:val="both"/>
              <w:rPr>
                <w:sz w:val="28"/>
                <w:szCs w:val="28"/>
              </w:rPr>
            </w:pPr>
            <w:r w:rsidRPr="00E31DF8">
              <w:rPr>
                <w:sz w:val="28"/>
                <w:szCs w:val="28"/>
              </w:rPr>
              <w:t>Click-through rates on special offers</w:t>
            </w:r>
          </w:p>
        </w:tc>
      </w:tr>
      <w:tr w:rsidR="00573EC0" w:rsidTr="00EE019D">
        <w:trPr>
          <w:trHeight w:val="584"/>
        </w:trPr>
        <w:tc>
          <w:tcPr>
            <w:tcW w:w="4312" w:type="dxa"/>
          </w:tcPr>
          <w:p w:rsidR="00573EC0" w:rsidRPr="00E31DF8" w:rsidRDefault="00573EC0" w:rsidP="00573EC0">
            <w:pPr>
              <w:jc w:val="both"/>
              <w:rPr>
                <w:sz w:val="28"/>
                <w:szCs w:val="28"/>
              </w:rPr>
            </w:pPr>
            <w:r w:rsidRPr="00E31DF8">
              <w:rPr>
                <w:sz w:val="28"/>
                <w:szCs w:val="28"/>
              </w:rPr>
              <w:t xml:space="preserve"> Customer Satisfaction</w:t>
            </w:r>
          </w:p>
        </w:tc>
        <w:tc>
          <w:tcPr>
            <w:tcW w:w="4312" w:type="dxa"/>
          </w:tcPr>
          <w:p w:rsidR="00573EC0" w:rsidRPr="00E31DF8" w:rsidRDefault="008C3329" w:rsidP="00573EC0">
            <w:pPr>
              <w:jc w:val="both"/>
              <w:rPr>
                <w:sz w:val="28"/>
                <w:szCs w:val="28"/>
              </w:rPr>
            </w:pPr>
            <w:r w:rsidRPr="00E31DF8">
              <w:rPr>
                <w:sz w:val="28"/>
                <w:szCs w:val="28"/>
              </w:rPr>
              <w:t>Positive user experience and feedback</w:t>
            </w:r>
          </w:p>
        </w:tc>
      </w:tr>
      <w:tr w:rsidR="00EE019D" w:rsidTr="00EE019D">
        <w:trPr>
          <w:trHeight w:val="584"/>
        </w:trPr>
        <w:tc>
          <w:tcPr>
            <w:tcW w:w="4312" w:type="dxa"/>
          </w:tcPr>
          <w:p w:rsidR="00EE019D" w:rsidRDefault="00EE019D" w:rsidP="00573EC0">
            <w:pPr>
              <w:jc w:val="both"/>
              <w:rPr>
                <w:sz w:val="32"/>
                <w:szCs w:val="32"/>
              </w:rPr>
            </w:pPr>
          </w:p>
        </w:tc>
        <w:tc>
          <w:tcPr>
            <w:tcW w:w="4312" w:type="dxa"/>
          </w:tcPr>
          <w:p w:rsidR="00EE019D" w:rsidRDefault="00EE019D" w:rsidP="00573EC0">
            <w:pPr>
              <w:jc w:val="both"/>
              <w:rPr>
                <w:sz w:val="32"/>
                <w:szCs w:val="32"/>
              </w:rPr>
            </w:pPr>
          </w:p>
        </w:tc>
      </w:tr>
    </w:tbl>
    <w:p w:rsidR="00573EC0" w:rsidRDefault="00573EC0" w:rsidP="00E31DF8">
      <w:pPr>
        <w:pStyle w:val="Heading2"/>
      </w:pPr>
    </w:p>
    <w:p w:rsidR="00EE019D" w:rsidRDefault="00EE019D" w:rsidP="00E31DF8">
      <w:pPr>
        <w:pStyle w:val="Heading2"/>
      </w:pPr>
      <w:r>
        <w:t xml:space="preserve">5 Key Pages </w:t>
      </w:r>
      <w:r w:rsidR="00E31DF8">
        <w:t>and</w:t>
      </w:r>
      <w:r>
        <w:t xml:space="preserve"> Features</w:t>
      </w:r>
    </w:p>
    <w:p w:rsidR="00EE019D" w:rsidRPr="00E31DF8" w:rsidRDefault="008C3329" w:rsidP="00E31DF8">
      <w:pPr>
        <w:pStyle w:val="Heading2"/>
      </w:pPr>
      <w:r>
        <w:rPr>
          <w:sz w:val="32"/>
          <w:szCs w:val="32"/>
        </w:rPr>
        <w:t xml:space="preserve">1) </w:t>
      </w:r>
      <w:r w:rsidRPr="00E31DF8">
        <w:t>Homepage</w:t>
      </w:r>
    </w:p>
    <w:p w:rsidR="008C3329" w:rsidRPr="00E31DF8" w:rsidRDefault="008C3329" w:rsidP="008C3329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0E31DF8">
        <w:rPr>
          <w:sz w:val="28"/>
          <w:szCs w:val="28"/>
        </w:rPr>
        <w:t>Welcome banner, promotional images, quick navigation, history, mission and vision</w:t>
      </w:r>
    </w:p>
    <w:p w:rsidR="008C3329" w:rsidRPr="00E31DF8" w:rsidRDefault="008C3329" w:rsidP="00E31DF8">
      <w:pPr>
        <w:pStyle w:val="Heading2"/>
      </w:pPr>
      <w:r w:rsidRPr="00E31DF8">
        <w:t>2) Menu</w:t>
      </w:r>
    </w:p>
    <w:p w:rsidR="008C3329" w:rsidRPr="00E31DF8" w:rsidRDefault="008C3329" w:rsidP="008C3329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0E31DF8">
        <w:rPr>
          <w:sz w:val="28"/>
          <w:szCs w:val="28"/>
        </w:rPr>
        <w:t>Categories of food items, images, descriptions and prices</w:t>
      </w:r>
    </w:p>
    <w:p w:rsidR="008C3329" w:rsidRPr="00E31DF8" w:rsidRDefault="008C3329" w:rsidP="00E31DF8">
      <w:pPr>
        <w:pStyle w:val="Heading2"/>
      </w:pPr>
      <w:r w:rsidRPr="00E31DF8">
        <w:t>3) Promotions</w:t>
      </w:r>
    </w:p>
    <w:p w:rsidR="008C3329" w:rsidRPr="00E31DF8" w:rsidRDefault="008C3329" w:rsidP="008C3329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0E31DF8">
        <w:rPr>
          <w:sz w:val="28"/>
          <w:szCs w:val="28"/>
        </w:rPr>
        <w:t>Display of current special deals and limited-time offers</w:t>
      </w:r>
    </w:p>
    <w:p w:rsidR="008C3329" w:rsidRPr="00E31DF8" w:rsidRDefault="008C3329" w:rsidP="00E31DF8">
      <w:pPr>
        <w:pStyle w:val="Heading2"/>
      </w:pPr>
      <w:r w:rsidRPr="00E31DF8">
        <w:t>4) Location</w:t>
      </w:r>
    </w:p>
    <w:p w:rsidR="008C3329" w:rsidRPr="00E31DF8" w:rsidRDefault="008C3329" w:rsidP="008C3329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0E31DF8">
        <w:rPr>
          <w:sz w:val="28"/>
          <w:szCs w:val="28"/>
        </w:rPr>
        <w:t>Google Map integration, store address, and operating hours</w:t>
      </w:r>
    </w:p>
    <w:p w:rsidR="008C3329" w:rsidRPr="00E31DF8" w:rsidRDefault="008C3329" w:rsidP="008C3329">
      <w:pPr>
        <w:ind w:left="360"/>
        <w:jc w:val="both"/>
        <w:rPr>
          <w:sz w:val="28"/>
          <w:szCs w:val="28"/>
        </w:rPr>
      </w:pPr>
      <w:r w:rsidRPr="00E31DF8">
        <w:rPr>
          <w:sz w:val="28"/>
          <w:szCs w:val="28"/>
        </w:rPr>
        <w:t>5) Contact Us</w:t>
      </w:r>
    </w:p>
    <w:p w:rsidR="008C3329" w:rsidRPr="00E31DF8" w:rsidRDefault="008C3329" w:rsidP="008C3329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0E31DF8">
        <w:rPr>
          <w:sz w:val="28"/>
          <w:szCs w:val="28"/>
        </w:rPr>
        <w:lastRenderedPageBreak/>
        <w:t>Contact details, telephone numbers, email address, and social medial links</w:t>
      </w:r>
    </w:p>
    <w:p w:rsidR="003A3B73" w:rsidRPr="00E31DF8" w:rsidRDefault="003A3B73" w:rsidP="00E31DF8">
      <w:pPr>
        <w:pStyle w:val="Heading2"/>
      </w:pPr>
      <w:r w:rsidRPr="00E31DF8">
        <w:t>6) Enquiries</w:t>
      </w:r>
    </w:p>
    <w:p w:rsidR="003A3B73" w:rsidRDefault="003A3B73" w:rsidP="003A3B73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0E31DF8">
        <w:rPr>
          <w:sz w:val="28"/>
          <w:szCs w:val="28"/>
        </w:rPr>
        <w:t>Online form for customers to send messages and feedback</w:t>
      </w:r>
    </w:p>
    <w:p w:rsidR="00AD354F" w:rsidRPr="00AD354F" w:rsidRDefault="00AD354F" w:rsidP="00AD354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72175" cy="3381375"/>
            <wp:effectExtent l="0" t="0" r="0" b="9525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4D18A0" w:rsidRDefault="002976F6" w:rsidP="00E31DF8">
      <w:pPr>
        <w:pStyle w:val="Heading1"/>
      </w:pPr>
      <w:r>
        <w:t>6 Technical Requirements</w:t>
      </w:r>
    </w:p>
    <w:p w:rsidR="004D18A0" w:rsidRDefault="004D18A0" w:rsidP="00E31DF8">
      <w:pPr>
        <w:pStyle w:val="Heading2"/>
      </w:pPr>
      <w:r>
        <w:t>Programming Language and Framework</w:t>
      </w:r>
    </w:p>
    <w:p w:rsidR="004D18A0" w:rsidRPr="00E31DF8" w:rsidRDefault="005C6AF2" w:rsidP="003A3B73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0E31DF8">
        <w:rPr>
          <w:sz w:val="28"/>
          <w:szCs w:val="28"/>
        </w:rPr>
        <w:t>Front-End: HTML, CSS</w:t>
      </w:r>
      <w:r w:rsidR="003A3B73" w:rsidRPr="00E31DF8">
        <w:rPr>
          <w:sz w:val="28"/>
          <w:szCs w:val="28"/>
        </w:rPr>
        <w:t>, and JavaScript only</w:t>
      </w:r>
    </w:p>
    <w:p w:rsidR="004D18A0" w:rsidRPr="00E31DF8" w:rsidRDefault="003A3B73" w:rsidP="004D18A0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E31DF8">
        <w:rPr>
          <w:sz w:val="28"/>
          <w:szCs w:val="28"/>
        </w:rPr>
        <w:t>Editor: Visual Studio Code</w:t>
      </w:r>
    </w:p>
    <w:p w:rsidR="004D18A0" w:rsidRPr="00E31DF8" w:rsidRDefault="003A3B73" w:rsidP="004D18A0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E31DF8">
        <w:rPr>
          <w:sz w:val="28"/>
          <w:szCs w:val="28"/>
        </w:rPr>
        <w:t>Compatibility: Works on all major web</w:t>
      </w:r>
    </w:p>
    <w:p w:rsidR="004D18A0" w:rsidRPr="00E31DF8" w:rsidRDefault="003A3B73" w:rsidP="004D18A0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E31DF8">
        <w:rPr>
          <w:sz w:val="28"/>
          <w:szCs w:val="28"/>
        </w:rPr>
        <w:t>Responsiveness: Mobile-friendly layout that adapts to different screen sizes</w:t>
      </w:r>
    </w:p>
    <w:p w:rsidR="003A2C77" w:rsidRDefault="00A431B1" w:rsidP="00E31DF8">
      <w:pPr>
        <w:pStyle w:val="Heading2"/>
      </w:pPr>
      <w:r>
        <w:t>Additional Requirements</w:t>
      </w:r>
    </w:p>
    <w:p w:rsidR="003A3B73" w:rsidRPr="00E31DF8" w:rsidRDefault="003A3B73" w:rsidP="003A3B7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31DF8">
        <w:rPr>
          <w:sz w:val="28"/>
          <w:szCs w:val="28"/>
        </w:rPr>
        <w:t>Easy navigation structure</w:t>
      </w:r>
    </w:p>
    <w:p w:rsidR="00A431B1" w:rsidRPr="00E31DF8" w:rsidRDefault="003A3B73" w:rsidP="00A431B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31DF8">
        <w:rPr>
          <w:sz w:val="28"/>
          <w:szCs w:val="28"/>
        </w:rPr>
        <w:t>Fast loading pages</w:t>
      </w:r>
    </w:p>
    <w:p w:rsidR="002119DF" w:rsidRDefault="003A3B73" w:rsidP="00A431B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31DF8">
        <w:rPr>
          <w:sz w:val="28"/>
          <w:szCs w:val="28"/>
        </w:rPr>
        <w:t>Clear file organization</w:t>
      </w:r>
    </w:p>
    <w:p w:rsidR="003771A0" w:rsidRDefault="003771A0" w:rsidP="003771A0">
      <w:pPr>
        <w:ind w:left="360"/>
        <w:rPr>
          <w:sz w:val="28"/>
          <w:szCs w:val="28"/>
        </w:rPr>
      </w:pPr>
    </w:p>
    <w:p w:rsidR="003771A0" w:rsidRDefault="003771A0" w:rsidP="003771A0">
      <w:pPr>
        <w:ind w:left="360"/>
        <w:rPr>
          <w:noProof/>
          <w:sz w:val="28"/>
          <w:szCs w:val="28"/>
        </w:rPr>
      </w:pPr>
      <w:r>
        <w:rPr>
          <w:noProof/>
          <w:sz w:val="28"/>
          <w:szCs w:val="28"/>
        </w:rPr>
        <w:t>WIREFRAME</w:t>
      </w:r>
    </w:p>
    <w:p w:rsidR="003771A0" w:rsidRDefault="003771A0" w:rsidP="003771A0">
      <w:pPr>
        <w:ind w:left="360"/>
        <w:rPr>
          <w:noProof/>
          <w:sz w:val="28"/>
          <w:szCs w:val="28"/>
        </w:rPr>
      </w:pPr>
      <w:bookmarkStart w:id="0" w:name="_GoBack"/>
      <w:r>
        <w:rPr>
          <w:noProof/>
          <w:sz w:val="28"/>
          <w:szCs w:val="28"/>
        </w:rPr>
        <w:lastRenderedPageBreak/>
        <w:drawing>
          <wp:inline distT="0" distB="0" distL="0" distR="0">
            <wp:extent cx="3228975" cy="8867775"/>
            <wp:effectExtent l="0" t="0" r="9525" b="9525"/>
            <wp:docPr id="4" name="New board 1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board 1 (1).png"/>
                    <pic:cNvPicPr/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356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771A0" w:rsidRPr="003771A0" w:rsidRDefault="003771A0" w:rsidP="003771A0">
      <w:pPr>
        <w:ind w:left="360"/>
        <w:rPr>
          <w:sz w:val="28"/>
          <w:szCs w:val="28"/>
        </w:rPr>
      </w:pPr>
    </w:p>
    <w:p w:rsidR="00A431B1" w:rsidRDefault="00A431B1" w:rsidP="00E31DF8">
      <w:pPr>
        <w:pStyle w:val="Heading1"/>
      </w:pPr>
      <w:r>
        <w:t>7 Designs and User Experience</w:t>
      </w:r>
    </w:p>
    <w:p w:rsidR="003A3B73" w:rsidRDefault="003A3B73" w:rsidP="00E31DF8">
      <w:pPr>
        <w:pStyle w:val="Heading2"/>
      </w:pPr>
      <w:r>
        <w:t>Branding and Aesthetic:</w:t>
      </w:r>
    </w:p>
    <w:p w:rsidR="00A431B1" w:rsidRPr="00E31DF8" w:rsidRDefault="00A431B1" w:rsidP="00A431B1">
      <w:pPr>
        <w:rPr>
          <w:sz w:val="28"/>
          <w:szCs w:val="28"/>
        </w:rPr>
      </w:pPr>
      <w:r w:rsidRPr="00E31DF8">
        <w:rPr>
          <w:sz w:val="28"/>
          <w:szCs w:val="28"/>
        </w:rPr>
        <w:t>Clean, appetizing</w:t>
      </w:r>
      <w:r w:rsidR="003A3B73" w:rsidRPr="00E31DF8">
        <w:rPr>
          <w:sz w:val="28"/>
          <w:szCs w:val="28"/>
        </w:rPr>
        <w:t>, and professional design that reflects the KFC identity.</w:t>
      </w:r>
    </w:p>
    <w:p w:rsidR="00A431B1" w:rsidRDefault="00A431B1" w:rsidP="00A431B1">
      <w:pPr>
        <w:rPr>
          <w:sz w:val="32"/>
          <w:szCs w:val="32"/>
        </w:rPr>
      </w:pPr>
      <w:r w:rsidRPr="00E31DF8">
        <w:rPr>
          <w:rStyle w:val="Heading2Char"/>
        </w:rPr>
        <w:t>Colour Scheme</w:t>
      </w:r>
      <w:r>
        <w:rPr>
          <w:sz w:val="32"/>
          <w:szCs w:val="32"/>
        </w:rPr>
        <w:t>:</w:t>
      </w:r>
    </w:p>
    <w:p w:rsidR="003A3B73" w:rsidRPr="00E31DF8" w:rsidRDefault="003A3B73" w:rsidP="003A3B7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31DF8">
        <w:rPr>
          <w:sz w:val="28"/>
          <w:szCs w:val="28"/>
        </w:rPr>
        <w:t>Red: Primary brand colour for heading</w:t>
      </w:r>
    </w:p>
    <w:p w:rsidR="003A3B73" w:rsidRPr="00E31DF8" w:rsidRDefault="003A3B73" w:rsidP="003A3B7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31DF8">
        <w:rPr>
          <w:sz w:val="28"/>
          <w:szCs w:val="28"/>
        </w:rPr>
        <w:t>White: Background for clarity</w:t>
      </w:r>
    </w:p>
    <w:p w:rsidR="003A3B73" w:rsidRPr="00E31DF8" w:rsidRDefault="003A3B73" w:rsidP="003A3B7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31DF8">
        <w:rPr>
          <w:sz w:val="28"/>
          <w:szCs w:val="28"/>
        </w:rPr>
        <w:t>Black: For text readability</w:t>
      </w:r>
    </w:p>
    <w:p w:rsidR="003A3B73" w:rsidRPr="00E31DF8" w:rsidRDefault="003A3B73" w:rsidP="003A3B7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31DF8">
        <w:rPr>
          <w:sz w:val="28"/>
          <w:szCs w:val="28"/>
        </w:rPr>
        <w:t>Grey: Accent colours</w:t>
      </w:r>
    </w:p>
    <w:p w:rsidR="00A431B1" w:rsidRDefault="00A431B1" w:rsidP="00E31DF8">
      <w:pPr>
        <w:pStyle w:val="Heading2"/>
      </w:pPr>
      <w:r>
        <w:t>Typography</w:t>
      </w:r>
    </w:p>
    <w:p w:rsidR="00A431B1" w:rsidRDefault="00A431B1" w:rsidP="00A431B1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E31DF8">
        <w:rPr>
          <w:sz w:val="28"/>
          <w:szCs w:val="28"/>
        </w:rPr>
        <w:t>Hea</w:t>
      </w:r>
      <w:r w:rsidR="003A3B73" w:rsidRPr="00E31DF8">
        <w:rPr>
          <w:sz w:val="28"/>
          <w:szCs w:val="28"/>
        </w:rPr>
        <w:t>dings</w:t>
      </w:r>
      <w:r w:rsidR="003A3B73">
        <w:rPr>
          <w:sz w:val="32"/>
          <w:szCs w:val="32"/>
        </w:rPr>
        <w:t>: Bold and clear</w:t>
      </w:r>
    </w:p>
    <w:p w:rsidR="00A431B1" w:rsidRDefault="003A3B73" w:rsidP="00A431B1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Body: Simple sans-serif font, size 14-16px</w:t>
      </w:r>
    </w:p>
    <w:p w:rsidR="00A431B1" w:rsidRPr="00E31DF8" w:rsidRDefault="00A431B1" w:rsidP="00E31DF8">
      <w:pPr>
        <w:pStyle w:val="Heading2"/>
      </w:pPr>
      <w:r w:rsidRPr="00E31DF8">
        <w:t>Layout:</w:t>
      </w:r>
    </w:p>
    <w:p w:rsidR="00A431B1" w:rsidRPr="00E31DF8" w:rsidRDefault="005C6AF2" w:rsidP="00A431B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31DF8">
        <w:rPr>
          <w:sz w:val="28"/>
          <w:szCs w:val="28"/>
        </w:rPr>
        <w:t>Grid-based structure</w:t>
      </w:r>
    </w:p>
    <w:p w:rsidR="000F77EB" w:rsidRPr="00E31DF8" w:rsidRDefault="005C6AF2" w:rsidP="00A431B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31DF8">
        <w:rPr>
          <w:sz w:val="28"/>
          <w:szCs w:val="28"/>
        </w:rPr>
        <w:t>Card-style designs for menu items</w:t>
      </w:r>
    </w:p>
    <w:p w:rsidR="000F77EB" w:rsidRPr="00E31DF8" w:rsidRDefault="000F77EB" w:rsidP="00A431B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31DF8">
        <w:rPr>
          <w:sz w:val="28"/>
          <w:szCs w:val="28"/>
        </w:rPr>
        <w:t>Responsive for desktop, tablets, and mobile</w:t>
      </w:r>
      <w:r w:rsidR="005C6AF2" w:rsidRPr="00E31DF8">
        <w:rPr>
          <w:sz w:val="28"/>
          <w:szCs w:val="28"/>
        </w:rPr>
        <w:t xml:space="preserve"> devices</w:t>
      </w:r>
    </w:p>
    <w:p w:rsidR="000F77EB" w:rsidRDefault="000F77EB" w:rsidP="00AD354F">
      <w:pPr>
        <w:pStyle w:val="Heading2"/>
      </w:pPr>
      <w:r>
        <w:t>UX Considerations</w:t>
      </w:r>
    </w:p>
    <w:p w:rsidR="000F77EB" w:rsidRPr="00AD354F" w:rsidRDefault="000F77EB" w:rsidP="000F77EB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D354F">
        <w:rPr>
          <w:sz w:val="28"/>
          <w:szCs w:val="28"/>
        </w:rPr>
        <w:t>Easy navigation with top menu and sticky elements</w:t>
      </w:r>
    </w:p>
    <w:p w:rsidR="00101D8C" w:rsidRPr="00AD354F" w:rsidRDefault="000F77EB" w:rsidP="00101D8C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D354F">
        <w:rPr>
          <w:sz w:val="28"/>
          <w:szCs w:val="28"/>
        </w:rPr>
        <w:t>Quick a</w:t>
      </w:r>
      <w:r w:rsidR="00101D8C" w:rsidRPr="00AD354F">
        <w:rPr>
          <w:sz w:val="28"/>
          <w:szCs w:val="28"/>
        </w:rPr>
        <w:t>ccess to popular items and deals</w:t>
      </w:r>
    </w:p>
    <w:p w:rsidR="00150EAA" w:rsidRPr="00AD354F" w:rsidRDefault="00101D8C" w:rsidP="00101D8C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D354F">
        <w:rPr>
          <w:sz w:val="28"/>
          <w:szCs w:val="28"/>
        </w:rPr>
        <w:t>Fast-loading pages, clear feedback on actions</w:t>
      </w:r>
    </w:p>
    <w:p w:rsidR="00101D8C" w:rsidRPr="00150EAA" w:rsidRDefault="00101D8C" w:rsidP="00AD354F">
      <w:pPr>
        <w:pStyle w:val="Heading1"/>
      </w:pPr>
      <w:r w:rsidRPr="00150EAA">
        <w:t xml:space="preserve">6 Estimated </w:t>
      </w:r>
      <w:r w:rsidR="00AD354F">
        <w:t>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1"/>
        <w:gridCol w:w="4411"/>
      </w:tblGrid>
      <w:tr w:rsidR="00101D8C" w:rsidRPr="00AD354F" w:rsidTr="00101D8C">
        <w:trPr>
          <w:trHeight w:val="297"/>
        </w:trPr>
        <w:tc>
          <w:tcPr>
            <w:tcW w:w="4411" w:type="dxa"/>
          </w:tcPr>
          <w:p w:rsidR="00101D8C" w:rsidRPr="00AD354F" w:rsidRDefault="00101D8C" w:rsidP="00101D8C">
            <w:pPr>
              <w:rPr>
                <w:sz w:val="28"/>
                <w:szCs w:val="28"/>
              </w:rPr>
            </w:pPr>
            <w:r w:rsidRPr="00AD354F">
              <w:rPr>
                <w:sz w:val="28"/>
                <w:szCs w:val="28"/>
              </w:rPr>
              <w:t>Category</w:t>
            </w:r>
          </w:p>
        </w:tc>
        <w:tc>
          <w:tcPr>
            <w:tcW w:w="4411" w:type="dxa"/>
          </w:tcPr>
          <w:p w:rsidR="00101D8C" w:rsidRPr="00AD354F" w:rsidRDefault="00101D8C" w:rsidP="00101D8C">
            <w:pPr>
              <w:rPr>
                <w:sz w:val="28"/>
                <w:szCs w:val="28"/>
              </w:rPr>
            </w:pPr>
            <w:r w:rsidRPr="00AD354F">
              <w:rPr>
                <w:sz w:val="28"/>
                <w:szCs w:val="28"/>
              </w:rPr>
              <w:t>Cost</w:t>
            </w:r>
            <w:r w:rsidR="005C6AF2" w:rsidRPr="00AD354F">
              <w:rPr>
                <w:sz w:val="28"/>
                <w:szCs w:val="28"/>
              </w:rPr>
              <w:t>(ZAR)</w:t>
            </w:r>
          </w:p>
        </w:tc>
      </w:tr>
      <w:tr w:rsidR="00101D8C" w:rsidRPr="00AD354F" w:rsidTr="00101D8C">
        <w:trPr>
          <w:trHeight w:val="297"/>
        </w:trPr>
        <w:tc>
          <w:tcPr>
            <w:tcW w:w="4411" w:type="dxa"/>
          </w:tcPr>
          <w:p w:rsidR="00101D8C" w:rsidRPr="00AD354F" w:rsidRDefault="00101D8C" w:rsidP="00101D8C">
            <w:pPr>
              <w:rPr>
                <w:sz w:val="28"/>
                <w:szCs w:val="28"/>
              </w:rPr>
            </w:pPr>
            <w:r w:rsidRPr="00AD354F">
              <w:rPr>
                <w:sz w:val="28"/>
                <w:szCs w:val="28"/>
              </w:rPr>
              <w:t>Development</w:t>
            </w:r>
          </w:p>
        </w:tc>
        <w:tc>
          <w:tcPr>
            <w:tcW w:w="4411" w:type="dxa"/>
          </w:tcPr>
          <w:p w:rsidR="00101D8C" w:rsidRPr="00AD354F" w:rsidRDefault="005C6AF2" w:rsidP="00101D8C">
            <w:pPr>
              <w:rPr>
                <w:sz w:val="28"/>
                <w:szCs w:val="28"/>
              </w:rPr>
            </w:pPr>
            <w:r w:rsidRPr="00AD354F">
              <w:rPr>
                <w:sz w:val="28"/>
                <w:szCs w:val="28"/>
              </w:rPr>
              <w:t>R</w:t>
            </w:r>
            <w:r w:rsidR="00101D8C" w:rsidRPr="00AD354F">
              <w:rPr>
                <w:sz w:val="28"/>
                <w:szCs w:val="28"/>
              </w:rPr>
              <w:t xml:space="preserve">185,000 - </w:t>
            </w:r>
            <w:r w:rsidRPr="00AD354F">
              <w:rPr>
                <w:sz w:val="28"/>
                <w:szCs w:val="28"/>
              </w:rPr>
              <w:t>R</w:t>
            </w:r>
            <w:r w:rsidR="00101D8C" w:rsidRPr="00AD354F">
              <w:rPr>
                <w:sz w:val="28"/>
                <w:szCs w:val="28"/>
              </w:rPr>
              <w:t>285,000</w:t>
            </w:r>
          </w:p>
        </w:tc>
      </w:tr>
      <w:tr w:rsidR="00101D8C" w:rsidRPr="00AD354F" w:rsidTr="00101D8C">
        <w:trPr>
          <w:trHeight w:val="297"/>
        </w:trPr>
        <w:tc>
          <w:tcPr>
            <w:tcW w:w="4411" w:type="dxa"/>
          </w:tcPr>
          <w:p w:rsidR="00101D8C" w:rsidRPr="00AD354F" w:rsidRDefault="00101D8C" w:rsidP="00101D8C">
            <w:pPr>
              <w:rPr>
                <w:sz w:val="28"/>
                <w:szCs w:val="28"/>
              </w:rPr>
            </w:pPr>
            <w:r w:rsidRPr="00AD354F">
              <w:rPr>
                <w:sz w:val="28"/>
                <w:szCs w:val="28"/>
              </w:rPr>
              <w:t>Hosting and Domain</w:t>
            </w:r>
          </w:p>
        </w:tc>
        <w:tc>
          <w:tcPr>
            <w:tcW w:w="4411" w:type="dxa"/>
          </w:tcPr>
          <w:p w:rsidR="00101D8C" w:rsidRPr="00AD354F" w:rsidRDefault="005C6AF2" w:rsidP="00101D8C">
            <w:pPr>
              <w:rPr>
                <w:sz w:val="28"/>
                <w:szCs w:val="28"/>
              </w:rPr>
            </w:pPr>
            <w:r w:rsidRPr="00AD354F">
              <w:rPr>
                <w:sz w:val="28"/>
                <w:szCs w:val="28"/>
              </w:rPr>
              <w:t>R</w:t>
            </w:r>
            <w:r w:rsidR="00101D8C" w:rsidRPr="00AD354F">
              <w:rPr>
                <w:sz w:val="28"/>
                <w:szCs w:val="28"/>
              </w:rPr>
              <w:t xml:space="preserve">42,000 – </w:t>
            </w:r>
            <w:r w:rsidRPr="00AD354F">
              <w:rPr>
                <w:sz w:val="28"/>
                <w:szCs w:val="28"/>
              </w:rPr>
              <w:t xml:space="preserve">R84,000 per </w:t>
            </w:r>
            <w:r w:rsidR="00101D8C" w:rsidRPr="00AD354F">
              <w:rPr>
                <w:sz w:val="28"/>
                <w:szCs w:val="28"/>
              </w:rPr>
              <w:t>year</w:t>
            </w:r>
          </w:p>
        </w:tc>
      </w:tr>
      <w:tr w:rsidR="00101D8C" w:rsidRPr="00AD354F" w:rsidTr="00101D8C">
        <w:trPr>
          <w:trHeight w:val="297"/>
        </w:trPr>
        <w:tc>
          <w:tcPr>
            <w:tcW w:w="4411" w:type="dxa"/>
          </w:tcPr>
          <w:p w:rsidR="00101D8C" w:rsidRPr="00AD354F" w:rsidRDefault="00101D8C" w:rsidP="00101D8C">
            <w:pPr>
              <w:rPr>
                <w:sz w:val="28"/>
                <w:szCs w:val="28"/>
              </w:rPr>
            </w:pPr>
            <w:r w:rsidRPr="00AD354F">
              <w:rPr>
                <w:sz w:val="28"/>
                <w:szCs w:val="28"/>
              </w:rPr>
              <w:t>Maintenance and Updates</w:t>
            </w:r>
          </w:p>
        </w:tc>
        <w:tc>
          <w:tcPr>
            <w:tcW w:w="4411" w:type="dxa"/>
          </w:tcPr>
          <w:p w:rsidR="00101D8C" w:rsidRPr="00AD354F" w:rsidRDefault="005C6AF2" w:rsidP="00101D8C">
            <w:pPr>
              <w:rPr>
                <w:sz w:val="28"/>
                <w:szCs w:val="28"/>
              </w:rPr>
            </w:pPr>
            <w:r w:rsidRPr="00AD354F">
              <w:rPr>
                <w:sz w:val="28"/>
                <w:szCs w:val="28"/>
              </w:rPr>
              <w:t>R</w:t>
            </w:r>
            <w:r w:rsidR="00101D8C" w:rsidRPr="00AD354F">
              <w:rPr>
                <w:sz w:val="28"/>
                <w:szCs w:val="28"/>
              </w:rPr>
              <w:t>108,000 –</w:t>
            </w:r>
            <w:r w:rsidRPr="00AD354F">
              <w:rPr>
                <w:sz w:val="28"/>
                <w:szCs w:val="28"/>
              </w:rPr>
              <w:t xml:space="preserve">R 240,000 per </w:t>
            </w:r>
            <w:r w:rsidR="00101D8C" w:rsidRPr="00AD354F">
              <w:rPr>
                <w:sz w:val="28"/>
                <w:szCs w:val="28"/>
              </w:rPr>
              <w:t>year</w:t>
            </w:r>
          </w:p>
        </w:tc>
      </w:tr>
      <w:tr w:rsidR="00101D8C" w:rsidRPr="00AD354F" w:rsidTr="00101D8C">
        <w:trPr>
          <w:trHeight w:val="309"/>
        </w:trPr>
        <w:tc>
          <w:tcPr>
            <w:tcW w:w="4411" w:type="dxa"/>
          </w:tcPr>
          <w:p w:rsidR="00101D8C" w:rsidRPr="00AD354F" w:rsidRDefault="00101D8C" w:rsidP="00101D8C">
            <w:pPr>
              <w:rPr>
                <w:sz w:val="28"/>
                <w:szCs w:val="28"/>
              </w:rPr>
            </w:pPr>
            <w:r w:rsidRPr="00AD354F">
              <w:rPr>
                <w:sz w:val="28"/>
                <w:szCs w:val="28"/>
              </w:rPr>
              <w:t>Total( First Year)</w:t>
            </w:r>
          </w:p>
        </w:tc>
        <w:tc>
          <w:tcPr>
            <w:tcW w:w="4411" w:type="dxa"/>
          </w:tcPr>
          <w:p w:rsidR="00101D8C" w:rsidRPr="00AD354F" w:rsidRDefault="005C6AF2" w:rsidP="00101D8C">
            <w:pPr>
              <w:rPr>
                <w:sz w:val="28"/>
                <w:szCs w:val="28"/>
              </w:rPr>
            </w:pPr>
            <w:r w:rsidRPr="00AD354F">
              <w:rPr>
                <w:sz w:val="28"/>
                <w:szCs w:val="28"/>
              </w:rPr>
              <w:t>R</w:t>
            </w:r>
            <w:r w:rsidR="00101D8C" w:rsidRPr="00AD354F">
              <w:rPr>
                <w:sz w:val="28"/>
                <w:szCs w:val="28"/>
              </w:rPr>
              <w:t>335,000 –</w:t>
            </w:r>
            <w:r w:rsidRPr="00AD354F">
              <w:rPr>
                <w:sz w:val="28"/>
                <w:szCs w:val="28"/>
              </w:rPr>
              <w:t>R</w:t>
            </w:r>
            <w:r w:rsidR="00101D8C" w:rsidRPr="00AD354F">
              <w:rPr>
                <w:sz w:val="28"/>
                <w:szCs w:val="28"/>
              </w:rPr>
              <w:t xml:space="preserve"> 609,000</w:t>
            </w:r>
          </w:p>
        </w:tc>
      </w:tr>
    </w:tbl>
    <w:p w:rsidR="00101D8C" w:rsidRPr="00AD354F" w:rsidRDefault="00101D8C" w:rsidP="00101D8C">
      <w:pPr>
        <w:rPr>
          <w:sz w:val="28"/>
          <w:szCs w:val="28"/>
        </w:rPr>
      </w:pPr>
      <w:r w:rsidRPr="00AD354F">
        <w:rPr>
          <w:sz w:val="28"/>
          <w:szCs w:val="28"/>
        </w:rPr>
        <w:t xml:space="preserve"> Subsequent years mainly include hosting and </w:t>
      </w:r>
      <w:r w:rsidR="00872DFF" w:rsidRPr="00AD354F">
        <w:rPr>
          <w:sz w:val="28"/>
          <w:szCs w:val="28"/>
        </w:rPr>
        <w:t>maintenance</w:t>
      </w:r>
      <w:r w:rsidR="005C6AF2" w:rsidRPr="00AD354F">
        <w:rPr>
          <w:sz w:val="28"/>
          <w:szCs w:val="28"/>
        </w:rPr>
        <w:t xml:space="preserve"> costs</w:t>
      </w:r>
      <w:r w:rsidR="00872DFF" w:rsidRPr="00AD354F">
        <w:rPr>
          <w:sz w:val="28"/>
          <w:szCs w:val="28"/>
        </w:rPr>
        <w:t xml:space="preserve"> (</w:t>
      </w:r>
      <w:r w:rsidR="005C6AF2" w:rsidRPr="00AD354F">
        <w:rPr>
          <w:sz w:val="28"/>
          <w:szCs w:val="28"/>
        </w:rPr>
        <w:t xml:space="preserve">approximately </w:t>
      </w:r>
      <w:r w:rsidRPr="00AD354F">
        <w:rPr>
          <w:sz w:val="28"/>
          <w:szCs w:val="28"/>
        </w:rPr>
        <w:t xml:space="preserve">150,000 </w:t>
      </w:r>
      <w:r w:rsidR="00872DFF" w:rsidRPr="00AD354F">
        <w:rPr>
          <w:sz w:val="28"/>
          <w:szCs w:val="28"/>
        </w:rPr>
        <w:t>–</w:t>
      </w:r>
      <w:r w:rsidRPr="00AD354F">
        <w:rPr>
          <w:sz w:val="28"/>
          <w:szCs w:val="28"/>
        </w:rPr>
        <w:t xml:space="preserve"> </w:t>
      </w:r>
      <w:r w:rsidR="005C6AF2" w:rsidRPr="00AD354F">
        <w:rPr>
          <w:sz w:val="28"/>
          <w:szCs w:val="28"/>
        </w:rPr>
        <w:t xml:space="preserve">342,000 per </w:t>
      </w:r>
      <w:r w:rsidR="00872DFF" w:rsidRPr="00AD354F">
        <w:rPr>
          <w:sz w:val="28"/>
          <w:szCs w:val="28"/>
        </w:rPr>
        <w:t>year)</w:t>
      </w:r>
    </w:p>
    <w:p w:rsidR="00872DFF" w:rsidRDefault="00872DFF" w:rsidP="00AD354F">
      <w:pPr>
        <w:pStyle w:val="Heading1"/>
      </w:pPr>
      <w:r>
        <w:lastRenderedPageBreak/>
        <w:t>9 Technical Diagram (Simplified)</w:t>
      </w:r>
    </w:p>
    <w:p w:rsidR="00872DFF" w:rsidRPr="00AD354F" w:rsidRDefault="005C6AF2" w:rsidP="00AD354F">
      <w:pPr>
        <w:pStyle w:val="Heading2"/>
      </w:pPr>
      <w:r>
        <w:t xml:space="preserve">    </w:t>
      </w:r>
      <w:r w:rsidRPr="00AD354F">
        <w:t>User Interface</w:t>
      </w:r>
    </w:p>
    <w:p w:rsidR="00AD354F" w:rsidRDefault="005C6AF2" w:rsidP="00AD354F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D354F">
        <w:rPr>
          <w:sz w:val="28"/>
          <w:szCs w:val="28"/>
        </w:rPr>
        <w:t>Front-End: HTML(Structure), CSS (Styling)</w:t>
      </w:r>
      <w:r w:rsidR="00AD354F">
        <w:rPr>
          <w:sz w:val="28"/>
          <w:szCs w:val="28"/>
        </w:rPr>
        <w:t>, and JavaScript (Interactivity)</w:t>
      </w:r>
    </w:p>
    <w:p w:rsidR="00AD354F" w:rsidRDefault="00AD354F" w:rsidP="00AD354F">
      <w:pPr>
        <w:pStyle w:val="Heading2"/>
      </w:pPr>
      <w:r>
        <w:t>External Integration:</w:t>
      </w:r>
    </w:p>
    <w:p w:rsidR="00AD354F" w:rsidRPr="00AD354F" w:rsidRDefault="00AD354F" w:rsidP="00AD354F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D354F">
        <w:rPr>
          <w:sz w:val="28"/>
          <w:szCs w:val="28"/>
        </w:rPr>
        <w:t>Google Maps API for location display</w:t>
      </w:r>
    </w:p>
    <w:p w:rsidR="00AD354F" w:rsidRPr="00AD354F" w:rsidRDefault="00AD354F" w:rsidP="00AD354F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D354F">
        <w:rPr>
          <w:sz w:val="28"/>
          <w:szCs w:val="28"/>
        </w:rPr>
        <w:t>Web Hosting services</w:t>
      </w:r>
    </w:p>
    <w:p w:rsidR="00AD354F" w:rsidRPr="00AD354F" w:rsidRDefault="00AD354F" w:rsidP="00AD354F">
      <w:pPr>
        <w:rPr>
          <w:sz w:val="28"/>
          <w:szCs w:val="28"/>
        </w:rPr>
      </w:pPr>
    </w:p>
    <w:p w:rsidR="00872DFF" w:rsidRDefault="00150EAA" w:rsidP="00AD354F">
      <w:pPr>
        <w:pStyle w:val="Heading1"/>
      </w:pPr>
      <w:r>
        <w:t>Reference:</w:t>
      </w:r>
    </w:p>
    <w:p w:rsidR="00150EAA" w:rsidRPr="00AD354F" w:rsidRDefault="005C6AF2" w:rsidP="00872DFF">
      <w:pPr>
        <w:rPr>
          <w:sz w:val="28"/>
          <w:szCs w:val="28"/>
        </w:rPr>
      </w:pPr>
      <w:r w:rsidRPr="00AD354F">
        <w:rPr>
          <w:sz w:val="28"/>
          <w:szCs w:val="28"/>
        </w:rPr>
        <w:t xml:space="preserve">KFC South Africa. (2026). Official Website. Available at: </w:t>
      </w:r>
      <w:hyperlink r:id="rId13" w:history="1">
        <w:r w:rsidRPr="00AD354F">
          <w:rPr>
            <w:rStyle w:val="Hyperlink"/>
            <w:sz w:val="28"/>
            <w:szCs w:val="28"/>
          </w:rPr>
          <w:t>https://www.kfc.co.za</w:t>
        </w:r>
      </w:hyperlink>
      <w:r w:rsidRPr="00AD354F">
        <w:rPr>
          <w:sz w:val="28"/>
          <w:szCs w:val="28"/>
        </w:rPr>
        <w:t xml:space="preserve"> [Accessed: 20 February 2026]</w:t>
      </w:r>
      <w:r w:rsidR="000225BF" w:rsidRPr="00AD354F">
        <w:rPr>
          <w:sz w:val="28"/>
          <w:szCs w:val="28"/>
        </w:rPr>
        <w:t>.</w:t>
      </w:r>
    </w:p>
    <w:p w:rsidR="000225BF" w:rsidRPr="00AD354F" w:rsidRDefault="000225BF" w:rsidP="00872DFF">
      <w:pPr>
        <w:rPr>
          <w:sz w:val="28"/>
          <w:szCs w:val="28"/>
        </w:rPr>
      </w:pPr>
      <w:r w:rsidRPr="00AD354F">
        <w:rPr>
          <w:sz w:val="28"/>
          <w:szCs w:val="28"/>
        </w:rPr>
        <w:t xml:space="preserve">Britannica. (2026). KFC – American restaurant chain. Available at: </w:t>
      </w:r>
      <w:hyperlink r:id="rId14" w:history="1">
        <w:r w:rsidRPr="00AD354F">
          <w:rPr>
            <w:rStyle w:val="Hyperlink"/>
            <w:sz w:val="28"/>
            <w:szCs w:val="28"/>
          </w:rPr>
          <w:t>https://www.brirannica.com</w:t>
        </w:r>
      </w:hyperlink>
      <w:r w:rsidRPr="00AD354F">
        <w:rPr>
          <w:sz w:val="28"/>
          <w:szCs w:val="28"/>
        </w:rPr>
        <w:t xml:space="preserve"> [Accessed: 20 February 2026].</w:t>
      </w:r>
    </w:p>
    <w:p w:rsidR="000225BF" w:rsidRPr="00AD354F" w:rsidRDefault="000225BF" w:rsidP="00872DFF">
      <w:pPr>
        <w:rPr>
          <w:sz w:val="28"/>
          <w:szCs w:val="28"/>
        </w:rPr>
      </w:pPr>
      <w:r w:rsidRPr="00AD354F">
        <w:rPr>
          <w:sz w:val="28"/>
          <w:szCs w:val="28"/>
        </w:rPr>
        <w:t>Chaffey, D. and Ellis-Chadwick, F. (2019). Digital Marketing: Strategy, Implementation and Practice. 7</w:t>
      </w:r>
      <w:r w:rsidRPr="00AD354F">
        <w:rPr>
          <w:sz w:val="28"/>
          <w:szCs w:val="28"/>
          <w:vertAlign w:val="superscript"/>
        </w:rPr>
        <w:t>th</w:t>
      </w:r>
      <w:r w:rsidRPr="00AD354F">
        <w:rPr>
          <w:sz w:val="28"/>
          <w:szCs w:val="28"/>
        </w:rPr>
        <w:t xml:space="preserve"> ed. Harlow: Pearson Education.</w:t>
      </w:r>
    </w:p>
    <w:p w:rsidR="000225BF" w:rsidRPr="00AD354F" w:rsidRDefault="00E31DF8" w:rsidP="00872DFF">
      <w:pPr>
        <w:rPr>
          <w:sz w:val="28"/>
          <w:szCs w:val="28"/>
        </w:rPr>
      </w:pPr>
      <w:proofErr w:type="spellStart"/>
      <w:r w:rsidRPr="00AD354F">
        <w:rPr>
          <w:sz w:val="28"/>
          <w:szCs w:val="28"/>
        </w:rPr>
        <w:t>Par</w:t>
      </w:r>
      <w:r w:rsidR="000225BF" w:rsidRPr="00AD354F">
        <w:rPr>
          <w:sz w:val="28"/>
          <w:szCs w:val="28"/>
        </w:rPr>
        <w:t>menter</w:t>
      </w:r>
      <w:proofErr w:type="spellEnd"/>
      <w:r w:rsidR="000225BF" w:rsidRPr="00AD354F">
        <w:rPr>
          <w:sz w:val="28"/>
          <w:szCs w:val="28"/>
        </w:rPr>
        <w:t>, D. (2015). Key Performance Indicators. 1</w:t>
      </w:r>
      <w:r w:rsidR="000225BF" w:rsidRPr="00AD354F">
        <w:rPr>
          <w:sz w:val="28"/>
          <w:szCs w:val="28"/>
          <w:vertAlign w:val="superscript"/>
        </w:rPr>
        <w:t>st</w:t>
      </w:r>
      <w:r w:rsidR="000225BF" w:rsidRPr="00AD354F">
        <w:rPr>
          <w:sz w:val="28"/>
          <w:szCs w:val="28"/>
        </w:rPr>
        <w:t xml:space="preserve"> ed. London: Wiley.</w:t>
      </w:r>
    </w:p>
    <w:p w:rsidR="000225BF" w:rsidRPr="00AD354F" w:rsidRDefault="000225BF" w:rsidP="00872DFF">
      <w:pPr>
        <w:rPr>
          <w:sz w:val="28"/>
          <w:szCs w:val="28"/>
        </w:rPr>
      </w:pPr>
      <w:r w:rsidRPr="00AD354F">
        <w:rPr>
          <w:sz w:val="28"/>
          <w:szCs w:val="28"/>
        </w:rPr>
        <w:t xml:space="preserve">W3Schools. (2026). Web Development Tutorials. Available at; </w:t>
      </w:r>
      <w:hyperlink r:id="rId15" w:history="1">
        <w:r w:rsidRPr="00AD354F">
          <w:rPr>
            <w:rStyle w:val="Hyperlink"/>
            <w:sz w:val="28"/>
            <w:szCs w:val="28"/>
          </w:rPr>
          <w:t>https://www.w3schools.com</w:t>
        </w:r>
      </w:hyperlink>
      <w:r w:rsidRPr="00AD354F">
        <w:rPr>
          <w:sz w:val="28"/>
          <w:szCs w:val="28"/>
        </w:rPr>
        <w:t xml:space="preserve"> [Accessed: 10 March 2026].</w:t>
      </w:r>
    </w:p>
    <w:p w:rsidR="000225BF" w:rsidRPr="00AD354F" w:rsidRDefault="000225BF" w:rsidP="00872DFF">
      <w:pPr>
        <w:rPr>
          <w:sz w:val="28"/>
          <w:szCs w:val="28"/>
        </w:rPr>
      </w:pPr>
      <w:r w:rsidRPr="00AD354F">
        <w:rPr>
          <w:sz w:val="28"/>
          <w:szCs w:val="28"/>
        </w:rPr>
        <w:t>MDN Web Docs. (2026). HTML</w:t>
      </w:r>
      <w:r w:rsidR="00E31DF8" w:rsidRPr="00AD354F">
        <w:rPr>
          <w:sz w:val="28"/>
          <w:szCs w:val="28"/>
        </w:rPr>
        <w:t xml:space="preserve">, CSS and JavaScript Documentation. Available at: </w:t>
      </w:r>
      <w:hyperlink r:id="rId16" w:history="1">
        <w:r w:rsidR="00E31DF8" w:rsidRPr="00AD354F">
          <w:rPr>
            <w:rStyle w:val="Hyperlink"/>
            <w:sz w:val="28"/>
            <w:szCs w:val="28"/>
          </w:rPr>
          <w:t>https://developer.mozilla.org</w:t>
        </w:r>
      </w:hyperlink>
      <w:r w:rsidR="00E31DF8" w:rsidRPr="00AD354F">
        <w:rPr>
          <w:sz w:val="28"/>
          <w:szCs w:val="28"/>
        </w:rPr>
        <w:t xml:space="preserve"> [Accessed: 10 March 2026].</w:t>
      </w:r>
    </w:p>
    <w:p w:rsidR="00150EAA" w:rsidRDefault="00150EAA" w:rsidP="00872DFF">
      <w:pPr>
        <w:rPr>
          <w:sz w:val="32"/>
          <w:szCs w:val="32"/>
        </w:rPr>
      </w:pPr>
    </w:p>
    <w:p w:rsidR="00150EAA" w:rsidRPr="00872DFF" w:rsidRDefault="00150EAA" w:rsidP="00872DFF">
      <w:pPr>
        <w:rPr>
          <w:sz w:val="32"/>
          <w:szCs w:val="32"/>
        </w:rPr>
      </w:pPr>
    </w:p>
    <w:sectPr w:rsidR="00150EAA" w:rsidRPr="00872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30F8A"/>
    <w:multiLevelType w:val="hybridMultilevel"/>
    <w:tmpl w:val="B9B6FF3C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41B3A69"/>
    <w:multiLevelType w:val="hybridMultilevel"/>
    <w:tmpl w:val="9D2C3D64"/>
    <w:lvl w:ilvl="0" w:tplc="1C09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2">
    <w:nsid w:val="1A5E4361"/>
    <w:multiLevelType w:val="hybridMultilevel"/>
    <w:tmpl w:val="5D5CF2D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4F4C48"/>
    <w:multiLevelType w:val="hybridMultilevel"/>
    <w:tmpl w:val="56461EA8"/>
    <w:lvl w:ilvl="0" w:tplc="1C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>
    <w:nsid w:val="1C4F355E"/>
    <w:multiLevelType w:val="hybridMultilevel"/>
    <w:tmpl w:val="05AC107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FF36753"/>
    <w:multiLevelType w:val="hybridMultilevel"/>
    <w:tmpl w:val="B82639F2"/>
    <w:lvl w:ilvl="0" w:tplc="5EB8317C">
      <w:start w:val="9"/>
      <w:numFmt w:val="bullet"/>
      <w:lvlText w:val="-"/>
      <w:lvlJc w:val="left"/>
      <w:pPr>
        <w:ind w:left="1005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6">
    <w:nsid w:val="25090534"/>
    <w:multiLevelType w:val="hybridMultilevel"/>
    <w:tmpl w:val="BAFCD2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532A92"/>
    <w:multiLevelType w:val="hybridMultilevel"/>
    <w:tmpl w:val="9544B6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A61A35"/>
    <w:multiLevelType w:val="hybridMultilevel"/>
    <w:tmpl w:val="43965B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5B607B"/>
    <w:multiLevelType w:val="hybridMultilevel"/>
    <w:tmpl w:val="A68820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7D6AA9"/>
    <w:multiLevelType w:val="hybridMultilevel"/>
    <w:tmpl w:val="E1FAE5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BC457A"/>
    <w:multiLevelType w:val="hybridMultilevel"/>
    <w:tmpl w:val="67221EF6"/>
    <w:lvl w:ilvl="0" w:tplc="F2380D80">
      <w:start w:val="9"/>
      <w:numFmt w:val="bullet"/>
      <w:lvlText w:val="-"/>
      <w:lvlJc w:val="left"/>
      <w:pPr>
        <w:ind w:left="1005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2">
    <w:nsid w:val="5466247D"/>
    <w:multiLevelType w:val="hybridMultilevel"/>
    <w:tmpl w:val="0E763E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E560C4"/>
    <w:multiLevelType w:val="hybridMultilevel"/>
    <w:tmpl w:val="295E53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110210"/>
    <w:multiLevelType w:val="hybridMultilevel"/>
    <w:tmpl w:val="B8423B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FB797F"/>
    <w:multiLevelType w:val="hybridMultilevel"/>
    <w:tmpl w:val="9E4C3A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2"/>
  </w:num>
  <w:num w:numId="4">
    <w:abstractNumId w:val="0"/>
  </w:num>
  <w:num w:numId="5">
    <w:abstractNumId w:val="2"/>
  </w:num>
  <w:num w:numId="6">
    <w:abstractNumId w:val="15"/>
  </w:num>
  <w:num w:numId="7">
    <w:abstractNumId w:val="4"/>
  </w:num>
  <w:num w:numId="8">
    <w:abstractNumId w:val="3"/>
  </w:num>
  <w:num w:numId="9">
    <w:abstractNumId w:val="13"/>
  </w:num>
  <w:num w:numId="10">
    <w:abstractNumId w:val="7"/>
  </w:num>
  <w:num w:numId="11">
    <w:abstractNumId w:val="14"/>
  </w:num>
  <w:num w:numId="12">
    <w:abstractNumId w:val="9"/>
  </w:num>
  <w:num w:numId="13">
    <w:abstractNumId w:val="11"/>
  </w:num>
  <w:num w:numId="14">
    <w:abstractNumId w:val="5"/>
  </w:num>
  <w:num w:numId="15">
    <w:abstractNumId w:val="1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9DF"/>
    <w:rsid w:val="000225BF"/>
    <w:rsid w:val="00035EE7"/>
    <w:rsid w:val="000F77EB"/>
    <w:rsid w:val="00101D8C"/>
    <w:rsid w:val="0012331A"/>
    <w:rsid w:val="00150EAA"/>
    <w:rsid w:val="002119DF"/>
    <w:rsid w:val="00221C0E"/>
    <w:rsid w:val="002976F6"/>
    <w:rsid w:val="003771A0"/>
    <w:rsid w:val="0039753A"/>
    <w:rsid w:val="003A2C77"/>
    <w:rsid w:val="003A3B73"/>
    <w:rsid w:val="003C7277"/>
    <w:rsid w:val="004D18A0"/>
    <w:rsid w:val="00573EC0"/>
    <w:rsid w:val="00590996"/>
    <w:rsid w:val="005C6AF2"/>
    <w:rsid w:val="005D40CA"/>
    <w:rsid w:val="00862DBD"/>
    <w:rsid w:val="008634E3"/>
    <w:rsid w:val="00872DFF"/>
    <w:rsid w:val="008C3329"/>
    <w:rsid w:val="00981130"/>
    <w:rsid w:val="0098137F"/>
    <w:rsid w:val="00A431B1"/>
    <w:rsid w:val="00AD354F"/>
    <w:rsid w:val="00D23924"/>
    <w:rsid w:val="00E31DF8"/>
    <w:rsid w:val="00EE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Arial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 w:cs="Times New Roman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D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D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C77"/>
    <w:pPr>
      <w:ind w:left="720"/>
      <w:contextualSpacing/>
    </w:pPr>
  </w:style>
  <w:style w:type="table" w:styleId="TableGrid">
    <w:name w:val="Table Grid"/>
    <w:basedOn w:val="TableNormal"/>
    <w:uiPriority w:val="59"/>
    <w:rsid w:val="00573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573EC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5">
    <w:name w:val="Light Shading Accent 5"/>
    <w:basedOn w:val="TableNormal"/>
    <w:uiPriority w:val="60"/>
    <w:rsid w:val="00573EC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573EC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5C6AF2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31D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E31D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54F"/>
    <w:rPr>
      <w:rFonts w:ascii="Tahoma" w:hAnsi="Tahoma" w:cs="Tahoma"/>
      <w:sz w:val="16"/>
      <w:szCs w:val="16"/>
      <w:lang w:eastAsia="en-Z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Arial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 w:cs="Times New Roman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D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D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C77"/>
    <w:pPr>
      <w:ind w:left="720"/>
      <w:contextualSpacing/>
    </w:pPr>
  </w:style>
  <w:style w:type="table" w:styleId="TableGrid">
    <w:name w:val="Table Grid"/>
    <w:basedOn w:val="TableNormal"/>
    <w:uiPriority w:val="59"/>
    <w:rsid w:val="00573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573EC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5">
    <w:name w:val="Light Shading Accent 5"/>
    <w:basedOn w:val="TableNormal"/>
    <w:uiPriority w:val="60"/>
    <w:rsid w:val="00573EC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573EC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5C6AF2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31D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E31D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54F"/>
    <w:rPr>
      <w:rFonts w:ascii="Tahoma" w:hAnsi="Tahoma" w:cs="Tahoma"/>
      <w:sz w:val="16"/>
      <w:szCs w:val="16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hyperlink" Target="https://www.kfc.co.za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diagramLayout" Target="diagrams/layout1.xml"/><Relationship Id="rId12" Type="http://schemas.openxmlformats.org/officeDocument/2006/relationships/image" Target="file:///C:\Users\Mathews\Downloads\New%20board%201%20(1).pn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" TargetMode="Externa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" TargetMode="Externa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hyperlink" Target="https://www.brirannica.com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C355EEF-A665-4F2E-8073-7399357EEDF3}" type="doc">
      <dgm:prSet loTypeId="urn:microsoft.com/office/officeart/2005/8/layout/hierarchy1" loCatId="hierarchy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en-ZA"/>
        </a:p>
      </dgm:t>
    </dgm:pt>
    <dgm:pt modelId="{AD4535B1-AA10-4EF2-90F9-50925FF03831}">
      <dgm:prSet phldrT="[Text]"/>
      <dgm:spPr/>
      <dgm:t>
        <a:bodyPr/>
        <a:lstStyle/>
        <a:p>
          <a:r>
            <a:rPr lang="en-ZA"/>
            <a:t>Homepage</a:t>
          </a:r>
        </a:p>
        <a:p>
          <a:r>
            <a:rPr lang="en-ZA"/>
            <a:t>- Welcome banner, promotional images, quick navigation, history, mission and vission</a:t>
          </a:r>
        </a:p>
      </dgm:t>
    </dgm:pt>
    <dgm:pt modelId="{EA66CFF0-16C1-45DA-80E0-4816C3512988}" type="parTrans" cxnId="{39DF1177-9DD4-44BF-A567-8844537D2566}">
      <dgm:prSet/>
      <dgm:spPr/>
      <dgm:t>
        <a:bodyPr/>
        <a:lstStyle/>
        <a:p>
          <a:endParaRPr lang="en-ZA"/>
        </a:p>
      </dgm:t>
    </dgm:pt>
    <dgm:pt modelId="{53AED339-9E7D-46B7-A487-2AD6AF655A54}" type="sibTrans" cxnId="{39DF1177-9DD4-44BF-A567-8844537D2566}">
      <dgm:prSet/>
      <dgm:spPr/>
      <dgm:t>
        <a:bodyPr/>
        <a:lstStyle/>
        <a:p>
          <a:endParaRPr lang="en-ZA"/>
        </a:p>
      </dgm:t>
    </dgm:pt>
    <dgm:pt modelId="{98C10955-CC55-4EE0-A46B-7EE5A543D45D}">
      <dgm:prSet phldrT="[Text]"/>
      <dgm:spPr/>
      <dgm:t>
        <a:bodyPr/>
        <a:lstStyle/>
        <a:p>
          <a:r>
            <a:rPr lang="en-ZA"/>
            <a:t>Menu </a:t>
          </a:r>
        </a:p>
        <a:p>
          <a:r>
            <a:rPr lang="en-ZA"/>
            <a:t>- Categories of food items, images, descriptions, and prices</a:t>
          </a:r>
        </a:p>
      </dgm:t>
    </dgm:pt>
    <dgm:pt modelId="{B41157A8-3B70-44B1-9C76-ADA9069FA8C5}" type="parTrans" cxnId="{AF6141F5-3D53-414E-8E61-1AB0DCE2B65C}">
      <dgm:prSet/>
      <dgm:spPr/>
      <dgm:t>
        <a:bodyPr/>
        <a:lstStyle/>
        <a:p>
          <a:endParaRPr lang="en-ZA"/>
        </a:p>
      </dgm:t>
    </dgm:pt>
    <dgm:pt modelId="{9181D322-EB68-4CEF-98EF-EC99935D79A8}" type="sibTrans" cxnId="{AF6141F5-3D53-414E-8E61-1AB0DCE2B65C}">
      <dgm:prSet/>
      <dgm:spPr/>
      <dgm:t>
        <a:bodyPr/>
        <a:lstStyle/>
        <a:p>
          <a:endParaRPr lang="en-ZA"/>
        </a:p>
      </dgm:t>
    </dgm:pt>
    <dgm:pt modelId="{B3A5C1F7-04DF-4256-A4E5-CA67D1E855F3}">
      <dgm:prSet phldrT="[Text]"/>
      <dgm:spPr/>
      <dgm:t>
        <a:bodyPr/>
        <a:lstStyle/>
        <a:p>
          <a:r>
            <a:rPr lang="en-ZA"/>
            <a:t>Promotions </a:t>
          </a:r>
        </a:p>
        <a:p>
          <a:r>
            <a:rPr lang="en-ZA"/>
            <a:t>-Display of current special deals and limited-time offers</a:t>
          </a:r>
        </a:p>
      </dgm:t>
    </dgm:pt>
    <dgm:pt modelId="{F4EF70EA-F847-42E5-BA8B-DAEEDF68E4AD}" type="parTrans" cxnId="{FB8413D6-D48B-4AF3-B921-B6E0389ABFF8}">
      <dgm:prSet/>
      <dgm:spPr/>
      <dgm:t>
        <a:bodyPr/>
        <a:lstStyle/>
        <a:p>
          <a:endParaRPr lang="en-ZA"/>
        </a:p>
      </dgm:t>
    </dgm:pt>
    <dgm:pt modelId="{1EBE1C43-1360-42BB-9D13-41D9C4105F2E}" type="sibTrans" cxnId="{FB8413D6-D48B-4AF3-B921-B6E0389ABFF8}">
      <dgm:prSet/>
      <dgm:spPr/>
      <dgm:t>
        <a:bodyPr/>
        <a:lstStyle/>
        <a:p>
          <a:endParaRPr lang="en-ZA"/>
        </a:p>
      </dgm:t>
    </dgm:pt>
    <dgm:pt modelId="{7DF341FC-55E3-4664-86C6-F2E659497A48}">
      <dgm:prSet phldrT="[Text]"/>
      <dgm:spPr/>
      <dgm:t>
        <a:bodyPr/>
        <a:lstStyle/>
        <a:p>
          <a:r>
            <a:rPr lang="en-ZA"/>
            <a:t>Locations  </a:t>
          </a:r>
        </a:p>
        <a:p>
          <a:r>
            <a:rPr lang="en-ZA"/>
            <a:t>-Google Map Integration, store address, and operating hours</a:t>
          </a:r>
        </a:p>
      </dgm:t>
    </dgm:pt>
    <dgm:pt modelId="{E44171CE-71ED-4F0F-AF5B-51CC319CC167}" type="parTrans" cxnId="{9B2EDB26-9FA7-47B9-9221-DCB8FCEB4821}">
      <dgm:prSet/>
      <dgm:spPr/>
      <dgm:t>
        <a:bodyPr/>
        <a:lstStyle/>
        <a:p>
          <a:endParaRPr lang="en-ZA"/>
        </a:p>
      </dgm:t>
    </dgm:pt>
    <dgm:pt modelId="{FF39B94A-C7E2-42AB-BC0A-2607041EA588}" type="sibTrans" cxnId="{9B2EDB26-9FA7-47B9-9221-DCB8FCEB4821}">
      <dgm:prSet/>
      <dgm:spPr/>
      <dgm:t>
        <a:bodyPr/>
        <a:lstStyle/>
        <a:p>
          <a:endParaRPr lang="en-ZA"/>
        </a:p>
      </dgm:t>
    </dgm:pt>
    <dgm:pt modelId="{22DA7C57-7E55-4387-9195-C24551F31B79}">
      <dgm:prSet phldrT="[Text]"/>
      <dgm:spPr/>
      <dgm:t>
        <a:bodyPr/>
        <a:lstStyle/>
        <a:p>
          <a:r>
            <a:rPr lang="en-ZA"/>
            <a:t>Enquiries</a:t>
          </a:r>
        </a:p>
        <a:p>
          <a:r>
            <a:rPr lang="en-ZA"/>
            <a:t>- Online form for customer to send messages and feedback</a:t>
          </a:r>
        </a:p>
      </dgm:t>
    </dgm:pt>
    <dgm:pt modelId="{551C0694-712F-4A91-BDA4-F8D1179A8034}" type="parTrans" cxnId="{0AE3ADB2-3F85-4653-A376-8F1FD312E477}">
      <dgm:prSet/>
      <dgm:spPr/>
      <dgm:t>
        <a:bodyPr/>
        <a:lstStyle/>
        <a:p>
          <a:endParaRPr lang="en-ZA"/>
        </a:p>
      </dgm:t>
    </dgm:pt>
    <dgm:pt modelId="{B40CEC81-C91A-4C10-A738-28A2CB5164A4}" type="sibTrans" cxnId="{0AE3ADB2-3F85-4653-A376-8F1FD312E477}">
      <dgm:prSet/>
      <dgm:spPr/>
      <dgm:t>
        <a:bodyPr/>
        <a:lstStyle/>
        <a:p>
          <a:endParaRPr lang="en-ZA"/>
        </a:p>
      </dgm:t>
    </dgm:pt>
    <dgm:pt modelId="{567C31C3-6D7B-48CC-B678-F3DB41D3FF2B}">
      <dgm:prSet phldrT="[Text]"/>
      <dgm:spPr/>
      <dgm:t>
        <a:bodyPr/>
        <a:lstStyle/>
        <a:p>
          <a:r>
            <a:rPr lang="en-ZA"/>
            <a:t>Contact us</a:t>
          </a:r>
        </a:p>
        <a:p>
          <a:r>
            <a:rPr lang="en-ZA"/>
            <a:t> - Contact details, telephone numbers, enail address, and social media links</a:t>
          </a:r>
        </a:p>
      </dgm:t>
    </dgm:pt>
    <dgm:pt modelId="{EF7F932D-684B-4EA2-8FD2-E343E798EDC5}" type="parTrans" cxnId="{A25E94FC-C3BA-468B-8438-E82FF3DDE4D1}">
      <dgm:prSet/>
      <dgm:spPr/>
      <dgm:t>
        <a:bodyPr/>
        <a:lstStyle/>
        <a:p>
          <a:endParaRPr lang="en-ZA"/>
        </a:p>
      </dgm:t>
    </dgm:pt>
    <dgm:pt modelId="{D1A2B985-1FED-4400-8941-34C8CA45D1D0}" type="sibTrans" cxnId="{A25E94FC-C3BA-468B-8438-E82FF3DDE4D1}">
      <dgm:prSet/>
      <dgm:spPr/>
      <dgm:t>
        <a:bodyPr/>
        <a:lstStyle/>
        <a:p>
          <a:endParaRPr lang="en-ZA"/>
        </a:p>
      </dgm:t>
    </dgm:pt>
    <dgm:pt modelId="{6B7E7CAA-FB84-47F7-BDEA-AF3156402DDC}" type="pres">
      <dgm:prSet presAssocID="{2C355EEF-A665-4F2E-8073-7399357EEDF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ZA"/>
        </a:p>
      </dgm:t>
    </dgm:pt>
    <dgm:pt modelId="{44A27CB0-E49C-4290-B40C-4AA0B2E59313}" type="pres">
      <dgm:prSet presAssocID="{AD4535B1-AA10-4EF2-90F9-50925FF03831}" presName="hierRoot1" presStyleCnt="0"/>
      <dgm:spPr/>
    </dgm:pt>
    <dgm:pt modelId="{EA7F5347-9B2B-4B38-8058-37B12DFE07CC}" type="pres">
      <dgm:prSet presAssocID="{AD4535B1-AA10-4EF2-90F9-50925FF03831}" presName="composite" presStyleCnt="0"/>
      <dgm:spPr/>
    </dgm:pt>
    <dgm:pt modelId="{B62C83BC-51F5-44E2-8F4A-0EE947CE3CD1}" type="pres">
      <dgm:prSet presAssocID="{AD4535B1-AA10-4EF2-90F9-50925FF03831}" presName="background" presStyleLbl="node0" presStyleIdx="0" presStyleCnt="1"/>
      <dgm:spPr/>
    </dgm:pt>
    <dgm:pt modelId="{B9B7E522-F0FE-4B9E-A62A-33501C6D3D69}" type="pres">
      <dgm:prSet presAssocID="{AD4535B1-AA10-4EF2-90F9-50925FF03831}" presName="text" presStyleLbl="fgAcc0" presStyleIdx="0" presStyleCnt="1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F06608E3-AC9F-4B84-9D70-AC38C53F4C90}" type="pres">
      <dgm:prSet presAssocID="{AD4535B1-AA10-4EF2-90F9-50925FF03831}" presName="hierChild2" presStyleCnt="0"/>
      <dgm:spPr/>
    </dgm:pt>
    <dgm:pt modelId="{F62008EE-5BFE-4DC1-B64B-F46BED0AC646}" type="pres">
      <dgm:prSet presAssocID="{B41157A8-3B70-44B1-9C76-ADA9069FA8C5}" presName="Name10" presStyleLbl="parChTrans1D2" presStyleIdx="0" presStyleCnt="2"/>
      <dgm:spPr/>
      <dgm:t>
        <a:bodyPr/>
        <a:lstStyle/>
        <a:p>
          <a:endParaRPr lang="en-ZA"/>
        </a:p>
      </dgm:t>
    </dgm:pt>
    <dgm:pt modelId="{97370F53-5B9C-4E6D-9F83-08CA7504AD9D}" type="pres">
      <dgm:prSet presAssocID="{98C10955-CC55-4EE0-A46B-7EE5A543D45D}" presName="hierRoot2" presStyleCnt="0"/>
      <dgm:spPr/>
    </dgm:pt>
    <dgm:pt modelId="{881E7645-67C3-47F0-B298-13033B62631A}" type="pres">
      <dgm:prSet presAssocID="{98C10955-CC55-4EE0-A46B-7EE5A543D45D}" presName="composite2" presStyleCnt="0"/>
      <dgm:spPr/>
    </dgm:pt>
    <dgm:pt modelId="{6B91D602-1C71-4177-98CA-AB8A09780BFB}" type="pres">
      <dgm:prSet presAssocID="{98C10955-CC55-4EE0-A46B-7EE5A543D45D}" presName="background2" presStyleLbl="node2" presStyleIdx="0" presStyleCnt="2"/>
      <dgm:spPr/>
    </dgm:pt>
    <dgm:pt modelId="{6EC0933F-8AC6-4D83-A564-545F39FCE87B}" type="pres">
      <dgm:prSet presAssocID="{98C10955-CC55-4EE0-A46B-7EE5A543D45D}" presName="text2" presStyleLbl="fgAcc2" presStyleIdx="0" presStyleCnt="2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4560CD00-D0B0-493D-A001-4F1C0A6DFCEB}" type="pres">
      <dgm:prSet presAssocID="{98C10955-CC55-4EE0-A46B-7EE5A543D45D}" presName="hierChild3" presStyleCnt="0"/>
      <dgm:spPr/>
    </dgm:pt>
    <dgm:pt modelId="{AA658814-44C8-46E7-BA17-1259EA12E3A4}" type="pres">
      <dgm:prSet presAssocID="{F4EF70EA-F847-42E5-BA8B-DAEEDF68E4AD}" presName="Name17" presStyleLbl="parChTrans1D3" presStyleIdx="0" presStyleCnt="3"/>
      <dgm:spPr/>
      <dgm:t>
        <a:bodyPr/>
        <a:lstStyle/>
        <a:p>
          <a:endParaRPr lang="en-ZA"/>
        </a:p>
      </dgm:t>
    </dgm:pt>
    <dgm:pt modelId="{7123959B-E99B-4A05-B38E-0CD1D308DBE0}" type="pres">
      <dgm:prSet presAssocID="{B3A5C1F7-04DF-4256-A4E5-CA67D1E855F3}" presName="hierRoot3" presStyleCnt="0"/>
      <dgm:spPr/>
    </dgm:pt>
    <dgm:pt modelId="{193DC4C7-CED8-468B-82A5-DF7818F3EDEC}" type="pres">
      <dgm:prSet presAssocID="{B3A5C1F7-04DF-4256-A4E5-CA67D1E855F3}" presName="composite3" presStyleCnt="0"/>
      <dgm:spPr/>
    </dgm:pt>
    <dgm:pt modelId="{364B5659-0235-4808-A5DA-80C29748424B}" type="pres">
      <dgm:prSet presAssocID="{B3A5C1F7-04DF-4256-A4E5-CA67D1E855F3}" presName="background3" presStyleLbl="node3" presStyleIdx="0" presStyleCnt="3"/>
      <dgm:spPr/>
    </dgm:pt>
    <dgm:pt modelId="{1D4C3E14-33A2-4BD8-8EA5-2C041AB22094}" type="pres">
      <dgm:prSet presAssocID="{B3A5C1F7-04DF-4256-A4E5-CA67D1E855F3}" presName="text3" presStyleLbl="fgAcc3" presStyleIdx="0" presStyleCnt="3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1969BA0F-94F3-426E-9ED9-886B3ACEEE09}" type="pres">
      <dgm:prSet presAssocID="{B3A5C1F7-04DF-4256-A4E5-CA67D1E855F3}" presName="hierChild4" presStyleCnt="0"/>
      <dgm:spPr/>
    </dgm:pt>
    <dgm:pt modelId="{C42EB005-A89F-4C4A-A0BE-80A9B9F9A24E}" type="pres">
      <dgm:prSet presAssocID="{E44171CE-71ED-4F0F-AF5B-51CC319CC167}" presName="Name17" presStyleLbl="parChTrans1D3" presStyleIdx="1" presStyleCnt="3"/>
      <dgm:spPr/>
      <dgm:t>
        <a:bodyPr/>
        <a:lstStyle/>
        <a:p>
          <a:endParaRPr lang="en-ZA"/>
        </a:p>
      </dgm:t>
    </dgm:pt>
    <dgm:pt modelId="{5F0E93FA-026B-41D2-A7F9-DC371478A68B}" type="pres">
      <dgm:prSet presAssocID="{7DF341FC-55E3-4664-86C6-F2E659497A48}" presName="hierRoot3" presStyleCnt="0"/>
      <dgm:spPr/>
    </dgm:pt>
    <dgm:pt modelId="{1D8F1065-23EB-452D-B429-601A2AA189EF}" type="pres">
      <dgm:prSet presAssocID="{7DF341FC-55E3-4664-86C6-F2E659497A48}" presName="composite3" presStyleCnt="0"/>
      <dgm:spPr/>
    </dgm:pt>
    <dgm:pt modelId="{5633D484-A8A5-4409-AFBD-C845EDE6A25C}" type="pres">
      <dgm:prSet presAssocID="{7DF341FC-55E3-4664-86C6-F2E659497A48}" presName="background3" presStyleLbl="node3" presStyleIdx="1" presStyleCnt="3"/>
      <dgm:spPr/>
    </dgm:pt>
    <dgm:pt modelId="{822093EB-3973-46E0-B703-2DEA561A785D}" type="pres">
      <dgm:prSet presAssocID="{7DF341FC-55E3-4664-86C6-F2E659497A48}" presName="text3" presStyleLbl="fgAcc3" presStyleIdx="1" presStyleCnt="3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56C3FD9C-1509-4EB3-A4F6-32039C59126B}" type="pres">
      <dgm:prSet presAssocID="{7DF341FC-55E3-4664-86C6-F2E659497A48}" presName="hierChild4" presStyleCnt="0"/>
      <dgm:spPr/>
    </dgm:pt>
    <dgm:pt modelId="{CD58EA7C-FF5B-44C7-B8F8-8AA0EF163BE6}" type="pres">
      <dgm:prSet presAssocID="{551C0694-712F-4A91-BDA4-F8D1179A8034}" presName="Name10" presStyleLbl="parChTrans1D2" presStyleIdx="1" presStyleCnt="2"/>
      <dgm:spPr/>
      <dgm:t>
        <a:bodyPr/>
        <a:lstStyle/>
        <a:p>
          <a:endParaRPr lang="en-ZA"/>
        </a:p>
      </dgm:t>
    </dgm:pt>
    <dgm:pt modelId="{606E2D6F-0F51-44B1-AE1F-792B152AC886}" type="pres">
      <dgm:prSet presAssocID="{22DA7C57-7E55-4387-9195-C24551F31B79}" presName="hierRoot2" presStyleCnt="0"/>
      <dgm:spPr/>
    </dgm:pt>
    <dgm:pt modelId="{5F0C9014-2BF7-445F-B464-F8032B5C7CE2}" type="pres">
      <dgm:prSet presAssocID="{22DA7C57-7E55-4387-9195-C24551F31B79}" presName="composite2" presStyleCnt="0"/>
      <dgm:spPr/>
    </dgm:pt>
    <dgm:pt modelId="{966496CE-C0A7-410B-B10F-3A4D30F1D09E}" type="pres">
      <dgm:prSet presAssocID="{22DA7C57-7E55-4387-9195-C24551F31B79}" presName="background2" presStyleLbl="node2" presStyleIdx="1" presStyleCnt="2"/>
      <dgm:spPr/>
    </dgm:pt>
    <dgm:pt modelId="{B6BD7CD8-098B-4C4D-B8BF-3929FCD486AC}" type="pres">
      <dgm:prSet presAssocID="{22DA7C57-7E55-4387-9195-C24551F31B79}" presName="text2" presStyleLbl="fgAcc2" presStyleIdx="1" presStyleCnt="2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54DA528A-8F51-44EF-8C97-4B61EE8D2E75}" type="pres">
      <dgm:prSet presAssocID="{22DA7C57-7E55-4387-9195-C24551F31B79}" presName="hierChild3" presStyleCnt="0"/>
      <dgm:spPr/>
    </dgm:pt>
    <dgm:pt modelId="{90300856-7CA7-47A4-8068-1C454F320947}" type="pres">
      <dgm:prSet presAssocID="{EF7F932D-684B-4EA2-8FD2-E343E798EDC5}" presName="Name17" presStyleLbl="parChTrans1D3" presStyleIdx="2" presStyleCnt="3"/>
      <dgm:spPr/>
      <dgm:t>
        <a:bodyPr/>
        <a:lstStyle/>
        <a:p>
          <a:endParaRPr lang="en-ZA"/>
        </a:p>
      </dgm:t>
    </dgm:pt>
    <dgm:pt modelId="{328AE42B-166F-422E-AFD8-3F07DFE7E6E4}" type="pres">
      <dgm:prSet presAssocID="{567C31C3-6D7B-48CC-B678-F3DB41D3FF2B}" presName="hierRoot3" presStyleCnt="0"/>
      <dgm:spPr/>
    </dgm:pt>
    <dgm:pt modelId="{0A7FE7CF-BBBF-4A49-AE1B-3A83F0F17965}" type="pres">
      <dgm:prSet presAssocID="{567C31C3-6D7B-48CC-B678-F3DB41D3FF2B}" presName="composite3" presStyleCnt="0"/>
      <dgm:spPr/>
    </dgm:pt>
    <dgm:pt modelId="{6ADE0D17-52DB-44E4-93E9-FF713CBA5FF4}" type="pres">
      <dgm:prSet presAssocID="{567C31C3-6D7B-48CC-B678-F3DB41D3FF2B}" presName="background3" presStyleLbl="node3" presStyleIdx="2" presStyleCnt="3"/>
      <dgm:spPr/>
    </dgm:pt>
    <dgm:pt modelId="{E7EEBDFA-01A5-43A8-9D23-B9602A7C0C97}" type="pres">
      <dgm:prSet presAssocID="{567C31C3-6D7B-48CC-B678-F3DB41D3FF2B}" presName="text3" presStyleLbl="fgAcc3" presStyleIdx="2" presStyleCnt="3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573C3511-D9D2-4E36-93BA-537BD5FA8769}" type="pres">
      <dgm:prSet presAssocID="{567C31C3-6D7B-48CC-B678-F3DB41D3FF2B}" presName="hierChild4" presStyleCnt="0"/>
      <dgm:spPr/>
    </dgm:pt>
  </dgm:ptLst>
  <dgm:cxnLst>
    <dgm:cxn modelId="{0AE3ADB2-3F85-4653-A376-8F1FD312E477}" srcId="{AD4535B1-AA10-4EF2-90F9-50925FF03831}" destId="{22DA7C57-7E55-4387-9195-C24551F31B79}" srcOrd="1" destOrd="0" parTransId="{551C0694-712F-4A91-BDA4-F8D1179A8034}" sibTransId="{B40CEC81-C91A-4C10-A738-28A2CB5164A4}"/>
    <dgm:cxn modelId="{FB8413D6-D48B-4AF3-B921-B6E0389ABFF8}" srcId="{98C10955-CC55-4EE0-A46B-7EE5A543D45D}" destId="{B3A5C1F7-04DF-4256-A4E5-CA67D1E855F3}" srcOrd="0" destOrd="0" parTransId="{F4EF70EA-F847-42E5-BA8B-DAEEDF68E4AD}" sibTransId="{1EBE1C43-1360-42BB-9D13-41D9C4105F2E}"/>
    <dgm:cxn modelId="{93A07BCB-FFF4-4AD2-B38D-A5CA3F6D5791}" type="presOf" srcId="{B3A5C1F7-04DF-4256-A4E5-CA67D1E855F3}" destId="{1D4C3E14-33A2-4BD8-8EA5-2C041AB22094}" srcOrd="0" destOrd="0" presId="urn:microsoft.com/office/officeart/2005/8/layout/hierarchy1"/>
    <dgm:cxn modelId="{E27966C5-EFA6-4E2E-9E75-EADF1513C89B}" type="presOf" srcId="{EF7F932D-684B-4EA2-8FD2-E343E798EDC5}" destId="{90300856-7CA7-47A4-8068-1C454F320947}" srcOrd="0" destOrd="0" presId="urn:microsoft.com/office/officeart/2005/8/layout/hierarchy1"/>
    <dgm:cxn modelId="{928EC38A-555C-4060-AE22-45B73FA522FF}" type="presOf" srcId="{7DF341FC-55E3-4664-86C6-F2E659497A48}" destId="{822093EB-3973-46E0-B703-2DEA561A785D}" srcOrd="0" destOrd="0" presId="urn:microsoft.com/office/officeart/2005/8/layout/hierarchy1"/>
    <dgm:cxn modelId="{DA362CAF-5A44-4B00-A021-0EB43F657E41}" type="presOf" srcId="{22DA7C57-7E55-4387-9195-C24551F31B79}" destId="{B6BD7CD8-098B-4C4D-B8BF-3929FCD486AC}" srcOrd="0" destOrd="0" presId="urn:microsoft.com/office/officeart/2005/8/layout/hierarchy1"/>
    <dgm:cxn modelId="{A25E94FC-C3BA-468B-8438-E82FF3DDE4D1}" srcId="{22DA7C57-7E55-4387-9195-C24551F31B79}" destId="{567C31C3-6D7B-48CC-B678-F3DB41D3FF2B}" srcOrd="0" destOrd="0" parTransId="{EF7F932D-684B-4EA2-8FD2-E343E798EDC5}" sibTransId="{D1A2B985-1FED-4400-8941-34C8CA45D1D0}"/>
    <dgm:cxn modelId="{72D63865-4757-406F-A23B-4F635F4039AB}" type="presOf" srcId="{551C0694-712F-4A91-BDA4-F8D1179A8034}" destId="{CD58EA7C-FF5B-44C7-B8F8-8AA0EF163BE6}" srcOrd="0" destOrd="0" presId="urn:microsoft.com/office/officeart/2005/8/layout/hierarchy1"/>
    <dgm:cxn modelId="{685FA52F-DB98-40F5-A646-0C22DE2A73CC}" type="presOf" srcId="{AD4535B1-AA10-4EF2-90F9-50925FF03831}" destId="{B9B7E522-F0FE-4B9E-A62A-33501C6D3D69}" srcOrd="0" destOrd="0" presId="urn:microsoft.com/office/officeart/2005/8/layout/hierarchy1"/>
    <dgm:cxn modelId="{FE740E7A-31FA-45DA-8727-A7A16FFC5454}" type="presOf" srcId="{98C10955-CC55-4EE0-A46B-7EE5A543D45D}" destId="{6EC0933F-8AC6-4D83-A564-545F39FCE87B}" srcOrd="0" destOrd="0" presId="urn:microsoft.com/office/officeart/2005/8/layout/hierarchy1"/>
    <dgm:cxn modelId="{17DA816B-5FEF-4D16-873E-E0192A3D70A2}" type="presOf" srcId="{F4EF70EA-F847-42E5-BA8B-DAEEDF68E4AD}" destId="{AA658814-44C8-46E7-BA17-1259EA12E3A4}" srcOrd="0" destOrd="0" presId="urn:microsoft.com/office/officeart/2005/8/layout/hierarchy1"/>
    <dgm:cxn modelId="{9F31F01A-D15B-4276-83A0-CF8A24BC9A00}" type="presOf" srcId="{567C31C3-6D7B-48CC-B678-F3DB41D3FF2B}" destId="{E7EEBDFA-01A5-43A8-9D23-B9602A7C0C97}" srcOrd="0" destOrd="0" presId="urn:microsoft.com/office/officeart/2005/8/layout/hierarchy1"/>
    <dgm:cxn modelId="{04D67E04-6444-40DF-84C1-904976C9A661}" type="presOf" srcId="{E44171CE-71ED-4F0F-AF5B-51CC319CC167}" destId="{C42EB005-A89F-4C4A-A0BE-80A9B9F9A24E}" srcOrd="0" destOrd="0" presId="urn:microsoft.com/office/officeart/2005/8/layout/hierarchy1"/>
    <dgm:cxn modelId="{9B2EDB26-9FA7-47B9-9221-DCB8FCEB4821}" srcId="{98C10955-CC55-4EE0-A46B-7EE5A543D45D}" destId="{7DF341FC-55E3-4664-86C6-F2E659497A48}" srcOrd="1" destOrd="0" parTransId="{E44171CE-71ED-4F0F-AF5B-51CC319CC167}" sibTransId="{FF39B94A-C7E2-42AB-BC0A-2607041EA588}"/>
    <dgm:cxn modelId="{AF6141F5-3D53-414E-8E61-1AB0DCE2B65C}" srcId="{AD4535B1-AA10-4EF2-90F9-50925FF03831}" destId="{98C10955-CC55-4EE0-A46B-7EE5A543D45D}" srcOrd="0" destOrd="0" parTransId="{B41157A8-3B70-44B1-9C76-ADA9069FA8C5}" sibTransId="{9181D322-EB68-4CEF-98EF-EC99935D79A8}"/>
    <dgm:cxn modelId="{10CB42E7-FABD-49BB-827B-9119C1B63E2F}" type="presOf" srcId="{B41157A8-3B70-44B1-9C76-ADA9069FA8C5}" destId="{F62008EE-5BFE-4DC1-B64B-F46BED0AC646}" srcOrd="0" destOrd="0" presId="urn:microsoft.com/office/officeart/2005/8/layout/hierarchy1"/>
    <dgm:cxn modelId="{5A0D37B3-0AE2-4714-AFF9-9208A7AC2684}" type="presOf" srcId="{2C355EEF-A665-4F2E-8073-7399357EEDF3}" destId="{6B7E7CAA-FB84-47F7-BDEA-AF3156402DDC}" srcOrd="0" destOrd="0" presId="urn:microsoft.com/office/officeart/2005/8/layout/hierarchy1"/>
    <dgm:cxn modelId="{39DF1177-9DD4-44BF-A567-8844537D2566}" srcId="{2C355EEF-A665-4F2E-8073-7399357EEDF3}" destId="{AD4535B1-AA10-4EF2-90F9-50925FF03831}" srcOrd="0" destOrd="0" parTransId="{EA66CFF0-16C1-45DA-80E0-4816C3512988}" sibTransId="{53AED339-9E7D-46B7-A487-2AD6AF655A54}"/>
    <dgm:cxn modelId="{1975A510-AB6D-4224-9FC0-C9C0482F6929}" type="presParOf" srcId="{6B7E7CAA-FB84-47F7-BDEA-AF3156402DDC}" destId="{44A27CB0-E49C-4290-B40C-4AA0B2E59313}" srcOrd="0" destOrd="0" presId="urn:microsoft.com/office/officeart/2005/8/layout/hierarchy1"/>
    <dgm:cxn modelId="{5E36099B-9B4A-48F6-932F-EAC54E04520E}" type="presParOf" srcId="{44A27CB0-E49C-4290-B40C-4AA0B2E59313}" destId="{EA7F5347-9B2B-4B38-8058-37B12DFE07CC}" srcOrd="0" destOrd="0" presId="urn:microsoft.com/office/officeart/2005/8/layout/hierarchy1"/>
    <dgm:cxn modelId="{E13887E6-703D-4BC5-A4A9-5DF88DF51842}" type="presParOf" srcId="{EA7F5347-9B2B-4B38-8058-37B12DFE07CC}" destId="{B62C83BC-51F5-44E2-8F4A-0EE947CE3CD1}" srcOrd="0" destOrd="0" presId="urn:microsoft.com/office/officeart/2005/8/layout/hierarchy1"/>
    <dgm:cxn modelId="{8399D5E3-F291-4BAD-AF2A-5D7E3303414D}" type="presParOf" srcId="{EA7F5347-9B2B-4B38-8058-37B12DFE07CC}" destId="{B9B7E522-F0FE-4B9E-A62A-33501C6D3D69}" srcOrd="1" destOrd="0" presId="urn:microsoft.com/office/officeart/2005/8/layout/hierarchy1"/>
    <dgm:cxn modelId="{B424DA1E-5853-4846-848B-5E3EC1E1C7A6}" type="presParOf" srcId="{44A27CB0-E49C-4290-B40C-4AA0B2E59313}" destId="{F06608E3-AC9F-4B84-9D70-AC38C53F4C90}" srcOrd="1" destOrd="0" presId="urn:microsoft.com/office/officeart/2005/8/layout/hierarchy1"/>
    <dgm:cxn modelId="{ADF26A8C-C3CA-49AA-AA27-9A15C1D2AFC7}" type="presParOf" srcId="{F06608E3-AC9F-4B84-9D70-AC38C53F4C90}" destId="{F62008EE-5BFE-4DC1-B64B-F46BED0AC646}" srcOrd="0" destOrd="0" presId="urn:microsoft.com/office/officeart/2005/8/layout/hierarchy1"/>
    <dgm:cxn modelId="{19AE8250-A8B3-4367-BB72-8CAFBA82CE95}" type="presParOf" srcId="{F06608E3-AC9F-4B84-9D70-AC38C53F4C90}" destId="{97370F53-5B9C-4E6D-9F83-08CA7504AD9D}" srcOrd="1" destOrd="0" presId="urn:microsoft.com/office/officeart/2005/8/layout/hierarchy1"/>
    <dgm:cxn modelId="{27033E7A-4414-46A4-A660-1EF58522CA07}" type="presParOf" srcId="{97370F53-5B9C-4E6D-9F83-08CA7504AD9D}" destId="{881E7645-67C3-47F0-B298-13033B62631A}" srcOrd="0" destOrd="0" presId="urn:microsoft.com/office/officeart/2005/8/layout/hierarchy1"/>
    <dgm:cxn modelId="{9CBC78AC-C5EC-445A-9C3C-3130B8D3010B}" type="presParOf" srcId="{881E7645-67C3-47F0-B298-13033B62631A}" destId="{6B91D602-1C71-4177-98CA-AB8A09780BFB}" srcOrd="0" destOrd="0" presId="urn:microsoft.com/office/officeart/2005/8/layout/hierarchy1"/>
    <dgm:cxn modelId="{A54301C3-8E31-410E-A62E-D5387D09CF4F}" type="presParOf" srcId="{881E7645-67C3-47F0-B298-13033B62631A}" destId="{6EC0933F-8AC6-4D83-A564-545F39FCE87B}" srcOrd="1" destOrd="0" presId="urn:microsoft.com/office/officeart/2005/8/layout/hierarchy1"/>
    <dgm:cxn modelId="{649CCF48-1E2B-481A-BE8E-2F932B34F27B}" type="presParOf" srcId="{97370F53-5B9C-4E6D-9F83-08CA7504AD9D}" destId="{4560CD00-D0B0-493D-A001-4F1C0A6DFCEB}" srcOrd="1" destOrd="0" presId="urn:microsoft.com/office/officeart/2005/8/layout/hierarchy1"/>
    <dgm:cxn modelId="{3284E565-3207-448C-9903-750A99119D3A}" type="presParOf" srcId="{4560CD00-D0B0-493D-A001-4F1C0A6DFCEB}" destId="{AA658814-44C8-46E7-BA17-1259EA12E3A4}" srcOrd="0" destOrd="0" presId="urn:microsoft.com/office/officeart/2005/8/layout/hierarchy1"/>
    <dgm:cxn modelId="{92855B8A-B50F-4950-9B39-360E9D213C59}" type="presParOf" srcId="{4560CD00-D0B0-493D-A001-4F1C0A6DFCEB}" destId="{7123959B-E99B-4A05-B38E-0CD1D308DBE0}" srcOrd="1" destOrd="0" presId="urn:microsoft.com/office/officeart/2005/8/layout/hierarchy1"/>
    <dgm:cxn modelId="{DD15FAA3-F524-453B-BAE5-E853134EB0ED}" type="presParOf" srcId="{7123959B-E99B-4A05-B38E-0CD1D308DBE0}" destId="{193DC4C7-CED8-468B-82A5-DF7818F3EDEC}" srcOrd="0" destOrd="0" presId="urn:microsoft.com/office/officeart/2005/8/layout/hierarchy1"/>
    <dgm:cxn modelId="{CF1411E1-1088-4E7C-9456-09CE1AE9668F}" type="presParOf" srcId="{193DC4C7-CED8-468B-82A5-DF7818F3EDEC}" destId="{364B5659-0235-4808-A5DA-80C29748424B}" srcOrd="0" destOrd="0" presId="urn:microsoft.com/office/officeart/2005/8/layout/hierarchy1"/>
    <dgm:cxn modelId="{0D54AB8C-BAB4-4D9A-9753-CE23655FD24D}" type="presParOf" srcId="{193DC4C7-CED8-468B-82A5-DF7818F3EDEC}" destId="{1D4C3E14-33A2-4BD8-8EA5-2C041AB22094}" srcOrd="1" destOrd="0" presId="urn:microsoft.com/office/officeart/2005/8/layout/hierarchy1"/>
    <dgm:cxn modelId="{1463AF95-6B63-4CF7-8909-6AA303F319F9}" type="presParOf" srcId="{7123959B-E99B-4A05-B38E-0CD1D308DBE0}" destId="{1969BA0F-94F3-426E-9ED9-886B3ACEEE09}" srcOrd="1" destOrd="0" presId="urn:microsoft.com/office/officeart/2005/8/layout/hierarchy1"/>
    <dgm:cxn modelId="{C64536F1-A281-4C5E-B982-991E8DCB5F86}" type="presParOf" srcId="{4560CD00-D0B0-493D-A001-4F1C0A6DFCEB}" destId="{C42EB005-A89F-4C4A-A0BE-80A9B9F9A24E}" srcOrd="2" destOrd="0" presId="urn:microsoft.com/office/officeart/2005/8/layout/hierarchy1"/>
    <dgm:cxn modelId="{800A2653-7995-4422-9D57-3BA9716D41DD}" type="presParOf" srcId="{4560CD00-D0B0-493D-A001-4F1C0A6DFCEB}" destId="{5F0E93FA-026B-41D2-A7F9-DC371478A68B}" srcOrd="3" destOrd="0" presId="urn:microsoft.com/office/officeart/2005/8/layout/hierarchy1"/>
    <dgm:cxn modelId="{FAE7084B-B05F-4D05-BD61-D4F5D9090279}" type="presParOf" srcId="{5F0E93FA-026B-41D2-A7F9-DC371478A68B}" destId="{1D8F1065-23EB-452D-B429-601A2AA189EF}" srcOrd="0" destOrd="0" presId="urn:microsoft.com/office/officeart/2005/8/layout/hierarchy1"/>
    <dgm:cxn modelId="{6E1C4F21-5B3C-4217-9E5E-C00D8A3F4E8C}" type="presParOf" srcId="{1D8F1065-23EB-452D-B429-601A2AA189EF}" destId="{5633D484-A8A5-4409-AFBD-C845EDE6A25C}" srcOrd="0" destOrd="0" presId="urn:microsoft.com/office/officeart/2005/8/layout/hierarchy1"/>
    <dgm:cxn modelId="{2D9F8140-C7A5-4306-A213-A32537D20AE1}" type="presParOf" srcId="{1D8F1065-23EB-452D-B429-601A2AA189EF}" destId="{822093EB-3973-46E0-B703-2DEA561A785D}" srcOrd="1" destOrd="0" presId="urn:microsoft.com/office/officeart/2005/8/layout/hierarchy1"/>
    <dgm:cxn modelId="{4DBDD1B6-5243-44A8-AA73-008580172321}" type="presParOf" srcId="{5F0E93FA-026B-41D2-A7F9-DC371478A68B}" destId="{56C3FD9C-1509-4EB3-A4F6-32039C59126B}" srcOrd="1" destOrd="0" presId="urn:microsoft.com/office/officeart/2005/8/layout/hierarchy1"/>
    <dgm:cxn modelId="{83D50604-FA87-4CA2-B3FE-07B3D0039E32}" type="presParOf" srcId="{F06608E3-AC9F-4B84-9D70-AC38C53F4C90}" destId="{CD58EA7C-FF5B-44C7-B8F8-8AA0EF163BE6}" srcOrd="2" destOrd="0" presId="urn:microsoft.com/office/officeart/2005/8/layout/hierarchy1"/>
    <dgm:cxn modelId="{D6E5EDB3-F783-4294-93ED-9E787870CDB2}" type="presParOf" srcId="{F06608E3-AC9F-4B84-9D70-AC38C53F4C90}" destId="{606E2D6F-0F51-44B1-AE1F-792B152AC886}" srcOrd="3" destOrd="0" presId="urn:microsoft.com/office/officeart/2005/8/layout/hierarchy1"/>
    <dgm:cxn modelId="{7EE0B096-9B80-47A4-A999-96B62A30944B}" type="presParOf" srcId="{606E2D6F-0F51-44B1-AE1F-792B152AC886}" destId="{5F0C9014-2BF7-445F-B464-F8032B5C7CE2}" srcOrd="0" destOrd="0" presId="urn:microsoft.com/office/officeart/2005/8/layout/hierarchy1"/>
    <dgm:cxn modelId="{D9F0CCC6-AD85-4A17-B078-303D2A1B2A73}" type="presParOf" srcId="{5F0C9014-2BF7-445F-B464-F8032B5C7CE2}" destId="{966496CE-C0A7-410B-B10F-3A4D30F1D09E}" srcOrd="0" destOrd="0" presId="urn:microsoft.com/office/officeart/2005/8/layout/hierarchy1"/>
    <dgm:cxn modelId="{0908E480-0178-45D6-87AF-A0C7EE8571E0}" type="presParOf" srcId="{5F0C9014-2BF7-445F-B464-F8032B5C7CE2}" destId="{B6BD7CD8-098B-4C4D-B8BF-3929FCD486AC}" srcOrd="1" destOrd="0" presId="urn:microsoft.com/office/officeart/2005/8/layout/hierarchy1"/>
    <dgm:cxn modelId="{16A800A2-9C10-4B1D-BD92-8E7DF7ED3A18}" type="presParOf" srcId="{606E2D6F-0F51-44B1-AE1F-792B152AC886}" destId="{54DA528A-8F51-44EF-8C97-4B61EE8D2E75}" srcOrd="1" destOrd="0" presId="urn:microsoft.com/office/officeart/2005/8/layout/hierarchy1"/>
    <dgm:cxn modelId="{D4C5739C-7840-42D1-A17C-8992B0C7DA16}" type="presParOf" srcId="{54DA528A-8F51-44EF-8C97-4B61EE8D2E75}" destId="{90300856-7CA7-47A4-8068-1C454F320947}" srcOrd="0" destOrd="0" presId="urn:microsoft.com/office/officeart/2005/8/layout/hierarchy1"/>
    <dgm:cxn modelId="{C94CC2AD-93F9-42E9-B7F7-EF4767786A8B}" type="presParOf" srcId="{54DA528A-8F51-44EF-8C97-4B61EE8D2E75}" destId="{328AE42B-166F-422E-AFD8-3F07DFE7E6E4}" srcOrd="1" destOrd="0" presId="urn:microsoft.com/office/officeart/2005/8/layout/hierarchy1"/>
    <dgm:cxn modelId="{6B010E85-BFF3-4340-940F-8FDE11DC0933}" type="presParOf" srcId="{328AE42B-166F-422E-AFD8-3F07DFE7E6E4}" destId="{0A7FE7CF-BBBF-4A49-AE1B-3A83F0F17965}" srcOrd="0" destOrd="0" presId="urn:microsoft.com/office/officeart/2005/8/layout/hierarchy1"/>
    <dgm:cxn modelId="{7ECA054E-8D84-4607-8B9C-DFB4577459F9}" type="presParOf" srcId="{0A7FE7CF-BBBF-4A49-AE1B-3A83F0F17965}" destId="{6ADE0D17-52DB-44E4-93E9-FF713CBA5FF4}" srcOrd="0" destOrd="0" presId="urn:microsoft.com/office/officeart/2005/8/layout/hierarchy1"/>
    <dgm:cxn modelId="{D8763C33-F2BB-45F7-8ACB-5681F8F57BF2}" type="presParOf" srcId="{0A7FE7CF-BBBF-4A49-AE1B-3A83F0F17965}" destId="{E7EEBDFA-01A5-43A8-9D23-B9602A7C0C97}" srcOrd="1" destOrd="0" presId="urn:microsoft.com/office/officeart/2005/8/layout/hierarchy1"/>
    <dgm:cxn modelId="{46C534A2-F03E-4840-9DB2-E3B8682E83DB}" type="presParOf" srcId="{328AE42B-166F-422E-AFD8-3F07DFE7E6E4}" destId="{573C3511-D9D2-4E36-93BA-537BD5FA8769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0300856-7CA7-47A4-8068-1C454F320947}">
      <dsp:nvSpPr>
        <dsp:cNvPr id="0" name=""/>
        <dsp:cNvSpPr/>
      </dsp:nvSpPr>
      <dsp:spPr>
        <a:xfrm>
          <a:off x="4462134" y="2035983"/>
          <a:ext cx="91440" cy="3793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79354"/>
              </a:lnTo>
            </a:path>
          </a:pathLst>
        </a:custGeom>
        <a:noFill/>
        <a:ln w="254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58EA7C-FF5B-44C7-B8F8-8AA0EF163BE6}">
      <dsp:nvSpPr>
        <dsp:cNvPr id="0" name=""/>
        <dsp:cNvSpPr/>
      </dsp:nvSpPr>
      <dsp:spPr>
        <a:xfrm>
          <a:off x="3312180" y="828352"/>
          <a:ext cx="1195674" cy="3793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8519"/>
              </a:lnTo>
              <a:lnTo>
                <a:pt x="1195674" y="258519"/>
              </a:lnTo>
              <a:lnTo>
                <a:pt x="1195674" y="379354"/>
              </a:lnTo>
            </a:path>
          </a:pathLst>
        </a:custGeom>
        <a:noFill/>
        <a:ln w="254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2EB005-A89F-4C4A-A0BE-80A9B9F9A24E}">
      <dsp:nvSpPr>
        <dsp:cNvPr id="0" name=""/>
        <dsp:cNvSpPr/>
      </dsp:nvSpPr>
      <dsp:spPr>
        <a:xfrm>
          <a:off x="2116506" y="2035983"/>
          <a:ext cx="797116" cy="3793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8519"/>
              </a:lnTo>
              <a:lnTo>
                <a:pt x="797116" y="258519"/>
              </a:lnTo>
              <a:lnTo>
                <a:pt x="797116" y="379354"/>
              </a:lnTo>
            </a:path>
          </a:pathLst>
        </a:custGeom>
        <a:noFill/>
        <a:ln w="254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658814-44C8-46E7-BA17-1259EA12E3A4}">
      <dsp:nvSpPr>
        <dsp:cNvPr id="0" name=""/>
        <dsp:cNvSpPr/>
      </dsp:nvSpPr>
      <dsp:spPr>
        <a:xfrm>
          <a:off x="1319389" y="2035983"/>
          <a:ext cx="797116" cy="379354"/>
        </a:xfrm>
        <a:custGeom>
          <a:avLst/>
          <a:gdLst/>
          <a:ahLst/>
          <a:cxnLst/>
          <a:rect l="0" t="0" r="0" b="0"/>
          <a:pathLst>
            <a:path>
              <a:moveTo>
                <a:pt x="797116" y="0"/>
              </a:moveTo>
              <a:lnTo>
                <a:pt x="797116" y="258519"/>
              </a:lnTo>
              <a:lnTo>
                <a:pt x="0" y="258519"/>
              </a:lnTo>
              <a:lnTo>
                <a:pt x="0" y="379354"/>
              </a:lnTo>
            </a:path>
          </a:pathLst>
        </a:custGeom>
        <a:noFill/>
        <a:ln w="254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2008EE-5BFE-4DC1-B64B-F46BED0AC646}">
      <dsp:nvSpPr>
        <dsp:cNvPr id="0" name=""/>
        <dsp:cNvSpPr/>
      </dsp:nvSpPr>
      <dsp:spPr>
        <a:xfrm>
          <a:off x="2116506" y="828352"/>
          <a:ext cx="1195674" cy="379354"/>
        </a:xfrm>
        <a:custGeom>
          <a:avLst/>
          <a:gdLst/>
          <a:ahLst/>
          <a:cxnLst/>
          <a:rect l="0" t="0" r="0" b="0"/>
          <a:pathLst>
            <a:path>
              <a:moveTo>
                <a:pt x="1195674" y="0"/>
              </a:moveTo>
              <a:lnTo>
                <a:pt x="1195674" y="258519"/>
              </a:lnTo>
              <a:lnTo>
                <a:pt x="0" y="258519"/>
              </a:lnTo>
              <a:lnTo>
                <a:pt x="0" y="379354"/>
              </a:lnTo>
            </a:path>
          </a:pathLst>
        </a:custGeom>
        <a:noFill/>
        <a:ln w="254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2C83BC-51F5-44E2-8F4A-0EE947CE3CD1}">
      <dsp:nvSpPr>
        <dsp:cNvPr id="0" name=""/>
        <dsp:cNvSpPr/>
      </dsp:nvSpPr>
      <dsp:spPr>
        <a:xfrm>
          <a:off x="2659994" y="76"/>
          <a:ext cx="1304372" cy="8282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9B7E522-F0FE-4B9E-A62A-33501C6D3D69}">
      <dsp:nvSpPr>
        <dsp:cNvPr id="0" name=""/>
        <dsp:cNvSpPr/>
      </dsp:nvSpPr>
      <dsp:spPr>
        <a:xfrm>
          <a:off x="2804924" y="137760"/>
          <a:ext cx="1304372" cy="828276"/>
        </a:xfrm>
        <a:prstGeom prst="roundRect">
          <a:avLst>
            <a:gd name="adj" fmla="val 10000"/>
          </a:avLst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kern="1200"/>
            <a:t>Homepage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kern="1200"/>
            <a:t>- Welcome banner, promotional images, quick navigation, history, mission and vission</a:t>
          </a:r>
        </a:p>
      </dsp:txBody>
      <dsp:txXfrm>
        <a:off x="2829183" y="162019"/>
        <a:ext cx="1255854" cy="779758"/>
      </dsp:txXfrm>
    </dsp:sp>
    <dsp:sp modelId="{6B91D602-1C71-4177-98CA-AB8A09780BFB}">
      <dsp:nvSpPr>
        <dsp:cNvPr id="0" name=""/>
        <dsp:cNvSpPr/>
      </dsp:nvSpPr>
      <dsp:spPr>
        <a:xfrm>
          <a:off x="1464320" y="1207707"/>
          <a:ext cx="1304372" cy="8282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EC0933F-8AC6-4D83-A564-545F39FCE87B}">
      <dsp:nvSpPr>
        <dsp:cNvPr id="0" name=""/>
        <dsp:cNvSpPr/>
      </dsp:nvSpPr>
      <dsp:spPr>
        <a:xfrm>
          <a:off x="1609250" y="1345391"/>
          <a:ext cx="1304372" cy="828276"/>
        </a:xfrm>
        <a:prstGeom prst="roundRect">
          <a:avLst>
            <a:gd name="adj" fmla="val 10000"/>
          </a:avLst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kern="1200"/>
            <a:t>Menu 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kern="1200"/>
            <a:t>- Categories of food items, images, descriptions, and prices</a:t>
          </a:r>
        </a:p>
      </dsp:txBody>
      <dsp:txXfrm>
        <a:off x="1633509" y="1369650"/>
        <a:ext cx="1255854" cy="779758"/>
      </dsp:txXfrm>
    </dsp:sp>
    <dsp:sp modelId="{364B5659-0235-4808-A5DA-80C29748424B}">
      <dsp:nvSpPr>
        <dsp:cNvPr id="0" name=""/>
        <dsp:cNvSpPr/>
      </dsp:nvSpPr>
      <dsp:spPr>
        <a:xfrm>
          <a:off x="667203" y="2415338"/>
          <a:ext cx="1304372" cy="8282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D4C3E14-33A2-4BD8-8EA5-2C041AB22094}">
      <dsp:nvSpPr>
        <dsp:cNvPr id="0" name=""/>
        <dsp:cNvSpPr/>
      </dsp:nvSpPr>
      <dsp:spPr>
        <a:xfrm>
          <a:off x="812134" y="2553022"/>
          <a:ext cx="1304372" cy="828276"/>
        </a:xfrm>
        <a:prstGeom prst="roundRect">
          <a:avLst>
            <a:gd name="adj" fmla="val 10000"/>
          </a:avLst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kern="1200"/>
            <a:t>Promotions 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kern="1200"/>
            <a:t>-Display of current special deals and limited-time offers</a:t>
          </a:r>
        </a:p>
      </dsp:txBody>
      <dsp:txXfrm>
        <a:off x="836393" y="2577281"/>
        <a:ext cx="1255854" cy="779758"/>
      </dsp:txXfrm>
    </dsp:sp>
    <dsp:sp modelId="{5633D484-A8A5-4409-AFBD-C845EDE6A25C}">
      <dsp:nvSpPr>
        <dsp:cNvPr id="0" name=""/>
        <dsp:cNvSpPr/>
      </dsp:nvSpPr>
      <dsp:spPr>
        <a:xfrm>
          <a:off x="2261436" y="2415338"/>
          <a:ext cx="1304372" cy="8282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22093EB-3973-46E0-B703-2DEA561A785D}">
      <dsp:nvSpPr>
        <dsp:cNvPr id="0" name=""/>
        <dsp:cNvSpPr/>
      </dsp:nvSpPr>
      <dsp:spPr>
        <a:xfrm>
          <a:off x="2406366" y="2553022"/>
          <a:ext cx="1304372" cy="828276"/>
        </a:xfrm>
        <a:prstGeom prst="roundRect">
          <a:avLst>
            <a:gd name="adj" fmla="val 10000"/>
          </a:avLst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kern="1200"/>
            <a:t>Locations  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kern="1200"/>
            <a:t>-Google Map Integration, store address, and operating hours</a:t>
          </a:r>
        </a:p>
      </dsp:txBody>
      <dsp:txXfrm>
        <a:off x="2430625" y="2577281"/>
        <a:ext cx="1255854" cy="779758"/>
      </dsp:txXfrm>
    </dsp:sp>
    <dsp:sp modelId="{966496CE-C0A7-410B-B10F-3A4D30F1D09E}">
      <dsp:nvSpPr>
        <dsp:cNvPr id="0" name=""/>
        <dsp:cNvSpPr/>
      </dsp:nvSpPr>
      <dsp:spPr>
        <a:xfrm>
          <a:off x="3855668" y="1207707"/>
          <a:ext cx="1304372" cy="8282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6BD7CD8-098B-4C4D-B8BF-3929FCD486AC}">
      <dsp:nvSpPr>
        <dsp:cNvPr id="0" name=""/>
        <dsp:cNvSpPr/>
      </dsp:nvSpPr>
      <dsp:spPr>
        <a:xfrm>
          <a:off x="4000599" y="1345391"/>
          <a:ext cx="1304372" cy="828276"/>
        </a:xfrm>
        <a:prstGeom prst="roundRect">
          <a:avLst>
            <a:gd name="adj" fmla="val 10000"/>
          </a:avLst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kern="1200"/>
            <a:t>Enquiries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kern="1200"/>
            <a:t>- Online form for customer to send messages and feedback</a:t>
          </a:r>
        </a:p>
      </dsp:txBody>
      <dsp:txXfrm>
        <a:off x="4024858" y="1369650"/>
        <a:ext cx="1255854" cy="779758"/>
      </dsp:txXfrm>
    </dsp:sp>
    <dsp:sp modelId="{6ADE0D17-52DB-44E4-93E9-FF713CBA5FF4}">
      <dsp:nvSpPr>
        <dsp:cNvPr id="0" name=""/>
        <dsp:cNvSpPr/>
      </dsp:nvSpPr>
      <dsp:spPr>
        <a:xfrm>
          <a:off x="3855668" y="2415338"/>
          <a:ext cx="1304372" cy="8282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EEBDFA-01A5-43A8-9D23-B9602A7C0C97}">
      <dsp:nvSpPr>
        <dsp:cNvPr id="0" name=""/>
        <dsp:cNvSpPr/>
      </dsp:nvSpPr>
      <dsp:spPr>
        <a:xfrm>
          <a:off x="4000599" y="2553022"/>
          <a:ext cx="1304372" cy="828276"/>
        </a:xfrm>
        <a:prstGeom prst="roundRect">
          <a:avLst>
            <a:gd name="adj" fmla="val 10000"/>
          </a:avLst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kern="1200"/>
            <a:t>Contact us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kern="1200"/>
            <a:t> - Contact details, telephone numbers, enail address, and social media links</a:t>
          </a:r>
        </a:p>
      </dsp:txBody>
      <dsp:txXfrm>
        <a:off x="4024858" y="2577281"/>
        <a:ext cx="1255854" cy="77975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Advocate</Company>
  <LinksUpToDate>false</LinksUpToDate>
  <CharactersWithSpaces>4785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Mathews Mojapelo</dc:creator>
  <cp:lastModifiedBy>Mathews Mojapelo</cp:lastModifiedBy>
  <cp:revision>2</cp:revision>
  <dcterms:created xsi:type="dcterms:W3CDTF">2026-04-20T19:46:00Z</dcterms:created>
  <dcterms:modified xsi:type="dcterms:W3CDTF">2026-04-20T19:46:00Z</dcterms:modified>
</cp:coreProperties>
</file>