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414153" w14:textId="407805DF" w:rsidR="007F25CE" w:rsidRPr="00631CF1" w:rsidRDefault="00A34F32" w:rsidP="007F25CE">
      <w:pPr>
        <w:pStyle w:val="papersubtitle"/>
        <w:rPr>
          <w:rFonts w:ascii="宋体" w:eastAsia="宋体" w:hAnsi="宋体" w:cs="宋体"/>
          <w:lang w:eastAsia="zh-CN"/>
        </w:rPr>
      </w:pPr>
      <w:r>
        <w:rPr>
          <w:rFonts w:eastAsiaTheme="minorEastAsia"/>
          <w:b/>
          <w:lang w:eastAsia="zh-CN"/>
        </w:rPr>
        <w:t xml:space="preserve">Deterministic Replay for </w:t>
      </w:r>
      <w:r w:rsidR="007638BF">
        <w:rPr>
          <w:rFonts w:eastAsiaTheme="minorEastAsia"/>
          <w:b/>
          <w:lang w:eastAsia="zh-CN"/>
        </w:rPr>
        <w:t>M</w:t>
      </w:r>
      <w:r w:rsidR="007638BF" w:rsidRPr="007638BF">
        <w:rPr>
          <w:rFonts w:eastAsiaTheme="minorEastAsia"/>
          <w:b/>
          <w:lang w:eastAsia="zh-CN"/>
        </w:rPr>
        <w:t>ulti</w:t>
      </w:r>
      <w:r w:rsidR="007638BF">
        <w:rPr>
          <w:rFonts w:eastAsiaTheme="minorEastAsia"/>
          <w:b/>
          <w:lang w:eastAsia="zh-CN"/>
        </w:rPr>
        <w:t xml:space="preserve">-core </w:t>
      </w:r>
      <w:r>
        <w:rPr>
          <w:rFonts w:eastAsiaTheme="minorEastAsia" w:hint="eastAsia"/>
          <w:b/>
          <w:lang w:eastAsia="zh-CN"/>
        </w:rPr>
        <w:t>V</w:t>
      </w:r>
      <w:r>
        <w:rPr>
          <w:rFonts w:eastAsiaTheme="minorEastAsia"/>
          <w:b/>
          <w:lang w:eastAsia="zh-CN"/>
        </w:rPr>
        <w:t>xWork Applications</w:t>
      </w:r>
      <w:r w:rsidR="00631CF1">
        <w:rPr>
          <w:rFonts w:ascii="宋体" w:eastAsia="宋体" w:hAnsi="宋体" w:cs="宋体" w:hint="eastAsia"/>
          <w:b/>
          <w:vertAlign w:val="superscript"/>
          <w:lang w:eastAsia="zh-CN"/>
        </w:rPr>
        <w:t>＊</w:t>
      </w:r>
    </w:p>
    <w:p w14:paraId="7573DFA5" w14:textId="77777777" w:rsidR="007F25CE" w:rsidRPr="00FD5C07" w:rsidRDefault="007F25CE" w:rsidP="007F25CE">
      <w:pPr>
        <w:pStyle w:val="Affiliation"/>
        <w:rPr>
          <w:lang w:eastAsia="zh-CN"/>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8"/>
        <w:gridCol w:w="4948"/>
      </w:tblGrid>
      <w:tr w:rsidR="004B5605" w14:paraId="311774C5" w14:textId="77777777" w:rsidTr="00934D46">
        <w:trPr>
          <w:jc w:val="center"/>
        </w:trPr>
        <w:tc>
          <w:tcPr>
            <w:tcW w:w="2597" w:type="pct"/>
            <w:vAlign w:val="center"/>
          </w:tcPr>
          <w:p w14:paraId="7957BC9E" w14:textId="4A37053C" w:rsidR="004B5605" w:rsidRPr="00926F90" w:rsidRDefault="00E56219" w:rsidP="002126FA">
            <w:pPr>
              <w:pStyle w:val="Affiliation"/>
              <w:rPr>
                <w:sz w:val="22"/>
                <w:lang w:eastAsia="zh-CN"/>
              </w:rPr>
            </w:pPr>
            <w:proofErr w:type="spellStart"/>
            <w:r>
              <w:rPr>
                <w:sz w:val="22"/>
                <w:lang w:eastAsia="zh-CN"/>
              </w:rPr>
              <w:t>Junjie</w:t>
            </w:r>
            <w:proofErr w:type="spellEnd"/>
            <w:r w:rsidR="004B5605" w:rsidRPr="00926F90">
              <w:rPr>
                <w:rFonts w:hint="eastAsia"/>
                <w:sz w:val="22"/>
                <w:lang w:eastAsia="zh-CN"/>
              </w:rPr>
              <w:t xml:space="preserve"> </w:t>
            </w:r>
            <w:r>
              <w:rPr>
                <w:sz w:val="22"/>
                <w:lang w:eastAsia="zh-CN"/>
              </w:rPr>
              <w:t>Liu</w:t>
            </w:r>
            <w:r w:rsidR="004B5605">
              <w:rPr>
                <w:rFonts w:hint="eastAsia"/>
                <w:sz w:val="22"/>
                <w:lang w:eastAsia="zh-CN"/>
              </w:rPr>
              <w:t xml:space="preserve">, </w:t>
            </w:r>
            <w:proofErr w:type="spellStart"/>
            <w:r>
              <w:rPr>
                <w:sz w:val="22"/>
                <w:lang w:eastAsia="zh-CN"/>
              </w:rPr>
              <w:t>Xiaopeng</w:t>
            </w:r>
            <w:proofErr w:type="spellEnd"/>
            <w:r w:rsidR="004B5605">
              <w:rPr>
                <w:rFonts w:hint="eastAsia"/>
                <w:sz w:val="22"/>
                <w:lang w:eastAsia="zh-CN"/>
              </w:rPr>
              <w:t xml:space="preserve"> </w:t>
            </w:r>
            <w:proofErr w:type="spellStart"/>
            <w:r>
              <w:rPr>
                <w:sz w:val="22"/>
                <w:lang w:eastAsia="zh-CN"/>
              </w:rPr>
              <w:t>Gao</w:t>
            </w:r>
            <w:proofErr w:type="spellEnd"/>
            <w:r w:rsidR="004B5605">
              <w:rPr>
                <w:rFonts w:hint="eastAsia"/>
                <w:sz w:val="22"/>
                <w:lang w:eastAsia="zh-CN"/>
              </w:rPr>
              <w:t>, Bo Jiang</w:t>
            </w:r>
            <w:r w:rsidR="00631CF1" w:rsidRPr="00631CF1">
              <w:rPr>
                <w:b/>
                <w:sz w:val="22"/>
                <w:vertAlign w:val="superscript"/>
                <w:lang w:eastAsia="zh-CN"/>
              </w:rPr>
              <w:t>†</w:t>
            </w:r>
          </w:p>
          <w:p w14:paraId="35EBE705" w14:textId="77777777" w:rsidR="004B5605" w:rsidRPr="00926F90" w:rsidRDefault="004B5605" w:rsidP="002126FA">
            <w:pPr>
              <w:pStyle w:val="Affiliation"/>
              <w:rPr>
                <w:sz w:val="22"/>
                <w:lang w:eastAsia="zh-CN"/>
              </w:rPr>
            </w:pPr>
            <w:r w:rsidRPr="00926F90">
              <w:rPr>
                <w:sz w:val="22"/>
                <w:lang w:eastAsia="zh-CN"/>
              </w:rPr>
              <w:t>S</w:t>
            </w:r>
            <w:r w:rsidRPr="00926F90">
              <w:rPr>
                <w:rFonts w:hint="eastAsia"/>
                <w:sz w:val="22"/>
                <w:lang w:eastAsia="zh-CN"/>
              </w:rPr>
              <w:t>chool of Computer Science and Engineering</w:t>
            </w:r>
          </w:p>
          <w:p w14:paraId="360A7AC4" w14:textId="77777777" w:rsidR="004B5605" w:rsidRPr="00926F90" w:rsidRDefault="004B5605" w:rsidP="002126FA">
            <w:pPr>
              <w:pStyle w:val="Affiliation"/>
              <w:rPr>
                <w:sz w:val="22"/>
                <w:lang w:eastAsia="zh-CN"/>
              </w:rPr>
            </w:pPr>
            <w:proofErr w:type="spellStart"/>
            <w:r w:rsidRPr="00926F90">
              <w:rPr>
                <w:rFonts w:hint="eastAsia"/>
                <w:sz w:val="22"/>
                <w:lang w:eastAsia="zh-CN"/>
              </w:rPr>
              <w:t>Beihang</w:t>
            </w:r>
            <w:proofErr w:type="spellEnd"/>
            <w:r w:rsidRPr="00926F90">
              <w:rPr>
                <w:rFonts w:hint="eastAsia"/>
                <w:sz w:val="22"/>
                <w:lang w:eastAsia="zh-CN"/>
              </w:rPr>
              <w:t xml:space="preserve"> </w:t>
            </w:r>
            <w:proofErr w:type="spellStart"/>
            <w:r w:rsidRPr="00926F90">
              <w:rPr>
                <w:rFonts w:hint="eastAsia"/>
                <w:sz w:val="22"/>
                <w:lang w:eastAsia="zh-CN"/>
              </w:rPr>
              <w:t>Univeristy</w:t>
            </w:r>
            <w:proofErr w:type="spellEnd"/>
          </w:p>
          <w:p w14:paraId="4B1483C6" w14:textId="77777777" w:rsidR="004B5605" w:rsidRPr="00926F90" w:rsidRDefault="004B5605" w:rsidP="002126FA">
            <w:pPr>
              <w:pStyle w:val="Affiliation"/>
              <w:rPr>
                <w:sz w:val="22"/>
                <w:lang w:eastAsia="zh-CN"/>
              </w:rPr>
            </w:pPr>
            <w:r w:rsidRPr="00926F90">
              <w:rPr>
                <w:rFonts w:hint="eastAsia"/>
                <w:sz w:val="22"/>
                <w:lang w:eastAsia="zh-CN"/>
              </w:rPr>
              <w:t>Beijing, China</w:t>
            </w:r>
          </w:p>
          <w:p w14:paraId="6D102336" w14:textId="77777777" w:rsidR="004B5605" w:rsidRPr="004B5605" w:rsidRDefault="004B5605" w:rsidP="00B93A2F">
            <w:pPr>
              <w:pStyle w:val="Affiliation"/>
              <w:rPr>
                <w:sz w:val="22"/>
                <w:lang w:eastAsia="zh-CN"/>
              </w:rPr>
            </w:pPr>
            <w:r>
              <w:rPr>
                <w:rFonts w:hint="eastAsia"/>
                <w:sz w:val="22"/>
                <w:lang w:eastAsia="zh-CN"/>
              </w:rPr>
              <w:t>{</w:t>
            </w:r>
            <w:proofErr w:type="spellStart"/>
            <w:proofErr w:type="gramStart"/>
            <w:r w:rsidR="002554AD" w:rsidRPr="002554AD">
              <w:rPr>
                <w:sz w:val="22"/>
                <w:lang w:eastAsia="zh-CN"/>
              </w:rPr>
              <w:t>liujunjie</w:t>
            </w:r>
            <w:proofErr w:type="spellEnd"/>
            <w:proofErr w:type="gramEnd"/>
            <w:r w:rsidR="00B93A2F">
              <w:rPr>
                <w:rFonts w:hint="eastAsia"/>
                <w:sz w:val="22"/>
                <w:lang w:eastAsia="zh-CN"/>
              </w:rPr>
              <w:t xml:space="preserve">, </w:t>
            </w:r>
            <w:proofErr w:type="spellStart"/>
            <w:r w:rsidR="000528B4">
              <w:rPr>
                <w:sz w:val="22"/>
                <w:lang w:eastAsia="zh-CN"/>
              </w:rPr>
              <w:t>gxp</w:t>
            </w:r>
            <w:proofErr w:type="spellEnd"/>
            <w:r w:rsidR="00B93A2F">
              <w:rPr>
                <w:rFonts w:hint="eastAsia"/>
                <w:sz w:val="22"/>
                <w:lang w:eastAsia="zh-CN"/>
              </w:rPr>
              <w:t xml:space="preserve">, </w:t>
            </w:r>
            <w:proofErr w:type="spellStart"/>
            <w:r w:rsidR="00B93A2F">
              <w:rPr>
                <w:rFonts w:hint="eastAsia"/>
                <w:sz w:val="22"/>
                <w:lang w:eastAsia="zh-CN"/>
              </w:rPr>
              <w:t>jiangbo</w:t>
            </w:r>
            <w:proofErr w:type="spellEnd"/>
            <w:r>
              <w:rPr>
                <w:rFonts w:hint="eastAsia"/>
                <w:sz w:val="22"/>
                <w:lang w:eastAsia="zh-CN"/>
              </w:rPr>
              <w:t>}</w:t>
            </w:r>
            <w:r w:rsidRPr="00926F90">
              <w:rPr>
                <w:rFonts w:hint="eastAsia"/>
                <w:sz w:val="22"/>
                <w:lang w:eastAsia="zh-CN"/>
              </w:rPr>
              <w:t>@buaa.edu.cn</w:t>
            </w:r>
          </w:p>
        </w:tc>
        <w:tc>
          <w:tcPr>
            <w:tcW w:w="2403" w:type="pct"/>
          </w:tcPr>
          <w:p w14:paraId="1F23B81E" w14:textId="77777777" w:rsidR="004B5605" w:rsidRDefault="004B5605" w:rsidP="002126FA">
            <w:pPr>
              <w:pStyle w:val="Affiliation"/>
              <w:rPr>
                <w:sz w:val="22"/>
                <w:lang w:eastAsia="zh-CN"/>
              </w:rPr>
            </w:pPr>
            <w:proofErr w:type="spellStart"/>
            <w:r>
              <w:rPr>
                <w:rFonts w:hint="eastAsia"/>
                <w:sz w:val="22"/>
                <w:lang w:eastAsia="zh-CN"/>
              </w:rPr>
              <w:t>Zhenyu</w:t>
            </w:r>
            <w:proofErr w:type="spellEnd"/>
            <w:r>
              <w:rPr>
                <w:rFonts w:hint="eastAsia"/>
                <w:sz w:val="22"/>
                <w:lang w:eastAsia="zh-CN"/>
              </w:rPr>
              <w:t xml:space="preserve"> Zhang</w:t>
            </w:r>
          </w:p>
          <w:p w14:paraId="385B2726" w14:textId="77777777" w:rsidR="004B5605" w:rsidRDefault="004B5605" w:rsidP="002126FA">
            <w:pPr>
              <w:pStyle w:val="Affiliation"/>
              <w:rPr>
                <w:sz w:val="22"/>
                <w:lang w:eastAsia="zh-CN"/>
              </w:rPr>
            </w:pPr>
            <w:r>
              <w:rPr>
                <w:rFonts w:hint="eastAsia"/>
                <w:sz w:val="22"/>
                <w:lang w:eastAsia="zh-CN"/>
              </w:rPr>
              <w:t>State Key Laboratory of Computer Science</w:t>
            </w:r>
          </w:p>
          <w:p w14:paraId="1BF9A4E3" w14:textId="77777777" w:rsidR="004B5605" w:rsidRDefault="004B5605" w:rsidP="002126FA">
            <w:pPr>
              <w:pStyle w:val="Affiliation"/>
              <w:rPr>
                <w:sz w:val="22"/>
                <w:lang w:eastAsia="zh-CN"/>
              </w:rPr>
            </w:pPr>
            <w:r>
              <w:rPr>
                <w:rFonts w:hint="eastAsia"/>
                <w:sz w:val="22"/>
                <w:lang w:eastAsia="zh-CN"/>
              </w:rPr>
              <w:t xml:space="preserve">Institute of Software, Chinese Academy of Sciences, </w:t>
            </w:r>
          </w:p>
          <w:p w14:paraId="53376843" w14:textId="77777777" w:rsidR="004B5605" w:rsidRDefault="004B5605" w:rsidP="002126FA">
            <w:pPr>
              <w:pStyle w:val="Affiliation"/>
              <w:rPr>
                <w:sz w:val="22"/>
                <w:lang w:eastAsia="zh-CN"/>
              </w:rPr>
            </w:pPr>
            <w:r>
              <w:rPr>
                <w:rFonts w:hint="eastAsia"/>
                <w:sz w:val="22"/>
                <w:lang w:eastAsia="zh-CN"/>
              </w:rPr>
              <w:t>Beijing, China</w:t>
            </w:r>
          </w:p>
          <w:p w14:paraId="0FA7BD57" w14:textId="77777777" w:rsidR="004B5605" w:rsidRPr="006748E1" w:rsidRDefault="004B5605" w:rsidP="002126FA">
            <w:pPr>
              <w:pStyle w:val="Affiliation"/>
              <w:rPr>
                <w:sz w:val="22"/>
                <w:lang w:eastAsia="zh-CN"/>
              </w:rPr>
            </w:pPr>
            <w:r>
              <w:rPr>
                <w:rFonts w:hint="eastAsia"/>
                <w:sz w:val="22"/>
                <w:lang w:eastAsia="zh-CN"/>
              </w:rPr>
              <w:t>zhangzy@ios.ac.cn</w:t>
            </w:r>
          </w:p>
        </w:tc>
      </w:tr>
    </w:tbl>
    <w:p w14:paraId="6BE76BF3" w14:textId="77777777" w:rsidR="007F25CE" w:rsidRDefault="007F25CE" w:rsidP="007F25CE">
      <w:pPr>
        <w:pStyle w:val="Affiliation"/>
        <w:rPr>
          <w:lang w:eastAsia="zh-CN"/>
        </w:rPr>
      </w:pPr>
    </w:p>
    <w:p w14:paraId="282546EF" w14:textId="77777777" w:rsidR="007F25CE" w:rsidRPr="005B520E" w:rsidRDefault="007F25CE" w:rsidP="007F25CE"/>
    <w:p w14:paraId="391F09D4" w14:textId="77777777" w:rsidR="007F25CE" w:rsidRPr="005B520E" w:rsidRDefault="007F25CE" w:rsidP="007F25CE">
      <w:pPr>
        <w:sectPr w:rsidR="007F25CE" w:rsidRPr="005B520E" w:rsidSect="007F25CE">
          <w:headerReference w:type="even" r:id="rId9"/>
          <w:headerReference w:type="default" r:id="rId10"/>
          <w:pgSz w:w="12240" w:h="15840" w:code="1"/>
          <w:pgMar w:top="1440" w:right="1080" w:bottom="1440" w:left="1080" w:header="720" w:footer="720" w:gutter="0"/>
          <w:cols w:space="720"/>
          <w:docGrid w:linePitch="360"/>
        </w:sectPr>
      </w:pPr>
    </w:p>
    <w:p w14:paraId="76C8DD08" w14:textId="45C1B8D2" w:rsidR="008946C5" w:rsidRDefault="007F25CE" w:rsidP="008946C5">
      <w:pPr>
        <w:pStyle w:val="Abstract"/>
      </w:pPr>
      <w:r>
        <w:rPr>
          <w:i/>
          <w:iCs/>
        </w:rPr>
        <w:lastRenderedPageBreak/>
        <w:t>Abstract</w:t>
      </w:r>
      <w:r>
        <w:t>—</w:t>
      </w:r>
      <w:r w:rsidR="008946C5">
        <w:t>Debug</w:t>
      </w:r>
      <w:r w:rsidR="004C74E6">
        <w:t>ging</w:t>
      </w:r>
      <w:r w:rsidR="008946C5">
        <w:t xml:space="preserve"> is an important and </w:t>
      </w:r>
      <w:r w:rsidR="0002768C">
        <w:t>yet expensive activity</w:t>
      </w:r>
      <w:r w:rsidR="008946C5">
        <w:t xml:space="preserve"> </w:t>
      </w:r>
      <w:r w:rsidR="0002768C">
        <w:t>in</w:t>
      </w:r>
      <w:r w:rsidR="008946C5">
        <w:t xml:space="preserve"> software development. </w:t>
      </w:r>
      <w:r w:rsidR="003E232C">
        <w:t xml:space="preserve">With the </w:t>
      </w:r>
      <w:r w:rsidR="00D05A11">
        <w:t>adoption of multi-core computing platform, the debugging of multi-core bugs on real-time platform become</w:t>
      </w:r>
      <w:r w:rsidR="00081596">
        <w:t>s</w:t>
      </w:r>
      <w:r w:rsidR="00D05A11">
        <w:t xml:space="preserve"> challenging</w:t>
      </w:r>
      <w:r w:rsidR="008946C5">
        <w:t xml:space="preserve">. </w:t>
      </w:r>
      <w:r w:rsidR="00293B73">
        <w:t xml:space="preserve">Those multi-core concurrency bugs are often called </w:t>
      </w:r>
      <w:proofErr w:type="spellStart"/>
      <w:r w:rsidR="00293B73">
        <w:t>Heisenbugs</w:t>
      </w:r>
      <w:proofErr w:type="spellEnd"/>
      <w:r w:rsidR="004413C8">
        <w:t xml:space="preserve">, because they </w:t>
      </w:r>
      <w:r w:rsidR="006D587C">
        <w:t>manifest</w:t>
      </w:r>
      <w:r w:rsidR="004413C8">
        <w:t xml:space="preserve"> randomly during replay.</w:t>
      </w:r>
      <w:r w:rsidR="008946C5">
        <w:t xml:space="preserve"> </w:t>
      </w:r>
      <w:r w:rsidR="009323B3">
        <w:t>As a result</w:t>
      </w:r>
      <w:r w:rsidR="00D6410B">
        <w:t xml:space="preserve">, </w:t>
      </w:r>
      <w:r w:rsidR="000A1109">
        <w:t>it would be difficult for</w:t>
      </w:r>
      <w:r w:rsidR="008946C5">
        <w:t xml:space="preserve"> </w:t>
      </w:r>
      <w:r w:rsidR="004664F6">
        <w:t xml:space="preserve">a </w:t>
      </w:r>
      <w:r w:rsidR="008946C5">
        <w:t xml:space="preserve">programmer </w:t>
      </w:r>
      <w:r w:rsidR="000A1109">
        <w:t>to use cyclic</w:t>
      </w:r>
      <w:r w:rsidR="008946C5">
        <w:t xml:space="preserve"> debugging</w:t>
      </w:r>
      <w:r w:rsidR="00FD5C07">
        <w:t xml:space="preserve"> to </w:t>
      </w:r>
      <w:r w:rsidR="00C63307">
        <w:t>locate the fault</w:t>
      </w:r>
      <w:r w:rsidR="008946C5">
        <w:t xml:space="preserve">. </w:t>
      </w:r>
      <w:r w:rsidR="000033A6">
        <w:t>In this work, w</w:t>
      </w:r>
      <w:r w:rsidR="00482623">
        <w:t>e present a</w:t>
      </w:r>
      <w:r w:rsidR="008946C5">
        <w:t xml:space="preserve"> </w:t>
      </w:r>
      <w:r w:rsidR="00531112">
        <w:t>deterministic</w:t>
      </w:r>
      <w:r w:rsidR="008946C5">
        <w:t xml:space="preserve"> replay tool </w:t>
      </w:r>
      <w:r w:rsidR="00531112">
        <w:t xml:space="preserve">for multi-core real-time </w:t>
      </w:r>
      <w:proofErr w:type="spellStart"/>
      <w:r w:rsidR="00531112">
        <w:t>Vx</w:t>
      </w:r>
      <w:r w:rsidR="00CC3F9A">
        <w:t>W</w:t>
      </w:r>
      <w:r w:rsidR="00531112">
        <w:t>orks</w:t>
      </w:r>
      <w:proofErr w:type="spellEnd"/>
      <w:r w:rsidR="00531112">
        <w:t xml:space="preserve"> applications</w:t>
      </w:r>
      <w:r w:rsidR="008946C5">
        <w:t xml:space="preserve">. </w:t>
      </w:r>
      <w:r w:rsidR="006209A8">
        <w:t xml:space="preserve">We </w:t>
      </w:r>
      <w:r w:rsidR="00EE494F">
        <w:t>combine</w:t>
      </w:r>
      <w:r w:rsidR="006209A8">
        <w:t xml:space="preserve"> static analysis and source code instrumentation to h</w:t>
      </w:r>
      <w:r w:rsidR="007A4491">
        <w:t>elp record interleaved acc</w:t>
      </w:r>
      <w:r w:rsidR="009C1153">
        <w:t>e</w:t>
      </w:r>
      <w:r w:rsidR="007A4491">
        <w:t xml:space="preserve">ss to shared memory </w:t>
      </w:r>
      <w:r w:rsidR="0076796D">
        <w:t xml:space="preserve">for </w:t>
      </w:r>
      <w:r w:rsidR="00722270">
        <w:t xml:space="preserve">multi-tasking </w:t>
      </w:r>
      <w:proofErr w:type="spellStart"/>
      <w:r w:rsidR="0076796D">
        <w:t>Vx</w:t>
      </w:r>
      <w:r w:rsidR="00CC3F9A">
        <w:t>W</w:t>
      </w:r>
      <w:r w:rsidR="0076796D">
        <w:t>orks</w:t>
      </w:r>
      <w:proofErr w:type="spellEnd"/>
      <w:r w:rsidR="0076796D">
        <w:t xml:space="preserve"> applications</w:t>
      </w:r>
      <w:r w:rsidR="008946C5">
        <w:t xml:space="preserve">. </w:t>
      </w:r>
      <w:r w:rsidR="00BD0F39">
        <w:t xml:space="preserve">Our </w:t>
      </w:r>
      <w:r w:rsidR="006F4FB9">
        <w:t xml:space="preserve">experimental </w:t>
      </w:r>
      <w:r w:rsidR="00BD0F39">
        <w:t xml:space="preserve">results show that </w:t>
      </w:r>
      <w:r w:rsidR="00EE494F">
        <w:t xml:space="preserve">our tool </w:t>
      </w:r>
      <w:r w:rsidR="00EB273B">
        <w:t>can effectively</w:t>
      </w:r>
      <w:r w:rsidR="00EE494F">
        <w:t xml:space="preserve"> reply multi-core </w:t>
      </w:r>
      <w:r w:rsidR="0032743A">
        <w:t>real-time</w:t>
      </w:r>
      <w:r w:rsidR="00EE494F">
        <w:t xml:space="preserve"> </w:t>
      </w:r>
      <w:proofErr w:type="spellStart"/>
      <w:r w:rsidR="00EE494F">
        <w:t>VxWor</w:t>
      </w:r>
      <w:r w:rsidR="00077151">
        <w:t>ks</w:t>
      </w:r>
      <w:proofErr w:type="spellEnd"/>
      <w:r w:rsidR="00077151">
        <w:t xml:space="preserve"> applications with </w:t>
      </w:r>
      <w:r w:rsidR="0096494D">
        <w:t>reasonable</w:t>
      </w:r>
      <w:r w:rsidR="00077151">
        <w:t xml:space="preserve"> o</w:t>
      </w:r>
      <w:r w:rsidR="00EE494F">
        <w:t>verhead.</w:t>
      </w:r>
    </w:p>
    <w:p w14:paraId="12D48601" w14:textId="0936E8B1" w:rsidR="007F25CE" w:rsidRDefault="007F25CE" w:rsidP="007F25CE">
      <w:pPr>
        <w:pStyle w:val="keywords"/>
      </w:pPr>
      <w:r>
        <w:t>Keywords-</w:t>
      </w:r>
      <w:r w:rsidR="00DC7DEF">
        <w:t xml:space="preserve"> </w:t>
      </w:r>
      <w:r w:rsidR="006F1879">
        <w:t>deterministic</w:t>
      </w:r>
      <w:r w:rsidR="00DC7DEF">
        <w:t xml:space="preserve"> replay, VxWorks</w:t>
      </w:r>
      <w:r w:rsidR="008946C5" w:rsidRPr="008946C5">
        <w:t>, mul</w:t>
      </w:r>
      <w:r w:rsidR="00141224">
        <w:t xml:space="preserve">ti-core </w:t>
      </w:r>
      <w:r w:rsidR="00770AF4">
        <w:t>debugging</w:t>
      </w:r>
    </w:p>
    <w:p w14:paraId="7E257ED8" w14:textId="554B9A48" w:rsidR="007F25CE" w:rsidRDefault="007F25CE" w:rsidP="007F25CE">
      <w:pPr>
        <w:pStyle w:val="Heading1"/>
      </w:pPr>
      <w:r w:rsidRPr="005B520E">
        <w:t>Introduction</w:t>
      </w:r>
    </w:p>
    <w:p w14:paraId="010C847C" w14:textId="4CED15C8" w:rsidR="00D84359" w:rsidRDefault="00B231D3" w:rsidP="00375B78">
      <w:pPr>
        <w:pStyle w:val="Text"/>
        <w:tabs>
          <w:tab w:val="clear" w:pos="200"/>
        </w:tabs>
        <w:adjustRightInd w:val="0"/>
        <w:snapToGrid w:val="0"/>
        <w:spacing w:after="120" w:line="240" w:lineRule="auto"/>
        <w:ind w:firstLine="284"/>
        <w:rPr>
          <w:rFonts w:ascii="Times New Roman" w:eastAsiaTheme="minorEastAsia" w:hAnsi="Times New Roman"/>
          <w:lang w:eastAsia="zh-CN"/>
        </w:rPr>
      </w:pPr>
      <w:r>
        <w:rPr>
          <w:rFonts w:ascii="Times New Roman" w:eastAsiaTheme="minorEastAsia" w:hAnsi="Times New Roman"/>
          <w:lang w:eastAsia="zh-CN"/>
        </w:rPr>
        <w:t xml:space="preserve">As the Moore’s law </w:t>
      </w:r>
      <w:r w:rsidR="00AD0419">
        <w:rPr>
          <w:rFonts w:ascii="Times New Roman" w:eastAsiaTheme="minorEastAsia" w:hAnsi="Times New Roman"/>
          <w:lang w:eastAsia="zh-CN"/>
        </w:rPr>
        <w:t>cease</w:t>
      </w:r>
      <w:r w:rsidR="009C524C">
        <w:rPr>
          <w:rFonts w:ascii="Times New Roman" w:eastAsiaTheme="minorEastAsia" w:hAnsi="Times New Roman"/>
          <w:lang w:eastAsia="zh-CN"/>
        </w:rPr>
        <w:t>s</w:t>
      </w:r>
      <w:r w:rsidR="00AD0419">
        <w:rPr>
          <w:rFonts w:ascii="Times New Roman" w:eastAsiaTheme="minorEastAsia" w:hAnsi="Times New Roman"/>
          <w:lang w:eastAsia="zh-CN"/>
        </w:rPr>
        <w:t xml:space="preserve"> to hold</w:t>
      </w:r>
      <w:r w:rsidR="00CF7F2B">
        <w:rPr>
          <w:rFonts w:ascii="Times New Roman" w:eastAsiaTheme="minorEastAsia" w:hAnsi="Times New Roman"/>
          <w:lang w:eastAsia="zh-CN"/>
        </w:rPr>
        <w:t xml:space="preserve"> in recent year</w:t>
      </w:r>
      <w:r w:rsidR="001815BE">
        <w:rPr>
          <w:rFonts w:ascii="Times New Roman" w:eastAsiaTheme="minorEastAsia" w:hAnsi="Times New Roman"/>
          <w:lang w:eastAsia="zh-CN"/>
        </w:rPr>
        <w:t xml:space="preserve">s, engineers try to increase the number of cores </w:t>
      </w:r>
      <w:r w:rsidR="003009A0">
        <w:rPr>
          <w:rFonts w:ascii="Times New Roman" w:eastAsiaTheme="minorEastAsia" w:hAnsi="Times New Roman"/>
          <w:lang w:eastAsia="zh-CN"/>
        </w:rPr>
        <w:t xml:space="preserve">on chip </w:t>
      </w:r>
      <w:r w:rsidR="00FD03D2">
        <w:rPr>
          <w:rFonts w:ascii="Times New Roman" w:eastAsiaTheme="minorEastAsia" w:hAnsi="Times New Roman"/>
          <w:lang w:eastAsia="zh-CN"/>
        </w:rPr>
        <w:t>in</w:t>
      </w:r>
      <w:r w:rsidR="000408F0">
        <w:rPr>
          <w:rFonts w:ascii="Times New Roman" w:eastAsiaTheme="minorEastAsia" w:hAnsi="Times New Roman"/>
          <w:lang w:eastAsia="zh-CN"/>
        </w:rPr>
        <w:t xml:space="preserve">stead of </w:t>
      </w:r>
      <w:r w:rsidR="006C7629">
        <w:rPr>
          <w:rFonts w:ascii="Times New Roman" w:eastAsiaTheme="minorEastAsia" w:hAnsi="Times New Roman"/>
          <w:lang w:eastAsia="zh-CN"/>
        </w:rPr>
        <w:t xml:space="preserve">increasing the clock speed of a single core. </w:t>
      </w:r>
      <w:r w:rsidR="00F222C5">
        <w:rPr>
          <w:rFonts w:ascii="Times New Roman" w:eastAsiaTheme="minorEastAsia" w:hAnsi="Times New Roman"/>
          <w:lang w:eastAsia="zh-CN"/>
        </w:rPr>
        <w:t xml:space="preserve">Multi-core computing </w:t>
      </w:r>
      <w:r w:rsidR="001949C2">
        <w:rPr>
          <w:rFonts w:ascii="Times New Roman" w:eastAsiaTheme="minorEastAsia" w:hAnsi="Times New Roman"/>
          <w:lang w:eastAsia="zh-CN"/>
        </w:rPr>
        <w:t>is gaining popularity</w:t>
      </w:r>
      <w:r>
        <w:rPr>
          <w:rFonts w:ascii="Times New Roman" w:eastAsiaTheme="minorEastAsia" w:hAnsi="Times New Roman"/>
          <w:lang w:eastAsia="zh-CN"/>
        </w:rPr>
        <w:t xml:space="preserve"> </w:t>
      </w:r>
      <w:r w:rsidR="00D84737">
        <w:rPr>
          <w:rFonts w:ascii="Times New Roman" w:eastAsiaTheme="minorEastAsia" w:hAnsi="Times New Roman"/>
          <w:lang w:eastAsia="zh-CN"/>
        </w:rPr>
        <w:t xml:space="preserve">on desktop, </w:t>
      </w:r>
      <w:r w:rsidR="00A91F52">
        <w:rPr>
          <w:rFonts w:ascii="Times New Roman" w:eastAsiaTheme="minorEastAsia" w:hAnsi="Times New Roman"/>
          <w:lang w:eastAsia="zh-CN"/>
        </w:rPr>
        <w:t>server</w:t>
      </w:r>
      <w:r w:rsidR="00D84737">
        <w:rPr>
          <w:rFonts w:ascii="Times New Roman" w:eastAsiaTheme="minorEastAsia" w:hAnsi="Times New Roman"/>
          <w:lang w:eastAsia="zh-CN"/>
        </w:rPr>
        <w:t xml:space="preserve"> and embedded</w:t>
      </w:r>
      <w:r w:rsidR="00A91F52">
        <w:rPr>
          <w:rFonts w:ascii="Times New Roman" w:eastAsiaTheme="minorEastAsia" w:hAnsi="Times New Roman"/>
          <w:lang w:eastAsia="zh-CN"/>
        </w:rPr>
        <w:t xml:space="preserve"> applications. </w:t>
      </w:r>
      <w:r w:rsidR="00EA330F">
        <w:rPr>
          <w:rFonts w:ascii="Times New Roman" w:eastAsiaTheme="minorEastAsia" w:hAnsi="Times New Roman"/>
          <w:lang w:eastAsia="zh-CN"/>
        </w:rPr>
        <w:t xml:space="preserve">However, for the </w:t>
      </w:r>
      <w:r w:rsidR="00B7344F">
        <w:rPr>
          <w:rFonts w:ascii="Times New Roman" w:eastAsiaTheme="minorEastAsia" w:hAnsi="Times New Roman"/>
          <w:lang w:eastAsia="zh-CN"/>
        </w:rPr>
        <w:t xml:space="preserve">real-time </w:t>
      </w:r>
      <w:r w:rsidR="00EA330F">
        <w:rPr>
          <w:rFonts w:ascii="Times New Roman" w:eastAsiaTheme="minorEastAsia" w:hAnsi="Times New Roman"/>
          <w:lang w:eastAsia="zh-CN"/>
        </w:rPr>
        <w:t>safety-</w:t>
      </w:r>
      <w:r w:rsidR="00D84359">
        <w:rPr>
          <w:rFonts w:ascii="Times New Roman" w:eastAsiaTheme="minorEastAsia" w:hAnsi="Times New Roman"/>
          <w:lang w:eastAsia="zh-CN"/>
        </w:rPr>
        <w:t xml:space="preserve">critical </w:t>
      </w:r>
      <w:r w:rsidR="00B7344F">
        <w:rPr>
          <w:rFonts w:ascii="Times New Roman" w:eastAsiaTheme="minorEastAsia" w:hAnsi="Times New Roman"/>
          <w:lang w:eastAsia="zh-CN"/>
        </w:rPr>
        <w:t xml:space="preserve">systems (e.g., avionics applications on </w:t>
      </w:r>
      <w:proofErr w:type="spellStart"/>
      <w:r w:rsidR="00B7344F">
        <w:rPr>
          <w:rFonts w:ascii="Times New Roman" w:eastAsiaTheme="minorEastAsia" w:hAnsi="Times New Roman"/>
          <w:lang w:eastAsia="zh-CN"/>
        </w:rPr>
        <w:t>VxWorks</w:t>
      </w:r>
      <w:proofErr w:type="spellEnd"/>
      <w:r w:rsidR="00B7344F">
        <w:rPr>
          <w:rFonts w:ascii="Times New Roman" w:eastAsiaTheme="minorEastAsia" w:hAnsi="Times New Roman"/>
          <w:lang w:eastAsia="zh-CN"/>
        </w:rPr>
        <w:t>)</w:t>
      </w:r>
      <w:r w:rsidR="00A73711">
        <w:rPr>
          <w:rFonts w:ascii="Times New Roman" w:eastAsiaTheme="minorEastAsia" w:hAnsi="Times New Roman"/>
          <w:lang w:eastAsia="zh-CN"/>
        </w:rPr>
        <w:t>,</w:t>
      </w:r>
      <w:r w:rsidR="00C95927">
        <w:rPr>
          <w:rFonts w:ascii="Times New Roman" w:eastAsiaTheme="minorEastAsia" w:hAnsi="Times New Roman"/>
          <w:lang w:eastAsia="zh-CN"/>
        </w:rPr>
        <w:t xml:space="preserve"> </w:t>
      </w:r>
      <w:r w:rsidR="0078386A">
        <w:rPr>
          <w:rFonts w:ascii="Times New Roman" w:eastAsiaTheme="minorEastAsia" w:hAnsi="Times New Roman"/>
          <w:lang w:eastAsia="zh-CN"/>
        </w:rPr>
        <w:t xml:space="preserve">the adoption of multi-core </w:t>
      </w:r>
      <w:r w:rsidR="00C20B9A">
        <w:rPr>
          <w:rFonts w:ascii="Times New Roman" w:eastAsiaTheme="minorEastAsia" w:hAnsi="Times New Roman"/>
          <w:lang w:eastAsia="zh-CN"/>
        </w:rPr>
        <w:t>platform</w:t>
      </w:r>
      <w:r w:rsidR="0078386A">
        <w:rPr>
          <w:rFonts w:ascii="Times New Roman" w:eastAsiaTheme="minorEastAsia" w:hAnsi="Times New Roman"/>
          <w:lang w:eastAsia="zh-CN"/>
        </w:rPr>
        <w:t xml:space="preserve"> </w:t>
      </w:r>
      <w:r w:rsidR="003A1911">
        <w:rPr>
          <w:rFonts w:ascii="Times New Roman" w:eastAsiaTheme="minorEastAsia" w:hAnsi="Times New Roman"/>
          <w:lang w:eastAsia="zh-CN"/>
        </w:rPr>
        <w:t>is much slower.</w:t>
      </w:r>
      <w:r w:rsidR="004D36ED">
        <w:rPr>
          <w:rFonts w:ascii="Times New Roman" w:eastAsiaTheme="minorEastAsia" w:hAnsi="Times New Roman"/>
          <w:lang w:eastAsia="zh-CN"/>
        </w:rPr>
        <w:t xml:space="preserve"> </w:t>
      </w:r>
      <w:r w:rsidR="00AB6AFE">
        <w:rPr>
          <w:rFonts w:ascii="Times New Roman" w:eastAsiaTheme="minorEastAsia" w:hAnsi="Times New Roman"/>
          <w:lang w:eastAsia="zh-CN"/>
        </w:rPr>
        <w:t>A major concern is</w:t>
      </w:r>
      <w:r w:rsidR="00232C31">
        <w:rPr>
          <w:rFonts w:ascii="Times New Roman" w:eastAsiaTheme="minorEastAsia" w:hAnsi="Times New Roman"/>
          <w:lang w:eastAsia="zh-CN"/>
        </w:rPr>
        <w:t xml:space="preserve"> </w:t>
      </w:r>
      <w:r w:rsidR="00342C6D">
        <w:rPr>
          <w:rFonts w:ascii="Times New Roman" w:eastAsiaTheme="minorEastAsia" w:hAnsi="Times New Roman"/>
          <w:lang w:eastAsia="zh-CN"/>
        </w:rPr>
        <w:t>its</w:t>
      </w:r>
      <w:r w:rsidR="00945AB8">
        <w:rPr>
          <w:rFonts w:ascii="Times New Roman" w:eastAsiaTheme="minorEastAsia" w:hAnsi="Times New Roman"/>
          <w:lang w:eastAsia="zh-CN"/>
        </w:rPr>
        <w:t xml:space="preserve"> potential</w:t>
      </w:r>
      <w:r w:rsidR="00342C6D">
        <w:rPr>
          <w:rFonts w:ascii="Times New Roman" w:eastAsiaTheme="minorEastAsia" w:hAnsi="Times New Roman"/>
          <w:lang w:eastAsia="zh-CN"/>
        </w:rPr>
        <w:t xml:space="preserve"> threat to safety.</w:t>
      </w:r>
      <w:r w:rsidR="006F2AB2">
        <w:rPr>
          <w:rFonts w:ascii="Times New Roman" w:eastAsiaTheme="minorEastAsia" w:hAnsi="Times New Roman"/>
          <w:lang w:eastAsia="zh-CN"/>
        </w:rPr>
        <w:t xml:space="preserve"> To harness the </w:t>
      </w:r>
      <w:r w:rsidR="00D100EC">
        <w:rPr>
          <w:rFonts w:ascii="Times New Roman" w:eastAsiaTheme="minorEastAsia" w:hAnsi="Times New Roman"/>
          <w:lang w:eastAsia="zh-CN"/>
        </w:rPr>
        <w:t>processing power</w:t>
      </w:r>
      <w:r w:rsidR="006F2AB2">
        <w:rPr>
          <w:rFonts w:ascii="Times New Roman" w:eastAsiaTheme="minorEastAsia" w:hAnsi="Times New Roman"/>
          <w:lang w:eastAsia="zh-CN"/>
        </w:rPr>
        <w:t xml:space="preserve"> of multi-core hardware</w:t>
      </w:r>
      <w:r w:rsidR="00B56899">
        <w:rPr>
          <w:rFonts w:ascii="Times New Roman" w:eastAsiaTheme="minorEastAsia" w:hAnsi="Times New Roman"/>
          <w:lang w:eastAsia="zh-CN"/>
        </w:rPr>
        <w:t>,</w:t>
      </w:r>
      <w:r w:rsidR="00212C68">
        <w:rPr>
          <w:rFonts w:ascii="Times New Roman" w:eastAsiaTheme="minorEastAsia" w:hAnsi="Times New Roman"/>
          <w:lang w:eastAsia="zh-CN"/>
        </w:rPr>
        <w:t xml:space="preserve"> </w:t>
      </w:r>
      <w:r w:rsidR="00D940F6">
        <w:rPr>
          <w:rFonts w:ascii="Times New Roman" w:eastAsiaTheme="minorEastAsia" w:hAnsi="Times New Roman"/>
          <w:lang w:eastAsia="zh-CN"/>
        </w:rPr>
        <w:t xml:space="preserve">engineers usually use </w:t>
      </w:r>
      <w:r w:rsidR="00185474">
        <w:rPr>
          <w:rFonts w:ascii="Times New Roman" w:eastAsiaTheme="minorEastAsia" w:hAnsi="Times New Roman"/>
          <w:lang w:eastAsia="zh-CN"/>
        </w:rPr>
        <w:t>parallel programming to run different tasks (threads) on different cores.</w:t>
      </w:r>
      <w:r w:rsidR="00CC1F8C">
        <w:rPr>
          <w:rFonts w:ascii="Times New Roman" w:eastAsiaTheme="minorEastAsia" w:hAnsi="Times New Roman"/>
          <w:lang w:eastAsia="zh-CN"/>
        </w:rPr>
        <w:t xml:space="preserve"> </w:t>
      </w:r>
      <w:r w:rsidR="00512AC8">
        <w:rPr>
          <w:rFonts w:ascii="Times New Roman" w:eastAsiaTheme="minorEastAsia" w:hAnsi="Times New Roman"/>
          <w:lang w:eastAsia="zh-CN"/>
        </w:rPr>
        <w:t xml:space="preserve">However, </w:t>
      </w:r>
      <w:r w:rsidR="00361F87">
        <w:rPr>
          <w:rFonts w:ascii="Times New Roman" w:eastAsiaTheme="minorEastAsia" w:hAnsi="Times New Roman"/>
          <w:lang w:eastAsia="zh-CN"/>
        </w:rPr>
        <w:t xml:space="preserve">parallel programming is prone to </w:t>
      </w:r>
      <w:proofErr w:type="spellStart"/>
      <w:r w:rsidR="000877D3">
        <w:rPr>
          <w:rFonts w:ascii="Times New Roman" w:eastAsiaTheme="minorEastAsia" w:hAnsi="Times New Roman"/>
          <w:lang w:eastAsia="zh-CN"/>
        </w:rPr>
        <w:t>Heisenbugs</w:t>
      </w:r>
      <w:proofErr w:type="spellEnd"/>
      <w:r w:rsidR="000877D3">
        <w:rPr>
          <w:rFonts w:ascii="Times New Roman" w:eastAsiaTheme="minorEastAsia" w:hAnsi="Times New Roman"/>
          <w:lang w:eastAsia="zh-CN"/>
        </w:rPr>
        <w:t xml:space="preserve">, which manifest randomly due to </w:t>
      </w:r>
      <w:r w:rsidR="0069015A">
        <w:rPr>
          <w:rFonts w:ascii="Times New Roman" w:eastAsiaTheme="minorEastAsia" w:hAnsi="Times New Roman"/>
          <w:lang w:eastAsia="zh-CN"/>
        </w:rPr>
        <w:t>i</w:t>
      </w:r>
      <w:r w:rsidR="00F40766">
        <w:rPr>
          <w:rFonts w:ascii="Times New Roman" w:eastAsiaTheme="minorEastAsia" w:hAnsi="Times New Roman"/>
          <w:lang w:eastAsia="zh-CN"/>
        </w:rPr>
        <w:t xml:space="preserve">nterleaved shared memory access, </w:t>
      </w:r>
      <w:r w:rsidR="008A30ED">
        <w:rPr>
          <w:rFonts w:ascii="Times New Roman" w:eastAsiaTheme="minorEastAsia" w:hAnsi="Times New Roman"/>
          <w:lang w:eastAsia="zh-CN"/>
        </w:rPr>
        <w:t xml:space="preserve">task scheduling </w:t>
      </w:r>
      <w:r w:rsidR="00F40766">
        <w:rPr>
          <w:rFonts w:ascii="Times New Roman" w:eastAsiaTheme="minorEastAsia" w:hAnsi="Times New Roman"/>
          <w:lang w:eastAsia="zh-CN"/>
        </w:rPr>
        <w:t>orders, and other non-deterministic factors.</w:t>
      </w:r>
      <w:r w:rsidR="00D47C21">
        <w:rPr>
          <w:rFonts w:ascii="Times New Roman" w:eastAsiaTheme="minorEastAsia" w:hAnsi="Times New Roman"/>
          <w:lang w:eastAsia="zh-CN"/>
        </w:rPr>
        <w:t xml:space="preserve"> </w:t>
      </w:r>
    </w:p>
    <w:p w14:paraId="38981336" w14:textId="2D13DAE8" w:rsidR="002659A8" w:rsidRDefault="00F334AB" w:rsidP="00375B78">
      <w:pPr>
        <w:pStyle w:val="Text"/>
        <w:tabs>
          <w:tab w:val="clear" w:pos="200"/>
        </w:tabs>
        <w:adjustRightInd w:val="0"/>
        <w:snapToGrid w:val="0"/>
        <w:spacing w:after="120" w:line="240" w:lineRule="auto"/>
        <w:ind w:firstLine="284"/>
        <w:rPr>
          <w:rFonts w:ascii="Times New Roman" w:eastAsiaTheme="minorEastAsia" w:hAnsi="Times New Roman"/>
          <w:lang w:eastAsia="zh-CN"/>
        </w:rPr>
      </w:pPr>
      <w:r>
        <w:rPr>
          <w:rFonts w:ascii="Times New Roman" w:eastAsiaTheme="minorEastAsia" w:hAnsi="Times New Roman"/>
          <w:lang w:eastAsia="zh-CN"/>
        </w:rPr>
        <w:t xml:space="preserve">Attracted by the high performance of </w:t>
      </w:r>
      <w:r w:rsidR="007B7AEC">
        <w:rPr>
          <w:rFonts w:ascii="Times New Roman" w:eastAsiaTheme="minorEastAsia" w:hAnsi="Times New Roman"/>
          <w:lang w:eastAsia="zh-CN"/>
        </w:rPr>
        <w:t xml:space="preserve">multi-core hardware, </w:t>
      </w:r>
      <w:r w:rsidR="00CE7633">
        <w:rPr>
          <w:rFonts w:ascii="Times New Roman" w:eastAsiaTheme="minorEastAsia" w:hAnsi="Times New Roman"/>
          <w:lang w:eastAsia="zh-CN"/>
        </w:rPr>
        <w:t>safety-critical real-time system</w:t>
      </w:r>
      <w:r w:rsidR="00D47C21">
        <w:rPr>
          <w:rFonts w:ascii="Times New Roman" w:eastAsiaTheme="minorEastAsia" w:hAnsi="Times New Roman"/>
          <w:lang w:eastAsia="zh-CN"/>
        </w:rPr>
        <w:t xml:space="preserve"> </w:t>
      </w:r>
      <w:r w:rsidR="00CE7633">
        <w:rPr>
          <w:rFonts w:ascii="Times New Roman" w:eastAsiaTheme="minorEastAsia" w:hAnsi="Times New Roman"/>
          <w:lang w:eastAsia="zh-CN"/>
        </w:rPr>
        <w:t>has started support</w:t>
      </w:r>
      <w:r w:rsidR="00A63390">
        <w:rPr>
          <w:rFonts w:ascii="Times New Roman" w:eastAsiaTheme="minorEastAsia" w:hAnsi="Times New Roman"/>
          <w:lang w:eastAsia="zh-CN"/>
        </w:rPr>
        <w:t>ing</w:t>
      </w:r>
      <w:r w:rsidR="00CE7633">
        <w:rPr>
          <w:rFonts w:ascii="Times New Roman" w:eastAsiaTheme="minorEastAsia" w:hAnsi="Times New Roman"/>
          <w:lang w:eastAsia="zh-CN"/>
        </w:rPr>
        <w:t xml:space="preserve"> them</w:t>
      </w:r>
      <w:r w:rsidR="0044381D">
        <w:rPr>
          <w:rFonts w:ascii="Times New Roman" w:eastAsiaTheme="minorEastAsia" w:hAnsi="Times New Roman"/>
          <w:lang w:eastAsia="zh-CN"/>
        </w:rPr>
        <w:t xml:space="preserve"> cautiously</w:t>
      </w:r>
      <w:r w:rsidR="00CE7633">
        <w:rPr>
          <w:rFonts w:ascii="Times New Roman" w:eastAsiaTheme="minorEastAsia" w:hAnsi="Times New Roman"/>
          <w:lang w:eastAsia="zh-CN"/>
        </w:rPr>
        <w:t xml:space="preserve">. </w:t>
      </w:r>
      <w:r w:rsidR="00710349">
        <w:rPr>
          <w:rFonts w:ascii="Times New Roman" w:eastAsiaTheme="minorEastAsia" w:hAnsi="Times New Roman"/>
          <w:lang w:eastAsia="zh-CN"/>
        </w:rPr>
        <w:t>S</w:t>
      </w:r>
      <w:r w:rsidR="004122C8">
        <w:rPr>
          <w:rFonts w:ascii="Times New Roman" w:eastAsiaTheme="minorEastAsia" w:hAnsi="Times New Roman"/>
          <w:lang w:eastAsia="zh-CN"/>
        </w:rPr>
        <w:t xml:space="preserve">tarting from </w:t>
      </w:r>
      <w:proofErr w:type="spellStart"/>
      <w:r w:rsidR="004122C8">
        <w:rPr>
          <w:rFonts w:ascii="Times New Roman" w:eastAsiaTheme="minorEastAsia" w:hAnsi="Times New Roman"/>
          <w:lang w:eastAsia="zh-CN"/>
        </w:rPr>
        <w:t>VxWorks</w:t>
      </w:r>
      <w:proofErr w:type="spellEnd"/>
      <w:r w:rsidR="004122C8">
        <w:rPr>
          <w:rFonts w:ascii="Times New Roman" w:eastAsiaTheme="minorEastAsia" w:hAnsi="Times New Roman"/>
          <w:lang w:eastAsia="zh-CN"/>
        </w:rPr>
        <w:t xml:space="preserve"> </w:t>
      </w:r>
      <w:r w:rsidR="00316AA0">
        <w:rPr>
          <w:rFonts w:ascii="Times New Roman" w:eastAsiaTheme="minorEastAsia" w:hAnsi="Times New Roman"/>
          <w:lang w:eastAsia="zh-CN"/>
        </w:rPr>
        <w:t xml:space="preserve">6.6, </w:t>
      </w:r>
      <w:r w:rsidR="00346988">
        <w:rPr>
          <w:rFonts w:ascii="Times New Roman" w:eastAsiaTheme="minorEastAsia" w:hAnsi="Times New Roman"/>
          <w:lang w:eastAsia="zh-CN"/>
        </w:rPr>
        <w:t xml:space="preserve">engineers can build multi-core applications running </w:t>
      </w:r>
      <w:r w:rsidR="00F625C1">
        <w:rPr>
          <w:rFonts w:ascii="Times New Roman" w:eastAsiaTheme="minorEastAsia" w:hAnsi="Times New Roman"/>
          <w:lang w:eastAsia="zh-CN"/>
        </w:rPr>
        <w:t xml:space="preserve">different tasks. </w:t>
      </w:r>
      <w:r w:rsidR="00352F2B">
        <w:rPr>
          <w:rFonts w:ascii="Times New Roman" w:eastAsiaTheme="minorEastAsia" w:hAnsi="Times New Roman"/>
          <w:lang w:eastAsia="zh-CN"/>
        </w:rPr>
        <w:t>However, when such multi-c</w:t>
      </w:r>
      <w:r w:rsidR="00AE595C">
        <w:rPr>
          <w:rFonts w:ascii="Times New Roman" w:eastAsiaTheme="minorEastAsia" w:hAnsi="Times New Roman"/>
          <w:lang w:eastAsia="zh-CN"/>
        </w:rPr>
        <w:t>ore real-time applications fail</w:t>
      </w:r>
      <w:r w:rsidR="00352F2B">
        <w:rPr>
          <w:rFonts w:ascii="Times New Roman" w:eastAsiaTheme="minorEastAsia" w:hAnsi="Times New Roman"/>
          <w:lang w:eastAsia="zh-CN"/>
        </w:rPr>
        <w:t xml:space="preserve">, debugging the concurrency bugs is challenging. </w:t>
      </w:r>
      <w:r w:rsidR="00CD6A25">
        <w:rPr>
          <w:rFonts w:ascii="Times New Roman" w:eastAsiaTheme="minorEastAsia" w:hAnsi="Times New Roman"/>
          <w:lang w:eastAsia="zh-CN"/>
        </w:rPr>
        <w:t>Determin</w:t>
      </w:r>
      <w:r w:rsidR="007D3078">
        <w:rPr>
          <w:rFonts w:ascii="Times New Roman" w:eastAsiaTheme="minorEastAsia" w:hAnsi="Times New Roman"/>
          <w:lang w:eastAsia="zh-CN"/>
        </w:rPr>
        <w:t>istic re</w:t>
      </w:r>
      <w:r w:rsidR="00F24980">
        <w:rPr>
          <w:rFonts w:ascii="Times New Roman" w:eastAsiaTheme="minorEastAsia" w:hAnsi="Times New Roman"/>
          <w:lang w:eastAsia="zh-CN"/>
        </w:rPr>
        <w:t>p</w:t>
      </w:r>
      <w:r w:rsidR="007D3078">
        <w:rPr>
          <w:rFonts w:ascii="Times New Roman" w:eastAsiaTheme="minorEastAsia" w:hAnsi="Times New Roman"/>
          <w:lang w:eastAsia="zh-CN"/>
        </w:rPr>
        <w:t xml:space="preserve">lay techniques can help </w:t>
      </w:r>
      <w:r w:rsidR="00C738BF">
        <w:rPr>
          <w:rFonts w:ascii="Times New Roman" w:eastAsiaTheme="minorEastAsia" w:hAnsi="Times New Roman"/>
          <w:lang w:eastAsia="zh-CN"/>
        </w:rPr>
        <w:t xml:space="preserve">alleviate this problem. </w:t>
      </w:r>
      <w:r w:rsidR="00E61925">
        <w:rPr>
          <w:rFonts w:ascii="Times New Roman" w:eastAsiaTheme="minorEastAsia" w:hAnsi="Times New Roman"/>
          <w:lang w:eastAsia="zh-CN"/>
        </w:rPr>
        <w:t>Deterministic</w:t>
      </w:r>
      <w:r w:rsidR="00E61925" w:rsidRPr="008946C5">
        <w:rPr>
          <w:rFonts w:ascii="Times New Roman" w:eastAsiaTheme="minorEastAsia" w:hAnsi="Times New Roman"/>
          <w:lang w:eastAsia="zh-CN"/>
        </w:rPr>
        <w:t xml:space="preserve"> replay tool </w:t>
      </w:r>
      <w:r w:rsidR="007F084A">
        <w:rPr>
          <w:rFonts w:ascii="Times New Roman" w:eastAsiaTheme="minorEastAsia" w:hAnsi="Times New Roman"/>
          <w:lang w:eastAsia="zh-CN"/>
        </w:rPr>
        <w:t xml:space="preserve">records the </w:t>
      </w:r>
      <w:r w:rsidR="007F084A">
        <w:rPr>
          <w:rFonts w:ascii="Times New Roman" w:eastAsiaTheme="minorEastAsia" w:hAnsi="Times New Roman"/>
          <w:lang w:eastAsia="zh-CN"/>
        </w:rPr>
        <w:lastRenderedPageBreak/>
        <w:t xml:space="preserve">non-deterministic choices made during program execution, </w:t>
      </w:r>
      <w:r w:rsidR="00E61925" w:rsidRPr="008946C5">
        <w:rPr>
          <w:rFonts w:ascii="Times New Roman" w:eastAsiaTheme="minorEastAsia" w:hAnsi="Times New Roman"/>
          <w:lang w:eastAsia="zh-CN"/>
        </w:rPr>
        <w:t>generate</w:t>
      </w:r>
      <w:r w:rsidR="007F084A">
        <w:rPr>
          <w:rFonts w:ascii="Times New Roman" w:eastAsiaTheme="minorEastAsia" w:hAnsi="Times New Roman"/>
          <w:lang w:eastAsia="zh-CN"/>
        </w:rPr>
        <w:t>s l</w:t>
      </w:r>
      <w:r w:rsidR="00E61925" w:rsidRPr="008946C5">
        <w:rPr>
          <w:rFonts w:ascii="Times New Roman" w:eastAsiaTheme="minorEastAsia" w:hAnsi="Times New Roman"/>
          <w:lang w:eastAsia="zh-CN"/>
        </w:rPr>
        <w:t xml:space="preserve">ogs, </w:t>
      </w:r>
      <w:r w:rsidR="007F084A">
        <w:rPr>
          <w:rFonts w:ascii="Times New Roman" w:eastAsiaTheme="minorEastAsia" w:hAnsi="Times New Roman"/>
          <w:lang w:eastAsia="zh-CN"/>
        </w:rPr>
        <w:t>and replays</w:t>
      </w:r>
      <w:r w:rsidR="00E61925" w:rsidRPr="008946C5">
        <w:rPr>
          <w:rFonts w:ascii="Times New Roman" w:eastAsiaTheme="minorEastAsia" w:hAnsi="Times New Roman"/>
          <w:lang w:eastAsia="zh-CN"/>
        </w:rPr>
        <w:t xml:space="preserve"> the execution</w:t>
      </w:r>
      <w:r w:rsidR="00E61925">
        <w:rPr>
          <w:rFonts w:ascii="Times New Roman" w:eastAsiaTheme="minorEastAsia" w:hAnsi="Times New Roman"/>
          <w:lang w:eastAsia="zh-CN"/>
        </w:rPr>
        <w:t xml:space="preserve"> </w:t>
      </w:r>
      <w:r w:rsidR="007F084A">
        <w:rPr>
          <w:rFonts w:ascii="Times New Roman" w:eastAsiaTheme="minorEastAsia" w:hAnsi="Times New Roman"/>
          <w:lang w:eastAsia="zh-CN"/>
        </w:rPr>
        <w:t>based on the logs</w:t>
      </w:r>
      <w:r w:rsidR="000231D5">
        <w:rPr>
          <w:rFonts w:ascii="Times New Roman" w:eastAsiaTheme="minorEastAsia" w:hAnsi="Times New Roman"/>
          <w:lang w:eastAsia="zh-CN"/>
        </w:rPr>
        <w:t>.</w:t>
      </w:r>
      <w:r w:rsidR="000231D5" w:rsidRPr="008946C5" w:rsidDel="00D47C21">
        <w:rPr>
          <w:rFonts w:ascii="Times New Roman" w:eastAsiaTheme="minorEastAsia" w:hAnsi="Times New Roman"/>
          <w:lang w:eastAsia="zh-CN"/>
        </w:rPr>
        <w:t xml:space="preserve"> </w:t>
      </w:r>
      <w:r w:rsidR="0097540B">
        <w:rPr>
          <w:rFonts w:ascii="Times New Roman" w:eastAsiaTheme="minorEastAsia" w:hAnsi="Times New Roman"/>
          <w:lang w:eastAsia="zh-CN"/>
        </w:rPr>
        <w:t>Combined with the traditional cyclic debugging tools</w:t>
      </w:r>
      <w:r w:rsidR="00CC4C7C">
        <w:rPr>
          <w:rFonts w:ascii="Times New Roman" w:eastAsiaTheme="minorEastAsia" w:hAnsi="Times New Roman"/>
          <w:lang w:eastAsia="zh-CN"/>
        </w:rPr>
        <w:t xml:space="preserve"> (e.g., </w:t>
      </w:r>
      <w:r w:rsidR="00CC3F9A">
        <w:rPr>
          <w:rFonts w:ascii="Times New Roman" w:eastAsiaTheme="minorEastAsia" w:hAnsi="Times New Roman"/>
          <w:lang w:eastAsia="zh-CN"/>
        </w:rPr>
        <w:t>GDB</w:t>
      </w:r>
      <w:r w:rsidR="00CC4C7C">
        <w:rPr>
          <w:rFonts w:ascii="Times New Roman" w:eastAsiaTheme="minorEastAsia" w:hAnsi="Times New Roman"/>
          <w:lang w:eastAsia="zh-CN"/>
        </w:rPr>
        <w:t>)</w:t>
      </w:r>
      <w:r w:rsidR="0097540B">
        <w:rPr>
          <w:rFonts w:ascii="Times New Roman" w:eastAsiaTheme="minorEastAsia" w:hAnsi="Times New Roman"/>
          <w:lang w:eastAsia="zh-CN"/>
        </w:rPr>
        <w:t>, the deterministic replay tool</w:t>
      </w:r>
      <w:r w:rsidR="008946C5" w:rsidRPr="008946C5">
        <w:rPr>
          <w:rFonts w:ascii="Times New Roman" w:eastAsiaTheme="minorEastAsia" w:hAnsi="Times New Roman"/>
          <w:lang w:eastAsia="zh-CN"/>
        </w:rPr>
        <w:t xml:space="preserve"> </w:t>
      </w:r>
      <w:r w:rsidR="0051744C">
        <w:rPr>
          <w:rFonts w:ascii="Times New Roman" w:eastAsiaTheme="minorEastAsia" w:hAnsi="Times New Roman"/>
          <w:lang w:eastAsia="zh-CN"/>
        </w:rPr>
        <w:t xml:space="preserve">can help developer step into the failed execution and locate the fault. </w:t>
      </w:r>
    </w:p>
    <w:p w14:paraId="71FD4CF3" w14:textId="7E41E6DE" w:rsidR="00E56219" w:rsidRDefault="00920FDE" w:rsidP="00920FDE">
      <w:pPr>
        <w:pStyle w:val="Text"/>
        <w:tabs>
          <w:tab w:val="clear" w:pos="200"/>
        </w:tabs>
        <w:adjustRightInd w:val="0"/>
        <w:snapToGrid w:val="0"/>
        <w:spacing w:after="120" w:line="240" w:lineRule="auto"/>
        <w:ind w:firstLine="284"/>
        <w:rPr>
          <w:rFonts w:ascii="Times New Roman" w:eastAsiaTheme="minorEastAsia" w:hAnsi="Times New Roman"/>
          <w:lang w:eastAsia="zh-CN"/>
        </w:rPr>
      </w:pPr>
      <w:r w:rsidRPr="008946C5">
        <w:rPr>
          <w:rFonts w:ascii="Times New Roman" w:eastAsiaTheme="minorEastAsia" w:hAnsi="Times New Roman"/>
          <w:lang w:eastAsia="zh-CN"/>
        </w:rPr>
        <w:t xml:space="preserve">There are many </w:t>
      </w:r>
      <w:r w:rsidR="005A2301">
        <w:rPr>
          <w:rFonts w:ascii="Times New Roman" w:eastAsiaTheme="minorEastAsia" w:hAnsi="Times New Roman"/>
          <w:lang w:eastAsia="zh-CN"/>
        </w:rPr>
        <w:t xml:space="preserve">deterministic </w:t>
      </w:r>
      <w:r w:rsidRPr="008946C5">
        <w:rPr>
          <w:rFonts w:ascii="Times New Roman" w:eastAsiaTheme="minorEastAsia" w:hAnsi="Times New Roman"/>
          <w:lang w:eastAsia="zh-CN"/>
        </w:rPr>
        <w:t xml:space="preserve">replay </w:t>
      </w:r>
      <w:r w:rsidR="005A2301">
        <w:rPr>
          <w:rFonts w:ascii="Times New Roman" w:eastAsiaTheme="minorEastAsia" w:hAnsi="Times New Roman"/>
          <w:lang w:eastAsia="zh-CN"/>
        </w:rPr>
        <w:t>techniques</w:t>
      </w:r>
      <w:r w:rsidR="005A2301" w:rsidRPr="008946C5">
        <w:rPr>
          <w:rFonts w:ascii="Times New Roman" w:eastAsiaTheme="minorEastAsia" w:hAnsi="Times New Roman"/>
          <w:lang w:eastAsia="zh-CN"/>
        </w:rPr>
        <w:t xml:space="preserve"> </w:t>
      </w:r>
      <w:r w:rsidR="005A2301">
        <w:rPr>
          <w:rFonts w:ascii="Times New Roman" w:eastAsiaTheme="minorEastAsia" w:hAnsi="Times New Roman"/>
          <w:lang w:eastAsia="zh-CN"/>
        </w:rPr>
        <w:t>proposed in previous work</w:t>
      </w:r>
      <w:r>
        <w:rPr>
          <w:rFonts w:ascii="Times New Roman" w:eastAsiaTheme="minorEastAsia" w:hAnsi="Times New Roman"/>
          <w:lang w:eastAsia="zh-CN"/>
        </w:rPr>
        <w:t xml:space="preserve">. </w:t>
      </w:r>
      <w:r w:rsidR="00320ECC">
        <w:rPr>
          <w:rFonts w:ascii="Times New Roman" w:eastAsiaTheme="minorEastAsia" w:hAnsi="Times New Roman"/>
          <w:lang w:eastAsia="zh-CN"/>
        </w:rPr>
        <w:t xml:space="preserve">In general, the deterministic replay tool usually contains two parts: the recorder and the </w:t>
      </w:r>
      <w:proofErr w:type="spellStart"/>
      <w:r w:rsidR="00320ECC">
        <w:rPr>
          <w:rFonts w:ascii="Times New Roman" w:eastAsiaTheme="minorEastAsia" w:hAnsi="Times New Roman"/>
          <w:lang w:eastAsia="zh-CN"/>
        </w:rPr>
        <w:t>replayer</w:t>
      </w:r>
      <w:proofErr w:type="spellEnd"/>
      <w:r w:rsidR="00320ECC">
        <w:rPr>
          <w:rFonts w:ascii="Times New Roman" w:eastAsiaTheme="minorEastAsia" w:hAnsi="Times New Roman"/>
          <w:lang w:eastAsia="zh-CN"/>
        </w:rPr>
        <w:t xml:space="preserve">. </w:t>
      </w:r>
      <w:r w:rsidR="00AF5D4D">
        <w:rPr>
          <w:rFonts w:ascii="Times New Roman" w:eastAsiaTheme="minorEastAsia" w:hAnsi="Times New Roman"/>
          <w:lang w:eastAsia="zh-CN"/>
        </w:rPr>
        <w:t xml:space="preserve">The recorder can be realized at software level through system </w:t>
      </w:r>
      <w:r w:rsidR="00FE5C05">
        <w:rPr>
          <w:rFonts w:ascii="Times New Roman" w:eastAsiaTheme="minorEastAsia" w:hAnsi="Times New Roman"/>
          <w:lang w:eastAsia="zh-CN"/>
        </w:rPr>
        <w:t>or application instrumentation.</w:t>
      </w:r>
      <w:r w:rsidR="0085589E">
        <w:rPr>
          <w:rFonts w:ascii="Times New Roman" w:eastAsiaTheme="minorEastAsia" w:hAnsi="Times New Roman"/>
          <w:lang w:eastAsia="zh-CN"/>
        </w:rPr>
        <w:t xml:space="preserve"> For multi-core debugging on real-time system, recording interleaved access to shared memories from different tasks</w:t>
      </w:r>
      <w:r w:rsidR="001D1ABB">
        <w:rPr>
          <w:rFonts w:ascii="Times New Roman" w:eastAsiaTheme="minorEastAsia" w:hAnsi="Times New Roman"/>
          <w:lang w:eastAsia="zh-CN"/>
        </w:rPr>
        <w:t xml:space="preserve"> </w:t>
      </w:r>
      <w:r w:rsidR="0085589E">
        <w:rPr>
          <w:rFonts w:ascii="Times New Roman" w:eastAsiaTheme="minorEastAsia" w:hAnsi="Times New Roman"/>
          <w:lang w:eastAsia="zh-CN"/>
        </w:rPr>
        <w:t xml:space="preserve">can lead to </w:t>
      </w:r>
      <w:r w:rsidR="00E76473">
        <w:rPr>
          <w:rFonts w:ascii="Times New Roman" w:eastAsiaTheme="minorEastAsia" w:hAnsi="Times New Roman"/>
          <w:lang w:eastAsia="zh-CN"/>
        </w:rPr>
        <w:t xml:space="preserve">significant performance </w:t>
      </w:r>
      <w:r w:rsidR="00E20D1B">
        <w:rPr>
          <w:rFonts w:ascii="Times New Roman" w:eastAsiaTheme="minorEastAsia" w:hAnsi="Times New Roman"/>
          <w:lang w:eastAsia="zh-CN"/>
        </w:rPr>
        <w:t>degradation</w:t>
      </w:r>
      <w:r w:rsidR="0085589E">
        <w:rPr>
          <w:rFonts w:ascii="Times New Roman" w:eastAsiaTheme="minorEastAsia" w:hAnsi="Times New Roman"/>
          <w:lang w:eastAsia="zh-CN"/>
        </w:rPr>
        <w:t xml:space="preserve">. </w:t>
      </w:r>
      <w:r w:rsidR="00A4514A">
        <w:rPr>
          <w:rFonts w:ascii="Times New Roman" w:eastAsiaTheme="minorEastAsia" w:hAnsi="Times New Roman"/>
          <w:lang w:eastAsia="zh-CN"/>
        </w:rPr>
        <w:t xml:space="preserve">To minimize the recording overhead, recorder </w:t>
      </w:r>
      <w:r w:rsidR="0056016F">
        <w:rPr>
          <w:rFonts w:ascii="Times New Roman" w:eastAsiaTheme="minorEastAsia" w:hAnsi="Times New Roman"/>
          <w:lang w:eastAsia="zh-CN"/>
        </w:rPr>
        <w:t>may</w:t>
      </w:r>
      <w:r w:rsidR="00A4514A">
        <w:rPr>
          <w:rFonts w:ascii="Times New Roman" w:eastAsiaTheme="minorEastAsia" w:hAnsi="Times New Roman"/>
          <w:lang w:eastAsia="zh-CN"/>
        </w:rPr>
        <w:t xml:space="preserve"> also adopt hardware implementation. However, hardware solutions are limited in that they need special hardware to work. </w:t>
      </w:r>
      <w:r w:rsidR="00EC1EEA">
        <w:rPr>
          <w:rFonts w:ascii="Times New Roman" w:eastAsiaTheme="minorEastAsia" w:hAnsi="Times New Roman"/>
          <w:lang w:eastAsia="zh-CN"/>
        </w:rPr>
        <w:t xml:space="preserve">Different deterministic replay tools adopt </w:t>
      </w:r>
      <w:r w:rsidR="00324943">
        <w:rPr>
          <w:rFonts w:ascii="Times New Roman" w:eastAsiaTheme="minorEastAsia" w:hAnsi="Times New Roman"/>
          <w:lang w:eastAsia="zh-CN"/>
        </w:rPr>
        <w:t>different solutions to record</w:t>
      </w:r>
      <w:r w:rsidR="00E12F4B">
        <w:rPr>
          <w:rFonts w:ascii="Times New Roman" w:eastAsiaTheme="minorEastAsia" w:hAnsi="Times New Roman"/>
          <w:lang w:eastAsia="zh-CN"/>
        </w:rPr>
        <w:t xml:space="preserve"> nondeterministic choices</w:t>
      </w:r>
      <w:r w:rsidR="00EC1EEA">
        <w:rPr>
          <w:rFonts w:ascii="Times New Roman" w:eastAsiaTheme="minorEastAsia" w:hAnsi="Times New Roman"/>
          <w:lang w:eastAsia="zh-CN"/>
        </w:rPr>
        <w:t xml:space="preserve">. </w:t>
      </w:r>
      <w:r w:rsidR="00A47249">
        <w:rPr>
          <w:rFonts w:ascii="Times New Roman" w:eastAsiaTheme="minorEastAsia" w:hAnsi="Times New Roman"/>
          <w:lang w:eastAsia="zh-CN"/>
        </w:rPr>
        <w:t>Scrib</w:t>
      </w:r>
      <w:r w:rsidR="0056639B">
        <w:rPr>
          <w:rFonts w:ascii="Times New Roman" w:eastAsiaTheme="minorEastAsia" w:hAnsi="Times New Roman"/>
          <w:lang w:eastAsia="zh-CN"/>
        </w:rPr>
        <w:t>e</w:t>
      </w:r>
      <w:r w:rsidR="00CC3F9A">
        <w:rPr>
          <w:rFonts w:ascii="Times New Roman" w:eastAsiaTheme="minorEastAsia" w:hAnsi="Times New Roman"/>
          <w:lang w:eastAsia="zh-CN"/>
        </w:rPr>
        <w:fldChar w:fldCharType="begin"/>
      </w:r>
      <w:r w:rsidR="00CC3F9A">
        <w:rPr>
          <w:rFonts w:ascii="Times New Roman" w:eastAsiaTheme="minorEastAsia" w:hAnsi="Times New Roman"/>
          <w:lang w:eastAsia="zh-CN"/>
        </w:rPr>
        <w:instrText xml:space="preserve"> REF _Ref488409132 \r \h </w:instrText>
      </w:r>
      <w:r w:rsidR="00CC3F9A">
        <w:rPr>
          <w:rFonts w:ascii="Times New Roman" w:eastAsiaTheme="minorEastAsia" w:hAnsi="Times New Roman"/>
          <w:lang w:eastAsia="zh-CN"/>
        </w:rPr>
      </w:r>
      <w:r w:rsidR="00CC3F9A">
        <w:rPr>
          <w:rFonts w:ascii="Times New Roman" w:eastAsiaTheme="minorEastAsia" w:hAnsi="Times New Roman"/>
          <w:lang w:eastAsia="zh-CN"/>
        </w:rPr>
        <w:fldChar w:fldCharType="separate"/>
      </w:r>
      <w:r w:rsidR="00B053DE">
        <w:rPr>
          <w:rFonts w:ascii="Times New Roman" w:eastAsiaTheme="minorEastAsia" w:hAnsi="Times New Roman"/>
          <w:lang w:eastAsia="zh-CN"/>
        </w:rPr>
        <w:t>[11]</w:t>
      </w:r>
      <w:r w:rsidR="00CC3F9A">
        <w:rPr>
          <w:rFonts w:ascii="Times New Roman" w:eastAsiaTheme="minorEastAsia" w:hAnsi="Times New Roman"/>
          <w:lang w:eastAsia="zh-CN"/>
        </w:rPr>
        <w:fldChar w:fldCharType="end"/>
      </w:r>
      <w:r w:rsidR="00A47249">
        <w:rPr>
          <w:rFonts w:ascii="Times New Roman" w:eastAsiaTheme="minorEastAsia" w:hAnsi="Times New Roman"/>
          <w:lang w:eastAsia="zh-CN"/>
        </w:rPr>
        <w:t xml:space="preserve"> </w:t>
      </w:r>
      <w:r w:rsidR="004975AE">
        <w:rPr>
          <w:rFonts w:ascii="Times New Roman" w:eastAsiaTheme="minorEastAsia" w:hAnsi="Times New Roman"/>
          <w:lang w:eastAsia="zh-CN"/>
        </w:rPr>
        <w:t>relies on</w:t>
      </w:r>
      <w:r w:rsidR="008D4345">
        <w:rPr>
          <w:rFonts w:ascii="Times New Roman" w:eastAsiaTheme="minorEastAsia" w:hAnsi="Times New Roman"/>
          <w:lang w:eastAsia="zh-CN"/>
        </w:rPr>
        <w:t xml:space="preserve"> page protection mechanism</w:t>
      </w:r>
      <w:r w:rsidR="004975AE">
        <w:rPr>
          <w:rFonts w:ascii="Times New Roman" w:eastAsiaTheme="minorEastAsia" w:hAnsi="Times New Roman"/>
          <w:lang w:eastAsia="zh-CN"/>
        </w:rPr>
        <w:t xml:space="preserve"> to perform recording</w:t>
      </w:r>
      <w:r w:rsidR="00394F7C">
        <w:rPr>
          <w:rFonts w:ascii="Times New Roman" w:eastAsiaTheme="minorEastAsia" w:hAnsi="Times New Roman"/>
          <w:lang w:eastAsia="zh-CN"/>
        </w:rPr>
        <w:t>.</w:t>
      </w:r>
      <w:r w:rsidR="008D4345">
        <w:rPr>
          <w:rFonts w:ascii="Times New Roman" w:eastAsiaTheme="minorEastAsia" w:hAnsi="Times New Roman"/>
          <w:lang w:eastAsia="zh-CN"/>
        </w:rPr>
        <w:t xml:space="preserve"> </w:t>
      </w:r>
      <w:proofErr w:type="spellStart"/>
      <w:r w:rsidR="008D4345">
        <w:rPr>
          <w:rFonts w:ascii="Times New Roman" w:eastAsiaTheme="minorEastAsia" w:hAnsi="Times New Roman"/>
          <w:lang w:eastAsia="zh-CN"/>
        </w:rPr>
        <w:t>PinPla</w:t>
      </w:r>
      <w:r w:rsidR="008378A0">
        <w:rPr>
          <w:rFonts w:ascii="Times New Roman" w:eastAsiaTheme="minorEastAsia" w:hAnsi="Times New Roman"/>
          <w:lang w:eastAsia="zh-CN"/>
        </w:rPr>
        <w:t>y</w:t>
      </w:r>
      <w:proofErr w:type="spellEnd"/>
      <w:r w:rsidR="00CC3F9A">
        <w:rPr>
          <w:rFonts w:ascii="Times New Roman" w:eastAsiaTheme="minorEastAsia" w:hAnsi="Times New Roman"/>
          <w:lang w:eastAsia="zh-CN"/>
        </w:rPr>
        <w:fldChar w:fldCharType="begin"/>
      </w:r>
      <w:r w:rsidR="00CC3F9A">
        <w:rPr>
          <w:rFonts w:ascii="Times New Roman" w:eastAsiaTheme="minorEastAsia" w:hAnsi="Times New Roman"/>
          <w:lang w:eastAsia="zh-CN"/>
        </w:rPr>
        <w:instrText xml:space="preserve"> REF _Ref488409310 \r \h </w:instrText>
      </w:r>
      <w:r w:rsidR="00CC3F9A">
        <w:rPr>
          <w:rFonts w:ascii="Times New Roman" w:eastAsiaTheme="minorEastAsia" w:hAnsi="Times New Roman"/>
          <w:lang w:eastAsia="zh-CN"/>
        </w:rPr>
      </w:r>
      <w:r w:rsidR="00CC3F9A">
        <w:rPr>
          <w:rFonts w:ascii="Times New Roman" w:eastAsiaTheme="minorEastAsia" w:hAnsi="Times New Roman"/>
          <w:lang w:eastAsia="zh-CN"/>
        </w:rPr>
        <w:fldChar w:fldCharType="separate"/>
      </w:r>
      <w:r w:rsidR="00B053DE">
        <w:rPr>
          <w:rFonts w:ascii="Times New Roman" w:eastAsiaTheme="minorEastAsia" w:hAnsi="Times New Roman"/>
          <w:lang w:eastAsia="zh-CN"/>
        </w:rPr>
        <w:t>[22]</w:t>
      </w:r>
      <w:r w:rsidR="00CC3F9A">
        <w:rPr>
          <w:rFonts w:ascii="Times New Roman" w:eastAsiaTheme="minorEastAsia" w:hAnsi="Times New Roman"/>
          <w:lang w:eastAsia="zh-CN"/>
        </w:rPr>
        <w:fldChar w:fldCharType="end"/>
      </w:r>
      <w:r w:rsidR="008F309B">
        <w:rPr>
          <w:rFonts w:ascii="Times New Roman" w:eastAsiaTheme="minorEastAsia" w:hAnsi="Times New Roman"/>
          <w:lang w:eastAsia="zh-CN"/>
        </w:rPr>
        <w:t xml:space="preserve"> and</w:t>
      </w:r>
      <w:r w:rsidR="008378A0">
        <w:rPr>
          <w:rFonts w:ascii="Times New Roman" w:eastAsiaTheme="minorEastAsia" w:hAnsi="Times New Roman"/>
          <w:lang w:eastAsia="zh-CN"/>
        </w:rPr>
        <w:t xml:space="preserve"> ODR</w:t>
      </w:r>
      <w:r w:rsidR="00CC3F9A">
        <w:rPr>
          <w:rFonts w:ascii="Times New Roman" w:eastAsiaTheme="minorEastAsia" w:hAnsi="Times New Roman"/>
          <w:lang w:eastAsia="zh-CN"/>
        </w:rPr>
        <w:fldChar w:fldCharType="begin"/>
      </w:r>
      <w:r w:rsidR="00CC3F9A">
        <w:rPr>
          <w:rFonts w:ascii="Times New Roman" w:eastAsiaTheme="minorEastAsia" w:hAnsi="Times New Roman"/>
          <w:lang w:eastAsia="zh-CN"/>
        </w:rPr>
        <w:instrText xml:space="preserve"> REF _Ref488409077 \r \h </w:instrText>
      </w:r>
      <w:r w:rsidR="00CC3F9A">
        <w:rPr>
          <w:rFonts w:ascii="Times New Roman" w:eastAsiaTheme="minorEastAsia" w:hAnsi="Times New Roman"/>
          <w:lang w:eastAsia="zh-CN"/>
        </w:rPr>
      </w:r>
      <w:r w:rsidR="00CC3F9A">
        <w:rPr>
          <w:rFonts w:ascii="Times New Roman" w:eastAsiaTheme="minorEastAsia" w:hAnsi="Times New Roman"/>
          <w:lang w:eastAsia="zh-CN"/>
        </w:rPr>
        <w:fldChar w:fldCharType="separate"/>
      </w:r>
      <w:r w:rsidR="00B053DE">
        <w:rPr>
          <w:rFonts w:ascii="Times New Roman" w:eastAsiaTheme="minorEastAsia" w:hAnsi="Times New Roman"/>
          <w:lang w:eastAsia="zh-CN"/>
        </w:rPr>
        <w:t>[1]</w:t>
      </w:r>
      <w:r w:rsidR="00CC3F9A">
        <w:rPr>
          <w:rFonts w:ascii="Times New Roman" w:eastAsiaTheme="minorEastAsia" w:hAnsi="Times New Roman"/>
          <w:lang w:eastAsia="zh-CN"/>
        </w:rPr>
        <w:fldChar w:fldCharType="end"/>
      </w:r>
      <w:r w:rsidR="008D4345">
        <w:rPr>
          <w:rFonts w:ascii="Times New Roman" w:eastAsiaTheme="minorEastAsia" w:hAnsi="Times New Roman"/>
          <w:lang w:eastAsia="zh-CN"/>
        </w:rPr>
        <w:t xml:space="preserve"> </w:t>
      </w:r>
      <w:r w:rsidR="002035BB">
        <w:rPr>
          <w:rFonts w:ascii="Times New Roman" w:eastAsiaTheme="minorEastAsia" w:hAnsi="Times New Roman"/>
          <w:lang w:eastAsia="zh-CN"/>
        </w:rPr>
        <w:t>use</w:t>
      </w:r>
      <w:r w:rsidR="00417EB1">
        <w:rPr>
          <w:rFonts w:ascii="Times New Roman" w:eastAsiaTheme="minorEastAsia" w:hAnsi="Times New Roman"/>
          <w:lang w:eastAsia="zh-CN"/>
        </w:rPr>
        <w:t xml:space="preserve"> Pin</w:t>
      </w:r>
      <w:r w:rsidR="00394F7C">
        <w:rPr>
          <w:rFonts w:ascii="Times New Roman" w:eastAsiaTheme="minorEastAsia" w:hAnsi="Times New Roman"/>
          <w:lang w:eastAsia="zh-CN"/>
        </w:rPr>
        <w:t xml:space="preserve"> </w:t>
      </w:r>
      <w:r w:rsidR="00695374">
        <w:rPr>
          <w:rFonts w:ascii="Times New Roman" w:eastAsiaTheme="minorEastAsia" w:hAnsi="Times New Roman"/>
          <w:lang w:eastAsia="zh-CN"/>
        </w:rPr>
        <w:t>to perform dynamic instrumentation</w:t>
      </w:r>
      <w:r w:rsidR="00417EB1">
        <w:rPr>
          <w:rFonts w:ascii="Times New Roman" w:eastAsiaTheme="minorEastAsia" w:hAnsi="Times New Roman"/>
          <w:lang w:eastAsia="zh-CN"/>
        </w:rPr>
        <w:t xml:space="preserve">. </w:t>
      </w:r>
      <w:proofErr w:type="spellStart"/>
      <w:r w:rsidR="00A47249">
        <w:rPr>
          <w:rFonts w:ascii="Times New Roman" w:eastAsiaTheme="minorEastAsia" w:hAnsi="Times New Roman"/>
          <w:lang w:eastAsia="zh-CN"/>
        </w:rPr>
        <w:t>ThreadSanitize</w:t>
      </w:r>
      <w:proofErr w:type="spellEnd"/>
      <w:r w:rsidR="00CC3F9A">
        <w:rPr>
          <w:rFonts w:ascii="Times New Roman" w:eastAsiaTheme="minorEastAsia" w:hAnsi="Times New Roman"/>
          <w:lang w:eastAsia="zh-CN"/>
        </w:rPr>
        <w:fldChar w:fldCharType="begin"/>
      </w:r>
      <w:r w:rsidR="00CC3F9A">
        <w:rPr>
          <w:rFonts w:ascii="Times New Roman" w:eastAsiaTheme="minorEastAsia" w:hAnsi="Times New Roman"/>
          <w:lang w:eastAsia="zh-CN"/>
        </w:rPr>
        <w:instrText xml:space="preserve"> REF _Ref488409642 \r \h </w:instrText>
      </w:r>
      <w:r w:rsidR="00CC3F9A">
        <w:rPr>
          <w:rFonts w:ascii="Times New Roman" w:eastAsiaTheme="minorEastAsia" w:hAnsi="Times New Roman"/>
          <w:lang w:eastAsia="zh-CN"/>
        </w:rPr>
      </w:r>
      <w:r w:rsidR="00CC3F9A">
        <w:rPr>
          <w:rFonts w:ascii="Times New Roman" w:eastAsiaTheme="minorEastAsia" w:hAnsi="Times New Roman"/>
          <w:lang w:eastAsia="zh-CN"/>
        </w:rPr>
        <w:fldChar w:fldCharType="separate"/>
      </w:r>
      <w:r w:rsidR="00B053DE">
        <w:rPr>
          <w:rFonts w:ascii="Times New Roman" w:eastAsiaTheme="minorEastAsia" w:hAnsi="Times New Roman"/>
          <w:lang w:eastAsia="zh-CN"/>
        </w:rPr>
        <w:t>[23]</w:t>
      </w:r>
      <w:r w:rsidR="00CC3F9A">
        <w:rPr>
          <w:rFonts w:ascii="Times New Roman" w:eastAsiaTheme="minorEastAsia" w:hAnsi="Times New Roman"/>
          <w:lang w:eastAsia="zh-CN"/>
        </w:rPr>
        <w:fldChar w:fldCharType="end"/>
      </w:r>
      <w:r w:rsidR="00646C2F">
        <w:rPr>
          <w:rFonts w:ascii="Times New Roman" w:eastAsiaTheme="minorEastAsia" w:hAnsi="Times New Roman"/>
          <w:lang w:eastAsia="zh-CN"/>
        </w:rPr>
        <w:fldChar w:fldCharType="begin"/>
      </w:r>
      <w:r w:rsidR="00646C2F">
        <w:rPr>
          <w:rFonts w:ascii="Times New Roman" w:eastAsiaTheme="minorEastAsia" w:hAnsi="Times New Roman"/>
          <w:lang w:eastAsia="zh-CN"/>
        </w:rPr>
        <w:instrText xml:space="preserve"> REF _Ref488390580 \r \h </w:instrText>
      </w:r>
      <w:r w:rsidR="00646C2F">
        <w:rPr>
          <w:rFonts w:ascii="Times New Roman" w:eastAsiaTheme="minorEastAsia" w:hAnsi="Times New Roman"/>
          <w:lang w:eastAsia="zh-CN"/>
        </w:rPr>
      </w:r>
      <w:r w:rsidR="00646C2F">
        <w:rPr>
          <w:rFonts w:ascii="Times New Roman" w:eastAsiaTheme="minorEastAsia" w:hAnsi="Times New Roman"/>
          <w:lang w:eastAsia="zh-CN"/>
        </w:rPr>
        <w:fldChar w:fldCharType="separate"/>
      </w:r>
      <w:r w:rsidR="00B053DE">
        <w:rPr>
          <w:rFonts w:ascii="Times New Roman" w:eastAsiaTheme="minorEastAsia" w:hAnsi="Times New Roman"/>
          <w:lang w:eastAsia="zh-CN"/>
        </w:rPr>
        <w:t>[31]</w:t>
      </w:r>
      <w:r w:rsidR="00646C2F">
        <w:rPr>
          <w:rFonts w:ascii="Times New Roman" w:eastAsiaTheme="minorEastAsia" w:hAnsi="Times New Roman"/>
          <w:lang w:eastAsia="zh-CN"/>
        </w:rPr>
        <w:fldChar w:fldCharType="end"/>
      </w:r>
      <w:r w:rsidR="00417EB1">
        <w:rPr>
          <w:rFonts w:ascii="Times New Roman" w:eastAsiaTheme="minorEastAsia" w:hAnsi="Times New Roman"/>
          <w:lang w:eastAsia="zh-CN"/>
        </w:rPr>
        <w:t xml:space="preserve"> </w:t>
      </w:r>
      <w:r w:rsidR="00A17385">
        <w:rPr>
          <w:rFonts w:ascii="Times New Roman" w:eastAsiaTheme="minorEastAsia" w:hAnsi="Times New Roman"/>
          <w:lang w:eastAsia="zh-CN"/>
        </w:rPr>
        <w:t>relies on</w:t>
      </w:r>
      <w:r w:rsidR="00417EB1">
        <w:rPr>
          <w:rFonts w:ascii="Times New Roman" w:eastAsiaTheme="minorEastAsia" w:hAnsi="Times New Roman"/>
          <w:lang w:eastAsia="zh-CN"/>
        </w:rPr>
        <w:t xml:space="preserve"> static </w:t>
      </w:r>
      <w:r w:rsidR="00B04BB0">
        <w:rPr>
          <w:rFonts w:ascii="Times New Roman" w:eastAsiaTheme="minorEastAsia" w:hAnsi="Times New Roman"/>
          <w:lang w:eastAsia="zh-CN"/>
        </w:rPr>
        <w:t xml:space="preserve">binary </w:t>
      </w:r>
      <w:r w:rsidR="00417EB1">
        <w:rPr>
          <w:rFonts w:ascii="Times New Roman" w:eastAsiaTheme="minorEastAsia" w:hAnsi="Times New Roman"/>
          <w:lang w:eastAsia="zh-CN"/>
        </w:rPr>
        <w:t>instrument</w:t>
      </w:r>
      <w:r w:rsidR="002035BB">
        <w:rPr>
          <w:rFonts w:ascii="Times New Roman" w:eastAsiaTheme="minorEastAsia" w:hAnsi="Times New Roman"/>
          <w:lang w:eastAsia="zh-CN"/>
        </w:rPr>
        <w:t>ation</w:t>
      </w:r>
      <w:r w:rsidR="00816145">
        <w:rPr>
          <w:rFonts w:ascii="Times New Roman" w:eastAsiaTheme="minorEastAsia" w:hAnsi="Times New Roman"/>
          <w:lang w:eastAsia="zh-CN"/>
        </w:rPr>
        <w:t xml:space="preserve"> and is integrated </w:t>
      </w:r>
      <w:r w:rsidR="002D5B19">
        <w:rPr>
          <w:rFonts w:ascii="Times New Roman" w:eastAsiaTheme="minorEastAsia" w:hAnsi="Times New Roman"/>
          <w:lang w:eastAsia="zh-CN"/>
        </w:rPr>
        <w:t xml:space="preserve">with </w:t>
      </w:r>
      <w:proofErr w:type="spellStart"/>
      <w:r w:rsidR="00816145">
        <w:rPr>
          <w:rFonts w:ascii="Times New Roman" w:eastAsiaTheme="minorEastAsia" w:hAnsi="Times New Roman"/>
          <w:lang w:eastAsia="zh-CN"/>
        </w:rPr>
        <w:t>gcc</w:t>
      </w:r>
      <w:proofErr w:type="spellEnd"/>
      <w:r w:rsidR="00B10C6C">
        <w:rPr>
          <w:rFonts w:ascii="Times New Roman" w:eastAsiaTheme="minorEastAsia" w:hAnsi="Times New Roman"/>
          <w:lang w:eastAsia="zh-CN"/>
        </w:rPr>
        <w:t xml:space="preserve"> </w:t>
      </w:r>
      <w:r w:rsidR="00816145">
        <w:rPr>
          <w:rFonts w:ascii="Times New Roman" w:eastAsiaTheme="minorEastAsia" w:hAnsi="Times New Roman"/>
          <w:lang w:eastAsia="zh-CN"/>
        </w:rPr>
        <w:t>4.8</w:t>
      </w:r>
      <w:r w:rsidR="00417EB1">
        <w:rPr>
          <w:rFonts w:ascii="Times New Roman" w:eastAsiaTheme="minorEastAsia" w:hAnsi="Times New Roman"/>
          <w:lang w:eastAsia="zh-CN"/>
        </w:rPr>
        <w:t>.</w:t>
      </w:r>
      <w:r w:rsidR="00816145">
        <w:rPr>
          <w:rFonts w:ascii="Times New Roman" w:eastAsiaTheme="minorEastAsia" w:hAnsi="Times New Roman"/>
          <w:lang w:eastAsia="zh-CN"/>
        </w:rPr>
        <w:t xml:space="preserve"> </w:t>
      </w:r>
      <w:r w:rsidR="00E111A9">
        <w:rPr>
          <w:rFonts w:ascii="Times New Roman" w:eastAsiaTheme="minorEastAsia" w:hAnsi="Times New Roman"/>
          <w:lang w:eastAsia="zh-CN"/>
        </w:rPr>
        <w:t>These tools can perform</w:t>
      </w:r>
      <w:r w:rsidR="00AC295D">
        <w:rPr>
          <w:rFonts w:ascii="Times New Roman" w:eastAsiaTheme="minorEastAsia" w:hAnsi="Times New Roman"/>
          <w:lang w:eastAsia="zh-CN"/>
        </w:rPr>
        <w:t xml:space="preserve"> recording with</w:t>
      </w:r>
      <w:r w:rsidR="002201C0">
        <w:rPr>
          <w:rFonts w:ascii="Times New Roman" w:eastAsiaTheme="minorEastAsia" w:hAnsi="Times New Roman"/>
          <w:lang w:eastAsia="zh-CN"/>
        </w:rPr>
        <w:t xml:space="preserve"> high or reasonable cost,</w:t>
      </w:r>
      <w:r w:rsidR="004453BB">
        <w:rPr>
          <w:rFonts w:ascii="Times New Roman" w:eastAsiaTheme="minorEastAsia" w:hAnsi="Times New Roman"/>
          <w:lang w:eastAsia="zh-CN"/>
        </w:rPr>
        <w:t xml:space="preserve"> but they are </w:t>
      </w:r>
      <w:r w:rsidR="00625F52">
        <w:rPr>
          <w:rFonts w:ascii="Times New Roman" w:eastAsiaTheme="minorEastAsia" w:hAnsi="Times New Roman"/>
          <w:lang w:eastAsia="zh-CN"/>
        </w:rPr>
        <w:t>designed for</w:t>
      </w:r>
      <w:r w:rsidR="005859EB">
        <w:rPr>
          <w:rFonts w:ascii="Times New Roman" w:eastAsiaTheme="minorEastAsia" w:hAnsi="Times New Roman"/>
          <w:lang w:eastAsia="zh-CN"/>
        </w:rPr>
        <w:t xml:space="preserve"> Linux or Windows</w:t>
      </w:r>
      <w:r w:rsidR="00DA3704">
        <w:rPr>
          <w:rFonts w:ascii="Times New Roman" w:eastAsiaTheme="minorEastAsia" w:hAnsi="Times New Roman"/>
          <w:lang w:eastAsia="zh-CN"/>
        </w:rPr>
        <w:t xml:space="preserve"> rather than real-time platform</w:t>
      </w:r>
      <w:r w:rsidR="002201C0">
        <w:rPr>
          <w:rFonts w:ascii="Times New Roman" w:eastAsiaTheme="minorEastAsia" w:hAnsi="Times New Roman"/>
          <w:lang w:eastAsia="zh-CN"/>
        </w:rPr>
        <w:t>.</w:t>
      </w:r>
    </w:p>
    <w:p w14:paraId="1C1807D8" w14:textId="0D142F45" w:rsidR="003A19D4" w:rsidRDefault="00482845" w:rsidP="00CB3784">
      <w:pPr>
        <w:pStyle w:val="Text"/>
        <w:tabs>
          <w:tab w:val="clear" w:pos="200"/>
        </w:tabs>
        <w:adjustRightInd w:val="0"/>
        <w:snapToGrid w:val="0"/>
        <w:spacing w:after="120" w:line="240" w:lineRule="auto"/>
        <w:ind w:firstLine="284"/>
        <w:rPr>
          <w:rFonts w:ascii="Times New Roman" w:eastAsiaTheme="minorEastAsia" w:hAnsi="Times New Roman"/>
          <w:lang w:eastAsia="zh-CN"/>
        </w:rPr>
      </w:pPr>
      <w:r>
        <w:rPr>
          <w:rFonts w:ascii="Times New Roman" w:eastAsiaTheme="minorEastAsia" w:hAnsi="Times New Roman"/>
          <w:lang w:eastAsia="zh-CN"/>
        </w:rPr>
        <w:t>There are also a f</w:t>
      </w:r>
      <w:r w:rsidRPr="008946C5">
        <w:rPr>
          <w:rFonts w:ascii="Times New Roman" w:eastAsiaTheme="minorEastAsia" w:hAnsi="Times New Roman"/>
          <w:lang w:eastAsia="zh-CN"/>
        </w:rPr>
        <w:t xml:space="preserve">ew </w:t>
      </w:r>
      <w:r w:rsidR="00113816">
        <w:rPr>
          <w:rFonts w:ascii="Times New Roman" w:eastAsiaTheme="minorEastAsia" w:hAnsi="Times New Roman"/>
          <w:lang w:eastAsia="zh-CN"/>
        </w:rPr>
        <w:t>solution</w:t>
      </w:r>
      <w:r w:rsidR="00920FDE">
        <w:rPr>
          <w:rFonts w:ascii="Times New Roman" w:eastAsiaTheme="minorEastAsia" w:hAnsi="Times New Roman"/>
          <w:lang w:eastAsia="zh-CN"/>
        </w:rPr>
        <w:t>s</w:t>
      </w:r>
      <w:r w:rsidR="00113816">
        <w:rPr>
          <w:rFonts w:ascii="Times New Roman" w:eastAsiaTheme="minorEastAsia" w:hAnsi="Times New Roman"/>
          <w:lang w:eastAsia="zh-CN"/>
        </w:rPr>
        <w:t xml:space="preserve"> </w:t>
      </w:r>
      <w:r w:rsidR="00113816" w:rsidRPr="008946C5">
        <w:rPr>
          <w:rFonts w:ascii="Times New Roman" w:eastAsiaTheme="minorEastAsia" w:hAnsi="Times New Roman"/>
          <w:lang w:eastAsia="zh-CN"/>
        </w:rPr>
        <w:t xml:space="preserve">designed for </w:t>
      </w:r>
      <w:proofErr w:type="spellStart"/>
      <w:r w:rsidR="00113816" w:rsidRPr="008946C5">
        <w:rPr>
          <w:rFonts w:ascii="Times New Roman" w:eastAsiaTheme="minorEastAsia" w:hAnsi="Times New Roman"/>
          <w:lang w:eastAsia="zh-CN"/>
        </w:rPr>
        <w:t>VxWorks</w:t>
      </w:r>
      <w:proofErr w:type="spellEnd"/>
      <w:r w:rsidR="00113816" w:rsidRPr="008946C5">
        <w:rPr>
          <w:rFonts w:ascii="Times New Roman" w:eastAsiaTheme="minorEastAsia" w:hAnsi="Times New Roman"/>
          <w:lang w:eastAsia="zh-CN"/>
        </w:rPr>
        <w:t>.</w:t>
      </w:r>
      <w:r w:rsidR="00113816">
        <w:rPr>
          <w:rFonts w:ascii="Times New Roman" w:eastAsiaTheme="minorEastAsia" w:hAnsi="Times New Roman"/>
          <w:lang w:eastAsia="zh-CN"/>
        </w:rPr>
        <w:t xml:space="preserve"> </w:t>
      </w:r>
      <w:r w:rsidR="008946C5" w:rsidRPr="008946C5">
        <w:rPr>
          <w:rFonts w:ascii="Times New Roman" w:eastAsiaTheme="minorEastAsia" w:hAnsi="Times New Roman"/>
          <w:lang w:eastAsia="zh-CN"/>
        </w:rPr>
        <w:t xml:space="preserve">Daniel </w:t>
      </w:r>
      <w:proofErr w:type="spellStart"/>
      <w:r w:rsidR="008946C5" w:rsidRPr="008946C5">
        <w:rPr>
          <w:rFonts w:ascii="Times New Roman" w:eastAsiaTheme="minorEastAsia" w:hAnsi="Times New Roman"/>
          <w:lang w:eastAsia="zh-CN"/>
        </w:rPr>
        <w:t>Sundmark</w:t>
      </w:r>
      <w:proofErr w:type="spellEnd"/>
      <w:r w:rsidR="009D62D5">
        <w:rPr>
          <w:rFonts w:ascii="Times New Roman" w:eastAsiaTheme="minorEastAsia" w:hAnsi="Times New Roman"/>
          <w:lang w:eastAsia="zh-CN"/>
        </w:rPr>
        <w:fldChar w:fldCharType="begin"/>
      </w:r>
      <w:r w:rsidR="009D62D5">
        <w:rPr>
          <w:rFonts w:ascii="Times New Roman" w:eastAsiaTheme="minorEastAsia" w:hAnsi="Times New Roman"/>
          <w:lang w:eastAsia="zh-CN"/>
        </w:rPr>
        <w:instrText xml:space="preserve"> REF _Ref488409595 \r \h </w:instrText>
      </w:r>
      <w:r w:rsidR="009D62D5">
        <w:rPr>
          <w:rFonts w:ascii="Times New Roman" w:eastAsiaTheme="minorEastAsia" w:hAnsi="Times New Roman"/>
          <w:lang w:eastAsia="zh-CN"/>
        </w:rPr>
      </w:r>
      <w:r w:rsidR="009D62D5">
        <w:rPr>
          <w:rFonts w:ascii="Times New Roman" w:eastAsiaTheme="minorEastAsia" w:hAnsi="Times New Roman"/>
          <w:lang w:eastAsia="zh-CN"/>
        </w:rPr>
        <w:fldChar w:fldCharType="separate"/>
      </w:r>
      <w:r w:rsidR="00B053DE">
        <w:rPr>
          <w:rFonts w:ascii="Times New Roman" w:eastAsiaTheme="minorEastAsia" w:hAnsi="Times New Roman"/>
          <w:lang w:eastAsia="zh-CN"/>
        </w:rPr>
        <w:t>[24]</w:t>
      </w:r>
      <w:r w:rsidR="009D62D5">
        <w:rPr>
          <w:rFonts w:ascii="Times New Roman" w:eastAsiaTheme="minorEastAsia" w:hAnsi="Times New Roman"/>
          <w:lang w:eastAsia="zh-CN"/>
        </w:rPr>
        <w:fldChar w:fldCharType="end"/>
      </w:r>
      <w:r w:rsidR="008946C5" w:rsidRPr="008946C5">
        <w:rPr>
          <w:rFonts w:ascii="Times New Roman" w:eastAsiaTheme="minorEastAsia" w:hAnsi="Times New Roman"/>
          <w:lang w:eastAsia="zh-CN"/>
        </w:rPr>
        <w:t xml:space="preserve"> propose</w:t>
      </w:r>
      <w:r w:rsidR="006161BB">
        <w:rPr>
          <w:rFonts w:ascii="Times New Roman" w:eastAsiaTheme="minorEastAsia" w:hAnsi="Times New Roman"/>
          <w:lang w:eastAsia="zh-CN"/>
        </w:rPr>
        <w:t>d</w:t>
      </w:r>
      <w:r w:rsidR="008946C5" w:rsidRPr="008946C5">
        <w:rPr>
          <w:rFonts w:ascii="Times New Roman" w:eastAsiaTheme="minorEastAsia" w:hAnsi="Times New Roman"/>
          <w:lang w:eastAsia="zh-CN"/>
        </w:rPr>
        <w:t xml:space="preserve"> a solution for early </w:t>
      </w:r>
      <w:r w:rsidR="004438B4">
        <w:rPr>
          <w:rFonts w:ascii="Times New Roman" w:eastAsiaTheme="minorEastAsia" w:hAnsi="Times New Roman"/>
          <w:lang w:eastAsia="zh-CN"/>
        </w:rPr>
        <w:t xml:space="preserve">versions of </w:t>
      </w:r>
      <w:r w:rsidR="008946C5" w:rsidRPr="008946C5">
        <w:rPr>
          <w:rFonts w:ascii="Times New Roman" w:eastAsiaTheme="minorEastAsia" w:hAnsi="Times New Roman"/>
          <w:lang w:eastAsia="zh-CN"/>
        </w:rPr>
        <w:t xml:space="preserve">single-core </w:t>
      </w:r>
      <w:proofErr w:type="spellStart"/>
      <w:r w:rsidR="008946C5" w:rsidRPr="008946C5">
        <w:rPr>
          <w:rFonts w:ascii="Times New Roman" w:eastAsiaTheme="minorEastAsia" w:hAnsi="Times New Roman"/>
          <w:lang w:eastAsia="zh-CN"/>
        </w:rPr>
        <w:t>VxWorks</w:t>
      </w:r>
      <w:proofErr w:type="spellEnd"/>
      <w:r w:rsidR="008946C5" w:rsidRPr="008946C5">
        <w:rPr>
          <w:rFonts w:ascii="Times New Roman" w:eastAsiaTheme="minorEastAsia" w:hAnsi="Times New Roman"/>
          <w:lang w:eastAsia="zh-CN"/>
        </w:rPr>
        <w:t xml:space="preserve">. </w:t>
      </w:r>
      <w:r w:rsidR="004F45FE">
        <w:rPr>
          <w:rFonts w:ascii="Times New Roman" w:eastAsiaTheme="minorEastAsia" w:hAnsi="Times New Roman"/>
          <w:lang w:eastAsia="zh-CN"/>
        </w:rPr>
        <w:t>In our previous work</w:t>
      </w:r>
      <w:r w:rsidR="009D62D5">
        <w:rPr>
          <w:rFonts w:ascii="Times New Roman" w:eastAsiaTheme="minorEastAsia" w:hAnsi="Times New Roman"/>
          <w:lang w:eastAsia="zh-CN"/>
        </w:rPr>
        <w:fldChar w:fldCharType="begin"/>
      </w:r>
      <w:r w:rsidR="009D62D5">
        <w:rPr>
          <w:rFonts w:ascii="Times New Roman" w:eastAsiaTheme="minorEastAsia" w:hAnsi="Times New Roman"/>
          <w:lang w:eastAsia="zh-CN"/>
        </w:rPr>
        <w:instrText xml:space="preserve"> REF _Ref488409575 \r \h </w:instrText>
      </w:r>
      <w:r w:rsidR="009D62D5">
        <w:rPr>
          <w:rFonts w:ascii="Times New Roman" w:eastAsiaTheme="minorEastAsia" w:hAnsi="Times New Roman"/>
          <w:lang w:eastAsia="zh-CN"/>
        </w:rPr>
      </w:r>
      <w:r w:rsidR="009D62D5">
        <w:rPr>
          <w:rFonts w:ascii="Times New Roman" w:eastAsiaTheme="minorEastAsia" w:hAnsi="Times New Roman"/>
          <w:lang w:eastAsia="zh-CN"/>
        </w:rPr>
        <w:fldChar w:fldCharType="separate"/>
      </w:r>
      <w:r w:rsidR="00B053DE">
        <w:rPr>
          <w:rFonts w:ascii="Times New Roman" w:eastAsiaTheme="minorEastAsia" w:hAnsi="Times New Roman"/>
          <w:lang w:eastAsia="zh-CN"/>
        </w:rPr>
        <w:t>[14]</w:t>
      </w:r>
      <w:r w:rsidR="009D62D5">
        <w:rPr>
          <w:rFonts w:ascii="Times New Roman" w:eastAsiaTheme="minorEastAsia" w:hAnsi="Times New Roman"/>
          <w:lang w:eastAsia="zh-CN"/>
        </w:rPr>
        <w:fldChar w:fldCharType="end"/>
      </w:r>
      <w:r w:rsidR="004F45FE">
        <w:rPr>
          <w:rFonts w:ascii="Times New Roman" w:eastAsiaTheme="minorEastAsia" w:hAnsi="Times New Roman"/>
          <w:lang w:eastAsia="zh-CN"/>
        </w:rPr>
        <w:t xml:space="preserve">, we have also proposed a </w:t>
      </w:r>
      <w:r w:rsidR="00493225">
        <w:rPr>
          <w:rFonts w:ascii="Times New Roman" w:eastAsiaTheme="minorEastAsia" w:hAnsi="Times New Roman"/>
          <w:lang w:eastAsia="zh-CN"/>
        </w:rPr>
        <w:t xml:space="preserve">deterministic replay tool for single-core </w:t>
      </w:r>
      <w:proofErr w:type="spellStart"/>
      <w:r w:rsidR="00493225">
        <w:rPr>
          <w:rFonts w:ascii="Times New Roman" w:eastAsiaTheme="minorEastAsia" w:hAnsi="Times New Roman"/>
          <w:lang w:eastAsia="zh-CN"/>
        </w:rPr>
        <w:t>VxWorks</w:t>
      </w:r>
      <w:proofErr w:type="spellEnd"/>
      <w:r w:rsidR="00493225">
        <w:rPr>
          <w:rFonts w:ascii="Times New Roman" w:eastAsiaTheme="minorEastAsia" w:hAnsi="Times New Roman"/>
          <w:lang w:eastAsia="zh-CN"/>
        </w:rPr>
        <w:t xml:space="preserve"> with operating system level instrumentation.</w:t>
      </w:r>
      <w:r w:rsidR="00D65F64">
        <w:rPr>
          <w:rFonts w:ascii="Times New Roman" w:eastAsiaTheme="minorEastAsia" w:hAnsi="Times New Roman"/>
          <w:lang w:eastAsia="zh-CN"/>
        </w:rPr>
        <w:t xml:space="preserve"> However, starting from </w:t>
      </w:r>
      <w:proofErr w:type="spellStart"/>
      <w:r w:rsidR="00D65F64">
        <w:rPr>
          <w:rFonts w:ascii="Times New Roman" w:eastAsiaTheme="minorEastAsia" w:hAnsi="Times New Roman"/>
          <w:lang w:eastAsia="zh-CN"/>
        </w:rPr>
        <w:t>VxWorks</w:t>
      </w:r>
      <w:proofErr w:type="spellEnd"/>
      <w:r w:rsidR="00D65F64">
        <w:rPr>
          <w:rFonts w:ascii="Times New Roman" w:eastAsiaTheme="minorEastAsia" w:hAnsi="Times New Roman"/>
          <w:lang w:eastAsia="zh-CN"/>
        </w:rPr>
        <w:t xml:space="preserve"> 6.6, multi-core hardware is supported. </w:t>
      </w:r>
      <w:r w:rsidR="00F251B7">
        <w:rPr>
          <w:rFonts w:ascii="Times New Roman" w:eastAsiaTheme="minorEastAsia" w:hAnsi="Times New Roman"/>
          <w:lang w:eastAsia="zh-CN"/>
        </w:rPr>
        <w:t>None of the above works</w:t>
      </w:r>
      <w:r w:rsidR="008D024E">
        <w:rPr>
          <w:rFonts w:ascii="Times New Roman" w:eastAsiaTheme="minorEastAsia" w:hAnsi="Times New Roman"/>
          <w:lang w:eastAsia="zh-CN"/>
        </w:rPr>
        <w:t xml:space="preserve"> solves the problem </w:t>
      </w:r>
      <w:r w:rsidR="00C00E8D">
        <w:rPr>
          <w:rFonts w:ascii="Times New Roman" w:eastAsiaTheme="minorEastAsia" w:hAnsi="Times New Roman"/>
          <w:lang w:eastAsia="zh-CN"/>
        </w:rPr>
        <w:t xml:space="preserve">of deterministic replay for multi-core </w:t>
      </w:r>
      <w:proofErr w:type="spellStart"/>
      <w:r w:rsidR="00C00E8D">
        <w:rPr>
          <w:rFonts w:ascii="Times New Roman" w:eastAsiaTheme="minorEastAsia" w:hAnsi="Times New Roman"/>
          <w:lang w:eastAsia="zh-CN"/>
        </w:rPr>
        <w:t>VxWorks</w:t>
      </w:r>
      <w:proofErr w:type="spellEnd"/>
      <w:r w:rsidR="00C00E8D">
        <w:rPr>
          <w:rFonts w:ascii="Times New Roman" w:eastAsiaTheme="minorEastAsia" w:hAnsi="Times New Roman"/>
          <w:lang w:eastAsia="zh-CN"/>
        </w:rPr>
        <w:t xml:space="preserve"> application.</w:t>
      </w:r>
      <w:r w:rsidR="005B4101">
        <w:rPr>
          <w:rFonts w:ascii="Times New Roman" w:eastAsiaTheme="minorEastAsia" w:hAnsi="Times New Roman"/>
          <w:lang w:eastAsia="zh-CN"/>
        </w:rPr>
        <w:t xml:space="preserve"> More specifically, we are mainly focusing on the problem of how to automatically and effectively record the interleaved memory accesses with moderate cost.</w:t>
      </w:r>
      <w:r w:rsidR="003A19D4">
        <w:rPr>
          <w:rFonts w:ascii="Times New Roman" w:eastAsiaTheme="minorEastAsia" w:hAnsi="Times New Roman"/>
          <w:lang w:eastAsia="zh-CN"/>
        </w:rPr>
        <w:t xml:space="preserve"> </w:t>
      </w:r>
    </w:p>
    <w:p w14:paraId="1D7E0249" w14:textId="6DC1BB96" w:rsidR="003978CA" w:rsidRDefault="00631CF1">
      <w:pPr>
        <w:pStyle w:val="Text"/>
        <w:tabs>
          <w:tab w:val="clear" w:pos="200"/>
        </w:tabs>
        <w:adjustRightInd w:val="0"/>
        <w:snapToGrid w:val="0"/>
        <w:spacing w:after="120" w:line="240" w:lineRule="auto"/>
        <w:ind w:firstLine="284"/>
        <w:rPr>
          <w:rFonts w:ascii="Times New Roman" w:eastAsiaTheme="minorEastAsia" w:hAnsi="Times New Roman"/>
          <w:lang w:eastAsia="zh-CN"/>
        </w:rPr>
      </w:pPr>
      <w:r>
        <w:rPr>
          <w:rFonts w:ascii="Times New Roman" w:eastAsiaTheme="minorEastAsia" w:hAnsi="Times New Roman"/>
          <w:noProof/>
        </w:rPr>
        <mc:AlternateContent>
          <mc:Choice Requires="wps">
            <w:drawing>
              <wp:anchor distT="0" distB="0" distL="114300" distR="114300" simplePos="0" relativeHeight="251659264" behindDoc="0" locked="0" layoutInCell="1" allowOverlap="1" wp14:anchorId="470F2508" wp14:editId="19852E0E">
                <wp:simplePos x="0" y="0"/>
                <wp:positionH relativeFrom="column">
                  <wp:posOffset>-3314700</wp:posOffset>
                </wp:positionH>
                <wp:positionV relativeFrom="paragraph">
                  <wp:posOffset>1202055</wp:posOffset>
                </wp:positionV>
                <wp:extent cx="3086100" cy="6985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3086100" cy="698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8ED216" w14:textId="57861C85" w:rsidR="00631CF1" w:rsidRPr="00EE3282" w:rsidRDefault="00631CF1" w:rsidP="00631CF1">
                            <w:pPr>
                              <w:jc w:val="both"/>
                              <w:rPr>
                                <w:rFonts w:ascii="宋体" w:hAnsi="宋体" w:cs="宋体"/>
                                <w:color w:val="222222"/>
                                <w:sz w:val="15"/>
                                <w:szCs w:val="15"/>
                                <w:shd w:val="clear" w:color="auto" w:fill="FFFFFF"/>
                                <w:lang w:eastAsia="zh-CN"/>
                              </w:rPr>
                            </w:pPr>
                            <w:r w:rsidRPr="00191B66">
                              <w:rPr>
                                <w:sz w:val="15"/>
                                <w:szCs w:val="15"/>
                                <w:vertAlign w:val="superscript"/>
                              </w:rPr>
                              <w:t>*</w:t>
                            </w:r>
                            <w:r w:rsidRPr="00191B66">
                              <w:rPr>
                                <w:sz w:val="15"/>
                                <w:szCs w:val="15"/>
                              </w:rPr>
                              <w:t xml:space="preserve"> </w:t>
                            </w:r>
                            <w:r w:rsidRPr="00191B66">
                              <w:rPr>
                                <w:rFonts w:eastAsia="Times New Roman"/>
                                <w:sz w:val="15"/>
                                <w:szCs w:val="15"/>
                                <w:lang w:eastAsia="zh-CN"/>
                              </w:rPr>
                              <w:t xml:space="preserve">This research is supported in part by </w:t>
                            </w:r>
                            <w:r>
                              <w:rPr>
                                <w:rFonts w:eastAsia="Times New Roman"/>
                                <w:color w:val="222222"/>
                                <w:sz w:val="15"/>
                                <w:szCs w:val="15"/>
                                <w:shd w:val="clear" w:color="auto" w:fill="FFFFFF"/>
                                <w:lang w:eastAsia="zh-CN"/>
                              </w:rPr>
                              <w:t>NSFC</w:t>
                            </w:r>
                            <w:r>
                              <w:rPr>
                                <w:rFonts w:eastAsia="Times New Roman"/>
                                <w:sz w:val="15"/>
                                <w:szCs w:val="15"/>
                                <w:lang w:eastAsia="zh-CN"/>
                              </w:rPr>
                              <w:t xml:space="preserve"> </w:t>
                            </w:r>
                            <w:r w:rsidRPr="00191B66">
                              <w:rPr>
                                <w:rFonts w:eastAsia="Times New Roman"/>
                                <w:color w:val="222222"/>
                                <w:sz w:val="15"/>
                                <w:szCs w:val="15"/>
                                <w:shd w:val="clear" w:color="auto" w:fill="FFFFFF"/>
                                <w:lang w:eastAsia="zh-CN"/>
                              </w:rPr>
                              <w:t xml:space="preserve">(project no. </w:t>
                            </w:r>
                            <w:r w:rsidRPr="003E1BC9">
                              <w:rPr>
                                <w:rFonts w:eastAsia="Times New Roman"/>
                                <w:color w:val="222222"/>
                                <w:sz w:val="15"/>
                                <w:szCs w:val="15"/>
                                <w:shd w:val="clear" w:color="auto" w:fill="FFFFFF"/>
                                <w:lang w:eastAsia="zh-CN"/>
                              </w:rPr>
                              <w:t>61772056</w:t>
                            </w:r>
                            <w:r w:rsidRPr="00191B66">
                              <w:rPr>
                                <w:rFonts w:eastAsia="Times New Roman"/>
                                <w:color w:val="222222"/>
                                <w:sz w:val="15"/>
                                <w:szCs w:val="15"/>
                                <w:shd w:val="clear" w:color="auto" w:fill="FFFFFF"/>
                                <w:lang w:eastAsia="zh-CN"/>
                              </w:rPr>
                              <w:t>)</w:t>
                            </w:r>
                            <w:r>
                              <w:rPr>
                                <w:rFonts w:eastAsia="Times New Roman"/>
                                <w:color w:val="222222"/>
                                <w:sz w:val="15"/>
                                <w:szCs w:val="15"/>
                                <w:shd w:val="clear" w:color="auto" w:fill="FFFFFF"/>
                                <w:lang w:eastAsia="zh-CN"/>
                              </w:rPr>
                              <w:t xml:space="preserve">, the </w:t>
                            </w:r>
                            <w:r w:rsidRPr="00191B66">
                              <w:rPr>
                                <w:rFonts w:eastAsia="Times New Roman"/>
                                <w:sz w:val="15"/>
                                <w:szCs w:val="15"/>
                                <w:lang w:eastAsia="zh-CN"/>
                              </w:rPr>
                              <w:t xml:space="preserve">Research Fund of the MIIT of China (project no. </w:t>
                            </w:r>
                            <w:proofErr w:type="gramStart"/>
                            <w:r w:rsidRPr="00191B66">
                              <w:rPr>
                                <w:rFonts w:eastAsia="Times New Roman"/>
                                <w:sz w:val="15"/>
                                <w:szCs w:val="15"/>
                                <w:lang w:eastAsia="zh-CN"/>
                              </w:rPr>
                              <w:t xml:space="preserve">MJ-Y-2012-07), </w:t>
                            </w:r>
                            <w:r w:rsidRPr="00191B66">
                              <w:rPr>
                                <w:rFonts w:eastAsia="Times New Roman"/>
                                <w:color w:val="222222"/>
                                <w:sz w:val="15"/>
                                <w:szCs w:val="15"/>
                                <w:shd w:val="clear" w:color="auto" w:fill="FFFFFF"/>
                                <w:lang w:eastAsia="zh-CN"/>
                              </w:rPr>
                              <w:t xml:space="preserve">and the </w:t>
                            </w:r>
                            <w:r>
                              <w:rPr>
                                <w:rFonts w:eastAsia="Times New Roman"/>
                                <w:color w:val="222222"/>
                                <w:sz w:val="15"/>
                                <w:szCs w:val="15"/>
                                <w:shd w:val="clear" w:color="auto" w:fill="FFFFFF"/>
                                <w:lang w:eastAsia="zh-CN"/>
                              </w:rPr>
                              <w:t>research fund of the State Key Laboratory of Virtual Reality</w:t>
                            </w:r>
                            <w:r w:rsidRPr="000F300D">
                              <w:rPr>
                                <w:rFonts w:eastAsia="Times New Roman"/>
                                <w:color w:val="222222"/>
                                <w:sz w:val="15"/>
                                <w:szCs w:val="15"/>
                                <w:shd w:val="clear" w:color="auto" w:fill="FFFFFF"/>
                                <w:lang w:eastAsia="zh-CN"/>
                              </w:rPr>
                              <w:t xml:space="preserve"> Technology and Systems.</w:t>
                            </w:r>
                            <w:proofErr w:type="gramEnd"/>
                          </w:p>
                          <w:p w14:paraId="181E5D54" w14:textId="77777777" w:rsidR="00631CF1" w:rsidRPr="00005C68" w:rsidRDefault="00631CF1" w:rsidP="00631CF1">
                            <w:pPr>
                              <w:jc w:val="both"/>
                              <w:rPr>
                                <w:rFonts w:eastAsia="Times New Roman"/>
                                <w:color w:val="222222"/>
                                <w:sz w:val="13"/>
                                <w:szCs w:val="15"/>
                                <w:shd w:val="clear" w:color="auto" w:fill="FFFFFF"/>
                                <w:lang w:eastAsia="zh-CN"/>
                              </w:rPr>
                            </w:pPr>
                            <w:r w:rsidRPr="00005C68">
                              <w:rPr>
                                <w:sz w:val="18"/>
                                <w:vertAlign w:val="superscript"/>
                              </w:rPr>
                              <w:t xml:space="preserve">† </w:t>
                            </w:r>
                            <w:r w:rsidRPr="00195344">
                              <w:rPr>
                                <w:rFonts w:eastAsia="Times New Roman"/>
                                <w:color w:val="222222"/>
                                <w:sz w:val="15"/>
                                <w:szCs w:val="15"/>
                                <w:shd w:val="clear" w:color="auto" w:fill="FFFFFF"/>
                                <w:lang w:eastAsia="zh-CN"/>
                              </w:rPr>
                              <w:t>Correspondence author</w:t>
                            </w:r>
                          </w:p>
                          <w:p w14:paraId="32921DFC" w14:textId="77777777" w:rsidR="00631CF1" w:rsidRDefault="00631C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70F2508" id="_x0000_t202" coordsize="21600,21600" o:spt="202" path="m,l,21600r21600,l21600,xe">
                <v:stroke joinstyle="miter"/>
                <v:path gradientshapeok="t" o:connecttype="rect"/>
              </v:shapetype>
              <v:shape id="Text Box 2" o:spid="_x0000_s1026" type="#_x0000_t202" style="position:absolute;left:0;text-align:left;margin-left:-261pt;margin-top:94.65pt;width:243pt;height: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" filled="f" stroked="f">
                <v:textbox>
                  <w:txbxContent>
                    <w:p w14:paraId="0E8ED216" w14:textId="57861C85" w:rsidR="00631CF1" w:rsidRPr="00EE3282" w:rsidRDefault="00631CF1" w:rsidP="00631CF1">
                      <w:pPr>
                        <w:jc w:val="both"/>
                        <w:rPr>
                          <w:rFonts w:ascii="宋体" w:hAnsi="宋体" w:cs="宋体"/>
                          <w:color w:val="222222"/>
                          <w:sz w:val="15"/>
                          <w:szCs w:val="15"/>
                          <w:shd w:val="clear" w:color="auto" w:fill="FFFFFF"/>
                          <w:lang w:eastAsia="zh-CN"/>
                        </w:rPr>
                      </w:pPr>
                      <w:r w:rsidRPr="00191B66">
                        <w:rPr>
                          <w:sz w:val="15"/>
                          <w:szCs w:val="15"/>
                          <w:vertAlign w:val="superscript"/>
                        </w:rPr>
                        <w:t>*</w:t>
                      </w:r>
                      <w:r w:rsidRPr="00191B66">
                        <w:rPr>
                          <w:sz w:val="15"/>
                          <w:szCs w:val="15"/>
                        </w:rPr>
                        <w:t xml:space="preserve"> </w:t>
                      </w:r>
                      <w:r w:rsidRPr="00191B66">
                        <w:rPr>
                          <w:rFonts w:eastAsia="Times New Roman"/>
                          <w:sz w:val="15"/>
                          <w:szCs w:val="15"/>
                          <w:lang w:eastAsia="zh-CN"/>
                        </w:rPr>
                        <w:t xml:space="preserve">This research is supported in part by </w:t>
                      </w:r>
                      <w:r>
                        <w:rPr>
                          <w:rFonts w:eastAsia="Times New Roman"/>
                          <w:color w:val="222222"/>
                          <w:sz w:val="15"/>
                          <w:szCs w:val="15"/>
                          <w:shd w:val="clear" w:color="auto" w:fill="FFFFFF"/>
                          <w:lang w:eastAsia="zh-CN"/>
                        </w:rPr>
                        <w:t>NSFC</w:t>
                      </w:r>
                      <w:r>
                        <w:rPr>
                          <w:rFonts w:eastAsia="Times New Roman"/>
                          <w:sz w:val="15"/>
                          <w:szCs w:val="15"/>
                          <w:lang w:eastAsia="zh-CN"/>
                        </w:rPr>
                        <w:t xml:space="preserve"> </w:t>
                      </w:r>
                      <w:r w:rsidRPr="00191B66">
                        <w:rPr>
                          <w:rFonts w:eastAsia="Times New Roman"/>
                          <w:color w:val="222222"/>
                          <w:sz w:val="15"/>
                          <w:szCs w:val="15"/>
                          <w:shd w:val="clear" w:color="auto" w:fill="FFFFFF"/>
                          <w:lang w:eastAsia="zh-CN"/>
                        </w:rPr>
                        <w:t xml:space="preserve">(project no. </w:t>
                      </w:r>
                      <w:r w:rsidRPr="003E1BC9">
                        <w:rPr>
                          <w:rFonts w:eastAsia="Times New Roman"/>
                          <w:color w:val="222222"/>
                          <w:sz w:val="15"/>
                          <w:szCs w:val="15"/>
                          <w:shd w:val="clear" w:color="auto" w:fill="FFFFFF"/>
                          <w:lang w:eastAsia="zh-CN"/>
                        </w:rPr>
                        <w:t>61772056</w:t>
                      </w:r>
                      <w:r w:rsidRPr="00191B66">
                        <w:rPr>
                          <w:rFonts w:eastAsia="Times New Roman"/>
                          <w:color w:val="222222"/>
                          <w:sz w:val="15"/>
                          <w:szCs w:val="15"/>
                          <w:shd w:val="clear" w:color="auto" w:fill="FFFFFF"/>
                          <w:lang w:eastAsia="zh-CN"/>
                        </w:rPr>
                        <w:t>)</w:t>
                      </w:r>
                      <w:r>
                        <w:rPr>
                          <w:rFonts w:eastAsia="Times New Roman"/>
                          <w:color w:val="222222"/>
                          <w:sz w:val="15"/>
                          <w:szCs w:val="15"/>
                          <w:shd w:val="clear" w:color="auto" w:fill="FFFFFF"/>
                          <w:lang w:eastAsia="zh-CN"/>
                        </w:rPr>
                        <w:t xml:space="preserve">, the </w:t>
                      </w:r>
                      <w:r w:rsidRPr="00191B66">
                        <w:rPr>
                          <w:rFonts w:eastAsia="Times New Roman"/>
                          <w:sz w:val="15"/>
                          <w:szCs w:val="15"/>
                          <w:lang w:eastAsia="zh-CN"/>
                        </w:rPr>
                        <w:t xml:space="preserve">Research Fund of the MIIT of China (project no. MJ-Y-2012-07), </w:t>
                      </w:r>
                      <w:r w:rsidRPr="00191B66">
                        <w:rPr>
                          <w:rFonts w:eastAsia="Times New Roman"/>
                          <w:color w:val="222222"/>
                          <w:sz w:val="15"/>
                          <w:szCs w:val="15"/>
                          <w:shd w:val="clear" w:color="auto" w:fill="FFFFFF"/>
                          <w:lang w:eastAsia="zh-CN"/>
                        </w:rPr>
                        <w:t xml:space="preserve">and the </w:t>
                      </w:r>
                      <w:r>
                        <w:rPr>
                          <w:rFonts w:eastAsia="Times New Roman"/>
                          <w:color w:val="222222"/>
                          <w:sz w:val="15"/>
                          <w:szCs w:val="15"/>
                          <w:shd w:val="clear" w:color="auto" w:fill="FFFFFF"/>
                          <w:lang w:eastAsia="zh-CN"/>
                        </w:rPr>
                        <w:t>research fund of the State Key Laboratory of Virtual Reality</w:t>
                      </w:r>
                      <w:r w:rsidRPr="000F300D">
                        <w:rPr>
                          <w:rFonts w:eastAsia="Times New Roman"/>
                          <w:color w:val="222222"/>
                          <w:sz w:val="15"/>
                          <w:szCs w:val="15"/>
                          <w:shd w:val="clear" w:color="auto" w:fill="FFFFFF"/>
                          <w:lang w:eastAsia="zh-CN"/>
                        </w:rPr>
                        <w:t xml:space="preserve"> Technology and Systems.</w:t>
                      </w:r>
                    </w:p>
                    <w:p w14:paraId="181E5D54" w14:textId="77777777" w:rsidR="00631CF1" w:rsidRPr="00005C68" w:rsidRDefault="00631CF1" w:rsidP="00631CF1">
                      <w:pPr>
                        <w:jc w:val="both"/>
                        <w:rPr>
                          <w:rFonts w:eastAsia="Times New Roman"/>
                          <w:color w:val="222222"/>
                          <w:sz w:val="13"/>
                          <w:szCs w:val="15"/>
                          <w:shd w:val="clear" w:color="auto" w:fill="FFFFFF"/>
                          <w:lang w:eastAsia="zh-CN"/>
                        </w:rPr>
                      </w:pPr>
                      <w:r w:rsidRPr="00005C68">
                        <w:rPr>
                          <w:sz w:val="18"/>
                          <w:vertAlign w:val="superscript"/>
                        </w:rPr>
                        <w:t xml:space="preserve">† </w:t>
                      </w:r>
                      <w:r w:rsidRPr="00195344">
                        <w:rPr>
                          <w:rFonts w:eastAsia="Times New Roman"/>
                          <w:color w:val="222222"/>
                          <w:sz w:val="15"/>
                          <w:szCs w:val="15"/>
                          <w:shd w:val="clear" w:color="auto" w:fill="FFFFFF"/>
                          <w:lang w:eastAsia="zh-CN"/>
                        </w:rPr>
                        <w:t>Correspondence author</w:t>
                      </w:r>
                    </w:p>
                    <w:p w14:paraId="32921DFC" w14:textId="77777777" w:rsidR="00631CF1" w:rsidRDefault="00631CF1"/>
                  </w:txbxContent>
                </v:textbox>
                <w10:wrap type="square"/>
              </v:shape>
            </w:pict>
          </mc:Fallback>
        </mc:AlternateContent>
      </w:r>
      <w:r w:rsidR="003A19D4">
        <w:rPr>
          <w:rFonts w:ascii="Times New Roman" w:eastAsiaTheme="minorEastAsia" w:hAnsi="Times New Roman"/>
          <w:lang w:eastAsia="zh-CN"/>
        </w:rPr>
        <w:t xml:space="preserve">The main contributions of this work are as follows. First, we proposed an automatic </w:t>
      </w:r>
      <w:r w:rsidR="00AA70AD">
        <w:rPr>
          <w:rFonts w:ascii="Times New Roman" w:eastAsiaTheme="minorEastAsia" w:hAnsi="Times New Roman"/>
          <w:lang w:eastAsia="zh-CN"/>
        </w:rPr>
        <w:t xml:space="preserve">solution for recording </w:t>
      </w:r>
      <w:r w:rsidR="009D2C32">
        <w:rPr>
          <w:rFonts w:ascii="Times New Roman" w:eastAsiaTheme="minorEastAsia" w:hAnsi="Times New Roman"/>
          <w:lang w:eastAsia="zh-CN"/>
        </w:rPr>
        <w:t xml:space="preserve">interleaved shared memory access for </w:t>
      </w:r>
      <w:proofErr w:type="spellStart"/>
      <w:r w:rsidR="009D2C32">
        <w:rPr>
          <w:rFonts w:ascii="Times New Roman" w:eastAsiaTheme="minorEastAsia" w:hAnsi="Times New Roman"/>
          <w:lang w:eastAsia="zh-CN"/>
        </w:rPr>
        <w:t>VxWorks</w:t>
      </w:r>
      <w:proofErr w:type="spellEnd"/>
      <w:r w:rsidR="009D2C32">
        <w:rPr>
          <w:rFonts w:ascii="Times New Roman" w:eastAsiaTheme="minorEastAsia" w:hAnsi="Times New Roman"/>
          <w:lang w:eastAsia="zh-CN"/>
        </w:rPr>
        <w:t xml:space="preserve"> </w:t>
      </w:r>
      <w:r w:rsidR="00AA70AD">
        <w:rPr>
          <w:rFonts w:ascii="Times New Roman" w:eastAsiaTheme="minorEastAsia" w:hAnsi="Times New Roman"/>
          <w:lang w:eastAsia="zh-CN"/>
        </w:rPr>
        <w:t xml:space="preserve">multi-core </w:t>
      </w:r>
      <w:r w:rsidR="009D2C32">
        <w:rPr>
          <w:rFonts w:ascii="Times New Roman" w:eastAsiaTheme="minorEastAsia" w:hAnsi="Times New Roman"/>
          <w:lang w:eastAsia="zh-CN"/>
        </w:rPr>
        <w:t xml:space="preserve">applications. Second, </w:t>
      </w:r>
      <w:r w:rsidR="00AA70AD">
        <w:rPr>
          <w:rFonts w:ascii="Times New Roman" w:eastAsiaTheme="minorEastAsia" w:hAnsi="Times New Roman"/>
          <w:lang w:eastAsia="zh-CN"/>
        </w:rPr>
        <w:t xml:space="preserve">we have built a </w:t>
      </w:r>
      <w:r w:rsidR="00F477C6">
        <w:rPr>
          <w:rFonts w:ascii="Times New Roman" w:eastAsiaTheme="minorEastAsia" w:hAnsi="Times New Roman"/>
          <w:lang w:eastAsia="zh-CN"/>
        </w:rPr>
        <w:t xml:space="preserve">deterministic replay tool for multi-core </w:t>
      </w:r>
      <w:proofErr w:type="spellStart"/>
      <w:r w:rsidR="00F477C6">
        <w:rPr>
          <w:rFonts w:ascii="Times New Roman" w:eastAsiaTheme="minorEastAsia" w:hAnsi="Times New Roman"/>
          <w:lang w:eastAsia="zh-CN"/>
        </w:rPr>
        <w:t>VxWorks</w:t>
      </w:r>
      <w:proofErr w:type="spellEnd"/>
      <w:r w:rsidR="00F477C6">
        <w:rPr>
          <w:rFonts w:ascii="Times New Roman" w:eastAsiaTheme="minorEastAsia" w:hAnsi="Times New Roman"/>
          <w:lang w:eastAsia="zh-CN"/>
        </w:rPr>
        <w:t xml:space="preserve"> applications on </w:t>
      </w:r>
      <w:proofErr w:type="spellStart"/>
      <w:r w:rsidR="00F477C6">
        <w:rPr>
          <w:rFonts w:ascii="Times New Roman" w:eastAsiaTheme="minorEastAsia" w:hAnsi="Times New Roman"/>
          <w:lang w:eastAsia="zh-CN"/>
        </w:rPr>
        <w:t>VxWorks</w:t>
      </w:r>
      <w:proofErr w:type="spellEnd"/>
      <w:r w:rsidR="00F477C6">
        <w:rPr>
          <w:rFonts w:ascii="Times New Roman" w:eastAsiaTheme="minorEastAsia" w:hAnsi="Times New Roman"/>
          <w:lang w:eastAsia="zh-CN"/>
        </w:rPr>
        <w:t xml:space="preserve"> 6.9.</w:t>
      </w:r>
    </w:p>
    <w:p w14:paraId="25F12872" w14:textId="0FEE55FA" w:rsidR="00E56219" w:rsidRPr="00375B78" w:rsidRDefault="00715AE7">
      <w:pPr>
        <w:pStyle w:val="Text"/>
        <w:tabs>
          <w:tab w:val="clear" w:pos="200"/>
        </w:tabs>
        <w:adjustRightInd w:val="0"/>
        <w:snapToGrid w:val="0"/>
        <w:spacing w:after="120" w:line="240" w:lineRule="auto"/>
        <w:ind w:firstLine="284"/>
        <w:rPr>
          <w:rFonts w:ascii="Times New Roman" w:eastAsiaTheme="minorEastAsia" w:hAnsi="Times New Roman"/>
          <w:lang w:eastAsia="zh-CN"/>
        </w:rPr>
      </w:pPr>
      <w:r>
        <w:rPr>
          <w:lang w:eastAsia="zh-CN"/>
        </w:rPr>
        <w:t xml:space="preserve">The organization of the paper </w:t>
      </w:r>
      <w:r w:rsidR="00385C7A">
        <w:rPr>
          <w:lang w:eastAsia="zh-CN"/>
        </w:rPr>
        <w:t>is as follows</w:t>
      </w:r>
      <w:r w:rsidR="00BB7164">
        <w:rPr>
          <w:rFonts w:eastAsiaTheme="minorEastAsia"/>
          <w:lang w:eastAsia="zh-CN"/>
        </w:rPr>
        <w:t>.</w:t>
      </w:r>
      <w:r w:rsidR="00166F89">
        <w:rPr>
          <w:rFonts w:eastAsiaTheme="minorEastAsia"/>
          <w:lang w:eastAsia="zh-CN"/>
        </w:rPr>
        <w:t xml:space="preserve"> In section II, we will provide the background information on </w:t>
      </w:r>
      <w:r w:rsidR="00404C98">
        <w:rPr>
          <w:rFonts w:eastAsiaTheme="minorEastAsia"/>
          <w:lang w:eastAsia="zh-CN"/>
        </w:rPr>
        <w:t xml:space="preserve">debugging </w:t>
      </w:r>
      <w:r w:rsidR="00404C98">
        <w:rPr>
          <w:rFonts w:eastAsiaTheme="minorEastAsia"/>
          <w:lang w:eastAsia="zh-CN"/>
        </w:rPr>
        <w:lastRenderedPageBreak/>
        <w:t xml:space="preserve">for </w:t>
      </w:r>
      <w:r w:rsidR="00187389">
        <w:rPr>
          <w:rFonts w:eastAsiaTheme="minorEastAsia"/>
          <w:lang w:eastAsia="zh-CN"/>
        </w:rPr>
        <w:t xml:space="preserve">multi-core </w:t>
      </w:r>
      <w:proofErr w:type="spellStart"/>
      <w:r w:rsidR="00166F89">
        <w:rPr>
          <w:rFonts w:eastAsiaTheme="minorEastAsia"/>
          <w:lang w:eastAsia="zh-CN"/>
        </w:rPr>
        <w:t>VxWorks</w:t>
      </w:r>
      <w:proofErr w:type="spellEnd"/>
      <w:r w:rsidR="00166F89">
        <w:rPr>
          <w:rFonts w:eastAsiaTheme="minorEastAsia"/>
          <w:lang w:eastAsia="zh-CN"/>
        </w:rPr>
        <w:t>.</w:t>
      </w:r>
      <w:r w:rsidR="00404C98">
        <w:rPr>
          <w:rFonts w:eastAsiaTheme="minorEastAsia"/>
          <w:lang w:eastAsia="zh-CN"/>
        </w:rPr>
        <w:t xml:space="preserve"> In Section III, </w:t>
      </w:r>
      <w:r w:rsidR="007A5285">
        <w:rPr>
          <w:rFonts w:eastAsiaTheme="minorEastAsia"/>
          <w:lang w:eastAsia="zh-CN"/>
        </w:rPr>
        <w:t xml:space="preserve">we will present </w:t>
      </w:r>
      <w:r w:rsidR="00AE5926">
        <w:rPr>
          <w:rFonts w:eastAsiaTheme="minorEastAsia"/>
          <w:lang w:eastAsia="zh-CN"/>
        </w:rPr>
        <w:t xml:space="preserve">the design and key implementation considerations of </w:t>
      </w:r>
      <w:r w:rsidR="007A5285">
        <w:rPr>
          <w:rFonts w:eastAsiaTheme="minorEastAsia"/>
          <w:lang w:eastAsia="zh-CN"/>
        </w:rPr>
        <w:t>our multi-core deterministic replay tool</w:t>
      </w:r>
      <w:r w:rsidR="009E215C">
        <w:rPr>
          <w:rFonts w:eastAsiaTheme="minorEastAsia"/>
          <w:lang w:eastAsia="zh-CN"/>
        </w:rPr>
        <w:t>.</w:t>
      </w:r>
      <w:r w:rsidR="00430A51">
        <w:rPr>
          <w:rFonts w:eastAsiaTheme="minorEastAsia"/>
          <w:lang w:eastAsia="zh-CN"/>
        </w:rPr>
        <w:t xml:space="preserve"> In Section IV, we will perform </w:t>
      </w:r>
      <w:r w:rsidR="009A7F31">
        <w:rPr>
          <w:rFonts w:eastAsiaTheme="minorEastAsia"/>
          <w:lang w:eastAsia="zh-CN"/>
        </w:rPr>
        <w:t xml:space="preserve">an experimental evaluation on the effectiveness and efficiency of our tool. Finally, we discuss related work in Section V and </w:t>
      </w:r>
      <w:r w:rsidR="00F933D6">
        <w:rPr>
          <w:rFonts w:eastAsiaTheme="minorEastAsia"/>
          <w:lang w:eastAsia="zh-CN"/>
        </w:rPr>
        <w:t>conclude</w:t>
      </w:r>
      <w:r w:rsidR="009A7F31">
        <w:rPr>
          <w:rFonts w:eastAsiaTheme="minorEastAsia"/>
          <w:lang w:eastAsia="zh-CN"/>
        </w:rPr>
        <w:t xml:space="preserve"> the work in Section VI.</w:t>
      </w:r>
    </w:p>
    <w:p w14:paraId="2FA9528A" w14:textId="456514A9" w:rsidR="007F25CE" w:rsidRDefault="00BA74F1" w:rsidP="008946C5">
      <w:pPr>
        <w:pStyle w:val="Heading1"/>
      </w:pPr>
      <w:r>
        <w:rPr>
          <w:lang w:eastAsia="zh-CN"/>
        </w:rPr>
        <w:t>Background</w:t>
      </w:r>
      <w:r w:rsidR="008946C5" w:rsidRPr="008946C5">
        <w:rPr>
          <w:rFonts w:eastAsiaTheme="minorEastAsia" w:hint="eastAsia"/>
          <w:lang w:eastAsia="zh-CN"/>
        </w:rPr>
        <w:t xml:space="preserve"> </w:t>
      </w:r>
    </w:p>
    <w:p w14:paraId="0DD049A8" w14:textId="70608C6D" w:rsidR="008946C5" w:rsidRDefault="008946C5" w:rsidP="009318FA">
      <w:pPr>
        <w:pStyle w:val="Text"/>
        <w:adjustRightInd w:val="0"/>
        <w:snapToGrid w:val="0"/>
        <w:spacing w:after="120"/>
        <w:ind w:firstLine="284"/>
        <w:rPr>
          <w:rFonts w:eastAsiaTheme="minorEastAsia"/>
          <w:color w:val="000000" w:themeColor="text1"/>
          <w:lang w:eastAsia="zh-CN"/>
        </w:rPr>
      </w:pPr>
      <w:r>
        <w:rPr>
          <w:rFonts w:eastAsiaTheme="minorEastAsia" w:hint="eastAsia"/>
          <w:color w:val="000000" w:themeColor="text1"/>
          <w:lang w:eastAsia="zh-CN"/>
        </w:rPr>
        <w:t xml:space="preserve">In this section, we </w:t>
      </w:r>
      <w:r w:rsidR="00DE1333">
        <w:rPr>
          <w:rFonts w:eastAsiaTheme="minorEastAsia"/>
          <w:color w:val="000000" w:themeColor="text1"/>
          <w:lang w:eastAsia="zh-CN"/>
        </w:rPr>
        <w:t>present</w:t>
      </w:r>
      <w:r w:rsidR="007B3F0F">
        <w:rPr>
          <w:rFonts w:eastAsiaTheme="minorEastAsia"/>
          <w:color w:val="000000" w:themeColor="text1"/>
          <w:lang w:eastAsia="zh-CN"/>
        </w:rPr>
        <w:t xml:space="preserve"> background information on </w:t>
      </w:r>
      <w:proofErr w:type="spellStart"/>
      <w:r w:rsidR="00537468">
        <w:rPr>
          <w:rFonts w:eastAsiaTheme="minorEastAsia"/>
          <w:color w:val="000000" w:themeColor="text1"/>
          <w:lang w:eastAsia="zh-CN"/>
        </w:rPr>
        <w:t>VxWorks</w:t>
      </w:r>
      <w:proofErr w:type="spellEnd"/>
      <w:r w:rsidR="00537468">
        <w:rPr>
          <w:rFonts w:eastAsiaTheme="minorEastAsia"/>
          <w:color w:val="000000" w:themeColor="text1"/>
          <w:lang w:eastAsia="zh-CN"/>
        </w:rPr>
        <w:t xml:space="preserve"> </w:t>
      </w:r>
      <w:r w:rsidR="007B3F0F">
        <w:rPr>
          <w:rFonts w:eastAsiaTheme="minorEastAsia"/>
          <w:color w:val="000000" w:themeColor="text1"/>
          <w:lang w:eastAsia="zh-CN"/>
        </w:rPr>
        <w:t xml:space="preserve">and </w:t>
      </w:r>
      <w:r w:rsidR="00987FE0">
        <w:rPr>
          <w:rFonts w:eastAsiaTheme="minorEastAsia"/>
          <w:color w:val="000000" w:themeColor="text1"/>
          <w:lang w:eastAsia="zh-CN"/>
        </w:rPr>
        <w:t xml:space="preserve">discuss challenges for </w:t>
      </w:r>
      <w:r w:rsidR="00AC493B">
        <w:rPr>
          <w:rFonts w:eastAsiaTheme="minorEastAsia"/>
          <w:color w:val="000000" w:themeColor="text1"/>
          <w:lang w:eastAsia="zh-CN"/>
        </w:rPr>
        <w:t xml:space="preserve">performing deterministic replay on multi-core </w:t>
      </w:r>
      <w:proofErr w:type="spellStart"/>
      <w:r w:rsidR="00AC493B">
        <w:rPr>
          <w:rFonts w:eastAsiaTheme="minorEastAsia"/>
          <w:color w:val="000000" w:themeColor="text1"/>
          <w:lang w:eastAsia="zh-CN"/>
        </w:rPr>
        <w:t>VxWorks</w:t>
      </w:r>
      <w:proofErr w:type="spellEnd"/>
      <w:r w:rsidR="00AC493B">
        <w:rPr>
          <w:rFonts w:eastAsiaTheme="minorEastAsia"/>
          <w:color w:val="000000" w:themeColor="text1"/>
          <w:lang w:eastAsia="zh-CN"/>
        </w:rPr>
        <w:t xml:space="preserve"> application</w:t>
      </w:r>
      <w:r w:rsidR="008424FE">
        <w:rPr>
          <w:rFonts w:eastAsiaTheme="minorEastAsia"/>
          <w:color w:val="000000" w:themeColor="text1"/>
          <w:lang w:eastAsia="zh-CN"/>
        </w:rPr>
        <w:t>s</w:t>
      </w:r>
      <w:r w:rsidR="00F94A1E">
        <w:rPr>
          <w:rFonts w:eastAsiaTheme="minorEastAsia"/>
          <w:color w:val="000000" w:themeColor="text1"/>
          <w:lang w:eastAsia="zh-CN"/>
        </w:rPr>
        <w:t>.</w:t>
      </w:r>
    </w:p>
    <w:p w14:paraId="52AD1CA6" w14:textId="17CB5378" w:rsidR="00642F96" w:rsidRDefault="00472811" w:rsidP="003F5DCF">
      <w:pPr>
        <w:pStyle w:val="Text"/>
        <w:adjustRightInd w:val="0"/>
        <w:snapToGrid w:val="0"/>
        <w:spacing w:after="120"/>
        <w:ind w:firstLine="284"/>
        <w:rPr>
          <w:rFonts w:eastAsiaTheme="minorEastAsia"/>
          <w:color w:val="000000" w:themeColor="text1"/>
          <w:lang w:eastAsia="zh-CN"/>
        </w:rPr>
      </w:pPr>
      <w:proofErr w:type="spellStart"/>
      <w:r w:rsidRPr="00472811">
        <w:rPr>
          <w:rFonts w:eastAsiaTheme="minorEastAsia"/>
          <w:color w:val="000000" w:themeColor="text1"/>
          <w:lang w:eastAsia="zh-CN"/>
        </w:rPr>
        <w:t>VxWorks</w:t>
      </w:r>
      <w:proofErr w:type="spellEnd"/>
      <w:r w:rsidRPr="00472811">
        <w:rPr>
          <w:rFonts w:eastAsiaTheme="minorEastAsia"/>
          <w:color w:val="000000" w:themeColor="text1"/>
          <w:lang w:eastAsia="zh-CN"/>
        </w:rPr>
        <w:t xml:space="preserve"> is a </w:t>
      </w:r>
      <w:r w:rsidR="00E21EFF">
        <w:rPr>
          <w:rFonts w:eastAsiaTheme="minorEastAsia"/>
          <w:color w:val="000000" w:themeColor="text1"/>
          <w:lang w:eastAsia="zh-CN"/>
        </w:rPr>
        <w:t>popular</w:t>
      </w:r>
      <w:r w:rsidR="00E21EFF" w:rsidRPr="00472811">
        <w:rPr>
          <w:rFonts w:eastAsiaTheme="minorEastAsia"/>
          <w:color w:val="000000" w:themeColor="text1"/>
          <w:lang w:eastAsia="zh-CN"/>
        </w:rPr>
        <w:t xml:space="preserve"> </w:t>
      </w:r>
      <w:r w:rsidR="00D333F4">
        <w:rPr>
          <w:rFonts w:eastAsiaTheme="minorEastAsia"/>
          <w:color w:val="000000" w:themeColor="text1"/>
          <w:lang w:eastAsia="zh-CN"/>
        </w:rPr>
        <w:t>real-time operating</w:t>
      </w:r>
      <w:r w:rsidR="00D333F4" w:rsidRPr="00472811">
        <w:rPr>
          <w:rFonts w:eastAsiaTheme="minorEastAsia"/>
          <w:color w:val="000000" w:themeColor="text1"/>
          <w:lang w:eastAsia="zh-CN"/>
        </w:rPr>
        <w:t xml:space="preserve"> </w:t>
      </w:r>
      <w:r w:rsidRPr="00472811">
        <w:rPr>
          <w:rFonts w:eastAsiaTheme="minorEastAsia"/>
          <w:color w:val="000000" w:themeColor="text1"/>
          <w:lang w:eastAsia="zh-CN"/>
        </w:rPr>
        <w:t xml:space="preserve">system </w:t>
      </w:r>
      <w:r w:rsidR="00D333F4">
        <w:rPr>
          <w:rFonts w:eastAsiaTheme="minorEastAsia"/>
          <w:color w:val="000000" w:themeColor="text1"/>
          <w:lang w:eastAsia="zh-CN"/>
        </w:rPr>
        <w:t xml:space="preserve">wildly used </w:t>
      </w:r>
      <w:r w:rsidR="00463487">
        <w:rPr>
          <w:rFonts w:eastAsiaTheme="minorEastAsia"/>
          <w:color w:val="000000" w:themeColor="text1"/>
          <w:lang w:eastAsia="zh-CN"/>
        </w:rPr>
        <w:t xml:space="preserve">in </w:t>
      </w:r>
      <w:r w:rsidR="008041FE">
        <w:rPr>
          <w:rFonts w:eastAsiaTheme="minorEastAsia"/>
          <w:color w:val="000000" w:themeColor="text1"/>
          <w:lang w:eastAsia="zh-CN"/>
        </w:rPr>
        <w:t xml:space="preserve">aerospace, </w:t>
      </w:r>
      <w:r w:rsidR="00463487" w:rsidRPr="00463487">
        <w:rPr>
          <w:rFonts w:eastAsiaTheme="minorEastAsia"/>
          <w:color w:val="000000" w:themeColor="text1"/>
          <w:lang w:eastAsia="zh-CN"/>
        </w:rPr>
        <w:t>defense, medical, industrial, robotics, automotive, and consumer electronic</w:t>
      </w:r>
      <w:r w:rsidR="001C35FB">
        <w:rPr>
          <w:rFonts w:eastAsiaTheme="minorEastAsia"/>
          <w:color w:val="000000" w:themeColor="text1"/>
          <w:lang w:eastAsia="zh-CN"/>
        </w:rPr>
        <w:t xml:space="preserve"> domain</w:t>
      </w:r>
      <w:r w:rsidRPr="00472811">
        <w:rPr>
          <w:rFonts w:eastAsiaTheme="minorEastAsia"/>
          <w:color w:val="000000" w:themeColor="text1"/>
          <w:lang w:eastAsia="zh-CN"/>
        </w:rPr>
        <w:t xml:space="preserve">. </w:t>
      </w:r>
      <w:r w:rsidR="00D54F65">
        <w:rPr>
          <w:rFonts w:eastAsiaTheme="minorEastAsia"/>
          <w:color w:val="000000" w:themeColor="text1"/>
          <w:lang w:eastAsia="zh-CN"/>
        </w:rPr>
        <w:t>It is also frequently used in safety critical areas where completion of tasks before deadline is crucial</w:t>
      </w:r>
      <w:r w:rsidR="009763D9">
        <w:rPr>
          <w:rFonts w:eastAsiaTheme="minorEastAsia"/>
          <w:color w:val="000000" w:themeColor="text1"/>
          <w:lang w:eastAsia="zh-CN"/>
        </w:rPr>
        <w:t>.</w:t>
      </w:r>
    </w:p>
    <w:p w14:paraId="3028D484" w14:textId="2FF021E9" w:rsidR="00537468" w:rsidRDefault="00C60A65" w:rsidP="003F5DCF">
      <w:pPr>
        <w:pStyle w:val="Text"/>
        <w:adjustRightInd w:val="0"/>
        <w:snapToGrid w:val="0"/>
        <w:spacing w:after="120"/>
        <w:ind w:firstLine="284"/>
        <w:rPr>
          <w:rFonts w:eastAsiaTheme="minorEastAsia"/>
          <w:color w:val="000000" w:themeColor="text1"/>
          <w:lang w:eastAsia="zh-CN"/>
        </w:rPr>
      </w:pPr>
      <w:r>
        <w:rPr>
          <w:rFonts w:eastAsiaTheme="minorEastAsia"/>
          <w:color w:val="000000" w:themeColor="text1"/>
          <w:lang w:eastAsia="zh-CN"/>
        </w:rPr>
        <w:t xml:space="preserve">The </w:t>
      </w:r>
      <w:proofErr w:type="spellStart"/>
      <w:r w:rsidR="00472811" w:rsidRPr="00472811">
        <w:rPr>
          <w:rFonts w:eastAsiaTheme="minorEastAsia"/>
          <w:color w:val="000000" w:themeColor="text1"/>
          <w:lang w:eastAsia="zh-CN"/>
        </w:rPr>
        <w:t>VxWorks</w:t>
      </w:r>
      <w:proofErr w:type="spellEnd"/>
      <w:r w:rsidR="00472811" w:rsidRPr="00472811">
        <w:rPr>
          <w:rFonts w:eastAsiaTheme="minorEastAsia"/>
          <w:color w:val="000000" w:themeColor="text1"/>
          <w:lang w:eastAsia="zh-CN"/>
        </w:rPr>
        <w:t xml:space="preserve"> 5.5 </w:t>
      </w:r>
      <w:r w:rsidR="00C15BCB" w:rsidRPr="00472811">
        <w:rPr>
          <w:rFonts w:eastAsiaTheme="minorEastAsia"/>
          <w:color w:val="000000" w:themeColor="text1"/>
          <w:lang w:eastAsia="zh-CN"/>
        </w:rPr>
        <w:t>only</w:t>
      </w:r>
      <w:r w:rsidR="00C15BCB">
        <w:rPr>
          <w:rFonts w:eastAsiaTheme="minorEastAsia"/>
          <w:color w:val="000000" w:themeColor="text1"/>
          <w:lang w:eastAsia="zh-CN"/>
        </w:rPr>
        <w:t xml:space="preserve"> </w:t>
      </w:r>
      <w:r w:rsidR="00472811" w:rsidRPr="00472811">
        <w:rPr>
          <w:rFonts w:eastAsiaTheme="minorEastAsia"/>
          <w:color w:val="000000" w:themeColor="text1"/>
          <w:lang w:eastAsia="zh-CN"/>
        </w:rPr>
        <w:t>support</w:t>
      </w:r>
      <w:r w:rsidR="003F5DCF">
        <w:rPr>
          <w:rFonts w:eastAsiaTheme="minorEastAsia"/>
          <w:color w:val="000000" w:themeColor="text1"/>
          <w:lang w:eastAsia="zh-CN"/>
        </w:rPr>
        <w:t>s</w:t>
      </w:r>
      <w:r w:rsidR="00472811" w:rsidRPr="00472811">
        <w:rPr>
          <w:rFonts w:eastAsiaTheme="minorEastAsia"/>
          <w:color w:val="000000" w:themeColor="text1"/>
          <w:lang w:eastAsia="zh-CN"/>
        </w:rPr>
        <w:t xml:space="preserve"> single-core processor </w:t>
      </w:r>
      <w:r w:rsidR="003F5DCF">
        <w:rPr>
          <w:rFonts w:eastAsiaTheme="minorEastAsia"/>
          <w:color w:val="000000" w:themeColor="text1"/>
          <w:lang w:eastAsia="zh-CN"/>
        </w:rPr>
        <w:t>with</w:t>
      </w:r>
      <w:r w:rsidR="00472811" w:rsidRPr="00472811">
        <w:rPr>
          <w:rFonts w:eastAsiaTheme="minorEastAsia"/>
          <w:color w:val="000000" w:themeColor="text1"/>
          <w:lang w:eastAsia="zh-CN"/>
        </w:rPr>
        <w:t xml:space="preserve"> </w:t>
      </w:r>
      <w:r w:rsidR="00E3684E">
        <w:rPr>
          <w:rFonts w:eastAsiaTheme="minorEastAsia"/>
          <w:color w:val="000000" w:themeColor="text1"/>
          <w:lang w:eastAsia="zh-CN"/>
        </w:rPr>
        <w:t xml:space="preserve">a </w:t>
      </w:r>
      <w:r w:rsidR="00472811" w:rsidRPr="00472811">
        <w:rPr>
          <w:rFonts w:eastAsiaTheme="minorEastAsia"/>
          <w:color w:val="000000" w:themeColor="text1"/>
          <w:lang w:eastAsia="zh-CN"/>
        </w:rPr>
        <w:t>flat memory space</w:t>
      </w:r>
      <w:r w:rsidR="00D41659">
        <w:rPr>
          <w:rFonts w:eastAsiaTheme="minorEastAsia"/>
          <w:color w:val="000000" w:themeColor="text1"/>
          <w:lang w:eastAsia="zh-CN"/>
        </w:rPr>
        <w:t xml:space="preserve">. The </w:t>
      </w:r>
      <w:r w:rsidR="00472811" w:rsidRPr="00472811">
        <w:rPr>
          <w:rFonts w:eastAsiaTheme="minorEastAsia"/>
          <w:color w:val="000000" w:themeColor="text1"/>
          <w:lang w:eastAsia="zh-CN"/>
        </w:rPr>
        <w:t>user task</w:t>
      </w:r>
      <w:r w:rsidR="00AD033F">
        <w:rPr>
          <w:rFonts w:eastAsiaTheme="minorEastAsia"/>
          <w:color w:val="000000" w:themeColor="text1"/>
          <w:lang w:eastAsia="zh-CN"/>
        </w:rPr>
        <w:t>s</w:t>
      </w:r>
      <w:r w:rsidR="00472811" w:rsidRPr="00472811">
        <w:rPr>
          <w:rFonts w:eastAsiaTheme="minorEastAsia"/>
          <w:color w:val="000000" w:themeColor="text1"/>
          <w:lang w:eastAsia="zh-CN"/>
        </w:rPr>
        <w:t xml:space="preserve"> </w:t>
      </w:r>
      <w:r w:rsidR="00D41659">
        <w:rPr>
          <w:rFonts w:eastAsiaTheme="minorEastAsia"/>
          <w:color w:val="000000" w:themeColor="text1"/>
          <w:lang w:eastAsia="zh-CN"/>
        </w:rPr>
        <w:t xml:space="preserve">in </w:t>
      </w:r>
      <w:proofErr w:type="spellStart"/>
      <w:r w:rsidR="00D41659">
        <w:rPr>
          <w:rFonts w:eastAsiaTheme="minorEastAsia"/>
          <w:color w:val="000000" w:themeColor="text1"/>
          <w:lang w:eastAsia="zh-CN"/>
        </w:rPr>
        <w:t>VxWorks</w:t>
      </w:r>
      <w:proofErr w:type="spellEnd"/>
      <w:r w:rsidR="00D41659">
        <w:rPr>
          <w:rFonts w:eastAsiaTheme="minorEastAsia"/>
          <w:color w:val="000000" w:themeColor="text1"/>
          <w:lang w:eastAsia="zh-CN"/>
        </w:rPr>
        <w:t xml:space="preserve"> 5.5 </w:t>
      </w:r>
      <w:r w:rsidR="00472811" w:rsidRPr="00472811">
        <w:rPr>
          <w:rFonts w:eastAsiaTheme="minorEastAsia"/>
          <w:color w:val="000000" w:themeColor="text1"/>
          <w:lang w:eastAsia="zh-CN"/>
        </w:rPr>
        <w:t xml:space="preserve">run as kernel module and </w:t>
      </w:r>
      <w:r w:rsidR="00DB14F4">
        <w:rPr>
          <w:rFonts w:eastAsiaTheme="minorEastAsia"/>
          <w:color w:val="000000" w:themeColor="text1"/>
          <w:lang w:eastAsia="zh-CN"/>
        </w:rPr>
        <w:t>make system calls</w:t>
      </w:r>
      <w:r w:rsidR="00472811" w:rsidRPr="00472811">
        <w:rPr>
          <w:rFonts w:eastAsiaTheme="minorEastAsia"/>
          <w:color w:val="000000" w:themeColor="text1"/>
          <w:lang w:eastAsia="zh-CN"/>
        </w:rPr>
        <w:t xml:space="preserve"> without address translation. </w:t>
      </w:r>
      <w:r w:rsidR="00D70308">
        <w:rPr>
          <w:rFonts w:eastAsiaTheme="minorEastAsia"/>
          <w:color w:val="000000" w:themeColor="text1"/>
          <w:lang w:eastAsia="zh-CN"/>
        </w:rPr>
        <w:t>Furthermore,</w:t>
      </w:r>
      <w:r w:rsidR="00D70308" w:rsidRPr="00472811">
        <w:rPr>
          <w:rFonts w:eastAsiaTheme="minorEastAsia"/>
          <w:color w:val="000000" w:themeColor="text1"/>
          <w:lang w:eastAsia="zh-CN"/>
        </w:rPr>
        <w:t xml:space="preserve"> </w:t>
      </w:r>
      <w:r w:rsidR="00472811" w:rsidRPr="00472811">
        <w:rPr>
          <w:rFonts w:eastAsiaTheme="minorEastAsia"/>
          <w:color w:val="000000" w:themeColor="text1"/>
          <w:lang w:eastAsia="zh-CN"/>
        </w:rPr>
        <w:t xml:space="preserve">there is no </w:t>
      </w:r>
      <w:r w:rsidR="00504AB0">
        <w:rPr>
          <w:rFonts w:eastAsiaTheme="minorEastAsia"/>
          <w:color w:val="000000" w:themeColor="text1"/>
          <w:lang w:eastAsia="zh-CN"/>
        </w:rPr>
        <w:t xml:space="preserve">concept of </w:t>
      </w:r>
      <w:r w:rsidR="00472811" w:rsidRPr="00472811">
        <w:rPr>
          <w:rFonts w:eastAsiaTheme="minorEastAsia"/>
          <w:color w:val="000000" w:themeColor="text1"/>
          <w:lang w:eastAsia="zh-CN"/>
        </w:rPr>
        <w:t xml:space="preserve">process </w:t>
      </w:r>
      <w:r w:rsidR="00404804">
        <w:rPr>
          <w:rFonts w:eastAsiaTheme="minorEastAsia"/>
          <w:color w:val="000000" w:themeColor="text1"/>
          <w:lang w:eastAsia="zh-CN"/>
        </w:rPr>
        <w:t xml:space="preserve">and memory space isolation </w:t>
      </w:r>
      <w:r w:rsidR="00472811" w:rsidRPr="00472811">
        <w:rPr>
          <w:rFonts w:eastAsiaTheme="minorEastAsia"/>
          <w:color w:val="000000" w:themeColor="text1"/>
          <w:lang w:eastAsia="zh-CN"/>
        </w:rPr>
        <w:t xml:space="preserve">in </w:t>
      </w:r>
      <w:proofErr w:type="spellStart"/>
      <w:r w:rsidR="00472811" w:rsidRPr="00472811">
        <w:rPr>
          <w:rFonts w:eastAsiaTheme="minorEastAsia"/>
          <w:color w:val="000000" w:themeColor="text1"/>
          <w:lang w:eastAsia="zh-CN"/>
        </w:rPr>
        <w:t>VxWorks</w:t>
      </w:r>
      <w:proofErr w:type="spellEnd"/>
      <w:r w:rsidR="009D7831">
        <w:rPr>
          <w:rFonts w:eastAsiaTheme="minorEastAsia"/>
          <w:color w:val="000000" w:themeColor="text1"/>
          <w:lang w:eastAsia="zh-CN"/>
        </w:rPr>
        <w:t xml:space="preserve"> </w:t>
      </w:r>
      <w:r w:rsidR="00472811" w:rsidRPr="00472811">
        <w:rPr>
          <w:rFonts w:eastAsiaTheme="minorEastAsia"/>
          <w:color w:val="000000" w:themeColor="text1"/>
          <w:lang w:eastAsia="zh-CN"/>
        </w:rPr>
        <w:t>5.5</w:t>
      </w:r>
      <w:r w:rsidR="0019214E">
        <w:rPr>
          <w:rFonts w:eastAsiaTheme="minorEastAsia"/>
          <w:color w:val="000000" w:themeColor="text1"/>
          <w:lang w:eastAsia="zh-CN"/>
        </w:rPr>
        <w:t xml:space="preserve">. Thus, </w:t>
      </w:r>
      <w:r w:rsidR="00472811" w:rsidRPr="00472811">
        <w:rPr>
          <w:rFonts w:eastAsiaTheme="minorEastAsia"/>
          <w:color w:val="000000" w:themeColor="text1"/>
          <w:lang w:eastAsia="zh-CN"/>
        </w:rPr>
        <w:t xml:space="preserve">one user </w:t>
      </w:r>
      <w:r w:rsidR="003F5DCF">
        <w:rPr>
          <w:rFonts w:eastAsiaTheme="minorEastAsia"/>
          <w:color w:val="000000" w:themeColor="text1"/>
          <w:lang w:eastAsia="zh-CN"/>
        </w:rPr>
        <w:t>application</w:t>
      </w:r>
      <w:r w:rsidR="00472811" w:rsidRPr="00472811">
        <w:rPr>
          <w:rFonts w:eastAsiaTheme="minorEastAsia"/>
          <w:color w:val="000000" w:themeColor="text1"/>
          <w:lang w:eastAsia="zh-CN"/>
        </w:rPr>
        <w:t xml:space="preserve"> may </w:t>
      </w:r>
      <w:r w:rsidR="00241E69" w:rsidRPr="00241E69">
        <w:rPr>
          <w:rFonts w:eastAsiaTheme="minorEastAsia"/>
          <w:color w:val="000000" w:themeColor="text1"/>
          <w:lang w:eastAsia="zh-CN"/>
        </w:rPr>
        <w:t>accidentally</w:t>
      </w:r>
      <w:r w:rsidR="00241E69">
        <w:rPr>
          <w:rFonts w:eastAsiaTheme="minorEastAsia"/>
          <w:color w:val="000000" w:themeColor="text1"/>
          <w:lang w:eastAsia="zh-CN"/>
        </w:rPr>
        <w:t xml:space="preserve"> </w:t>
      </w:r>
      <w:r w:rsidR="00472811" w:rsidRPr="00472811">
        <w:rPr>
          <w:rFonts w:eastAsiaTheme="minorEastAsia"/>
          <w:color w:val="000000" w:themeColor="text1"/>
          <w:lang w:eastAsia="zh-CN"/>
        </w:rPr>
        <w:t>modify a variable</w:t>
      </w:r>
      <w:r w:rsidR="00241E69">
        <w:rPr>
          <w:rFonts w:eastAsiaTheme="minorEastAsia"/>
          <w:color w:val="000000" w:themeColor="text1"/>
          <w:lang w:eastAsia="zh-CN"/>
        </w:rPr>
        <w:t xml:space="preserve"> of </w:t>
      </w:r>
      <w:r w:rsidR="006D3057">
        <w:rPr>
          <w:rFonts w:eastAsiaTheme="minorEastAsia"/>
          <w:color w:val="000000" w:themeColor="text1"/>
          <w:lang w:eastAsia="zh-CN"/>
        </w:rPr>
        <w:t>another</w:t>
      </w:r>
      <w:r w:rsidR="00241E69">
        <w:rPr>
          <w:rFonts w:eastAsiaTheme="minorEastAsia"/>
          <w:color w:val="000000" w:themeColor="text1"/>
          <w:lang w:eastAsia="zh-CN"/>
        </w:rPr>
        <w:t xml:space="preserve"> application.</w:t>
      </w:r>
    </w:p>
    <w:p w14:paraId="296D96F5" w14:textId="69EC8958" w:rsidR="00537468" w:rsidRDefault="00472811" w:rsidP="00472811">
      <w:pPr>
        <w:pStyle w:val="Text"/>
        <w:adjustRightInd w:val="0"/>
        <w:snapToGrid w:val="0"/>
        <w:spacing w:after="120"/>
        <w:ind w:firstLine="284"/>
        <w:rPr>
          <w:rFonts w:eastAsiaTheme="minorEastAsia"/>
          <w:color w:val="000000" w:themeColor="text1"/>
          <w:lang w:eastAsia="zh-CN"/>
        </w:rPr>
      </w:pPr>
      <w:r w:rsidRPr="00472811">
        <w:rPr>
          <w:rFonts w:eastAsiaTheme="minorEastAsia"/>
          <w:color w:val="000000" w:themeColor="text1"/>
          <w:lang w:eastAsia="zh-CN"/>
        </w:rPr>
        <w:t xml:space="preserve"> With </w:t>
      </w:r>
      <w:r w:rsidR="00A2089D">
        <w:rPr>
          <w:rFonts w:eastAsiaTheme="minorEastAsia"/>
          <w:color w:val="000000" w:themeColor="text1"/>
          <w:lang w:eastAsia="zh-CN"/>
        </w:rPr>
        <w:t>the</w:t>
      </w:r>
      <w:r w:rsidRPr="00472811">
        <w:rPr>
          <w:rFonts w:eastAsiaTheme="minorEastAsia"/>
          <w:color w:val="000000" w:themeColor="text1"/>
          <w:lang w:eastAsia="zh-CN"/>
        </w:rPr>
        <w:t xml:space="preserve"> </w:t>
      </w:r>
      <w:r w:rsidR="00E341C9">
        <w:rPr>
          <w:rFonts w:eastAsiaTheme="minorEastAsia"/>
          <w:color w:val="000000" w:themeColor="text1"/>
          <w:lang w:eastAsia="zh-CN"/>
        </w:rPr>
        <w:t>popularity</w:t>
      </w:r>
      <w:r w:rsidR="00E341C9" w:rsidRPr="00472811">
        <w:rPr>
          <w:rFonts w:eastAsiaTheme="minorEastAsia"/>
          <w:color w:val="000000" w:themeColor="text1"/>
          <w:lang w:eastAsia="zh-CN"/>
        </w:rPr>
        <w:t xml:space="preserve"> </w:t>
      </w:r>
      <w:r w:rsidRPr="00472811">
        <w:rPr>
          <w:rFonts w:eastAsiaTheme="minorEastAsia"/>
          <w:color w:val="000000" w:themeColor="text1"/>
          <w:lang w:eastAsia="zh-CN"/>
        </w:rPr>
        <w:t xml:space="preserve">of multi-core platform, </w:t>
      </w:r>
      <w:proofErr w:type="spellStart"/>
      <w:r w:rsidRPr="00472811">
        <w:rPr>
          <w:rFonts w:eastAsiaTheme="minorEastAsia"/>
          <w:color w:val="000000" w:themeColor="text1"/>
          <w:lang w:eastAsia="zh-CN"/>
        </w:rPr>
        <w:t>VxWorks</w:t>
      </w:r>
      <w:proofErr w:type="spellEnd"/>
      <w:r w:rsidRPr="00472811">
        <w:rPr>
          <w:rFonts w:eastAsiaTheme="minorEastAsia"/>
          <w:color w:val="000000" w:themeColor="text1"/>
          <w:lang w:eastAsia="zh-CN"/>
        </w:rPr>
        <w:t xml:space="preserve"> supports Real Time Process</w:t>
      </w:r>
      <w:r w:rsidR="00E11934">
        <w:rPr>
          <w:rFonts w:eastAsiaTheme="minorEastAsia"/>
          <w:color w:val="000000" w:themeColor="text1"/>
          <w:lang w:eastAsia="zh-CN"/>
        </w:rPr>
        <w:t xml:space="preserve"> (RTP)</w:t>
      </w:r>
      <w:r w:rsidRPr="00472811">
        <w:rPr>
          <w:rFonts w:eastAsiaTheme="minorEastAsia"/>
          <w:color w:val="000000" w:themeColor="text1"/>
          <w:lang w:eastAsia="zh-CN"/>
        </w:rPr>
        <w:t xml:space="preserve"> in version 6.0</w:t>
      </w:r>
      <w:r w:rsidR="00407FCA">
        <w:rPr>
          <w:rFonts w:eastAsiaTheme="minorEastAsia"/>
          <w:color w:val="000000" w:themeColor="text1"/>
          <w:lang w:eastAsia="zh-CN"/>
        </w:rPr>
        <w:t xml:space="preserve"> and </w:t>
      </w:r>
      <w:r w:rsidRPr="00472811">
        <w:rPr>
          <w:rFonts w:eastAsiaTheme="minorEastAsia"/>
          <w:color w:val="000000" w:themeColor="text1"/>
          <w:lang w:eastAsia="zh-CN"/>
        </w:rPr>
        <w:t xml:space="preserve">supports multicore platform </w:t>
      </w:r>
      <w:r w:rsidR="00734AB3">
        <w:rPr>
          <w:rFonts w:eastAsiaTheme="minorEastAsia"/>
          <w:color w:val="000000" w:themeColor="text1"/>
          <w:lang w:eastAsia="zh-CN"/>
        </w:rPr>
        <w:t>starting from</w:t>
      </w:r>
      <w:r w:rsidR="00734AB3" w:rsidRPr="00472811">
        <w:rPr>
          <w:rFonts w:eastAsiaTheme="minorEastAsia"/>
          <w:color w:val="000000" w:themeColor="text1"/>
          <w:lang w:eastAsia="zh-CN"/>
        </w:rPr>
        <w:t xml:space="preserve"> </w:t>
      </w:r>
      <w:r w:rsidRPr="00472811">
        <w:rPr>
          <w:rFonts w:eastAsiaTheme="minorEastAsia"/>
          <w:color w:val="000000" w:themeColor="text1"/>
          <w:lang w:eastAsia="zh-CN"/>
        </w:rPr>
        <w:t xml:space="preserve">version 6.6. </w:t>
      </w:r>
      <w:r w:rsidR="003A7658">
        <w:rPr>
          <w:rFonts w:eastAsiaTheme="minorEastAsia"/>
          <w:color w:val="000000" w:themeColor="text1"/>
          <w:lang w:eastAsia="zh-CN"/>
        </w:rPr>
        <w:t xml:space="preserve">The support of </w:t>
      </w:r>
      <w:r w:rsidR="00497334" w:rsidRPr="00497334">
        <w:rPr>
          <w:rFonts w:eastAsiaTheme="minorEastAsia"/>
          <w:color w:val="000000" w:themeColor="text1"/>
          <w:lang w:eastAsia="zh-CN"/>
        </w:rPr>
        <w:t xml:space="preserve">multicore processor </w:t>
      </w:r>
      <w:r w:rsidR="003A7658">
        <w:rPr>
          <w:rFonts w:eastAsiaTheme="minorEastAsia"/>
          <w:color w:val="000000" w:themeColor="text1"/>
          <w:lang w:eastAsia="zh-CN"/>
        </w:rPr>
        <w:t>is comprehensive</w:t>
      </w:r>
      <w:r w:rsidR="00497334" w:rsidRPr="00497334">
        <w:rPr>
          <w:rFonts w:eastAsiaTheme="minorEastAsia"/>
          <w:color w:val="000000" w:themeColor="text1"/>
          <w:lang w:eastAsia="zh-CN"/>
        </w:rPr>
        <w:t xml:space="preserve">, </w:t>
      </w:r>
      <w:r w:rsidR="00FA41AD">
        <w:rPr>
          <w:rFonts w:eastAsiaTheme="minorEastAsia"/>
          <w:color w:val="000000" w:themeColor="text1"/>
          <w:lang w:eastAsia="zh-CN"/>
        </w:rPr>
        <w:t xml:space="preserve">which includes </w:t>
      </w:r>
      <w:r w:rsidR="00497334" w:rsidRPr="00497334">
        <w:rPr>
          <w:rFonts w:eastAsiaTheme="minorEastAsia"/>
          <w:color w:val="000000" w:themeColor="text1"/>
          <w:lang w:eastAsia="zh-CN"/>
        </w:rPr>
        <w:t>asymmetric multiprocessing (AMP), symmetric multiprocessing (SMP), and mixed AMP and SMP mode</w:t>
      </w:r>
      <w:r w:rsidR="00497334">
        <w:rPr>
          <w:rFonts w:eastAsiaTheme="minorEastAsia"/>
          <w:color w:val="000000" w:themeColor="text1"/>
          <w:lang w:eastAsia="zh-CN"/>
        </w:rPr>
        <w:t>.</w:t>
      </w:r>
    </w:p>
    <w:p w14:paraId="35E9A44D" w14:textId="60696EAE" w:rsidR="00EC515A" w:rsidRDefault="004A7B88" w:rsidP="00472811">
      <w:pPr>
        <w:pStyle w:val="Text"/>
        <w:adjustRightInd w:val="0"/>
        <w:snapToGrid w:val="0"/>
        <w:spacing w:after="120"/>
        <w:ind w:firstLine="284"/>
        <w:rPr>
          <w:rFonts w:eastAsiaTheme="minorEastAsia"/>
          <w:color w:val="000000" w:themeColor="text1"/>
          <w:lang w:eastAsia="zh-CN"/>
        </w:rPr>
      </w:pPr>
      <w:r>
        <w:rPr>
          <w:rFonts w:eastAsiaTheme="minorEastAsia"/>
          <w:color w:val="000000" w:themeColor="text1"/>
          <w:lang w:eastAsia="zh-CN"/>
        </w:rPr>
        <w:t xml:space="preserve">To systematically record the </w:t>
      </w:r>
      <w:r w:rsidR="00593B7B">
        <w:rPr>
          <w:rFonts w:eastAsiaTheme="minorEastAsia"/>
          <w:color w:val="000000" w:themeColor="text1"/>
          <w:lang w:eastAsia="zh-CN"/>
        </w:rPr>
        <w:t>nondeterministic choices made during program execution, the recorder must record both the</w:t>
      </w:r>
      <w:r w:rsidR="00F34209">
        <w:rPr>
          <w:rFonts w:eastAsiaTheme="minorEastAsia"/>
          <w:color w:val="000000" w:themeColor="text1"/>
          <w:lang w:eastAsia="zh-CN"/>
        </w:rPr>
        <w:t xml:space="preserve"> control and data flow choices.</w:t>
      </w:r>
      <w:r w:rsidR="00593B7B">
        <w:rPr>
          <w:rFonts w:eastAsiaTheme="minorEastAsia"/>
          <w:color w:val="000000" w:themeColor="text1"/>
          <w:lang w:eastAsia="zh-CN"/>
        </w:rPr>
        <w:t xml:space="preserve"> </w:t>
      </w:r>
      <w:r w:rsidR="00EC515A">
        <w:rPr>
          <w:rFonts w:eastAsiaTheme="minorEastAsia"/>
          <w:color w:val="000000" w:themeColor="text1"/>
          <w:lang w:eastAsia="zh-CN"/>
        </w:rPr>
        <w:t xml:space="preserve">For control flow choices, we can instrument the operating system. </w:t>
      </w:r>
      <w:r w:rsidR="003374D6">
        <w:rPr>
          <w:rFonts w:eastAsiaTheme="minorEastAsia"/>
          <w:color w:val="000000" w:themeColor="text1"/>
          <w:lang w:eastAsia="zh-CN"/>
        </w:rPr>
        <w:t>However, f</w:t>
      </w:r>
      <w:r w:rsidR="00EC515A">
        <w:rPr>
          <w:rFonts w:eastAsiaTheme="minorEastAsia"/>
          <w:color w:val="000000" w:themeColor="text1"/>
          <w:lang w:eastAsia="zh-CN"/>
        </w:rPr>
        <w:t>or data flow information, especially the information on int</w:t>
      </w:r>
      <w:r w:rsidR="00BD6571">
        <w:rPr>
          <w:rFonts w:eastAsiaTheme="minorEastAsia"/>
          <w:color w:val="000000" w:themeColor="text1"/>
          <w:lang w:eastAsia="zh-CN"/>
        </w:rPr>
        <w:t>erleaved access to shared memory;</w:t>
      </w:r>
      <w:r w:rsidR="00EC515A">
        <w:rPr>
          <w:rFonts w:eastAsiaTheme="minorEastAsia"/>
          <w:color w:val="000000" w:themeColor="text1"/>
          <w:lang w:eastAsia="zh-CN"/>
        </w:rPr>
        <w:t xml:space="preserve"> system level implementation </w:t>
      </w:r>
      <w:r w:rsidR="00BD6571">
        <w:rPr>
          <w:rFonts w:eastAsiaTheme="minorEastAsia"/>
          <w:color w:val="000000" w:themeColor="text1"/>
          <w:lang w:eastAsia="zh-CN"/>
        </w:rPr>
        <w:t>us</w:t>
      </w:r>
      <w:r w:rsidR="00993E3C">
        <w:rPr>
          <w:rFonts w:eastAsiaTheme="minorEastAsia"/>
          <w:color w:val="000000" w:themeColor="text1"/>
          <w:lang w:eastAsia="zh-CN"/>
        </w:rPr>
        <w:t>i</w:t>
      </w:r>
      <w:r w:rsidR="00BD6571">
        <w:rPr>
          <w:rFonts w:eastAsiaTheme="minorEastAsia"/>
          <w:color w:val="000000" w:themeColor="text1"/>
          <w:lang w:eastAsia="zh-CN"/>
        </w:rPr>
        <w:t xml:space="preserve">ng memory page </w:t>
      </w:r>
      <w:r w:rsidR="009519CD">
        <w:rPr>
          <w:rFonts w:eastAsiaTheme="minorEastAsia"/>
          <w:color w:val="000000" w:themeColor="text1"/>
          <w:lang w:eastAsia="zh-CN"/>
        </w:rPr>
        <w:t xml:space="preserve">can be expensive as </w:t>
      </w:r>
      <w:r w:rsidR="00061FE4">
        <w:rPr>
          <w:rFonts w:eastAsiaTheme="minorEastAsia"/>
          <w:color w:val="000000" w:themeColor="text1"/>
          <w:lang w:eastAsia="zh-CN"/>
        </w:rPr>
        <w:t>all tasks running in the OS</w:t>
      </w:r>
      <w:r w:rsidR="009519CD">
        <w:rPr>
          <w:rFonts w:eastAsiaTheme="minorEastAsia"/>
          <w:color w:val="000000" w:themeColor="text1"/>
          <w:lang w:eastAsia="zh-CN"/>
        </w:rPr>
        <w:t xml:space="preserve"> may be affected</w:t>
      </w:r>
      <w:r w:rsidR="00E67836">
        <w:rPr>
          <w:rFonts w:eastAsiaTheme="minorEastAsia"/>
          <w:color w:val="000000" w:themeColor="text1"/>
          <w:lang w:eastAsia="zh-CN"/>
        </w:rPr>
        <w:t>.</w:t>
      </w:r>
      <w:r w:rsidR="004333D7">
        <w:rPr>
          <w:rFonts w:eastAsiaTheme="minorEastAsia"/>
          <w:color w:val="000000" w:themeColor="text1"/>
          <w:lang w:eastAsia="zh-CN"/>
        </w:rPr>
        <w:t xml:space="preserve"> So in this work, we resort to </w:t>
      </w:r>
      <w:r w:rsidR="00FF284A">
        <w:rPr>
          <w:rFonts w:eastAsiaTheme="minorEastAsia"/>
          <w:color w:val="000000" w:themeColor="text1"/>
          <w:lang w:eastAsia="zh-CN"/>
        </w:rPr>
        <w:t>so</w:t>
      </w:r>
      <w:r w:rsidR="003D353C">
        <w:rPr>
          <w:rFonts w:eastAsiaTheme="minorEastAsia"/>
          <w:color w:val="000000" w:themeColor="text1"/>
          <w:lang w:eastAsia="zh-CN"/>
        </w:rPr>
        <w:t xml:space="preserve">urce code instrumentation to </w:t>
      </w:r>
      <w:r w:rsidR="00D02A75">
        <w:rPr>
          <w:rFonts w:eastAsiaTheme="minorEastAsia"/>
          <w:color w:val="000000" w:themeColor="text1"/>
          <w:lang w:eastAsia="zh-CN"/>
        </w:rPr>
        <w:t>address the problem</w:t>
      </w:r>
      <w:r w:rsidR="00FF284A">
        <w:rPr>
          <w:rFonts w:eastAsiaTheme="minorEastAsia"/>
          <w:color w:val="000000" w:themeColor="text1"/>
          <w:lang w:eastAsia="zh-CN"/>
        </w:rPr>
        <w:t>.</w:t>
      </w:r>
    </w:p>
    <w:p w14:paraId="72BB19CF" w14:textId="3B32A168" w:rsidR="003F5DA0" w:rsidRDefault="00AE173B" w:rsidP="000A3D71">
      <w:pPr>
        <w:pStyle w:val="Text"/>
        <w:adjustRightInd w:val="0"/>
        <w:snapToGrid w:val="0"/>
        <w:spacing w:after="120"/>
        <w:ind w:firstLine="284"/>
        <w:rPr>
          <w:rFonts w:eastAsiaTheme="minorEastAsia"/>
          <w:color w:val="000000" w:themeColor="text1"/>
          <w:lang w:eastAsia="zh-CN"/>
        </w:rPr>
      </w:pPr>
      <w:r>
        <w:rPr>
          <w:rFonts w:eastAsiaTheme="minorEastAsia"/>
          <w:color w:val="000000" w:themeColor="text1"/>
          <w:lang w:eastAsia="zh-CN"/>
        </w:rPr>
        <w:t xml:space="preserve">Furthermore, </w:t>
      </w:r>
      <w:r w:rsidRPr="00472811">
        <w:rPr>
          <w:rFonts w:eastAsiaTheme="minorEastAsia"/>
          <w:color w:val="000000" w:themeColor="text1"/>
          <w:lang w:eastAsia="zh-CN"/>
        </w:rPr>
        <w:t xml:space="preserve">there are some challenges to design a </w:t>
      </w:r>
      <w:r>
        <w:rPr>
          <w:rFonts w:eastAsiaTheme="minorEastAsia"/>
          <w:color w:val="000000" w:themeColor="text1"/>
          <w:lang w:eastAsia="zh-CN"/>
        </w:rPr>
        <w:t xml:space="preserve">multi-core </w:t>
      </w:r>
      <w:r w:rsidRPr="00472811">
        <w:rPr>
          <w:rFonts w:eastAsiaTheme="minorEastAsia"/>
          <w:color w:val="000000" w:themeColor="text1"/>
          <w:lang w:eastAsia="zh-CN"/>
        </w:rPr>
        <w:t xml:space="preserve">replay tool working on </w:t>
      </w:r>
      <w:proofErr w:type="spellStart"/>
      <w:r w:rsidRPr="00472811">
        <w:rPr>
          <w:rFonts w:eastAsiaTheme="minorEastAsia"/>
          <w:color w:val="000000" w:themeColor="text1"/>
          <w:lang w:eastAsia="zh-CN"/>
        </w:rPr>
        <w:t>VxWorks</w:t>
      </w:r>
      <w:proofErr w:type="spellEnd"/>
      <w:r>
        <w:rPr>
          <w:rFonts w:eastAsiaTheme="minorEastAsia"/>
          <w:color w:val="000000" w:themeColor="text1"/>
          <w:lang w:eastAsia="zh-CN"/>
        </w:rPr>
        <w:t>.</w:t>
      </w:r>
      <w:r w:rsidR="000A3D71">
        <w:rPr>
          <w:rFonts w:eastAsiaTheme="minorEastAsia"/>
          <w:color w:val="000000" w:themeColor="text1"/>
          <w:lang w:eastAsia="zh-CN"/>
        </w:rPr>
        <w:t xml:space="preserve"> T</w:t>
      </w:r>
      <w:r w:rsidR="00751FEF">
        <w:rPr>
          <w:rFonts w:eastAsiaTheme="minorEastAsia"/>
          <w:color w:val="000000" w:themeColor="text1"/>
          <w:lang w:eastAsia="zh-CN"/>
        </w:rPr>
        <w:t>he recorder should</w:t>
      </w:r>
      <w:r w:rsidR="00472811" w:rsidRPr="00472811">
        <w:rPr>
          <w:rFonts w:eastAsiaTheme="minorEastAsia"/>
          <w:color w:val="000000" w:themeColor="text1"/>
          <w:lang w:eastAsia="zh-CN"/>
        </w:rPr>
        <w:t xml:space="preserve"> reduce the amount of cod</w:t>
      </w:r>
      <w:r w:rsidR="00280A2B">
        <w:rPr>
          <w:rFonts w:eastAsiaTheme="minorEastAsia"/>
          <w:color w:val="000000" w:themeColor="text1"/>
          <w:lang w:eastAsia="zh-CN"/>
        </w:rPr>
        <w:t>e changes in kernel</w:t>
      </w:r>
      <w:r w:rsidR="00472811" w:rsidRPr="00472811">
        <w:rPr>
          <w:rFonts w:eastAsiaTheme="minorEastAsia"/>
          <w:color w:val="000000" w:themeColor="text1"/>
          <w:lang w:eastAsia="zh-CN"/>
        </w:rPr>
        <w:t xml:space="preserve">, reduce the </w:t>
      </w:r>
      <w:r w:rsidR="00751FEF">
        <w:rPr>
          <w:rFonts w:eastAsiaTheme="minorEastAsia"/>
          <w:color w:val="000000" w:themeColor="text1"/>
          <w:lang w:eastAsia="zh-CN"/>
        </w:rPr>
        <w:t xml:space="preserve">number </w:t>
      </w:r>
      <w:r w:rsidR="00472811" w:rsidRPr="00472811">
        <w:rPr>
          <w:rFonts w:eastAsiaTheme="minorEastAsia"/>
          <w:color w:val="000000" w:themeColor="text1"/>
          <w:lang w:eastAsia="zh-CN"/>
        </w:rPr>
        <w:t>synchroniz</w:t>
      </w:r>
      <w:r w:rsidR="00920F73">
        <w:rPr>
          <w:rFonts w:eastAsiaTheme="minorEastAsia"/>
          <w:color w:val="000000" w:themeColor="text1"/>
          <w:lang w:eastAsia="zh-CN"/>
        </w:rPr>
        <w:t>ation</w:t>
      </w:r>
      <w:r w:rsidR="00472811" w:rsidRPr="00472811">
        <w:rPr>
          <w:rFonts w:eastAsiaTheme="minorEastAsia"/>
          <w:color w:val="000000" w:themeColor="text1"/>
          <w:lang w:eastAsia="zh-CN"/>
        </w:rPr>
        <w:t xml:space="preserve"> </w:t>
      </w:r>
      <w:r w:rsidR="0054546D">
        <w:rPr>
          <w:rFonts w:eastAsiaTheme="minorEastAsia"/>
          <w:color w:val="000000" w:themeColor="text1"/>
          <w:lang w:eastAsia="zh-CN"/>
        </w:rPr>
        <w:t xml:space="preserve">primitives </w:t>
      </w:r>
      <w:r w:rsidR="00751FEF">
        <w:rPr>
          <w:rFonts w:eastAsiaTheme="minorEastAsia"/>
          <w:color w:val="000000" w:themeColor="text1"/>
          <w:lang w:eastAsia="zh-CN"/>
        </w:rPr>
        <w:t xml:space="preserve">used </w:t>
      </w:r>
      <w:r w:rsidR="0054546D">
        <w:rPr>
          <w:rFonts w:eastAsiaTheme="minorEastAsia"/>
          <w:color w:val="000000" w:themeColor="text1"/>
          <w:lang w:eastAsia="zh-CN"/>
        </w:rPr>
        <w:t xml:space="preserve">when </w:t>
      </w:r>
      <w:r w:rsidR="00472811" w:rsidRPr="00472811">
        <w:rPr>
          <w:rFonts w:eastAsiaTheme="minorEastAsia"/>
          <w:color w:val="000000" w:themeColor="text1"/>
          <w:lang w:eastAsia="zh-CN"/>
        </w:rPr>
        <w:t>generat</w:t>
      </w:r>
      <w:r w:rsidR="0054546D">
        <w:rPr>
          <w:rFonts w:eastAsiaTheme="minorEastAsia"/>
          <w:color w:val="000000" w:themeColor="text1"/>
          <w:lang w:eastAsia="zh-CN"/>
        </w:rPr>
        <w:t>ing</w:t>
      </w:r>
      <w:r w:rsidR="00472811" w:rsidRPr="00472811">
        <w:rPr>
          <w:rFonts w:eastAsiaTheme="minorEastAsia"/>
          <w:color w:val="000000" w:themeColor="text1"/>
          <w:lang w:eastAsia="zh-CN"/>
        </w:rPr>
        <w:t xml:space="preserve"> log,</w:t>
      </w:r>
      <w:r w:rsidR="00EB387C">
        <w:rPr>
          <w:rFonts w:eastAsiaTheme="minorEastAsia"/>
          <w:color w:val="000000" w:themeColor="text1"/>
          <w:lang w:eastAsia="zh-CN"/>
        </w:rPr>
        <w:t xml:space="preserve"> and </w:t>
      </w:r>
      <w:r w:rsidR="00472811" w:rsidRPr="00472811">
        <w:rPr>
          <w:rFonts w:eastAsiaTheme="minorEastAsia"/>
          <w:color w:val="000000" w:themeColor="text1"/>
          <w:lang w:eastAsia="zh-CN"/>
        </w:rPr>
        <w:t>reduc</w:t>
      </w:r>
      <w:r w:rsidR="000E3E5E">
        <w:rPr>
          <w:rFonts w:eastAsiaTheme="minorEastAsia"/>
          <w:color w:val="000000" w:themeColor="text1"/>
          <w:lang w:eastAsia="zh-CN"/>
        </w:rPr>
        <w:t>e</w:t>
      </w:r>
      <w:r w:rsidR="00472811" w:rsidRPr="00472811">
        <w:rPr>
          <w:rFonts w:eastAsiaTheme="minorEastAsia"/>
          <w:color w:val="000000" w:themeColor="text1"/>
          <w:lang w:eastAsia="zh-CN"/>
        </w:rPr>
        <w:t xml:space="preserve"> the log size </w:t>
      </w:r>
      <w:r w:rsidR="00E170E6">
        <w:rPr>
          <w:rFonts w:eastAsiaTheme="minorEastAsia"/>
          <w:color w:val="000000" w:themeColor="text1"/>
          <w:lang w:eastAsia="zh-CN"/>
        </w:rPr>
        <w:t>to save</w:t>
      </w:r>
      <w:r w:rsidR="00472811" w:rsidRPr="00472811">
        <w:rPr>
          <w:rFonts w:eastAsiaTheme="minorEastAsia"/>
          <w:color w:val="000000" w:themeColor="text1"/>
          <w:lang w:eastAsia="zh-CN"/>
        </w:rPr>
        <w:t xml:space="preserve"> storage </w:t>
      </w:r>
      <w:r w:rsidR="00502FF0">
        <w:rPr>
          <w:rFonts w:eastAsiaTheme="minorEastAsia"/>
          <w:color w:val="000000" w:themeColor="text1"/>
          <w:lang w:eastAsia="zh-CN"/>
        </w:rPr>
        <w:t xml:space="preserve">space </w:t>
      </w:r>
      <w:r w:rsidR="00472811" w:rsidRPr="00472811">
        <w:rPr>
          <w:rFonts w:eastAsiaTheme="minorEastAsia"/>
          <w:color w:val="000000" w:themeColor="text1"/>
          <w:lang w:eastAsia="zh-CN"/>
        </w:rPr>
        <w:t>on board.</w:t>
      </w:r>
      <w:r w:rsidR="003F5DA0" w:rsidRPr="003F5DA0">
        <w:rPr>
          <w:rFonts w:eastAsiaTheme="minorEastAsia"/>
          <w:color w:val="000000" w:themeColor="text1"/>
          <w:lang w:eastAsia="zh-CN"/>
        </w:rPr>
        <w:t xml:space="preserve"> </w:t>
      </w:r>
    </w:p>
    <w:p w14:paraId="7A68198E" w14:textId="6071527F" w:rsidR="007F25CE" w:rsidRDefault="0022510B" w:rsidP="007F25CE">
      <w:pPr>
        <w:pStyle w:val="Heading1"/>
        <w:spacing w:before="240"/>
        <w:rPr>
          <w:lang w:eastAsia="zh-CN"/>
        </w:rPr>
      </w:pPr>
      <w:r>
        <w:rPr>
          <w:lang w:eastAsia="zh-CN"/>
        </w:rPr>
        <w:t>Our Multi-core Deterministic Replay Tool</w:t>
      </w:r>
    </w:p>
    <w:p w14:paraId="06A9579F" w14:textId="644A9C03" w:rsidR="00D36434" w:rsidRDefault="00D36434" w:rsidP="00D36434">
      <w:pPr>
        <w:pStyle w:val="BodyText"/>
        <w:adjustRightInd w:val="0"/>
        <w:snapToGrid w:val="0"/>
        <w:spacing w:line="240" w:lineRule="auto"/>
        <w:ind w:firstLine="200"/>
        <w:rPr>
          <w:lang w:eastAsia="zh-CN"/>
        </w:rPr>
      </w:pPr>
      <w:r>
        <w:t xml:space="preserve">In this </w:t>
      </w:r>
      <w:r w:rsidR="0038535C">
        <w:rPr>
          <w:rFonts w:hint="eastAsia"/>
          <w:lang w:eastAsia="zh-CN"/>
        </w:rPr>
        <w:t>section</w:t>
      </w:r>
      <w:r>
        <w:t xml:space="preserve">, we </w:t>
      </w:r>
      <w:r w:rsidR="0038535C">
        <w:rPr>
          <w:rFonts w:hint="eastAsia"/>
          <w:lang w:eastAsia="zh-CN"/>
        </w:rPr>
        <w:t>present</w:t>
      </w:r>
      <w:r w:rsidR="00D77CA4">
        <w:rPr>
          <w:lang w:eastAsia="zh-CN"/>
        </w:rPr>
        <w:t xml:space="preserve"> the workflow and the design </w:t>
      </w:r>
      <w:r w:rsidR="00813837">
        <w:rPr>
          <w:lang w:eastAsia="zh-CN"/>
        </w:rPr>
        <w:t>of our multi-core deterministic replay tool</w:t>
      </w:r>
      <w:r w:rsidR="00312A68">
        <w:rPr>
          <w:lang w:eastAsia="zh-CN"/>
        </w:rPr>
        <w:t>.</w:t>
      </w:r>
      <w:r w:rsidR="008A1A96">
        <w:rPr>
          <w:lang w:eastAsia="zh-CN"/>
        </w:rPr>
        <w:t xml:space="preserve"> </w:t>
      </w:r>
    </w:p>
    <w:p w14:paraId="29932C21" w14:textId="5B792255" w:rsidR="00D36434" w:rsidRPr="00981555" w:rsidRDefault="00D36434" w:rsidP="00472811">
      <w:pPr>
        <w:pStyle w:val="Heading2"/>
        <w:numPr>
          <w:ilvl w:val="0"/>
          <w:numId w:val="28"/>
        </w:numPr>
      </w:pPr>
      <w:r w:rsidRPr="00981555">
        <w:rPr>
          <w:rFonts w:hint="eastAsia"/>
          <w:lang w:eastAsia="zh-CN"/>
        </w:rPr>
        <w:t xml:space="preserve">The Overall </w:t>
      </w:r>
      <w:r w:rsidR="00A241C2">
        <w:rPr>
          <w:lang w:eastAsia="zh-CN"/>
        </w:rPr>
        <w:t>Workflow of the Replay Tool</w:t>
      </w:r>
    </w:p>
    <w:p w14:paraId="6B23769D" w14:textId="2CD49713" w:rsidR="00D41200" w:rsidRDefault="00D41200" w:rsidP="00D41200">
      <w:pPr>
        <w:pStyle w:val="BodyText"/>
        <w:adjustRightInd w:val="0"/>
        <w:snapToGrid w:val="0"/>
        <w:spacing w:after="120" w:line="240" w:lineRule="auto"/>
        <w:ind w:firstLine="284"/>
        <w:rPr>
          <w:lang w:eastAsia="zh-CN"/>
        </w:rPr>
      </w:pPr>
      <w:r>
        <w:rPr>
          <w:lang w:eastAsia="zh-CN"/>
        </w:rPr>
        <w:t xml:space="preserve">The overall workflow of our deterministic replay tool is as follows. </w:t>
      </w:r>
      <w:r w:rsidRPr="00EF5E49">
        <w:rPr>
          <w:lang w:eastAsia="zh-CN"/>
        </w:rPr>
        <w:t xml:space="preserve">Our tool </w:t>
      </w:r>
      <w:r>
        <w:rPr>
          <w:lang w:eastAsia="zh-CN"/>
        </w:rPr>
        <w:t>first performs static analysis on the application to locate shared global variables</w:t>
      </w:r>
      <w:r w:rsidR="00A80B82">
        <w:rPr>
          <w:lang w:eastAsia="zh-CN"/>
        </w:rPr>
        <w:t xml:space="preserve"> accessed by more than one task</w:t>
      </w:r>
      <w:r>
        <w:rPr>
          <w:lang w:eastAsia="zh-CN"/>
        </w:rPr>
        <w:t xml:space="preserve">. Then it instruments the application under </w:t>
      </w:r>
      <w:r>
        <w:rPr>
          <w:lang w:eastAsia="zh-CN"/>
        </w:rPr>
        <w:lastRenderedPageBreak/>
        <w:t xml:space="preserve">test to generate a instrumented version such that </w:t>
      </w:r>
      <w:r w:rsidR="001475A7">
        <w:rPr>
          <w:lang w:eastAsia="zh-CN"/>
        </w:rPr>
        <w:t xml:space="preserve">order of </w:t>
      </w:r>
      <w:r>
        <w:rPr>
          <w:lang w:eastAsia="zh-CN"/>
        </w:rPr>
        <w:t xml:space="preserve">interleaved access to shared memories can be logged during the recording phase. We also </w:t>
      </w:r>
      <w:r w:rsidR="0038339E">
        <w:rPr>
          <w:lang w:eastAsia="zh-CN"/>
        </w:rPr>
        <w:t xml:space="preserve">make use of the hook </w:t>
      </w:r>
      <w:r w:rsidR="00736CFF">
        <w:rPr>
          <w:lang w:eastAsia="zh-CN"/>
        </w:rPr>
        <w:t>functions</w:t>
      </w:r>
      <w:r w:rsidR="0038339E">
        <w:rPr>
          <w:lang w:eastAsia="zh-CN"/>
        </w:rPr>
        <w:t xml:space="preserve"> to capture</w:t>
      </w:r>
      <w:r>
        <w:rPr>
          <w:lang w:eastAsia="zh-CN"/>
        </w:rPr>
        <w:t xml:space="preserve"> control flow information. During </w:t>
      </w:r>
      <w:r w:rsidR="008C47ED">
        <w:rPr>
          <w:lang w:eastAsia="zh-CN"/>
        </w:rPr>
        <w:t xml:space="preserve">the </w:t>
      </w:r>
      <w:r w:rsidR="003F7053">
        <w:rPr>
          <w:lang w:eastAsia="zh-CN"/>
        </w:rPr>
        <w:t>recording phase,</w:t>
      </w:r>
      <w:r w:rsidR="00395555">
        <w:rPr>
          <w:lang w:eastAsia="zh-CN"/>
        </w:rPr>
        <w:t xml:space="preserve"> the user</w:t>
      </w:r>
      <w:r>
        <w:rPr>
          <w:lang w:eastAsia="zh-CN"/>
        </w:rPr>
        <w:t xml:space="preserve"> executes the application to generate execution logs</w:t>
      </w:r>
      <w:r w:rsidR="00993C4C">
        <w:rPr>
          <w:lang w:eastAsia="zh-CN"/>
        </w:rPr>
        <w:t xml:space="preserve"> within the hook functions</w:t>
      </w:r>
      <w:r>
        <w:rPr>
          <w:lang w:eastAsia="zh-CN"/>
        </w:rPr>
        <w:t xml:space="preserve">. Finally, the </w:t>
      </w:r>
      <w:proofErr w:type="spellStart"/>
      <w:r>
        <w:rPr>
          <w:lang w:eastAsia="zh-CN"/>
        </w:rPr>
        <w:t>replayer</w:t>
      </w:r>
      <w:proofErr w:type="spellEnd"/>
      <w:r>
        <w:rPr>
          <w:lang w:eastAsia="zh-CN"/>
        </w:rPr>
        <w:t xml:space="preserve"> will analyze the execution logs</w:t>
      </w:r>
      <w:r w:rsidR="00F84DCC">
        <w:rPr>
          <w:lang w:eastAsia="zh-CN"/>
        </w:rPr>
        <w:t>, add breakpoints,</w:t>
      </w:r>
      <w:r>
        <w:rPr>
          <w:lang w:eastAsia="zh-CN"/>
        </w:rPr>
        <w:t xml:space="preserve"> and replay the logged execution through task scheduling and data rewriting.</w:t>
      </w:r>
    </w:p>
    <w:p w14:paraId="365E34BE" w14:textId="77777777" w:rsidR="00D41200" w:rsidRDefault="00D41200" w:rsidP="00D41200">
      <w:pPr>
        <w:pStyle w:val="BodyText"/>
        <w:adjustRightInd w:val="0"/>
        <w:snapToGrid w:val="0"/>
        <w:spacing w:after="120" w:line="240" w:lineRule="auto"/>
        <w:ind w:firstLine="284"/>
        <w:rPr>
          <w:lang w:eastAsia="zh-CN"/>
        </w:rPr>
      </w:pPr>
      <w:r>
        <w:rPr>
          <w:lang w:eastAsia="zh-CN"/>
        </w:rPr>
        <w:t xml:space="preserve">In the following sections, we will present the design of the automatic source code instrumentation tool, the recorder, and the </w:t>
      </w:r>
      <w:proofErr w:type="spellStart"/>
      <w:r>
        <w:rPr>
          <w:lang w:eastAsia="zh-CN"/>
        </w:rPr>
        <w:t>replayer</w:t>
      </w:r>
      <w:proofErr w:type="spellEnd"/>
      <w:r>
        <w:rPr>
          <w:lang w:eastAsia="zh-CN"/>
        </w:rPr>
        <w:t xml:space="preserve"> in detail.</w:t>
      </w:r>
    </w:p>
    <w:p w14:paraId="500ADC81" w14:textId="77777777" w:rsidR="00D41200" w:rsidRDefault="00D41200" w:rsidP="00D41200">
      <w:pPr>
        <w:pStyle w:val="Heading2"/>
        <w:rPr>
          <w:lang w:eastAsia="zh-CN"/>
        </w:rPr>
      </w:pPr>
      <w:r>
        <w:rPr>
          <w:lang w:eastAsia="zh-CN"/>
        </w:rPr>
        <w:t xml:space="preserve">The </w:t>
      </w:r>
      <w:r w:rsidRPr="00C60090">
        <w:rPr>
          <w:lang w:eastAsia="zh-CN"/>
        </w:rPr>
        <w:t>Automa</w:t>
      </w:r>
      <w:r>
        <w:rPr>
          <w:lang w:eastAsia="zh-CN"/>
        </w:rPr>
        <w:t>tic S</w:t>
      </w:r>
      <w:r w:rsidRPr="00C60090">
        <w:rPr>
          <w:lang w:eastAsia="zh-CN"/>
        </w:rPr>
        <w:t>ource</w:t>
      </w:r>
      <w:r>
        <w:rPr>
          <w:lang w:eastAsia="zh-CN"/>
        </w:rPr>
        <w:t xml:space="preserve"> Code I</w:t>
      </w:r>
      <w:r w:rsidRPr="00C60090">
        <w:rPr>
          <w:lang w:eastAsia="zh-CN"/>
        </w:rPr>
        <w:t>nstrument</w:t>
      </w:r>
      <w:r>
        <w:rPr>
          <w:lang w:eastAsia="zh-CN"/>
        </w:rPr>
        <w:t>ation</w:t>
      </w:r>
      <w:r w:rsidRPr="00C60090">
        <w:rPr>
          <w:lang w:eastAsia="zh-CN"/>
        </w:rPr>
        <w:t xml:space="preserve"> </w:t>
      </w:r>
      <w:r>
        <w:rPr>
          <w:lang w:eastAsia="zh-CN"/>
        </w:rPr>
        <w:t>T</w:t>
      </w:r>
      <w:r w:rsidRPr="00C60090">
        <w:rPr>
          <w:lang w:eastAsia="zh-CN"/>
        </w:rPr>
        <w:t>ool</w:t>
      </w:r>
    </w:p>
    <w:p w14:paraId="4BBA2498" w14:textId="746C9505" w:rsidR="00D41200" w:rsidRDefault="00D41200" w:rsidP="00D41200">
      <w:pPr>
        <w:ind w:firstLineChars="200" w:firstLine="400"/>
        <w:jc w:val="both"/>
        <w:rPr>
          <w:lang w:eastAsia="zh-CN"/>
        </w:rPr>
      </w:pPr>
      <w:r>
        <w:rPr>
          <w:lang w:eastAsia="zh-CN"/>
        </w:rPr>
        <w:t xml:space="preserve">The source code instrumentation tool helps to automatically record the </w:t>
      </w:r>
      <w:r w:rsidR="00DF4927">
        <w:rPr>
          <w:lang w:eastAsia="zh-CN"/>
        </w:rPr>
        <w:t xml:space="preserve">order of the </w:t>
      </w:r>
      <w:r>
        <w:rPr>
          <w:lang w:eastAsia="zh-CN"/>
        </w:rPr>
        <w:t xml:space="preserve">interleaved access to shared global variables. </w:t>
      </w:r>
      <w:r w:rsidR="00A33EA2">
        <w:rPr>
          <w:lang w:eastAsia="zh-CN"/>
        </w:rPr>
        <w:t>O</w:t>
      </w:r>
      <w:r w:rsidR="004D3F10">
        <w:rPr>
          <w:lang w:eastAsia="zh-CN"/>
        </w:rPr>
        <w:t>ur tool first performs static analysis</w:t>
      </w:r>
      <w:r w:rsidR="002E3216">
        <w:rPr>
          <w:lang w:eastAsia="zh-CN"/>
        </w:rPr>
        <w:t xml:space="preserve"> on the application source code</w:t>
      </w:r>
      <w:r w:rsidR="005E764D">
        <w:rPr>
          <w:lang w:eastAsia="zh-CN"/>
        </w:rPr>
        <w:t xml:space="preserve"> to identify </w:t>
      </w:r>
      <w:r w:rsidR="00843146">
        <w:rPr>
          <w:lang w:eastAsia="zh-CN"/>
        </w:rPr>
        <w:t xml:space="preserve">shared global variables accessed by more than one </w:t>
      </w:r>
      <w:r w:rsidR="009600F3">
        <w:rPr>
          <w:lang w:eastAsia="zh-CN"/>
        </w:rPr>
        <w:t>task</w:t>
      </w:r>
      <w:r w:rsidR="002E3216">
        <w:rPr>
          <w:lang w:eastAsia="zh-CN"/>
        </w:rPr>
        <w:t>.</w:t>
      </w:r>
      <w:r w:rsidR="00AF4C34">
        <w:rPr>
          <w:lang w:eastAsia="zh-CN"/>
        </w:rPr>
        <w:t xml:space="preserve"> </w:t>
      </w:r>
      <w:r w:rsidR="000D0ECC">
        <w:rPr>
          <w:lang w:eastAsia="zh-CN"/>
        </w:rPr>
        <w:t xml:space="preserve">Then the tool instruments the </w:t>
      </w:r>
      <w:r w:rsidR="00DD2D52">
        <w:rPr>
          <w:lang w:eastAsia="zh-CN"/>
        </w:rPr>
        <w:t xml:space="preserve">instructions </w:t>
      </w:r>
      <w:r w:rsidR="00C61C7F">
        <w:rPr>
          <w:lang w:eastAsia="zh-CN"/>
        </w:rPr>
        <w:t>corresponding to</w:t>
      </w:r>
      <w:r w:rsidR="00FA2ACF">
        <w:rPr>
          <w:lang w:eastAsia="zh-CN"/>
        </w:rPr>
        <w:t xml:space="preserve"> the</w:t>
      </w:r>
      <w:r w:rsidR="00E46833">
        <w:rPr>
          <w:lang w:eastAsia="zh-CN"/>
        </w:rPr>
        <w:t xml:space="preserve"> </w:t>
      </w:r>
      <w:r w:rsidR="00F23A8B">
        <w:rPr>
          <w:lang w:eastAsia="zh-CN"/>
        </w:rPr>
        <w:t xml:space="preserve">interleaved </w:t>
      </w:r>
      <w:r w:rsidR="00E46833">
        <w:rPr>
          <w:lang w:eastAsia="zh-CN"/>
        </w:rPr>
        <w:t>shared memory access</w:t>
      </w:r>
      <w:r w:rsidR="00BD378C">
        <w:rPr>
          <w:lang w:eastAsia="zh-CN"/>
        </w:rPr>
        <w:t>es</w:t>
      </w:r>
      <w:r w:rsidR="000D0ECC">
        <w:rPr>
          <w:lang w:eastAsia="zh-CN"/>
        </w:rPr>
        <w:t xml:space="preserve"> with a wrapper function</w:t>
      </w:r>
      <w:r w:rsidR="002E46E5">
        <w:rPr>
          <w:lang w:eastAsia="zh-CN"/>
        </w:rPr>
        <w:t xml:space="preserve">. The wrapper function </w:t>
      </w:r>
      <w:r w:rsidR="00A058D4">
        <w:rPr>
          <w:lang w:eastAsia="zh-CN"/>
        </w:rPr>
        <w:t>in turn invokes a system call</w:t>
      </w:r>
      <w:r w:rsidR="00F3066B">
        <w:rPr>
          <w:lang w:eastAsia="zh-CN"/>
        </w:rPr>
        <w:t xml:space="preserve">, which triggers the hook function </w:t>
      </w:r>
      <w:r w:rsidR="005966E8">
        <w:rPr>
          <w:lang w:eastAsia="zh-CN"/>
        </w:rPr>
        <w:t xml:space="preserve">to record </w:t>
      </w:r>
      <w:r w:rsidR="00945743">
        <w:rPr>
          <w:lang w:eastAsia="zh-CN"/>
        </w:rPr>
        <w:t xml:space="preserve">the memory access </w:t>
      </w:r>
      <w:r w:rsidR="00AB3DF9">
        <w:rPr>
          <w:lang w:eastAsia="zh-CN"/>
        </w:rPr>
        <w:t xml:space="preserve">orders </w:t>
      </w:r>
      <w:r w:rsidR="00945743">
        <w:rPr>
          <w:lang w:eastAsia="zh-CN"/>
        </w:rPr>
        <w:t>into the log</w:t>
      </w:r>
      <w:r w:rsidR="00A058D4">
        <w:rPr>
          <w:lang w:eastAsia="zh-CN"/>
        </w:rPr>
        <w:t xml:space="preserve">. </w:t>
      </w:r>
      <w:r>
        <w:rPr>
          <w:lang w:eastAsia="zh-CN"/>
        </w:rPr>
        <w:t>Our instrument</w:t>
      </w:r>
      <w:r w:rsidR="00874D4C">
        <w:rPr>
          <w:lang w:eastAsia="zh-CN"/>
        </w:rPr>
        <w:t>ation</w:t>
      </w:r>
      <w:r>
        <w:rPr>
          <w:lang w:eastAsia="zh-CN"/>
        </w:rPr>
        <w:t xml:space="preserve"> tool is based on </w:t>
      </w:r>
      <w:r w:rsidR="001F1BF5">
        <w:rPr>
          <w:lang w:eastAsia="zh-CN"/>
        </w:rPr>
        <w:t xml:space="preserve">the C Development Tool (CDT) </w:t>
      </w:r>
      <w:r>
        <w:rPr>
          <w:lang w:eastAsia="zh-CN"/>
        </w:rPr>
        <w:t xml:space="preserve">plugin integrated with </w:t>
      </w:r>
      <w:proofErr w:type="spellStart"/>
      <w:r>
        <w:rPr>
          <w:lang w:eastAsia="zh-CN"/>
        </w:rPr>
        <w:t>VxWorks</w:t>
      </w:r>
      <w:proofErr w:type="spellEnd"/>
      <w:r>
        <w:rPr>
          <w:lang w:eastAsia="zh-CN"/>
        </w:rPr>
        <w:t xml:space="preserve"> development environment. </w:t>
      </w:r>
    </w:p>
    <w:p w14:paraId="3F1AABFE" w14:textId="77777777" w:rsidR="00D41200" w:rsidRPr="00A5143C" w:rsidRDefault="00D41200" w:rsidP="00D41200">
      <w:pPr>
        <w:ind w:firstLineChars="200" w:firstLine="400"/>
        <w:jc w:val="both"/>
        <w:rPr>
          <w:lang w:eastAsia="zh-CN"/>
        </w:rPr>
      </w:pPr>
    </w:p>
    <w:p w14:paraId="7D4501C4" w14:textId="77777777" w:rsidR="00D41200" w:rsidRPr="00CB0DC8" w:rsidRDefault="00D41200" w:rsidP="00D41200">
      <w:pPr>
        <w:pStyle w:val="Heading3"/>
        <w:numPr>
          <w:ilvl w:val="0"/>
          <w:numId w:val="20"/>
        </w:numPr>
      </w:pPr>
      <w:r w:rsidRPr="00CB0DC8">
        <w:rPr>
          <w:lang w:eastAsia="zh-CN"/>
        </w:rPr>
        <w:t xml:space="preserve">Static analysis </w:t>
      </w:r>
    </w:p>
    <w:p w14:paraId="5B61BBE1" w14:textId="4D4FFE39" w:rsidR="00D41200" w:rsidRDefault="00884F13" w:rsidP="00D41200">
      <w:pPr>
        <w:pStyle w:val="BodyText"/>
        <w:adjustRightInd w:val="0"/>
        <w:snapToGrid w:val="0"/>
        <w:spacing w:before="120"/>
        <w:ind w:firstLine="284"/>
        <w:rPr>
          <w:lang w:eastAsia="zh-CN"/>
        </w:rPr>
      </w:pPr>
      <w:r>
        <w:rPr>
          <w:lang w:eastAsia="zh-CN"/>
        </w:rPr>
        <w:t>In</w:t>
      </w:r>
      <w:r w:rsidR="00D41200">
        <w:rPr>
          <w:lang w:eastAsia="zh-CN"/>
        </w:rPr>
        <w:t xml:space="preserve"> the static analysis phase, our tool scans the source code to locate </w:t>
      </w:r>
      <w:r w:rsidR="007E0377">
        <w:rPr>
          <w:lang w:eastAsia="zh-CN"/>
        </w:rPr>
        <w:t>shared global variables accessed by more than one task</w:t>
      </w:r>
      <w:r w:rsidR="00D41200">
        <w:rPr>
          <w:lang w:eastAsia="zh-CN"/>
        </w:rPr>
        <w:t xml:space="preserve">. The algorithm is shown as </w:t>
      </w:r>
      <w:r w:rsidR="00D41200">
        <w:rPr>
          <w:lang w:eastAsia="zh-CN"/>
        </w:rPr>
        <w:fldChar w:fldCharType="begin"/>
      </w:r>
      <w:r w:rsidR="00D41200">
        <w:rPr>
          <w:lang w:eastAsia="zh-CN"/>
        </w:rPr>
        <w:instrText xml:space="preserve"> REF _Ref488222663 \h </w:instrText>
      </w:r>
      <w:r w:rsidR="00D41200">
        <w:rPr>
          <w:lang w:eastAsia="zh-CN"/>
        </w:rPr>
      </w:r>
      <w:r w:rsidR="00D41200">
        <w:rPr>
          <w:lang w:eastAsia="zh-CN"/>
        </w:rPr>
        <w:fldChar w:fldCharType="separate"/>
      </w:r>
      <w:r w:rsidR="00B053DE">
        <w:t xml:space="preserve">Table </w:t>
      </w:r>
      <w:r w:rsidR="00B053DE">
        <w:rPr>
          <w:noProof/>
        </w:rPr>
        <w:t>1</w:t>
      </w:r>
      <w:r w:rsidR="00D41200">
        <w:rPr>
          <w:lang w:eastAsia="zh-CN"/>
        </w:rPr>
        <w:fldChar w:fldCharType="end"/>
      </w:r>
      <w:r w:rsidR="00D41200">
        <w:rPr>
          <w:lang w:eastAsia="zh-CN"/>
        </w:rPr>
        <w:t>:</w:t>
      </w:r>
    </w:p>
    <w:p w14:paraId="4F71945C" w14:textId="77777777" w:rsidR="00D41200" w:rsidRDefault="00D41200" w:rsidP="00EE3282">
      <w:pPr>
        <w:pStyle w:val="BodyText"/>
        <w:adjustRightInd w:val="0"/>
        <w:snapToGrid w:val="0"/>
        <w:spacing w:before="120"/>
        <w:ind w:firstLine="0"/>
        <w:rPr>
          <w:lang w:eastAsia="zh-CN"/>
        </w:rPr>
      </w:pPr>
    </w:p>
    <w:p w14:paraId="53555D4B" w14:textId="6320A701" w:rsidR="00D41200" w:rsidRDefault="00D41200" w:rsidP="00D41200">
      <w:pPr>
        <w:pStyle w:val="Caption"/>
        <w:keepNext/>
      </w:pPr>
      <w:bookmarkStart w:id="0" w:name="_Ref488222663"/>
      <w:r>
        <w:t xml:space="preserve">Table </w:t>
      </w:r>
      <w:r w:rsidR="00BA31A4">
        <w:fldChar w:fldCharType="begin"/>
      </w:r>
      <w:r w:rsidR="00BA31A4">
        <w:instrText xml:space="preserve"> SEQ Table \* ARABIC </w:instrText>
      </w:r>
      <w:r w:rsidR="00BA31A4">
        <w:fldChar w:fldCharType="separate"/>
      </w:r>
      <w:r w:rsidR="00B053DE">
        <w:rPr>
          <w:noProof/>
        </w:rPr>
        <w:t>1</w:t>
      </w:r>
      <w:r w:rsidR="00BA31A4">
        <w:rPr>
          <w:noProof/>
        </w:rPr>
        <w:fldChar w:fldCharType="end"/>
      </w:r>
      <w:bookmarkEnd w:id="0"/>
      <w:r>
        <w:rPr>
          <w:noProof/>
        </w:rPr>
        <w:t xml:space="preserve"> </w:t>
      </w:r>
      <w:r w:rsidR="00FE5684">
        <w:t xml:space="preserve">Static Analysis Algorithm to Identify </w:t>
      </w:r>
      <w:r w:rsidR="00386F15">
        <w:t xml:space="preserve">Shared </w:t>
      </w:r>
      <w:r w:rsidR="00A51CDA">
        <w:t>Global Variable</w:t>
      </w:r>
      <w:r w:rsidR="00C37893">
        <w:t>s</w:t>
      </w:r>
    </w:p>
    <w:tbl>
      <w:tblPr>
        <w:tblStyle w:val="TableGrid"/>
        <w:tblW w:w="0" w:type="auto"/>
        <w:tblInd w:w="108" w:type="dxa"/>
        <w:tblLook w:val="04A0" w:firstRow="1" w:lastRow="0" w:firstColumn="1" w:lastColumn="0" w:noHBand="0" w:noVBand="1"/>
      </w:tblPr>
      <w:tblGrid>
        <w:gridCol w:w="4968"/>
      </w:tblGrid>
      <w:tr w:rsidR="00D41200" w:rsidRPr="00EE3282" w14:paraId="40E8DA73" w14:textId="77777777" w:rsidTr="007E0377">
        <w:tc>
          <w:tcPr>
            <w:tcW w:w="4968" w:type="dxa"/>
          </w:tcPr>
          <w:p w14:paraId="0CE8F837" w14:textId="77777777" w:rsidR="00D41200" w:rsidRPr="00EE3282" w:rsidRDefault="00D41200" w:rsidP="00185DB5">
            <w:pPr>
              <w:autoSpaceDE w:val="0"/>
              <w:autoSpaceDN w:val="0"/>
              <w:adjustRightInd w:val="0"/>
              <w:jc w:val="left"/>
              <w:rPr>
                <w:rFonts w:ascii="Arial" w:hAnsi="Arial"/>
                <w:sz w:val="18"/>
                <w:lang w:eastAsia="zh-CN"/>
              </w:rPr>
            </w:pPr>
            <w:r w:rsidRPr="00EE3282">
              <w:rPr>
                <w:rFonts w:ascii="Arial" w:hAnsi="Arial"/>
                <w:b/>
                <w:sz w:val="18"/>
                <w:lang w:eastAsia="zh-CN"/>
              </w:rPr>
              <w:t>Input</w:t>
            </w:r>
            <w:r w:rsidRPr="00EE3282">
              <w:rPr>
                <w:rFonts w:ascii="Arial" w:hAnsi="Arial"/>
                <w:sz w:val="18"/>
                <w:lang w:eastAsia="zh-CN"/>
              </w:rPr>
              <w:t>: the source files of the application</w:t>
            </w:r>
          </w:p>
          <w:p w14:paraId="60871405" w14:textId="07B5DE5A" w:rsidR="00D41200" w:rsidRPr="00EE3282" w:rsidRDefault="00D41200" w:rsidP="00185DB5">
            <w:pPr>
              <w:autoSpaceDE w:val="0"/>
              <w:autoSpaceDN w:val="0"/>
              <w:adjustRightInd w:val="0"/>
              <w:jc w:val="left"/>
              <w:rPr>
                <w:rFonts w:ascii="Arial" w:hAnsi="Arial"/>
                <w:sz w:val="18"/>
                <w:lang w:eastAsia="zh-CN"/>
              </w:rPr>
            </w:pPr>
            <w:r w:rsidRPr="00EE3282">
              <w:rPr>
                <w:rFonts w:ascii="Arial" w:hAnsi="Arial"/>
                <w:b/>
                <w:sz w:val="18"/>
                <w:lang w:eastAsia="zh-CN"/>
              </w:rPr>
              <w:t>Output</w:t>
            </w:r>
            <w:r w:rsidRPr="00EE3282">
              <w:rPr>
                <w:rFonts w:ascii="Arial" w:hAnsi="Arial"/>
                <w:sz w:val="18"/>
                <w:lang w:eastAsia="zh-CN"/>
              </w:rPr>
              <w:t xml:space="preserve">: a set of </w:t>
            </w:r>
            <w:r w:rsidR="00EE68B9" w:rsidRPr="00EE3282">
              <w:rPr>
                <w:rFonts w:ascii="Arial" w:hAnsi="Arial"/>
                <w:sz w:val="18"/>
                <w:lang w:eastAsia="zh-CN"/>
              </w:rPr>
              <w:t>shared</w:t>
            </w:r>
            <w:r w:rsidRPr="00EE3282">
              <w:rPr>
                <w:rFonts w:ascii="Arial" w:hAnsi="Arial"/>
                <w:sz w:val="18"/>
                <w:lang w:eastAsia="zh-CN"/>
              </w:rPr>
              <w:t xml:space="preserve"> global variables</w:t>
            </w:r>
          </w:p>
          <w:p w14:paraId="3917ECF1" w14:textId="39ADDBC2" w:rsidR="00D41200" w:rsidRPr="00EE3282" w:rsidRDefault="00D93C11" w:rsidP="00185DB5">
            <w:pPr>
              <w:autoSpaceDE w:val="0"/>
              <w:autoSpaceDN w:val="0"/>
              <w:adjustRightInd w:val="0"/>
              <w:jc w:val="left"/>
              <w:rPr>
                <w:rFonts w:ascii="Arial" w:hAnsi="Arial"/>
                <w:sz w:val="18"/>
                <w:lang w:eastAsia="zh-CN"/>
              </w:rPr>
            </w:pPr>
            <w:r w:rsidRPr="00EE3282">
              <w:rPr>
                <w:rFonts w:ascii="Arial" w:hAnsi="Arial"/>
                <w:b/>
                <w:sz w:val="18"/>
                <w:lang w:eastAsia="zh-CN"/>
              </w:rPr>
              <w:t>Preprocessing</w:t>
            </w:r>
            <w:r w:rsidR="00D41200" w:rsidRPr="00EE3282">
              <w:rPr>
                <w:rFonts w:ascii="Arial" w:hAnsi="Arial"/>
                <w:sz w:val="18"/>
                <w:lang w:eastAsia="zh-CN"/>
              </w:rPr>
              <w:t>: search the A</w:t>
            </w:r>
            <w:r w:rsidR="00B66B8A" w:rsidRPr="00EE3282">
              <w:rPr>
                <w:rFonts w:ascii="Arial" w:hAnsi="Arial"/>
                <w:sz w:val="18"/>
                <w:lang w:eastAsia="zh-CN"/>
              </w:rPr>
              <w:t xml:space="preserve">bstract </w:t>
            </w:r>
            <w:r w:rsidR="00D41200" w:rsidRPr="00EE3282">
              <w:rPr>
                <w:rFonts w:ascii="Arial" w:hAnsi="Arial"/>
                <w:sz w:val="18"/>
                <w:lang w:eastAsia="zh-CN"/>
              </w:rPr>
              <w:t>S</w:t>
            </w:r>
            <w:r w:rsidR="00B66B8A" w:rsidRPr="00EE3282">
              <w:rPr>
                <w:rFonts w:ascii="Arial" w:hAnsi="Arial"/>
                <w:sz w:val="18"/>
                <w:lang w:eastAsia="zh-CN"/>
              </w:rPr>
              <w:t xml:space="preserve">yntax </w:t>
            </w:r>
            <w:r w:rsidR="00D41200" w:rsidRPr="00EE3282">
              <w:rPr>
                <w:rFonts w:ascii="Arial" w:hAnsi="Arial"/>
                <w:sz w:val="18"/>
                <w:lang w:eastAsia="zh-CN"/>
              </w:rPr>
              <w:t>T</w:t>
            </w:r>
            <w:r w:rsidR="00B66B8A" w:rsidRPr="00EE3282">
              <w:rPr>
                <w:rFonts w:ascii="Arial" w:hAnsi="Arial"/>
                <w:sz w:val="18"/>
                <w:lang w:eastAsia="zh-CN"/>
              </w:rPr>
              <w:t>ree</w:t>
            </w:r>
            <w:r w:rsidR="00D41200" w:rsidRPr="00EE3282">
              <w:rPr>
                <w:rFonts w:ascii="Arial" w:hAnsi="Arial"/>
                <w:sz w:val="18"/>
                <w:lang w:eastAsia="zh-CN"/>
              </w:rPr>
              <w:t xml:space="preserve"> of </w:t>
            </w:r>
            <w:r w:rsidR="00DF79F2" w:rsidRPr="00EE3282">
              <w:rPr>
                <w:rFonts w:ascii="Arial" w:hAnsi="Arial"/>
                <w:sz w:val="18"/>
                <w:lang w:eastAsia="zh-CN"/>
              </w:rPr>
              <w:t xml:space="preserve">the </w:t>
            </w:r>
            <w:r w:rsidR="007B6DB7" w:rsidRPr="00EE3282">
              <w:rPr>
                <w:rFonts w:ascii="Arial" w:hAnsi="Arial"/>
                <w:sz w:val="18"/>
                <w:lang w:eastAsia="zh-CN"/>
              </w:rPr>
              <w:t>application to get the maps</w:t>
            </w:r>
            <w:r w:rsidR="00C0750A" w:rsidRPr="00EE3282">
              <w:rPr>
                <w:rFonts w:ascii="Arial" w:hAnsi="Arial"/>
                <w:sz w:val="18"/>
                <w:lang w:eastAsia="zh-CN"/>
              </w:rPr>
              <w:t xml:space="preserve"> </w:t>
            </w:r>
            <w:r w:rsidR="00D41200" w:rsidRPr="00EE3282">
              <w:rPr>
                <w:rFonts w:ascii="Arial" w:hAnsi="Arial"/>
                <w:sz w:val="18"/>
                <w:lang w:eastAsia="zh-CN"/>
              </w:rPr>
              <w:t>below</w:t>
            </w:r>
            <w:r w:rsidR="0070512F" w:rsidRPr="00EE3282">
              <w:rPr>
                <w:rFonts w:ascii="Arial" w:hAnsi="Arial"/>
                <w:sz w:val="18"/>
                <w:lang w:eastAsia="zh-CN"/>
              </w:rPr>
              <w:t>:</w:t>
            </w:r>
          </w:p>
          <w:p w14:paraId="65E9AD52" w14:textId="15E868AE" w:rsidR="00D41200" w:rsidRPr="00EE3282" w:rsidRDefault="00D41200" w:rsidP="00185DB5">
            <w:pPr>
              <w:autoSpaceDE w:val="0"/>
              <w:autoSpaceDN w:val="0"/>
              <w:adjustRightInd w:val="0"/>
              <w:jc w:val="left"/>
              <w:rPr>
                <w:rFonts w:ascii="Arial" w:hAnsi="Arial"/>
                <w:sz w:val="18"/>
              </w:rPr>
            </w:pPr>
            <w:proofErr w:type="gramStart"/>
            <w:r w:rsidRPr="00EE3282">
              <w:rPr>
                <w:rFonts w:ascii="Arial" w:hAnsi="Arial"/>
                <w:sz w:val="18"/>
              </w:rPr>
              <w:t>write2Entry</w:t>
            </w:r>
            <m:oMath>
              <m:r>
                <m:rPr>
                  <m:sty m:val="p"/>
                </m:rPr>
                <w:rPr>
                  <w:rFonts w:ascii="Cambria Math" w:hAnsi="Cambria Math"/>
                  <w:sz w:val="18"/>
                </w:rPr>
                <m:t>←</m:t>
              </m:r>
            </m:oMath>
            <w:proofErr w:type="gramEnd"/>
            <w:r w:rsidR="00E30FF0" w:rsidRPr="00EE3282">
              <w:rPr>
                <w:rFonts w:ascii="Arial" w:hAnsi="Arial"/>
                <w:sz w:val="18"/>
              </w:rPr>
              <w:t xml:space="preserve"> a </w:t>
            </w:r>
            <w:r w:rsidR="005D6624" w:rsidRPr="00EE3282">
              <w:rPr>
                <w:rFonts w:ascii="Arial" w:hAnsi="Arial"/>
                <w:sz w:val="18"/>
              </w:rPr>
              <w:t xml:space="preserve">map where </w:t>
            </w:r>
            <w:r w:rsidRPr="00EE3282">
              <w:rPr>
                <w:rFonts w:ascii="Arial" w:hAnsi="Arial"/>
                <w:sz w:val="18"/>
              </w:rPr>
              <w:t>key</w:t>
            </w:r>
            <w:r w:rsidR="005D6624" w:rsidRPr="00EE3282">
              <w:rPr>
                <w:rFonts w:ascii="Arial" w:hAnsi="Arial"/>
                <w:sz w:val="18"/>
              </w:rPr>
              <w:t>s</w:t>
            </w:r>
            <w:r w:rsidRPr="00EE3282">
              <w:rPr>
                <w:rFonts w:ascii="Arial" w:hAnsi="Arial"/>
                <w:sz w:val="18"/>
              </w:rPr>
              <w:t xml:space="preserve"> </w:t>
            </w:r>
            <w:r w:rsidR="005D6624" w:rsidRPr="00EE3282">
              <w:rPr>
                <w:rFonts w:ascii="Arial" w:hAnsi="Arial"/>
                <w:sz w:val="18"/>
              </w:rPr>
              <w:t>are global variable</w:t>
            </w:r>
            <w:r w:rsidR="007B76A9" w:rsidRPr="00EE3282">
              <w:rPr>
                <w:rFonts w:ascii="Arial" w:hAnsi="Arial"/>
                <w:sz w:val="18"/>
              </w:rPr>
              <w:t>s</w:t>
            </w:r>
            <w:r w:rsidR="005D6624" w:rsidRPr="00EE3282">
              <w:rPr>
                <w:rFonts w:ascii="Arial" w:hAnsi="Arial"/>
                <w:sz w:val="18"/>
              </w:rPr>
              <w:t xml:space="preserve"> and</w:t>
            </w:r>
            <w:r w:rsidRPr="00EE3282">
              <w:rPr>
                <w:rFonts w:ascii="Arial" w:hAnsi="Arial"/>
                <w:sz w:val="18"/>
              </w:rPr>
              <w:t xml:space="preserve"> value</w:t>
            </w:r>
            <w:r w:rsidR="005D6624" w:rsidRPr="00EE3282">
              <w:rPr>
                <w:rFonts w:ascii="Arial" w:hAnsi="Arial"/>
                <w:sz w:val="18"/>
              </w:rPr>
              <w:t>s</w:t>
            </w:r>
            <w:r w:rsidRPr="00EE3282">
              <w:rPr>
                <w:rFonts w:ascii="Arial" w:hAnsi="Arial"/>
                <w:sz w:val="18"/>
              </w:rPr>
              <w:t xml:space="preserve"> </w:t>
            </w:r>
            <w:r w:rsidR="005D6624" w:rsidRPr="00EE3282">
              <w:rPr>
                <w:rFonts w:ascii="Arial" w:hAnsi="Arial"/>
                <w:sz w:val="18"/>
              </w:rPr>
              <w:t>are</w:t>
            </w:r>
            <w:r w:rsidRPr="00EE3282">
              <w:rPr>
                <w:rFonts w:ascii="Arial" w:hAnsi="Arial"/>
                <w:sz w:val="18"/>
              </w:rPr>
              <w:t xml:space="preserve"> the</w:t>
            </w:r>
            <w:r w:rsidR="00CF5734" w:rsidRPr="00EE3282">
              <w:rPr>
                <w:rFonts w:ascii="Arial" w:hAnsi="Arial"/>
                <w:sz w:val="18"/>
              </w:rPr>
              <w:t xml:space="preserve"> </w:t>
            </w:r>
            <w:r w:rsidRPr="00EE3282">
              <w:rPr>
                <w:rFonts w:ascii="Arial" w:hAnsi="Arial"/>
                <w:sz w:val="18"/>
              </w:rPr>
              <w:t xml:space="preserve">list of </w:t>
            </w:r>
            <w:r w:rsidR="00050042" w:rsidRPr="00EE3282">
              <w:rPr>
                <w:rFonts w:ascii="Arial" w:hAnsi="Arial"/>
                <w:sz w:val="18"/>
              </w:rPr>
              <w:t xml:space="preserve">task </w:t>
            </w:r>
            <w:r w:rsidRPr="00EE3282">
              <w:rPr>
                <w:rFonts w:ascii="Arial" w:hAnsi="Arial"/>
                <w:sz w:val="18"/>
              </w:rPr>
              <w:t xml:space="preserve">entries </w:t>
            </w:r>
            <w:r w:rsidR="008155F5" w:rsidRPr="00EE3282">
              <w:rPr>
                <w:rFonts w:ascii="Arial" w:hAnsi="Arial"/>
                <w:sz w:val="18"/>
              </w:rPr>
              <w:t>writing</w:t>
            </w:r>
            <w:r w:rsidRPr="00EE3282">
              <w:rPr>
                <w:rFonts w:ascii="Arial" w:hAnsi="Arial"/>
                <w:sz w:val="18"/>
              </w:rPr>
              <w:t xml:space="preserve"> </w:t>
            </w:r>
            <w:r w:rsidR="00FB52C4" w:rsidRPr="00EE3282">
              <w:rPr>
                <w:rFonts w:ascii="Arial" w:hAnsi="Arial"/>
                <w:sz w:val="18"/>
              </w:rPr>
              <w:t>them</w:t>
            </w:r>
          </w:p>
          <w:p w14:paraId="50AAFF7A" w14:textId="5002D6FC" w:rsidR="00D41200" w:rsidRPr="00EE3282" w:rsidRDefault="00D41200" w:rsidP="00185DB5">
            <w:pPr>
              <w:autoSpaceDE w:val="0"/>
              <w:autoSpaceDN w:val="0"/>
              <w:adjustRightInd w:val="0"/>
              <w:jc w:val="left"/>
              <w:rPr>
                <w:rFonts w:ascii="Arial" w:hAnsi="Arial"/>
                <w:sz w:val="18"/>
              </w:rPr>
            </w:pPr>
            <w:proofErr w:type="gramStart"/>
            <w:r w:rsidRPr="00EE3282">
              <w:rPr>
                <w:rFonts w:ascii="Arial" w:hAnsi="Arial"/>
                <w:sz w:val="18"/>
              </w:rPr>
              <w:t>read2Entry</w:t>
            </w:r>
            <m:oMath>
              <m:r>
                <m:rPr>
                  <m:sty m:val="p"/>
                </m:rPr>
                <w:rPr>
                  <w:rFonts w:ascii="Cambria Math" w:hAnsi="Cambria Math"/>
                  <w:sz w:val="18"/>
                </w:rPr>
                <m:t>←</m:t>
              </m:r>
            </m:oMath>
            <w:r w:rsidR="00CB427E" w:rsidRPr="00EE3282">
              <w:rPr>
                <w:rFonts w:ascii="Arial" w:hAnsi="Arial"/>
                <w:sz w:val="18"/>
              </w:rPr>
              <w:t>a</w:t>
            </w:r>
            <w:proofErr w:type="gramEnd"/>
            <w:r w:rsidR="00CB427E" w:rsidRPr="00EE3282">
              <w:rPr>
                <w:rFonts w:ascii="Arial" w:hAnsi="Arial"/>
                <w:sz w:val="18"/>
              </w:rPr>
              <w:t xml:space="preserve"> </w:t>
            </w:r>
            <w:r w:rsidR="009A7693" w:rsidRPr="00EE3282">
              <w:rPr>
                <w:rFonts w:ascii="Arial" w:hAnsi="Arial"/>
                <w:sz w:val="18"/>
              </w:rPr>
              <w:t>map where</w:t>
            </w:r>
            <w:r w:rsidRPr="00EE3282">
              <w:rPr>
                <w:rFonts w:ascii="Arial" w:hAnsi="Arial"/>
                <w:sz w:val="18"/>
              </w:rPr>
              <w:t xml:space="preserve"> key</w:t>
            </w:r>
            <w:r w:rsidR="007B76A9" w:rsidRPr="00EE3282">
              <w:rPr>
                <w:rFonts w:ascii="Arial" w:hAnsi="Arial"/>
                <w:sz w:val="18"/>
              </w:rPr>
              <w:t>s</w:t>
            </w:r>
            <w:r w:rsidRPr="00EE3282">
              <w:rPr>
                <w:rFonts w:ascii="Arial" w:hAnsi="Arial"/>
                <w:sz w:val="18"/>
              </w:rPr>
              <w:t xml:space="preserve"> </w:t>
            </w:r>
            <w:r w:rsidR="007B76A9" w:rsidRPr="00EE3282">
              <w:rPr>
                <w:rFonts w:ascii="Arial" w:hAnsi="Arial"/>
                <w:sz w:val="18"/>
              </w:rPr>
              <w:t>are</w:t>
            </w:r>
            <w:r w:rsidRPr="00EE3282">
              <w:rPr>
                <w:rFonts w:ascii="Arial" w:hAnsi="Arial"/>
                <w:sz w:val="18"/>
              </w:rPr>
              <w:t xml:space="preserve"> global variable</w:t>
            </w:r>
            <w:r w:rsidR="007B76A9" w:rsidRPr="00EE3282">
              <w:rPr>
                <w:rFonts w:ascii="Arial" w:hAnsi="Arial"/>
                <w:sz w:val="18"/>
              </w:rPr>
              <w:t>s</w:t>
            </w:r>
            <w:r w:rsidR="00B34125" w:rsidRPr="00EE3282">
              <w:rPr>
                <w:rFonts w:ascii="Arial" w:hAnsi="Arial"/>
                <w:sz w:val="18"/>
              </w:rPr>
              <w:t xml:space="preserve"> and</w:t>
            </w:r>
            <w:r w:rsidR="00AF4EE3" w:rsidRPr="00EE3282">
              <w:rPr>
                <w:rFonts w:ascii="Arial" w:hAnsi="Arial"/>
                <w:sz w:val="18"/>
              </w:rPr>
              <w:t xml:space="preserve"> </w:t>
            </w:r>
            <w:r w:rsidRPr="00EE3282">
              <w:rPr>
                <w:rFonts w:ascii="Arial" w:hAnsi="Arial"/>
                <w:sz w:val="18"/>
              </w:rPr>
              <w:t>value</w:t>
            </w:r>
            <w:r w:rsidR="0089445E" w:rsidRPr="00EE3282">
              <w:rPr>
                <w:rFonts w:ascii="Arial" w:hAnsi="Arial"/>
                <w:sz w:val="18"/>
              </w:rPr>
              <w:t>s</w:t>
            </w:r>
            <w:r w:rsidRPr="00EE3282">
              <w:rPr>
                <w:rFonts w:ascii="Arial" w:hAnsi="Arial"/>
                <w:sz w:val="18"/>
              </w:rPr>
              <w:t xml:space="preserve"> </w:t>
            </w:r>
            <w:r w:rsidR="0089445E" w:rsidRPr="00EE3282">
              <w:rPr>
                <w:rFonts w:ascii="Arial" w:hAnsi="Arial"/>
                <w:sz w:val="18"/>
              </w:rPr>
              <w:t>are</w:t>
            </w:r>
            <w:r w:rsidRPr="00EE3282">
              <w:rPr>
                <w:rFonts w:ascii="Arial" w:hAnsi="Arial"/>
                <w:sz w:val="18"/>
              </w:rPr>
              <w:t xml:space="preserve"> the list of </w:t>
            </w:r>
            <w:r w:rsidR="0089445E" w:rsidRPr="00EE3282">
              <w:rPr>
                <w:rFonts w:ascii="Arial" w:hAnsi="Arial"/>
                <w:sz w:val="18"/>
              </w:rPr>
              <w:t xml:space="preserve">task </w:t>
            </w:r>
            <w:r w:rsidRPr="00EE3282">
              <w:rPr>
                <w:rFonts w:ascii="Arial" w:hAnsi="Arial"/>
                <w:sz w:val="18"/>
              </w:rPr>
              <w:t xml:space="preserve">entries read </w:t>
            </w:r>
            <w:r w:rsidR="0027594F" w:rsidRPr="00EE3282">
              <w:rPr>
                <w:rFonts w:ascii="Arial" w:hAnsi="Arial"/>
                <w:sz w:val="18"/>
              </w:rPr>
              <w:t>them</w:t>
            </w:r>
          </w:p>
          <w:p w14:paraId="682A7C21" w14:textId="2014C445" w:rsidR="00D41200" w:rsidRPr="00EE3282" w:rsidRDefault="00D41200" w:rsidP="00BB430A">
            <w:pPr>
              <w:autoSpaceDE w:val="0"/>
              <w:autoSpaceDN w:val="0"/>
              <w:adjustRightInd w:val="0"/>
              <w:jc w:val="left"/>
              <w:rPr>
                <w:rFonts w:ascii="Arial" w:hAnsi="Arial"/>
                <w:sz w:val="18"/>
              </w:rPr>
            </w:pPr>
            <w:proofErr w:type="spellStart"/>
            <w:proofErr w:type="gramStart"/>
            <w:r w:rsidRPr="00EE3282">
              <w:rPr>
                <w:rFonts w:ascii="Arial" w:hAnsi="Arial"/>
                <w:sz w:val="18"/>
              </w:rPr>
              <w:t>entryCnt</w:t>
            </w:r>
            <w:proofErr w:type="spellEnd"/>
            <m:oMath>
              <m:r>
                <m:rPr>
                  <m:sty m:val="p"/>
                </m:rPr>
                <w:rPr>
                  <w:rFonts w:ascii="Cambria Math" w:hAnsi="Cambria Math"/>
                  <w:sz w:val="18"/>
                </w:rPr>
                <m:t>←</m:t>
              </m:r>
            </m:oMath>
            <w:r w:rsidRPr="00EE3282">
              <w:rPr>
                <w:rFonts w:ascii="Arial" w:hAnsi="Arial"/>
                <w:sz w:val="18"/>
              </w:rPr>
              <w:t>map</w:t>
            </w:r>
            <w:proofErr w:type="gramEnd"/>
            <w:r w:rsidR="008F70A7" w:rsidRPr="00EE3282">
              <w:rPr>
                <w:rFonts w:ascii="Arial" w:hAnsi="Arial"/>
                <w:sz w:val="18"/>
              </w:rPr>
              <w:t xml:space="preserve"> where </w:t>
            </w:r>
            <w:r w:rsidRPr="00EE3282">
              <w:rPr>
                <w:rFonts w:ascii="Arial" w:hAnsi="Arial"/>
                <w:sz w:val="18"/>
              </w:rPr>
              <w:t>key</w:t>
            </w:r>
            <w:r w:rsidR="008F70A7" w:rsidRPr="00EE3282">
              <w:rPr>
                <w:rFonts w:ascii="Arial" w:hAnsi="Arial"/>
                <w:sz w:val="18"/>
              </w:rPr>
              <w:t>s</w:t>
            </w:r>
            <w:r w:rsidRPr="00EE3282">
              <w:rPr>
                <w:rFonts w:ascii="Arial" w:hAnsi="Arial"/>
                <w:sz w:val="18"/>
              </w:rPr>
              <w:t xml:space="preserve"> </w:t>
            </w:r>
            <w:r w:rsidR="008F70A7" w:rsidRPr="00EE3282">
              <w:rPr>
                <w:rFonts w:ascii="Arial" w:hAnsi="Arial"/>
                <w:sz w:val="18"/>
              </w:rPr>
              <w:t xml:space="preserve">are </w:t>
            </w:r>
            <w:r w:rsidR="002C2C59" w:rsidRPr="00EE3282">
              <w:rPr>
                <w:rFonts w:ascii="Arial" w:hAnsi="Arial"/>
                <w:sz w:val="18"/>
              </w:rPr>
              <w:t>entry functions</w:t>
            </w:r>
            <w:r w:rsidRPr="00EE3282">
              <w:rPr>
                <w:rFonts w:ascii="Arial" w:hAnsi="Arial"/>
                <w:sz w:val="18"/>
              </w:rPr>
              <w:t xml:space="preserve">, </w:t>
            </w:r>
            <w:r w:rsidR="00EB3E59" w:rsidRPr="00EE3282">
              <w:rPr>
                <w:rFonts w:ascii="Arial" w:hAnsi="Arial"/>
                <w:sz w:val="18"/>
              </w:rPr>
              <w:t xml:space="preserve">and </w:t>
            </w:r>
            <w:r w:rsidRPr="00EE3282">
              <w:rPr>
                <w:rFonts w:ascii="Arial" w:hAnsi="Arial"/>
                <w:sz w:val="18"/>
              </w:rPr>
              <w:t>value</w:t>
            </w:r>
            <w:r w:rsidR="00406B1E" w:rsidRPr="00EE3282">
              <w:rPr>
                <w:rFonts w:ascii="Arial" w:hAnsi="Arial"/>
                <w:sz w:val="18"/>
              </w:rPr>
              <w:t>s</w:t>
            </w:r>
            <w:r w:rsidRPr="00EE3282">
              <w:rPr>
                <w:rFonts w:ascii="Arial" w:hAnsi="Arial"/>
                <w:sz w:val="18"/>
              </w:rPr>
              <w:t xml:space="preserve"> </w:t>
            </w:r>
            <w:r w:rsidR="00406B1E" w:rsidRPr="00EE3282">
              <w:rPr>
                <w:rFonts w:ascii="Arial" w:hAnsi="Arial"/>
                <w:sz w:val="18"/>
              </w:rPr>
              <w:t>are</w:t>
            </w:r>
            <w:r w:rsidRPr="00EE3282">
              <w:rPr>
                <w:rFonts w:ascii="Arial" w:hAnsi="Arial"/>
                <w:sz w:val="18"/>
              </w:rPr>
              <w:t xml:space="preserve"> </w:t>
            </w:r>
            <w:r w:rsidR="00F1108B" w:rsidRPr="00EE3282">
              <w:rPr>
                <w:rFonts w:ascii="Arial" w:hAnsi="Arial"/>
                <w:sz w:val="18"/>
              </w:rPr>
              <w:t>the number</w:t>
            </w:r>
            <w:r w:rsidR="00406B1E" w:rsidRPr="00EE3282">
              <w:rPr>
                <w:rFonts w:ascii="Arial" w:hAnsi="Arial"/>
                <w:sz w:val="18"/>
              </w:rPr>
              <w:t>s of tasks using</w:t>
            </w:r>
            <w:r w:rsidR="00F1108B" w:rsidRPr="00EE3282">
              <w:rPr>
                <w:rFonts w:ascii="Arial" w:hAnsi="Arial"/>
                <w:sz w:val="18"/>
              </w:rPr>
              <w:t xml:space="preserve"> the entry</w:t>
            </w:r>
          </w:p>
        </w:tc>
      </w:tr>
      <w:tr w:rsidR="00505053" w:rsidRPr="00EE3282" w14:paraId="6CCFB6AB" w14:textId="77777777" w:rsidTr="007E0377">
        <w:tc>
          <w:tcPr>
            <w:tcW w:w="4968" w:type="dxa"/>
          </w:tcPr>
          <w:p w14:paraId="7B725910" w14:textId="3D5A41CC" w:rsidR="00505053" w:rsidRPr="00EE3282" w:rsidRDefault="00505053" w:rsidP="00185DB5">
            <w:pPr>
              <w:autoSpaceDE w:val="0"/>
              <w:autoSpaceDN w:val="0"/>
              <w:adjustRightInd w:val="0"/>
              <w:jc w:val="left"/>
              <w:rPr>
                <w:rFonts w:ascii="Arial" w:hAnsi="Arial"/>
                <w:b/>
                <w:sz w:val="18"/>
                <w:lang w:eastAsia="zh-CN"/>
              </w:rPr>
            </w:pPr>
            <w:r w:rsidRPr="00EE3282">
              <w:rPr>
                <w:rFonts w:ascii="Arial" w:eastAsiaTheme="majorEastAsia" w:hAnsi="Arial" w:cstheme="majorBidi"/>
                <w:color w:val="404040" w:themeColor="text1" w:themeTint="BF"/>
                <w:sz w:val="18"/>
                <w:lang w:eastAsia="zh-CN"/>
              </w:rPr>
              <w:t xml:space="preserve">1: </w:t>
            </w:r>
            <w:r w:rsidRPr="00EE3282">
              <w:rPr>
                <w:rFonts w:ascii="Arial" w:eastAsiaTheme="majorEastAsia" w:hAnsi="Arial" w:cstheme="majorBidi"/>
                <w:b/>
                <w:color w:val="404040" w:themeColor="text1" w:themeTint="BF"/>
                <w:sz w:val="18"/>
                <w:lang w:eastAsia="zh-CN"/>
              </w:rPr>
              <w:t>Set</w:t>
            </w:r>
            <w:r w:rsidRPr="00EE3282">
              <w:rPr>
                <w:rFonts w:ascii="Arial" w:eastAsiaTheme="majorEastAsia" w:hAnsi="Arial" w:cstheme="majorBidi"/>
                <w:color w:val="404040" w:themeColor="text1" w:themeTint="BF"/>
                <w:sz w:val="18"/>
                <w:lang w:eastAsia="zh-CN"/>
              </w:rPr>
              <w:t xml:space="preserve"> </w:t>
            </w:r>
            <w:proofErr w:type="spellStart"/>
            <w:r w:rsidRPr="00EE3282">
              <w:rPr>
                <w:rFonts w:ascii="Arial" w:eastAsiaTheme="majorEastAsia" w:hAnsi="Arial" w:cstheme="majorBidi"/>
                <w:color w:val="404040" w:themeColor="text1" w:themeTint="BF"/>
                <w:sz w:val="18"/>
                <w:lang w:eastAsia="zh-CN"/>
              </w:rPr>
              <w:t>sharedSet</w:t>
            </w:r>
            <w:proofErr w:type="spellEnd"/>
            <w:r w:rsidRPr="00EE3282">
              <w:rPr>
                <w:rFonts w:ascii="Arial" w:eastAsiaTheme="majorEastAsia" w:hAnsi="Arial" w:cstheme="majorBidi"/>
                <w:color w:val="404040" w:themeColor="text1" w:themeTint="BF"/>
                <w:sz w:val="18"/>
                <w:lang w:eastAsia="zh-CN"/>
              </w:rPr>
              <w:t xml:space="preserve"> = 0;</w:t>
            </w:r>
          </w:p>
        </w:tc>
      </w:tr>
      <w:tr w:rsidR="00D41200" w:rsidRPr="00EE3282" w14:paraId="72CA007F" w14:textId="77777777" w:rsidTr="007E0377">
        <w:tc>
          <w:tcPr>
            <w:tcW w:w="4968" w:type="dxa"/>
          </w:tcPr>
          <w:p w14:paraId="40114D29" w14:textId="379690C1" w:rsidR="00D41200" w:rsidRPr="00EE3282" w:rsidRDefault="00505053" w:rsidP="003131BB">
            <w:pPr>
              <w:autoSpaceDE w:val="0"/>
              <w:autoSpaceDN w:val="0"/>
              <w:adjustRightInd w:val="0"/>
              <w:jc w:val="left"/>
              <w:rPr>
                <w:rFonts w:ascii="Arial" w:eastAsiaTheme="majorEastAsia" w:hAnsi="Arial" w:cstheme="majorBidi"/>
                <w:color w:val="404040" w:themeColor="text1" w:themeTint="BF"/>
                <w:sz w:val="18"/>
              </w:rPr>
            </w:pPr>
            <w:r w:rsidRPr="00EE3282">
              <w:rPr>
                <w:rFonts w:ascii="Arial" w:hAnsi="Arial"/>
                <w:sz w:val="18"/>
              </w:rPr>
              <w:t>2</w:t>
            </w:r>
            <w:r w:rsidR="00D41200" w:rsidRPr="00EE3282">
              <w:rPr>
                <w:rFonts w:ascii="Arial" w:hAnsi="Arial"/>
                <w:sz w:val="18"/>
              </w:rPr>
              <w:t xml:space="preserve">: </w:t>
            </w:r>
            <w:r w:rsidR="00D41200" w:rsidRPr="00EE3282">
              <w:rPr>
                <w:rFonts w:ascii="Arial" w:hAnsi="Arial"/>
                <w:b/>
                <w:sz w:val="18"/>
              </w:rPr>
              <w:t>for</w:t>
            </w:r>
            <w:r w:rsidR="00D41200" w:rsidRPr="00EE3282">
              <w:rPr>
                <w:rFonts w:ascii="Arial" w:hAnsi="Arial"/>
                <w:sz w:val="18"/>
              </w:rPr>
              <w:t xml:space="preserve"> </w:t>
            </w:r>
            <w:r w:rsidR="00D41200" w:rsidRPr="00EE3282">
              <w:rPr>
                <w:rFonts w:ascii="Arial" w:hAnsi="Arial"/>
                <w:b/>
                <w:sz w:val="18"/>
              </w:rPr>
              <w:t>each</w:t>
            </w:r>
            <w:r w:rsidR="00D41200" w:rsidRPr="00EE3282">
              <w:rPr>
                <w:rFonts w:ascii="Arial" w:hAnsi="Arial"/>
                <w:sz w:val="18"/>
              </w:rPr>
              <w:t xml:space="preserve"> variable </w:t>
            </w:r>
            <w:r w:rsidR="003131BB" w:rsidRPr="00EE3282">
              <w:rPr>
                <w:rFonts w:ascii="Arial" w:hAnsi="Arial"/>
                <w:sz w:val="18"/>
              </w:rPr>
              <w:t>v</w:t>
            </w:r>
            <w:r w:rsidR="00811C39" w:rsidRPr="00EE3282">
              <w:rPr>
                <w:rFonts w:ascii="Arial" w:hAnsi="Arial"/>
                <w:sz w:val="18"/>
              </w:rPr>
              <w:t xml:space="preserve"> </w:t>
            </w:r>
            <w:r w:rsidR="00D41200" w:rsidRPr="00EE3282">
              <w:rPr>
                <w:rFonts w:ascii="Arial" w:hAnsi="Arial"/>
                <w:b/>
                <w:sz w:val="18"/>
              </w:rPr>
              <w:t>in</w:t>
            </w:r>
            <w:r w:rsidR="00D41200" w:rsidRPr="00EE3282">
              <w:rPr>
                <w:rFonts w:ascii="Arial" w:hAnsi="Arial"/>
                <w:sz w:val="18"/>
              </w:rPr>
              <w:t xml:space="preserve"> write2Entry.keys </w:t>
            </w:r>
            <w:r w:rsidR="00D41200" w:rsidRPr="00EE3282">
              <w:rPr>
                <w:rFonts w:ascii="Arial" w:hAnsi="Arial"/>
                <w:b/>
                <w:sz w:val="18"/>
              </w:rPr>
              <w:t>then</w:t>
            </w:r>
          </w:p>
        </w:tc>
      </w:tr>
      <w:tr w:rsidR="00D41200" w:rsidRPr="00EE3282" w14:paraId="79C040C3" w14:textId="77777777" w:rsidTr="007E0377">
        <w:tc>
          <w:tcPr>
            <w:tcW w:w="4968" w:type="dxa"/>
          </w:tcPr>
          <w:p w14:paraId="4A8209D6" w14:textId="771E6D6B" w:rsidR="00D41200" w:rsidRPr="00EE3282" w:rsidRDefault="00505053" w:rsidP="003131BB">
            <w:pPr>
              <w:autoSpaceDE w:val="0"/>
              <w:autoSpaceDN w:val="0"/>
              <w:adjustRightInd w:val="0"/>
              <w:jc w:val="left"/>
              <w:rPr>
                <w:rFonts w:ascii="Arial" w:eastAsiaTheme="majorEastAsia" w:hAnsi="Arial" w:cs="Arial"/>
                <w:color w:val="404040" w:themeColor="text1" w:themeTint="BF"/>
                <w:sz w:val="18"/>
                <w:lang w:eastAsia="zh-CN"/>
              </w:rPr>
            </w:pPr>
            <w:r w:rsidRPr="00EE3282">
              <w:rPr>
                <w:rFonts w:ascii="Arial" w:hAnsi="Arial"/>
                <w:sz w:val="18"/>
              </w:rPr>
              <w:t>3</w:t>
            </w:r>
            <w:r w:rsidR="00D41200" w:rsidRPr="00EE3282">
              <w:rPr>
                <w:rFonts w:ascii="Arial" w:hAnsi="Arial"/>
                <w:sz w:val="18"/>
              </w:rPr>
              <w:t xml:space="preserve">:    </w:t>
            </w:r>
            <w:proofErr w:type="spellStart"/>
            <w:r w:rsidR="00D41200" w:rsidRPr="00EE3282">
              <w:rPr>
                <w:rFonts w:ascii="Arial" w:hAnsi="Arial"/>
                <w:sz w:val="18"/>
              </w:rPr>
              <w:t>writeEntry</w:t>
            </w:r>
            <w:r w:rsidR="00770EA9" w:rsidRPr="00EE3282">
              <w:rPr>
                <w:rFonts w:ascii="Arial" w:hAnsi="Arial"/>
                <w:sz w:val="18"/>
              </w:rPr>
              <w:t>Set</w:t>
            </w:r>
            <w:proofErr w:type="spellEnd"/>
            <w:r w:rsidR="00D41200" w:rsidRPr="00EE3282">
              <w:rPr>
                <w:rFonts w:ascii="Arial" w:hAnsi="Arial"/>
                <w:sz w:val="18"/>
              </w:rPr>
              <w:t xml:space="preserve"> </w:t>
            </w:r>
            <m:oMath>
              <m:r>
                <m:rPr>
                  <m:sty m:val="p"/>
                </m:rPr>
                <w:rPr>
                  <w:rFonts w:ascii="Cambria Math" w:hAnsi="Cambria Math"/>
                  <w:sz w:val="18"/>
                </w:rPr>
                <m:t xml:space="preserve">← </m:t>
              </m:r>
            </m:oMath>
            <w:r w:rsidR="00D41200" w:rsidRPr="00EE3282">
              <w:rPr>
                <w:rFonts w:ascii="Arial" w:hAnsi="Arial"/>
                <w:sz w:val="18"/>
                <w:lang w:eastAsia="zh-CN"/>
              </w:rPr>
              <w:t>write2Entry [</w:t>
            </w:r>
            <w:r w:rsidR="003131BB" w:rsidRPr="00EE3282">
              <w:rPr>
                <w:rFonts w:ascii="Arial" w:hAnsi="Arial"/>
                <w:sz w:val="18"/>
                <w:lang w:eastAsia="zh-CN"/>
              </w:rPr>
              <w:t>v</w:t>
            </w:r>
            <w:r w:rsidR="00D41200" w:rsidRPr="00EE3282">
              <w:rPr>
                <w:rFonts w:ascii="Arial" w:hAnsi="Arial"/>
                <w:sz w:val="18"/>
                <w:lang w:eastAsia="zh-CN"/>
              </w:rPr>
              <w:t>]</w:t>
            </w:r>
            <w:r w:rsidR="008D4CA4" w:rsidRPr="00EE3282">
              <w:rPr>
                <w:rFonts w:ascii="Arial" w:hAnsi="Arial"/>
                <w:sz w:val="18"/>
                <w:lang w:eastAsia="zh-CN"/>
              </w:rPr>
              <w:t xml:space="preserve"> </w:t>
            </w:r>
          </w:p>
        </w:tc>
      </w:tr>
      <w:tr w:rsidR="00D41200" w:rsidRPr="00EE3282" w14:paraId="052D0B66" w14:textId="77777777" w:rsidTr="007E0377">
        <w:tc>
          <w:tcPr>
            <w:tcW w:w="4968" w:type="dxa"/>
          </w:tcPr>
          <w:p w14:paraId="5F8179DD" w14:textId="1213D23C" w:rsidR="00D41200" w:rsidRPr="00EE3282" w:rsidRDefault="00505053" w:rsidP="003131BB">
            <w:pPr>
              <w:autoSpaceDE w:val="0"/>
              <w:autoSpaceDN w:val="0"/>
              <w:adjustRightInd w:val="0"/>
              <w:jc w:val="left"/>
              <w:rPr>
                <w:rFonts w:ascii="Arial" w:eastAsiaTheme="majorEastAsia" w:hAnsi="Arial" w:cstheme="majorBidi"/>
                <w:color w:val="404040" w:themeColor="text1" w:themeTint="BF"/>
                <w:sz w:val="18"/>
              </w:rPr>
            </w:pPr>
            <w:r w:rsidRPr="00EE3282">
              <w:rPr>
                <w:rFonts w:ascii="Arial" w:hAnsi="Arial"/>
                <w:sz w:val="18"/>
              </w:rPr>
              <w:t>4</w:t>
            </w:r>
            <w:r w:rsidR="00D41200" w:rsidRPr="00EE3282">
              <w:rPr>
                <w:rFonts w:ascii="Arial" w:hAnsi="Arial"/>
                <w:sz w:val="18"/>
              </w:rPr>
              <w:t xml:space="preserve">:    </w:t>
            </w:r>
            <w:proofErr w:type="spellStart"/>
            <w:r w:rsidR="00D41200" w:rsidRPr="00EE3282">
              <w:rPr>
                <w:rFonts w:ascii="Arial" w:hAnsi="Arial"/>
                <w:sz w:val="18"/>
              </w:rPr>
              <w:t>readEntry</w:t>
            </w:r>
            <w:r w:rsidR="00770EA9" w:rsidRPr="00EE3282">
              <w:rPr>
                <w:rFonts w:ascii="Arial" w:hAnsi="Arial"/>
                <w:sz w:val="18"/>
              </w:rPr>
              <w:t>Set</w:t>
            </w:r>
            <w:proofErr w:type="spellEnd"/>
            <w:r w:rsidR="00770EA9" w:rsidRPr="00EE3282">
              <w:rPr>
                <w:rFonts w:ascii="Arial" w:hAnsi="Arial"/>
                <w:sz w:val="18"/>
              </w:rPr>
              <w:t xml:space="preserve"> </w:t>
            </w:r>
            <m:oMath>
              <m:r>
                <m:rPr>
                  <m:sty m:val="p"/>
                </m:rPr>
                <w:rPr>
                  <w:rFonts w:ascii="Cambria Math" w:hAnsi="Cambria Math"/>
                  <w:sz w:val="18"/>
                </w:rPr>
                <m:t xml:space="preserve">← </m:t>
              </m:r>
            </m:oMath>
            <w:r w:rsidR="00D41200" w:rsidRPr="00EE3282">
              <w:rPr>
                <w:rFonts w:ascii="Arial" w:hAnsi="Arial"/>
                <w:sz w:val="18"/>
              </w:rPr>
              <w:t>read2Entry [</w:t>
            </w:r>
            <w:r w:rsidR="003131BB" w:rsidRPr="00EE3282">
              <w:rPr>
                <w:rFonts w:ascii="Arial" w:hAnsi="Arial"/>
                <w:sz w:val="18"/>
              </w:rPr>
              <w:t>v</w:t>
            </w:r>
            <w:r w:rsidR="00D41200" w:rsidRPr="00EE3282">
              <w:rPr>
                <w:rFonts w:ascii="Arial" w:hAnsi="Arial"/>
                <w:sz w:val="18"/>
              </w:rPr>
              <w:t>]</w:t>
            </w:r>
          </w:p>
        </w:tc>
      </w:tr>
      <w:tr w:rsidR="00D41200" w:rsidRPr="00EE3282" w14:paraId="2F1D6F25" w14:textId="77777777" w:rsidTr="007E0377">
        <w:tc>
          <w:tcPr>
            <w:tcW w:w="4968" w:type="dxa"/>
          </w:tcPr>
          <w:p w14:paraId="2C1B020D" w14:textId="2DDB06F4" w:rsidR="00D41200" w:rsidRPr="00EE3282" w:rsidRDefault="00505053" w:rsidP="00185DB5">
            <w:pPr>
              <w:autoSpaceDE w:val="0"/>
              <w:autoSpaceDN w:val="0"/>
              <w:adjustRightInd w:val="0"/>
              <w:jc w:val="left"/>
              <w:rPr>
                <w:rFonts w:ascii="Arial" w:hAnsi="Arial"/>
                <w:sz w:val="18"/>
              </w:rPr>
            </w:pPr>
            <w:r w:rsidRPr="00EE3282">
              <w:rPr>
                <w:rFonts w:ascii="Arial" w:hAnsi="Arial"/>
                <w:sz w:val="18"/>
              </w:rPr>
              <w:t>5</w:t>
            </w:r>
            <w:r w:rsidR="00D41200" w:rsidRPr="00EE3282">
              <w:rPr>
                <w:rFonts w:ascii="Arial" w:hAnsi="Arial"/>
                <w:sz w:val="18"/>
              </w:rPr>
              <w:t xml:space="preserve">:    </w:t>
            </w:r>
            <w:r w:rsidR="00D41200" w:rsidRPr="00EE3282">
              <w:rPr>
                <w:rFonts w:ascii="Arial" w:hAnsi="Arial"/>
                <w:b/>
                <w:sz w:val="18"/>
              </w:rPr>
              <w:t>if</w:t>
            </w:r>
            <w:r w:rsidR="00D41200" w:rsidRPr="00EE3282">
              <w:rPr>
                <w:rFonts w:ascii="Arial" w:hAnsi="Arial"/>
                <w:sz w:val="18"/>
              </w:rPr>
              <w:t xml:space="preserve"> </w:t>
            </w:r>
            <w:proofErr w:type="spellStart"/>
            <w:r w:rsidR="00EC007D" w:rsidRPr="00EE3282">
              <w:rPr>
                <w:rFonts w:ascii="Arial" w:hAnsi="Arial"/>
                <w:sz w:val="18"/>
              </w:rPr>
              <w:t>readEntrySet</w:t>
            </w:r>
            <w:proofErr w:type="spellEnd"/>
            <w:r w:rsidR="00EC007D" w:rsidRPr="00EE3282">
              <w:rPr>
                <w:rFonts w:ascii="Arial" w:hAnsi="Arial"/>
                <w:sz w:val="18"/>
              </w:rPr>
              <w:t xml:space="preserve"> </w:t>
            </w:r>
            <w:r w:rsidR="00D41200" w:rsidRPr="00EE3282">
              <w:rPr>
                <w:rFonts w:ascii="Arial" w:hAnsi="Arial"/>
                <w:sz w:val="18"/>
              </w:rPr>
              <w:t xml:space="preserve">is empty </w:t>
            </w:r>
            <w:r w:rsidR="00D41200" w:rsidRPr="00EE3282">
              <w:rPr>
                <w:rFonts w:ascii="Arial" w:hAnsi="Arial"/>
                <w:b/>
                <w:sz w:val="18"/>
              </w:rPr>
              <w:t>then</w:t>
            </w:r>
          </w:p>
          <w:p w14:paraId="232A76D4" w14:textId="7C2F3DD9" w:rsidR="00EC007D" w:rsidRPr="00EE3282" w:rsidRDefault="00505053" w:rsidP="00185DB5">
            <w:pPr>
              <w:autoSpaceDE w:val="0"/>
              <w:autoSpaceDN w:val="0"/>
              <w:adjustRightInd w:val="0"/>
              <w:jc w:val="left"/>
              <w:rPr>
                <w:rFonts w:ascii="Arial" w:hAnsi="Arial"/>
                <w:b/>
                <w:sz w:val="18"/>
              </w:rPr>
            </w:pPr>
            <w:r w:rsidRPr="00EE3282">
              <w:rPr>
                <w:rFonts w:ascii="Arial" w:hAnsi="Arial"/>
                <w:sz w:val="18"/>
              </w:rPr>
              <w:t>6</w:t>
            </w:r>
            <w:r w:rsidR="00D41200" w:rsidRPr="00EE3282">
              <w:rPr>
                <w:rFonts w:ascii="Arial" w:hAnsi="Arial"/>
                <w:sz w:val="18"/>
              </w:rPr>
              <w:t xml:space="preserve">:        </w:t>
            </w:r>
            <w:r w:rsidR="00D41200" w:rsidRPr="00EE3282">
              <w:rPr>
                <w:rFonts w:ascii="Arial" w:hAnsi="Arial"/>
                <w:b/>
                <w:sz w:val="18"/>
              </w:rPr>
              <w:t>skip</w:t>
            </w:r>
            <w:r w:rsidR="008D4CA4" w:rsidRPr="00EE3282">
              <w:rPr>
                <w:rFonts w:ascii="Arial" w:hAnsi="Arial"/>
                <w:b/>
                <w:sz w:val="18"/>
              </w:rPr>
              <w:t xml:space="preserve"> </w:t>
            </w:r>
            <w:r w:rsidR="008D4CA4" w:rsidRPr="00EE3282">
              <w:rPr>
                <w:rFonts w:ascii="Arial" w:hAnsi="Arial"/>
                <w:color w:val="008000"/>
                <w:sz w:val="18"/>
              </w:rPr>
              <w:t>//</w:t>
            </w:r>
            <w:r w:rsidR="00504005" w:rsidRPr="00EE3282">
              <w:rPr>
                <w:rFonts w:ascii="Arial" w:hAnsi="Arial"/>
                <w:color w:val="008000"/>
                <w:sz w:val="18"/>
              </w:rPr>
              <w:t>at least one entry should read v</w:t>
            </w:r>
          </w:p>
        </w:tc>
      </w:tr>
      <w:tr w:rsidR="00EC007D" w:rsidRPr="00EE3282" w14:paraId="7540C364" w14:textId="77777777" w:rsidTr="007E0377">
        <w:tc>
          <w:tcPr>
            <w:tcW w:w="4968" w:type="dxa"/>
          </w:tcPr>
          <w:p w14:paraId="6256F987" w14:textId="571219DB" w:rsidR="00EC007D" w:rsidRPr="00EE3282" w:rsidRDefault="00505053" w:rsidP="00EE3282">
            <w:pPr>
              <w:autoSpaceDE w:val="0"/>
              <w:autoSpaceDN w:val="0"/>
              <w:adjustRightInd w:val="0"/>
              <w:ind w:left="540" w:hangingChars="300" w:hanging="540"/>
              <w:jc w:val="left"/>
              <w:rPr>
                <w:rFonts w:ascii="Arial" w:hAnsi="Arial"/>
                <w:sz w:val="18"/>
              </w:rPr>
            </w:pPr>
            <w:r w:rsidRPr="00EE3282">
              <w:rPr>
                <w:rFonts w:ascii="Arial" w:hAnsi="Arial"/>
                <w:sz w:val="18"/>
              </w:rPr>
              <w:t>7</w:t>
            </w:r>
            <w:r w:rsidR="00EC007D" w:rsidRPr="00EE3282">
              <w:rPr>
                <w:rFonts w:ascii="Arial" w:hAnsi="Arial"/>
                <w:sz w:val="18"/>
              </w:rPr>
              <w:t xml:space="preserve">:   </w:t>
            </w:r>
            <w:r w:rsidR="009D2B4B" w:rsidRPr="00EE3282">
              <w:rPr>
                <w:rFonts w:ascii="Arial" w:hAnsi="Arial"/>
                <w:sz w:val="18"/>
              </w:rPr>
              <w:t xml:space="preserve"> </w:t>
            </w:r>
            <w:r w:rsidR="00EC007D" w:rsidRPr="00EE3282">
              <w:rPr>
                <w:rFonts w:ascii="Arial" w:hAnsi="Arial"/>
                <w:b/>
                <w:sz w:val="18"/>
              </w:rPr>
              <w:t>if</w:t>
            </w:r>
            <w:r w:rsidR="00EC007D" w:rsidRPr="00EE3282">
              <w:rPr>
                <w:rFonts w:ascii="Arial" w:hAnsi="Arial"/>
                <w:sz w:val="18"/>
              </w:rPr>
              <w:t xml:space="preserve"> there is only one entry in both </w:t>
            </w:r>
            <w:r w:rsidR="00DA51FF" w:rsidRPr="00EE3282">
              <w:rPr>
                <w:rFonts w:ascii="Arial" w:hAnsi="Arial"/>
                <w:sz w:val="18"/>
              </w:rPr>
              <w:t>s</w:t>
            </w:r>
            <w:r w:rsidR="00EC007D" w:rsidRPr="00EE3282">
              <w:rPr>
                <w:rFonts w:ascii="Arial" w:hAnsi="Arial"/>
                <w:sz w:val="18"/>
              </w:rPr>
              <w:t xml:space="preserve">et </w:t>
            </w:r>
            <w:r w:rsidR="00EC007D" w:rsidRPr="00EE3282">
              <w:rPr>
                <w:rFonts w:ascii="Arial" w:hAnsi="Arial"/>
                <w:b/>
                <w:sz w:val="18"/>
              </w:rPr>
              <w:t>and</w:t>
            </w:r>
            <w:r w:rsidR="00EC007D" w:rsidRPr="00EE3282">
              <w:rPr>
                <w:rFonts w:ascii="Arial" w:hAnsi="Arial"/>
                <w:sz w:val="18"/>
              </w:rPr>
              <w:t xml:space="preserve"> it is the same entry </w:t>
            </w:r>
            <w:r w:rsidR="00EC007D" w:rsidRPr="00EE3282">
              <w:rPr>
                <w:rFonts w:ascii="Arial" w:hAnsi="Arial"/>
                <w:b/>
                <w:sz w:val="18"/>
              </w:rPr>
              <w:t>and</w:t>
            </w:r>
            <w:r w:rsidR="00EC007D" w:rsidRPr="00EE3282">
              <w:rPr>
                <w:rFonts w:ascii="Arial" w:hAnsi="Arial"/>
                <w:sz w:val="18"/>
              </w:rPr>
              <w:t xml:space="preserve"> </w:t>
            </w:r>
            <w:proofErr w:type="spellStart"/>
            <w:proofErr w:type="gramStart"/>
            <w:r w:rsidR="00504005" w:rsidRPr="00EE3282">
              <w:rPr>
                <w:rFonts w:ascii="Arial" w:hAnsi="Arial"/>
                <w:sz w:val="18"/>
              </w:rPr>
              <w:t>entryCnt</w:t>
            </w:r>
            <w:proofErr w:type="spellEnd"/>
            <w:r w:rsidR="00504005" w:rsidRPr="00EE3282">
              <w:rPr>
                <w:rFonts w:ascii="Arial" w:hAnsi="Arial"/>
                <w:sz w:val="18"/>
              </w:rPr>
              <w:t>[</w:t>
            </w:r>
            <w:proofErr w:type="gramEnd"/>
            <w:r w:rsidR="00504005" w:rsidRPr="00EE3282">
              <w:rPr>
                <w:rFonts w:ascii="Arial" w:hAnsi="Arial"/>
                <w:sz w:val="18"/>
              </w:rPr>
              <w:t>v]</w:t>
            </w:r>
            <w:r w:rsidR="00D363D2" w:rsidRPr="00EE3282">
              <w:rPr>
                <w:rFonts w:ascii="Arial" w:hAnsi="Arial"/>
                <w:sz w:val="18"/>
              </w:rPr>
              <w:t xml:space="preserve"> </w:t>
            </w:r>
            <w:r w:rsidR="00504005" w:rsidRPr="00EE3282">
              <w:rPr>
                <w:rFonts w:ascii="Arial" w:hAnsi="Arial"/>
                <w:sz w:val="18"/>
              </w:rPr>
              <w:t>==</w:t>
            </w:r>
            <w:r w:rsidR="00D363D2" w:rsidRPr="00EE3282">
              <w:rPr>
                <w:rFonts w:ascii="Arial" w:hAnsi="Arial"/>
                <w:sz w:val="18"/>
              </w:rPr>
              <w:t xml:space="preserve"> </w:t>
            </w:r>
            <w:r w:rsidR="00504005" w:rsidRPr="00EE3282">
              <w:rPr>
                <w:rFonts w:ascii="Arial" w:hAnsi="Arial"/>
                <w:sz w:val="18"/>
              </w:rPr>
              <w:t>1</w:t>
            </w:r>
            <w:r w:rsidR="00EC007D" w:rsidRPr="00EE3282">
              <w:rPr>
                <w:rFonts w:ascii="Arial" w:hAnsi="Arial"/>
                <w:sz w:val="18"/>
              </w:rPr>
              <w:t xml:space="preserve"> </w:t>
            </w:r>
            <w:r w:rsidR="00EC007D" w:rsidRPr="00EE3282">
              <w:rPr>
                <w:rFonts w:ascii="Arial" w:hAnsi="Arial"/>
                <w:b/>
                <w:sz w:val="18"/>
              </w:rPr>
              <w:t>then</w:t>
            </w:r>
            <w:r w:rsidR="00EC007D" w:rsidRPr="00EE3282">
              <w:rPr>
                <w:rFonts w:ascii="Arial" w:hAnsi="Arial"/>
                <w:sz w:val="18"/>
              </w:rPr>
              <w:t xml:space="preserve"> </w:t>
            </w:r>
          </w:p>
          <w:p w14:paraId="7292652F" w14:textId="30F5D20B" w:rsidR="00EC007D" w:rsidRPr="00EE3282" w:rsidRDefault="00505053" w:rsidP="00AE341D">
            <w:pPr>
              <w:autoSpaceDE w:val="0"/>
              <w:autoSpaceDN w:val="0"/>
              <w:adjustRightInd w:val="0"/>
              <w:jc w:val="left"/>
              <w:rPr>
                <w:rFonts w:ascii="Arial" w:hAnsi="Arial"/>
                <w:b/>
                <w:sz w:val="18"/>
              </w:rPr>
            </w:pPr>
            <w:r w:rsidRPr="00EE3282">
              <w:rPr>
                <w:rFonts w:ascii="Arial" w:hAnsi="Arial"/>
                <w:sz w:val="18"/>
              </w:rPr>
              <w:t xml:space="preserve">8:      </w:t>
            </w:r>
            <w:r w:rsidR="00EC007D" w:rsidRPr="00EE3282">
              <w:rPr>
                <w:rFonts w:ascii="Arial" w:hAnsi="Arial"/>
                <w:sz w:val="18"/>
              </w:rPr>
              <w:t xml:space="preserve">  </w:t>
            </w:r>
            <w:r w:rsidR="00EC007D" w:rsidRPr="00EE3282">
              <w:rPr>
                <w:rFonts w:ascii="Arial" w:hAnsi="Arial"/>
                <w:b/>
                <w:sz w:val="18"/>
              </w:rPr>
              <w:t>skip</w:t>
            </w:r>
            <w:r w:rsidR="005227DC" w:rsidRPr="00EE3282">
              <w:rPr>
                <w:rFonts w:ascii="Arial" w:hAnsi="Arial"/>
                <w:b/>
                <w:sz w:val="18"/>
              </w:rPr>
              <w:t xml:space="preserve"> </w:t>
            </w:r>
            <w:r w:rsidR="005227DC" w:rsidRPr="00EE3282">
              <w:rPr>
                <w:rFonts w:ascii="Arial" w:hAnsi="Arial"/>
                <w:color w:val="008000"/>
                <w:sz w:val="18"/>
                <w:lang w:eastAsia="zh-CN"/>
              </w:rPr>
              <w:t>//</w:t>
            </w:r>
            <w:r w:rsidR="00EC007D" w:rsidRPr="00EE3282">
              <w:rPr>
                <w:rFonts w:ascii="Arial" w:hAnsi="Arial"/>
                <w:color w:val="008000"/>
                <w:sz w:val="18"/>
                <w:lang w:eastAsia="zh-CN"/>
              </w:rPr>
              <w:t xml:space="preserve">filter </w:t>
            </w:r>
            <w:r w:rsidR="003F283D" w:rsidRPr="00EE3282">
              <w:rPr>
                <w:rFonts w:ascii="Arial" w:hAnsi="Arial"/>
                <w:color w:val="008000"/>
                <w:sz w:val="18"/>
                <w:lang w:eastAsia="zh-CN"/>
              </w:rPr>
              <w:t>if</w:t>
            </w:r>
            <w:r w:rsidR="00EC007D" w:rsidRPr="00EE3282">
              <w:rPr>
                <w:rFonts w:ascii="Arial" w:hAnsi="Arial"/>
                <w:color w:val="008000"/>
                <w:sz w:val="18"/>
                <w:lang w:eastAsia="zh-CN"/>
              </w:rPr>
              <w:t xml:space="preserve"> </w:t>
            </w:r>
            <w:r w:rsidR="00AE341D" w:rsidRPr="00EE3282">
              <w:rPr>
                <w:rFonts w:ascii="Arial" w:hAnsi="Arial"/>
                <w:color w:val="008000"/>
                <w:sz w:val="18"/>
                <w:lang w:eastAsia="zh-CN"/>
              </w:rPr>
              <w:t>only one task entry access it</w:t>
            </w:r>
          </w:p>
        </w:tc>
      </w:tr>
      <w:tr w:rsidR="00D41200" w:rsidRPr="00EE3282" w14:paraId="571A6ED0" w14:textId="77777777" w:rsidTr="007E0377">
        <w:tc>
          <w:tcPr>
            <w:tcW w:w="4968" w:type="dxa"/>
          </w:tcPr>
          <w:p w14:paraId="03CEF702" w14:textId="77777777" w:rsidR="00A95C3B" w:rsidRPr="00EE3282" w:rsidRDefault="00505053" w:rsidP="00185DB5">
            <w:pPr>
              <w:autoSpaceDE w:val="0"/>
              <w:autoSpaceDN w:val="0"/>
              <w:adjustRightInd w:val="0"/>
              <w:jc w:val="left"/>
              <w:rPr>
                <w:rFonts w:ascii="Arial" w:hAnsi="Arial"/>
                <w:sz w:val="18"/>
              </w:rPr>
            </w:pPr>
            <w:r w:rsidRPr="00EE3282">
              <w:rPr>
                <w:rFonts w:ascii="Arial" w:hAnsi="Arial"/>
                <w:sz w:val="18"/>
              </w:rPr>
              <w:t>9</w:t>
            </w:r>
            <w:r w:rsidR="00D41200" w:rsidRPr="00EE3282">
              <w:rPr>
                <w:rFonts w:ascii="Arial" w:hAnsi="Arial"/>
                <w:sz w:val="18"/>
              </w:rPr>
              <w:t xml:space="preserve">:   </w:t>
            </w:r>
            <w:r w:rsidR="00EC007D" w:rsidRPr="00EE3282">
              <w:rPr>
                <w:rFonts w:ascii="Arial" w:hAnsi="Arial"/>
                <w:sz w:val="18"/>
              </w:rPr>
              <w:t xml:space="preserve"> </w:t>
            </w:r>
            <w:proofErr w:type="spellStart"/>
            <w:proofErr w:type="gramStart"/>
            <w:r w:rsidR="007A4EE7" w:rsidRPr="00EE3282">
              <w:rPr>
                <w:rFonts w:ascii="Arial" w:hAnsi="Arial"/>
                <w:sz w:val="18"/>
              </w:rPr>
              <w:t>sharedSet.Add</w:t>
            </w:r>
            <w:proofErr w:type="spellEnd"/>
            <w:proofErr w:type="gramEnd"/>
            <w:r w:rsidR="007A4EE7" w:rsidRPr="00EE3282">
              <w:rPr>
                <w:rFonts w:ascii="Arial" w:hAnsi="Arial"/>
                <w:sz w:val="18"/>
              </w:rPr>
              <w:t>(v)</w:t>
            </w:r>
            <w:r w:rsidR="00673A16" w:rsidRPr="00EE3282">
              <w:rPr>
                <w:rFonts w:ascii="Arial" w:hAnsi="Arial"/>
                <w:sz w:val="18"/>
              </w:rPr>
              <w:t xml:space="preserve"> </w:t>
            </w:r>
          </w:p>
          <w:p w14:paraId="5692C19C" w14:textId="6DB18231" w:rsidR="00D41200" w:rsidRPr="00EE3282" w:rsidRDefault="00A95C3B" w:rsidP="00185DB5">
            <w:pPr>
              <w:autoSpaceDE w:val="0"/>
              <w:autoSpaceDN w:val="0"/>
              <w:adjustRightInd w:val="0"/>
              <w:jc w:val="left"/>
              <w:rPr>
                <w:rFonts w:ascii="Arial" w:hAnsi="Arial"/>
                <w:sz w:val="18"/>
              </w:rPr>
            </w:pPr>
            <w:r w:rsidRPr="00EE3282">
              <w:rPr>
                <w:rFonts w:ascii="Arial" w:hAnsi="Arial"/>
                <w:sz w:val="18"/>
              </w:rPr>
              <w:t xml:space="preserve">      </w:t>
            </w:r>
            <w:r w:rsidR="00673A16" w:rsidRPr="00EE3282">
              <w:rPr>
                <w:rFonts w:ascii="Arial" w:hAnsi="Arial"/>
                <w:color w:val="008000"/>
                <w:sz w:val="18"/>
              </w:rPr>
              <w:t>//add the variable to the shared set</w:t>
            </w:r>
          </w:p>
        </w:tc>
      </w:tr>
      <w:tr w:rsidR="000547AD" w:rsidRPr="00EE3282" w14:paraId="6E38D2B6" w14:textId="77777777" w:rsidTr="007E0377">
        <w:tc>
          <w:tcPr>
            <w:tcW w:w="4968" w:type="dxa"/>
          </w:tcPr>
          <w:p w14:paraId="64C17F2D" w14:textId="15164EED" w:rsidR="000547AD" w:rsidRPr="00EE3282" w:rsidRDefault="00505053" w:rsidP="00185DB5">
            <w:pPr>
              <w:autoSpaceDE w:val="0"/>
              <w:autoSpaceDN w:val="0"/>
              <w:adjustRightInd w:val="0"/>
              <w:jc w:val="left"/>
              <w:rPr>
                <w:rFonts w:ascii="Arial" w:hAnsi="Arial"/>
                <w:sz w:val="18"/>
              </w:rPr>
            </w:pPr>
            <w:r w:rsidRPr="00EE3282">
              <w:rPr>
                <w:rFonts w:ascii="Arial" w:eastAsiaTheme="majorEastAsia" w:hAnsi="Arial" w:cstheme="majorBidi"/>
                <w:color w:val="404040" w:themeColor="text1" w:themeTint="BF"/>
                <w:sz w:val="18"/>
                <w:lang w:eastAsia="zh-CN"/>
              </w:rPr>
              <w:t>10</w:t>
            </w:r>
            <w:r w:rsidR="000547AD" w:rsidRPr="00EE3282">
              <w:rPr>
                <w:rFonts w:ascii="Arial" w:eastAsiaTheme="majorEastAsia" w:hAnsi="Arial" w:cstheme="majorBidi"/>
                <w:color w:val="404040" w:themeColor="text1" w:themeTint="BF"/>
                <w:sz w:val="18"/>
                <w:lang w:eastAsia="zh-CN"/>
              </w:rPr>
              <w:t xml:space="preserve">: </w:t>
            </w:r>
            <w:r w:rsidR="000547AD" w:rsidRPr="00EE3282">
              <w:rPr>
                <w:rFonts w:ascii="Arial" w:eastAsiaTheme="majorEastAsia" w:hAnsi="Arial" w:cstheme="majorBidi"/>
                <w:b/>
                <w:color w:val="404040" w:themeColor="text1" w:themeTint="BF"/>
                <w:sz w:val="18"/>
                <w:lang w:eastAsia="zh-CN"/>
              </w:rPr>
              <w:t xml:space="preserve">return </w:t>
            </w:r>
            <w:proofErr w:type="spellStart"/>
            <w:r w:rsidR="000547AD" w:rsidRPr="00EE3282">
              <w:rPr>
                <w:rFonts w:ascii="Arial" w:hAnsi="Arial"/>
                <w:sz w:val="18"/>
              </w:rPr>
              <w:t>sharedSet</w:t>
            </w:r>
            <w:proofErr w:type="spellEnd"/>
          </w:p>
        </w:tc>
      </w:tr>
    </w:tbl>
    <w:p w14:paraId="2C1A060B" w14:textId="77777777" w:rsidR="00D41200" w:rsidRDefault="00D41200" w:rsidP="00D41200">
      <w:pPr>
        <w:ind w:firstLineChars="200" w:firstLine="400"/>
        <w:jc w:val="both"/>
        <w:rPr>
          <w:lang w:eastAsia="zh-CN"/>
        </w:rPr>
      </w:pPr>
    </w:p>
    <w:p w14:paraId="7D669DB9" w14:textId="77777777" w:rsidR="00D41200" w:rsidRPr="00E227F1" w:rsidRDefault="00D41200" w:rsidP="00D41200">
      <w:pPr>
        <w:ind w:firstLineChars="200" w:firstLine="400"/>
        <w:jc w:val="both"/>
        <w:rPr>
          <w:lang w:eastAsia="zh-CN"/>
        </w:rPr>
      </w:pPr>
      <w:r>
        <w:rPr>
          <w:rFonts w:hint="eastAsia"/>
          <w:lang w:eastAsia="zh-CN"/>
        </w:rPr>
        <w:lastRenderedPageBreak/>
        <w:t>The algorithm</w:t>
      </w:r>
      <w:r>
        <w:rPr>
          <w:lang w:eastAsia="zh-CN"/>
        </w:rPr>
        <w:t xml:space="preserve"> can be divided into 4 steps:</w:t>
      </w:r>
    </w:p>
    <w:p w14:paraId="64BDB838" w14:textId="2F2A8CE2" w:rsidR="00D41200" w:rsidRDefault="00D41200" w:rsidP="00D41200">
      <w:pPr>
        <w:pStyle w:val="BodyText"/>
        <w:adjustRightInd w:val="0"/>
        <w:snapToGrid w:val="0"/>
        <w:spacing w:before="120"/>
        <w:ind w:firstLine="284"/>
        <w:rPr>
          <w:lang w:eastAsia="zh-CN"/>
        </w:rPr>
      </w:pPr>
      <w:r>
        <w:rPr>
          <w:lang w:eastAsia="zh-CN"/>
        </w:rPr>
        <w:t>1.</w:t>
      </w:r>
      <w:r w:rsidR="009E65F9">
        <w:rPr>
          <w:lang w:eastAsia="zh-CN"/>
        </w:rPr>
        <w:t xml:space="preserve"> In the pre-treatment step, </w:t>
      </w:r>
      <w:r w:rsidR="003165F0">
        <w:rPr>
          <w:lang w:eastAsia="zh-CN"/>
        </w:rPr>
        <w:t>our algorithm s</w:t>
      </w:r>
      <w:r>
        <w:rPr>
          <w:lang w:eastAsia="zh-CN"/>
        </w:rPr>
        <w:t xml:space="preserve">earch </w:t>
      </w:r>
      <w:proofErr w:type="spellStart"/>
      <w:r w:rsidRPr="003165F0">
        <w:rPr>
          <w:i/>
          <w:lang w:eastAsia="zh-CN"/>
        </w:rPr>
        <w:t>taskSpawn</w:t>
      </w:r>
      <w:proofErr w:type="spellEnd"/>
      <w:r>
        <w:rPr>
          <w:lang w:eastAsia="zh-CN"/>
        </w:rPr>
        <w:t xml:space="preserve"> </w:t>
      </w:r>
      <w:r w:rsidR="003165F0">
        <w:rPr>
          <w:lang w:eastAsia="zh-CN"/>
        </w:rPr>
        <w:t xml:space="preserve">within the source code </w:t>
      </w:r>
      <w:r>
        <w:rPr>
          <w:lang w:eastAsia="zh-CN"/>
        </w:rPr>
        <w:t xml:space="preserve">to </w:t>
      </w:r>
      <w:r w:rsidR="002E5C4E">
        <w:rPr>
          <w:lang w:eastAsia="zh-CN"/>
        </w:rPr>
        <w:t xml:space="preserve">build the map </w:t>
      </w:r>
      <w:proofErr w:type="spellStart"/>
      <w:r w:rsidR="002E5C4E" w:rsidRPr="0011295F">
        <w:rPr>
          <w:b/>
          <w:i/>
          <w:lang w:eastAsia="zh-CN"/>
        </w:rPr>
        <w:t>entryCnt</w:t>
      </w:r>
      <w:proofErr w:type="spellEnd"/>
      <w:r>
        <w:rPr>
          <w:lang w:eastAsia="zh-CN"/>
        </w:rPr>
        <w:t>.</w:t>
      </w:r>
    </w:p>
    <w:p w14:paraId="5D51197A" w14:textId="6FD6A8B3" w:rsidR="00D41200" w:rsidRDefault="00D41200" w:rsidP="00D41200">
      <w:pPr>
        <w:pStyle w:val="BodyText"/>
        <w:adjustRightInd w:val="0"/>
        <w:snapToGrid w:val="0"/>
        <w:spacing w:before="120"/>
        <w:ind w:firstLine="284"/>
        <w:rPr>
          <w:lang w:eastAsia="zh-CN"/>
        </w:rPr>
      </w:pPr>
      <w:r>
        <w:rPr>
          <w:lang w:eastAsia="zh-CN"/>
        </w:rPr>
        <w:t>2.</w:t>
      </w:r>
      <w:r w:rsidR="00507148">
        <w:rPr>
          <w:lang w:eastAsia="zh-CN"/>
        </w:rPr>
        <w:t xml:space="preserve"> </w:t>
      </w:r>
      <w:r w:rsidR="0072201F">
        <w:rPr>
          <w:lang w:eastAsia="zh-CN"/>
        </w:rPr>
        <w:t>R</w:t>
      </w:r>
      <w:r w:rsidR="006B0053">
        <w:rPr>
          <w:lang w:eastAsia="zh-CN"/>
        </w:rPr>
        <w:t xml:space="preserve">ecursively </w:t>
      </w:r>
      <w:proofErr w:type="gramStart"/>
      <w:r>
        <w:rPr>
          <w:lang w:eastAsia="zh-CN"/>
        </w:rPr>
        <w:t>build</w:t>
      </w:r>
      <w:proofErr w:type="gramEnd"/>
      <w:r>
        <w:rPr>
          <w:lang w:eastAsia="zh-CN"/>
        </w:rPr>
        <w:t xml:space="preserve"> the </w:t>
      </w:r>
      <w:r w:rsidR="006438D8">
        <w:rPr>
          <w:lang w:eastAsia="zh-CN"/>
        </w:rPr>
        <w:t>map</w:t>
      </w:r>
      <w:r>
        <w:rPr>
          <w:lang w:eastAsia="zh-CN"/>
        </w:rPr>
        <w:t xml:space="preserve"> of global variables read</w:t>
      </w:r>
      <w:r w:rsidR="006C461C">
        <w:rPr>
          <w:lang w:eastAsia="zh-CN"/>
        </w:rPr>
        <w:t xml:space="preserve"> (</w:t>
      </w:r>
      <w:r w:rsidR="006C461C">
        <w:rPr>
          <w:b/>
          <w:i/>
        </w:rPr>
        <w:t>read</w:t>
      </w:r>
      <w:r w:rsidR="006C461C" w:rsidRPr="003979F3">
        <w:rPr>
          <w:b/>
          <w:i/>
        </w:rPr>
        <w:t>2Entry</w:t>
      </w:r>
      <w:r w:rsidR="006C461C">
        <w:rPr>
          <w:lang w:eastAsia="zh-CN"/>
        </w:rPr>
        <w:t xml:space="preserve">) </w:t>
      </w:r>
      <w:r w:rsidR="009F5B16">
        <w:rPr>
          <w:lang w:eastAsia="zh-CN"/>
        </w:rPr>
        <w:t xml:space="preserve">and </w:t>
      </w:r>
      <w:r w:rsidR="002527C0">
        <w:rPr>
          <w:lang w:eastAsia="zh-CN"/>
        </w:rPr>
        <w:t>written</w:t>
      </w:r>
      <w:r w:rsidR="003979F3">
        <w:rPr>
          <w:lang w:eastAsia="zh-CN"/>
        </w:rPr>
        <w:t xml:space="preserve"> (</w:t>
      </w:r>
      <w:r w:rsidR="003979F3" w:rsidRPr="003979F3">
        <w:rPr>
          <w:b/>
          <w:i/>
        </w:rPr>
        <w:t>write2Entry</w:t>
      </w:r>
      <w:r w:rsidR="003979F3">
        <w:rPr>
          <w:lang w:eastAsia="zh-CN"/>
        </w:rPr>
        <w:t>)</w:t>
      </w:r>
      <w:r w:rsidR="009F5B16">
        <w:rPr>
          <w:lang w:eastAsia="zh-CN"/>
        </w:rPr>
        <w:t xml:space="preserve"> </w:t>
      </w:r>
      <w:r>
        <w:rPr>
          <w:lang w:eastAsia="zh-CN"/>
        </w:rPr>
        <w:t xml:space="preserve">in </w:t>
      </w:r>
      <w:r w:rsidR="00280E07">
        <w:rPr>
          <w:lang w:eastAsia="zh-CN"/>
        </w:rPr>
        <w:t>each</w:t>
      </w:r>
      <w:r w:rsidR="009F5B16">
        <w:rPr>
          <w:lang w:eastAsia="zh-CN"/>
        </w:rPr>
        <w:t xml:space="preserve"> </w:t>
      </w:r>
      <w:r w:rsidR="00FA2719">
        <w:rPr>
          <w:lang w:eastAsia="zh-CN"/>
        </w:rPr>
        <w:t xml:space="preserve">task </w:t>
      </w:r>
      <w:r w:rsidR="009473B2">
        <w:rPr>
          <w:lang w:eastAsia="zh-CN"/>
        </w:rPr>
        <w:t>entry</w:t>
      </w:r>
      <w:r>
        <w:rPr>
          <w:lang w:eastAsia="zh-CN"/>
        </w:rPr>
        <w:t>.</w:t>
      </w:r>
    </w:p>
    <w:p w14:paraId="0B4B550F" w14:textId="6C2E15AD" w:rsidR="00D41200" w:rsidRDefault="00D41200" w:rsidP="00D41200">
      <w:pPr>
        <w:pStyle w:val="BodyText"/>
        <w:adjustRightInd w:val="0"/>
        <w:snapToGrid w:val="0"/>
        <w:spacing w:before="120"/>
        <w:ind w:firstLine="284"/>
        <w:rPr>
          <w:lang w:eastAsia="zh-CN"/>
        </w:rPr>
      </w:pPr>
      <w:r>
        <w:rPr>
          <w:lang w:eastAsia="zh-CN"/>
        </w:rPr>
        <w:t xml:space="preserve">3. </w:t>
      </w:r>
      <w:r w:rsidR="00E8143D">
        <w:rPr>
          <w:lang w:eastAsia="zh-CN"/>
        </w:rPr>
        <w:t>S</w:t>
      </w:r>
      <w:r>
        <w:rPr>
          <w:lang w:eastAsia="zh-CN"/>
        </w:rPr>
        <w:t xml:space="preserve">earch the entry point to build the set of global variables </w:t>
      </w:r>
      <w:r w:rsidR="00FE17A7">
        <w:rPr>
          <w:lang w:eastAsia="zh-CN"/>
        </w:rPr>
        <w:t xml:space="preserve">that </w:t>
      </w:r>
      <w:r>
        <w:rPr>
          <w:lang w:eastAsia="zh-CN"/>
        </w:rPr>
        <w:t xml:space="preserve">may </w:t>
      </w:r>
      <w:r w:rsidR="007A2D02">
        <w:rPr>
          <w:lang w:eastAsia="zh-CN"/>
        </w:rPr>
        <w:t>be accessed by more than one task</w:t>
      </w:r>
      <w:r w:rsidR="000A73F6">
        <w:rPr>
          <w:lang w:eastAsia="zh-CN"/>
        </w:rPr>
        <w:t xml:space="preserve"> </w:t>
      </w:r>
      <w:r w:rsidR="00EA49C1">
        <w:rPr>
          <w:lang w:eastAsia="zh-CN"/>
        </w:rPr>
        <w:t>(line 2 to 8)</w:t>
      </w:r>
      <w:r w:rsidR="0047759C">
        <w:rPr>
          <w:lang w:eastAsia="zh-CN"/>
        </w:rPr>
        <w:t>.</w:t>
      </w:r>
      <w:r>
        <w:rPr>
          <w:lang w:eastAsia="zh-CN"/>
        </w:rPr>
        <w:t xml:space="preserve"> </w:t>
      </w:r>
    </w:p>
    <w:p w14:paraId="4B939690" w14:textId="2387E32A" w:rsidR="005165B5" w:rsidRDefault="00D41200" w:rsidP="00183AC6">
      <w:pPr>
        <w:pStyle w:val="BodyText"/>
        <w:adjustRightInd w:val="0"/>
        <w:snapToGrid w:val="0"/>
        <w:spacing w:before="120" w:line="240" w:lineRule="auto"/>
        <w:ind w:firstLine="284"/>
        <w:rPr>
          <w:lang w:eastAsia="zh-CN"/>
        </w:rPr>
      </w:pPr>
      <w:r>
        <w:rPr>
          <w:lang w:eastAsia="zh-CN"/>
        </w:rPr>
        <w:t>4.</w:t>
      </w:r>
      <w:r w:rsidR="00E226CC">
        <w:rPr>
          <w:lang w:eastAsia="zh-CN"/>
        </w:rPr>
        <w:t xml:space="preserve"> </w:t>
      </w:r>
      <w:r w:rsidR="00932412">
        <w:rPr>
          <w:lang w:eastAsia="zh-CN"/>
        </w:rPr>
        <w:t xml:space="preserve">Add the identified global variable </w:t>
      </w:r>
      <w:r w:rsidR="00932412" w:rsidRPr="00932412">
        <w:rPr>
          <w:b/>
          <w:i/>
          <w:lang w:eastAsia="zh-CN"/>
        </w:rPr>
        <w:t>v</w:t>
      </w:r>
      <w:r w:rsidR="00932412">
        <w:rPr>
          <w:lang w:eastAsia="zh-CN"/>
        </w:rPr>
        <w:t xml:space="preserve"> to the </w:t>
      </w:r>
      <w:proofErr w:type="spellStart"/>
      <w:r w:rsidR="00932412" w:rsidRPr="00932412">
        <w:rPr>
          <w:b/>
          <w:i/>
          <w:lang w:eastAsia="zh-CN"/>
        </w:rPr>
        <w:t>sharedSet</w:t>
      </w:r>
      <w:proofErr w:type="spellEnd"/>
      <w:r w:rsidR="00975362">
        <w:rPr>
          <w:b/>
          <w:i/>
          <w:lang w:eastAsia="zh-CN"/>
        </w:rPr>
        <w:t xml:space="preserve"> </w:t>
      </w:r>
      <w:r w:rsidR="00975362">
        <w:rPr>
          <w:lang w:eastAsia="zh-CN"/>
        </w:rPr>
        <w:t>(line 9)</w:t>
      </w:r>
      <w:r>
        <w:rPr>
          <w:rFonts w:hint="eastAsia"/>
          <w:lang w:eastAsia="zh-CN"/>
        </w:rPr>
        <w:t>.</w:t>
      </w:r>
    </w:p>
    <w:p w14:paraId="557832C5" w14:textId="77777777" w:rsidR="00183AC6" w:rsidRPr="005165B5" w:rsidRDefault="00183AC6" w:rsidP="00183AC6">
      <w:pPr>
        <w:pStyle w:val="BodyText"/>
        <w:adjustRightInd w:val="0"/>
        <w:snapToGrid w:val="0"/>
        <w:spacing w:before="120" w:line="240" w:lineRule="auto"/>
        <w:ind w:firstLine="284"/>
        <w:rPr>
          <w:lang w:eastAsia="zh-CN"/>
        </w:rPr>
      </w:pPr>
    </w:p>
    <w:p w14:paraId="5879584E" w14:textId="77777777" w:rsidR="00D41200" w:rsidRPr="00CB0DC8" w:rsidRDefault="00D41200" w:rsidP="00D41200">
      <w:pPr>
        <w:pStyle w:val="Heading3"/>
      </w:pPr>
      <w:r w:rsidRPr="00CB0DC8">
        <w:rPr>
          <w:lang w:eastAsia="zh-CN"/>
        </w:rPr>
        <w:t>Automat</w:t>
      </w:r>
      <w:r>
        <w:rPr>
          <w:lang w:eastAsia="zh-CN"/>
        </w:rPr>
        <w:t>ic</w:t>
      </w:r>
      <w:r w:rsidRPr="00CB0DC8">
        <w:rPr>
          <w:lang w:eastAsia="zh-CN"/>
        </w:rPr>
        <w:t xml:space="preserve"> </w:t>
      </w:r>
      <w:r>
        <w:rPr>
          <w:lang w:eastAsia="zh-CN"/>
        </w:rPr>
        <w:t>I</w:t>
      </w:r>
      <w:r w:rsidRPr="00CB0DC8">
        <w:rPr>
          <w:lang w:eastAsia="zh-CN"/>
        </w:rPr>
        <w:t>nstrumentation</w:t>
      </w:r>
    </w:p>
    <w:p w14:paraId="185DC901" w14:textId="77777777" w:rsidR="007941AC" w:rsidRDefault="007941AC" w:rsidP="00D41200">
      <w:pPr>
        <w:pStyle w:val="BodyText"/>
        <w:adjustRightInd w:val="0"/>
        <w:snapToGrid w:val="0"/>
        <w:ind w:firstLine="289"/>
      </w:pPr>
      <w:r>
        <w:t>At</w:t>
      </w:r>
      <w:r w:rsidRPr="002329FC">
        <w:t xml:space="preserve"> the application level, </w:t>
      </w:r>
      <w:r>
        <w:t>the shared memory access can be logged by either</w:t>
      </w:r>
      <w:r w:rsidRPr="002329FC">
        <w:t xml:space="preserve"> source</w:t>
      </w:r>
      <w:r>
        <w:t xml:space="preserve"> code</w:t>
      </w:r>
      <w:r w:rsidRPr="002329FC">
        <w:t xml:space="preserve"> instrument</w:t>
      </w:r>
      <w:r>
        <w:t>ation</w:t>
      </w:r>
      <w:r w:rsidRPr="002329FC">
        <w:t xml:space="preserve"> or binary instrument</w:t>
      </w:r>
      <w:r>
        <w:t>ation</w:t>
      </w:r>
      <w:r w:rsidRPr="002329FC">
        <w:t xml:space="preserve">. </w:t>
      </w:r>
      <w:r>
        <w:t>However, on</w:t>
      </w:r>
      <w:r w:rsidRPr="002329FC">
        <w:t xml:space="preserve"> </w:t>
      </w:r>
      <w:proofErr w:type="spellStart"/>
      <w:r w:rsidRPr="002329FC">
        <w:t>VxWorks</w:t>
      </w:r>
      <w:proofErr w:type="spellEnd"/>
      <w:r w:rsidRPr="002329FC">
        <w:t xml:space="preserve"> </w:t>
      </w:r>
      <w:r>
        <w:t>platform, binary instrumentation is hard to realize, because there is no readily available binary instrumentation tools</w:t>
      </w:r>
      <w:r w:rsidRPr="002329FC">
        <w:t xml:space="preserve">. For portability, we </w:t>
      </w:r>
      <w:r>
        <w:t>build</w:t>
      </w:r>
      <w:r w:rsidRPr="002329FC">
        <w:t xml:space="preserve"> a source </w:t>
      </w:r>
      <w:r>
        <w:t xml:space="preserve">code level </w:t>
      </w:r>
      <w:r w:rsidRPr="002329FC">
        <w:t>instrument</w:t>
      </w:r>
      <w:r>
        <w:t>ation</w:t>
      </w:r>
      <w:r w:rsidRPr="002329FC">
        <w:t xml:space="preserve"> tool </w:t>
      </w:r>
      <w:r>
        <w:t>to record shared memory access.</w:t>
      </w:r>
    </w:p>
    <w:p w14:paraId="423D8266" w14:textId="55AF67D1" w:rsidR="00D41200" w:rsidRDefault="00283EF4" w:rsidP="00D41200">
      <w:pPr>
        <w:pStyle w:val="BodyText"/>
        <w:adjustRightInd w:val="0"/>
        <w:snapToGrid w:val="0"/>
        <w:ind w:firstLine="289"/>
      </w:pPr>
      <w:r>
        <w:t>Automatic</w:t>
      </w:r>
      <w:r w:rsidR="00D41200">
        <w:t xml:space="preserve"> instrument tool instrument</w:t>
      </w:r>
      <w:r w:rsidR="001E727C">
        <w:t>s</w:t>
      </w:r>
      <w:r w:rsidR="00D41200">
        <w:t xml:space="preserve"> the read and write operations in source code related </w:t>
      </w:r>
      <w:r w:rsidR="00951CA2">
        <w:t>to</w:t>
      </w:r>
      <w:r w:rsidR="00D41200">
        <w:t xml:space="preserve"> the </w:t>
      </w:r>
      <w:r w:rsidR="00951CA2">
        <w:t xml:space="preserve">shared </w:t>
      </w:r>
      <w:r w:rsidR="008E5A2A">
        <w:t>global</w:t>
      </w:r>
      <w:r w:rsidR="00565250">
        <w:t xml:space="preserve"> </w:t>
      </w:r>
      <w:r w:rsidR="00D41200">
        <w:t xml:space="preserve">variable to record </w:t>
      </w:r>
      <w:r w:rsidR="00570669">
        <w:t>the interleaved access to shared memories</w:t>
      </w:r>
      <w:r w:rsidR="001A33F9">
        <w:t xml:space="preserve">. And the instrumentation algorithm </w:t>
      </w:r>
      <w:r w:rsidR="00D41200">
        <w:t>works as</w:t>
      </w:r>
      <w:r w:rsidR="004064E1">
        <w:t xml:space="preserve"> in</w:t>
      </w:r>
      <w:r w:rsidR="00D41200">
        <w:t xml:space="preserve"> </w:t>
      </w:r>
      <w:r w:rsidR="00D41200">
        <w:fldChar w:fldCharType="begin"/>
      </w:r>
      <w:r w:rsidR="00D41200">
        <w:instrText xml:space="preserve"> REF _Ref488222677 \h </w:instrText>
      </w:r>
      <w:r w:rsidR="00D41200">
        <w:fldChar w:fldCharType="separate"/>
      </w:r>
      <w:r w:rsidR="00B053DE">
        <w:t xml:space="preserve">Table </w:t>
      </w:r>
      <w:r w:rsidR="00B053DE">
        <w:rPr>
          <w:noProof/>
        </w:rPr>
        <w:t>2</w:t>
      </w:r>
      <w:r w:rsidR="00D41200">
        <w:fldChar w:fldCharType="end"/>
      </w:r>
      <w:r w:rsidR="00D41200">
        <w:t>.</w:t>
      </w:r>
    </w:p>
    <w:p w14:paraId="4CC069A2" w14:textId="77777777" w:rsidR="00D41200" w:rsidRDefault="00D41200" w:rsidP="00D41200">
      <w:pPr>
        <w:pStyle w:val="BodyText"/>
        <w:adjustRightInd w:val="0"/>
        <w:snapToGrid w:val="0"/>
        <w:ind w:firstLine="289"/>
      </w:pPr>
    </w:p>
    <w:p w14:paraId="200FDF17" w14:textId="55D28B14" w:rsidR="00D41200" w:rsidRDefault="00D41200" w:rsidP="00D41200">
      <w:pPr>
        <w:pStyle w:val="Caption"/>
        <w:keepNext/>
      </w:pPr>
      <w:bookmarkStart w:id="1" w:name="_Ref488222677"/>
      <w:r>
        <w:t xml:space="preserve">Table </w:t>
      </w:r>
      <w:r w:rsidR="00BA31A4">
        <w:fldChar w:fldCharType="begin"/>
      </w:r>
      <w:r w:rsidR="00BA31A4">
        <w:instrText xml:space="preserve"> SEQ Table \* ARABIC </w:instrText>
      </w:r>
      <w:r w:rsidR="00BA31A4">
        <w:fldChar w:fldCharType="separate"/>
      </w:r>
      <w:r w:rsidR="00B053DE">
        <w:rPr>
          <w:noProof/>
        </w:rPr>
        <w:t>2</w:t>
      </w:r>
      <w:r w:rsidR="00BA31A4">
        <w:rPr>
          <w:noProof/>
        </w:rPr>
        <w:fldChar w:fldCharType="end"/>
      </w:r>
      <w:bookmarkEnd w:id="1"/>
      <w:r>
        <w:t xml:space="preserve"> </w:t>
      </w:r>
      <w:r w:rsidR="00407BA7">
        <w:t>Algorithm of I</w:t>
      </w:r>
      <w:r w:rsidRPr="00373A7C">
        <w:t>nstrument</w:t>
      </w:r>
      <w:r>
        <w:t>ation</w:t>
      </w:r>
      <w:r w:rsidR="00407BA7">
        <w:t xml:space="preserve"> T</w:t>
      </w:r>
      <w:r w:rsidRPr="00373A7C">
        <w:t>ool</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070"/>
      </w:tblGrid>
      <w:tr w:rsidR="00D41200" w:rsidRPr="0040749F" w14:paraId="70D6C4DD" w14:textId="77777777" w:rsidTr="002E4414">
        <w:tc>
          <w:tcPr>
            <w:tcW w:w="5070" w:type="dxa"/>
          </w:tcPr>
          <w:p w14:paraId="1BEE368C" w14:textId="6887BE4C" w:rsidR="00D41200" w:rsidRPr="00567FC7" w:rsidRDefault="00D41200" w:rsidP="00185DB5">
            <w:pPr>
              <w:autoSpaceDE w:val="0"/>
              <w:autoSpaceDN w:val="0"/>
              <w:adjustRightInd w:val="0"/>
              <w:jc w:val="left"/>
              <w:rPr>
                <w:rFonts w:ascii="Arial" w:hAnsi="Arial"/>
                <w:sz w:val="18"/>
                <w:lang w:eastAsia="zh-CN"/>
              </w:rPr>
            </w:pPr>
            <w:r w:rsidRPr="00567FC7">
              <w:rPr>
                <w:rFonts w:ascii="Arial" w:hAnsi="Arial"/>
                <w:b/>
                <w:sz w:val="18"/>
                <w:lang w:eastAsia="zh-CN"/>
              </w:rPr>
              <w:t>Input</w:t>
            </w:r>
            <w:r w:rsidRPr="00567FC7">
              <w:rPr>
                <w:rFonts w:ascii="Arial" w:hAnsi="Arial"/>
                <w:sz w:val="18"/>
                <w:lang w:eastAsia="zh-CN"/>
              </w:rPr>
              <w:t xml:space="preserve">: </w:t>
            </w:r>
            <w:r w:rsidR="00DF26F5" w:rsidRPr="00567FC7">
              <w:rPr>
                <w:rFonts w:ascii="Arial" w:hAnsi="Arial"/>
                <w:sz w:val="18"/>
                <w:lang w:eastAsia="zh-CN"/>
              </w:rPr>
              <w:t xml:space="preserve">the </w:t>
            </w:r>
            <w:r w:rsidRPr="00567FC7">
              <w:rPr>
                <w:rFonts w:ascii="Arial" w:hAnsi="Arial"/>
                <w:sz w:val="18"/>
                <w:lang w:eastAsia="zh-CN"/>
              </w:rPr>
              <w:t xml:space="preserve">application source </w:t>
            </w:r>
            <w:r w:rsidR="008820DD" w:rsidRPr="00567FC7">
              <w:rPr>
                <w:rFonts w:ascii="Arial" w:hAnsi="Arial"/>
                <w:sz w:val="18"/>
                <w:lang w:eastAsia="zh-CN"/>
              </w:rPr>
              <w:t xml:space="preserve">code </w:t>
            </w:r>
            <w:r w:rsidRPr="00567FC7">
              <w:rPr>
                <w:rFonts w:ascii="Arial" w:hAnsi="Arial"/>
                <w:sz w:val="18"/>
                <w:lang w:eastAsia="zh-CN"/>
              </w:rPr>
              <w:t xml:space="preserve">and </w:t>
            </w:r>
            <w:r w:rsidR="001C3C52" w:rsidRPr="00567FC7">
              <w:rPr>
                <w:rFonts w:ascii="Arial" w:hAnsi="Arial"/>
                <w:sz w:val="18"/>
                <w:lang w:eastAsia="zh-CN"/>
              </w:rPr>
              <w:t>shared global variables</w:t>
            </w:r>
            <w:r w:rsidR="000B2834" w:rsidRPr="00567FC7">
              <w:rPr>
                <w:rFonts w:ascii="Arial" w:hAnsi="Arial"/>
                <w:sz w:val="18"/>
                <w:lang w:eastAsia="zh-CN"/>
              </w:rPr>
              <w:t xml:space="preserve"> </w:t>
            </w:r>
            <w:r w:rsidR="00C626D8" w:rsidRPr="001D660A">
              <w:rPr>
                <w:rFonts w:ascii="Arial" w:hAnsi="Arial"/>
                <w:b/>
                <w:i/>
                <w:sz w:val="18"/>
                <w:lang w:eastAsia="zh-CN"/>
              </w:rPr>
              <w:t>G</w:t>
            </w:r>
            <w:r w:rsidR="00C626D8" w:rsidRPr="00567FC7">
              <w:rPr>
                <w:rFonts w:ascii="Arial" w:hAnsi="Arial"/>
                <w:sz w:val="18"/>
                <w:lang w:eastAsia="zh-CN"/>
              </w:rPr>
              <w:t xml:space="preserve"> </w:t>
            </w:r>
            <w:r w:rsidR="000B2834" w:rsidRPr="00567FC7">
              <w:rPr>
                <w:rFonts w:ascii="Arial" w:hAnsi="Arial"/>
                <w:sz w:val="18"/>
                <w:lang w:eastAsia="zh-CN"/>
              </w:rPr>
              <w:t>identified through static analysis</w:t>
            </w:r>
          </w:p>
          <w:p w14:paraId="1CAF4D63" w14:textId="3066BE92" w:rsidR="00D41200" w:rsidRPr="00567FC7" w:rsidRDefault="00D41200" w:rsidP="00185DB5">
            <w:pPr>
              <w:autoSpaceDE w:val="0"/>
              <w:autoSpaceDN w:val="0"/>
              <w:adjustRightInd w:val="0"/>
              <w:jc w:val="left"/>
              <w:rPr>
                <w:rFonts w:ascii="Arial" w:hAnsi="Arial"/>
                <w:sz w:val="18"/>
                <w:lang w:eastAsia="zh-CN"/>
              </w:rPr>
            </w:pPr>
            <w:r w:rsidRPr="00567FC7">
              <w:rPr>
                <w:rFonts w:ascii="Arial" w:hAnsi="Arial"/>
                <w:b/>
                <w:sz w:val="18"/>
                <w:lang w:eastAsia="zh-CN"/>
              </w:rPr>
              <w:t>Output</w:t>
            </w:r>
            <w:r w:rsidRPr="00567FC7">
              <w:rPr>
                <w:rFonts w:ascii="Arial" w:hAnsi="Arial"/>
                <w:sz w:val="18"/>
                <w:lang w:eastAsia="zh-CN"/>
              </w:rPr>
              <w:t xml:space="preserve">: </w:t>
            </w:r>
            <w:r w:rsidR="00DF26F5" w:rsidRPr="00567FC7">
              <w:rPr>
                <w:rFonts w:ascii="Arial" w:hAnsi="Arial"/>
                <w:sz w:val="18"/>
                <w:lang w:eastAsia="zh-CN"/>
              </w:rPr>
              <w:t xml:space="preserve">the </w:t>
            </w:r>
            <w:r w:rsidR="002C59A7" w:rsidRPr="00567FC7">
              <w:rPr>
                <w:rFonts w:ascii="Arial" w:hAnsi="Arial"/>
                <w:sz w:val="18"/>
                <w:lang w:eastAsia="zh-CN"/>
              </w:rPr>
              <w:t>instrum</w:t>
            </w:r>
            <w:r w:rsidR="005149D9" w:rsidRPr="00567FC7">
              <w:rPr>
                <w:rFonts w:ascii="Arial" w:hAnsi="Arial"/>
                <w:sz w:val="18"/>
                <w:lang w:eastAsia="zh-CN"/>
              </w:rPr>
              <w:t>en</w:t>
            </w:r>
            <w:r w:rsidR="002C59A7" w:rsidRPr="00567FC7">
              <w:rPr>
                <w:rFonts w:ascii="Arial" w:hAnsi="Arial"/>
                <w:sz w:val="18"/>
                <w:lang w:eastAsia="zh-CN"/>
              </w:rPr>
              <w:t xml:space="preserve">ted </w:t>
            </w:r>
            <w:r w:rsidRPr="00567FC7">
              <w:rPr>
                <w:rFonts w:ascii="Arial" w:hAnsi="Arial"/>
                <w:sz w:val="18"/>
                <w:lang w:eastAsia="zh-CN"/>
              </w:rPr>
              <w:t xml:space="preserve">source </w:t>
            </w:r>
            <w:r w:rsidR="007A3B8B" w:rsidRPr="00567FC7">
              <w:rPr>
                <w:rFonts w:ascii="Arial" w:hAnsi="Arial"/>
                <w:sz w:val="18"/>
                <w:lang w:eastAsia="zh-CN"/>
              </w:rPr>
              <w:t>code</w:t>
            </w:r>
            <w:r w:rsidRPr="00567FC7">
              <w:rPr>
                <w:rFonts w:ascii="Arial" w:hAnsi="Arial"/>
                <w:sz w:val="18"/>
                <w:lang w:eastAsia="zh-CN"/>
              </w:rPr>
              <w:t xml:space="preserve"> </w:t>
            </w:r>
          </w:p>
          <w:p w14:paraId="0C388F1B" w14:textId="77777777" w:rsidR="00D41200" w:rsidRPr="00567FC7" w:rsidRDefault="00D41200" w:rsidP="00185DB5">
            <w:pPr>
              <w:autoSpaceDE w:val="0"/>
              <w:autoSpaceDN w:val="0"/>
              <w:adjustRightInd w:val="0"/>
              <w:jc w:val="left"/>
              <w:rPr>
                <w:rFonts w:ascii="Arial" w:eastAsiaTheme="majorEastAsia" w:hAnsi="Arial" w:cstheme="majorBidi"/>
                <w:color w:val="404040" w:themeColor="text1" w:themeTint="BF"/>
                <w:sz w:val="18"/>
              </w:rPr>
            </w:pPr>
            <w:r w:rsidRPr="00567FC7">
              <w:rPr>
                <w:rFonts w:ascii="Arial" w:hAnsi="Arial"/>
                <w:sz w:val="18"/>
              </w:rPr>
              <w:t xml:space="preserve">1: </w:t>
            </w:r>
            <w:r w:rsidRPr="00567FC7">
              <w:rPr>
                <w:rFonts w:ascii="Arial" w:hAnsi="Arial"/>
                <w:b/>
                <w:sz w:val="18"/>
              </w:rPr>
              <w:t>for</w:t>
            </w:r>
            <w:r w:rsidRPr="00567FC7">
              <w:rPr>
                <w:rFonts w:ascii="Arial" w:hAnsi="Arial"/>
                <w:sz w:val="18"/>
              </w:rPr>
              <w:t xml:space="preserve"> </w:t>
            </w:r>
            <w:r w:rsidRPr="00567FC7">
              <w:rPr>
                <w:rFonts w:ascii="Arial" w:hAnsi="Arial"/>
                <w:b/>
                <w:sz w:val="18"/>
              </w:rPr>
              <w:t>each</w:t>
            </w:r>
            <w:r w:rsidRPr="00567FC7">
              <w:rPr>
                <w:rFonts w:ascii="Arial" w:hAnsi="Arial"/>
                <w:sz w:val="18"/>
              </w:rPr>
              <w:t xml:space="preserve"> C file </w:t>
            </w:r>
            <w:r w:rsidRPr="00567FC7">
              <w:rPr>
                <w:rFonts w:ascii="Arial" w:hAnsi="Arial"/>
                <w:b/>
                <w:sz w:val="18"/>
              </w:rPr>
              <w:t>in</w:t>
            </w:r>
            <w:r w:rsidRPr="00567FC7">
              <w:rPr>
                <w:rFonts w:ascii="Arial" w:hAnsi="Arial"/>
                <w:sz w:val="18"/>
              </w:rPr>
              <w:t xml:space="preserve"> project </w:t>
            </w:r>
            <w:r w:rsidRPr="00567FC7">
              <w:rPr>
                <w:rFonts w:ascii="Arial" w:hAnsi="Arial"/>
                <w:b/>
                <w:sz w:val="18"/>
              </w:rPr>
              <w:t>then</w:t>
            </w:r>
          </w:p>
        </w:tc>
      </w:tr>
      <w:tr w:rsidR="00D41200" w:rsidRPr="0040749F" w14:paraId="35B4023A" w14:textId="77777777" w:rsidTr="002E4414">
        <w:tc>
          <w:tcPr>
            <w:tcW w:w="5070" w:type="dxa"/>
          </w:tcPr>
          <w:p w14:paraId="7A4B4C1E" w14:textId="77777777" w:rsidR="00D41200" w:rsidRPr="00567FC7" w:rsidRDefault="00D41200" w:rsidP="00185DB5">
            <w:pPr>
              <w:autoSpaceDE w:val="0"/>
              <w:autoSpaceDN w:val="0"/>
              <w:adjustRightInd w:val="0"/>
              <w:jc w:val="left"/>
              <w:rPr>
                <w:rFonts w:ascii="Arial" w:eastAsiaTheme="majorEastAsia" w:hAnsi="Arial" w:cstheme="majorBidi"/>
                <w:color w:val="404040" w:themeColor="text1" w:themeTint="BF"/>
                <w:sz w:val="18"/>
              </w:rPr>
            </w:pPr>
            <w:r w:rsidRPr="00567FC7">
              <w:rPr>
                <w:rFonts w:ascii="Arial" w:hAnsi="Arial"/>
                <w:sz w:val="18"/>
              </w:rPr>
              <w:t>2:   backup C file</w:t>
            </w:r>
          </w:p>
        </w:tc>
      </w:tr>
      <w:tr w:rsidR="00D41200" w:rsidRPr="0040749F" w14:paraId="2F579276" w14:textId="77777777" w:rsidTr="002E4414">
        <w:tc>
          <w:tcPr>
            <w:tcW w:w="5070" w:type="dxa"/>
          </w:tcPr>
          <w:p w14:paraId="55C63121" w14:textId="44553423" w:rsidR="00D41200" w:rsidRPr="00567FC7" w:rsidRDefault="00D41200" w:rsidP="00185DB5">
            <w:pPr>
              <w:autoSpaceDE w:val="0"/>
              <w:autoSpaceDN w:val="0"/>
              <w:adjustRightInd w:val="0"/>
              <w:jc w:val="left"/>
              <w:rPr>
                <w:rFonts w:ascii="Arial" w:hAnsi="Arial"/>
                <w:sz w:val="18"/>
              </w:rPr>
            </w:pPr>
            <w:r w:rsidRPr="00567FC7">
              <w:rPr>
                <w:rFonts w:ascii="Arial" w:hAnsi="Arial"/>
                <w:sz w:val="18"/>
              </w:rPr>
              <w:t xml:space="preserve">3:   </w:t>
            </w:r>
            <w:proofErr w:type="spellStart"/>
            <w:r w:rsidRPr="00567FC7">
              <w:rPr>
                <w:rFonts w:ascii="Arial" w:hAnsi="Arial"/>
                <w:b/>
                <w:i/>
                <w:sz w:val="18"/>
              </w:rPr>
              <w:t>ast</w:t>
            </w:r>
            <w:proofErr w:type="spellEnd"/>
            <m:oMath>
              <m:r>
                <m:rPr>
                  <m:sty m:val="p"/>
                </m:rPr>
                <w:rPr>
                  <w:rFonts w:ascii="Cambria Math" w:hAnsi="Cambria Math"/>
                  <w:sz w:val="18"/>
                </w:rPr>
                <m:t>←</m:t>
              </m:r>
            </m:oMath>
            <w:r w:rsidRPr="00567FC7">
              <w:rPr>
                <w:rFonts w:ascii="Arial" w:hAnsi="Arial"/>
                <w:sz w:val="18"/>
                <w:lang w:eastAsia="zh-CN"/>
              </w:rPr>
              <w:t xml:space="preserve"> </w:t>
            </w:r>
            <w:r w:rsidR="00304BB3" w:rsidRPr="00567FC7">
              <w:rPr>
                <w:rFonts w:ascii="Arial" w:hAnsi="Arial"/>
                <w:sz w:val="18"/>
                <w:lang w:eastAsia="zh-CN"/>
              </w:rPr>
              <w:t xml:space="preserve">get </w:t>
            </w:r>
            <w:r w:rsidRPr="00567FC7">
              <w:rPr>
                <w:rFonts w:ascii="Arial" w:hAnsi="Arial"/>
                <w:sz w:val="18"/>
                <w:lang w:eastAsia="zh-CN"/>
              </w:rPr>
              <w:t>abstract syntax tree of the C file</w:t>
            </w:r>
          </w:p>
        </w:tc>
      </w:tr>
      <w:tr w:rsidR="00D41200" w:rsidRPr="0040749F" w14:paraId="6FCD7348" w14:textId="77777777" w:rsidTr="002E4414">
        <w:tc>
          <w:tcPr>
            <w:tcW w:w="5070" w:type="dxa"/>
          </w:tcPr>
          <w:p w14:paraId="2FD3EA3A" w14:textId="54AF516B" w:rsidR="00D41200" w:rsidRPr="00567FC7" w:rsidRDefault="003A6B09" w:rsidP="006D0FAB">
            <w:pPr>
              <w:autoSpaceDE w:val="0"/>
              <w:autoSpaceDN w:val="0"/>
              <w:adjustRightInd w:val="0"/>
              <w:jc w:val="left"/>
              <w:rPr>
                <w:rFonts w:ascii="Arial" w:hAnsi="Arial"/>
                <w:sz w:val="18"/>
              </w:rPr>
            </w:pPr>
            <w:r w:rsidRPr="00567FC7">
              <w:rPr>
                <w:rFonts w:ascii="Arial" w:hAnsi="Arial"/>
                <w:sz w:val="18"/>
              </w:rPr>
              <w:t>4</w:t>
            </w:r>
            <w:r w:rsidR="00D41200" w:rsidRPr="00567FC7">
              <w:rPr>
                <w:rFonts w:ascii="Arial" w:hAnsi="Arial"/>
                <w:sz w:val="18"/>
              </w:rPr>
              <w:t xml:space="preserve">:   </w:t>
            </w:r>
            <w:r w:rsidR="009502A1" w:rsidRPr="00567FC7">
              <w:rPr>
                <w:rFonts w:ascii="Arial" w:hAnsi="Arial"/>
                <w:sz w:val="18"/>
              </w:rPr>
              <w:t>Insert</w:t>
            </w:r>
            <w:r w:rsidR="00D41200" w:rsidRPr="00567FC7">
              <w:rPr>
                <w:rFonts w:ascii="Arial" w:hAnsi="Arial"/>
                <w:sz w:val="18"/>
              </w:rPr>
              <w:t xml:space="preserve"> the </w:t>
            </w:r>
            <w:r w:rsidR="006D0FAB" w:rsidRPr="00567FC7">
              <w:rPr>
                <w:rFonts w:ascii="Arial" w:hAnsi="Arial"/>
                <w:b/>
                <w:i/>
                <w:sz w:val="18"/>
              </w:rPr>
              <w:t>include</w:t>
            </w:r>
            <w:r w:rsidR="006D0FAB" w:rsidRPr="00567FC7">
              <w:rPr>
                <w:rFonts w:ascii="Arial" w:hAnsi="Arial"/>
                <w:sz w:val="18"/>
              </w:rPr>
              <w:t xml:space="preserve"> statement</w:t>
            </w:r>
            <w:r w:rsidR="003F30C9" w:rsidRPr="00567FC7">
              <w:rPr>
                <w:rFonts w:ascii="Arial" w:hAnsi="Arial"/>
                <w:sz w:val="18"/>
              </w:rPr>
              <w:t xml:space="preserve"> for the </w:t>
            </w:r>
            <w:r w:rsidR="00D13169" w:rsidRPr="00567FC7">
              <w:rPr>
                <w:rFonts w:ascii="Arial" w:hAnsi="Arial"/>
                <w:sz w:val="18"/>
              </w:rPr>
              <w:t xml:space="preserve">header </w:t>
            </w:r>
            <w:r w:rsidR="003F30C9" w:rsidRPr="00567FC7">
              <w:rPr>
                <w:rFonts w:ascii="Arial" w:hAnsi="Arial"/>
                <w:sz w:val="18"/>
              </w:rPr>
              <w:t>file</w:t>
            </w:r>
            <w:r w:rsidR="00D41200" w:rsidRPr="00567FC7">
              <w:rPr>
                <w:rFonts w:ascii="Arial" w:hAnsi="Arial"/>
                <w:sz w:val="18"/>
              </w:rPr>
              <w:t xml:space="preserve"> in</w:t>
            </w:r>
            <w:r w:rsidR="00831C0C" w:rsidRPr="00567FC7">
              <w:rPr>
                <w:rFonts w:ascii="Arial" w:hAnsi="Arial"/>
                <w:sz w:val="18"/>
              </w:rPr>
              <w:t>to</w:t>
            </w:r>
            <w:r w:rsidR="00D41200" w:rsidRPr="00567FC7">
              <w:rPr>
                <w:rFonts w:ascii="Arial" w:hAnsi="Arial"/>
                <w:sz w:val="18"/>
              </w:rPr>
              <w:t xml:space="preserve"> the </w:t>
            </w:r>
            <w:proofErr w:type="spellStart"/>
            <w:r w:rsidR="006D0FAB" w:rsidRPr="00567FC7">
              <w:rPr>
                <w:rFonts w:ascii="Arial" w:hAnsi="Arial"/>
                <w:b/>
                <w:i/>
                <w:sz w:val="18"/>
              </w:rPr>
              <w:t>ast</w:t>
            </w:r>
            <w:proofErr w:type="spellEnd"/>
          </w:p>
        </w:tc>
      </w:tr>
      <w:tr w:rsidR="00D41200" w:rsidRPr="0040749F" w14:paraId="435EDECE" w14:textId="77777777" w:rsidTr="002E4414">
        <w:tc>
          <w:tcPr>
            <w:tcW w:w="5070" w:type="dxa"/>
          </w:tcPr>
          <w:p w14:paraId="37CC848C" w14:textId="7149BF57" w:rsidR="00D41200" w:rsidRPr="00567FC7" w:rsidRDefault="003A6B09" w:rsidP="00185DB5">
            <w:pPr>
              <w:autoSpaceDE w:val="0"/>
              <w:autoSpaceDN w:val="0"/>
              <w:adjustRightInd w:val="0"/>
              <w:jc w:val="left"/>
              <w:rPr>
                <w:rFonts w:ascii="Arial" w:hAnsi="Arial"/>
                <w:sz w:val="18"/>
                <w:lang w:eastAsia="zh-CN"/>
              </w:rPr>
            </w:pPr>
            <w:r w:rsidRPr="00567FC7">
              <w:rPr>
                <w:rFonts w:ascii="Arial" w:hAnsi="Arial"/>
                <w:sz w:val="18"/>
              </w:rPr>
              <w:t>5</w:t>
            </w:r>
            <w:r w:rsidR="00D41200" w:rsidRPr="00567FC7">
              <w:rPr>
                <w:rFonts w:ascii="Arial" w:hAnsi="Arial"/>
                <w:sz w:val="18"/>
              </w:rPr>
              <w:t xml:space="preserve">:   </w:t>
            </w:r>
            <w:r w:rsidR="00E00DFB" w:rsidRPr="00567FC7">
              <w:rPr>
                <w:rFonts w:ascii="Arial" w:hAnsi="Arial"/>
                <w:b/>
                <w:i/>
                <w:sz w:val="18"/>
              </w:rPr>
              <w:t>change</w:t>
            </w:r>
            <m:oMath>
              <m:r>
                <m:rPr>
                  <m:sty m:val="p"/>
                </m:rPr>
                <w:rPr>
                  <w:rFonts w:ascii="Cambria Math" w:hAnsi="Cambria Math"/>
                  <w:sz w:val="18"/>
                </w:rPr>
                <m:t>←</m:t>
              </m:r>
            </m:oMath>
            <w:r w:rsidR="00BA2A29" w:rsidRPr="00567FC7">
              <w:rPr>
                <w:rFonts w:ascii="Arial" w:hAnsi="Arial"/>
                <w:i/>
                <w:sz w:val="18"/>
              </w:rPr>
              <w:t xml:space="preserve"> </w:t>
            </w:r>
            <w:r w:rsidR="00BA2A29" w:rsidRPr="00567FC7">
              <w:rPr>
                <w:rFonts w:ascii="Arial" w:hAnsi="Arial"/>
                <w:sz w:val="18"/>
              </w:rPr>
              <w:t>log</w:t>
            </w:r>
            <w:r w:rsidR="00BA2A29" w:rsidRPr="00567FC7">
              <w:rPr>
                <w:rFonts w:ascii="Arial" w:hAnsi="Arial"/>
                <w:i/>
                <w:sz w:val="18"/>
              </w:rPr>
              <w:t xml:space="preserve"> </w:t>
            </w:r>
            <w:r w:rsidR="00D41200" w:rsidRPr="00567FC7">
              <w:rPr>
                <w:rFonts w:ascii="Arial" w:hAnsi="Arial"/>
                <w:sz w:val="18"/>
                <w:lang w:eastAsia="zh-CN"/>
              </w:rPr>
              <w:t>record</w:t>
            </w:r>
            <w:r w:rsidR="00BA2A29" w:rsidRPr="00567FC7">
              <w:rPr>
                <w:rFonts w:ascii="Arial" w:hAnsi="Arial"/>
                <w:sz w:val="18"/>
                <w:lang w:eastAsia="zh-CN"/>
              </w:rPr>
              <w:t>ing</w:t>
            </w:r>
            <w:r w:rsidR="00D41200" w:rsidRPr="00567FC7">
              <w:rPr>
                <w:rFonts w:ascii="Arial" w:hAnsi="Arial"/>
                <w:sz w:val="18"/>
                <w:lang w:eastAsia="zh-CN"/>
              </w:rPr>
              <w:t xml:space="preserve"> changes in </w:t>
            </w:r>
            <w:proofErr w:type="spellStart"/>
            <w:r w:rsidR="00D41200" w:rsidRPr="00567FC7">
              <w:rPr>
                <w:rFonts w:ascii="Arial" w:hAnsi="Arial"/>
                <w:b/>
                <w:i/>
                <w:sz w:val="18"/>
                <w:lang w:eastAsia="zh-CN"/>
              </w:rPr>
              <w:t>ast</w:t>
            </w:r>
            <w:proofErr w:type="spellEnd"/>
          </w:p>
          <w:p w14:paraId="3C05BE36" w14:textId="457F06FE" w:rsidR="00D41200" w:rsidRPr="00567FC7" w:rsidRDefault="003A6B09" w:rsidP="00E71D9C">
            <w:pPr>
              <w:autoSpaceDE w:val="0"/>
              <w:autoSpaceDN w:val="0"/>
              <w:adjustRightInd w:val="0"/>
              <w:jc w:val="left"/>
              <w:rPr>
                <w:rFonts w:ascii="Arial" w:hAnsi="Arial"/>
                <w:sz w:val="18"/>
                <w:lang w:eastAsia="zh-CN"/>
              </w:rPr>
            </w:pPr>
            <w:r w:rsidRPr="00567FC7">
              <w:rPr>
                <w:rFonts w:ascii="Arial" w:hAnsi="Arial"/>
                <w:sz w:val="18"/>
                <w:lang w:eastAsia="zh-CN"/>
              </w:rPr>
              <w:t>6</w:t>
            </w:r>
            <w:r w:rsidR="00B8063F" w:rsidRPr="00567FC7">
              <w:rPr>
                <w:rFonts w:ascii="Arial" w:hAnsi="Arial"/>
                <w:sz w:val="18"/>
                <w:lang w:eastAsia="zh-CN"/>
              </w:rPr>
              <w:t xml:space="preserve">:   </w:t>
            </w:r>
            <w:proofErr w:type="spellStart"/>
            <w:r w:rsidR="00B8063F" w:rsidRPr="00567FC7">
              <w:rPr>
                <w:rFonts w:ascii="Arial" w:hAnsi="Arial"/>
                <w:b/>
                <w:i/>
                <w:sz w:val="18"/>
                <w:lang w:eastAsia="zh-CN"/>
              </w:rPr>
              <w:t>sgv</w:t>
            </w:r>
            <w:proofErr w:type="spellEnd"/>
            <m:oMath>
              <m:r>
                <m:rPr>
                  <m:sty m:val="p"/>
                </m:rPr>
                <w:rPr>
                  <w:rFonts w:ascii="Cambria Math" w:hAnsi="Cambria Math"/>
                  <w:sz w:val="18"/>
                </w:rPr>
                <m:t>←</m:t>
              </m:r>
            </m:oMath>
            <w:r w:rsidR="00E71D9C" w:rsidRPr="00567FC7">
              <w:rPr>
                <w:rFonts w:ascii="Arial" w:hAnsi="Arial"/>
                <w:sz w:val="18"/>
                <w:lang w:eastAsia="zh-CN"/>
              </w:rPr>
              <w:t>shared global variable</w:t>
            </w:r>
            <w:r w:rsidR="00D41200" w:rsidRPr="00567FC7">
              <w:rPr>
                <w:rFonts w:ascii="Arial" w:hAnsi="Arial"/>
                <w:sz w:val="18"/>
                <w:lang w:eastAsia="zh-CN"/>
              </w:rPr>
              <w:t xml:space="preserve"> from static analysis</w:t>
            </w:r>
          </w:p>
        </w:tc>
      </w:tr>
      <w:tr w:rsidR="00D41200" w:rsidRPr="0040749F" w14:paraId="08E322B6" w14:textId="77777777" w:rsidTr="002E4414">
        <w:tc>
          <w:tcPr>
            <w:tcW w:w="5070" w:type="dxa"/>
          </w:tcPr>
          <w:p w14:paraId="29965FBA" w14:textId="359B36CD" w:rsidR="00D41200" w:rsidRPr="00567FC7" w:rsidRDefault="003A6B09" w:rsidP="00185DB5">
            <w:pPr>
              <w:autoSpaceDE w:val="0"/>
              <w:autoSpaceDN w:val="0"/>
              <w:adjustRightInd w:val="0"/>
              <w:jc w:val="left"/>
              <w:rPr>
                <w:rFonts w:ascii="Arial" w:eastAsiaTheme="majorEastAsia" w:hAnsi="Arial" w:cs="Arial"/>
                <w:color w:val="404040" w:themeColor="text1" w:themeTint="BF"/>
                <w:sz w:val="18"/>
                <w:lang w:eastAsia="zh-CN"/>
              </w:rPr>
            </w:pPr>
            <w:r w:rsidRPr="00567FC7">
              <w:rPr>
                <w:rFonts w:ascii="Arial" w:hAnsi="Arial"/>
                <w:sz w:val="18"/>
              </w:rPr>
              <w:t>7</w:t>
            </w:r>
            <w:r w:rsidR="00D41200" w:rsidRPr="00567FC7">
              <w:rPr>
                <w:rFonts w:ascii="Arial" w:hAnsi="Arial"/>
                <w:sz w:val="18"/>
              </w:rPr>
              <w:t xml:space="preserve">:   </w:t>
            </w:r>
            <w:r w:rsidR="00D41200" w:rsidRPr="00567FC7">
              <w:rPr>
                <w:rFonts w:ascii="Arial" w:hAnsi="Arial"/>
                <w:b/>
                <w:sz w:val="18"/>
              </w:rPr>
              <w:t>for</w:t>
            </w:r>
            <w:r w:rsidR="00D41200" w:rsidRPr="00567FC7">
              <w:rPr>
                <w:rFonts w:ascii="Arial" w:hAnsi="Arial"/>
                <w:sz w:val="18"/>
              </w:rPr>
              <w:t xml:space="preserve"> </w:t>
            </w:r>
            <w:r w:rsidR="00D41200" w:rsidRPr="00567FC7">
              <w:rPr>
                <w:rFonts w:ascii="Arial" w:hAnsi="Arial"/>
                <w:b/>
                <w:sz w:val="18"/>
              </w:rPr>
              <w:t>each</w:t>
            </w:r>
            <w:r w:rsidR="00D41200" w:rsidRPr="00567FC7">
              <w:rPr>
                <w:rFonts w:ascii="Arial" w:hAnsi="Arial"/>
                <w:sz w:val="18"/>
              </w:rPr>
              <w:t xml:space="preserve"> statement </w:t>
            </w:r>
            <w:r w:rsidR="00D41200" w:rsidRPr="00567FC7">
              <w:rPr>
                <w:rFonts w:ascii="Arial" w:hAnsi="Arial"/>
                <w:b/>
                <w:sz w:val="18"/>
              </w:rPr>
              <w:t>in</w:t>
            </w:r>
            <w:r w:rsidR="00D41200" w:rsidRPr="00567FC7">
              <w:rPr>
                <w:rFonts w:ascii="Arial" w:hAnsi="Arial"/>
                <w:sz w:val="18"/>
              </w:rPr>
              <w:t xml:space="preserve"> </w:t>
            </w:r>
            <w:proofErr w:type="spellStart"/>
            <w:r w:rsidR="00D41200" w:rsidRPr="00567FC7">
              <w:rPr>
                <w:rFonts w:ascii="Arial" w:hAnsi="Arial"/>
                <w:b/>
                <w:i/>
                <w:sz w:val="18"/>
              </w:rPr>
              <w:t>ast</w:t>
            </w:r>
            <w:proofErr w:type="spellEnd"/>
            <w:r w:rsidR="00D41200" w:rsidRPr="00567FC7">
              <w:rPr>
                <w:rFonts w:ascii="Arial" w:hAnsi="Arial"/>
                <w:sz w:val="18"/>
              </w:rPr>
              <w:t xml:space="preserve"> </w:t>
            </w:r>
            <w:r w:rsidR="00D41200" w:rsidRPr="00567FC7">
              <w:rPr>
                <w:rFonts w:ascii="Arial" w:hAnsi="Arial"/>
                <w:b/>
                <w:sz w:val="18"/>
              </w:rPr>
              <w:t>then</w:t>
            </w:r>
          </w:p>
        </w:tc>
      </w:tr>
      <w:tr w:rsidR="00D41200" w:rsidRPr="0040749F" w14:paraId="72D79FD1" w14:textId="77777777" w:rsidTr="002E4414">
        <w:tc>
          <w:tcPr>
            <w:tcW w:w="5070" w:type="dxa"/>
          </w:tcPr>
          <w:p w14:paraId="0CB7662E" w14:textId="666040BF" w:rsidR="00D41200" w:rsidRPr="00567FC7" w:rsidRDefault="003A6B09" w:rsidP="00185DB5">
            <w:pPr>
              <w:autoSpaceDE w:val="0"/>
              <w:autoSpaceDN w:val="0"/>
              <w:adjustRightInd w:val="0"/>
              <w:jc w:val="left"/>
              <w:rPr>
                <w:rFonts w:ascii="Arial" w:eastAsiaTheme="majorEastAsia" w:hAnsi="Arial" w:cstheme="majorBidi"/>
                <w:color w:val="404040" w:themeColor="text1" w:themeTint="BF"/>
                <w:sz w:val="18"/>
              </w:rPr>
            </w:pPr>
            <w:r w:rsidRPr="00567FC7">
              <w:rPr>
                <w:rFonts w:ascii="Arial" w:hAnsi="Arial"/>
                <w:sz w:val="18"/>
              </w:rPr>
              <w:t>8</w:t>
            </w:r>
            <w:r w:rsidR="00D41200" w:rsidRPr="00567FC7">
              <w:rPr>
                <w:rFonts w:ascii="Arial" w:hAnsi="Arial"/>
                <w:sz w:val="18"/>
              </w:rPr>
              <w:t xml:space="preserve">:     </w:t>
            </w:r>
            <w:r w:rsidR="00D41200" w:rsidRPr="00567FC7">
              <w:rPr>
                <w:rFonts w:ascii="Arial" w:hAnsi="Arial"/>
                <w:b/>
                <w:sz w:val="18"/>
              </w:rPr>
              <w:t>for</w:t>
            </w:r>
            <w:r w:rsidR="00D41200" w:rsidRPr="00567FC7">
              <w:rPr>
                <w:rFonts w:ascii="Arial" w:hAnsi="Arial"/>
                <w:sz w:val="18"/>
              </w:rPr>
              <w:t xml:space="preserve"> </w:t>
            </w:r>
            <w:r w:rsidR="00D41200" w:rsidRPr="00567FC7">
              <w:rPr>
                <w:rFonts w:ascii="Arial" w:hAnsi="Arial"/>
                <w:b/>
                <w:sz w:val="18"/>
              </w:rPr>
              <w:t>each</w:t>
            </w:r>
            <w:r w:rsidR="00D41200" w:rsidRPr="00567FC7">
              <w:rPr>
                <w:rFonts w:ascii="Arial" w:hAnsi="Arial"/>
                <w:sz w:val="18"/>
              </w:rPr>
              <w:t xml:space="preserve"> node </w:t>
            </w:r>
            <w:r w:rsidR="00D41200" w:rsidRPr="00567FC7">
              <w:rPr>
                <w:rFonts w:ascii="Arial" w:hAnsi="Arial"/>
                <w:b/>
                <w:sz w:val="18"/>
              </w:rPr>
              <w:t>in</w:t>
            </w:r>
            <w:r w:rsidR="00D41200" w:rsidRPr="00567FC7">
              <w:rPr>
                <w:rFonts w:ascii="Arial" w:hAnsi="Arial"/>
                <w:sz w:val="18"/>
              </w:rPr>
              <w:t xml:space="preserve"> statement </w:t>
            </w:r>
            <w:r w:rsidR="00D41200" w:rsidRPr="00567FC7">
              <w:rPr>
                <w:rFonts w:ascii="Arial" w:hAnsi="Arial"/>
                <w:b/>
                <w:sz w:val="18"/>
              </w:rPr>
              <w:t>then</w:t>
            </w:r>
          </w:p>
        </w:tc>
      </w:tr>
      <w:tr w:rsidR="00D41200" w:rsidRPr="0040749F" w14:paraId="2F75392D" w14:textId="77777777" w:rsidTr="002E4414">
        <w:tc>
          <w:tcPr>
            <w:tcW w:w="5070" w:type="dxa"/>
          </w:tcPr>
          <w:p w14:paraId="551AFC1A" w14:textId="73DEAE42" w:rsidR="00D41200" w:rsidRPr="00567FC7" w:rsidRDefault="003A6B09" w:rsidP="00185DB5">
            <w:pPr>
              <w:autoSpaceDE w:val="0"/>
              <w:autoSpaceDN w:val="0"/>
              <w:adjustRightInd w:val="0"/>
              <w:jc w:val="left"/>
              <w:rPr>
                <w:rFonts w:ascii="Arial" w:hAnsi="Arial"/>
                <w:sz w:val="18"/>
              </w:rPr>
            </w:pPr>
            <w:r w:rsidRPr="00567FC7">
              <w:rPr>
                <w:rFonts w:ascii="Arial" w:hAnsi="Arial"/>
                <w:sz w:val="18"/>
              </w:rPr>
              <w:t>9</w:t>
            </w:r>
            <w:r w:rsidR="00D41200" w:rsidRPr="00567FC7">
              <w:rPr>
                <w:rFonts w:ascii="Arial" w:hAnsi="Arial"/>
                <w:sz w:val="18"/>
              </w:rPr>
              <w:t xml:space="preserve">:        </w:t>
            </w:r>
            <w:r w:rsidR="00D41200" w:rsidRPr="00567FC7">
              <w:rPr>
                <w:rFonts w:ascii="Arial" w:hAnsi="Arial"/>
                <w:b/>
                <w:sz w:val="18"/>
              </w:rPr>
              <w:t>if</w:t>
            </w:r>
            <w:r w:rsidR="00D41200" w:rsidRPr="00567FC7">
              <w:rPr>
                <w:rFonts w:ascii="Arial" w:hAnsi="Arial"/>
                <w:sz w:val="18"/>
              </w:rPr>
              <w:t xml:space="preserve"> the node is in </w:t>
            </w:r>
            <w:r w:rsidR="0033723A">
              <w:rPr>
                <w:rFonts w:ascii="Arial" w:hAnsi="Arial"/>
                <w:b/>
                <w:i/>
                <w:sz w:val="18"/>
              </w:rPr>
              <w:t>G</w:t>
            </w:r>
            <w:r w:rsidR="00D41200" w:rsidRPr="00567FC7">
              <w:rPr>
                <w:rFonts w:ascii="Arial" w:hAnsi="Arial"/>
                <w:sz w:val="18"/>
              </w:rPr>
              <w:t xml:space="preserve"> </w:t>
            </w:r>
            <w:r w:rsidR="00D41200" w:rsidRPr="00567FC7">
              <w:rPr>
                <w:rFonts w:ascii="Arial" w:hAnsi="Arial"/>
                <w:b/>
                <w:sz w:val="18"/>
              </w:rPr>
              <w:t>then</w:t>
            </w:r>
          </w:p>
          <w:p w14:paraId="07464FEF" w14:textId="33650533" w:rsidR="00D41200" w:rsidRPr="00567FC7" w:rsidRDefault="003A6B09" w:rsidP="007048BD">
            <w:pPr>
              <w:autoSpaceDE w:val="0"/>
              <w:autoSpaceDN w:val="0"/>
              <w:adjustRightInd w:val="0"/>
              <w:jc w:val="left"/>
              <w:rPr>
                <w:rFonts w:ascii="Arial" w:eastAsiaTheme="majorEastAsia" w:hAnsi="Arial" w:cs="Arial"/>
                <w:color w:val="404040" w:themeColor="text1" w:themeTint="BF"/>
                <w:sz w:val="18"/>
                <w:lang w:eastAsia="zh-CN"/>
              </w:rPr>
            </w:pPr>
            <w:r w:rsidRPr="00567FC7">
              <w:rPr>
                <w:rFonts w:ascii="Arial" w:hAnsi="Arial"/>
                <w:sz w:val="18"/>
              </w:rPr>
              <w:t>10</w:t>
            </w:r>
            <w:r w:rsidR="00A93F44" w:rsidRPr="00567FC7">
              <w:rPr>
                <w:rFonts w:ascii="Arial" w:hAnsi="Arial"/>
                <w:sz w:val="18"/>
              </w:rPr>
              <w:t xml:space="preserve">:         </w:t>
            </w:r>
            <w:r w:rsidR="006922D9" w:rsidRPr="00567FC7">
              <w:rPr>
                <w:rFonts w:ascii="Arial" w:hAnsi="Arial"/>
                <w:sz w:val="18"/>
              </w:rPr>
              <w:t>Wra</w:t>
            </w:r>
            <w:r w:rsidR="00D41200" w:rsidRPr="00567FC7">
              <w:rPr>
                <w:rFonts w:ascii="Arial" w:hAnsi="Arial"/>
                <w:sz w:val="18"/>
              </w:rPr>
              <w:t>p</w:t>
            </w:r>
            <w:r w:rsidR="00B8428A" w:rsidRPr="00567FC7">
              <w:rPr>
                <w:rFonts w:ascii="Arial" w:hAnsi="Arial"/>
                <w:sz w:val="18"/>
              </w:rPr>
              <w:t>ping</w:t>
            </w:r>
            <w:r w:rsidR="00D41200" w:rsidRPr="00567FC7">
              <w:rPr>
                <w:rFonts w:ascii="Arial" w:hAnsi="Arial"/>
                <w:sz w:val="18"/>
              </w:rPr>
              <w:t xml:space="preserve"> the node and record in </w:t>
            </w:r>
            <w:r w:rsidR="007048BD" w:rsidRPr="00567FC7">
              <w:rPr>
                <w:rFonts w:ascii="Arial" w:hAnsi="Arial"/>
                <w:b/>
                <w:i/>
                <w:sz w:val="18"/>
              </w:rPr>
              <w:t>change</w:t>
            </w:r>
            <w:r w:rsidR="00A93F44" w:rsidRPr="00567FC7">
              <w:rPr>
                <w:rFonts w:ascii="Arial" w:hAnsi="Arial"/>
                <w:b/>
                <w:i/>
                <w:sz w:val="18"/>
              </w:rPr>
              <w:t xml:space="preserve"> log</w:t>
            </w:r>
          </w:p>
        </w:tc>
      </w:tr>
      <w:tr w:rsidR="00D41200" w:rsidRPr="0040749F" w14:paraId="2B042899" w14:textId="77777777" w:rsidTr="002E4414">
        <w:tc>
          <w:tcPr>
            <w:tcW w:w="5070" w:type="dxa"/>
          </w:tcPr>
          <w:p w14:paraId="3F1F3369" w14:textId="53BC2D31" w:rsidR="00D41200" w:rsidRPr="00567FC7" w:rsidRDefault="003A6B09" w:rsidP="00185DB5">
            <w:pPr>
              <w:autoSpaceDE w:val="0"/>
              <w:autoSpaceDN w:val="0"/>
              <w:adjustRightInd w:val="0"/>
              <w:jc w:val="left"/>
              <w:rPr>
                <w:rFonts w:ascii="Arial" w:eastAsiaTheme="majorEastAsia" w:hAnsi="Arial" w:cstheme="majorBidi"/>
                <w:color w:val="404040" w:themeColor="text1" w:themeTint="BF"/>
                <w:sz w:val="18"/>
              </w:rPr>
            </w:pPr>
            <w:r w:rsidRPr="00567FC7">
              <w:rPr>
                <w:rFonts w:ascii="Arial" w:hAnsi="Arial"/>
                <w:sz w:val="18"/>
              </w:rPr>
              <w:t>11</w:t>
            </w:r>
            <w:r w:rsidR="00D41200" w:rsidRPr="00567FC7">
              <w:rPr>
                <w:rFonts w:ascii="Arial" w:hAnsi="Arial"/>
                <w:sz w:val="18"/>
              </w:rPr>
              <w:t xml:space="preserve">:  </w:t>
            </w:r>
            <w:r w:rsidR="00D41200" w:rsidRPr="00567FC7">
              <w:rPr>
                <w:rFonts w:ascii="Arial" w:hAnsi="Arial"/>
                <w:b/>
                <w:sz w:val="18"/>
              </w:rPr>
              <w:t>if</w:t>
            </w:r>
            <w:r w:rsidR="00D41200" w:rsidRPr="00567FC7">
              <w:rPr>
                <w:rFonts w:ascii="Arial" w:hAnsi="Arial"/>
                <w:sz w:val="18"/>
              </w:rPr>
              <w:t xml:space="preserve"> </w:t>
            </w:r>
            <w:r w:rsidR="00D41200" w:rsidRPr="00567FC7">
              <w:rPr>
                <w:rFonts w:ascii="Arial" w:hAnsi="Arial"/>
                <w:b/>
                <w:i/>
                <w:sz w:val="18"/>
              </w:rPr>
              <w:t>main</w:t>
            </w:r>
            <w:r w:rsidR="00D41200" w:rsidRPr="00567FC7">
              <w:rPr>
                <w:rFonts w:ascii="Arial" w:hAnsi="Arial"/>
                <w:sz w:val="18"/>
              </w:rPr>
              <w:t xml:space="preserve"> function is in </w:t>
            </w:r>
            <w:proofErr w:type="spellStart"/>
            <w:r w:rsidR="00D41200" w:rsidRPr="00567FC7">
              <w:rPr>
                <w:rFonts w:ascii="Arial" w:hAnsi="Arial"/>
                <w:sz w:val="18"/>
              </w:rPr>
              <w:t>ast</w:t>
            </w:r>
            <w:proofErr w:type="spellEnd"/>
            <w:r w:rsidR="00D41200" w:rsidRPr="00567FC7">
              <w:rPr>
                <w:rFonts w:ascii="Arial" w:hAnsi="Arial"/>
                <w:sz w:val="18"/>
              </w:rPr>
              <w:t xml:space="preserve"> </w:t>
            </w:r>
            <w:r w:rsidR="00D41200" w:rsidRPr="00567FC7">
              <w:rPr>
                <w:rFonts w:ascii="Arial" w:hAnsi="Arial"/>
                <w:b/>
                <w:sz w:val="18"/>
              </w:rPr>
              <w:t>then</w:t>
            </w:r>
          </w:p>
        </w:tc>
      </w:tr>
      <w:tr w:rsidR="00D41200" w:rsidRPr="0040749F" w14:paraId="761B77C8" w14:textId="77777777" w:rsidTr="002E4414">
        <w:tc>
          <w:tcPr>
            <w:tcW w:w="5070" w:type="dxa"/>
          </w:tcPr>
          <w:p w14:paraId="59964D2C" w14:textId="7C85EF7C" w:rsidR="00D41200" w:rsidRPr="00567FC7" w:rsidRDefault="003A6B09" w:rsidP="00013FF4">
            <w:pPr>
              <w:autoSpaceDE w:val="0"/>
              <w:autoSpaceDN w:val="0"/>
              <w:adjustRightInd w:val="0"/>
              <w:jc w:val="left"/>
              <w:rPr>
                <w:rFonts w:ascii="Arial" w:eastAsiaTheme="majorEastAsia" w:hAnsi="Arial" w:cstheme="majorBidi"/>
                <w:color w:val="404040" w:themeColor="text1" w:themeTint="BF"/>
                <w:sz w:val="18"/>
              </w:rPr>
            </w:pPr>
            <w:r w:rsidRPr="00567FC7">
              <w:rPr>
                <w:rFonts w:ascii="Arial" w:hAnsi="Arial"/>
                <w:sz w:val="18"/>
              </w:rPr>
              <w:t>12</w:t>
            </w:r>
            <w:r w:rsidR="00D41200" w:rsidRPr="00567FC7">
              <w:rPr>
                <w:rFonts w:ascii="Arial" w:hAnsi="Arial"/>
                <w:sz w:val="18"/>
              </w:rPr>
              <w:t xml:space="preserve">:     insert </w:t>
            </w:r>
            <w:proofErr w:type="spellStart"/>
            <w:proofErr w:type="gramStart"/>
            <w:r w:rsidR="009E5020" w:rsidRPr="00567FC7">
              <w:rPr>
                <w:rFonts w:ascii="Arial" w:hAnsi="Arial"/>
                <w:b/>
                <w:i/>
                <w:sz w:val="18"/>
              </w:rPr>
              <w:t>initInstrument</w:t>
            </w:r>
            <w:proofErr w:type="spellEnd"/>
            <w:r w:rsidR="00F37884" w:rsidRPr="00567FC7">
              <w:rPr>
                <w:rFonts w:ascii="Arial" w:hAnsi="Arial"/>
                <w:b/>
                <w:i/>
                <w:sz w:val="18"/>
              </w:rPr>
              <w:t>(</w:t>
            </w:r>
            <w:proofErr w:type="gramEnd"/>
            <w:r w:rsidR="00F37884" w:rsidRPr="00567FC7">
              <w:rPr>
                <w:rFonts w:ascii="Arial" w:hAnsi="Arial"/>
                <w:b/>
                <w:i/>
                <w:sz w:val="18"/>
              </w:rPr>
              <w:t>)</w:t>
            </w:r>
            <w:r w:rsidR="00D41200" w:rsidRPr="00567FC7">
              <w:rPr>
                <w:rFonts w:ascii="Arial" w:hAnsi="Arial"/>
                <w:sz w:val="18"/>
              </w:rPr>
              <w:t xml:space="preserve"> </w:t>
            </w:r>
            <w:r w:rsidR="00F322B2" w:rsidRPr="00567FC7">
              <w:rPr>
                <w:rFonts w:ascii="Arial" w:hAnsi="Arial"/>
                <w:sz w:val="18"/>
              </w:rPr>
              <w:t>in the</w:t>
            </w:r>
            <w:r w:rsidR="00D41200" w:rsidRPr="00567FC7">
              <w:rPr>
                <w:rFonts w:ascii="Arial" w:hAnsi="Arial"/>
                <w:sz w:val="18"/>
              </w:rPr>
              <w:t xml:space="preserve"> </w:t>
            </w:r>
            <w:r w:rsidR="00D41200" w:rsidRPr="00567FC7">
              <w:rPr>
                <w:rFonts w:ascii="Arial" w:hAnsi="Arial"/>
                <w:b/>
                <w:i/>
                <w:sz w:val="18"/>
              </w:rPr>
              <w:t>main</w:t>
            </w:r>
            <w:r w:rsidR="00D41200" w:rsidRPr="00567FC7">
              <w:rPr>
                <w:rFonts w:ascii="Arial" w:hAnsi="Arial"/>
                <w:sz w:val="18"/>
              </w:rPr>
              <w:t xml:space="preserve"> function</w:t>
            </w:r>
          </w:p>
        </w:tc>
      </w:tr>
      <w:tr w:rsidR="00D41200" w:rsidRPr="0040749F" w14:paraId="3AA93CAC" w14:textId="77777777" w:rsidTr="002E4414">
        <w:tc>
          <w:tcPr>
            <w:tcW w:w="5070" w:type="dxa"/>
          </w:tcPr>
          <w:p w14:paraId="16CF3BF4" w14:textId="458555E3" w:rsidR="00D41200" w:rsidRPr="00567FC7" w:rsidRDefault="003A6B09" w:rsidP="00185DB5">
            <w:pPr>
              <w:autoSpaceDE w:val="0"/>
              <w:autoSpaceDN w:val="0"/>
              <w:adjustRightInd w:val="0"/>
              <w:jc w:val="left"/>
              <w:rPr>
                <w:rFonts w:ascii="Arial" w:hAnsi="Arial"/>
                <w:sz w:val="18"/>
              </w:rPr>
            </w:pPr>
            <w:r w:rsidRPr="00567FC7">
              <w:rPr>
                <w:rFonts w:ascii="Arial" w:hAnsi="Arial"/>
                <w:sz w:val="18"/>
              </w:rPr>
              <w:t>13</w:t>
            </w:r>
            <w:r w:rsidR="00D41200" w:rsidRPr="00567FC7">
              <w:rPr>
                <w:rFonts w:ascii="Arial" w:hAnsi="Arial"/>
                <w:sz w:val="18"/>
              </w:rPr>
              <w:t xml:space="preserve">:  write back the </w:t>
            </w:r>
            <w:r w:rsidR="00B239CE" w:rsidRPr="00567FC7">
              <w:rPr>
                <w:rFonts w:ascii="Arial" w:hAnsi="Arial"/>
                <w:b/>
                <w:i/>
                <w:sz w:val="18"/>
              </w:rPr>
              <w:t>change</w:t>
            </w:r>
            <w:r w:rsidR="00A93F44" w:rsidRPr="00567FC7">
              <w:rPr>
                <w:rFonts w:ascii="Arial" w:hAnsi="Arial"/>
                <w:b/>
                <w:i/>
                <w:sz w:val="18"/>
              </w:rPr>
              <w:t xml:space="preserve"> log</w:t>
            </w:r>
            <w:r w:rsidR="00D41200" w:rsidRPr="00567FC7">
              <w:rPr>
                <w:rFonts w:ascii="Arial" w:hAnsi="Arial"/>
                <w:sz w:val="18"/>
              </w:rPr>
              <w:t xml:space="preserve"> to modify the C file</w:t>
            </w:r>
          </w:p>
          <w:p w14:paraId="273BC2B4" w14:textId="09F668F7" w:rsidR="00D41200" w:rsidRPr="00567FC7" w:rsidRDefault="003A6B09" w:rsidP="00185DB5">
            <w:pPr>
              <w:autoSpaceDE w:val="0"/>
              <w:autoSpaceDN w:val="0"/>
              <w:adjustRightInd w:val="0"/>
              <w:jc w:val="left"/>
              <w:rPr>
                <w:rFonts w:ascii="Arial" w:eastAsiaTheme="majorEastAsia" w:hAnsi="Arial" w:cstheme="majorBidi"/>
                <w:color w:val="404040" w:themeColor="text1" w:themeTint="BF"/>
                <w:sz w:val="18"/>
              </w:rPr>
            </w:pPr>
            <w:r w:rsidRPr="00567FC7">
              <w:rPr>
                <w:rFonts w:ascii="Arial" w:hAnsi="Arial"/>
                <w:sz w:val="18"/>
              </w:rPr>
              <w:t>14</w:t>
            </w:r>
            <w:r w:rsidR="00D41200" w:rsidRPr="00567FC7">
              <w:rPr>
                <w:rFonts w:ascii="Arial" w:hAnsi="Arial"/>
                <w:sz w:val="18"/>
              </w:rPr>
              <w:t xml:space="preserve">: </w:t>
            </w:r>
            <w:r w:rsidR="00D41200" w:rsidRPr="00567FC7">
              <w:rPr>
                <w:rFonts w:ascii="Arial" w:hAnsi="Arial"/>
                <w:b/>
                <w:sz w:val="18"/>
              </w:rPr>
              <w:t>return</w:t>
            </w:r>
            <w:r w:rsidR="00D41200" w:rsidRPr="00567FC7">
              <w:rPr>
                <w:rFonts w:ascii="Arial" w:hAnsi="Arial"/>
                <w:sz w:val="18"/>
              </w:rPr>
              <w:t xml:space="preserve"> the files changed</w:t>
            </w:r>
          </w:p>
        </w:tc>
      </w:tr>
    </w:tbl>
    <w:p w14:paraId="09895EB1" w14:textId="77777777" w:rsidR="00D41200" w:rsidRDefault="00D41200" w:rsidP="00D41200">
      <w:pPr>
        <w:pStyle w:val="BodyText"/>
        <w:keepNext/>
        <w:adjustRightInd w:val="0"/>
        <w:snapToGrid w:val="0"/>
        <w:ind w:firstLine="289"/>
      </w:pPr>
    </w:p>
    <w:p w14:paraId="7602555C" w14:textId="7CC51E4F" w:rsidR="00D41200" w:rsidRPr="00E227F1" w:rsidRDefault="00D41200" w:rsidP="00AE3FFE">
      <w:pPr>
        <w:pStyle w:val="BodyText"/>
        <w:adjustRightInd w:val="0"/>
        <w:snapToGrid w:val="0"/>
        <w:ind w:firstLine="289"/>
        <w:rPr>
          <w:lang w:eastAsia="zh-CN"/>
        </w:rPr>
      </w:pPr>
      <w:r>
        <w:rPr>
          <w:rFonts w:hint="eastAsia"/>
          <w:lang w:eastAsia="zh-CN"/>
        </w:rPr>
        <w:t xml:space="preserve">The </w:t>
      </w:r>
      <w:r w:rsidR="0057362E">
        <w:rPr>
          <w:lang w:eastAsia="zh-CN"/>
        </w:rPr>
        <w:t>instrumentation algorithm</w:t>
      </w:r>
      <w:r>
        <w:rPr>
          <w:rFonts w:hint="eastAsia"/>
          <w:lang w:eastAsia="zh-CN"/>
        </w:rPr>
        <w:t xml:space="preserve"> work as </w:t>
      </w:r>
      <w:r>
        <w:rPr>
          <w:lang w:eastAsia="zh-CN"/>
        </w:rPr>
        <w:t>follow</w:t>
      </w:r>
      <w:r w:rsidR="00293D0F">
        <w:rPr>
          <w:lang w:eastAsia="zh-CN"/>
        </w:rPr>
        <w:t>s</w:t>
      </w:r>
      <w:r>
        <w:rPr>
          <w:lang w:eastAsia="zh-CN"/>
        </w:rPr>
        <w:t>:</w:t>
      </w:r>
    </w:p>
    <w:p w14:paraId="461F0AC3" w14:textId="622294A9" w:rsidR="00D41200" w:rsidRDefault="00501D43" w:rsidP="00422635">
      <w:pPr>
        <w:pStyle w:val="BodyText"/>
        <w:adjustRightInd w:val="0"/>
        <w:snapToGrid w:val="0"/>
        <w:ind w:firstLine="289"/>
      </w:pPr>
      <w:r>
        <w:t>First, it f</w:t>
      </w:r>
      <w:r w:rsidR="00D41200">
        <w:t>ind</w:t>
      </w:r>
      <w:r>
        <w:t>s</w:t>
      </w:r>
      <w:r w:rsidR="00D41200">
        <w:t xml:space="preserve"> all C files in </w:t>
      </w:r>
      <w:r w:rsidR="000A5A82">
        <w:t xml:space="preserve">the </w:t>
      </w:r>
      <w:r w:rsidR="00D41200">
        <w:t>application project and back</w:t>
      </w:r>
      <w:r w:rsidR="00B558D7">
        <w:t xml:space="preserve">s </w:t>
      </w:r>
      <w:r w:rsidR="00D41200">
        <w:t>up them.</w:t>
      </w:r>
      <w:r w:rsidR="001332BF">
        <w:t xml:space="preserve"> Then it checks</w:t>
      </w:r>
      <w:r w:rsidR="00D41200">
        <w:t xml:space="preserve"> the including </w:t>
      </w:r>
      <w:r w:rsidR="007C6672">
        <w:t>header</w:t>
      </w:r>
      <w:r w:rsidR="0058491C">
        <w:t xml:space="preserve"> </w:t>
      </w:r>
      <w:r w:rsidR="00D41200">
        <w:t>files of every C file</w:t>
      </w:r>
      <w:r w:rsidR="0058491C">
        <w:t xml:space="preserve">, and adds </w:t>
      </w:r>
      <w:r w:rsidR="000A3E71">
        <w:t>the instrumentation header file</w:t>
      </w:r>
      <w:r w:rsidR="0058491C">
        <w:t xml:space="preserve"> into them</w:t>
      </w:r>
      <w:r w:rsidR="00393EED">
        <w:t xml:space="preserve"> if </w:t>
      </w:r>
      <w:r w:rsidR="00194217">
        <w:t xml:space="preserve">it is </w:t>
      </w:r>
      <w:r w:rsidR="00393EED">
        <w:t>no</w:t>
      </w:r>
      <w:r w:rsidR="00525957">
        <w:t>n</w:t>
      </w:r>
      <w:r w:rsidR="00393EED">
        <w:t>existent</w:t>
      </w:r>
      <w:r w:rsidR="00D41200">
        <w:t xml:space="preserve">. </w:t>
      </w:r>
      <w:r w:rsidR="0016321F">
        <w:t xml:space="preserve">After that, the algorithm iterates each statement </w:t>
      </w:r>
      <w:r w:rsidR="006A3624">
        <w:t>of</w:t>
      </w:r>
      <w:r w:rsidR="0016321F">
        <w:t xml:space="preserve"> the AST tree for each file </w:t>
      </w:r>
      <w:r w:rsidR="00786FF1">
        <w:t xml:space="preserve">to instrument (wrapping) each </w:t>
      </w:r>
      <w:r w:rsidR="00980A67">
        <w:t xml:space="preserve">read and write </w:t>
      </w:r>
      <w:r w:rsidR="001A7E14">
        <w:t>statement</w:t>
      </w:r>
      <w:r w:rsidR="00980A67">
        <w:t xml:space="preserve"> and generate a change log</w:t>
      </w:r>
      <w:r w:rsidR="002550A0">
        <w:t>.</w:t>
      </w:r>
      <w:r w:rsidR="00523C8D">
        <w:t xml:space="preserve"> The CDT will use the change log to update the source files.</w:t>
      </w:r>
      <w:r w:rsidR="00F577EE">
        <w:t xml:space="preserve"> After that, the algorithm i</w:t>
      </w:r>
      <w:r w:rsidR="00D41200">
        <w:t>nsert</w:t>
      </w:r>
      <w:r w:rsidR="00F577EE">
        <w:t>s</w:t>
      </w:r>
      <w:r w:rsidR="00D41200">
        <w:t xml:space="preserve"> the </w:t>
      </w:r>
      <w:proofErr w:type="spellStart"/>
      <w:proofErr w:type="gramStart"/>
      <w:r w:rsidR="00204150">
        <w:rPr>
          <w:b/>
          <w:i/>
        </w:rPr>
        <w:t>initInstrument</w:t>
      </w:r>
      <w:proofErr w:type="spellEnd"/>
      <w:r w:rsidR="00DE6C90" w:rsidRPr="0097220A">
        <w:rPr>
          <w:b/>
          <w:i/>
        </w:rPr>
        <w:t>(</w:t>
      </w:r>
      <w:proofErr w:type="gramEnd"/>
      <w:r w:rsidR="00DE6C90" w:rsidRPr="0097220A">
        <w:rPr>
          <w:b/>
          <w:i/>
        </w:rPr>
        <w:t>)</w:t>
      </w:r>
      <w:r w:rsidR="00DE6C90">
        <w:t xml:space="preserve"> as the first </w:t>
      </w:r>
      <w:r w:rsidR="00D41200">
        <w:t xml:space="preserve">statement of </w:t>
      </w:r>
      <w:r w:rsidR="00D728BE" w:rsidRPr="00D728BE">
        <w:rPr>
          <w:b/>
          <w:i/>
        </w:rPr>
        <w:t>main</w:t>
      </w:r>
      <w:r w:rsidR="00606E09">
        <w:t xml:space="preserve"> function. The</w:t>
      </w:r>
      <w:r w:rsidR="00606E09" w:rsidRPr="00606E09">
        <w:rPr>
          <w:b/>
          <w:i/>
        </w:rPr>
        <w:t xml:space="preserve"> </w:t>
      </w:r>
      <w:proofErr w:type="spellStart"/>
      <w:proofErr w:type="gramStart"/>
      <w:r w:rsidR="00606E09">
        <w:rPr>
          <w:b/>
          <w:i/>
        </w:rPr>
        <w:t>initInstrument</w:t>
      </w:r>
      <w:proofErr w:type="spellEnd"/>
      <w:r w:rsidR="00606E09" w:rsidRPr="0097220A">
        <w:rPr>
          <w:b/>
          <w:i/>
        </w:rPr>
        <w:t>(</w:t>
      </w:r>
      <w:proofErr w:type="gramEnd"/>
      <w:r w:rsidR="00606E09" w:rsidRPr="0097220A">
        <w:rPr>
          <w:b/>
          <w:i/>
        </w:rPr>
        <w:t>)</w:t>
      </w:r>
      <w:r w:rsidR="00606E09">
        <w:t xml:space="preserve"> prepares the instrumentation log files</w:t>
      </w:r>
      <w:r w:rsidR="00CB195D">
        <w:t xml:space="preserve"> </w:t>
      </w:r>
      <w:r w:rsidR="00CB195D">
        <w:lastRenderedPageBreak/>
        <w:t>Final</w:t>
      </w:r>
      <w:r w:rsidR="006D5DCC">
        <w:t>l</w:t>
      </w:r>
      <w:r w:rsidR="00CB195D">
        <w:t xml:space="preserve">y, the algorithm </w:t>
      </w:r>
      <w:r w:rsidR="00A272AF">
        <w:t>updates the</w:t>
      </w:r>
      <w:r w:rsidR="00D41200">
        <w:t xml:space="preserve"> AST (Abstract Syntax T</w:t>
      </w:r>
      <w:r w:rsidR="00D41200" w:rsidRPr="00EA54A8">
        <w:t>ree</w:t>
      </w:r>
      <w:r w:rsidR="00D41200">
        <w:t>)</w:t>
      </w:r>
      <w:r w:rsidR="00A272AF">
        <w:t xml:space="preserve"> and the source code file based on the change log</w:t>
      </w:r>
      <w:r w:rsidR="00D41200">
        <w:t>.</w:t>
      </w:r>
    </w:p>
    <w:p w14:paraId="2FECC085" w14:textId="21B7C363" w:rsidR="00D41200" w:rsidRDefault="003F22B0" w:rsidP="00D41200">
      <w:pPr>
        <w:pStyle w:val="BodyText"/>
        <w:adjustRightInd w:val="0"/>
        <w:snapToGrid w:val="0"/>
        <w:spacing w:line="240" w:lineRule="auto"/>
        <w:ind w:firstLine="289"/>
        <w:rPr>
          <w:rFonts w:ascii="Times" w:hAnsi="Times"/>
          <w:lang w:eastAsia="zh-CN"/>
        </w:rPr>
      </w:pPr>
      <w:r>
        <w:rPr>
          <w:rFonts w:ascii="Times" w:hAnsi="Times"/>
          <w:lang w:eastAsia="zh-CN"/>
        </w:rPr>
        <w:t>An example demonstrating the code before and after instrumentation is shown in</w:t>
      </w:r>
      <w:r w:rsidR="002A673A">
        <w:rPr>
          <w:rFonts w:ascii="Times" w:hAnsi="Times"/>
          <w:lang w:eastAsia="zh-CN"/>
        </w:rPr>
        <w:t xml:space="preserve"> </w:t>
      </w:r>
      <w:r w:rsidR="002A673A">
        <w:rPr>
          <w:rFonts w:ascii="Times" w:hAnsi="Times"/>
          <w:lang w:eastAsia="zh-CN"/>
        </w:rPr>
        <w:fldChar w:fldCharType="begin"/>
      </w:r>
      <w:r w:rsidR="002A673A">
        <w:rPr>
          <w:rFonts w:ascii="Times" w:hAnsi="Times"/>
          <w:lang w:eastAsia="zh-CN"/>
        </w:rPr>
        <w:instrText xml:space="preserve"> REF _Ref363829689 \h </w:instrText>
      </w:r>
      <w:r w:rsidR="002A673A">
        <w:rPr>
          <w:rFonts w:ascii="Times" w:hAnsi="Times"/>
          <w:lang w:eastAsia="zh-CN"/>
        </w:rPr>
      </w:r>
      <w:r w:rsidR="002A673A">
        <w:rPr>
          <w:rFonts w:ascii="Times" w:hAnsi="Times"/>
          <w:lang w:eastAsia="zh-CN"/>
        </w:rPr>
        <w:fldChar w:fldCharType="separate"/>
      </w:r>
      <w:r w:rsidR="00B053DE">
        <w:t xml:space="preserve">Figure </w:t>
      </w:r>
      <w:r w:rsidR="00B053DE">
        <w:rPr>
          <w:noProof/>
        </w:rPr>
        <w:t>1</w:t>
      </w:r>
      <w:r w:rsidR="002A673A">
        <w:rPr>
          <w:rFonts w:ascii="Times" w:hAnsi="Times"/>
          <w:lang w:eastAsia="zh-CN"/>
        </w:rPr>
        <w:fldChar w:fldCharType="end"/>
      </w:r>
      <w:r w:rsidR="00055730">
        <w:rPr>
          <w:rFonts w:ascii="Times" w:hAnsi="Times"/>
          <w:lang w:eastAsia="zh-CN"/>
        </w:rPr>
        <w:t>.</w:t>
      </w:r>
      <w:r w:rsidR="00D41200" w:rsidRPr="003A0937">
        <w:rPr>
          <w:rFonts w:ascii="Times" w:hAnsi="Times"/>
          <w:lang w:eastAsia="zh-CN"/>
        </w:rPr>
        <w:t xml:space="preserve"> </w:t>
      </w:r>
      <w:r w:rsidR="00FD5B3C">
        <w:rPr>
          <w:rFonts w:ascii="Times" w:hAnsi="Times"/>
          <w:lang w:eastAsia="zh-CN"/>
        </w:rPr>
        <w:t xml:space="preserve">The </w:t>
      </w:r>
      <w:r w:rsidR="006C2670">
        <w:rPr>
          <w:rFonts w:ascii="Times" w:hAnsi="Times"/>
          <w:lang w:eastAsia="zh-CN"/>
        </w:rPr>
        <w:t>recording</w:t>
      </w:r>
      <w:r w:rsidR="00FD5B3C">
        <w:rPr>
          <w:rFonts w:ascii="Times" w:hAnsi="Times"/>
          <w:lang w:eastAsia="zh-CN"/>
        </w:rPr>
        <w:t xml:space="preserve"> and the assignment are performed in our customized system call </w:t>
      </w:r>
      <w:proofErr w:type="spellStart"/>
      <w:r w:rsidR="00FD5B3C" w:rsidRPr="00FD5B3C">
        <w:rPr>
          <w:b/>
          <w:i/>
        </w:rPr>
        <w:t>sharedMemSyscall</w:t>
      </w:r>
      <w:proofErr w:type="spellEnd"/>
      <w:r w:rsidR="00D41200">
        <w:rPr>
          <w:rFonts w:ascii="Times" w:hAnsi="Times"/>
          <w:lang w:eastAsia="zh-CN"/>
        </w:rPr>
        <w:t>.</w:t>
      </w:r>
    </w:p>
    <w:p w14:paraId="7CF18A31" w14:textId="77777777" w:rsidR="00647735" w:rsidRDefault="00647735" w:rsidP="00D41200">
      <w:pPr>
        <w:pStyle w:val="BodyText"/>
        <w:adjustRightInd w:val="0"/>
        <w:snapToGrid w:val="0"/>
        <w:spacing w:line="240" w:lineRule="auto"/>
        <w:ind w:firstLine="289"/>
        <w:rPr>
          <w:rFonts w:ascii="Times" w:hAnsi="Times"/>
          <w:lang w:eastAsia="zh-CN"/>
        </w:rPr>
      </w:pPr>
    </w:p>
    <w:p w14:paraId="17A56B9F" w14:textId="77777777" w:rsidR="00AB0739" w:rsidRDefault="00D41200" w:rsidP="00AB0739">
      <w:pPr>
        <w:pStyle w:val="BodyText"/>
        <w:keepNext/>
        <w:adjustRightInd w:val="0"/>
        <w:snapToGrid w:val="0"/>
        <w:spacing w:line="240" w:lineRule="auto"/>
        <w:ind w:firstLine="0"/>
      </w:pPr>
      <w:r>
        <w:rPr>
          <w:noProof/>
        </w:rPr>
        <mc:AlternateContent>
          <mc:Choice Requires="wps">
            <w:drawing>
              <wp:inline distT="0" distB="0" distL="0" distR="0" wp14:anchorId="59F2C8CB" wp14:editId="230EAFD3">
                <wp:extent cx="2974303" cy="3322673"/>
                <wp:effectExtent l="0" t="0" r="23495" b="30480"/>
                <wp:docPr id="8" name="文本框 8"/>
                <wp:cNvGraphicFramePr/>
                <a:graphic xmlns:a="http://schemas.openxmlformats.org/drawingml/2006/main">
                  <a:graphicData uri="http://schemas.microsoft.com/office/word/2010/wordprocessingShape">
                    <wps:wsp>
                      <wps:cNvSpPr txBox="1"/>
                      <wps:spPr>
                        <a:xfrm>
                          <a:off x="0" y="0"/>
                          <a:ext cx="2974303" cy="3322673"/>
                        </a:xfrm>
                        <a:prstGeom prst="rect">
                          <a:avLst/>
                        </a:prstGeom>
                        <a:solidFill>
                          <a:schemeClr val="lt1"/>
                        </a:solidFill>
                        <a:ln w="6350">
                          <a:solidFill>
                            <a:prstClr val="black"/>
                          </a:solidFill>
                        </a:ln>
                      </wps:spPr>
                      <wps:txbx>
                        <w:txbxContent>
                          <w:p w14:paraId="0C10D37F" w14:textId="594F6A1E" w:rsidR="00293708" w:rsidRPr="00262721" w:rsidRDefault="00293708" w:rsidP="00D41200">
                            <w:pPr>
                              <w:jc w:val="left"/>
                              <w:rPr>
                                <w:rFonts w:ascii="Arial" w:hAnsi="Arial"/>
                                <w:color w:val="008000"/>
                                <w:sz w:val="18"/>
                                <w:lang w:eastAsia="zh-CN"/>
                              </w:rPr>
                            </w:pPr>
                            <w:r w:rsidRPr="00262721">
                              <w:rPr>
                                <w:rFonts w:ascii="Arial" w:hAnsi="Arial"/>
                                <w:color w:val="008000"/>
                                <w:sz w:val="18"/>
                                <w:lang w:eastAsia="zh-CN"/>
                              </w:rPr>
                              <w:t>/*</w:t>
                            </w:r>
                            <w:proofErr w:type="gramStart"/>
                            <w:r w:rsidRPr="00262721">
                              <w:rPr>
                                <w:rFonts w:ascii="Arial" w:hAnsi="Arial"/>
                                <w:color w:val="008000"/>
                                <w:sz w:val="18"/>
                                <w:lang w:eastAsia="zh-CN"/>
                              </w:rPr>
                              <w:t>wrapper</w:t>
                            </w:r>
                            <w:proofErr w:type="gramEnd"/>
                            <w:r w:rsidRPr="00262721">
                              <w:rPr>
                                <w:rFonts w:ascii="Arial" w:hAnsi="Arial"/>
                                <w:color w:val="008000"/>
                                <w:sz w:val="18"/>
                                <w:lang w:eastAsia="zh-CN"/>
                              </w:rPr>
                              <w:t xml:space="preserve"> function*/</w:t>
                            </w:r>
                          </w:p>
                          <w:p w14:paraId="7EBB69ED" w14:textId="2E417F39" w:rsidR="00293708" w:rsidRPr="00262721" w:rsidRDefault="00293708" w:rsidP="00D41200">
                            <w:pPr>
                              <w:jc w:val="left"/>
                              <w:rPr>
                                <w:rFonts w:ascii="Arial" w:hAnsi="Arial"/>
                                <w:sz w:val="18"/>
                              </w:rPr>
                            </w:pPr>
                            <w:proofErr w:type="spellStart"/>
                            <w:proofErr w:type="gramStart"/>
                            <w:r w:rsidRPr="00262721">
                              <w:rPr>
                                <w:rFonts w:ascii="Arial" w:hAnsi="Arial"/>
                                <w:sz w:val="18"/>
                              </w:rPr>
                              <w:t>int</w:t>
                            </w:r>
                            <w:proofErr w:type="spellEnd"/>
                            <w:proofErr w:type="gramEnd"/>
                            <w:r w:rsidRPr="00262721">
                              <w:rPr>
                                <w:rFonts w:ascii="Arial" w:hAnsi="Arial"/>
                                <w:sz w:val="18"/>
                              </w:rPr>
                              <w:t xml:space="preserve"> </w:t>
                            </w:r>
                            <w:proofErr w:type="spellStart"/>
                            <w:r w:rsidRPr="00262721">
                              <w:rPr>
                                <w:rFonts w:ascii="Arial" w:hAnsi="Arial"/>
                                <w:sz w:val="18"/>
                              </w:rPr>
                              <w:t>lesReadInstr</w:t>
                            </w:r>
                            <w:proofErr w:type="spellEnd"/>
                            <w:r w:rsidRPr="00262721">
                              <w:rPr>
                                <w:rFonts w:ascii="Arial" w:hAnsi="Arial"/>
                                <w:sz w:val="18"/>
                              </w:rPr>
                              <w:t>(</w:t>
                            </w:r>
                            <w:proofErr w:type="spellStart"/>
                            <w:r w:rsidRPr="00262721">
                              <w:rPr>
                                <w:rFonts w:ascii="Arial" w:hAnsi="Arial"/>
                                <w:sz w:val="18"/>
                              </w:rPr>
                              <w:t>int</w:t>
                            </w:r>
                            <w:proofErr w:type="spellEnd"/>
                            <w:r w:rsidRPr="00262721">
                              <w:rPr>
                                <w:rFonts w:ascii="Arial" w:hAnsi="Arial"/>
                                <w:sz w:val="18"/>
                              </w:rPr>
                              <w:t xml:space="preserve"> *origin){</w:t>
                            </w:r>
                          </w:p>
                          <w:p w14:paraId="76DBA52D" w14:textId="77777777" w:rsidR="00293708" w:rsidRPr="00262721" w:rsidRDefault="00293708" w:rsidP="00D41200">
                            <w:pPr>
                              <w:ind w:firstLine="420"/>
                              <w:jc w:val="left"/>
                              <w:rPr>
                                <w:rFonts w:ascii="Arial" w:hAnsi="Arial"/>
                                <w:sz w:val="18"/>
                              </w:rPr>
                            </w:pPr>
                            <w:proofErr w:type="spellStart"/>
                            <w:proofErr w:type="gramStart"/>
                            <w:r w:rsidRPr="00262721">
                              <w:rPr>
                                <w:rFonts w:ascii="Arial" w:hAnsi="Arial"/>
                                <w:sz w:val="18"/>
                              </w:rPr>
                              <w:t>int</w:t>
                            </w:r>
                            <w:proofErr w:type="spellEnd"/>
                            <w:proofErr w:type="gramEnd"/>
                            <w:r w:rsidRPr="00262721">
                              <w:rPr>
                                <w:rFonts w:ascii="Arial" w:hAnsi="Arial"/>
                                <w:sz w:val="18"/>
                              </w:rPr>
                              <w:t xml:space="preserve"> target;</w:t>
                            </w:r>
                          </w:p>
                          <w:p w14:paraId="635CA7C1" w14:textId="263E3D94" w:rsidR="00293708" w:rsidRPr="00262721" w:rsidRDefault="00293708" w:rsidP="00D41200">
                            <w:pPr>
                              <w:ind w:firstLine="420"/>
                              <w:jc w:val="left"/>
                              <w:rPr>
                                <w:rFonts w:ascii="Arial" w:hAnsi="Arial"/>
                                <w:sz w:val="18"/>
                              </w:rPr>
                            </w:pPr>
                            <w:proofErr w:type="spellStart"/>
                            <w:proofErr w:type="gramStart"/>
                            <w:r w:rsidRPr="00262721">
                              <w:rPr>
                                <w:rFonts w:ascii="Arial" w:hAnsi="Arial"/>
                                <w:sz w:val="18"/>
                              </w:rPr>
                              <w:t>sharedMemSyscall</w:t>
                            </w:r>
                            <w:proofErr w:type="spellEnd"/>
                            <w:proofErr w:type="gramEnd"/>
                            <w:r w:rsidRPr="00262721">
                              <w:rPr>
                                <w:rFonts w:ascii="Arial" w:hAnsi="Arial"/>
                                <w:sz w:val="18"/>
                              </w:rPr>
                              <w:t>(GLOBAL_READ, origin, &amp;target);</w:t>
                            </w:r>
                          </w:p>
                          <w:p w14:paraId="749C936B" w14:textId="77777777" w:rsidR="00293708" w:rsidRPr="00262721" w:rsidRDefault="00293708" w:rsidP="00D41200">
                            <w:pPr>
                              <w:ind w:firstLine="420"/>
                              <w:jc w:val="left"/>
                              <w:rPr>
                                <w:rFonts w:ascii="Arial" w:hAnsi="Arial"/>
                                <w:sz w:val="18"/>
                              </w:rPr>
                            </w:pPr>
                            <w:proofErr w:type="gramStart"/>
                            <w:r w:rsidRPr="00262721">
                              <w:rPr>
                                <w:rFonts w:ascii="Arial" w:hAnsi="Arial"/>
                                <w:sz w:val="18"/>
                              </w:rPr>
                              <w:t>return</w:t>
                            </w:r>
                            <w:proofErr w:type="gramEnd"/>
                            <w:r w:rsidRPr="00262721">
                              <w:rPr>
                                <w:rFonts w:ascii="Arial" w:hAnsi="Arial"/>
                                <w:sz w:val="18"/>
                              </w:rPr>
                              <w:t xml:space="preserve"> target;</w:t>
                            </w:r>
                          </w:p>
                          <w:p w14:paraId="35D056D3" w14:textId="77777777" w:rsidR="00293708" w:rsidRPr="00262721" w:rsidRDefault="00293708" w:rsidP="00D41200">
                            <w:pPr>
                              <w:jc w:val="left"/>
                              <w:rPr>
                                <w:rFonts w:ascii="Arial" w:hAnsi="Arial"/>
                                <w:sz w:val="18"/>
                              </w:rPr>
                            </w:pPr>
                            <w:r w:rsidRPr="00262721">
                              <w:rPr>
                                <w:rFonts w:ascii="Arial" w:hAnsi="Arial"/>
                                <w:sz w:val="18"/>
                              </w:rPr>
                              <w:t>}</w:t>
                            </w:r>
                          </w:p>
                          <w:p w14:paraId="149FA64F" w14:textId="311E53A1" w:rsidR="00293708" w:rsidRPr="00262721" w:rsidRDefault="00293708" w:rsidP="00D41200">
                            <w:pPr>
                              <w:jc w:val="left"/>
                              <w:rPr>
                                <w:rFonts w:ascii="Arial" w:hAnsi="Arial"/>
                                <w:sz w:val="18"/>
                              </w:rPr>
                            </w:pPr>
                            <w:proofErr w:type="gramStart"/>
                            <w:r w:rsidRPr="00262721">
                              <w:rPr>
                                <w:rFonts w:ascii="Arial" w:hAnsi="Arial"/>
                                <w:sz w:val="18"/>
                              </w:rPr>
                              <w:t>void</w:t>
                            </w:r>
                            <w:proofErr w:type="gramEnd"/>
                            <w:r w:rsidRPr="00262721">
                              <w:rPr>
                                <w:rFonts w:ascii="Arial" w:hAnsi="Arial"/>
                                <w:sz w:val="18"/>
                              </w:rPr>
                              <w:t xml:space="preserve"> </w:t>
                            </w:r>
                            <w:proofErr w:type="spellStart"/>
                            <w:r w:rsidRPr="00262721">
                              <w:rPr>
                                <w:rFonts w:ascii="Arial" w:hAnsi="Arial"/>
                                <w:sz w:val="18"/>
                              </w:rPr>
                              <w:t>lesWriteInstr</w:t>
                            </w:r>
                            <w:proofErr w:type="spellEnd"/>
                            <w:r w:rsidRPr="00262721">
                              <w:rPr>
                                <w:rFonts w:ascii="Arial" w:hAnsi="Arial"/>
                                <w:sz w:val="18"/>
                              </w:rPr>
                              <w:t>(</w:t>
                            </w:r>
                            <w:proofErr w:type="spellStart"/>
                            <w:r w:rsidRPr="00262721">
                              <w:rPr>
                                <w:rFonts w:ascii="Arial" w:hAnsi="Arial"/>
                                <w:sz w:val="18"/>
                              </w:rPr>
                              <w:t>int</w:t>
                            </w:r>
                            <w:proofErr w:type="spellEnd"/>
                            <w:r w:rsidRPr="00262721">
                              <w:rPr>
                                <w:rFonts w:ascii="Arial" w:hAnsi="Arial"/>
                                <w:sz w:val="18"/>
                              </w:rPr>
                              <w:t xml:space="preserve"> origin, </w:t>
                            </w:r>
                            <w:proofErr w:type="spellStart"/>
                            <w:r w:rsidRPr="00262721">
                              <w:rPr>
                                <w:rFonts w:ascii="Arial" w:hAnsi="Arial"/>
                                <w:sz w:val="18"/>
                              </w:rPr>
                              <w:t>int</w:t>
                            </w:r>
                            <w:proofErr w:type="spellEnd"/>
                            <w:r w:rsidRPr="00262721">
                              <w:rPr>
                                <w:rFonts w:ascii="Arial" w:hAnsi="Arial"/>
                                <w:sz w:val="18"/>
                              </w:rPr>
                              <w:t xml:space="preserve"> *target){</w:t>
                            </w:r>
                          </w:p>
                          <w:p w14:paraId="4BBBED61" w14:textId="0F5FC7DB" w:rsidR="00293708" w:rsidRPr="00262721" w:rsidRDefault="00293708" w:rsidP="00D41200">
                            <w:pPr>
                              <w:ind w:firstLine="420"/>
                              <w:jc w:val="left"/>
                              <w:rPr>
                                <w:rFonts w:ascii="Arial" w:hAnsi="Arial"/>
                                <w:sz w:val="18"/>
                              </w:rPr>
                            </w:pPr>
                            <w:proofErr w:type="spellStart"/>
                            <w:proofErr w:type="gramStart"/>
                            <w:r w:rsidRPr="00262721">
                              <w:rPr>
                                <w:rFonts w:ascii="Arial" w:hAnsi="Arial"/>
                                <w:sz w:val="18"/>
                              </w:rPr>
                              <w:t>sharedMemSyscall</w:t>
                            </w:r>
                            <w:proofErr w:type="spellEnd"/>
                            <w:proofErr w:type="gramEnd"/>
                            <w:r w:rsidRPr="00262721">
                              <w:rPr>
                                <w:rFonts w:ascii="Arial" w:hAnsi="Arial"/>
                                <w:sz w:val="18"/>
                              </w:rPr>
                              <w:t>(GLOBAL_WRITE, &amp;origin, target);</w:t>
                            </w:r>
                          </w:p>
                          <w:p w14:paraId="038E836D" w14:textId="77777777" w:rsidR="00293708" w:rsidRPr="00262721" w:rsidRDefault="00293708" w:rsidP="00D41200">
                            <w:pPr>
                              <w:jc w:val="left"/>
                              <w:rPr>
                                <w:rFonts w:ascii="Arial" w:hAnsi="Arial"/>
                                <w:sz w:val="18"/>
                              </w:rPr>
                            </w:pPr>
                            <w:r w:rsidRPr="00262721">
                              <w:rPr>
                                <w:rFonts w:ascii="Arial" w:hAnsi="Arial"/>
                                <w:sz w:val="18"/>
                              </w:rPr>
                              <w:t>}</w:t>
                            </w:r>
                          </w:p>
                          <w:p w14:paraId="0D549044" w14:textId="7B0306C5" w:rsidR="00293708" w:rsidRPr="00262721" w:rsidRDefault="00293708" w:rsidP="00D41200">
                            <w:pPr>
                              <w:jc w:val="left"/>
                              <w:rPr>
                                <w:rFonts w:ascii="Arial" w:hAnsi="Arial"/>
                                <w:sz w:val="18"/>
                              </w:rPr>
                            </w:pPr>
                            <w:proofErr w:type="gramStart"/>
                            <w:r w:rsidRPr="00262721">
                              <w:rPr>
                                <w:rFonts w:ascii="Arial" w:hAnsi="Arial"/>
                                <w:sz w:val="18"/>
                              </w:rPr>
                              <w:t>void</w:t>
                            </w:r>
                            <w:proofErr w:type="gramEnd"/>
                            <w:r w:rsidRPr="00262721">
                              <w:rPr>
                                <w:rFonts w:ascii="Arial" w:hAnsi="Arial"/>
                                <w:sz w:val="18"/>
                              </w:rPr>
                              <w:t xml:space="preserve"> </w:t>
                            </w:r>
                            <w:proofErr w:type="spellStart"/>
                            <w:r w:rsidRPr="00262721">
                              <w:rPr>
                                <w:rFonts w:ascii="Arial" w:hAnsi="Arial"/>
                                <w:sz w:val="18"/>
                              </w:rPr>
                              <w:t>sharedMemSyscall</w:t>
                            </w:r>
                            <w:proofErr w:type="spellEnd"/>
                            <w:r w:rsidRPr="00262721">
                              <w:rPr>
                                <w:rFonts w:ascii="Arial" w:hAnsi="Arial"/>
                                <w:sz w:val="18"/>
                              </w:rPr>
                              <w:t xml:space="preserve"> (</w:t>
                            </w:r>
                            <w:proofErr w:type="spellStart"/>
                            <w:r w:rsidRPr="00262721">
                              <w:rPr>
                                <w:rFonts w:ascii="Arial" w:hAnsi="Arial"/>
                                <w:sz w:val="18"/>
                              </w:rPr>
                              <w:t>int</w:t>
                            </w:r>
                            <w:proofErr w:type="spellEnd"/>
                            <w:r w:rsidRPr="00262721">
                              <w:rPr>
                                <w:rFonts w:ascii="Arial" w:hAnsi="Arial"/>
                                <w:sz w:val="18"/>
                              </w:rPr>
                              <w:t xml:space="preserve"> type, </w:t>
                            </w:r>
                            <w:proofErr w:type="spellStart"/>
                            <w:r w:rsidRPr="00262721">
                              <w:rPr>
                                <w:rFonts w:ascii="Arial" w:hAnsi="Arial"/>
                                <w:sz w:val="18"/>
                              </w:rPr>
                              <w:t>int</w:t>
                            </w:r>
                            <w:proofErr w:type="spellEnd"/>
                            <w:r w:rsidRPr="00262721">
                              <w:rPr>
                                <w:rFonts w:ascii="Arial" w:hAnsi="Arial"/>
                                <w:sz w:val="18"/>
                              </w:rPr>
                              <w:t xml:space="preserve"> *from, </w:t>
                            </w:r>
                            <w:proofErr w:type="spellStart"/>
                            <w:r w:rsidRPr="00262721">
                              <w:rPr>
                                <w:rFonts w:ascii="Arial" w:hAnsi="Arial"/>
                                <w:sz w:val="18"/>
                              </w:rPr>
                              <w:t>int</w:t>
                            </w:r>
                            <w:proofErr w:type="spellEnd"/>
                            <w:r w:rsidRPr="00262721">
                              <w:rPr>
                                <w:rFonts w:ascii="Arial" w:hAnsi="Arial"/>
                                <w:sz w:val="18"/>
                              </w:rPr>
                              <w:t xml:space="preserve"> *to){</w:t>
                            </w:r>
                          </w:p>
                          <w:p w14:paraId="002F45DE" w14:textId="77777777" w:rsidR="00293708" w:rsidRPr="00262721" w:rsidRDefault="00293708" w:rsidP="00D41200">
                            <w:pPr>
                              <w:ind w:firstLine="420"/>
                              <w:jc w:val="left"/>
                              <w:rPr>
                                <w:rFonts w:ascii="Arial" w:hAnsi="Arial"/>
                                <w:sz w:val="18"/>
                              </w:rPr>
                            </w:pPr>
                            <w:proofErr w:type="spellStart"/>
                            <w:proofErr w:type="gramStart"/>
                            <w:r w:rsidRPr="00262721">
                              <w:rPr>
                                <w:rFonts w:ascii="Arial" w:hAnsi="Arial"/>
                                <w:sz w:val="18"/>
                              </w:rPr>
                              <w:t>int</w:t>
                            </w:r>
                            <w:proofErr w:type="spellEnd"/>
                            <w:proofErr w:type="gramEnd"/>
                            <w:r w:rsidRPr="00262721">
                              <w:rPr>
                                <w:rFonts w:ascii="Arial" w:hAnsi="Arial"/>
                                <w:sz w:val="18"/>
                              </w:rPr>
                              <w:t xml:space="preserve"> </w:t>
                            </w:r>
                            <w:proofErr w:type="spellStart"/>
                            <w:r w:rsidRPr="00262721">
                              <w:rPr>
                                <w:rFonts w:ascii="Arial" w:hAnsi="Arial"/>
                                <w:sz w:val="18"/>
                              </w:rPr>
                              <w:t>scn</w:t>
                            </w:r>
                            <w:proofErr w:type="spellEnd"/>
                            <w:r w:rsidRPr="00262721">
                              <w:rPr>
                                <w:rFonts w:ascii="Arial" w:hAnsi="Arial"/>
                                <w:sz w:val="18"/>
                              </w:rPr>
                              <w:t xml:space="preserve"> = SYSCALL_NUMBER(2, 0);</w:t>
                            </w:r>
                          </w:p>
                          <w:p w14:paraId="3097FBDD" w14:textId="77777777" w:rsidR="00293708" w:rsidRPr="00262721" w:rsidRDefault="00293708" w:rsidP="00D41200">
                            <w:pPr>
                              <w:ind w:firstLine="420"/>
                              <w:jc w:val="left"/>
                              <w:rPr>
                                <w:rFonts w:ascii="Arial" w:hAnsi="Arial"/>
                                <w:sz w:val="18"/>
                              </w:rPr>
                            </w:pPr>
                            <w:proofErr w:type="gramStart"/>
                            <w:r w:rsidRPr="00262721">
                              <w:rPr>
                                <w:rFonts w:ascii="Arial" w:hAnsi="Arial"/>
                                <w:sz w:val="18"/>
                              </w:rPr>
                              <w:t>return</w:t>
                            </w:r>
                            <w:proofErr w:type="gramEnd"/>
                            <w:r w:rsidRPr="00262721">
                              <w:rPr>
                                <w:rFonts w:ascii="Arial" w:hAnsi="Arial"/>
                                <w:sz w:val="18"/>
                              </w:rPr>
                              <w:t xml:space="preserve"> </w:t>
                            </w:r>
                            <w:proofErr w:type="spellStart"/>
                            <w:r w:rsidRPr="00262721">
                              <w:rPr>
                                <w:rFonts w:ascii="Arial" w:hAnsi="Arial"/>
                                <w:sz w:val="18"/>
                              </w:rPr>
                              <w:t>syscall</w:t>
                            </w:r>
                            <w:proofErr w:type="spellEnd"/>
                            <w:r w:rsidRPr="00262721">
                              <w:rPr>
                                <w:rFonts w:ascii="Arial" w:hAnsi="Arial"/>
                                <w:sz w:val="18"/>
                              </w:rPr>
                              <w:t xml:space="preserve">(x, from, to, 0, 0, 0, 0, 0, </w:t>
                            </w:r>
                            <w:proofErr w:type="spellStart"/>
                            <w:r w:rsidRPr="00262721">
                              <w:rPr>
                                <w:rFonts w:ascii="Arial" w:hAnsi="Arial"/>
                                <w:sz w:val="18"/>
                              </w:rPr>
                              <w:t>scn</w:t>
                            </w:r>
                            <w:proofErr w:type="spellEnd"/>
                            <w:r w:rsidRPr="00262721">
                              <w:rPr>
                                <w:rFonts w:ascii="Arial" w:hAnsi="Arial"/>
                                <w:sz w:val="18"/>
                              </w:rPr>
                              <w:t>);</w:t>
                            </w:r>
                          </w:p>
                          <w:p w14:paraId="51A61930" w14:textId="03578616" w:rsidR="00293708" w:rsidRPr="00262721" w:rsidRDefault="00293708" w:rsidP="00D41200">
                            <w:pPr>
                              <w:jc w:val="left"/>
                              <w:rPr>
                                <w:rFonts w:ascii="Arial" w:hAnsi="Arial"/>
                                <w:sz w:val="18"/>
                                <w:lang w:eastAsia="zh-CN"/>
                              </w:rPr>
                            </w:pPr>
                            <w:r w:rsidRPr="00262721">
                              <w:rPr>
                                <w:rFonts w:ascii="Arial" w:hAnsi="Arial"/>
                                <w:sz w:val="18"/>
                                <w:lang w:eastAsia="zh-CN"/>
                              </w:rPr>
                              <w:t>}</w:t>
                            </w:r>
                          </w:p>
                          <w:p w14:paraId="4FBF9D6F" w14:textId="77777777" w:rsidR="00293708" w:rsidRPr="00262721" w:rsidRDefault="00293708" w:rsidP="00D41200">
                            <w:pPr>
                              <w:jc w:val="left"/>
                              <w:rPr>
                                <w:rFonts w:ascii="Arial" w:hAnsi="Arial"/>
                                <w:sz w:val="18"/>
                                <w:lang w:eastAsia="zh-CN"/>
                              </w:rPr>
                            </w:pPr>
                          </w:p>
                          <w:p w14:paraId="191187AF" w14:textId="56A6E587" w:rsidR="00293708" w:rsidRPr="00262721" w:rsidRDefault="00293708" w:rsidP="00D41200">
                            <w:pPr>
                              <w:jc w:val="left"/>
                              <w:rPr>
                                <w:rFonts w:ascii="Arial" w:hAnsi="Arial"/>
                                <w:color w:val="008000"/>
                                <w:sz w:val="18"/>
                                <w:lang w:eastAsia="zh-CN"/>
                              </w:rPr>
                            </w:pPr>
                            <w:r w:rsidRPr="00262721">
                              <w:rPr>
                                <w:rFonts w:ascii="Arial" w:hAnsi="Arial"/>
                                <w:color w:val="008000"/>
                                <w:sz w:val="18"/>
                                <w:lang w:eastAsia="zh-CN"/>
                              </w:rPr>
                              <w:t>/*</w:t>
                            </w:r>
                            <w:proofErr w:type="gramStart"/>
                            <w:r w:rsidRPr="00262721">
                              <w:rPr>
                                <w:rFonts w:ascii="Arial" w:hAnsi="Arial"/>
                                <w:color w:val="008000"/>
                                <w:sz w:val="18"/>
                                <w:lang w:eastAsia="zh-CN"/>
                              </w:rPr>
                              <w:t>global</w:t>
                            </w:r>
                            <w:proofErr w:type="gramEnd"/>
                            <w:r w:rsidRPr="00262721">
                              <w:rPr>
                                <w:rFonts w:ascii="Arial" w:hAnsi="Arial"/>
                                <w:color w:val="008000"/>
                                <w:sz w:val="18"/>
                                <w:lang w:eastAsia="zh-CN"/>
                              </w:rPr>
                              <w:t xml:space="preserve"> is a shared global variable. The code before wrapping */</w:t>
                            </w:r>
                          </w:p>
                          <w:p w14:paraId="522C73EF" w14:textId="41F0E942" w:rsidR="00293708" w:rsidRPr="00262721" w:rsidRDefault="00293708" w:rsidP="00DF113B">
                            <w:pPr>
                              <w:jc w:val="both"/>
                              <w:rPr>
                                <w:rFonts w:ascii="Arial" w:hAnsi="Arial"/>
                                <w:sz w:val="18"/>
                                <w:lang w:eastAsia="zh-CN"/>
                              </w:rPr>
                            </w:pPr>
                            <w:proofErr w:type="gramStart"/>
                            <w:r w:rsidRPr="00262721">
                              <w:rPr>
                                <w:rFonts w:ascii="Arial" w:hAnsi="Arial"/>
                                <w:sz w:val="18"/>
                                <w:lang w:eastAsia="zh-CN"/>
                              </w:rPr>
                              <w:t>global</w:t>
                            </w:r>
                            <w:proofErr w:type="gramEnd"/>
                            <w:r w:rsidRPr="00262721">
                              <w:rPr>
                                <w:rFonts w:ascii="Arial" w:hAnsi="Arial"/>
                                <w:sz w:val="18"/>
                                <w:lang w:eastAsia="zh-CN"/>
                              </w:rPr>
                              <w:t xml:space="preserve"> = global +1;</w:t>
                            </w:r>
                          </w:p>
                          <w:p w14:paraId="29BA5BFE" w14:textId="508EF547" w:rsidR="00293708" w:rsidRPr="00262721" w:rsidRDefault="00293708" w:rsidP="00004063">
                            <w:pPr>
                              <w:jc w:val="both"/>
                              <w:rPr>
                                <w:rFonts w:ascii="Arial" w:hAnsi="Arial"/>
                                <w:sz w:val="18"/>
                                <w:lang w:eastAsia="zh-CN"/>
                              </w:rPr>
                            </w:pPr>
                            <w:proofErr w:type="spellStart"/>
                            <w:proofErr w:type="gramStart"/>
                            <w:r w:rsidRPr="00262721">
                              <w:rPr>
                                <w:rFonts w:ascii="Arial" w:hAnsi="Arial"/>
                                <w:sz w:val="18"/>
                                <w:lang w:eastAsia="zh-CN"/>
                              </w:rPr>
                              <w:t>printf</w:t>
                            </w:r>
                            <w:proofErr w:type="spellEnd"/>
                            <w:proofErr w:type="gramEnd"/>
                            <w:r w:rsidRPr="00262721">
                              <w:rPr>
                                <w:rFonts w:ascii="Arial" w:hAnsi="Arial"/>
                                <w:sz w:val="18"/>
                                <w:lang w:eastAsia="zh-CN"/>
                              </w:rPr>
                              <w:t>("%d\</w:t>
                            </w:r>
                            <w:proofErr w:type="spellStart"/>
                            <w:r w:rsidRPr="00262721">
                              <w:rPr>
                                <w:rFonts w:ascii="Arial" w:hAnsi="Arial"/>
                                <w:sz w:val="18"/>
                                <w:lang w:eastAsia="zh-CN"/>
                              </w:rPr>
                              <w:t>n",global</w:t>
                            </w:r>
                            <w:proofErr w:type="spellEnd"/>
                            <w:r w:rsidRPr="00262721">
                              <w:rPr>
                                <w:rFonts w:ascii="Arial" w:hAnsi="Arial"/>
                                <w:sz w:val="18"/>
                                <w:lang w:eastAsia="zh-CN"/>
                              </w:rPr>
                              <w:t>);</w:t>
                            </w:r>
                          </w:p>
                          <w:p w14:paraId="1764812F" w14:textId="77777777" w:rsidR="00293708" w:rsidRPr="00262721" w:rsidRDefault="00293708" w:rsidP="00004063">
                            <w:pPr>
                              <w:jc w:val="both"/>
                              <w:rPr>
                                <w:rFonts w:ascii="Arial" w:hAnsi="Arial"/>
                                <w:sz w:val="18"/>
                                <w:lang w:eastAsia="zh-CN"/>
                              </w:rPr>
                            </w:pPr>
                          </w:p>
                          <w:p w14:paraId="57D7A7DD" w14:textId="5BC043B5" w:rsidR="00293708" w:rsidRPr="00262721" w:rsidRDefault="00293708" w:rsidP="00004063">
                            <w:pPr>
                              <w:jc w:val="both"/>
                              <w:rPr>
                                <w:rFonts w:ascii="Arial" w:hAnsi="Arial"/>
                                <w:color w:val="008000"/>
                                <w:sz w:val="18"/>
                                <w:lang w:eastAsia="zh-CN"/>
                              </w:rPr>
                            </w:pPr>
                            <w:r w:rsidRPr="00262721">
                              <w:rPr>
                                <w:rFonts w:ascii="Arial" w:hAnsi="Arial"/>
                                <w:color w:val="008000"/>
                                <w:sz w:val="18"/>
                                <w:lang w:eastAsia="zh-CN"/>
                              </w:rPr>
                              <w:t>/*The code after wrapping*/</w:t>
                            </w:r>
                          </w:p>
                          <w:p w14:paraId="402194DB" w14:textId="53286F8B" w:rsidR="00293708" w:rsidRPr="00262721" w:rsidRDefault="00293708" w:rsidP="00004063">
                            <w:pPr>
                              <w:jc w:val="both"/>
                              <w:rPr>
                                <w:rFonts w:ascii="Arial" w:hAnsi="Arial"/>
                                <w:sz w:val="18"/>
                                <w:lang w:eastAsia="zh-CN"/>
                              </w:rPr>
                            </w:pPr>
                            <w:proofErr w:type="spellStart"/>
                            <w:proofErr w:type="gramStart"/>
                            <w:r w:rsidRPr="00262721">
                              <w:rPr>
                                <w:rFonts w:ascii="Arial" w:hAnsi="Arial"/>
                                <w:sz w:val="18"/>
                              </w:rPr>
                              <w:t>lesWriteInstr</w:t>
                            </w:r>
                            <w:proofErr w:type="spellEnd"/>
                            <w:proofErr w:type="gramEnd"/>
                            <w:r w:rsidRPr="00262721">
                              <w:rPr>
                                <w:rFonts w:ascii="Arial" w:hAnsi="Arial"/>
                                <w:sz w:val="18"/>
                                <w:lang w:eastAsia="zh-CN"/>
                              </w:rPr>
                              <w:t>(</w:t>
                            </w:r>
                            <w:proofErr w:type="spellStart"/>
                            <w:r w:rsidRPr="00262721">
                              <w:rPr>
                                <w:rFonts w:ascii="Arial" w:hAnsi="Arial"/>
                                <w:sz w:val="18"/>
                              </w:rPr>
                              <w:t>lesReadInstr</w:t>
                            </w:r>
                            <w:proofErr w:type="spellEnd"/>
                            <w:r w:rsidRPr="00262721">
                              <w:rPr>
                                <w:rFonts w:ascii="Arial" w:hAnsi="Arial"/>
                                <w:sz w:val="18"/>
                                <w:lang w:eastAsia="zh-CN"/>
                              </w:rPr>
                              <w:t xml:space="preserve"> (&amp; global) + 1, &amp;global);</w:t>
                            </w:r>
                          </w:p>
                          <w:p w14:paraId="0724952E" w14:textId="0C84F1A4" w:rsidR="00293708" w:rsidRPr="00262721" w:rsidRDefault="00293708" w:rsidP="00004063">
                            <w:pPr>
                              <w:jc w:val="both"/>
                              <w:rPr>
                                <w:rFonts w:ascii="Arial" w:hAnsi="Arial"/>
                                <w:sz w:val="18"/>
                                <w:lang w:eastAsia="zh-CN"/>
                              </w:rPr>
                            </w:pPr>
                            <w:proofErr w:type="spellStart"/>
                            <w:proofErr w:type="gramStart"/>
                            <w:r w:rsidRPr="00262721">
                              <w:rPr>
                                <w:rFonts w:ascii="Arial" w:hAnsi="Arial"/>
                                <w:sz w:val="18"/>
                                <w:lang w:eastAsia="zh-CN"/>
                              </w:rPr>
                              <w:t>printf</w:t>
                            </w:r>
                            <w:proofErr w:type="spellEnd"/>
                            <w:proofErr w:type="gramEnd"/>
                            <w:r w:rsidRPr="00262721">
                              <w:rPr>
                                <w:rFonts w:ascii="Arial" w:hAnsi="Arial"/>
                                <w:sz w:val="18"/>
                                <w:lang w:eastAsia="zh-CN"/>
                              </w:rPr>
                              <w:t>("%d\n",</w:t>
                            </w:r>
                            <w:r w:rsidRPr="00262721">
                              <w:rPr>
                                <w:rFonts w:ascii="Arial" w:hAnsi="Arial"/>
                                <w:sz w:val="18"/>
                              </w:rPr>
                              <w:t xml:space="preserve"> </w:t>
                            </w:r>
                            <w:proofErr w:type="spellStart"/>
                            <w:r w:rsidRPr="00262721">
                              <w:rPr>
                                <w:rFonts w:ascii="Arial" w:hAnsi="Arial"/>
                                <w:sz w:val="18"/>
                              </w:rPr>
                              <w:t>lesReadInstr</w:t>
                            </w:r>
                            <w:proofErr w:type="spellEnd"/>
                            <w:r w:rsidRPr="00262721">
                              <w:rPr>
                                <w:rFonts w:ascii="Arial" w:hAnsi="Arial"/>
                                <w:sz w:val="18"/>
                                <w:lang w:eastAsia="zh-CN"/>
                              </w:rPr>
                              <w:t xml:space="preserve"> (&amp;global));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F2C8CB" id="文本框 8" o:spid="_x0000_s1027" type="#_x0000_t202" style="width:234.2pt;height:26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" fillcolor="white [3201]" strokeweight=".5pt">
                <v:textbox>
                  <w:txbxContent>
                    <w:p w14:paraId="0C10D37F" w14:textId="594F6A1E" w:rsidR="00293708" w:rsidRPr="00262721" w:rsidRDefault="00293708" w:rsidP="00D41200">
                      <w:pPr>
                        <w:jc w:val="left"/>
                        <w:rPr>
                          <w:rFonts w:ascii="Arial" w:hAnsi="Arial"/>
                          <w:color w:val="008000"/>
                          <w:sz w:val="18"/>
                          <w:lang w:eastAsia="zh-CN"/>
                        </w:rPr>
                      </w:pPr>
                      <w:r w:rsidRPr="00262721">
                        <w:rPr>
                          <w:rFonts w:ascii="Arial" w:hAnsi="Arial"/>
                          <w:color w:val="008000"/>
                          <w:sz w:val="18"/>
                          <w:lang w:eastAsia="zh-CN"/>
                        </w:rPr>
                        <w:t>/*wrapper function*/</w:t>
                      </w:r>
                    </w:p>
                    <w:p w14:paraId="7EBB69ED" w14:textId="2E417F39" w:rsidR="00293708" w:rsidRPr="00262721" w:rsidRDefault="00293708" w:rsidP="00D41200">
                      <w:pPr>
                        <w:jc w:val="left"/>
                        <w:rPr>
                          <w:rFonts w:ascii="Arial" w:hAnsi="Arial"/>
                          <w:sz w:val="18"/>
                        </w:rPr>
                      </w:pPr>
                      <w:r w:rsidRPr="00262721">
                        <w:rPr>
                          <w:rFonts w:ascii="Arial" w:hAnsi="Arial"/>
                          <w:sz w:val="18"/>
                        </w:rPr>
                        <w:t>int lesReadInstr(int *origin){</w:t>
                      </w:r>
                    </w:p>
                    <w:p w14:paraId="76DBA52D" w14:textId="77777777" w:rsidR="00293708" w:rsidRPr="00262721" w:rsidRDefault="00293708" w:rsidP="00D41200">
                      <w:pPr>
                        <w:ind w:firstLine="420"/>
                        <w:jc w:val="left"/>
                        <w:rPr>
                          <w:rFonts w:ascii="Arial" w:hAnsi="Arial"/>
                          <w:sz w:val="18"/>
                        </w:rPr>
                      </w:pPr>
                      <w:r w:rsidRPr="00262721">
                        <w:rPr>
                          <w:rFonts w:ascii="Arial" w:hAnsi="Arial"/>
                          <w:sz w:val="18"/>
                        </w:rPr>
                        <w:t>int target;</w:t>
                      </w:r>
                    </w:p>
                    <w:p w14:paraId="635CA7C1" w14:textId="263E3D94" w:rsidR="00293708" w:rsidRPr="00262721" w:rsidRDefault="00293708" w:rsidP="00D41200">
                      <w:pPr>
                        <w:ind w:firstLine="420"/>
                        <w:jc w:val="left"/>
                        <w:rPr>
                          <w:rFonts w:ascii="Arial" w:hAnsi="Arial"/>
                          <w:sz w:val="18"/>
                        </w:rPr>
                      </w:pPr>
                      <w:r w:rsidRPr="00262721">
                        <w:rPr>
                          <w:rFonts w:ascii="Arial" w:hAnsi="Arial"/>
                          <w:sz w:val="18"/>
                        </w:rPr>
                        <w:t>sharedMemSyscall(GLOBAL_READ, origin, &amp;target);</w:t>
                      </w:r>
                    </w:p>
                    <w:p w14:paraId="749C936B" w14:textId="77777777" w:rsidR="00293708" w:rsidRPr="00262721" w:rsidRDefault="00293708" w:rsidP="00D41200">
                      <w:pPr>
                        <w:ind w:firstLine="420"/>
                        <w:jc w:val="left"/>
                        <w:rPr>
                          <w:rFonts w:ascii="Arial" w:hAnsi="Arial"/>
                          <w:sz w:val="18"/>
                        </w:rPr>
                      </w:pPr>
                      <w:r w:rsidRPr="00262721">
                        <w:rPr>
                          <w:rFonts w:ascii="Arial" w:hAnsi="Arial"/>
                          <w:sz w:val="18"/>
                        </w:rPr>
                        <w:t>return target;</w:t>
                      </w:r>
                    </w:p>
                    <w:p w14:paraId="35D056D3" w14:textId="77777777" w:rsidR="00293708" w:rsidRPr="00262721" w:rsidRDefault="00293708" w:rsidP="00D41200">
                      <w:pPr>
                        <w:jc w:val="left"/>
                        <w:rPr>
                          <w:rFonts w:ascii="Arial" w:hAnsi="Arial"/>
                          <w:sz w:val="18"/>
                        </w:rPr>
                      </w:pPr>
                      <w:r w:rsidRPr="00262721">
                        <w:rPr>
                          <w:rFonts w:ascii="Arial" w:hAnsi="Arial"/>
                          <w:sz w:val="18"/>
                        </w:rPr>
                        <w:t>}</w:t>
                      </w:r>
                    </w:p>
                    <w:p w14:paraId="149FA64F" w14:textId="311E53A1" w:rsidR="00293708" w:rsidRPr="00262721" w:rsidRDefault="00293708" w:rsidP="00D41200">
                      <w:pPr>
                        <w:jc w:val="left"/>
                        <w:rPr>
                          <w:rFonts w:ascii="Arial" w:hAnsi="Arial"/>
                          <w:sz w:val="18"/>
                        </w:rPr>
                      </w:pPr>
                      <w:r w:rsidRPr="00262721">
                        <w:rPr>
                          <w:rFonts w:ascii="Arial" w:hAnsi="Arial"/>
                          <w:sz w:val="18"/>
                        </w:rPr>
                        <w:t>void lesWriteInstr(int origin, int *target){</w:t>
                      </w:r>
                    </w:p>
                    <w:p w14:paraId="4BBBED61" w14:textId="0F5FC7DB" w:rsidR="00293708" w:rsidRPr="00262721" w:rsidRDefault="00293708" w:rsidP="00D41200">
                      <w:pPr>
                        <w:ind w:firstLine="420"/>
                        <w:jc w:val="left"/>
                        <w:rPr>
                          <w:rFonts w:ascii="Arial" w:hAnsi="Arial"/>
                          <w:sz w:val="18"/>
                        </w:rPr>
                      </w:pPr>
                      <w:r w:rsidRPr="00262721">
                        <w:rPr>
                          <w:rFonts w:ascii="Arial" w:hAnsi="Arial"/>
                          <w:sz w:val="18"/>
                        </w:rPr>
                        <w:t>sharedMemSyscall(GLOBAL_WRITE, &amp;origin, target);</w:t>
                      </w:r>
                    </w:p>
                    <w:p w14:paraId="038E836D" w14:textId="77777777" w:rsidR="00293708" w:rsidRPr="00262721" w:rsidRDefault="00293708" w:rsidP="00D41200">
                      <w:pPr>
                        <w:jc w:val="left"/>
                        <w:rPr>
                          <w:rFonts w:ascii="Arial" w:hAnsi="Arial"/>
                          <w:sz w:val="18"/>
                        </w:rPr>
                      </w:pPr>
                      <w:r w:rsidRPr="00262721">
                        <w:rPr>
                          <w:rFonts w:ascii="Arial" w:hAnsi="Arial"/>
                          <w:sz w:val="18"/>
                        </w:rPr>
                        <w:t>}</w:t>
                      </w:r>
                    </w:p>
                    <w:p w14:paraId="0D549044" w14:textId="7B0306C5" w:rsidR="00293708" w:rsidRPr="00262721" w:rsidRDefault="00293708" w:rsidP="00D41200">
                      <w:pPr>
                        <w:jc w:val="left"/>
                        <w:rPr>
                          <w:rFonts w:ascii="Arial" w:hAnsi="Arial"/>
                          <w:sz w:val="18"/>
                        </w:rPr>
                      </w:pPr>
                      <w:r w:rsidRPr="00262721">
                        <w:rPr>
                          <w:rFonts w:ascii="Arial" w:hAnsi="Arial"/>
                          <w:sz w:val="18"/>
                        </w:rPr>
                        <w:t>void sharedMemSyscall (int type, int *from, int *to){</w:t>
                      </w:r>
                    </w:p>
                    <w:p w14:paraId="002F45DE" w14:textId="77777777" w:rsidR="00293708" w:rsidRPr="00262721" w:rsidRDefault="00293708" w:rsidP="00D41200">
                      <w:pPr>
                        <w:ind w:firstLine="420"/>
                        <w:jc w:val="left"/>
                        <w:rPr>
                          <w:rFonts w:ascii="Arial" w:hAnsi="Arial"/>
                          <w:sz w:val="18"/>
                        </w:rPr>
                      </w:pPr>
                      <w:r w:rsidRPr="00262721">
                        <w:rPr>
                          <w:rFonts w:ascii="Arial" w:hAnsi="Arial"/>
                          <w:sz w:val="18"/>
                        </w:rPr>
                        <w:t>int scn = SYSCALL_NUMBER(2, 0);</w:t>
                      </w:r>
                    </w:p>
                    <w:p w14:paraId="3097FBDD" w14:textId="77777777" w:rsidR="00293708" w:rsidRPr="00262721" w:rsidRDefault="00293708" w:rsidP="00D41200">
                      <w:pPr>
                        <w:ind w:firstLine="420"/>
                        <w:jc w:val="left"/>
                        <w:rPr>
                          <w:rFonts w:ascii="Arial" w:hAnsi="Arial"/>
                          <w:sz w:val="18"/>
                        </w:rPr>
                      </w:pPr>
                      <w:r w:rsidRPr="00262721">
                        <w:rPr>
                          <w:rFonts w:ascii="Arial" w:hAnsi="Arial"/>
                          <w:sz w:val="18"/>
                        </w:rPr>
                        <w:t>return syscall(x, from, to, 0, 0, 0, 0, 0, scn);</w:t>
                      </w:r>
                    </w:p>
                    <w:p w14:paraId="51A61930" w14:textId="03578616" w:rsidR="00293708" w:rsidRPr="00262721" w:rsidRDefault="00293708" w:rsidP="00D41200">
                      <w:pPr>
                        <w:jc w:val="left"/>
                        <w:rPr>
                          <w:rFonts w:ascii="Arial" w:hAnsi="Arial"/>
                          <w:sz w:val="18"/>
                          <w:lang w:eastAsia="zh-CN"/>
                        </w:rPr>
                      </w:pPr>
                      <w:r w:rsidRPr="00262721">
                        <w:rPr>
                          <w:rFonts w:ascii="Arial" w:hAnsi="Arial"/>
                          <w:sz w:val="18"/>
                          <w:lang w:eastAsia="zh-CN"/>
                        </w:rPr>
                        <w:t>}</w:t>
                      </w:r>
                    </w:p>
                    <w:p w14:paraId="4FBF9D6F" w14:textId="77777777" w:rsidR="00293708" w:rsidRPr="00262721" w:rsidRDefault="00293708" w:rsidP="00D41200">
                      <w:pPr>
                        <w:jc w:val="left"/>
                        <w:rPr>
                          <w:rFonts w:ascii="Arial" w:hAnsi="Arial"/>
                          <w:sz w:val="18"/>
                          <w:lang w:eastAsia="zh-CN"/>
                        </w:rPr>
                      </w:pPr>
                    </w:p>
                    <w:p w14:paraId="191187AF" w14:textId="56A6E587" w:rsidR="00293708" w:rsidRPr="00262721" w:rsidRDefault="00293708" w:rsidP="00D41200">
                      <w:pPr>
                        <w:jc w:val="left"/>
                        <w:rPr>
                          <w:rFonts w:ascii="Arial" w:hAnsi="Arial"/>
                          <w:color w:val="008000"/>
                          <w:sz w:val="18"/>
                          <w:lang w:eastAsia="zh-CN"/>
                        </w:rPr>
                      </w:pPr>
                      <w:r w:rsidRPr="00262721">
                        <w:rPr>
                          <w:rFonts w:ascii="Arial" w:hAnsi="Arial"/>
                          <w:color w:val="008000"/>
                          <w:sz w:val="18"/>
                          <w:lang w:eastAsia="zh-CN"/>
                        </w:rPr>
                        <w:t>/*global is a shared global variable. The code before wrapping */</w:t>
                      </w:r>
                    </w:p>
                    <w:p w14:paraId="522C73EF" w14:textId="41F0E942" w:rsidR="00293708" w:rsidRPr="00262721" w:rsidRDefault="00293708" w:rsidP="00DF113B">
                      <w:pPr>
                        <w:jc w:val="both"/>
                        <w:rPr>
                          <w:rFonts w:ascii="Arial" w:hAnsi="Arial"/>
                          <w:sz w:val="18"/>
                          <w:lang w:eastAsia="zh-CN"/>
                        </w:rPr>
                      </w:pPr>
                      <w:r w:rsidRPr="00262721">
                        <w:rPr>
                          <w:rFonts w:ascii="Arial" w:hAnsi="Arial"/>
                          <w:sz w:val="18"/>
                          <w:lang w:eastAsia="zh-CN"/>
                        </w:rPr>
                        <w:t>global = global +1;</w:t>
                      </w:r>
                    </w:p>
                    <w:p w14:paraId="29BA5BFE" w14:textId="508EF547" w:rsidR="00293708" w:rsidRPr="00262721" w:rsidRDefault="00293708" w:rsidP="00004063">
                      <w:pPr>
                        <w:jc w:val="both"/>
                        <w:rPr>
                          <w:rFonts w:ascii="Arial" w:hAnsi="Arial"/>
                          <w:sz w:val="18"/>
                          <w:lang w:eastAsia="zh-CN"/>
                        </w:rPr>
                      </w:pPr>
                      <w:r w:rsidRPr="00262721">
                        <w:rPr>
                          <w:rFonts w:ascii="Arial" w:hAnsi="Arial"/>
                          <w:sz w:val="18"/>
                          <w:lang w:eastAsia="zh-CN"/>
                        </w:rPr>
                        <w:t>printf("%d\n",global);</w:t>
                      </w:r>
                    </w:p>
                    <w:p w14:paraId="1764812F" w14:textId="77777777" w:rsidR="00293708" w:rsidRPr="00262721" w:rsidRDefault="00293708" w:rsidP="00004063">
                      <w:pPr>
                        <w:jc w:val="both"/>
                        <w:rPr>
                          <w:rFonts w:ascii="Arial" w:hAnsi="Arial"/>
                          <w:sz w:val="18"/>
                          <w:lang w:eastAsia="zh-CN"/>
                        </w:rPr>
                      </w:pPr>
                    </w:p>
                    <w:p w14:paraId="57D7A7DD" w14:textId="5BC043B5" w:rsidR="00293708" w:rsidRPr="00262721" w:rsidRDefault="00293708" w:rsidP="00004063">
                      <w:pPr>
                        <w:jc w:val="both"/>
                        <w:rPr>
                          <w:rFonts w:ascii="Arial" w:hAnsi="Arial"/>
                          <w:color w:val="008000"/>
                          <w:sz w:val="18"/>
                          <w:lang w:eastAsia="zh-CN"/>
                        </w:rPr>
                      </w:pPr>
                      <w:r w:rsidRPr="00262721">
                        <w:rPr>
                          <w:rFonts w:ascii="Arial" w:hAnsi="Arial"/>
                          <w:color w:val="008000"/>
                          <w:sz w:val="18"/>
                          <w:lang w:eastAsia="zh-CN"/>
                        </w:rPr>
                        <w:t>/*The code after wrapping*/</w:t>
                      </w:r>
                    </w:p>
                    <w:p w14:paraId="402194DB" w14:textId="53286F8B" w:rsidR="00293708" w:rsidRPr="00262721" w:rsidRDefault="00293708" w:rsidP="00004063">
                      <w:pPr>
                        <w:jc w:val="both"/>
                        <w:rPr>
                          <w:rFonts w:ascii="Arial" w:hAnsi="Arial"/>
                          <w:sz w:val="18"/>
                          <w:lang w:eastAsia="zh-CN"/>
                        </w:rPr>
                      </w:pPr>
                      <w:r w:rsidRPr="00262721">
                        <w:rPr>
                          <w:rFonts w:ascii="Arial" w:hAnsi="Arial"/>
                          <w:sz w:val="18"/>
                        </w:rPr>
                        <w:t>lesWriteInstr</w:t>
                      </w:r>
                      <w:r w:rsidRPr="00262721">
                        <w:rPr>
                          <w:rFonts w:ascii="Arial" w:hAnsi="Arial"/>
                          <w:sz w:val="18"/>
                          <w:lang w:eastAsia="zh-CN"/>
                        </w:rPr>
                        <w:t>(</w:t>
                      </w:r>
                      <w:r w:rsidRPr="00262721">
                        <w:rPr>
                          <w:rFonts w:ascii="Arial" w:hAnsi="Arial"/>
                          <w:sz w:val="18"/>
                        </w:rPr>
                        <w:t>lesReadInstr</w:t>
                      </w:r>
                      <w:r w:rsidRPr="00262721">
                        <w:rPr>
                          <w:rFonts w:ascii="Arial" w:hAnsi="Arial"/>
                          <w:sz w:val="18"/>
                          <w:lang w:eastAsia="zh-CN"/>
                        </w:rPr>
                        <w:t xml:space="preserve"> (&amp; global) + 1, &amp;global);</w:t>
                      </w:r>
                    </w:p>
                    <w:p w14:paraId="0724952E" w14:textId="0C84F1A4" w:rsidR="00293708" w:rsidRPr="00262721" w:rsidRDefault="00293708" w:rsidP="00004063">
                      <w:pPr>
                        <w:jc w:val="both"/>
                        <w:rPr>
                          <w:rFonts w:ascii="Arial" w:hAnsi="Arial"/>
                          <w:sz w:val="18"/>
                          <w:lang w:eastAsia="zh-CN"/>
                        </w:rPr>
                      </w:pPr>
                      <w:r w:rsidRPr="00262721">
                        <w:rPr>
                          <w:rFonts w:ascii="Arial" w:hAnsi="Arial"/>
                          <w:sz w:val="18"/>
                          <w:lang w:eastAsia="zh-CN"/>
                        </w:rPr>
                        <w:t>printf("%d\n",</w:t>
                      </w:r>
                      <w:r w:rsidRPr="00262721">
                        <w:rPr>
                          <w:rFonts w:ascii="Arial" w:hAnsi="Arial"/>
                          <w:sz w:val="18"/>
                        </w:rPr>
                        <w:t xml:space="preserve"> lesReadInstr</w:t>
                      </w:r>
                      <w:r w:rsidRPr="00262721">
                        <w:rPr>
                          <w:rFonts w:ascii="Arial" w:hAnsi="Arial"/>
                          <w:sz w:val="18"/>
                          <w:lang w:eastAsia="zh-CN"/>
                        </w:rPr>
                        <w:t xml:space="preserve"> (&amp;global));</w:t>
                      </w:r>
                    </w:p>
                  </w:txbxContent>
                </v:textbox>
                <w10:wrap anchorx="page" anchory="page"/>
                <w10:anchorlock/>
              </v:shape>
            </w:pict>
          </mc:Fallback>
        </mc:AlternateContent>
      </w:r>
    </w:p>
    <w:p w14:paraId="28A27473" w14:textId="3674FE04" w:rsidR="00D41200" w:rsidRPr="00857851" w:rsidRDefault="00AB0739" w:rsidP="00AB0739">
      <w:pPr>
        <w:pStyle w:val="Caption"/>
        <w:rPr>
          <w:rFonts w:ascii="Times" w:hAnsi="Times"/>
          <w:lang w:eastAsia="zh-CN"/>
        </w:rPr>
      </w:pPr>
      <w:bookmarkStart w:id="2" w:name="_Ref363829689"/>
      <w:r>
        <w:t xml:space="preserve">Figure </w:t>
      </w:r>
      <w:r w:rsidR="00BA31A4">
        <w:fldChar w:fldCharType="begin"/>
      </w:r>
      <w:r w:rsidR="00BA31A4">
        <w:instrText xml:space="preserve"> SEQ Figure \* ARABIC </w:instrText>
      </w:r>
      <w:r w:rsidR="00BA31A4">
        <w:fldChar w:fldCharType="separate"/>
      </w:r>
      <w:r w:rsidR="00B053DE">
        <w:rPr>
          <w:noProof/>
        </w:rPr>
        <w:t>1</w:t>
      </w:r>
      <w:r w:rsidR="00BA31A4">
        <w:rPr>
          <w:noProof/>
        </w:rPr>
        <w:fldChar w:fldCharType="end"/>
      </w:r>
      <w:bookmarkEnd w:id="2"/>
      <w:r>
        <w:t xml:space="preserve"> Example of Source Code Instrumentation</w:t>
      </w:r>
    </w:p>
    <w:p w14:paraId="4F783309" w14:textId="77777777" w:rsidR="00D41200" w:rsidRPr="003D255B" w:rsidRDefault="00D41200" w:rsidP="00D41200">
      <w:pPr>
        <w:pStyle w:val="Heading2"/>
        <w:rPr>
          <w:lang w:eastAsia="zh-CN"/>
        </w:rPr>
      </w:pPr>
      <w:r w:rsidRPr="002703A3">
        <w:rPr>
          <w:rFonts w:hint="eastAsia"/>
          <w:lang w:eastAsia="zh-CN"/>
        </w:rPr>
        <w:t xml:space="preserve">The </w:t>
      </w:r>
      <w:r>
        <w:rPr>
          <w:lang w:eastAsia="zh-CN"/>
        </w:rPr>
        <w:t xml:space="preserve">Design of the </w:t>
      </w:r>
      <w:r w:rsidRPr="002703A3">
        <w:rPr>
          <w:rFonts w:hint="eastAsia"/>
          <w:lang w:eastAsia="zh-CN"/>
        </w:rPr>
        <w:t>Recorder</w:t>
      </w:r>
    </w:p>
    <w:p w14:paraId="514ABF34" w14:textId="15CF824E" w:rsidR="00D41200" w:rsidRDefault="004718B9" w:rsidP="00D41200">
      <w:pPr>
        <w:pStyle w:val="BodyText"/>
        <w:adjustRightInd w:val="0"/>
        <w:snapToGrid w:val="0"/>
        <w:spacing w:after="120" w:line="240" w:lineRule="auto"/>
        <w:ind w:firstLine="284"/>
        <w:rPr>
          <w:lang w:eastAsia="zh-CN"/>
        </w:rPr>
      </w:pPr>
      <w:r>
        <w:rPr>
          <w:lang w:eastAsia="zh-CN"/>
        </w:rPr>
        <w:t xml:space="preserve">As discussed in previous sections, </w:t>
      </w:r>
      <w:r w:rsidR="00444D7F">
        <w:rPr>
          <w:lang w:eastAsia="zh-CN"/>
        </w:rPr>
        <w:t>the</w:t>
      </w:r>
      <w:r w:rsidR="00D41200">
        <w:rPr>
          <w:lang w:eastAsia="zh-CN"/>
        </w:rPr>
        <w:t xml:space="preserve"> static analyzer first analyze</w:t>
      </w:r>
      <w:r w:rsidR="0098191E">
        <w:rPr>
          <w:lang w:eastAsia="zh-CN"/>
        </w:rPr>
        <w:t>s</w:t>
      </w:r>
      <w:r w:rsidR="00D41200">
        <w:rPr>
          <w:lang w:eastAsia="zh-CN"/>
        </w:rPr>
        <w:t xml:space="preserve"> the original application to find all </w:t>
      </w:r>
      <w:r w:rsidR="00EB1538">
        <w:rPr>
          <w:lang w:eastAsia="zh-CN"/>
        </w:rPr>
        <w:t>shared global variables</w:t>
      </w:r>
      <w:r w:rsidR="00D41200">
        <w:rPr>
          <w:lang w:eastAsia="zh-CN"/>
        </w:rPr>
        <w:t xml:space="preserve">. Then, </w:t>
      </w:r>
      <w:r w:rsidR="007008E0">
        <w:rPr>
          <w:lang w:eastAsia="zh-CN"/>
        </w:rPr>
        <w:t>the</w:t>
      </w:r>
      <w:r w:rsidR="00D41200">
        <w:rPr>
          <w:lang w:eastAsia="zh-CN"/>
        </w:rPr>
        <w:t xml:space="preserve"> automatic instrumentation tool running in the host machine transforms the original application into an instrumented application </w:t>
      </w:r>
      <w:r w:rsidR="00E07E8A">
        <w:rPr>
          <w:lang w:eastAsia="zh-CN"/>
        </w:rPr>
        <w:t xml:space="preserve">by instrumenting the </w:t>
      </w:r>
      <w:r w:rsidR="00424D2F">
        <w:rPr>
          <w:lang w:eastAsia="zh-CN"/>
        </w:rPr>
        <w:t xml:space="preserve">memory </w:t>
      </w:r>
      <w:r w:rsidR="00E07E8A">
        <w:rPr>
          <w:lang w:eastAsia="zh-CN"/>
        </w:rPr>
        <w:t xml:space="preserve">accesses to those </w:t>
      </w:r>
      <w:r w:rsidR="0019643C">
        <w:rPr>
          <w:lang w:eastAsia="zh-CN"/>
        </w:rPr>
        <w:t xml:space="preserve">shared </w:t>
      </w:r>
      <w:r w:rsidR="00E07E8A">
        <w:rPr>
          <w:lang w:eastAsia="zh-CN"/>
        </w:rPr>
        <w:t>variables</w:t>
      </w:r>
      <w:r w:rsidR="00D41200">
        <w:rPr>
          <w:lang w:eastAsia="zh-CN"/>
        </w:rPr>
        <w:t>.</w:t>
      </w:r>
      <w:r w:rsidR="00D41200" w:rsidRPr="00EF5E49">
        <w:rPr>
          <w:lang w:eastAsia="zh-CN"/>
        </w:rPr>
        <w:t xml:space="preserve"> </w:t>
      </w:r>
    </w:p>
    <w:p w14:paraId="3B960D0D" w14:textId="77777777" w:rsidR="00D41200" w:rsidRDefault="00D41200" w:rsidP="00D41200">
      <w:pPr>
        <w:pStyle w:val="BodyText"/>
        <w:keepNext/>
        <w:adjustRightInd w:val="0"/>
        <w:snapToGrid w:val="0"/>
        <w:spacing w:after="120" w:line="240" w:lineRule="auto"/>
        <w:ind w:firstLine="0"/>
        <w:jc w:val="left"/>
      </w:pPr>
      <w:r w:rsidRPr="00BA72FA">
        <w:t xml:space="preserve"> </w:t>
      </w:r>
      <w:r>
        <w:rPr>
          <w:noProof/>
        </w:rPr>
        <w:drawing>
          <wp:inline distT="0" distB="0" distL="0" distR="0" wp14:anchorId="7C8B57B6" wp14:editId="08B0DA48">
            <wp:extent cx="2970131" cy="1695908"/>
            <wp:effectExtent l="0" t="0" r="1905" b="6350"/>
            <wp:docPr id="6" name="图片 6" descr="C:\Users\liu\AppData\Local\Microsoft\Windows\INetCache\Content.Word\recording phas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iu\AppData\Local\Microsoft\Windows\INetCache\Content.Word\recording phase.em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0131" cy="1695908"/>
                    </a:xfrm>
                    <a:prstGeom prst="rect">
                      <a:avLst/>
                    </a:prstGeom>
                    <a:noFill/>
                    <a:ln>
                      <a:noFill/>
                    </a:ln>
                  </pic:spPr>
                </pic:pic>
              </a:graphicData>
            </a:graphic>
          </wp:inline>
        </w:drawing>
      </w:r>
    </w:p>
    <w:p w14:paraId="7880A907" w14:textId="6E10171F" w:rsidR="00D41200" w:rsidRDefault="00D41200" w:rsidP="00D41200">
      <w:pPr>
        <w:pStyle w:val="Text"/>
        <w:adjustRightInd w:val="0"/>
        <w:snapToGrid w:val="0"/>
        <w:spacing w:after="120"/>
        <w:ind w:firstLine="284"/>
        <w:jc w:val="center"/>
        <w:rPr>
          <w:color w:val="000000" w:themeColor="text1"/>
        </w:rPr>
      </w:pPr>
      <w:bookmarkStart w:id="3" w:name="_Ref362112774"/>
      <w:r w:rsidRPr="00FC0506">
        <w:rPr>
          <w:color w:val="000000" w:themeColor="text1"/>
        </w:rPr>
        <w:t xml:space="preserve">Figure </w:t>
      </w:r>
      <w:r w:rsidRPr="00FC0506">
        <w:rPr>
          <w:color w:val="000000" w:themeColor="text1"/>
        </w:rPr>
        <w:fldChar w:fldCharType="begin"/>
      </w:r>
      <w:r w:rsidRPr="00FC0506">
        <w:rPr>
          <w:color w:val="000000" w:themeColor="text1"/>
        </w:rPr>
        <w:instrText xml:space="preserve"> SEQ Figure \* ARABIC </w:instrText>
      </w:r>
      <w:r w:rsidRPr="00FC0506">
        <w:rPr>
          <w:color w:val="000000" w:themeColor="text1"/>
        </w:rPr>
        <w:fldChar w:fldCharType="separate"/>
      </w:r>
      <w:r w:rsidR="00B053DE">
        <w:rPr>
          <w:noProof/>
          <w:color w:val="000000" w:themeColor="text1"/>
        </w:rPr>
        <w:t>2</w:t>
      </w:r>
      <w:r w:rsidRPr="00FC0506">
        <w:rPr>
          <w:noProof/>
          <w:color w:val="000000" w:themeColor="text1"/>
        </w:rPr>
        <w:fldChar w:fldCharType="end"/>
      </w:r>
      <w:bookmarkEnd w:id="3"/>
      <w:r w:rsidRPr="00FC0506">
        <w:rPr>
          <w:color w:val="000000" w:themeColor="text1"/>
        </w:rPr>
        <w:t xml:space="preserve"> </w:t>
      </w:r>
      <w:r>
        <w:rPr>
          <w:color w:val="000000" w:themeColor="text1"/>
        </w:rPr>
        <w:t>The Recording Phase</w:t>
      </w:r>
    </w:p>
    <w:p w14:paraId="65E58099" w14:textId="77777777" w:rsidR="00EE3282" w:rsidRDefault="00EE3282" w:rsidP="00871F6A">
      <w:pPr>
        <w:pStyle w:val="BodyText"/>
        <w:adjustRightInd w:val="0"/>
        <w:snapToGrid w:val="0"/>
        <w:spacing w:before="60"/>
        <w:ind w:firstLine="289"/>
        <w:rPr>
          <w:lang w:eastAsia="zh-CN"/>
        </w:rPr>
      </w:pPr>
      <w:r>
        <w:rPr>
          <w:lang w:eastAsia="zh-CN"/>
        </w:rPr>
        <w:t xml:space="preserve">As shown in </w:t>
      </w:r>
      <w:r>
        <w:rPr>
          <w:lang w:eastAsia="zh-CN"/>
        </w:rPr>
        <w:fldChar w:fldCharType="begin"/>
      </w:r>
      <w:r>
        <w:rPr>
          <w:lang w:eastAsia="zh-CN"/>
        </w:rPr>
        <w:instrText xml:space="preserve"> REF _Ref362112774 \h </w:instrText>
      </w:r>
      <w:r>
        <w:rPr>
          <w:lang w:eastAsia="zh-CN"/>
        </w:rPr>
      </w:r>
      <w:r>
        <w:rPr>
          <w:lang w:eastAsia="zh-CN"/>
        </w:rPr>
        <w:fldChar w:fldCharType="separate"/>
      </w:r>
      <w:r w:rsidRPr="00FC0506">
        <w:rPr>
          <w:color w:val="000000" w:themeColor="text1"/>
        </w:rPr>
        <w:t xml:space="preserve">Figure </w:t>
      </w:r>
      <w:r>
        <w:rPr>
          <w:noProof/>
          <w:color w:val="000000" w:themeColor="text1"/>
        </w:rPr>
        <w:t>2</w:t>
      </w:r>
      <w:r>
        <w:rPr>
          <w:lang w:eastAsia="zh-CN"/>
        </w:rPr>
        <w:fldChar w:fldCharType="end"/>
      </w:r>
      <w:r>
        <w:rPr>
          <w:lang w:eastAsia="zh-CN"/>
        </w:rPr>
        <w:t>, during the recording phase, the r</w:t>
      </w:r>
      <w:r w:rsidRPr="00EF5E49">
        <w:rPr>
          <w:lang w:eastAsia="zh-CN"/>
        </w:rPr>
        <w:t xml:space="preserve">ecorder </w:t>
      </w:r>
      <w:r>
        <w:rPr>
          <w:lang w:eastAsia="zh-CN"/>
        </w:rPr>
        <w:t>uses hooks to log non-deterministic choices made during the execution of</w:t>
      </w:r>
      <w:r w:rsidRPr="00EF5E49">
        <w:rPr>
          <w:lang w:eastAsia="zh-CN"/>
        </w:rPr>
        <w:t xml:space="preserve"> </w:t>
      </w:r>
      <w:r>
        <w:rPr>
          <w:lang w:eastAsia="zh-CN"/>
        </w:rPr>
        <w:t>the instrumented application.</w:t>
      </w:r>
      <w:r w:rsidRPr="00EF5E49">
        <w:rPr>
          <w:lang w:eastAsia="zh-CN"/>
        </w:rPr>
        <w:t xml:space="preserve"> </w:t>
      </w:r>
      <w:r>
        <w:rPr>
          <w:lang w:eastAsia="zh-CN"/>
        </w:rPr>
        <w:t xml:space="preserve">We </w:t>
      </w:r>
      <w:r>
        <w:rPr>
          <w:lang w:eastAsia="zh-CN"/>
        </w:rPr>
        <w:lastRenderedPageBreak/>
        <w:t>deploy a recording task for each core such that parallel memory accesses can be recorded simultaneously.</w:t>
      </w:r>
    </w:p>
    <w:p w14:paraId="4370B8A6" w14:textId="3083635F" w:rsidR="00D41200" w:rsidRDefault="00D41200" w:rsidP="00871F6A">
      <w:pPr>
        <w:pStyle w:val="BodyText"/>
        <w:adjustRightInd w:val="0"/>
        <w:snapToGrid w:val="0"/>
        <w:spacing w:before="60"/>
        <w:ind w:firstLine="289"/>
        <w:rPr>
          <w:lang w:eastAsia="zh-CN"/>
        </w:rPr>
      </w:pPr>
      <w:r>
        <w:rPr>
          <w:lang w:eastAsia="zh-CN"/>
        </w:rPr>
        <w:t xml:space="preserve">Instead of directly modifying the kernel source code, we use </w:t>
      </w:r>
      <w:proofErr w:type="spellStart"/>
      <w:r>
        <w:rPr>
          <w:lang w:eastAsia="zh-CN"/>
        </w:rPr>
        <w:t>syscallEntryHook</w:t>
      </w:r>
      <w:proofErr w:type="spellEnd"/>
      <w:r>
        <w:rPr>
          <w:lang w:eastAsia="zh-CN"/>
        </w:rPr>
        <w:t xml:space="preserve"> and </w:t>
      </w:r>
      <w:proofErr w:type="spellStart"/>
      <w:r>
        <w:rPr>
          <w:lang w:eastAsia="zh-CN"/>
        </w:rPr>
        <w:t>syscallExitHook</w:t>
      </w:r>
      <w:proofErr w:type="spellEnd"/>
      <w:r>
        <w:rPr>
          <w:lang w:eastAsia="zh-CN"/>
        </w:rPr>
        <w:t xml:space="preserve"> to record system API invocation information. We have also extended the arguments of </w:t>
      </w:r>
      <w:proofErr w:type="spellStart"/>
      <w:r>
        <w:rPr>
          <w:lang w:eastAsia="zh-CN"/>
        </w:rPr>
        <w:t>syscallExitHook</w:t>
      </w:r>
      <w:proofErr w:type="spellEnd"/>
      <w:r>
        <w:rPr>
          <w:lang w:eastAsia="zh-CN"/>
        </w:rPr>
        <w:t xml:space="preserve"> to get result information of system invocation such as the returned buffer </w:t>
      </w:r>
      <w:r w:rsidR="0084291B">
        <w:rPr>
          <w:lang w:eastAsia="zh-CN"/>
        </w:rPr>
        <w:t>of</w:t>
      </w:r>
      <w:r>
        <w:rPr>
          <w:lang w:eastAsia="zh-CN"/>
        </w:rPr>
        <w:t xml:space="preserve"> a </w:t>
      </w:r>
      <w:r w:rsidRPr="00EA4C30">
        <w:rPr>
          <w:b/>
          <w:i/>
          <w:lang w:eastAsia="zh-CN"/>
        </w:rPr>
        <w:t>read</w:t>
      </w:r>
      <w:r>
        <w:rPr>
          <w:lang w:eastAsia="zh-CN"/>
        </w:rPr>
        <w:t xml:space="preserve"> API call. Because system call may cause task context switches such that the sequence of returns does not match the sequence of entries, we record the synchronization events twice, once before the system call and once after the system call. </w:t>
      </w:r>
    </w:p>
    <w:p w14:paraId="56689690" w14:textId="7A25EA62" w:rsidR="00D41200" w:rsidRDefault="00D41200" w:rsidP="00D41200">
      <w:pPr>
        <w:pStyle w:val="BodyText"/>
        <w:adjustRightInd w:val="0"/>
        <w:snapToGrid w:val="0"/>
        <w:spacing w:before="60"/>
        <w:ind w:firstLine="289"/>
        <w:rPr>
          <w:lang w:eastAsia="zh-CN"/>
        </w:rPr>
      </w:pPr>
      <w:r>
        <w:rPr>
          <w:lang w:eastAsia="zh-CN"/>
        </w:rPr>
        <w:t>To record the parallel access to the shared memory, the recorder maintain</w:t>
      </w:r>
      <w:r w:rsidR="00BF2FC1">
        <w:rPr>
          <w:lang w:eastAsia="zh-CN"/>
        </w:rPr>
        <w:t>s</w:t>
      </w:r>
      <w:r>
        <w:rPr>
          <w:lang w:eastAsia="zh-CN"/>
        </w:rPr>
        <w:t xml:space="preserve"> a buffer and a task for each core to reduce the synchronization code between cores to </w:t>
      </w:r>
      <w:r w:rsidR="008031FD">
        <w:rPr>
          <w:lang w:eastAsia="zh-CN"/>
        </w:rPr>
        <w:t xml:space="preserve">only </w:t>
      </w:r>
      <w:r>
        <w:rPr>
          <w:lang w:eastAsia="zh-CN"/>
        </w:rPr>
        <w:t xml:space="preserve">one atomic statement, which </w:t>
      </w:r>
      <w:r w:rsidR="0081593C">
        <w:rPr>
          <w:lang w:eastAsia="zh-CN"/>
        </w:rPr>
        <w:t>is getting</w:t>
      </w:r>
      <w:r>
        <w:rPr>
          <w:lang w:eastAsia="zh-CN"/>
        </w:rPr>
        <w:t xml:space="preserve"> the sequence id of the event. At </w:t>
      </w:r>
      <w:r w:rsidR="00195C85">
        <w:rPr>
          <w:lang w:eastAsia="zh-CN"/>
        </w:rPr>
        <w:t xml:space="preserve">the </w:t>
      </w:r>
      <w:r>
        <w:rPr>
          <w:lang w:eastAsia="zh-CN"/>
        </w:rPr>
        <w:t xml:space="preserve">replay phase, we can perform merge sort on logs of different cores to </w:t>
      </w:r>
      <w:r w:rsidR="00AB5AAF">
        <w:rPr>
          <w:lang w:eastAsia="zh-CN"/>
        </w:rPr>
        <w:t>order</w:t>
      </w:r>
      <w:r>
        <w:rPr>
          <w:lang w:eastAsia="zh-CN"/>
        </w:rPr>
        <w:t xml:space="preserve"> the events by sequence id.</w:t>
      </w:r>
    </w:p>
    <w:p w14:paraId="0564FF7D" w14:textId="765F7BB5" w:rsidR="00D41200" w:rsidRDefault="00D41200" w:rsidP="00D41200">
      <w:pPr>
        <w:pStyle w:val="BodyText"/>
        <w:adjustRightInd w:val="0"/>
        <w:snapToGrid w:val="0"/>
        <w:spacing w:before="60" w:line="240" w:lineRule="auto"/>
        <w:ind w:firstLine="289"/>
        <w:rPr>
          <w:lang w:eastAsia="zh-CN"/>
        </w:rPr>
      </w:pPr>
      <w:r>
        <w:rPr>
          <w:lang w:eastAsia="zh-CN"/>
        </w:rPr>
        <w:t xml:space="preserve">The Recorder uses filters to reduce the log size. Firstly, we utilize an unused variable in TCB (Task Control Block) to mark the task of interest when we load the application and initialize the startup task. If the task of interest spawns a new task, we also copy the mark from the parent task to the child task. In this way, our hook will only handle the events generated by tasks with marks. This filtering mechanism helps the recorders to ignore the events from other applications as well as irrelevant system events. </w:t>
      </w:r>
    </w:p>
    <w:p w14:paraId="0242C32C" w14:textId="1E35CD53" w:rsidR="00EF2561" w:rsidRPr="008029B7" w:rsidRDefault="00EF2561" w:rsidP="008029B7">
      <w:pPr>
        <w:pStyle w:val="BodyText"/>
        <w:adjustRightInd w:val="0"/>
        <w:snapToGrid w:val="0"/>
        <w:spacing w:before="120" w:line="240" w:lineRule="auto"/>
        <w:ind w:firstLine="289"/>
        <w:rPr>
          <w:rFonts w:ascii="Times" w:hAnsi="Times"/>
          <w:color w:val="000000" w:themeColor="text1"/>
          <w:lang w:eastAsia="zh-CN"/>
        </w:rPr>
      </w:pPr>
      <w:r w:rsidRPr="00635FC0">
        <w:rPr>
          <w:rFonts w:ascii="Times" w:hAnsi="Times"/>
          <w:color w:val="000000" w:themeColor="text1"/>
          <w:lang w:eastAsia="zh-CN"/>
        </w:rPr>
        <w:t xml:space="preserve">Our static analyzer will filter unnecessary </w:t>
      </w:r>
      <w:r>
        <w:rPr>
          <w:rFonts w:ascii="Times" w:hAnsi="Times"/>
          <w:color w:val="000000" w:themeColor="text1"/>
          <w:lang w:eastAsia="zh-CN"/>
        </w:rPr>
        <w:t>messages</w:t>
      </w:r>
      <w:r w:rsidR="00641974">
        <w:rPr>
          <w:rFonts w:ascii="Times" w:hAnsi="Times"/>
          <w:color w:val="000000" w:themeColor="text1"/>
          <w:lang w:eastAsia="zh-CN"/>
        </w:rPr>
        <w:t xml:space="preserve"> before </w:t>
      </w:r>
      <w:r w:rsidR="001D2DDC">
        <w:rPr>
          <w:rFonts w:ascii="Times" w:hAnsi="Times"/>
          <w:color w:val="000000" w:themeColor="text1"/>
          <w:lang w:eastAsia="zh-CN"/>
        </w:rPr>
        <w:t xml:space="preserve">program </w:t>
      </w:r>
      <w:r w:rsidR="00641974">
        <w:rPr>
          <w:rFonts w:ascii="Times" w:hAnsi="Times"/>
          <w:color w:val="000000" w:themeColor="text1"/>
          <w:lang w:eastAsia="zh-CN"/>
        </w:rPr>
        <w:t>compilation and execution</w:t>
      </w:r>
      <w:r w:rsidRPr="00635FC0">
        <w:rPr>
          <w:rFonts w:ascii="Times" w:hAnsi="Times"/>
          <w:color w:val="000000" w:themeColor="text1"/>
          <w:lang w:eastAsia="zh-CN"/>
        </w:rPr>
        <w:t xml:space="preserve">. We </w:t>
      </w:r>
      <w:r>
        <w:rPr>
          <w:rFonts w:ascii="Times" w:hAnsi="Times"/>
          <w:color w:val="000000" w:themeColor="text1"/>
          <w:lang w:eastAsia="zh-CN"/>
        </w:rPr>
        <w:t xml:space="preserve">also </w:t>
      </w:r>
      <w:r w:rsidRPr="00635FC0">
        <w:rPr>
          <w:rFonts w:ascii="Times" w:hAnsi="Times"/>
          <w:color w:val="000000" w:themeColor="text1"/>
          <w:lang w:eastAsia="zh-CN"/>
        </w:rPr>
        <w:t xml:space="preserve">design </w:t>
      </w:r>
      <w:r w:rsidR="00133DEC">
        <w:rPr>
          <w:rFonts w:ascii="Times" w:hAnsi="Times"/>
          <w:color w:val="000000" w:themeColor="text1"/>
          <w:lang w:eastAsia="zh-CN"/>
        </w:rPr>
        <w:t xml:space="preserve">a </w:t>
      </w:r>
      <w:r w:rsidRPr="00635FC0">
        <w:rPr>
          <w:rFonts w:ascii="Times" w:hAnsi="Times"/>
          <w:color w:val="000000" w:themeColor="text1"/>
          <w:lang w:eastAsia="zh-CN"/>
        </w:rPr>
        <w:t xml:space="preserve">buffer and </w:t>
      </w:r>
      <w:r w:rsidR="00133DEC">
        <w:rPr>
          <w:rFonts w:ascii="Times" w:hAnsi="Times"/>
          <w:color w:val="000000" w:themeColor="text1"/>
          <w:lang w:eastAsia="zh-CN"/>
        </w:rPr>
        <w:t>an uploading task</w:t>
      </w:r>
      <w:r w:rsidRPr="00635FC0">
        <w:rPr>
          <w:rFonts w:ascii="Times" w:hAnsi="Times"/>
          <w:color w:val="000000" w:themeColor="text1"/>
          <w:lang w:eastAsia="zh-CN"/>
        </w:rPr>
        <w:t xml:space="preserve"> for every core to reduce the </w:t>
      </w:r>
      <w:r w:rsidR="00AE5066">
        <w:rPr>
          <w:rFonts w:ascii="Times" w:hAnsi="Times"/>
          <w:color w:val="000000" w:themeColor="text1"/>
          <w:lang w:eastAsia="zh-CN"/>
        </w:rPr>
        <w:t>traffic</w:t>
      </w:r>
      <w:r w:rsidRPr="00635FC0">
        <w:rPr>
          <w:rFonts w:ascii="Times" w:hAnsi="Times"/>
          <w:color w:val="000000" w:themeColor="text1"/>
          <w:lang w:eastAsia="zh-CN"/>
        </w:rPr>
        <w:t xml:space="preserve"> between cores</w:t>
      </w:r>
      <w:r>
        <w:rPr>
          <w:rFonts w:ascii="Times" w:hAnsi="Times"/>
          <w:color w:val="000000" w:themeColor="text1"/>
          <w:lang w:eastAsia="zh-CN"/>
        </w:rPr>
        <w:t>, and</w:t>
      </w:r>
      <w:r w:rsidRPr="00635FC0">
        <w:rPr>
          <w:rFonts w:ascii="Times" w:hAnsi="Times"/>
          <w:color w:val="000000" w:themeColor="text1"/>
          <w:lang w:eastAsia="zh-CN"/>
        </w:rPr>
        <w:t xml:space="preserve"> </w:t>
      </w:r>
      <w:r w:rsidR="00916E26">
        <w:rPr>
          <w:rFonts w:ascii="Times" w:hAnsi="Times"/>
          <w:color w:val="000000" w:themeColor="text1"/>
          <w:lang w:eastAsia="zh-CN"/>
        </w:rPr>
        <w:t xml:space="preserve">to </w:t>
      </w:r>
      <w:r w:rsidRPr="00635FC0">
        <w:rPr>
          <w:rFonts w:ascii="Times" w:hAnsi="Times"/>
          <w:color w:val="000000" w:themeColor="text1"/>
          <w:lang w:eastAsia="zh-CN"/>
        </w:rPr>
        <w:t xml:space="preserve">filter </w:t>
      </w:r>
      <w:r w:rsidR="00A93F3E">
        <w:rPr>
          <w:rFonts w:ascii="Times" w:hAnsi="Times"/>
          <w:color w:val="000000" w:themeColor="text1"/>
          <w:lang w:eastAsia="zh-CN"/>
        </w:rPr>
        <w:t>unrelated</w:t>
      </w:r>
      <w:r w:rsidRPr="00635FC0">
        <w:rPr>
          <w:rFonts w:ascii="Times" w:hAnsi="Times"/>
          <w:color w:val="000000" w:themeColor="text1"/>
          <w:lang w:eastAsia="zh-CN"/>
        </w:rPr>
        <w:t xml:space="preserve"> event</w:t>
      </w:r>
      <w:r>
        <w:rPr>
          <w:rFonts w:ascii="Times" w:hAnsi="Times" w:hint="eastAsia"/>
          <w:color w:val="000000" w:themeColor="text1"/>
          <w:lang w:eastAsia="zh-CN"/>
        </w:rPr>
        <w:t>s</w:t>
      </w:r>
      <w:r w:rsidRPr="00635FC0">
        <w:rPr>
          <w:rFonts w:ascii="Times" w:hAnsi="Times"/>
          <w:color w:val="000000" w:themeColor="text1"/>
          <w:lang w:eastAsia="zh-CN"/>
        </w:rPr>
        <w:t>.</w:t>
      </w:r>
      <w:r w:rsidRPr="00276602">
        <w:rPr>
          <w:rFonts w:ascii="Times" w:hAnsi="Times" w:hint="eastAsia"/>
          <w:color w:val="000000" w:themeColor="text1"/>
          <w:lang w:eastAsia="zh-CN"/>
        </w:rPr>
        <w:t xml:space="preserve"> </w:t>
      </w:r>
      <w:r w:rsidR="00A93F3E">
        <w:rPr>
          <w:rFonts w:ascii="Times" w:hAnsi="Times"/>
          <w:color w:val="000000" w:themeColor="text1"/>
          <w:lang w:eastAsia="zh-CN"/>
        </w:rPr>
        <w:t xml:space="preserve">In this way, </w:t>
      </w:r>
      <w:r w:rsidRPr="00635FC0">
        <w:rPr>
          <w:rFonts w:ascii="Times" w:hAnsi="Times"/>
          <w:color w:val="000000" w:themeColor="text1"/>
          <w:lang w:eastAsia="zh-CN"/>
        </w:rPr>
        <w:t xml:space="preserve">we can </w:t>
      </w:r>
      <w:r w:rsidR="00A93F3E">
        <w:rPr>
          <w:rFonts w:ascii="Times" w:hAnsi="Times"/>
          <w:color w:val="000000" w:themeColor="text1"/>
          <w:lang w:eastAsia="zh-CN"/>
        </w:rPr>
        <w:t>achieve</w:t>
      </w:r>
      <w:r w:rsidRPr="00635FC0">
        <w:rPr>
          <w:rFonts w:ascii="Times" w:hAnsi="Times"/>
          <w:color w:val="000000" w:themeColor="text1"/>
          <w:lang w:eastAsia="zh-CN"/>
        </w:rPr>
        <w:t xml:space="preserve"> </w:t>
      </w:r>
      <w:r w:rsidR="000C2EC8">
        <w:rPr>
          <w:rFonts w:ascii="Times" w:hAnsi="Times"/>
          <w:color w:val="000000" w:themeColor="text1"/>
          <w:lang w:eastAsia="zh-CN"/>
        </w:rPr>
        <w:t>much better</w:t>
      </w:r>
      <w:r w:rsidRPr="00635FC0">
        <w:rPr>
          <w:rFonts w:ascii="Times" w:hAnsi="Times"/>
          <w:color w:val="000000" w:themeColor="text1"/>
          <w:lang w:eastAsia="zh-CN"/>
        </w:rPr>
        <w:t xml:space="preserve"> performance </w:t>
      </w:r>
      <w:r w:rsidR="00A93F3E">
        <w:rPr>
          <w:rFonts w:ascii="Times" w:hAnsi="Times"/>
          <w:color w:val="000000" w:themeColor="text1"/>
          <w:lang w:eastAsia="zh-CN"/>
        </w:rPr>
        <w:t>in the</w:t>
      </w:r>
      <w:r w:rsidRPr="00635FC0">
        <w:rPr>
          <w:rFonts w:ascii="Times" w:hAnsi="Times"/>
          <w:color w:val="000000" w:themeColor="text1"/>
          <w:lang w:eastAsia="zh-CN"/>
        </w:rPr>
        <w:t xml:space="preserve"> recording phase.</w:t>
      </w:r>
    </w:p>
    <w:p w14:paraId="0EAA047A" w14:textId="77777777" w:rsidR="00D41200" w:rsidRPr="003D255B" w:rsidRDefault="00D41200" w:rsidP="00D41200">
      <w:pPr>
        <w:pStyle w:val="Heading2"/>
        <w:rPr>
          <w:lang w:eastAsia="zh-CN"/>
        </w:rPr>
      </w:pPr>
      <w:r w:rsidRPr="002703A3">
        <w:rPr>
          <w:rFonts w:hint="eastAsia"/>
          <w:lang w:eastAsia="zh-CN"/>
        </w:rPr>
        <w:t xml:space="preserve">The </w:t>
      </w:r>
      <w:r>
        <w:rPr>
          <w:lang w:eastAsia="zh-CN"/>
        </w:rPr>
        <w:t>Design of the Replayer</w:t>
      </w:r>
    </w:p>
    <w:p w14:paraId="2B7A7A4A" w14:textId="77777777" w:rsidR="00D41200" w:rsidRDefault="00D41200" w:rsidP="00D41200">
      <w:pPr>
        <w:keepNext/>
      </w:pPr>
      <w:r>
        <w:rPr>
          <w:noProof/>
        </w:rPr>
        <w:drawing>
          <wp:inline distT="0" distB="0" distL="0" distR="0" wp14:anchorId="03B2A4B2" wp14:editId="4DE3D27B">
            <wp:extent cx="2990916" cy="1573781"/>
            <wp:effectExtent l="0" t="0" r="6350" b="1270"/>
            <wp:docPr id="4" name="图片 7" descr="C:\Users\liu\AppData\Local\Microsoft\Windows\INetCache\Content.Word\replaying phas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iu\AppData\Local\Microsoft\Windows\INetCache\Content.Word\replaying phase.e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8495" cy="1583031"/>
                    </a:xfrm>
                    <a:prstGeom prst="rect">
                      <a:avLst/>
                    </a:prstGeom>
                    <a:noFill/>
                    <a:ln>
                      <a:noFill/>
                    </a:ln>
                  </pic:spPr>
                </pic:pic>
              </a:graphicData>
            </a:graphic>
          </wp:inline>
        </w:drawing>
      </w:r>
    </w:p>
    <w:p w14:paraId="14B224AE" w14:textId="1C36A24F" w:rsidR="00D41200" w:rsidRDefault="00D41200" w:rsidP="00D41200">
      <w:pPr>
        <w:pStyle w:val="Caption"/>
        <w:rPr>
          <w:color w:val="000000" w:themeColor="text1"/>
        </w:rPr>
      </w:pPr>
      <w:bookmarkStart w:id="4" w:name="_Ref362112783"/>
      <w:r w:rsidRPr="00FC0506">
        <w:rPr>
          <w:color w:val="000000" w:themeColor="text1"/>
        </w:rPr>
        <w:t xml:space="preserve">Figure </w:t>
      </w:r>
      <w:r w:rsidRPr="00FC0506">
        <w:rPr>
          <w:color w:val="000000" w:themeColor="text1"/>
        </w:rPr>
        <w:fldChar w:fldCharType="begin"/>
      </w:r>
      <w:r w:rsidRPr="00FC0506">
        <w:rPr>
          <w:color w:val="000000" w:themeColor="text1"/>
        </w:rPr>
        <w:instrText xml:space="preserve"> SEQ Figure \* ARABIC </w:instrText>
      </w:r>
      <w:r w:rsidRPr="00FC0506">
        <w:rPr>
          <w:color w:val="000000" w:themeColor="text1"/>
        </w:rPr>
        <w:fldChar w:fldCharType="separate"/>
      </w:r>
      <w:r w:rsidR="00B053DE">
        <w:rPr>
          <w:noProof/>
          <w:color w:val="000000" w:themeColor="text1"/>
        </w:rPr>
        <w:t>3</w:t>
      </w:r>
      <w:r w:rsidRPr="00FC0506">
        <w:rPr>
          <w:noProof/>
          <w:color w:val="000000" w:themeColor="text1"/>
        </w:rPr>
        <w:fldChar w:fldCharType="end"/>
      </w:r>
      <w:bookmarkEnd w:id="4"/>
      <w:r w:rsidRPr="00FC0506">
        <w:rPr>
          <w:color w:val="000000" w:themeColor="text1"/>
        </w:rPr>
        <w:t xml:space="preserve"> </w:t>
      </w:r>
      <w:r>
        <w:rPr>
          <w:color w:val="000000" w:themeColor="text1"/>
        </w:rPr>
        <w:t>The Replay Phase</w:t>
      </w:r>
    </w:p>
    <w:p w14:paraId="1135D8BE" w14:textId="77777777" w:rsidR="00D41200" w:rsidRDefault="00D41200" w:rsidP="00D41200">
      <w:pPr>
        <w:pStyle w:val="Caption"/>
        <w:jc w:val="both"/>
        <w:rPr>
          <w:lang w:eastAsia="zh-CN"/>
        </w:rPr>
      </w:pPr>
    </w:p>
    <w:p w14:paraId="06D609DF" w14:textId="7AE35BC8" w:rsidR="002B54F1" w:rsidRDefault="00E955FF" w:rsidP="002B54F1">
      <w:pPr>
        <w:pStyle w:val="BodyText"/>
        <w:adjustRightInd w:val="0"/>
        <w:snapToGrid w:val="0"/>
        <w:spacing w:before="60"/>
        <w:ind w:firstLine="289"/>
        <w:rPr>
          <w:lang w:eastAsia="zh-CN"/>
        </w:rPr>
      </w:pPr>
      <w:r>
        <w:rPr>
          <w:lang w:eastAsia="zh-CN"/>
        </w:rPr>
        <w:t xml:space="preserve">The </w:t>
      </w:r>
      <w:proofErr w:type="spellStart"/>
      <w:r w:rsidRPr="001D577B">
        <w:rPr>
          <w:b/>
          <w:i/>
          <w:lang w:eastAsia="zh-CN"/>
        </w:rPr>
        <w:t>R</w:t>
      </w:r>
      <w:r w:rsidR="002B54F1" w:rsidRPr="001D577B">
        <w:rPr>
          <w:b/>
          <w:i/>
          <w:lang w:eastAsia="zh-CN"/>
        </w:rPr>
        <w:t>eplayer</w:t>
      </w:r>
      <w:proofErr w:type="spellEnd"/>
      <w:r w:rsidR="008E4D4A">
        <w:rPr>
          <w:lang w:eastAsia="zh-CN"/>
        </w:rPr>
        <w:t xml:space="preserve"> consists of the</w:t>
      </w:r>
      <w:r w:rsidR="002B54F1">
        <w:rPr>
          <w:lang w:eastAsia="zh-CN"/>
        </w:rPr>
        <w:t xml:space="preserve"> module on the target and eclipse plugin on the host. The kernel module loads the application in debug mode and register</w:t>
      </w:r>
      <w:r w:rsidR="008E4D4A">
        <w:rPr>
          <w:lang w:eastAsia="zh-CN"/>
        </w:rPr>
        <w:t>s</w:t>
      </w:r>
      <w:r w:rsidR="002B54F1">
        <w:rPr>
          <w:lang w:eastAsia="zh-CN"/>
        </w:rPr>
        <w:t xml:space="preserve"> hooks for processing events upon breakpoints. The plugin will parse the logs and control the application by setting breakpoints. We use WTX (Wind River Tools </w:t>
      </w:r>
      <w:proofErr w:type="spellStart"/>
      <w:r w:rsidR="002B54F1">
        <w:rPr>
          <w:lang w:eastAsia="zh-CN"/>
        </w:rPr>
        <w:t>eXchange</w:t>
      </w:r>
      <w:proofErr w:type="spellEnd"/>
      <w:r w:rsidR="002B54F1">
        <w:rPr>
          <w:lang w:eastAsia="zh-CN"/>
        </w:rPr>
        <w:t xml:space="preserve"> protocol) to communicate between the host and the target.</w:t>
      </w:r>
    </w:p>
    <w:p w14:paraId="27D20E01" w14:textId="237BA3D2" w:rsidR="003E115F" w:rsidRPr="003E115F" w:rsidRDefault="003E115F" w:rsidP="003E115F">
      <w:pPr>
        <w:pStyle w:val="BodyText"/>
        <w:adjustRightInd w:val="0"/>
        <w:snapToGrid w:val="0"/>
        <w:spacing w:before="60" w:line="240" w:lineRule="auto"/>
        <w:ind w:firstLine="289"/>
        <w:rPr>
          <w:rFonts w:asciiTheme="majorHAnsi" w:eastAsiaTheme="majorEastAsia" w:hAnsiTheme="majorHAnsi" w:cstheme="majorBidi"/>
          <w:color w:val="404040" w:themeColor="text1" w:themeTint="BF"/>
          <w:lang w:eastAsia="zh-CN"/>
        </w:rPr>
      </w:pPr>
      <w:r>
        <w:rPr>
          <w:lang w:eastAsia="zh-CN"/>
        </w:rPr>
        <w:lastRenderedPageBreak/>
        <w:t xml:space="preserve">Within the hook function, our tool performs the following steps. Based on the input of the system call triggering the hook, our hook function first filter out unrelated system calls based on the argument. If the system call is about reading or writing shared data, the corresponding assignment is performed first. Then it writes </w:t>
      </w:r>
      <w:r>
        <w:t xml:space="preserve">task id and system call type to special global variable, which will be used by the </w:t>
      </w:r>
      <w:proofErr w:type="spellStart"/>
      <w:r w:rsidRPr="00CB7FA7">
        <w:rPr>
          <w:b/>
          <w:i/>
        </w:rPr>
        <w:t>Replayer</w:t>
      </w:r>
      <w:proofErr w:type="spellEnd"/>
      <w:r>
        <w:t xml:space="preserve">. If </w:t>
      </w:r>
      <w:r w:rsidRPr="00DB2EE2">
        <w:rPr>
          <w:rFonts w:asciiTheme="majorHAnsi" w:eastAsiaTheme="majorEastAsia" w:hAnsiTheme="majorHAnsi" w:cstheme="majorBidi"/>
          <w:color w:val="404040" w:themeColor="text1" w:themeTint="BF"/>
          <w:lang w:eastAsia="zh-CN"/>
        </w:rPr>
        <w:t>the hook is entry hook and the system call is to resume a task or access a file</w:t>
      </w:r>
      <w:r w:rsidRPr="00DB2EE2">
        <w:t>, it will modify the argument</w:t>
      </w:r>
      <w:r>
        <w:rPr>
          <w:rFonts w:asciiTheme="majorHAnsi" w:eastAsiaTheme="majorEastAsia" w:hAnsiTheme="majorHAnsi" w:cstheme="majorBidi"/>
          <w:color w:val="404040" w:themeColor="text1" w:themeTint="BF"/>
          <w:lang w:eastAsia="zh-CN"/>
        </w:rPr>
        <w:t>.</w:t>
      </w:r>
    </w:p>
    <w:p w14:paraId="58F5F142" w14:textId="546DF228" w:rsidR="00595DF7" w:rsidRDefault="00D41200" w:rsidP="00595DF7">
      <w:pPr>
        <w:pStyle w:val="BodyText"/>
        <w:adjustRightInd w:val="0"/>
        <w:snapToGrid w:val="0"/>
        <w:spacing w:before="60"/>
        <w:ind w:firstLine="289"/>
        <w:rPr>
          <w:lang w:eastAsia="zh-CN"/>
        </w:rPr>
      </w:pPr>
      <w:r>
        <w:rPr>
          <w:lang w:eastAsia="zh-CN"/>
        </w:rPr>
        <w:t xml:space="preserve">During the replay phase, a log parser first parses the logs generated from the recording phase. Based on the logged non-deterministic choices, the </w:t>
      </w:r>
      <w:r w:rsidRPr="000F3598">
        <w:rPr>
          <w:lang w:eastAsia="zh-CN"/>
        </w:rPr>
        <w:t>rep</w:t>
      </w:r>
      <w:r>
        <w:rPr>
          <w:lang w:eastAsia="zh-CN"/>
        </w:rPr>
        <w:t>lay controller</w:t>
      </w:r>
      <w:r w:rsidRPr="000F3598">
        <w:rPr>
          <w:lang w:eastAsia="zh-CN"/>
        </w:rPr>
        <w:t xml:space="preserve"> set</w:t>
      </w:r>
      <w:r>
        <w:rPr>
          <w:lang w:eastAsia="zh-CN"/>
        </w:rPr>
        <w:t>s</w:t>
      </w:r>
      <w:r w:rsidRPr="000F3598">
        <w:rPr>
          <w:lang w:eastAsia="zh-CN"/>
        </w:rPr>
        <w:t xml:space="preserve"> breakpoints </w:t>
      </w:r>
      <w:r>
        <w:rPr>
          <w:lang w:eastAsia="zh-CN"/>
        </w:rPr>
        <w:t xml:space="preserve">in the application during </w:t>
      </w:r>
      <w:proofErr w:type="gramStart"/>
      <w:r>
        <w:rPr>
          <w:lang w:eastAsia="zh-CN"/>
        </w:rPr>
        <w:t>replay,</w:t>
      </w:r>
      <w:proofErr w:type="gramEnd"/>
      <w:r w:rsidRPr="000F3598">
        <w:rPr>
          <w:lang w:eastAsia="zh-CN"/>
        </w:rPr>
        <w:t xml:space="preserve"> </w:t>
      </w:r>
      <w:r w:rsidR="003B1045">
        <w:rPr>
          <w:lang w:eastAsia="zh-CN"/>
        </w:rPr>
        <w:t>re-</w:t>
      </w:r>
      <w:r w:rsidRPr="000F3598">
        <w:rPr>
          <w:lang w:eastAsia="zh-CN"/>
        </w:rPr>
        <w:t>schedule</w:t>
      </w:r>
      <w:r>
        <w:rPr>
          <w:lang w:eastAsia="zh-CN"/>
        </w:rPr>
        <w:t>s</w:t>
      </w:r>
      <w:r w:rsidRPr="000F3598">
        <w:rPr>
          <w:lang w:eastAsia="zh-CN"/>
        </w:rPr>
        <w:t xml:space="preserve"> task</w:t>
      </w:r>
      <w:r>
        <w:rPr>
          <w:lang w:eastAsia="zh-CN"/>
        </w:rPr>
        <w:t>s</w:t>
      </w:r>
      <w:r w:rsidRPr="000F3598">
        <w:rPr>
          <w:lang w:eastAsia="zh-CN"/>
        </w:rPr>
        <w:t xml:space="preserve"> and write</w:t>
      </w:r>
      <w:r>
        <w:rPr>
          <w:lang w:eastAsia="zh-CN"/>
        </w:rPr>
        <w:t>s</w:t>
      </w:r>
      <w:r w:rsidRPr="000F3598">
        <w:rPr>
          <w:lang w:eastAsia="zh-CN"/>
        </w:rPr>
        <w:t xml:space="preserve"> back </w:t>
      </w:r>
      <w:r>
        <w:rPr>
          <w:lang w:eastAsia="zh-CN"/>
        </w:rPr>
        <w:t xml:space="preserve">logged </w:t>
      </w:r>
      <w:r w:rsidRPr="000F3598">
        <w:rPr>
          <w:lang w:eastAsia="zh-CN"/>
        </w:rPr>
        <w:t xml:space="preserve">data </w:t>
      </w:r>
      <w:r>
        <w:rPr>
          <w:lang w:eastAsia="zh-CN"/>
        </w:rPr>
        <w:t>for a faithful replay</w:t>
      </w:r>
      <w:r w:rsidRPr="000F3598">
        <w:rPr>
          <w:lang w:eastAsia="zh-CN"/>
        </w:rPr>
        <w:t xml:space="preserve">. </w:t>
      </w:r>
    </w:p>
    <w:p w14:paraId="5D2F84E7" w14:textId="77777777" w:rsidR="00DA11BB" w:rsidRDefault="00DA11BB" w:rsidP="00595DF7">
      <w:pPr>
        <w:pStyle w:val="BodyText"/>
        <w:adjustRightInd w:val="0"/>
        <w:snapToGrid w:val="0"/>
        <w:spacing w:before="60"/>
        <w:ind w:firstLine="289"/>
        <w:rPr>
          <w:lang w:eastAsia="zh-CN"/>
        </w:rPr>
      </w:pPr>
    </w:p>
    <w:p w14:paraId="09725F98" w14:textId="16353CA6" w:rsidR="00595DF7" w:rsidRDefault="00595DF7" w:rsidP="00595DF7">
      <w:pPr>
        <w:pStyle w:val="Caption"/>
        <w:keepNext/>
      </w:pPr>
      <w:r>
        <w:t xml:space="preserve">Table </w:t>
      </w:r>
      <w:r w:rsidR="00BA31A4">
        <w:fldChar w:fldCharType="begin"/>
      </w:r>
      <w:r w:rsidR="00BA31A4">
        <w:instrText xml:space="preserve"> SEQ Table \* ARABIC </w:instrText>
      </w:r>
      <w:r w:rsidR="00BA31A4">
        <w:fldChar w:fldCharType="separate"/>
      </w:r>
      <w:r w:rsidR="00B053DE">
        <w:rPr>
          <w:noProof/>
        </w:rPr>
        <w:t>3</w:t>
      </w:r>
      <w:r w:rsidR="00BA31A4">
        <w:rPr>
          <w:noProof/>
        </w:rPr>
        <w:fldChar w:fldCharType="end"/>
      </w:r>
      <w:r>
        <w:t xml:space="preserve"> </w:t>
      </w:r>
      <w:r w:rsidR="001F3B6B">
        <w:t>The Replay A</w:t>
      </w:r>
      <w:r>
        <w:t>lgorithm</w:t>
      </w:r>
    </w:p>
    <w:tbl>
      <w:tblPr>
        <w:tblStyle w:val="TableGrid"/>
        <w:tblW w:w="0" w:type="auto"/>
        <w:tblLook w:val="04A0" w:firstRow="1" w:lastRow="0" w:firstColumn="1" w:lastColumn="0" w:noHBand="0" w:noVBand="1"/>
      </w:tblPr>
      <w:tblGrid>
        <w:gridCol w:w="5076"/>
      </w:tblGrid>
      <w:tr w:rsidR="00595DF7" w:rsidRPr="0040749F" w14:paraId="7E37B82B" w14:textId="77777777" w:rsidTr="00B1744D">
        <w:tc>
          <w:tcPr>
            <w:tcW w:w="5076" w:type="dxa"/>
          </w:tcPr>
          <w:p w14:paraId="484E89DC" w14:textId="46E853E4" w:rsidR="00595DF7" w:rsidRPr="00567FC7" w:rsidRDefault="00595DF7" w:rsidP="00CF5734">
            <w:pPr>
              <w:autoSpaceDE w:val="0"/>
              <w:autoSpaceDN w:val="0"/>
              <w:adjustRightInd w:val="0"/>
              <w:jc w:val="left"/>
              <w:rPr>
                <w:rFonts w:ascii="Arial" w:hAnsi="Arial"/>
                <w:sz w:val="18"/>
                <w:lang w:eastAsia="zh-CN"/>
              </w:rPr>
            </w:pPr>
            <w:r w:rsidRPr="00567FC7">
              <w:rPr>
                <w:rFonts w:ascii="Arial" w:hAnsi="Arial"/>
                <w:b/>
                <w:sz w:val="18"/>
                <w:lang w:eastAsia="zh-CN"/>
              </w:rPr>
              <w:t>Input</w:t>
            </w:r>
            <w:r w:rsidRPr="00567FC7">
              <w:rPr>
                <w:rFonts w:ascii="Arial" w:hAnsi="Arial"/>
                <w:sz w:val="18"/>
                <w:lang w:eastAsia="zh-CN"/>
              </w:rPr>
              <w:t>: log file</w:t>
            </w:r>
            <w:r w:rsidR="005A1102" w:rsidRPr="00567FC7">
              <w:rPr>
                <w:rFonts w:ascii="Arial" w:hAnsi="Arial"/>
                <w:sz w:val="18"/>
                <w:lang w:eastAsia="zh-CN"/>
              </w:rPr>
              <w:t>s</w:t>
            </w:r>
            <w:r w:rsidR="000848A0" w:rsidRPr="00567FC7">
              <w:rPr>
                <w:rFonts w:ascii="Arial" w:hAnsi="Arial"/>
                <w:sz w:val="18"/>
                <w:lang w:eastAsia="zh-CN"/>
              </w:rPr>
              <w:t xml:space="preserve"> recorded</w:t>
            </w:r>
            <w:r w:rsidR="00B86552" w:rsidRPr="00567FC7">
              <w:rPr>
                <w:rFonts w:ascii="Arial" w:hAnsi="Arial"/>
                <w:sz w:val="18"/>
                <w:lang w:eastAsia="zh-CN"/>
              </w:rPr>
              <w:t xml:space="preserve"> and </w:t>
            </w:r>
            <w:r w:rsidRPr="00567FC7">
              <w:rPr>
                <w:rFonts w:ascii="Arial" w:hAnsi="Arial"/>
                <w:sz w:val="18"/>
                <w:lang w:eastAsia="zh-CN"/>
              </w:rPr>
              <w:t xml:space="preserve">instrumented application </w:t>
            </w:r>
          </w:p>
          <w:p w14:paraId="080B8EE6" w14:textId="2C089F9C" w:rsidR="00595DF7" w:rsidRPr="00567FC7" w:rsidRDefault="00595DF7" w:rsidP="00595DF7">
            <w:pPr>
              <w:autoSpaceDE w:val="0"/>
              <w:autoSpaceDN w:val="0"/>
              <w:adjustRightInd w:val="0"/>
              <w:jc w:val="left"/>
              <w:rPr>
                <w:rFonts w:ascii="Arial" w:hAnsi="Arial"/>
                <w:sz w:val="18"/>
              </w:rPr>
            </w:pPr>
            <w:r w:rsidRPr="00567FC7">
              <w:rPr>
                <w:rFonts w:ascii="Arial" w:hAnsi="Arial"/>
                <w:sz w:val="18"/>
              </w:rPr>
              <w:t xml:space="preserve">1: </w:t>
            </w:r>
            <w:r w:rsidR="007165FC" w:rsidRPr="00567FC7">
              <w:rPr>
                <w:rFonts w:ascii="Arial" w:hAnsi="Arial"/>
                <w:b/>
                <w:i/>
                <w:sz w:val="18"/>
              </w:rPr>
              <w:t>log</w:t>
            </w:r>
            <m:oMath>
              <m:r>
                <m:rPr>
                  <m:sty m:val="p"/>
                </m:rPr>
                <w:rPr>
                  <w:rFonts w:ascii="Cambria Math" w:hAnsi="Cambria Math"/>
                  <w:sz w:val="18"/>
                </w:rPr>
                <m:t xml:space="preserve">← </m:t>
              </m:r>
            </m:oMath>
            <w:r w:rsidR="00B57526" w:rsidRPr="00567FC7">
              <w:rPr>
                <w:rFonts w:ascii="Arial" w:hAnsi="Arial"/>
                <w:sz w:val="18"/>
              </w:rPr>
              <w:t>parse and merge the log file</w:t>
            </w:r>
            <w:r w:rsidR="005A1102" w:rsidRPr="00567FC7">
              <w:rPr>
                <w:rFonts w:ascii="Arial" w:hAnsi="Arial"/>
                <w:sz w:val="18"/>
              </w:rPr>
              <w:t>s</w:t>
            </w:r>
          </w:p>
          <w:p w14:paraId="5507854F" w14:textId="0AD372FA" w:rsidR="00B57526" w:rsidRPr="00567FC7" w:rsidRDefault="00B57526" w:rsidP="00595DF7">
            <w:pPr>
              <w:autoSpaceDE w:val="0"/>
              <w:autoSpaceDN w:val="0"/>
              <w:adjustRightInd w:val="0"/>
              <w:jc w:val="left"/>
              <w:rPr>
                <w:rFonts w:ascii="Arial" w:hAnsi="Arial"/>
                <w:sz w:val="18"/>
              </w:rPr>
            </w:pPr>
            <w:r w:rsidRPr="00567FC7">
              <w:rPr>
                <w:rFonts w:ascii="Arial" w:hAnsi="Arial"/>
                <w:sz w:val="18"/>
              </w:rPr>
              <w:t xml:space="preserve">2: install the </w:t>
            </w:r>
            <w:r w:rsidR="005A1102" w:rsidRPr="00567FC7">
              <w:rPr>
                <w:rFonts w:ascii="Arial" w:hAnsi="Arial"/>
                <w:sz w:val="18"/>
              </w:rPr>
              <w:t xml:space="preserve">replaying </w:t>
            </w:r>
            <w:r w:rsidRPr="00567FC7">
              <w:rPr>
                <w:rFonts w:ascii="Arial" w:hAnsi="Arial"/>
                <w:sz w:val="18"/>
              </w:rPr>
              <w:t xml:space="preserve">hook </w:t>
            </w:r>
          </w:p>
          <w:p w14:paraId="33A74038" w14:textId="4A2108D6" w:rsidR="00B57526" w:rsidRPr="00567FC7" w:rsidRDefault="00B57526" w:rsidP="00595DF7">
            <w:pPr>
              <w:autoSpaceDE w:val="0"/>
              <w:autoSpaceDN w:val="0"/>
              <w:adjustRightInd w:val="0"/>
              <w:jc w:val="left"/>
              <w:rPr>
                <w:rFonts w:ascii="Arial" w:hAnsi="Arial"/>
                <w:sz w:val="18"/>
              </w:rPr>
            </w:pPr>
            <w:r w:rsidRPr="00567FC7">
              <w:rPr>
                <w:rFonts w:ascii="Arial" w:hAnsi="Arial"/>
                <w:sz w:val="18"/>
              </w:rPr>
              <w:t xml:space="preserve">3: </w:t>
            </w:r>
            <w:r w:rsidR="00A35D0F" w:rsidRPr="00567FC7">
              <w:rPr>
                <w:rFonts w:ascii="Arial" w:hAnsi="Arial"/>
                <w:sz w:val="18"/>
              </w:rPr>
              <w:t xml:space="preserve">set the first breakpoint </w:t>
            </w:r>
            <w:r w:rsidR="00AF59B5" w:rsidRPr="00567FC7">
              <w:rPr>
                <w:rFonts w:ascii="Arial" w:hAnsi="Arial"/>
                <w:sz w:val="18"/>
              </w:rPr>
              <w:t xml:space="preserve">at the position of first </w:t>
            </w:r>
            <w:proofErr w:type="spellStart"/>
            <w:r w:rsidR="00AF59B5" w:rsidRPr="00567FC7">
              <w:rPr>
                <w:rFonts w:ascii="Arial" w:hAnsi="Arial"/>
                <w:b/>
                <w:i/>
                <w:sz w:val="18"/>
              </w:rPr>
              <w:t>taskCreate</w:t>
            </w:r>
            <w:proofErr w:type="spellEnd"/>
          </w:p>
          <w:p w14:paraId="49650BC5" w14:textId="06CF7C47" w:rsidR="00B57526" w:rsidRPr="00567FC7" w:rsidRDefault="00E8740D" w:rsidP="00595DF7">
            <w:pPr>
              <w:autoSpaceDE w:val="0"/>
              <w:autoSpaceDN w:val="0"/>
              <w:adjustRightInd w:val="0"/>
              <w:jc w:val="left"/>
              <w:rPr>
                <w:rFonts w:ascii="Arial" w:hAnsi="Arial"/>
                <w:sz w:val="18"/>
              </w:rPr>
            </w:pPr>
            <w:r w:rsidRPr="00567FC7">
              <w:rPr>
                <w:rFonts w:ascii="Arial" w:hAnsi="Arial"/>
                <w:sz w:val="18"/>
              </w:rPr>
              <w:t xml:space="preserve">4: </w:t>
            </w:r>
            <w:r w:rsidR="00A35D0F" w:rsidRPr="00567FC7">
              <w:rPr>
                <w:rFonts w:ascii="Arial" w:hAnsi="Arial"/>
                <w:sz w:val="18"/>
              </w:rPr>
              <w:t>load the application in debug mode</w:t>
            </w:r>
          </w:p>
          <w:p w14:paraId="7059D0C0" w14:textId="7875C880" w:rsidR="00B1744D" w:rsidRPr="00567FC7" w:rsidRDefault="00180650" w:rsidP="00595DF7">
            <w:pPr>
              <w:autoSpaceDE w:val="0"/>
              <w:autoSpaceDN w:val="0"/>
              <w:adjustRightInd w:val="0"/>
              <w:jc w:val="left"/>
              <w:rPr>
                <w:rFonts w:ascii="Arial" w:hAnsi="Arial"/>
                <w:sz w:val="18"/>
              </w:rPr>
            </w:pPr>
            <w:r w:rsidRPr="00567FC7">
              <w:rPr>
                <w:rFonts w:ascii="Arial" w:hAnsi="Arial"/>
                <w:sz w:val="18"/>
              </w:rPr>
              <w:t xml:space="preserve">5: </w:t>
            </w:r>
            <w:r w:rsidR="003A50D7" w:rsidRPr="00567FC7">
              <w:rPr>
                <w:rFonts w:ascii="Arial" w:hAnsi="Arial"/>
                <w:sz w:val="18"/>
              </w:rPr>
              <w:t xml:space="preserve">When first </w:t>
            </w:r>
            <w:r w:rsidR="00E8740D" w:rsidRPr="00567FC7">
              <w:rPr>
                <w:rFonts w:ascii="Arial" w:hAnsi="Arial"/>
                <w:sz w:val="18"/>
              </w:rPr>
              <w:t>breakpoint hit</w:t>
            </w:r>
            <w:r w:rsidR="003A50D7" w:rsidRPr="00567FC7">
              <w:rPr>
                <w:rFonts w:ascii="Arial" w:hAnsi="Arial"/>
                <w:sz w:val="18"/>
              </w:rPr>
              <w:t xml:space="preserve">, </w:t>
            </w:r>
            <w:r w:rsidR="00B91649" w:rsidRPr="00567FC7">
              <w:rPr>
                <w:rFonts w:ascii="Arial" w:hAnsi="Arial"/>
                <w:sz w:val="18"/>
              </w:rPr>
              <w:t>remap</w:t>
            </w:r>
            <w:r w:rsidR="002F386D" w:rsidRPr="00567FC7">
              <w:rPr>
                <w:rFonts w:ascii="Arial" w:hAnsi="Arial"/>
                <w:sz w:val="18"/>
              </w:rPr>
              <w:t>s</w:t>
            </w:r>
            <w:r w:rsidR="000D320E" w:rsidRPr="00567FC7">
              <w:rPr>
                <w:rFonts w:ascii="Arial" w:hAnsi="Arial"/>
                <w:sz w:val="18"/>
              </w:rPr>
              <w:t xml:space="preserve"> </w:t>
            </w:r>
            <w:proofErr w:type="spellStart"/>
            <w:r w:rsidR="002F386D" w:rsidRPr="00567FC7">
              <w:rPr>
                <w:rFonts w:ascii="Arial" w:hAnsi="Arial"/>
                <w:sz w:val="18"/>
              </w:rPr>
              <w:t>taski</w:t>
            </w:r>
            <w:r w:rsidR="000D320E" w:rsidRPr="00567FC7">
              <w:rPr>
                <w:rFonts w:ascii="Arial" w:hAnsi="Arial"/>
                <w:sz w:val="18"/>
              </w:rPr>
              <w:t>d</w:t>
            </w:r>
            <w:proofErr w:type="spellEnd"/>
            <w:r w:rsidR="00473FDA" w:rsidRPr="00567FC7">
              <w:rPr>
                <w:rFonts w:ascii="Arial" w:hAnsi="Arial"/>
                <w:sz w:val="18"/>
              </w:rPr>
              <w:t xml:space="preserve"> </w:t>
            </w:r>
          </w:p>
          <w:p w14:paraId="6AD969EB" w14:textId="2A39F998" w:rsidR="007F273A" w:rsidRPr="00567FC7" w:rsidRDefault="007F273A" w:rsidP="00595DF7">
            <w:pPr>
              <w:autoSpaceDE w:val="0"/>
              <w:autoSpaceDN w:val="0"/>
              <w:adjustRightInd w:val="0"/>
              <w:jc w:val="left"/>
              <w:rPr>
                <w:rFonts w:ascii="Arial" w:hAnsi="Arial"/>
                <w:sz w:val="18"/>
              </w:rPr>
            </w:pPr>
            <w:r w:rsidRPr="00567FC7">
              <w:rPr>
                <w:rFonts w:ascii="Arial" w:hAnsi="Arial"/>
                <w:sz w:val="18"/>
              </w:rPr>
              <w:t xml:space="preserve">5: </w:t>
            </w:r>
            <w:proofErr w:type="gramStart"/>
            <w:r w:rsidR="00927679" w:rsidRPr="00567FC7">
              <w:rPr>
                <w:rFonts w:ascii="Arial" w:hAnsi="Arial"/>
                <w:b/>
                <w:sz w:val="18"/>
              </w:rPr>
              <w:t xml:space="preserve">while </w:t>
            </w:r>
            <w:r w:rsidR="00927679" w:rsidRPr="00567FC7">
              <w:rPr>
                <w:rFonts w:ascii="Arial" w:hAnsi="Arial"/>
                <w:i/>
                <w:sz w:val="18"/>
              </w:rPr>
              <w:t>!</w:t>
            </w:r>
            <w:proofErr w:type="spellStart"/>
            <w:r w:rsidR="003D4703" w:rsidRPr="00567FC7">
              <w:rPr>
                <w:rFonts w:ascii="Arial" w:hAnsi="Arial"/>
                <w:i/>
                <w:sz w:val="18"/>
              </w:rPr>
              <w:t>log</w:t>
            </w:r>
            <w:r w:rsidR="00927679" w:rsidRPr="00567FC7">
              <w:rPr>
                <w:rFonts w:ascii="Arial" w:hAnsi="Arial"/>
                <w:i/>
                <w:sz w:val="18"/>
              </w:rPr>
              <w:t>.</w:t>
            </w:r>
            <w:r w:rsidRPr="00567FC7">
              <w:rPr>
                <w:rFonts w:ascii="Arial" w:hAnsi="Arial"/>
                <w:i/>
                <w:sz w:val="18"/>
              </w:rPr>
              <w:t>empty</w:t>
            </w:r>
            <w:proofErr w:type="spellEnd"/>
            <w:proofErr w:type="gramEnd"/>
            <w:r w:rsidR="00CC4552" w:rsidRPr="00567FC7">
              <w:rPr>
                <w:rFonts w:ascii="Arial" w:hAnsi="Arial"/>
                <w:i/>
                <w:sz w:val="18"/>
              </w:rPr>
              <w:t>()</w:t>
            </w:r>
            <w:r w:rsidRPr="00567FC7">
              <w:rPr>
                <w:rFonts w:ascii="Arial" w:hAnsi="Arial"/>
                <w:sz w:val="18"/>
              </w:rPr>
              <w:t xml:space="preserve"> </w:t>
            </w:r>
            <w:r w:rsidRPr="00567FC7">
              <w:rPr>
                <w:rFonts w:ascii="Arial" w:hAnsi="Arial"/>
                <w:b/>
                <w:sz w:val="18"/>
              </w:rPr>
              <w:t>then</w:t>
            </w:r>
          </w:p>
          <w:p w14:paraId="739F1CD0" w14:textId="54AB0447" w:rsidR="007F273A" w:rsidRPr="00567FC7" w:rsidRDefault="007F273A" w:rsidP="00595DF7">
            <w:pPr>
              <w:autoSpaceDE w:val="0"/>
              <w:autoSpaceDN w:val="0"/>
              <w:adjustRightInd w:val="0"/>
              <w:jc w:val="left"/>
              <w:rPr>
                <w:rFonts w:ascii="Arial" w:hAnsi="Arial"/>
                <w:sz w:val="18"/>
              </w:rPr>
            </w:pPr>
            <w:r w:rsidRPr="00567FC7">
              <w:rPr>
                <w:rFonts w:ascii="Arial" w:hAnsi="Arial"/>
                <w:sz w:val="18"/>
              </w:rPr>
              <w:t xml:space="preserve">6:    </w:t>
            </w:r>
            <w:r w:rsidR="00384864" w:rsidRPr="00567FC7">
              <w:rPr>
                <w:rFonts w:ascii="Arial" w:hAnsi="Arial"/>
                <w:sz w:val="18"/>
              </w:rPr>
              <w:t>get next log</w:t>
            </w:r>
            <w:r w:rsidR="006676EB" w:rsidRPr="00567FC7">
              <w:rPr>
                <w:rFonts w:ascii="Arial" w:hAnsi="Arial"/>
                <w:sz w:val="18"/>
              </w:rPr>
              <w:t xml:space="preserve"> entry</w:t>
            </w:r>
          </w:p>
          <w:p w14:paraId="438CA146" w14:textId="1212D7B0" w:rsidR="008765B4" w:rsidRPr="00567FC7" w:rsidRDefault="007F273A" w:rsidP="00595DF7">
            <w:pPr>
              <w:autoSpaceDE w:val="0"/>
              <w:autoSpaceDN w:val="0"/>
              <w:adjustRightInd w:val="0"/>
              <w:jc w:val="left"/>
              <w:rPr>
                <w:rFonts w:ascii="Arial" w:hAnsi="Arial"/>
                <w:sz w:val="18"/>
              </w:rPr>
            </w:pPr>
            <w:r w:rsidRPr="00567FC7">
              <w:rPr>
                <w:rFonts w:ascii="Arial" w:hAnsi="Arial"/>
                <w:sz w:val="18"/>
              </w:rPr>
              <w:t xml:space="preserve">7: </w:t>
            </w:r>
            <w:r w:rsidR="00362A11" w:rsidRPr="00567FC7">
              <w:rPr>
                <w:rFonts w:ascii="Arial" w:hAnsi="Arial"/>
                <w:sz w:val="18"/>
              </w:rPr>
              <w:t xml:space="preserve">   </w:t>
            </w:r>
            <w:r w:rsidRPr="00567FC7">
              <w:rPr>
                <w:rFonts w:ascii="Arial" w:hAnsi="Arial"/>
                <w:sz w:val="18"/>
              </w:rPr>
              <w:t xml:space="preserve">set breakpoint </w:t>
            </w:r>
            <w:r w:rsidR="00302041" w:rsidRPr="00567FC7">
              <w:rPr>
                <w:rFonts w:ascii="Arial" w:hAnsi="Arial"/>
                <w:sz w:val="18"/>
              </w:rPr>
              <w:t xml:space="preserve">in hook </w:t>
            </w:r>
            <w:r w:rsidR="00362A11" w:rsidRPr="00567FC7">
              <w:rPr>
                <w:rFonts w:ascii="Arial" w:hAnsi="Arial"/>
                <w:sz w:val="18"/>
              </w:rPr>
              <w:t>based</w:t>
            </w:r>
            <w:r w:rsidRPr="00567FC7">
              <w:rPr>
                <w:rFonts w:ascii="Arial" w:hAnsi="Arial"/>
                <w:sz w:val="18"/>
              </w:rPr>
              <w:t xml:space="preserve"> on</w:t>
            </w:r>
            <w:r w:rsidR="008765B4" w:rsidRPr="00567FC7">
              <w:rPr>
                <w:rFonts w:ascii="Arial" w:hAnsi="Arial"/>
                <w:sz w:val="18"/>
              </w:rPr>
              <w:t xml:space="preserve"> next log</w:t>
            </w:r>
          </w:p>
          <w:p w14:paraId="7EC4DBB8" w14:textId="739AED6E" w:rsidR="007F273A" w:rsidRPr="00567FC7" w:rsidRDefault="00302041" w:rsidP="00595DF7">
            <w:pPr>
              <w:autoSpaceDE w:val="0"/>
              <w:autoSpaceDN w:val="0"/>
              <w:adjustRightInd w:val="0"/>
              <w:jc w:val="left"/>
              <w:rPr>
                <w:rFonts w:ascii="Arial" w:hAnsi="Arial"/>
                <w:sz w:val="18"/>
                <w:lang w:eastAsia="zh-CN"/>
              </w:rPr>
            </w:pPr>
            <w:r w:rsidRPr="00567FC7">
              <w:rPr>
                <w:rFonts w:ascii="Arial" w:hAnsi="Arial"/>
                <w:sz w:val="18"/>
              </w:rPr>
              <w:t xml:space="preserve">8: </w:t>
            </w:r>
            <w:r w:rsidR="0020681C" w:rsidRPr="00567FC7">
              <w:rPr>
                <w:rFonts w:ascii="Arial" w:hAnsi="Arial"/>
                <w:sz w:val="18"/>
              </w:rPr>
              <w:t xml:space="preserve">   </w:t>
            </w:r>
            <w:r w:rsidR="00496494">
              <w:rPr>
                <w:rFonts w:ascii="Arial" w:hAnsi="Arial"/>
                <w:sz w:val="18"/>
              </w:rPr>
              <w:t>event</w:t>
            </w:r>
            <m:oMath>
              <m:r>
                <m:rPr>
                  <m:sty m:val="p"/>
                </m:rPr>
                <w:rPr>
                  <w:rFonts w:ascii="Cambria Math" w:hAnsi="Cambria Math"/>
                  <w:sz w:val="18"/>
                </w:rPr>
                <m:t>←</m:t>
              </m:r>
            </m:oMath>
            <w:r w:rsidRPr="00567FC7">
              <w:rPr>
                <w:rFonts w:ascii="Arial" w:hAnsi="Arial"/>
                <w:sz w:val="18"/>
                <w:lang w:eastAsia="zh-CN"/>
              </w:rPr>
              <w:t>next log’s information</w:t>
            </w:r>
          </w:p>
          <w:p w14:paraId="644E7513" w14:textId="2B602EBD" w:rsidR="008765B4" w:rsidRPr="00567FC7" w:rsidRDefault="001B1DF9" w:rsidP="00595DF7">
            <w:pPr>
              <w:autoSpaceDE w:val="0"/>
              <w:autoSpaceDN w:val="0"/>
              <w:adjustRightInd w:val="0"/>
              <w:jc w:val="left"/>
              <w:rPr>
                <w:rFonts w:ascii="Arial" w:eastAsiaTheme="majorEastAsia" w:hAnsi="Arial" w:cstheme="majorBidi"/>
                <w:color w:val="404040" w:themeColor="text1" w:themeTint="BF"/>
                <w:sz w:val="18"/>
                <w:lang w:eastAsia="zh-CN"/>
              </w:rPr>
            </w:pPr>
            <w:r w:rsidRPr="00567FC7">
              <w:rPr>
                <w:rFonts w:ascii="Arial" w:eastAsiaTheme="majorEastAsia" w:hAnsi="Arial" w:cstheme="majorBidi"/>
                <w:color w:val="404040" w:themeColor="text1" w:themeTint="BF"/>
                <w:sz w:val="18"/>
                <w:lang w:eastAsia="zh-CN"/>
              </w:rPr>
              <w:t>9</w:t>
            </w:r>
            <w:r w:rsidR="007F273A" w:rsidRPr="00567FC7">
              <w:rPr>
                <w:rFonts w:ascii="Arial" w:eastAsiaTheme="majorEastAsia" w:hAnsi="Arial" w:cstheme="majorBidi"/>
                <w:color w:val="404040" w:themeColor="text1" w:themeTint="BF"/>
                <w:sz w:val="18"/>
                <w:lang w:eastAsia="zh-CN"/>
              </w:rPr>
              <w:t xml:space="preserve">: </w:t>
            </w:r>
            <w:r w:rsidR="0020681C" w:rsidRPr="00567FC7">
              <w:rPr>
                <w:rFonts w:ascii="Arial" w:eastAsiaTheme="majorEastAsia" w:hAnsi="Arial" w:cstheme="majorBidi"/>
                <w:color w:val="404040" w:themeColor="text1" w:themeTint="BF"/>
                <w:sz w:val="18"/>
                <w:lang w:eastAsia="zh-CN"/>
              </w:rPr>
              <w:t xml:space="preserve">   </w:t>
            </w:r>
            <w:r w:rsidR="007F273A" w:rsidRPr="00567FC7">
              <w:rPr>
                <w:rFonts w:ascii="Arial" w:eastAsiaTheme="majorEastAsia" w:hAnsi="Arial" w:cstheme="majorBidi"/>
                <w:color w:val="404040" w:themeColor="text1" w:themeTint="BF"/>
                <w:sz w:val="18"/>
                <w:lang w:eastAsia="zh-CN"/>
              </w:rPr>
              <w:t>waiting for breakpoint</w:t>
            </w:r>
            <w:r w:rsidR="005A1102" w:rsidRPr="00567FC7">
              <w:rPr>
                <w:rFonts w:ascii="Arial" w:eastAsiaTheme="majorEastAsia" w:hAnsi="Arial" w:cstheme="majorBidi"/>
                <w:color w:val="404040" w:themeColor="text1" w:themeTint="BF"/>
                <w:sz w:val="18"/>
                <w:lang w:eastAsia="zh-CN"/>
              </w:rPr>
              <w:t xml:space="preserve"> </w:t>
            </w:r>
            <w:r w:rsidR="00361D3C" w:rsidRPr="00567FC7">
              <w:rPr>
                <w:rFonts w:ascii="Arial" w:eastAsiaTheme="majorEastAsia" w:hAnsi="Arial" w:cstheme="majorBidi"/>
                <w:color w:val="404040" w:themeColor="text1" w:themeTint="BF"/>
                <w:sz w:val="18"/>
                <w:lang w:eastAsia="zh-CN"/>
              </w:rPr>
              <w:t>hitting</w:t>
            </w:r>
          </w:p>
          <w:p w14:paraId="2EEEA056" w14:textId="34EF20B5" w:rsidR="007F273A" w:rsidRPr="00567FC7" w:rsidRDefault="001B1DF9" w:rsidP="00595DF7">
            <w:pPr>
              <w:autoSpaceDE w:val="0"/>
              <w:autoSpaceDN w:val="0"/>
              <w:adjustRightInd w:val="0"/>
              <w:jc w:val="left"/>
              <w:rPr>
                <w:rFonts w:ascii="Arial" w:hAnsi="Arial"/>
                <w:sz w:val="18"/>
              </w:rPr>
            </w:pPr>
            <w:r w:rsidRPr="00567FC7">
              <w:rPr>
                <w:rFonts w:ascii="Arial" w:eastAsiaTheme="majorEastAsia" w:hAnsi="Arial" w:cstheme="majorBidi"/>
                <w:color w:val="404040" w:themeColor="text1" w:themeTint="BF"/>
                <w:sz w:val="18"/>
                <w:lang w:eastAsia="zh-CN"/>
              </w:rPr>
              <w:t>10</w:t>
            </w:r>
            <w:r w:rsidR="007F273A" w:rsidRPr="00567FC7">
              <w:rPr>
                <w:rFonts w:ascii="Arial" w:eastAsiaTheme="majorEastAsia" w:hAnsi="Arial" w:cstheme="majorBidi"/>
                <w:color w:val="404040" w:themeColor="text1" w:themeTint="BF"/>
                <w:sz w:val="18"/>
                <w:lang w:eastAsia="zh-CN"/>
              </w:rPr>
              <w:t xml:space="preserve">: </w:t>
            </w:r>
            <w:r w:rsidR="00361D3C" w:rsidRPr="00567FC7">
              <w:rPr>
                <w:rFonts w:ascii="Arial" w:eastAsiaTheme="majorEastAsia" w:hAnsi="Arial" w:cstheme="majorBidi"/>
                <w:color w:val="404040" w:themeColor="text1" w:themeTint="BF"/>
                <w:sz w:val="18"/>
                <w:lang w:eastAsia="zh-CN"/>
              </w:rPr>
              <w:t xml:space="preserve">  </w:t>
            </w:r>
            <w:r w:rsidR="000C7FA7" w:rsidRPr="00567FC7">
              <w:rPr>
                <w:rFonts w:ascii="Arial" w:eastAsiaTheme="majorEastAsia" w:hAnsi="Arial" w:cstheme="majorBidi"/>
                <w:b/>
                <w:color w:val="404040" w:themeColor="text1" w:themeTint="BF"/>
                <w:sz w:val="18"/>
                <w:lang w:eastAsia="zh-CN"/>
              </w:rPr>
              <w:t xml:space="preserve">if </w:t>
            </w:r>
            <w:proofErr w:type="spellStart"/>
            <w:r w:rsidR="00606156" w:rsidRPr="00567FC7">
              <w:rPr>
                <w:rFonts w:ascii="Arial" w:eastAsiaTheme="majorEastAsia" w:hAnsi="Arial" w:cstheme="majorBidi"/>
                <w:color w:val="404040" w:themeColor="text1" w:themeTint="BF"/>
                <w:sz w:val="18"/>
                <w:lang w:eastAsia="zh-CN"/>
              </w:rPr>
              <w:t>event.type</w:t>
            </w:r>
            <w:proofErr w:type="spellEnd"/>
            <w:r w:rsidR="00606156" w:rsidRPr="00567FC7">
              <w:rPr>
                <w:rFonts w:ascii="Arial" w:eastAsiaTheme="majorEastAsia" w:hAnsi="Arial" w:cstheme="majorBidi"/>
                <w:color w:val="404040" w:themeColor="text1" w:themeTint="BF"/>
                <w:sz w:val="18"/>
                <w:lang w:eastAsia="zh-CN"/>
              </w:rPr>
              <w:t xml:space="preserve"> in </w:t>
            </w:r>
            <w:r w:rsidR="00D56FF7" w:rsidRPr="00567FC7">
              <w:rPr>
                <w:rFonts w:ascii="Arial" w:eastAsiaTheme="majorEastAsia" w:hAnsi="Arial" w:cstheme="majorBidi"/>
                <w:color w:val="404040" w:themeColor="text1" w:themeTint="BF"/>
                <w:sz w:val="18"/>
                <w:lang w:eastAsia="zh-CN"/>
              </w:rPr>
              <w:t xml:space="preserve">&lt;write, read, </w:t>
            </w:r>
            <w:proofErr w:type="spellStart"/>
            <w:r w:rsidR="00D56FF7" w:rsidRPr="00567FC7">
              <w:rPr>
                <w:rFonts w:ascii="Arial" w:eastAsiaTheme="majorEastAsia" w:hAnsi="Arial" w:cstheme="majorBidi"/>
                <w:color w:val="404040" w:themeColor="text1" w:themeTint="BF"/>
                <w:sz w:val="18"/>
                <w:lang w:eastAsia="zh-CN"/>
              </w:rPr>
              <w:t>sysctl</w:t>
            </w:r>
            <w:proofErr w:type="spellEnd"/>
            <w:r w:rsidR="00D56FF7" w:rsidRPr="00567FC7">
              <w:rPr>
                <w:rFonts w:ascii="Arial" w:eastAsiaTheme="majorEastAsia" w:hAnsi="Arial" w:cstheme="majorBidi"/>
                <w:color w:val="404040" w:themeColor="text1" w:themeTint="BF"/>
                <w:sz w:val="18"/>
                <w:lang w:eastAsia="zh-CN"/>
              </w:rPr>
              <w:t>&gt;</w:t>
            </w:r>
            <w:r w:rsidR="000C7FA7" w:rsidRPr="00567FC7">
              <w:rPr>
                <w:rFonts w:ascii="Arial" w:eastAsiaTheme="majorEastAsia" w:hAnsi="Arial" w:cstheme="majorBidi"/>
                <w:color w:val="404040" w:themeColor="text1" w:themeTint="BF"/>
                <w:sz w:val="18"/>
                <w:lang w:eastAsia="zh-CN"/>
              </w:rPr>
              <w:t xml:space="preserve"> </w:t>
            </w:r>
            <w:r w:rsidR="005D5233" w:rsidRPr="00567FC7">
              <w:rPr>
                <w:rFonts w:ascii="Arial" w:eastAsiaTheme="majorEastAsia" w:hAnsi="Arial" w:cstheme="majorBidi"/>
                <w:b/>
                <w:color w:val="404040" w:themeColor="text1" w:themeTint="BF"/>
                <w:sz w:val="18"/>
                <w:lang w:eastAsia="zh-CN"/>
              </w:rPr>
              <w:t>then</w:t>
            </w:r>
          </w:p>
          <w:p w14:paraId="3B2B713D" w14:textId="02FA6C72" w:rsidR="005D5233" w:rsidRPr="00567FC7" w:rsidRDefault="001B1DF9" w:rsidP="00D36EC2">
            <w:pPr>
              <w:autoSpaceDE w:val="0"/>
              <w:autoSpaceDN w:val="0"/>
              <w:adjustRightInd w:val="0"/>
              <w:jc w:val="left"/>
              <w:rPr>
                <w:rFonts w:ascii="Arial" w:eastAsiaTheme="majorEastAsia" w:hAnsi="Arial" w:cstheme="majorBidi"/>
                <w:color w:val="404040" w:themeColor="text1" w:themeTint="BF"/>
                <w:sz w:val="18"/>
                <w:lang w:eastAsia="zh-CN"/>
              </w:rPr>
            </w:pPr>
            <w:r w:rsidRPr="00567FC7">
              <w:rPr>
                <w:rFonts w:ascii="Arial" w:hAnsi="Arial"/>
                <w:sz w:val="18"/>
              </w:rPr>
              <w:t>11</w:t>
            </w:r>
            <w:r w:rsidR="00302041" w:rsidRPr="00567FC7">
              <w:rPr>
                <w:rFonts w:ascii="Arial" w:hAnsi="Arial"/>
                <w:sz w:val="18"/>
              </w:rPr>
              <w:t xml:space="preserve">: </w:t>
            </w:r>
            <w:r w:rsidR="000C7FA7" w:rsidRPr="00567FC7">
              <w:rPr>
                <w:rFonts w:ascii="Arial" w:hAnsi="Arial"/>
                <w:sz w:val="18"/>
              </w:rPr>
              <w:t xml:space="preserve">  </w:t>
            </w:r>
            <w:r w:rsidR="00D36EC2" w:rsidRPr="00567FC7">
              <w:rPr>
                <w:rFonts w:ascii="Arial" w:hAnsi="Arial"/>
                <w:sz w:val="18"/>
              </w:rPr>
              <w:t xml:space="preserve">   </w:t>
            </w:r>
            <w:r w:rsidR="000C7FA7" w:rsidRPr="00567FC7">
              <w:rPr>
                <w:rFonts w:ascii="Arial" w:eastAsiaTheme="majorEastAsia" w:hAnsi="Arial" w:cstheme="majorBidi"/>
                <w:color w:val="404040" w:themeColor="text1" w:themeTint="BF"/>
                <w:sz w:val="18"/>
                <w:lang w:eastAsia="zh-CN"/>
              </w:rPr>
              <w:t xml:space="preserve">write back </w:t>
            </w:r>
            <w:r w:rsidR="00D36EC2" w:rsidRPr="00567FC7">
              <w:rPr>
                <w:rFonts w:ascii="Arial" w:eastAsiaTheme="majorEastAsia" w:hAnsi="Arial" w:cstheme="majorBidi"/>
                <w:color w:val="404040" w:themeColor="text1" w:themeTint="BF"/>
                <w:sz w:val="18"/>
                <w:lang w:eastAsia="zh-CN"/>
              </w:rPr>
              <w:t>logged parameter</w:t>
            </w:r>
            <w:r w:rsidR="00FA6E84">
              <w:rPr>
                <w:rFonts w:ascii="Arial" w:eastAsiaTheme="majorEastAsia" w:hAnsi="Arial" w:cstheme="majorBidi"/>
                <w:color w:val="404040" w:themeColor="text1" w:themeTint="BF"/>
                <w:sz w:val="18"/>
                <w:lang w:eastAsia="zh-CN"/>
              </w:rPr>
              <w:t xml:space="preserve"> to API</w:t>
            </w:r>
            <w:r w:rsidR="00D63233">
              <w:rPr>
                <w:rFonts w:ascii="Arial" w:eastAsiaTheme="majorEastAsia" w:hAnsi="Arial" w:cstheme="majorBidi"/>
                <w:color w:val="404040" w:themeColor="text1" w:themeTint="BF"/>
                <w:sz w:val="18"/>
                <w:lang w:eastAsia="zh-CN"/>
              </w:rPr>
              <w:t xml:space="preserve"> invocation</w:t>
            </w:r>
          </w:p>
          <w:p w14:paraId="51A1A217" w14:textId="40D44045" w:rsidR="0072458C" w:rsidRPr="00567FC7" w:rsidRDefault="00B83195" w:rsidP="0072458C">
            <w:pPr>
              <w:autoSpaceDE w:val="0"/>
              <w:autoSpaceDN w:val="0"/>
              <w:adjustRightInd w:val="0"/>
              <w:jc w:val="left"/>
              <w:rPr>
                <w:rFonts w:ascii="Arial" w:eastAsiaTheme="majorEastAsia" w:hAnsi="Arial" w:cstheme="majorBidi"/>
                <w:color w:val="404040" w:themeColor="text1" w:themeTint="BF"/>
                <w:sz w:val="18"/>
                <w:lang w:eastAsia="zh-CN"/>
              </w:rPr>
            </w:pPr>
            <w:r w:rsidRPr="00567FC7">
              <w:rPr>
                <w:rFonts w:ascii="Arial" w:eastAsiaTheme="majorEastAsia" w:hAnsi="Arial" w:cstheme="majorBidi"/>
                <w:color w:val="404040" w:themeColor="text1" w:themeTint="BF"/>
                <w:sz w:val="18"/>
                <w:lang w:eastAsia="zh-CN"/>
              </w:rPr>
              <w:t xml:space="preserve">12:   </w:t>
            </w:r>
            <w:proofErr w:type="gramStart"/>
            <w:r w:rsidR="0072458C" w:rsidRPr="00567FC7">
              <w:rPr>
                <w:rFonts w:ascii="Arial" w:eastAsiaTheme="majorEastAsia" w:hAnsi="Arial" w:cstheme="majorBidi"/>
                <w:color w:val="404040" w:themeColor="text1" w:themeTint="BF"/>
                <w:sz w:val="18"/>
                <w:lang w:eastAsia="zh-CN"/>
              </w:rPr>
              <w:t>wakeup(</w:t>
            </w:r>
            <w:proofErr w:type="spellStart"/>
            <w:proofErr w:type="gramEnd"/>
            <w:r w:rsidR="0072458C" w:rsidRPr="00567FC7">
              <w:rPr>
                <w:rFonts w:ascii="Arial" w:eastAsiaTheme="majorEastAsia" w:hAnsi="Arial" w:cstheme="majorBidi"/>
                <w:color w:val="404040" w:themeColor="text1" w:themeTint="BF"/>
                <w:sz w:val="18"/>
                <w:lang w:eastAsia="zh-CN"/>
              </w:rPr>
              <w:t>event.nextTask</w:t>
            </w:r>
            <w:proofErr w:type="spellEnd"/>
            <w:r w:rsidR="0072458C" w:rsidRPr="00567FC7">
              <w:rPr>
                <w:rFonts w:ascii="Arial" w:eastAsiaTheme="majorEastAsia" w:hAnsi="Arial" w:cstheme="majorBidi"/>
                <w:color w:val="404040" w:themeColor="text1" w:themeTint="BF"/>
                <w:sz w:val="18"/>
                <w:lang w:eastAsia="zh-CN"/>
              </w:rPr>
              <w:t xml:space="preserve">) </w:t>
            </w:r>
            <w:r w:rsidR="0072458C" w:rsidRPr="00ED2748">
              <w:rPr>
                <w:rFonts w:ascii="Arial" w:eastAsiaTheme="majorEastAsia" w:hAnsi="Arial" w:cstheme="majorBidi"/>
                <w:color w:val="008000"/>
                <w:sz w:val="18"/>
                <w:lang w:eastAsia="zh-CN"/>
              </w:rPr>
              <w:t>//schedule new task</w:t>
            </w:r>
          </w:p>
          <w:p w14:paraId="56AF6566" w14:textId="041D1EED" w:rsidR="00595DF7" w:rsidRPr="00567FC7" w:rsidRDefault="00D114D2" w:rsidP="00D36EC2">
            <w:pPr>
              <w:autoSpaceDE w:val="0"/>
              <w:autoSpaceDN w:val="0"/>
              <w:adjustRightInd w:val="0"/>
              <w:jc w:val="left"/>
              <w:rPr>
                <w:rFonts w:ascii="Arial" w:eastAsiaTheme="majorEastAsia" w:hAnsi="Arial" w:cstheme="majorBidi"/>
                <w:b/>
                <w:color w:val="404040" w:themeColor="text1" w:themeTint="BF"/>
                <w:sz w:val="18"/>
                <w:lang w:eastAsia="zh-CN"/>
              </w:rPr>
            </w:pPr>
            <w:r>
              <w:rPr>
                <w:rFonts w:ascii="Arial" w:eastAsiaTheme="majorEastAsia" w:hAnsi="Arial" w:cstheme="majorBidi"/>
                <w:color w:val="404040" w:themeColor="text1" w:themeTint="BF"/>
                <w:sz w:val="18"/>
                <w:lang w:eastAsia="zh-CN"/>
              </w:rPr>
              <w:t>13</w:t>
            </w:r>
            <w:r w:rsidR="005D5233" w:rsidRPr="00567FC7">
              <w:rPr>
                <w:rFonts w:ascii="Arial" w:eastAsiaTheme="majorEastAsia" w:hAnsi="Arial" w:cstheme="majorBidi"/>
                <w:color w:val="404040" w:themeColor="text1" w:themeTint="BF"/>
                <w:sz w:val="18"/>
                <w:lang w:eastAsia="zh-CN"/>
              </w:rPr>
              <w:t>:</w:t>
            </w:r>
            <w:r w:rsidR="000C7FA7" w:rsidRPr="00567FC7">
              <w:rPr>
                <w:rFonts w:ascii="Arial" w:eastAsiaTheme="majorEastAsia" w:hAnsi="Arial" w:cstheme="majorBidi"/>
                <w:color w:val="404040" w:themeColor="text1" w:themeTint="BF"/>
                <w:sz w:val="18"/>
                <w:lang w:eastAsia="zh-CN"/>
              </w:rPr>
              <w:t xml:space="preserve"> </w:t>
            </w:r>
            <w:r w:rsidR="005D5233" w:rsidRPr="00567FC7">
              <w:rPr>
                <w:rFonts w:ascii="Arial" w:eastAsiaTheme="majorEastAsia" w:hAnsi="Arial" w:cstheme="majorBidi"/>
                <w:color w:val="404040" w:themeColor="text1" w:themeTint="BF"/>
                <w:sz w:val="18"/>
                <w:lang w:eastAsia="zh-CN"/>
              </w:rPr>
              <w:t xml:space="preserve">  </w:t>
            </w:r>
            <w:r w:rsidR="005D5233" w:rsidRPr="00567FC7">
              <w:rPr>
                <w:rFonts w:ascii="Arial" w:eastAsiaTheme="majorEastAsia" w:hAnsi="Arial" w:cstheme="majorBidi"/>
                <w:b/>
                <w:color w:val="404040" w:themeColor="text1" w:themeTint="BF"/>
                <w:sz w:val="18"/>
                <w:lang w:eastAsia="zh-CN"/>
              </w:rPr>
              <w:t>end if</w:t>
            </w:r>
          </w:p>
          <w:p w14:paraId="3FC4DBF9" w14:textId="3E3B3470" w:rsidR="00FC637C" w:rsidRPr="00FC637C" w:rsidRDefault="00D114D2" w:rsidP="00D36EC2">
            <w:pPr>
              <w:autoSpaceDE w:val="0"/>
              <w:autoSpaceDN w:val="0"/>
              <w:adjustRightInd w:val="0"/>
              <w:jc w:val="left"/>
              <w:rPr>
                <w:rFonts w:asciiTheme="majorHAnsi" w:eastAsiaTheme="majorEastAsia" w:hAnsiTheme="majorHAnsi" w:cstheme="majorBidi"/>
                <w:color w:val="404040" w:themeColor="text1" w:themeTint="BF"/>
                <w:lang w:eastAsia="zh-CN"/>
              </w:rPr>
            </w:pPr>
            <w:r>
              <w:rPr>
                <w:rFonts w:ascii="Arial" w:eastAsiaTheme="majorEastAsia" w:hAnsi="Arial" w:cstheme="majorBidi"/>
                <w:color w:val="404040" w:themeColor="text1" w:themeTint="BF"/>
                <w:sz w:val="18"/>
                <w:lang w:eastAsia="zh-CN"/>
              </w:rPr>
              <w:t>14</w:t>
            </w:r>
            <w:r w:rsidR="00FC637C" w:rsidRPr="00567FC7">
              <w:rPr>
                <w:rFonts w:ascii="Arial" w:eastAsiaTheme="majorEastAsia" w:hAnsi="Arial" w:cstheme="majorBidi"/>
                <w:color w:val="404040" w:themeColor="text1" w:themeTint="BF"/>
                <w:sz w:val="18"/>
                <w:lang w:eastAsia="zh-CN"/>
              </w:rPr>
              <w:t xml:space="preserve">: </w:t>
            </w:r>
            <w:r w:rsidR="00FC637C" w:rsidRPr="00567FC7">
              <w:rPr>
                <w:rFonts w:ascii="Arial" w:eastAsiaTheme="majorEastAsia" w:hAnsi="Arial" w:cstheme="majorBidi"/>
                <w:b/>
                <w:color w:val="404040" w:themeColor="text1" w:themeTint="BF"/>
                <w:sz w:val="18"/>
                <w:lang w:eastAsia="zh-CN"/>
              </w:rPr>
              <w:t>end while</w:t>
            </w:r>
          </w:p>
        </w:tc>
      </w:tr>
    </w:tbl>
    <w:p w14:paraId="6C000A77" w14:textId="167C6D71" w:rsidR="00302041" w:rsidRDefault="00302041" w:rsidP="00302041">
      <w:pPr>
        <w:pStyle w:val="Caption"/>
        <w:keepNext/>
      </w:pPr>
    </w:p>
    <w:p w14:paraId="406E95E6" w14:textId="77777777" w:rsidR="00D36434" w:rsidRDefault="007A4CFD" w:rsidP="00D36434">
      <w:pPr>
        <w:pStyle w:val="Heading1"/>
        <w:spacing w:before="240"/>
      </w:pPr>
      <w:r>
        <w:rPr>
          <w:rFonts w:eastAsiaTheme="minorEastAsia" w:hint="eastAsia"/>
          <w:lang w:eastAsia="zh-CN"/>
        </w:rPr>
        <w:t>Evaluation</w:t>
      </w:r>
    </w:p>
    <w:p w14:paraId="6D79649B" w14:textId="77777777" w:rsidR="00D36434" w:rsidRDefault="007A4CFD" w:rsidP="00D36434">
      <w:pPr>
        <w:pStyle w:val="Heading2"/>
        <w:numPr>
          <w:ilvl w:val="0"/>
          <w:numId w:val="25"/>
        </w:numPr>
        <w:rPr>
          <w:lang w:eastAsia="zh-CN"/>
        </w:rPr>
      </w:pPr>
      <w:r>
        <w:rPr>
          <w:rFonts w:hint="eastAsia"/>
          <w:lang w:eastAsia="zh-CN"/>
        </w:rPr>
        <w:t>Evaluation Goal</w:t>
      </w:r>
    </w:p>
    <w:p w14:paraId="4DDD647C" w14:textId="77777777" w:rsidR="00575BC1" w:rsidRDefault="009C7C64" w:rsidP="00B67193">
      <w:pPr>
        <w:ind w:firstLine="284"/>
        <w:jc w:val="both"/>
        <w:rPr>
          <w:lang w:eastAsia="zh-CN"/>
        </w:rPr>
      </w:pPr>
      <w:r w:rsidRPr="009C7C64">
        <w:rPr>
          <w:lang w:eastAsia="zh-CN"/>
        </w:rPr>
        <w:t xml:space="preserve">In this section, we want to evaluate the effectiveness and overhead of our proposed </w:t>
      </w:r>
      <w:r w:rsidR="00E51076">
        <w:rPr>
          <w:lang w:eastAsia="zh-CN"/>
        </w:rPr>
        <w:t xml:space="preserve">deterministic </w:t>
      </w:r>
      <w:r w:rsidR="00AB3067">
        <w:rPr>
          <w:lang w:eastAsia="zh-CN"/>
        </w:rPr>
        <w:t>replay</w:t>
      </w:r>
      <w:r w:rsidR="00E51076">
        <w:rPr>
          <w:lang w:eastAsia="zh-CN"/>
        </w:rPr>
        <w:t xml:space="preserve"> tool</w:t>
      </w:r>
      <w:r w:rsidR="00EB3A5B">
        <w:rPr>
          <w:lang w:eastAsia="zh-CN"/>
        </w:rPr>
        <w:t xml:space="preserve"> for multicore debugging</w:t>
      </w:r>
      <w:r w:rsidR="00996638">
        <w:rPr>
          <w:lang w:eastAsia="zh-CN"/>
        </w:rPr>
        <w:t xml:space="preserve"> </w:t>
      </w:r>
      <w:r w:rsidR="00F60B74">
        <w:rPr>
          <w:lang w:eastAsia="zh-CN"/>
        </w:rPr>
        <w:t xml:space="preserve">of </w:t>
      </w:r>
      <w:proofErr w:type="spellStart"/>
      <w:r w:rsidR="00F60B74">
        <w:rPr>
          <w:lang w:eastAsia="zh-CN"/>
        </w:rPr>
        <w:t>VxWorks</w:t>
      </w:r>
      <w:proofErr w:type="spellEnd"/>
      <w:r w:rsidR="00F60B74">
        <w:rPr>
          <w:lang w:eastAsia="zh-CN"/>
        </w:rPr>
        <w:t xml:space="preserve"> applications</w:t>
      </w:r>
      <w:r w:rsidRPr="009C7C64">
        <w:rPr>
          <w:lang w:eastAsia="zh-CN"/>
        </w:rPr>
        <w:t xml:space="preserve">. </w:t>
      </w:r>
    </w:p>
    <w:p w14:paraId="627CD937" w14:textId="7073492C" w:rsidR="00172E06" w:rsidRPr="00575BC1" w:rsidRDefault="00172E06" w:rsidP="00575BC1">
      <w:pPr>
        <w:spacing w:after="100" w:afterAutospacing="1"/>
        <w:ind w:firstLine="284"/>
        <w:jc w:val="both"/>
        <w:rPr>
          <w:lang w:eastAsia="zh-CN"/>
        </w:rPr>
      </w:pPr>
      <w:r w:rsidRPr="00E23062">
        <w:rPr>
          <w:rFonts w:eastAsia="Times New Roman"/>
        </w:rPr>
        <w:t xml:space="preserve">We use three sample </w:t>
      </w:r>
      <w:r>
        <w:rPr>
          <w:rFonts w:eastAsia="Times New Roman"/>
        </w:rPr>
        <w:t>multi-core</w:t>
      </w:r>
      <w:r w:rsidRPr="00E23062">
        <w:rPr>
          <w:rFonts w:eastAsia="Times New Roman"/>
        </w:rPr>
        <w:t xml:space="preserve"> applications </w:t>
      </w:r>
      <w:r>
        <w:rPr>
          <w:rFonts w:eastAsia="Times New Roman"/>
        </w:rPr>
        <w:t xml:space="preserve">for evaluation as </w:t>
      </w:r>
      <w:r w:rsidRPr="00E23062">
        <w:rPr>
          <w:rFonts w:eastAsia="Times New Roman"/>
        </w:rPr>
        <w:t xml:space="preserve">shown in </w:t>
      </w:r>
      <w:r>
        <w:rPr>
          <w:rFonts w:eastAsia="Times New Roman"/>
        </w:rPr>
        <w:fldChar w:fldCharType="begin"/>
      </w:r>
      <w:r>
        <w:rPr>
          <w:rFonts w:eastAsia="Times New Roman"/>
        </w:rPr>
        <w:instrText xml:space="preserve"> REF _Ref487615471 \h </w:instrText>
      </w:r>
      <w:r>
        <w:rPr>
          <w:rFonts w:eastAsia="Times New Roman"/>
        </w:rPr>
      </w:r>
      <w:r>
        <w:rPr>
          <w:rFonts w:eastAsia="Times New Roman"/>
        </w:rPr>
        <w:fldChar w:fldCharType="separate"/>
      </w:r>
      <w:r w:rsidR="00B053DE">
        <w:t xml:space="preserve">Table </w:t>
      </w:r>
      <w:r w:rsidR="00B053DE">
        <w:rPr>
          <w:noProof/>
        </w:rPr>
        <w:t>4</w:t>
      </w:r>
      <w:r>
        <w:rPr>
          <w:rFonts w:eastAsia="Times New Roman"/>
        </w:rPr>
        <w:fldChar w:fldCharType="end"/>
      </w:r>
      <w:r w:rsidRPr="00E23062">
        <w:rPr>
          <w:rFonts w:eastAsia="Times New Roman"/>
        </w:rPr>
        <w:t xml:space="preserve">. In each row, we list the </w:t>
      </w:r>
      <w:r>
        <w:rPr>
          <w:rFonts w:eastAsia="Times New Roman"/>
        </w:rPr>
        <w:t>application na</w:t>
      </w:r>
      <w:r w:rsidRPr="00E23062">
        <w:rPr>
          <w:rFonts w:eastAsia="Times New Roman"/>
        </w:rPr>
        <w:t xml:space="preserve">me, the </w:t>
      </w:r>
      <w:r w:rsidR="00C415B7">
        <w:rPr>
          <w:rFonts w:eastAsia="Times New Roman"/>
        </w:rPr>
        <w:t xml:space="preserve">number of </w:t>
      </w:r>
      <w:r w:rsidRPr="00E23062">
        <w:rPr>
          <w:rFonts w:eastAsia="Times New Roman"/>
        </w:rPr>
        <w:t xml:space="preserve">lines of source code, the number of tasks in the application, a description of the </w:t>
      </w:r>
      <w:r>
        <w:rPr>
          <w:rFonts w:eastAsia="Times New Roman"/>
        </w:rPr>
        <w:t>application</w:t>
      </w:r>
      <w:r w:rsidRPr="00E23062">
        <w:rPr>
          <w:rFonts w:eastAsia="Times New Roman"/>
        </w:rPr>
        <w:t xml:space="preserve"> and the </w:t>
      </w:r>
      <w:r>
        <w:rPr>
          <w:rFonts w:eastAsia="Times New Roman"/>
        </w:rPr>
        <w:t>concurrency bugs.</w:t>
      </w:r>
    </w:p>
    <w:p w14:paraId="6AA5F642" w14:textId="77777777" w:rsidR="00172E06" w:rsidRDefault="00172E06" w:rsidP="00172E06">
      <w:pPr>
        <w:pStyle w:val="Caption"/>
        <w:keepNext/>
      </w:pPr>
      <w:bookmarkStart w:id="5" w:name="_Ref487615471"/>
      <w:r>
        <w:t xml:space="preserve">Table </w:t>
      </w:r>
      <w:r w:rsidR="00BA31A4">
        <w:fldChar w:fldCharType="begin"/>
      </w:r>
      <w:r w:rsidR="00BA31A4">
        <w:instrText xml:space="preserve"> SEQ Table \* ARABIC </w:instrText>
      </w:r>
      <w:r w:rsidR="00BA31A4">
        <w:fldChar w:fldCharType="separate"/>
      </w:r>
      <w:r w:rsidR="00B053DE">
        <w:rPr>
          <w:noProof/>
        </w:rPr>
        <w:t>4</w:t>
      </w:r>
      <w:r w:rsidR="00BA31A4">
        <w:rPr>
          <w:noProof/>
        </w:rPr>
        <w:fldChar w:fldCharType="end"/>
      </w:r>
      <w:bookmarkEnd w:id="5"/>
      <w:r>
        <w:t xml:space="preserve"> Subject Applications</w:t>
      </w:r>
    </w:p>
    <w:tbl>
      <w:tblPr>
        <w:tblStyle w:val="TableGrid"/>
        <w:tblW w:w="4828" w:type="pct"/>
        <w:jc w:val="center"/>
        <w:tblLook w:val="04A0" w:firstRow="1" w:lastRow="0" w:firstColumn="1" w:lastColumn="0" w:noHBand="0" w:noVBand="1"/>
      </w:tblPr>
      <w:tblGrid>
        <w:gridCol w:w="913"/>
        <w:gridCol w:w="566"/>
        <w:gridCol w:w="649"/>
        <w:gridCol w:w="2030"/>
        <w:gridCol w:w="589"/>
      </w:tblGrid>
      <w:tr w:rsidR="00172E06" w14:paraId="5F0EAC6B" w14:textId="77777777" w:rsidTr="00687779">
        <w:trPr>
          <w:jc w:val="center"/>
        </w:trPr>
        <w:tc>
          <w:tcPr>
            <w:tcW w:w="962" w:type="pct"/>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8" w:type="dxa"/>
              <w:bottom w:w="0" w:type="dxa"/>
              <w:right w:w="28" w:type="dxa"/>
            </w:tcMar>
            <w:vAlign w:val="center"/>
            <w:hideMark/>
          </w:tcPr>
          <w:p w14:paraId="7BE535AA" w14:textId="77777777" w:rsidR="00172E06" w:rsidRDefault="00172E06" w:rsidP="00687779">
            <w:pPr>
              <w:pStyle w:val="BodyText"/>
              <w:adjustRightInd w:val="0"/>
              <w:snapToGrid w:val="0"/>
              <w:spacing w:line="240" w:lineRule="auto"/>
              <w:ind w:firstLine="0"/>
              <w:jc w:val="center"/>
              <w:rPr>
                <w:rFonts w:ascii="Times" w:hAnsi="Times"/>
                <w:sz w:val="18"/>
                <w:lang w:eastAsia="zh-CN"/>
              </w:rPr>
            </w:pPr>
            <w:r>
              <w:rPr>
                <w:rFonts w:ascii="Times" w:hAnsi="Times"/>
                <w:sz w:val="18"/>
                <w:lang w:eastAsia="zh-CN"/>
              </w:rPr>
              <w:t>Application Name</w:t>
            </w:r>
          </w:p>
        </w:tc>
        <w:tc>
          <w:tcPr>
            <w:tcW w:w="596" w:type="pct"/>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8" w:type="dxa"/>
              <w:bottom w:w="0" w:type="dxa"/>
              <w:right w:w="28" w:type="dxa"/>
            </w:tcMar>
            <w:vAlign w:val="center"/>
            <w:hideMark/>
          </w:tcPr>
          <w:p w14:paraId="2348A5FB" w14:textId="77777777" w:rsidR="00172E06" w:rsidRDefault="00172E06" w:rsidP="00687779">
            <w:pPr>
              <w:pStyle w:val="BodyText"/>
              <w:adjustRightInd w:val="0"/>
              <w:snapToGrid w:val="0"/>
              <w:spacing w:line="240" w:lineRule="auto"/>
              <w:ind w:firstLine="0"/>
              <w:jc w:val="center"/>
              <w:rPr>
                <w:rFonts w:ascii="Times" w:hAnsi="Times"/>
                <w:sz w:val="18"/>
                <w:lang w:eastAsia="zh-CN"/>
              </w:rPr>
            </w:pPr>
            <w:r>
              <w:rPr>
                <w:rFonts w:ascii="Times" w:hAnsi="Times"/>
                <w:sz w:val="18"/>
                <w:lang w:eastAsia="zh-CN"/>
              </w:rPr>
              <w:t>LOC</w:t>
            </w:r>
          </w:p>
        </w:tc>
        <w:tc>
          <w:tcPr>
            <w:tcW w:w="684" w:type="pct"/>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8" w:type="dxa"/>
              <w:bottom w:w="0" w:type="dxa"/>
              <w:right w:w="28" w:type="dxa"/>
            </w:tcMar>
            <w:vAlign w:val="center"/>
            <w:hideMark/>
          </w:tcPr>
          <w:p w14:paraId="35146554" w14:textId="77777777" w:rsidR="00172E06" w:rsidRDefault="00172E06" w:rsidP="00687779">
            <w:pPr>
              <w:pStyle w:val="BodyText"/>
              <w:adjustRightInd w:val="0"/>
              <w:snapToGrid w:val="0"/>
              <w:spacing w:line="240" w:lineRule="auto"/>
              <w:ind w:firstLine="0"/>
              <w:jc w:val="center"/>
              <w:rPr>
                <w:rFonts w:ascii="Times" w:hAnsi="Times"/>
                <w:sz w:val="18"/>
                <w:lang w:eastAsia="zh-CN"/>
              </w:rPr>
            </w:pPr>
            <w:r>
              <w:rPr>
                <w:rFonts w:ascii="Times" w:hAnsi="Times"/>
                <w:sz w:val="18"/>
                <w:lang w:eastAsia="zh-CN"/>
              </w:rPr>
              <w:t xml:space="preserve">No. </w:t>
            </w:r>
            <w:proofErr w:type="gramStart"/>
            <w:r>
              <w:rPr>
                <w:rFonts w:ascii="Times" w:hAnsi="Times"/>
                <w:sz w:val="18"/>
                <w:lang w:eastAsia="zh-CN"/>
              </w:rPr>
              <w:t>of</w:t>
            </w:r>
            <w:proofErr w:type="gramEnd"/>
            <w:r>
              <w:rPr>
                <w:rFonts w:ascii="Times" w:hAnsi="Times"/>
                <w:sz w:val="18"/>
                <w:lang w:eastAsia="zh-CN"/>
              </w:rPr>
              <w:t xml:space="preserve"> Tasks</w:t>
            </w:r>
          </w:p>
        </w:tc>
        <w:tc>
          <w:tcPr>
            <w:tcW w:w="2138" w:type="pct"/>
            <w:tcBorders>
              <w:top w:val="single" w:sz="4" w:space="0" w:color="000000" w:themeColor="text1"/>
              <w:left w:val="single" w:sz="4" w:space="0" w:color="000000" w:themeColor="text1"/>
              <w:right w:val="single" w:sz="4" w:space="0" w:color="000000" w:themeColor="text1"/>
            </w:tcBorders>
            <w:tcMar>
              <w:top w:w="0" w:type="dxa"/>
              <w:left w:w="28" w:type="dxa"/>
              <w:bottom w:w="0" w:type="dxa"/>
              <w:right w:w="28" w:type="dxa"/>
            </w:tcMar>
            <w:vAlign w:val="center"/>
          </w:tcPr>
          <w:p w14:paraId="6A800481" w14:textId="77777777" w:rsidR="00172E06" w:rsidRDefault="00172E06" w:rsidP="00687779">
            <w:pPr>
              <w:pStyle w:val="BodyText"/>
              <w:adjustRightInd w:val="0"/>
              <w:snapToGrid w:val="0"/>
              <w:spacing w:line="240" w:lineRule="auto"/>
              <w:ind w:firstLine="0"/>
              <w:jc w:val="center"/>
              <w:rPr>
                <w:rFonts w:ascii="Times" w:hAnsi="Times"/>
                <w:sz w:val="18"/>
                <w:lang w:eastAsia="zh-CN"/>
              </w:rPr>
            </w:pPr>
            <w:r>
              <w:rPr>
                <w:rFonts w:ascii="Times" w:hAnsi="Times" w:hint="eastAsia"/>
                <w:sz w:val="18"/>
                <w:lang w:eastAsia="zh-CN"/>
              </w:rPr>
              <w:t>Description</w:t>
            </w:r>
          </w:p>
        </w:tc>
        <w:tc>
          <w:tcPr>
            <w:tcW w:w="620" w:type="pct"/>
            <w:tcBorders>
              <w:top w:val="single" w:sz="4" w:space="0" w:color="000000" w:themeColor="text1"/>
              <w:left w:val="single" w:sz="4" w:space="0" w:color="000000" w:themeColor="text1"/>
              <w:right w:val="single" w:sz="4" w:space="0" w:color="000000" w:themeColor="text1"/>
            </w:tcBorders>
            <w:tcMar>
              <w:left w:w="28" w:type="dxa"/>
              <w:right w:w="28" w:type="dxa"/>
            </w:tcMar>
            <w:vAlign w:val="center"/>
          </w:tcPr>
          <w:p w14:paraId="4C39C385" w14:textId="24F60E49" w:rsidR="00172E06" w:rsidRDefault="008C00DB" w:rsidP="00687779">
            <w:pPr>
              <w:pStyle w:val="BodyText"/>
              <w:adjustRightInd w:val="0"/>
              <w:snapToGrid w:val="0"/>
              <w:spacing w:line="240" w:lineRule="auto"/>
              <w:ind w:firstLine="0"/>
              <w:jc w:val="center"/>
              <w:rPr>
                <w:rFonts w:ascii="Times" w:hAnsi="Times"/>
                <w:sz w:val="18"/>
                <w:lang w:eastAsia="zh-CN"/>
              </w:rPr>
            </w:pPr>
            <w:r>
              <w:rPr>
                <w:rFonts w:ascii="Times" w:hAnsi="Times"/>
                <w:sz w:val="18"/>
                <w:lang w:eastAsia="zh-CN"/>
              </w:rPr>
              <w:t>Bug Type</w:t>
            </w:r>
          </w:p>
        </w:tc>
      </w:tr>
      <w:tr w:rsidR="00172E06" w14:paraId="7EB1EE90" w14:textId="77777777" w:rsidTr="00687779">
        <w:trPr>
          <w:jc w:val="center"/>
        </w:trPr>
        <w:tc>
          <w:tcPr>
            <w:tcW w:w="962" w:type="pct"/>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8" w:type="dxa"/>
              <w:bottom w:w="0" w:type="dxa"/>
              <w:right w:w="28" w:type="dxa"/>
            </w:tcMar>
            <w:vAlign w:val="center"/>
            <w:hideMark/>
          </w:tcPr>
          <w:p w14:paraId="50F95C50" w14:textId="77777777" w:rsidR="00172E06" w:rsidRDefault="00172E06" w:rsidP="00687779">
            <w:pPr>
              <w:pStyle w:val="BodyText"/>
              <w:adjustRightInd w:val="0"/>
              <w:snapToGrid w:val="0"/>
              <w:spacing w:line="240" w:lineRule="auto"/>
              <w:ind w:firstLine="0"/>
              <w:jc w:val="center"/>
              <w:rPr>
                <w:rFonts w:ascii="Times" w:hAnsi="Times"/>
                <w:sz w:val="18"/>
                <w:lang w:eastAsia="zh-CN"/>
              </w:rPr>
            </w:pPr>
            <w:proofErr w:type="spellStart"/>
            <w:proofErr w:type="gramStart"/>
            <w:r w:rsidRPr="00B76CAC">
              <w:rPr>
                <w:rFonts w:ascii="Times" w:hAnsi="Times"/>
                <w:sz w:val="18"/>
                <w:lang w:eastAsia="zh-CN"/>
              </w:rPr>
              <w:t>rtpAccount</w:t>
            </w:r>
            <w:proofErr w:type="spellEnd"/>
            <w:proofErr w:type="gramEnd"/>
          </w:p>
        </w:tc>
        <w:tc>
          <w:tcPr>
            <w:tcW w:w="596" w:type="pct"/>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8" w:type="dxa"/>
              <w:bottom w:w="0" w:type="dxa"/>
              <w:right w:w="28" w:type="dxa"/>
            </w:tcMar>
            <w:vAlign w:val="center"/>
            <w:hideMark/>
          </w:tcPr>
          <w:p w14:paraId="095741EE" w14:textId="77777777" w:rsidR="00172E06" w:rsidRDefault="00172E06" w:rsidP="00687779">
            <w:pPr>
              <w:pStyle w:val="BodyText"/>
              <w:adjustRightInd w:val="0"/>
              <w:snapToGrid w:val="0"/>
              <w:spacing w:line="240" w:lineRule="auto"/>
              <w:ind w:firstLine="0"/>
              <w:jc w:val="center"/>
              <w:rPr>
                <w:rFonts w:ascii="Times" w:hAnsi="Times"/>
                <w:sz w:val="18"/>
                <w:lang w:eastAsia="zh-CN"/>
              </w:rPr>
            </w:pPr>
            <w:r>
              <w:rPr>
                <w:rFonts w:ascii="Times" w:hAnsi="Times"/>
                <w:sz w:val="18"/>
                <w:lang w:eastAsia="zh-CN"/>
              </w:rPr>
              <w:t>80</w:t>
            </w:r>
          </w:p>
        </w:tc>
        <w:tc>
          <w:tcPr>
            <w:tcW w:w="684" w:type="pct"/>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8" w:type="dxa"/>
              <w:bottom w:w="0" w:type="dxa"/>
              <w:right w:w="28" w:type="dxa"/>
            </w:tcMar>
            <w:vAlign w:val="center"/>
            <w:hideMark/>
          </w:tcPr>
          <w:p w14:paraId="73890B45" w14:textId="77777777" w:rsidR="00172E06" w:rsidRDefault="00172E06" w:rsidP="00687779">
            <w:pPr>
              <w:pStyle w:val="BodyText"/>
              <w:adjustRightInd w:val="0"/>
              <w:snapToGrid w:val="0"/>
              <w:spacing w:line="240" w:lineRule="auto"/>
              <w:ind w:firstLine="0"/>
              <w:jc w:val="center"/>
              <w:rPr>
                <w:rFonts w:ascii="Times" w:hAnsi="Times"/>
                <w:sz w:val="18"/>
                <w:lang w:eastAsia="zh-CN"/>
              </w:rPr>
            </w:pPr>
            <w:r>
              <w:rPr>
                <w:rFonts w:ascii="Times" w:hAnsi="Times"/>
                <w:sz w:val="18"/>
                <w:lang w:eastAsia="zh-CN"/>
              </w:rPr>
              <w:t>3</w:t>
            </w:r>
          </w:p>
        </w:tc>
        <w:tc>
          <w:tcPr>
            <w:tcW w:w="2138" w:type="pct"/>
            <w:tcBorders>
              <w:left w:val="single" w:sz="4" w:space="0" w:color="000000" w:themeColor="text1"/>
              <w:right w:val="single" w:sz="4" w:space="0" w:color="000000" w:themeColor="text1"/>
            </w:tcBorders>
            <w:tcMar>
              <w:top w:w="0" w:type="dxa"/>
              <w:left w:w="28" w:type="dxa"/>
              <w:bottom w:w="0" w:type="dxa"/>
              <w:right w:w="28" w:type="dxa"/>
            </w:tcMar>
            <w:vAlign w:val="center"/>
          </w:tcPr>
          <w:p w14:paraId="6B823EAA" w14:textId="7008903E" w:rsidR="00172E06" w:rsidRDefault="00172E06" w:rsidP="00687779">
            <w:pPr>
              <w:pStyle w:val="BodyText"/>
              <w:adjustRightInd w:val="0"/>
              <w:snapToGrid w:val="0"/>
              <w:spacing w:line="240" w:lineRule="auto"/>
              <w:ind w:firstLine="0"/>
              <w:jc w:val="center"/>
              <w:rPr>
                <w:rFonts w:ascii="Times" w:hAnsi="Times"/>
                <w:sz w:val="18"/>
                <w:lang w:eastAsia="zh-CN"/>
              </w:rPr>
            </w:pPr>
            <w:r>
              <w:rPr>
                <w:rFonts w:ascii="Times" w:hAnsi="Times"/>
                <w:sz w:val="18"/>
                <w:lang w:eastAsia="zh-CN"/>
              </w:rPr>
              <w:t>T</w:t>
            </w:r>
            <w:r>
              <w:rPr>
                <w:rFonts w:ascii="Times" w:hAnsi="Times" w:hint="eastAsia"/>
                <w:sz w:val="18"/>
                <w:lang w:eastAsia="zh-CN"/>
              </w:rPr>
              <w:t>wo</w:t>
            </w:r>
            <w:r>
              <w:rPr>
                <w:rFonts w:ascii="Times" w:hAnsi="Times"/>
                <w:sz w:val="18"/>
                <w:lang w:eastAsia="zh-CN"/>
              </w:rPr>
              <w:t xml:space="preserve"> Accountant deal</w:t>
            </w:r>
            <w:r w:rsidR="002B1414">
              <w:rPr>
                <w:rFonts w:ascii="Times" w:hAnsi="Times"/>
                <w:sz w:val="18"/>
                <w:lang w:eastAsia="zh-CN"/>
              </w:rPr>
              <w:t xml:space="preserve"> with</w:t>
            </w:r>
            <w:r>
              <w:rPr>
                <w:rFonts w:ascii="Times" w:hAnsi="Times"/>
                <w:sz w:val="18"/>
                <w:lang w:eastAsia="zh-CN"/>
              </w:rPr>
              <w:t xml:space="preserve"> the same book without protection</w:t>
            </w:r>
          </w:p>
        </w:tc>
        <w:tc>
          <w:tcPr>
            <w:tcW w:w="620" w:type="pct"/>
            <w:tcBorders>
              <w:left w:val="single" w:sz="4" w:space="0" w:color="000000" w:themeColor="text1"/>
              <w:right w:val="single" w:sz="4" w:space="0" w:color="000000" w:themeColor="text1"/>
            </w:tcBorders>
            <w:tcMar>
              <w:left w:w="28" w:type="dxa"/>
              <w:right w:w="28" w:type="dxa"/>
            </w:tcMar>
            <w:vAlign w:val="center"/>
          </w:tcPr>
          <w:p w14:paraId="7EAAEF79" w14:textId="4FFA7C30" w:rsidR="00172E06" w:rsidRDefault="00FF34AA" w:rsidP="00687779">
            <w:pPr>
              <w:pStyle w:val="BodyText"/>
              <w:adjustRightInd w:val="0"/>
              <w:snapToGrid w:val="0"/>
              <w:spacing w:line="240" w:lineRule="auto"/>
              <w:ind w:firstLine="0"/>
              <w:jc w:val="center"/>
              <w:rPr>
                <w:rFonts w:ascii="Times" w:hAnsi="Times"/>
                <w:sz w:val="18"/>
                <w:lang w:eastAsia="zh-CN"/>
              </w:rPr>
            </w:pPr>
            <w:r>
              <w:rPr>
                <w:rFonts w:ascii="Times" w:hAnsi="Times"/>
                <w:sz w:val="18"/>
                <w:lang w:eastAsia="zh-CN"/>
              </w:rPr>
              <w:t>D</w:t>
            </w:r>
            <w:r w:rsidR="00172E06">
              <w:rPr>
                <w:rFonts w:ascii="Times" w:hAnsi="Times"/>
                <w:sz w:val="18"/>
                <w:lang w:eastAsia="zh-CN"/>
              </w:rPr>
              <w:t>ata race</w:t>
            </w:r>
          </w:p>
        </w:tc>
      </w:tr>
      <w:tr w:rsidR="00172E06" w14:paraId="092429B8" w14:textId="77777777" w:rsidTr="00687779">
        <w:trPr>
          <w:jc w:val="center"/>
        </w:trPr>
        <w:tc>
          <w:tcPr>
            <w:tcW w:w="962" w:type="pct"/>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8" w:type="dxa"/>
              <w:bottom w:w="0" w:type="dxa"/>
              <w:right w:w="28" w:type="dxa"/>
            </w:tcMar>
            <w:vAlign w:val="center"/>
            <w:hideMark/>
          </w:tcPr>
          <w:p w14:paraId="0B1A0307" w14:textId="77777777" w:rsidR="00172E06" w:rsidRDefault="00172E06" w:rsidP="00687779">
            <w:pPr>
              <w:pStyle w:val="BodyText"/>
              <w:adjustRightInd w:val="0"/>
              <w:snapToGrid w:val="0"/>
              <w:spacing w:line="240" w:lineRule="auto"/>
              <w:ind w:firstLine="0"/>
              <w:jc w:val="center"/>
              <w:rPr>
                <w:rFonts w:ascii="Times" w:hAnsi="Times"/>
                <w:sz w:val="18"/>
                <w:lang w:eastAsia="zh-CN"/>
              </w:rPr>
            </w:pPr>
            <w:proofErr w:type="spellStart"/>
            <w:proofErr w:type="gramStart"/>
            <w:r w:rsidRPr="00B76CAC">
              <w:rPr>
                <w:rFonts w:ascii="Times" w:hAnsi="Times"/>
                <w:sz w:val="18"/>
                <w:lang w:eastAsia="zh-CN"/>
              </w:rPr>
              <w:t>readSensor</w:t>
            </w:r>
            <w:proofErr w:type="spellEnd"/>
            <w:proofErr w:type="gramEnd"/>
          </w:p>
        </w:tc>
        <w:tc>
          <w:tcPr>
            <w:tcW w:w="596" w:type="pct"/>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8" w:type="dxa"/>
              <w:bottom w:w="0" w:type="dxa"/>
              <w:right w:w="28" w:type="dxa"/>
            </w:tcMar>
            <w:vAlign w:val="center"/>
            <w:hideMark/>
          </w:tcPr>
          <w:p w14:paraId="7FF2C8A1" w14:textId="77777777" w:rsidR="00172E06" w:rsidRDefault="00172E06" w:rsidP="00687779">
            <w:pPr>
              <w:pStyle w:val="BodyText"/>
              <w:adjustRightInd w:val="0"/>
              <w:snapToGrid w:val="0"/>
              <w:spacing w:line="240" w:lineRule="auto"/>
              <w:ind w:firstLine="0"/>
              <w:jc w:val="center"/>
              <w:rPr>
                <w:rFonts w:ascii="Times" w:hAnsi="Times"/>
                <w:sz w:val="18"/>
                <w:lang w:eastAsia="zh-CN"/>
              </w:rPr>
            </w:pPr>
            <w:r>
              <w:rPr>
                <w:rFonts w:ascii="Times" w:hAnsi="Times"/>
                <w:sz w:val="18"/>
                <w:lang w:eastAsia="zh-CN"/>
              </w:rPr>
              <w:t>80</w:t>
            </w:r>
          </w:p>
        </w:tc>
        <w:tc>
          <w:tcPr>
            <w:tcW w:w="684" w:type="pct"/>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8" w:type="dxa"/>
              <w:bottom w:w="0" w:type="dxa"/>
              <w:right w:w="28" w:type="dxa"/>
            </w:tcMar>
            <w:vAlign w:val="center"/>
            <w:hideMark/>
          </w:tcPr>
          <w:p w14:paraId="2007C552" w14:textId="77777777" w:rsidR="00172E06" w:rsidRDefault="00172E06" w:rsidP="00687779">
            <w:pPr>
              <w:pStyle w:val="BodyText"/>
              <w:adjustRightInd w:val="0"/>
              <w:snapToGrid w:val="0"/>
              <w:spacing w:line="240" w:lineRule="auto"/>
              <w:ind w:firstLine="0"/>
              <w:jc w:val="center"/>
              <w:rPr>
                <w:rFonts w:ascii="Times" w:hAnsi="Times"/>
                <w:sz w:val="18"/>
                <w:lang w:eastAsia="zh-CN"/>
              </w:rPr>
            </w:pPr>
            <w:r>
              <w:rPr>
                <w:rFonts w:ascii="Times" w:hAnsi="Times"/>
                <w:sz w:val="18"/>
                <w:lang w:eastAsia="zh-CN"/>
              </w:rPr>
              <w:t>2</w:t>
            </w:r>
          </w:p>
        </w:tc>
        <w:tc>
          <w:tcPr>
            <w:tcW w:w="2138" w:type="pct"/>
            <w:tcBorders>
              <w:left w:val="single" w:sz="4" w:space="0" w:color="000000" w:themeColor="text1"/>
              <w:right w:val="single" w:sz="4" w:space="0" w:color="000000" w:themeColor="text1"/>
            </w:tcBorders>
            <w:tcMar>
              <w:top w:w="0" w:type="dxa"/>
              <w:left w:w="28" w:type="dxa"/>
              <w:bottom w:w="0" w:type="dxa"/>
              <w:right w:w="28" w:type="dxa"/>
            </w:tcMar>
            <w:vAlign w:val="center"/>
          </w:tcPr>
          <w:p w14:paraId="6529A5F1" w14:textId="77777777" w:rsidR="00172E06" w:rsidRDefault="00172E06" w:rsidP="00687779">
            <w:pPr>
              <w:pStyle w:val="BodyText"/>
              <w:adjustRightInd w:val="0"/>
              <w:snapToGrid w:val="0"/>
              <w:spacing w:line="240" w:lineRule="auto"/>
              <w:ind w:firstLine="0"/>
              <w:jc w:val="center"/>
              <w:rPr>
                <w:rFonts w:ascii="Times" w:hAnsi="Times"/>
                <w:sz w:val="18"/>
                <w:lang w:eastAsia="zh-CN"/>
              </w:rPr>
            </w:pPr>
            <w:r>
              <w:rPr>
                <w:rFonts w:ascii="Times" w:hAnsi="Times" w:hint="eastAsia"/>
                <w:sz w:val="18"/>
                <w:lang w:eastAsia="zh-CN"/>
              </w:rPr>
              <w:t>Read sensor data and send it to net</w:t>
            </w:r>
          </w:p>
        </w:tc>
        <w:tc>
          <w:tcPr>
            <w:tcW w:w="620" w:type="pct"/>
            <w:tcBorders>
              <w:left w:val="single" w:sz="4" w:space="0" w:color="000000" w:themeColor="text1"/>
              <w:right w:val="single" w:sz="4" w:space="0" w:color="000000" w:themeColor="text1"/>
            </w:tcBorders>
            <w:tcMar>
              <w:left w:w="28" w:type="dxa"/>
              <w:right w:w="28" w:type="dxa"/>
            </w:tcMar>
            <w:vAlign w:val="center"/>
          </w:tcPr>
          <w:p w14:paraId="09CFEF83" w14:textId="294FA3EC" w:rsidR="00172E06" w:rsidRDefault="00FF34AA" w:rsidP="00687779">
            <w:pPr>
              <w:pStyle w:val="BodyText"/>
              <w:adjustRightInd w:val="0"/>
              <w:snapToGrid w:val="0"/>
              <w:spacing w:line="240" w:lineRule="auto"/>
              <w:ind w:firstLine="0"/>
              <w:jc w:val="center"/>
              <w:rPr>
                <w:rFonts w:ascii="Times" w:hAnsi="Times"/>
                <w:sz w:val="18"/>
                <w:lang w:eastAsia="zh-CN"/>
              </w:rPr>
            </w:pPr>
            <w:r>
              <w:rPr>
                <w:rFonts w:ascii="Times" w:hAnsi="Times"/>
                <w:sz w:val="18"/>
                <w:lang w:eastAsia="zh-CN"/>
              </w:rPr>
              <w:t>D</w:t>
            </w:r>
            <w:r w:rsidR="00172E06">
              <w:rPr>
                <w:rFonts w:ascii="Times" w:hAnsi="Times"/>
                <w:sz w:val="18"/>
                <w:lang w:eastAsia="zh-CN"/>
              </w:rPr>
              <w:t>ata race</w:t>
            </w:r>
          </w:p>
        </w:tc>
      </w:tr>
      <w:tr w:rsidR="00172E06" w14:paraId="6186454D" w14:textId="77777777" w:rsidTr="00687779">
        <w:trPr>
          <w:jc w:val="center"/>
        </w:trPr>
        <w:tc>
          <w:tcPr>
            <w:tcW w:w="962" w:type="pct"/>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8" w:type="dxa"/>
              <w:bottom w:w="0" w:type="dxa"/>
              <w:right w:w="28" w:type="dxa"/>
            </w:tcMar>
            <w:vAlign w:val="center"/>
            <w:hideMark/>
          </w:tcPr>
          <w:p w14:paraId="4B612301" w14:textId="77777777" w:rsidR="00172E06" w:rsidRDefault="00172E06" w:rsidP="00687779">
            <w:pPr>
              <w:pStyle w:val="BodyText"/>
              <w:adjustRightInd w:val="0"/>
              <w:snapToGrid w:val="0"/>
              <w:spacing w:line="240" w:lineRule="auto"/>
              <w:ind w:firstLine="0"/>
              <w:jc w:val="center"/>
              <w:rPr>
                <w:rFonts w:ascii="Times" w:hAnsi="Times"/>
                <w:sz w:val="18"/>
                <w:lang w:eastAsia="zh-CN"/>
              </w:rPr>
            </w:pPr>
            <w:proofErr w:type="gramStart"/>
            <w:r w:rsidRPr="00B76CAC">
              <w:rPr>
                <w:rFonts w:ascii="Times" w:hAnsi="Times"/>
                <w:sz w:val="18"/>
                <w:lang w:eastAsia="zh-CN"/>
              </w:rPr>
              <w:t>router</w:t>
            </w:r>
            <w:proofErr w:type="gramEnd"/>
          </w:p>
        </w:tc>
        <w:tc>
          <w:tcPr>
            <w:tcW w:w="596" w:type="pct"/>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8" w:type="dxa"/>
              <w:bottom w:w="0" w:type="dxa"/>
              <w:right w:w="28" w:type="dxa"/>
            </w:tcMar>
            <w:vAlign w:val="center"/>
            <w:hideMark/>
          </w:tcPr>
          <w:p w14:paraId="6888A8D0" w14:textId="77777777" w:rsidR="00172E06" w:rsidRDefault="00172E06" w:rsidP="00687779">
            <w:pPr>
              <w:pStyle w:val="BodyText"/>
              <w:adjustRightInd w:val="0"/>
              <w:snapToGrid w:val="0"/>
              <w:spacing w:line="240" w:lineRule="auto"/>
              <w:ind w:firstLine="0"/>
              <w:jc w:val="center"/>
              <w:rPr>
                <w:rFonts w:ascii="Times" w:hAnsi="Times"/>
                <w:sz w:val="18"/>
                <w:lang w:eastAsia="zh-CN"/>
              </w:rPr>
            </w:pPr>
            <w:r>
              <w:rPr>
                <w:rFonts w:ascii="Times" w:hAnsi="Times"/>
                <w:sz w:val="18"/>
                <w:lang w:eastAsia="zh-CN"/>
              </w:rPr>
              <w:t>130</w:t>
            </w:r>
          </w:p>
        </w:tc>
        <w:tc>
          <w:tcPr>
            <w:tcW w:w="684" w:type="pct"/>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8" w:type="dxa"/>
              <w:bottom w:w="0" w:type="dxa"/>
              <w:right w:w="28" w:type="dxa"/>
            </w:tcMar>
            <w:vAlign w:val="center"/>
            <w:hideMark/>
          </w:tcPr>
          <w:p w14:paraId="5DC13064" w14:textId="77777777" w:rsidR="00172E06" w:rsidRDefault="00172E06" w:rsidP="00687779">
            <w:pPr>
              <w:pStyle w:val="BodyText"/>
              <w:adjustRightInd w:val="0"/>
              <w:snapToGrid w:val="0"/>
              <w:spacing w:line="240" w:lineRule="auto"/>
              <w:ind w:firstLine="0"/>
              <w:jc w:val="center"/>
              <w:rPr>
                <w:rFonts w:ascii="Times" w:hAnsi="Times"/>
                <w:sz w:val="18"/>
                <w:lang w:eastAsia="zh-CN"/>
              </w:rPr>
            </w:pPr>
            <w:r>
              <w:rPr>
                <w:rFonts w:ascii="Times" w:hAnsi="Times"/>
                <w:sz w:val="18"/>
                <w:lang w:eastAsia="zh-CN"/>
              </w:rPr>
              <w:t>3</w:t>
            </w:r>
          </w:p>
        </w:tc>
        <w:tc>
          <w:tcPr>
            <w:tcW w:w="2138" w:type="pct"/>
            <w:tcBorders>
              <w:left w:val="single" w:sz="4" w:space="0" w:color="000000" w:themeColor="text1"/>
              <w:bottom w:val="single" w:sz="4" w:space="0" w:color="000000" w:themeColor="text1"/>
              <w:right w:val="single" w:sz="4" w:space="0" w:color="000000" w:themeColor="text1"/>
            </w:tcBorders>
            <w:tcMar>
              <w:top w:w="0" w:type="dxa"/>
              <w:left w:w="28" w:type="dxa"/>
              <w:bottom w:w="0" w:type="dxa"/>
              <w:right w:w="28" w:type="dxa"/>
            </w:tcMar>
            <w:vAlign w:val="center"/>
          </w:tcPr>
          <w:p w14:paraId="576A5DB2" w14:textId="5064E765" w:rsidR="00172E06" w:rsidRDefault="00172E06" w:rsidP="008E3E58">
            <w:pPr>
              <w:pStyle w:val="BodyText"/>
              <w:adjustRightInd w:val="0"/>
              <w:snapToGrid w:val="0"/>
              <w:spacing w:line="240" w:lineRule="auto"/>
              <w:ind w:firstLine="0"/>
              <w:jc w:val="center"/>
              <w:rPr>
                <w:rFonts w:ascii="Times" w:hAnsi="Times"/>
                <w:sz w:val="18"/>
                <w:lang w:eastAsia="zh-CN"/>
              </w:rPr>
            </w:pPr>
            <w:r>
              <w:rPr>
                <w:rFonts w:ascii="Times" w:hAnsi="Times" w:hint="eastAsia"/>
                <w:sz w:val="18"/>
                <w:lang w:eastAsia="zh-CN"/>
              </w:rPr>
              <w:t>3-port router transmit message</w:t>
            </w:r>
            <w:r w:rsidR="008E3E58">
              <w:rPr>
                <w:rFonts w:ascii="Times" w:hAnsi="Times"/>
                <w:sz w:val="18"/>
                <w:lang w:eastAsia="zh-CN"/>
              </w:rPr>
              <w:t>s</w:t>
            </w:r>
          </w:p>
        </w:tc>
        <w:tc>
          <w:tcPr>
            <w:tcW w:w="620" w:type="pct"/>
            <w:tcBorders>
              <w:left w:val="single" w:sz="4" w:space="0" w:color="000000" w:themeColor="text1"/>
              <w:bottom w:val="single" w:sz="4" w:space="0" w:color="000000" w:themeColor="text1"/>
              <w:right w:val="single" w:sz="4" w:space="0" w:color="000000" w:themeColor="text1"/>
            </w:tcBorders>
            <w:tcMar>
              <w:left w:w="28" w:type="dxa"/>
              <w:right w:w="28" w:type="dxa"/>
            </w:tcMar>
            <w:vAlign w:val="center"/>
          </w:tcPr>
          <w:p w14:paraId="269948B0" w14:textId="79338BA7" w:rsidR="00172E06" w:rsidRDefault="00FF34AA" w:rsidP="00687779">
            <w:pPr>
              <w:pStyle w:val="BodyText"/>
              <w:adjustRightInd w:val="0"/>
              <w:snapToGrid w:val="0"/>
              <w:spacing w:line="240" w:lineRule="auto"/>
              <w:ind w:firstLine="0"/>
              <w:jc w:val="center"/>
              <w:rPr>
                <w:rFonts w:ascii="Times" w:hAnsi="Times"/>
                <w:sz w:val="18"/>
                <w:lang w:eastAsia="zh-CN"/>
              </w:rPr>
            </w:pPr>
            <w:r>
              <w:rPr>
                <w:rFonts w:ascii="Times" w:hAnsi="Times"/>
                <w:sz w:val="18"/>
                <w:lang w:eastAsia="zh-CN"/>
              </w:rPr>
              <w:t>D</w:t>
            </w:r>
            <w:r w:rsidR="00172E06">
              <w:rPr>
                <w:rFonts w:ascii="Times" w:hAnsi="Times"/>
                <w:sz w:val="18"/>
                <w:lang w:eastAsia="zh-CN"/>
              </w:rPr>
              <w:t>ata race</w:t>
            </w:r>
          </w:p>
        </w:tc>
      </w:tr>
    </w:tbl>
    <w:p w14:paraId="771D921B" w14:textId="77777777" w:rsidR="00172E06" w:rsidRPr="00E23062" w:rsidRDefault="00172E06" w:rsidP="00172E06">
      <w:pPr>
        <w:pStyle w:val="BodyText"/>
        <w:adjustRightInd w:val="0"/>
        <w:snapToGrid w:val="0"/>
        <w:spacing w:after="120" w:line="240" w:lineRule="auto"/>
        <w:ind w:firstLine="284"/>
        <w:rPr>
          <w:rFonts w:ascii="Times" w:hAnsi="Times"/>
          <w:lang w:eastAsia="zh-CN"/>
        </w:rPr>
      </w:pPr>
    </w:p>
    <w:p w14:paraId="69209006" w14:textId="77777777" w:rsidR="00BC1334" w:rsidRDefault="00172E06" w:rsidP="00BC1334">
      <w:pPr>
        <w:ind w:firstLine="284"/>
        <w:jc w:val="both"/>
        <w:rPr>
          <w:rFonts w:ascii="Times" w:hAnsi="Times"/>
          <w:lang w:eastAsia="zh-CN"/>
        </w:rPr>
      </w:pPr>
      <w:r w:rsidRPr="00E23062">
        <w:rPr>
          <w:rFonts w:ascii="Times" w:hAnsi="Times"/>
          <w:lang w:eastAsia="zh-CN"/>
        </w:rPr>
        <w:lastRenderedPageBreak/>
        <w:t xml:space="preserve">The </w:t>
      </w:r>
      <w:proofErr w:type="spellStart"/>
      <w:r w:rsidRPr="00F44428">
        <w:rPr>
          <w:rFonts w:ascii="Times" w:hAnsi="Times"/>
          <w:b/>
          <w:i/>
          <w:lang w:eastAsia="zh-CN"/>
        </w:rPr>
        <w:t>rtpAc</w:t>
      </w:r>
      <w:r w:rsidR="00864485" w:rsidRPr="00F44428">
        <w:rPr>
          <w:rFonts w:ascii="Times" w:hAnsi="Times"/>
          <w:b/>
          <w:i/>
          <w:lang w:eastAsia="zh-CN"/>
        </w:rPr>
        <w:t>count</w:t>
      </w:r>
      <w:proofErr w:type="spellEnd"/>
      <w:r w:rsidR="00864485">
        <w:rPr>
          <w:rFonts w:ascii="Times" w:hAnsi="Times"/>
          <w:lang w:eastAsia="zh-CN"/>
        </w:rPr>
        <w:t xml:space="preserve"> application simulates a typical </w:t>
      </w:r>
      <w:r w:rsidRPr="00E23062">
        <w:rPr>
          <w:rFonts w:ascii="Times" w:hAnsi="Times"/>
          <w:lang w:eastAsia="zh-CN"/>
        </w:rPr>
        <w:t xml:space="preserve">data race </w:t>
      </w:r>
      <w:r w:rsidR="00625B7C">
        <w:rPr>
          <w:rFonts w:ascii="Times" w:hAnsi="Times"/>
          <w:lang w:eastAsia="zh-CN"/>
        </w:rPr>
        <w:t>scenario</w:t>
      </w:r>
      <w:r w:rsidRPr="00E23062">
        <w:rPr>
          <w:rFonts w:ascii="Times" w:hAnsi="Times"/>
          <w:lang w:eastAsia="zh-CN"/>
        </w:rPr>
        <w:t xml:space="preserve">, </w:t>
      </w:r>
      <w:r>
        <w:rPr>
          <w:rFonts w:ascii="Times" w:hAnsi="Times"/>
          <w:lang w:eastAsia="zh-CN"/>
        </w:rPr>
        <w:t>where</w:t>
      </w:r>
      <w:r w:rsidRPr="00E23062">
        <w:rPr>
          <w:rFonts w:ascii="Times" w:hAnsi="Times"/>
          <w:lang w:eastAsia="zh-CN"/>
        </w:rPr>
        <w:t xml:space="preserve"> two task</w:t>
      </w:r>
      <w:r>
        <w:rPr>
          <w:rFonts w:ascii="Times" w:hAnsi="Times"/>
          <w:lang w:eastAsia="zh-CN"/>
        </w:rPr>
        <w:t>s</w:t>
      </w:r>
      <w:r w:rsidRPr="00E23062">
        <w:rPr>
          <w:rFonts w:ascii="Times" w:hAnsi="Times"/>
          <w:lang w:eastAsia="zh-CN"/>
        </w:rPr>
        <w:t xml:space="preserve"> </w:t>
      </w:r>
      <w:r w:rsidR="004A300D">
        <w:rPr>
          <w:rFonts w:ascii="Times" w:hAnsi="Times"/>
          <w:lang w:eastAsia="zh-CN"/>
        </w:rPr>
        <w:t xml:space="preserve">operate </w:t>
      </w:r>
      <w:r w:rsidR="00864F2E">
        <w:rPr>
          <w:rFonts w:ascii="Times" w:hAnsi="Times"/>
          <w:lang w:eastAsia="zh-CN"/>
        </w:rPr>
        <w:t>on shared</w:t>
      </w:r>
      <w:r w:rsidRPr="00E23062">
        <w:rPr>
          <w:rFonts w:ascii="Times" w:hAnsi="Times"/>
          <w:lang w:eastAsia="zh-CN"/>
        </w:rPr>
        <w:t xml:space="preserve"> global variable</w:t>
      </w:r>
      <w:r w:rsidR="004A300D">
        <w:rPr>
          <w:rFonts w:ascii="Times" w:hAnsi="Times"/>
          <w:lang w:eastAsia="zh-CN"/>
        </w:rPr>
        <w:t>s</w:t>
      </w:r>
      <w:r w:rsidRPr="00E23062">
        <w:rPr>
          <w:rFonts w:ascii="Times" w:hAnsi="Times"/>
          <w:lang w:eastAsia="zh-CN"/>
        </w:rPr>
        <w:t xml:space="preserve"> </w:t>
      </w:r>
      <w:r>
        <w:rPr>
          <w:rFonts w:ascii="Times" w:hAnsi="Times"/>
          <w:lang w:eastAsia="zh-CN"/>
        </w:rPr>
        <w:t xml:space="preserve">in parallel </w:t>
      </w:r>
      <w:r w:rsidRPr="00E23062">
        <w:rPr>
          <w:rFonts w:ascii="Times" w:hAnsi="Times"/>
          <w:lang w:eastAsia="zh-CN"/>
        </w:rPr>
        <w:t xml:space="preserve">without </w:t>
      </w:r>
      <w:r w:rsidR="004036CC">
        <w:rPr>
          <w:rFonts w:ascii="Times" w:hAnsi="Times"/>
          <w:lang w:eastAsia="zh-CN"/>
        </w:rPr>
        <w:t>proper</w:t>
      </w:r>
      <w:r>
        <w:rPr>
          <w:rFonts w:ascii="Times" w:hAnsi="Times"/>
          <w:lang w:eastAsia="zh-CN"/>
        </w:rPr>
        <w:t xml:space="preserve"> </w:t>
      </w:r>
      <w:r w:rsidRPr="00E23062">
        <w:rPr>
          <w:rFonts w:ascii="Times" w:hAnsi="Times"/>
          <w:lang w:eastAsia="zh-CN"/>
        </w:rPr>
        <w:t xml:space="preserve">protection of </w:t>
      </w:r>
      <w:r>
        <w:rPr>
          <w:rFonts w:ascii="Times" w:hAnsi="Times"/>
          <w:lang w:eastAsia="zh-CN"/>
        </w:rPr>
        <w:t>synchronization primitives</w:t>
      </w:r>
      <w:r w:rsidRPr="00E23062">
        <w:rPr>
          <w:rFonts w:ascii="Times" w:hAnsi="Times"/>
          <w:lang w:eastAsia="zh-CN"/>
        </w:rPr>
        <w:t xml:space="preserve">. </w:t>
      </w:r>
      <w:r w:rsidR="00256D4F">
        <w:rPr>
          <w:rFonts w:ascii="Times" w:hAnsi="Times"/>
          <w:lang w:eastAsia="zh-CN"/>
        </w:rPr>
        <w:t>The</w:t>
      </w:r>
      <w:r w:rsidRPr="00E23062">
        <w:rPr>
          <w:rFonts w:ascii="Times" w:hAnsi="Times"/>
          <w:lang w:eastAsia="zh-CN"/>
        </w:rPr>
        <w:t xml:space="preserve"> </w:t>
      </w:r>
      <w:proofErr w:type="spellStart"/>
      <w:r w:rsidRPr="00F22909">
        <w:rPr>
          <w:rFonts w:ascii="Times" w:hAnsi="Times"/>
          <w:b/>
          <w:i/>
          <w:lang w:eastAsia="zh-CN"/>
        </w:rPr>
        <w:t>readSensor</w:t>
      </w:r>
      <w:proofErr w:type="spellEnd"/>
      <w:r w:rsidRPr="00E23062">
        <w:rPr>
          <w:rFonts w:ascii="Times" w:hAnsi="Times"/>
          <w:lang w:eastAsia="zh-CN"/>
        </w:rPr>
        <w:t xml:space="preserve"> application </w:t>
      </w:r>
      <w:r w:rsidR="009B0A83">
        <w:rPr>
          <w:rFonts w:ascii="Times" w:hAnsi="Times"/>
          <w:lang w:eastAsia="zh-CN"/>
        </w:rPr>
        <w:t>contains two cooperating tasks</w:t>
      </w:r>
      <w:r w:rsidRPr="00E23062">
        <w:rPr>
          <w:rFonts w:ascii="Times" w:hAnsi="Times"/>
          <w:lang w:eastAsia="zh-CN"/>
        </w:rPr>
        <w:t xml:space="preserve">. The task1 of </w:t>
      </w:r>
      <w:proofErr w:type="spellStart"/>
      <w:r w:rsidRPr="00F22909">
        <w:rPr>
          <w:rFonts w:ascii="Times" w:hAnsi="Times"/>
          <w:b/>
          <w:i/>
          <w:lang w:eastAsia="zh-CN"/>
        </w:rPr>
        <w:t>readSensor</w:t>
      </w:r>
      <w:proofErr w:type="spellEnd"/>
      <w:r w:rsidRPr="00E23062">
        <w:rPr>
          <w:rFonts w:ascii="Times" w:hAnsi="Times"/>
          <w:lang w:eastAsia="zh-CN"/>
        </w:rPr>
        <w:t xml:space="preserve"> application read</w:t>
      </w:r>
      <w:r w:rsidR="00354D73">
        <w:rPr>
          <w:rFonts w:ascii="Times" w:hAnsi="Times"/>
          <w:lang w:eastAsia="zh-CN"/>
        </w:rPr>
        <w:t>s</w:t>
      </w:r>
      <w:r w:rsidRPr="00E23062">
        <w:rPr>
          <w:rFonts w:ascii="Times" w:hAnsi="Times"/>
          <w:lang w:eastAsia="zh-CN"/>
        </w:rPr>
        <w:t xml:space="preserve"> sensor data from file, </w:t>
      </w:r>
      <w:r w:rsidR="00354D73">
        <w:rPr>
          <w:rFonts w:ascii="Times" w:hAnsi="Times"/>
          <w:lang w:eastAsia="zh-CN"/>
        </w:rPr>
        <w:t xml:space="preserve">performs </w:t>
      </w:r>
      <w:r w:rsidR="002B6F61">
        <w:rPr>
          <w:rFonts w:ascii="Times" w:hAnsi="Times"/>
          <w:lang w:eastAsia="zh-CN"/>
        </w:rPr>
        <w:t>calcula</w:t>
      </w:r>
      <w:r w:rsidR="00354D73">
        <w:rPr>
          <w:rFonts w:ascii="Times" w:hAnsi="Times"/>
          <w:lang w:eastAsia="zh-CN"/>
        </w:rPr>
        <w:t>tions</w:t>
      </w:r>
      <w:r w:rsidR="002B1F2E">
        <w:rPr>
          <w:rFonts w:ascii="Times" w:hAnsi="Times"/>
          <w:lang w:eastAsia="zh-CN"/>
        </w:rPr>
        <w:t>, and</w:t>
      </w:r>
      <w:r w:rsidR="002B1F2E" w:rsidRPr="00E23062">
        <w:rPr>
          <w:rFonts w:ascii="Times" w:hAnsi="Times"/>
          <w:lang w:eastAsia="zh-CN"/>
        </w:rPr>
        <w:t xml:space="preserve"> </w:t>
      </w:r>
      <w:r w:rsidRPr="00E23062">
        <w:rPr>
          <w:rFonts w:ascii="Times" w:hAnsi="Times"/>
          <w:lang w:eastAsia="zh-CN"/>
        </w:rPr>
        <w:t>put</w:t>
      </w:r>
      <w:r w:rsidR="00C90253">
        <w:rPr>
          <w:rFonts w:ascii="Times" w:hAnsi="Times"/>
          <w:lang w:eastAsia="zh-CN"/>
        </w:rPr>
        <w:t>s</w:t>
      </w:r>
      <w:r w:rsidR="00687779">
        <w:rPr>
          <w:rFonts w:ascii="Times" w:hAnsi="Times"/>
          <w:lang w:eastAsia="zh-CN"/>
        </w:rPr>
        <w:t xml:space="preserve"> data in the ring buffer</w:t>
      </w:r>
      <w:r w:rsidRPr="00E23062">
        <w:rPr>
          <w:rFonts w:ascii="Times" w:hAnsi="Times"/>
          <w:lang w:eastAsia="zh-CN"/>
        </w:rPr>
        <w:t xml:space="preserve">. The task2 of </w:t>
      </w:r>
      <w:proofErr w:type="spellStart"/>
      <w:r w:rsidRPr="00F22909">
        <w:rPr>
          <w:rFonts w:ascii="Times" w:hAnsi="Times"/>
          <w:b/>
          <w:i/>
          <w:lang w:eastAsia="zh-CN"/>
        </w:rPr>
        <w:t>readSensor</w:t>
      </w:r>
      <w:proofErr w:type="spellEnd"/>
      <w:r w:rsidRPr="00E23062">
        <w:rPr>
          <w:rFonts w:ascii="Times" w:hAnsi="Times"/>
          <w:lang w:eastAsia="zh-CN"/>
        </w:rPr>
        <w:t xml:space="preserve"> application read</w:t>
      </w:r>
      <w:r w:rsidR="002553C1">
        <w:rPr>
          <w:rFonts w:ascii="Times" w:hAnsi="Times"/>
          <w:lang w:eastAsia="zh-CN"/>
        </w:rPr>
        <w:t>s</w:t>
      </w:r>
      <w:r w:rsidRPr="00E23062">
        <w:rPr>
          <w:rFonts w:ascii="Times" w:hAnsi="Times"/>
          <w:lang w:eastAsia="zh-CN"/>
        </w:rPr>
        <w:t xml:space="preserve"> data from the ring buffer and send</w:t>
      </w:r>
      <w:r w:rsidR="002553C1">
        <w:rPr>
          <w:rFonts w:ascii="Times" w:hAnsi="Times"/>
          <w:lang w:eastAsia="zh-CN"/>
        </w:rPr>
        <w:t>s</w:t>
      </w:r>
      <w:r w:rsidRPr="00E23062">
        <w:rPr>
          <w:rFonts w:ascii="Times" w:hAnsi="Times"/>
          <w:lang w:eastAsia="zh-CN"/>
        </w:rPr>
        <w:t xml:space="preserve"> the data to </w:t>
      </w:r>
      <w:r w:rsidR="00087508">
        <w:rPr>
          <w:rFonts w:ascii="Times" w:hAnsi="Times"/>
          <w:lang w:eastAsia="zh-CN"/>
        </w:rPr>
        <w:t xml:space="preserve">a </w:t>
      </w:r>
      <w:r w:rsidR="00F46B32">
        <w:rPr>
          <w:rFonts w:ascii="Times" w:hAnsi="Times"/>
          <w:lang w:eastAsia="zh-CN"/>
        </w:rPr>
        <w:t xml:space="preserve">simulated </w:t>
      </w:r>
      <w:r w:rsidR="00087508">
        <w:rPr>
          <w:rFonts w:ascii="Times" w:hAnsi="Times"/>
          <w:lang w:eastAsia="zh-CN"/>
        </w:rPr>
        <w:t>network</w:t>
      </w:r>
      <w:r w:rsidRPr="00E23062">
        <w:rPr>
          <w:rFonts w:ascii="Times" w:hAnsi="Times"/>
          <w:lang w:eastAsia="zh-CN"/>
        </w:rPr>
        <w:t xml:space="preserve"> file. The </w:t>
      </w:r>
      <w:r w:rsidRPr="001E375F">
        <w:rPr>
          <w:rFonts w:ascii="Times" w:hAnsi="Times"/>
          <w:b/>
          <w:i/>
          <w:lang w:eastAsia="zh-CN"/>
        </w:rPr>
        <w:t>router</w:t>
      </w:r>
      <w:r w:rsidRPr="00E23062">
        <w:rPr>
          <w:rFonts w:ascii="Times" w:hAnsi="Times"/>
          <w:lang w:eastAsia="zh-CN"/>
        </w:rPr>
        <w:t xml:space="preserve"> application </w:t>
      </w:r>
      <w:r w:rsidR="00DC02FB">
        <w:rPr>
          <w:rFonts w:ascii="Times" w:hAnsi="Times"/>
          <w:lang w:eastAsia="zh-CN"/>
        </w:rPr>
        <w:t xml:space="preserve">has 4 cooperating tasks. </w:t>
      </w:r>
      <w:r w:rsidR="00D14D34">
        <w:rPr>
          <w:rFonts w:ascii="Times" w:hAnsi="Times"/>
          <w:lang w:eastAsia="zh-CN"/>
        </w:rPr>
        <w:t>There are 3 tasks reading message</w:t>
      </w:r>
      <w:r w:rsidR="00CE6DAA">
        <w:rPr>
          <w:rFonts w:ascii="Times" w:hAnsi="Times"/>
          <w:lang w:eastAsia="zh-CN"/>
        </w:rPr>
        <w:t>s</w:t>
      </w:r>
      <w:r w:rsidR="00D14D34">
        <w:rPr>
          <w:rFonts w:ascii="Times" w:hAnsi="Times"/>
          <w:lang w:eastAsia="zh-CN"/>
        </w:rPr>
        <w:t xml:space="preserve"> from 3 ports and one task </w:t>
      </w:r>
      <w:r w:rsidRPr="00E23062">
        <w:rPr>
          <w:rFonts w:ascii="Times" w:hAnsi="Times"/>
          <w:lang w:eastAsia="zh-CN"/>
        </w:rPr>
        <w:t>transmit</w:t>
      </w:r>
      <w:r w:rsidR="00D14D34">
        <w:rPr>
          <w:rFonts w:ascii="Times" w:hAnsi="Times"/>
          <w:lang w:eastAsia="zh-CN"/>
        </w:rPr>
        <w:t>s</w:t>
      </w:r>
      <w:r w:rsidRPr="00E23062">
        <w:rPr>
          <w:rFonts w:ascii="Times" w:hAnsi="Times"/>
          <w:lang w:eastAsia="zh-CN"/>
        </w:rPr>
        <w:t xml:space="preserve"> the message to </w:t>
      </w:r>
      <w:r w:rsidR="00CE6DAA">
        <w:rPr>
          <w:rFonts w:ascii="Times" w:hAnsi="Times"/>
          <w:lang w:eastAsia="zh-CN"/>
        </w:rPr>
        <w:t>the ne</w:t>
      </w:r>
      <w:r w:rsidR="00BC4975">
        <w:rPr>
          <w:rFonts w:ascii="Times" w:hAnsi="Times"/>
          <w:lang w:eastAsia="zh-CN"/>
        </w:rPr>
        <w:t>twork</w:t>
      </w:r>
      <w:r w:rsidR="00B34AD6">
        <w:rPr>
          <w:rFonts w:ascii="Times" w:hAnsi="Times"/>
          <w:lang w:eastAsia="zh-CN"/>
        </w:rPr>
        <w:t xml:space="preserve"> </w:t>
      </w:r>
      <w:r w:rsidRPr="00E23062">
        <w:rPr>
          <w:rFonts w:ascii="Times" w:hAnsi="Times"/>
          <w:lang w:eastAsia="zh-CN"/>
        </w:rPr>
        <w:t>or drop</w:t>
      </w:r>
      <w:r w:rsidR="00227584">
        <w:rPr>
          <w:rFonts w:ascii="Times" w:hAnsi="Times"/>
          <w:lang w:eastAsia="zh-CN"/>
        </w:rPr>
        <w:t>s</w:t>
      </w:r>
      <w:r w:rsidRPr="00E23062">
        <w:rPr>
          <w:rFonts w:ascii="Times" w:hAnsi="Times"/>
          <w:lang w:eastAsia="zh-CN"/>
        </w:rPr>
        <w:t xml:space="preserve"> it</w:t>
      </w:r>
      <w:r>
        <w:rPr>
          <w:rFonts w:ascii="Times" w:hAnsi="Times" w:hint="eastAsia"/>
          <w:lang w:eastAsia="zh-CN"/>
        </w:rPr>
        <w:t>.</w:t>
      </w:r>
      <w:r w:rsidR="00256D4F" w:rsidRPr="00256D4F">
        <w:rPr>
          <w:rFonts w:ascii="Times" w:hAnsi="Times"/>
          <w:lang w:eastAsia="zh-CN"/>
        </w:rPr>
        <w:t xml:space="preserve"> </w:t>
      </w:r>
    </w:p>
    <w:p w14:paraId="6885723F" w14:textId="7502C054" w:rsidR="00172E06" w:rsidRPr="00870703" w:rsidRDefault="004C5A3E" w:rsidP="00BC1334">
      <w:pPr>
        <w:pStyle w:val="BodyText"/>
        <w:adjustRightInd w:val="0"/>
        <w:snapToGrid w:val="0"/>
        <w:spacing w:after="120" w:line="240" w:lineRule="auto"/>
        <w:ind w:firstLine="284"/>
        <w:rPr>
          <w:lang w:eastAsia="zh-CN"/>
        </w:rPr>
      </w:pPr>
      <w:r>
        <w:rPr>
          <w:rFonts w:ascii="Times" w:hAnsi="Times"/>
          <w:lang w:eastAsia="zh-CN"/>
        </w:rPr>
        <w:t>To measure performance,</w:t>
      </w:r>
      <w:r w:rsidR="00BC1334">
        <w:rPr>
          <w:rFonts w:ascii="Times" w:hAnsi="Times"/>
          <w:lang w:eastAsia="zh-CN"/>
        </w:rPr>
        <w:t xml:space="preserve"> </w:t>
      </w:r>
      <w:r>
        <w:rPr>
          <w:rFonts w:ascii="Times" w:hAnsi="Times"/>
          <w:lang w:eastAsia="zh-CN"/>
        </w:rPr>
        <w:t>w</w:t>
      </w:r>
      <w:r w:rsidR="00256D4F" w:rsidRPr="00E23062">
        <w:rPr>
          <w:rFonts w:ascii="Times" w:hAnsi="Times"/>
          <w:lang w:eastAsia="zh-CN"/>
        </w:rPr>
        <w:t xml:space="preserve">e </w:t>
      </w:r>
      <w:r w:rsidR="00010B27">
        <w:rPr>
          <w:rFonts w:ascii="Times" w:hAnsi="Times"/>
          <w:lang w:eastAsia="zh-CN"/>
        </w:rPr>
        <w:t xml:space="preserve">also </w:t>
      </w:r>
      <w:r w:rsidR="00430915">
        <w:rPr>
          <w:rFonts w:ascii="Times" w:hAnsi="Times"/>
          <w:lang w:eastAsia="zh-CN"/>
        </w:rPr>
        <w:t>measured the execution time and log size of each application with and without</w:t>
      </w:r>
      <w:r w:rsidR="00B244D8">
        <w:rPr>
          <w:rFonts w:ascii="Times" w:hAnsi="Times"/>
          <w:lang w:eastAsia="zh-CN"/>
        </w:rPr>
        <w:t xml:space="preserve"> </w:t>
      </w:r>
      <w:r w:rsidR="000A1DB2">
        <w:rPr>
          <w:rFonts w:ascii="Times" w:hAnsi="Times"/>
          <w:lang w:eastAsia="zh-CN"/>
        </w:rPr>
        <w:t>instrumentation for comparison.</w:t>
      </w:r>
    </w:p>
    <w:p w14:paraId="0362D372" w14:textId="77777777" w:rsidR="00D36434" w:rsidRPr="009F1539" w:rsidRDefault="00D36434" w:rsidP="00D36434">
      <w:pPr>
        <w:pStyle w:val="Heading2"/>
      </w:pPr>
      <w:r w:rsidRPr="009F1539">
        <w:rPr>
          <w:rFonts w:hint="eastAsia"/>
          <w:lang w:eastAsia="zh-CN"/>
        </w:rPr>
        <w:t>Experiment Setup</w:t>
      </w:r>
    </w:p>
    <w:p w14:paraId="337AEFC0" w14:textId="31A4C3E6" w:rsidR="00CD4800" w:rsidRPr="004C6263" w:rsidRDefault="00E23062" w:rsidP="004C6263">
      <w:pPr>
        <w:pStyle w:val="BodyText"/>
        <w:adjustRightInd w:val="0"/>
        <w:snapToGrid w:val="0"/>
        <w:spacing w:after="120" w:line="240" w:lineRule="auto"/>
        <w:ind w:firstLine="284"/>
        <w:rPr>
          <w:rFonts w:ascii="Times" w:hAnsi="Times"/>
          <w:lang w:eastAsia="zh-CN"/>
        </w:rPr>
      </w:pPr>
      <w:r w:rsidRPr="00E23062">
        <w:rPr>
          <w:rFonts w:eastAsia="Times New Roman"/>
          <w:spacing w:val="0"/>
        </w:rPr>
        <w:t xml:space="preserve">In our experiment, we used </w:t>
      </w:r>
      <w:proofErr w:type="spellStart"/>
      <w:r w:rsidRPr="00E23062">
        <w:rPr>
          <w:rFonts w:eastAsia="Times New Roman"/>
          <w:spacing w:val="0"/>
        </w:rPr>
        <w:t>VxWorks</w:t>
      </w:r>
      <w:proofErr w:type="spellEnd"/>
      <w:r w:rsidRPr="00E23062">
        <w:rPr>
          <w:rFonts w:eastAsia="Times New Roman"/>
          <w:spacing w:val="0"/>
        </w:rPr>
        <w:t xml:space="preserve"> 6.9 </w:t>
      </w:r>
      <w:r w:rsidR="00F71D51">
        <w:rPr>
          <w:rFonts w:eastAsia="Times New Roman"/>
          <w:spacing w:val="0"/>
        </w:rPr>
        <w:t>as the experimental platform</w:t>
      </w:r>
      <w:r w:rsidRPr="00E23062">
        <w:rPr>
          <w:rFonts w:eastAsia="Times New Roman"/>
          <w:spacing w:val="0"/>
        </w:rPr>
        <w:t xml:space="preserve">. </w:t>
      </w:r>
      <w:r w:rsidR="00520CB1">
        <w:rPr>
          <w:rFonts w:eastAsia="Times New Roman"/>
          <w:spacing w:val="0"/>
        </w:rPr>
        <w:t xml:space="preserve">The host is </w:t>
      </w:r>
      <w:r w:rsidRPr="00E23062">
        <w:rPr>
          <w:rFonts w:eastAsia="Times New Roman"/>
          <w:spacing w:val="0"/>
        </w:rPr>
        <w:t xml:space="preserve">running Microsoft Windows XP with the Intel Core </w:t>
      </w:r>
      <w:r w:rsidR="00021ED2">
        <w:rPr>
          <w:rFonts w:eastAsia="Times New Roman"/>
          <w:spacing w:val="0"/>
        </w:rPr>
        <w:t>i</w:t>
      </w:r>
      <w:r w:rsidRPr="00E23062">
        <w:rPr>
          <w:rFonts w:eastAsia="Times New Roman"/>
          <w:spacing w:val="0"/>
        </w:rPr>
        <w:t>5-3470 and 4G</w:t>
      </w:r>
      <w:r w:rsidR="0005111F">
        <w:rPr>
          <w:rFonts w:eastAsia="Times New Roman"/>
          <w:spacing w:val="0"/>
        </w:rPr>
        <w:t>B</w:t>
      </w:r>
      <w:r w:rsidRPr="00E23062">
        <w:rPr>
          <w:rFonts w:eastAsia="Times New Roman"/>
          <w:spacing w:val="0"/>
        </w:rPr>
        <w:t xml:space="preserve"> memory. We used the </w:t>
      </w:r>
      <w:r w:rsidR="009D26E8">
        <w:rPr>
          <w:rFonts w:eastAsia="Times New Roman"/>
          <w:spacing w:val="0"/>
        </w:rPr>
        <w:t xml:space="preserve">built-in </w:t>
      </w:r>
      <w:r w:rsidRPr="00E23062">
        <w:rPr>
          <w:rFonts w:eastAsia="Times New Roman"/>
          <w:spacing w:val="0"/>
        </w:rPr>
        <w:t xml:space="preserve">simulator </w:t>
      </w:r>
      <w:r w:rsidR="009D26E8">
        <w:rPr>
          <w:rFonts w:eastAsia="Times New Roman"/>
          <w:spacing w:val="0"/>
        </w:rPr>
        <w:t>of</w:t>
      </w:r>
      <w:r w:rsidR="000671A8" w:rsidRPr="00E23062">
        <w:rPr>
          <w:rFonts w:eastAsia="Times New Roman"/>
          <w:spacing w:val="0"/>
        </w:rPr>
        <w:t xml:space="preserve"> </w:t>
      </w:r>
      <w:r w:rsidRPr="00E23062">
        <w:rPr>
          <w:rFonts w:eastAsia="Times New Roman"/>
          <w:spacing w:val="0"/>
        </w:rPr>
        <w:t>workbench</w:t>
      </w:r>
      <w:r w:rsidR="0084589E">
        <w:rPr>
          <w:rFonts w:eastAsia="Times New Roman"/>
          <w:spacing w:val="0"/>
        </w:rPr>
        <w:t xml:space="preserve"> </w:t>
      </w:r>
      <w:r w:rsidRPr="00E23062">
        <w:rPr>
          <w:rFonts w:eastAsia="Times New Roman"/>
          <w:spacing w:val="0"/>
        </w:rPr>
        <w:t xml:space="preserve">3.3 to </w:t>
      </w:r>
      <w:r w:rsidR="00942423">
        <w:rPr>
          <w:rFonts w:eastAsia="Times New Roman"/>
          <w:spacing w:val="0"/>
        </w:rPr>
        <w:t>run</w:t>
      </w:r>
      <w:r w:rsidRPr="00E23062">
        <w:rPr>
          <w:rFonts w:eastAsia="Times New Roman"/>
          <w:spacing w:val="0"/>
        </w:rPr>
        <w:t xml:space="preserve"> </w:t>
      </w:r>
      <w:proofErr w:type="spellStart"/>
      <w:r w:rsidRPr="00E23062">
        <w:rPr>
          <w:rFonts w:eastAsia="Times New Roman"/>
          <w:spacing w:val="0"/>
        </w:rPr>
        <w:t>VxWorks</w:t>
      </w:r>
      <w:proofErr w:type="spellEnd"/>
      <w:r w:rsidR="00365750">
        <w:rPr>
          <w:rFonts w:eastAsia="Times New Roman"/>
          <w:spacing w:val="0"/>
        </w:rPr>
        <w:t xml:space="preserve"> and the simulator is configured as</w:t>
      </w:r>
      <w:r w:rsidRPr="00E23062">
        <w:rPr>
          <w:rFonts w:eastAsia="Times New Roman"/>
          <w:spacing w:val="0"/>
        </w:rPr>
        <w:t xml:space="preserve"> a d</w:t>
      </w:r>
      <w:r w:rsidR="007C0B85">
        <w:rPr>
          <w:rFonts w:eastAsia="Times New Roman"/>
          <w:spacing w:val="0"/>
        </w:rPr>
        <w:t>ual</w:t>
      </w:r>
      <w:r w:rsidRPr="00E23062">
        <w:rPr>
          <w:rFonts w:eastAsia="Times New Roman"/>
          <w:spacing w:val="0"/>
        </w:rPr>
        <w:t>-core x86 target board with 1G</w:t>
      </w:r>
      <w:r w:rsidR="00C02661">
        <w:rPr>
          <w:rFonts w:eastAsia="Times New Roman"/>
          <w:spacing w:val="0"/>
        </w:rPr>
        <w:t>B</w:t>
      </w:r>
      <w:r w:rsidRPr="00E23062">
        <w:rPr>
          <w:rFonts w:eastAsia="Times New Roman"/>
          <w:spacing w:val="0"/>
        </w:rPr>
        <w:t xml:space="preserve"> memory</w:t>
      </w:r>
      <w:r w:rsidR="00550A90">
        <w:rPr>
          <w:rFonts w:eastAsia="Times New Roman"/>
          <w:spacing w:val="0"/>
        </w:rPr>
        <w:t xml:space="preserve"> space</w:t>
      </w:r>
      <w:r w:rsidRPr="00E23062">
        <w:rPr>
          <w:rFonts w:eastAsia="Times New Roman"/>
          <w:spacing w:val="0"/>
        </w:rPr>
        <w:t xml:space="preserve">. </w:t>
      </w:r>
      <w:r w:rsidR="003D7F91" w:rsidRPr="00E23062">
        <w:rPr>
          <w:rFonts w:eastAsia="Times New Roman"/>
          <w:spacing w:val="0"/>
        </w:rPr>
        <w:t>Note that we simulate sensor</w:t>
      </w:r>
      <w:r w:rsidR="003D7F91">
        <w:rPr>
          <w:rFonts w:eastAsia="Times New Roman"/>
          <w:spacing w:val="0"/>
        </w:rPr>
        <w:t xml:space="preserve"> and </w:t>
      </w:r>
      <w:r w:rsidR="003D7F91" w:rsidRPr="00E23062">
        <w:rPr>
          <w:rFonts w:eastAsia="Times New Roman"/>
          <w:spacing w:val="0"/>
        </w:rPr>
        <w:t>net</w:t>
      </w:r>
      <w:r w:rsidR="003D7F91">
        <w:rPr>
          <w:rFonts w:eastAsia="Times New Roman"/>
          <w:spacing w:val="0"/>
        </w:rPr>
        <w:t xml:space="preserve">work </w:t>
      </w:r>
      <w:r w:rsidR="003D7F91" w:rsidRPr="00E23062">
        <w:rPr>
          <w:rFonts w:eastAsia="Times New Roman"/>
          <w:spacing w:val="0"/>
        </w:rPr>
        <w:t>by files on host.</w:t>
      </w:r>
    </w:p>
    <w:p w14:paraId="0E4C5EF6" w14:textId="557D5AF4" w:rsidR="00E23062" w:rsidRDefault="00E23062" w:rsidP="009F1539">
      <w:pPr>
        <w:pStyle w:val="BodyText"/>
        <w:adjustRightInd w:val="0"/>
        <w:snapToGrid w:val="0"/>
        <w:spacing w:after="120" w:line="240" w:lineRule="auto"/>
        <w:ind w:firstLine="284"/>
        <w:rPr>
          <w:rFonts w:eastAsiaTheme="minorEastAsia"/>
          <w:lang w:eastAsia="zh-CN"/>
        </w:rPr>
      </w:pPr>
      <w:r>
        <w:rPr>
          <w:rFonts w:eastAsiaTheme="minorEastAsia"/>
          <w:lang w:eastAsia="zh-CN"/>
        </w:rPr>
        <w:t xml:space="preserve">We </w:t>
      </w:r>
      <w:r w:rsidR="00F66A5E">
        <w:rPr>
          <w:rFonts w:eastAsiaTheme="minorEastAsia"/>
          <w:lang w:eastAsia="zh-CN"/>
        </w:rPr>
        <w:t xml:space="preserve">also </w:t>
      </w:r>
      <w:r>
        <w:rPr>
          <w:rFonts w:eastAsiaTheme="minorEastAsia"/>
          <w:lang w:eastAsia="zh-CN"/>
        </w:rPr>
        <w:t>collect the running time and log size of the applications in recording phase with and without instrument</w:t>
      </w:r>
      <w:r w:rsidR="007C4B16">
        <w:rPr>
          <w:rFonts w:eastAsiaTheme="minorEastAsia"/>
          <w:lang w:eastAsia="zh-CN"/>
        </w:rPr>
        <w:t>ation</w:t>
      </w:r>
      <w:r w:rsidR="00230473">
        <w:rPr>
          <w:rFonts w:eastAsiaTheme="minorEastAsia"/>
          <w:lang w:eastAsia="zh-CN"/>
        </w:rPr>
        <w:t xml:space="preserve"> to evaluate the impact of our tool on performance</w:t>
      </w:r>
      <w:r>
        <w:rPr>
          <w:rFonts w:eastAsiaTheme="minorEastAsia"/>
          <w:lang w:eastAsia="zh-CN"/>
        </w:rPr>
        <w:t>.</w:t>
      </w:r>
    </w:p>
    <w:p w14:paraId="22E3BE6A" w14:textId="77777777" w:rsidR="00D36434" w:rsidRDefault="00D36434" w:rsidP="00D36434">
      <w:pPr>
        <w:pStyle w:val="Heading2"/>
        <w:rPr>
          <w:lang w:eastAsia="zh-CN"/>
        </w:rPr>
      </w:pPr>
      <w:r>
        <w:rPr>
          <w:lang w:eastAsia="zh-CN"/>
        </w:rPr>
        <w:t>Results and Analysis</w:t>
      </w:r>
    </w:p>
    <w:p w14:paraId="449A6F33" w14:textId="23DC1A90" w:rsidR="008F6D2C" w:rsidRPr="00DF4AE8" w:rsidRDefault="003B2411" w:rsidP="004B465F">
      <w:pPr>
        <w:pStyle w:val="Heading3"/>
        <w:numPr>
          <w:ilvl w:val="0"/>
          <w:numId w:val="32"/>
        </w:numPr>
        <w:spacing w:after="120"/>
        <w:rPr>
          <w:lang w:eastAsia="zh-CN"/>
        </w:rPr>
      </w:pPr>
      <w:r w:rsidRPr="00DF4AE8">
        <w:rPr>
          <w:lang w:eastAsia="zh-CN"/>
        </w:rPr>
        <w:t>Replay Effectiveness</w:t>
      </w:r>
      <w:r w:rsidR="008F6D2C" w:rsidRPr="00DF4AE8">
        <w:rPr>
          <w:lang w:eastAsia="zh-CN"/>
        </w:rPr>
        <w:t xml:space="preserve"> </w:t>
      </w:r>
    </w:p>
    <w:p w14:paraId="63944DE6" w14:textId="13C671AD" w:rsidR="004B465F" w:rsidRDefault="004B465F" w:rsidP="00155E45">
      <w:pPr>
        <w:pStyle w:val="Text"/>
        <w:adjustRightInd w:val="0"/>
        <w:snapToGrid w:val="0"/>
        <w:spacing w:after="120" w:line="240" w:lineRule="auto"/>
        <w:ind w:firstLine="284"/>
        <w:rPr>
          <w:rFonts w:eastAsia="宋体"/>
          <w:spacing w:val="-1"/>
          <w:lang w:eastAsia="zh-CN"/>
        </w:rPr>
      </w:pPr>
      <w:r>
        <w:rPr>
          <w:rFonts w:eastAsia="宋体"/>
          <w:spacing w:val="-1"/>
          <w:lang w:eastAsia="zh-CN"/>
        </w:rPr>
        <w:t xml:space="preserve">In this section, we want to evaluate whether </w:t>
      </w:r>
      <w:r w:rsidR="00AD5902">
        <w:rPr>
          <w:rFonts w:eastAsia="宋体"/>
          <w:spacing w:val="-1"/>
          <w:lang w:eastAsia="zh-CN"/>
        </w:rPr>
        <w:t xml:space="preserve">our tool can effectively replay the multi-core </w:t>
      </w:r>
      <w:proofErr w:type="spellStart"/>
      <w:r w:rsidR="00AD5902">
        <w:rPr>
          <w:rFonts w:eastAsia="宋体"/>
          <w:spacing w:val="-1"/>
          <w:lang w:eastAsia="zh-CN"/>
        </w:rPr>
        <w:t>VxWorks</w:t>
      </w:r>
      <w:proofErr w:type="spellEnd"/>
      <w:r w:rsidR="00AD5902">
        <w:rPr>
          <w:rFonts w:eastAsia="宋体"/>
          <w:spacing w:val="-1"/>
          <w:lang w:eastAsia="zh-CN"/>
        </w:rPr>
        <w:t xml:space="preserve"> application</w:t>
      </w:r>
      <w:r w:rsidR="000517CE">
        <w:rPr>
          <w:rFonts w:eastAsia="宋体"/>
          <w:spacing w:val="-1"/>
          <w:lang w:eastAsia="zh-CN"/>
        </w:rPr>
        <w:t>s</w:t>
      </w:r>
      <w:r w:rsidR="00AD5902">
        <w:rPr>
          <w:rFonts w:eastAsia="宋体"/>
          <w:spacing w:val="-1"/>
          <w:lang w:eastAsia="zh-CN"/>
        </w:rPr>
        <w:t>.</w:t>
      </w:r>
    </w:p>
    <w:p w14:paraId="47CCFA1F" w14:textId="3BDDD971" w:rsidR="00155E45" w:rsidRDefault="00155E45" w:rsidP="00155E45">
      <w:pPr>
        <w:pStyle w:val="Text"/>
        <w:adjustRightInd w:val="0"/>
        <w:snapToGrid w:val="0"/>
        <w:spacing w:after="120" w:line="240" w:lineRule="auto"/>
        <w:ind w:firstLine="284"/>
        <w:rPr>
          <w:rFonts w:eastAsia="宋体"/>
          <w:spacing w:val="-1"/>
          <w:lang w:eastAsia="zh-CN"/>
        </w:rPr>
      </w:pPr>
      <w:r>
        <w:rPr>
          <w:rFonts w:eastAsia="宋体" w:hint="eastAsia"/>
          <w:spacing w:val="-1"/>
          <w:lang w:eastAsia="zh-CN"/>
        </w:rPr>
        <w:t xml:space="preserve">We will show the </w:t>
      </w:r>
      <w:r w:rsidR="00824F43">
        <w:rPr>
          <w:rFonts w:eastAsia="宋体"/>
          <w:spacing w:val="-1"/>
          <w:lang w:eastAsia="zh-CN"/>
        </w:rPr>
        <w:t>standard output (</w:t>
      </w:r>
      <w:proofErr w:type="spellStart"/>
      <w:r w:rsidR="00824F43">
        <w:rPr>
          <w:rFonts w:eastAsia="宋体"/>
          <w:spacing w:val="-1"/>
          <w:lang w:eastAsia="zh-CN"/>
        </w:rPr>
        <w:t>stdout</w:t>
      </w:r>
      <w:proofErr w:type="spellEnd"/>
      <w:r w:rsidR="00824F43">
        <w:rPr>
          <w:rFonts w:eastAsia="宋体"/>
          <w:spacing w:val="-1"/>
          <w:lang w:eastAsia="zh-CN"/>
        </w:rPr>
        <w:t>)</w:t>
      </w:r>
      <w:r>
        <w:rPr>
          <w:rFonts w:eastAsia="宋体"/>
          <w:spacing w:val="-1"/>
          <w:lang w:eastAsia="zh-CN"/>
        </w:rPr>
        <w:t xml:space="preserve"> </w:t>
      </w:r>
      <w:r>
        <w:rPr>
          <w:rFonts w:eastAsia="宋体" w:hint="eastAsia"/>
          <w:spacing w:val="-1"/>
          <w:lang w:eastAsia="zh-CN"/>
        </w:rPr>
        <w:t>of</w:t>
      </w:r>
      <w:r>
        <w:rPr>
          <w:rFonts w:eastAsia="宋体"/>
          <w:spacing w:val="-1"/>
          <w:lang w:eastAsia="zh-CN"/>
        </w:rPr>
        <w:t xml:space="preserve"> </w:t>
      </w:r>
      <w:r w:rsidR="00824F43">
        <w:rPr>
          <w:rFonts w:eastAsia="宋体"/>
          <w:spacing w:val="-1"/>
          <w:lang w:eastAsia="zh-CN"/>
        </w:rPr>
        <w:t xml:space="preserve">those </w:t>
      </w:r>
      <w:r>
        <w:rPr>
          <w:rFonts w:eastAsia="宋体"/>
          <w:spacing w:val="-1"/>
          <w:lang w:eastAsia="zh-CN"/>
        </w:rPr>
        <w:t>application</w:t>
      </w:r>
      <w:r w:rsidR="00824F43">
        <w:rPr>
          <w:rFonts w:eastAsia="宋体"/>
          <w:spacing w:val="-1"/>
          <w:lang w:eastAsia="zh-CN"/>
        </w:rPr>
        <w:t>s</w:t>
      </w:r>
      <w:r w:rsidR="00CB441D">
        <w:rPr>
          <w:rFonts w:eastAsia="宋体"/>
          <w:spacing w:val="-1"/>
          <w:lang w:eastAsia="zh-CN"/>
        </w:rPr>
        <w:t xml:space="preserve"> and </w:t>
      </w:r>
      <w:r w:rsidR="009254EC">
        <w:rPr>
          <w:rFonts w:eastAsia="宋体"/>
          <w:spacing w:val="-1"/>
          <w:lang w:eastAsia="zh-CN"/>
        </w:rPr>
        <w:t xml:space="preserve">the </w:t>
      </w:r>
      <w:r>
        <w:rPr>
          <w:rFonts w:eastAsia="宋体"/>
          <w:spacing w:val="-1"/>
          <w:lang w:eastAsia="zh-CN"/>
        </w:rPr>
        <w:t>file</w:t>
      </w:r>
      <w:r w:rsidR="00824F43">
        <w:rPr>
          <w:rFonts w:eastAsia="宋体"/>
          <w:spacing w:val="-1"/>
          <w:lang w:eastAsia="zh-CN"/>
        </w:rPr>
        <w:t xml:space="preserve">s </w:t>
      </w:r>
      <w:r w:rsidR="00E84A95">
        <w:rPr>
          <w:rFonts w:eastAsia="宋体"/>
          <w:spacing w:val="-1"/>
          <w:lang w:eastAsia="zh-CN"/>
        </w:rPr>
        <w:t>generated</w:t>
      </w:r>
      <w:r w:rsidR="00824F43">
        <w:rPr>
          <w:rFonts w:eastAsia="宋体"/>
          <w:spacing w:val="-1"/>
          <w:lang w:eastAsia="zh-CN"/>
        </w:rPr>
        <w:t xml:space="preserve"> after execution</w:t>
      </w:r>
      <w:r>
        <w:rPr>
          <w:rFonts w:eastAsia="宋体"/>
          <w:spacing w:val="-1"/>
          <w:lang w:eastAsia="zh-CN"/>
        </w:rPr>
        <w:t xml:space="preserve">. </w:t>
      </w:r>
      <w:r w:rsidR="00E84A95">
        <w:rPr>
          <w:rFonts w:eastAsia="宋体"/>
          <w:spacing w:val="-1"/>
          <w:lang w:eastAsia="zh-CN"/>
        </w:rPr>
        <w:t>Then we compare the results to verify whether the replay is successful or not.</w:t>
      </w:r>
    </w:p>
    <w:p w14:paraId="42F36DB0" w14:textId="77777777" w:rsidR="00155E45" w:rsidRDefault="00155E45" w:rsidP="00155E45">
      <w:pPr>
        <w:pStyle w:val="Text"/>
        <w:adjustRightInd w:val="0"/>
        <w:snapToGrid w:val="0"/>
        <w:spacing w:after="120" w:line="240" w:lineRule="auto"/>
        <w:ind w:firstLine="284"/>
        <w:rPr>
          <w:rFonts w:eastAsia="宋体"/>
          <w:spacing w:val="-1"/>
          <w:lang w:eastAsia="zh-CN"/>
        </w:rPr>
      </w:pPr>
      <w:r>
        <w:rPr>
          <w:noProof/>
        </w:rPr>
        <mc:AlternateContent>
          <mc:Choice Requires="wps">
            <w:drawing>
              <wp:inline distT="0" distB="0" distL="0" distR="0" wp14:anchorId="5946885B" wp14:editId="399B6170">
                <wp:extent cx="2905945" cy="1742003"/>
                <wp:effectExtent l="0" t="0" r="15240" b="36195"/>
                <wp:docPr id="1" name="文本框 9"/>
                <wp:cNvGraphicFramePr/>
                <a:graphic xmlns:a="http://schemas.openxmlformats.org/drawingml/2006/main">
                  <a:graphicData uri="http://schemas.microsoft.com/office/word/2010/wordprocessingShape">
                    <wps:wsp>
                      <wps:cNvSpPr txBox="1"/>
                      <wps:spPr>
                        <a:xfrm>
                          <a:off x="0" y="0"/>
                          <a:ext cx="2905945" cy="1742003"/>
                        </a:xfrm>
                        <a:prstGeom prst="rect">
                          <a:avLst/>
                        </a:prstGeom>
                        <a:solidFill>
                          <a:schemeClr val="lt1"/>
                        </a:solidFill>
                        <a:ln w="6350">
                          <a:solidFill>
                            <a:prstClr val="black"/>
                          </a:solidFill>
                        </a:ln>
                      </wps:spPr>
                      <wps:txbx>
                        <w:txbxContent>
                          <w:p w14:paraId="61CA5966" w14:textId="77777777" w:rsidR="00293708" w:rsidRPr="008909A0" w:rsidRDefault="00293708" w:rsidP="00155E45">
                            <w:pPr>
                              <w:rPr>
                                <w:rFonts w:ascii="Arial" w:hAnsi="Arial"/>
                                <w:sz w:val="18"/>
                              </w:rPr>
                            </w:pPr>
                            <w:r w:rsidRPr="008909A0">
                              <w:rPr>
                                <w:rFonts w:ascii="Arial" w:hAnsi="Arial"/>
                                <w:i/>
                                <w:iCs/>
                                <w:sz w:val="18"/>
                              </w:rPr>
                              <w:t>Recording phase</w:t>
                            </w:r>
                          </w:p>
                          <w:p w14:paraId="5A545D76" w14:textId="77777777" w:rsidR="00293708" w:rsidRPr="000E48B2" w:rsidRDefault="00293708" w:rsidP="000E48B2">
                            <w:pPr>
                              <w:jc w:val="left"/>
                              <w:rPr>
                                <w:rFonts w:ascii="Arial" w:hAnsi="Arial"/>
                                <w:sz w:val="18"/>
                              </w:rPr>
                            </w:pPr>
                            <w:proofErr w:type="gramStart"/>
                            <w:r w:rsidRPr="000E48B2">
                              <w:rPr>
                                <w:rFonts w:ascii="Arial" w:hAnsi="Arial"/>
                                <w:sz w:val="18"/>
                              </w:rPr>
                              <w:t>start0</w:t>
                            </w:r>
                            <w:proofErr w:type="gramEnd"/>
                            <w:r w:rsidRPr="000E48B2">
                              <w:rPr>
                                <w:rFonts w:ascii="Arial" w:hAnsi="Arial"/>
                                <w:sz w:val="18"/>
                              </w:rPr>
                              <w:t xml:space="preserve"> , 699999972 ,4</w:t>
                            </w:r>
                          </w:p>
                          <w:p w14:paraId="18C7D6BA" w14:textId="66409500" w:rsidR="00293708" w:rsidRPr="000E48B2" w:rsidRDefault="00293708" w:rsidP="000E48B2">
                            <w:pPr>
                              <w:jc w:val="left"/>
                              <w:rPr>
                                <w:rFonts w:ascii="Arial" w:hAnsi="Arial"/>
                                <w:sz w:val="18"/>
                              </w:rPr>
                            </w:pPr>
                            <w:r w:rsidRPr="000E48B2">
                              <w:rPr>
                                <w:rFonts w:ascii="Arial" w:hAnsi="Arial"/>
                                <w:sz w:val="18"/>
                              </w:rPr>
                              <w:t>[</w:t>
                            </w:r>
                            <w:proofErr w:type="gramStart"/>
                            <w:r w:rsidRPr="000E48B2">
                              <w:rPr>
                                <w:rFonts w:ascii="Arial" w:hAnsi="Arial"/>
                                <w:sz w:val="18"/>
                              </w:rPr>
                              <w:t>account2</w:t>
                            </w:r>
                            <w:proofErr w:type="gramEnd"/>
                            <w:r w:rsidRPr="000E48B2">
                              <w:rPr>
                                <w:rFonts w:ascii="Arial" w:hAnsi="Arial"/>
                                <w:sz w:val="18"/>
                              </w:rPr>
                              <w:t xml:space="preserve">] </w:t>
                            </w:r>
                            <w:proofErr w:type="spellStart"/>
                            <w:r w:rsidRPr="000E48B2">
                              <w:rPr>
                                <w:rFonts w:ascii="Arial" w:hAnsi="Arial"/>
                                <w:sz w:val="18"/>
                              </w:rPr>
                              <w:t>check_result</w:t>
                            </w:r>
                            <w:proofErr w:type="spellEnd"/>
                            <w:r w:rsidRPr="000E48B2">
                              <w:rPr>
                                <w:rFonts w:ascii="Arial" w:hAnsi="Arial"/>
                                <w:sz w:val="18"/>
                              </w:rPr>
                              <w:t xml:space="preserve"> [999] </w:t>
                            </w:r>
                            <w:proofErr w:type="spellStart"/>
                            <w:r w:rsidRPr="000E48B2">
                              <w:rPr>
                                <w:rFonts w:ascii="Arial" w:hAnsi="Arial"/>
                                <w:sz w:val="18"/>
                              </w:rPr>
                              <w:t>yuan</w:t>
                            </w:r>
                            <w:proofErr w:type="spellEnd"/>
                          </w:p>
                          <w:p w14:paraId="26944A42" w14:textId="438AAB67" w:rsidR="00293708" w:rsidRPr="000E48B2" w:rsidRDefault="00293708" w:rsidP="000E48B2">
                            <w:pPr>
                              <w:jc w:val="left"/>
                              <w:rPr>
                                <w:rFonts w:ascii="Arial" w:hAnsi="Arial"/>
                                <w:sz w:val="18"/>
                              </w:rPr>
                            </w:pPr>
                            <w:r w:rsidRPr="000E48B2">
                              <w:rPr>
                                <w:rFonts w:ascii="Arial" w:hAnsi="Arial"/>
                                <w:sz w:val="18"/>
                              </w:rPr>
                              <w:t>[</w:t>
                            </w:r>
                            <w:proofErr w:type="gramStart"/>
                            <w:r w:rsidRPr="000E48B2">
                              <w:rPr>
                                <w:rFonts w:ascii="Arial" w:hAnsi="Arial"/>
                                <w:sz w:val="18"/>
                              </w:rPr>
                              <w:t>account1</w:t>
                            </w:r>
                            <w:proofErr w:type="gramEnd"/>
                            <w:r w:rsidRPr="000E48B2">
                              <w:rPr>
                                <w:rFonts w:ascii="Arial" w:hAnsi="Arial"/>
                                <w:sz w:val="18"/>
                              </w:rPr>
                              <w:t xml:space="preserve">] withdraw [1] </w:t>
                            </w:r>
                            <w:proofErr w:type="spellStart"/>
                            <w:r w:rsidRPr="000E48B2">
                              <w:rPr>
                                <w:rFonts w:ascii="Arial" w:hAnsi="Arial"/>
                                <w:sz w:val="18"/>
                              </w:rPr>
                              <w:t>yuan</w:t>
                            </w:r>
                            <w:proofErr w:type="spellEnd"/>
                            <w:r w:rsidRPr="000E48B2">
                              <w:rPr>
                                <w:rFonts w:ascii="Arial" w:hAnsi="Arial"/>
                                <w:sz w:val="18"/>
                              </w:rPr>
                              <w:t xml:space="preserve"> in 33 s</w:t>
                            </w:r>
                          </w:p>
                          <w:p w14:paraId="4A372043" w14:textId="39DE6543" w:rsidR="00293708" w:rsidRDefault="00293708" w:rsidP="000E48B2">
                            <w:pPr>
                              <w:jc w:val="left"/>
                              <w:rPr>
                                <w:rFonts w:ascii="Arial" w:hAnsi="Arial"/>
                                <w:sz w:val="18"/>
                              </w:rPr>
                            </w:pPr>
                            <w:r w:rsidRPr="000E48B2">
                              <w:rPr>
                                <w:rFonts w:ascii="Arial" w:hAnsi="Arial"/>
                                <w:sz w:val="18"/>
                              </w:rPr>
                              <w:t>[</w:t>
                            </w:r>
                            <w:proofErr w:type="gramStart"/>
                            <w:r w:rsidRPr="000E48B2">
                              <w:rPr>
                                <w:rFonts w:ascii="Arial" w:hAnsi="Arial"/>
                                <w:sz w:val="18"/>
                              </w:rPr>
                              <w:t>account0</w:t>
                            </w:r>
                            <w:proofErr w:type="gramEnd"/>
                            <w:r w:rsidRPr="000E48B2">
                              <w:rPr>
                                <w:rFonts w:ascii="Arial" w:hAnsi="Arial"/>
                                <w:sz w:val="18"/>
                              </w:rPr>
                              <w:t xml:space="preserve">] deposit [2] </w:t>
                            </w:r>
                            <w:proofErr w:type="spellStart"/>
                            <w:r w:rsidRPr="000E48B2">
                              <w:rPr>
                                <w:rFonts w:ascii="Arial" w:hAnsi="Arial"/>
                                <w:sz w:val="18"/>
                              </w:rPr>
                              <w:t>yuan</w:t>
                            </w:r>
                            <w:proofErr w:type="spellEnd"/>
                            <w:r w:rsidRPr="000E48B2">
                              <w:rPr>
                                <w:rFonts w:ascii="Arial" w:hAnsi="Arial"/>
                                <w:sz w:val="18"/>
                              </w:rPr>
                              <w:t xml:space="preserve"> in 33 s result = 0</w:t>
                            </w:r>
                          </w:p>
                          <w:p w14:paraId="0E4CD084" w14:textId="77777777" w:rsidR="00293708" w:rsidRPr="008909A0" w:rsidRDefault="00293708" w:rsidP="000E48B2">
                            <w:pPr>
                              <w:jc w:val="left"/>
                              <w:rPr>
                                <w:rFonts w:ascii="Arial" w:hAnsi="Arial"/>
                                <w:i/>
                                <w:iCs/>
                                <w:sz w:val="18"/>
                              </w:rPr>
                            </w:pPr>
                          </w:p>
                          <w:p w14:paraId="5863E639" w14:textId="77777777" w:rsidR="00293708" w:rsidRPr="008909A0" w:rsidRDefault="00293708" w:rsidP="00155E45">
                            <w:pPr>
                              <w:rPr>
                                <w:rFonts w:ascii="Arial" w:hAnsi="Arial"/>
                                <w:sz w:val="18"/>
                              </w:rPr>
                            </w:pPr>
                            <w:r w:rsidRPr="008909A0">
                              <w:rPr>
                                <w:rFonts w:ascii="Arial" w:hAnsi="Arial"/>
                                <w:i/>
                                <w:iCs/>
                                <w:sz w:val="18"/>
                              </w:rPr>
                              <w:t>Replaying phase</w:t>
                            </w:r>
                          </w:p>
                          <w:p w14:paraId="69501E04" w14:textId="77777777" w:rsidR="00293708" w:rsidRPr="000E48B2" w:rsidRDefault="00293708" w:rsidP="000E48B2">
                            <w:pPr>
                              <w:jc w:val="left"/>
                              <w:rPr>
                                <w:rFonts w:ascii="Arial" w:hAnsi="Arial"/>
                                <w:sz w:val="18"/>
                              </w:rPr>
                            </w:pPr>
                            <w:proofErr w:type="gramStart"/>
                            <w:r w:rsidRPr="000E48B2">
                              <w:rPr>
                                <w:rFonts w:ascii="Arial" w:hAnsi="Arial"/>
                                <w:sz w:val="18"/>
                              </w:rPr>
                              <w:t>start0</w:t>
                            </w:r>
                            <w:proofErr w:type="gramEnd"/>
                            <w:r w:rsidRPr="000E48B2">
                              <w:rPr>
                                <w:rFonts w:ascii="Arial" w:hAnsi="Arial"/>
                                <w:sz w:val="18"/>
                              </w:rPr>
                              <w:t xml:space="preserve"> , 699999972 ,4</w:t>
                            </w:r>
                          </w:p>
                          <w:p w14:paraId="419C79E3" w14:textId="77777777" w:rsidR="00293708" w:rsidRPr="000E48B2" w:rsidRDefault="00293708" w:rsidP="000E48B2">
                            <w:pPr>
                              <w:jc w:val="left"/>
                              <w:rPr>
                                <w:rFonts w:ascii="Arial" w:hAnsi="Arial"/>
                                <w:sz w:val="18"/>
                              </w:rPr>
                            </w:pPr>
                            <w:r w:rsidRPr="000E48B2">
                              <w:rPr>
                                <w:rFonts w:ascii="Arial" w:hAnsi="Arial"/>
                                <w:sz w:val="18"/>
                              </w:rPr>
                              <w:t>[</w:t>
                            </w:r>
                            <w:proofErr w:type="gramStart"/>
                            <w:r w:rsidRPr="000E48B2">
                              <w:rPr>
                                <w:rFonts w:ascii="Arial" w:hAnsi="Arial"/>
                                <w:sz w:val="18"/>
                              </w:rPr>
                              <w:t>account2</w:t>
                            </w:r>
                            <w:proofErr w:type="gramEnd"/>
                            <w:r w:rsidRPr="000E48B2">
                              <w:rPr>
                                <w:rFonts w:ascii="Arial" w:hAnsi="Arial"/>
                                <w:sz w:val="18"/>
                              </w:rPr>
                              <w:t xml:space="preserve">] </w:t>
                            </w:r>
                            <w:proofErr w:type="spellStart"/>
                            <w:r w:rsidRPr="000E48B2">
                              <w:rPr>
                                <w:rFonts w:ascii="Arial" w:hAnsi="Arial"/>
                                <w:sz w:val="18"/>
                              </w:rPr>
                              <w:t>check_result</w:t>
                            </w:r>
                            <w:proofErr w:type="spellEnd"/>
                            <w:r w:rsidRPr="000E48B2">
                              <w:rPr>
                                <w:rFonts w:ascii="Arial" w:hAnsi="Arial"/>
                                <w:sz w:val="18"/>
                              </w:rPr>
                              <w:t xml:space="preserve"> [999] </w:t>
                            </w:r>
                            <w:proofErr w:type="spellStart"/>
                            <w:r w:rsidRPr="000E48B2">
                              <w:rPr>
                                <w:rFonts w:ascii="Arial" w:hAnsi="Arial"/>
                                <w:sz w:val="18"/>
                              </w:rPr>
                              <w:t>yuan</w:t>
                            </w:r>
                            <w:proofErr w:type="spellEnd"/>
                          </w:p>
                          <w:p w14:paraId="2AFCCBAA" w14:textId="77777777" w:rsidR="00293708" w:rsidRPr="000E48B2" w:rsidRDefault="00293708" w:rsidP="000E48B2">
                            <w:pPr>
                              <w:jc w:val="left"/>
                              <w:rPr>
                                <w:rFonts w:ascii="Arial" w:hAnsi="Arial"/>
                                <w:sz w:val="18"/>
                              </w:rPr>
                            </w:pPr>
                            <w:r w:rsidRPr="000E48B2">
                              <w:rPr>
                                <w:rFonts w:ascii="Arial" w:hAnsi="Arial"/>
                                <w:sz w:val="18"/>
                              </w:rPr>
                              <w:t>[</w:t>
                            </w:r>
                            <w:proofErr w:type="gramStart"/>
                            <w:r w:rsidRPr="000E48B2">
                              <w:rPr>
                                <w:rFonts w:ascii="Arial" w:hAnsi="Arial"/>
                                <w:sz w:val="18"/>
                              </w:rPr>
                              <w:t>account1</w:t>
                            </w:r>
                            <w:proofErr w:type="gramEnd"/>
                            <w:r w:rsidRPr="000E48B2">
                              <w:rPr>
                                <w:rFonts w:ascii="Arial" w:hAnsi="Arial"/>
                                <w:sz w:val="18"/>
                              </w:rPr>
                              <w:t xml:space="preserve">] withdraw [1] </w:t>
                            </w:r>
                            <w:proofErr w:type="spellStart"/>
                            <w:r w:rsidRPr="000E48B2">
                              <w:rPr>
                                <w:rFonts w:ascii="Arial" w:hAnsi="Arial"/>
                                <w:sz w:val="18"/>
                              </w:rPr>
                              <w:t>yuan</w:t>
                            </w:r>
                            <w:proofErr w:type="spellEnd"/>
                            <w:r w:rsidRPr="000E48B2">
                              <w:rPr>
                                <w:rFonts w:ascii="Arial" w:hAnsi="Arial"/>
                                <w:sz w:val="18"/>
                              </w:rPr>
                              <w:t xml:space="preserve"> in 33 s</w:t>
                            </w:r>
                          </w:p>
                          <w:p w14:paraId="669104E3" w14:textId="3F1DF633" w:rsidR="00293708" w:rsidRPr="008909A0" w:rsidRDefault="00293708" w:rsidP="000E48B2">
                            <w:pPr>
                              <w:jc w:val="left"/>
                              <w:rPr>
                                <w:sz w:val="18"/>
                              </w:rPr>
                            </w:pPr>
                            <w:r w:rsidRPr="000E48B2">
                              <w:rPr>
                                <w:rFonts w:ascii="Arial" w:hAnsi="Arial"/>
                                <w:sz w:val="18"/>
                              </w:rPr>
                              <w:t>[</w:t>
                            </w:r>
                            <w:proofErr w:type="gramStart"/>
                            <w:r w:rsidRPr="000E48B2">
                              <w:rPr>
                                <w:rFonts w:ascii="Arial" w:hAnsi="Arial"/>
                                <w:sz w:val="18"/>
                              </w:rPr>
                              <w:t>account0</w:t>
                            </w:r>
                            <w:proofErr w:type="gramEnd"/>
                            <w:r w:rsidRPr="000E48B2">
                              <w:rPr>
                                <w:rFonts w:ascii="Arial" w:hAnsi="Arial"/>
                                <w:sz w:val="18"/>
                              </w:rPr>
                              <w:t xml:space="preserve">] deposit [2] </w:t>
                            </w:r>
                            <w:proofErr w:type="spellStart"/>
                            <w:r w:rsidRPr="000E48B2">
                              <w:rPr>
                                <w:rFonts w:ascii="Arial" w:hAnsi="Arial"/>
                                <w:sz w:val="18"/>
                              </w:rPr>
                              <w:t>yuan</w:t>
                            </w:r>
                            <w:proofErr w:type="spellEnd"/>
                            <w:r w:rsidRPr="000E48B2">
                              <w:rPr>
                                <w:rFonts w:ascii="Arial" w:hAnsi="Arial"/>
                                <w:sz w:val="18"/>
                              </w:rPr>
                              <w:t xml:space="preserve"> in 33 s result = 0</w:t>
                            </w:r>
                          </w:p>
                          <w:p w14:paraId="647559B8" w14:textId="77777777" w:rsidR="00293708" w:rsidRPr="008909A0" w:rsidRDefault="00293708" w:rsidP="00155E45">
                            <w:pPr>
                              <w:jc w:val="left"/>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46885B" id="文本框 9" o:spid="_x0000_s1028" type="#_x0000_t202" style="width:228.8pt;height:13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" fillcolor="white [3201]" strokeweight=".5pt">
                <v:textbox>
                  <w:txbxContent>
                    <w:p w14:paraId="61CA5966" w14:textId="77777777" w:rsidR="00293708" w:rsidRPr="008909A0" w:rsidRDefault="00293708" w:rsidP="00155E45">
                      <w:pPr>
                        <w:rPr>
                          <w:rFonts w:ascii="Arial" w:hAnsi="Arial"/>
                          <w:sz w:val="18"/>
                        </w:rPr>
                      </w:pPr>
                      <w:r w:rsidRPr="008909A0">
                        <w:rPr>
                          <w:rFonts w:ascii="Arial" w:hAnsi="Arial"/>
                          <w:i/>
                          <w:iCs/>
                          <w:sz w:val="18"/>
                        </w:rPr>
                        <w:t>Recording phase</w:t>
                      </w:r>
                    </w:p>
                    <w:p w14:paraId="5A545D76" w14:textId="77777777" w:rsidR="00293708" w:rsidRPr="000E48B2" w:rsidRDefault="00293708" w:rsidP="000E48B2">
                      <w:pPr>
                        <w:jc w:val="left"/>
                        <w:rPr>
                          <w:rFonts w:ascii="Arial" w:hAnsi="Arial"/>
                          <w:sz w:val="18"/>
                        </w:rPr>
                      </w:pPr>
                      <w:r w:rsidRPr="000E48B2">
                        <w:rPr>
                          <w:rFonts w:ascii="Arial" w:hAnsi="Arial"/>
                          <w:sz w:val="18"/>
                        </w:rPr>
                        <w:t>start0 , 699999972 ,4</w:t>
                      </w:r>
                    </w:p>
                    <w:p w14:paraId="18C7D6BA" w14:textId="66409500" w:rsidR="00293708" w:rsidRPr="000E48B2" w:rsidRDefault="00293708" w:rsidP="000E48B2">
                      <w:pPr>
                        <w:jc w:val="left"/>
                        <w:rPr>
                          <w:rFonts w:ascii="Arial" w:hAnsi="Arial"/>
                          <w:sz w:val="18"/>
                        </w:rPr>
                      </w:pPr>
                      <w:r w:rsidRPr="000E48B2">
                        <w:rPr>
                          <w:rFonts w:ascii="Arial" w:hAnsi="Arial"/>
                          <w:sz w:val="18"/>
                        </w:rPr>
                        <w:t>[account2] check_result [999] yuan</w:t>
                      </w:r>
                    </w:p>
                    <w:p w14:paraId="26944A42" w14:textId="438AAB67" w:rsidR="00293708" w:rsidRPr="000E48B2" w:rsidRDefault="00293708" w:rsidP="000E48B2">
                      <w:pPr>
                        <w:jc w:val="left"/>
                        <w:rPr>
                          <w:rFonts w:ascii="Arial" w:hAnsi="Arial"/>
                          <w:sz w:val="18"/>
                        </w:rPr>
                      </w:pPr>
                      <w:r w:rsidRPr="000E48B2">
                        <w:rPr>
                          <w:rFonts w:ascii="Arial" w:hAnsi="Arial"/>
                          <w:sz w:val="18"/>
                        </w:rPr>
                        <w:t>[account1] withdraw [1] yuan in 33 s</w:t>
                      </w:r>
                    </w:p>
                    <w:p w14:paraId="4A372043" w14:textId="39DE6543" w:rsidR="00293708" w:rsidRDefault="00293708" w:rsidP="000E48B2">
                      <w:pPr>
                        <w:jc w:val="left"/>
                        <w:rPr>
                          <w:rFonts w:ascii="Arial" w:hAnsi="Arial"/>
                          <w:sz w:val="18"/>
                        </w:rPr>
                      </w:pPr>
                      <w:r w:rsidRPr="000E48B2">
                        <w:rPr>
                          <w:rFonts w:ascii="Arial" w:hAnsi="Arial"/>
                          <w:sz w:val="18"/>
                        </w:rPr>
                        <w:t>[account0] deposit [2] yuan in 33 s result = 0</w:t>
                      </w:r>
                    </w:p>
                    <w:p w14:paraId="0E4CD084" w14:textId="77777777" w:rsidR="00293708" w:rsidRPr="008909A0" w:rsidRDefault="00293708" w:rsidP="000E48B2">
                      <w:pPr>
                        <w:jc w:val="left"/>
                        <w:rPr>
                          <w:rFonts w:ascii="Arial" w:hAnsi="Arial"/>
                          <w:i/>
                          <w:iCs/>
                          <w:sz w:val="18"/>
                        </w:rPr>
                      </w:pPr>
                    </w:p>
                    <w:p w14:paraId="5863E639" w14:textId="77777777" w:rsidR="00293708" w:rsidRPr="008909A0" w:rsidRDefault="00293708" w:rsidP="00155E45">
                      <w:pPr>
                        <w:rPr>
                          <w:rFonts w:ascii="Arial" w:hAnsi="Arial"/>
                          <w:sz w:val="18"/>
                        </w:rPr>
                      </w:pPr>
                      <w:r w:rsidRPr="008909A0">
                        <w:rPr>
                          <w:rFonts w:ascii="Arial" w:hAnsi="Arial"/>
                          <w:i/>
                          <w:iCs/>
                          <w:sz w:val="18"/>
                        </w:rPr>
                        <w:t>Replaying phase</w:t>
                      </w:r>
                    </w:p>
                    <w:p w14:paraId="69501E04" w14:textId="77777777" w:rsidR="00293708" w:rsidRPr="000E48B2" w:rsidRDefault="00293708" w:rsidP="000E48B2">
                      <w:pPr>
                        <w:jc w:val="left"/>
                        <w:rPr>
                          <w:rFonts w:ascii="Arial" w:hAnsi="Arial"/>
                          <w:sz w:val="18"/>
                        </w:rPr>
                      </w:pPr>
                      <w:r w:rsidRPr="000E48B2">
                        <w:rPr>
                          <w:rFonts w:ascii="Arial" w:hAnsi="Arial"/>
                          <w:sz w:val="18"/>
                        </w:rPr>
                        <w:t>start0 , 699999972 ,4</w:t>
                      </w:r>
                    </w:p>
                    <w:p w14:paraId="419C79E3" w14:textId="77777777" w:rsidR="00293708" w:rsidRPr="000E48B2" w:rsidRDefault="00293708" w:rsidP="000E48B2">
                      <w:pPr>
                        <w:jc w:val="left"/>
                        <w:rPr>
                          <w:rFonts w:ascii="Arial" w:hAnsi="Arial"/>
                          <w:sz w:val="18"/>
                        </w:rPr>
                      </w:pPr>
                      <w:r w:rsidRPr="000E48B2">
                        <w:rPr>
                          <w:rFonts w:ascii="Arial" w:hAnsi="Arial"/>
                          <w:sz w:val="18"/>
                        </w:rPr>
                        <w:t>[account2] check_result [999] yuan</w:t>
                      </w:r>
                    </w:p>
                    <w:p w14:paraId="2AFCCBAA" w14:textId="77777777" w:rsidR="00293708" w:rsidRPr="000E48B2" w:rsidRDefault="00293708" w:rsidP="000E48B2">
                      <w:pPr>
                        <w:jc w:val="left"/>
                        <w:rPr>
                          <w:rFonts w:ascii="Arial" w:hAnsi="Arial"/>
                          <w:sz w:val="18"/>
                        </w:rPr>
                      </w:pPr>
                      <w:r w:rsidRPr="000E48B2">
                        <w:rPr>
                          <w:rFonts w:ascii="Arial" w:hAnsi="Arial"/>
                          <w:sz w:val="18"/>
                        </w:rPr>
                        <w:t>[account1] withdraw [1] yuan in 33 s</w:t>
                      </w:r>
                    </w:p>
                    <w:p w14:paraId="669104E3" w14:textId="3F1DF633" w:rsidR="00293708" w:rsidRPr="008909A0" w:rsidRDefault="00293708" w:rsidP="000E48B2">
                      <w:pPr>
                        <w:jc w:val="left"/>
                        <w:rPr>
                          <w:sz w:val="18"/>
                        </w:rPr>
                      </w:pPr>
                      <w:r w:rsidRPr="000E48B2">
                        <w:rPr>
                          <w:rFonts w:ascii="Arial" w:hAnsi="Arial"/>
                          <w:sz w:val="18"/>
                        </w:rPr>
                        <w:t>[account0] deposit [2] yuan in 33 s result = 0</w:t>
                      </w:r>
                    </w:p>
                    <w:p w14:paraId="647559B8" w14:textId="77777777" w:rsidR="00293708" w:rsidRPr="008909A0" w:rsidRDefault="00293708" w:rsidP="00155E45">
                      <w:pPr>
                        <w:jc w:val="left"/>
                        <w:rPr>
                          <w:sz w:val="18"/>
                        </w:rPr>
                      </w:pPr>
                    </w:p>
                  </w:txbxContent>
                </v:textbox>
                <w10:wrap anchorx="page" anchory="page"/>
                <w10:anchorlock/>
              </v:shape>
            </w:pict>
          </mc:Fallback>
        </mc:AlternateContent>
      </w:r>
    </w:p>
    <w:p w14:paraId="36314F71" w14:textId="08CE9274" w:rsidR="007D325F" w:rsidRPr="007D325F" w:rsidRDefault="00155E45" w:rsidP="00665E43">
      <w:pPr>
        <w:pStyle w:val="Caption"/>
        <w:rPr>
          <w:noProof/>
        </w:rPr>
      </w:pPr>
      <w:bookmarkStart w:id="6" w:name="_Ref488177948"/>
      <w:r>
        <w:t xml:space="preserve">Figure </w:t>
      </w:r>
      <w:r w:rsidR="00BA31A4">
        <w:fldChar w:fldCharType="begin"/>
      </w:r>
      <w:r w:rsidR="00BA31A4">
        <w:instrText xml:space="preserve"> SEQ Figure \* ARABIC </w:instrText>
      </w:r>
      <w:r w:rsidR="00BA31A4">
        <w:fldChar w:fldCharType="separate"/>
      </w:r>
      <w:r w:rsidR="00B053DE">
        <w:rPr>
          <w:noProof/>
        </w:rPr>
        <w:t>4</w:t>
      </w:r>
      <w:r w:rsidR="00BA31A4">
        <w:rPr>
          <w:noProof/>
        </w:rPr>
        <w:fldChar w:fldCharType="end"/>
      </w:r>
      <w:bookmarkEnd w:id="6"/>
      <w:r w:rsidR="00435301">
        <w:t xml:space="preserve"> </w:t>
      </w:r>
      <w:proofErr w:type="spellStart"/>
      <w:r w:rsidR="00435301">
        <w:t>Stdout</w:t>
      </w:r>
      <w:proofErr w:type="spellEnd"/>
      <w:r w:rsidR="00435301">
        <w:t xml:space="preserve"> of </w:t>
      </w:r>
      <w:proofErr w:type="spellStart"/>
      <w:r w:rsidR="00435301">
        <w:t>rtpAccount</w:t>
      </w:r>
      <w:proofErr w:type="spellEnd"/>
    </w:p>
    <w:p w14:paraId="28630B48" w14:textId="77777777" w:rsidR="00665E43" w:rsidRDefault="00665E43" w:rsidP="00575BC1">
      <w:pPr>
        <w:pStyle w:val="BodyText"/>
        <w:adjustRightInd w:val="0"/>
        <w:snapToGrid w:val="0"/>
        <w:spacing w:after="120"/>
        <w:ind w:firstLine="284"/>
        <w:rPr>
          <w:color w:val="000000" w:themeColor="text1"/>
          <w:lang w:eastAsia="zh-CN"/>
        </w:rPr>
      </w:pPr>
    </w:p>
    <w:p w14:paraId="423FEEBC" w14:textId="77777777" w:rsidR="00BA31A4" w:rsidRDefault="00BA31A4" w:rsidP="00BA31A4">
      <w:pPr>
        <w:pStyle w:val="Text"/>
        <w:adjustRightInd w:val="0"/>
        <w:snapToGrid w:val="0"/>
        <w:spacing w:after="120" w:line="240" w:lineRule="auto"/>
        <w:ind w:firstLine="284"/>
        <w:rPr>
          <w:rFonts w:eastAsia="宋体"/>
          <w:spacing w:val="-1"/>
          <w:lang w:eastAsia="zh-CN"/>
        </w:rPr>
      </w:pPr>
      <w:r>
        <w:rPr>
          <w:rFonts w:eastAsia="宋体" w:hint="eastAsia"/>
          <w:spacing w:val="-1"/>
          <w:lang w:eastAsia="zh-CN"/>
        </w:rPr>
        <w:t xml:space="preserve">The </w:t>
      </w:r>
      <w:r>
        <w:rPr>
          <w:rFonts w:eastAsia="宋体"/>
          <w:spacing w:val="-1"/>
          <w:lang w:eastAsia="zh-CN"/>
        </w:rPr>
        <w:t xml:space="preserve">standard outputs of the </w:t>
      </w:r>
      <w:r>
        <w:rPr>
          <w:rFonts w:eastAsia="宋体" w:hint="eastAsia"/>
          <w:spacing w:val="-1"/>
          <w:lang w:eastAsia="zh-CN"/>
        </w:rPr>
        <w:t xml:space="preserve">application </w:t>
      </w:r>
      <w:proofErr w:type="spellStart"/>
      <w:r w:rsidRPr="00C3534D">
        <w:rPr>
          <w:rFonts w:eastAsia="宋体" w:hint="eastAsia"/>
          <w:b/>
          <w:i/>
          <w:spacing w:val="-1"/>
          <w:lang w:eastAsia="zh-CN"/>
        </w:rPr>
        <w:t>rtpAccount</w:t>
      </w:r>
      <w:proofErr w:type="spellEnd"/>
      <w:r>
        <w:rPr>
          <w:rFonts w:eastAsia="宋体"/>
          <w:spacing w:val="-1"/>
          <w:lang w:eastAsia="zh-CN"/>
        </w:rPr>
        <w:t xml:space="preserve"> in recording phase and replaying phase are shown as </w:t>
      </w:r>
      <w:r>
        <w:rPr>
          <w:rFonts w:eastAsia="宋体"/>
          <w:spacing w:val="-1"/>
          <w:lang w:eastAsia="zh-CN"/>
        </w:rPr>
        <w:fldChar w:fldCharType="begin"/>
      </w:r>
      <w:r>
        <w:rPr>
          <w:rFonts w:eastAsia="宋体"/>
          <w:spacing w:val="-1"/>
          <w:lang w:eastAsia="zh-CN"/>
        </w:rPr>
        <w:instrText xml:space="preserve"> REF _Ref488177948 \h </w:instrText>
      </w:r>
      <w:r>
        <w:rPr>
          <w:rFonts w:eastAsia="宋体"/>
          <w:spacing w:val="-1"/>
          <w:lang w:eastAsia="zh-CN"/>
        </w:rPr>
      </w:r>
      <w:r>
        <w:rPr>
          <w:rFonts w:eastAsia="宋体"/>
          <w:spacing w:val="-1"/>
          <w:lang w:eastAsia="zh-CN"/>
        </w:rPr>
        <w:fldChar w:fldCharType="separate"/>
      </w:r>
      <w:r>
        <w:t xml:space="preserve">Figure </w:t>
      </w:r>
      <w:r>
        <w:rPr>
          <w:noProof/>
        </w:rPr>
        <w:t>4</w:t>
      </w:r>
      <w:r>
        <w:rPr>
          <w:rFonts w:eastAsia="宋体"/>
          <w:spacing w:val="-1"/>
          <w:lang w:eastAsia="zh-CN"/>
        </w:rPr>
        <w:fldChar w:fldCharType="end"/>
      </w:r>
      <w:r>
        <w:rPr>
          <w:rFonts w:eastAsia="宋体"/>
          <w:spacing w:val="-1"/>
          <w:lang w:eastAsia="zh-CN"/>
        </w:rPr>
        <w:t xml:space="preserve">. </w:t>
      </w:r>
      <w:r>
        <w:rPr>
          <w:rFonts w:eastAsia="宋体"/>
          <w:spacing w:val="-1"/>
          <w:lang w:eastAsia="zh-CN"/>
        </w:rPr>
        <w:lastRenderedPageBreak/>
        <w:t xml:space="preserve">The results are the same in both the recording phase and the replaying phase, meaning that our tool has successfully replayed the multi-core application with data race. </w:t>
      </w:r>
    </w:p>
    <w:p w14:paraId="7D7C5BA6" w14:textId="6931CB23" w:rsidR="00FC5F33" w:rsidRPr="00FC5F33" w:rsidRDefault="00FC2FA1" w:rsidP="00575BC1">
      <w:pPr>
        <w:pStyle w:val="BodyText"/>
        <w:adjustRightInd w:val="0"/>
        <w:snapToGrid w:val="0"/>
        <w:spacing w:after="120"/>
        <w:ind w:firstLine="284"/>
      </w:pPr>
      <w:bookmarkStart w:id="7" w:name="_GoBack"/>
      <w:bookmarkEnd w:id="7"/>
      <w:r>
        <w:rPr>
          <w:color w:val="000000" w:themeColor="text1"/>
          <w:lang w:eastAsia="zh-CN"/>
        </w:rPr>
        <w:t xml:space="preserve">The standard output of the </w:t>
      </w:r>
      <w:r w:rsidR="00155E45">
        <w:rPr>
          <w:color w:val="000000" w:themeColor="text1"/>
          <w:lang w:eastAsia="zh-CN"/>
        </w:rPr>
        <w:t xml:space="preserve">application </w:t>
      </w:r>
      <w:r w:rsidR="00155E45" w:rsidRPr="00BA63E4">
        <w:rPr>
          <w:b/>
          <w:i/>
          <w:color w:val="000000" w:themeColor="text1"/>
          <w:lang w:eastAsia="zh-CN"/>
        </w:rPr>
        <w:t>router</w:t>
      </w:r>
      <w:r>
        <w:rPr>
          <w:color w:val="000000" w:themeColor="text1"/>
          <w:lang w:eastAsia="zh-CN"/>
        </w:rPr>
        <w:t xml:space="preserve"> is shown in </w:t>
      </w:r>
      <w:r w:rsidR="00155E45">
        <w:rPr>
          <w:color w:val="000000" w:themeColor="text1"/>
          <w:lang w:eastAsia="zh-CN"/>
        </w:rPr>
        <w:fldChar w:fldCharType="begin"/>
      </w:r>
      <w:r w:rsidR="00155E45">
        <w:rPr>
          <w:color w:val="000000" w:themeColor="text1"/>
          <w:lang w:eastAsia="zh-CN"/>
        </w:rPr>
        <w:instrText xml:space="preserve"> REF _Ref488234718 \h </w:instrText>
      </w:r>
      <w:r w:rsidR="00155E45">
        <w:rPr>
          <w:color w:val="000000" w:themeColor="text1"/>
          <w:lang w:eastAsia="zh-CN"/>
        </w:rPr>
      </w:r>
      <w:r w:rsidR="00155E45">
        <w:rPr>
          <w:color w:val="000000" w:themeColor="text1"/>
          <w:lang w:eastAsia="zh-CN"/>
        </w:rPr>
        <w:fldChar w:fldCharType="separate"/>
      </w:r>
      <w:r w:rsidR="00B053DE">
        <w:t xml:space="preserve">Figure </w:t>
      </w:r>
      <w:r w:rsidR="00B053DE">
        <w:rPr>
          <w:noProof/>
        </w:rPr>
        <w:t>5</w:t>
      </w:r>
      <w:r w:rsidR="00155E45">
        <w:rPr>
          <w:color w:val="000000" w:themeColor="text1"/>
          <w:lang w:eastAsia="zh-CN"/>
        </w:rPr>
        <w:fldChar w:fldCharType="end"/>
      </w:r>
      <w:r w:rsidR="00155E45">
        <w:rPr>
          <w:color w:val="000000" w:themeColor="text1"/>
          <w:lang w:eastAsia="zh-CN"/>
        </w:rPr>
        <w:t xml:space="preserve">. </w:t>
      </w:r>
      <w:r w:rsidR="0063384B">
        <w:rPr>
          <w:color w:val="000000" w:themeColor="text1"/>
          <w:lang w:eastAsia="zh-CN"/>
        </w:rPr>
        <w:t xml:space="preserve">We can see again that the outputs of application in the recording phase and the replay phase are the same, </w:t>
      </w:r>
      <w:r w:rsidR="00060E52">
        <w:rPr>
          <w:color w:val="000000" w:themeColor="text1"/>
          <w:lang w:eastAsia="zh-CN"/>
        </w:rPr>
        <w:t>showing that</w:t>
      </w:r>
      <w:r w:rsidR="0063384B">
        <w:rPr>
          <w:color w:val="000000" w:themeColor="text1"/>
          <w:lang w:eastAsia="zh-CN"/>
        </w:rPr>
        <w:t xml:space="preserve"> </w:t>
      </w:r>
      <w:r w:rsidR="003B4BEB">
        <w:rPr>
          <w:color w:val="000000" w:themeColor="text1"/>
          <w:lang w:eastAsia="zh-CN"/>
        </w:rPr>
        <w:t>our multi-core replay tool has successfully replayed the application</w:t>
      </w:r>
      <w:r w:rsidR="005663C0">
        <w:rPr>
          <w:color w:val="000000" w:themeColor="text1"/>
          <w:lang w:eastAsia="zh-CN"/>
        </w:rPr>
        <w:t>.</w:t>
      </w:r>
    </w:p>
    <w:p w14:paraId="37C330B5" w14:textId="77777777" w:rsidR="00155E45" w:rsidRDefault="00155E45" w:rsidP="00155E45">
      <w:pPr>
        <w:pStyle w:val="Text"/>
        <w:adjustRightInd w:val="0"/>
        <w:snapToGrid w:val="0"/>
        <w:spacing w:after="120" w:line="240" w:lineRule="auto"/>
        <w:ind w:firstLine="284"/>
        <w:rPr>
          <w:rFonts w:eastAsia="宋体"/>
          <w:color w:val="000000" w:themeColor="text1"/>
          <w:spacing w:val="-1"/>
          <w:lang w:eastAsia="zh-CN"/>
        </w:rPr>
      </w:pPr>
    </w:p>
    <w:p w14:paraId="563050CA" w14:textId="77777777" w:rsidR="00155E45" w:rsidRDefault="00155E45" w:rsidP="00155E45">
      <w:pPr>
        <w:pStyle w:val="Text"/>
        <w:keepNext/>
        <w:adjustRightInd w:val="0"/>
        <w:snapToGrid w:val="0"/>
        <w:spacing w:after="120" w:line="240" w:lineRule="auto"/>
        <w:ind w:firstLine="284"/>
      </w:pPr>
      <w:r>
        <w:rPr>
          <w:noProof/>
        </w:rPr>
        <mc:AlternateContent>
          <mc:Choice Requires="wps">
            <w:drawing>
              <wp:inline distT="0" distB="0" distL="0" distR="0" wp14:anchorId="6F776F7A" wp14:editId="4D684152">
                <wp:extent cx="2905945" cy="4752357"/>
                <wp:effectExtent l="0" t="0" r="15240" b="22860"/>
                <wp:docPr id="11" name="文本框 11"/>
                <wp:cNvGraphicFramePr/>
                <a:graphic xmlns:a="http://schemas.openxmlformats.org/drawingml/2006/main">
                  <a:graphicData uri="http://schemas.microsoft.com/office/word/2010/wordprocessingShape">
                    <wps:wsp>
                      <wps:cNvSpPr txBox="1"/>
                      <wps:spPr>
                        <a:xfrm>
                          <a:off x="0" y="0"/>
                          <a:ext cx="2905945" cy="4752357"/>
                        </a:xfrm>
                        <a:prstGeom prst="rect">
                          <a:avLst/>
                        </a:prstGeom>
                        <a:solidFill>
                          <a:schemeClr val="lt1"/>
                        </a:solidFill>
                        <a:ln w="6350">
                          <a:solidFill>
                            <a:prstClr val="black"/>
                          </a:solidFill>
                        </a:ln>
                      </wps:spPr>
                      <wps:txbx>
                        <w:txbxContent>
                          <w:p w14:paraId="4A7F19B7" w14:textId="77777777" w:rsidR="00293708" w:rsidRPr="008909A0" w:rsidRDefault="00293708" w:rsidP="00155E45">
                            <w:pPr>
                              <w:rPr>
                                <w:rFonts w:ascii="Arial" w:hAnsi="Arial" w:cs="Arial"/>
                                <w:sz w:val="18"/>
                              </w:rPr>
                            </w:pPr>
                            <w:r w:rsidRPr="008909A0">
                              <w:rPr>
                                <w:rFonts w:ascii="Arial" w:hAnsi="Arial" w:cs="Arial"/>
                                <w:i/>
                                <w:iCs/>
                                <w:sz w:val="18"/>
                              </w:rPr>
                              <w:t>Recording phase</w:t>
                            </w:r>
                          </w:p>
                          <w:p w14:paraId="090A68A9" w14:textId="77777777" w:rsidR="00293708" w:rsidRPr="008909A0" w:rsidRDefault="00293708" w:rsidP="00155E45">
                            <w:pPr>
                              <w:jc w:val="left"/>
                              <w:rPr>
                                <w:rFonts w:ascii="Arial" w:hAnsi="Arial" w:cs="Arial"/>
                                <w:sz w:val="18"/>
                              </w:rPr>
                            </w:pPr>
                            <w:r w:rsidRPr="008909A0">
                              <w:rPr>
                                <w:rFonts w:ascii="Arial" w:hAnsi="Arial" w:cs="Arial"/>
                                <w:sz w:val="18"/>
                              </w:rPr>
                              <w:t>………………………</w:t>
                            </w:r>
                          </w:p>
                          <w:p w14:paraId="6F5DD370" w14:textId="77777777" w:rsidR="00293708" w:rsidRPr="008909A0" w:rsidRDefault="00293708" w:rsidP="00155E45">
                            <w:pPr>
                              <w:jc w:val="left"/>
                              <w:rPr>
                                <w:rFonts w:ascii="Arial" w:hAnsi="Arial" w:cs="Arial"/>
                                <w:sz w:val="18"/>
                              </w:rPr>
                            </w:pPr>
                            <w:r w:rsidRPr="008909A0">
                              <w:rPr>
                                <w:rFonts w:ascii="Arial" w:hAnsi="Arial" w:cs="Arial"/>
                                <w:sz w:val="18"/>
                              </w:rPr>
                              <w:t xml:space="preserve">[1] </w:t>
                            </w:r>
                            <w:proofErr w:type="gramStart"/>
                            <w:r w:rsidRPr="008909A0">
                              <w:rPr>
                                <w:rFonts w:ascii="Arial" w:hAnsi="Arial" w:cs="Arial"/>
                                <w:sz w:val="18"/>
                              </w:rPr>
                              <w:t>write</w:t>
                            </w:r>
                            <w:proofErr w:type="gramEnd"/>
                            <w:r w:rsidRPr="008909A0">
                              <w:rPr>
                                <w:rFonts w:ascii="Arial" w:hAnsi="Arial" w:cs="Arial"/>
                                <w:sz w:val="18"/>
                              </w:rPr>
                              <w:t xml:space="preserve"> 0 ENZybSdpQamO38ABeLvKPs9xVURqI05 with 35</w:t>
                            </w:r>
                          </w:p>
                          <w:p w14:paraId="7D856ACB" w14:textId="77777777" w:rsidR="00293708" w:rsidRPr="008909A0" w:rsidRDefault="00293708" w:rsidP="00155E45">
                            <w:pPr>
                              <w:jc w:val="left"/>
                              <w:rPr>
                                <w:rFonts w:ascii="Arial" w:hAnsi="Arial" w:cs="Arial"/>
                                <w:sz w:val="18"/>
                              </w:rPr>
                            </w:pPr>
                            <w:r w:rsidRPr="008909A0">
                              <w:rPr>
                                <w:rFonts w:ascii="Arial" w:hAnsi="Arial" w:cs="Arial"/>
                                <w:sz w:val="18"/>
                              </w:rPr>
                              <w:t xml:space="preserve">[0] </w:t>
                            </w:r>
                            <w:proofErr w:type="gramStart"/>
                            <w:r w:rsidRPr="008909A0">
                              <w:rPr>
                                <w:rFonts w:ascii="Arial" w:hAnsi="Arial" w:cs="Arial"/>
                                <w:sz w:val="18"/>
                              </w:rPr>
                              <w:t>read</w:t>
                            </w:r>
                            <w:proofErr w:type="gramEnd"/>
                            <w:r w:rsidRPr="008909A0">
                              <w:rPr>
                                <w:rFonts w:ascii="Arial" w:hAnsi="Arial" w:cs="Arial"/>
                                <w:sz w:val="18"/>
                              </w:rPr>
                              <w:t xml:space="preserve"> </w:t>
                            </w:r>
                            <w:proofErr w:type="spellStart"/>
                            <w:r w:rsidRPr="008909A0">
                              <w:rPr>
                                <w:rFonts w:ascii="Arial" w:hAnsi="Arial" w:cs="Arial"/>
                                <w:sz w:val="18"/>
                              </w:rPr>
                              <w:t>msg</w:t>
                            </w:r>
                            <w:proofErr w:type="spellEnd"/>
                            <w:r w:rsidRPr="008909A0">
                              <w:rPr>
                                <w:rFonts w:ascii="Arial" w:hAnsi="Arial" w:cs="Arial"/>
                                <w:sz w:val="18"/>
                              </w:rPr>
                              <w:t xml:space="preserve"> to port 2</w:t>
                            </w:r>
                          </w:p>
                          <w:p w14:paraId="025ED860" w14:textId="77777777" w:rsidR="00293708" w:rsidRPr="008909A0" w:rsidRDefault="00293708" w:rsidP="00155E45">
                            <w:pPr>
                              <w:jc w:val="left"/>
                              <w:rPr>
                                <w:rFonts w:ascii="Arial" w:hAnsi="Arial" w:cs="Arial"/>
                                <w:sz w:val="18"/>
                              </w:rPr>
                            </w:pPr>
                            <w:r w:rsidRPr="008909A0">
                              <w:rPr>
                                <w:rFonts w:ascii="Arial" w:hAnsi="Arial" w:cs="Arial"/>
                                <w:sz w:val="18"/>
                              </w:rPr>
                              <w:t xml:space="preserve">[0] </w:t>
                            </w:r>
                            <w:proofErr w:type="gramStart"/>
                            <w:r w:rsidRPr="008909A0">
                              <w:rPr>
                                <w:rFonts w:ascii="Arial" w:hAnsi="Arial" w:cs="Arial"/>
                                <w:sz w:val="18"/>
                              </w:rPr>
                              <w:t>write</w:t>
                            </w:r>
                            <w:proofErr w:type="gramEnd"/>
                            <w:r w:rsidRPr="008909A0">
                              <w:rPr>
                                <w:rFonts w:ascii="Arial" w:hAnsi="Arial" w:cs="Arial"/>
                                <w:sz w:val="18"/>
                              </w:rPr>
                              <w:t xml:space="preserve"> 2 4eqMSuYRmF6o9ywtOAI2JBl8CUgNsfZ with 35</w:t>
                            </w:r>
                          </w:p>
                          <w:p w14:paraId="0B9F7A46" w14:textId="77777777" w:rsidR="00293708" w:rsidRPr="008909A0" w:rsidRDefault="00293708" w:rsidP="00155E45">
                            <w:pPr>
                              <w:jc w:val="left"/>
                              <w:rPr>
                                <w:rFonts w:ascii="Arial" w:hAnsi="Arial" w:cs="Arial"/>
                                <w:sz w:val="18"/>
                              </w:rPr>
                            </w:pPr>
                            <w:r w:rsidRPr="008909A0">
                              <w:rPr>
                                <w:rFonts w:ascii="Arial" w:hAnsi="Arial" w:cs="Arial"/>
                                <w:sz w:val="18"/>
                              </w:rPr>
                              <w:t xml:space="preserve">[1] </w:t>
                            </w:r>
                            <w:proofErr w:type="gramStart"/>
                            <w:r w:rsidRPr="008909A0">
                              <w:rPr>
                                <w:rFonts w:ascii="Arial" w:hAnsi="Arial" w:cs="Arial"/>
                                <w:sz w:val="18"/>
                              </w:rPr>
                              <w:t>read</w:t>
                            </w:r>
                            <w:proofErr w:type="gramEnd"/>
                            <w:r w:rsidRPr="008909A0">
                              <w:rPr>
                                <w:rFonts w:ascii="Arial" w:hAnsi="Arial" w:cs="Arial"/>
                                <w:sz w:val="18"/>
                              </w:rPr>
                              <w:t xml:space="preserve"> </w:t>
                            </w:r>
                            <w:proofErr w:type="spellStart"/>
                            <w:r w:rsidRPr="008909A0">
                              <w:rPr>
                                <w:rFonts w:ascii="Arial" w:hAnsi="Arial" w:cs="Arial"/>
                                <w:sz w:val="18"/>
                              </w:rPr>
                              <w:t>msg</w:t>
                            </w:r>
                            <w:proofErr w:type="spellEnd"/>
                            <w:r w:rsidRPr="008909A0">
                              <w:rPr>
                                <w:rFonts w:ascii="Arial" w:hAnsi="Arial" w:cs="Arial"/>
                                <w:sz w:val="18"/>
                              </w:rPr>
                              <w:t xml:space="preserve"> to port 1</w:t>
                            </w:r>
                          </w:p>
                          <w:p w14:paraId="00228708" w14:textId="77777777" w:rsidR="00293708" w:rsidRPr="008909A0" w:rsidRDefault="00293708" w:rsidP="00155E45">
                            <w:pPr>
                              <w:jc w:val="left"/>
                              <w:rPr>
                                <w:rFonts w:ascii="Arial" w:hAnsi="Arial" w:cs="Arial"/>
                                <w:sz w:val="18"/>
                              </w:rPr>
                            </w:pPr>
                            <w:r w:rsidRPr="008909A0">
                              <w:rPr>
                                <w:rFonts w:ascii="Arial" w:hAnsi="Arial" w:cs="Arial"/>
                                <w:sz w:val="18"/>
                              </w:rPr>
                              <w:t xml:space="preserve">[1] </w:t>
                            </w:r>
                            <w:proofErr w:type="gramStart"/>
                            <w:r w:rsidRPr="008909A0">
                              <w:rPr>
                                <w:rFonts w:ascii="Arial" w:hAnsi="Arial" w:cs="Arial"/>
                                <w:sz w:val="18"/>
                              </w:rPr>
                              <w:t>read</w:t>
                            </w:r>
                            <w:proofErr w:type="gramEnd"/>
                            <w:r w:rsidRPr="008909A0">
                              <w:rPr>
                                <w:rFonts w:ascii="Arial" w:hAnsi="Arial" w:cs="Arial"/>
                                <w:sz w:val="18"/>
                              </w:rPr>
                              <w:t xml:space="preserve"> </w:t>
                            </w:r>
                            <w:proofErr w:type="spellStart"/>
                            <w:r w:rsidRPr="008909A0">
                              <w:rPr>
                                <w:rFonts w:ascii="Arial" w:hAnsi="Arial" w:cs="Arial"/>
                                <w:sz w:val="18"/>
                              </w:rPr>
                              <w:t>msg</w:t>
                            </w:r>
                            <w:proofErr w:type="spellEnd"/>
                            <w:r w:rsidRPr="008909A0">
                              <w:rPr>
                                <w:rFonts w:ascii="Arial" w:hAnsi="Arial" w:cs="Arial"/>
                                <w:sz w:val="18"/>
                              </w:rPr>
                              <w:t xml:space="preserve"> to port 1</w:t>
                            </w:r>
                          </w:p>
                          <w:p w14:paraId="47A2FFD5" w14:textId="77777777" w:rsidR="00293708" w:rsidRPr="008909A0" w:rsidRDefault="00293708" w:rsidP="00155E45">
                            <w:pPr>
                              <w:jc w:val="left"/>
                              <w:rPr>
                                <w:rFonts w:ascii="Arial" w:hAnsi="Arial" w:cs="Arial"/>
                                <w:sz w:val="18"/>
                              </w:rPr>
                            </w:pPr>
                            <w:r w:rsidRPr="008909A0">
                              <w:rPr>
                                <w:rFonts w:ascii="Arial" w:hAnsi="Arial" w:cs="Arial"/>
                                <w:sz w:val="18"/>
                              </w:rPr>
                              <w:t xml:space="preserve">[1] </w:t>
                            </w:r>
                            <w:proofErr w:type="gramStart"/>
                            <w:r w:rsidRPr="008909A0">
                              <w:rPr>
                                <w:rFonts w:ascii="Arial" w:hAnsi="Arial" w:cs="Arial"/>
                                <w:sz w:val="18"/>
                              </w:rPr>
                              <w:t>read</w:t>
                            </w:r>
                            <w:proofErr w:type="gramEnd"/>
                            <w:r w:rsidRPr="008909A0">
                              <w:rPr>
                                <w:rFonts w:ascii="Arial" w:hAnsi="Arial" w:cs="Arial"/>
                                <w:sz w:val="18"/>
                              </w:rPr>
                              <w:t xml:space="preserve"> </w:t>
                            </w:r>
                            <w:proofErr w:type="spellStart"/>
                            <w:r w:rsidRPr="008909A0">
                              <w:rPr>
                                <w:rFonts w:ascii="Arial" w:hAnsi="Arial" w:cs="Arial"/>
                                <w:sz w:val="18"/>
                              </w:rPr>
                              <w:t>msg</w:t>
                            </w:r>
                            <w:proofErr w:type="spellEnd"/>
                            <w:r w:rsidRPr="008909A0">
                              <w:rPr>
                                <w:rFonts w:ascii="Arial" w:hAnsi="Arial" w:cs="Arial"/>
                                <w:sz w:val="18"/>
                              </w:rPr>
                              <w:t xml:space="preserve"> to port 0</w:t>
                            </w:r>
                          </w:p>
                          <w:p w14:paraId="533D7955" w14:textId="77777777" w:rsidR="00293708" w:rsidRPr="008909A0" w:rsidRDefault="00293708" w:rsidP="00155E45">
                            <w:pPr>
                              <w:jc w:val="left"/>
                              <w:rPr>
                                <w:rFonts w:ascii="Arial" w:hAnsi="Arial" w:cs="Arial"/>
                                <w:sz w:val="18"/>
                              </w:rPr>
                            </w:pPr>
                            <w:r w:rsidRPr="008909A0">
                              <w:rPr>
                                <w:rFonts w:ascii="Arial" w:hAnsi="Arial" w:cs="Arial"/>
                                <w:sz w:val="18"/>
                              </w:rPr>
                              <w:t xml:space="preserve">[1] </w:t>
                            </w:r>
                            <w:proofErr w:type="gramStart"/>
                            <w:r w:rsidRPr="008909A0">
                              <w:rPr>
                                <w:rFonts w:ascii="Arial" w:hAnsi="Arial" w:cs="Arial"/>
                                <w:sz w:val="18"/>
                              </w:rPr>
                              <w:t>write</w:t>
                            </w:r>
                            <w:proofErr w:type="gramEnd"/>
                            <w:r w:rsidRPr="008909A0">
                              <w:rPr>
                                <w:rFonts w:ascii="Arial" w:hAnsi="Arial" w:cs="Arial"/>
                                <w:sz w:val="18"/>
                              </w:rPr>
                              <w:t xml:space="preserve"> 0 fiYwxcXgBJhMHTP8S1bevot94jGnLQy with 35</w:t>
                            </w:r>
                          </w:p>
                          <w:p w14:paraId="786482E0" w14:textId="77777777" w:rsidR="00293708" w:rsidRPr="008909A0" w:rsidRDefault="00293708" w:rsidP="00155E45">
                            <w:pPr>
                              <w:jc w:val="left"/>
                              <w:rPr>
                                <w:rFonts w:ascii="Arial" w:hAnsi="Arial" w:cs="Arial"/>
                                <w:sz w:val="18"/>
                              </w:rPr>
                            </w:pPr>
                            <w:r w:rsidRPr="008909A0">
                              <w:rPr>
                                <w:rFonts w:ascii="Arial" w:hAnsi="Arial" w:cs="Arial"/>
                                <w:sz w:val="18"/>
                              </w:rPr>
                              <w:t xml:space="preserve">[0] </w:t>
                            </w:r>
                            <w:proofErr w:type="gramStart"/>
                            <w:r w:rsidRPr="008909A0">
                              <w:rPr>
                                <w:rFonts w:ascii="Arial" w:hAnsi="Arial" w:cs="Arial"/>
                                <w:sz w:val="18"/>
                              </w:rPr>
                              <w:t>read</w:t>
                            </w:r>
                            <w:proofErr w:type="gramEnd"/>
                            <w:r w:rsidRPr="008909A0">
                              <w:rPr>
                                <w:rFonts w:ascii="Arial" w:hAnsi="Arial" w:cs="Arial"/>
                                <w:sz w:val="18"/>
                              </w:rPr>
                              <w:t xml:space="preserve"> </w:t>
                            </w:r>
                            <w:proofErr w:type="spellStart"/>
                            <w:r w:rsidRPr="008909A0">
                              <w:rPr>
                                <w:rFonts w:ascii="Arial" w:hAnsi="Arial" w:cs="Arial"/>
                                <w:sz w:val="18"/>
                              </w:rPr>
                              <w:t>msg</w:t>
                            </w:r>
                            <w:proofErr w:type="spellEnd"/>
                            <w:r w:rsidRPr="008909A0">
                              <w:rPr>
                                <w:rFonts w:ascii="Arial" w:hAnsi="Arial" w:cs="Arial"/>
                                <w:sz w:val="18"/>
                              </w:rPr>
                              <w:t xml:space="preserve"> to port 1</w:t>
                            </w:r>
                          </w:p>
                          <w:p w14:paraId="42FDB2C7" w14:textId="77777777" w:rsidR="00293708" w:rsidRPr="008909A0" w:rsidRDefault="00293708" w:rsidP="00155E45">
                            <w:pPr>
                              <w:jc w:val="left"/>
                              <w:rPr>
                                <w:rFonts w:ascii="Arial" w:hAnsi="Arial" w:cs="Arial"/>
                                <w:sz w:val="18"/>
                              </w:rPr>
                            </w:pPr>
                            <w:r w:rsidRPr="008909A0">
                              <w:rPr>
                                <w:rFonts w:ascii="Arial" w:hAnsi="Arial" w:cs="Arial"/>
                                <w:sz w:val="18"/>
                              </w:rPr>
                              <w:t xml:space="preserve">[0] </w:t>
                            </w:r>
                            <w:proofErr w:type="gramStart"/>
                            <w:r w:rsidRPr="008909A0">
                              <w:rPr>
                                <w:rFonts w:ascii="Arial" w:hAnsi="Arial" w:cs="Arial"/>
                                <w:sz w:val="18"/>
                              </w:rPr>
                              <w:t>write</w:t>
                            </w:r>
                            <w:proofErr w:type="gramEnd"/>
                            <w:r w:rsidRPr="008909A0">
                              <w:rPr>
                                <w:rFonts w:ascii="Arial" w:hAnsi="Arial" w:cs="Arial"/>
                                <w:sz w:val="18"/>
                              </w:rPr>
                              <w:t xml:space="preserve"> 1 j2biy9DVfB3HnOK8tYzGso14ZlgIR6X with 35</w:t>
                            </w:r>
                          </w:p>
                          <w:p w14:paraId="19C0493F" w14:textId="77777777" w:rsidR="00293708" w:rsidRDefault="00293708" w:rsidP="00155E45">
                            <w:pPr>
                              <w:jc w:val="left"/>
                              <w:rPr>
                                <w:rFonts w:ascii="Arial" w:hAnsi="Arial" w:cs="Arial"/>
                                <w:sz w:val="18"/>
                              </w:rPr>
                            </w:pPr>
                            <w:r w:rsidRPr="008909A0">
                              <w:rPr>
                                <w:rFonts w:ascii="Arial" w:hAnsi="Arial" w:cs="Arial"/>
                                <w:sz w:val="18"/>
                              </w:rPr>
                              <w:t>………………………</w:t>
                            </w:r>
                          </w:p>
                          <w:p w14:paraId="0A0D1539" w14:textId="77777777" w:rsidR="00293708" w:rsidRPr="008909A0" w:rsidRDefault="00293708" w:rsidP="00155E45">
                            <w:pPr>
                              <w:jc w:val="left"/>
                              <w:rPr>
                                <w:rFonts w:ascii="Arial" w:hAnsi="Arial" w:cs="Arial"/>
                                <w:sz w:val="18"/>
                              </w:rPr>
                            </w:pPr>
                          </w:p>
                          <w:p w14:paraId="00C6BE46" w14:textId="77777777" w:rsidR="00293708" w:rsidRPr="008909A0" w:rsidRDefault="00293708" w:rsidP="00155E45">
                            <w:pPr>
                              <w:rPr>
                                <w:rFonts w:ascii="Arial" w:hAnsi="Arial" w:cs="Arial"/>
                                <w:sz w:val="18"/>
                              </w:rPr>
                            </w:pPr>
                            <w:r w:rsidRPr="008909A0">
                              <w:rPr>
                                <w:rFonts w:ascii="Arial" w:hAnsi="Arial" w:cs="Arial"/>
                                <w:i/>
                                <w:iCs/>
                                <w:sz w:val="18"/>
                              </w:rPr>
                              <w:t>Replaying phase</w:t>
                            </w:r>
                          </w:p>
                          <w:p w14:paraId="637E2260" w14:textId="77777777" w:rsidR="00293708" w:rsidRPr="008909A0" w:rsidRDefault="00293708" w:rsidP="00155E45">
                            <w:pPr>
                              <w:jc w:val="left"/>
                              <w:rPr>
                                <w:rFonts w:ascii="Arial" w:hAnsi="Arial" w:cs="Arial"/>
                                <w:sz w:val="18"/>
                              </w:rPr>
                            </w:pPr>
                            <w:r w:rsidRPr="008909A0">
                              <w:rPr>
                                <w:rFonts w:ascii="Arial" w:hAnsi="Arial" w:cs="Arial"/>
                                <w:sz w:val="18"/>
                              </w:rPr>
                              <w:t>………………………</w:t>
                            </w:r>
                          </w:p>
                          <w:p w14:paraId="78F99763" w14:textId="77777777" w:rsidR="00293708" w:rsidRPr="008909A0" w:rsidRDefault="00293708" w:rsidP="00155E45">
                            <w:pPr>
                              <w:jc w:val="left"/>
                              <w:rPr>
                                <w:rFonts w:ascii="Arial" w:hAnsi="Arial" w:cs="Arial"/>
                                <w:sz w:val="18"/>
                              </w:rPr>
                            </w:pPr>
                            <w:r w:rsidRPr="008909A0">
                              <w:rPr>
                                <w:rFonts w:ascii="Arial" w:hAnsi="Arial" w:cs="Arial"/>
                                <w:sz w:val="18"/>
                              </w:rPr>
                              <w:t xml:space="preserve">[1] </w:t>
                            </w:r>
                            <w:proofErr w:type="gramStart"/>
                            <w:r w:rsidRPr="008909A0">
                              <w:rPr>
                                <w:rFonts w:ascii="Arial" w:hAnsi="Arial" w:cs="Arial"/>
                                <w:sz w:val="18"/>
                              </w:rPr>
                              <w:t>write</w:t>
                            </w:r>
                            <w:proofErr w:type="gramEnd"/>
                            <w:r w:rsidRPr="008909A0">
                              <w:rPr>
                                <w:rFonts w:ascii="Arial" w:hAnsi="Arial" w:cs="Arial"/>
                                <w:sz w:val="18"/>
                              </w:rPr>
                              <w:t xml:space="preserve"> 0 ENZybSdpQamO38ABeLvKPs9xVURqI05 with 35</w:t>
                            </w:r>
                          </w:p>
                          <w:p w14:paraId="1A31A674" w14:textId="77777777" w:rsidR="00293708" w:rsidRPr="008909A0" w:rsidRDefault="00293708" w:rsidP="00155E45">
                            <w:pPr>
                              <w:jc w:val="left"/>
                              <w:rPr>
                                <w:rFonts w:ascii="Arial" w:hAnsi="Arial" w:cs="Arial"/>
                                <w:sz w:val="18"/>
                              </w:rPr>
                            </w:pPr>
                            <w:r w:rsidRPr="008909A0">
                              <w:rPr>
                                <w:rFonts w:ascii="Arial" w:hAnsi="Arial" w:cs="Arial"/>
                                <w:sz w:val="18"/>
                              </w:rPr>
                              <w:t xml:space="preserve">[0] </w:t>
                            </w:r>
                            <w:proofErr w:type="gramStart"/>
                            <w:r w:rsidRPr="008909A0">
                              <w:rPr>
                                <w:rFonts w:ascii="Arial" w:hAnsi="Arial" w:cs="Arial"/>
                                <w:sz w:val="18"/>
                              </w:rPr>
                              <w:t>read</w:t>
                            </w:r>
                            <w:proofErr w:type="gramEnd"/>
                            <w:r w:rsidRPr="008909A0">
                              <w:rPr>
                                <w:rFonts w:ascii="Arial" w:hAnsi="Arial" w:cs="Arial"/>
                                <w:sz w:val="18"/>
                              </w:rPr>
                              <w:t xml:space="preserve"> </w:t>
                            </w:r>
                            <w:proofErr w:type="spellStart"/>
                            <w:r w:rsidRPr="008909A0">
                              <w:rPr>
                                <w:rFonts w:ascii="Arial" w:hAnsi="Arial" w:cs="Arial"/>
                                <w:sz w:val="18"/>
                              </w:rPr>
                              <w:t>msg</w:t>
                            </w:r>
                            <w:proofErr w:type="spellEnd"/>
                            <w:r w:rsidRPr="008909A0">
                              <w:rPr>
                                <w:rFonts w:ascii="Arial" w:hAnsi="Arial" w:cs="Arial"/>
                                <w:sz w:val="18"/>
                              </w:rPr>
                              <w:t xml:space="preserve"> to port 2</w:t>
                            </w:r>
                          </w:p>
                          <w:p w14:paraId="7DCB82C8" w14:textId="77777777" w:rsidR="00293708" w:rsidRPr="008909A0" w:rsidRDefault="00293708" w:rsidP="00155E45">
                            <w:pPr>
                              <w:jc w:val="left"/>
                              <w:rPr>
                                <w:rFonts w:ascii="Arial" w:hAnsi="Arial" w:cs="Arial"/>
                                <w:sz w:val="18"/>
                              </w:rPr>
                            </w:pPr>
                            <w:r w:rsidRPr="008909A0">
                              <w:rPr>
                                <w:rFonts w:ascii="Arial" w:hAnsi="Arial" w:cs="Arial"/>
                                <w:sz w:val="18"/>
                              </w:rPr>
                              <w:t xml:space="preserve">[0] </w:t>
                            </w:r>
                            <w:proofErr w:type="gramStart"/>
                            <w:r w:rsidRPr="008909A0">
                              <w:rPr>
                                <w:rFonts w:ascii="Arial" w:hAnsi="Arial" w:cs="Arial"/>
                                <w:sz w:val="18"/>
                              </w:rPr>
                              <w:t>write</w:t>
                            </w:r>
                            <w:proofErr w:type="gramEnd"/>
                            <w:r w:rsidRPr="008909A0">
                              <w:rPr>
                                <w:rFonts w:ascii="Arial" w:hAnsi="Arial" w:cs="Arial"/>
                                <w:sz w:val="18"/>
                              </w:rPr>
                              <w:t xml:space="preserve"> 2 4eqMSuYRmF6o9ywtOAI2JBl8CUgNsfZ with 35</w:t>
                            </w:r>
                          </w:p>
                          <w:p w14:paraId="03654046" w14:textId="77777777" w:rsidR="00293708" w:rsidRPr="008909A0" w:rsidRDefault="00293708" w:rsidP="00155E45">
                            <w:pPr>
                              <w:jc w:val="left"/>
                              <w:rPr>
                                <w:rFonts w:ascii="Arial" w:hAnsi="Arial" w:cs="Arial"/>
                                <w:sz w:val="18"/>
                              </w:rPr>
                            </w:pPr>
                            <w:r w:rsidRPr="008909A0">
                              <w:rPr>
                                <w:rFonts w:ascii="Arial" w:hAnsi="Arial" w:cs="Arial"/>
                                <w:sz w:val="18"/>
                              </w:rPr>
                              <w:t xml:space="preserve">[1] </w:t>
                            </w:r>
                            <w:proofErr w:type="gramStart"/>
                            <w:r w:rsidRPr="008909A0">
                              <w:rPr>
                                <w:rFonts w:ascii="Arial" w:hAnsi="Arial" w:cs="Arial"/>
                                <w:sz w:val="18"/>
                              </w:rPr>
                              <w:t>read</w:t>
                            </w:r>
                            <w:proofErr w:type="gramEnd"/>
                            <w:r w:rsidRPr="008909A0">
                              <w:rPr>
                                <w:rFonts w:ascii="Arial" w:hAnsi="Arial" w:cs="Arial"/>
                                <w:sz w:val="18"/>
                              </w:rPr>
                              <w:t xml:space="preserve"> </w:t>
                            </w:r>
                            <w:proofErr w:type="spellStart"/>
                            <w:r w:rsidRPr="008909A0">
                              <w:rPr>
                                <w:rFonts w:ascii="Arial" w:hAnsi="Arial" w:cs="Arial"/>
                                <w:sz w:val="18"/>
                              </w:rPr>
                              <w:t>msg</w:t>
                            </w:r>
                            <w:proofErr w:type="spellEnd"/>
                            <w:r w:rsidRPr="008909A0">
                              <w:rPr>
                                <w:rFonts w:ascii="Arial" w:hAnsi="Arial" w:cs="Arial"/>
                                <w:sz w:val="18"/>
                              </w:rPr>
                              <w:t xml:space="preserve"> to port 1</w:t>
                            </w:r>
                          </w:p>
                          <w:p w14:paraId="5E5F7C98" w14:textId="77777777" w:rsidR="00293708" w:rsidRPr="008909A0" w:rsidRDefault="00293708" w:rsidP="00155E45">
                            <w:pPr>
                              <w:jc w:val="left"/>
                              <w:rPr>
                                <w:rFonts w:ascii="Arial" w:hAnsi="Arial" w:cs="Arial"/>
                                <w:sz w:val="18"/>
                              </w:rPr>
                            </w:pPr>
                            <w:r w:rsidRPr="008909A0">
                              <w:rPr>
                                <w:rFonts w:ascii="Arial" w:hAnsi="Arial" w:cs="Arial"/>
                                <w:sz w:val="18"/>
                              </w:rPr>
                              <w:t xml:space="preserve">[1] </w:t>
                            </w:r>
                            <w:proofErr w:type="gramStart"/>
                            <w:r w:rsidRPr="008909A0">
                              <w:rPr>
                                <w:rFonts w:ascii="Arial" w:hAnsi="Arial" w:cs="Arial"/>
                                <w:sz w:val="18"/>
                              </w:rPr>
                              <w:t>read</w:t>
                            </w:r>
                            <w:proofErr w:type="gramEnd"/>
                            <w:r w:rsidRPr="008909A0">
                              <w:rPr>
                                <w:rFonts w:ascii="Arial" w:hAnsi="Arial" w:cs="Arial"/>
                                <w:sz w:val="18"/>
                              </w:rPr>
                              <w:t xml:space="preserve"> </w:t>
                            </w:r>
                            <w:proofErr w:type="spellStart"/>
                            <w:r w:rsidRPr="008909A0">
                              <w:rPr>
                                <w:rFonts w:ascii="Arial" w:hAnsi="Arial" w:cs="Arial"/>
                                <w:sz w:val="18"/>
                              </w:rPr>
                              <w:t>msg</w:t>
                            </w:r>
                            <w:proofErr w:type="spellEnd"/>
                            <w:r w:rsidRPr="008909A0">
                              <w:rPr>
                                <w:rFonts w:ascii="Arial" w:hAnsi="Arial" w:cs="Arial"/>
                                <w:sz w:val="18"/>
                              </w:rPr>
                              <w:t xml:space="preserve"> to port 1</w:t>
                            </w:r>
                          </w:p>
                          <w:p w14:paraId="103BB1C8" w14:textId="77777777" w:rsidR="00293708" w:rsidRPr="008909A0" w:rsidRDefault="00293708" w:rsidP="00155E45">
                            <w:pPr>
                              <w:jc w:val="left"/>
                              <w:rPr>
                                <w:rFonts w:ascii="Arial" w:hAnsi="Arial" w:cs="Arial"/>
                                <w:sz w:val="18"/>
                              </w:rPr>
                            </w:pPr>
                            <w:r w:rsidRPr="008909A0">
                              <w:rPr>
                                <w:rFonts w:ascii="Arial" w:hAnsi="Arial" w:cs="Arial"/>
                                <w:sz w:val="18"/>
                              </w:rPr>
                              <w:t xml:space="preserve">[1] </w:t>
                            </w:r>
                            <w:proofErr w:type="gramStart"/>
                            <w:r w:rsidRPr="008909A0">
                              <w:rPr>
                                <w:rFonts w:ascii="Arial" w:hAnsi="Arial" w:cs="Arial"/>
                                <w:sz w:val="18"/>
                              </w:rPr>
                              <w:t>read</w:t>
                            </w:r>
                            <w:proofErr w:type="gramEnd"/>
                            <w:r w:rsidRPr="008909A0">
                              <w:rPr>
                                <w:rFonts w:ascii="Arial" w:hAnsi="Arial" w:cs="Arial"/>
                                <w:sz w:val="18"/>
                              </w:rPr>
                              <w:t xml:space="preserve"> </w:t>
                            </w:r>
                            <w:proofErr w:type="spellStart"/>
                            <w:r w:rsidRPr="008909A0">
                              <w:rPr>
                                <w:rFonts w:ascii="Arial" w:hAnsi="Arial" w:cs="Arial"/>
                                <w:sz w:val="18"/>
                              </w:rPr>
                              <w:t>msg</w:t>
                            </w:r>
                            <w:proofErr w:type="spellEnd"/>
                            <w:r w:rsidRPr="008909A0">
                              <w:rPr>
                                <w:rFonts w:ascii="Arial" w:hAnsi="Arial" w:cs="Arial"/>
                                <w:sz w:val="18"/>
                              </w:rPr>
                              <w:t xml:space="preserve"> to port 0</w:t>
                            </w:r>
                          </w:p>
                          <w:p w14:paraId="5D2001F9" w14:textId="77777777" w:rsidR="00293708" w:rsidRPr="008909A0" w:rsidRDefault="00293708" w:rsidP="00155E45">
                            <w:pPr>
                              <w:jc w:val="left"/>
                              <w:rPr>
                                <w:rFonts w:ascii="Arial" w:hAnsi="Arial" w:cs="Arial"/>
                                <w:sz w:val="18"/>
                              </w:rPr>
                            </w:pPr>
                            <w:r w:rsidRPr="008909A0">
                              <w:rPr>
                                <w:rFonts w:ascii="Arial" w:hAnsi="Arial" w:cs="Arial"/>
                                <w:sz w:val="18"/>
                              </w:rPr>
                              <w:t xml:space="preserve">[1] </w:t>
                            </w:r>
                            <w:proofErr w:type="gramStart"/>
                            <w:r w:rsidRPr="008909A0">
                              <w:rPr>
                                <w:rFonts w:ascii="Arial" w:hAnsi="Arial" w:cs="Arial"/>
                                <w:sz w:val="18"/>
                              </w:rPr>
                              <w:t>write</w:t>
                            </w:r>
                            <w:proofErr w:type="gramEnd"/>
                            <w:r w:rsidRPr="008909A0">
                              <w:rPr>
                                <w:rFonts w:ascii="Arial" w:hAnsi="Arial" w:cs="Arial"/>
                                <w:sz w:val="18"/>
                              </w:rPr>
                              <w:t xml:space="preserve"> 0 fiYwxcXgBJhMHTP8S1bevot94jGnLQy with 35</w:t>
                            </w:r>
                          </w:p>
                          <w:p w14:paraId="2FF88FC4" w14:textId="77777777" w:rsidR="00293708" w:rsidRPr="008909A0" w:rsidRDefault="00293708" w:rsidP="00155E45">
                            <w:pPr>
                              <w:jc w:val="left"/>
                              <w:rPr>
                                <w:rFonts w:ascii="Arial" w:hAnsi="Arial" w:cs="Arial"/>
                                <w:sz w:val="18"/>
                              </w:rPr>
                            </w:pPr>
                            <w:r w:rsidRPr="008909A0">
                              <w:rPr>
                                <w:rFonts w:ascii="Arial" w:hAnsi="Arial" w:cs="Arial"/>
                                <w:sz w:val="18"/>
                              </w:rPr>
                              <w:t xml:space="preserve">[0] </w:t>
                            </w:r>
                            <w:proofErr w:type="gramStart"/>
                            <w:r w:rsidRPr="008909A0">
                              <w:rPr>
                                <w:rFonts w:ascii="Arial" w:hAnsi="Arial" w:cs="Arial"/>
                                <w:sz w:val="18"/>
                              </w:rPr>
                              <w:t>read</w:t>
                            </w:r>
                            <w:proofErr w:type="gramEnd"/>
                            <w:r w:rsidRPr="008909A0">
                              <w:rPr>
                                <w:rFonts w:ascii="Arial" w:hAnsi="Arial" w:cs="Arial"/>
                                <w:sz w:val="18"/>
                              </w:rPr>
                              <w:t xml:space="preserve"> </w:t>
                            </w:r>
                            <w:proofErr w:type="spellStart"/>
                            <w:r w:rsidRPr="008909A0">
                              <w:rPr>
                                <w:rFonts w:ascii="Arial" w:hAnsi="Arial" w:cs="Arial"/>
                                <w:sz w:val="18"/>
                              </w:rPr>
                              <w:t>msg</w:t>
                            </w:r>
                            <w:proofErr w:type="spellEnd"/>
                            <w:r w:rsidRPr="008909A0">
                              <w:rPr>
                                <w:rFonts w:ascii="Arial" w:hAnsi="Arial" w:cs="Arial"/>
                                <w:sz w:val="18"/>
                              </w:rPr>
                              <w:t xml:space="preserve"> to port 1</w:t>
                            </w:r>
                          </w:p>
                          <w:p w14:paraId="6DB011AA" w14:textId="77777777" w:rsidR="00293708" w:rsidRPr="008909A0" w:rsidRDefault="00293708" w:rsidP="00155E45">
                            <w:pPr>
                              <w:jc w:val="left"/>
                              <w:rPr>
                                <w:rFonts w:ascii="Arial" w:hAnsi="Arial" w:cs="Arial"/>
                                <w:sz w:val="18"/>
                              </w:rPr>
                            </w:pPr>
                            <w:r w:rsidRPr="008909A0">
                              <w:rPr>
                                <w:rFonts w:ascii="Arial" w:hAnsi="Arial" w:cs="Arial"/>
                                <w:sz w:val="18"/>
                              </w:rPr>
                              <w:t xml:space="preserve">[0] </w:t>
                            </w:r>
                            <w:proofErr w:type="gramStart"/>
                            <w:r w:rsidRPr="008909A0">
                              <w:rPr>
                                <w:rFonts w:ascii="Arial" w:hAnsi="Arial" w:cs="Arial"/>
                                <w:sz w:val="18"/>
                              </w:rPr>
                              <w:t>write</w:t>
                            </w:r>
                            <w:proofErr w:type="gramEnd"/>
                            <w:r w:rsidRPr="008909A0">
                              <w:rPr>
                                <w:rFonts w:ascii="Arial" w:hAnsi="Arial" w:cs="Arial"/>
                                <w:sz w:val="18"/>
                              </w:rPr>
                              <w:t xml:space="preserve"> 1 j2biy9DVfB3HnOK8tYzGso14ZlgIR6X with 35</w:t>
                            </w:r>
                          </w:p>
                          <w:p w14:paraId="16A2A132" w14:textId="77777777" w:rsidR="00293708" w:rsidRDefault="00293708" w:rsidP="00155E45">
                            <w:pPr>
                              <w:jc w:val="left"/>
                              <w:rPr>
                                <w:rFonts w:ascii="Arial" w:hAnsi="Arial" w:cs="Arial"/>
                                <w:sz w:val="18"/>
                              </w:rPr>
                            </w:pPr>
                            <w:r w:rsidRPr="008909A0">
                              <w:rPr>
                                <w:rFonts w:ascii="Arial" w:hAnsi="Arial" w:cs="Arial"/>
                                <w:sz w:val="18"/>
                              </w:rPr>
                              <w:t>…………………………</w:t>
                            </w:r>
                          </w:p>
                          <w:p w14:paraId="73A0AD49" w14:textId="77777777" w:rsidR="00293708" w:rsidRPr="008909A0" w:rsidRDefault="00293708" w:rsidP="00155E45">
                            <w:pPr>
                              <w:jc w:val="left"/>
                              <w:rPr>
                                <w:rFonts w:ascii="Arial" w:hAnsi="Arial" w:cs="Arial"/>
                                <w:sz w:val="18"/>
                              </w:rPr>
                            </w:pPr>
                          </w:p>
                          <w:p w14:paraId="780EA725" w14:textId="77777777" w:rsidR="00293708" w:rsidRPr="008909A0" w:rsidRDefault="00293708" w:rsidP="00155E45">
                            <w:pPr>
                              <w:jc w:val="left"/>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776F7A" id="文本框 11" o:spid="_x0000_s1029" type="#_x0000_t202" style="width:228.8pt;height:37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" fillcolor="white [3201]" strokeweight=".5pt">
                <v:textbox>
                  <w:txbxContent>
                    <w:p w14:paraId="4A7F19B7" w14:textId="77777777" w:rsidR="00293708" w:rsidRPr="008909A0" w:rsidRDefault="00293708" w:rsidP="00155E45">
                      <w:pPr>
                        <w:rPr>
                          <w:rFonts w:ascii="Arial" w:hAnsi="Arial" w:cs="Arial"/>
                          <w:sz w:val="18"/>
                        </w:rPr>
                      </w:pPr>
                      <w:r w:rsidRPr="008909A0">
                        <w:rPr>
                          <w:rFonts w:ascii="Arial" w:hAnsi="Arial" w:cs="Arial"/>
                          <w:i/>
                          <w:iCs/>
                          <w:sz w:val="18"/>
                        </w:rPr>
                        <w:t>Recording phase</w:t>
                      </w:r>
                    </w:p>
                    <w:p w14:paraId="090A68A9" w14:textId="77777777" w:rsidR="00293708" w:rsidRPr="008909A0" w:rsidRDefault="00293708" w:rsidP="00155E45">
                      <w:pPr>
                        <w:jc w:val="left"/>
                        <w:rPr>
                          <w:rFonts w:ascii="Arial" w:hAnsi="Arial" w:cs="Arial"/>
                          <w:sz w:val="18"/>
                        </w:rPr>
                      </w:pPr>
                      <w:r w:rsidRPr="008909A0">
                        <w:rPr>
                          <w:rFonts w:ascii="Arial" w:hAnsi="Arial" w:cs="Arial"/>
                          <w:sz w:val="18"/>
                        </w:rPr>
                        <w:t>………………………</w:t>
                      </w:r>
                    </w:p>
                    <w:p w14:paraId="6F5DD370" w14:textId="77777777" w:rsidR="00293708" w:rsidRPr="008909A0" w:rsidRDefault="00293708" w:rsidP="00155E45">
                      <w:pPr>
                        <w:jc w:val="left"/>
                        <w:rPr>
                          <w:rFonts w:ascii="Arial" w:hAnsi="Arial" w:cs="Arial"/>
                          <w:sz w:val="18"/>
                        </w:rPr>
                      </w:pPr>
                      <w:r w:rsidRPr="008909A0">
                        <w:rPr>
                          <w:rFonts w:ascii="Arial" w:hAnsi="Arial" w:cs="Arial"/>
                          <w:sz w:val="18"/>
                        </w:rPr>
                        <w:t>[1] write 0 ENZybSdpQamO38ABeLvKPs9xVURqI05 with 35</w:t>
                      </w:r>
                    </w:p>
                    <w:p w14:paraId="7D856ACB" w14:textId="77777777" w:rsidR="00293708" w:rsidRPr="008909A0" w:rsidRDefault="00293708" w:rsidP="00155E45">
                      <w:pPr>
                        <w:jc w:val="left"/>
                        <w:rPr>
                          <w:rFonts w:ascii="Arial" w:hAnsi="Arial" w:cs="Arial"/>
                          <w:sz w:val="18"/>
                        </w:rPr>
                      </w:pPr>
                      <w:r w:rsidRPr="008909A0">
                        <w:rPr>
                          <w:rFonts w:ascii="Arial" w:hAnsi="Arial" w:cs="Arial"/>
                          <w:sz w:val="18"/>
                        </w:rPr>
                        <w:t>[0] read msg to port 2</w:t>
                      </w:r>
                    </w:p>
                    <w:p w14:paraId="025ED860" w14:textId="77777777" w:rsidR="00293708" w:rsidRPr="008909A0" w:rsidRDefault="00293708" w:rsidP="00155E45">
                      <w:pPr>
                        <w:jc w:val="left"/>
                        <w:rPr>
                          <w:rFonts w:ascii="Arial" w:hAnsi="Arial" w:cs="Arial"/>
                          <w:sz w:val="18"/>
                        </w:rPr>
                      </w:pPr>
                      <w:r w:rsidRPr="008909A0">
                        <w:rPr>
                          <w:rFonts w:ascii="Arial" w:hAnsi="Arial" w:cs="Arial"/>
                          <w:sz w:val="18"/>
                        </w:rPr>
                        <w:t>[0] write 2 4eqMSuYRmF6o9ywtOAI2JBl8CUgNsfZ with 35</w:t>
                      </w:r>
                    </w:p>
                    <w:p w14:paraId="0B9F7A46" w14:textId="77777777" w:rsidR="00293708" w:rsidRPr="008909A0" w:rsidRDefault="00293708" w:rsidP="00155E45">
                      <w:pPr>
                        <w:jc w:val="left"/>
                        <w:rPr>
                          <w:rFonts w:ascii="Arial" w:hAnsi="Arial" w:cs="Arial"/>
                          <w:sz w:val="18"/>
                        </w:rPr>
                      </w:pPr>
                      <w:r w:rsidRPr="008909A0">
                        <w:rPr>
                          <w:rFonts w:ascii="Arial" w:hAnsi="Arial" w:cs="Arial"/>
                          <w:sz w:val="18"/>
                        </w:rPr>
                        <w:t>[1] read msg to port 1</w:t>
                      </w:r>
                    </w:p>
                    <w:p w14:paraId="00228708" w14:textId="77777777" w:rsidR="00293708" w:rsidRPr="008909A0" w:rsidRDefault="00293708" w:rsidP="00155E45">
                      <w:pPr>
                        <w:jc w:val="left"/>
                        <w:rPr>
                          <w:rFonts w:ascii="Arial" w:hAnsi="Arial" w:cs="Arial"/>
                          <w:sz w:val="18"/>
                        </w:rPr>
                      </w:pPr>
                      <w:r w:rsidRPr="008909A0">
                        <w:rPr>
                          <w:rFonts w:ascii="Arial" w:hAnsi="Arial" w:cs="Arial"/>
                          <w:sz w:val="18"/>
                        </w:rPr>
                        <w:t>[1] read msg to port 1</w:t>
                      </w:r>
                    </w:p>
                    <w:p w14:paraId="47A2FFD5" w14:textId="77777777" w:rsidR="00293708" w:rsidRPr="008909A0" w:rsidRDefault="00293708" w:rsidP="00155E45">
                      <w:pPr>
                        <w:jc w:val="left"/>
                        <w:rPr>
                          <w:rFonts w:ascii="Arial" w:hAnsi="Arial" w:cs="Arial"/>
                          <w:sz w:val="18"/>
                        </w:rPr>
                      </w:pPr>
                      <w:r w:rsidRPr="008909A0">
                        <w:rPr>
                          <w:rFonts w:ascii="Arial" w:hAnsi="Arial" w:cs="Arial"/>
                          <w:sz w:val="18"/>
                        </w:rPr>
                        <w:t>[1] read msg to port 0</w:t>
                      </w:r>
                    </w:p>
                    <w:p w14:paraId="533D7955" w14:textId="77777777" w:rsidR="00293708" w:rsidRPr="008909A0" w:rsidRDefault="00293708" w:rsidP="00155E45">
                      <w:pPr>
                        <w:jc w:val="left"/>
                        <w:rPr>
                          <w:rFonts w:ascii="Arial" w:hAnsi="Arial" w:cs="Arial"/>
                          <w:sz w:val="18"/>
                        </w:rPr>
                      </w:pPr>
                      <w:r w:rsidRPr="008909A0">
                        <w:rPr>
                          <w:rFonts w:ascii="Arial" w:hAnsi="Arial" w:cs="Arial"/>
                          <w:sz w:val="18"/>
                        </w:rPr>
                        <w:t>[1] write 0 fiYwxcXgBJhMHTP8S1bevot94jGnLQy with 35</w:t>
                      </w:r>
                    </w:p>
                    <w:p w14:paraId="786482E0" w14:textId="77777777" w:rsidR="00293708" w:rsidRPr="008909A0" w:rsidRDefault="00293708" w:rsidP="00155E45">
                      <w:pPr>
                        <w:jc w:val="left"/>
                        <w:rPr>
                          <w:rFonts w:ascii="Arial" w:hAnsi="Arial" w:cs="Arial"/>
                          <w:sz w:val="18"/>
                        </w:rPr>
                      </w:pPr>
                      <w:r w:rsidRPr="008909A0">
                        <w:rPr>
                          <w:rFonts w:ascii="Arial" w:hAnsi="Arial" w:cs="Arial"/>
                          <w:sz w:val="18"/>
                        </w:rPr>
                        <w:t>[0] read msg to port 1</w:t>
                      </w:r>
                    </w:p>
                    <w:p w14:paraId="42FDB2C7" w14:textId="77777777" w:rsidR="00293708" w:rsidRPr="008909A0" w:rsidRDefault="00293708" w:rsidP="00155E45">
                      <w:pPr>
                        <w:jc w:val="left"/>
                        <w:rPr>
                          <w:rFonts w:ascii="Arial" w:hAnsi="Arial" w:cs="Arial"/>
                          <w:sz w:val="18"/>
                        </w:rPr>
                      </w:pPr>
                      <w:r w:rsidRPr="008909A0">
                        <w:rPr>
                          <w:rFonts w:ascii="Arial" w:hAnsi="Arial" w:cs="Arial"/>
                          <w:sz w:val="18"/>
                        </w:rPr>
                        <w:t>[0] write 1 j2biy9DVfB3HnOK8tYzGso14ZlgIR6X with 35</w:t>
                      </w:r>
                    </w:p>
                    <w:p w14:paraId="19C0493F" w14:textId="77777777" w:rsidR="00293708" w:rsidRDefault="00293708" w:rsidP="00155E45">
                      <w:pPr>
                        <w:jc w:val="left"/>
                        <w:rPr>
                          <w:rFonts w:ascii="Arial" w:hAnsi="Arial" w:cs="Arial"/>
                          <w:sz w:val="18"/>
                        </w:rPr>
                      </w:pPr>
                      <w:r w:rsidRPr="008909A0">
                        <w:rPr>
                          <w:rFonts w:ascii="Arial" w:hAnsi="Arial" w:cs="Arial"/>
                          <w:sz w:val="18"/>
                        </w:rPr>
                        <w:t>………………………</w:t>
                      </w:r>
                    </w:p>
                    <w:p w14:paraId="0A0D1539" w14:textId="77777777" w:rsidR="00293708" w:rsidRPr="008909A0" w:rsidRDefault="00293708" w:rsidP="00155E45">
                      <w:pPr>
                        <w:jc w:val="left"/>
                        <w:rPr>
                          <w:rFonts w:ascii="Arial" w:hAnsi="Arial" w:cs="Arial"/>
                          <w:sz w:val="18"/>
                        </w:rPr>
                      </w:pPr>
                    </w:p>
                    <w:p w14:paraId="00C6BE46" w14:textId="77777777" w:rsidR="00293708" w:rsidRPr="008909A0" w:rsidRDefault="00293708" w:rsidP="00155E45">
                      <w:pPr>
                        <w:rPr>
                          <w:rFonts w:ascii="Arial" w:hAnsi="Arial" w:cs="Arial"/>
                          <w:sz w:val="18"/>
                        </w:rPr>
                      </w:pPr>
                      <w:r w:rsidRPr="008909A0">
                        <w:rPr>
                          <w:rFonts w:ascii="Arial" w:hAnsi="Arial" w:cs="Arial"/>
                          <w:i/>
                          <w:iCs/>
                          <w:sz w:val="18"/>
                        </w:rPr>
                        <w:t>Replaying phase</w:t>
                      </w:r>
                    </w:p>
                    <w:p w14:paraId="637E2260" w14:textId="77777777" w:rsidR="00293708" w:rsidRPr="008909A0" w:rsidRDefault="00293708" w:rsidP="00155E45">
                      <w:pPr>
                        <w:jc w:val="left"/>
                        <w:rPr>
                          <w:rFonts w:ascii="Arial" w:hAnsi="Arial" w:cs="Arial"/>
                          <w:sz w:val="18"/>
                        </w:rPr>
                      </w:pPr>
                      <w:r w:rsidRPr="008909A0">
                        <w:rPr>
                          <w:rFonts w:ascii="Arial" w:hAnsi="Arial" w:cs="Arial"/>
                          <w:sz w:val="18"/>
                        </w:rPr>
                        <w:t>………………………</w:t>
                      </w:r>
                    </w:p>
                    <w:p w14:paraId="78F99763" w14:textId="77777777" w:rsidR="00293708" w:rsidRPr="008909A0" w:rsidRDefault="00293708" w:rsidP="00155E45">
                      <w:pPr>
                        <w:jc w:val="left"/>
                        <w:rPr>
                          <w:rFonts w:ascii="Arial" w:hAnsi="Arial" w:cs="Arial"/>
                          <w:sz w:val="18"/>
                        </w:rPr>
                      </w:pPr>
                      <w:r w:rsidRPr="008909A0">
                        <w:rPr>
                          <w:rFonts w:ascii="Arial" w:hAnsi="Arial" w:cs="Arial"/>
                          <w:sz w:val="18"/>
                        </w:rPr>
                        <w:t>[1] write 0 ENZybSdpQamO38ABeLvKPs9xVURqI05 with 35</w:t>
                      </w:r>
                    </w:p>
                    <w:p w14:paraId="1A31A674" w14:textId="77777777" w:rsidR="00293708" w:rsidRPr="008909A0" w:rsidRDefault="00293708" w:rsidP="00155E45">
                      <w:pPr>
                        <w:jc w:val="left"/>
                        <w:rPr>
                          <w:rFonts w:ascii="Arial" w:hAnsi="Arial" w:cs="Arial"/>
                          <w:sz w:val="18"/>
                        </w:rPr>
                      </w:pPr>
                      <w:r w:rsidRPr="008909A0">
                        <w:rPr>
                          <w:rFonts w:ascii="Arial" w:hAnsi="Arial" w:cs="Arial"/>
                          <w:sz w:val="18"/>
                        </w:rPr>
                        <w:t>[0] read msg to port 2</w:t>
                      </w:r>
                    </w:p>
                    <w:p w14:paraId="7DCB82C8" w14:textId="77777777" w:rsidR="00293708" w:rsidRPr="008909A0" w:rsidRDefault="00293708" w:rsidP="00155E45">
                      <w:pPr>
                        <w:jc w:val="left"/>
                        <w:rPr>
                          <w:rFonts w:ascii="Arial" w:hAnsi="Arial" w:cs="Arial"/>
                          <w:sz w:val="18"/>
                        </w:rPr>
                      </w:pPr>
                      <w:r w:rsidRPr="008909A0">
                        <w:rPr>
                          <w:rFonts w:ascii="Arial" w:hAnsi="Arial" w:cs="Arial"/>
                          <w:sz w:val="18"/>
                        </w:rPr>
                        <w:t>[0] write 2 4eqMSuYRmF6o9ywtOAI2JBl8CUgNsfZ with 35</w:t>
                      </w:r>
                    </w:p>
                    <w:p w14:paraId="03654046" w14:textId="77777777" w:rsidR="00293708" w:rsidRPr="008909A0" w:rsidRDefault="00293708" w:rsidP="00155E45">
                      <w:pPr>
                        <w:jc w:val="left"/>
                        <w:rPr>
                          <w:rFonts w:ascii="Arial" w:hAnsi="Arial" w:cs="Arial"/>
                          <w:sz w:val="18"/>
                        </w:rPr>
                      </w:pPr>
                      <w:r w:rsidRPr="008909A0">
                        <w:rPr>
                          <w:rFonts w:ascii="Arial" w:hAnsi="Arial" w:cs="Arial"/>
                          <w:sz w:val="18"/>
                        </w:rPr>
                        <w:t>[1] read msg to port 1</w:t>
                      </w:r>
                    </w:p>
                    <w:p w14:paraId="5E5F7C98" w14:textId="77777777" w:rsidR="00293708" w:rsidRPr="008909A0" w:rsidRDefault="00293708" w:rsidP="00155E45">
                      <w:pPr>
                        <w:jc w:val="left"/>
                        <w:rPr>
                          <w:rFonts w:ascii="Arial" w:hAnsi="Arial" w:cs="Arial"/>
                          <w:sz w:val="18"/>
                        </w:rPr>
                      </w:pPr>
                      <w:r w:rsidRPr="008909A0">
                        <w:rPr>
                          <w:rFonts w:ascii="Arial" w:hAnsi="Arial" w:cs="Arial"/>
                          <w:sz w:val="18"/>
                        </w:rPr>
                        <w:t>[1] read msg to port 1</w:t>
                      </w:r>
                    </w:p>
                    <w:p w14:paraId="103BB1C8" w14:textId="77777777" w:rsidR="00293708" w:rsidRPr="008909A0" w:rsidRDefault="00293708" w:rsidP="00155E45">
                      <w:pPr>
                        <w:jc w:val="left"/>
                        <w:rPr>
                          <w:rFonts w:ascii="Arial" w:hAnsi="Arial" w:cs="Arial"/>
                          <w:sz w:val="18"/>
                        </w:rPr>
                      </w:pPr>
                      <w:r w:rsidRPr="008909A0">
                        <w:rPr>
                          <w:rFonts w:ascii="Arial" w:hAnsi="Arial" w:cs="Arial"/>
                          <w:sz w:val="18"/>
                        </w:rPr>
                        <w:t>[1] read msg to port 0</w:t>
                      </w:r>
                    </w:p>
                    <w:p w14:paraId="5D2001F9" w14:textId="77777777" w:rsidR="00293708" w:rsidRPr="008909A0" w:rsidRDefault="00293708" w:rsidP="00155E45">
                      <w:pPr>
                        <w:jc w:val="left"/>
                        <w:rPr>
                          <w:rFonts w:ascii="Arial" w:hAnsi="Arial" w:cs="Arial"/>
                          <w:sz w:val="18"/>
                        </w:rPr>
                      </w:pPr>
                      <w:r w:rsidRPr="008909A0">
                        <w:rPr>
                          <w:rFonts w:ascii="Arial" w:hAnsi="Arial" w:cs="Arial"/>
                          <w:sz w:val="18"/>
                        </w:rPr>
                        <w:t>[1] write 0 fiYwxcXgBJhMHTP8S1bevot94jGnLQy with 35</w:t>
                      </w:r>
                    </w:p>
                    <w:p w14:paraId="2FF88FC4" w14:textId="77777777" w:rsidR="00293708" w:rsidRPr="008909A0" w:rsidRDefault="00293708" w:rsidP="00155E45">
                      <w:pPr>
                        <w:jc w:val="left"/>
                        <w:rPr>
                          <w:rFonts w:ascii="Arial" w:hAnsi="Arial" w:cs="Arial"/>
                          <w:sz w:val="18"/>
                        </w:rPr>
                      </w:pPr>
                      <w:r w:rsidRPr="008909A0">
                        <w:rPr>
                          <w:rFonts w:ascii="Arial" w:hAnsi="Arial" w:cs="Arial"/>
                          <w:sz w:val="18"/>
                        </w:rPr>
                        <w:t>[0] read msg to port 1</w:t>
                      </w:r>
                    </w:p>
                    <w:p w14:paraId="6DB011AA" w14:textId="77777777" w:rsidR="00293708" w:rsidRPr="008909A0" w:rsidRDefault="00293708" w:rsidP="00155E45">
                      <w:pPr>
                        <w:jc w:val="left"/>
                        <w:rPr>
                          <w:rFonts w:ascii="Arial" w:hAnsi="Arial" w:cs="Arial"/>
                          <w:sz w:val="18"/>
                        </w:rPr>
                      </w:pPr>
                      <w:r w:rsidRPr="008909A0">
                        <w:rPr>
                          <w:rFonts w:ascii="Arial" w:hAnsi="Arial" w:cs="Arial"/>
                          <w:sz w:val="18"/>
                        </w:rPr>
                        <w:t>[0] write 1 j2biy9DVfB3HnOK8tYzGso14ZlgIR6X with 35</w:t>
                      </w:r>
                    </w:p>
                    <w:p w14:paraId="16A2A132" w14:textId="77777777" w:rsidR="00293708" w:rsidRDefault="00293708" w:rsidP="00155E45">
                      <w:pPr>
                        <w:jc w:val="left"/>
                        <w:rPr>
                          <w:rFonts w:ascii="Arial" w:hAnsi="Arial" w:cs="Arial"/>
                          <w:sz w:val="18"/>
                        </w:rPr>
                      </w:pPr>
                      <w:r w:rsidRPr="008909A0">
                        <w:rPr>
                          <w:rFonts w:ascii="Arial" w:hAnsi="Arial" w:cs="Arial"/>
                          <w:sz w:val="18"/>
                        </w:rPr>
                        <w:t>…………………………</w:t>
                      </w:r>
                    </w:p>
                    <w:p w14:paraId="73A0AD49" w14:textId="77777777" w:rsidR="00293708" w:rsidRPr="008909A0" w:rsidRDefault="00293708" w:rsidP="00155E45">
                      <w:pPr>
                        <w:jc w:val="left"/>
                        <w:rPr>
                          <w:rFonts w:ascii="Arial" w:hAnsi="Arial" w:cs="Arial"/>
                          <w:sz w:val="18"/>
                        </w:rPr>
                      </w:pPr>
                    </w:p>
                    <w:p w14:paraId="780EA725" w14:textId="77777777" w:rsidR="00293708" w:rsidRPr="008909A0" w:rsidRDefault="00293708" w:rsidP="00155E45">
                      <w:pPr>
                        <w:jc w:val="left"/>
                        <w:rPr>
                          <w:sz w:val="18"/>
                        </w:rPr>
                      </w:pPr>
                    </w:p>
                  </w:txbxContent>
                </v:textbox>
                <w10:wrap anchorx="page" anchory="page"/>
                <w10:anchorlock/>
              </v:shape>
            </w:pict>
          </mc:Fallback>
        </mc:AlternateContent>
      </w:r>
    </w:p>
    <w:p w14:paraId="169848B3" w14:textId="16F52225" w:rsidR="00155E45" w:rsidRDefault="00155E45" w:rsidP="00155E45">
      <w:pPr>
        <w:pStyle w:val="Caption"/>
        <w:rPr>
          <w:rFonts w:eastAsia="宋体"/>
          <w:color w:val="000000" w:themeColor="text1"/>
          <w:spacing w:val="-1"/>
          <w:lang w:eastAsia="zh-CN"/>
        </w:rPr>
      </w:pPr>
      <w:bookmarkStart w:id="8" w:name="_Ref488234718"/>
      <w:r>
        <w:t xml:space="preserve">Figure </w:t>
      </w:r>
      <w:r w:rsidR="00BA31A4">
        <w:fldChar w:fldCharType="begin"/>
      </w:r>
      <w:r w:rsidR="00BA31A4">
        <w:instrText xml:space="preserve"> SEQ Figure \* ARABIC </w:instrText>
      </w:r>
      <w:r w:rsidR="00BA31A4">
        <w:fldChar w:fldCharType="separate"/>
      </w:r>
      <w:r w:rsidR="00B053DE">
        <w:rPr>
          <w:noProof/>
        </w:rPr>
        <w:t>5</w:t>
      </w:r>
      <w:r w:rsidR="00BA31A4">
        <w:rPr>
          <w:noProof/>
        </w:rPr>
        <w:fldChar w:fldCharType="end"/>
      </w:r>
      <w:bookmarkEnd w:id="8"/>
      <w:r>
        <w:t xml:space="preserve"> </w:t>
      </w:r>
      <w:proofErr w:type="spellStart"/>
      <w:r>
        <w:rPr>
          <w:rFonts w:hint="eastAsia"/>
          <w:lang w:eastAsia="zh-CN"/>
        </w:rPr>
        <w:t>Stdout</w:t>
      </w:r>
      <w:proofErr w:type="spellEnd"/>
      <w:r>
        <w:t xml:space="preserve"> </w:t>
      </w:r>
      <w:r>
        <w:rPr>
          <w:rFonts w:hint="eastAsia"/>
          <w:lang w:eastAsia="zh-CN"/>
        </w:rPr>
        <w:t>of</w:t>
      </w:r>
      <w:r>
        <w:t xml:space="preserve"> </w:t>
      </w:r>
      <w:r w:rsidR="00C14B76">
        <w:rPr>
          <w:rFonts w:hint="eastAsia"/>
          <w:lang w:eastAsia="zh-CN"/>
        </w:rPr>
        <w:t>R</w:t>
      </w:r>
      <w:r>
        <w:rPr>
          <w:rFonts w:hint="eastAsia"/>
          <w:lang w:eastAsia="zh-CN"/>
        </w:rPr>
        <w:t>outer</w:t>
      </w:r>
    </w:p>
    <w:p w14:paraId="09F00016" w14:textId="77777777" w:rsidR="00D63564" w:rsidRDefault="00D63564" w:rsidP="00155E45">
      <w:pPr>
        <w:ind w:firstLineChars="200" w:firstLine="400"/>
        <w:jc w:val="both"/>
        <w:rPr>
          <w:lang w:eastAsia="zh-CN"/>
        </w:rPr>
      </w:pPr>
    </w:p>
    <w:p w14:paraId="256034BB" w14:textId="4EA29FF8" w:rsidR="00155E45" w:rsidRPr="007A1F2A" w:rsidRDefault="00155E45" w:rsidP="00155E45">
      <w:pPr>
        <w:ind w:firstLineChars="200" w:firstLine="400"/>
        <w:jc w:val="both"/>
        <w:rPr>
          <w:rFonts w:ascii="Times" w:hAnsi="Times"/>
          <w:lang w:eastAsia="zh-CN"/>
        </w:rPr>
      </w:pPr>
      <w:r w:rsidRPr="007A1F2A">
        <w:rPr>
          <w:rFonts w:hint="eastAsia"/>
          <w:lang w:eastAsia="zh-CN"/>
        </w:rPr>
        <w:t>The</w:t>
      </w:r>
      <w:r w:rsidRPr="007A1F2A">
        <w:rPr>
          <w:lang w:eastAsia="zh-CN"/>
        </w:rPr>
        <w:t xml:space="preserve"> </w:t>
      </w:r>
      <w:proofErr w:type="spellStart"/>
      <w:r w:rsidRPr="008803A1">
        <w:rPr>
          <w:rFonts w:ascii="Times" w:hAnsi="Times"/>
          <w:b/>
          <w:i/>
          <w:lang w:eastAsia="zh-CN"/>
        </w:rPr>
        <w:t>readSensor</w:t>
      </w:r>
      <w:proofErr w:type="spellEnd"/>
      <w:r w:rsidRPr="007A1F2A">
        <w:rPr>
          <w:rFonts w:ascii="Times" w:hAnsi="Times"/>
          <w:lang w:eastAsia="zh-CN"/>
        </w:rPr>
        <w:t xml:space="preserve"> application output file is shown in </w:t>
      </w:r>
      <w:r w:rsidRPr="007A1F2A">
        <w:rPr>
          <w:rFonts w:ascii="Times" w:hAnsi="Times"/>
          <w:lang w:eastAsia="zh-CN"/>
        </w:rPr>
        <w:fldChar w:fldCharType="begin"/>
      </w:r>
      <w:r w:rsidRPr="007A1F2A">
        <w:rPr>
          <w:rFonts w:ascii="Times" w:hAnsi="Times"/>
          <w:lang w:eastAsia="zh-CN"/>
        </w:rPr>
        <w:instrText xml:space="preserve"> REF _Ref488182706 \h </w:instrText>
      </w:r>
      <w:r>
        <w:rPr>
          <w:rFonts w:ascii="Times" w:hAnsi="Times"/>
          <w:lang w:eastAsia="zh-CN"/>
        </w:rPr>
        <w:instrText xml:space="preserve"> \* MERGEFORMAT </w:instrText>
      </w:r>
      <w:r w:rsidRPr="007A1F2A">
        <w:rPr>
          <w:rFonts w:ascii="Times" w:hAnsi="Times"/>
          <w:lang w:eastAsia="zh-CN"/>
        </w:rPr>
      </w:r>
      <w:r w:rsidRPr="007A1F2A">
        <w:rPr>
          <w:rFonts w:ascii="Times" w:hAnsi="Times"/>
          <w:lang w:eastAsia="zh-CN"/>
        </w:rPr>
        <w:fldChar w:fldCharType="separate"/>
      </w:r>
      <w:r w:rsidR="00B053DE">
        <w:t xml:space="preserve">Figure </w:t>
      </w:r>
      <w:r w:rsidR="00B053DE">
        <w:rPr>
          <w:noProof/>
        </w:rPr>
        <w:t>6</w:t>
      </w:r>
      <w:r w:rsidRPr="007A1F2A">
        <w:rPr>
          <w:rFonts w:ascii="Times" w:hAnsi="Times"/>
          <w:lang w:eastAsia="zh-CN"/>
        </w:rPr>
        <w:fldChar w:fldCharType="end"/>
      </w:r>
      <w:r w:rsidRPr="007A1F2A">
        <w:rPr>
          <w:rFonts w:ascii="Times" w:hAnsi="Times"/>
          <w:lang w:eastAsia="zh-CN"/>
        </w:rPr>
        <w:t xml:space="preserve">. </w:t>
      </w:r>
      <w:r w:rsidR="00E86288">
        <w:rPr>
          <w:rFonts w:ascii="Times" w:hAnsi="Times"/>
          <w:lang w:eastAsia="zh-CN"/>
        </w:rPr>
        <w:t xml:space="preserve">We can see </w:t>
      </w:r>
      <w:r w:rsidR="00D63564">
        <w:rPr>
          <w:rFonts w:ascii="Times" w:hAnsi="Times"/>
          <w:lang w:eastAsia="zh-CN"/>
        </w:rPr>
        <w:t xml:space="preserve">from the file contents </w:t>
      </w:r>
      <w:r w:rsidR="00E86288">
        <w:rPr>
          <w:rFonts w:ascii="Times" w:hAnsi="Times"/>
          <w:lang w:eastAsia="zh-CN"/>
        </w:rPr>
        <w:t xml:space="preserve">that the results of the recording and replaying phase are </w:t>
      </w:r>
      <w:r w:rsidR="00BB60B0">
        <w:rPr>
          <w:rFonts w:ascii="Times" w:hAnsi="Times"/>
          <w:lang w:eastAsia="zh-CN"/>
        </w:rPr>
        <w:t xml:space="preserve">exactly </w:t>
      </w:r>
      <w:r w:rsidR="00E86288">
        <w:rPr>
          <w:rFonts w:ascii="Times" w:hAnsi="Times"/>
          <w:lang w:eastAsia="zh-CN"/>
        </w:rPr>
        <w:t xml:space="preserve">the same. This </w:t>
      </w:r>
      <w:r w:rsidR="00474881">
        <w:rPr>
          <w:rFonts w:ascii="Times" w:hAnsi="Times"/>
          <w:lang w:eastAsia="zh-CN"/>
        </w:rPr>
        <w:t>supports our conclu</w:t>
      </w:r>
      <w:r w:rsidR="00145AAB">
        <w:rPr>
          <w:rFonts w:ascii="Times" w:hAnsi="Times"/>
          <w:lang w:eastAsia="zh-CN"/>
        </w:rPr>
        <w:t xml:space="preserve">sion that our tool can help replay debugging multi-core </w:t>
      </w:r>
      <w:proofErr w:type="spellStart"/>
      <w:r w:rsidR="00145AAB">
        <w:rPr>
          <w:rFonts w:ascii="Times" w:hAnsi="Times"/>
          <w:lang w:eastAsia="zh-CN"/>
        </w:rPr>
        <w:t>VxWorks</w:t>
      </w:r>
      <w:proofErr w:type="spellEnd"/>
      <w:r w:rsidR="00145AAB">
        <w:rPr>
          <w:rFonts w:ascii="Times" w:hAnsi="Times"/>
          <w:lang w:eastAsia="zh-CN"/>
        </w:rPr>
        <w:t xml:space="preserve"> applications successfully.</w:t>
      </w:r>
      <w:r w:rsidR="00F14300">
        <w:rPr>
          <w:rFonts w:ascii="Times" w:hAnsi="Times"/>
          <w:lang w:eastAsia="zh-CN"/>
        </w:rPr>
        <w:t xml:space="preserve"> </w:t>
      </w:r>
    </w:p>
    <w:p w14:paraId="76D3B48F" w14:textId="77777777" w:rsidR="00155E45" w:rsidRDefault="00155E45" w:rsidP="00155E45">
      <w:pPr>
        <w:keepNext/>
        <w:ind w:firstLineChars="200" w:firstLine="400"/>
        <w:jc w:val="both"/>
      </w:pPr>
      <w:r>
        <w:rPr>
          <w:noProof/>
        </w:rPr>
        <w:lastRenderedPageBreak/>
        <mc:AlternateContent>
          <mc:Choice Requires="wps">
            <w:drawing>
              <wp:anchor distT="0" distB="0" distL="114300" distR="114300" simplePos="0" relativeHeight="251658240" behindDoc="0" locked="0" layoutInCell="1" allowOverlap="1" wp14:anchorId="7376FDA9" wp14:editId="6597EC89">
                <wp:simplePos x="0" y="0"/>
                <wp:positionH relativeFrom="column">
                  <wp:posOffset>1485900</wp:posOffset>
                </wp:positionH>
                <wp:positionV relativeFrom="paragraph">
                  <wp:posOffset>0</wp:posOffset>
                </wp:positionV>
                <wp:extent cx="1086592" cy="1736090"/>
                <wp:effectExtent l="0" t="0" r="31115" b="16510"/>
                <wp:wrapNone/>
                <wp:docPr id="14" name="文本框 14"/>
                <wp:cNvGraphicFramePr/>
                <a:graphic xmlns:a="http://schemas.openxmlformats.org/drawingml/2006/main">
                  <a:graphicData uri="http://schemas.microsoft.com/office/word/2010/wordprocessingShape">
                    <wps:wsp>
                      <wps:cNvSpPr txBox="1"/>
                      <wps:spPr>
                        <a:xfrm>
                          <a:off x="0" y="0"/>
                          <a:ext cx="1086592" cy="1736090"/>
                        </a:xfrm>
                        <a:prstGeom prst="rect">
                          <a:avLst/>
                        </a:prstGeom>
                        <a:solidFill>
                          <a:schemeClr val="lt1"/>
                        </a:solidFill>
                        <a:ln w="6350">
                          <a:solidFill>
                            <a:prstClr val="black"/>
                          </a:solidFill>
                        </a:ln>
                      </wps:spPr>
                      <wps:txbx>
                        <w:txbxContent>
                          <w:p w14:paraId="559AEB50" w14:textId="77777777" w:rsidR="00293708" w:rsidRPr="00AB6408" w:rsidRDefault="00293708" w:rsidP="00155E45">
                            <w:pPr>
                              <w:rPr>
                                <w:rFonts w:ascii="Arial" w:hAnsi="Arial" w:cs="Arial"/>
                                <w:sz w:val="18"/>
                              </w:rPr>
                            </w:pPr>
                            <w:r w:rsidRPr="00AB6408">
                              <w:rPr>
                                <w:rFonts w:ascii="Arial" w:hAnsi="Arial" w:cs="Arial"/>
                                <w:i/>
                                <w:iCs/>
                                <w:sz w:val="18"/>
                              </w:rPr>
                              <w:t>Replaying phase</w:t>
                            </w:r>
                          </w:p>
                          <w:p w14:paraId="334237A0" w14:textId="77777777" w:rsidR="00293708" w:rsidRPr="00AB6408" w:rsidRDefault="00293708" w:rsidP="00155E45">
                            <w:pPr>
                              <w:rPr>
                                <w:rFonts w:ascii="Arial" w:hAnsi="Arial" w:cs="Arial"/>
                                <w:sz w:val="18"/>
                              </w:rPr>
                            </w:pPr>
                            <w:r w:rsidRPr="00AB6408">
                              <w:rPr>
                                <w:rFonts w:ascii="Arial" w:hAnsi="Arial" w:cs="Arial"/>
                                <w:sz w:val="18"/>
                              </w:rPr>
                              <w:t>21</w:t>
                            </w:r>
                          </w:p>
                          <w:p w14:paraId="0E5CCD9E" w14:textId="77777777" w:rsidR="00293708" w:rsidRPr="00AB6408" w:rsidRDefault="00293708" w:rsidP="00155E45">
                            <w:pPr>
                              <w:rPr>
                                <w:rFonts w:ascii="Arial" w:hAnsi="Arial" w:cs="Arial"/>
                                <w:sz w:val="18"/>
                              </w:rPr>
                            </w:pPr>
                            <w:r w:rsidRPr="00AB6408">
                              <w:rPr>
                                <w:rFonts w:ascii="Arial" w:hAnsi="Arial" w:cs="Arial"/>
                                <w:sz w:val="18"/>
                              </w:rPr>
                              <w:t>89</w:t>
                            </w:r>
                          </w:p>
                          <w:p w14:paraId="1948EDBC" w14:textId="77777777" w:rsidR="00293708" w:rsidRPr="00AB6408" w:rsidRDefault="00293708" w:rsidP="00155E45">
                            <w:pPr>
                              <w:rPr>
                                <w:rFonts w:ascii="Arial" w:hAnsi="Arial" w:cs="Arial"/>
                                <w:sz w:val="18"/>
                              </w:rPr>
                            </w:pPr>
                            <w:r w:rsidRPr="00AB6408">
                              <w:rPr>
                                <w:rFonts w:ascii="Arial" w:hAnsi="Arial" w:cs="Arial"/>
                                <w:sz w:val="18"/>
                              </w:rPr>
                              <w:t>57</w:t>
                            </w:r>
                          </w:p>
                          <w:p w14:paraId="1DD4F5C7" w14:textId="77777777" w:rsidR="00293708" w:rsidRPr="00AB6408" w:rsidRDefault="00293708" w:rsidP="00155E45">
                            <w:pPr>
                              <w:rPr>
                                <w:rFonts w:ascii="Arial" w:hAnsi="Arial" w:cs="Arial"/>
                                <w:sz w:val="18"/>
                              </w:rPr>
                            </w:pPr>
                            <w:r w:rsidRPr="00AB6408">
                              <w:rPr>
                                <w:rFonts w:ascii="Arial" w:hAnsi="Arial" w:cs="Arial"/>
                                <w:sz w:val="18"/>
                              </w:rPr>
                              <w:t>47</w:t>
                            </w:r>
                          </w:p>
                          <w:p w14:paraId="0DE59AC7" w14:textId="77777777" w:rsidR="00293708" w:rsidRPr="00AB6408" w:rsidRDefault="00293708" w:rsidP="00155E45">
                            <w:pPr>
                              <w:rPr>
                                <w:rFonts w:ascii="Arial" w:hAnsi="Arial" w:cs="Arial"/>
                                <w:sz w:val="18"/>
                              </w:rPr>
                            </w:pPr>
                            <w:r w:rsidRPr="00AB6408">
                              <w:rPr>
                                <w:rFonts w:ascii="Arial" w:hAnsi="Arial" w:cs="Arial"/>
                                <w:sz w:val="18"/>
                              </w:rPr>
                              <w:t>43</w:t>
                            </w:r>
                          </w:p>
                          <w:p w14:paraId="3C6F82B5" w14:textId="77777777" w:rsidR="00293708" w:rsidRPr="00AB6408" w:rsidRDefault="00293708" w:rsidP="00155E45">
                            <w:pPr>
                              <w:rPr>
                                <w:rFonts w:ascii="Arial" w:hAnsi="Arial" w:cs="Arial"/>
                                <w:sz w:val="18"/>
                              </w:rPr>
                            </w:pPr>
                            <w:r w:rsidRPr="00AB6408">
                              <w:rPr>
                                <w:rFonts w:ascii="Arial" w:hAnsi="Arial" w:cs="Arial"/>
                                <w:sz w:val="18"/>
                              </w:rPr>
                              <w:t>57</w:t>
                            </w:r>
                          </w:p>
                          <w:p w14:paraId="1CF63F5C" w14:textId="77777777" w:rsidR="00293708" w:rsidRPr="00AB6408" w:rsidRDefault="00293708" w:rsidP="00155E45">
                            <w:pPr>
                              <w:rPr>
                                <w:rFonts w:ascii="Arial" w:hAnsi="Arial" w:cs="Arial"/>
                                <w:sz w:val="18"/>
                              </w:rPr>
                            </w:pPr>
                            <w:r w:rsidRPr="00AB6408">
                              <w:rPr>
                                <w:rFonts w:ascii="Arial" w:hAnsi="Arial" w:cs="Arial"/>
                                <w:sz w:val="18"/>
                              </w:rPr>
                              <w:t>54</w:t>
                            </w:r>
                          </w:p>
                          <w:p w14:paraId="2DE96B96" w14:textId="77777777" w:rsidR="00293708" w:rsidRPr="00AB6408" w:rsidRDefault="00293708" w:rsidP="00155E45">
                            <w:pPr>
                              <w:rPr>
                                <w:rFonts w:ascii="Arial" w:hAnsi="Arial" w:cs="Arial"/>
                                <w:sz w:val="18"/>
                              </w:rPr>
                            </w:pPr>
                            <w:r w:rsidRPr="00AB6408">
                              <w:rPr>
                                <w:rFonts w:ascii="Arial" w:hAnsi="Arial" w:cs="Arial"/>
                                <w:sz w:val="18"/>
                              </w:rPr>
                              <w:t>1</w:t>
                            </w:r>
                          </w:p>
                          <w:p w14:paraId="6ED1380D" w14:textId="77777777" w:rsidR="00293708" w:rsidRPr="00AB6408" w:rsidRDefault="00293708" w:rsidP="00155E45">
                            <w:pPr>
                              <w:rPr>
                                <w:rFonts w:ascii="Arial" w:hAnsi="Arial" w:cs="Arial"/>
                                <w:sz w:val="18"/>
                              </w:rPr>
                            </w:pPr>
                            <w:r w:rsidRPr="00AB6408">
                              <w:rPr>
                                <w:rFonts w:ascii="Arial" w:hAnsi="Arial" w:cs="Arial"/>
                                <w:sz w:val="18"/>
                              </w:rPr>
                              <w:t>35</w:t>
                            </w:r>
                          </w:p>
                          <w:p w14:paraId="6B602D67" w14:textId="77777777" w:rsidR="00293708" w:rsidRPr="00AB6408" w:rsidRDefault="00293708" w:rsidP="00155E45">
                            <w:pPr>
                              <w:rPr>
                                <w:rFonts w:ascii="Arial" w:hAnsi="Arial" w:cs="Arial"/>
                                <w:sz w:val="18"/>
                              </w:rPr>
                            </w:pPr>
                            <w:r w:rsidRPr="00AB6408">
                              <w:rPr>
                                <w:rFonts w:ascii="Arial" w:hAnsi="Arial" w:cs="Arial"/>
                                <w:sz w:val="18"/>
                              </w:rPr>
                              <w:t>64</w:t>
                            </w:r>
                          </w:p>
                          <w:p w14:paraId="63BAAACC" w14:textId="77777777" w:rsidR="00293708" w:rsidRPr="00AB6408" w:rsidRDefault="00293708" w:rsidP="00155E45">
                            <w:pPr>
                              <w:rPr>
                                <w:rFonts w:ascii="Arial" w:hAnsi="Arial" w:cs="Arial"/>
                                <w:sz w:val="18"/>
                              </w:rPr>
                            </w:pPr>
                            <w:proofErr w:type="gramStart"/>
                            <w:r w:rsidRPr="00AB6408">
                              <w:rPr>
                                <w:rFonts w:ascii="Arial" w:hAnsi="Arial" w:cs="Arial"/>
                                <w:sz w:val="18"/>
                              </w:rPr>
                              <w:t>……</w:t>
                            </w:r>
                            <w:proofErr w:type="gramEnd"/>
                          </w:p>
                          <w:p w14:paraId="0B3740FC" w14:textId="77777777" w:rsidR="00293708" w:rsidRPr="00AB6408" w:rsidRDefault="00293708" w:rsidP="00155E45">
                            <w:pPr>
                              <w:rPr>
                                <w:rFonts w:ascii="Arial" w:hAnsi="Arial" w:cs="Arial"/>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376FDA9" id="文本框 14" o:spid="_x0000_s1030" type="#_x0000_t202" style="position:absolute;left:0;text-align:left;margin-left:117pt;margin-top:0;width:85.55pt;height:1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" fillcolor="white [3201]" strokeweight=".5pt">
                <v:textbox>
                  <w:txbxContent>
                    <w:p w14:paraId="559AEB50" w14:textId="77777777" w:rsidR="00293708" w:rsidRPr="00AB6408" w:rsidRDefault="00293708" w:rsidP="00155E45">
                      <w:pPr>
                        <w:rPr>
                          <w:rFonts w:ascii="Arial" w:hAnsi="Arial" w:cs="Arial"/>
                          <w:sz w:val="18"/>
                        </w:rPr>
                      </w:pPr>
                      <w:r w:rsidRPr="00AB6408">
                        <w:rPr>
                          <w:rFonts w:ascii="Arial" w:hAnsi="Arial" w:cs="Arial"/>
                          <w:i/>
                          <w:iCs/>
                          <w:sz w:val="18"/>
                        </w:rPr>
                        <w:t>Replaying phase</w:t>
                      </w:r>
                    </w:p>
                    <w:p w14:paraId="334237A0" w14:textId="77777777" w:rsidR="00293708" w:rsidRPr="00AB6408" w:rsidRDefault="00293708" w:rsidP="00155E45">
                      <w:pPr>
                        <w:rPr>
                          <w:rFonts w:ascii="Arial" w:hAnsi="Arial" w:cs="Arial"/>
                          <w:sz w:val="18"/>
                        </w:rPr>
                      </w:pPr>
                      <w:r w:rsidRPr="00AB6408">
                        <w:rPr>
                          <w:rFonts w:ascii="Arial" w:hAnsi="Arial" w:cs="Arial"/>
                          <w:sz w:val="18"/>
                        </w:rPr>
                        <w:t>21</w:t>
                      </w:r>
                    </w:p>
                    <w:p w14:paraId="0E5CCD9E" w14:textId="77777777" w:rsidR="00293708" w:rsidRPr="00AB6408" w:rsidRDefault="00293708" w:rsidP="00155E45">
                      <w:pPr>
                        <w:rPr>
                          <w:rFonts w:ascii="Arial" w:hAnsi="Arial" w:cs="Arial"/>
                          <w:sz w:val="18"/>
                        </w:rPr>
                      </w:pPr>
                      <w:r w:rsidRPr="00AB6408">
                        <w:rPr>
                          <w:rFonts w:ascii="Arial" w:hAnsi="Arial" w:cs="Arial"/>
                          <w:sz w:val="18"/>
                        </w:rPr>
                        <w:t>89</w:t>
                      </w:r>
                    </w:p>
                    <w:p w14:paraId="1948EDBC" w14:textId="77777777" w:rsidR="00293708" w:rsidRPr="00AB6408" w:rsidRDefault="00293708" w:rsidP="00155E45">
                      <w:pPr>
                        <w:rPr>
                          <w:rFonts w:ascii="Arial" w:hAnsi="Arial" w:cs="Arial"/>
                          <w:sz w:val="18"/>
                        </w:rPr>
                      </w:pPr>
                      <w:r w:rsidRPr="00AB6408">
                        <w:rPr>
                          <w:rFonts w:ascii="Arial" w:hAnsi="Arial" w:cs="Arial"/>
                          <w:sz w:val="18"/>
                        </w:rPr>
                        <w:t>57</w:t>
                      </w:r>
                    </w:p>
                    <w:p w14:paraId="1DD4F5C7" w14:textId="77777777" w:rsidR="00293708" w:rsidRPr="00AB6408" w:rsidRDefault="00293708" w:rsidP="00155E45">
                      <w:pPr>
                        <w:rPr>
                          <w:rFonts w:ascii="Arial" w:hAnsi="Arial" w:cs="Arial"/>
                          <w:sz w:val="18"/>
                        </w:rPr>
                      </w:pPr>
                      <w:r w:rsidRPr="00AB6408">
                        <w:rPr>
                          <w:rFonts w:ascii="Arial" w:hAnsi="Arial" w:cs="Arial"/>
                          <w:sz w:val="18"/>
                        </w:rPr>
                        <w:t>47</w:t>
                      </w:r>
                    </w:p>
                    <w:p w14:paraId="0DE59AC7" w14:textId="77777777" w:rsidR="00293708" w:rsidRPr="00AB6408" w:rsidRDefault="00293708" w:rsidP="00155E45">
                      <w:pPr>
                        <w:rPr>
                          <w:rFonts w:ascii="Arial" w:hAnsi="Arial" w:cs="Arial"/>
                          <w:sz w:val="18"/>
                        </w:rPr>
                      </w:pPr>
                      <w:r w:rsidRPr="00AB6408">
                        <w:rPr>
                          <w:rFonts w:ascii="Arial" w:hAnsi="Arial" w:cs="Arial"/>
                          <w:sz w:val="18"/>
                        </w:rPr>
                        <w:t>43</w:t>
                      </w:r>
                    </w:p>
                    <w:p w14:paraId="3C6F82B5" w14:textId="77777777" w:rsidR="00293708" w:rsidRPr="00AB6408" w:rsidRDefault="00293708" w:rsidP="00155E45">
                      <w:pPr>
                        <w:rPr>
                          <w:rFonts w:ascii="Arial" w:hAnsi="Arial" w:cs="Arial"/>
                          <w:sz w:val="18"/>
                        </w:rPr>
                      </w:pPr>
                      <w:r w:rsidRPr="00AB6408">
                        <w:rPr>
                          <w:rFonts w:ascii="Arial" w:hAnsi="Arial" w:cs="Arial"/>
                          <w:sz w:val="18"/>
                        </w:rPr>
                        <w:t>57</w:t>
                      </w:r>
                    </w:p>
                    <w:p w14:paraId="1CF63F5C" w14:textId="77777777" w:rsidR="00293708" w:rsidRPr="00AB6408" w:rsidRDefault="00293708" w:rsidP="00155E45">
                      <w:pPr>
                        <w:rPr>
                          <w:rFonts w:ascii="Arial" w:hAnsi="Arial" w:cs="Arial"/>
                          <w:sz w:val="18"/>
                        </w:rPr>
                      </w:pPr>
                      <w:r w:rsidRPr="00AB6408">
                        <w:rPr>
                          <w:rFonts w:ascii="Arial" w:hAnsi="Arial" w:cs="Arial"/>
                          <w:sz w:val="18"/>
                        </w:rPr>
                        <w:t>54</w:t>
                      </w:r>
                    </w:p>
                    <w:p w14:paraId="2DE96B96" w14:textId="77777777" w:rsidR="00293708" w:rsidRPr="00AB6408" w:rsidRDefault="00293708" w:rsidP="00155E45">
                      <w:pPr>
                        <w:rPr>
                          <w:rFonts w:ascii="Arial" w:hAnsi="Arial" w:cs="Arial"/>
                          <w:sz w:val="18"/>
                        </w:rPr>
                      </w:pPr>
                      <w:r w:rsidRPr="00AB6408">
                        <w:rPr>
                          <w:rFonts w:ascii="Arial" w:hAnsi="Arial" w:cs="Arial"/>
                          <w:sz w:val="18"/>
                        </w:rPr>
                        <w:t>1</w:t>
                      </w:r>
                    </w:p>
                    <w:p w14:paraId="6ED1380D" w14:textId="77777777" w:rsidR="00293708" w:rsidRPr="00AB6408" w:rsidRDefault="00293708" w:rsidP="00155E45">
                      <w:pPr>
                        <w:rPr>
                          <w:rFonts w:ascii="Arial" w:hAnsi="Arial" w:cs="Arial"/>
                          <w:sz w:val="18"/>
                        </w:rPr>
                      </w:pPr>
                      <w:r w:rsidRPr="00AB6408">
                        <w:rPr>
                          <w:rFonts w:ascii="Arial" w:hAnsi="Arial" w:cs="Arial"/>
                          <w:sz w:val="18"/>
                        </w:rPr>
                        <w:t>35</w:t>
                      </w:r>
                    </w:p>
                    <w:p w14:paraId="6B602D67" w14:textId="77777777" w:rsidR="00293708" w:rsidRPr="00AB6408" w:rsidRDefault="00293708" w:rsidP="00155E45">
                      <w:pPr>
                        <w:rPr>
                          <w:rFonts w:ascii="Arial" w:hAnsi="Arial" w:cs="Arial"/>
                          <w:sz w:val="18"/>
                        </w:rPr>
                      </w:pPr>
                      <w:r w:rsidRPr="00AB6408">
                        <w:rPr>
                          <w:rFonts w:ascii="Arial" w:hAnsi="Arial" w:cs="Arial"/>
                          <w:sz w:val="18"/>
                        </w:rPr>
                        <w:t>64</w:t>
                      </w:r>
                    </w:p>
                    <w:p w14:paraId="63BAAACC" w14:textId="77777777" w:rsidR="00293708" w:rsidRPr="00AB6408" w:rsidRDefault="00293708" w:rsidP="00155E45">
                      <w:pPr>
                        <w:rPr>
                          <w:rFonts w:ascii="Arial" w:hAnsi="Arial" w:cs="Arial"/>
                          <w:sz w:val="18"/>
                        </w:rPr>
                      </w:pPr>
                      <w:r w:rsidRPr="00AB6408">
                        <w:rPr>
                          <w:rFonts w:ascii="Arial" w:hAnsi="Arial" w:cs="Arial"/>
                          <w:sz w:val="18"/>
                        </w:rPr>
                        <w:t>……</w:t>
                      </w:r>
                    </w:p>
                    <w:p w14:paraId="0B3740FC" w14:textId="77777777" w:rsidR="00293708" w:rsidRPr="00AB6408" w:rsidRDefault="00293708" w:rsidP="00155E45">
                      <w:pPr>
                        <w:rPr>
                          <w:rFonts w:ascii="Arial" w:hAnsi="Arial" w:cs="Arial"/>
                          <w:sz w:val="18"/>
                        </w:rPr>
                      </w:pPr>
                    </w:p>
                  </w:txbxContent>
                </v:textbox>
              </v:shape>
            </w:pict>
          </mc:Fallback>
        </mc:AlternateContent>
      </w:r>
      <w:r>
        <w:rPr>
          <w:noProof/>
        </w:rPr>
        <mc:AlternateContent>
          <mc:Choice Requires="wps">
            <w:drawing>
              <wp:inline distT="0" distB="0" distL="0" distR="0" wp14:anchorId="69F409A5" wp14:editId="31B87E33">
                <wp:extent cx="1092530" cy="1737713"/>
                <wp:effectExtent l="0" t="0" r="25400" b="15240"/>
                <wp:docPr id="13" name="文本框 13"/>
                <wp:cNvGraphicFramePr/>
                <a:graphic xmlns:a="http://schemas.openxmlformats.org/drawingml/2006/main">
                  <a:graphicData uri="http://schemas.microsoft.com/office/word/2010/wordprocessingShape">
                    <wps:wsp>
                      <wps:cNvSpPr txBox="1"/>
                      <wps:spPr>
                        <a:xfrm>
                          <a:off x="0" y="0"/>
                          <a:ext cx="1092530" cy="1737713"/>
                        </a:xfrm>
                        <a:prstGeom prst="rect">
                          <a:avLst/>
                        </a:prstGeom>
                        <a:solidFill>
                          <a:schemeClr val="lt1"/>
                        </a:solidFill>
                        <a:ln w="6350">
                          <a:solidFill>
                            <a:prstClr val="black"/>
                          </a:solidFill>
                        </a:ln>
                      </wps:spPr>
                      <wps:txbx>
                        <w:txbxContent>
                          <w:p w14:paraId="523E17E5" w14:textId="77777777" w:rsidR="00293708" w:rsidRPr="00AB6408" w:rsidRDefault="00293708" w:rsidP="00155E45">
                            <w:pPr>
                              <w:rPr>
                                <w:sz w:val="18"/>
                              </w:rPr>
                            </w:pPr>
                            <w:r w:rsidRPr="00AB6408">
                              <w:rPr>
                                <w:rFonts w:hint="eastAsia"/>
                                <w:i/>
                                <w:iCs/>
                                <w:sz w:val="18"/>
                              </w:rPr>
                              <w:t>Recording phase</w:t>
                            </w:r>
                          </w:p>
                          <w:p w14:paraId="33278CDA" w14:textId="77777777" w:rsidR="00293708" w:rsidRPr="00AB6408" w:rsidRDefault="00293708" w:rsidP="00155E45">
                            <w:pPr>
                              <w:rPr>
                                <w:sz w:val="18"/>
                              </w:rPr>
                            </w:pPr>
                            <w:r w:rsidRPr="00AB6408">
                              <w:rPr>
                                <w:rFonts w:hint="eastAsia"/>
                                <w:sz w:val="18"/>
                              </w:rPr>
                              <w:t>21</w:t>
                            </w:r>
                          </w:p>
                          <w:p w14:paraId="0F5346D0" w14:textId="77777777" w:rsidR="00293708" w:rsidRPr="00AB6408" w:rsidRDefault="00293708" w:rsidP="00155E45">
                            <w:pPr>
                              <w:rPr>
                                <w:sz w:val="18"/>
                              </w:rPr>
                            </w:pPr>
                            <w:r w:rsidRPr="00AB6408">
                              <w:rPr>
                                <w:rFonts w:hint="eastAsia"/>
                                <w:sz w:val="18"/>
                              </w:rPr>
                              <w:t>89</w:t>
                            </w:r>
                          </w:p>
                          <w:p w14:paraId="08D05536" w14:textId="77777777" w:rsidR="00293708" w:rsidRPr="00AB6408" w:rsidRDefault="00293708" w:rsidP="00155E45">
                            <w:pPr>
                              <w:rPr>
                                <w:sz w:val="18"/>
                              </w:rPr>
                            </w:pPr>
                            <w:r w:rsidRPr="00AB6408">
                              <w:rPr>
                                <w:rFonts w:hint="eastAsia"/>
                                <w:sz w:val="18"/>
                              </w:rPr>
                              <w:t>57</w:t>
                            </w:r>
                          </w:p>
                          <w:p w14:paraId="3B619C35" w14:textId="77777777" w:rsidR="00293708" w:rsidRPr="00AB6408" w:rsidRDefault="00293708" w:rsidP="00155E45">
                            <w:pPr>
                              <w:rPr>
                                <w:sz w:val="18"/>
                              </w:rPr>
                            </w:pPr>
                            <w:r w:rsidRPr="00AB6408">
                              <w:rPr>
                                <w:rFonts w:hint="eastAsia"/>
                                <w:sz w:val="18"/>
                              </w:rPr>
                              <w:t>47</w:t>
                            </w:r>
                          </w:p>
                          <w:p w14:paraId="2AB281CF" w14:textId="77777777" w:rsidR="00293708" w:rsidRPr="00AB6408" w:rsidRDefault="00293708" w:rsidP="00155E45">
                            <w:pPr>
                              <w:rPr>
                                <w:sz w:val="18"/>
                              </w:rPr>
                            </w:pPr>
                            <w:r w:rsidRPr="00AB6408">
                              <w:rPr>
                                <w:rFonts w:hint="eastAsia"/>
                                <w:sz w:val="18"/>
                              </w:rPr>
                              <w:t>43</w:t>
                            </w:r>
                          </w:p>
                          <w:p w14:paraId="1D2AB2E6" w14:textId="77777777" w:rsidR="00293708" w:rsidRPr="00AB6408" w:rsidRDefault="00293708" w:rsidP="00155E45">
                            <w:pPr>
                              <w:rPr>
                                <w:sz w:val="18"/>
                              </w:rPr>
                            </w:pPr>
                            <w:r w:rsidRPr="00AB6408">
                              <w:rPr>
                                <w:rFonts w:hint="eastAsia"/>
                                <w:sz w:val="18"/>
                              </w:rPr>
                              <w:t>57</w:t>
                            </w:r>
                          </w:p>
                          <w:p w14:paraId="0A1DED16" w14:textId="77777777" w:rsidR="00293708" w:rsidRPr="00AB6408" w:rsidRDefault="00293708" w:rsidP="00155E45">
                            <w:pPr>
                              <w:rPr>
                                <w:sz w:val="18"/>
                              </w:rPr>
                            </w:pPr>
                            <w:r w:rsidRPr="00AB6408">
                              <w:rPr>
                                <w:rFonts w:hint="eastAsia"/>
                                <w:sz w:val="18"/>
                              </w:rPr>
                              <w:t>54</w:t>
                            </w:r>
                          </w:p>
                          <w:p w14:paraId="391D1C11" w14:textId="77777777" w:rsidR="00293708" w:rsidRPr="00AB6408" w:rsidRDefault="00293708" w:rsidP="00155E45">
                            <w:pPr>
                              <w:rPr>
                                <w:sz w:val="18"/>
                              </w:rPr>
                            </w:pPr>
                            <w:r w:rsidRPr="00AB6408">
                              <w:rPr>
                                <w:rFonts w:hint="eastAsia"/>
                                <w:sz w:val="18"/>
                              </w:rPr>
                              <w:t>1</w:t>
                            </w:r>
                          </w:p>
                          <w:p w14:paraId="2CCA7F0F" w14:textId="77777777" w:rsidR="00293708" w:rsidRPr="00AB6408" w:rsidRDefault="00293708" w:rsidP="00155E45">
                            <w:pPr>
                              <w:rPr>
                                <w:sz w:val="18"/>
                              </w:rPr>
                            </w:pPr>
                            <w:r w:rsidRPr="00AB6408">
                              <w:rPr>
                                <w:rFonts w:hint="eastAsia"/>
                                <w:sz w:val="18"/>
                              </w:rPr>
                              <w:t>35</w:t>
                            </w:r>
                          </w:p>
                          <w:p w14:paraId="6F7935D8" w14:textId="77777777" w:rsidR="00293708" w:rsidRPr="00AB6408" w:rsidRDefault="00293708" w:rsidP="00155E45">
                            <w:pPr>
                              <w:rPr>
                                <w:sz w:val="18"/>
                              </w:rPr>
                            </w:pPr>
                            <w:r w:rsidRPr="00AB6408">
                              <w:rPr>
                                <w:rFonts w:hint="eastAsia"/>
                                <w:sz w:val="18"/>
                              </w:rPr>
                              <w:t>64</w:t>
                            </w:r>
                          </w:p>
                          <w:p w14:paraId="18137FAE" w14:textId="77777777" w:rsidR="00293708" w:rsidRPr="00AB6408" w:rsidRDefault="00293708" w:rsidP="00155E45">
                            <w:pPr>
                              <w:rPr>
                                <w:sz w:val="18"/>
                              </w:rPr>
                            </w:pPr>
                            <w:proofErr w:type="gramStart"/>
                            <w:r w:rsidRPr="00AB6408">
                              <w:rPr>
                                <w:rFonts w:hint="eastAsia"/>
                                <w:sz w:val="18"/>
                              </w:rPr>
                              <w:t>……</w:t>
                            </w:r>
                            <w:proofErr w:type="gramEnd"/>
                          </w:p>
                          <w:p w14:paraId="3F15F261" w14:textId="77777777" w:rsidR="00293708" w:rsidRDefault="00293708" w:rsidP="00155E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F409A5" id="文本框 13" o:spid="_x0000_s1031" type="#_x0000_t202" style="width:86.05pt;height:13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" fillcolor="white [3201]" strokeweight=".5pt">
                <v:textbox>
                  <w:txbxContent>
                    <w:p w14:paraId="523E17E5" w14:textId="77777777" w:rsidR="00293708" w:rsidRPr="00AB6408" w:rsidRDefault="00293708" w:rsidP="00155E45">
                      <w:pPr>
                        <w:rPr>
                          <w:sz w:val="18"/>
                        </w:rPr>
                      </w:pPr>
                      <w:r w:rsidRPr="00AB6408">
                        <w:rPr>
                          <w:rFonts w:hint="eastAsia"/>
                          <w:i/>
                          <w:iCs/>
                          <w:sz w:val="18"/>
                        </w:rPr>
                        <w:t>Recording phase</w:t>
                      </w:r>
                    </w:p>
                    <w:p w14:paraId="33278CDA" w14:textId="77777777" w:rsidR="00293708" w:rsidRPr="00AB6408" w:rsidRDefault="00293708" w:rsidP="00155E45">
                      <w:pPr>
                        <w:rPr>
                          <w:sz w:val="18"/>
                        </w:rPr>
                      </w:pPr>
                      <w:r w:rsidRPr="00AB6408">
                        <w:rPr>
                          <w:rFonts w:hint="eastAsia"/>
                          <w:sz w:val="18"/>
                        </w:rPr>
                        <w:t>21</w:t>
                      </w:r>
                    </w:p>
                    <w:p w14:paraId="0F5346D0" w14:textId="77777777" w:rsidR="00293708" w:rsidRPr="00AB6408" w:rsidRDefault="00293708" w:rsidP="00155E45">
                      <w:pPr>
                        <w:rPr>
                          <w:sz w:val="18"/>
                        </w:rPr>
                      </w:pPr>
                      <w:r w:rsidRPr="00AB6408">
                        <w:rPr>
                          <w:rFonts w:hint="eastAsia"/>
                          <w:sz w:val="18"/>
                        </w:rPr>
                        <w:t>89</w:t>
                      </w:r>
                    </w:p>
                    <w:p w14:paraId="08D05536" w14:textId="77777777" w:rsidR="00293708" w:rsidRPr="00AB6408" w:rsidRDefault="00293708" w:rsidP="00155E45">
                      <w:pPr>
                        <w:rPr>
                          <w:sz w:val="18"/>
                        </w:rPr>
                      </w:pPr>
                      <w:r w:rsidRPr="00AB6408">
                        <w:rPr>
                          <w:rFonts w:hint="eastAsia"/>
                          <w:sz w:val="18"/>
                        </w:rPr>
                        <w:t>57</w:t>
                      </w:r>
                    </w:p>
                    <w:p w14:paraId="3B619C35" w14:textId="77777777" w:rsidR="00293708" w:rsidRPr="00AB6408" w:rsidRDefault="00293708" w:rsidP="00155E45">
                      <w:pPr>
                        <w:rPr>
                          <w:sz w:val="18"/>
                        </w:rPr>
                      </w:pPr>
                      <w:r w:rsidRPr="00AB6408">
                        <w:rPr>
                          <w:rFonts w:hint="eastAsia"/>
                          <w:sz w:val="18"/>
                        </w:rPr>
                        <w:t>47</w:t>
                      </w:r>
                    </w:p>
                    <w:p w14:paraId="2AB281CF" w14:textId="77777777" w:rsidR="00293708" w:rsidRPr="00AB6408" w:rsidRDefault="00293708" w:rsidP="00155E45">
                      <w:pPr>
                        <w:rPr>
                          <w:sz w:val="18"/>
                        </w:rPr>
                      </w:pPr>
                      <w:r w:rsidRPr="00AB6408">
                        <w:rPr>
                          <w:rFonts w:hint="eastAsia"/>
                          <w:sz w:val="18"/>
                        </w:rPr>
                        <w:t>43</w:t>
                      </w:r>
                    </w:p>
                    <w:p w14:paraId="1D2AB2E6" w14:textId="77777777" w:rsidR="00293708" w:rsidRPr="00AB6408" w:rsidRDefault="00293708" w:rsidP="00155E45">
                      <w:pPr>
                        <w:rPr>
                          <w:sz w:val="18"/>
                        </w:rPr>
                      </w:pPr>
                      <w:r w:rsidRPr="00AB6408">
                        <w:rPr>
                          <w:rFonts w:hint="eastAsia"/>
                          <w:sz w:val="18"/>
                        </w:rPr>
                        <w:t>57</w:t>
                      </w:r>
                    </w:p>
                    <w:p w14:paraId="0A1DED16" w14:textId="77777777" w:rsidR="00293708" w:rsidRPr="00AB6408" w:rsidRDefault="00293708" w:rsidP="00155E45">
                      <w:pPr>
                        <w:rPr>
                          <w:sz w:val="18"/>
                        </w:rPr>
                      </w:pPr>
                      <w:r w:rsidRPr="00AB6408">
                        <w:rPr>
                          <w:rFonts w:hint="eastAsia"/>
                          <w:sz w:val="18"/>
                        </w:rPr>
                        <w:t>54</w:t>
                      </w:r>
                    </w:p>
                    <w:p w14:paraId="391D1C11" w14:textId="77777777" w:rsidR="00293708" w:rsidRPr="00AB6408" w:rsidRDefault="00293708" w:rsidP="00155E45">
                      <w:pPr>
                        <w:rPr>
                          <w:sz w:val="18"/>
                        </w:rPr>
                      </w:pPr>
                      <w:r w:rsidRPr="00AB6408">
                        <w:rPr>
                          <w:rFonts w:hint="eastAsia"/>
                          <w:sz w:val="18"/>
                        </w:rPr>
                        <w:t>1</w:t>
                      </w:r>
                    </w:p>
                    <w:p w14:paraId="2CCA7F0F" w14:textId="77777777" w:rsidR="00293708" w:rsidRPr="00AB6408" w:rsidRDefault="00293708" w:rsidP="00155E45">
                      <w:pPr>
                        <w:rPr>
                          <w:sz w:val="18"/>
                        </w:rPr>
                      </w:pPr>
                      <w:r w:rsidRPr="00AB6408">
                        <w:rPr>
                          <w:rFonts w:hint="eastAsia"/>
                          <w:sz w:val="18"/>
                        </w:rPr>
                        <w:t>35</w:t>
                      </w:r>
                    </w:p>
                    <w:p w14:paraId="6F7935D8" w14:textId="77777777" w:rsidR="00293708" w:rsidRPr="00AB6408" w:rsidRDefault="00293708" w:rsidP="00155E45">
                      <w:pPr>
                        <w:rPr>
                          <w:sz w:val="18"/>
                        </w:rPr>
                      </w:pPr>
                      <w:r w:rsidRPr="00AB6408">
                        <w:rPr>
                          <w:rFonts w:hint="eastAsia"/>
                          <w:sz w:val="18"/>
                        </w:rPr>
                        <w:t>64</w:t>
                      </w:r>
                    </w:p>
                    <w:p w14:paraId="18137FAE" w14:textId="77777777" w:rsidR="00293708" w:rsidRPr="00AB6408" w:rsidRDefault="00293708" w:rsidP="00155E45">
                      <w:pPr>
                        <w:rPr>
                          <w:sz w:val="18"/>
                        </w:rPr>
                      </w:pPr>
                      <w:r w:rsidRPr="00AB6408">
                        <w:rPr>
                          <w:rFonts w:hint="eastAsia"/>
                          <w:sz w:val="18"/>
                        </w:rPr>
                        <w:t>……</w:t>
                      </w:r>
                    </w:p>
                    <w:p w14:paraId="3F15F261" w14:textId="77777777" w:rsidR="00293708" w:rsidRDefault="00293708" w:rsidP="00155E45"/>
                  </w:txbxContent>
                </v:textbox>
                <w10:wrap anchorx="page" anchory="page"/>
                <w10:anchorlock/>
              </v:shape>
            </w:pict>
          </mc:Fallback>
        </mc:AlternateContent>
      </w:r>
    </w:p>
    <w:p w14:paraId="32C2CEDB" w14:textId="0A3939DC" w:rsidR="00155E45" w:rsidRDefault="00155E45" w:rsidP="00155E45">
      <w:pPr>
        <w:pStyle w:val="Caption"/>
      </w:pPr>
      <w:bookmarkStart w:id="9" w:name="_Ref488182706"/>
      <w:r>
        <w:t xml:space="preserve">Figure </w:t>
      </w:r>
      <w:r w:rsidR="00BA31A4">
        <w:fldChar w:fldCharType="begin"/>
      </w:r>
      <w:r w:rsidR="00BA31A4">
        <w:instrText xml:space="preserve"> SEQ Figure \* ARABIC </w:instrText>
      </w:r>
      <w:r w:rsidR="00BA31A4">
        <w:fldChar w:fldCharType="separate"/>
      </w:r>
      <w:r w:rsidR="00B053DE">
        <w:rPr>
          <w:noProof/>
        </w:rPr>
        <w:t>6</w:t>
      </w:r>
      <w:r w:rsidR="00BA31A4">
        <w:rPr>
          <w:noProof/>
        </w:rPr>
        <w:fldChar w:fldCharType="end"/>
      </w:r>
      <w:bookmarkEnd w:id="9"/>
      <w:r w:rsidR="00667F99">
        <w:t xml:space="preserve"> Output F</w:t>
      </w:r>
      <w:r>
        <w:t xml:space="preserve">ile of </w:t>
      </w:r>
      <w:proofErr w:type="spellStart"/>
      <w:r>
        <w:t>readSensor</w:t>
      </w:r>
      <w:proofErr w:type="spellEnd"/>
    </w:p>
    <w:p w14:paraId="317EC821" w14:textId="0D6DA33A" w:rsidR="00C03B2F" w:rsidRPr="006B68A7" w:rsidRDefault="00C03B2F" w:rsidP="006B68A7"/>
    <w:p w14:paraId="0CD08158" w14:textId="60E0CA38" w:rsidR="00E422A2" w:rsidRPr="006D0E32" w:rsidRDefault="00E422A2" w:rsidP="00771EEF">
      <w:pPr>
        <w:pStyle w:val="Heading3"/>
        <w:numPr>
          <w:ilvl w:val="0"/>
          <w:numId w:val="32"/>
        </w:numPr>
      </w:pPr>
      <w:r w:rsidRPr="006D0E32">
        <w:rPr>
          <w:lang w:eastAsia="zh-CN"/>
        </w:rPr>
        <w:t xml:space="preserve">Performance Evaluation </w:t>
      </w:r>
    </w:p>
    <w:p w14:paraId="2FD7434F" w14:textId="48643349" w:rsidR="00155E45" w:rsidRDefault="00F865B7" w:rsidP="00155E45">
      <w:pPr>
        <w:pStyle w:val="Text"/>
        <w:adjustRightInd w:val="0"/>
        <w:snapToGrid w:val="0"/>
        <w:spacing w:after="120" w:line="240" w:lineRule="auto"/>
        <w:ind w:firstLine="284"/>
        <w:rPr>
          <w:rFonts w:eastAsia="宋体"/>
          <w:spacing w:val="-1"/>
          <w:lang w:eastAsia="zh-CN"/>
        </w:rPr>
      </w:pPr>
      <w:r>
        <w:rPr>
          <w:rFonts w:eastAsia="宋体"/>
          <w:spacing w:val="-1"/>
          <w:lang w:eastAsia="zh-CN"/>
        </w:rPr>
        <w:t>Now that we have successfully replayed</w:t>
      </w:r>
      <w:r w:rsidR="00155E45" w:rsidRPr="00E23062">
        <w:rPr>
          <w:rFonts w:eastAsia="宋体"/>
          <w:spacing w:val="-1"/>
          <w:lang w:eastAsia="zh-CN"/>
        </w:rPr>
        <w:t xml:space="preserve"> the three applications</w:t>
      </w:r>
      <w:r w:rsidR="000D49CF">
        <w:rPr>
          <w:rFonts w:eastAsia="宋体"/>
          <w:spacing w:val="-1"/>
          <w:lang w:eastAsia="zh-CN"/>
        </w:rPr>
        <w:t>, we want to further</w:t>
      </w:r>
      <w:r w:rsidR="00856AD4">
        <w:rPr>
          <w:rFonts w:eastAsia="宋体"/>
          <w:spacing w:val="-1"/>
          <w:lang w:eastAsia="zh-CN"/>
        </w:rPr>
        <w:t xml:space="preserve"> explore the impact on </w:t>
      </w:r>
      <w:r w:rsidR="004A1005">
        <w:rPr>
          <w:rFonts w:eastAsia="宋体"/>
          <w:spacing w:val="-1"/>
          <w:lang w:eastAsia="zh-CN"/>
        </w:rPr>
        <w:t xml:space="preserve">application </w:t>
      </w:r>
      <w:r w:rsidR="00856AD4">
        <w:rPr>
          <w:rFonts w:eastAsia="宋体"/>
          <w:spacing w:val="-1"/>
          <w:lang w:eastAsia="zh-CN"/>
        </w:rPr>
        <w:t>perfor</w:t>
      </w:r>
      <w:r w:rsidR="00583E33">
        <w:rPr>
          <w:rFonts w:eastAsia="宋体"/>
          <w:spacing w:val="-1"/>
          <w:lang w:eastAsia="zh-CN"/>
        </w:rPr>
        <w:t>m</w:t>
      </w:r>
      <w:r w:rsidR="00856AD4">
        <w:rPr>
          <w:rFonts w:eastAsia="宋体"/>
          <w:spacing w:val="-1"/>
          <w:lang w:eastAsia="zh-CN"/>
        </w:rPr>
        <w:t>anc</w:t>
      </w:r>
      <w:r w:rsidR="00583E33">
        <w:rPr>
          <w:rFonts w:eastAsia="宋体"/>
          <w:spacing w:val="-1"/>
          <w:lang w:eastAsia="zh-CN"/>
        </w:rPr>
        <w:t xml:space="preserve">e of </w:t>
      </w:r>
      <w:r w:rsidR="009C4D03">
        <w:rPr>
          <w:rFonts w:eastAsia="宋体"/>
          <w:spacing w:val="-1"/>
          <w:lang w:eastAsia="zh-CN"/>
        </w:rPr>
        <w:t>our</w:t>
      </w:r>
      <w:r w:rsidR="004A1005">
        <w:rPr>
          <w:rFonts w:eastAsia="宋体"/>
          <w:spacing w:val="-1"/>
          <w:lang w:eastAsia="zh-CN"/>
        </w:rPr>
        <w:t xml:space="preserve"> source</w:t>
      </w:r>
      <w:r w:rsidR="009C4D03">
        <w:rPr>
          <w:rFonts w:eastAsia="宋体"/>
          <w:spacing w:val="-1"/>
          <w:lang w:eastAsia="zh-CN"/>
        </w:rPr>
        <w:t xml:space="preserve"> </w:t>
      </w:r>
      <w:r w:rsidR="00583E33">
        <w:rPr>
          <w:rFonts w:eastAsia="宋体"/>
          <w:spacing w:val="-1"/>
          <w:lang w:eastAsia="zh-CN"/>
        </w:rPr>
        <w:t>instrumentation</w:t>
      </w:r>
      <w:r w:rsidR="00155E45" w:rsidRPr="00E23062">
        <w:rPr>
          <w:rFonts w:eastAsia="宋体"/>
          <w:spacing w:val="-1"/>
          <w:lang w:eastAsia="zh-CN"/>
        </w:rPr>
        <w:t xml:space="preserve">. We compare the </w:t>
      </w:r>
      <w:r w:rsidR="007B5E2D">
        <w:rPr>
          <w:rFonts w:eastAsia="宋体"/>
          <w:spacing w:val="-1"/>
          <w:lang w:eastAsia="zh-CN"/>
        </w:rPr>
        <w:t>execution time in seconds</w:t>
      </w:r>
      <w:r w:rsidR="00155E45" w:rsidRPr="00E23062">
        <w:rPr>
          <w:rFonts w:eastAsia="宋体"/>
          <w:spacing w:val="-1"/>
          <w:lang w:eastAsia="zh-CN"/>
        </w:rPr>
        <w:t xml:space="preserve"> </w:t>
      </w:r>
      <w:r w:rsidR="00AD2862">
        <w:rPr>
          <w:rFonts w:eastAsia="宋体"/>
          <w:spacing w:val="-1"/>
          <w:lang w:eastAsia="zh-CN"/>
        </w:rPr>
        <w:t xml:space="preserve">with and without instrumentation for the </w:t>
      </w:r>
      <w:r w:rsidR="00155E45" w:rsidRPr="00E23062">
        <w:rPr>
          <w:rFonts w:eastAsia="宋体"/>
          <w:spacing w:val="-1"/>
          <w:lang w:eastAsia="zh-CN"/>
        </w:rPr>
        <w:t>three application</w:t>
      </w:r>
      <w:r w:rsidR="00544641">
        <w:rPr>
          <w:rFonts w:eastAsia="宋体"/>
          <w:spacing w:val="-1"/>
          <w:lang w:eastAsia="zh-CN"/>
        </w:rPr>
        <w:t>s as shown</w:t>
      </w:r>
      <w:r w:rsidR="00155E45" w:rsidRPr="00E23062">
        <w:rPr>
          <w:rFonts w:eastAsia="宋体"/>
          <w:spacing w:val="-1"/>
          <w:lang w:eastAsia="zh-CN"/>
        </w:rPr>
        <w:t xml:space="preserve"> in</w:t>
      </w:r>
      <w:r w:rsidR="006B68A7">
        <w:rPr>
          <w:rFonts w:eastAsia="宋体"/>
          <w:spacing w:val="-1"/>
          <w:lang w:eastAsia="zh-CN"/>
        </w:rPr>
        <w:t xml:space="preserve"> </w:t>
      </w:r>
      <w:r w:rsidR="006B68A7">
        <w:rPr>
          <w:rFonts w:eastAsia="宋体"/>
          <w:spacing w:val="-1"/>
          <w:lang w:eastAsia="zh-CN"/>
        </w:rPr>
        <w:fldChar w:fldCharType="begin"/>
      </w:r>
      <w:r w:rsidR="006B68A7">
        <w:rPr>
          <w:rFonts w:eastAsia="宋体"/>
          <w:spacing w:val="-1"/>
          <w:lang w:eastAsia="zh-CN"/>
        </w:rPr>
        <w:instrText xml:space="preserve"> REF _Ref488353508 \h </w:instrText>
      </w:r>
      <w:r w:rsidR="006B68A7">
        <w:rPr>
          <w:rFonts w:eastAsia="宋体"/>
          <w:spacing w:val="-1"/>
          <w:lang w:eastAsia="zh-CN"/>
        </w:rPr>
      </w:r>
      <w:r w:rsidR="006B68A7">
        <w:rPr>
          <w:rFonts w:eastAsia="宋体"/>
          <w:spacing w:val="-1"/>
          <w:lang w:eastAsia="zh-CN"/>
        </w:rPr>
        <w:fldChar w:fldCharType="separate"/>
      </w:r>
      <w:r w:rsidR="00463908">
        <w:t xml:space="preserve">Figure </w:t>
      </w:r>
      <w:r w:rsidR="00463908">
        <w:rPr>
          <w:noProof/>
        </w:rPr>
        <w:t>7</w:t>
      </w:r>
      <w:r w:rsidR="006B68A7">
        <w:rPr>
          <w:rFonts w:eastAsia="宋体"/>
          <w:spacing w:val="-1"/>
          <w:lang w:eastAsia="zh-CN"/>
        </w:rPr>
        <w:fldChar w:fldCharType="end"/>
      </w:r>
      <w:r w:rsidR="00155E45" w:rsidRPr="00E23062">
        <w:rPr>
          <w:rFonts w:eastAsia="宋体"/>
          <w:spacing w:val="-1"/>
          <w:lang w:eastAsia="zh-CN"/>
        </w:rPr>
        <w:t xml:space="preserve">. </w:t>
      </w:r>
      <w:r w:rsidR="00711924">
        <w:rPr>
          <w:rFonts w:eastAsia="宋体"/>
          <w:spacing w:val="-1"/>
          <w:lang w:eastAsia="zh-CN"/>
        </w:rPr>
        <w:t xml:space="preserve">The x-axis </w:t>
      </w:r>
      <w:r w:rsidR="00491533">
        <w:rPr>
          <w:rFonts w:eastAsia="宋体"/>
          <w:spacing w:val="-1"/>
          <w:lang w:eastAsia="zh-CN"/>
        </w:rPr>
        <w:t>shows</w:t>
      </w:r>
      <w:r w:rsidR="00711924">
        <w:rPr>
          <w:rFonts w:eastAsia="宋体"/>
          <w:spacing w:val="-1"/>
          <w:lang w:eastAsia="zh-CN"/>
        </w:rPr>
        <w:t xml:space="preserve"> the </w:t>
      </w:r>
      <w:r w:rsidR="00491533">
        <w:rPr>
          <w:rFonts w:eastAsia="宋体"/>
          <w:spacing w:val="-1"/>
          <w:lang w:eastAsia="zh-CN"/>
        </w:rPr>
        <w:t>3 applications while the y-axis shows the execution time in seconds.</w:t>
      </w:r>
      <w:r w:rsidR="001010D3">
        <w:rPr>
          <w:rFonts w:eastAsia="宋体"/>
          <w:spacing w:val="-1"/>
          <w:lang w:eastAsia="zh-CN"/>
        </w:rPr>
        <w:t xml:space="preserve"> </w:t>
      </w:r>
      <w:r w:rsidR="0086034F">
        <w:rPr>
          <w:rFonts w:eastAsia="宋体"/>
          <w:spacing w:val="-1"/>
          <w:lang w:eastAsia="zh-CN"/>
        </w:rPr>
        <w:t>For each application, the blue bar represents the execution time without instrumentation while the red bar represents the corresponding execution time with instrumentation.</w:t>
      </w:r>
    </w:p>
    <w:p w14:paraId="1E4C7D30" w14:textId="238EFEB8" w:rsidR="00155E45" w:rsidRDefault="0099078C" w:rsidP="00A77724">
      <w:pPr>
        <w:pStyle w:val="Text"/>
        <w:keepNext/>
        <w:adjustRightInd w:val="0"/>
        <w:snapToGrid w:val="0"/>
        <w:spacing w:line="240" w:lineRule="auto"/>
      </w:pPr>
      <w:r>
        <w:rPr>
          <w:noProof/>
        </w:rPr>
        <w:drawing>
          <wp:inline distT="0" distB="0" distL="0" distR="0" wp14:anchorId="3FCE90E4" wp14:editId="714FB46C">
            <wp:extent cx="2973314" cy="1870584"/>
            <wp:effectExtent l="0" t="0" r="24130" b="349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4923657" w14:textId="66A3766B" w:rsidR="007B6B68" w:rsidRDefault="00155E45" w:rsidP="00737A4D">
      <w:pPr>
        <w:pStyle w:val="Caption"/>
      </w:pPr>
      <w:bookmarkStart w:id="10" w:name="_Ref488353508"/>
      <w:r>
        <w:t xml:space="preserve">Figure </w:t>
      </w:r>
      <w:r w:rsidR="00BA31A4">
        <w:fldChar w:fldCharType="begin"/>
      </w:r>
      <w:r w:rsidR="00BA31A4">
        <w:instrText xml:space="preserve"> SEQ Figure \* ARABIC </w:instrText>
      </w:r>
      <w:r w:rsidR="00BA31A4">
        <w:fldChar w:fldCharType="separate"/>
      </w:r>
      <w:r w:rsidR="00463908">
        <w:rPr>
          <w:noProof/>
        </w:rPr>
        <w:t>7</w:t>
      </w:r>
      <w:r w:rsidR="00BA31A4">
        <w:rPr>
          <w:noProof/>
        </w:rPr>
        <w:fldChar w:fldCharType="end"/>
      </w:r>
      <w:bookmarkEnd w:id="10"/>
      <w:r w:rsidR="002B10FE">
        <w:t xml:space="preserve"> </w:t>
      </w:r>
      <w:r w:rsidR="000D4505">
        <w:t>Impact of Instrumentation on Time</w:t>
      </w:r>
    </w:p>
    <w:p w14:paraId="360835B9" w14:textId="2F793EEA" w:rsidR="009C2CF0" w:rsidRDefault="007B6B68" w:rsidP="00E0292D">
      <w:pPr>
        <w:pStyle w:val="Text"/>
        <w:adjustRightInd w:val="0"/>
        <w:snapToGrid w:val="0"/>
        <w:spacing w:before="120" w:line="240" w:lineRule="auto"/>
        <w:ind w:firstLine="284"/>
      </w:pPr>
      <w:r>
        <w:t xml:space="preserve">We can that for each application, </w:t>
      </w:r>
      <w:r w:rsidR="0077541C">
        <w:t>the instrumentation indeed lead to addition</w:t>
      </w:r>
      <w:r w:rsidR="00D36CDC">
        <w:t xml:space="preserve">al overhead. The additional execution time for the </w:t>
      </w:r>
      <w:r w:rsidR="001C0958">
        <w:t xml:space="preserve">instrumented applications </w:t>
      </w:r>
      <w:r w:rsidR="00C61F13">
        <w:t>is</w:t>
      </w:r>
      <w:r w:rsidR="00D62A30">
        <w:t xml:space="preserve"> 1, </w:t>
      </w:r>
      <w:r w:rsidR="00831B47">
        <w:t>1</w:t>
      </w:r>
      <w:r w:rsidR="00D62A30">
        <w:t xml:space="preserve">, and </w:t>
      </w:r>
      <w:r w:rsidR="002D1A6E">
        <w:t>0.01</w:t>
      </w:r>
      <w:r w:rsidR="00D62A30">
        <w:t xml:space="preserve"> seconds, respectively. </w:t>
      </w:r>
      <w:r w:rsidR="00782662">
        <w:t>While this over</w:t>
      </w:r>
      <w:r w:rsidR="00DF477D">
        <w:t>head may be insignificant for a</w:t>
      </w:r>
      <w:r w:rsidR="00782662">
        <w:t xml:space="preserve"> traditional application, it may lead to changed program behavior for real-time applications.</w:t>
      </w:r>
      <w:r w:rsidR="0028736D">
        <w:t xml:space="preserve"> </w:t>
      </w:r>
      <w:r w:rsidR="009A4A8F">
        <w:t xml:space="preserve">This is also frequently called the probe-effect. </w:t>
      </w:r>
      <w:r w:rsidR="003B6DB4">
        <w:t xml:space="preserve">At one </w:t>
      </w:r>
      <w:r w:rsidR="008707C4">
        <w:t>side, the results show</w:t>
      </w:r>
      <w:r w:rsidR="003B6DB4">
        <w:t xml:space="preserve"> that </w:t>
      </w:r>
      <w:r w:rsidR="008707C4">
        <w:t>the overhead of our instrumentation is reasonable. At the other side</w:t>
      </w:r>
      <w:r w:rsidR="0004792E">
        <w:t xml:space="preserve">, </w:t>
      </w:r>
      <w:r w:rsidR="00CD2C87">
        <w:t>it also indicates that to use replay debugging for real-time applications with instrumentation, we must control the impact of the probe effect.</w:t>
      </w:r>
      <w:r w:rsidR="00387C56">
        <w:t xml:space="preserve"> </w:t>
      </w:r>
      <w:r w:rsidR="008E0344">
        <w:t xml:space="preserve">For example, </w:t>
      </w:r>
      <w:r w:rsidR="00D60FF3">
        <w:t xml:space="preserve">a common practice is to leave the probe (i.e., the instrumentation code) within the application and the system under test such that </w:t>
      </w:r>
      <w:r w:rsidR="00A21250">
        <w:t>the probe effect is minimized.</w:t>
      </w:r>
    </w:p>
    <w:p w14:paraId="4EF5681B" w14:textId="29157BEE" w:rsidR="008B0A55" w:rsidRDefault="00A55A99" w:rsidP="008B0A55">
      <w:pPr>
        <w:pStyle w:val="Text"/>
        <w:keepNext/>
        <w:adjustRightInd w:val="0"/>
        <w:snapToGrid w:val="0"/>
        <w:spacing w:before="120" w:line="240" w:lineRule="auto"/>
      </w:pPr>
      <w:r>
        <w:rPr>
          <w:noProof/>
        </w:rPr>
        <w:lastRenderedPageBreak/>
        <w:drawing>
          <wp:inline distT="0" distB="0" distL="0" distR="0" wp14:anchorId="38403313" wp14:editId="19C98C2C">
            <wp:extent cx="3086100" cy="1851660"/>
            <wp:effectExtent l="0" t="0" r="12700" b="27940"/>
            <wp:docPr id="3" name="图表 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A2EC233-2364-490C-AC16-86644FC603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1A2E3A8" w14:textId="03F02606" w:rsidR="00797058" w:rsidRDefault="008B0A55" w:rsidP="00EC4F40">
      <w:pPr>
        <w:pStyle w:val="Caption"/>
      </w:pPr>
      <w:bookmarkStart w:id="11" w:name="_Ref363980926"/>
      <w:proofErr w:type="gramStart"/>
      <w:r>
        <w:t xml:space="preserve">Figure </w:t>
      </w:r>
      <w:fldSimple w:instr=" SEQ Figure \* ARABIC ">
        <w:r w:rsidR="00463908">
          <w:rPr>
            <w:noProof/>
          </w:rPr>
          <w:t>8</w:t>
        </w:r>
      </w:fldSimple>
      <w:bookmarkEnd w:id="11"/>
      <w:r>
        <w:t>.</w:t>
      </w:r>
      <w:proofErr w:type="gramEnd"/>
      <w:r>
        <w:t xml:space="preserve"> Impact of Instrumentation on Log Size</w:t>
      </w:r>
    </w:p>
    <w:p w14:paraId="0E6A87AD" w14:textId="0C1D9649" w:rsidR="00DD4EA6" w:rsidRPr="00DD4EA6" w:rsidRDefault="002042C2" w:rsidP="002042C2">
      <w:pPr>
        <w:pStyle w:val="Text"/>
        <w:adjustRightInd w:val="0"/>
        <w:snapToGrid w:val="0"/>
        <w:spacing w:before="120" w:line="240" w:lineRule="auto"/>
        <w:ind w:firstLine="284"/>
      </w:pPr>
      <w:r>
        <w:t xml:space="preserve">To explore the impact of instrumentation on log size, </w:t>
      </w:r>
      <w:r w:rsidR="00FF5BB4">
        <w:t xml:space="preserve">we further measure the size of the log generated by our recorder for each application. </w:t>
      </w:r>
      <w:r w:rsidR="00387DF7">
        <w:t xml:space="preserve">As shown in </w:t>
      </w:r>
      <w:r w:rsidR="0085379C">
        <w:fldChar w:fldCharType="begin"/>
      </w:r>
      <w:r w:rsidR="0085379C">
        <w:instrText xml:space="preserve"> REF _Ref363980926 \h </w:instrText>
      </w:r>
      <w:r w:rsidR="0085379C">
        <w:fldChar w:fldCharType="separate"/>
      </w:r>
      <w:r w:rsidR="00463908">
        <w:t xml:space="preserve">Figure </w:t>
      </w:r>
      <w:r w:rsidR="00463908">
        <w:rPr>
          <w:noProof/>
        </w:rPr>
        <w:t>8</w:t>
      </w:r>
      <w:r w:rsidR="0085379C">
        <w:fldChar w:fldCharType="end"/>
      </w:r>
      <w:r w:rsidR="0085379C">
        <w:t>,</w:t>
      </w:r>
      <w:r w:rsidR="005B3BCF">
        <w:t xml:space="preserve"> the y</w:t>
      </w:r>
      <w:r w:rsidR="00A56F8E">
        <w:t>-axis is the log size in K</w:t>
      </w:r>
      <w:r w:rsidR="005B3BCF">
        <w:t>B while the x</w:t>
      </w:r>
      <w:r w:rsidR="0085379C">
        <w:t>-axis is</w:t>
      </w:r>
      <w:r w:rsidR="001B42A7">
        <w:t xml:space="preserve"> the application</w:t>
      </w:r>
      <w:r w:rsidR="0085379C">
        <w:t xml:space="preserve">. We can </w:t>
      </w:r>
      <w:r w:rsidR="00B96604">
        <w:t xml:space="preserve">see that the log sizes are </w:t>
      </w:r>
      <w:r w:rsidR="006E453C">
        <w:t>consistently</w:t>
      </w:r>
      <w:r w:rsidR="004B4ADD">
        <w:t xml:space="preserve"> less than 1</w:t>
      </w:r>
      <w:r w:rsidR="00B96604">
        <w:t xml:space="preserve">M bytes, </w:t>
      </w:r>
      <w:r w:rsidR="00755A05">
        <w:t>which is not large</w:t>
      </w:r>
      <w:r w:rsidR="002F47DB">
        <w:t>.</w:t>
      </w:r>
      <w:r w:rsidR="00E35029">
        <w:t xml:space="preserve"> </w:t>
      </w:r>
      <w:r w:rsidR="00E813A2">
        <w:t>Although there are some variances in log size for different application, the absolute value of log s</w:t>
      </w:r>
      <w:r w:rsidR="003C42DA">
        <w:t>ize is small for most memory configurations</w:t>
      </w:r>
      <w:r w:rsidR="00342A42">
        <w:t xml:space="preserve"> on typical hardware</w:t>
      </w:r>
      <w:r w:rsidR="003C42DA">
        <w:t xml:space="preserve">. </w:t>
      </w:r>
      <w:r w:rsidR="00756830">
        <w:t>Thus, we can conclude that</w:t>
      </w:r>
      <w:r w:rsidR="00D158F1">
        <w:t xml:space="preserve"> the log generated by our </w:t>
      </w:r>
      <w:r w:rsidR="006C2C3F">
        <w:t xml:space="preserve">recording </w:t>
      </w:r>
      <w:r w:rsidR="00D158F1">
        <w:t xml:space="preserve">tool is small </w:t>
      </w:r>
      <w:r w:rsidR="002E35FF">
        <w:t>for practical use.</w:t>
      </w:r>
    </w:p>
    <w:p w14:paraId="344D9CD5" w14:textId="77777777" w:rsidR="007F25CE" w:rsidRPr="009A3BC9" w:rsidRDefault="007F25CE" w:rsidP="007F25CE">
      <w:pPr>
        <w:pStyle w:val="Heading1"/>
        <w:rPr>
          <w:i/>
          <w:lang w:eastAsia="zh-CN"/>
        </w:rPr>
      </w:pPr>
      <w:r w:rsidRPr="009A3BC9">
        <w:rPr>
          <w:lang w:eastAsia="zh-CN"/>
        </w:rPr>
        <w:t>Related Work</w:t>
      </w:r>
    </w:p>
    <w:p w14:paraId="21C8AF00" w14:textId="26BEBA03" w:rsidR="007D7221" w:rsidRPr="003D2597" w:rsidRDefault="007D7221" w:rsidP="007D7221">
      <w:pPr>
        <w:pStyle w:val="Text"/>
        <w:adjustRightInd w:val="0"/>
        <w:snapToGrid w:val="0"/>
        <w:spacing w:before="120"/>
        <w:ind w:firstLine="284"/>
        <w:rPr>
          <w:rFonts w:ascii="Times New Roman" w:hAnsi="Times New Roman"/>
        </w:rPr>
      </w:pPr>
      <w:r w:rsidRPr="003D2597">
        <w:rPr>
          <w:rFonts w:ascii="Times New Roman" w:hAnsi="Times New Roman"/>
        </w:rPr>
        <w:t>In this section, we review the closely related wor</w:t>
      </w:r>
      <w:r>
        <w:rPr>
          <w:rFonts w:ascii="Times New Roman" w:hAnsi="Times New Roman"/>
        </w:rPr>
        <w:t>ks on deterministic replay.</w:t>
      </w:r>
    </w:p>
    <w:p w14:paraId="2AEE5C5B" w14:textId="0BE75A01" w:rsidR="007D7221" w:rsidRPr="003D2597" w:rsidRDefault="007D7221" w:rsidP="007D7221">
      <w:pPr>
        <w:pStyle w:val="Text"/>
        <w:adjustRightInd w:val="0"/>
        <w:snapToGrid w:val="0"/>
        <w:spacing w:before="120"/>
        <w:ind w:firstLine="284"/>
        <w:rPr>
          <w:rFonts w:ascii="Times New Roman" w:hAnsi="Times New Roman"/>
        </w:rPr>
      </w:pPr>
      <w:r w:rsidRPr="00A466BE">
        <w:rPr>
          <w:rFonts w:ascii="Times New Roman" w:hAnsi="Times New Roman"/>
        </w:rPr>
        <w:t>Scribe</w:t>
      </w:r>
      <w:r w:rsidR="00952221">
        <w:rPr>
          <w:rFonts w:ascii="Times New Roman" w:hAnsi="Times New Roman"/>
        </w:rPr>
        <w:fldChar w:fldCharType="begin"/>
      </w:r>
      <w:r w:rsidR="00952221">
        <w:rPr>
          <w:rFonts w:ascii="Times New Roman" w:hAnsi="Times New Roman"/>
        </w:rPr>
        <w:instrText xml:space="preserve"> REF _Ref488409132 \r \h </w:instrText>
      </w:r>
      <w:r w:rsidR="00952221">
        <w:rPr>
          <w:rFonts w:ascii="Times New Roman" w:hAnsi="Times New Roman"/>
        </w:rPr>
      </w:r>
      <w:r w:rsidR="00952221">
        <w:rPr>
          <w:rFonts w:ascii="Times New Roman" w:hAnsi="Times New Roman"/>
        </w:rPr>
        <w:fldChar w:fldCharType="separate"/>
      </w:r>
      <w:r w:rsidR="00B053DE">
        <w:rPr>
          <w:rFonts w:ascii="Times New Roman" w:hAnsi="Times New Roman"/>
        </w:rPr>
        <w:t>[11]</w:t>
      </w:r>
      <w:r w:rsidR="00952221">
        <w:rPr>
          <w:rFonts w:ascii="Times New Roman" w:hAnsi="Times New Roman"/>
        </w:rPr>
        <w:fldChar w:fldCharType="end"/>
      </w:r>
      <w:r w:rsidR="006B68A7">
        <w:rPr>
          <w:rFonts w:ascii="Times New Roman" w:hAnsi="Times New Roman"/>
        </w:rPr>
        <w:t xml:space="preserve"> </w:t>
      </w:r>
      <w:r w:rsidRPr="003D2597">
        <w:rPr>
          <w:rFonts w:ascii="Times New Roman" w:hAnsi="Times New Roman"/>
        </w:rPr>
        <w:t xml:space="preserve">is a transparent and lightweight </w:t>
      </w:r>
      <w:r w:rsidR="00EC794C">
        <w:rPr>
          <w:rFonts w:ascii="Times New Roman" w:hAnsi="Times New Roman"/>
        </w:rPr>
        <w:t>deterministic</w:t>
      </w:r>
      <w:r w:rsidRPr="003D2597">
        <w:rPr>
          <w:rFonts w:ascii="Times New Roman" w:hAnsi="Times New Roman"/>
        </w:rPr>
        <w:t xml:space="preserve"> replay </w:t>
      </w:r>
      <w:r w:rsidR="00EC794C">
        <w:rPr>
          <w:rFonts w:ascii="Times New Roman" w:hAnsi="Times New Roman"/>
        </w:rPr>
        <w:t xml:space="preserve">tool for applications </w:t>
      </w:r>
      <w:r w:rsidRPr="003D2597">
        <w:rPr>
          <w:rFonts w:ascii="Times New Roman" w:hAnsi="Times New Roman"/>
        </w:rPr>
        <w:t>on commodity multi-core operating systems. It records system call, page fault and signal</w:t>
      </w:r>
      <w:r w:rsidR="00292CEC">
        <w:rPr>
          <w:rFonts w:ascii="Times New Roman" w:hAnsi="Times New Roman"/>
        </w:rPr>
        <w:t>s</w:t>
      </w:r>
      <w:r w:rsidRPr="003D2597">
        <w:rPr>
          <w:rFonts w:ascii="Times New Roman" w:hAnsi="Times New Roman"/>
        </w:rPr>
        <w:t xml:space="preserve"> to reproduce the </w:t>
      </w:r>
      <w:r>
        <w:rPr>
          <w:rFonts w:ascii="Times New Roman" w:hAnsi="Times New Roman"/>
        </w:rPr>
        <w:t>execution</w:t>
      </w:r>
      <w:r w:rsidRPr="003D2597">
        <w:rPr>
          <w:rFonts w:ascii="Times New Roman" w:hAnsi="Times New Roman"/>
        </w:rPr>
        <w:t xml:space="preserve"> of recorded</w:t>
      </w:r>
      <w:r>
        <w:rPr>
          <w:rFonts w:ascii="Times New Roman" w:hAnsi="Times New Roman"/>
        </w:rPr>
        <w:t xml:space="preserve"> </w:t>
      </w:r>
      <w:r w:rsidRPr="003D2597">
        <w:rPr>
          <w:rFonts w:ascii="Times New Roman" w:hAnsi="Times New Roman"/>
        </w:rPr>
        <w:t>application. Scribe can replay application without</w:t>
      </w:r>
      <w:r w:rsidR="00144564">
        <w:rPr>
          <w:rFonts w:ascii="Times New Roman" w:hAnsi="Times New Roman"/>
        </w:rPr>
        <w:t xml:space="preserve"> instrumenting application source code</w:t>
      </w:r>
      <w:r w:rsidRPr="003D2597">
        <w:rPr>
          <w:rFonts w:ascii="Times New Roman" w:hAnsi="Times New Roman"/>
        </w:rPr>
        <w:t xml:space="preserve">. Our replay tool is similar to </w:t>
      </w:r>
      <w:proofErr w:type="gramStart"/>
      <w:r w:rsidRPr="003D2597">
        <w:rPr>
          <w:rFonts w:ascii="Times New Roman" w:hAnsi="Times New Roman"/>
        </w:rPr>
        <w:t>Scribe</w:t>
      </w:r>
      <w:proofErr w:type="gramEnd"/>
      <w:r w:rsidRPr="003D2597">
        <w:rPr>
          <w:rFonts w:ascii="Times New Roman" w:hAnsi="Times New Roman"/>
        </w:rPr>
        <w:t xml:space="preserve"> in event type and replaying </w:t>
      </w:r>
      <w:r w:rsidR="00803ADA">
        <w:rPr>
          <w:rFonts w:ascii="Times New Roman" w:hAnsi="Times New Roman"/>
        </w:rPr>
        <w:t>approach</w:t>
      </w:r>
      <w:r w:rsidR="00E20ECE">
        <w:rPr>
          <w:rFonts w:ascii="Times New Roman" w:hAnsi="Times New Roman"/>
        </w:rPr>
        <w:t>.</w:t>
      </w:r>
      <w:r w:rsidRPr="003D2597">
        <w:rPr>
          <w:rFonts w:ascii="Times New Roman" w:hAnsi="Times New Roman"/>
        </w:rPr>
        <w:t xml:space="preserve"> </w:t>
      </w:r>
      <w:r w:rsidR="00E20ECE">
        <w:rPr>
          <w:rFonts w:ascii="Times New Roman" w:hAnsi="Times New Roman"/>
        </w:rPr>
        <w:t>The</w:t>
      </w:r>
      <w:r w:rsidR="001C175C">
        <w:rPr>
          <w:rFonts w:ascii="Times New Roman" w:hAnsi="Times New Roman"/>
        </w:rPr>
        <w:t xml:space="preserve"> </w:t>
      </w:r>
      <w:r w:rsidRPr="003D2597">
        <w:rPr>
          <w:rFonts w:ascii="Times New Roman" w:hAnsi="Times New Roman"/>
        </w:rPr>
        <w:t xml:space="preserve">difference is that we </w:t>
      </w:r>
      <w:r w:rsidR="00AF575F">
        <w:rPr>
          <w:rFonts w:ascii="Times New Roman" w:hAnsi="Times New Roman"/>
        </w:rPr>
        <w:t>build automatic instrumentation tool</w:t>
      </w:r>
      <w:r w:rsidRPr="003D2597">
        <w:rPr>
          <w:rFonts w:ascii="Times New Roman" w:hAnsi="Times New Roman"/>
        </w:rPr>
        <w:t xml:space="preserve"> </w:t>
      </w:r>
      <w:r w:rsidR="00F50F24">
        <w:rPr>
          <w:rFonts w:ascii="Times New Roman" w:hAnsi="Times New Roman"/>
        </w:rPr>
        <w:t xml:space="preserve">at application level </w:t>
      </w:r>
      <w:r w:rsidRPr="003D2597">
        <w:rPr>
          <w:rFonts w:ascii="Times New Roman" w:hAnsi="Times New Roman"/>
        </w:rPr>
        <w:t xml:space="preserve">to record the </w:t>
      </w:r>
      <w:r w:rsidR="00226B4C">
        <w:rPr>
          <w:rFonts w:ascii="Times New Roman" w:hAnsi="Times New Roman"/>
        </w:rPr>
        <w:t>interleaved shared memory access</w:t>
      </w:r>
      <w:r w:rsidRPr="003D2597">
        <w:rPr>
          <w:rFonts w:ascii="Times New Roman" w:hAnsi="Times New Roman"/>
        </w:rPr>
        <w:t xml:space="preserve"> </w:t>
      </w:r>
      <w:r w:rsidR="00E778A5">
        <w:rPr>
          <w:rFonts w:ascii="Times New Roman" w:hAnsi="Times New Roman"/>
        </w:rPr>
        <w:t>instead of using</w:t>
      </w:r>
      <w:r w:rsidRPr="003D2597">
        <w:rPr>
          <w:rFonts w:ascii="Times New Roman" w:hAnsi="Times New Roman"/>
        </w:rPr>
        <w:t xml:space="preserve"> page fault for the disab</w:t>
      </w:r>
      <w:r>
        <w:rPr>
          <w:rFonts w:ascii="Times New Roman" w:hAnsi="Times New Roman"/>
        </w:rPr>
        <w:t>le page protection in user space</w:t>
      </w:r>
      <w:r w:rsidRPr="003D2597">
        <w:rPr>
          <w:rFonts w:ascii="Times New Roman" w:hAnsi="Times New Roman"/>
        </w:rPr>
        <w:t>.</w:t>
      </w:r>
    </w:p>
    <w:p w14:paraId="1559E23B" w14:textId="4833EE00" w:rsidR="007D7221" w:rsidRDefault="007D7221" w:rsidP="001F3BCC">
      <w:pPr>
        <w:pStyle w:val="Text"/>
        <w:adjustRightInd w:val="0"/>
        <w:snapToGrid w:val="0"/>
        <w:spacing w:before="120"/>
        <w:ind w:firstLine="284"/>
        <w:rPr>
          <w:rFonts w:ascii="Times New Roman" w:hAnsi="Times New Roman"/>
        </w:rPr>
      </w:pPr>
      <w:r w:rsidRPr="00A466BE">
        <w:rPr>
          <w:rFonts w:ascii="Times New Roman" w:hAnsi="Times New Roman"/>
        </w:rPr>
        <w:t>DORA</w:t>
      </w:r>
      <w:r w:rsidR="00952221">
        <w:rPr>
          <w:rFonts w:ascii="Times New Roman" w:hAnsi="Times New Roman"/>
        </w:rPr>
        <w:fldChar w:fldCharType="begin"/>
      </w:r>
      <w:r w:rsidR="00952221">
        <w:rPr>
          <w:rFonts w:ascii="Times New Roman" w:hAnsi="Times New Roman"/>
        </w:rPr>
        <w:instrText xml:space="preserve"> REF _Ref488409167 \r \h </w:instrText>
      </w:r>
      <w:r w:rsidR="00952221">
        <w:rPr>
          <w:rFonts w:ascii="Times New Roman" w:hAnsi="Times New Roman"/>
        </w:rPr>
      </w:r>
      <w:r w:rsidR="00952221">
        <w:rPr>
          <w:rFonts w:ascii="Times New Roman" w:hAnsi="Times New Roman"/>
        </w:rPr>
        <w:fldChar w:fldCharType="separate"/>
      </w:r>
      <w:r w:rsidR="00B053DE">
        <w:rPr>
          <w:rFonts w:ascii="Times New Roman" w:hAnsi="Times New Roman"/>
        </w:rPr>
        <w:t>[25]</w:t>
      </w:r>
      <w:r w:rsidR="00952221">
        <w:rPr>
          <w:rFonts w:ascii="Times New Roman" w:hAnsi="Times New Roman"/>
        </w:rPr>
        <w:fldChar w:fldCharType="end"/>
      </w:r>
      <w:r w:rsidR="008515EA" w:rsidRPr="00A466BE">
        <w:rPr>
          <w:rFonts w:ascii="Times New Roman" w:hAnsi="Times New Roman"/>
        </w:rPr>
        <w:t xml:space="preserve"> </w:t>
      </w:r>
      <w:r w:rsidR="004900E5">
        <w:rPr>
          <w:rFonts w:ascii="Times New Roman" w:hAnsi="Times New Roman"/>
        </w:rPr>
        <w:t>can</w:t>
      </w:r>
      <w:r w:rsidRPr="003D2597">
        <w:rPr>
          <w:rFonts w:ascii="Times New Roman" w:hAnsi="Times New Roman"/>
        </w:rPr>
        <w:t xml:space="preserve"> replay modified application with </w:t>
      </w:r>
      <w:r>
        <w:rPr>
          <w:rFonts w:ascii="Times New Roman" w:hAnsi="Times New Roman"/>
        </w:rPr>
        <w:t xml:space="preserve">the </w:t>
      </w:r>
      <w:r w:rsidR="00561167">
        <w:rPr>
          <w:rFonts w:ascii="Times New Roman" w:hAnsi="Times New Roman"/>
        </w:rPr>
        <w:t xml:space="preserve">execution </w:t>
      </w:r>
      <w:r w:rsidR="002A6237">
        <w:rPr>
          <w:rFonts w:ascii="Times New Roman" w:hAnsi="Times New Roman"/>
        </w:rPr>
        <w:t>log recorded before modification</w:t>
      </w:r>
      <w:r w:rsidRPr="003D2597">
        <w:rPr>
          <w:rFonts w:ascii="Times New Roman" w:hAnsi="Times New Roman"/>
        </w:rPr>
        <w:t xml:space="preserve">. DORA uses lightweight operating system mechanisms </w:t>
      </w:r>
      <w:r w:rsidR="00437ADE">
        <w:rPr>
          <w:rFonts w:ascii="Times New Roman" w:hAnsi="Times New Roman"/>
        </w:rPr>
        <w:t>similar to</w:t>
      </w:r>
      <w:r w:rsidRPr="003D2597">
        <w:rPr>
          <w:rFonts w:ascii="Times New Roman" w:hAnsi="Times New Roman"/>
        </w:rPr>
        <w:t xml:space="preserve"> </w:t>
      </w:r>
      <w:proofErr w:type="gramStart"/>
      <w:r w:rsidRPr="003D2597">
        <w:rPr>
          <w:rFonts w:ascii="Times New Roman" w:hAnsi="Times New Roman"/>
        </w:rPr>
        <w:t>Scribe</w:t>
      </w:r>
      <w:proofErr w:type="gramEnd"/>
      <w:r w:rsidRPr="003D2597">
        <w:rPr>
          <w:rFonts w:ascii="Times New Roman" w:hAnsi="Times New Roman"/>
        </w:rPr>
        <w:t xml:space="preserve">. However, DORA can </w:t>
      </w:r>
      <w:r w:rsidR="00F97A6A">
        <w:rPr>
          <w:rFonts w:ascii="Times New Roman" w:hAnsi="Times New Roman"/>
        </w:rPr>
        <w:t>transit</w:t>
      </w:r>
      <w:r w:rsidRPr="003D2597">
        <w:rPr>
          <w:rFonts w:ascii="Times New Roman" w:hAnsi="Times New Roman"/>
        </w:rPr>
        <w:t xml:space="preserve"> a task or a group of tasks from controlled replay to normal execution. DORA record more details of </w:t>
      </w:r>
      <w:r w:rsidR="005526BA">
        <w:rPr>
          <w:rFonts w:ascii="Times New Roman" w:hAnsi="Times New Roman"/>
        </w:rPr>
        <w:t xml:space="preserve">a </w:t>
      </w:r>
      <w:r w:rsidRPr="003D2597">
        <w:rPr>
          <w:rFonts w:ascii="Times New Roman" w:hAnsi="Times New Roman"/>
        </w:rPr>
        <w:t>system call to check whether it is the same system call occur</w:t>
      </w:r>
      <w:r w:rsidR="006B4CEB">
        <w:rPr>
          <w:rFonts w:ascii="Times New Roman" w:hAnsi="Times New Roman"/>
        </w:rPr>
        <w:t>red</w:t>
      </w:r>
      <w:r w:rsidRPr="003D2597">
        <w:rPr>
          <w:rFonts w:ascii="Times New Roman" w:hAnsi="Times New Roman"/>
        </w:rPr>
        <w:t xml:space="preserve"> in </w:t>
      </w:r>
      <w:r w:rsidR="00947C90">
        <w:rPr>
          <w:rFonts w:ascii="Times New Roman" w:hAnsi="Times New Roman"/>
        </w:rPr>
        <w:t xml:space="preserve">the </w:t>
      </w:r>
      <w:r w:rsidRPr="003D2597">
        <w:rPr>
          <w:rFonts w:ascii="Times New Roman" w:hAnsi="Times New Roman"/>
        </w:rPr>
        <w:t>recording phase</w:t>
      </w:r>
      <w:r w:rsidR="00AB6FDD">
        <w:rPr>
          <w:rFonts w:ascii="Times New Roman" w:hAnsi="Times New Roman"/>
        </w:rPr>
        <w:t xml:space="preserve">. Otherwise, the </w:t>
      </w:r>
      <w:r w:rsidRPr="003D2597">
        <w:rPr>
          <w:rFonts w:ascii="Times New Roman" w:hAnsi="Times New Roman"/>
        </w:rPr>
        <w:t xml:space="preserve">divergence must be </w:t>
      </w:r>
      <w:r w:rsidR="002B16F8">
        <w:rPr>
          <w:rFonts w:ascii="Times New Roman" w:hAnsi="Times New Roman"/>
        </w:rPr>
        <w:t xml:space="preserve">due to </w:t>
      </w:r>
      <w:r w:rsidRPr="003D2597">
        <w:rPr>
          <w:rFonts w:ascii="Times New Roman" w:hAnsi="Times New Roman"/>
        </w:rPr>
        <w:t xml:space="preserve">addition or deletion </w:t>
      </w:r>
      <w:r w:rsidR="002B16F8">
        <w:rPr>
          <w:rFonts w:ascii="Times New Roman" w:hAnsi="Times New Roman"/>
        </w:rPr>
        <w:t xml:space="preserve">of </w:t>
      </w:r>
      <w:r w:rsidRPr="003D2597">
        <w:rPr>
          <w:rFonts w:ascii="Times New Roman" w:hAnsi="Times New Roman"/>
        </w:rPr>
        <w:t xml:space="preserve">event. </w:t>
      </w:r>
      <w:r w:rsidR="001F3BCC">
        <w:rPr>
          <w:rFonts w:ascii="Times New Roman" w:hAnsi="Times New Roman"/>
        </w:rPr>
        <w:t xml:space="preserve">In this way, </w:t>
      </w:r>
      <w:r w:rsidR="001F3BCC" w:rsidRPr="001F3BCC">
        <w:rPr>
          <w:rFonts w:ascii="Times New Roman" w:hAnsi="Times New Roman"/>
        </w:rPr>
        <w:t>DORA can help reproduce, diagnose, and fix software bugs</w:t>
      </w:r>
      <w:r w:rsidR="001F3BCC">
        <w:rPr>
          <w:rFonts w:ascii="Times New Roman" w:hAnsi="Times New Roman"/>
        </w:rPr>
        <w:t xml:space="preserve"> </w:t>
      </w:r>
      <w:r w:rsidR="001F3BCC" w:rsidRPr="001F3BCC">
        <w:rPr>
          <w:rFonts w:ascii="Times New Roman" w:hAnsi="Times New Roman"/>
        </w:rPr>
        <w:t>by replaying a version of a recorded application that is recompiled</w:t>
      </w:r>
      <w:r w:rsidR="001F3BCC">
        <w:rPr>
          <w:rFonts w:ascii="Times New Roman" w:hAnsi="Times New Roman"/>
        </w:rPr>
        <w:t xml:space="preserve"> </w:t>
      </w:r>
      <w:r w:rsidR="001F3BCC" w:rsidRPr="001F3BCC">
        <w:rPr>
          <w:rFonts w:ascii="Times New Roman" w:hAnsi="Times New Roman"/>
        </w:rPr>
        <w:t xml:space="preserve">with debugging information, </w:t>
      </w:r>
      <w:r w:rsidR="000438B5">
        <w:rPr>
          <w:rFonts w:ascii="Times New Roman" w:hAnsi="Times New Roman"/>
        </w:rPr>
        <w:t xml:space="preserve">or </w:t>
      </w:r>
      <w:r w:rsidR="001F3BCC" w:rsidRPr="001F3BCC">
        <w:rPr>
          <w:rFonts w:ascii="Times New Roman" w:hAnsi="Times New Roman"/>
        </w:rPr>
        <w:t>patched</w:t>
      </w:r>
      <w:r w:rsidR="007C71BF">
        <w:rPr>
          <w:rFonts w:ascii="Times New Roman" w:hAnsi="Times New Roman"/>
        </w:rPr>
        <w:t xml:space="preserve"> </w:t>
      </w:r>
      <w:r w:rsidR="001F3BCC" w:rsidRPr="001F3BCC">
        <w:rPr>
          <w:rFonts w:ascii="Times New Roman" w:hAnsi="Times New Roman"/>
        </w:rPr>
        <w:t>to fix a bug</w:t>
      </w:r>
      <w:r w:rsidR="001F3BCC">
        <w:rPr>
          <w:rFonts w:ascii="Times New Roman" w:hAnsi="Times New Roman"/>
        </w:rPr>
        <w:t>.</w:t>
      </w:r>
    </w:p>
    <w:p w14:paraId="3448BCBD" w14:textId="34644CE2" w:rsidR="007D7221" w:rsidRDefault="007D7221" w:rsidP="007D7221">
      <w:pPr>
        <w:pStyle w:val="Text"/>
        <w:adjustRightInd w:val="0"/>
        <w:snapToGrid w:val="0"/>
        <w:spacing w:before="120" w:line="240" w:lineRule="auto"/>
        <w:ind w:firstLine="284"/>
        <w:rPr>
          <w:rFonts w:eastAsiaTheme="minorEastAsia"/>
          <w:lang w:eastAsia="zh-CN"/>
        </w:rPr>
      </w:pPr>
      <w:r w:rsidRPr="00F714AB">
        <w:rPr>
          <w:rFonts w:eastAsiaTheme="minorEastAsia"/>
          <w:lang w:eastAsia="zh-CN"/>
        </w:rPr>
        <w:t>ODR</w:t>
      </w:r>
      <w:r w:rsidR="00952221">
        <w:rPr>
          <w:rFonts w:eastAsiaTheme="minorEastAsia"/>
          <w:lang w:eastAsia="zh-CN"/>
        </w:rPr>
        <w:fldChar w:fldCharType="begin"/>
      </w:r>
      <w:r w:rsidR="00952221">
        <w:rPr>
          <w:rFonts w:eastAsiaTheme="minorEastAsia"/>
          <w:lang w:eastAsia="zh-CN"/>
        </w:rPr>
        <w:instrText xml:space="preserve"> REF _Ref488409077 \r \h </w:instrText>
      </w:r>
      <w:r w:rsidR="00952221">
        <w:rPr>
          <w:rFonts w:eastAsiaTheme="minorEastAsia"/>
          <w:lang w:eastAsia="zh-CN"/>
        </w:rPr>
      </w:r>
      <w:r w:rsidR="00952221">
        <w:rPr>
          <w:rFonts w:eastAsiaTheme="minorEastAsia"/>
          <w:lang w:eastAsia="zh-CN"/>
        </w:rPr>
        <w:fldChar w:fldCharType="separate"/>
      </w:r>
      <w:r w:rsidR="00B053DE">
        <w:rPr>
          <w:rFonts w:eastAsiaTheme="minorEastAsia"/>
          <w:lang w:eastAsia="zh-CN"/>
        </w:rPr>
        <w:t>[1]</w:t>
      </w:r>
      <w:r w:rsidR="00952221">
        <w:rPr>
          <w:rFonts w:eastAsiaTheme="minorEastAsia"/>
          <w:lang w:eastAsia="zh-CN"/>
        </w:rPr>
        <w:fldChar w:fldCharType="end"/>
      </w:r>
      <w:r w:rsidRPr="00F714AB">
        <w:rPr>
          <w:rFonts w:eastAsiaTheme="minorEastAsia"/>
          <w:lang w:eastAsia="zh-CN"/>
        </w:rPr>
        <w:t xml:space="preserve"> records</w:t>
      </w:r>
      <w:r>
        <w:rPr>
          <w:rFonts w:eastAsiaTheme="minorEastAsia"/>
          <w:lang w:eastAsia="zh-CN"/>
        </w:rPr>
        <w:t xml:space="preserve"> </w:t>
      </w:r>
      <w:r w:rsidR="003D62C3">
        <w:rPr>
          <w:rFonts w:eastAsiaTheme="minorEastAsia"/>
          <w:lang w:eastAsia="zh-CN"/>
        </w:rPr>
        <w:t>only part of the shared memory access with</w:t>
      </w:r>
      <w:r>
        <w:rPr>
          <w:rFonts w:eastAsiaTheme="minorEastAsia"/>
          <w:lang w:eastAsia="zh-CN"/>
        </w:rPr>
        <w:t xml:space="preserve"> </w:t>
      </w:r>
      <w:r w:rsidR="001A7459">
        <w:rPr>
          <w:rFonts w:eastAsiaTheme="minorEastAsia"/>
          <w:lang w:eastAsia="zh-CN"/>
        </w:rPr>
        <w:t xml:space="preserve">the </w:t>
      </w:r>
      <w:r>
        <w:rPr>
          <w:rFonts w:eastAsiaTheme="minorEastAsia"/>
          <w:lang w:eastAsia="zh-CN"/>
        </w:rPr>
        <w:t xml:space="preserve">Pin </w:t>
      </w:r>
      <w:r w:rsidR="001A7459">
        <w:rPr>
          <w:rFonts w:eastAsiaTheme="minorEastAsia"/>
          <w:lang w:eastAsia="zh-CN"/>
        </w:rPr>
        <w:t>instrumentation tool</w:t>
      </w:r>
      <w:r w:rsidR="00F2660D">
        <w:rPr>
          <w:rFonts w:eastAsiaTheme="minorEastAsia"/>
          <w:lang w:eastAsia="zh-CN"/>
        </w:rPr>
        <w:t>.</w:t>
      </w:r>
      <w:r w:rsidR="001A7459">
        <w:rPr>
          <w:rFonts w:eastAsiaTheme="minorEastAsia"/>
          <w:lang w:eastAsia="zh-CN"/>
        </w:rPr>
        <w:t xml:space="preserve"> </w:t>
      </w:r>
      <w:r w:rsidR="0072253B">
        <w:rPr>
          <w:rFonts w:eastAsiaTheme="minorEastAsia"/>
          <w:lang w:eastAsia="zh-CN"/>
        </w:rPr>
        <w:t>Therefore</w:t>
      </w:r>
      <w:r w:rsidR="00333C90">
        <w:rPr>
          <w:rFonts w:eastAsiaTheme="minorEastAsia"/>
          <w:lang w:eastAsia="zh-CN"/>
        </w:rPr>
        <w:t xml:space="preserve">, it needs to </w:t>
      </w:r>
      <w:r>
        <w:rPr>
          <w:rFonts w:eastAsiaTheme="minorEastAsia"/>
          <w:lang w:eastAsia="zh-CN"/>
        </w:rPr>
        <w:t xml:space="preserve">search </w:t>
      </w:r>
      <w:r w:rsidR="00A40A9D">
        <w:rPr>
          <w:rFonts w:eastAsiaTheme="minorEastAsia"/>
          <w:lang w:eastAsia="zh-CN"/>
        </w:rPr>
        <w:t>possible</w:t>
      </w:r>
      <w:r>
        <w:rPr>
          <w:rFonts w:eastAsiaTheme="minorEastAsia"/>
          <w:lang w:eastAsia="zh-CN"/>
        </w:rPr>
        <w:t xml:space="preserve"> path</w:t>
      </w:r>
      <w:r w:rsidR="00A40A9D">
        <w:rPr>
          <w:rFonts w:eastAsiaTheme="minorEastAsia"/>
          <w:lang w:eastAsia="zh-CN"/>
        </w:rPr>
        <w:t>s</w:t>
      </w:r>
      <w:r>
        <w:rPr>
          <w:rFonts w:eastAsiaTheme="minorEastAsia"/>
          <w:lang w:eastAsia="zh-CN"/>
        </w:rPr>
        <w:t xml:space="preserve"> to reproduce the result in </w:t>
      </w:r>
      <w:r w:rsidR="00482283">
        <w:rPr>
          <w:rFonts w:eastAsiaTheme="minorEastAsia"/>
          <w:lang w:eastAsia="zh-CN"/>
        </w:rPr>
        <w:t xml:space="preserve">the </w:t>
      </w:r>
      <w:r>
        <w:rPr>
          <w:rFonts w:eastAsiaTheme="minorEastAsia"/>
          <w:lang w:eastAsia="zh-CN"/>
        </w:rPr>
        <w:t xml:space="preserve">replaying </w:t>
      </w:r>
      <w:r>
        <w:rPr>
          <w:rFonts w:eastAsiaTheme="minorEastAsia"/>
          <w:lang w:eastAsia="zh-CN"/>
        </w:rPr>
        <w:lastRenderedPageBreak/>
        <w:t xml:space="preserve">phase. It is a </w:t>
      </w:r>
      <w:r w:rsidR="00342FC5">
        <w:rPr>
          <w:rFonts w:eastAsiaTheme="minorEastAsia"/>
          <w:lang w:eastAsia="zh-CN"/>
        </w:rPr>
        <w:t>novel</w:t>
      </w:r>
      <w:r>
        <w:rPr>
          <w:rFonts w:eastAsiaTheme="minorEastAsia"/>
          <w:lang w:eastAsia="zh-CN"/>
        </w:rPr>
        <w:t xml:space="preserve"> solution to </w:t>
      </w:r>
      <w:r w:rsidR="009C7400">
        <w:rPr>
          <w:rFonts w:eastAsiaTheme="minorEastAsia"/>
          <w:lang w:eastAsia="zh-CN"/>
        </w:rPr>
        <w:t>re</w:t>
      </w:r>
      <w:r w:rsidR="004A3151">
        <w:rPr>
          <w:rFonts w:eastAsiaTheme="minorEastAsia"/>
          <w:lang w:eastAsia="zh-CN"/>
        </w:rPr>
        <w:t>duce the overhead at the re</w:t>
      </w:r>
      <w:r w:rsidR="008B04CF">
        <w:rPr>
          <w:rFonts w:eastAsiaTheme="minorEastAsia"/>
          <w:lang w:eastAsia="zh-CN"/>
        </w:rPr>
        <w:t>c</w:t>
      </w:r>
      <w:r w:rsidR="004A3151">
        <w:rPr>
          <w:rFonts w:eastAsiaTheme="minorEastAsia"/>
          <w:lang w:eastAsia="zh-CN"/>
        </w:rPr>
        <w:t>ording phase</w:t>
      </w:r>
      <w:r>
        <w:rPr>
          <w:rFonts w:eastAsiaTheme="minorEastAsia"/>
          <w:lang w:eastAsia="zh-CN"/>
        </w:rPr>
        <w:t>.</w:t>
      </w:r>
    </w:p>
    <w:p w14:paraId="657D6730" w14:textId="3A91827B" w:rsidR="007D7221" w:rsidRDefault="007D7221" w:rsidP="007D7221">
      <w:pPr>
        <w:pStyle w:val="Text"/>
        <w:adjustRightInd w:val="0"/>
        <w:snapToGrid w:val="0"/>
        <w:spacing w:before="120" w:line="240" w:lineRule="auto"/>
        <w:ind w:firstLine="284"/>
        <w:rPr>
          <w:rFonts w:eastAsiaTheme="minorEastAsia"/>
          <w:lang w:eastAsia="zh-CN"/>
        </w:rPr>
      </w:pPr>
      <w:r>
        <w:rPr>
          <w:rFonts w:eastAsiaTheme="minorEastAsia"/>
          <w:lang w:eastAsia="zh-CN"/>
        </w:rPr>
        <w:t xml:space="preserve">A </w:t>
      </w:r>
      <w:r w:rsidR="00C64E86">
        <w:rPr>
          <w:rFonts w:eastAsiaTheme="minorEastAsia"/>
          <w:lang w:eastAsia="zh-CN"/>
        </w:rPr>
        <w:t>similar</w:t>
      </w:r>
      <w:r>
        <w:rPr>
          <w:rFonts w:eastAsiaTheme="minorEastAsia"/>
          <w:lang w:eastAsia="zh-CN"/>
        </w:rPr>
        <w:t xml:space="preserve"> solution is CLAP</w:t>
      </w:r>
      <w:r w:rsidR="00952221">
        <w:rPr>
          <w:rFonts w:eastAsiaTheme="minorEastAsia"/>
          <w:lang w:eastAsia="zh-CN"/>
        </w:rPr>
        <w:fldChar w:fldCharType="begin"/>
      </w:r>
      <w:r w:rsidR="00952221">
        <w:rPr>
          <w:rFonts w:eastAsiaTheme="minorEastAsia"/>
          <w:lang w:eastAsia="zh-CN"/>
        </w:rPr>
        <w:instrText xml:space="preserve"> REF _Ref488409015 \r \h </w:instrText>
      </w:r>
      <w:r w:rsidR="00952221">
        <w:rPr>
          <w:rFonts w:eastAsiaTheme="minorEastAsia"/>
          <w:lang w:eastAsia="zh-CN"/>
        </w:rPr>
      </w:r>
      <w:r w:rsidR="00952221">
        <w:rPr>
          <w:rFonts w:eastAsiaTheme="minorEastAsia"/>
          <w:lang w:eastAsia="zh-CN"/>
        </w:rPr>
        <w:fldChar w:fldCharType="separate"/>
      </w:r>
      <w:r w:rsidR="00B053DE">
        <w:rPr>
          <w:rFonts w:eastAsiaTheme="minorEastAsia"/>
          <w:lang w:eastAsia="zh-CN"/>
        </w:rPr>
        <w:t>[10]</w:t>
      </w:r>
      <w:r w:rsidR="00952221">
        <w:rPr>
          <w:rFonts w:eastAsiaTheme="minorEastAsia"/>
          <w:lang w:eastAsia="zh-CN"/>
        </w:rPr>
        <w:fldChar w:fldCharType="end"/>
      </w:r>
      <w:r w:rsidR="00E56E64">
        <w:rPr>
          <w:rFonts w:eastAsiaTheme="minorEastAsia"/>
          <w:lang w:eastAsia="zh-CN"/>
        </w:rPr>
        <w:t>,</w:t>
      </w:r>
      <w:r w:rsidR="00B327B3">
        <w:rPr>
          <w:rFonts w:eastAsiaTheme="minorEastAsia"/>
          <w:lang w:eastAsia="zh-CN"/>
        </w:rPr>
        <w:t xml:space="preserve"> </w:t>
      </w:r>
      <w:r>
        <w:rPr>
          <w:rFonts w:eastAsiaTheme="minorEastAsia"/>
          <w:lang w:eastAsia="zh-CN"/>
        </w:rPr>
        <w:t xml:space="preserve">which uses LLVM to </w:t>
      </w:r>
      <w:r w:rsidR="008108A3">
        <w:rPr>
          <w:rFonts w:eastAsiaTheme="minorEastAsia"/>
          <w:lang w:eastAsia="zh-CN"/>
        </w:rPr>
        <w:t>perform the</w:t>
      </w:r>
      <w:r>
        <w:rPr>
          <w:rFonts w:eastAsiaTheme="minorEastAsia"/>
          <w:lang w:eastAsia="zh-CN"/>
        </w:rPr>
        <w:t xml:space="preserve"> instrument</w:t>
      </w:r>
      <w:r w:rsidR="008108A3">
        <w:rPr>
          <w:rFonts w:eastAsiaTheme="minorEastAsia"/>
          <w:lang w:eastAsia="zh-CN"/>
        </w:rPr>
        <w:t>ation</w:t>
      </w:r>
      <w:r>
        <w:rPr>
          <w:rFonts w:eastAsiaTheme="minorEastAsia"/>
          <w:lang w:eastAsia="zh-CN"/>
        </w:rPr>
        <w:t xml:space="preserve"> and record </w:t>
      </w:r>
      <w:r w:rsidR="00F276FD">
        <w:rPr>
          <w:rFonts w:eastAsiaTheme="minorEastAsia"/>
          <w:lang w:eastAsia="zh-CN"/>
        </w:rPr>
        <w:t>non-deterministic choices</w:t>
      </w:r>
      <w:r>
        <w:rPr>
          <w:rFonts w:eastAsiaTheme="minorEastAsia"/>
          <w:lang w:eastAsia="zh-CN"/>
        </w:rPr>
        <w:t xml:space="preserve">. CLAP is a more portable solution </w:t>
      </w:r>
      <w:r w:rsidR="001F33A5">
        <w:rPr>
          <w:rFonts w:eastAsiaTheme="minorEastAsia"/>
          <w:lang w:eastAsia="zh-CN"/>
        </w:rPr>
        <w:t>due to its use of intermediate program representation</w:t>
      </w:r>
      <w:r>
        <w:rPr>
          <w:rFonts w:eastAsiaTheme="minorEastAsia"/>
          <w:lang w:eastAsia="zh-CN"/>
        </w:rPr>
        <w:t xml:space="preserve">. If </w:t>
      </w:r>
      <w:proofErr w:type="spellStart"/>
      <w:r>
        <w:rPr>
          <w:rFonts w:eastAsiaTheme="minorEastAsia"/>
          <w:lang w:eastAsia="zh-CN"/>
        </w:rPr>
        <w:t>VxWorks</w:t>
      </w:r>
      <w:proofErr w:type="spellEnd"/>
      <w:r>
        <w:rPr>
          <w:rFonts w:eastAsiaTheme="minorEastAsia"/>
          <w:lang w:eastAsia="zh-CN"/>
        </w:rPr>
        <w:t xml:space="preserve"> provide</w:t>
      </w:r>
      <w:r w:rsidR="00FF06BF">
        <w:rPr>
          <w:rFonts w:eastAsiaTheme="minorEastAsia"/>
          <w:lang w:eastAsia="zh-CN"/>
        </w:rPr>
        <w:t>s</w:t>
      </w:r>
      <w:r>
        <w:rPr>
          <w:rFonts w:eastAsiaTheme="minorEastAsia"/>
          <w:lang w:eastAsia="zh-CN"/>
        </w:rPr>
        <w:t xml:space="preserve"> </w:t>
      </w:r>
      <w:r w:rsidR="00222D17">
        <w:rPr>
          <w:rFonts w:eastAsiaTheme="minorEastAsia"/>
          <w:lang w:eastAsia="zh-CN"/>
        </w:rPr>
        <w:t xml:space="preserve">support for </w:t>
      </w:r>
      <w:r>
        <w:rPr>
          <w:rFonts w:eastAsiaTheme="minorEastAsia"/>
          <w:lang w:eastAsia="zh-CN"/>
        </w:rPr>
        <w:t xml:space="preserve">the clang complier in </w:t>
      </w:r>
      <w:r w:rsidR="008607DB">
        <w:rPr>
          <w:rFonts w:eastAsiaTheme="minorEastAsia"/>
          <w:lang w:eastAsia="zh-CN"/>
        </w:rPr>
        <w:t>future</w:t>
      </w:r>
      <w:r>
        <w:rPr>
          <w:rFonts w:eastAsiaTheme="minorEastAsia"/>
          <w:lang w:eastAsia="zh-CN"/>
        </w:rPr>
        <w:t xml:space="preserve"> versions, it may be a more suitable solution.</w:t>
      </w:r>
      <w:r w:rsidRPr="009C3C82">
        <w:rPr>
          <w:rFonts w:ascii="Times New Roman" w:eastAsiaTheme="minorEastAsia" w:hAnsi="Times New Roman"/>
          <w:lang w:eastAsia="zh-CN"/>
        </w:rPr>
        <w:t xml:space="preserve"> </w:t>
      </w:r>
      <w:r w:rsidR="00594843">
        <w:rPr>
          <w:rFonts w:ascii="Times New Roman" w:eastAsiaTheme="minorEastAsia" w:hAnsi="Times New Roman"/>
          <w:lang w:eastAsia="zh-CN"/>
        </w:rPr>
        <w:t xml:space="preserve">In contrast, </w:t>
      </w:r>
      <w:r w:rsidRPr="00515F30">
        <w:rPr>
          <w:rFonts w:ascii="Times New Roman" w:eastAsiaTheme="minorEastAsia" w:hAnsi="Times New Roman"/>
          <w:lang w:eastAsia="zh-CN"/>
        </w:rPr>
        <w:t>Castor</w:t>
      </w:r>
      <w:r w:rsidR="00952221">
        <w:rPr>
          <w:rFonts w:ascii="Times New Roman" w:eastAsiaTheme="minorEastAsia" w:hAnsi="Times New Roman"/>
          <w:lang w:eastAsia="zh-CN"/>
        </w:rPr>
        <w:fldChar w:fldCharType="begin"/>
      </w:r>
      <w:r w:rsidR="00952221">
        <w:rPr>
          <w:rFonts w:ascii="Times New Roman" w:eastAsiaTheme="minorEastAsia" w:hAnsi="Times New Roman"/>
          <w:lang w:eastAsia="zh-CN"/>
        </w:rPr>
        <w:instrText xml:space="preserve"> REF _Ref488408977 \r \h </w:instrText>
      </w:r>
      <w:r w:rsidR="00952221">
        <w:rPr>
          <w:rFonts w:ascii="Times New Roman" w:eastAsiaTheme="minorEastAsia" w:hAnsi="Times New Roman"/>
          <w:lang w:eastAsia="zh-CN"/>
        </w:rPr>
      </w:r>
      <w:r w:rsidR="00952221">
        <w:rPr>
          <w:rFonts w:ascii="Times New Roman" w:eastAsiaTheme="minorEastAsia" w:hAnsi="Times New Roman"/>
          <w:lang w:eastAsia="zh-CN"/>
        </w:rPr>
        <w:fldChar w:fldCharType="separate"/>
      </w:r>
      <w:r w:rsidR="00B053DE">
        <w:rPr>
          <w:rFonts w:ascii="Times New Roman" w:eastAsiaTheme="minorEastAsia" w:hAnsi="Times New Roman"/>
          <w:lang w:eastAsia="zh-CN"/>
        </w:rPr>
        <w:t>[16]</w:t>
      </w:r>
      <w:r w:rsidR="00952221">
        <w:rPr>
          <w:rFonts w:ascii="Times New Roman" w:eastAsiaTheme="minorEastAsia" w:hAnsi="Times New Roman"/>
          <w:lang w:eastAsia="zh-CN"/>
        </w:rPr>
        <w:fldChar w:fldCharType="end"/>
      </w:r>
      <w:r>
        <w:rPr>
          <w:rFonts w:ascii="Times New Roman" w:eastAsiaTheme="minorEastAsia" w:hAnsi="Times New Roman"/>
          <w:lang w:eastAsia="zh-CN"/>
        </w:rPr>
        <w:t xml:space="preserve"> </w:t>
      </w:r>
      <w:r w:rsidR="003D574A">
        <w:rPr>
          <w:rFonts w:ascii="Times New Roman" w:eastAsiaTheme="minorEastAsia" w:hAnsi="Times New Roman"/>
          <w:lang w:eastAsia="zh-CN"/>
        </w:rPr>
        <w:t xml:space="preserve">directly </w:t>
      </w:r>
      <w:r>
        <w:rPr>
          <w:rFonts w:ascii="Times New Roman" w:eastAsiaTheme="minorEastAsia" w:hAnsi="Times New Roman"/>
          <w:lang w:eastAsia="zh-CN"/>
        </w:rPr>
        <w:t>modif</w:t>
      </w:r>
      <w:r w:rsidR="009D549E">
        <w:rPr>
          <w:rFonts w:ascii="Times New Roman" w:eastAsiaTheme="minorEastAsia" w:hAnsi="Times New Roman"/>
          <w:lang w:eastAsia="zh-CN"/>
        </w:rPr>
        <w:t>ie</w:t>
      </w:r>
      <w:r w:rsidR="00054B53">
        <w:rPr>
          <w:rFonts w:ascii="Times New Roman" w:eastAsiaTheme="minorEastAsia" w:hAnsi="Times New Roman"/>
          <w:lang w:eastAsia="zh-CN"/>
        </w:rPr>
        <w:t>s the</w:t>
      </w:r>
      <w:r>
        <w:rPr>
          <w:rFonts w:ascii="Times New Roman" w:eastAsiaTheme="minorEastAsia" w:hAnsi="Times New Roman"/>
          <w:lang w:eastAsia="zh-CN"/>
        </w:rPr>
        <w:t xml:space="preserve"> LLVM </w:t>
      </w:r>
      <w:r>
        <w:rPr>
          <w:rStyle w:val="fontstyle01"/>
          <w:rFonts w:eastAsia="宋体"/>
        </w:rPr>
        <w:t>compiler</w:t>
      </w:r>
      <w:r>
        <w:t xml:space="preserve"> to instrument the application </w:t>
      </w:r>
      <w:r w:rsidR="00891C22">
        <w:t>when</w:t>
      </w:r>
      <w:r>
        <w:t xml:space="preserve"> build</w:t>
      </w:r>
      <w:r w:rsidR="00891C22">
        <w:t>ing</w:t>
      </w:r>
      <w:r>
        <w:t xml:space="preserve"> a replay tool.</w:t>
      </w:r>
    </w:p>
    <w:p w14:paraId="16EC960D" w14:textId="6F73B1C6" w:rsidR="007D7221" w:rsidRDefault="007D7221" w:rsidP="007D7221">
      <w:pPr>
        <w:pStyle w:val="Text"/>
        <w:adjustRightInd w:val="0"/>
        <w:snapToGrid w:val="0"/>
        <w:spacing w:before="120" w:line="240" w:lineRule="auto"/>
        <w:ind w:firstLine="284"/>
        <w:rPr>
          <w:rFonts w:ascii="Times New Roman" w:eastAsiaTheme="minorEastAsia" w:hAnsi="Times New Roman"/>
          <w:lang w:eastAsia="zh-CN"/>
        </w:rPr>
      </w:pPr>
      <w:proofErr w:type="spellStart"/>
      <w:r>
        <w:rPr>
          <w:rFonts w:ascii="Times New Roman" w:eastAsiaTheme="minorEastAsia" w:hAnsi="Times New Roman" w:hint="eastAsia"/>
          <w:lang w:eastAsia="zh-CN"/>
        </w:rPr>
        <w:t>Lreplay</w:t>
      </w:r>
      <w:proofErr w:type="spellEnd"/>
      <w:r w:rsidR="00952221">
        <w:rPr>
          <w:rFonts w:ascii="Times New Roman" w:eastAsiaTheme="minorEastAsia" w:hAnsi="Times New Roman"/>
          <w:lang w:eastAsia="zh-CN"/>
        </w:rPr>
        <w:fldChar w:fldCharType="begin"/>
      </w:r>
      <w:r w:rsidR="00952221">
        <w:rPr>
          <w:rFonts w:ascii="Times New Roman" w:eastAsiaTheme="minorEastAsia" w:hAnsi="Times New Roman"/>
          <w:lang w:eastAsia="zh-CN"/>
        </w:rPr>
        <w:instrText xml:space="preserve"> </w:instrText>
      </w:r>
      <w:r w:rsidR="00952221">
        <w:rPr>
          <w:rFonts w:ascii="Times New Roman" w:eastAsiaTheme="minorEastAsia" w:hAnsi="Times New Roman" w:hint="eastAsia"/>
          <w:lang w:eastAsia="zh-CN"/>
        </w:rPr>
        <w:instrText>REF _Ref488409054 \r \h</w:instrText>
      </w:r>
      <w:r w:rsidR="00952221">
        <w:rPr>
          <w:rFonts w:ascii="Times New Roman" w:eastAsiaTheme="minorEastAsia" w:hAnsi="Times New Roman"/>
          <w:lang w:eastAsia="zh-CN"/>
        </w:rPr>
        <w:instrText xml:space="preserve"> </w:instrText>
      </w:r>
      <w:r w:rsidR="00952221">
        <w:rPr>
          <w:rFonts w:ascii="Times New Roman" w:eastAsiaTheme="minorEastAsia" w:hAnsi="Times New Roman"/>
          <w:lang w:eastAsia="zh-CN"/>
        </w:rPr>
      </w:r>
      <w:r w:rsidR="00952221">
        <w:rPr>
          <w:rFonts w:ascii="Times New Roman" w:eastAsiaTheme="minorEastAsia" w:hAnsi="Times New Roman"/>
          <w:lang w:eastAsia="zh-CN"/>
        </w:rPr>
        <w:fldChar w:fldCharType="separate"/>
      </w:r>
      <w:r w:rsidR="00B053DE">
        <w:rPr>
          <w:rFonts w:ascii="Times New Roman" w:eastAsiaTheme="minorEastAsia" w:hAnsi="Times New Roman"/>
          <w:lang w:eastAsia="zh-CN"/>
        </w:rPr>
        <w:t>[4]</w:t>
      </w:r>
      <w:r w:rsidR="00952221">
        <w:rPr>
          <w:rFonts w:ascii="Times New Roman" w:eastAsiaTheme="minorEastAsia" w:hAnsi="Times New Roman"/>
          <w:lang w:eastAsia="zh-CN"/>
        </w:rPr>
        <w:fldChar w:fldCharType="end"/>
      </w:r>
      <w:r w:rsidR="009D032E">
        <w:rPr>
          <w:rFonts w:ascii="Times New Roman" w:eastAsiaTheme="minorEastAsia" w:hAnsi="Times New Roman"/>
          <w:lang w:eastAsia="zh-CN"/>
        </w:rPr>
        <w:t xml:space="preserve"> </w:t>
      </w:r>
      <w:r w:rsidR="0093660C">
        <w:rPr>
          <w:rFonts w:ascii="Times New Roman" w:eastAsiaTheme="minorEastAsia" w:hAnsi="Times New Roman"/>
          <w:lang w:eastAsia="zh-CN"/>
        </w:rPr>
        <w:t xml:space="preserve">performs recording </w:t>
      </w:r>
      <w:r w:rsidR="005A2D3E">
        <w:rPr>
          <w:rFonts w:ascii="Times New Roman" w:eastAsiaTheme="minorEastAsia" w:hAnsi="Times New Roman"/>
          <w:lang w:eastAsia="zh-CN"/>
        </w:rPr>
        <w:t xml:space="preserve">with the </w:t>
      </w:r>
      <w:r w:rsidR="00402B7C">
        <w:rPr>
          <w:rFonts w:ascii="Times New Roman" w:eastAsiaTheme="minorEastAsia" w:hAnsi="Times New Roman"/>
          <w:lang w:eastAsia="zh-CN"/>
        </w:rPr>
        <w:t xml:space="preserve">hardware </w:t>
      </w:r>
      <w:r w:rsidR="005A2D3E">
        <w:rPr>
          <w:rFonts w:ascii="Times New Roman" w:eastAsiaTheme="minorEastAsia" w:hAnsi="Times New Roman"/>
          <w:lang w:eastAsia="zh-CN"/>
        </w:rPr>
        <w:t>support from the</w:t>
      </w:r>
      <w:r>
        <w:rPr>
          <w:rFonts w:ascii="Times New Roman" w:eastAsiaTheme="minorEastAsia" w:hAnsi="Times New Roman"/>
          <w:lang w:eastAsia="zh-CN"/>
        </w:rPr>
        <w:t xml:space="preserve"> Godson-3 platform. The solution only cost</w:t>
      </w:r>
      <w:r w:rsidR="00FC400F">
        <w:rPr>
          <w:rFonts w:ascii="Times New Roman" w:eastAsiaTheme="minorEastAsia" w:hAnsi="Times New Roman"/>
          <w:lang w:eastAsia="zh-CN"/>
        </w:rPr>
        <w:t>s</w:t>
      </w:r>
      <w:r w:rsidR="00F30D86">
        <w:rPr>
          <w:rFonts w:ascii="Times New Roman" w:eastAsiaTheme="minorEastAsia" w:hAnsi="Times New Roman"/>
          <w:lang w:eastAsia="zh-CN"/>
        </w:rPr>
        <w:t xml:space="preserve"> </w:t>
      </w:r>
      <w:proofErr w:type="gramStart"/>
      <w:r w:rsidR="00F30D86">
        <w:rPr>
          <w:rFonts w:ascii="Times New Roman" w:eastAsiaTheme="minorEastAsia" w:hAnsi="Times New Roman"/>
          <w:lang w:eastAsia="zh-CN"/>
        </w:rPr>
        <w:t xml:space="preserve">0.85 byte per 1000 </w:t>
      </w:r>
      <w:r>
        <w:rPr>
          <w:rFonts w:ascii="Times New Roman" w:eastAsiaTheme="minorEastAsia" w:hAnsi="Times New Roman"/>
          <w:lang w:eastAsia="zh-CN"/>
        </w:rPr>
        <w:t>instruction</w:t>
      </w:r>
      <w:r w:rsidR="007434FC">
        <w:rPr>
          <w:rFonts w:ascii="Times New Roman" w:eastAsiaTheme="minorEastAsia" w:hAnsi="Times New Roman"/>
          <w:lang w:eastAsia="zh-CN"/>
        </w:rPr>
        <w:t>s</w:t>
      </w:r>
      <w:proofErr w:type="gramEnd"/>
      <w:r>
        <w:rPr>
          <w:rFonts w:ascii="Times New Roman" w:eastAsiaTheme="minorEastAsia" w:hAnsi="Times New Roman"/>
          <w:lang w:eastAsia="zh-CN"/>
        </w:rPr>
        <w:t xml:space="preserve"> and </w:t>
      </w:r>
      <w:r w:rsidR="003F36DF">
        <w:rPr>
          <w:rFonts w:ascii="Times New Roman" w:eastAsiaTheme="minorEastAsia" w:hAnsi="Times New Roman"/>
          <w:lang w:eastAsia="zh-CN"/>
        </w:rPr>
        <w:t xml:space="preserve">takes </w:t>
      </w:r>
      <w:r>
        <w:rPr>
          <w:rFonts w:ascii="Times New Roman" w:eastAsiaTheme="minorEastAsia" w:hAnsi="Times New Roman"/>
          <w:lang w:eastAsia="zh-CN"/>
        </w:rPr>
        <w:t xml:space="preserve">1.3% area of chip. It is an </w:t>
      </w:r>
      <w:bookmarkStart w:id="12" w:name="OLE_LINK1"/>
      <w:r>
        <w:rPr>
          <w:rFonts w:ascii="Times New Roman" w:eastAsiaTheme="minorEastAsia" w:hAnsi="Times New Roman"/>
          <w:lang w:eastAsia="zh-CN"/>
        </w:rPr>
        <w:t>ideal s</w:t>
      </w:r>
      <w:bookmarkEnd w:id="12"/>
      <w:r>
        <w:rPr>
          <w:rFonts w:ascii="Times New Roman" w:eastAsiaTheme="minorEastAsia" w:hAnsi="Times New Roman"/>
          <w:lang w:eastAsia="zh-CN"/>
        </w:rPr>
        <w:t xml:space="preserve">olution to reduce </w:t>
      </w:r>
      <w:r w:rsidR="00525260">
        <w:rPr>
          <w:rFonts w:ascii="Times New Roman" w:eastAsiaTheme="minorEastAsia" w:hAnsi="Times New Roman"/>
          <w:lang w:eastAsia="zh-CN"/>
        </w:rPr>
        <w:t>time and space cost</w:t>
      </w:r>
      <w:r>
        <w:rPr>
          <w:rFonts w:ascii="Times New Roman" w:eastAsiaTheme="minorEastAsia" w:hAnsi="Times New Roman"/>
          <w:lang w:eastAsia="zh-CN"/>
        </w:rPr>
        <w:t xml:space="preserve">, but we cannot get the source of </w:t>
      </w:r>
      <w:r w:rsidRPr="00B456C6">
        <w:rPr>
          <w:rFonts w:ascii="Times New Roman" w:eastAsiaTheme="minorEastAsia" w:hAnsi="Times New Roman"/>
          <w:lang w:eastAsia="zh-CN"/>
        </w:rPr>
        <w:t>commodity</w:t>
      </w:r>
      <w:r>
        <w:rPr>
          <w:rFonts w:ascii="Times New Roman" w:eastAsiaTheme="minorEastAsia" w:hAnsi="Times New Roman"/>
          <w:lang w:eastAsia="zh-CN"/>
        </w:rPr>
        <w:t xml:space="preserve"> CPU. </w:t>
      </w:r>
      <w:r w:rsidR="00AE54B2">
        <w:rPr>
          <w:rFonts w:ascii="Times New Roman" w:eastAsiaTheme="minorEastAsia" w:hAnsi="Times New Roman"/>
          <w:lang w:eastAsia="zh-CN"/>
        </w:rPr>
        <w:t>On</w:t>
      </w:r>
      <w:r>
        <w:rPr>
          <w:rFonts w:ascii="Times New Roman" w:eastAsiaTheme="minorEastAsia" w:hAnsi="Times New Roman"/>
          <w:lang w:eastAsia="zh-CN"/>
        </w:rPr>
        <w:t xml:space="preserve"> the other hand, we </w:t>
      </w:r>
      <w:r w:rsidR="00A76271">
        <w:rPr>
          <w:rFonts w:ascii="Times New Roman" w:eastAsiaTheme="minorEastAsia" w:hAnsi="Times New Roman"/>
          <w:lang w:eastAsia="zh-CN"/>
        </w:rPr>
        <w:t>do not want to</w:t>
      </w:r>
      <w:r>
        <w:rPr>
          <w:rFonts w:ascii="Times New Roman" w:eastAsiaTheme="minorEastAsia" w:hAnsi="Times New Roman"/>
          <w:lang w:eastAsia="zh-CN"/>
        </w:rPr>
        <w:t xml:space="preserve"> bind our solution to </w:t>
      </w:r>
      <w:r w:rsidR="00C077D7">
        <w:rPr>
          <w:rFonts w:ascii="Times New Roman" w:eastAsiaTheme="minorEastAsia" w:hAnsi="Times New Roman"/>
          <w:lang w:eastAsia="zh-CN"/>
        </w:rPr>
        <w:t>a hardware</w:t>
      </w:r>
      <w:r>
        <w:rPr>
          <w:rFonts w:ascii="Times New Roman" w:eastAsiaTheme="minorEastAsia" w:hAnsi="Times New Roman"/>
          <w:lang w:eastAsia="zh-CN"/>
        </w:rPr>
        <w:t xml:space="preserve"> model, because </w:t>
      </w:r>
      <w:r w:rsidR="00B907B0">
        <w:rPr>
          <w:rFonts w:ascii="Times New Roman" w:eastAsiaTheme="minorEastAsia" w:hAnsi="Times New Roman"/>
          <w:lang w:eastAsia="zh-CN"/>
        </w:rPr>
        <w:t>we want our solution to be as general as possible</w:t>
      </w:r>
      <w:r>
        <w:rPr>
          <w:rFonts w:ascii="Times New Roman" w:eastAsiaTheme="minorEastAsia" w:hAnsi="Times New Roman"/>
          <w:lang w:eastAsia="zh-CN"/>
        </w:rPr>
        <w:t xml:space="preserve">. </w:t>
      </w:r>
    </w:p>
    <w:p w14:paraId="0D451CA2" w14:textId="1570B28F" w:rsidR="007D7221" w:rsidRPr="003E3252" w:rsidRDefault="007D7221" w:rsidP="007D7221">
      <w:pPr>
        <w:pStyle w:val="Text"/>
        <w:adjustRightInd w:val="0"/>
        <w:snapToGrid w:val="0"/>
        <w:spacing w:before="120" w:line="240" w:lineRule="auto"/>
        <w:ind w:firstLine="284"/>
        <w:rPr>
          <w:rFonts w:ascii="Times New Roman" w:eastAsiaTheme="minorEastAsia" w:hAnsi="Times New Roman"/>
          <w:lang w:eastAsia="zh-CN"/>
        </w:rPr>
      </w:pPr>
      <w:r>
        <w:rPr>
          <w:rFonts w:ascii="Times New Roman" w:eastAsiaTheme="minorEastAsia" w:hAnsi="Times New Roman"/>
          <w:lang w:eastAsia="zh-CN"/>
        </w:rPr>
        <w:t>Emulator</w:t>
      </w:r>
      <w:r w:rsidR="00955AA7">
        <w:rPr>
          <w:rFonts w:ascii="Times New Roman" w:eastAsiaTheme="minorEastAsia" w:hAnsi="Times New Roman"/>
          <w:lang w:eastAsia="zh-CN"/>
        </w:rPr>
        <w:t xml:space="preserve"> </w:t>
      </w:r>
      <w:r w:rsidR="009832D9">
        <w:rPr>
          <w:rFonts w:ascii="Times New Roman" w:eastAsiaTheme="minorEastAsia" w:hAnsi="Times New Roman"/>
          <w:lang w:eastAsia="zh-CN"/>
        </w:rPr>
        <w:t xml:space="preserve">and VM </w:t>
      </w:r>
      <w:r>
        <w:rPr>
          <w:rFonts w:ascii="Times New Roman" w:eastAsiaTheme="minorEastAsia" w:hAnsi="Times New Roman"/>
          <w:lang w:eastAsia="zh-CN"/>
        </w:rPr>
        <w:t>based solution</w:t>
      </w:r>
      <w:r w:rsidR="00D00B9E">
        <w:rPr>
          <w:rFonts w:ascii="Times New Roman" w:eastAsiaTheme="minorEastAsia" w:hAnsi="Times New Roman"/>
          <w:lang w:eastAsia="zh-CN"/>
        </w:rPr>
        <w:t>s</w:t>
      </w:r>
      <w:r>
        <w:rPr>
          <w:rFonts w:ascii="Times New Roman" w:eastAsiaTheme="minorEastAsia" w:hAnsi="Times New Roman"/>
          <w:lang w:eastAsia="zh-CN"/>
        </w:rPr>
        <w:t xml:space="preserve"> </w:t>
      </w:r>
      <w:r w:rsidR="00D00B9E">
        <w:rPr>
          <w:rFonts w:ascii="Times New Roman" w:eastAsiaTheme="minorEastAsia" w:hAnsi="Times New Roman"/>
          <w:lang w:eastAsia="zh-CN"/>
        </w:rPr>
        <w:t>are</w:t>
      </w:r>
      <w:r>
        <w:rPr>
          <w:rFonts w:ascii="Times New Roman" w:eastAsiaTheme="minorEastAsia" w:hAnsi="Times New Roman"/>
          <w:lang w:eastAsia="zh-CN"/>
        </w:rPr>
        <w:t xml:space="preserve"> also </w:t>
      </w:r>
      <w:r w:rsidR="00683EEA">
        <w:rPr>
          <w:rFonts w:ascii="Times New Roman" w:eastAsiaTheme="minorEastAsia" w:hAnsi="Times New Roman"/>
          <w:lang w:eastAsia="zh-CN"/>
        </w:rPr>
        <w:t xml:space="preserve">popular </w:t>
      </w:r>
      <w:r w:rsidR="00BD1783">
        <w:rPr>
          <w:rFonts w:ascii="Times New Roman" w:eastAsiaTheme="minorEastAsia" w:hAnsi="Times New Roman"/>
          <w:lang w:eastAsia="zh-CN"/>
        </w:rPr>
        <w:t>techniques</w:t>
      </w:r>
      <w:r>
        <w:rPr>
          <w:rFonts w:ascii="Times New Roman" w:eastAsiaTheme="minorEastAsia" w:hAnsi="Times New Roman"/>
          <w:lang w:eastAsia="zh-CN"/>
        </w:rPr>
        <w:t xml:space="preserve"> </w:t>
      </w:r>
      <w:r w:rsidR="000741C8">
        <w:rPr>
          <w:rFonts w:ascii="Times New Roman" w:eastAsiaTheme="minorEastAsia" w:hAnsi="Times New Roman"/>
          <w:lang w:eastAsia="zh-CN"/>
        </w:rPr>
        <w:t>for</w:t>
      </w:r>
      <w:r w:rsidR="00940AC1">
        <w:rPr>
          <w:rFonts w:ascii="Times New Roman" w:eastAsiaTheme="minorEastAsia" w:hAnsi="Times New Roman"/>
          <w:lang w:eastAsia="zh-CN"/>
        </w:rPr>
        <w:t xml:space="preserve"> recording nondeterministic choices</w:t>
      </w:r>
      <w:r w:rsidR="004D46F3">
        <w:rPr>
          <w:rFonts w:ascii="Times New Roman" w:eastAsiaTheme="minorEastAsia" w:hAnsi="Times New Roman"/>
          <w:lang w:eastAsia="zh-CN"/>
        </w:rPr>
        <w:t xml:space="preserve"> made during program execution</w:t>
      </w:r>
      <w:r>
        <w:rPr>
          <w:rFonts w:ascii="Times New Roman" w:eastAsiaTheme="minorEastAsia" w:hAnsi="Times New Roman"/>
          <w:lang w:eastAsia="zh-CN"/>
        </w:rPr>
        <w:t xml:space="preserve">. </w:t>
      </w:r>
      <w:proofErr w:type="spellStart"/>
      <w:r w:rsidRPr="000C5EB3">
        <w:rPr>
          <w:rFonts w:ascii="Times New Roman" w:eastAsiaTheme="minorEastAsia" w:hAnsi="Times New Roman"/>
          <w:lang w:eastAsia="zh-CN"/>
        </w:rPr>
        <w:t>ReTrace</w:t>
      </w:r>
      <w:proofErr w:type="spellEnd"/>
      <w:r w:rsidR="009D62D5">
        <w:rPr>
          <w:rFonts w:ascii="Times New Roman" w:eastAsiaTheme="minorEastAsia" w:hAnsi="Times New Roman"/>
          <w:lang w:eastAsia="zh-CN"/>
        </w:rPr>
        <w:fldChar w:fldCharType="begin"/>
      </w:r>
      <w:r w:rsidR="009D62D5">
        <w:rPr>
          <w:rFonts w:ascii="Times New Roman" w:eastAsiaTheme="minorEastAsia" w:hAnsi="Times New Roman"/>
          <w:lang w:eastAsia="zh-CN"/>
        </w:rPr>
        <w:instrText xml:space="preserve"> REF _Ref488411097 \r \h </w:instrText>
      </w:r>
      <w:r w:rsidR="009D62D5">
        <w:rPr>
          <w:rFonts w:ascii="Times New Roman" w:eastAsiaTheme="minorEastAsia" w:hAnsi="Times New Roman"/>
          <w:lang w:eastAsia="zh-CN"/>
        </w:rPr>
      </w:r>
      <w:r w:rsidR="009D62D5">
        <w:rPr>
          <w:rFonts w:ascii="Times New Roman" w:eastAsiaTheme="minorEastAsia" w:hAnsi="Times New Roman"/>
          <w:lang w:eastAsia="zh-CN"/>
        </w:rPr>
        <w:fldChar w:fldCharType="separate"/>
      </w:r>
      <w:r w:rsidR="00B053DE">
        <w:rPr>
          <w:rFonts w:ascii="Times New Roman" w:eastAsiaTheme="minorEastAsia" w:hAnsi="Times New Roman"/>
          <w:lang w:eastAsia="zh-CN"/>
        </w:rPr>
        <w:t>[27]</w:t>
      </w:r>
      <w:r w:rsidR="009D62D5">
        <w:rPr>
          <w:rFonts w:ascii="Times New Roman" w:eastAsiaTheme="minorEastAsia" w:hAnsi="Times New Roman"/>
          <w:lang w:eastAsia="zh-CN"/>
        </w:rPr>
        <w:fldChar w:fldCharType="end"/>
      </w:r>
      <w:r>
        <w:rPr>
          <w:rFonts w:ascii="Times New Roman" w:eastAsiaTheme="minorEastAsia" w:hAnsi="Times New Roman"/>
          <w:lang w:eastAsia="zh-CN"/>
        </w:rPr>
        <w:t xml:space="preserve"> provide</w:t>
      </w:r>
      <w:r w:rsidR="00041BDB">
        <w:rPr>
          <w:rFonts w:ascii="Times New Roman" w:eastAsiaTheme="minorEastAsia" w:hAnsi="Times New Roman"/>
          <w:lang w:eastAsia="zh-CN"/>
        </w:rPr>
        <w:t>s</w:t>
      </w:r>
      <w:r>
        <w:rPr>
          <w:rFonts w:ascii="Times New Roman" w:eastAsiaTheme="minorEastAsia" w:hAnsi="Times New Roman"/>
          <w:lang w:eastAsia="zh-CN"/>
        </w:rPr>
        <w:t xml:space="preserve"> a solution </w:t>
      </w:r>
      <w:r w:rsidR="005C4116">
        <w:rPr>
          <w:rFonts w:ascii="Times New Roman" w:eastAsiaTheme="minorEastAsia" w:hAnsi="Times New Roman"/>
          <w:lang w:eastAsia="zh-CN"/>
        </w:rPr>
        <w:t>based</w:t>
      </w:r>
      <w:r>
        <w:rPr>
          <w:rFonts w:ascii="Times New Roman" w:eastAsiaTheme="minorEastAsia" w:hAnsi="Times New Roman"/>
          <w:lang w:eastAsia="zh-CN"/>
        </w:rPr>
        <w:t xml:space="preserve"> on </w:t>
      </w:r>
      <w:r w:rsidRPr="000C5EB3">
        <w:rPr>
          <w:rFonts w:ascii="Times New Roman" w:eastAsiaTheme="minorEastAsia" w:hAnsi="Times New Roman"/>
          <w:lang w:eastAsia="zh-CN"/>
        </w:rPr>
        <w:t>VMware hypervisor</w:t>
      </w:r>
      <w:r>
        <w:rPr>
          <w:rFonts w:ascii="Times New Roman" w:eastAsiaTheme="minorEastAsia" w:hAnsi="Times New Roman"/>
          <w:lang w:eastAsia="zh-CN"/>
        </w:rPr>
        <w:t xml:space="preserve">. </w:t>
      </w:r>
      <w:r w:rsidRPr="00802BA4">
        <w:rPr>
          <w:rFonts w:ascii="Times New Roman" w:eastAsiaTheme="minorEastAsia" w:hAnsi="Times New Roman"/>
          <w:bCs/>
          <w:lang w:eastAsia="zh-CN"/>
        </w:rPr>
        <w:t>Karma</w:t>
      </w:r>
      <w:r w:rsidR="00952221">
        <w:rPr>
          <w:rFonts w:ascii="Times New Roman" w:eastAsiaTheme="minorEastAsia" w:hAnsi="Times New Roman"/>
          <w:bCs/>
          <w:lang w:eastAsia="zh-CN"/>
        </w:rPr>
        <w:fldChar w:fldCharType="begin"/>
      </w:r>
      <w:r w:rsidR="00952221">
        <w:rPr>
          <w:rFonts w:ascii="Times New Roman" w:eastAsiaTheme="minorEastAsia" w:hAnsi="Times New Roman"/>
          <w:bCs/>
          <w:lang w:eastAsia="zh-CN"/>
        </w:rPr>
        <w:instrText xml:space="preserve"> REF _Ref488409462 \r \h </w:instrText>
      </w:r>
      <w:r w:rsidR="00952221">
        <w:rPr>
          <w:rFonts w:ascii="Times New Roman" w:eastAsiaTheme="minorEastAsia" w:hAnsi="Times New Roman"/>
          <w:bCs/>
          <w:lang w:eastAsia="zh-CN"/>
        </w:rPr>
      </w:r>
      <w:r w:rsidR="00952221">
        <w:rPr>
          <w:rFonts w:ascii="Times New Roman" w:eastAsiaTheme="minorEastAsia" w:hAnsi="Times New Roman"/>
          <w:bCs/>
          <w:lang w:eastAsia="zh-CN"/>
        </w:rPr>
        <w:fldChar w:fldCharType="separate"/>
      </w:r>
      <w:r w:rsidR="00B053DE">
        <w:rPr>
          <w:rFonts w:ascii="Times New Roman" w:eastAsiaTheme="minorEastAsia" w:hAnsi="Times New Roman"/>
          <w:bCs/>
          <w:lang w:eastAsia="zh-CN"/>
        </w:rPr>
        <w:t>[3]</w:t>
      </w:r>
      <w:r w:rsidR="00952221">
        <w:rPr>
          <w:rFonts w:ascii="Times New Roman" w:eastAsiaTheme="minorEastAsia" w:hAnsi="Times New Roman"/>
          <w:bCs/>
          <w:lang w:eastAsia="zh-CN"/>
        </w:rPr>
        <w:fldChar w:fldCharType="end"/>
      </w:r>
      <w:r>
        <w:rPr>
          <w:rFonts w:ascii="Times New Roman" w:eastAsiaTheme="minorEastAsia" w:hAnsi="Times New Roman"/>
          <w:lang w:eastAsia="zh-CN"/>
        </w:rPr>
        <w:t xml:space="preserve"> use</w:t>
      </w:r>
      <w:r w:rsidR="00C82ECC">
        <w:rPr>
          <w:rFonts w:ascii="Times New Roman" w:eastAsiaTheme="minorEastAsia" w:hAnsi="Times New Roman"/>
          <w:lang w:eastAsia="zh-CN"/>
        </w:rPr>
        <w:t>s</w:t>
      </w:r>
      <w:r w:rsidR="00C12CE7">
        <w:rPr>
          <w:rFonts w:ascii="Times New Roman" w:eastAsiaTheme="minorEastAsia" w:hAnsi="Times New Roman"/>
          <w:lang w:eastAsia="zh-CN"/>
        </w:rPr>
        <w:t xml:space="preserve"> the</w:t>
      </w:r>
      <w:r>
        <w:rPr>
          <w:rFonts w:ascii="Times New Roman" w:eastAsiaTheme="minorEastAsia" w:hAnsi="Times New Roman"/>
          <w:lang w:eastAsia="zh-CN"/>
        </w:rPr>
        <w:t xml:space="preserve"> GEMS</w:t>
      </w:r>
      <w:r w:rsidR="00952221">
        <w:rPr>
          <w:rFonts w:ascii="Times New Roman" w:eastAsiaTheme="minorEastAsia" w:hAnsi="Times New Roman"/>
          <w:lang w:eastAsia="zh-CN"/>
        </w:rPr>
        <w:fldChar w:fldCharType="begin"/>
      </w:r>
      <w:r w:rsidR="00952221">
        <w:rPr>
          <w:rFonts w:ascii="Times New Roman" w:eastAsiaTheme="minorEastAsia" w:hAnsi="Times New Roman"/>
          <w:lang w:eastAsia="zh-CN"/>
        </w:rPr>
        <w:instrText xml:space="preserve"> REF _Ref488409428 \r \h </w:instrText>
      </w:r>
      <w:r w:rsidR="00952221">
        <w:rPr>
          <w:rFonts w:ascii="Times New Roman" w:eastAsiaTheme="minorEastAsia" w:hAnsi="Times New Roman"/>
          <w:lang w:eastAsia="zh-CN"/>
        </w:rPr>
      </w:r>
      <w:r w:rsidR="00952221">
        <w:rPr>
          <w:rFonts w:ascii="Times New Roman" w:eastAsiaTheme="minorEastAsia" w:hAnsi="Times New Roman"/>
          <w:lang w:eastAsia="zh-CN"/>
        </w:rPr>
        <w:fldChar w:fldCharType="separate"/>
      </w:r>
      <w:r w:rsidR="00B053DE">
        <w:rPr>
          <w:rFonts w:ascii="Times New Roman" w:eastAsiaTheme="minorEastAsia" w:hAnsi="Times New Roman"/>
          <w:lang w:eastAsia="zh-CN"/>
        </w:rPr>
        <w:t>[15]</w:t>
      </w:r>
      <w:r w:rsidR="00952221">
        <w:rPr>
          <w:rFonts w:ascii="Times New Roman" w:eastAsiaTheme="minorEastAsia" w:hAnsi="Times New Roman"/>
          <w:lang w:eastAsia="zh-CN"/>
        </w:rPr>
        <w:fldChar w:fldCharType="end"/>
      </w:r>
      <w:r>
        <w:rPr>
          <w:rFonts w:ascii="Times New Roman" w:eastAsiaTheme="minorEastAsia" w:hAnsi="Times New Roman"/>
          <w:lang w:eastAsia="zh-CN"/>
        </w:rPr>
        <w:t xml:space="preserve"> full system simulator to record conflicts by modifying the cache coherence </w:t>
      </w:r>
      <w:r w:rsidRPr="00CA5D21">
        <w:rPr>
          <w:rFonts w:ascii="Times New Roman" w:eastAsiaTheme="minorEastAsia" w:hAnsi="Times New Roman"/>
          <w:lang w:eastAsia="zh-CN"/>
        </w:rPr>
        <w:t>protocol</w:t>
      </w:r>
      <w:r>
        <w:rPr>
          <w:rFonts w:ascii="Times New Roman" w:eastAsiaTheme="minorEastAsia" w:hAnsi="Times New Roman"/>
          <w:lang w:eastAsia="zh-CN"/>
        </w:rPr>
        <w:t xml:space="preserve">. And </w:t>
      </w:r>
      <w:proofErr w:type="spellStart"/>
      <w:r>
        <w:rPr>
          <w:rFonts w:ascii="Times New Roman" w:eastAsiaTheme="minorEastAsia" w:hAnsi="Times New Roman"/>
          <w:lang w:eastAsia="zh-CN"/>
        </w:rPr>
        <w:t>DeLorean</w:t>
      </w:r>
      <w:proofErr w:type="spellEnd"/>
      <w:r w:rsidR="00952221">
        <w:rPr>
          <w:rFonts w:ascii="Times New Roman" w:eastAsiaTheme="minorEastAsia" w:hAnsi="Times New Roman"/>
          <w:lang w:eastAsia="zh-CN"/>
        </w:rPr>
        <w:fldChar w:fldCharType="begin"/>
      </w:r>
      <w:r w:rsidR="00952221">
        <w:rPr>
          <w:rFonts w:ascii="Times New Roman" w:eastAsiaTheme="minorEastAsia" w:hAnsi="Times New Roman"/>
          <w:lang w:eastAsia="zh-CN"/>
        </w:rPr>
        <w:instrText xml:space="preserve"> REF _Ref488409381 \r \h </w:instrText>
      </w:r>
      <w:r w:rsidR="00952221">
        <w:rPr>
          <w:rFonts w:ascii="Times New Roman" w:eastAsiaTheme="minorEastAsia" w:hAnsi="Times New Roman"/>
          <w:lang w:eastAsia="zh-CN"/>
        </w:rPr>
      </w:r>
      <w:r w:rsidR="00952221">
        <w:rPr>
          <w:rFonts w:ascii="Times New Roman" w:eastAsiaTheme="minorEastAsia" w:hAnsi="Times New Roman"/>
          <w:lang w:eastAsia="zh-CN"/>
        </w:rPr>
        <w:fldChar w:fldCharType="separate"/>
      </w:r>
      <w:r w:rsidR="00B053DE">
        <w:rPr>
          <w:rFonts w:ascii="Times New Roman" w:eastAsiaTheme="minorEastAsia" w:hAnsi="Times New Roman"/>
          <w:lang w:eastAsia="zh-CN"/>
        </w:rPr>
        <w:t>[17]</w:t>
      </w:r>
      <w:r w:rsidR="00952221">
        <w:rPr>
          <w:rFonts w:ascii="Times New Roman" w:eastAsiaTheme="minorEastAsia" w:hAnsi="Times New Roman"/>
          <w:lang w:eastAsia="zh-CN"/>
        </w:rPr>
        <w:fldChar w:fldCharType="end"/>
      </w:r>
      <w:r>
        <w:rPr>
          <w:rFonts w:ascii="Times New Roman" w:eastAsiaTheme="minorEastAsia" w:hAnsi="Times New Roman"/>
          <w:lang w:eastAsia="zh-CN"/>
        </w:rPr>
        <w:t xml:space="preserve"> use</w:t>
      </w:r>
      <w:r w:rsidR="00D63EDD">
        <w:rPr>
          <w:rFonts w:ascii="Times New Roman" w:eastAsiaTheme="minorEastAsia" w:hAnsi="Times New Roman"/>
          <w:lang w:eastAsia="zh-CN"/>
        </w:rPr>
        <w:t>s</w:t>
      </w:r>
      <w:r>
        <w:rPr>
          <w:rFonts w:ascii="Times New Roman" w:eastAsiaTheme="minorEastAsia" w:hAnsi="Times New Roman"/>
          <w:lang w:eastAsia="zh-CN"/>
        </w:rPr>
        <w:t xml:space="preserve"> </w:t>
      </w:r>
      <w:r w:rsidRPr="006B5ED8">
        <w:rPr>
          <w:rFonts w:ascii="Times New Roman" w:eastAsiaTheme="minorEastAsia" w:hAnsi="Times New Roman"/>
          <w:lang w:eastAsia="zh-CN"/>
        </w:rPr>
        <w:t>SESC</w:t>
      </w:r>
      <w:r w:rsidR="00952221">
        <w:rPr>
          <w:rFonts w:ascii="Times New Roman" w:eastAsiaTheme="minorEastAsia" w:hAnsi="Times New Roman"/>
          <w:lang w:eastAsia="zh-CN"/>
        </w:rPr>
        <w:fldChar w:fldCharType="begin"/>
      </w:r>
      <w:r w:rsidR="00952221">
        <w:rPr>
          <w:rFonts w:ascii="Times New Roman" w:eastAsiaTheme="minorEastAsia" w:hAnsi="Times New Roman"/>
          <w:lang w:eastAsia="zh-CN"/>
        </w:rPr>
        <w:instrText xml:space="preserve"> REF _Ref488409347 \r \h </w:instrText>
      </w:r>
      <w:r w:rsidR="00952221">
        <w:rPr>
          <w:rFonts w:ascii="Times New Roman" w:eastAsiaTheme="minorEastAsia" w:hAnsi="Times New Roman"/>
          <w:lang w:eastAsia="zh-CN"/>
        </w:rPr>
      </w:r>
      <w:r w:rsidR="00952221">
        <w:rPr>
          <w:rFonts w:ascii="Times New Roman" w:eastAsiaTheme="minorEastAsia" w:hAnsi="Times New Roman"/>
          <w:lang w:eastAsia="zh-CN"/>
        </w:rPr>
        <w:fldChar w:fldCharType="separate"/>
      </w:r>
      <w:r w:rsidR="00B053DE">
        <w:rPr>
          <w:rFonts w:ascii="Times New Roman" w:eastAsiaTheme="minorEastAsia" w:hAnsi="Times New Roman"/>
          <w:lang w:eastAsia="zh-CN"/>
        </w:rPr>
        <w:t>[21]</w:t>
      </w:r>
      <w:r w:rsidR="00952221">
        <w:rPr>
          <w:rFonts w:ascii="Times New Roman" w:eastAsiaTheme="minorEastAsia" w:hAnsi="Times New Roman"/>
          <w:lang w:eastAsia="zh-CN"/>
        </w:rPr>
        <w:fldChar w:fldCharType="end"/>
      </w:r>
      <w:r>
        <w:rPr>
          <w:rFonts w:ascii="Times New Roman" w:eastAsiaTheme="minorEastAsia" w:hAnsi="Times New Roman"/>
          <w:lang w:eastAsia="zh-CN"/>
        </w:rPr>
        <w:t xml:space="preserve"> to </w:t>
      </w:r>
      <w:r w:rsidR="00B735AE">
        <w:rPr>
          <w:rFonts w:ascii="Times New Roman" w:eastAsiaTheme="minorEastAsia" w:hAnsi="Times New Roman"/>
          <w:lang w:eastAsia="zh-CN"/>
        </w:rPr>
        <w:t>for recording</w:t>
      </w:r>
      <w:r w:rsidR="001C03E3">
        <w:rPr>
          <w:rFonts w:ascii="Times New Roman" w:eastAsiaTheme="minorEastAsia" w:hAnsi="Times New Roman"/>
          <w:lang w:eastAsia="zh-CN"/>
        </w:rPr>
        <w:t xml:space="preserve"> non-deterministic choices</w:t>
      </w:r>
      <w:r w:rsidR="008C2A4D">
        <w:rPr>
          <w:rFonts w:ascii="Times New Roman" w:eastAsiaTheme="minorEastAsia" w:hAnsi="Times New Roman"/>
          <w:lang w:eastAsia="zh-CN"/>
        </w:rPr>
        <w:t xml:space="preserve">, </w:t>
      </w:r>
      <w:r w:rsidR="00A821E8">
        <w:rPr>
          <w:rFonts w:ascii="Times New Roman" w:eastAsiaTheme="minorEastAsia" w:hAnsi="Times New Roman"/>
          <w:lang w:eastAsia="zh-CN"/>
        </w:rPr>
        <w:t>wh</w:t>
      </w:r>
      <w:r w:rsidR="00345174">
        <w:rPr>
          <w:rFonts w:ascii="Times New Roman" w:eastAsiaTheme="minorEastAsia" w:hAnsi="Times New Roman"/>
          <w:lang w:eastAsia="zh-CN"/>
        </w:rPr>
        <w:t>i</w:t>
      </w:r>
      <w:r w:rsidR="00A821E8">
        <w:rPr>
          <w:rFonts w:ascii="Times New Roman" w:eastAsiaTheme="minorEastAsia" w:hAnsi="Times New Roman"/>
          <w:lang w:eastAsia="zh-CN"/>
        </w:rPr>
        <w:t xml:space="preserve">ch is </w:t>
      </w:r>
      <w:r w:rsidR="008C2A4D">
        <w:rPr>
          <w:rFonts w:ascii="Times New Roman" w:eastAsiaTheme="minorEastAsia" w:hAnsi="Times New Roman"/>
          <w:lang w:eastAsia="zh-CN"/>
        </w:rPr>
        <w:t>similar to</w:t>
      </w:r>
      <w:r>
        <w:rPr>
          <w:rFonts w:ascii="Times New Roman" w:eastAsiaTheme="minorEastAsia" w:hAnsi="Times New Roman"/>
          <w:lang w:eastAsia="zh-CN"/>
        </w:rPr>
        <w:t xml:space="preserve"> </w:t>
      </w:r>
      <w:r w:rsidRPr="008A14AC">
        <w:rPr>
          <w:rFonts w:ascii="Times New Roman" w:eastAsiaTheme="minorEastAsia" w:hAnsi="Times New Roman"/>
          <w:i/>
          <w:iCs/>
          <w:lang w:eastAsia="zh-CN"/>
        </w:rPr>
        <w:t>Strata</w:t>
      </w:r>
      <w:r>
        <w:rPr>
          <w:rFonts w:ascii="Times New Roman" w:eastAsiaTheme="minorEastAsia" w:hAnsi="Times New Roman"/>
          <w:i/>
          <w:iCs/>
          <w:lang w:eastAsia="zh-CN"/>
        </w:rPr>
        <w:t>.</w:t>
      </w:r>
      <w:r>
        <w:rPr>
          <w:rFonts w:ascii="Times New Roman" w:eastAsiaTheme="minorEastAsia" w:hAnsi="Times New Roman"/>
          <w:iCs/>
          <w:lang w:eastAsia="zh-CN"/>
        </w:rPr>
        <w:t xml:space="preserve"> </w:t>
      </w:r>
    </w:p>
    <w:p w14:paraId="4C1CD8F6" w14:textId="08E49346" w:rsidR="007D7221" w:rsidRPr="008C5A7F" w:rsidRDefault="007D7221" w:rsidP="007D7221">
      <w:pPr>
        <w:pStyle w:val="Text"/>
        <w:adjustRightInd w:val="0"/>
        <w:snapToGrid w:val="0"/>
        <w:spacing w:before="120" w:line="240" w:lineRule="auto"/>
        <w:ind w:firstLine="284"/>
        <w:rPr>
          <w:rFonts w:ascii="Times New Roman" w:eastAsiaTheme="minorEastAsia" w:hAnsi="Times New Roman"/>
          <w:lang w:eastAsia="zh-CN"/>
        </w:rPr>
      </w:pPr>
      <w:proofErr w:type="spellStart"/>
      <w:r>
        <w:rPr>
          <w:rFonts w:eastAsiaTheme="minorEastAsia"/>
          <w:lang w:eastAsia="zh-CN"/>
        </w:rPr>
        <w:t>PinPlay</w:t>
      </w:r>
      <w:proofErr w:type="spellEnd"/>
      <w:r w:rsidR="00952221">
        <w:rPr>
          <w:rFonts w:eastAsiaTheme="minorEastAsia"/>
          <w:lang w:eastAsia="zh-CN"/>
        </w:rPr>
        <w:fldChar w:fldCharType="begin"/>
      </w:r>
      <w:r w:rsidR="00952221">
        <w:rPr>
          <w:rFonts w:eastAsiaTheme="minorEastAsia"/>
          <w:lang w:eastAsia="zh-CN"/>
        </w:rPr>
        <w:instrText xml:space="preserve"> REF _Ref488409310 \r \h </w:instrText>
      </w:r>
      <w:r w:rsidR="00952221">
        <w:rPr>
          <w:rFonts w:eastAsiaTheme="minorEastAsia"/>
          <w:lang w:eastAsia="zh-CN"/>
        </w:rPr>
      </w:r>
      <w:r w:rsidR="00952221">
        <w:rPr>
          <w:rFonts w:eastAsiaTheme="minorEastAsia"/>
          <w:lang w:eastAsia="zh-CN"/>
        </w:rPr>
        <w:fldChar w:fldCharType="separate"/>
      </w:r>
      <w:r w:rsidR="00B053DE">
        <w:rPr>
          <w:rFonts w:eastAsiaTheme="minorEastAsia"/>
          <w:lang w:eastAsia="zh-CN"/>
        </w:rPr>
        <w:t>[22]</w:t>
      </w:r>
      <w:r w:rsidR="00952221">
        <w:rPr>
          <w:rFonts w:eastAsiaTheme="minorEastAsia"/>
          <w:lang w:eastAsia="zh-CN"/>
        </w:rPr>
        <w:fldChar w:fldCharType="end"/>
      </w:r>
      <w:r>
        <w:rPr>
          <w:rFonts w:eastAsiaTheme="minorEastAsia" w:hint="eastAsia"/>
          <w:lang w:eastAsia="zh-CN"/>
        </w:rPr>
        <w:t xml:space="preserve"> </w:t>
      </w:r>
      <w:r>
        <w:rPr>
          <w:rFonts w:eastAsiaTheme="minorEastAsia"/>
          <w:lang w:eastAsia="zh-CN"/>
        </w:rPr>
        <w:t>build</w:t>
      </w:r>
      <w:r w:rsidR="00996C5A">
        <w:rPr>
          <w:rFonts w:eastAsiaTheme="minorEastAsia"/>
          <w:lang w:eastAsia="zh-CN"/>
        </w:rPr>
        <w:t>s</w:t>
      </w:r>
      <w:r>
        <w:rPr>
          <w:rFonts w:eastAsiaTheme="minorEastAsia"/>
          <w:lang w:eastAsia="zh-CN"/>
        </w:rPr>
        <w:t xml:space="preserve"> their solution </w:t>
      </w:r>
      <w:r w:rsidR="006A4B70">
        <w:rPr>
          <w:rFonts w:eastAsiaTheme="minorEastAsia"/>
          <w:lang w:eastAsia="zh-CN"/>
        </w:rPr>
        <w:t>based</w:t>
      </w:r>
      <w:r>
        <w:rPr>
          <w:rFonts w:eastAsiaTheme="minorEastAsia"/>
          <w:lang w:eastAsia="zh-CN"/>
        </w:rPr>
        <w:t xml:space="preserve"> on the dynamic binary instrument</w:t>
      </w:r>
      <w:r w:rsidR="001C0F87">
        <w:rPr>
          <w:rFonts w:eastAsiaTheme="minorEastAsia"/>
          <w:lang w:eastAsia="zh-CN"/>
        </w:rPr>
        <w:t>ation tool</w:t>
      </w:r>
      <w:r>
        <w:rPr>
          <w:rFonts w:eastAsiaTheme="minorEastAsia"/>
          <w:lang w:eastAsia="zh-CN"/>
        </w:rPr>
        <w:t xml:space="preserve"> Pin</w:t>
      </w:r>
      <w:r w:rsidR="00952221">
        <w:rPr>
          <w:rFonts w:eastAsiaTheme="minorEastAsia"/>
          <w:lang w:eastAsia="zh-CN"/>
        </w:rPr>
        <w:fldChar w:fldCharType="begin"/>
      </w:r>
      <w:r w:rsidR="00952221">
        <w:rPr>
          <w:rFonts w:eastAsiaTheme="minorEastAsia"/>
          <w:lang w:eastAsia="zh-CN"/>
        </w:rPr>
        <w:instrText xml:space="preserve"> REF _Ref488410272 \r \h </w:instrText>
      </w:r>
      <w:r w:rsidR="00952221">
        <w:rPr>
          <w:rFonts w:eastAsiaTheme="minorEastAsia"/>
          <w:lang w:eastAsia="zh-CN"/>
        </w:rPr>
      </w:r>
      <w:r w:rsidR="00952221">
        <w:rPr>
          <w:rFonts w:eastAsiaTheme="minorEastAsia"/>
          <w:lang w:eastAsia="zh-CN"/>
        </w:rPr>
        <w:fldChar w:fldCharType="separate"/>
      </w:r>
      <w:r w:rsidR="00B053DE">
        <w:rPr>
          <w:rFonts w:eastAsiaTheme="minorEastAsia"/>
          <w:lang w:eastAsia="zh-CN"/>
        </w:rPr>
        <w:t>[13]</w:t>
      </w:r>
      <w:r w:rsidR="00952221">
        <w:rPr>
          <w:rFonts w:eastAsiaTheme="minorEastAsia"/>
          <w:lang w:eastAsia="zh-CN"/>
        </w:rPr>
        <w:fldChar w:fldCharType="end"/>
      </w:r>
      <w:r>
        <w:rPr>
          <w:rFonts w:eastAsiaTheme="minorEastAsia"/>
          <w:lang w:eastAsia="zh-CN"/>
        </w:rPr>
        <w:t xml:space="preserve">. </w:t>
      </w:r>
      <w:proofErr w:type="spellStart"/>
      <w:r>
        <w:rPr>
          <w:rFonts w:eastAsiaTheme="minorEastAsia"/>
          <w:lang w:eastAsia="zh-CN"/>
        </w:rPr>
        <w:t>Pinplay</w:t>
      </w:r>
      <w:proofErr w:type="spellEnd"/>
      <w:r>
        <w:rPr>
          <w:rFonts w:eastAsiaTheme="minorEastAsia"/>
          <w:lang w:eastAsia="zh-CN"/>
        </w:rPr>
        <w:t xml:space="preserve"> </w:t>
      </w:r>
      <w:r w:rsidR="00D05A64">
        <w:rPr>
          <w:rFonts w:eastAsiaTheme="minorEastAsia"/>
          <w:lang w:eastAsia="zh-CN"/>
        </w:rPr>
        <w:t>records</w:t>
      </w:r>
      <w:r>
        <w:rPr>
          <w:rFonts w:eastAsiaTheme="minorEastAsia"/>
          <w:lang w:eastAsia="zh-CN"/>
        </w:rPr>
        <w:t xml:space="preserve"> the non-deterministic </w:t>
      </w:r>
      <w:r w:rsidR="0091595A">
        <w:rPr>
          <w:rFonts w:eastAsiaTheme="minorEastAsia"/>
          <w:lang w:eastAsia="zh-CN"/>
        </w:rPr>
        <w:t>choices</w:t>
      </w:r>
      <w:r>
        <w:rPr>
          <w:rFonts w:eastAsiaTheme="minorEastAsia"/>
          <w:lang w:eastAsia="zh-CN"/>
        </w:rPr>
        <w:t xml:space="preserve"> and write</w:t>
      </w:r>
      <w:r w:rsidR="00446D1D">
        <w:rPr>
          <w:rFonts w:eastAsiaTheme="minorEastAsia"/>
          <w:lang w:eastAsia="zh-CN"/>
        </w:rPr>
        <w:t>s them</w:t>
      </w:r>
      <w:r>
        <w:rPr>
          <w:rFonts w:eastAsiaTheme="minorEastAsia"/>
          <w:lang w:eastAsia="zh-CN"/>
        </w:rPr>
        <w:t xml:space="preserve"> back in replaying phase. The </w:t>
      </w:r>
      <w:r w:rsidR="008E5AF4">
        <w:rPr>
          <w:rFonts w:eastAsiaTheme="minorEastAsia"/>
          <w:lang w:eastAsia="zh-CN"/>
        </w:rPr>
        <w:t xml:space="preserve">space overhead of the </w:t>
      </w:r>
      <w:r w:rsidR="007576B5">
        <w:rPr>
          <w:rFonts w:eastAsiaTheme="minorEastAsia"/>
          <w:lang w:eastAsia="zh-CN"/>
        </w:rPr>
        <w:t xml:space="preserve">log is one </w:t>
      </w:r>
      <w:r w:rsidR="00EB1A4B">
        <w:rPr>
          <w:rFonts w:eastAsiaTheme="minorEastAsia"/>
          <w:lang w:eastAsia="zh-CN"/>
        </w:rPr>
        <w:t xml:space="preserve">major </w:t>
      </w:r>
      <w:r>
        <w:rPr>
          <w:rFonts w:eastAsiaTheme="minorEastAsia"/>
          <w:lang w:eastAsia="zh-CN"/>
        </w:rPr>
        <w:t xml:space="preserve">problem of </w:t>
      </w:r>
      <w:r w:rsidR="006B7BA9">
        <w:rPr>
          <w:rFonts w:eastAsiaTheme="minorEastAsia"/>
          <w:lang w:eastAsia="zh-CN"/>
        </w:rPr>
        <w:t xml:space="preserve">the </w:t>
      </w:r>
      <w:proofErr w:type="spellStart"/>
      <w:r>
        <w:rPr>
          <w:rFonts w:eastAsiaTheme="minorEastAsia"/>
          <w:lang w:eastAsia="zh-CN"/>
        </w:rPr>
        <w:t>PinPlay</w:t>
      </w:r>
      <w:proofErr w:type="spellEnd"/>
      <w:r>
        <w:rPr>
          <w:rFonts w:eastAsiaTheme="minorEastAsia"/>
          <w:lang w:eastAsia="zh-CN"/>
        </w:rPr>
        <w:t xml:space="preserve">. </w:t>
      </w:r>
      <w:r w:rsidRPr="00D973D6">
        <w:rPr>
          <w:rFonts w:eastAsiaTheme="minorEastAsia"/>
          <w:lang w:eastAsia="zh-CN"/>
        </w:rPr>
        <w:t>LEAP</w:t>
      </w:r>
      <w:r w:rsidR="00952221">
        <w:rPr>
          <w:rFonts w:eastAsiaTheme="minorEastAsia"/>
          <w:lang w:eastAsia="zh-CN"/>
        </w:rPr>
        <w:fldChar w:fldCharType="begin"/>
      </w:r>
      <w:r w:rsidR="00952221">
        <w:rPr>
          <w:rFonts w:eastAsiaTheme="minorEastAsia"/>
          <w:lang w:eastAsia="zh-CN"/>
        </w:rPr>
        <w:instrText xml:space="preserve"> REF _Ref488409261 \r \h </w:instrText>
      </w:r>
      <w:r w:rsidR="00952221">
        <w:rPr>
          <w:rFonts w:eastAsiaTheme="minorEastAsia"/>
          <w:lang w:eastAsia="zh-CN"/>
        </w:rPr>
      </w:r>
      <w:r w:rsidR="00952221">
        <w:rPr>
          <w:rFonts w:eastAsiaTheme="minorEastAsia"/>
          <w:lang w:eastAsia="zh-CN"/>
        </w:rPr>
        <w:fldChar w:fldCharType="separate"/>
      </w:r>
      <w:r w:rsidR="00B053DE">
        <w:rPr>
          <w:rFonts w:eastAsiaTheme="minorEastAsia"/>
          <w:lang w:eastAsia="zh-CN"/>
        </w:rPr>
        <w:t>[8]</w:t>
      </w:r>
      <w:r w:rsidR="00952221">
        <w:rPr>
          <w:rFonts w:eastAsiaTheme="minorEastAsia"/>
          <w:lang w:eastAsia="zh-CN"/>
        </w:rPr>
        <w:fldChar w:fldCharType="end"/>
      </w:r>
      <w:r w:rsidRPr="00D973D6">
        <w:rPr>
          <w:rFonts w:eastAsiaTheme="minorEastAsia"/>
          <w:lang w:eastAsia="zh-CN"/>
        </w:rPr>
        <w:t xml:space="preserve"> records the sequence of</w:t>
      </w:r>
      <w:r>
        <w:rPr>
          <w:rFonts w:eastAsiaTheme="minorEastAsia"/>
          <w:lang w:eastAsia="zh-CN"/>
        </w:rPr>
        <w:t xml:space="preserve"> </w:t>
      </w:r>
      <w:r w:rsidR="003C4C40">
        <w:rPr>
          <w:rFonts w:eastAsiaTheme="minorEastAsia"/>
          <w:lang w:eastAsia="zh-CN"/>
        </w:rPr>
        <w:t>accesses to shared objects</w:t>
      </w:r>
      <w:r>
        <w:rPr>
          <w:rFonts w:eastAsiaTheme="minorEastAsia"/>
          <w:lang w:eastAsia="zh-CN"/>
        </w:rPr>
        <w:t xml:space="preserve"> by ins</w:t>
      </w:r>
      <w:r w:rsidR="00F714AB">
        <w:rPr>
          <w:rFonts w:eastAsiaTheme="minorEastAsia"/>
          <w:lang w:eastAsia="zh-CN"/>
        </w:rPr>
        <w:t>trument</w:t>
      </w:r>
      <w:r w:rsidR="003E02CE">
        <w:rPr>
          <w:rFonts w:eastAsiaTheme="minorEastAsia"/>
          <w:lang w:eastAsia="zh-CN"/>
        </w:rPr>
        <w:t>ing</w:t>
      </w:r>
      <w:r w:rsidR="00F714AB">
        <w:rPr>
          <w:rFonts w:eastAsiaTheme="minorEastAsia"/>
          <w:lang w:eastAsia="zh-CN"/>
        </w:rPr>
        <w:t xml:space="preserve"> the java </w:t>
      </w:r>
      <w:proofErr w:type="spellStart"/>
      <w:r w:rsidR="00F714AB">
        <w:rPr>
          <w:rFonts w:eastAsiaTheme="minorEastAsia"/>
          <w:lang w:eastAsia="zh-CN"/>
        </w:rPr>
        <w:t>bytecode</w:t>
      </w:r>
      <w:proofErr w:type="spellEnd"/>
      <w:r w:rsidR="00F714AB">
        <w:rPr>
          <w:rFonts w:eastAsiaTheme="minorEastAsia"/>
          <w:lang w:eastAsia="zh-CN"/>
        </w:rPr>
        <w:t xml:space="preserve"> with S</w:t>
      </w:r>
      <w:r>
        <w:rPr>
          <w:rFonts w:eastAsiaTheme="minorEastAsia"/>
          <w:lang w:eastAsia="zh-CN"/>
        </w:rPr>
        <w:t>oot</w:t>
      </w:r>
      <w:r w:rsidR="00701D1F">
        <w:rPr>
          <w:rFonts w:eastAsiaTheme="minorEastAsia"/>
          <w:lang w:eastAsia="zh-CN"/>
        </w:rPr>
        <w:t xml:space="preserve"> </w:t>
      </w:r>
      <w:r w:rsidR="00952221">
        <w:rPr>
          <w:rFonts w:eastAsiaTheme="minorEastAsia"/>
          <w:lang w:eastAsia="zh-CN"/>
        </w:rPr>
        <w:fldChar w:fldCharType="begin"/>
      </w:r>
      <w:r w:rsidR="00952221">
        <w:rPr>
          <w:rFonts w:eastAsiaTheme="minorEastAsia"/>
          <w:lang w:eastAsia="zh-CN"/>
        </w:rPr>
        <w:instrText xml:space="preserve"> REF _Ref488409233 \r \h </w:instrText>
      </w:r>
      <w:r w:rsidR="00952221">
        <w:rPr>
          <w:rFonts w:eastAsiaTheme="minorEastAsia"/>
          <w:lang w:eastAsia="zh-CN"/>
        </w:rPr>
      </w:r>
      <w:r w:rsidR="00952221">
        <w:rPr>
          <w:rFonts w:eastAsiaTheme="minorEastAsia"/>
          <w:lang w:eastAsia="zh-CN"/>
        </w:rPr>
        <w:fldChar w:fldCharType="separate"/>
      </w:r>
      <w:r w:rsidR="00B053DE">
        <w:rPr>
          <w:rFonts w:eastAsiaTheme="minorEastAsia"/>
          <w:lang w:eastAsia="zh-CN"/>
        </w:rPr>
        <w:t>[12]</w:t>
      </w:r>
      <w:r w:rsidR="00952221">
        <w:rPr>
          <w:rFonts w:eastAsiaTheme="minorEastAsia"/>
          <w:lang w:eastAsia="zh-CN"/>
        </w:rPr>
        <w:fldChar w:fldCharType="end"/>
      </w:r>
      <w:r w:rsidR="00952221">
        <w:rPr>
          <w:rFonts w:eastAsiaTheme="minorEastAsia"/>
          <w:lang w:eastAsia="zh-CN"/>
        </w:rPr>
        <w:t>.</w:t>
      </w:r>
      <w:r>
        <w:rPr>
          <w:rFonts w:ascii="Times New Roman" w:eastAsiaTheme="minorEastAsia" w:hAnsi="Times New Roman" w:hint="eastAsia"/>
          <w:lang w:eastAsia="zh-CN"/>
        </w:rPr>
        <w:t xml:space="preserve"> </w:t>
      </w:r>
    </w:p>
    <w:p w14:paraId="09BC241F" w14:textId="77777777" w:rsidR="007D7221" w:rsidRPr="001D6564" w:rsidRDefault="007D7221" w:rsidP="007D7221">
      <w:pPr>
        <w:pStyle w:val="Heading1"/>
      </w:pPr>
      <w:r w:rsidRPr="001D6564">
        <w:t>Conclusion</w:t>
      </w:r>
    </w:p>
    <w:p w14:paraId="11C26912" w14:textId="5B542359" w:rsidR="007D7221" w:rsidRDefault="007D7221" w:rsidP="007D7221">
      <w:pPr>
        <w:pStyle w:val="BodyText"/>
        <w:adjustRightInd w:val="0"/>
        <w:snapToGrid w:val="0"/>
        <w:spacing w:before="120" w:line="240" w:lineRule="auto"/>
        <w:ind w:firstLine="289"/>
        <w:rPr>
          <w:rFonts w:ascii="Times" w:hAnsi="Times"/>
        </w:rPr>
      </w:pPr>
      <w:r w:rsidRPr="003D2597">
        <w:rPr>
          <w:rFonts w:ascii="Times" w:hAnsi="Times"/>
          <w:color w:val="000000" w:themeColor="text1"/>
          <w:lang w:eastAsia="zh-CN"/>
        </w:rPr>
        <w:t xml:space="preserve">Developing a </w:t>
      </w:r>
      <w:r w:rsidR="00E7501C">
        <w:rPr>
          <w:rFonts w:ascii="Times" w:hAnsi="Times"/>
          <w:color w:val="000000" w:themeColor="text1"/>
          <w:lang w:eastAsia="zh-CN"/>
        </w:rPr>
        <w:t>deterministic replay</w:t>
      </w:r>
      <w:r w:rsidRPr="003D2597">
        <w:rPr>
          <w:rFonts w:ascii="Times" w:hAnsi="Times"/>
          <w:color w:val="000000" w:themeColor="text1"/>
          <w:lang w:eastAsia="zh-CN"/>
        </w:rPr>
        <w:t xml:space="preserve"> tool on multi-core </w:t>
      </w:r>
      <w:proofErr w:type="spellStart"/>
      <w:r w:rsidRPr="003D2597">
        <w:rPr>
          <w:rFonts w:ascii="Times" w:hAnsi="Times"/>
          <w:color w:val="000000" w:themeColor="text1"/>
          <w:lang w:eastAsia="zh-CN"/>
        </w:rPr>
        <w:t>VxWorks</w:t>
      </w:r>
      <w:proofErr w:type="spellEnd"/>
      <w:r w:rsidRPr="003D2597">
        <w:rPr>
          <w:rFonts w:ascii="Times" w:hAnsi="Times"/>
          <w:color w:val="000000" w:themeColor="text1"/>
          <w:lang w:eastAsia="zh-CN"/>
        </w:rPr>
        <w:t xml:space="preserve"> is a </w:t>
      </w:r>
      <w:r w:rsidR="002E2A3C">
        <w:rPr>
          <w:rFonts w:ascii="Times" w:hAnsi="Times"/>
          <w:color w:val="000000" w:themeColor="text1"/>
          <w:lang w:eastAsia="zh-CN"/>
        </w:rPr>
        <w:t>challenging problem</w:t>
      </w:r>
      <w:r w:rsidRPr="003D2597">
        <w:rPr>
          <w:rFonts w:ascii="Times" w:hAnsi="Times"/>
          <w:color w:val="000000" w:themeColor="text1"/>
          <w:lang w:eastAsia="zh-CN"/>
        </w:rPr>
        <w:t xml:space="preserve">. We propose a feasible solution to replay </w:t>
      </w:r>
      <w:r w:rsidR="00EE35C4">
        <w:rPr>
          <w:rFonts w:ascii="Times" w:hAnsi="Times"/>
          <w:color w:val="000000" w:themeColor="text1"/>
          <w:lang w:eastAsia="zh-CN"/>
        </w:rPr>
        <w:t xml:space="preserve">multicore </w:t>
      </w:r>
      <w:proofErr w:type="spellStart"/>
      <w:r w:rsidR="00EE35C4">
        <w:rPr>
          <w:rFonts w:ascii="Times" w:hAnsi="Times"/>
          <w:color w:val="000000" w:themeColor="text1"/>
          <w:lang w:eastAsia="zh-CN"/>
        </w:rPr>
        <w:t>VxWorks</w:t>
      </w:r>
      <w:proofErr w:type="spellEnd"/>
      <w:r w:rsidR="00EE35C4">
        <w:rPr>
          <w:rFonts w:ascii="Times" w:hAnsi="Times"/>
          <w:color w:val="000000" w:themeColor="text1"/>
          <w:lang w:eastAsia="zh-CN"/>
        </w:rPr>
        <w:t xml:space="preserve"> applications</w:t>
      </w:r>
      <w:r w:rsidRPr="003D2597">
        <w:rPr>
          <w:rFonts w:ascii="Times" w:hAnsi="Times"/>
          <w:color w:val="000000" w:themeColor="text1"/>
          <w:lang w:eastAsia="zh-CN"/>
        </w:rPr>
        <w:t xml:space="preserve"> on </w:t>
      </w:r>
      <w:proofErr w:type="spellStart"/>
      <w:r w:rsidRPr="003D2597">
        <w:rPr>
          <w:rFonts w:ascii="Times" w:hAnsi="Times"/>
          <w:color w:val="000000" w:themeColor="text1"/>
          <w:lang w:eastAsia="zh-CN"/>
        </w:rPr>
        <w:t>VxWorks</w:t>
      </w:r>
      <w:proofErr w:type="spellEnd"/>
      <w:r w:rsidRPr="003D2597">
        <w:rPr>
          <w:rFonts w:ascii="Times" w:hAnsi="Times"/>
          <w:color w:val="000000" w:themeColor="text1"/>
          <w:lang w:eastAsia="zh-CN"/>
        </w:rPr>
        <w:t xml:space="preserve"> 6.9 with our </w:t>
      </w:r>
      <w:r w:rsidR="00EE35C4">
        <w:rPr>
          <w:rFonts w:ascii="Times" w:hAnsi="Times"/>
          <w:color w:val="000000" w:themeColor="text1"/>
          <w:lang w:eastAsia="zh-CN"/>
        </w:rPr>
        <w:t xml:space="preserve">deterministic </w:t>
      </w:r>
      <w:r w:rsidRPr="003D2597">
        <w:rPr>
          <w:rFonts w:ascii="Times" w:hAnsi="Times"/>
          <w:color w:val="000000" w:themeColor="text1"/>
          <w:lang w:eastAsia="zh-CN"/>
        </w:rPr>
        <w:t xml:space="preserve">replay tool. </w:t>
      </w:r>
      <w:r w:rsidR="00CC1360">
        <w:rPr>
          <w:rFonts w:ascii="Times" w:hAnsi="Times"/>
          <w:color w:val="000000" w:themeColor="text1"/>
          <w:lang w:eastAsia="zh-CN"/>
        </w:rPr>
        <w:t xml:space="preserve">We adopt static analysis, source code instrumentation and </w:t>
      </w:r>
      <w:r w:rsidR="00C735A7">
        <w:rPr>
          <w:rFonts w:ascii="Times" w:hAnsi="Times"/>
          <w:color w:val="000000" w:themeColor="text1"/>
          <w:lang w:eastAsia="zh-CN"/>
        </w:rPr>
        <w:t xml:space="preserve">system level instrumentation to realize our tool. </w:t>
      </w:r>
      <w:r w:rsidR="00412D1E">
        <w:rPr>
          <w:rFonts w:ascii="Times" w:hAnsi="Times"/>
          <w:color w:val="000000" w:themeColor="text1"/>
          <w:lang w:eastAsia="zh-CN"/>
        </w:rPr>
        <w:t xml:space="preserve">Our experimental results on 3 </w:t>
      </w:r>
      <w:proofErr w:type="spellStart"/>
      <w:r w:rsidR="00412D1E">
        <w:rPr>
          <w:rFonts w:ascii="Times" w:hAnsi="Times"/>
          <w:color w:val="000000" w:themeColor="text1"/>
          <w:lang w:eastAsia="zh-CN"/>
        </w:rPr>
        <w:t>VxWorks</w:t>
      </w:r>
      <w:proofErr w:type="spellEnd"/>
      <w:r w:rsidR="00412D1E">
        <w:rPr>
          <w:rFonts w:ascii="Times" w:hAnsi="Times"/>
          <w:color w:val="000000" w:themeColor="text1"/>
          <w:lang w:eastAsia="zh-CN"/>
        </w:rPr>
        <w:t xml:space="preserve"> multi-core applications show that</w:t>
      </w:r>
      <w:r w:rsidRPr="003D2597">
        <w:rPr>
          <w:rFonts w:ascii="Times" w:hAnsi="Times"/>
          <w:color w:val="000000" w:themeColor="text1"/>
          <w:lang w:eastAsia="zh-CN"/>
        </w:rPr>
        <w:t xml:space="preserve"> </w:t>
      </w:r>
      <w:r w:rsidR="00412D1E">
        <w:rPr>
          <w:rFonts w:ascii="Times" w:hAnsi="Times"/>
          <w:color w:val="000000" w:themeColor="text1"/>
          <w:lang w:eastAsia="zh-CN"/>
        </w:rPr>
        <w:t>w</w:t>
      </w:r>
      <w:r w:rsidRPr="003D2597">
        <w:rPr>
          <w:rFonts w:ascii="Times" w:hAnsi="Times"/>
          <w:color w:val="000000" w:themeColor="text1"/>
          <w:lang w:eastAsia="zh-CN"/>
        </w:rPr>
        <w:t xml:space="preserve">e can successfully replay </w:t>
      </w:r>
      <w:r w:rsidR="00412D1E">
        <w:rPr>
          <w:rFonts w:ascii="Times" w:hAnsi="Times"/>
          <w:color w:val="000000" w:themeColor="text1"/>
          <w:lang w:eastAsia="zh-CN"/>
        </w:rPr>
        <w:t xml:space="preserve">them with reasonable </w:t>
      </w:r>
      <w:r w:rsidR="007C111B">
        <w:rPr>
          <w:rFonts w:ascii="Times" w:hAnsi="Times"/>
          <w:color w:val="000000" w:themeColor="text1"/>
          <w:lang w:eastAsia="zh-CN"/>
        </w:rPr>
        <w:t>time and space cost</w:t>
      </w:r>
      <w:r>
        <w:rPr>
          <w:rFonts w:ascii="Times" w:hAnsi="Times"/>
        </w:rPr>
        <w:t xml:space="preserve">. </w:t>
      </w:r>
    </w:p>
    <w:p w14:paraId="6A4586AB" w14:textId="77777777" w:rsidR="007D7221" w:rsidRPr="0073747F" w:rsidRDefault="007D7221" w:rsidP="007D7221">
      <w:pPr>
        <w:pStyle w:val="Heading5"/>
      </w:pPr>
      <w:r w:rsidRPr="00DB3CF1">
        <w:t>References</w:t>
      </w:r>
    </w:p>
    <w:p w14:paraId="1E5C3620" w14:textId="77777777" w:rsidR="00EF07BD" w:rsidRPr="00DA7585" w:rsidRDefault="00EF07BD" w:rsidP="00EF07BD">
      <w:pPr>
        <w:pStyle w:val="references"/>
        <w:ind w:left="425" w:hanging="425"/>
        <w:rPr>
          <w:rFonts w:eastAsiaTheme="minorEastAsia"/>
          <w:lang w:eastAsia="zh-CN"/>
        </w:rPr>
      </w:pPr>
      <w:bookmarkStart w:id="13" w:name="_Ref488409077"/>
      <w:bookmarkStart w:id="14" w:name="_Ref488391176"/>
      <w:r w:rsidRPr="00DA7585">
        <w:rPr>
          <w:rFonts w:eastAsiaTheme="minorEastAsia"/>
          <w:lang w:eastAsia="zh-CN"/>
        </w:rPr>
        <w:t>G. Altekar, I. Stoica, ODR: output-deterministic replay for multicore debugging, in Proceedings of the ACM SIGOPS 22nd symposium on Operating systems principles (SOSP '09) . ACM, pp. 193-206, October. 2009.</w:t>
      </w:r>
      <w:bookmarkEnd w:id="13"/>
    </w:p>
    <w:p w14:paraId="529537B3" w14:textId="77777777" w:rsidR="00EF07BD" w:rsidRPr="00DA7585" w:rsidRDefault="00EF07BD" w:rsidP="00EF07BD">
      <w:pPr>
        <w:pStyle w:val="references"/>
        <w:ind w:left="425" w:hanging="425"/>
        <w:rPr>
          <w:rFonts w:eastAsiaTheme="minorEastAsia"/>
          <w:lang w:eastAsia="zh-CN"/>
        </w:rPr>
      </w:pPr>
      <w:r w:rsidRPr="00DA7585">
        <w:rPr>
          <w:rFonts w:eastAsiaTheme="minorEastAsia"/>
          <w:lang w:eastAsia="zh-CN"/>
        </w:rPr>
        <w:t>D.F. Bacon, S. C. Goldstein. Hardware-assisted replay of multiprocessor programs, ACM, pp. 194-206, 1991.</w:t>
      </w:r>
    </w:p>
    <w:p w14:paraId="4186B235" w14:textId="77777777" w:rsidR="00EF07BD" w:rsidRPr="00DA7585" w:rsidRDefault="00EF07BD" w:rsidP="00EF07BD">
      <w:pPr>
        <w:pStyle w:val="references"/>
        <w:ind w:left="425" w:hanging="425"/>
        <w:rPr>
          <w:rFonts w:eastAsiaTheme="minorEastAsia"/>
          <w:lang w:eastAsia="zh-CN"/>
        </w:rPr>
      </w:pPr>
      <w:bookmarkStart w:id="15" w:name="_Ref488409462"/>
      <w:r w:rsidRPr="00DA7585">
        <w:rPr>
          <w:rFonts w:eastAsiaTheme="minorEastAsia"/>
          <w:lang w:eastAsia="zh-CN"/>
        </w:rPr>
        <w:t>A. Basu, J. Bobba, M. D. Hill, Karma: scalable deterministic record-replay, in International Conference on Supercomputing(ICS '11), 2011.</w:t>
      </w:r>
      <w:bookmarkEnd w:id="15"/>
    </w:p>
    <w:p w14:paraId="676F6F79" w14:textId="77777777" w:rsidR="00EF07BD" w:rsidRPr="00DA7585" w:rsidRDefault="00EF07BD" w:rsidP="00EF07BD">
      <w:pPr>
        <w:pStyle w:val="references"/>
        <w:ind w:left="425" w:hanging="425"/>
        <w:rPr>
          <w:rFonts w:eastAsiaTheme="minorEastAsia"/>
          <w:lang w:eastAsia="zh-CN"/>
        </w:rPr>
      </w:pPr>
      <w:bookmarkStart w:id="16" w:name="_Ref488409054"/>
      <w:r w:rsidRPr="00DA7585">
        <w:rPr>
          <w:rFonts w:eastAsiaTheme="minorEastAsia"/>
          <w:lang w:eastAsia="zh-CN"/>
        </w:rPr>
        <w:lastRenderedPageBreak/>
        <w:t>Y. J. Chen, W. W. Hu, T. S. Chen and R. Y. Wu, LReplay: A pending period based deterministic replay scheme, in ACM SIGARCH Computer Architecture News(CAN '10), pp 187-197, 2010.</w:t>
      </w:r>
      <w:bookmarkEnd w:id="16"/>
    </w:p>
    <w:p w14:paraId="39145517" w14:textId="77777777" w:rsidR="00EF07BD" w:rsidRPr="00DA7585" w:rsidRDefault="00EF07BD" w:rsidP="00EF07BD">
      <w:pPr>
        <w:pStyle w:val="references"/>
        <w:ind w:left="425" w:hanging="425"/>
        <w:rPr>
          <w:rFonts w:eastAsiaTheme="minorEastAsia"/>
          <w:lang w:eastAsia="zh-CN"/>
        </w:rPr>
      </w:pPr>
      <w:r w:rsidRPr="00DA7585">
        <w:rPr>
          <w:rFonts w:eastAsiaTheme="minorEastAsia"/>
          <w:lang w:eastAsia="zh-CN"/>
        </w:rPr>
        <w:t xml:space="preserve">J. Devietti, B. Lucia, L. Ceze, M. Oskin, Dmp: Deterministic shared-memory multiprocessing, in Proceedings of the 14nd Int’l Conference on Architectural Support for Programming Languages and Operating Systems. New York: ACM Press, pp. 85-96, 2009. </w:t>
      </w:r>
    </w:p>
    <w:p w14:paraId="5C112EEB" w14:textId="77777777" w:rsidR="00EF07BD" w:rsidRPr="00DA7585" w:rsidRDefault="00EF07BD" w:rsidP="00EF07BD">
      <w:pPr>
        <w:pStyle w:val="references"/>
        <w:ind w:left="425" w:hanging="425"/>
        <w:rPr>
          <w:rFonts w:eastAsiaTheme="minorEastAsia"/>
          <w:lang w:eastAsia="zh-CN"/>
        </w:rPr>
      </w:pPr>
      <w:r w:rsidRPr="00DA7585">
        <w:rPr>
          <w:rFonts w:eastAsiaTheme="minorEastAsia"/>
          <w:lang w:eastAsia="zh-CN"/>
        </w:rPr>
        <w:t xml:space="preserve">G. W. Dunlap, S. T. King, S. Cinar, M. Basrai, and P. Chen, ReVirt: Enabling intrusion analysis through virtual-machine logging and replay, </w:t>
      </w:r>
      <w:r w:rsidRPr="00DA7585">
        <w:rPr>
          <w:rFonts w:eastAsiaTheme="minorEastAsia"/>
          <w:iCs/>
          <w:lang w:eastAsia="zh-CN"/>
        </w:rPr>
        <w:t>ACM SIGOPS Operating Systems Review</w:t>
      </w:r>
      <w:r w:rsidRPr="00DA7585">
        <w:rPr>
          <w:rFonts w:eastAsiaTheme="minorEastAsia"/>
          <w:lang w:eastAsia="zh-CN"/>
        </w:rPr>
        <w:t>, </w:t>
      </w:r>
      <w:r w:rsidRPr="00DA7585">
        <w:rPr>
          <w:rFonts w:eastAsiaTheme="minorEastAsia"/>
          <w:iCs/>
          <w:lang w:eastAsia="zh-CN"/>
        </w:rPr>
        <w:t>36</w:t>
      </w:r>
      <w:r w:rsidRPr="00DA7585">
        <w:rPr>
          <w:rFonts w:eastAsiaTheme="minorEastAsia"/>
          <w:lang w:eastAsia="zh-CN"/>
        </w:rPr>
        <w:t>(SI):211-224</w:t>
      </w:r>
      <w:r>
        <w:rPr>
          <w:rFonts w:eastAsiaTheme="minorEastAsia"/>
          <w:lang w:eastAsia="zh-CN"/>
        </w:rPr>
        <w:t>, 2002</w:t>
      </w:r>
      <w:r w:rsidRPr="00DA7585">
        <w:rPr>
          <w:rFonts w:eastAsiaTheme="minorEastAsia"/>
          <w:lang w:eastAsia="zh-CN"/>
        </w:rPr>
        <w:t xml:space="preserve">. </w:t>
      </w:r>
    </w:p>
    <w:p w14:paraId="1A41C5DD" w14:textId="77777777" w:rsidR="00EF07BD" w:rsidRPr="00DA7585" w:rsidRDefault="00EF07BD" w:rsidP="00EF07BD">
      <w:pPr>
        <w:pStyle w:val="references"/>
        <w:ind w:left="425" w:hanging="425"/>
        <w:rPr>
          <w:rFonts w:eastAsiaTheme="minorEastAsia"/>
          <w:lang w:eastAsia="zh-CN"/>
        </w:rPr>
      </w:pPr>
      <w:r w:rsidRPr="00DA7585">
        <w:rPr>
          <w:rFonts w:eastAsiaTheme="minorEastAsia"/>
          <w:lang w:eastAsia="zh-CN"/>
        </w:rPr>
        <w:t>Z. Guo, X. Wang, J. Tang, X. Liu, Z. Xu, M. Wu, and Z. Zhang, R2: An application-level kernel for record and replay, in Proceedings of the 8th USENIX conference on Operating systems design and implementation. USENIX Association, pp. 193-208, 2008.</w:t>
      </w:r>
    </w:p>
    <w:p w14:paraId="6850769D" w14:textId="77777777" w:rsidR="00EF07BD" w:rsidRPr="00DA7585" w:rsidRDefault="00EF07BD" w:rsidP="00EF07BD">
      <w:pPr>
        <w:pStyle w:val="references"/>
        <w:ind w:left="425" w:hanging="425"/>
        <w:rPr>
          <w:rFonts w:eastAsiaTheme="minorEastAsia"/>
          <w:lang w:eastAsia="zh-CN"/>
        </w:rPr>
      </w:pPr>
      <w:bookmarkStart w:id="17" w:name="_Ref488409261"/>
      <w:r w:rsidRPr="00DA7585">
        <w:rPr>
          <w:rFonts w:eastAsiaTheme="minorEastAsia"/>
          <w:lang w:eastAsia="zh-CN"/>
        </w:rPr>
        <w:t>J. Huang, P. Liu, C. Zhang, LEAP: lightweight det</w:t>
      </w:r>
      <w:r>
        <w:rPr>
          <w:rFonts w:eastAsiaTheme="minorEastAsia"/>
          <w:lang w:eastAsia="zh-CN"/>
        </w:rPr>
        <w:t>lrepal</w:t>
      </w:r>
      <w:r w:rsidRPr="00DA7585">
        <w:rPr>
          <w:rFonts w:eastAsiaTheme="minorEastAsia"/>
          <w:lang w:eastAsia="zh-CN"/>
        </w:rPr>
        <w:t>erministic multi-processor replay of concurrent java programs, in Eighteenth ACM Sigsoft International Symposium on Foundations of Software Engineering(ISFSE '10), pp. 207-216, 2010</w:t>
      </w:r>
      <w:bookmarkEnd w:id="17"/>
    </w:p>
    <w:p w14:paraId="71E3623D" w14:textId="77777777" w:rsidR="00EF07BD" w:rsidRPr="00DA7585" w:rsidRDefault="00EF07BD" w:rsidP="00EF07BD">
      <w:pPr>
        <w:pStyle w:val="references"/>
        <w:ind w:left="425" w:hanging="425"/>
        <w:rPr>
          <w:rFonts w:eastAsiaTheme="minorEastAsia"/>
          <w:lang w:eastAsia="zh-CN"/>
        </w:rPr>
      </w:pPr>
      <w:r w:rsidRPr="00DA7585">
        <w:rPr>
          <w:rFonts w:eastAsiaTheme="minorEastAsia"/>
          <w:lang w:eastAsia="zh-CN"/>
        </w:rPr>
        <w:t>J. Huang, C. Zhang, LEAN: simplifying concurrency bug reproduction via replay-supported execution reduction, in ACM SIGPLAN Notices, 47(10):451-466, 2012.</w:t>
      </w:r>
    </w:p>
    <w:p w14:paraId="3B3CAC01" w14:textId="77777777" w:rsidR="00EF07BD" w:rsidRPr="00DA7585" w:rsidRDefault="00EF07BD" w:rsidP="00EF07BD">
      <w:pPr>
        <w:pStyle w:val="references"/>
        <w:ind w:left="425" w:hanging="425"/>
        <w:rPr>
          <w:rFonts w:eastAsiaTheme="minorEastAsia"/>
          <w:lang w:eastAsia="zh-CN"/>
        </w:rPr>
      </w:pPr>
      <w:bookmarkStart w:id="18" w:name="_Ref488409015"/>
      <w:r w:rsidRPr="00DA7585">
        <w:rPr>
          <w:rFonts w:eastAsiaTheme="minorEastAsia"/>
          <w:lang w:eastAsia="zh-CN"/>
        </w:rPr>
        <w:t>J. Huang, C. Zhang, J. Dolby, CLAP: recording local executions to repr</w:t>
      </w:r>
      <w:r>
        <w:rPr>
          <w:rFonts w:eastAsiaTheme="minorEastAsia"/>
          <w:lang w:eastAsia="zh-CN"/>
        </w:rPr>
        <w:t xml:space="preserve">oduce concurrency failures, in </w:t>
      </w:r>
      <w:r w:rsidRPr="00DA7585">
        <w:rPr>
          <w:rFonts w:eastAsiaTheme="minorEastAsia"/>
          <w:lang w:eastAsia="zh-CN"/>
        </w:rPr>
        <w:t>PLDI'03, pp. 141-152, 2013.</w:t>
      </w:r>
      <w:bookmarkEnd w:id="18"/>
      <w:r w:rsidRPr="00DA7585">
        <w:rPr>
          <w:rFonts w:eastAsiaTheme="minorEastAsia"/>
          <w:lang w:eastAsia="zh-CN"/>
        </w:rPr>
        <w:t xml:space="preserve"> </w:t>
      </w:r>
    </w:p>
    <w:p w14:paraId="219F874B" w14:textId="77777777" w:rsidR="00EF07BD" w:rsidRPr="00DA7585" w:rsidRDefault="00EF07BD" w:rsidP="00EF07BD">
      <w:pPr>
        <w:pStyle w:val="references"/>
        <w:ind w:left="425" w:hanging="425"/>
        <w:rPr>
          <w:rFonts w:eastAsiaTheme="minorEastAsia"/>
          <w:lang w:eastAsia="zh-CN"/>
        </w:rPr>
      </w:pPr>
      <w:bookmarkStart w:id="19" w:name="_Ref488409132"/>
      <w:r w:rsidRPr="00DA7585">
        <w:rPr>
          <w:rFonts w:eastAsiaTheme="minorEastAsia"/>
          <w:lang w:eastAsia="zh-CN"/>
        </w:rPr>
        <w:t>O. Laadan, N. Viennot, J. Nieh, Transparent, lightweight application execution replay on commodity multiprocessor operating systems. ACM Sigmetrics Performance Evaluation Review, 38(1):155-166, June. 2010</w:t>
      </w:r>
      <w:r>
        <w:rPr>
          <w:rFonts w:eastAsiaTheme="minorEastAsia"/>
          <w:lang w:eastAsia="zh-CN"/>
        </w:rPr>
        <w:t>.</w:t>
      </w:r>
      <w:bookmarkEnd w:id="19"/>
    </w:p>
    <w:p w14:paraId="0016156D" w14:textId="77777777" w:rsidR="00EF07BD" w:rsidRPr="00DA7585" w:rsidRDefault="00EF07BD" w:rsidP="00EF07BD">
      <w:pPr>
        <w:pStyle w:val="references"/>
        <w:ind w:left="425" w:hanging="425"/>
        <w:rPr>
          <w:rFonts w:eastAsiaTheme="minorEastAsia"/>
          <w:lang w:eastAsia="zh-CN"/>
        </w:rPr>
      </w:pPr>
      <w:bookmarkStart w:id="20" w:name="_Ref488409233"/>
      <w:r w:rsidRPr="00DA7585">
        <w:rPr>
          <w:rFonts w:eastAsiaTheme="minorEastAsia"/>
          <w:lang w:eastAsia="zh-CN"/>
        </w:rPr>
        <w:t>P. Lam, E. Bodden, O. Lhoták, L. Hendren, Soot-a Java bytecode optimization framework, in Cetus Users and Compiler Infrastructure Workshop(CUCIW '11)</w:t>
      </w:r>
      <w:r>
        <w:rPr>
          <w:rFonts w:eastAsiaTheme="minorEastAsia"/>
          <w:lang w:eastAsia="zh-CN"/>
        </w:rPr>
        <w:t>,</w:t>
      </w:r>
      <w:r w:rsidRPr="00DA7585">
        <w:rPr>
          <w:rFonts w:eastAsiaTheme="minorEastAsia"/>
          <w:lang w:eastAsia="zh-CN"/>
        </w:rPr>
        <w:t xml:space="preserve"> pp. 1-11, October. 2011</w:t>
      </w:r>
      <w:bookmarkEnd w:id="20"/>
    </w:p>
    <w:p w14:paraId="6A40AD85" w14:textId="77777777" w:rsidR="00EF07BD" w:rsidRPr="00DA7585" w:rsidRDefault="00EF07BD" w:rsidP="00EF07BD">
      <w:pPr>
        <w:pStyle w:val="references"/>
        <w:ind w:left="425" w:hanging="425"/>
        <w:rPr>
          <w:rFonts w:eastAsiaTheme="minorEastAsia"/>
          <w:lang w:eastAsia="zh-CN"/>
        </w:rPr>
      </w:pPr>
      <w:bookmarkStart w:id="21" w:name="_Ref488410272"/>
      <w:r w:rsidRPr="00DA7585">
        <w:rPr>
          <w:rFonts w:eastAsiaTheme="minorEastAsia"/>
          <w:lang w:eastAsia="zh-CN"/>
        </w:rPr>
        <w:t>C. K. Luk, R. Cohn,  R. Muth, H. Patil, A. Klauser, G. Lowney, S. Wallace, V. J. Reddi and K. Hazelwood,  Pin: building customized program analysis toolswith dynamic instrumentation, in Proceedings of the 2005 ACM SIGPLAN conference on Programming Language Design andImplementation (PLDI '05), pp. 190-200, 2005.</w:t>
      </w:r>
      <w:bookmarkEnd w:id="21"/>
    </w:p>
    <w:p w14:paraId="4E4DA6A0" w14:textId="77777777" w:rsidR="00EF07BD" w:rsidRPr="00DA7585" w:rsidRDefault="00EF07BD" w:rsidP="00EF07BD">
      <w:pPr>
        <w:pStyle w:val="references"/>
        <w:ind w:left="425" w:hanging="425"/>
        <w:rPr>
          <w:rFonts w:eastAsiaTheme="minorEastAsia"/>
          <w:lang w:eastAsia="zh-CN"/>
        </w:rPr>
      </w:pPr>
      <w:bookmarkStart w:id="22" w:name="_Ref488409575"/>
      <w:r w:rsidRPr="00DA7585">
        <w:rPr>
          <w:rFonts w:eastAsiaTheme="minorEastAsia"/>
          <w:lang w:eastAsia="zh-CN"/>
        </w:rPr>
        <w:t>C. Ma, X Long, B. Jiang, Z. Zhang. Replay Debugging of Real-Time Vxworks Applications, in Computer Software and Applications Conference(COMPSAC '15) , pp. 568-573, 2015.</w:t>
      </w:r>
      <w:bookmarkEnd w:id="22"/>
    </w:p>
    <w:p w14:paraId="13FE3167" w14:textId="77777777" w:rsidR="00EF07BD" w:rsidRPr="00DA7585" w:rsidRDefault="00EF07BD" w:rsidP="00EF07BD">
      <w:pPr>
        <w:pStyle w:val="references"/>
        <w:ind w:left="425" w:hanging="425"/>
        <w:rPr>
          <w:rFonts w:eastAsiaTheme="minorEastAsia"/>
          <w:lang w:eastAsia="zh-CN"/>
        </w:rPr>
      </w:pPr>
      <w:bookmarkStart w:id="23" w:name="_Ref488409428"/>
      <w:r w:rsidRPr="00DA7585">
        <w:rPr>
          <w:rFonts w:eastAsiaTheme="minorEastAsia"/>
          <w:lang w:eastAsia="zh-CN"/>
        </w:rPr>
        <w:t>M. M. Martin, D. J. Sorin, B. M. Beckmann, M. R. Marty, M. Xu, A. R. Alameldeen, K. E. Moore, M. D. Hill, D. A. Wood, Multifacet's general execution-driven multiprocessor simulator (GEMS) toolset, ACM SIGARCH Computer Architecture News, 33(4):92-99, 2005.</w:t>
      </w:r>
      <w:bookmarkEnd w:id="23"/>
    </w:p>
    <w:p w14:paraId="19B9F7C4" w14:textId="77777777" w:rsidR="00EF07BD" w:rsidRPr="00DA7585" w:rsidRDefault="00EF07BD" w:rsidP="00EF07BD">
      <w:pPr>
        <w:pStyle w:val="references"/>
        <w:ind w:left="425" w:hanging="425"/>
        <w:rPr>
          <w:rFonts w:eastAsiaTheme="minorEastAsia"/>
          <w:lang w:eastAsia="zh-CN"/>
        </w:rPr>
      </w:pPr>
      <w:bookmarkStart w:id="24" w:name="_Ref488408977"/>
      <w:r w:rsidRPr="00DA7585">
        <w:rPr>
          <w:rFonts w:eastAsiaTheme="minorEastAsia"/>
          <w:lang w:eastAsia="zh-CN"/>
        </w:rPr>
        <w:t>A. J. Mashtizadeh, T. Garfinkel, D. Terei, D. Mazieres, M. Rosenblum, Towards Practical Default-On Multi-Core Record/Replay, in Proceedings of the Twenty-Second International Conference on Architectural Support for Programming Languages and Operating Systems(ASPLOS '17), 2017.</w:t>
      </w:r>
      <w:bookmarkEnd w:id="24"/>
    </w:p>
    <w:p w14:paraId="0E62C84A" w14:textId="77777777" w:rsidR="00EF07BD" w:rsidRPr="00DA7585" w:rsidRDefault="00EF07BD" w:rsidP="00EF07BD">
      <w:pPr>
        <w:pStyle w:val="references"/>
        <w:ind w:left="425" w:hanging="425"/>
        <w:rPr>
          <w:rFonts w:eastAsiaTheme="minorEastAsia"/>
          <w:lang w:eastAsia="zh-CN"/>
        </w:rPr>
      </w:pPr>
      <w:bookmarkStart w:id="25" w:name="_Ref488409381"/>
      <w:r w:rsidRPr="00DA7585">
        <w:rPr>
          <w:rFonts w:eastAsiaTheme="minorEastAsia"/>
          <w:lang w:eastAsia="zh-CN"/>
        </w:rPr>
        <w:t>P. Montesinos, L. Ceze, J. Torrellas, DeLorean: Recording and Deterministically Replaying Shared-Memory Multiprocessor Execution Efficiently, in International Symposium on Computer Architecture. IEEE Computer Society(ISCA '08), pp</w:t>
      </w:r>
      <w:r>
        <w:rPr>
          <w:rFonts w:eastAsiaTheme="minorEastAsia"/>
          <w:lang w:eastAsia="zh-CN"/>
        </w:rPr>
        <w:t xml:space="preserve">. </w:t>
      </w:r>
      <w:r w:rsidRPr="00DA7585">
        <w:rPr>
          <w:rFonts w:eastAsiaTheme="minorEastAsia"/>
          <w:lang w:eastAsia="zh-CN"/>
        </w:rPr>
        <w:t>289-300, 2008.</w:t>
      </w:r>
      <w:bookmarkEnd w:id="25"/>
    </w:p>
    <w:p w14:paraId="7EAA6731" w14:textId="77777777" w:rsidR="00EF07BD" w:rsidRPr="00DA7585" w:rsidRDefault="00EF07BD" w:rsidP="00EF07BD">
      <w:pPr>
        <w:pStyle w:val="references"/>
        <w:ind w:left="425" w:hanging="425"/>
        <w:rPr>
          <w:rFonts w:eastAsiaTheme="minorEastAsia"/>
          <w:lang w:eastAsia="zh-CN"/>
        </w:rPr>
      </w:pPr>
      <w:r w:rsidRPr="00DA7585">
        <w:rPr>
          <w:rFonts w:eastAsiaTheme="minorEastAsia"/>
          <w:lang w:eastAsia="zh-CN"/>
        </w:rPr>
        <w:t>S. Narayanasamy, C. Pereira, B. Calder, Recording shared memory dependencies using strata, ACM SIGARCH Computer Architecture News, 40(5):229-240, October. 2006.</w:t>
      </w:r>
    </w:p>
    <w:p w14:paraId="6A45B85C" w14:textId="77777777" w:rsidR="00EF07BD" w:rsidRPr="00DA7585" w:rsidRDefault="00EF07BD" w:rsidP="00EF07BD">
      <w:pPr>
        <w:pStyle w:val="references"/>
        <w:ind w:left="425" w:hanging="425"/>
        <w:rPr>
          <w:rFonts w:eastAsiaTheme="minorEastAsia"/>
          <w:lang w:eastAsia="zh-CN"/>
        </w:rPr>
      </w:pPr>
      <w:r w:rsidRPr="00DA7585">
        <w:rPr>
          <w:rFonts w:eastAsiaTheme="minorEastAsia"/>
          <w:lang w:eastAsia="zh-CN"/>
        </w:rPr>
        <w:t xml:space="preserve">S. Narayanasamy, G. Pokam, B. Calder, BugNet:Continuously Recording Program Execution for Deterministic Replay Debugging. ACM Sigarch Computer Architecture News, 33(2):284-295, June. 2005. </w:t>
      </w:r>
    </w:p>
    <w:p w14:paraId="0FBEA17A" w14:textId="77777777" w:rsidR="00EF07BD" w:rsidRPr="00DA7585" w:rsidRDefault="00EF07BD" w:rsidP="00EF07BD">
      <w:pPr>
        <w:pStyle w:val="references"/>
        <w:ind w:left="425" w:hanging="425"/>
        <w:rPr>
          <w:rFonts w:eastAsiaTheme="minorEastAsia"/>
          <w:lang w:eastAsia="zh-CN"/>
        </w:rPr>
      </w:pPr>
      <w:r w:rsidRPr="00DA7585">
        <w:rPr>
          <w:rFonts w:eastAsiaTheme="minorEastAsia"/>
          <w:lang w:eastAsia="zh-CN"/>
        </w:rPr>
        <w:t xml:space="preserve">N. Nethercote, J. Seward, “Valgrind: a framework for heavyweight dynamic binary instrumentation.” ,in Proceedings of the 2007 ACM SIGPLAN conference on Programming language design and implementation (PLDI '07). ACM, New York, NY, USA, pp. 89-100. 2007. </w:t>
      </w:r>
    </w:p>
    <w:p w14:paraId="1F45890F" w14:textId="77777777" w:rsidR="00EF07BD" w:rsidRPr="00DA7585" w:rsidRDefault="00EF07BD" w:rsidP="00EF07BD">
      <w:pPr>
        <w:pStyle w:val="references"/>
        <w:ind w:left="425" w:hanging="425"/>
        <w:rPr>
          <w:rFonts w:eastAsiaTheme="minorEastAsia"/>
          <w:lang w:eastAsia="zh-CN"/>
        </w:rPr>
      </w:pPr>
      <w:bookmarkStart w:id="26" w:name="_Ref488409347"/>
      <w:r w:rsidRPr="00DA7585">
        <w:rPr>
          <w:rFonts w:eastAsiaTheme="minorEastAsia"/>
          <w:lang w:eastAsia="zh-CN"/>
        </w:rPr>
        <w:t xml:space="preserve">P. M. Ortego, P. Sack, SESC: SuperESCalar Simulator, January 2005. </w:t>
      </w:r>
      <w:hyperlink r:id="rId15" w:history="1">
        <w:r w:rsidRPr="00B27F8A">
          <w:t>http://sesc.sourceforge.net.</w:t>
        </w:r>
      </w:hyperlink>
      <w:bookmarkEnd w:id="26"/>
    </w:p>
    <w:p w14:paraId="49A7BFB8" w14:textId="77777777" w:rsidR="00EF07BD" w:rsidRPr="00DA7585" w:rsidRDefault="00EF07BD" w:rsidP="00EF07BD">
      <w:pPr>
        <w:pStyle w:val="references"/>
        <w:ind w:left="425" w:hanging="425"/>
        <w:rPr>
          <w:rFonts w:eastAsiaTheme="minorEastAsia"/>
          <w:lang w:eastAsia="zh-CN"/>
        </w:rPr>
      </w:pPr>
      <w:bookmarkStart w:id="27" w:name="_Ref488409310"/>
      <w:r w:rsidRPr="00DA7585">
        <w:rPr>
          <w:rFonts w:eastAsiaTheme="minorEastAsia"/>
          <w:lang w:eastAsia="zh-CN"/>
        </w:rPr>
        <w:lastRenderedPageBreak/>
        <w:t>H. Patil, C. Pereira, M. Stallcup, G. Lueck, and J. Cownie. PinPlay: a framework for deterministic replay and reproducible analysis of parallel programs, in Proceedings of the 8th annual IEEE/ACM international symposium on Code generation and optimization (CGO '10)</w:t>
      </w:r>
      <w:r>
        <w:rPr>
          <w:rFonts w:eastAsiaTheme="minorEastAsia"/>
          <w:lang w:eastAsia="zh-CN"/>
        </w:rPr>
        <w:t>,</w:t>
      </w:r>
      <w:r w:rsidRPr="00DA7585">
        <w:rPr>
          <w:rFonts w:eastAsiaTheme="minorEastAsia"/>
          <w:lang w:eastAsia="zh-CN"/>
        </w:rPr>
        <w:t xml:space="preserve"> ACM, New York, NY, USA, pp. 2-11, 2010.</w:t>
      </w:r>
      <w:bookmarkEnd w:id="27"/>
      <w:r w:rsidRPr="00DA7585">
        <w:rPr>
          <w:rFonts w:eastAsiaTheme="minorEastAsia"/>
          <w:lang w:eastAsia="zh-CN"/>
        </w:rPr>
        <w:t xml:space="preserve"> </w:t>
      </w:r>
    </w:p>
    <w:p w14:paraId="4372C352" w14:textId="77777777" w:rsidR="00EF07BD" w:rsidRPr="00DA7585" w:rsidRDefault="00EF07BD" w:rsidP="00EF07BD">
      <w:pPr>
        <w:pStyle w:val="references"/>
        <w:ind w:left="425" w:hanging="425"/>
        <w:rPr>
          <w:rFonts w:eastAsiaTheme="minorEastAsia"/>
          <w:lang w:eastAsia="zh-CN"/>
        </w:rPr>
      </w:pPr>
      <w:bookmarkStart w:id="28" w:name="_Ref488409642"/>
      <w:r w:rsidRPr="00DA7585">
        <w:rPr>
          <w:rFonts w:eastAsiaTheme="minorEastAsia"/>
          <w:lang w:eastAsia="zh-CN"/>
        </w:rPr>
        <w:t>K. Serebryany, T. Iskhodzhanov, ThreadSanitizer: data race detection in practice, in The Workshop on Binary Instrumentation and Applications(WBIA '09). ACM, pp. 62-71, 2009.</w:t>
      </w:r>
      <w:bookmarkEnd w:id="28"/>
    </w:p>
    <w:p w14:paraId="24BBF396" w14:textId="77777777" w:rsidR="00EF07BD" w:rsidRPr="00DA7585" w:rsidRDefault="00EF07BD" w:rsidP="00EF07BD">
      <w:pPr>
        <w:pStyle w:val="references"/>
        <w:ind w:left="425" w:hanging="425"/>
        <w:rPr>
          <w:rFonts w:eastAsiaTheme="minorEastAsia"/>
          <w:lang w:eastAsia="zh-CN"/>
        </w:rPr>
      </w:pPr>
      <w:bookmarkStart w:id="29" w:name="_Ref488409595"/>
      <w:r w:rsidRPr="00DA7585">
        <w:rPr>
          <w:rFonts w:eastAsiaTheme="minorEastAsia"/>
          <w:lang w:eastAsia="zh-CN"/>
        </w:rPr>
        <w:t>D. Sundmark, Deterministic Replay Debugging of Embedded Real-Time Systems using Standard Components, in Mälardalen RealTime Research Centre(MRTC '04), 2004.</w:t>
      </w:r>
      <w:bookmarkEnd w:id="29"/>
    </w:p>
    <w:p w14:paraId="597C9051" w14:textId="77777777" w:rsidR="00EF07BD" w:rsidRPr="00DA7585" w:rsidRDefault="00EF07BD" w:rsidP="00EF07BD">
      <w:pPr>
        <w:pStyle w:val="references"/>
        <w:ind w:left="425" w:hanging="425"/>
        <w:rPr>
          <w:rFonts w:eastAsiaTheme="minorEastAsia"/>
          <w:lang w:eastAsia="zh-CN"/>
        </w:rPr>
      </w:pPr>
      <w:bookmarkStart w:id="30" w:name="_Ref488409167"/>
      <w:r w:rsidRPr="00DA7585">
        <w:rPr>
          <w:rFonts w:eastAsiaTheme="minorEastAsia"/>
          <w:lang w:eastAsia="zh-CN"/>
        </w:rPr>
        <w:t>N. Viennot, S. Nair, J. Nieh, Transparent mutable replay for multicore debugging and patch validation. ACM Sigarch Computer Architecture News, 41(1):127-138, March. 2013.</w:t>
      </w:r>
      <w:bookmarkEnd w:id="30"/>
    </w:p>
    <w:p w14:paraId="1AB95090" w14:textId="21F1B755" w:rsidR="00EF07BD" w:rsidRDefault="00EF07BD" w:rsidP="00EF07BD">
      <w:pPr>
        <w:pStyle w:val="references"/>
        <w:ind w:left="425" w:hanging="425"/>
        <w:rPr>
          <w:rFonts w:eastAsiaTheme="minorEastAsia"/>
          <w:lang w:eastAsia="zh-CN"/>
        </w:rPr>
      </w:pPr>
      <w:r w:rsidRPr="00DA7585">
        <w:rPr>
          <w:rFonts w:eastAsiaTheme="minorEastAsia"/>
          <w:lang w:eastAsia="zh-CN"/>
        </w:rPr>
        <w:t>M. Xu, R. Bodik, M.D. Hill. A “flight data recorder” for enabling full-system multiprocessor deterministic replay, in Proceedings of the 30th International Symposium on Computer Architecture(ISCA '03), New York: ACM Press, pp. 122-135, 2003.</w:t>
      </w:r>
    </w:p>
    <w:p w14:paraId="5112FACA" w14:textId="269BD193" w:rsidR="00B27F8A" w:rsidRPr="00DA7585" w:rsidRDefault="00E93B6B" w:rsidP="00B27F8A">
      <w:pPr>
        <w:pStyle w:val="references"/>
        <w:ind w:left="425" w:hanging="425"/>
        <w:rPr>
          <w:rFonts w:eastAsiaTheme="minorEastAsia"/>
          <w:lang w:eastAsia="zh-CN"/>
        </w:rPr>
      </w:pPr>
      <w:bookmarkStart w:id="31" w:name="_Ref488411097"/>
      <w:r>
        <w:rPr>
          <w:rFonts w:eastAsiaTheme="minorEastAsia"/>
          <w:lang w:eastAsia="zh-CN"/>
        </w:rPr>
        <w:t>M. Xu, V. Malyugin, J. Sheldon,</w:t>
      </w:r>
      <w:r w:rsidR="00B27F8A" w:rsidRPr="00B27F8A">
        <w:rPr>
          <w:rFonts w:eastAsiaTheme="minorEastAsia"/>
          <w:lang w:eastAsia="zh-CN"/>
        </w:rPr>
        <w:t xml:space="preserve"> G. Venkitachalam, B. Weissman, Retrace: Collecting execution trace with virtual machine deterministic replay, in Proceedings of the 3rd Annual Workshop on Modeling, Benchmarking and Simulation(MoBS '07) 2007</w:t>
      </w:r>
      <w:bookmarkEnd w:id="31"/>
    </w:p>
    <w:p w14:paraId="525475AF" w14:textId="77777777" w:rsidR="00EF07BD" w:rsidRPr="00DA7585" w:rsidRDefault="00EF07BD" w:rsidP="00EF07BD">
      <w:pPr>
        <w:pStyle w:val="references"/>
        <w:ind w:left="425" w:hanging="425"/>
        <w:rPr>
          <w:rFonts w:eastAsiaTheme="minorEastAsia"/>
          <w:lang w:eastAsia="zh-CN"/>
        </w:rPr>
      </w:pPr>
      <w:r w:rsidRPr="00DA7585">
        <w:rPr>
          <w:rFonts w:eastAsiaTheme="minorEastAsia"/>
          <w:lang w:eastAsia="zh-CN"/>
        </w:rPr>
        <w:t>H. Cleve and A. Zeller. Locating causes of program failures, in Proceedings of the 27th international conference on Software engineering (ICSE '05), ACM, New York, NY, USA, pp. 342-351, 2005.</w:t>
      </w:r>
    </w:p>
    <w:p w14:paraId="0D339E75" w14:textId="77777777" w:rsidR="00EF07BD" w:rsidRPr="00746EFE" w:rsidRDefault="00EF07BD" w:rsidP="00EF07BD">
      <w:pPr>
        <w:pStyle w:val="references"/>
        <w:tabs>
          <w:tab w:val="num" w:pos="426"/>
        </w:tabs>
        <w:spacing w:line="240" w:lineRule="auto"/>
        <w:ind w:left="426" w:hanging="426"/>
      </w:pPr>
      <w:r w:rsidRPr="00746EFE">
        <w:t xml:space="preserve">PIN home page,: </w:t>
      </w:r>
      <w:hyperlink r:id="rId16" w:history="1">
        <w:r w:rsidRPr="00746EFE">
          <w:rPr>
            <w:rStyle w:val="Hyperlink"/>
          </w:rPr>
          <w:t>http://rogue.colorado.edu/Pin/</w:t>
        </w:r>
      </w:hyperlink>
      <w:r w:rsidRPr="00746EFE">
        <w:t>.</w:t>
      </w:r>
      <w:bookmarkEnd w:id="14"/>
    </w:p>
    <w:p w14:paraId="1052A6DA" w14:textId="70600261" w:rsidR="00EF07BD" w:rsidRPr="00746EFE" w:rsidRDefault="00EF07BD" w:rsidP="00EF07BD">
      <w:pPr>
        <w:pStyle w:val="references"/>
        <w:tabs>
          <w:tab w:val="num" w:pos="426"/>
        </w:tabs>
        <w:spacing w:line="240" w:lineRule="auto"/>
        <w:ind w:left="426" w:hanging="426"/>
      </w:pPr>
      <w:r w:rsidRPr="00746EFE">
        <w:rPr>
          <w:rFonts w:eastAsiaTheme="minorEastAsia" w:hint="eastAsia"/>
          <w:lang w:eastAsia="zh-CN"/>
        </w:rPr>
        <w:t xml:space="preserve">Valgrind. </w:t>
      </w:r>
      <w:hyperlink r:id="rId17" w:history="1">
        <w:r w:rsidRPr="00746EFE">
          <w:rPr>
            <w:rStyle w:val="Hyperlink"/>
            <w:rFonts w:eastAsiaTheme="minorEastAsia"/>
            <w:lang w:eastAsia="zh-CN"/>
          </w:rPr>
          <w:t>http://valgrind.org/</w:t>
        </w:r>
      </w:hyperlink>
      <w:r w:rsidRPr="00746EFE">
        <w:rPr>
          <w:rFonts w:eastAsiaTheme="minorEastAsia" w:hint="eastAsia"/>
          <w:lang w:eastAsia="zh-CN"/>
        </w:rPr>
        <w:t xml:space="preserve">. </w:t>
      </w:r>
    </w:p>
    <w:p w14:paraId="4DD7C373" w14:textId="77777777" w:rsidR="00EF07BD" w:rsidRPr="00746EFE" w:rsidRDefault="00EF07BD" w:rsidP="00EF07BD">
      <w:pPr>
        <w:pStyle w:val="references"/>
        <w:tabs>
          <w:tab w:val="num" w:pos="426"/>
        </w:tabs>
        <w:spacing w:line="240" w:lineRule="auto"/>
        <w:ind w:left="426" w:hanging="426"/>
      </w:pPr>
      <w:bookmarkStart w:id="32" w:name="_Ref488390580"/>
      <w:r w:rsidRPr="00746EFE">
        <w:t xml:space="preserve">Sanitizers. </w:t>
      </w:r>
      <w:hyperlink r:id="rId18" w:history="1">
        <w:r w:rsidRPr="00746EFE">
          <w:rPr>
            <w:rStyle w:val="Hyperlink"/>
          </w:rPr>
          <w:t>https://github.com/google/sanitizers</w:t>
        </w:r>
      </w:hyperlink>
      <w:bookmarkEnd w:id="32"/>
    </w:p>
    <w:p w14:paraId="6971ECD7" w14:textId="77777777" w:rsidR="00EF07BD" w:rsidRPr="00746EFE" w:rsidRDefault="00EF07BD" w:rsidP="00EF07BD">
      <w:pPr>
        <w:pStyle w:val="references"/>
        <w:ind w:left="425" w:hanging="425"/>
      </w:pPr>
      <w:r w:rsidRPr="00746EFE">
        <w:rPr>
          <w:rFonts w:eastAsiaTheme="minorEastAsia"/>
          <w:lang w:eastAsia="zh-CN"/>
        </w:rPr>
        <w:t>Vxworks Application Programmers Guide 6.9</w:t>
      </w:r>
      <w:r w:rsidRPr="00746EFE">
        <w:rPr>
          <w:rFonts w:hint="eastAsia"/>
          <w:lang w:eastAsia="zh-CN"/>
        </w:rPr>
        <w:t xml:space="preserve">. </w:t>
      </w:r>
      <w:hyperlink r:id="rId19" w:history="1">
        <w:r w:rsidRPr="00746EFE">
          <w:rPr>
            <w:rStyle w:val="Hyperlink"/>
            <w:rFonts w:eastAsiaTheme="minorEastAsia"/>
            <w:lang w:eastAsia="zh-CN"/>
          </w:rPr>
          <w:t>https://zh.scribd.com/document/272059631/Vxworks-Application-Programmers-Guide-6-9</w:t>
        </w:r>
      </w:hyperlink>
    </w:p>
    <w:p w14:paraId="5297DAAE" w14:textId="77777777" w:rsidR="00EF07BD" w:rsidRPr="00746EFE" w:rsidRDefault="00EF07BD" w:rsidP="00EF07BD">
      <w:pPr>
        <w:pStyle w:val="references"/>
        <w:ind w:left="425" w:hanging="425"/>
      </w:pPr>
      <w:r w:rsidRPr="00746EFE">
        <w:t>Vxworks Kernel Programmers Guide 6.9.</w:t>
      </w:r>
      <w:hyperlink r:id="rId20" w:history="1">
        <w:r w:rsidRPr="00746EFE">
          <w:rPr>
            <w:rStyle w:val="Hyperlink"/>
          </w:rPr>
          <w:t>https://zh.scribd.com/document/92980101/Vxworks-Kernel-Programmers-Guide-6-9</w:t>
        </w:r>
      </w:hyperlink>
    </w:p>
    <w:p w14:paraId="26AD389A" w14:textId="77777777" w:rsidR="00EF07BD" w:rsidRPr="00746EFE" w:rsidRDefault="00EF07BD" w:rsidP="00EF07BD">
      <w:pPr>
        <w:pStyle w:val="references"/>
        <w:ind w:left="425" w:hanging="425"/>
      </w:pPr>
      <w:bookmarkStart w:id="33" w:name="_Ref488391272"/>
      <w:r w:rsidRPr="00746EFE">
        <w:rPr>
          <w:rFonts w:eastAsiaTheme="minorEastAsia"/>
          <w:lang w:eastAsia="zh-CN"/>
        </w:rPr>
        <w:t xml:space="preserve">Using CDT APIs to programmatically introspect C/C++ code </w:t>
      </w:r>
      <w:hyperlink r:id="rId21" w:history="1">
        <w:r w:rsidRPr="00746EFE">
          <w:rPr>
            <w:rStyle w:val="Hyperlink"/>
            <w:lang w:eastAsia="zh-CN"/>
          </w:rPr>
          <w:t>http://wiki.eclipse.org/images/c/c7/CDT_APIs_for_code_introspection.pdf</w:t>
        </w:r>
      </w:hyperlink>
      <w:bookmarkEnd w:id="33"/>
    </w:p>
    <w:p w14:paraId="0F32C574" w14:textId="77777777" w:rsidR="000860F2" w:rsidRPr="00EF07BD" w:rsidRDefault="000860F2" w:rsidP="007D7221">
      <w:pPr>
        <w:pStyle w:val="Text"/>
        <w:adjustRightInd w:val="0"/>
        <w:snapToGrid w:val="0"/>
        <w:spacing w:before="120"/>
        <w:ind w:firstLine="284"/>
        <w:rPr>
          <w:lang w:eastAsia="zh-CN"/>
        </w:rPr>
      </w:pPr>
    </w:p>
    <w:sectPr w:rsidR="000860F2" w:rsidRPr="00EF07BD" w:rsidSect="002126FA">
      <w:type w:val="continuous"/>
      <w:pgSz w:w="12240" w:h="15840" w:code="1"/>
      <w:pgMar w:top="1440" w:right="1080" w:bottom="1440" w:left="1080" w:header="720" w:footer="720" w:gutter="0"/>
      <w:cols w:num="2" w:space="36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2BE931" w14:textId="77777777" w:rsidR="00BC05DC" w:rsidRDefault="00BC05DC" w:rsidP="007F25CE">
      <w:r>
        <w:separator/>
      </w:r>
    </w:p>
  </w:endnote>
  <w:endnote w:type="continuationSeparator" w:id="0">
    <w:p w14:paraId="7304487E" w14:textId="77777777" w:rsidR="00BC05DC" w:rsidRDefault="00BC05DC" w:rsidP="007F2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Times">
    <w:panose1 w:val="02000500000000000000"/>
    <w:charset w:val="00"/>
    <w:family w:val="auto"/>
    <w:pitch w:val="variable"/>
    <w:sig w:usb0="00000003" w:usb1="00000000" w:usb2="00000000" w:usb3="00000000" w:csb0="00000001" w:csb1="00000000"/>
  </w:font>
  <w:font w:name="Palatino Linotype">
    <w:panose1 w:val="020405020505050303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黑体">
    <w:charset w:val="50"/>
    <w:family w:val="auto"/>
    <w:pitch w:val="variable"/>
    <w:sig w:usb0="00000001" w:usb1="080E0000" w:usb2="00000010" w:usb3="00000000" w:csb0="00040000" w:csb1="00000000"/>
  </w:font>
  <w:font w:name="NimbusRomNo9L-Regu">
    <w:altName w:val="Cambria"/>
    <w:panose1 w:val="00000000000000000000"/>
    <w:charset w:val="00"/>
    <w:family w:val="roman"/>
    <w:notTrueType/>
    <w:pitch w:val="default"/>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41D2B0" w14:textId="77777777" w:rsidR="00BC05DC" w:rsidRDefault="00BC05DC" w:rsidP="007F25CE">
      <w:r>
        <w:separator/>
      </w:r>
    </w:p>
  </w:footnote>
  <w:footnote w:type="continuationSeparator" w:id="0">
    <w:p w14:paraId="70834264" w14:textId="77777777" w:rsidR="00BC05DC" w:rsidRDefault="00BC05DC" w:rsidP="007F25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0E16B7" w14:textId="77777777" w:rsidR="00293708" w:rsidRDefault="00293708" w:rsidP="002924CA">
    <w:pPr>
      <w:pStyle w:val="Header"/>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DEF5CD" w14:textId="77777777" w:rsidR="00293708" w:rsidRDefault="00293708" w:rsidP="002924CA">
    <w:pPr>
      <w:pStyle w:val="Header"/>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36BB"/>
    <w:multiLevelType w:val="hybridMultilevel"/>
    <w:tmpl w:val="695EB038"/>
    <w:lvl w:ilvl="0" w:tplc="CC9E5806">
      <w:start w:val="1"/>
      <w:numFmt w:val="decimal"/>
      <w:lvlText w:val="(%1)"/>
      <w:lvlJc w:val="left"/>
      <w:pPr>
        <w:ind w:left="864" w:hanging="580"/>
      </w:pPr>
      <w:rPr>
        <w:rFonts w:eastAsia="Times New Roman"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12C46C4"/>
    <w:multiLevelType w:val="hybridMultilevel"/>
    <w:tmpl w:val="1AAA3542"/>
    <w:lvl w:ilvl="0" w:tplc="44FCC7B6">
      <w:start w:val="1"/>
      <w:numFmt w:val="upperRoman"/>
      <w:pStyle w:val="Heading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364668EB"/>
    <w:multiLevelType w:val="hybridMultilevel"/>
    <w:tmpl w:val="8B0CD78A"/>
    <w:lvl w:ilvl="0" w:tplc="04090019">
      <w:start w:val="1"/>
      <w:numFmt w:val="lowerLetter"/>
      <w:lvlText w:val="%1."/>
      <w:lvlJc w:val="left"/>
      <w:pPr>
        <w:ind w:left="560" w:hanging="360"/>
      </w:pPr>
    </w:lvl>
    <w:lvl w:ilvl="1" w:tplc="04090019">
      <w:start w:val="1"/>
      <w:numFmt w:val="lowerLetter"/>
      <w:lvlText w:val="%2."/>
      <w:lvlJc w:val="left"/>
      <w:pPr>
        <w:ind w:left="1280" w:hanging="360"/>
      </w:pPr>
    </w:lvl>
    <w:lvl w:ilvl="2" w:tplc="0409001B">
      <w:start w:val="1"/>
      <w:numFmt w:val="lowerRoman"/>
      <w:lvlText w:val="%3."/>
      <w:lvlJc w:val="right"/>
      <w:pPr>
        <w:ind w:left="2000" w:hanging="180"/>
      </w:pPr>
    </w:lvl>
    <w:lvl w:ilvl="3" w:tplc="0409000F">
      <w:start w:val="1"/>
      <w:numFmt w:val="decimal"/>
      <w:lvlText w:val="%4."/>
      <w:lvlJc w:val="left"/>
      <w:pPr>
        <w:ind w:left="2720" w:hanging="360"/>
      </w:pPr>
    </w:lvl>
    <w:lvl w:ilvl="4" w:tplc="04090019">
      <w:start w:val="1"/>
      <w:numFmt w:val="lowerLetter"/>
      <w:lvlText w:val="%5."/>
      <w:lvlJc w:val="left"/>
      <w:pPr>
        <w:ind w:left="3440" w:hanging="360"/>
      </w:pPr>
    </w:lvl>
    <w:lvl w:ilvl="5" w:tplc="0409001B">
      <w:start w:val="1"/>
      <w:numFmt w:val="lowerRoman"/>
      <w:lvlText w:val="%6."/>
      <w:lvlJc w:val="right"/>
      <w:pPr>
        <w:ind w:left="4160" w:hanging="180"/>
      </w:pPr>
    </w:lvl>
    <w:lvl w:ilvl="6" w:tplc="0409000F">
      <w:start w:val="1"/>
      <w:numFmt w:val="decimal"/>
      <w:lvlText w:val="%7."/>
      <w:lvlJc w:val="left"/>
      <w:pPr>
        <w:ind w:left="4880" w:hanging="360"/>
      </w:pPr>
    </w:lvl>
    <w:lvl w:ilvl="7" w:tplc="04090019">
      <w:start w:val="1"/>
      <w:numFmt w:val="lowerLetter"/>
      <w:lvlText w:val="%8."/>
      <w:lvlJc w:val="left"/>
      <w:pPr>
        <w:ind w:left="5600" w:hanging="360"/>
      </w:pPr>
    </w:lvl>
    <w:lvl w:ilvl="8" w:tplc="0409001B">
      <w:start w:val="1"/>
      <w:numFmt w:val="lowerRoman"/>
      <w:lvlText w:val="%9."/>
      <w:lvlJc w:val="right"/>
      <w:pPr>
        <w:ind w:left="6320" w:hanging="180"/>
      </w:pPr>
    </w:lvl>
  </w:abstractNum>
  <w:abstractNum w:abstractNumId="5">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nsid w:val="4189603E"/>
    <w:multiLevelType w:val="multilevel"/>
    <w:tmpl w:val="7982FB9A"/>
    <w:lvl w:ilvl="0">
      <w:start w:val="1"/>
      <w:numFmt w:val="upperRoman"/>
      <w:lvlText w:val="%1."/>
      <w:lvlJc w:val="center"/>
      <w:pPr>
        <w:tabs>
          <w:tab w:val="num" w:pos="576"/>
        </w:tabs>
        <w:ind w:firstLine="216"/>
      </w:pPr>
      <w:rPr>
        <w:rFonts w:ascii="Times New Roman" w:hAnsi="Times New Roman" w:cs="Times New Roman" w:hint="default"/>
        <w:i w:val="0"/>
        <w:caps w:val="0"/>
        <w:strike w:val="0"/>
        <w:dstrike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nsid w:val="52CA544A"/>
    <w:multiLevelType w:val="singleLevel"/>
    <w:tmpl w:val="C3B8DDC4"/>
    <w:lvl w:ilvl="0">
      <w:start w:val="1"/>
      <w:numFmt w:val="decimal"/>
      <w:pStyle w:val="references"/>
      <w:lvlText w:val="[%1]"/>
      <w:lvlJc w:val="left"/>
      <w:pPr>
        <w:ind w:left="0" w:firstLine="0"/>
      </w:pPr>
      <w:rPr>
        <w:rFonts w:ascii="Times New Roman" w:hAnsi="Times New Roman" w:cs="Times New Roman" w:hint="default"/>
        <w:b w:val="0"/>
        <w:bCs w:val="0"/>
        <w:i w:val="0"/>
        <w:iCs w:val="0"/>
        <w:sz w:val="16"/>
        <w:szCs w:val="16"/>
      </w:rPr>
    </w:lvl>
  </w:abstractNum>
  <w:abstractNum w:abstractNumId="9">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nsid w:val="784D66AC"/>
    <w:multiLevelType w:val="hybridMultilevel"/>
    <w:tmpl w:val="5A865E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8F10998"/>
    <w:multiLevelType w:val="hybridMultilevel"/>
    <w:tmpl w:val="682272A0"/>
    <w:lvl w:ilvl="0" w:tplc="45961640">
      <w:start w:val="1"/>
      <w:numFmt w:val="decimal"/>
      <w:pStyle w:val="Heading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F1056E8"/>
    <w:multiLevelType w:val="hybridMultilevel"/>
    <w:tmpl w:val="8E26D674"/>
    <w:lvl w:ilvl="0" w:tplc="3120E4DA">
      <w:start w:val="1"/>
      <w:numFmt w:val="upperLetter"/>
      <w:pStyle w:val="Heading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9"/>
  </w:num>
  <w:num w:numId="3">
    <w:abstractNumId w:val="3"/>
  </w:num>
  <w:num w:numId="4">
    <w:abstractNumId w:val="7"/>
  </w:num>
  <w:num w:numId="5">
    <w:abstractNumId w:val="8"/>
  </w:num>
  <w:num w:numId="6">
    <w:abstractNumId w:val="10"/>
  </w:num>
  <w:num w:numId="7">
    <w:abstractNumId w:val="6"/>
  </w:num>
  <w:num w:numId="8">
    <w:abstractNumId w:val="1"/>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num>
  <w:num w:numId="12">
    <w:abstractNumId w:val="11"/>
  </w:num>
  <w:num w:numId="13">
    <w:abstractNumId w:val="0"/>
  </w:num>
  <w:num w:numId="14">
    <w:abstractNumId w:val="8"/>
  </w:num>
  <w:num w:numId="15">
    <w:abstractNumId w:val="8"/>
  </w:num>
  <w:num w:numId="16">
    <w:abstractNumId w:val="8"/>
  </w:num>
  <w:num w:numId="17">
    <w:abstractNumId w:val="2"/>
  </w:num>
  <w:num w:numId="18">
    <w:abstractNumId w:val="13"/>
  </w:num>
  <w:num w:numId="19">
    <w:abstractNumId w:val="12"/>
  </w:num>
  <w:num w:numId="20">
    <w:abstractNumId w:val="12"/>
    <w:lvlOverride w:ilvl="0">
      <w:startOverride w:val="1"/>
    </w:lvlOverride>
  </w:num>
  <w:num w:numId="21">
    <w:abstractNumId w:val="12"/>
    <w:lvlOverride w:ilvl="0">
      <w:startOverride w:val="1"/>
    </w:lvlOverride>
  </w:num>
  <w:num w:numId="22">
    <w:abstractNumId w:val="12"/>
    <w:lvlOverride w:ilvl="0">
      <w:startOverride w:val="1"/>
    </w:lvlOverride>
  </w:num>
  <w:num w:numId="23">
    <w:abstractNumId w:val="8"/>
  </w:num>
  <w:num w:numId="24">
    <w:abstractNumId w:val="13"/>
    <w:lvlOverride w:ilvl="0">
      <w:startOverride w:val="1"/>
    </w:lvlOverride>
  </w:num>
  <w:num w:numId="25">
    <w:abstractNumId w:val="13"/>
    <w:lvlOverride w:ilvl="0">
      <w:startOverride w:val="1"/>
    </w:lvlOverride>
  </w:num>
  <w:num w:numId="26">
    <w:abstractNumId w:val="8"/>
  </w:num>
  <w:num w:numId="27">
    <w:abstractNumId w:val="8"/>
  </w:num>
  <w:num w:numId="28">
    <w:abstractNumId w:val="13"/>
    <w:lvlOverride w:ilvl="0">
      <w:startOverride w:val="1"/>
    </w:lvlOverride>
  </w:num>
  <w:num w:numId="29">
    <w:abstractNumId w:val="8"/>
  </w:num>
  <w:num w:numId="30">
    <w:abstractNumId w:val="8"/>
  </w:num>
  <w:num w:numId="31">
    <w:abstractNumId w:val="8"/>
  </w:num>
  <w:num w:numId="32">
    <w:abstractNumId w:val="12"/>
    <w:lvlOverride w:ilvl="0">
      <w:startOverride w:val="1"/>
    </w:lvlOverride>
  </w:num>
  <w:num w:numId="33">
    <w:abstractNumId w:val="8"/>
  </w:num>
  <w:num w:numId="3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19101">
    <w15:presenceInfo w15:providerId="None" w15:userId="1191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5B4"/>
    <w:rsid w:val="0000001E"/>
    <w:rsid w:val="000013D2"/>
    <w:rsid w:val="000019F2"/>
    <w:rsid w:val="00001BCB"/>
    <w:rsid w:val="000020AD"/>
    <w:rsid w:val="000033A6"/>
    <w:rsid w:val="00004063"/>
    <w:rsid w:val="000061C9"/>
    <w:rsid w:val="00006B85"/>
    <w:rsid w:val="00007629"/>
    <w:rsid w:val="00010B27"/>
    <w:rsid w:val="00012876"/>
    <w:rsid w:val="00013FF4"/>
    <w:rsid w:val="0001568E"/>
    <w:rsid w:val="0001626F"/>
    <w:rsid w:val="000169AF"/>
    <w:rsid w:val="00017EF3"/>
    <w:rsid w:val="00020BB3"/>
    <w:rsid w:val="00021ED2"/>
    <w:rsid w:val="000231D5"/>
    <w:rsid w:val="00023866"/>
    <w:rsid w:val="00024117"/>
    <w:rsid w:val="00027363"/>
    <w:rsid w:val="00027470"/>
    <w:rsid w:val="0002768C"/>
    <w:rsid w:val="00027908"/>
    <w:rsid w:val="00027AC7"/>
    <w:rsid w:val="000347AA"/>
    <w:rsid w:val="000401EE"/>
    <w:rsid w:val="000408F0"/>
    <w:rsid w:val="00041BDB"/>
    <w:rsid w:val="0004313F"/>
    <w:rsid w:val="000433D6"/>
    <w:rsid w:val="00043521"/>
    <w:rsid w:val="000438B5"/>
    <w:rsid w:val="0004792E"/>
    <w:rsid w:val="00050042"/>
    <w:rsid w:val="00050D38"/>
    <w:rsid w:val="0005111F"/>
    <w:rsid w:val="000517CE"/>
    <w:rsid w:val="00051EBB"/>
    <w:rsid w:val="00052493"/>
    <w:rsid w:val="000528B4"/>
    <w:rsid w:val="000547AD"/>
    <w:rsid w:val="00054B1A"/>
    <w:rsid w:val="00054B53"/>
    <w:rsid w:val="00055138"/>
    <w:rsid w:val="00055730"/>
    <w:rsid w:val="0005607E"/>
    <w:rsid w:val="000560B4"/>
    <w:rsid w:val="00057110"/>
    <w:rsid w:val="00057980"/>
    <w:rsid w:val="000601AE"/>
    <w:rsid w:val="00060E52"/>
    <w:rsid w:val="00061032"/>
    <w:rsid w:val="000610D0"/>
    <w:rsid w:val="000612C9"/>
    <w:rsid w:val="00061961"/>
    <w:rsid w:val="00061FE4"/>
    <w:rsid w:val="00062CB6"/>
    <w:rsid w:val="00063EF8"/>
    <w:rsid w:val="0006507B"/>
    <w:rsid w:val="000652D0"/>
    <w:rsid w:val="00066F23"/>
    <w:rsid w:val="000671A8"/>
    <w:rsid w:val="00070DF2"/>
    <w:rsid w:val="000734BE"/>
    <w:rsid w:val="00073831"/>
    <w:rsid w:val="000739A7"/>
    <w:rsid w:val="000741C8"/>
    <w:rsid w:val="00075064"/>
    <w:rsid w:val="0007518D"/>
    <w:rsid w:val="00076F76"/>
    <w:rsid w:val="00077129"/>
    <w:rsid w:val="00077151"/>
    <w:rsid w:val="00081596"/>
    <w:rsid w:val="00082C0B"/>
    <w:rsid w:val="00083243"/>
    <w:rsid w:val="0008388D"/>
    <w:rsid w:val="000848A0"/>
    <w:rsid w:val="00084920"/>
    <w:rsid w:val="000860F2"/>
    <w:rsid w:val="00086AB1"/>
    <w:rsid w:val="00087508"/>
    <w:rsid w:val="000877D3"/>
    <w:rsid w:val="00094A55"/>
    <w:rsid w:val="000951B7"/>
    <w:rsid w:val="00096468"/>
    <w:rsid w:val="000972C6"/>
    <w:rsid w:val="0009790B"/>
    <w:rsid w:val="000A0A4F"/>
    <w:rsid w:val="000A0DDE"/>
    <w:rsid w:val="000A1109"/>
    <w:rsid w:val="000A1585"/>
    <w:rsid w:val="000A19B7"/>
    <w:rsid w:val="000A1DB2"/>
    <w:rsid w:val="000A284A"/>
    <w:rsid w:val="000A287B"/>
    <w:rsid w:val="000A3A7C"/>
    <w:rsid w:val="000A3D71"/>
    <w:rsid w:val="000A3E71"/>
    <w:rsid w:val="000A44D8"/>
    <w:rsid w:val="000A4555"/>
    <w:rsid w:val="000A53FF"/>
    <w:rsid w:val="000A5A67"/>
    <w:rsid w:val="000A5A82"/>
    <w:rsid w:val="000A73F6"/>
    <w:rsid w:val="000A7A1A"/>
    <w:rsid w:val="000A7DE1"/>
    <w:rsid w:val="000B1700"/>
    <w:rsid w:val="000B27F6"/>
    <w:rsid w:val="000B2834"/>
    <w:rsid w:val="000B3BB0"/>
    <w:rsid w:val="000B52B5"/>
    <w:rsid w:val="000B5B88"/>
    <w:rsid w:val="000B6138"/>
    <w:rsid w:val="000C06E5"/>
    <w:rsid w:val="000C151F"/>
    <w:rsid w:val="000C16C5"/>
    <w:rsid w:val="000C25C3"/>
    <w:rsid w:val="000C2939"/>
    <w:rsid w:val="000C2EC8"/>
    <w:rsid w:val="000C3463"/>
    <w:rsid w:val="000C4948"/>
    <w:rsid w:val="000C4F0F"/>
    <w:rsid w:val="000C5F05"/>
    <w:rsid w:val="000C769A"/>
    <w:rsid w:val="000C7FA7"/>
    <w:rsid w:val="000D02C2"/>
    <w:rsid w:val="000D0ECC"/>
    <w:rsid w:val="000D0FAA"/>
    <w:rsid w:val="000D1FC1"/>
    <w:rsid w:val="000D320E"/>
    <w:rsid w:val="000D4505"/>
    <w:rsid w:val="000D49CF"/>
    <w:rsid w:val="000D6A61"/>
    <w:rsid w:val="000E3E5E"/>
    <w:rsid w:val="000E47D7"/>
    <w:rsid w:val="000E48B2"/>
    <w:rsid w:val="000F0DED"/>
    <w:rsid w:val="000F3598"/>
    <w:rsid w:val="000F5092"/>
    <w:rsid w:val="000F6206"/>
    <w:rsid w:val="000F675C"/>
    <w:rsid w:val="001010D3"/>
    <w:rsid w:val="00102350"/>
    <w:rsid w:val="00102D93"/>
    <w:rsid w:val="0010456F"/>
    <w:rsid w:val="00106307"/>
    <w:rsid w:val="0010697A"/>
    <w:rsid w:val="001111C9"/>
    <w:rsid w:val="00111E22"/>
    <w:rsid w:val="001125D4"/>
    <w:rsid w:val="0011295F"/>
    <w:rsid w:val="0011326E"/>
    <w:rsid w:val="00113816"/>
    <w:rsid w:val="00116E99"/>
    <w:rsid w:val="00117C1E"/>
    <w:rsid w:val="001204CA"/>
    <w:rsid w:val="0012156E"/>
    <w:rsid w:val="00122940"/>
    <w:rsid w:val="00122AF5"/>
    <w:rsid w:val="00123397"/>
    <w:rsid w:val="00123405"/>
    <w:rsid w:val="00124057"/>
    <w:rsid w:val="001248FF"/>
    <w:rsid w:val="0012568F"/>
    <w:rsid w:val="00126575"/>
    <w:rsid w:val="001320B1"/>
    <w:rsid w:val="00132DFE"/>
    <w:rsid w:val="001332BF"/>
    <w:rsid w:val="00133DEC"/>
    <w:rsid w:val="001347DA"/>
    <w:rsid w:val="001364C2"/>
    <w:rsid w:val="00137257"/>
    <w:rsid w:val="001379A4"/>
    <w:rsid w:val="00140C29"/>
    <w:rsid w:val="00141224"/>
    <w:rsid w:val="00141742"/>
    <w:rsid w:val="00142E3B"/>
    <w:rsid w:val="00144564"/>
    <w:rsid w:val="001447D1"/>
    <w:rsid w:val="00145AAB"/>
    <w:rsid w:val="001475A7"/>
    <w:rsid w:val="00150CCC"/>
    <w:rsid w:val="00151EBC"/>
    <w:rsid w:val="00152C5D"/>
    <w:rsid w:val="00152E8C"/>
    <w:rsid w:val="00155E45"/>
    <w:rsid w:val="00156959"/>
    <w:rsid w:val="00161DD6"/>
    <w:rsid w:val="0016321F"/>
    <w:rsid w:val="0016373F"/>
    <w:rsid w:val="00165B5A"/>
    <w:rsid w:val="001664B9"/>
    <w:rsid w:val="00166F89"/>
    <w:rsid w:val="00167130"/>
    <w:rsid w:val="00172BC2"/>
    <w:rsid w:val="00172E06"/>
    <w:rsid w:val="001733FA"/>
    <w:rsid w:val="0017365A"/>
    <w:rsid w:val="001738F5"/>
    <w:rsid w:val="00174EBB"/>
    <w:rsid w:val="0017519E"/>
    <w:rsid w:val="00177564"/>
    <w:rsid w:val="00180650"/>
    <w:rsid w:val="00181221"/>
    <w:rsid w:val="001815BE"/>
    <w:rsid w:val="00183AC6"/>
    <w:rsid w:val="00183F3C"/>
    <w:rsid w:val="00185474"/>
    <w:rsid w:val="00185DB5"/>
    <w:rsid w:val="00187389"/>
    <w:rsid w:val="00187771"/>
    <w:rsid w:val="001917D5"/>
    <w:rsid w:val="001920B2"/>
    <w:rsid w:val="00192108"/>
    <w:rsid w:val="0019214E"/>
    <w:rsid w:val="00192FBD"/>
    <w:rsid w:val="00193A64"/>
    <w:rsid w:val="00193CB8"/>
    <w:rsid w:val="00194217"/>
    <w:rsid w:val="00194768"/>
    <w:rsid w:val="001949C2"/>
    <w:rsid w:val="00194CB0"/>
    <w:rsid w:val="00195561"/>
    <w:rsid w:val="00195C85"/>
    <w:rsid w:val="0019643C"/>
    <w:rsid w:val="00197E8B"/>
    <w:rsid w:val="001A0051"/>
    <w:rsid w:val="001A33F9"/>
    <w:rsid w:val="001A4364"/>
    <w:rsid w:val="001A4F60"/>
    <w:rsid w:val="001A50D3"/>
    <w:rsid w:val="001A53B9"/>
    <w:rsid w:val="001A7459"/>
    <w:rsid w:val="001A7E14"/>
    <w:rsid w:val="001B16AE"/>
    <w:rsid w:val="001B18E9"/>
    <w:rsid w:val="001B1DF9"/>
    <w:rsid w:val="001B22A8"/>
    <w:rsid w:val="001B42A7"/>
    <w:rsid w:val="001B673E"/>
    <w:rsid w:val="001C03E3"/>
    <w:rsid w:val="001C06DA"/>
    <w:rsid w:val="001C0791"/>
    <w:rsid w:val="001C0958"/>
    <w:rsid w:val="001C0F87"/>
    <w:rsid w:val="001C15F3"/>
    <w:rsid w:val="001C175C"/>
    <w:rsid w:val="001C1EF8"/>
    <w:rsid w:val="001C3088"/>
    <w:rsid w:val="001C35FB"/>
    <w:rsid w:val="001C38A1"/>
    <w:rsid w:val="001C3C52"/>
    <w:rsid w:val="001C5201"/>
    <w:rsid w:val="001C5305"/>
    <w:rsid w:val="001C57E2"/>
    <w:rsid w:val="001C5CCB"/>
    <w:rsid w:val="001C75D3"/>
    <w:rsid w:val="001D11AF"/>
    <w:rsid w:val="001D1ABB"/>
    <w:rsid w:val="001D2DDC"/>
    <w:rsid w:val="001D384E"/>
    <w:rsid w:val="001D577B"/>
    <w:rsid w:val="001D5CE1"/>
    <w:rsid w:val="001D5D21"/>
    <w:rsid w:val="001D6564"/>
    <w:rsid w:val="001D660A"/>
    <w:rsid w:val="001D7473"/>
    <w:rsid w:val="001E1BEE"/>
    <w:rsid w:val="001E345B"/>
    <w:rsid w:val="001E375F"/>
    <w:rsid w:val="001E3F58"/>
    <w:rsid w:val="001E43BA"/>
    <w:rsid w:val="001E4C01"/>
    <w:rsid w:val="001E511F"/>
    <w:rsid w:val="001E58BD"/>
    <w:rsid w:val="001E6353"/>
    <w:rsid w:val="001E6A29"/>
    <w:rsid w:val="001E6FED"/>
    <w:rsid w:val="001E727C"/>
    <w:rsid w:val="001E77DB"/>
    <w:rsid w:val="001F16BE"/>
    <w:rsid w:val="001F1BF5"/>
    <w:rsid w:val="001F33A5"/>
    <w:rsid w:val="001F3B6B"/>
    <w:rsid w:val="001F3BCC"/>
    <w:rsid w:val="002035BB"/>
    <w:rsid w:val="00204150"/>
    <w:rsid w:val="002042C2"/>
    <w:rsid w:val="0020681C"/>
    <w:rsid w:val="00207531"/>
    <w:rsid w:val="00207D53"/>
    <w:rsid w:val="00207D5D"/>
    <w:rsid w:val="00210DA0"/>
    <w:rsid w:val="00211B71"/>
    <w:rsid w:val="002126FA"/>
    <w:rsid w:val="00212C68"/>
    <w:rsid w:val="00213402"/>
    <w:rsid w:val="00216CA2"/>
    <w:rsid w:val="002201C0"/>
    <w:rsid w:val="002218C8"/>
    <w:rsid w:val="002220DC"/>
    <w:rsid w:val="00222D17"/>
    <w:rsid w:val="0022510B"/>
    <w:rsid w:val="00225B3D"/>
    <w:rsid w:val="002261FE"/>
    <w:rsid w:val="00226A9F"/>
    <w:rsid w:val="00226B4C"/>
    <w:rsid w:val="00227584"/>
    <w:rsid w:val="00227F76"/>
    <w:rsid w:val="00230473"/>
    <w:rsid w:val="00230D3F"/>
    <w:rsid w:val="002325CB"/>
    <w:rsid w:val="002329FC"/>
    <w:rsid w:val="00232C31"/>
    <w:rsid w:val="00232D53"/>
    <w:rsid w:val="002338B3"/>
    <w:rsid w:val="00236D0D"/>
    <w:rsid w:val="00241E69"/>
    <w:rsid w:val="00243921"/>
    <w:rsid w:val="00243CAC"/>
    <w:rsid w:val="00244415"/>
    <w:rsid w:val="0024669E"/>
    <w:rsid w:val="00247187"/>
    <w:rsid w:val="0024734B"/>
    <w:rsid w:val="002473A1"/>
    <w:rsid w:val="00250E93"/>
    <w:rsid w:val="002527C0"/>
    <w:rsid w:val="0025317F"/>
    <w:rsid w:val="0025433B"/>
    <w:rsid w:val="002550A0"/>
    <w:rsid w:val="00255194"/>
    <w:rsid w:val="002553C1"/>
    <w:rsid w:val="002554AD"/>
    <w:rsid w:val="00256D4F"/>
    <w:rsid w:val="00261353"/>
    <w:rsid w:val="00262721"/>
    <w:rsid w:val="00262CED"/>
    <w:rsid w:val="0026461B"/>
    <w:rsid w:val="00264F01"/>
    <w:rsid w:val="00265539"/>
    <w:rsid w:val="002659A8"/>
    <w:rsid w:val="00265CFF"/>
    <w:rsid w:val="00265F8B"/>
    <w:rsid w:val="002703A3"/>
    <w:rsid w:val="002718E2"/>
    <w:rsid w:val="0027280B"/>
    <w:rsid w:val="00273E21"/>
    <w:rsid w:val="00275724"/>
    <w:rsid w:val="0027594F"/>
    <w:rsid w:val="00276602"/>
    <w:rsid w:val="0027776D"/>
    <w:rsid w:val="00280862"/>
    <w:rsid w:val="00280A2B"/>
    <w:rsid w:val="00280E07"/>
    <w:rsid w:val="00281C02"/>
    <w:rsid w:val="00281F45"/>
    <w:rsid w:val="0028333F"/>
    <w:rsid w:val="00283EF4"/>
    <w:rsid w:val="00284F28"/>
    <w:rsid w:val="00285FC8"/>
    <w:rsid w:val="0028634F"/>
    <w:rsid w:val="0028736D"/>
    <w:rsid w:val="00287449"/>
    <w:rsid w:val="002924CA"/>
    <w:rsid w:val="00292CEC"/>
    <w:rsid w:val="00293708"/>
    <w:rsid w:val="00293786"/>
    <w:rsid w:val="00293B73"/>
    <w:rsid w:val="00293D0F"/>
    <w:rsid w:val="00295658"/>
    <w:rsid w:val="00296260"/>
    <w:rsid w:val="00296CE4"/>
    <w:rsid w:val="00297738"/>
    <w:rsid w:val="002A0CD9"/>
    <w:rsid w:val="002A11A6"/>
    <w:rsid w:val="002A3505"/>
    <w:rsid w:val="002A3BB4"/>
    <w:rsid w:val="002A6237"/>
    <w:rsid w:val="002A673A"/>
    <w:rsid w:val="002A6BAA"/>
    <w:rsid w:val="002A7398"/>
    <w:rsid w:val="002B10FE"/>
    <w:rsid w:val="002B1414"/>
    <w:rsid w:val="002B16F8"/>
    <w:rsid w:val="002B1F2E"/>
    <w:rsid w:val="002B240F"/>
    <w:rsid w:val="002B2B53"/>
    <w:rsid w:val="002B345E"/>
    <w:rsid w:val="002B54F1"/>
    <w:rsid w:val="002B6F61"/>
    <w:rsid w:val="002C04EC"/>
    <w:rsid w:val="002C14E8"/>
    <w:rsid w:val="002C17B2"/>
    <w:rsid w:val="002C2C59"/>
    <w:rsid w:val="002C59A7"/>
    <w:rsid w:val="002C74F2"/>
    <w:rsid w:val="002C7781"/>
    <w:rsid w:val="002D0AED"/>
    <w:rsid w:val="002D1571"/>
    <w:rsid w:val="002D1A6E"/>
    <w:rsid w:val="002D29D9"/>
    <w:rsid w:val="002D3210"/>
    <w:rsid w:val="002D5B19"/>
    <w:rsid w:val="002D5B96"/>
    <w:rsid w:val="002D5F11"/>
    <w:rsid w:val="002D7A04"/>
    <w:rsid w:val="002E0650"/>
    <w:rsid w:val="002E101C"/>
    <w:rsid w:val="002E2A3C"/>
    <w:rsid w:val="002E3216"/>
    <w:rsid w:val="002E35FF"/>
    <w:rsid w:val="002E4414"/>
    <w:rsid w:val="002E46E5"/>
    <w:rsid w:val="002E5C4E"/>
    <w:rsid w:val="002F1415"/>
    <w:rsid w:val="002F3716"/>
    <w:rsid w:val="002F386D"/>
    <w:rsid w:val="002F4799"/>
    <w:rsid w:val="002F47DB"/>
    <w:rsid w:val="002F491F"/>
    <w:rsid w:val="002F61E6"/>
    <w:rsid w:val="00300160"/>
    <w:rsid w:val="003009A0"/>
    <w:rsid w:val="00302041"/>
    <w:rsid w:val="0030336B"/>
    <w:rsid w:val="00303F5F"/>
    <w:rsid w:val="00304BB3"/>
    <w:rsid w:val="003052EA"/>
    <w:rsid w:val="003054B7"/>
    <w:rsid w:val="00305C6B"/>
    <w:rsid w:val="003077ED"/>
    <w:rsid w:val="00307E29"/>
    <w:rsid w:val="00312A68"/>
    <w:rsid w:val="003131BB"/>
    <w:rsid w:val="0031415D"/>
    <w:rsid w:val="00315380"/>
    <w:rsid w:val="00315945"/>
    <w:rsid w:val="003165F0"/>
    <w:rsid w:val="00316AA0"/>
    <w:rsid w:val="00320ECC"/>
    <w:rsid w:val="00322A2A"/>
    <w:rsid w:val="00323271"/>
    <w:rsid w:val="00323DE2"/>
    <w:rsid w:val="00324943"/>
    <w:rsid w:val="0032743A"/>
    <w:rsid w:val="00327BEF"/>
    <w:rsid w:val="003321A6"/>
    <w:rsid w:val="003329DA"/>
    <w:rsid w:val="00332BF6"/>
    <w:rsid w:val="003330AF"/>
    <w:rsid w:val="003332C6"/>
    <w:rsid w:val="00333C90"/>
    <w:rsid w:val="0033593C"/>
    <w:rsid w:val="0033680D"/>
    <w:rsid w:val="00336D44"/>
    <w:rsid w:val="00336DBB"/>
    <w:rsid w:val="003371A1"/>
    <w:rsid w:val="0033723A"/>
    <w:rsid w:val="003374D6"/>
    <w:rsid w:val="00342A42"/>
    <w:rsid w:val="00342C6D"/>
    <w:rsid w:val="00342FC5"/>
    <w:rsid w:val="00343140"/>
    <w:rsid w:val="00343178"/>
    <w:rsid w:val="003444DC"/>
    <w:rsid w:val="00345174"/>
    <w:rsid w:val="0034645A"/>
    <w:rsid w:val="00346988"/>
    <w:rsid w:val="00350E8D"/>
    <w:rsid w:val="003519A7"/>
    <w:rsid w:val="00352F2B"/>
    <w:rsid w:val="00354D73"/>
    <w:rsid w:val="003555DC"/>
    <w:rsid w:val="00356262"/>
    <w:rsid w:val="0035753D"/>
    <w:rsid w:val="00361760"/>
    <w:rsid w:val="0036177A"/>
    <w:rsid w:val="00361D3C"/>
    <w:rsid w:val="00361F87"/>
    <w:rsid w:val="0036208A"/>
    <w:rsid w:val="00362A11"/>
    <w:rsid w:val="00365750"/>
    <w:rsid w:val="00366B7C"/>
    <w:rsid w:val="0036726C"/>
    <w:rsid w:val="0037200C"/>
    <w:rsid w:val="00375B78"/>
    <w:rsid w:val="00376DFE"/>
    <w:rsid w:val="003771E6"/>
    <w:rsid w:val="003812A4"/>
    <w:rsid w:val="00381463"/>
    <w:rsid w:val="00381FC7"/>
    <w:rsid w:val="00382C79"/>
    <w:rsid w:val="00382DB4"/>
    <w:rsid w:val="003832C6"/>
    <w:rsid w:val="0038339E"/>
    <w:rsid w:val="0038476B"/>
    <w:rsid w:val="00384864"/>
    <w:rsid w:val="0038535C"/>
    <w:rsid w:val="00385C7A"/>
    <w:rsid w:val="00386F15"/>
    <w:rsid w:val="0038769B"/>
    <w:rsid w:val="00387C56"/>
    <w:rsid w:val="00387DF7"/>
    <w:rsid w:val="00390A54"/>
    <w:rsid w:val="00392EEA"/>
    <w:rsid w:val="00393387"/>
    <w:rsid w:val="003939DE"/>
    <w:rsid w:val="00393EED"/>
    <w:rsid w:val="00394AC9"/>
    <w:rsid w:val="00394F7C"/>
    <w:rsid w:val="00395555"/>
    <w:rsid w:val="00396EA7"/>
    <w:rsid w:val="003975F9"/>
    <w:rsid w:val="003977DB"/>
    <w:rsid w:val="003978CA"/>
    <w:rsid w:val="003979F3"/>
    <w:rsid w:val="003A0937"/>
    <w:rsid w:val="003A1911"/>
    <w:rsid w:val="003A19D4"/>
    <w:rsid w:val="003A4520"/>
    <w:rsid w:val="003A4D50"/>
    <w:rsid w:val="003A50D7"/>
    <w:rsid w:val="003A50E7"/>
    <w:rsid w:val="003A533C"/>
    <w:rsid w:val="003A6923"/>
    <w:rsid w:val="003A6B09"/>
    <w:rsid w:val="003A7539"/>
    <w:rsid w:val="003A7658"/>
    <w:rsid w:val="003A7866"/>
    <w:rsid w:val="003A793F"/>
    <w:rsid w:val="003B1045"/>
    <w:rsid w:val="003B2411"/>
    <w:rsid w:val="003B2490"/>
    <w:rsid w:val="003B2A96"/>
    <w:rsid w:val="003B4BEB"/>
    <w:rsid w:val="003B6DB4"/>
    <w:rsid w:val="003B7327"/>
    <w:rsid w:val="003B7799"/>
    <w:rsid w:val="003C3CFD"/>
    <w:rsid w:val="003C42DA"/>
    <w:rsid w:val="003C4C40"/>
    <w:rsid w:val="003C7A77"/>
    <w:rsid w:val="003C7D2A"/>
    <w:rsid w:val="003D03A7"/>
    <w:rsid w:val="003D0D1D"/>
    <w:rsid w:val="003D216F"/>
    <w:rsid w:val="003D237A"/>
    <w:rsid w:val="003D255B"/>
    <w:rsid w:val="003D2597"/>
    <w:rsid w:val="003D2D96"/>
    <w:rsid w:val="003D353C"/>
    <w:rsid w:val="003D4703"/>
    <w:rsid w:val="003D574A"/>
    <w:rsid w:val="003D62C3"/>
    <w:rsid w:val="003D6BB3"/>
    <w:rsid w:val="003D7C2B"/>
    <w:rsid w:val="003D7F91"/>
    <w:rsid w:val="003E02CE"/>
    <w:rsid w:val="003E059E"/>
    <w:rsid w:val="003E065B"/>
    <w:rsid w:val="003E115F"/>
    <w:rsid w:val="003E232C"/>
    <w:rsid w:val="003E3E52"/>
    <w:rsid w:val="003E422A"/>
    <w:rsid w:val="003E444D"/>
    <w:rsid w:val="003E6213"/>
    <w:rsid w:val="003F1839"/>
    <w:rsid w:val="003F18E8"/>
    <w:rsid w:val="003F2165"/>
    <w:rsid w:val="003F22B0"/>
    <w:rsid w:val="003F283D"/>
    <w:rsid w:val="003F30C9"/>
    <w:rsid w:val="003F36DF"/>
    <w:rsid w:val="003F36E5"/>
    <w:rsid w:val="003F4C71"/>
    <w:rsid w:val="003F549E"/>
    <w:rsid w:val="003F562A"/>
    <w:rsid w:val="003F5813"/>
    <w:rsid w:val="003F5CDB"/>
    <w:rsid w:val="003F5DA0"/>
    <w:rsid w:val="003F5DCF"/>
    <w:rsid w:val="003F6DB1"/>
    <w:rsid w:val="003F7053"/>
    <w:rsid w:val="003F752C"/>
    <w:rsid w:val="00400611"/>
    <w:rsid w:val="004009A2"/>
    <w:rsid w:val="0040123F"/>
    <w:rsid w:val="00402B7C"/>
    <w:rsid w:val="004031C3"/>
    <w:rsid w:val="004036CC"/>
    <w:rsid w:val="004043AC"/>
    <w:rsid w:val="00404682"/>
    <w:rsid w:val="00404804"/>
    <w:rsid w:val="00404C98"/>
    <w:rsid w:val="00405FBA"/>
    <w:rsid w:val="004064E1"/>
    <w:rsid w:val="00406B1E"/>
    <w:rsid w:val="00406EC9"/>
    <w:rsid w:val="00407BA7"/>
    <w:rsid w:val="00407FCA"/>
    <w:rsid w:val="004122C8"/>
    <w:rsid w:val="00412D1E"/>
    <w:rsid w:val="004131B1"/>
    <w:rsid w:val="00413AE8"/>
    <w:rsid w:val="00415D05"/>
    <w:rsid w:val="00415DDD"/>
    <w:rsid w:val="00415E25"/>
    <w:rsid w:val="00417EB1"/>
    <w:rsid w:val="0042203F"/>
    <w:rsid w:val="00422635"/>
    <w:rsid w:val="0042380F"/>
    <w:rsid w:val="00423D15"/>
    <w:rsid w:val="004240E1"/>
    <w:rsid w:val="00424D2F"/>
    <w:rsid w:val="004307BF"/>
    <w:rsid w:val="00430915"/>
    <w:rsid w:val="00430A51"/>
    <w:rsid w:val="004333D7"/>
    <w:rsid w:val="004346BD"/>
    <w:rsid w:val="00434D8A"/>
    <w:rsid w:val="00435301"/>
    <w:rsid w:val="00437327"/>
    <w:rsid w:val="00437ADE"/>
    <w:rsid w:val="00440D32"/>
    <w:rsid w:val="004413C8"/>
    <w:rsid w:val="00441C6C"/>
    <w:rsid w:val="0044381D"/>
    <w:rsid w:val="004438B4"/>
    <w:rsid w:val="00444496"/>
    <w:rsid w:val="00444CD4"/>
    <w:rsid w:val="00444D7F"/>
    <w:rsid w:val="004453BB"/>
    <w:rsid w:val="004454C6"/>
    <w:rsid w:val="0044649C"/>
    <w:rsid w:val="00446D1D"/>
    <w:rsid w:val="00447BC9"/>
    <w:rsid w:val="00450A0F"/>
    <w:rsid w:val="00450AFC"/>
    <w:rsid w:val="00450B61"/>
    <w:rsid w:val="00451815"/>
    <w:rsid w:val="00453CA0"/>
    <w:rsid w:val="00454547"/>
    <w:rsid w:val="004549C6"/>
    <w:rsid w:val="00455B4B"/>
    <w:rsid w:val="004561C3"/>
    <w:rsid w:val="00462A54"/>
    <w:rsid w:val="0046306E"/>
    <w:rsid w:val="00463487"/>
    <w:rsid w:val="0046382C"/>
    <w:rsid w:val="004638EF"/>
    <w:rsid w:val="00463908"/>
    <w:rsid w:val="00464BC9"/>
    <w:rsid w:val="00465C3B"/>
    <w:rsid w:val="0046604F"/>
    <w:rsid w:val="004664F6"/>
    <w:rsid w:val="004718B9"/>
    <w:rsid w:val="00471E8C"/>
    <w:rsid w:val="00472811"/>
    <w:rsid w:val="00473E77"/>
    <w:rsid w:val="00473FDA"/>
    <w:rsid w:val="00474881"/>
    <w:rsid w:val="0047533D"/>
    <w:rsid w:val="0047759C"/>
    <w:rsid w:val="00481368"/>
    <w:rsid w:val="0048176E"/>
    <w:rsid w:val="00482283"/>
    <w:rsid w:val="00482623"/>
    <w:rsid w:val="00482845"/>
    <w:rsid w:val="00482BD6"/>
    <w:rsid w:val="00483A17"/>
    <w:rsid w:val="00485B2A"/>
    <w:rsid w:val="00485C04"/>
    <w:rsid w:val="00487128"/>
    <w:rsid w:val="004900E5"/>
    <w:rsid w:val="004906E8"/>
    <w:rsid w:val="00491533"/>
    <w:rsid w:val="004919AE"/>
    <w:rsid w:val="004930C9"/>
    <w:rsid w:val="00493225"/>
    <w:rsid w:val="00494257"/>
    <w:rsid w:val="00495075"/>
    <w:rsid w:val="00495245"/>
    <w:rsid w:val="00496494"/>
    <w:rsid w:val="00497334"/>
    <w:rsid w:val="004975AE"/>
    <w:rsid w:val="00497842"/>
    <w:rsid w:val="004A1005"/>
    <w:rsid w:val="004A300D"/>
    <w:rsid w:val="004A3151"/>
    <w:rsid w:val="004A4CDA"/>
    <w:rsid w:val="004A5A83"/>
    <w:rsid w:val="004A6EE2"/>
    <w:rsid w:val="004A7672"/>
    <w:rsid w:val="004A7B88"/>
    <w:rsid w:val="004B1C4D"/>
    <w:rsid w:val="004B465F"/>
    <w:rsid w:val="004B4ADD"/>
    <w:rsid w:val="004B4CA2"/>
    <w:rsid w:val="004B5605"/>
    <w:rsid w:val="004C058A"/>
    <w:rsid w:val="004C0A22"/>
    <w:rsid w:val="004C1230"/>
    <w:rsid w:val="004C1320"/>
    <w:rsid w:val="004C3ACE"/>
    <w:rsid w:val="004C5A3E"/>
    <w:rsid w:val="004C6263"/>
    <w:rsid w:val="004C6954"/>
    <w:rsid w:val="004C74E6"/>
    <w:rsid w:val="004D36ED"/>
    <w:rsid w:val="004D3F10"/>
    <w:rsid w:val="004D46F3"/>
    <w:rsid w:val="004D49C3"/>
    <w:rsid w:val="004D4BD9"/>
    <w:rsid w:val="004D5B0A"/>
    <w:rsid w:val="004D6125"/>
    <w:rsid w:val="004E0A48"/>
    <w:rsid w:val="004E10CD"/>
    <w:rsid w:val="004E2547"/>
    <w:rsid w:val="004E375A"/>
    <w:rsid w:val="004E7007"/>
    <w:rsid w:val="004E79F5"/>
    <w:rsid w:val="004F0D37"/>
    <w:rsid w:val="004F0E9F"/>
    <w:rsid w:val="004F118A"/>
    <w:rsid w:val="004F2C4C"/>
    <w:rsid w:val="004F3DC7"/>
    <w:rsid w:val="004F3E49"/>
    <w:rsid w:val="004F44F8"/>
    <w:rsid w:val="004F45FE"/>
    <w:rsid w:val="004F518D"/>
    <w:rsid w:val="004F64FB"/>
    <w:rsid w:val="004F6675"/>
    <w:rsid w:val="004F7B9B"/>
    <w:rsid w:val="0050011A"/>
    <w:rsid w:val="0050096D"/>
    <w:rsid w:val="00500A33"/>
    <w:rsid w:val="00501B01"/>
    <w:rsid w:val="00501D43"/>
    <w:rsid w:val="00502FF0"/>
    <w:rsid w:val="00503458"/>
    <w:rsid w:val="005035D6"/>
    <w:rsid w:val="00503A20"/>
    <w:rsid w:val="00504005"/>
    <w:rsid w:val="00504AB0"/>
    <w:rsid w:val="00505053"/>
    <w:rsid w:val="005058DF"/>
    <w:rsid w:val="00505CDA"/>
    <w:rsid w:val="00506264"/>
    <w:rsid w:val="00507148"/>
    <w:rsid w:val="00510747"/>
    <w:rsid w:val="00512AC8"/>
    <w:rsid w:val="005149D9"/>
    <w:rsid w:val="00514C05"/>
    <w:rsid w:val="005165B5"/>
    <w:rsid w:val="0051744C"/>
    <w:rsid w:val="00520550"/>
    <w:rsid w:val="00520CB1"/>
    <w:rsid w:val="00522483"/>
    <w:rsid w:val="005227DC"/>
    <w:rsid w:val="005231AC"/>
    <w:rsid w:val="005236B4"/>
    <w:rsid w:val="00523C8D"/>
    <w:rsid w:val="00525260"/>
    <w:rsid w:val="00525957"/>
    <w:rsid w:val="005271D3"/>
    <w:rsid w:val="005309F8"/>
    <w:rsid w:val="00531112"/>
    <w:rsid w:val="0053145B"/>
    <w:rsid w:val="0053235E"/>
    <w:rsid w:val="005347E9"/>
    <w:rsid w:val="00534C26"/>
    <w:rsid w:val="005355E3"/>
    <w:rsid w:val="00537468"/>
    <w:rsid w:val="00543219"/>
    <w:rsid w:val="00543481"/>
    <w:rsid w:val="00543A83"/>
    <w:rsid w:val="00544641"/>
    <w:rsid w:val="0054546D"/>
    <w:rsid w:val="00547264"/>
    <w:rsid w:val="00550481"/>
    <w:rsid w:val="00550A90"/>
    <w:rsid w:val="005526BA"/>
    <w:rsid w:val="00556086"/>
    <w:rsid w:val="005576AF"/>
    <w:rsid w:val="0056016F"/>
    <w:rsid w:val="00560C86"/>
    <w:rsid w:val="00561167"/>
    <w:rsid w:val="00562B12"/>
    <w:rsid w:val="00565250"/>
    <w:rsid w:val="00565FEF"/>
    <w:rsid w:val="0056639B"/>
    <w:rsid w:val="005663C0"/>
    <w:rsid w:val="005670FC"/>
    <w:rsid w:val="00567FC7"/>
    <w:rsid w:val="00570669"/>
    <w:rsid w:val="00572976"/>
    <w:rsid w:val="0057362E"/>
    <w:rsid w:val="005739BE"/>
    <w:rsid w:val="00574EF6"/>
    <w:rsid w:val="00575BC1"/>
    <w:rsid w:val="00576824"/>
    <w:rsid w:val="00580D78"/>
    <w:rsid w:val="00583E33"/>
    <w:rsid w:val="00583F51"/>
    <w:rsid w:val="0058491C"/>
    <w:rsid w:val="005859EB"/>
    <w:rsid w:val="00586026"/>
    <w:rsid w:val="00586884"/>
    <w:rsid w:val="005879B9"/>
    <w:rsid w:val="00590ED7"/>
    <w:rsid w:val="00592DC1"/>
    <w:rsid w:val="00592EDF"/>
    <w:rsid w:val="005930D3"/>
    <w:rsid w:val="0059348E"/>
    <w:rsid w:val="00593B7B"/>
    <w:rsid w:val="005942B4"/>
    <w:rsid w:val="00594843"/>
    <w:rsid w:val="00595136"/>
    <w:rsid w:val="00595DF7"/>
    <w:rsid w:val="005964B7"/>
    <w:rsid w:val="005966E8"/>
    <w:rsid w:val="005A1102"/>
    <w:rsid w:val="005A17E1"/>
    <w:rsid w:val="005A2301"/>
    <w:rsid w:val="005A2D3E"/>
    <w:rsid w:val="005A3B36"/>
    <w:rsid w:val="005A44D1"/>
    <w:rsid w:val="005A44D4"/>
    <w:rsid w:val="005A4955"/>
    <w:rsid w:val="005A5180"/>
    <w:rsid w:val="005A5469"/>
    <w:rsid w:val="005A61D3"/>
    <w:rsid w:val="005A6AA2"/>
    <w:rsid w:val="005A6B28"/>
    <w:rsid w:val="005A7F0D"/>
    <w:rsid w:val="005B39D6"/>
    <w:rsid w:val="005B3BCF"/>
    <w:rsid w:val="005B4101"/>
    <w:rsid w:val="005B42F6"/>
    <w:rsid w:val="005B682E"/>
    <w:rsid w:val="005C15B6"/>
    <w:rsid w:val="005C38B7"/>
    <w:rsid w:val="005C4116"/>
    <w:rsid w:val="005C4688"/>
    <w:rsid w:val="005C5F93"/>
    <w:rsid w:val="005C614E"/>
    <w:rsid w:val="005D1EC9"/>
    <w:rsid w:val="005D2206"/>
    <w:rsid w:val="005D3E0D"/>
    <w:rsid w:val="005D3F80"/>
    <w:rsid w:val="005D4E4B"/>
    <w:rsid w:val="005D5166"/>
    <w:rsid w:val="005D5233"/>
    <w:rsid w:val="005D5970"/>
    <w:rsid w:val="005D60A8"/>
    <w:rsid w:val="005D6229"/>
    <w:rsid w:val="005D6624"/>
    <w:rsid w:val="005D7677"/>
    <w:rsid w:val="005E040D"/>
    <w:rsid w:val="005E1A0D"/>
    <w:rsid w:val="005E35FA"/>
    <w:rsid w:val="005E679C"/>
    <w:rsid w:val="005E680E"/>
    <w:rsid w:val="005E764D"/>
    <w:rsid w:val="005F0BD2"/>
    <w:rsid w:val="005F16DB"/>
    <w:rsid w:val="005F4993"/>
    <w:rsid w:val="005F7831"/>
    <w:rsid w:val="005F7B9F"/>
    <w:rsid w:val="00600E7D"/>
    <w:rsid w:val="006011F1"/>
    <w:rsid w:val="00601881"/>
    <w:rsid w:val="006020A9"/>
    <w:rsid w:val="006030F3"/>
    <w:rsid w:val="00605C82"/>
    <w:rsid w:val="00606156"/>
    <w:rsid w:val="00606755"/>
    <w:rsid w:val="00606E09"/>
    <w:rsid w:val="00607915"/>
    <w:rsid w:val="00610CD9"/>
    <w:rsid w:val="0061149B"/>
    <w:rsid w:val="006115BC"/>
    <w:rsid w:val="0061165C"/>
    <w:rsid w:val="00613590"/>
    <w:rsid w:val="0061370F"/>
    <w:rsid w:val="00614F6E"/>
    <w:rsid w:val="00615BF6"/>
    <w:rsid w:val="006161BB"/>
    <w:rsid w:val="006206DF"/>
    <w:rsid w:val="006209A8"/>
    <w:rsid w:val="00620CF3"/>
    <w:rsid w:val="006213CC"/>
    <w:rsid w:val="00622AC3"/>
    <w:rsid w:val="00624CBB"/>
    <w:rsid w:val="00625B7C"/>
    <w:rsid w:val="00625F52"/>
    <w:rsid w:val="00626ABB"/>
    <w:rsid w:val="0062715D"/>
    <w:rsid w:val="00631CF1"/>
    <w:rsid w:val="00632289"/>
    <w:rsid w:val="006327B7"/>
    <w:rsid w:val="0063384B"/>
    <w:rsid w:val="006353D0"/>
    <w:rsid w:val="00635FC0"/>
    <w:rsid w:val="0063665D"/>
    <w:rsid w:val="00641974"/>
    <w:rsid w:val="00642F96"/>
    <w:rsid w:val="006438D8"/>
    <w:rsid w:val="00643C78"/>
    <w:rsid w:val="00643F3E"/>
    <w:rsid w:val="00646C2F"/>
    <w:rsid w:val="0064726B"/>
    <w:rsid w:val="00647735"/>
    <w:rsid w:val="00647DF7"/>
    <w:rsid w:val="0065076B"/>
    <w:rsid w:val="006517E1"/>
    <w:rsid w:val="006523C9"/>
    <w:rsid w:val="0065642F"/>
    <w:rsid w:val="006572F9"/>
    <w:rsid w:val="00660AC6"/>
    <w:rsid w:val="006623E0"/>
    <w:rsid w:val="00662A56"/>
    <w:rsid w:val="006632B7"/>
    <w:rsid w:val="00664765"/>
    <w:rsid w:val="00665E43"/>
    <w:rsid w:val="006676EB"/>
    <w:rsid w:val="00667F99"/>
    <w:rsid w:val="00670578"/>
    <w:rsid w:val="00670A99"/>
    <w:rsid w:val="00671C26"/>
    <w:rsid w:val="00671F75"/>
    <w:rsid w:val="006733F2"/>
    <w:rsid w:val="00673A16"/>
    <w:rsid w:val="0067637F"/>
    <w:rsid w:val="00677A17"/>
    <w:rsid w:val="00677F40"/>
    <w:rsid w:val="006810C3"/>
    <w:rsid w:val="00682768"/>
    <w:rsid w:val="00683EEA"/>
    <w:rsid w:val="0068528C"/>
    <w:rsid w:val="00685CFD"/>
    <w:rsid w:val="00686202"/>
    <w:rsid w:val="00687643"/>
    <w:rsid w:val="00687779"/>
    <w:rsid w:val="00687D9A"/>
    <w:rsid w:val="0069015A"/>
    <w:rsid w:val="006922D9"/>
    <w:rsid w:val="006940A4"/>
    <w:rsid w:val="00694839"/>
    <w:rsid w:val="00695374"/>
    <w:rsid w:val="0069595D"/>
    <w:rsid w:val="00696A03"/>
    <w:rsid w:val="006A004F"/>
    <w:rsid w:val="006A0DB6"/>
    <w:rsid w:val="006A1583"/>
    <w:rsid w:val="006A1D61"/>
    <w:rsid w:val="006A22A1"/>
    <w:rsid w:val="006A22E0"/>
    <w:rsid w:val="006A257B"/>
    <w:rsid w:val="006A3624"/>
    <w:rsid w:val="006A44CD"/>
    <w:rsid w:val="006A4B70"/>
    <w:rsid w:val="006A4E52"/>
    <w:rsid w:val="006A58AC"/>
    <w:rsid w:val="006A62B2"/>
    <w:rsid w:val="006A6658"/>
    <w:rsid w:val="006B0053"/>
    <w:rsid w:val="006B0291"/>
    <w:rsid w:val="006B463D"/>
    <w:rsid w:val="006B4CEB"/>
    <w:rsid w:val="006B53DA"/>
    <w:rsid w:val="006B68A7"/>
    <w:rsid w:val="006B7BA9"/>
    <w:rsid w:val="006C21A3"/>
    <w:rsid w:val="006C2670"/>
    <w:rsid w:val="006C2C3F"/>
    <w:rsid w:val="006C317E"/>
    <w:rsid w:val="006C461C"/>
    <w:rsid w:val="006C71E4"/>
    <w:rsid w:val="006C723D"/>
    <w:rsid w:val="006C7509"/>
    <w:rsid w:val="006C7629"/>
    <w:rsid w:val="006D0E32"/>
    <w:rsid w:val="006D0FAB"/>
    <w:rsid w:val="006D1A25"/>
    <w:rsid w:val="006D3057"/>
    <w:rsid w:val="006D4006"/>
    <w:rsid w:val="006D4EB8"/>
    <w:rsid w:val="006D534C"/>
    <w:rsid w:val="006D587C"/>
    <w:rsid w:val="006D5DCC"/>
    <w:rsid w:val="006D67E6"/>
    <w:rsid w:val="006E2E70"/>
    <w:rsid w:val="006E339C"/>
    <w:rsid w:val="006E4091"/>
    <w:rsid w:val="006E453C"/>
    <w:rsid w:val="006E4FB7"/>
    <w:rsid w:val="006E752E"/>
    <w:rsid w:val="006E7FF8"/>
    <w:rsid w:val="006F080D"/>
    <w:rsid w:val="006F1879"/>
    <w:rsid w:val="006F2AB2"/>
    <w:rsid w:val="006F4FB9"/>
    <w:rsid w:val="006F77DD"/>
    <w:rsid w:val="00700839"/>
    <w:rsid w:val="007008E0"/>
    <w:rsid w:val="0070107D"/>
    <w:rsid w:val="00701D1F"/>
    <w:rsid w:val="00702674"/>
    <w:rsid w:val="00702C38"/>
    <w:rsid w:val="00703955"/>
    <w:rsid w:val="00703B04"/>
    <w:rsid w:val="007048BD"/>
    <w:rsid w:val="00704B65"/>
    <w:rsid w:val="00704C6D"/>
    <w:rsid w:val="0070512F"/>
    <w:rsid w:val="00705A21"/>
    <w:rsid w:val="00710349"/>
    <w:rsid w:val="00711924"/>
    <w:rsid w:val="00713DD8"/>
    <w:rsid w:val="00714E98"/>
    <w:rsid w:val="00715AE7"/>
    <w:rsid w:val="007165FC"/>
    <w:rsid w:val="0072048C"/>
    <w:rsid w:val="0072201F"/>
    <w:rsid w:val="00722270"/>
    <w:rsid w:val="0072253B"/>
    <w:rsid w:val="00724539"/>
    <w:rsid w:val="0072458C"/>
    <w:rsid w:val="007248E0"/>
    <w:rsid w:val="0072582C"/>
    <w:rsid w:val="00726718"/>
    <w:rsid w:val="00726D3E"/>
    <w:rsid w:val="00730DEA"/>
    <w:rsid w:val="00734517"/>
    <w:rsid w:val="00734647"/>
    <w:rsid w:val="00734AB3"/>
    <w:rsid w:val="00735020"/>
    <w:rsid w:val="007353E7"/>
    <w:rsid w:val="00736CFF"/>
    <w:rsid w:val="00737A4D"/>
    <w:rsid w:val="0074304A"/>
    <w:rsid w:val="007434FC"/>
    <w:rsid w:val="00743975"/>
    <w:rsid w:val="00746A3A"/>
    <w:rsid w:val="00746EFE"/>
    <w:rsid w:val="00747297"/>
    <w:rsid w:val="007506C9"/>
    <w:rsid w:val="00750E4B"/>
    <w:rsid w:val="007512B2"/>
    <w:rsid w:val="007519B0"/>
    <w:rsid w:val="00751A7B"/>
    <w:rsid w:val="00751FEF"/>
    <w:rsid w:val="007524A2"/>
    <w:rsid w:val="00753579"/>
    <w:rsid w:val="00753DBF"/>
    <w:rsid w:val="00754633"/>
    <w:rsid w:val="007551E4"/>
    <w:rsid w:val="00755A05"/>
    <w:rsid w:val="00756830"/>
    <w:rsid w:val="0075688E"/>
    <w:rsid w:val="007576B5"/>
    <w:rsid w:val="00757A7B"/>
    <w:rsid w:val="007622A6"/>
    <w:rsid w:val="00762D35"/>
    <w:rsid w:val="007638BF"/>
    <w:rsid w:val="00764E0F"/>
    <w:rsid w:val="00765A73"/>
    <w:rsid w:val="00766B3B"/>
    <w:rsid w:val="0076796D"/>
    <w:rsid w:val="00767B4B"/>
    <w:rsid w:val="007708BF"/>
    <w:rsid w:val="00770AF4"/>
    <w:rsid w:val="00770EA9"/>
    <w:rsid w:val="00770FAB"/>
    <w:rsid w:val="0077131D"/>
    <w:rsid w:val="00771EEF"/>
    <w:rsid w:val="0077306D"/>
    <w:rsid w:val="007731C1"/>
    <w:rsid w:val="00774311"/>
    <w:rsid w:val="007747EE"/>
    <w:rsid w:val="0077541C"/>
    <w:rsid w:val="00775FED"/>
    <w:rsid w:val="00780EC8"/>
    <w:rsid w:val="00781359"/>
    <w:rsid w:val="007814BD"/>
    <w:rsid w:val="0078242A"/>
    <w:rsid w:val="00782662"/>
    <w:rsid w:val="00782670"/>
    <w:rsid w:val="00782C24"/>
    <w:rsid w:val="007834BF"/>
    <w:rsid w:val="0078386A"/>
    <w:rsid w:val="00784426"/>
    <w:rsid w:val="00784597"/>
    <w:rsid w:val="0078496F"/>
    <w:rsid w:val="00784DB2"/>
    <w:rsid w:val="00784E74"/>
    <w:rsid w:val="00786157"/>
    <w:rsid w:val="00786FF1"/>
    <w:rsid w:val="00787AED"/>
    <w:rsid w:val="00787BCD"/>
    <w:rsid w:val="00790FE7"/>
    <w:rsid w:val="00791202"/>
    <w:rsid w:val="00792A7D"/>
    <w:rsid w:val="0079321B"/>
    <w:rsid w:val="007941AC"/>
    <w:rsid w:val="00795569"/>
    <w:rsid w:val="00796662"/>
    <w:rsid w:val="00796AE3"/>
    <w:rsid w:val="00797058"/>
    <w:rsid w:val="00797E80"/>
    <w:rsid w:val="007A0F03"/>
    <w:rsid w:val="007A2130"/>
    <w:rsid w:val="007A2C06"/>
    <w:rsid w:val="007A2D02"/>
    <w:rsid w:val="007A306D"/>
    <w:rsid w:val="007A3B8B"/>
    <w:rsid w:val="007A4491"/>
    <w:rsid w:val="007A4CFD"/>
    <w:rsid w:val="007A4EE7"/>
    <w:rsid w:val="007A5285"/>
    <w:rsid w:val="007A5F73"/>
    <w:rsid w:val="007B0040"/>
    <w:rsid w:val="007B3620"/>
    <w:rsid w:val="007B3F0F"/>
    <w:rsid w:val="007B5E2D"/>
    <w:rsid w:val="007B6029"/>
    <w:rsid w:val="007B6A30"/>
    <w:rsid w:val="007B6B68"/>
    <w:rsid w:val="007B6DB7"/>
    <w:rsid w:val="007B6DBA"/>
    <w:rsid w:val="007B76A9"/>
    <w:rsid w:val="007B7AEC"/>
    <w:rsid w:val="007C0805"/>
    <w:rsid w:val="007C0B85"/>
    <w:rsid w:val="007C111B"/>
    <w:rsid w:val="007C1672"/>
    <w:rsid w:val="007C25C5"/>
    <w:rsid w:val="007C3CBF"/>
    <w:rsid w:val="007C431B"/>
    <w:rsid w:val="007C4B16"/>
    <w:rsid w:val="007C6443"/>
    <w:rsid w:val="007C6672"/>
    <w:rsid w:val="007C71BF"/>
    <w:rsid w:val="007D1296"/>
    <w:rsid w:val="007D16F1"/>
    <w:rsid w:val="007D1721"/>
    <w:rsid w:val="007D2685"/>
    <w:rsid w:val="007D3078"/>
    <w:rsid w:val="007D325F"/>
    <w:rsid w:val="007D5701"/>
    <w:rsid w:val="007D646B"/>
    <w:rsid w:val="007D6609"/>
    <w:rsid w:val="007D7221"/>
    <w:rsid w:val="007D7614"/>
    <w:rsid w:val="007D7B85"/>
    <w:rsid w:val="007E0110"/>
    <w:rsid w:val="007E0377"/>
    <w:rsid w:val="007E0EB4"/>
    <w:rsid w:val="007E2787"/>
    <w:rsid w:val="007E47C1"/>
    <w:rsid w:val="007E4A56"/>
    <w:rsid w:val="007E6D33"/>
    <w:rsid w:val="007E7774"/>
    <w:rsid w:val="007E7F84"/>
    <w:rsid w:val="007E7F87"/>
    <w:rsid w:val="007F084A"/>
    <w:rsid w:val="007F1C79"/>
    <w:rsid w:val="007F2353"/>
    <w:rsid w:val="007F25CE"/>
    <w:rsid w:val="007F273A"/>
    <w:rsid w:val="007F2D04"/>
    <w:rsid w:val="007F3623"/>
    <w:rsid w:val="007F5C71"/>
    <w:rsid w:val="00800C43"/>
    <w:rsid w:val="008021D0"/>
    <w:rsid w:val="008029B7"/>
    <w:rsid w:val="00802C2E"/>
    <w:rsid w:val="008031FD"/>
    <w:rsid w:val="00803ADA"/>
    <w:rsid w:val="008041FE"/>
    <w:rsid w:val="00804AC9"/>
    <w:rsid w:val="00805D5B"/>
    <w:rsid w:val="00806D3D"/>
    <w:rsid w:val="00810597"/>
    <w:rsid w:val="008108A3"/>
    <w:rsid w:val="00810F26"/>
    <w:rsid w:val="00811581"/>
    <w:rsid w:val="0081174C"/>
    <w:rsid w:val="00811C39"/>
    <w:rsid w:val="00813837"/>
    <w:rsid w:val="008142C9"/>
    <w:rsid w:val="008155F5"/>
    <w:rsid w:val="0081593C"/>
    <w:rsid w:val="00816145"/>
    <w:rsid w:val="00817688"/>
    <w:rsid w:val="00820040"/>
    <w:rsid w:val="00821BF9"/>
    <w:rsid w:val="008249E6"/>
    <w:rsid w:val="00824F43"/>
    <w:rsid w:val="008261CF"/>
    <w:rsid w:val="00827A1D"/>
    <w:rsid w:val="00831B47"/>
    <w:rsid w:val="00831C0C"/>
    <w:rsid w:val="00832D7F"/>
    <w:rsid w:val="008335FF"/>
    <w:rsid w:val="008378A0"/>
    <w:rsid w:val="00837C72"/>
    <w:rsid w:val="008408D1"/>
    <w:rsid w:val="008424FE"/>
    <w:rsid w:val="008428E5"/>
    <w:rsid w:val="0084291B"/>
    <w:rsid w:val="00843146"/>
    <w:rsid w:val="008432A0"/>
    <w:rsid w:val="00843A1C"/>
    <w:rsid w:val="00843A5F"/>
    <w:rsid w:val="00843A77"/>
    <w:rsid w:val="00844C1E"/>
    <w:rsid w:val="0084589E"/>
    <w:rsid w:val="008461A3"/>
    <w:rsid w:val="00846BCD"/>
    <w:rsid w:val="008515EA"/>
    <w:rsid w:val="008518B1"/>
    <w:rsid w:val="0085379C"/>
    <w:rsid w:val="0085589E"/>
    <w:rsid w:val="0085670D"/>
    <w:rsid w:val="008569E0"/>
    <w:rsid w:val="00856AD4"/>
    <w:rsid w:val="0086028B"/>
    <w:rsid w:val="0086034F"/>
    <w:rsid w:val="008607DB"/>
    <w:rsid w:val="00861884"/>
    <w:rsid w:val="00862046"/>
    <w:rsid w:val="00864485"/>
    <w:rsid w:val="00864B2A"/>
    <w:rsid w:val="00864F2E"/>
    <w:rsid w:val="00865CEB"/>
    <w:rsid w:val="00866DD6"/>
    <w:rsid w:val="008707C4"/>
    <w:rsid w:val="008719D0"/>
    <w:rsid w:val="00871F6A"/>
    <w:rsid w:val="00874D4C"/>
    <w:rsid w:val="00875B13"/>
    <w:rsid w:val="00875D3E"/>
    <w:rsid w:val="0087630E"/>
    <w:rsid w:val="008765B4"/>
    <w:rsid w:val="00876797"/>
    <w:rsid w:val="00877A7F"/>
    <w:rsid w:val="008803A1"/>
    <w:rsid w:val="008810A7"/>
    <w:rsid w:val="008820C8"/>
    <w:rsid w:val="008820DD"/>
    <w:rsid w:val="00882AD2"/>
    <w:rsid w:val="00884F13"/>
    <w:rsid w:val="00887E09"/>
    <w:rsid w:val="008903F0"/>
    <w:rsid w:val="008909A0"/>
    <w:rsid w:val="008910D2"/>
    <w:rsid w:val="008913FA"/>
    <w:rsid w:val="00891C22"/>
    <w:rsid w:val="0089445E"/>
    <w:rsid w:val="008946C5"/>
    <w:rsid w:val="008946FF"/>
    <w:rsid w:val="00896DCE"/>
    <w:rsid w:val="008974DA"/>
    <w:rsid w:val="008A0AD6"/>
    <w:rsid w:val="008A107F"/>
    <w:rsid w:val="008A1A96"/>
    <w:rsid w:val="008A22A3"/>
    <w:rsid w:val="008A30ED"/>
    <w:rsid w:val="008A38A1"/>
    <w:rsid w:val="008B04CF"/>
    <w:rsid w:val="008B0A55"/>
    <w:rsid w:val="008B0AC3"/>
    <w:rsid w:val="008B1C87"/>
    <w:rsid w:val="008B1F1E"/>
    <w:rsid w:val="008B2CAE"/>
    <w:rsid w:val="008B2E13"/>
    <w:rsid w:val="008B57A5"/>
    <w:rsid w:val="008C00DB"/>
    <w:rsid w:val="008C2A4D"/>
    <w:rsid w:val="008C2E8E"/>
    <w:rsid w:val="008C47ED"/>
    <w:rsid w:val="008C73F4"/>
    <w:rsid w:val="008C7D84"/>
    <w:rsid w:val="008D024E"/>
    <w:rsid w:val="008D0DF1"/>
    <w:rsid w:val="008D10BB"/>
    <w:rsid w:val="008D4345"/>
    <w:rsid w:val="008D49F5"/>
    <w:rsid w:val="008D4CA4"/>
    <w:rsid w:val="008D50E6"/>
    <w:rsid w:val="008E033C"/>
    <w:rsid w:val="008E0344"/>
    <w:rsid w:val="008E3E58"/>
    <w:rsid w:val="008E4D4A"/>
    <w:rsid w:val="008E5A2A"/>
    <w:rsid w:val="008E5AF4"/>
    <w:rsid w:val="008E684F"/>
    <w:rsid w:val="008E7572"/>
    <w:rsid w:val="008E77AE"/>
    <w:rsid w:val="008E7B25"/>
    <w:rsid w:val="008F11BC"/>
    <w:rsid w:val="008F1A09"/>
    <w:rsid w:val="008F2145"/>
    <w:rsid w:val="008F309B"/>
    <w:rsid w:val="008F45BC"/>
    <w:rsid w:val="008F6D2C"/>
    <w:rsid w:val="008F70A7"/>
    <w:rsid w:val="00900760"/>
    <w:rsid w:val="00900D7F"/>
    <w:rsid w:val="00901DE1"/>
    <w:rsid w:val="00907C1E"/>
    <w:rsid w:val="009102A2"/>
    <w:rsid w:val="00910B67"/>
    <w:rsid w:val="00914A0C"/>
    <w:rsid w:val="00915151"/>
    <w:rsid w:val="0091595A"/>
    <w:rsid w:val="00916E26"/>
    <w:rsid w:val="00917FA7"/>
    <w:rsid w:val="00920485"/>
    <w:rsid w:val="00920F73"/>
    <w:rsid w:val="00920FDE"/>
    <w:rsid w:val="00921D51"/>
    <w:rsid w:val="009254EC"/>
    <w:rsid w:val="00926F90"/>
    <w:rsid w:val="00927679"/>
    <w:rsid w:val="0093153F"/>
    <w:rsid w:val="009318FA"/>
    <w:rsid w:val="009323B3"/>
    <w:rsid w:val="00932412"/>
    <w:rsid w:val="0093387C"/>
    <w:rsid w:val="00934D46"/>
    <w:rsid w:val="00935637"/>
    <w:rsid w:val="00935D49"/>
    <w:rsid w:val="0093660C"/>
    <w:rsid w:val="00936CA2"/>
    <w:rsid w:val="0093709A"/>
    <w:rsid w:val="00940AC1"/>
    <w:rsid w:val="00940AE6"/>
    <w:rsid w:val="00940DDA"/>
    <w:rsid w:val="009414C9"/>
    <w:rsid w:val="00942084"/>
    <w:rsid w:val="00942423"/>
    <w:rsid w:val="00942AB7"/>
    <w:rsid w:val="00943E19"/>
    <w:rsid w:val="009445E2"/>
    <w:rsid w:val="00944AD2"/>
    <w:rsid w:val="0094569C"/>
    <w:rsid w:val="00945743"/>
    <w:rsid w:val="00945AB8"/>
    <w:rsid w:val="009473B2"/>
    <w:rsid w:val="00947C90"/>
    <w:rsid w:val="009502A1"/>
    <w:rsid w:val="009512D1"/>
    <w:rsid w:val="009519CD"/>
    <w:rsid w:val="00951CA2"/>
    <w:rsid w:val="00952221"/>
    <w:rsid w:val="00952A48"/>
    <w:rsid w:val="00955AA7"/>
    <w:rsid w:val="00955BE4"/>
    <w:rsid w:val="00955D5C"/>
    <w:rsid w:val="0095686A"/>
    <w:rsid w:val="00956F08"/>
    <w:rsid w:val="009600F3"/>
    <w:rsid w:val="00961D9E"/>
    <w:rsid w:val="00962C39"/>
    <w:rsid w:val="00962C90"/>
    <w:rsid w:val="00963B62"/>
    <w:rsid w:val="00963F5E"/>
    <w:rsid w:val="0096457C"/>
    <w:rsid w:val="0096494D"/>
    <w:rsid w:val="00967389"/>
    <w:rsid w:val="009675C3"/>
    <w:rsid w:val="00970D09"/>
    <w:rsid w:val="00971742"/>
    <w:rsid w:val="00971F56"/>
    <w:rsid w:val="0097220A"/>
    <w:rsid w:val="009739D8"/>
    <w:rsid w:val="00974DF5"/>
    <w:rsid w:val="00975362"/>
    <w:rsid w:val="0097540B"/>
    <w:rsid w:val="0097563B"/>
    <w:rsid w:val="009763D9"/>
    <w:rsid w:val="009779A6"/>
    <w:rsid w:val="009806D9"/>
    <w:rsid w:val="00980A67"/>
    <w:rsid w:val="00981555"/>
    <w:rsid w:val="0098191E"/>
    <w:rsid w:val="00981C10"/>
    <w:rsid w:val="009832D9"/>
    <w:rsid w:val="00984A24"/>
    <w:rsid w:val="009859B4"/>
    <w:rsid w:val="00985C45"/>
    <w:rsid w:val="00985FA0"/>
    <w:rsid w:val="00986C92"/>
    <w:rsid w:val="009872FE"/>
    <w:rsid w:val="00987FE0"/>
    <w:rsid w:val="0099078C"/>
    <w:rsid w:val="00990CF1"/>
    <w:rsid w:val="009918EA"/>
    <w:rsid w:val="0099282B"/>
    <w:rsid w:val="00993927"/>
    <w:rsid w:val="00993C4C"/>
    <w:rsid w:val="00993E3C"/>
    <w:rsid w:val="009956CB"/>
    <w:rsid w:val="00996638"/>
    <w:rsid w:val="00996C5A"/>
    <w:rsid w:val="0099724D"/>
    <w:rsid w:val="009977DA"/>
    <w:rsid w:val="00997A57"/>
    <w:rsid w:val="00997FA3"/>
    <w:rsid w:val="009A16EB"/>
    <w:rsid w:val="009A3BC9"/>
    <w:rsid w:val="009A4362"/>
    <w:rsid w:val="009A4A8F"/>
    <w:rsid w:val="009A5BE6"/>
    <w:rsid w:val="009A7693"/>
    <w:rsid w:val="009A7F31"/>
    <w:rsid w:val="009B0A83"/>
    <w:rsid w:val="009B1676"/>
    <w:rsid w:val="009B221B"/>
    <w:rsid w:val="009B66C8"/>
    <w:rsid w:val="009C1153"/>
    <w:rsid w:val="009C2CF0"/>
    <w:rsid w:val="009C2F39"/>
    <w:rsid w:val="009C4D03"/>
    <w:rsid w:val="009C4D6B"/>
    <w:rsid w:val="009C524C"/>
    <w:rsid w:val="009C7400"/>
    <w:rsid w:val="009C7C64"/>
    <w:rsid w:val="009D032E"/>
    <w:rsid w:val="009D0F64"/>
    <w:rsid w:val="009D18FA"/>
    <w:rsid w:val="009D199A"/>
    <w:rsid w:val="009D1D6A"/>
    <w:rsid w:val="009D20CF"/>
    <w:rsid w:val="009D26E8"/>
    <w:rsid w:val="009D2B4B"/>
    <w:rsid w:val="009D2C32"/>
    <w:rsid w:val="009D365B"/>
    <w:rsid w:val="009D3AEF"/>
    <w:rsid w:val="009D42E7"/>
    <w:rsid w:val="009D496A"/>
    <w:rsid w:val="009D549E"/>
    <w:rsid w:val="009D62D5"/>
    <w:rsid w:val="009D7831"/>
    <w:rsid w:val="009E1207"/>
    <w:rsid w:val="009E215C"/>
    <w:rsid w:val="009E5020"/>
    <w:rsid w:val="009E65F9"/>
    <w:rsid w:val="009E6C89"/>
    <w:rsid w:val="009E6DD3"/>
    <w:rsid w:val="009E7B31"/>
    <w:rsid w:val="009F1539"/>
    <w:rsid w:val="009F35A3"/>
    <w:rsid w:val="009F3B51"/>
    <w:rsid w:val="009F4969"/>
    <w:rsid w:val="009F4DF2"/>
    <w:rsid w:val="009F5B16"/>
    <w:rsid w:val="009F6396"/>
    <w:rsid w:val="00A00384"/>
    <w:rsid w:val="00A02728"/>
    <w:rsid w:val="00A055D4"/>
    <w:rsid w:val="00A058D4"/>
    <w:rsid w:val="00A061FC"/>
    <w:rsid w:val="00A0714C"/>
    <w:rsid w:val="00A07E80"/>
    <w:rsid w:val="00A12B41"/>
    <w:rsid w:val="00A138E4"/>
    <w:rsid w:val="00A17385"/>
    <w:rsid w:val="00A202CB"/>
    <w:rsid w:val="00A2089D"/>
    <w:rsid w:val="00A20C1F"/>
    <w:rsid w:val="00A21250"/>
    <w:rsid w:val="00A21FE2"/>
    <w:rsid w:val="00A235CE"/>
    <w:rsid w:val="00A241C2"/>
    <w:rsid w:val="00A264A5"/>
    <w:rsid w:val="00A272AF"/>
    <w:rsid w:val="00A3061D"/>
    <w:rsid w:val="00A31755"/>
    <w:rsid w:val="00A32BB5"/>
    <w:rsid w:val="00A3311B"/>
    <w:rsid w:val="00A3371C"/>
    <w:rsid w:val="00A33EA2"/>
    <w:rsid w:val="00A34C0B"/>
    <w:rsid w:val="00A34F32"/>
    <w:rsid w:val="00A35D0F"/>
    <w:rsid w:val="00A362EE"/>
    <w:rsid w:val="00A3787B"/>
    <w:rsid w:val="00A4042A"/>
    <w:rsid w:val="00A40A9D"/>
    <w:rsid w:val="00A40D8B"/>
    <w:rsid w:val="00A44D88"/>
    <w:rsid w:val="00A4514A"/>
    <w:rsid w:val="00A466BE"/>
    <w:rsid w:val="00A47249"/>
    <w:rsid w:val="00A47CA3"/>
    <w:rsid w:val="00A50453"/>
    <w:rsid w:val="00A5143C"/>
    <w:rsid w:val="00A515B4"/>
    <w:rsid w:val="00A51C0D"/>
    <w:rsid w:val="00A51CDA"/>
    <w:rsid w:val="00A52944"/>
    <w:rsid w:val="00A52EAD"/>
    <w:rsid w:val="00A54910"/>
    <w:rsid w:val="00A5524A"/>
    <w:rsid w:val="00A55A99"/>
    <w:rsid w:val="00A56F8E"/>
    <w:rsid w:val="00A57871"/>
    <w:rsid w:val="00A6079E"/>
    <w:rsid w:val="00A63390"/>
    <w:rsid w:val="00A64545"/>
    <w:rsid w:val="00A65570"/>
    <w:rsid w:val="00A65714"/>
    <w:rsid w:val="00A665EE"/>
    <w:rsid w:val="00A702B5"/>
    <w:rsid w:val="00A71C8F"/>
    <w:rsid w:val="00A73711"/>
    <w:rsid w:val="00A74EDB"/>
    <w:rsid w:val="00A751B9"/>
    <w:rsid w:val="00A75273"/>
    <w:rsid w:val="00A76271"/>
    <w:rsid w:val="00A763B5"/>
    <w:rsid w:val="00A76B6F"/>
    <w:rsid w:val="00A77724"/>
    <w:rsid w:val="00A802A9"/>
    <w:rsid w:val="00A80B82"/>
    <w:rsid w:val="00A80BF9"/>
    <w:rsid w:val="00A814D9"/>
    <w:rsid w:val="00A821E8"/>
    <w:rsid w:val="00A85352"/>
    <w:rsid w:val="00A8630B"/>
    <w:rsid w:val="00A91F52"/>
    <w:rsid w:val="00A9255F"/>
    <w:rsid w:val="00A92916"/>
    <w:rsid w:val="00A93F3E"/>
    <w:rsid w:val="00A93F44"/>
    <w:rsid w:val="00A954D9"/>
    <w:rsid w:val="00A95C3B"/>
    <w:rsid w:val="00A95D14"/>
    <w:rsid w:val="00A96600"/>
    <w:rsid w:val="00A97D0A"/>
    <w:rsid w:val="00AA0607"/>
    <w:rsid w:val="00AA082E"/>
    <w:rsid w:val="00AA1392"/>
    <w:rsid w:val="00AA3A96"/>
    <w:rsid w:val="00AA4A9B"/>
    <w:rsid w:val="00AA4AC4"/>
    <w:rsid w:val="00AA6F82"/>
    <w:rsid w:val="00AA70AD"/>
    <w:rsid w:val="00AB0739"/>
    <w:rsid w:val="00AB1E40"/>
    <w:rsid w:val="00AB3053"/>
    <w:rsid w:val="00AB3067"/>
    <w:rsid w:val="00AB3DF9"/>
    <w:rsid w:val="00AB4459"/>
    <w:rsid w:val="00AB4B1D"/>
    <w:rsid w:val="00AB5AAF"/>
    <w:rsid w:val="00AB5B07"/>
    <w:rsid w:val="00AB6408"/>
    <w:rsid w:val="00AB6AFE"/>
    <w:rsid w:val="00AB6FDD"/>
    <w:rsid w:val="00AC082D"/>
    <w:rsid w:val="00AC295D"/>
    <w:rsid w:val="00AC493B"/>
    <w:rsid w:val="00AC4CF5"/>
    <w:rsid w:val="00AC686A"/>
    <w:rsid w:val="00AC6A79"/>
    <w:rsid w:val="00AD033F"/>
    <w:rsid w:val="00AD0419"/>
    <w:rsid w:val="00AD2862"/>
    <w:rsid w:val="00AD2912"/>
    <w:rsid w:val="00AD50BB"/>
    <w:rsid w:val="00AD5902"/>
    <w:rsid w:val="00AD7E31"/>
    <w:rsid w:val="00AE1266"/>
    <w:rsid w:val="00AE173B"/>
    <w:rsid w:val="00AE178E"/>
    <w:rsid w:val="00AE1D8B"/>
    <w:rsid w:val="00AE341D"/>
    <w:rsid w:val="00AE3719"/>
    <w:rsid w:val="00AE3FFE"/>
    <w:rsid w:val="00AE43DE"/>
    <w:rsid w:val="00AE4760"/>
    <w:rsid w:val="00AE5066"/>
    <w:rsid w:val="00AE54B2"/>
    <w:rsid w:val="00AE5926"/>
    <w:rsid w:val="00AE595C"/>
    <w:rsid w:val="00AE6111"/>
    <w:rsid w:val="00AE6C19"/>
    <w:rsid w:val="00AF0929"/>
    <w:rsid w:val="00AF33CD"/>
    <w:rsid w:val="00AF4506"/>
    <w:rsid w:val="00AF483D"/>
    <w:rsid w:val="00AF4C34"/>
    <w:rsid w:val="00AF4EE3"/>
    <w:rsid w:val="00AF575F"/>
    <w:rsid w:val="00AF59B5"/>
    <w:rsid w:val="00AF5D4D"/>
    <w:rsid w:val="00B00D2C"/>
    <w:rsid w:val="00B0329D"/>
    <w:rsid w:val="00B03CA1"/>
    <w:rsid w:val="00B03E91"/>
    <w:rsid w:val="00B04BB0"/>
    <w:rsid w:val="00B04E93"/>
    <w:rsid w:val="00B053DE"/>
    <w:rsid w:val="00B056B1"/>
    <w:rsid w:val="00B071AD"/>
    <w:rsid w:val="00B10C6C"/>
    <w:rsid w:val="00B11871"/>
    <w:rsid w:val="00B12DA4"/>
    <w:rsid w:val="00B134E6"/>
    <w:rsid w:val="00B136ED"/>
    <w:rsid w:val="00B14FF9"/>
    <w:rsid w:val="00B15BCA"/>
    <w:rsid w:val="00B15E15"/>
    <w:rsid w:val="00B1744D"/>
    <w:rsid w:val="00B176FD"/>
    <w:rsid w:val="00B177A6"/>
    <w:rsid w:val="00B17984"/>
    <w:rsid w:val="00B17F91"/>
    <w:rsid w:val="00B20516"/>
    <w:rsid w:val="00B21417"/>
    <w:rsid w:val="00B21BC5"/>
    <w:rsid w:val="00B231D3"/>
    <w:rsid w:val="00B239CE"/>
    <w:rsid w:val="00B244D8"/>
    <w:rsid w:val="00B26C06"/>
    <w:rsid w:val="00B27E6E"/>
    <w:rsid w:val="00B27F8A"/>
    <w:rsid w:val="00B30D30"/>
    <w:rsid w:val="00B327B3"/>
    <w:rsid w:val="00B3281F"/>
    <w:rsid w:val="00B333EB"/>
    <w:rsid w:val="00B3408E"/>
    <w:rsid w:val="00B34125"/>
    <w:rsid w:val="00B34AD6"/>
    <w:rsid w:val="00B35EBF"/>
    <w:rsid w:val="00B41B6D"/>
    <w:rsid w:val="00B41B95"/>
    <w:rsid w:val="00B420C7"/>
    <w:rsid w:val="00B438FD"/>
    <w:rsid w:val="00B46322"/>
    <w:rsid w:val="00B502D9"/>
    <w:rsid w:val="00B5054F"/>
    <w:rsid w:val="00B505AE"/>
    <w:rsid w:val="00B50799"/>
    <w:rsid w:val="00B50879"/>
    <w:rsid w:val="00B51A78"/>
    <w:rsid w:val="00B5229E"/>
    <w:rsid w:val="00B54747"/>
    <w:rsid w:val="00B5569C"/>
    <w:rsid w:val="00B556BF"/>
    <w:rsid w:val="00B558D7"/>
    <w:rsid w:val="00B56899"/>
    <w:rsid w:val="00B57526"/>
    <w:rsid w:val="00B601D8"/>
    <w:rsid w:val="00B609A5"/>
    <w:rsid w:val="00B61AB8"/>
    <w:rsid w:val="00B61C45"/>
    <w:rsid w:val="00B625D7"/>
    <w:rsid w:val="00B62CBA"/>
    <w:rsid w:val="00B62CC2"/>
    <w:rsid w:val="00B63B75"/>
    <w:rsid w:val="00B64CF9"/>
    <w:rsid w:val="00B64E99"/>
    <w:rsid w:val="00B664AF"/>
    <w:rsid w:val="00B66B8A"/>
    <w:rsid w:val="00B66EE6"/>
    <w:rsid w:val="00B67193"/>
    <w:rsid w:val="00B70CF6"/>
    <w:rsid w:val="00B71AA0"/>
    <w:rsid w:val="00B72D8A"/>
    <w:rsid w:val="00B7301A"/>
    <w:rsid w:val="00B7344F"/>
    <w:rsid w:val="00B735AE"/>
    <w:rsid w:val="00B739DC"/>
    <w:rsid w:val="00B74A6A"/>
    <w:rsid w:val="00B7562B"/>
    <w:rsid w:val="00B76E8D"/>
    <w:rsid w:val="00B8063F"/>
    <w:rsid w:val="00B808F1"/>
    <w:rsid w:val="00B80F6D"/>
    <w:rsid w:val="00B81CE8"/>
    <w:rsid w:val="00B81FC7"/>
    <w:rsid w:val="00B82C79"/>
    <w:rsid w:val="00B83195"/>
    <w:rsid w:val="00B8428A"/>
    <w:rsid w:val="00B86552"/>
    <w:rsid w:val="00B8657B"/>
    <w:rsid w:val="00B90012"/>
    <w:rsid w:val="00B904CE"/>
    <w:rsid w:val="00B907B0"/>
    <w:rsid w:val="00B9121E"/>
    <w:rsid w:val="00B91649"/>
    <w:rsid w:val="00B93A2F"/>
    <w:rsid w:val="00B95033"/>
    <w:rsid w:val="00B95D78"/>
    <w:rsid w:val="00B96085"/>
    <w:rsid w:val="00B96604"/>
    <w:rsid w:val="00B9717E"/>
    <w:rsid w:val="00BA1B62"/>
    <w:rsid w:val="00BA2813"/>
    <w:rsid w:val="00BA2A29"/>
    <w:rsid w:val="00BA31A4"/>
    <w:rsid w:val="00BA5280"/>
    <w:rsid w:val="00BA61B3"/>
    <w:rsid w:val="00BA6246"/>
    <w:rsid w:val="00BA63E4"/>
    <w:rsid w:val="00BA6481"/>
    <w:rsid w:val="00BA74F1"/>
    <w:rsid w:val="00BB04C7"/>
    <w:rsid w:val="00BB0FA3"/>
    <w:rsid w:val="00BB430A"/>
    <w:rsid w:val="00BB466A"/>
    <w:rsid w:val="00BB60B0"/>
    <w:rsid w:val="00BB7096"/>
    <w:rsid w:val="00BB7164"/>
    <w:rsid w:val="00BC05DC"/>
    <w:rsid w:val="00BC0918"/>
    <w:rsid w:val="00BC1334"/>
    <w:rsid w:val="00BC33F1"/>
    <w:rsid w:val="00BC4975"/>
    <w:rsid w:val="00BC57E4"/>
    <w:rsid w:val="00BC61A9"/>
    <w:rsid w:val="00BC7DA9"/>
    <w:rsid w:val="00BD0F39"/>
    <w:rsid w:val="00BD1491"/>
    <w:rsid w:val="00BD1783"/>
    <w:rsid w:val="00BD25E9"/>
    <w:rsid w:val="00BD3614"/>
    <w:rsid w:val="00BD378C"/>
    <w:rsid w:val="00BD390F"/>
    <w:rsid w:val="00BD43E7"/>
    <w:rsid w:val="00BD6571"/>
    <w:rsid w:val="00BD68AE"/>
    <w:rsid w:val="00BD6CE3"/>
    <w:rsid w:val="00BE020B"/>
    <w:rsid w:val="00BE1046"/>
    <w:rsid w:val="00BE15DA"/>
    <w:rsid w:val="00BE6057"/>
    <w:rsid w:val="00BE7EA6"/>
    <w:rsid w:val="00BF11BC"/>
    <w:rsid w:val="00BF1BAE"/>
    <w:rsid w:val="00BF1FAA"/>
    <w:rsid w:val="00BF21D2"/>
    <w:rsid w:val="00BF2732"/>
    <w:rsid w:val="00BF2837"/>
    <w:rsid w:val="00BF2D30"/>
    <w:rsid w:val="00BF2FC1"/>
    <w:rsid w:val="00BF3AD2"/>
    <w:rsid w:val="00BF3D28"/>
    <w:rsid w:val="00BF4273"/>
    <w:rsid w:val="00BF7150"/>
    <w:rsid w:val="00C00E8D"/>
    <w:rsid w:val="00C00FCA"/>
    <w:rsid w:val="00C01CAB"/>
    <w:rsid w:val="00C01E7A"/>
    <w:rsid w:val="00C02661"/>
    <w:rsid w:val="00C02B3B"/>
    <w:rsid w:val="00C032F9"/>
    <w:rsid w:val="00C03B2F"/>
    <w:rsid w:val="00C052E7"/>
    <w:rsid w:val="00C05CC5"/>
    <w:rsid w:val="00C0750A"/>
    <w:rsid w:val="00C077D7"/>
    <w:rsid w:val="00C07EB3"/>
    <w:rsid w:val="00C114C7"/>
    <w:rsid w:val="00C119CB"/>
    <w:rsid w:val="00C12CE7"/>
    <w:rsid w:val="00C12FC2"/>
    <w:rsid w:val="00C1334F"/>
    <w:rsid w:val="00C139A5"/>
    <w:rsid w:val="00C14B76"/>
    <w:rsid w:val="00C15939"/>
    <w:rsid w:val="00C15BCB"/>
    <w:rsid w:val="00C15E7C"/>
    <w:rsid w:val="00C20B9A"/>
    <w:rsid w:val="00C21FBD"/>
    <w:rsid w:val="00C22F70"/>
    <w:rsid w:val="00C24A20"/>
    <w:rsid w:val="00C24BBF"/>
    <w:rsid w:val="00C26848"/>
    <w:rsid w:val="00C2789B"/>
    <w:rsid w:val="00C31AAB"/>
    <w:rsid w:val="00C3268D"/>
    <w:rsid w:val="00C331D2"/>
    <w:rsid w:val="00C34268"/>
    <w:rsid w:val="00C3534D"/>
    <w:rsid w:val="00C3676D"/>
    <w:rsid w:val="00C37893"/>
    <w:rsid w:val="00C415B7"/>
    <w:rsid w:val="00C433AA"/>
    <w:rsid w:val="00C43722"/>
    <w:rsid w:val="00C43D48"/>
    <w:rsid w:val="00C44772"/>
    <w:rsid w:val="00C45E0E"/>
    <w:rsid w:val="00C45E2B"/>
    <w:rsid w:val="00C4636A"/>
    <w:rsid w:val="00C4665D"/>
    <w:rsid w:val="00C4734C"/>
    <w:rsid w:val="00C47E7D"/>
    <w:rsid w:val="00C50946"/>
    <w:rsid w:val="00C51459"/>
    <w:rsid w:val="00C53352"/>
    <w:rsid w:val="00C54C2D"/>
    <w:rsid w:val="00C56CA7"/>
    <w:rsid w:val="00C60090"/>
    <w:rsid w:val="00C603F1"/>
    <w:rsid w:val="00C60A65"/>
    <w:rsid w:val="00C60FA7"/>
    <w:rsid w:val="00C61C7F"/>
    <w:rsid w:val="00C61E55"/>
    <w:rsid w:val="00C61F13"/>
    <w:rsid w:val="00C626D8"/>
    <w:rsid w:val="00C63307"/>
    <w:rsid w:val="00C64E86"/>
    <w:rsid w:val="00C65AF1"/>
    <w:rsid w:val="00C664FE"/>
    <w:rsid w:val="00C66B2B"/>
    <w:rsid w:val="00C66DDC"/>
    <w:rsid w:val="00C67D94"/>
    <w:rsid w:val="00C70D4E"/>
    <w:rsid w:val="00C7352D"/>
    <w:rsid w:val="00C735A7"/>
    <w:rsid w:val="00C738BF"/>
    <w:rsid w:val="00C74BF7"/>
    <w:rsid w:val="00C7647D"/>
    <w:rsid w:val="00C76F04"/>
    <w:rsid w:val="00C80568"/>
    <w:rsid w:val="00C82ECC"/>
    <w:rsid w:val="00C87AC0"/>
    <w:rsid w:val="00C9011F"/>
    <w:rsid w:val="00C90253"/>
    <w:rsid w:val="00C922F5"/>
    <w:rsid w:val="00C92707"/>
    <w:rsid w:val="00C93A90"/>
    <w:rsid w:val="00C95927"/>
    <w:rsid w:val="00C964D0"/>
    <w:rsid w:val="00C97EF5"/>
    <w:rsid w:val="00CA203C"/>
    <w:rsid w:val="00CA658C"/>
    <w:rsid w:val="00CB097D"/>
    <w:rsid w:val="00CB1234"/>
    <w:rsid w:val="00CB130A"/>
    <w:rsid w:val="00CB1740"/>
    <w:rsid w:val="00CB195D"/>
    <w:rsid w:val="00CB3784"/>
    <w:rsid w:val="00CB39B0"/>
    <w:rsid w:val="00CB427E"/>
    <w:rsid w:val="00CB441D"/>
    <w:rsid w:val="00CB518D"/>
    <w:rsid w:val="00CB7FA7"/>
    <w:rsid w:val="00CC060A"/>
    <w:rsid w:val="00CC1360"/>
    <w:rsid w:val="00CC1F8C"/>
    <w:rsid w:val="00CC23FC"/>
    <w:rsid w:val="00CC2AD8"/>
    <w:rsid w:val="00CC3F9A"/>
    <w:rsid w:val="00CC4055"/>
    <w:rsid w:val="00CC4552"/>
    <w:rsid w:val="00CC47F5"/>
    <w:rsid w:val="00CC4C7C"/>
    <w:rsid w:val="00CC5C12"/>
    <w:rsid w:val="00CC6382"/>
    <w:rsid w:val="00CC7247"/>
    <w:rsid w:val="00CC7774"/>
    <w:rsid w:val="00CD2293"/>
    <w:rsid w:val="00CD2C87"/>
    <w:rsid w:val="00CD393D"/>
    <w:rsid w:val="00CD3E2F"/>
    <w:rsid w:val="00CD4800"/>
    <w:rsid w:val="00CD55EC"/>
    <w:rsid w:val="00CD6A25"/>
    <w:rsid w:val="00CE1377"/>
    <w:rsid w:val="00CE2258"/>
    <w:rsid w:val="00CE43BB"/>
    <w:rsid w:val="00CE57FE"/>
    <w:rsid w:val="00CE6B57"/>
    <w:rsid w:val="00CE6DAA"/>
    <w:rsid w:val="00CE7633"/>
    <w:rsid w:val="00CF2177"/>
    <w:rsid w:val="00CF2EF4"/>
    <w:rsid w:val="00CF448F"/>
    <w:rsid w:val="00CF5734"/>
    <w:rsid w:val="00CF75E5"/>
    <w:rsid w:val="00CF7F2B"/>
    <w:rsid w:val="00D00B9E"/>
    <w:rsid w:val="00D02A75"/>
    <w:rsid w:val="00D02F4D"/>
    <w:rsid w:val="00D034AB"/>
    <w:rsid w:val="00D05A11"/>
    <w:rsid w:val="00D05A64"/>
    <w:rsid w:val="00D0696A"/>
    <w:rsid w:val="00D06CE9"/>
    <w:rsid w:val="00D100EC"/>
    <w:rsid w:val="00D114D2"/>
    <w:rsid w:val="00D12F16"/>
    <w:rsid w:val="00D13169"/>
    <w:rsid w:val="00D13805"/>
    <w:rsid w:val="00D13855"/>
    <w:rsid w:val="00D14668"/>
    <w:rsid w:val="00D1496D"/>
    <w:rsid w:val="00D14D34"/>
    <w:rsid w:val="00D158F1"/>
    <w:rsid w:val="00D1598C"/>
    <w:rsid w:val="00D162F2"/>
    <w:rsid w:val="00D16F3E"/>
    <w:rsid w:val="00D212EB"/>
    <w:rsid w:val="00D21AEC"/>
    <w:rsid w:val="00D243FA"/>
    <w:rsid w:val="00D24718"/>
    <w:rsid w:val="00D24932"/>
    <w:rsid w:val="00D24FDC"/>
    <w:rsid w:val="00D251AB"/>
    <w:rsid w:val="00D26BDC"/>
    <w:rsid w:val="00D30E4A"/>
    <w:rsid w:val="00D31683"/>
    <w:rsid w:val="00D333F4"/>
    <w:rsid w:val="00D347E1"/>
    <w:rsid w:val="00D34C10"/>
    <w:rsid w:val="00D35D86"/>
    <w:rsid w:val="00D363D2"/>
    <w:rsid w:val="00D36434"/>
    <w:rsid w:val="00D36CDC"/>
    <w:rsid w:val="00D36EC2"/>
    <w:rsid w:val="00D37DA2"/>
    <w:rsid w:val="00D41200"/>
    <w:rsid w:val="00D412FD"/>
    <w:rsid w:val="00D41659"/>
    <w:rsid w:val="00D42BB6"/>
    <w:rsid w:val="00D42FB8"/>
    <w:rsid w:val="00D441A7"/>
    <w:rsid w:val="00D46F26"/>
    <w:rsid w:val="00D47C21"/>
    <w:rsid w:val="00D5005F"/>
    <w:rsid w:val="00D54F65"/>
    <w:rsid w:val="00D55688"/>
    <w:rsid w:val="00D56FF7"/>
    <w:rsid w:val="00D57148"/>
    <w:rsid w:val="00D5734C"/>
    <w:rsid w:val="00D574AA"/>
    <w:rsid w:val="00D57756"/>
    <w:rsid w:val="00D60FF3"/>
    <w:rsid w:val="00D625D8"/>
    <w:rsid w:val="00D62A30"/>
    <w:rsid w:val="00D63233"/>
    <w:rsid w:val="00D63564"/>
    <w:rsid w:val="00D63EDD"/>
    <w:rsid w:val="00D64055"/>
    <w:rsid w:val="00D6410B"/>
    <w:rsid w:val="00D64A05"/>
    <w:rsid w:val="00D65F64"/>
    <w:rsid w:val="00D675B7"/>
    <w:rsid w:val="00D70272"/>
    <w:rsid w:val="00D70308"/>
    <w:rsid w:val="00D728BE"/>
    <w:rsid w:val="00D77CA4"/>
    <w:rsid w:val="00D8006E"/>
    <w:rsid w:val="00D806D1"/>
    <w:rsid w:val="00D80827"/>
    <w:rsid w:val="00D80E2F"/>
    <w:rsid w:val="00D810E4"/>
    <w:rsid w:val="00D828D0"/>
    <w:rsid w:val="00D83138"/>
    <w:rsid w:val="00D84359"/>
    <w:rsid w:val="00D84737"/>
    <w:rsid w:val="00D84755"/>
    <w:rsid w:val="00D852AF"/>
    <w:rsid w:val="00D8629D"/>
    <w:rsid w:val="00D900DD"/>
    <w:rsid w:val="00D90ED2"/>
    <w:rsid w:val="00D92127"/>
    <w:rsid w:val="00D92765"/>
    <w:rsid w:val="00D92DEC"/>
    <w:rsid w:val="00D93C11"/>
    <w:rsid w:val="00D940F6"/>
    <w:rsid w:val="00D95E62"/>
    <w:rsid w:val="00D96BD6"/>
    <w:rsid w:val="00D97112"/>
    <w:rsid w:val="00DA0B78"/>
    <w:rsid w:val="00DA11BB"/>
    <w:rsid w:val="00DA125E"/>
    <w:rsid w:val="00DA22BE"/>
    <w:rsid w:val="00DA2939"/>
    <w:rsid w:val="00DA2DEB"/>
    <w:rsid w:val="00DA3704"/>
    <w:rsid w:val="00DA4A6E"/>
    <w:rsid w:val="00DA4F25"/>
    <w:rsid w:val="00DA51E6"/>
    <w:rsid w:val="00DA51FF"/>
    <w:rsid w:val="00DA6A84"/>
    <w:rsid w:val="00DA7A35"/>
    <w:rsid w:val="00DB14F4"/>
    <w:rsid w:val="00DB2EE2"/>
    <w:rsid w:val="00DB30C9"/>
    <w:rsid w:val="00DB31A1"/>
    <w:rsid w:val="00DB3CF1"/>
    <w:rsid w:val="00DB697D"/>
    <w:rsid w:val="00DB7794"/>
    <w:rsid w:val="00DC02FB"/>
    <w:rsid w:val="00DC0D01"/>
    <w:rsid w:val="00DC0D7A"/>
    <w:rsid w:val="00DC193C"/>
    <w:rsid w:val="00DC21A4"/>
    <w:rsid w:val="00DC23C8"/>
    <w:rsid w:val="00DC285B"/>
    <w:rsid w:val="00DC2877"/>
    <w:rsid w:val="00DC3588"/>
    <w:rsid w:val="00DC3A59"/>
    <w:rsid w:val="00DC52F8"/>
    <w:rsid w:val="00DC59F8"/>
    <w:rsid w:val="00DC5FB7"/>
    <w:rsid w:val="00DC627C"/>
    <w:rsid w:val="00DC635B"/>
    <w:rsid w:val="00DC666C"/>
    <w:rsid w:val="00DC6A09"/>
    <w:rsid w:val="00DC6AC8"/>
    <w:rsid w:val="00DC7201"/>
    <w:rsid w:val="00DC7DEF"/>
    <w:rsid w:val="00DD1EAA"/>
    <w:rsid w:val="00DD2450"/>
    <w:rsid w:val="00DD24C7"/>
    <w:rsid w:val="00DD2D52"/>
    <w:rsid w:val="00DD32BE"/>
    <w:rsid w:val="00DD4EA6"/>
    <w:rsid w:val="00DD5FF1"/>
    <w:rsid w:val="00DE015B"/>
    <w:rsid w:val="00DE1333"/>
    <w:rsid w:val="00DE2D0E"/>
    <w:rsid w:val="00DE2EA0"/>
    <w:rsid w:val="00DE61E8"/>
    <w:rsid w:val="00DE6C90"/>
    <w:rsid w:val="00DE72CD"/>
    <w:rsid w:val="00DF007D"/>
    <w:rsid w:val="00DF027A"/>
    <w:rsid w:val="00DF113B"/>
    <w:rsid w:val="00DF129C"/>
    <w:rsid w:val="00DF2523"/>
    <w:rsid w:val="00DF26F5"/>
    <w:rsid w:val="00DF461C"/>
    <w:rsid w:val="00DF477D"/>
    <w:rsid w:val="00DF4927"/>
    <w:rsid w:val="00DF4A82"/>
    <w:rsid w:val="00DF4AE8"/>
    <w:rsid w:val="00DF6F07"/>
    <w:rsid w:val="00DF7622"/>
    <w:rsid w:val="00DF79F2"/>
    <w:rsid w:val="00E00DFB"/>
    <w:rsid w:val="00E01248"/>
    <w:rsid w:val="00E01303"/>
    <w:rsid w:val="00E02058"/>
    <w:rsid w:val="00E0292D"/>
    <w:rsid w:val="00E033D0"/>
    <w:rsid w:val="00E04DCD"/>
    <w:rsid w:val="00E0596B"/>
    <w:rsid w:val="00E07620"/>
    <w:rsid w:val="00E07834"/>
    <w:rsid w:val="00E07E8A"/>
    <w:rsid w:val="00E111A9"/>
    <w:rsid w:val="00E11934"/>
    <w:rsid w:val="00E12ABA"/>
    <w:rsid w:val="00E12F4B"/>
    <w:rsid w:val="00E1335D"/>
    <w:rsid w:val="00E157FF"/>
    <w:rsid w:val="00E16B7A"/>
    <w:rsid w:val="00E170E6"/>
    <w:rsid w:val="00E175AE"/>
    <w:rsid w:val="00E20339"/>
    <w:rsid w:val="00E20D1B"/>
    <w:rsid w:val="00E20ECE"/>
    <w:rsid w:val="00E21EAA"/>
    <w:rsid w:val="00E21EFF"/>
    <w:rsid w:val="00E226CC"/>
    <w:rsid w:val="00E23062"/>
    <w:rsid w:val="00E2409C"/>
    <w:rsid w:val="00E24D91"/>
    <w:rsid w:val="00E266B2"/>
    <w:rsid w:val="00E30791"/>
    <w:rsid w:val="00E30AD4"/>
    <w:rsid w:val="00E30FF0"/>
    <w:rsid w:val="00E3258F"/>
    <w:rsid w:val="00E341C9"/>
    <w:rsid w:val="00E35029"/>
    <w:rsid w:val="00E3556B"/>
    <w:rsid w:val="00E35A3D"/>
    <w:rsid w:val="00E3684E"/>
    <w:rsid w:val="00E37A71"/>
    <w:rsid w:val="00E41351"/>
    <w:rsid w:val="00E41AB6"/>
    <w:rsid w:val="00E422A2"/>
    <w:rsid w:val="00E447C3"/>
    <w:rsid w:val="00E454E6"/>
    <w:rsid w:val="00E4609F"/>
    <w:rsid w:val="00E46833"/>
    <w:rsid w:val="00E46EC5"/>
    <w:rsid w:val="00E479E1"/>
    <w:rsid w:val="00E47ED3"/>
    <w:rsid w:val="00E5080B"/>
    <w:rsid w:val="00E51076"/>
    <w:rsid w:val="00E52A1E"/>
    <w:rsid w:val="00E56170"/>
    <w:rsid w:val="00E56219"/>
    <w:rsid w:val="00E56E64"/>
    <w:rsid w:val="00E61925"/>
    <w:rsid w:val="00E61FF4"/>
    <w:rsid w:val="00E62021"/>
    <w:rsid w:val="00E62AC8"/>
    <w:rsid w:val="00E62B6B"/>
    <w:rsid w:val="00E62EC5"/>
    <w:rsid w:val="00E66AB8"/>
    <w:rsid w:val="00E67836"/>
    <w:rsid w:val="00E708D1"/>
    <w:rsid w:val="00E71D9C"/>
    <w:rsid w:val="00E72BDD"/>
    <w:rsid w:val="00E72EBB"/>
    <w:rsid w:val="00E7501C"/>
    <w:rsid w:val="00E75BE1"/>
    <w:rsid w:val="00E75EB0"/>
    <w:rsid w:val="00E76473"/>
    <w:rsid w:val="00E778A5"/>
    <w:rsid w:val="00E77FD7"/>
    <w:rsid w:val="00E813A2"/>
    <w:rsid w:val="00E8143D"/>
    <w:rsid w:val="00E82D67"/>
    <w:rsid w:val="00E845D3"/>
    <w:rsid w:val="00E84A95"/>
    <w:rsid w:val="00E85016"/>
    <w:rsid w:val="00E86288"/>
    <w:rsid w:val="00E87076"/>
    <w:rsid w:val="00E8740D"/>
    <w:rsid w:val="00E87B1F"/>
    <w:rsid w:val="00E900BD"/>
    <w:rsid w:val="00E91A9B"/>
    <w:rsid w:val="00E91C5B"/>
    <w:rsid w:val="00E93B6B"/>
    <w:rsid w:val="00E93C74"/>
    <w:rsid w:val="00E94536"/>
    <w:rsid w:val="00E948D1"/>
    <w:rsid w:val="00E955FF"/>
    <w:rsid w:val="00E9716A"/>
    <w:rsid w:val="00E97971"/>
    <w:rsid w:val="00EA01B4"/>
    <w:rsid w:val="00EA0C6C"/>
    <w:rsid w:val="00EA288D"/>
    <w:rsid w:val="00EA330F"/>
    <w:rsid w:val="00EA35FA"/>
    <w:rsid w:val="00EA3DA0"/>
    <w:rsid w:val="00EA49C1"/>
    <w:rsid w:val="00EA54A8"/>
    <w:rsid w:val="00EA6797"/>
    <w:rsid w:val="00EA6BCD"/>
    <w:rsid w:val="00EA7E76"/>
    <w:rsid w:val="00EB074D"/>
    <w:rsid w:val="00EB1538"/>
    <w:rsid w:val="00EB1858"/>
    <w:rsid w:val="00EB1A4B"/>
    <w:rsid w:val="00EB273B"/>
    <w:rsid w:val="00EB3472"/>
    <w:rsid w:val="00EB387C"/>
    <w:rsid w:val="00EB3A5B"/>
    <w:rsid w:val="00EB3E59"/>
    <w:rsid w:val="00EB6592"/>
    <w:rsid w:val="00EC007D"/>
    <w:rsid w:val="00EC11E0"/>
    <w:rsid w:val="00EC1EEA"/>
    <w:rsid w:val="00EC4739"/>
    <w:rsid w:val="00EC4F40"/>
    <w:rsid w:val="00EC515A"/>
    <w:rsid w:val="00EC6CE9"/>
    <w:rsid w:val="00EC6D84"/>
    <w:rsid w:val="00EC794C"/>
    <w:rsid w:val="00ED1F11"/>
    <w:rsid w:val="00ED1F3F"/>
    <w:rsid w:val="00ED2748"/>
    <w:rsid w:val="00ED2D9E"/>
    <w:rsid w:val="00ED32B3"/>
    <w:rsid w:val="00ED45A5"/>
    <w:rsid w:val="00ED4768"/>
    <w:rsid w:val="00ED634E"/>
    <w:rsid w:val="00ED7C02"/>
    <w:rsid w:val="00EE0FCB"/>
    <w:rsid w:val="00EE113B"/>
    <w:rsid w:val="00EE3282"/>
    <w:rsid w:val="00EE35C4"/>
    <w:rsid w:val="00EE494F"/>
    <w:rsid w:val="00EE4D7D"/>
    <w:rsid w:val="00EE5046"/>
    <w:rsid w:val="00EE68B9"/>
    <w:rsid w:val="00EE7282"/>
    <w:rsid w:val="00EE7961"/>
    <w:rsid w:val="00EE7D79"/>
    <w:rsid w:val="00EF0613"/>
    <w:rsid w:val="00EF07BD"/>
    <w:rsid w:val="00EF0EFD"/>
    <w:rsid w:val="00EF1CBD"/>
    <w:rsid w:val="00EF2561"/>
    <w:rsid w:val="00EF3AA5"/>
    <w:rsid w:val="00EF4243"/>
    <w:rsid w:val="00EF5E49"/>
    <w:rsid w:val="00EF609C"/>
    <w:rsid w:val="00EF6934"/>
    <w:rsid w:val="00EF78DB"/>
    <w:rsid w:val="00F00E0A"/>
    <w:rsid w:val="00F023AC"/>
    <w:rsid w:val="00F03247"/>
    <w:rsid w:val="00F06F45"/>
    <w:rsid w:val="00F07250"/>
    <w:rsid w:val="00F105E4"/>
    <w:rsid w:val="00F1108B"/>
    <w:rsid w:val="00F11168"/>
    <w:rsid w:val="00F11983"/>
    <w:rsid w:val="00F11F2C"/>
    <w:rsid w:val="00F14300"/>
    <w:rsid w:val="00F157F7"/>
    <w:rsid w:val="00F16866"/>
    <w:rsid w:val="00F1735A"/>
    <w:rsid w:val="00F2029B"/>
    <w:rsid w:val="00F214E5"/>
    <w:rsid w:val="00F21639"/>
    <w:rsid w:val="00F222C5"/>
    <w:rsid w:val="00F22909"/>
    <w:rsid w:val="00F22D4D"/>
    <w:rsid w:val="00F23737"/>
    <w:rsid w:val="00F23A8B"/>
    <w:rsid w:val="00F24451"/>
    <w:rsid w:val="00F24980"/>
    <w:rsid w:val="00F251B7"/>
    <w:rsid w:val="00F25F29"/>
    <w:rsid w:val="00F2660D"/>
    <w:rsid w:val="00F276FD"/>
    <w:rsid w:val="00F303C6"/>
    <w:rsid w:val="00F3066B"/>
    <w:rsid w:val="00F30D86"/>
    <w:rsid w:val="00F31BED"/>
    <w:rsid w:val="00F31D89"/>
    <w:rsid w:val="00F322B2"/>
    <w:rsid w:val="00F334AB"/>
    <w:rsid w:val="00F3379C"/>
    <w:rsid w:val="00F33F85"/>
    <w:rsid w:val="00F341C7"/>
    <w:rsid w:val="00F34209"/>
    <w:rsid w:val="00F34762"/>
    <w:rsid w:val="00F357A6"/>
    <w:rsid w:val="00F37884"/>
    <w:rsid w:val="00F40766"/>
    <w:rsid w:val="00F418A2"/>
    <w:rsid w:val="00F42BC4"/>
    <w:rsid w:val="00F42DD6"/>
    <w:rsid w:val="00F433DB"/>
    <w:rsid w:val="00F44428"/>
    <w:rsid w:val="00F44551"/>
    <w:rsid w:val="00F455A7"/>
    <w:rsid w:val="00F45B33"/>
    <w:rsid w:val="00F46B32"/>
    <w:rsid w:val="00F477C6"/>
    <w:rsid w:val="00F47BA4"/>
    <w:rsid w:val="00F500F2"/>
    <w:rsid w:val="00F50F24"/>
    <w:rsid w:val="00F52D8F"/>
    <w:rsid w:val="00F532B5"/>
    <w:rsid w:val="00F5376F"/>
    <w:rsid w:val="00F54ACD"/>
    <w:rsid w:val="00F551EC"/>
    <w:rsid w:val="00F56548"/>
    <w:rsid w:val="00F571ED"/>
    <w:rsid w:val="00F577E4"/>
    <w:rsid w:val="00F577EE"/>
    <w:rsid w:val="00F60B74"/>
    <w:rsid w:val="00F60EDC"/>
    <w:rsid w:val="00F615A8"/>
    <w:rsid w:val="00F625C1"/>
    <w:rsid w:val="00F6285C"/>
    <w:rsid w:val="00F63058"/>
    <w:rsid w:val="00F64365"/>
    <w:rsid w:val="00F64DD5"/>
    <w:rsid w:val="00F65090"/>
    <w:rsid w:val="00F65F4D"/>
    <w:rsid w:val="00F66687"/>
    <w:rsid w:val="00F666AA"/>
    <w:rsid w:val="00F66A5E"/>
    <w:rsid w:val="00F66CAC"/>
    <w:rsid w:val="00F67B96"/>
    <w:rsid w:val="00F70648"/>
    <w:rsid w:val="00F714AB"/>
    <w:rsid w:val="00F71A84"/>
    <w:rsid w:val="00F71D51"/>
    <w:rsid w:val="00F72594"/>
    <w:rsid w:val="00F75159"/>
    <w:rsid w:val="00F75607"/>
    <w:rsid w:val="00F76C51"/>
    <w:rsid w:val="00F774AA"/>
    <w:rsid w:val="00F77AFB"/>
    <w:rsid w:val="00F814EE"/>
    <w:rsid w:val="00F81D18"/>
    <w:rsid w:val="00F82429"/>
    <w:rsid w:val="00F84DCC"/>
    <w:rsid w:val="00F865B7"/>
    <w:rsid w:val="00F918AD"/>
    <w:rsid w:val="00F92E2F"/>
    <w:rsid w:val="00F933D6"/>
    <w:rsid w:val="00F93450"/>
    <w:rsid w:val="00F938BA"/>
    <w:rsid w:val="00F94A1E"/>
    <w:rsid w:val="00F94C90"/>
    <w:rsid w:val="00F97A6A"/>
    <w:rsid w:val="00FA0E27"/>
    <w:rsid w:val="00FA2719"/>
    <w:rsid w:val="00FA2ACF"/>
    <w:rsid w:val="00FA3448"/>
    <w:rsid w:val="00FA3B99"/>
    <w:rsid w:val="00FA41AD"/>
    <w:rsid w:val="00FA4DA5"/>
    <w:rsid w:val="00FA5EF4"/>
    <w:rsid w:val="00FA66A4"/>
    <w:rsid w:val="00FA6E84"/>
    <w:rsid w:val="00FA70EF"/>
    <w:rsid w:val="00FA735D"/>
    <w:rsid w:val="00FB106A"/>
    <w:rsid w:val="00FB1140"/>
    <w:rsid w:val="00FB3CDE"/>
    <w:rsid w:val="00FB52C4"/>
    <w:rsid w:val="00FB6086"/>
    <w:rsid w:val="00FB6C15"/>
    <w:rsid w:val="00FB7DAF"/>
    <w:rsid w:val="00FC1000"/>
    <w:rsid w:val="00FC1F59"/>
    <w:rsid w:val="00FC2FA1"/>
    <w:rsid w:val="00FC3B24"/>
    <w:rsid w:val="00FC3C54"/>
    <w:rsid w:val="00FC400F"/>
    <w:rsid w:val="00FC5F33"/>
    <w:rsid w:val="00FC637C"/>
    <w:rsid w:val="00FD03D2"/>
    <w:rsid w:val="00FD0E58"/>
    <w:rsid w:val="00FD1497"/>
    <w:rsid w:val="00FD16AF"/>
    <w:rsid w:val="00FD2F06"/>
    <w:rsid w:val="00FD3326"/>
    <w:rsid w:val="00FD5781"/>
    <w:rsid w:val="00FD5B3C"/>
    <w:rsid w:val="00FD5BE1"/>
    <w:rsid w:val="00FD5C07"/>
    <w:rsid w:val="00FE0FA8"/>
    <w:rsid w:val="00FE17A7"/>
    <w:rsid w:val="00FE2332"/>
    <w:rsid w:val="00FE263C"/>
    <w:rsid w:val="00FE2D5F"/>
    <w:rsid w:val="00FE5684"/>
    <w:rsid w:val="00FE5C05"/>
    <w:rsid w:val="00FE6BA1"/>
    <w:rsid w:val="00FE72C4"/>
    <w:rsid w:val="00FE781A"/>
    <w:rsid w:val="00FE7F6F"/>
    <w:rsid w:val="00FF0564"/>
    <w:rsid w:val="00FF06BF"/>
    <w:rsid w:val="00FF0BFC"/>
    <w:rsid w:val="00FF284A"/>
    <w:rsid w:val="00FF29A3"/>
    <w:rsid w:val="00FF34AA"/>
    <w:rsid w:val="00FF3902"/>
    <w:rsid w:val="00FF3F08"/>
    <w:rsid w:val="00FF43C7"/>
    <w:rsid w:val="00FF49EF"/>
    <w:rsid w:val="00FF5713"/>
    <w:rsid w:val="00FF5AAC"/>
    <w:rsid w:val="00FF5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6B29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5CE"/>
    <w:pPr>
      <w:jc w:val="center"/>
    </w:pPr>
    <w:rPr>
      <w:rFonts w:ascii="Times New Roman" w:eastAsia="宋体" w:hAnsi="Times New Roman" w:cs="Times New Roman"/>
      <w:kern w:val="0"/>
      <w:sz w:val="20"/>
      <w:szCs w:val="20"/>
      <w:lang w:eastAsia="en-US"/>
    </w:rPr>
  </w:style>
  <w:style w:type="paragraph" w:styleId="Heading1">
    <w:name w:val="heading 1"/>
    <w:basedOn w:val="Text"/>
    <w:next w:val="Normal"/>
    <w:link w:val="Heading1Char"/>
    <w:qFormat/>
    <w:rsid w:val="002D3210"/>
    <w:pPr>
      <w:keepNext/>
      <w:keepLines/>
      <w:numPr>
        <w:numId w:val="17"/>
      </w:numPr>
      <w:tabs>
        <w:tab w:val="clear" w:pos="200"/>
        <w:tab w:val="left" w:pos="216"/>
      </w:tabs>
      <w:spacing w:before="160" w:after="80"/>
      <w:jc w:val="center"/>
      <w:outlineLvl w:val="0"/>
    </w:pPr>
    <w:rPr>
      <w:smallCaps/>
      <w:noProof/>
    </w:rPr>
  </w:style>
  <w:style w:type="paragraph" w:styleId="Heading2">
    <w:name w:val="heading 2"/>
    <w:basedOn w:val="Normal"/>
    <w:next w:val="Normal"/>
    <w:link w:val="Heading2Char"/>
    <w:qFormat/>
    <w:rsid w:val="002D3210"/>
    <w:pPr>
      <w:keepNext/>
      <w:keepLines/>
      <w:numPr>
        <w:numId w:val="18"/>
      </w:numPr>
      <w:spacing w:before="120" w:after="60"/>
      <w:jc w:val="left"/>
      <w:outlineLvl w:val="1"/>
    </w:pPr>
    <w:rPr>
      <w:i/>
      <w:iCs/>
      <w:noProof/>
    </w:rPr>
  </w:style>
  <w:style w:type="paragraph" w:styleId="Heading3">
    <w:name w:val="heading 3"/>
    <w:basedOn w:val="Normal"/>
    <w:next w:val="Normal"/>
    <w:link w:val="Heading3Char"/>
    <w:qFormat/>
    <w:rsid w:val="002D3210"/>
    <w:pPr>
      <w:numPr>
        <w:numId w:val="19"/>
      </w:numPr>
      <w:spacing w:line="240" w:lineRule="exact"/>
      <w:jc w:val="both"/>
      <w:outlineLvl w:val="2"/>
    </w:pPr>
    <w:rPr>
      <w:i/>
      <w:iCs/>
      <w:noProof/>
    </w:rPr>
  </w:style>
  <w:style w:type="paragraph" w:styleId="Heading4">
    <w:name w:val="heading 4"/>
    <w:basedOn w:val="Normal"/>
    <w:next w:val="Normal"/>
    <w:link w:val="Heading4Char"/>
    <w:qFormat/>
    <w:rsid w:val="007F25CE"/>
    <w:pPr>
      <w:tabs>
        <w:tab w:val="num" w:pos="720"/>
      </w:tabs>
      <w:spacing w:before="40" w:after="40"/>
      <w:jc w:val="both"/>
      <w:outlineLvl w:val="3"/>
    </w:pPr>
    <w:rPr>
      <w:i/>
      <w:iCs/>
      <w:noProof/>
    </w:rPr>
  </w:style>
  <w:style w:type="paragraph" w:styleId="Heading5">
    <w:name w:val="heading 5"/>
    <w:basedOn w:val="Normal"/>
    <w:next w:val="Normal"/>
    <w:link w:val="Heading5Char"/>
    <w:qFormat/>
    <w:rsid w:val="007F25CE"/>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F25CE"/>
    <w:pPr>
      <w:pBdr>
        <w:bottom w:val="single" w:sz="6" w:space="1" w:color="auto"/>
      </w:pBdr>
      <w:tabs>
        <w:tab w:val="center" w:pos="4153"/>
        <w:tab w:val="right" w:pos="8306"/>
      </w:tabs>
      <w:snapToGrid w:val="0"/>
    </w:pPr>
    <w:rPr>
      <w:sz w:val="18"/>
      <w:szCs w:val="18"/>
    </w:rPr>
  </w:style>
  <w:style w:type="character" w:customStyle="1" w:styleId="HeaderChar">
    <w:name w:val="Header Char"/>
    <w:basedOn w:val="DefaultParagraphFont"/>
    <w:link w:val="Header"/>
    <w:rsid w:val="007F25CE"/>
    <w:rPr>
      <w:rFonts w:ascii="Palatino Linotype" w:eastAsia="宋体" w:hAnsi="Palatino Linotype" w:cs="Times New Roman"/>
      <w:kern w:val="0"/>
      <w:sz w:val="18"/>
      <w:szCs w:val="18"/>
      <w:lang w:eastAsia="en-US"/>
    </w:rPr>
  </w:style>
  <w:style w:type="paragraph" w:styleId="Footer">
    <w:name w:val="footer"/>
    <w:basedOn w:val="Normal"/>
    <w:link w:val="FooterChar"/>
    <w:unhideWhenUsed/>
    <w:rsid w:val="007F25CE"/>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7F25CE"/>
    <w:rPr>
      <w:rFonts w:ascii="Palatino Linotype" w:eastAsia="宋体" w:hAnsi="Palatino Linotype" w:cs="Times New Roman"/>
      <w:kern w:val="0"/>
      <w:sz w:val="18"/>
      <w:szCs w:val="18"/>
      <w:lang w:eastAsia="en-US"/>
    </w:rPr>
  </w:style>
  <w:style w:type="character" w:customStyle="1" w:styleId="Heading1Char">
    <w:name w:val="Heading 1 Char"/>
    <w:basedOn w:val="DefaultParagraphFont"/>
    <w:link w:val="Heading1"/>
    <w:rsid w:val="002D3210"/>
    <w:rPr>
      <w:rFonts w:ascii="Times" w:eastAsia="Times New Roman" w:hAnsi="Times" w:cs="Times New Roman"/>
      <w:smallCaps/>
      <w:noProof/>
      <w:kern w:val="0"/>
      <w:sz w:val="20"/>
      <w:szCs w:val="20"/>
      <w:lang w:eastAsia="en-US"/>
    </w:rPr>
  </w:style>
  <w:style w:type="character" w:customStyle="1" w:styleId="Heading2Char">
    <w:name w:val="Heading 2 Char"/>
    <w:basedOn w:val="DefaultParagraphFont"/>
    <w:link w:val="Heading2"/>
    <w:rsid w:val="002D3210"/>
    <w:rPr>
      <w:rFonts w:ascii="Times New Roman" w:eastAsia="宋体" w:hAnsi="Times New Roman" w:cs="Times New Roman"/>
      <w:i/>
      <w:iCs/>
      <w:noProof/>
      <w:kern w:val="0"/>
      <w:sz w:val="20"/>
      <w:szCs w:val="20"/>
      <w:lang w:eastAsia="en-US"/>
    </w:rPr>
  </w:style>
  <w:style w:type="character" w:customStyle="1" w:styleId="Heading3Char">
    <w:name w:val="Heading 3 Char"/>
    <w:basedOn w:val="DefaultParagraphFont"/>
    <w:link w:val="Heading3"/>
    <w:rsid w:val="002D3210"/>
    <w:rPr>
      <w:rFonts w:ascii="Times New Roman" w:eastAsia="宋体" w:hAnsi="Times New Roman" w:cs="Times New Roman"/>
      <w:i/>
      <w:iCs/>
      <w:noProof/>
      <w:kern w:val="0"/>
      <w:sz w:val="20"/>
      <w:szCs w:val="20"/>
      <w:lang w:eastAsia="en-US"/>
    </w:rPr>
  </w:style>
  <w:style w:type="character" w:customStyle="1" w:styleId="Heading4Char">
    <w:name w:val="Heading 4 Char"/>
    <w:basedOn w:val="DefaultParagraphFont"/>
    <w:link w:val="Heading4"/>
    <w:rsid w:val="007F25CE"/>
    <w:rPr>
      <w:rFonts w:ascii="Times New Roman" w:eastAsia="宋体" w:hAnsi="Times New Roman" w:cs="Times New Roman"/>
      <w:i/>
      <w:iCs/>
      <w:noProof/>
      <w:kern w:val="0"/>
      <w:sz w:val="20"/>
      <w:szCs w:val="20"/>
      <w:lang w:eastAsia="en-US"/>
    </w:rPr>
  </w:style>
  <w:style w:type="character" w:customStyle="1" w:styleId="Heading5Char">
    <w:name w:val="Heading 5 Char"/>
    <w:basedOn w:val="DefaultParagraphFont"/>
    <w:link w:val="Heading5"/>
    <w:rsid w:val="007F25CE"/>
    <w:rPr>
      <w:rFonts w:ascii="Times New Roman" w:eastAsia="宋体" w:hAnsi="Times New Roman" w:cs="Times New Roman"/>
      <w:smallCaps/>
      <w:noProof/>
      <w:kern w:val="0"/>
      <w:sz w:val="20"/>
      <w:szCs w:val="20"/>
      <w:lang w:eastAsia="en-US"/>
    </w:rPr>
  </w:style>
  <w:style w:type="paragraph" w:customStyle="1" w:styleId="Abstract">
    <w:name w:val="Abstract"/>
    <w:rsid w:val="007F25CE"/>
    <w:pPr>
      <w:spacing w:after="200"/>
      <w:jc w:val="both"/>
    </w:pPr>
    <w:rPr>
      <w:rFonts w:ascii="Times New Roman" w:eastAsia="宋体" w:hAnsi="Times New Roman" w:cs="Times New Roman"/>
      <w:b/>
      <w:bCs/>
      <w:kern w:val="0"/>
      <w:sz w:val="18"/>
      <w:szCs w:val="18"/>
      <w:lang w:eastAsia="en-US"/>
    </w:rPr>
  </w:style>
  <w:style w:type="paragraph" w:customStyle="1" w:styleId="Affiliation">
    <w:name w:val="Affiliation"/>
    <w:rsid w:val="007F25CE"/>
    <w:pPr>
      <w:jc w:val="center"/>
    </w:pPr>
    <w:rPr>
      <w:rFonts w:ascii="Times New Roman" w:eastAsia="宋体" w:hAnsi="Times New Roman" w:cs="Times New Roman"/>
      <w:kern w:val="0"/>
      <w:sz w:val="20"/>
      <w:szCs w:val="20"/>
      <w:lang w:eastAsia="en-US"/>
    </w:rPr>
  </w:style>
  <w:style w:type="paragraph" w:customStyle="1" w:styleId="Author">
    <w:name w:val="Author"/>
    <w:rsid w:val="007F25CE"/>
    <w:pPr>
      <w:spacing w:before="360" w:after="40"/>
      <w:jc w:val="center"/>
    </w:pPr>
    <w:rPr>
      <w:rFonts w:ascii="Times New Roman" w:eastAsia="宋体" w:hAnsi="Times New Roman" w:cs="Times New Roman"/>
      <w:noProof/>
      <w:kern w:val="0"/>
      <w:sz w:val="22"/>
      <w:lang w:eastAsia="en-US"/>
    </w:rPr>
  </w:style>
  <w:style w:type="paragraph" w:styleId="BodyText">
    <w:name w:val="Body Text"/>
    <w:basedOn w:val="Normal"/>
    <w:link w:val="BodyTextChar"/>
    <w:rsid w:val="007F25CE"/>
    <w:pPr>
      <w:spacing w:line="228" w:lineRule="auto"/>
      <w:ind w:firstLine="288"/>
      <w:jc w:val="both"/>
    </w:pPr>
    <w:rPr>
      <w:spacing w:val="-1"/>
    </w:rPr>
  </w:style>
  <w:style w:type="character" w:customStyle="1" w:styleId="BodyTextChar">
    <w:name w:val="Body Text Char"/>
    <w:basedOn w:val="DefaultParagraphFont"/>
    <w:link w:val="BodyText"/>
    <w:rsid w:val="007F25CE"/>
    <w:rPr>
      <w:rFonts w:ascii="Times New Roman" w:eastAsia="宋体" w:hAnsi="Times New Roman" w:cs="Times New Roman"/>
      <w:spacing w:val="-1"/>
      <w:kern w:val="0"/>
      <w:sz w:val="20"/>
      <w:szCs w:val="20"/>
      <w:lang w:eastAsia="en-US"/>
    </w:rPr>
  </w:style>
  <w:style w:type="paragraph" w:customStyle="1" w:styleId="bulletlist">
    <w:name w:val="bullet list"/>
    <w:basedOn w:val="BodyText"/>
    <w:rsid w:val="007F25CE"/>
    <w:pPr>
      <w:numPr>
        <w:numId w:val="1"/>
      </w:numPr>
    </w:pPr>
  </w:style>
  <w:style w:type="paragraph" w:customStyle="1" w:styleId="equation">
    <w:name w:val="equation"/>
    <w:basedOn w:val="Normal"/>
    <w:rsid w:val="007F25C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7F25CE"/>
    <w:pPr>
      <w:numPr>
        <w:numId w:val="2"/>
      </w:numPr>
      <w:spacing w:before="80" w:after="200"/>
      <w:jc w:val="center"/>
    </w:pPr>
    <w:rPr>
      <w:rFonts w:ascii="Times New Roman" w:eastAsia="宋体" w:hAnsi="Times New Roman" w:cs="Times New Roman"/>
      <w:noProof/>
      <w:kern w:val="0"/>
      <w:sz w:val="16"/>
      <w:szCs w:val="16"/>
      <w:lang w:eastAsia="en-US"/>
    </w:rPr>
  </w:style>
  <w:style w:type="paragraph" w:customStyle="1" w:styleId="footnote">
    <w:name w:val="footnote"/>
    <w:rsid w:val="007F25CE"/>
    <w:pPr>
      <w:framePr w:hSpace="187" w:vSpace="187" w:wrap="notBeside" w:vAnchor="text" w:hAnchor="page" w:x="6121" w:y="577"/>
      <w:numPr>
        <w:numId w:val="3"/>
      </w:numPr>
      <w:spacing w:after="40"/>
    </w:pPr>
    <w:rPr>
      <w:rFonts w:ascii="Times New Roman" w:eastAsia="宋体" w:hAnsi="Times New Roman" w:cs="Times New Roman"/>
      <w:kern w:val="0"/>
      <w:sz w:val="16"/>
      <w:szCs w:val="16"/>
      <w:lang w:eastAsia="en-US"/>
    </w:rPr>
  </w:style>
  <w:style w:type="paragraph" w:customStyle="1" w:styleId="keywords">
    <w:name w:val="key words"/>
    <w:rsid w:val="007F25CE"/>
    <w:pPr>
      <w:spacing w:after="120"/>
      <w:ind w:firstLine="288"/>
      <w:jc w:val="both"/>
    </w:pPr>
    <w:rPr>
      <w:rFonts w:ascii="Times New Roman" w:eastAsia="宋体" w:hAnsi="Times New Roman" w:cs="Times New Roman"/>
      <w:b/>
      <w:bCs/>
      <w:i/>
      <w:iCs/>
      <w:noProof/>
      <w:kern w:val="0"/>
      <w:sz w:val="18"/>
      <w:szCs w:val="18"/>
      <w:lang w:eastAsia="en-US"/>
    </w:rPr>
  </w:style>
  <w:style w:type="paragraph" w:customStyle="1" w:styleId="papersubtitle">
    <w:name w:val="paper subtitle"/>
    <w:rsid w:val="007F25CE"/>
    <w:pPr>
      <w:spacing w:after="120"/>
      <w:jc w:val="center"/>
    </w:pPr>
    <w:rPr>
      <w:rFonts w:ascii="Times New Roman" w:eastAsia="MS Mincho" w:hAnsi="Times New Roman" w:cs="Times New Roman"/>
      <w:noProof/>
      <w:kern w:val="0"/>
      <w:sz w:val="28"/>
      <w:szCs w:val="28"/>
      <w:lang w:eastAsia="en-US"/>
    </w:rPr>
  </w:style>
  <w:style w:type="paragraph" w:customStyle="1" w:styleId="papertitle">
    <w:name w:val="paper title"/>
    <w:rsid w:val="007F25CE"/>
    <w:pPr>
      <w:spacing w:after="120"/>
      <w:jc w:val="center"/>
    </w:pPr>
    <w:rPr>
      <w:rFonts w:ascii="Times New Roman" w:eastAsia="MS Mincho" w:hAnsi="Times New Roman" w:cs="Times New Roman"/>
      <w:noProof/>
      <w:kern w:val="0"/>
      <w:sz w:val="48"/>
      <w:szCs w:val="48"/>
      <w:lang w:eastAsia="en-US"/>
    </w:rPr>
  </w:style>
  <w:style w:type="paragraph" w:customStyle="1" w:styleId="references">
    <w:name w:val="references"/>
    <w:rsid w:val="007F25CE"/>
    <w:pPr>
      <w:numPr>
        <w:numId w:val="5"/>
      </w:numPr>
      <w:spacing w:after="50" w:line="180" w:lineRule="exact"/>
      <w:jc w:val="both"/>
    </w:pPr>
    <w:rPr>
      <w:rFonts w:ascii="Times New Roman" w:eastAsia="MS Mincho" w:hAnsi="Times New Roman" w:cs="Times New Roman"/>
      <w:noProof/>
      <w:kern w:val="0"/>
      <w:sz w:val="16"/>
      <w:szCs w:val="16"/>
      <w:lang w:eastAsia="en-US"/>
    </w:rPr>
  </w:style>
  <w:style w:type="paragraph" w:customStyle="1" w:styleId="sponsors">
    <w:name w:val="sponsors"/>
    <w:rsid w:val="007F25CE"/>
    <w:pPr>
      <w:framePr w:wrap="auto" w:hAnchor="text" w:x="615" w:y="2239"/>
      <w:pBdr>
        <w:top w:val="single" w:sz="4" w:space="2" w:color="auto"/>
      </w:pBdr>
      <w:ind w:firstLine="288"/>
    </w:pPr>
    <w:rPr>
      <w:rFonts w:ascii="Times New Roman" w:eastAsia="宋体" w:hAnsi="Times New Roman" w:cs="Times New Roman"/>
      <w:kern w:val="0"/>
      <w:sz w:val="16"/>
      <w:szCs w:val="16"/>
      <w:lang w:eastAsia="en-US"/>
    </w:rPr>
  </w:style>
  <w:style w:type="paragraph" w:customStyle="1" w:styleId="tablecolhead">
    <w:name w:val="table col head"/>
    <w:basedOn w:val="Normal"/>
    <w:rsid w:val="007F25CE"/>
    <w:rPr>
      <w:b/>
      <w:bCs/>
      <w:sz w:val="16"/>
      <w:szCs w:val="16"/>
    </w:rPr>
  </w:style>
  <w:style w:type="paragraph" w:customStyle="1" w:styleId="tablecolsubhead">
    <w:name w:val="table col subhead"/>
    <w:basedOn w:val="tablecolhead"/>
    <w:rsid w:val="007F25CE"/>
    <w:rPr>
      <w:i/>
      <w:iCs/>
      <w:sz w:val="15"/>
      <w:szCs w:val="15"/>
    </w:rPr>
  </w:style>
  <w:style w:type="paragraph" w:customStyle="1" w:styleId="tablecopy">
    <w:name w:val="table copy"/>
    <w:rsid w:val="007F25CE"/>
    <w:pPr>
      <w:jc w:val="both"/>
    </w:pPr>
    <w:rPr>
      <w:rFonts w:ascii="Times New Roman" w:eastAsia="宋体" w:hAnsi="Times New Roman" w:cs="Times New Roman"/>
      <w:noProof/>
      <w:kern w:val="0"/>
      <w:sz w:val="16"/>
      <w:szCs w:val="16"/>
      <w:lang w:eastAsia="en-US"/>
    </w:rPr>
  </w:style>
  <w:style w:type="paragraph" w:customStyle="1" w:styleId="tablefootnote">
    <w:name w:val="table footnote"/>
    <w:rsid w:val="007F25CE"/>
    <w:pPr>
      <w:spacing w:before="60" w:after="30"/>
      <w:jc w:val="right"/>
    </w:pPr>
    <w:rPr>
      <w:rFonts w:ascii="Times New Roman" w:eastAsia="宋体" w:hAnsi="Times New Roman" w:cs="Times New Roman"/>
      <w:kern w:val="0"/>
      <w:sz w:val="12"/>
      <w:szCs w:val="12"/>
      <w:lang w:eastAsia="en-US"/>
    </w:rPr>
  </w:style>
  <w:style w:type="paragraph" w:customStyle="1" w:styleId="tablehead">
    <w:name w:val="table head"/>
    <w:rsid w:val="007F25CE"/>
    <w:pPr>
      <w:numPr>
        <w:numId w:val="6"/>
      </w:numPr>
      <w:spacing w:before="240" w:after="120" w:line="216" w:lineRule="auto"/>
      <w:jc w:val="center"/>
    </w:pPr>
    <w:rPr>
      <w:rFonts w:ascii="Times New Roman" w:eastAsia="宋体" w:hAnsi="Times New Roman" w:cs="Times New Roman"/>
      <w:smallCaps/>
      <w:noProof/>
      <w:kern w:val="0"/>
      <w:sz w:val="16"/>
      <w:szCs w:val="16"/>
      <w:lang w:eastAsia="en-US"/>
    </w:rPr>
  </w:style>
  <w:style w:type="paragraph" w:styleId="BalloonText">
    <w:name w:val="Balloon Text"/>
    <w:basedOn w:val="Normal"/>
    <w:link w:val="BalloonTextChar"/>
    <w:rsid w:val="007F25CE"/>
    <w:rPr>
      <w:rFonts w:ascii="Tahoma" w:hAnsi="Tahoma" w:cs="Tahoma"/>
      <w:sz w:val="16"/>
      <w:szCs w:val="16"/>
    </w:rPr>
  </w:style>
  <w:style w:type="character" w:customStyle="1" w:styleId="BalloonTextChar">
    <w:name w:val="Balloon Text Char"/>
    <w:basedOn w:val="DefaultParagraphFont"/>
    <w:link w:val="BalloonText"/>
    <w:rsid w:val="007F25CE"/>
    <w:rPr>
      <w:rFonts w:ascii="Tahoma" w:eastAsia="宋体" w:hAnsi="Tahoma" w:cs="Tahoma"/>
      <w:kern w:val="0"/>
      <w:sz w:val="16"/>
      <w:szCs w:val="16"/>
      <w:lang w:eastAsia="en-US"/>
    </w:rPr>
  </w:style>
  <w:style w:type="paragraph" w:customStyle="1" w:styleId="Text">
    <w:name w:val="Text"/>
    <w:basedOn w:val="Normal"/>
    <w:rsid w:val="007F25CE"/>
    <w:pPr>
      <w:tabs>
        <w:tab w:val="left" w:pos="200"/>
      </w:tabs>
      <w:spacing w:line="220" w:lineRule="exact"/>
      <w:jc w:val="both"/>
    </w:pPr>
    <w:rPr>
      <w:rFonts w:ascii="Times" w:eastAsia="Times New Roman" w:hAnsi="Times"/>
    </w:rPr>
  </w:style>
  <w:style w:type="paragraph" w:customStyle="1" w:styleId="First-LevelHeading">
    <w:name w:val="First-Level Heading"/>
    <w:basedOn w:val="Normal"/>
    <w:rsid w:val="007F25CE"/>
    <w:pPr>
      <w:keepNext/>
      <w:tabs>
        <w:tab w:val="left" w:pos="200"/>
      </w:tabs>
      <w:spacing w:before="360" w:after="120" w:line="300" w:lineRule="exact"/>
    </w:pPr>
    <w:rPr>
      <w:rFonts w:ascii="Times" w:eastAsia="Times New Roman" w:hAnsi="Times"/>
      <w:b/>
      <w:sz w:val="24"/>
    </w:rPr>
  </w:style>
  <w:style w:type="paragraph" w:styleId="Caption">
    <w:name w:val="caption"/>
    <w:basedOn w:val="Normal"/>
    <w:next w:val="Normal"/>
    <w:unhideWhenUsed/>
    <w:qFormat/>
    <w:rsid w:val="007F25CE"/>
    <w:rPr>
      <w:rFonts w:asciiTheme="majorHAnsi" w:eastAsia="黑体" w:hAnsiTheme="majorHAnsi" w:cstheme="majorBidi"/>
    </w:rPr>
  </w:style>
  <w:style w:type="character" w:customStyle="1" w:styleId="SIGPLANParagraphChar">
    <w:name w:val="SIGPLAN Paragraph Char"/>
    <w:basedOn w:val="DefaultParagraphFont"/>
    <w:link w:val="SIGPLANParagraph"/>
    <w:locked/>
    <w:rsid w:val="007F25CE"/>
  </w:style>
  <w:style w:type="paragraph" w:customStyle="1" w:styleId="SIGPLANParagraph">
    <w:name w:val="SIGPLAN Paragraph"/>
    <w:basedOn w:val="Normal"/>
    <w:link w:val="SIGPLANParagraphChar"/>
    <w:qFormat/>
    <w:rsid w:val="007F25CE"/>
    <w:pPr>
      <w:spacing w:line="240" w:lineRule="exact"/>
      <w:ind w:firstLine="240"/>
      <w:jc w:val="both"/>
    </w:pPr>
    <w:rPr>
      <w:rFonts w:asciiTheme="minorHAnsi" w:eastAsiaTheme="minorEastAsia" w:hAnsiTheme="minorHAnsi" w:cstheme="minorBidi"/>
      <w:kern w:val="2"/>
      <w:sz w:val="21"/>
      <w:szCs w:val="22"/>
      <w:lang w:eastAsia="zh-CN"/>
    </w:rPr>
  </w:style>
  <w:style w:type="table" w:styleId="TableGrid">
    <w:name w:val="Table Grid"/>
    <w:basedOn w:val="TableNormal"/>
    <w:uiPriority w:val="59"/>
    <w:rsid w:val="007F25CE"/>
    <w:rPr>
      <w:rFonts w:ascii="Times" w:hAnsi="Times" w:cs="Times New Roman"/>
      <w:kern w:val="0"/>
      <w:sz w:val="20"/>
      <w:szCs w:val="20"/>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econd-LevelHeading">
    <w:name w:val="Second-Level Heading"/>
    <w:basedOn w:val="Normal"/>
    <w:rsid w:val="007F25CE"/>
    <w:pPr>
      <w:keepNext/>
      <w:tabs>
        <w:tab w:val="left" w:pos="200"/>
      </w:tabs>
      <w:spacing w:before="240" w:after="60" w:line="260" w:lineRule="exact"/>
      <w:jc w:val="left"/>
    </w:pPr>
    <w:rPr>
      <w:rFonts w:ascii="Times" w:eastAsia="Times New Roman" w:hAnsi="Times"/>
      <w:b/>
      <w:sz w:val="22"/>
    </w:rPr>
  </w:style>
  <w:style w:type="paragraph" w:customStyle="1" w:styleId="Third-LevelHeadingParagraph">
    <w:name w:val="Third-Level Heading Paragraph"/>
    <w:basedOn w:val="Normal"/>
    <w:rsid w:val="007F25CE"/>
    <w:pPr>
      <w:tabs>
        <w:tab w:val="left" w:pos="200"/>
      </w:tabs>
      <w:spacing w:before="60" w:line="220" w:lineRule="exact"/>
      <w:jc w:val="both"/>
    </w:pPr>
    <w:rPr>
      <w:rFonts w:ascii="Times" w:eastAsia="Times New Roman" w:hAnsi="Times"/>
    </w:rPr>
  </w:style>
  <w:style w:type="character" w:styleId="Emphasis">
    <w:name w:val="Emphasis"/>
    <w:basedOn w:val="DefaultParagraphFont"/>
    <w:uiPriority w:val="20"/>
    <w:qFormat/>
    <w:rsid w:val="007F25CE"/>
    <w:rPr>
      <w:i/>
      <w:iCs/>
    </w:rPr>
  </w:style>
  <w:style w:type="character" w:styleId="Hyperlink">
    <w:name w:val="Hyperlink"/>
    <w:basedOn w:val="DefaultParagraphFont"/>
    <w:rsid w:val="007F25CE"/>
    <w:rPr>
      <w:color w:val="0000FF" w:themeColor="hyperlink"/>
      <w:u w:val="single"/>
    </w:rPr>
  </w:style>
  <w:style w:type="character" w:customStyle="1" w:styleId="apple-converted-space">
    <w:name w:val="apple-converted-space"/>
    <w:basedOn w:val="DefaultParagraphFont"/>
    <w:rsid w:val="007F25CE"/>
  </w:style>
  <w:style w:type="character" w:customStyle="1" w:styleId="this-person">
    <w:name w:val="this-person"/>
    <w:basedOn w:val="DefaultParagraphFont"/>
    <w:rsid w:val="007F25CE"/>
  </w:style>
  <w:style w:type="character" w:customStyle="1" w:styleId="Title1">
    <w:name w:val="Title1"/>
    <w:basedOn w:val="DefaultParagraphFont"/>
    <w:rsid w:val="007F25CE"/>
  </w:style>
  <w:style w:type="character" w:styleId="CommentReference">
    <w:name w:val="annotation reference"/>
    <w:basedOn w:val="DefaultParagraphFont"/>
    <w:rsid w:val="007F25CE"/>
    <w:rPr>
      <w:sz w:val="16"/>
      <w:szCs w:val="16"/>
    </w:rPr>
  </w:style>
  <w:style w:type="paragraph" w:styleId="CommentText">
    <w:name w:val="annotation text"/>
    <w:basedOn w:val="Normal"/>
    <w:link w:val="CommentTextChar"/>
    <w:rsid w:val="007F25CE"/>
  </w:style>
  <w:style w:type="character" w:customStyle="1" w:styleId="CommentTextChar">
    <w:name w:val="Comment Text Char"/>
    <w:basedOn w:val="DefaultParagraphFont"/>
    <w:link w:val="CommentText"/>
    <w:rsid w:val="007F25CE"/>
    <w:rPr>
      <w:rFonts w:ascii="Times New Roman" w:eastAsia="宋体" w:hAnsi="Times New Roman" w:cs="Times New Roman"/>
      <w:kern w:val="0"/>
      <w:sz w:val="20"/>
      <w:szCs w:val="20"/>
      <w:lang w:eastAsia="en-US"/>
    </w:rPr>
  </w:style>
  <w:style w:type="paragraph" w:styleId="CommentSubject">
    <w:name w:val="annotation subject"/>
    <w:basedOn w:val="CommentText"/>
    <w:next w:val="CommentText"/>
    <w:link w:val="CommentSubjectChar"/>
    <w:rsid w:val="007F25CE"/>
    <w:rPr>
      <w:b/>
      <w:bCs/>
    </w:rPr>
  </w:style>
  <w:style w:type="character" w:customStyle="1" w:styleId="CommentSubjectChar">
    <w:name w:val="Comment Subject Char"/>
    <w:basedOn w:val="CommentTextChar"/>
    <w:link w:val="CommentSubject"/>
    <w:rsid w:val="007F25CE"/>
    <w:rPr>
      <w:rFonts w:ascii="Times New Roman" w:eastAsia="宋体" w:hAnsi="Times New Roman" w:cs="Times New Roman"/>
      <w:b/>
      <w:bCs/>
      <w:kern w:val="0"/>
      <w:sz w:val="20"/>
      <w:szCs w:val="20"/>
      <w:lang w:eastAsia="en-US"/>
    </w:rPr>
  </w:style>
  <w:style w:type="paragraph" w:styleId="Revision">
    <w:name w:val="Revision"/>
    <w:hidden/>
    <w:uiPriority w:val="99"/>
    <w:semiHidden/>
    <w:rsid w:val="007F25CE"/>
    <w:rPr>
      <w:rFonts w:ascii="Times New Roman" w:eastAsia="宋体" w:hAnsi="Times New Roman" w:cs="Times New Roman"/>
      <w:kern w:val="0"/>
      <w:sz w:val="20"/>
      <w:szCs w:val="20"/>
      <w:lang w:eastAsia="en-US"/>
    </w:rPr>
  </w:style>
  <w:style w:type="character" w:styleId="PlaceholderText">
    <w:name w:val="Placeholder Text"/>
    <w:basedOn w:val="DefaultParagraphFont"/>
    <w:uiPriority w:val="99"/>
    <w:semiHidden/>
    <w:rsid w:val="0046382C"/>
    <w:rPr>
      <w:color w:val="808080"/>
    </w:rPr>
  </w:style>
  <w:style w:type="character" w:customStyle="1" w:styleId="1">
    <w:name w:val="未处理的提及1"/>
    <w:basedOn w:val="DefaultParagraphFont"/>
    <w:uiPriority w:val="99"/>
    <w:semiHidden/>
    <w:unhideWhenUsed/>
    <w:rsid w:val="00AE1266"/>
    <w:rPr>
      <w:color w:val="808080"/>
      <w:shd w:val="clear" w:color="auto" w:fill="E6E6E6"/>
    </w:rPr>
  </w:style>
  <w:style w:type="paragraph" w:styleId="EndnoteText">
    <w:name w:val="endnote text"/>
    <w:basedOn w:val="Normal"/>
    <w:link w:val="EndnoteTextChar"/>
    <w:uiPriority w:val="99"/>
    <w:semiHidden/>
    <w:unhideWhenUsed/>
    <w:rsid w:val="00955BE4"/>
    <w:pPr>
      <w:snapToGrid w:val="0"/>
      <w:jc w:val="left"/>
    </w:pPr>
  </w:style>
  <w:style w:type="character" w:customStyle="1" w:styleId="EndnoteTextChar">
    <w:name w:val="Endnote Text Char"/>
    <w:basedOn w:val="DefaultParagraphFont"/>
    <w:link w:val="EndnoteText"/>
    <w:uiPriority w:val="99"/>
    <w:semiHidden/>
    <w:rsid w:val="00955BE4"/>
    <w:rPr>
      <w:rFonts w:ascii="Times New Roman" w:eastAsia="宋体" w:hAnsi="Times New Roman" w:cs="Times New Roman"/>
      <w:kern w:val="0"/>
      <w:sz w:val="20"/>
      <w:szCs w:val="20"/>
      <w:lang w:eastAsia="en-US"/>
    </w:rPr>
  </w:style>
  <w:style w:type="character" w:styleId="EndnoteReference">
    <w:name w:val="endnote reference"/>
    <w:basedOn w:val="DefaultParagraphFont"/>
    <w:uiPriority w:val="99"/>
    <w:semiHidden/>
    <w:unhideWhenUsed/>
    <w:rsid w:val="00955BE4"/>
    <w:rPr>
      <w:vertAlign w:val="superscript"/>
    </w:rPr>
  </w:style>
  <w:style w:type="character" w:customStyle="1" w:styleId="fontstyle01">
    <w:name w:val="fontstyle01"/>
    <w:basedOn w:val="DefaultParagraphFont"/>
    <w:rsid w:val="007D7221"/>
    <w:rPr>
      <w:rFonts w:ascii="NimbusRomNo9L-Regu" w:hAnsi="NimbusRomNo9L-Regu" w:hint="default"/>
      <w:b w:val="0"/>
      <w:bCs w:val="0"/>
      <w:i w:val="0"/>
      <w:iCs w:val="0"/>
      <w:color w:val="000000"/>
      <w:sz w:val="20"/>
      <w:szCs w:val="20"/>
    </w:rPr>
  </w:style>
  <w:style w:type="paragraph" w:styleId="DocumentMap">
    <w:name w:val="Document Map"/>
    <w:basedOn w:val="Normal"/>
    <w:link w:val="DocumentMapChar"/>
    <w:uiPriority w:val="99"/>
    <w:semiHidden/>
    <w:unhideWhenUsed/>
    <w:rsid w:val="004930C9"/>
    <w:rPr>
      <w:rFonts w:ascii="Heiti SC Light" w:eastAsia="Heiti SC Light"/>
      <w:sz w:val="24"/>
      <w:szCs w:val="24"/>
    </w:rPr>
  </w:style>
  <w:style w:type="character" w:customStyle="1" w:styleId="DocumentMapChar">
    <w:name w:val="Document Map Char"/>
    <w:basedOn w:val="DefaultParagraphFont"/>
    <w:link w:val="DocumentMap"/>
    <w:uiPriority w:val="99"/>
    <w:semiHidden/>
    <w:rsid w:val="004930C9"/>
    <w:rPr>
      <w:rFonts w:ascii="Heiti SC Light" w:eastAsia="Heiti SC Light" w:hAnsi="Times New Roman" w:cs="Times New Roman"/>
      <w:kern w:val="0"/>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5CE"/>
    <w:pPr>
      <w:jc w:val="center"/>
    </w:pPr>
    <w:rPr>
      <w:rFonts w:ascii="Times New Roman" w:eastAsia="宋体" w:hAnsi="Times New Roman" w:cs="Times New Roman"/>
      <w:kern w:val="0"/>
      <w:sz w:val="20"/>
      <w:szCs w:val="20"/>
      <w:lang w:eastAsia="en-US"/>
    </w:rPr>
  </w:style>
  <w:style w:type="paragraph" w:styleId="Heading1">
    <w:name w:val="heading 1"/>
    <w:basedOn w:val="Text"/>
    <w:next w:val="Normal"/>
    <w:link w:val="Heading1Char"/>
    <w:qFormat/>
    <w:rsid w:val="002D3210"/>
    <w:pPr>
      <w:keepNext/>
      <w:keepLines/>
      <w:numPr>
        <w:numId w:val="17"/>
      </w:numPr>
      <w:tabs>
        <w:tab w:val="clear" w:pos="200"/>
        <w:tab w:val="left" w:pos="216"/>
      </w:tabs>
      <w:spacing w:before="160" w:after="80"/>
      <w:jc w:val="center"/>
      <w:outlineLvl w:val="0"/>
    </w:pPr>
    <w:rPr>
      <w:smallCaps/>
      <w:noProof/>
    </w:rPr>
  </w:style>
  <w:style w:type="paragraph" w:styleId="Heading2">
    <w:name w:val="heading 2"/>
    <w:basedOn w:val="Normal"/>
    <w:next w:val="Normal"/>
    <w:link w:val="Heading2Char"/>
    <w:qFormat/>
    <w:rsid w:val="002D3210"/>
    <w:pPr>
      <w:keepNext/>
      <w:keepLines/>
      <w:numPr>
        <w:numId w:val="18"/>
      </w:numPr>
      <w:spacing w:before="120" w:after="60"/>
      <w:jc w:val="left"/>
      <w:outlineLvl w:val="1"/>
    </w:pPr>
    <w:rPr>
      <w:i/>
      <w:iCs/>
      <w:noProof/>
    </w:rPr>
  </w:style>
  <w:style w:type="paragraph" w:styleId="Heading3">
    <w:name w:val="heading 3"/>
    <w:basedOn w:val="Normal"/>
    <w:next w:val="Normal"/>
    <w:link w:val="Heading3Char"/>
    <w:qFormat/>
    <w:rsid w:val="002D3210"/>
    <w:pPr>
      <w:numPr>
        <w:numId w:val="19"/>
      </w:numPr>
      <w:spacing w:line="240" w:lineRule="exact"/>
      <w:jc w:val="both"/>
      <w:outlineLvl w:val="2"/>
    </w:pPr>
    <w:rPr>
      <w:i/>
      <w:iCs/>
      <w:noProof/>
    </w:rPr>
  </w:style>
  <w:style w:type="paragraph" w:styleId="Heading4">
    <w:name w:val="heading 4"/>
    <w:basedOn w:val="Normal"/>
    <w:next w:val="Normal"/>
    <w:link w:val="Heading4Char"/>
    <w:qFormat/>
    <w:rsid w:val="007F25CE"/>
    <w:pPr>
      <w:tabs>
        <w:tab w:val="num" w:pos="720"/>
      </w:tabs>
      <w:spacing w:before="40" w:after="40"/>
      <w:jc w:val="both"/>
      <w:outlineLvl w:val="3"/>
    </w:pPr>
    <w:rPr>
      <w:i/>
      <w:iCs/>
      <w:noProof/>
    </w:rPr>
  </w:style>
  <w:style w:type="paragraph" w:styleId="Heading5">
    <w:name w:val="heading 5"/>
    <w:basedOn w:val="Normal"/>
    <w:next w:val="Normal"/>
    <w:link w:val="Heading5Char"/>
    <w:qFormat/>
    <w:rsid w:val="007F25CE"/>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F25CE"/>
    <w:pPr>
      <w:pBdr>
        <w:bottom w:val="single" w:sz="6" w:space="1" w:color="auto"/>
      </w:pBdr>
      <w:tabs>
        <w:tab w:val="center" w:pos="4153"/>
        <w:tab w:val="right" w:pos="8306"/>
      </w:tabs>
      <w:snapToGrid w:val="0"/>
    </w:pPr>
    <w:rPr>
      <w:sz w:val="18"/>
      <w:szCs w:val="18"/>
    </w:rPr>
  </w:style>
  <w:style w:type="character" w:customStyle="1" w:styleId="HeaderChar">
    <w:name w:val="Header Char"/>
    <w:basedOn w:val="DefaultParagraphFont"/>
    <w:link w:val="Header"/>
    <w:rsid w:val="007F25CE"/>
    <w:rPr>
      <w:rFonts w:ascii="Palatino Linotype" w:eastAsia="宋体" w:hAnsi="Palatino Linotype" w:cs="Times New Roman"/>
      <w:kern w:val="0"/>
      <w:sz w:val="18"/>
      <w:szCs w:val="18"/>
      <w:lang w:eastAsia="en-US"/>
    </w:rPr>
  </w:style>
  <w:style w:type="paragraph" w:styleId="Footer">
    <w:name w:val="footer"/>
    <w:basedOn w:val="Normal"/>
    <w:link w:val="FooterChar"/>
    <w:unhideWhenUsed/>
    <w:rsid w:val="007F25CE"/>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7F25CE"/>
    <w:rPr>
      <w:rFonts w:ascii="Palatino Linotype" w:eastAsia="宋体" w:hAnsi="Palatino Linotype" w:cs="Times New Roman"/>
      <w:kern w:val="0"/>
      <w:sz w:val="18"/>
      <w:szCs w:val="18"/>
      <w:lang w:eastAsia="en-US"/>
    </w:rPr>
  </w:style>
  <w:style w:type="character" w:customStyle="1" w:styleId="Heading1Char">
    <w:name w:val="Heading 1 Char"/>
    <w:basedOn w:val="DefaultParagraphFont"/>
    <w:link w:val="Heading1"/>
    <w:rsid w:val="002D3210"/>
    <w:rPr>
      <w:rFonts w:ascii="Times" w:eastAsia="Times New Roman" w:hAnsi="Times" w:cs="Times New Roman"/>
      <w:smallCaps/>
      <w:noProof/>
      <w:kern w:val="0"/>
      <w:sz w:val="20"/>
      <w:szCs w:val="20"/>
      <w:lang w:eastAsia="en-US"/>
    </w:rPr>
  </w:style>
  <w:style w:type="character" w:customStyle="1" w:styleId="Heading2Char">
    <w:name w:val="Heading 2 Char"/>
    <w:basedOn w:val="DefaultParagraphFont"/>
    <w:link w:val="Heading2"/>
    <w:rsid w:val="002D3210"/>
    <w:rPr>
      <w:rFonts w:ascii="Times New Roman" w:eastAsia="宋体" w:hAnsi="Times New Roman" w:cs="Times New Roman"/>
      <w:i/>
      <w:iCs/>
      <w:noProof/>
      <w:kern w:val="0"/>
      <w:sz w:val="20"/>
      <w:szCs w:val="20"/>
      <w:lang w:eastAsia="en-US"/>
    </w:rPr>
  </w:style>
  <w:style w:type="character" w:customStyle="1" w:styleId="Heading3Char">
    <w:name w:val="Heading 3 Char"/>
    <w:basedOn w:val="DefaultParagraphFont"/>
    <w:link w:val="Heading3"/>
    <w:rsid w:val="002D3210"/>
    <w:rPr>
      <w:rFonts w:ascii="Times New Roman" w:eastAsia="宋体" w:hAnsi="Times New Roman" w:cs="Times New Roman"/>
      <w:i/>
      <w:iCs/>
      <w:noProof/>
      <w:kern w:val="0"/>
      <w:sz w:val="20"/>
      <w:szCs w:val="20"/>
      <w:lang w:eastAsia="en-US"/>
    </w:rPr>
  </w:style>
  <w:style w:type="character" w:customStyle="1" w:styleId="Heading4Char">
    <w:name w:val="Heading 4 Char"/>
    <w:basedOn w:val="DefaultParagraphFont"/>
    <w:link w:val="Heading4"/>
    <w:rsid w:val="007F25CE"/>
    <w:rPr>
      <w:rFonts w:ascii="Times New Roman" w:eastAsia="宋体" w:hAnsi="Times New Roman" w:cs="Times New Roman"/>
      <w:i/>
      <w:iCs/>
      <w:noProof/>
      <w:kern w:val="0"/>
      <w:sz w:val="20"/>
      <w:szCs w:val="20"/>
      <w:lang w:eastAsia="en-US"/>
    </w:rPr>
  </w:style>
  <w:style w:type="character" w:customStyle="1" w:styleId="Heading5Char">
    <w:name w:val="Heading 5 Char"/>
    <w:basedOn w:val="DefaultParagraphFont"/>
    <w:link w:val="Heading5"/>
    <w:rsid w:val="007F25CE"/>
    <w:rPr>
      <w:rFonts w:ascii="Times New Roman" w:eastAsia="宋体" w:hAnsi="Times New Roman" w:cs="Times New Roman"/>
      <w:smallCaps/>
      <w:noProof/>
      <w:kern w:val="0"/>
      <w:sz w:val="20"/>
      <w:szCs w:val="20"/>
      <w:lang w:eastAsia="en-US"/>
    </w:rPr>
  </w:style>
  <w:style w:type="paragraph" w:customStyle="1" w:styleId="Abstract">
    <w:name w:val="Abstract"/>
    <w:rsid w:val="007F25CE"/>
    <w:pPr>
      <w:spacing w:after="200"/>
      <w:jc w:val="both"/>
    </w:pPr>
    <w:rPr>
      <w:rFonts w:ascii="Times New Roman" w:eastAsia="宋体" w:hAnsi="Times New Roman" w:cs="Times New Roman"/>
      <w:b/>
      <w:bCs/>
      <w:kern w:val="0"/>
      <w:sz w:val="18"/>
      <w:szCs w:val="18"/>
      <w:lang w:eastAsia="en-US"/>
    </w:rPr>
  </w:style>
  <w:style w:type="paragraph" w:customStyle="1" w:styleId="Affiliation">
    <w:name w:val="Affiliation"/>
    <w:rsid w:val="007F25CE"/>
    <w:pPr>
      <w:jc w:val="center"/>
    </w:pPr>
    <w:rPr>
      <w:rFonts w:ascii="Times New Roman" w:eastAsia="宋体" w:hAnsi="Times New Roman" w:cs="Times New Roman"/>
      <w:kern w:val="0"/>
      <w:sz w:val="20"/>
      <w:szCs w:val="20"/>
      <w:lang w:eastAsia="en-US"/>
    </w:rPr>
  </w:style>
  <w:style w:type="paragraph" w:customStyle="1" w:styleId="Author">
    <w:name w:val="Author"/>
    <w:rsid w:val="007F25CE"/>
    <w:pPr>
      <w:spacing w:before="360" w:after="40"/>
      <w:jc w:val="center"/>
    </w:pPr>
    <w:rPr>
      <w:rFonts w:ascii="Times New Roman" w:eastAsia="宋体" w:hAnsi="Times New Roman" w:cs="Times New Roman"/>
      <w:noProof/>
      <w:kern w:val="0"/>
      <w:sz w:val="22"/>
      <w:lang w:eastAsia="en-US"/>
    </w:rPr>
  </w:style>
  <w:style w:type="paragraph" w:styleId="BodyText">
    <w:name w:val="Body Text"/>
    <w:basedOn w:val="Normal"/>
    <w:link w:val="BodyTextChar"/>
    <w:rsid w:val="007F25CE"/>
    <w:pPr>
      <w:spacing w:line="228" w:lineRule="auto"/>
      <w:ind w:firstLine="288"/>
      <w:jc w:val="both"/>
    </w:pPr>
    <w:rPr>
      <w:spacing w:val="-1"/>
    </w:rPr>
  </w:style>
  <w:style w:type="character" w:customStyle="1" w:styleId="BodyTextChar">
    <w:name w:val="Body Text Char"/>
    <w:basedOn w:val="DefaultParagraphFont"/>
    <w:link w:val="BodyText"/>
    <w:rsid w:val="007F25CE"/>
    <w:rPr>
      <w:rFonts w:ascii="Times New Roman" w:eastAsia="宋体" w:hAnsi="Times New Roman" w:cs="Times New Roman"/>
      <w:spacing w:val="-1"/>
      <w:kern w:val="0"/>
      <w:sz w:val="20"/>
      <w:szCs w:val="20"/>
      <w:lang w:eastAsia="en-US"/>
    </w:rPr>
  </w:style>
  <w:style w:type="paragraph" w:customStyle="1" w:styleId="bulletlist">
    <w:name w:val="bullet list"/>
    <w:basedOn w:val="BodyText"/>
    <w:rsid w:val="007F25CE"/>
    <w:pPr>
      <w:numPr>
        <w:numId w:val="1"/>
      </w:numPr>
    </w:pPr>
  </w:style>
  <w:style w:type="paragraph" w:customStyle="1" w:styleId="equation">
    <w:name w:val="equation"/>
    <w:basedOn w:val="Normal"/>
    <w:rsid w:val="007F25C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7F25CE"/>
    <w:pPr>
      <w:numPr>
        <w:numId w:val="2"/>
      </w:numPr>
      <w:spacing w:before="80" w:after="200"/>
      <w:jc w:val="center"/>
    </w:pPr>
    <w:rPr>
      <w:rFonts w:ascii="Times New Roman" w:eastAsia="宋体" w:hAnsi="Times New Roman" w:cs="Times New Roman"/>
      <w:noProof/>
      <w:kern w:val="0"/>
      <w:sz w:val="16"/>
      <w:szCs w:val="16"/>
      <w:lang w:eastAsia="en-US"/>
    </w:rPr>
  </w:style>
  <w:style w:type="paragraph" w:customStyle="1" w:styleId="footnote">
    <w:name w:val="footnote"/>
    <w:rsid w:val="007F25CE"/>
    <w:pPr>
      <w:framePr w:hSpace="187" w:vSpace="187" w:wrap="notBeside" w:vAnchor="text" w:hAnchor="page" w:x="6121" w:y="577"/>
      <w:numPr>
        <w:numId w:val="3"/>
      </w:numPr>
      <w:spacing w:after="40"/>
    </w:pPr>
    <w:rPr>
      <w:rFonts w:ascii="Times New Roman" w:eastAsia="宋体" w:hAnsi="Times New Roman" w:cs="Times New Roman"/>
      <w:kern w:val="0"/>
      <w:sz w:val="16"/>
      <w:szCs w:val="16"/>
      <w:lang w:eastAsia="en-US"/>
    </w:rPr>
  </w:style>
  <w:style w:type="paragraph" w:customStyle="1" w:styleId="keywords">
    <w:name w:val="key words"/>
    <w:rsid w:val="007F25CE"/>
    <w:pPr>
      <w:spacing w:after="120"/>
      <w:ind w:firstLine="288"/>
      <w:jc w:val="both"/>
    </w:pPr>
    <w:rPr>
      <w:rFonts w:ascii="Times New Roman" w:eastAsia="宋体" w:hAnsi="Times New Roman" w:cs="Times New Roman"/>
      <w:b/>
      <w:bCs/>
      <w:i/>
      <w:iCs/>
      <w:noProof/>
      <w:kern w:val="0"/>
      <w:sz w:val="18"/>
      <w:szCs w:val="18"/>
      <w:lang w:eastAsia="en-US"/>
    </w:rPr>
  </w:style>
  <w:style w:type="paragraph" w:customStyle="1" w:styleId="papersubtitle">
    <w:name w:val="paper subtitle"/>
    <w:rsid w:val="007F25CE"/>
    <w:pPr>
      <w:spacing w:after="120"/>
      <w:jc w:val="center"/>
    </w:pPr>
    <w:rPr>
      <w:rFonts w:ascii="Times New Roman" w:eastAsia="MS Mincho" w:hAnsi="Times New Roman" w:cs="Times New Roman"/>
      <w:noProof/>
      <w:kern w:val="0"/>
      <w:sz w:val="28"/>
      <w:szCs w:val="28"/>
      <w:lang w:eastAsia="en-US"/>
    </w:rPr>
  </w:style>
  <w:style w:type="paragraph" w:customStyle="1" w:styleId="papertitle">
    <w:name w:val="paper title"/>
    <w:rsid w:val="007F25CE"/>
    <w:pPr>
      <w:spacing w:after="120"/>
      <w:jc w:val="center"/>
    </w:pPr>
    <w:rPr>
      <w:rFonts w:ascii="Times New Roman" w:eastAsia="MS Mincho" w:hAnsi="Times New Roman" w:cs="Times New Roman"/>
      <w:noProof/>
      <w:kern w:val="0"/>
      <w:sz w:val="48"/>
      <w:szCs w:val="48"/>
      <w:lang w:eastAsia="en-US"/>
    </w:rPr>
  </w:style>
  <w:style w:type="paragraph" w:customStyle="1" w:styleId="references">
    <w:name w:val="references"/>
    <w:rsid w:val="007F25CE"/>
    <w:pPr>
      <w:numPr>
        <w:numId w:val="5"/>
      </w:numPr>
      <w:spacing w:after="50" w:line="180" w:lineRule="exact"/>
      <w:jc w:val="both"/>
    </w:pPr>
    <w:rPr>
      <w:rFonts w:ascii="Times New Roman" w:eastAsia="MS Mincho" w:hAnsi="Times New Roman" w:cs="Times New Roman"/>
      <w:noProof/>
      <w:kern w:val="0"/>
      <w:sz w:val="16"/>
      <w:szCs w:val="16"/>
      <w:lang w:eastAsia="en-US"/>
    </w:rPr>
  </w:style>
  <w:style w:type="paragraph" w:customStyle="1" w:styleId="sponsors">
    <w:name w:val="sponsors"/>
    <w:rsid w:val="007F25CE"/>
    <w:pPr>
      <w:framePr w:wrap="auto" w:hAnchor="text" w:x="615" w:y="2239"/>
      <w:pBdr>
        <w:top w:val="single" w:sz="4" w:space="2" w:color="auto"/>
      </w:pBdr>
      <w:ind w:firstLine="288"/>
    </w:pPr>
    <w:rPr>
      <w:rFonts w:ascii="Times New Roman" w:eastAsia="宋体" w:hAnsi="Times New Roman" w:cs="Times New Roman"/>
      <w:kern w:val="0"/>
      <w:sz w:val="16"/>
      <w:szCs w:val="16"/>
      <w:lang w:eastAsia="en-US"/>
    </w:rPr>
  </w:style>
  <w:style w:type="paragraph" w:customStyle="1" w:styleId="tablecolhead">
    <w:name w:val="table col head"/>
    <w:basedOn w:val="Normal"/>
    <w:rsid w:val="007F25CE"/>
    <w:rPr>
      <w:b/>
      <w:bCs/>
      <w:sz w:val="16"/>
      <w:szCs w:val="16"/>
    </w:rPr>
  </w:style>
  <w:style w:type="paragraph" w:customStyle="1" w:styleId="tablecolsubhead">
    <w:name w:val="table col subhead"/>
    <w:basedOn w:val="tablecolhead"/>
    <w:rsid w:val="007F25CE"/>
    <w:rPr>
      <w:i/>
      <w:iCs/>
      <w:sz w:val="15"/>
      <w:szCs w:val="15"/>
    </w:rPr>
  </w:style>
  <w:style w:type="paragraph" w:customStyle="1" w:styleId="tablecopy">
    <w:name w:val="table copy"/>
    <w:rsid w:val="007F25CE"/>
    <w:pPr>
      <w:jc w:val="both"/>
    </w:pPr>
    <w:rPr>
      <w:rFonts w:ascii="Times New Roman" w:eastAsia="宋体" w:hAnsi="Times New Roman" w:cs="Times New Roman"/>
      <w:noProof/>
      <w:kern w:val="0"/>
      <w:sz w:val="16"/>
      <w:szCs w:val="16"/>
      <w:lang w:eastAsia="en-US"/>
    </w:rPr>
  </w:style>
  <w:style w:type="paragraph" w:customStyle="1" w:styleId="tablefootnote">
    <w:name w:val="table footnote"/>
    <w:rsid w:val="007F25CE"/>
    <w:pPr>
      <w:spacing w:before="60" w:after="30"/>
      <w:jc w:val="right"/>
    </w:pPr>
    <w:rPr>
      <w:rFonts w:ascii="Times New Roman" w:eastAsia="宋体" w:hAnsi="Times New Roman" w:cs="Times New Roman"/>
      <w:kern w:val="0"/>
      <w:sz w:val="12"/>
      <w:szCs w:val="12"/>
      <w:lang w:eastAsia="en-US"/>
    </w:rPr>
  </w:style>
  <w:style w:type="paragraph" w:customStyle="1" w:styleId="tablehead">
    <w:name w:val="table head"/>
    <w:rsid w:val="007F25CE"/>
    <w:pPr>
      <w:numPr>
        <w:numId w:val="6"/>
      </w:numPr>
      <w:spacing w:before="240" w:after="120" w:line="216" w:lineRule="auto"/>
      <w:jc w:val="center"/>
    </w:pPr>
    <w:rPr>
      <w:rFonts w:ascii="Times New Roman" w:eastAsia="宋体" w:hAnsi="Times New Roman" w:cs="Times New Roman"/>
      <w:smallCaps/>
      <w:noProof/>
      <w:kern w:val="0"/>
      <w:sz w:val="16"/>
      <w:szCs w:val="16"/>
      <w:lang w:eastAsia="en-US"/>
    </w:rPr>
  </w:style>
  <w:style w:type="paragraph" w:styleId="BalloonText">
    <w:name w:val="Balloon Text"/>
    <w:basedOn w:val="Normal"/>
    <w:link w:val="BalloonTextChar"/>
    <w:rsid w:val="007F25CE"/>
    <w:rPr>
      <w:rFonts w:ascii="Tahoma" w:hAnsi="Tahoma" w:cs="Tahoma"/>
      <w:sz w:val="16"/>
      <w:szCs w:val="16"/>
    </w:rPr>
  </w:style>
  <w:style w:type="character" w:customStyle="1" w:styleId="BalloonTextChar">
    <w:name w:val="Balloon Text Char"/>
    <w:basedOn w:val="DefaultParagraphFont"/>
    <w:link w:val="BalloonText"/>
    <w:rsid w:val="007F25CE"/>
    <w:rPr>
      <w:rFonts w:ascii="Tahoma" w:eastAsia="宋体" w:hAnsi="Tahoma" w:cs="Tahoma"/>
      <w:kern w:val="0"/>
      <w:sz w:val="16"/>
      <w:szCs w:val="16"/>
      <w:lang w:eastAsia="en-US"/>
    </w:rPr>
  </w:style>
  <w:style w:type="paragraph" w:customStyle="1" w:styleId="Text">
    <w:name w:val="Text"/>
    <w:basedOn w:val="Normal"/>
    <w:rsid w:val="007F25CE"/>
    <w:pPr>
      <w:tabs>
        <w:tab w:val="left" w:pos="200"/>
      </w:tabs>
      <w:spacing w:line="220" w:lineRule="exact"/>
      <w:jc w:val="both"/>
    </w:pPr>
    <w:rPr>
      <w:rFonts w:ascii="Times" w:eastAsia="Times New Roman" w:hAnsi="Times"/>
    </w:rPr>
  </w:style>
  <w:style w:type="paragraph" w:customStyle="1" w:styleId="First-LevelHeading">
    <w:name w:val="First-Level Heading"/>
    <w:basedOn w:val="Normal"/>
    <w:rsid w:val="007F25CE"/>
    <w:pPr>
      <w:keepNext/>
      <w:tabs>
        <w:tab w:val="left" w:pos="200"/>
      </w:tabs>
      <w:spacing w:before="360" w:after="120" w:line="300" w:lineRule="exact"/>
    </w:pPr>
    <w:rPr>
      <w:rFonts w:ascii="Times" w:eastAsia="Times New Roman" w:hAnsi="Times"/>
      <w:b/>
      <w:sz w:val="24"/>
    </w:rPr>
  </w:style>
  <w:style w:type="paragraph" w:styleId="Caption">
    <w:name w:val="caption"/>
    <w:basedOn w:val="Normal"/>
    <w:next w:val="Normal"/>
    <w:unhideWhenUsed/>
    <w:qFormat/>
    <w:rsid w:val="007F25CE"/>
    <w:rPr>
      <w:rFonts w:asciiTheme="majorHAnsi" w:eastAsia="黑体" w:hAnsiTheme="majorHAnsi" w:cstheme="majorBidi"/>
    </w:rPr>
  </w:style>
  <w:style w:type="character" w:customStyle="1" w:styleId="SIGPLANParagraphChar">
    <w:name w:val="SIGPLAN Paragraph Char"/>
    <w:basedOn w:val="DefaultParagraphFont"/>
    <w:link w:val="SIGPLANParagraph"/>
    <w:locked/>
    <w:rsid w:val="007F25CE"/>
  </w:style>
  <w:style w:type="paragraph" w:customStyle="1" w:styleId="SIGPLANParagraph">
    <w:name w:val="SIGPLAN Paragraph"/>
    <w:basedOn w:val="Normal"/>
    <w:link w:val="SIGPLANParagraphChar"/>
    <w:qFormat/>
    <w:rsid w:val="007F25CE"/>
    <w:pPr>
      <w:spacing w:line="240" w:lineRule="exact"/>
      <w:ind w:firstLine="240"/>
      <w:jc w:val="both"/>
    </w:pPr>
    <w:rPr>
      <w:rFonts w:asciiTheme="minorHAnsi" w:eastAsiaTheme="minorEastAsia" w:hAnsiTheme="minorHAnsi" w:cstheme="minorBidi"/>
      <w:kern w:val="2"/>
      <w:sz w:val="21"/>
      <w:szCs w:val="22"/>
      <w:lang w:eastAsia="zh-CN"/>
    </w:rPr>
  </w:style>
  <w:style w:type="table" w:styleId="TableGrid">
    <w:name w:val="Table Grid"/>
    <w:basedOn w:val="TableNormal"/>
    <w:uiPriority w:val="59"/>
    <w:rsid w:val="007F25CE"/>
    <w:rPr>
      <w:rFonts w:ascii="Times" w:hAnsi="Times" w:cs="Times New Roman"/>
      <w:kern w:val="0"/>
      <w:sz w:val="20"/>
      <w:szCs w:val="20"/>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econd-LevelHeading">
    <w:name w:val="Second-Level Heading"/>
    <w:basedOn w:val="Normal"/>
    <w:rsid w:val="007F25CE"/>
    <w:pPr>
      <w:keepNext/>
      <w:tabs>
        <w:tab w:val="left" w:pos="200"/>
      </w:tabs>
      <w:spacing w:before="240" w:after="60" w:line="260" w:lineRule="exact"/>
      <w:jc w:val="left"/>
    </w:pPr>
    <w:rPr>
      <w:rFonts w:ascii="Times" w:eastAsia="Times New Roman" w:hAnsi="Times"/>
      <w:b/>
      <w:sz w:val="22"/>
    </w:rPr>
  </w:style>
  <w:style w:type="paragraph" w:customStyle="1" w:styleId="Third-LevelHeadingParagraph">
    <w:name w:val="Third-Level Heading Paragraph"/>
    <w:basedOn w:val="Normal"/>
    <w:rsid w:val="007F25CE"/>
    <w:pPr>
      <w:tabs>
        <w:tab w:val="left" w:pos="200"/>
      </w:tabs>
      <w:spacing w:before="60" w:line="220" w:lineRule="exact"/>
      <w:jc w:val="both"/>
    </w:pPr>
    <w:rPr>
      <w:rFonts w:ascii="Times" w:eastAsia="Times New Roman" w:hAnsi="Times"/>
    </w:rPr>
  </w:style>
  <w:style w:type="character" w:styleId="Emphasis">
    <w:name w:val="Emphasis"/>
    <w:basedOn w:val="DefaultParagraphFont"/>
    <w:uiPriority w:val="20"/>
    <w:qFormat/>
    <w:rsid w:val="007F25CE"/>
    <w:rPr>
      <w:i/>
      <w:iCs/>
    </w:rPr>
  </w:style>
  <w:style w:type="character" w:styleId="Hyperlink">
    <w:name w:val="Hyperlink"/>
    <w:basedOn w:val="DefaultParagraphFont"/>
    <w:rsid w:val="007F25CE"/>
    <w:rPr>
      <w:color w:val="0000FF" w:themeColor="hyperlink"/>
      <w:u w:val="single"/>
    </w:rPr>
  </w:style>
  <w:style w:type="character" w:customStyle="1" w:styleId="apple-converted-space">
    <w:name w:val="apple-converted-space"/>
    <w:basedOn w:val="DefaultParagraphFont"/>
    <w:rsid w:val="007F25CE"/>
  </w:style>
  <w:style w:type="character" w:customStyle="1" w:styleId="this-person">
    <w:name w:val="this-person"/>
    <w:basedOn w:val="DefaultParagraphFont"/>
    <w:rsid w:val="007F25CE"/>
  </w:style>
  <w:style w:type="character" w:customStyle="1" w:styleId="Title1">
    <w:name w:val="Title1"/>
    <w:basedOn w:val="DefaultParagraphFont"/>
    <w:rsid w:val="007F25CE"/>
  </w:style>
  <w:style w:type="character" w:styleId="CommentReference">
    <w:name w:val="annotation reference"/>
    <w:basedOn w:val="DefaultParagraphFont"/>
    <w:rsid w:val="007F25CE"/>
    <w:rPr>
      <w:sz w:val="16"/>
      <w:szCs w:val="16"/>
    </w:rPr>
  </w:style>
  <w:style w:type="paragraph" w:styleId="CommentText">
    <w:name w:val="annotation text"/>
    <w:basedOn w:val="Normal"/>
    <w:link w:val="CommentTextChar"/>
    <w:rsid w:val="007F25CE"/>
  </w:style>
  <w:style w:type="character" w:customStyle="1" w:styleId="CommentTextChar">
    <w:name w:val="Comment Text Char"/>
    <w:basedOn w:val="DefaultParagraphFont"/>
    <w:link w:val="CommentText"/>
    <w:rsid w:val="007F25CE"/>
    <w:rPr>
      <w:rFonts w:ascii="Times New Roman" w:eastAsia="宋体" w:hAnsi="Times New Roman" w:cs="Times New Roman"/>
      <w:kern w:val="0"/>
      <w:sz w:val="20"/>
      <w:szCs w:val="20"/>
      <w:lang w:eastAsia="en-US"/>
    </w:rPr>
  </w:style>
  <w:style w:type="paragraph" w:styleId="CommentSubject">
    <w:name w:val="annotation subject"/>
    <w:basedOn w:val="CommentText"/>
    <w:next w:val="CommentText"/>
    <w:link w:val="CommentSubjectChar"/>
    <w:rsid w:val="007F25CE"/>
    <w:rPr>
      <w:b/>
      <w:bCs/>
    </w:rPr>
  </w:style>
  <w:style w:type="character" w:customStyle="1" w:styleId="CommentSubjectChar">
    <w:name w:val="Comment Subject Char"/>
    <w:basedOn w:val="CommentTextChar"/>
    <w:link w:val="CommentSubject"/>
    <w:rsid w:val="007F25CE"/>
    <w:rPr>
      <w:rFonts w:ascii="Times New Roman" w:eastAsia="宋体" w:hAnsi="Times New Roman" w:cs="Times New Roman"/>
      <w:b/>
      <w:bCs/>
      <w:kern w:val="0"/>
      <w:sz w:val="20"/>
      <w:szCs w:val="20"/>
      <w:lang w:eastAsia="en-US"/>
    </w:rPr>
  </w:style>
  <w:style w:type="paragraph" w:styleId="Revision">
    <w:name w:val="Revision"/>
    <w:hidden/>
    <w:uiPriority w:val="99"/>
    <w:semiHidden/>
    <w:rsid w:val="007F25CE"/>
    <w:rPr>
      <w:rFonts w:ascii="Times New Roman" w:eastAsia="宋体" w:hAnsi="Times New Roman" w:cs="Times New Roman"/>
      <w:kern w:val="0"/>
      <w:sz w:val="20"/>
      <w:szCs w:val="20"/>
      <w:lang w:eastAsia="en-US"/>
    </w:rPr>
  </w:style>
  <w:style w:type="character" w:styleId="PlaceholderText">
    <w:name w:val="Placeholder Text"/>
    <w:basedOn w:val="DefaultParagraphFont"/>
    <w:uiPriority w:val="99"/>
    <w:semiHidden/>
    <w:rsid w:val="0046382C"/>
    <w:rPr>
      <w:color w:val="808080"/>
    </w:rPr>
  </w:style>
  <w:style w:type="character" w:customStyle="1" w:styleId="1">
    <w:name w:val="未处理的提及1"/>
    <w:basedOn w:val="DefaultParagraphFont"/>
    <w:uiPriority w:val="99"/>
    <w:semiHidden/>
    <w:unhideWhenUsed/>
    <w:rsid w:val="00AE1266"/>
    <w:rPr>
      <w:color w:val="808080"/>
      <w:shd w:val="clear" w:color="auto" w:fill="E6E6E6"/>
    </w:rPr>
  </w:style>
  <w:style w:type="paragraph" w:styleId="EndnoteText">
    <w:name w:val="endnote text"/>
    <w:basedOn w:val="Normal"/>
    <w:link w:val="EndnoteTextChar"/>
    <w:uiPriority w:val="99"/>
    <w:semiHidden/>
    <w:unhideWhenUsed/>
    <w:rsid w:val="00955BE4"/>
    <w:pPr>
      <w:snapToGrid w:val="0"/>
      <w:jc w:val="left"/>
    </w:pPr>
  </w:style>
  <w:style w:type="character" w:customStyle="1" w:styleId="EndnoteTextChar">
    <w:name w:val="Endnote Text Char"/>
    <w:basedOn w:val="DefaultParagraphFont"/>
    <w:link w:val="EndnoteText"/>
    <w:uiPriority w:val="99"/>
    <w:semiHidden/>
    <w:rsid w:val="00955BE4"/>
    <w:rPr>
      <w:rFonts w:ascii="Times New Roman" w:eastAsia="宋体" w:hAnsi="Times New Roman" w:cs="Times New Roman"/>
      <w:kern w:val="0"/>
      <w:sz w:val="20"/>
      <w:szCs w:val="20"/>
      <w:lang w:eastAsia="en-US"/>
    </w:rPr>
  </w:style>
  <w:style w:type="character" w:styleId="EndnoteReference">
    <w:name w:val="endnote reference"/>
    <w:basedOn w:val="DefaultParagraphFont"/>
    <w:uiPriority w:val="99"/>
    <w:semiHidden/>
    <w:unhideWhenUsed/>
    <w:rsid w:val="00955BE4"/>
    <w:rPr>
      <w:vertAlign w:val="superscript"/>
    </w:rPr>
  </w:style>
  <w:style w:type="character" w:customStyle="1" w:styleId="fontstyle01">
    <w:name w:val="fontstyle01"/>
    <w:basedOn w:val="DefaultParagraphFont"/>
    <w:rsid w:val="007D7221"/>
    <w:rPr>
      <w:rFonts w:ascii="NimbusRomNo9L-Regu" w:hAnsi="NimbusRomNo9L-Regu" w:hint="default"/>
      <w:b w:val="0"/>
      <w:bCs w:val="0"/>
      <w:i w:val="0"/>
      <w:iCs w:val="0"/>
      <w:color w:val="000000"/>
      <w:sz w:val="20"/>
      <w:szCs w:val="20"/>
    </w:rPr>
  </w:style>
  <w:style w:type="paragraph" w:styleId="DocumentMap">
    <w:name w:val="Document Map"/>
    <w:basedOn w:val="Normal"/>
    <w:link w:val="DocumentMapChar"/>
    <w:uiPriority w:val="99"/>
    <w:semiHidden/>
    <w:unhideWhenUsed/>
    <w:rsid w:val="004930C9"/>
    <w:rPr>
      <w:rFonts w:ascii="Heiti SC Light" w:eastAsia="Heiti SC Light"/>
      <w:sz w:val="24"/>
      <w:szCs w:val="24"/>
    </w:rPr>
  </w:style>
  <w:style w:type="character" w:customStyle="1" w:styleId="DocumentMapChar">
    <w:name w:val="Document Map Char"/>
    <w:basedOn w:val="DefaultParagraphFont"/>
    <w:link w:val="DocumentMap"/>
    <w:uiPriority w:val="99"/>
    <w:semiHidden/>
    <w:rsid w:val="004930C9"/>
    <w:rPr>
      <w:rFonts w:ascii="Heiti SC Light" w:eastAsia="Heiti SC Light" w:hAnsi="Times New Roman" w:cs="Times New Roman"/>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70501">
      <w:bodyDiv w:val="1"/>
      <w:marLeft w:val="0"/>
      <w:marRight w:val="0"/>
      <w:marTop w:val="0"/>
      <w:marBottom w:val="0"/>
      <w:divBdr>
        <w:top w:val="none" w:sz="0" w:space="0" w:color="auto"/>
        <w:left w:val="none" w:sz="0" w:space="0" w:color="auto"/>
        <w:bottom w:val="none" w:sz="0" w:space="0" w:color="auto"/>
        <w:right w:val="none" w:sz="0" w:space="0" w:color="auto"/>
      </w:divBdr>
    </w:div>
    <w:div w:id="1285845878">
      <w:bodyDiv w:val="1"/>
      <w:marLeft w:val="0"/>
      <w:marRight w:val="0"/>
      <w:marTop w:val="0"/>
      <w:marBottom w:val="0"/>
      <w:divBdr>
        <w:top w:val="none" w:sz="0" w:space="0" w:color="auto"/>
        <w:left w:val="none" w:sz="0" w:space="0" w:color="auto"/>
        <w:bottom w:val="none" w:sz="0" w:space="0" w:color="auto"/>
        <w:right w:val="none" w:sz="0" w:space="0" w:color="auto"/>
      </w:divBdr>
    </w:div>
    <w:div w:id="1298412258">
      <w:bodyDiv w:val="1"/>
      <w:marLeft w:val="0"/>
      <w:marRight w:val="0"/>
      <w:marTop w:val="0"/>
      <w:marBottom w:val="0"/>
      <w:divBdr>
        <w:top w:val="none" w:sz="0" w:space="0" w:color="auto"/>
        <w:left w:val="none" w:sz="0" w:space="0" w:color="auto"/>
        <w:bottom w:val="none" w:sz="0" w:space="0" w:color="auto"/>
        <w:right w:val="none" w:sz="0" w:space="0" w:color="auto"/>
      </w:divBdr>
    </w:div>
    <w:div w:id="158028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s://zh.scribd.com/document/92980101/Vxworks-Kernel-Programmers-Guide-6-9" TargetMode="External"/><Relationship Id="rId21" Type="http://schemas.openxmlformats.org/officeDocument/2006/relationships/hyperlink" Target="http://wiki.eclipse.org/images/c/c7/CDT_APIs_for_code_introspection.pdf" TargetMode="External"/><Relationship Id="rId22" Type="http://schemas.openxmlformats.org/officeDocument/2006/relationships/fontTable" Target="fontTable.xml"/><Relationship Id="rId23" Type="http://schemas.openxmlformats.org/officeDocument/2006/relationships/theme" Target="theme/theme1.xml"/><Relationship Id="rId24" Type="http://schemas.microsoft.com/office/2011/relationships/people" Target="people.xml"/><Relationship Id="rId10" Type="http://schemas.openxmlformats.org/officeDocument/2006/relationships/header" Target="header2.xml"/><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hyperlink" Target="http://sesc.sourceforge.net." TargetMode="External"/><Relationship Id="rId16" Type="http://schemas.openxmlformats.org/officeDocument/2006/relationships/hyperlink" Target="http://rogue.colorado.edu/Pin/" TargetMode="External"/><Relationship Id="rId17" Type="http://schemas.openxmlformats.org/officeDocument/2006/relationships/hyperlink" Target="http://valgrind.org/" TargetMode="External"/><Relationship Id="rId18" Type="http://schemas.openxmlformats.org/officeDocument/2006/relationships/hyperlink" Target="https://github.com/google/sanitizers" TargetMode="External"/><Relationship Id="rId19" Type="http://schemas.openxmlformats.org/officeDocument/2006/relationships/hyperlink" Target="https://zh.scribd.com/document/272059631/Vxworks-Application-Programmers-Guide-6-9"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gongbell:Desktop:replay:figure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iujunjie\Desktop\&#35770;&#25991;\&#23454;&#39564;&#25968;&#25454;081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148708726224037"/>
          <c:y val="0.0601851851851852"/>
          <c:w val="0.823027769676939"/>
          <c:h val="0.704165232714297"/>
        </c:manualLayout>
      </c:layout>
      <c:barChart>
        <c:barDir val="col"/>
        <c:grouping val="clustered"/>
        <c:varyColors val="0"/>
        <c:ser>
          <c:idx val="0"/>
          <c:order val="0"/>
          <c:tx>
            <c:strRef>
              <c:f>Sheet2!$B$5</c:f>
              <c:strCache>
                <c:ptCount val="1"/>
                <c:pt idx="0">
                  <c:v>without instrumentation</c:v>
                </c:pt>
              </c:strCache>
            </c:strRef>
          </c:tx>
          <c:invertIfNegative val="0"/>
          <c:cat>
            <c:strRef>
              <c:f>Sheet2!$C$4:$E$4</c:f>
              <c:strCache>
                <c:ptCount val="3"/>
                <c:pt idx="0">
                  <c:v>readSensor</c:v>
                </c:pt>
                <c:pt idx="1">
                  <c:v>router</c:v>
                </c:pt>
                <c:pt idx="2">
                  <c:v>rtpAccount</c:v>
                </c:pt>
              </c:strCache>
            </c:strRef>
          </c:cat>
          <c:val>
            <c:numRef>
              <c:f>Sheet2!$C$5:$E$5</c:f>
              <c:numCache>
                <c:formatCode>General</c:formatCode>
                <c:ptCount val="3"/>
                <c:pt idx="0">
                  <c:v>33.0</c:v>
                </c:pt>
                <c:pt idx="1">
                  <c:v>33.0</c:v>
                </c:pt>
                <c:pt idx="2">
                  <c:v>33.0</c:v>
                </c:pt>
              </c:numCache>
            </c:numRef>
          </c:val>
          <c:extLst xmlns:c16r2="http://schemas.microsoft.com/office/drawing/2015/06/chart">
            <c:ext xmlns:c16="http://schemas.microsoft.com/office/drawing/2014/chart" uri="{C3380CC4-5D6E-409C-BE32-E72D297353CC}">
              <c16:uniqueId val="{00000000-086C-4873-BB56-946A8C3DDD00}"/>
            </c:ext>
          </c:extLst>
        </c:ser>
        <c:ser>
          <c:idx val="1"/>
          <c:order val="1"/>
          <c:tx>
            <c:strRef>
              <c:f>Sheet2!$B$6</c:f>
              <c:strCache>
                <c:ptCount val="1"/>
                <c:pt idx="0">
                  <c:v>with instrumentation</c:v>
                </c:pt>
              </c:strCache>
            </c:strRef>
          </c:tx>
          <c:invertIfNegative val="0"/>
          <c:cat>
            <c:strRef>
              <c:f>Sheet2!$C$4:$E$4</c:f>
              <c:strCache>
                <c:ptCount val="3"/>
                <c:pt idx="0">
                  <c:v>readSensor</c:v>
                </c:pt>
                <c:pt idx="1">
                  <c:v>router</c:v>
                </c:pt>
                <c:pt idx="2">
                  <c:v>rtpAccount</c:v>
                </c:pt>
              </c:strCache>
            </c:strRef>
          </c:cat>
          <c:val>
            <c:numRef>
              <c:f>Sheet2!$C$6:$E$6</c:f>
              <c:numCache>
                <c:formatCode>General</c:formatCode>
                <c:ptCount val="3"/>
                <c:pt idx="0">
                  <c:v>34.0</c:v>
                </c:pt>
                <c:pt idx="1">
                  <c:v>34.0</c:v>
                </c:pt>
                <c:pt idx="2">
                  <c:v>33.0</c:v>
                </c:pt>
              </c:numCache>
            </c:numRef>
          </c:val>
          <c:extLst xmlns:c16r2="http://schemas.microsoft.com/office/drawing/2015/06/chart">
            <c:ext xmlns:c16="http://schemas.microsoft.com/office/drawing/2014/chart" uri="{C3380CC4-5D6E-409C-BE32-E72D297353CC}">
              <c16:uniqueId val="{00000001-086C-4873-BB56-946A8C3DDD00}"/>
            </c:ext>
          </c:extLst>
        </c:ser>
        <c:dLbls>
          <c:showLegendKey val="0"/>
          <c:showVal val="0"/>
          <c:showCatName val="0"/>
          <c:showSerName val="0"/>
          <c:showPercent val="0"/>
          <c:showBubbleSize val="0"/>
        </c:dLbls>
        <c:gapWidth val="150"/>
        <c:axId val="2087751032"/>
        <c:axId val="2087742760"/>
      </c:barChart>
      <c:catAx>
        <c:axId val="2087751032"/>
        <c:scaling>
          <c:orientation val="minMax"/>
        </c:scaling>
        <c:delete val="0"/>
        <c:axPos val="b"/>
        <c:title>
          <c:tx>
            <c:rich>
              <a:bodyPr/>
              <a:lstStyle/>
              <a:p>
                <a:pPr>
                  <a:defRPr sz="900"/>
                </a:pPr>
                <a:r>
                  <a:rPr lang="en-US" sz="900"/>
                  <a:t>Applications</a:t>
                </a:r>
              </a:p>
            </c:rich>
          </c:tx>
          <c:layout/>
          <c:overlay val="0"/>
        </c:title>
        <c:numFmt formatCode="General" sourceLinked="0"/>
        <c:majorTickMark val="out"/>
        <c:minorTickMark val="none"/>
        <c:tickLblPos val="nextTo"/>
        <c:txPr>
          <a:bodyPr/>
          <a:lstStyle/>
          <a:p>
            <a:pPr>
              <a:defRPr sz="900"/>
            </a:pPr>
            <a:endParaRPr lang="en-US"/>
          </a:p>
        </c:txPr>
        <c:crossAx val="2087742760"/>
        <c:crosses val="autoZero"/>
        <c:auto val="1"/>
        <c:lblAlgn val="ctr"/>
        <c:lblOffset val="100"/>
        <c:noMultiLvlLbl val="0"/>
      </c:catAx>
      <c:valAx>
        <c:axId val="2087742760"/>
        <c:scaling>
          <c:orientation val="minMax"/>
          <c:min val="1.0"/>
        </c:scaling>
        <c:delete val="0"/>
        <c:axPos val="l"/>
        <c:majorGridlines/>
        <c:title>
          <c:tx>
            <c:rich>
              <a:bodyPr rot="-5400000" vert="horz"/>
              <a:lstStyle/>
              <a:p>
                <a:pPr>
                  <a:defRPr sz="800"/>
                </a:pPr>
                <a:r>
                  <a:rPr lang="en-US" sz="900">
                    <a:latin typeface="Arial"/>
                    <a:cs typeface="Arial"/>
                  </a:rPr>
                  <a:t>Execution Time: Seconds</a:t>
                </a:r>
              </a:p>
            </c:rich>
          </c:tx>
          <c:layout/>
          <c:overlay val="0"/>
        </c:title>
        <c:numFmt formatCode="General" sourceLinked="1"/>
        <c:majorTickMark val="out"/>
        <c:minorTickMark val="none"/>
        <c:tickLblPos val="nextTo"/>
        <c:txPr>
          <a:bodyPr/>
          <a:lstStyle/>
          <a:p>
            <a:pPr>
              <a:defRPr sz="800"/>
            </a:pPr>
            <a:endParaRPr lang="en-US"/>
          </a:p>
        </c:txPr>
        <c:crossAx val="2087751032"/>
        <c:crosses val="autoZero"/>
        <c:crossBetween val="between"/>
        <c:majorUnit val="10.0"/>
        <c:minorUnit val="1.0"/>
      </c:valAx>
    </c:plotArea>
    <c:legend>
      <c:legendPos val="r"/>
      <c:layout>
        <c:manualLayout>
          <c:xMode val="edge"/>
          <c:yMode val="edge"/>
          <c:x val="0.514946372444185"/>
          <c:y val="0.0432255777426441"/>
          <c:w val="0.441522957778426"/>
          <c:h val="0.155681499114936"/>
        </c:manualLayout>
      </c:layout>
      <c:overlay val="0"/>
      <c:txPr>
        <a:bodyPr/>
        <a:lstStyle/>
        <a:p>
          <a:pPr>
            <a:defRPr sz="900"/>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9526586954408"/>
          <c:y val="0.0891632373113854"/>
          <c:w val="0.72697547065876"/>
          <c:h val="0.783882570234276"/>
        </c:manualLayout>
      </c:layout>
      <c:barChart>
        <c:barDir val="col"/>
        <c:grouping val="clustered"/>
        <c:varyColors val="0"/>
        <c:ser>
          <c:idx val="0"/>
          <c:order val="0"/>
          <c:tx>
            <c:strRef>
              <c:f>Sheet1!$I$7</c:f>
              <c:strCache>
                <c:ptCount val="1"/>
                <c:pt idx="0">
                  <c:v>log size(KB</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Sheet1!$H$8:$H$10</c:f>
              <c:strCache>
                <c:ptCount val="3"/>
                <c:pt idx="0">
                  <c:v>readSensor</c:v>
                </c:pt>
                <c:pt idx="1">
                  <c:v>router</c:v>
                </c:pt>
                <c:pt idx="2">
                  <c:v>rtpAccount</c:v>
                </c:pt>
              </c:strCache>
            </c:strRef>
          </c:cat>
          <c:val>
            <c:numRef>
              <c:f>Sheet1!$I$8:$I$10</c:f>
              <c:numCache>
                <c:formatCode>General</c:formatCode>
                <c:ptCount val="3"/>
                <c:pt idx="0">
                  <c:v>140.0</c:v>
                </c:pt>
                <c:pt idx="1">
                  <c:v>963.0</c:v>
                </c:pt>
                <c:pt idx="2">
                  <c:v>218.0</c:v>
                </c:pt>
              </c:numCache>
            </c:numRef>
          </c:val>
          <c:extLst xmlns:c16r2="http://schemas.microsoft.com/office/drawing/2015/06/chart">
            <c:ext xmlns:c16="http://schemas.microsoft.com/office/drawing/2014/chart" uri="{C3380CC4-5D6E-409C-BE32-E72D297353CC}">
              <c16:uniqueId val="{00000000-03B9-45F1-8395-EA1E9502A7D8}"/>
            </c:ext>
          </c:extLst>
        </c:ser>
        <c:dLbls>
          <c:dLblPos val="outEnd"/>
          <c:showLegendKey val="0"/>
          <c:showVal val="1"/>
          <c:showCatName val="0"/>
          <c:showSerName val="0"/>
          <c:showPercent val="0"/>
          <c:showBubbleSize val="0"/>
        </c:dLbls>
        <c:gapWidth val="219"/>
        <c:overlap val="-27"/>
        <c:axId val="2108165016"/>
        <c:axId val="2108174616"/>
      </c:barChart>
      <c:catAx>
        <c:axId val="2108165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8174616"/>
        <c:crosses val="autoZero"/>
        <c:auto val="1"/>
        <c:lblAlgn val="ctr"/>
        <c:lblOffset val="100"/>
        <c:noMultiLvlLbl val="0"/>
      </c:catAx>
      <c:valAx>
        <c:axId val="2108174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Log Size</a:t>
                </a:r>
                <a:r>
                  <a:rPr lang="en-US" altLang="zh-CN" baseline="0"/>
                  <a:t> in </a:t>
                </a:r>
                <a:r>
                  <a:rPr lang="en-US" altLang="zh-CN"/>
                  <a:t>KB</a:t>
                </a:r>
                <a:endParaRPr lang="zh-CN" alt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8165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273BC-ED99-1348-9BF1-CEB21D08A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8</Pages>
  <Words>5079</Words>
  <Characters>28953</Characters>
  <Application>Microsoft Macintosh Word</Application>
  <DocSecurity>0</DocSecurity>
  <Lines>241</Lines>
  <Paragraphs>67</Paragraphs>
  <ScaleCrop>false</ScaleCrop>
  <Company> </Company>
  <LinksUpToDate>false</LinksUpToDate>
  <CharactersWithSpaces>33965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dc:creator>
  <cp:lastModifiedBy>bo jiang</cp:lastModifiedBy>
  <cp:revision>22</cp:revision>
  <dcterms:created xsi:type="dcterms:W3CDTF">2017-08-11T15:46:00Z</dcterms:created>
  <dcterms:modified xsi:type="dcterms:W3CDTF">2017-10-09T02:30:00Z</dcterms:modified>
</cp:coreProperties>
</file>