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CBB1" w14:textId="6FCCD881" w:rsidR="00A85152" w:rsidRPr="00DD0205" w:rsidRDefault="00DD0205" w:rsidP="00DD020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DD0205">
        <w:rPr>
          <w:rFonts w:ascii="Times New Roman" w:hAnsi="Times New Roman" w:cs="Times New Roman"/>
          <w:sz w:val="40"/>
          <w:szCs w:val="40"/>
          <w:lang w:val="en-US"/>
        </w:rPr>
        <w:t>redlog</w:t>
      </w:r>
      <w:proofErr w:type="spellEnd"/>
      <w:r w:rsidRPr="00DD020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DD0205">
        <w:rPr>
          <w:rFonts w:ascii="Times New Roman" w:hAnsi="Times New Roman" w:cs="Times New Roman"/>
          <w:sz w:val="40"/>
          <w:szCs w:val="40"/>
          <w:lang w:val="en-US"/>
        </w:rPr>
        <w:t>projekta</w:t>
      </w:r>
      <w:proofErr w:type="spellEnd"/>
      <w:r w:rsidRPr="00DD0205">
        <w:rPr>
          <w:rFonts w:ascii="Times New Roman" w:hAnsi="Times New Roman" w:cs="Times New Roman"/>
          <w:sz w:val="40"/>
          <w:szCs w:val="40"/>
          <w:lang w:val="en-US"/>
        </w:rPr>
        <w:t xml:space="preserve"> “PoE Upgrade</w:t>
      </w:r>
      <w:r w:rsidR="00CD6BC7">
        <w:rPr>
          <w:rFonts w:ascii="Times New Roman" w:hAnsi="Times New Roman" w:cs="Times New Roman"/>
          <w:sz w:val="40"/>
          <w:szCs w:val="40"/>
          <w:lang w:val="en-US"/>
        </w:rPr>
        <w:t xml:space="preserve"> Helper</w:t>
      </w:r>
      <w:r w:rsidRPr="00DD0205">
        <w:rPr>
          <w:rFonts w:ascii="Times New Roman" w:hAnsi="Times New Roman" w:cs="Times New Roman"/>
          <w:sz w:val="40"/>
          <w:szCs w:val="40"/>
          <w:lang w:val="en-US"/>
        </w:rPr>
        <w:t>”</w:t>
      </w:r>
    </w:p>
    <w:p w14:paraId="657B6F48" w14:textId="19CFBBA0" w:rsidR="00DD0205" w:rsidRPr="00DD0205" w:rsidRDefault="00DD0205" w:rsidP="00DD0205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 w:rsidRPr="00DD0205">
        <w:rPr>
          <w:rFonts w:ascii="Times New Roman" w:hAnsi="Times New Roman" w:cs="Times New Roman"/>
          <w:sz w:val="24"/>
          <w:szCs w:val="24"/>
          <w:lang w:val="sr-Latn-RS"/>
        </w:rPr>
        <w:t>Članovi tima: Bojan Cakić SW-51/2016</w:t>
      </w:r>
    </w:p>
    <w:p w14:paraId="515DAF08" w14:textId="1210B1CE" w:rsidR="00DD0205" w:rsidRDefault="00DD0205" w:rsidP="00DD0205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581F4E5" w14:textId="21B0E9CF" w:rsidR="00DD0205" w:rsidRDefault="003264E8" w:rsidP="00DD020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Motivacija</w:t>
      </w:r>
    </w:p>
    <w:p w14:paraId="1BF57931" w14:textId="0F771E06" w:rsidR="003264E8" w:rsidRDefault="003264E8" w:rsidP="00DD0205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3264E8">
        <w:rPr>
          <w:rFonts w:ascii="Times New Roman" w:hAnsi="Times New Roman" w:cs="Times New Roman"/>
          <w:sz w:val="28"/>
          <w:szCs w:val="28"/>
          <w:lang w:val="sr-Latn-RS"/>
        </w:rPr>
        <w:t xml:space="preserve">Path of Exile je veoma kompleksna igra iz žanra ARPG. Zbog svoje kompleksnosti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novim igračima je jako teško da nauče kako svog karaktera da poboljšaju. </w:t>
      </w:r>
      <w:r w:rsidR="000D5155">
        <w:rPr>
          <w:rFonts w:ascii="Times New Roman" w:hAnsi="Times New Roman" w:cs="Times New Roman"/>
          <w:sz w:val="28"/>
          <w:szCs w:val="28"/>
          <w:lang w:val="sr-Latn-RS"/>
        </w:rPr>
        <w:t>Mislim da je ovde prigodno primeniti</w:t>
      </w:r>
      <w:r w:rsidR="00AF5A23">
        <w:rPr>
          <w:rFonts w:ascii="Times New Roman" w:hAnsi="Times New Roman" w:cs="Times New Roman"/>
          <w:sz w:val="28"/>
          <w:szCs w:val="28"/>
          <w:lang w:val="sr-Latn-RS"/>
        </w:rPr>
        <w:t xml:space="preserve"> ekspertski</w:t>
      </w:r>
      <w:r w:rsidR="000D5155">
        <w:rPr>
          <w:rFonts w:ascii="Times New Roman" w:hAnsi="Times New Roman" w:cs="Times New Roman"/>
          <w:sz w:val="28"/>
          <w:szCs w:val="28"/>
          <w:lang w:val="sr-Latn-RS"/>
        </w:rPr>
        <w:t xml:space="preserve"> sistem baziran na znanju koji bi mogao dati predloge za poboljšanje, nezavisno od znanja i iskustva igrača.</w:t>
      </w:r>
    </w:p>
    <w:p w14:paraId="67C78BDE" w14:textId="6D4DAC9F" w:rsidR="00AF5A23" w:rsidRDefault="00AF5A23" w:rsidP="00DD0205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7E43BF5" w14:textId="303895C9" w:rsidR="00AF5A23" w:rsidRPr="00A65FFD" w:rsidRDefault="00AF5A23" w:rsidP="00DD0205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 w:rsidRPr="00A65FFD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Pregled problema</w:t>
      </w:r>
    </w:p>
    <w:p w14:paraId="05D72015" w14:textId="23DC36D3" w:rsidR="00AF5A23" w:rsidRDefault="00A65FFD" w:rsidP="00DD0205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Svaki karakter u igri nosi 10 dela opreme gde svaki deo opreme ima do 6 modifikatora</w:t>
      </w:r>
      <w:r w:rsidR="00D112FD">
        <w:rPr>
          <w:rFonts w:ascii="Times New Roman" w:hAnsi="Times New Roman" w:cs="Times New Roman"/>
          <w:sz w:val="28"/>
          <w:szCs w:val="28"/>
          <w:lang w:val="sr-Latn-RS"/>
        </w:rPr>
        <w:t xml:space="preserve">, 3 prefiksa i 3 sufiksa. Ukupan broj mogućih modifikatora je jako veliki, samim tim i broj kombinacija.  Ovaj sistem treba da pomogne igraču tako što će mu preporučiti odgovarajuću kombinaciju modifikatora za njegovog karaktera na osnovu glavne veštine </w:t>
      </w:r>
      <w:r w:rsidR="009B0283">
        <w:rPr>
          <w:rFonts w:ascii="Times New Roman" w:hAnsi="Times New Roman" w:cs="Times New Roman"/>
          <w:sz w:val="28"/>
          <w:szCs w:val="28"/>
          <w:lang w:val="sr-Latn-RS"/>
        </w:rPr>
        <w:t>i nekoliko jednostavnih ulaza.</w:t>
      </w:r>
      <w:r w:rsidR="00685B70">
        <w:rPr>
          <w:rFonts w:ascii="Times New Roman" w:hAnsi="Times New Roman" w:cs="Times New Roman"/>
          <w:sz w:val="28"/>
          <w:szCs w:val="28"/>
          <w:lang w:val="sr-Latn-RS"/>
        </w:rPr>
        <w:t xml:space="preserve"> Prema mom istraživanju ovakav neki alat ne postoji-</w:t>
      </w:r>
    </w:p>
    <w:p w14:paraId="6DD73F92" w14:textId="75AEC729" w:rsidR="008E4545" w:rsidRDefault="008E4545" w:rsidP="00DD0205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3B93211" w14:textId="7CA9CC01" w:rsidR="008D47FB" w:rsidRDefault="008E4545" w:rsidP="008D47F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Metodologija rada</w:t>
      </w:r>
    </w:p>
    <w:p w14:paraId="33D51110" w14:textId="1FB9E52F" w:rsidR="009A38C9" w:rsidRDefault="008D47FB" w:rsidP="009A38C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Ulazi:</w:t>
      </w:r>
    </w:p>
    <w:p w14:paraId="3D50C047" w14:textId="77777777" w:rsidR="009A38C9" w:rsidRDefault="009A38C9" w:rsidP="009A38C9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Prvi prolaz:</w:t>
      </w:r>
    </w:p>
    <w:p w14:paraId="5DED3670" w14:textId="0B9409C5" w:rsidR="009A38C9" w:rsidRDefault="009A38C9" w:rsidP="009A38C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ab/>
        <w:t xml:space="preserve">Korisnik bira do dve glavne veštine svog karaktera iz liste svih veština koje trenutno postoje u igri, bira tip oružja koje koristi i bira do 5 </w:t>
      </w:r>
      <w:r w:rsidR="0032781C">
        <w:rPr>
          <w:rFonts w:ascii="Times New Roman" w:hAnsi="Times New Roman" w:cs="Times New Roman"/>
          <w:sz w:val="28"/>
          <w:szCs w:val="28"/>
          <w:lang w:val="sr-Latn-RS"/>
        </w:rPr>
        <w:t>veština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podrške.</w:t>
      </w:r>
    </w:p>
    <w:p w14:paraId="49477A98" w14:textId="11D4AE32" w:rsidR="002E035F" w:rsidRDefault="002E035F" w:rsidP="009A38C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Opciono mogu biti odabrane ključne pasivne veštine.</w:t>
      </w:r>
    </w:p>
    <w:p w14:paraId="704E4DF0" w14:textId="77777777" w:rsidR="009A38C9" w:rsidRDefault="009A38C9" w:rsidP="009A38C9">
      <w:pPr>
        <w:pStyle w:val="ListParagraph"/>
        <w:ind w:left="792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0710D592" w14:textId="77777777" w:rsidR="009A38C9" w:rsidRDefault="009A38C9" w:rsidP="009A38C9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 Drugi prolaz:</w:t>
      </w:r>
    </w:p>
    <w:p w14:paraId="2BDDEC60" w14:textId="533439D1" w:rsidR="009A38C9" w:rsidRPr="009A38C9" w:rsidRDefault="009A38C9" w:rsidP="009A38C9">
      <w:pPr>
        <w:pStyle w:val="ListParagraph"/>
        <w:ind w:left="792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Korisnik bira delove opreme za koji želi da mu sistem generiše predlog poboljšanja.</w:t>
      </w:r>
    </w:p>
    <w:p w14:paraId="3999F64B" w14:textId="77777777" w:rsidR="009A38C9" w:rsidRDefault="009A38C9" w:rsidP="009A38C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E773F07" w14:textId="287E7070" w:rsidR="009A38C9" w:rsidRPr="009A38C9" w:rsidRDefault="009A38C9" w:rsidP="009A38C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Izlazi</w:t>
      </w:r>
    </w:p>
    <w:p w14:paraId="77B9F22B" w14:textId="4FBDFF9D" w:rsidR="008D47FB" w:rsidRDefault="008D47FB" w:rsidP="008D47FB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 Prvi prolaz:</w:t>
      </w:r>
    </w:p>
    <w:p w14:paraId="0262BF8A" w14:textId="6C749EA8" w:rsidR="009A38C9" w:rsidRDefault="009A38C9" w:rsidP="009A38C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ab/>
        <w:t>Korisniku se ispisuje šta je sistem saznao o karakteru na osnovu ulaza i prikazuje 10 polja opreme.</w:t>
      </w:r>
    </w:p>
    <w:p w14:paraId="4704133C" w14:textId="77777777" w:rsidR="009A38C9" w:rsidRDefault="009A38C9" w:rsidP="009A38C9">
      <w:pPr>
        <w:pStyle w:val="ListParagraph"/>
        <w:ind w:left="792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4FBE87F6" w14:textId="3FE8AA7B" w:rsidR="00D22D2F" w:rsidRDefault="009A38C9" w:rsidP="00D22D2F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lastRenderedPageBreak/>
        <w:t xml:space="preserve"> Drugi prolaz:</w:t>
      </w:r>
    </w:p>
    <w:p w14:paraId="063246F8" w14:textId="1A73D7D9" w:rsidR="009A38C9" w:rsidRDefault="009A38C9" w:rsidP="009A38C9">
      <w:pPr>
        <w:pStyle w:val="ListParagraph"/>
        <w:ind w:left="792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Korisniku se prikazuju delovi opreme sa do 6 modifikatora koji najbolje odgovaraju datom karakteru.</w:t>
      </w:r>
    </w:p>
    <w:p w14:paraId="790B00B0" w14:textId="36266875" w:rsidR="009A38C9" w:rsidRDefault="009A38C9" w:rsidP="009A38C9">
      <w:pPr>
        <w:pStyle w:val="ListParagraph"/>
        <w:ind w:left="792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A82288B" w14:textId="6386C6EC" w:rsidR="009A38C9" w:rsidRDefault="0032781C" w:rsidP="009A38C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Baza znanja:</w:t>
      </w:r>
    </w:p>
    <w:p w14:paraId="12FF5D72" w14:textId="6A55BDFA" w:rsidR="00CD6BC7" w:rsidRDefault="0032781C" w:rsidP="009A38C9">
      <w:pPr>
        <w:pStyle w:val="ListParagraph"/>
        <w:ind w:left="0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U igri postoji 275 aktivnih veština, 172 veštine podrške i 33 taga, gde svaka veština sadrži više od jednog. Tipovi oružja su </w:t>
      </w:r>
      <w:r w:rsidR="00396170">
        <w:rPr>
          <w:rFonts w:ascii="Times New Roman" w:hAnsi="Times New Roman" w:cs="Times New Roman"/>
          <w:sz w:val="28"/>
          <w:szCs w:val="28"/>
          <w:lang w:val="sr-Latn-RS"/>
        </w:rPr>
        <w:t>jednoručna sekira, mač i malj, dvoručna sekira, mač i malj, skiptar, kandže, bodež, luk i tobolac, štapić, motka i štit. Ostali delovi opreme su pancir, čizme, šlem, rukavice, ogrlica, 2 prstena i kaiš.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 xml:space="preserve"> Način nanošenja štete može biti direktno  </w:t>
      </w:r>
      <w:r w:rsidR="002E035F">
        <w:rPr>
          <w:rFonts w:ascii="Times New Roman" w:hAnsi="Times New Roman" w:cs="Times New Roman"/>
          <w:sz w:val="28"/>
          <w:szCs w:val="28"/>
          <w:lang w:val="sr-Latn-RS"/>
        </w:rPr>
        <w:t>preko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 xml:space="preserve"> karaktera ili putem totema, mina, zamki ili podanika.</w:t>
      </w:r>
    </w:p>
    <w:p w14:paraId="7666111C" w14:textId="3B95DD35" w:rsidR="00C06A54" w:rsidRDefault="00C06A54" w:rsidP="009A38C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noProof/>
          <w:sz w:val="28"/>
          <w:szCs w:val="28"/>
          <w:lang w:val="sr-Latn-RS"/>
        </w:rPr>
        <w:drawing>
          <wp:inline distT="0" distB="0" distL="0" distR="0" wp14:anchorId="7F54101E" wp14:editId="51E1E4A8">
            <wp:extent cx="5966460" cy="3715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71" cy="372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F72B" w14:textId="6E4D3966" w:rsidR="00B25F50" w:rsidRDefault="00CD6BC7" w:rsidP="00CD6BC7">
      <w:pPr>
        <w:pStyle w:val="ListParagraph"/>
        <w:ind w:left="0"/>
        <w:jc w:val="center"/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Slika 1. – Oprema koju karakter nosi</w:t>
      </w:r>
    </w:p>
    <w:p w14:paraId="239FFEB5" w14:textId="6EE5CA94" w:rsidR="00B25F50" w:rsidRDefault="00B25F50" w:rsidP="00B25F50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</w:p>
    <w:p w14:paraId="4F8BC579" w14:textId="18988F96" w:rsidR="00585C6D" w:rsidRDefault="00B25F50" w:rsidP="00585C6D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Pravila</w:t>
      </w:r>
    </w:p>
    <w:p w14:paraId="2FC93919" w14:textId="1DE5ED31" w:rsidR="00401A0E" w:rsidRDefault="00401A0E" w:rsidP="00585C6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28"/>
          <w:szCs w:val="28"/>
          <w:lang w:val="sr-Latn-RS"/>
        </w:rPr>
        <w:t>Primer toka pravila:</w:t>
      </w:r>
    </w:p>
    <w:p w14:paraId="18C938F6" w14:textId="535E00B5" w:rsidR="00401A0E" w:rsidRDefault="00401A0E" w:rsidP="00401A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Korisnik je odabrao glavnu veštinu „Blade Blast“</w:t>
      </w:r>
      <w:r w:rsidR="001B1D39">
        <w:rPr>
          <w:rFonts w:ascii="Times New Roman" w:hAnsi="Times New Roman" w:cs="Times New Roman"/>
          <w:sz w:val="28"/>
          <w:szCs w:val="28"/>
          <w:lang w:val="sr-Latn-RS"/>
        </w:rPr>
        <w:t>, u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sistem se dodaje činjenica Build ( „Blade Blast“ ) i dodaju činjenice Tag ( „Spell“ ), Tag („AoE“), Tag(„Physical“).</w:t>
      </w:r>
    </w:p>
    <w:p w14:paraId="406F08A0" w14:textId="57BC0D67" w:rsidR="00401A0E" w:rsidRDefault="001B1D39" w:rsidP="00401A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Korisik je odabrao veštinu podrške „Poison Support“, dodaju se činjenice Tag („Poison“), Tag („Chaos).</w:t>
      </w:r>
    </w:p>
    <w:p w14:paraId="25A21926" w14:textId="165AC2A5" w:rsidR="001B1D39" w:rsidRDefault="001B1D39" w:rsidP="00401A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Ako u sistemu postoji činjenica Tag („Poison“), atribut „damageType“  činjenice Build se postavlja na „Poison“.</w:t>
      </w:r>
    </w:p>
    <w:p w14:paraId="47517D6E" w14:textId="1C45C9BE" w:rsidR="00597741" w:rsidRDefault="001B1D39" w:rsidP="00401A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lastRenderedPageBreak/>
        <w:t>Ako atribut „damageType“ činjenice Build ima vrednost</w:t>
      </w:r>
      <w:r w:rsidR="00597741">
        <w:rPr>
          <w:rFonts w:ascii="Times New Roman" w:hAnsi="Times New Roman" w:cs="Times New Roman"/>
          <w:sz w:val="28"/>
          <w:szCs w:val="28"/>
          <w:lang w:val="sr-Latn-RS"/>
        </w:rPr>
        <w:t xml:space="preserve"> „Poison“ ili „Ignite“, dodaje se u sistem činjenica Tag („Ailment“).</w:t>
      </w:r>
    </w:p>
    <w:p w14:paraId="578C3474" w14:textId="0AFB5ABE" w:rsidR="001B1D39" w:rsidRDefault="00597741" w:rsidP="00401A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 Ako atribut „damageType ima vrednost „Poison“, iz sistema se izbacuju činjenice Tag(„Physical“), Tag(„Cold“), Tag(„Fire“), Tag(„Lightning“), Tag(„Elemental“).</w:t>
      </w:r>
    </w:p>
    <w:p w14:paraId="519153D3" w14:textId="1E1D0EB5" w:rsidR="00926C52" w:rsidRDefault="00597741" w:rsidP="00926C5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U drugom prolazu korisnik je odabrao deo opreme „Gloves</w:t>
      </w:r>
      <w:r w:rsidR="00926C52">
        <w:rPr>
          <w:rFonts w:ascii="Times New Roman" w:hAnsi="Times New Roman" w:cs="Times New Roman"/>
          <w:sz w:val="28"/>
          <w:szCs w:val="28"/>
          <w:lang w:val="sr-Latn-RS"/>
        </w:rPr>
        <w:t xml:space="preserve">. Ako u sistemu postoje činjenice Tag(„Chaos“) i Tag(„Ailment“) u atribut „gloves“ činjenice Build se dodaje sufiks modifikator </w:t>
      </w:r>
      <w:r w:rsidR="00926C52" w:rsidRPr="00926C52">
        <w:rPr>
          <w:rFonts w:ascii="Times New Roman" w:hAnsi="Times New Roman" w:cs="Times New Roman"/>
          <w:sz w:val="28"/>
          <w:szCs w:val="28"/>
          <w:lang w:val="sr-Latn-RS"/>
        </w:rPr>
        <w:t>„</w:t>
      </w:r>
      <w:r w:rsidR="00926C52" w:rsidRPr="00926C52">
        <w:rPr>
          <w:rStyle w:val="mod-value"/>
          <w:rFonts w:ascii="Times New Roman" w:hAnsi="Times New Roman" w:cs="Times New Roman"/>
          <w:sz w:val="28"/>
          <w:szCs w:val="28"/>
        </w:rPr>
        <w:t>+#</w:t>
      </w:r>
      <w:r w:rsidR="00926C52" w:rsidRPr="00926C52">
        <w:rPr>
          <w:rFonts w:ascii="Times New Roman" w:hAnsi="Times New Roman" w:cs="Times New Roman"/>
          <w:sz w:val="28"/>
          <w:szCs w:val="28"/>
        </w:rPr>
        <w:t>% to Chaos Damage over Time Multiplier</w:t>
      </w:r>
      <w:r w:rsidR="00926C52">
        <w:rPr>
          <w:rFonts w:ascii="Times New Roman" w:hAnsi="Times New Roman" w:cs="Times New Roman"/>
          <w:sz w:val="28"/>
          <w:szCs w:val="28"/>
        </w:rPr>
        <w:t>”.</w:t>
      </w:r>
    </w:p>
    <w:p w14:paraId="5BC9E735" w14:textId="77777777" w:rsidR="00926C52" w:rsidRPr="00926C52" w:rsidRDefault="00926C52" w:rsidP="00926C5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44815D" w14:textId="3C89FB7F" w:rsidR="00597741" w:rsidRPr="00401A0E" w:rsidRDefault="00597741" w:rsidP="0059774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926C52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Još neka pravila</w:t>
      </w:r>
      <w:r>
        <w:rPr>
          <w:rFonts w:ascii="Times New Roman" w:hAnsi="Times New Roman" w:cs="Times New Roman"/>
          <w:sz w:val="28"/>
          <w:szCs w:val="28"/>
          <w:lang w:val="sr-Latn-RS"/>
        </w:rPr>
        <w:t>:</w:t>
      </w:r>
    </w:p>
    <w:p w14:paraId="4450AC4B" w14:textId="347D932F" w:rsidR="00585C6D" w:rsidRDefault="00585C6D" w:rsidP="00585C6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28"/>
          <w:szCs w:val="28"/>
          <w:lang w:val="sr-Latn-RS"/>
        </w:rPr>
        <w:t>Prvi prolaz:</w:t>
      </w:r>
    </w:p>
    <w:p w14:paraId="508436EF" w14:textId="5898A6E7" w:rsidR="00585C6D" w:rsidRDefault="00585C6D" w:rsidP="00585C6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Odabrana veština je 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Divine Ire</w:t>
      </w:r>
      <w:r>
        <w:rPr>
          <w:rFonts w:ascii="Times New Roman" w:hAnsi="Times New Roman" w:cs="Times New Roman"/>
          <w:sz w:val="28"/>
          <w:szCs w:val="28"/>
          <w:lang w:val="sr-Latn-RS"/>
        </w:rPr>
        <w:t>“, dodaju se tagovi 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Lightning</w:t>
      </w:r>
      <w:r>
        <w:rPr>
          <w:rFonts w:ascii="Times New Roman" w:hAnsi="Times New Roman" w:cs="Times New Roman"/>
          <w:sz w:val="28"/>
          <w:szCs w:val="28"/>
          <w:lang w:val="sr-Latn-RS"/>
        </w:rPr>
        <w:t>“, 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Spell</w:t>
      </w:r>
      <w:r>
        <w:rPr>
          <w:rFonts w:ascii="Times New Roman" w:hAnsi="Times New Roman" w:cs="Times New Roman"/>
          <w:sz w:val="28"/>
          <w:szCs w:val="28"/>
          <w:lang w:val="sr-Latn-RS"/>
        </w:rPr>
        <w:t>“, 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AoE</w:t>
      </w:r>
      <w:r>
        <w:rPr>
          <w:rFonts w:ascii="Times New Roman" w:hAnsi="Times New Roman" w:cs="Times New Roman"/>
          <w:sz w:val="28"/>
          <w:szCs w:val="28"/>
          <w:lang w:val="sr-Latn-RS"/>
        </w:rPr>
        <w:t>“,</w:t>
      </w:r>
      <w:r w:rsidRPr="00585C6D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t>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Channelling</w:t>
      </w:r>
      <w:r>
        <w:rPr>
          <w:rFonts w:ascii="Times New Roman" w:hAnsi="Times New Roman" w:cs="Times New Roman"/>
          <w:sz w:val="28"/>
          <w:szCs w:val="28"/>
          <w:lang w:val="sr-Latn-RS"/>
        </w:rPr>
        <w:t>“,</w:t>
      </w:r>
      <w:r w:rsidRPr="00585C6D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t>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Physical“</w:t>
      </w:r>
      <w:r w:rsidR="001F2B83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7F958301" w14:textId="4950A63D" w:rsidR="00F61307" w:rsidRDefault="001F2B83" w:rsidP="00F6130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Odabrano oružje „One Handed Sword“, 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tip karaktera se postavlja na „</w:t>
      </w:r>
      <w:r w:rsidR="007E21E2">
        <w:rPr>
          <w:rFonts w:ascii="Times New Roman" w:hAnsi="Times New Roman" w:cs="Times New Roman"/>
          <w:sz w:val="28"/>
          <w:szCs w:val="28"/>
          <w:lang w:val="sr-Latn-RS"/>
        </w:rPr>
        <w:t>M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elee“</w:t>
      </w:r>
      <w:r w:rsidR="007E21E2">
        <w:rPr>
          <w:rFonts w:ascii="Times New Roman" w:hAnsi="Times New Roman" w:cs="Times New Roman"/>
          <w:sz w:val="28"/>
          <w:szCs w:val="28"/>
          <w:lang w:val="sr-Latn-RS"/>
        </w:rPr>
        <w:t xml:space="preserve"> a izbacuju tagovi za ostale tipove oružja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03F63868" w14:textId="2A621064" w:rsidR="007E21E2" w:rsidRDefault="007E21E2" w:rsidP="007E21E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Odabrana veština „Burning Arrow“, tip štete se postavlja na „Ignite“.</w:t>
      </w:r>
    </w:p>
    <w:p w14:paraId="4070D862" w14:textId="0CBAD821" w:rsidR="00A10628" w:rsidRDefault="00A10628" w:rsidP="00A1062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7021AFD" w14:textId="08945887" w:rsidR="00A10628" w:rsidRDefault="00A10628" w:rsidP="00A1062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Drugi prolaz:</w:t>
      </w:r>
    </w:p>
    <w:p w14:paraId="3E14DA02" w14:textId="684AB3A5" w:rsidR="00A10628" w:rsidRDefault="002E035F" w:rsidP="00A1062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Ako je odabran </w:t>
      </w:r>
      <w:r w:rsidR="001621E3">
        <w:rPr>
          <w:rFonts w:ascii="Times New Roman" w:hAnsi="Times New Roman" w:cs="Times New Roman"/>
          <w:sz w:val="28"/>
          <w:szCs w:val="28"/>
          <w:lang w:val="sr-Latn-RS"/>
        </w:rPr>
        <w:t>deo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opreme „Amulet“ a u prvom prolazu je odabrana ključna pasivna veština „Hollow Palm Technique“, dodaju se modifikatori</w:t>
      </w:r>
      <w:r w:rsidR="001E0AC4">
        <w:rPr>
          <w:rFonts w:ascii="Times New Roman" w:hAnsi="Times New Roman" w:cs="Times New Roman"/>
          <w:sz w:val="28"/>
          <w:szCs w:val="28"/>
          <w:lang w:val="sr-Latn-RS"/>
        </w:rPr>
        <w:t xml:space="preserve"> „#% increased Attributes“ i „#% increased Dexterity“.</w:t>
      </w:r>
    </w:p>
    <w:p w14:paraId="45F4BE9B" w14:textId="092A5454" w:rsidR="001E0AC4" w:rsidRDefault="001E0AC4" w:rsidP="003831C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F1DA0E" w14:textId="76F8F618" w:rsidR="001621E3" w:rsidRDefault="001621E3" w:rsidP="001621E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Literatura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805F25A" w14:textId="21EA9865" w:rsidR="001621E3" w:rsidRDefault="00D15AC1" w:rsidP="001621E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Spisak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modifikatora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9" w:history="1">
        <w:r w:rsidRPr="000C458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https://www.craftofexile.com/</w:t>
        </w:r>
      </w:hyperlink>
    </w:p>
    <w:p w14:paraId="10A6E9D1" w14:textId="1E08DACE" w:rsidR="00914E59" w:rsidRPr="00D15AC1" w:rsidRDefault="00D15AC1" w:rsidP="00D15AC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Spisak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modifikatora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aktivnih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pasivnih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veština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opreme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0" w:history="1">
        <w:r w:rsidRPr="000C458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https://poedb.tw/us/</w:t>
        </w:r>
      </w:hyperlink>
    </w:p>
    <w:sectPr w:rsidR="00914E59" w:rsidRPr="00D15A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8C4EE" w14:textId="77777777" w:rsidR="00861F78" w:rsidRDefault="00861F78" w:rsidP="001621E3">
      <w:pPr>
        <w:spacing w:after="0" w:line="240" w:lineRule="auto"/>
      </w:pPr>
      <w:r>
        <w:separator/>
      </w:r>
    </w:p>
  </w:endnote>
  <w:endnote w:type="continuationSeparator" w:id="0">
    <w:p w14:paraId="156E9C82" w14:textId="77777777" w:rsidR="00861F78" w:rsidRDefault="00861F78" w:rsidP="0016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7BAF9" w14:textId="77777777" w:rsidR="00861F78" w:rsidRDefault="00861F78" w:rsidP="001621E3">
      <w:pPr>
        <w:spacing w:after="0" w:line="240" w:lineRule="auto"/>
      </w:pPr>
      <w:r>
        <w:separator/>
      </w:r>
    </w:p>
  </w:footnote>
  <w:footnote w:type="continuationSeparator" w:id="0">
    <w:p w14:paraId="05DDA5AA" w14:textId="77777777" w:rsidR="00861F78" w:rsidRDefault="00861F78" w:rsidP="00162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643E"/>
    <w:multiLevelType w:val="hybridMultilevel"/>
    <w:tmpl w:val="C48C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B68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DB3785"/>
    <w:multiLevelType w:val="multilevel"/>
    <w:tmpl w:val="436E4E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594A50"/>
    <w:multiLevelType w:val="multilevel"/>
    <w:tmpl w:val="436E4E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C613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BD1A6B"/>
    <w:multiLevelType w:val="hybridMultilevel"/>
    <w:tmpl w:val="41C6D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C09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374E53"/>
    <w:multiLevelType w:val="hybridMultilevel"/>
    <w:tmpl w:val="35D234A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3EAE57B0"/>
    <w:multiLevelType w:val="hybridMultilevel"/>
    <w:tmpl w:val="93800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92BCC"/>
    <w:multiLevelType w:val="multilevel"/>
    <w:tmpl w:val="6A7E025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B4149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BC65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726036"/>
    <w:multiLevelType w:val="hybridMultilevel"/>
    <w:tmpl w:val="4410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35567"/>
    <w:multiLevelType w:val="hybridMultilevel"/>
    <w:tmpl w:val="2C7AC61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65721C9B"/>
    <w:multiLevelType w:val="hybridMultilevel"/>
    <w:tmpl w:val="27C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56813"/>
    <w:multiLevelType w:val="multilevel"/>
    <w:tmpl w:val="54EA0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A99236D"/>
    <w:multiLevelType w:val="hybridMultilevel"/>
    <w:tmpl w:val="7E7A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B5251"/>
    <w:multiLevelType w:val="hybridMultilevel"/>
    <w:tmpl w:val="81F6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563BE"/>
    <w:multiLevelType w:val="hybridMultilevel"/>
    <w:tmpl w:val="E23C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912914">
    <w:abstractNumId w:val="0"/>
  </w:num>
  <w:num w:numId="2" w16cid:durableId="1125460943">
    <w:abstractNumId w:val="18"/>
  </w:num>
  <w:num w:numId="3" w16cid:durableId="1467814277">
    <w:abstractNumId w:val="5"/>
  </w:num>
  <w:num w:numId="4" w16cid:durableId="136150283">
    <w:abstractNumId w:val="12"/>
  </w:num>
  <w:num w:numId="5" w16cid:durableId="1659916443">
    <w:abstractNumId w:val="15"/>
  </w:num>
  <w:num w:numId="6" w16cid:durableId="1067610126">
    <w:abstractNumId w:val="9"/>
  </w:num>
  <w:num w:numId="7" w16cid:durableId="1004358615">
    <w:abstractNumId w:val="3"/>
  </w:num>
  <w:num w:numId="8" w16cid:durableId="332222387">
    <w:abstractNumId w:val="11"/>
  </w:num>
  <w:num w:numId="9" w16cid:durableId="961419821">
    <w:abstractNumId w:val="4"/>
  </w:num>
  <w:num w:numId="10" w16cid:durableId="677387258">
    <w:abstractNumId w:val="6"/>
  </w:num>
  <w:num w:numId="11" w16cid:durableId="1253078038">
    <w:abstractNumId w:val="2"/>
  </w:num>
  <w:num w:numId="12" w16cid:durableId="1124613852">
    <w:abstractNumId w:val="10"/>
  </w:num>
  <w:num w:numId="13" w16cid:durableId="709837230">
    <w:abstractNumId w:val="1"/>
  </w:num>
  <w:num w:numId="14" w16cid:durableId="187525108">
    <w:abstractNumId w:val="13"/>
  </w:num>
  <w:num w:numId="15" w16cid:durableId="540829173">
    <w:abstractNumId w:val="7"/>
  </w:num>
  <w:num w:numId="16" w16cid:durableId="970331156">
    <w:abstractNumId w:val="14"/>
  </w:num>
  <w:num w:numId="17" w16cid:durableId="998800936">
    <w:abstractNumId w:val="17"/>
  </w:num>
  <w:num w:numId="18" w16cid:durableId="1180701459">
    <w:abstractNumId w:val="8"/>
  </w:num>
  <w:num w:numId="19" w16cid:durableId="9477821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05"/>
    <w:rsid w:val="000253A6"/>
    <w:rsid w:val="000D5155"/>
    <w:rsid w:val="001621E3"/>
    <w:rsid w:val="001B1D39"/>
    <w:rsid w:val="001B4D6A"/>
    <w:rsid w:val="001E0AC4"/>
    <w:rsid w:val="001F2B83"/>
    <w:rsid w:val="00237671"/>
    <w:rsid w:val="002E035F"/>
    <w:rsid w:val="003264E8"/>
    <w:rsid w:val="0032781C"/>
    <w:rsid w:val="003831C7"/>
    <w:rsid w:val="00396170"/>
    <w:rsid w:val="00401A0E"/>
    <w:rsid w:val="0056551C"/>
    <w:rsid w:val="00585C6D"/>
    <w:rsid w:val="00597741"/>
    <w:rsid w:val="00685B70"/>
    <w:rsid w:val="006B0FE5"/>
    <w:rsid w:val="006D6CD2"/>
    <w:rsid w:val="00753670"/>
    <w:rsid w:val="00782B5B"/>
    <w:rsid w:val="007B27DC"/>
    <w:rsid w:val="007E21E2"/>
    <w:rsid w:val="00861F78"/>
    <w:rsid w:val="008B2972"/>
    <w:rsid w:val="008D47FB"/>
    <w:rsid w:val="008E4545"/>
    <w:rsid w:val="00914E59"/>
    <w:rsid w:val="00926C52"/>
    <w:rsid w:val="00930748"/>
    <w:rsid w:val="009A38C9"/>
    <w:rsid w:val="009B0283"/>
    <w:rsid w:val="00A10628"/>
    <w:rsid w:val="00A45F35"/>
    <w:rsid w:val="00A65FFD"/>
    <w:rsid w:val="00A76FC5"/>
    <w:rsid w:val="00A85152"/>
    <w:rsid w:val="00AF5A23"/>
    <w:rsid w:val="00B246C4"/>
    <w:rsid w:val="00B25F50"/>
    <w:rsid w:val="00C06A54"/>
    <w:rsid w:val="00CD6BC7"/>
    <w:rsid w:val="00D112FD"/>
    <w:rsid w:val="00D15AC1"/>
    <w:rsid w:val="00D22D2F"/>
    <w:rsid w:val="00DD0205"/>
    <w:rsid w:val="00F6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76A4E"/>
  <w15:chartTrackingRefBased/>
  <w15:docId w15:val="{0FCD1995-4E10-4CB7-AD3C-900A121C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1E3"/>
  </w:style>
  <w:style w:type="paragraph" w:styleId="Footer">
    <w:name w:val="footer"/>
    <w:basedOn w:val="Normal"/>
    <w:link w:val="FooterChar"/>
    <w:uiPriority w:val="99"/>
    <w:unhideWhenUsed/>
    <w:rsid w:val="00162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1E3"/>
  </w:style>
  <w:style w:type="character" w:styleId="Hyperlink">
    <w:name w:val="Hyperlink"/>
    <w:basedOn w:val="DefaultParagraphFont"/>
    <w:uiPriority w:val="99"/>
    <w:unhideWhenUsed/>
    <w:rsid w:val="00914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E59"/>
    <w:rPr>
      <w:color w:val="605E5C"/>
      <w:shd w:val="clear" w:color="auto" w:fill="E1DFDD"/>
    </w:rPr>
  </w:style>
  <w:style w:type="character" w:customStyle="1" w:styleId="mod-value">
    <w:name w:val="mod-value"/>
    <w:basedOn w:val="DefaultParagraphFont"/>
    <w:rsid w:val="0092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edb.tw/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raftofexi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163DE-80B8-4FC3-A634-27802397C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Cakic</dc:creator>
  <cp:keywords/>
  <dc:description/>
  <cp:lastModifiedBy>Bojan Cakic</cp:lastModifiedBy>
  <cp:revision>8</cp:revision>
  <dcterms:created xsi:type="dcterms:W3CDTF">2021-04-07T15:23:00Z</dcterms:created>
  <dcterms:modified xsi:type="dcterms:W3CDTF">2022-05-05T13:21:00Z</dcterms:modified>
</cp:coreProperties>
</file>