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23A89" w14:textId="191E88A7" w:rsidR="00DB1D8D" w:rsidRDefault="007757C3" w:rsidP="007757C3">
      <w:pPr>
        <w:ind w:left="-567"/>
        <w:rPr>
          <w:rFonts w:ascii="Times New Roman" w:hAnsi="Times New Roman" w:cs="Times New Roman"/>
          <w:b/>
          <w:bCs/>
          <w:sz w:val="28"/>
          <w:szCs w:val="28"/>
        </w:rPr>
      </w:pPr>
      <w:r w:rsidRPr="007757C3">
        <w:rPr>
          <w:rFonts w:ascii="Times New Roman" w:hAnsi="Times New Roman" w:cs="Times New Roman"/>
          <w:b/>
          <w:bCs/>
          <w:sz w:val="28"/>
          <w:szCs w:val="28"/>
        </w:rPr>
        <w:t>Задание 1.</w:t>
      </w:r>
    </w:p>
    <w:p w14:paraId="4D6A6F9D" w14:textId="2914DDDE" w:rsidR="007757C3" w:rsidRDefault="007757C3" w:rsidP="007757C3">
      <w:pPr>
        <w:pStyle w:val="a3"/>
        <w:numPr>
          <w:ilvl w:val="0"/>
          <w:numId w:val="1"/>
        </w:numPr>
        <w:rPr>
          <w:rFonts w:ascii="Times New Roman" w:hAnsi="Times New Roman" w:cs="Times New Roman"/>
          <w:sz w:val="28"/>
          <w:szCs w:val="28"/>
        </w:rPr>
      </w:pPr>
      <w:r w:rsidRPr="0062415B">
        <w:rPr>
          <w:rFonts w:ascii="Times New Roman" w:hAnsi="Times New Roman" w:cs="Times New Roman"/>
          <w:sz w:val="28"/>
          <w:szCs w:val="28"/>
        </w:rPr>
        <w:t xml:space="preserve">Яндекс переводчик - </w:t>
      </w:r>
      <w:r w:rsidR="0062415B" w:rsidRPr="0062415B">
        <w:rPr>
          <w:rFonts w:ascii="Times New Roman" w:hAnsi="Times New Roman" w:cs="Times New Roman"/>
          <w:sz w:val="28"/>
          <w:szCs w:val="28"/>
        </w:rPr>
        <w:t>статистический и нейронный машинный перевод</w:t>
      </w:r>
      <w:r w:rsidR="0062415B">
        <w:rPr>
          <w:rFonts w:ascii="Times New Roman" w:hAnsi="Times New Roman" w:cs="Times New Roman"/>
          <w:sz w:val="28"/>
          <w:szCs w:val="28"/>
        </w:rPr>
        <w:t>.</w:t>
      </w:r>
    </w:p>
    <w:p w14:paraId="5DED82F2" w14:textId="6DBAFDB2" w:rsidR="0062415B" w:rsidRDefault="0062415B" w:rsidP="007757C3">
      <w:pPr>
        <w:pStyle w:val="a3"/>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lang w:val="en-US"/>
        </w:rPr>
        <w:t>Promt</w:t>
      </w:r>
      <w:proofErr w:type="spellEnd"/>
      <w:r w:rsidRPr="0062415B">
        <w:rPr>
          <w:rFonts w:ascii="Times New Roman" w:hAnsi="Times New Roman" w:cs="Times New Roman"/>
          <w:sz w:val="28"/>
          <w:szCs w:val="28"/>
        </w:rPr>
        <w:t xml:space="preserve"> - </w:t>
      </w:r>
      <w:r w:rsidR="006D0B38">
        <w:rPr>
          <w:rFonts w:ascii="Times New Roman" w:hAnsi="Times New Roman" w:cs="Times New Roman"/>
          <w:sz w:val="28"/>
          <w:szCs w:val="28"/>
        </w:rPr>
        <w:t>г</w:t>
      </w:r>
      <w:r w:rsidR="006D0B38" w:rsidRPr="006D0B38">
        <w:rPr>
          <w:rFonts w:ascii="Times New Roman" w:hAnsi="Times New Roman" w:cs="Times New Roman"/>
          <w:sz w:val="28"/>
          <w:szCs w:val="28"/>
        </w:rPr>
        <w:t>ибридная технология машинного перевода объединяет преимущества статистического машинного перевода (SMT) и машинного перевода на основе правил (RBMT).</w:t>
      </w:r>
    </w:p>
    <w:p w14:paraId="53ADB7E9" w14:textId="36B15604" w:rsidR="006D0B38" w:rsidRDefault="006D0B38" w:rsidP="006D0B38">
      <w:pPr>
        <w:ind w:left="-567"/>
        <w:rPr>
          <w:rFonts w:ascii="Times New Roman" w:hAnsi="Times New Roman" w:cs="Times New Roman"/>
          <w:b/>
          <w:bCs/>
          <w:sz w:val="28"/>
          <w:szCs w:val="28"/>
        </w:rPr>
      </w:pPr>
      <w:r w:rsidRPr="006D0B38">
        <w:rPr>
          <w:rFonts w:ascii="Times New Roman" w:hAnsi="Times New Roman" w:cs="Times New Roman"/>
          <w:b/>
          <w:bCs/>
          <w:sz w:val="28"/>
          <w:szCs w:val="28"/>
        </w:rPr>
        <w:t>Задание 2.</w:t>
      </w:r>
    </w:p>
    <w:tbl>
      <w:tblPr>
        <w:tblW w:w="10735" w:type="dxa"/>
        <w:tblInd w:w="-1381" w:type="dxa"/>
        <w:tblCellMar>
          <w:top w:w="15" w:type="dxa"/>
          <w:left w:w="15" w:type="dxa"/>
          <w:bottom w:w="15" w:type="dxa"/>
          <w:right w:w="15" w:type="dxa"/>
        </w:tblCellMar>
        <w:tblLook w:val="04A0" w:firstRow="1" w:lastRow="0" w:firstColumn="1" w:lastColumn="0" w:noHBand="0" w:noVBand="1"/>
      </w:tblPr>
      <w:tblGrid>
        <w:gridCol w:w="2505"/>
        <w:gridCol w:w="2268"/>
        <w:gridCol w:w="2268"/>
        <w:gridCol w:w="2137"/>
        <w:gridCol w:w="1557"/>
      </w:tblGrid>
      <w:tr w:rsidR="0012503C" w:rsidRPr="00635D42" w14:paraId="45C1739A" w14:textId="77777777" w:rsidTr="00FB7156">
        <w:trPr>
          <w:trHeight w:val="1071"/>
        </w:trPr>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6D916" w14:textId="77777777" w:rsidR="006D0B38" w:rsidRPr="00635D42" w:rsidRDefault="006D0B38" w:rsidP="00EB5663">
            <w:pPr>
              <w:spacing w:after="0" w:line="240" w:lineRule="auto"/>
              <w:rPr>
                <w:rFonts w:ascii="Times New Roman" w:eastAsia="Times New Roman" w:hAnsi="Times New Roman" w:cs="Times New Roman"/>
                <w:sz w:val="24"/>
                <w:szCs w:val="24"/>
                <w:lang w:eastAsia="ru-RU"/>
              </w:rPr>
            </w:pPr>
            <w:r w:rsidRPr="00635D42">
              <w:rPr>
                <w:rFonts w:ascii="Arial" w:eastAsia="Times New Roman" w:hAnsi="Arial" w:cs="Arial"/>
                <w:color w:val="000000"/>
                <w:lang w:eastAsia="ru-RU"/>
              </w:rPr>
              <w:t>Английское слово или словосочетание в тексте</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2EE3E" w14:textId="77777777" w:rsidR="006D0B38" w:rsidRPr="00635D42" w:rsidRDefault="006D0B38" w:rsidP="00EB5663">
            <w:pPr>
              <w:spacing w:after="0" w:line="240" w:lineRule="auto"/>
              <w:rPr>
                <w:rFonts w:ascii="Times New Roman" w:eastAsia="Times New Roman" w:hAnsi="Times New Roman" w:cs="Times New Roman"/>
                <w:sz w:val="24"/>
                <w:szCs w:val="24"/>
                <w:lang w:eastAsia="ru-RU"/>
              </w:rPr>
            </w:pPr>
            <w:r w:rsidRPr="00635D42">
              <w:rPr>
                <w:rFonts w:ascii="Arial" w:eastAsia="Times New Roman" w:hAnsi="Arial" w:cs="Arial"/>
                <w:color w:val="000000"/>
                <w:lang w:eastAsia="ru-RU"/>
              </w:rPr>
              <w:t>Русское слово или словосочетание в тексте</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AA4C8" w14:textId="77777777" w:rsidR="006D0B38" w:rsidRPr="00635D42" w:rsidRDefault="006D0B38" w:rsidP="00EB5663">
            <w:pPr>
              <w:spacing w:after="0" w:line="240" w:lineRule="auto"/>
              <w:rPr>
                <w:rFonts w:ascii="Times New Roman" w:eastAsia="Times New Roman" w:hAnsi="Times New Roman" w:cs="Times New Roman"/>
                <w:sz w:val="24"/>
                <w:szCs w:val="24"/>
                <w:lang w:eastAsia="ru-RU"/>
              </w:rPr>
            </w:pPr>
            <w:r w:rsidRPr="00635D42">
              <w:rPr>
                <w:rFonts w:ascii="Arial" w:eastAsia="Times New Roman" w:hAnsi="Arial" w:cs="Arial"/>
                <w:color w:val="000000"/>
                <w:lang w:eastAsia="ru-RU"/>
              </w:rPr>
              <w:t>Перевод с английского на русский первым переводчиком</w:t>
            </w:r>
          </w:p>
        </w:tc>
        <w:tc>
          <w:tcPr>
            <w:tcW w:w="2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0417B" w14:textId="77777777" w:rsidR="006D0B38" w:rsidRPr="00635D42" w:rsidRDefault="006D0B38" w:rsidP="00EB5663">
            <w:pPr>
              <w:spacing w:after="0" w:line="240" w:lineRule="auto"/>
              <w:rPr>
                <w:rFonts w:ascii="Times New Roman" w:eastAsia="Times New Roman" w:hAnsi="Times New Roman" w:cs="Times New Roman"/>
                <w:sz w:val="24"/>
                <w:szCs w:val="24"/>
                <w:lang w:eastAsia="ru-RU"/>
              </w:rPr>
            </w:pPr>
            <w:r w:rsidRPr="00635D42">
              <w:rPr>
                <w:rFonts w:ascii="Arial" w:eastAsia="Times New Roman" w:hAnsi="Arial" w:cs="Arial"/>
                <w:color w:val="000000"/>
                <w:lang w:eastAsia="ru-RU"/>
              </w:rPr>
              <w:t>Перевод с английского на русский вторым переводчиком</w:t>
            </w:r>
          </w:p>
        </w:tc>
        <w:tc>
          <w:tcPr>
            <w:tcW w:w="1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CE7B2" w14:textId="77777777" w:rsidR="006D0B38" w:rsidRPr="00635D42" w:rsidRDefault="006D0B38" w:rsidP="00EB5663">
            <w:pPr>
              <w:spacing w:after="0" w:line="240" w:lineRule="auto"/>
              <w:rPr>
                <w:rFonts w:ascii="Times New Roman" w:eastAsia="Times New Roman" w:hAnsi="Times New Roman" w:cs="Times New Roman"/>
                <w:sz w:val="24"/>
                <w:szCs w:val="24"/>
                <w:lang w:eastAsia="ru-RU"/>
              </w:rPr>
            </w:pPr>
            <w:r w:rsidRPr="00635D42">
              <w:rPr>
                <w:rFonts w:ascii="Arial" w:eastAsia="Times New Roman" w:hAnsi="Arial" w:cs="Arial"/>
                <w:color w:val="000000"/>
                <w:lang w:eastAsia="ru-RU"/>
              </w:rPr>
              <w:t>Ошибки и комментарии</w:t>
            </w:r>
          </w:p>
        </w:tc>
      </w:tr>
      <w:tr w:rsidR="00FB7156" w:rsidRPr="00720D05" w14:paraId="6239F22B" w14:textId="77777777" w:rsidTr="00FB7156">
        <w:trPr>
          <w:trHeight w:val="2941"/>
        </w:trPr>
        <w:tc>
          <w:tcPr>
            <w:tcW w:w="2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112C5" w14:textId="773372FD" w:rsidR="006D0B38" w:rsidRPr="00846D25" w:rsidRDefault="003E76F6" w:rsidP="00EB5663">
            <w:pPr>
              <w:spacing w:after="0" w:line="240" w:lineRule="auto"/>
              <w:rPr>
                <w:rFonts w:ascii="Times New Roman" w:hAnsi="Times New Roman" w:cs="Times New Roman"/>
                <w:color w:val="131313"/>
                <w:sz w:val="24"/>
                <w:szCs w:val="24"/>
                <w:shd w:val="clear" w:color="auto" w:fill="FFFFFF"/>
                <w:lang w:val="en-US"/>
              </w:rPr>
            </w:pPr>
            <w:r w:rsidRPr="00846D25">
              <w:rPr>
                <w:rFonts w:ascii="Times New Roman" w:hAnsi="Times New Roman" w:cs="Times New Roman"/>
                <w:color w:val="131313"/>
                <w:sz w:val="24"/>
                <w:szCs w:val="24"/>
                <w:shd w:val="clear" w:color="auto" w:fill="FFFFFF"/>
                <w:lang w:val="en-US"/>
              </w:rPr>
              <w:t>Mountain</w:t>
            </w:r>
          </w:p>
          <w:p w14:paraId="4B21DCE1" w14:textId="06BD7B1F" w:rsidR="003E76F6" w:rsidRPr="00846D25" w:rsidRDefault="006B4D26" w:rsidP="00EB5663">
            <w:pPr>
              <w:spacing w:after="0" w:line="240" w:lineRule="auto"/>
              <w:rPr>
                <w:rFonts w:ascii="Times New Roman" w:hAnsi="Times New Roman" w:cs="Times New Roman"/>
                <w:color w:val="131313"/>
                <w:sz w:val="24"/>
                <w:szCs w:val="24"/>
                <w:shd w:val="clear" w:color="auto" w:fill="FFFFFF"/>
                <w:lang w:val="en-US"/>
              </w:rPr>
            </w:pPr>
            <w:r w:rsidRPr="00846D25">
              <w:rPr>
                <w:rFonts w:ascii="Times New Roman" w:hAnsi="Times New Roman" w:cs="Times New Roman"/>
                <w:color w:val="131313"/>
                <w:sz w:val="24"/>
                <w:szCs w:val="24"/>
                <w:shd w:val="clear" w:color="auto" w:fill="FFFFFF"/>
                <w:lang w:val="en-US"/>
              </w:rPr>
              <w:t>Region</w:t>
            </w:r>
          </w:p>
          <w:p w14:paraId="52E1C8E9" w14:textId="11AFFDFE" w:rsidR="006B4D26" w:rsidRPr="00846D25" w:rsidRDefault="00720D05" w:rsidP="00EB5663">
            <w:pPr>
              <w:spacing w:after="0" w:line="240" w:lineRule="auto"/>
              <w:rPr>
                <w:rFonts w:ascii="Times New Roman" w:hAnsi="Times New Roman" w:cs="Times New Roman"/>
                <w:color w:val="131313"/>
                <w:sz w:val="24"/>
                <w:szCs w:val="24"/>
                <w:shd w:val="clear" w:color="auto" w:fill="FFFFFF"/>
                <w:lang w:val="en-US"/>
              </w:rPr>
            </w:pPr>
            <w:r w:rsidRPr="00846D25">
              <w:rPr>
                <w:rFonts w:ascii="Times New Roman" w:hAnsi="Times New Roman" w:cs="Times New Roman"/>
                <w:color w:val="131313"/>
                <w:sz w:val="24"/>
                <w:szCs w:val="24"/>
                <w:shd w:val="clear" w:color="auto" w:fill="FFFFFF"/>
                <w:lang w:val="en-US"/>
              </w:rPr>
              <w:t>Century</w:t>
            </w:r>
          </w:p>
          <w:p w14:paraId="47337DB5" w14:textId="158050F4" w:rsidR="00720D05" w:rsidRPr="00846D25" w:rsidRDefault="00720D05" w:rsidP="00EB5663">
            <w:pPr>
              <w:spacing w:after="0" w:line="240" w:lineRule="auto"/>
              <w:rPr>
                <w:rFonts w:ascii="Times New Roman" w:hAnsi="Times New Roman" w:cs="Times New Roman"/>
                <w:color w:val="131313"/>
                <w:sz w:val="24"/>
                <w:szCs w:val="24"/>
                <w:shd w:val="clear" w:color="auto" w:fill="FFFFFF"/>
                <w:lang w:val="en-US"/>
              </w:rPr>
            </w:pPr>
            <w:r w:rsidRPr="00846D25">
              <w:rPr>
                <w:rFonts w:ascii="Times New Roman" w:hAnsi="Times New Roman" w:cs="Times New Roman"/>
                <w:color w:val="131313"/>
                <w:sz w:val="24"/>
                <w:szCs w:val="24"/>
                <w:shd w:val="clear" w:color="auto" w:fill="FFFFFF"/>
                <w:lang w:val="en-US"/>
              </w:rPr>
              <w:t>Plague</w:t>
            </w:r>
          </w:p>
          <w:p w14:paraId="58C46380" w14:textId="439A19C0" w:rsidR="00720D05" w:rsidRPr="00846D25" w:rsidRDefault="00720D05" w:rsidP="00EB5663">
            <w:pPr>
              <w:spacing w:after="0" w:line="240" w:lineRule="auto"/>
              <w:rPr>
                <w:rFonts w:ascii="Times New Roman" w:hAnsi="Times New Roman" w:cs="Times New Roman"/>
                <w:color w:val="131313"/>
                <w:sz w:val="24"/>
                <w:szCs w:val="24"/>
                <w:shd w:val="clear" w:color="auto" w:fill="FFFFFF"/>
                <w:lang w:val="en-US"/>
              </w:rPr>
            </w:pPr>
            <w:r w:rsidRPr="00846D25">
              <w:rPr>
                <w:rFonts w:ascii="Times New Roman" w:hAnsi="Times New Roman" w:cs="Times New Roman"/>
                <w:color w:val="131313"/>
                <w:sz w:val="24"/>
                <w:szCs w:val="24"/>
                <w:shd w:val="clear" w:color="auto" w:fill="FFFFFF"/>
                <w:lang w:val="en-US"/>
              </w:rPr>
              <w:t>Clockmakers</w:t>
            </w:r>
          </w:p>
          <w:p w14:paraId="1EE48D5C" w14:textId="2D3FAA83" w:rsidR="00720D05" w:rsidRPr="00846D25" w:rsidRDefault="00C755C8" w:rsidP="00EB5663">
            <w:pPr>
              <w:spacing w:after="0" w:line="240" w:lineRule="auto"/>
              <w:rPr>
                <w:rFonts w:ascii="Times New Roman" w:hAnsi="Times New Roman" w:cs="Times New Roman"/>
                <w:color w:val="131313"/>
                <w:sz w:val="24"/>
                <w:szCs w:val="24"/>
                <w:shd w:val="clear" w:color="auto" w:fill="FFFFFF"/>
                <w:lang w:val="en-US"/>
              </w:rPr>
            </w:pPr>
            <w:r w:rsidRPr="00846D25">
              <w:rPr>
                <w:rFonts w:ascii="Times New Roman" w:hAnsi="Times New Roman" w:cs="Times New Roman"/>
                <w:color w:val="131313"/>
                <w:sz w:val="24"/>
                <w:szCs w:val="24"/>
                <w:shd w:val="clear" w:color="auto" w:fill="FFFFFF"/>
                <w:lang w:val="en-US"/>
              </w:rPr>
              <w:t>Ancient literature</w:t>
            </w:r>
          </w:p>
          <w:p w14:paraId="675AC1E3" w14:textId="77777777" w:rsidR="00C755C8" w:rsidRPr="00846D25" w:rsidRDefault="005045B2" w:rsidP="00EB5663">
            <w:pPr>
              <w:spacing w:after="0" w:line="240" w:lineRule="auto"/>
              <w:rPr>
                <w:rFonts w:ascii="Times New Roman" w:hAnsi="Times New Roman" w:cs="Times New Roman"/>
                <w:color w:val="131313"/>
                <w:sz w:val="24"/>
                <w:szCs w:val="24"/>
                <w:shd w:val="clear" w:color="auto" w:fill="FFFFFF"/>
                <w:lang w:val="en-US"/>
              </w:rPr>
            </w:pPr>
            <w:r w:rsidRPr="00846D25">
              <w:rPr>
                <w:rFonts w:ascii="Times New Roman" w:hAnsi="Times New Roman" w:cs="Times New Roman"/>
                <w:color w:val="131313"/>
                <w:sz w:val="24"/>
                <w:szCs w:val="24"/>
                <w:shd w:val="clear" w:color="auto" w:fill="FFFFFF"/>
                <w:lang w:val="en-US"/>
              </w:rPr>
              <w:t>Easily accessible</w:t>
            </w:r>
          </w:p>
          <w:p w14:paraId="1232DA7A" w14:textId="7AE4AED3" w:rsidR="005045B2" w:rsidRPr="00846D25" w:rsidRDefault="00846D25" w:rsidP="00EB5663">
            <w:pPr>
              <w:spacing w:after="0" w:line="240" w:lineRule="auto"/>
              <w:rPr>
                <w:rFonts w:ascii="Times New Roman" w:hAnsi="Times New Roman" w:cs="Times New Roman"/>
                <w:color w:val="131313"/>
                <w:sz w:val="24"/>
                <w:szCs w:val="24"/>
                <w:shd w:val="clear" w:color="auto" w:fill="FFFFFF"/>
                <w:lang w:val="en-US"/>
              </w:rPr>
            </w:pPr>
            <w:r>
              <w:rPr>
                <w:rFonts w:ascii="Times New Roman" w:hAnsi="Times New Roman" w:cs="Times New Roman"/>
                <w:color w:val="131313"/>
                <w:sz w:val="24"/>
                <w:szCs w:val="24"/>
                <w:shd w:val="clear" w:color="auto" w:fill="FFFFFF"/>
                <w:lang w:val="en-US"/>
              </w:rPr>
              <w:t>D</w:t>
            </w:r>
            <w:r w:rsidR="00E46B57" w:rsidRPr="00846D25">
              <w:rPr>
                <w:rFonts w:ascii="Times New Roman" w:hAnsi="Times New Roman" w:cs="Times New Roman"/>
                <w:color w:val="131313"/>
                <w:sz w:val="24"/>
                <w:szCs w:val="24"/>
                <w:shd w:val="clear" w:color="auto" w:fill="FFFFFF"/>
                <w:lang w:val="en-US"/>
              </w:rPr>
              <w:t>eep diving</w:t>
            </w:r>
          </w:p>
          <w:p w14:paraId="0484B033" w14:textId="16D0A0BD" w:rsidR="00E46B57" w:rsidRPr="00846D25" w:rsidRDefault="00846D25" w:rsidP="00EB5663">
            <w:pPr>
              <w:spacing w:after="0" w:line="240" w:lineRule="auto"/>
              <w:rPr>
                <w:rFonts w:ascii="Times New Roman" w:hAnsi="Times New Roman" w:cs="Times New Roman"/>
                <w:color w:val="131313"/>
                <w:sz w:val="24"/>
                <w:szCs w:val="24"/>
                <w:shd w:val="clear" w:color="auto" w:fill="FFFFFF"/>
                <w:lang w:val="en-US"/>
              </w:rPr>
            </w:pPr>
            <w:r>
              <w:rPr>
                <w:rFonts w:ascii="Times New Roman" w:hAnsi="Times New Roman" w:cs="Times New Roman"/>
                <w:color w:val="131313"/>
                <w:sz w:val="24"/>
                <w:szCs w:val="24"/>
                <w:shd w:val="clear" w:color="auto" w:fill="FFFFFF"/>
                <w:lang w:val="en-US"/>
              </w:rPr>
              <w:t>Re</w:t>
            </w:r>
            <w:r w:rsidR="00E46B57" w:rsidRPr="00846D25">
              <w:rPr>
                <w:rFonts w:ascii="Times New Roman" w:hAnsi="Times New Roman" w:cs="Times New Roman"/>
                <w:color w:val="131313"/>
                <w:sz w:val="24"/>
                <w:szCs w:val="24"/>
                <w:shd w:val="clear" w:color="auto" w:fill="FFFFFF"/>
                <w:lang w:val="en-US"/>
              </w:rPr>
              <w:t>sort town</w:t>
            </w:r>
          </w:p>
          <w:p w14:paraId="297CAFEA" w14:textId="708674FD" w:rsidR="00E46B57" w:rsidRPr="005045B2" w:rsidRDefault="00846D25" w:rsidP="00EB5663">
            <w:pPr>
              <w:spacing w:after="0" w:line="240" w:lineRule="auto"/>
              <w:rPr>
                <w:rFonts w:ascii="Times New Roman" w:eastAsia="Times New Roman" w:hAnsi="Times New Roman" w:cs="Times New Roman"/>
                <w:sz w:val="24"/>
                <w:szCs w:val="24"/>
                <w:lang w:val="en-US" w:eastAsia="ru-RU"/>
              </w:rPr>
            </w:pPr>
            <w:r>
              <w:rPr>
                <w:rFonts w:ascii="Times New Roman" w:hAnsi="Times New Roman" w:cs="Times New Roman"/>
                <w:color w:val="131313"/>
                <w:sz w:val="24"/>
                <w:szCs w:val="24"/>
                <w:shd w:val="clear" w:color="auto" w:fill="FFFFFF"/>
                <w:lang w:val="en-US"/>
              </w:rPr>
              <w:t>E</w:t>
            </w:r>
            <w:proofErr w:type="spellStart"/>
            <w:r w:rsidRPr="00846D25">
              <w:rPr>
                <w:rFonts w:ascii="Times New Roman" w:hAnsi="Times New Roman" w:cs="Times New Roman"/>
                <w:color w:val="131313"/>
                <w:sz w:val="24"/>
                <w:szCs w:val="24"/>
                <w:shd w:val="clear" w:color="auto" w:fill="FFFFFF"/>
              </w:rPr>
              <w:t>conomic</w:t>
            </w:r>
            <w:proofErr w:type="spellEnd"/>
            <w:r w:rsidRPr="00846D25">
              <w:rPr>
                <w:rFonts w:ascii="Times New Roman" w:hAnsi="Times New Roman" w:cs="Times New Roman"/>
                <w:color w:val="131313"/>
                <w:sz w:val="24"/>
                <w:szCs w:val="24"/>
                <w:shd w:val="clear" w:color="auto" w:fill="FFFFFF"/>
              </w:rPr>
              <w:t xml:space="preserve"> </w:t>
            </w:r>
            <w:proofErr w:type="spellStart"/>
            <w:r w:rsidRPr="00846D25">
              <w:rPr>
                <w:rFonts w:ascii="Times New Roman" w:hAnsi="Times New Roman" w:cs="Times New Roman"/>
                <w:color w:val="131313"/>
                <w:sz w:val="24"/>
                <w:szCs w:val="24"/>
                <w:shd w:val="clear" w:color="auto" w:fill="FFFFFF"/>
              </w:rPr>
              <w:t>prosperity</w:t>
            </w:r>
            <w:proofErr w:type="spellEnd"/>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FF987" w14:textId="77777777" w:rsidR="006D0B38" w:rsidRDefault="005A058F"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Гора</w:t>
            </w:r>
          </w:p>
          <w:p w14:paraId="1228670D" w14:textId="77777777" w:rsidR="005A058F" w:rsidRDefault="005A058F"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Регион</w:t>
            </w:r>
            <w:r>
              <w:rPr>
                <w:rFonts w:ascii="Times New Roman" w:eastAsia="Times New Roman" w:hAnsi="Times New Roman" w:cs="Times New Roman"/>
                <w:sz w:val="24"/>
                <w:szCs w:val="24"/>
                <w:lang w:eastAsia="ru-RU"/>
              </w:rPr>
              <w:br/>
              <w:t>Век(столетие)</w:t>
            </w:r>
          </w:p>
          <w:p w14:paraId="54485C7E" w14:textId="77777777" w:rsidR="005A058F" w:rsidRDefault="0012503C"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Чума</w:t>
            </w:r>
          </w:p>
          <w:p w14:paraId="78759D26" w14:textId="77777777" w:rsidR="0012503C" w:rsidRDefault="0012503C"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Часовщики</w:t>
            </w:r>
          </w:p>
          <w:p w14:paraId="59DEDF7D" w14:textId="77777777" w:rsidR="0012503C" w:rsidRDefault="0012503C"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Античная литература</w:t>
            </w:r>
          </w:p>
          <w:p w14:paraId="7B109529" w14:textId="1379DDF2" w:rsidR="0012503C" w:rsidRDefault="00E47B83"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Легкодоступный</w:t>
            </w:r>
          </w:p>
          <w:p w14:paraId="3D8955D8" w14:textId="2DE09CAE" w:rsidR="00E47B83" w:rsidRDefault="00497082"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Глубокое погружение</w:t>
            </w:r>
          </w:p>
          <w:p w14:paraId="6950FDB3" w14:textId="77777777" w:rsidR="00FC5B1A" w:rsidRDefault="001762DF"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Курортный городок</w:t>
            </w:r>
          </w:p>
          <w:p w14:paraId="2F757D19" w14:textId="53D70F56" w:rsidR="001762DF" w:rsidRPr="00FB40F6" w:rsidRDefault="00FB40F6"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Экономическое процветание</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585C1" w14:textId="77777777" w:rsidR="006D0B38" w:rsidRDefault="002A1A87"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Гора</w:t>
            </w:r>
          </w:p>
          <w:p w14:paraId="3B4D0544" w14:textId="77777777" w:rsidR="002A1A87" w:rsidRDefault="002A1A87"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Регион</w:t>
            </w:r>
          </w:p>
          <w:p w14:paraId="63B81AB3" w14:textId="77777777" w:rsidR="002A1A87" w:rsidRDefault="002A1A87"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Век</w:t>
            </w:r>
          </w:p>
          <w:p w14:paraId="4E03E3D3" w14:textId="77777777" w:rsidR="002A1A87" w:rsidRDefault="002A1A87"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Чума</w:t>
            </w:r>
          </w:p>
          <w:p w14:paraId="072CF69E" w14:textId="77777777" w:rsidR="002A1A87" w:rsidRDefault="001F5B6A"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Часовщики</w:t>
            </w:r>
          </w:p>
          <w:p w14:paraId="4B801A96" w14:textId="77777777" w:rsidR="001F5B6A" w:rsidRDefault="001F5B6A"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Древняя литература</w:t>
            </w:r>
          </w:p>
          <w:p w14:paraId="67CB5386" w14:textId="2643D61D" w:rsidR="001F5B6A" w:rsidRDefault="00ED0227"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Легкодоступный</w:t>
            </w:r>
          </w:p>
          <w:p w14:paraId="71C47577" w14:textId="77777777" w:rsidR="00ED0227" w:rsidRDefault="00ED0227"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Глубокое погружение</w:t>
            </w:r>
          </w:p>
          <w:p w14:paraId="187187EE" w14:textId="77777777" w:rsidR="00ED0227" w:rsidRDefault="00203738"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Курортный городок</w:t>
            </w:r>
          </w:p>
          <w:p w14:paraId="494D00CC" w14:textId="7BE57FB8" w:rsidR="00203738" w:rsidRPr="00CA3978" w:rsidRDefault="00CA3978"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Экономическое процветание</w:t>
            </w:r>
          </w:p>
        </w:tc>
        <w:tc>
          <w:tcPr>
            <w:tcW w:w="21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716AE" w14:textId="77777777" w:rsidR="006D0B38" w:rsidRDefault="00CA3978"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Гора</w:t>
            </w:r>
          </w:p>
          <w:p w14:paraId="4F1F5DCC" w14:textId="77777777" w:rsidR="00CA3978" w:rsidRDefault="00CA3978"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Регион</w:t>
            </w:r>
          </w:p>
          <w:p w14:paraId="3EA4D614" w14:textId="77777777" w:rsidR="00CA3978" w:rsidRDefault="00E51F7E"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Век</w:t>
            </w:r>
          </w:p>
          <w:p w14:paraId="55D7D8E3" w14:textId="77777777" w:rsidR="00E51F7E" w:rsidRDefault="00E51F7E"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Чума</w:t>
            </w:r>
          </w:p>
          <w:p w14:paraId="5D5F509C" w14:textId="77777777" w:rsidR="00E51F7E" w:rsidRDefault="00E51F7E"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Часовщики</w:t>
            </w:r>
          </w:p>
          <w:p w14:paraId="4B3CC234" w14:textId="77777777" w:rsidR="00E51F7E" w:rsidRDefault="00395614"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Античная литература</w:t>
            </w:r>
          </w:p>
          <w:p w14:paraId="4D7BED1A" w14:textId="77777777" w:rsidR="00395614" w:rsidRDefault="00395614"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Легкодоступный</w:t>
            </w:r>
          </w:p>
          <w:p w14:paraId="7AF5E441" w14:textId="7335B64F" w:rsidR="00497082" w:rsidRDefault="00497082"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Глубокое погружение</w:t>
            </w:r>
          </w:p>
          <w:p w14:paraId="00CDCC01" w14:textId="77777777" w:rsidR="00395614" w:rsidRDefault="00FB7156"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Курортный городок</w:t>
            </w:r>
          </w:p>
          <w:p w14:paraId="2A246E59" w14:textId="6F2518EE" w:rsidR="00FB7156" w:rsidRPr="00FB7156" w:rsidRDefault="00FB7156" w:rsidP="00EB5663">
            <w:p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Экономическое процветание</w:t>
            </w:r>
          </w:p>
        </w:tc>
        <w:tc>
          <w:tcPr>
            <w:tcW w:w="1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2B9DC" w14:textId="77777777" w:rsidR="006D0B38" w:rsidRDefault="00FB7156" w:rsidP="00EB5663">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p w14:paraId="2083A7E1" w14:textId="77777777" w:rsidR="00FB7156" w:rsidRDefault="00FB7156" w:rsidP="00EB5663">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p w14:paraId="0378DC7B" w14:textId="77777777" w:rsidR="00FB7156" w:rsidRDefault="00FB7156" w:rsidP="00EB5663">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p w14:paraId="2308CC0B" w14:textId="77777777" w:rsidR="00FB7156" w:rsidRDefault="00FB7156" w:rsidP="00EB5663">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p w14:paraId="7465A4C4" w14:textId="77777777" w:rsidR="00FB7156" w:rsidRDefault="00FB7156" w:rsidP="00EB5663">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p w14:paraId="24FBBAC0" w14:textId="61E4DCC3" w:rsidR="00FB7156" w:rsidRDefault="0054036E" w:rsidP="00EB5663">
            <w:pPr>
              <w:spacing w:after="0" w:line="240" w:lineRule="auto"/>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Синоним</w:t>
            </w:r>
            <w:proofErr w:type="spellEnd"/>
          </w:p>
          <w:p w14:paraId="6CA0AE36" w14:textId="77777777" w:rsidR="00C956E7" w:rsidRDefault="00C956E7" w:rsidP="00EB5663">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p w14:paraId="33E73E16" w14:textId="77777777" w:rsidR="00C956E7" w:rsidRDefault="00497082" w:rsidP="00EB5663">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p w14:paraId="3A27FC1F" w14:textId="77777777" w:rsidR="00497082" w:rsidRDefault="003D3F60" w:rsidP="00EB5663">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 xml:space="preserve">- </w:t>
            </w:r>
          </w:p>
          <w:p w14:paraId="52AA16CF" w14:textId="2B000BC7" w:rsidR="003D3F60" w:rsidRPr="00720D05" w:rsidRDefault="003D3F60" w:rsidP="00EB5663">
            <w:pPr>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w:t>
            </w:r>
          </w:p>
        </w:tc>
      </w:tr>
    </w:tbl>
    <w:p w14:paraId="72FFEBE3" w14:textId="77777777" w:rsidR="006D0B38" w:rsidRDefault="006D0B38" w:rsidP="006D0B38">
      <w:pPr>
        <w:ind w:left="-567"/>
        <w:rPr>
          <w:rFonts w:ascii="Times New Roman" w:hAnsi="Times New Roman" w:cs="Times New Roman"/>
          <w:sz w:val="28"/>
          <w:szCs w:val="28"/>
          <w:lang w:val="en-US"/>
        </w:rPr>
      </w:pPr>
    </w:p>
    <w:p w14:paraId="4BEF2F4E" w14:textId="177443B5" w:rsidR="003D3F60" w:rsidRDefault="003D3F60" w:rsidP="006D0B38">
      <w:pPr>
        <w:ind w:left="-567"/>
        <w:rPr>
          <w:rFonts w:ascii="Times New Roman" w:hAnsi="Times New Roman" w:cs="Times New Roman"/>
          <w:b/>
          <w:bCs/>
          <w:sz w:val="28"/>
          <w:szCs w:val="28"/>
          <w:lang w:val="en-US"/>
        </w:rPr>
      </w:pPr>
      <w:r w:rsidRPr="006D0B38">
        <w:rPr>
          <w:rFonts w:ascii="Times New Roman" w:hAnsi="Times New Roman" w:cs="Times New Roman"/>
          <w:b/>
          <w:bCs/>
          <w:sz w:val="28"/>
          <w:szCs w:val="28"/>
        </w:rPr>
        <w:t>Задание</w:t>
      </w:r>
      <w:r w:rsidRPr="003D3F60">
        <w:rPr>
          <w:rFonts w:ascii="Times New Roman" w:hAnsi="Times New Roman" w:cs="Times New Roman"/>
          <w:b/>
          <w:bCs/>
          <w:sz w:val="28"/>
          <w:szCs w:val="28"/>
          <w:lang w:val="en-US"/>
        </w:rPr>
        <w:t xml:space="preserve"> 3. </w:t>
      </w:r>
    </w:p>
    <w:tbl>
      <w:tblPr>
        <w:tblW w:w="0" w:type="auto"/>
        <w:tblInd w:w="-1141" w:type="dxa"/>
        <w:tblCellMar>
          <w:top w:w="15" w:type="dxa"/>
          <w:left w:w="15" w:type="dxa"/>
          <w:bottom w:w="15" w:type="dxa"/>
          <w:right w:w="15" w:type="dxa"/>
        </w:tblCellMar>
        <w:tblLook w:val="04A0" w:firstRow="1" w:lastRow="0" w:firstColumn="1" w:lastColumn="0" w:noHBand="0" w:noVBand="1"/>
      </w:tblPr>
      <w:tblGrid>
        <w:gridCol w:w="2691"/>
        <w:gridCol w:w="2693"/>
        <w:gridCol w:w="2551"/>
        <w:gridCol w:w="2541"/>
      </w:tblGrid>
      <w:tr w:rsidR="008F74A4" w:rsidRPr="00635D42" w14:paraId="039C8D55" w14:textId="77777777" w:rsidTr="00505321">
        <w:tc>
          <w:tcPr>
            <w:tcW w:w="2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F8CC1" w14:textId="77777777" w:rsidR="0054036E" w:rsidRPr="00635D42" w:rsidRDefault="0054036E" w:rsidP="00EB5663">
            <w:pPr>
              <w:spacing w:after="0" w:line="240" w:lineRule="auto"/>
              <w:rPr>
                <w:rFonts w:ascii="Times New Roman" w:eastAsia="Times New Roman" w:hAnsi="Times New Roman" w:cs="Times New Roman"/>
                <w:sz w:val="24"/>
                <w:szCs w:val="24"/>
                <w:lang w:eastAsia="ru-RU"/>
              </w:rPr>
            </w:pPr>
            <w:r w:rsidRPr="00635D42">
              <w:rPr>
                <w:rFonts w:ascii="Arial" w:eastAsia="Times New Roman" w:hAnsi="Arial" w:cs="Arial"/>
                <w:color w:val="000000"/>
                <w:lang w:eastAsia="ru-RU"/>
              </w:rPr>
              <w:t>Английское предложение в тексте</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77598" w14:textId="77777777" w:rsidR="0054036E" w:rsidRPr="00635D42" w:rsidRDefault="0054036E" w:rsidP="00EB5663">
            <w:pPr>
              <w:spacing w:after="0" w:line="240" w:lineRule="auto"/>
              <w:rPr>
                <w:rFonts w:ascii="Times New Roman" w:eastAsia="Times New Roman" w:hAnsi="Times New Roman" w:cs="Times New Roman"/>
                <w:sz w:val="24"/>
                <w:szCs w:val="24"/>
                <w:lang w:eastAsia="ru-RU"/>
              </w:rPr>
            </w:pPr>
            <w:r w:rsidRPr="00635D42">
              <w:rPr>
                <w:rFonts w:ascii="Arial" w:eastAsia="Times New Roman" w:hAnsi="Arial" w:cs="Arial"/>
                <w:color w:val="000000"/>
                <w:lang w:eastAsia="ru-RU"/>
              </w:rPr>
              <w:t>Русское предложение в тексте</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72BDF" w14:textId="77777777" w:rsidR="0054036E" w:rsidRPr="00635D42" w:rsidRDefault="0054036E" w:rsidP="00EB5663">
            <w:pPr>
              <w:spacing w:after="0" w:line="240" w:lineRule="auto"/>
              <w:rPr>
                <w:rFonts w:ascii="Times New Roman" w:eastAsia="Times New Roman" w:hAnsi="Times New Roman" w:cs="Times New Roman"/>
                <w:sz w:val="24"/>
                <w:szCs w:val="24"/>
                <w:lang w:eastAsia="ru-RU"/>
              </w:rPr>
            </w:pPr>
            <w:r w:rsidRPr="00635D42">
              <w:rPr>
                <w:rFonts w:ascii="Arial" w:eastAsia="Times New Roman" w:hAnsi="Arial" w:cs="Arial"/>
                <w:color w:val="000000"/>
                <w:lang w:eastAsia="ru-RU"/>
              </w:rPr>
              <w:t>Перевод с английского на русский первым переводчиком</w:t>
            </w:r>
          </w:p>
        </w:tc>
        <w:tc>
          <w:tcPr>
            <w:tcW w:w="2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AFA2E" w14:textId="77777777" w:rsidR="0054036E" w:rsidRPr="00635D42" w:rsidRDefault="0054036E" w:rsidP="00EB5663">
            <w:pPr>
              <w:spacing w:after="0" w:line="240" w:lineRule="auto"/>
              <w:rPr>
                <w:rFonts w:ascii="Times New Roman" w:eastAsia="Times New Roman" w:hAnsi="Times New Roman" w:cs="Times New Roman"/>
                <w:sz w:val="24"/>
                <w:szCs w:val="24"/>
                <w:lang w:eastAsia="ru-RU"/>
              </w:rPr>
            </w:pPr>
            <w:r w:rsidRPr="00635D42">
              <w:rPr>
                <w:rFonts w:ascii="Arial" w:eastAsia="Times New Roman" w:hAnsi="Arial" w:cs="Arial"/>
                <w:color w:val="000000"/>
                <w:lang w:eastAsia="ru-RU"/>
              </w:rPr>
              <w:t>Перевод с английского на русский вторым переводчиком</w:t>
            </w:r>
          </w:p>
        </w:tc>
      </w:tr>
      <w:tr w:rsidR="008F74A4" w:rsidRPr="00505321" w14:paraId="131E1691" w14:textId="77777777" w:rsidTr="00505321">
        <w:tc>
          <w:tcPr>
            <w:tcW w:w="2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F114E" w14:textId="77777777" w:rsidR="0054036E" w:rsidRPr="00505321" w:rsidRDefault="00693899" w:rsidP="00EB5663">
            <w:pPr>
              <w:spacing w:after="0" w:line="240" w:lineRule="auto"/>
              <w:rPr>
                <w:rFonts w:ascii="Times New Roman" w:hAnsi="Times New Roman" w:cs="Times New Roman"/>
                <w:color w:val="131313"/>
                <w:shd w:val="clear" w:color="auto" w:fill="FFFFFF"/>
                <w:lang w:val="en-US"/>
              </w:rPr>
            </w:pPr>
            <w:r w:rsidRPr="00505321">
              <w:rPr>
                <w:rFonts w:ascii="Times New Roman" w:hAnsi="Times New Roman" w:cs="Times New Roman"/>
                <w:color w:val="131313"/>
                <w:shd w:val="clear" w:color="auto" w:fill="FFFFFF"/>
                <w:lang w:val="en-US"/>
              </w:rPr>
              <w:t>The Black Forest is a large mountain range located in southwestern Germany.</w:t>
            </w:r>
          </w:p>
          <w:p w14:paraId="6677419D" w14:textId="77777777" w:rsidR="00C9229A" w:rsidRPr="00505321" w:rsidRDefault="00C9229A" w:rsidP="00EB5663">
            <w:pPr>
              <w:spacing w:after="0" w:line="240" w:lineRule="auto"/>
              <w:rPr>
                <w:rFonts w:ascii="Times New Roman" w:hAnsi="Times New Roman" w:cs="Times New Roman"/>
                <w:color w:val="131313"/>
                <w:shd w:val="clear" w:color="auto" w:fill="FFFFFF"/>
                <w:lang w:val="en-US"/>
              </w:rPr>
            </w:pPr>
            <w:r w:rsidRPr="00505321">
              <w:rPr>
                <w:rFonts w:ascii="Times New Roman" w:hAnsi="Times New Roman" w:cs="Times New Roman"/>
                <w:color w:val="131313"/>
                <w:shd w:val="clear" w:color="auto" w:fill="FFFFFF"/>
                <w:lang w:val="en-US"/>
              </w:rPr>
              <w:t>As the name suggests, it’s covered by a lush forest.</w:t>
            </w:r>
          </w:p>
          <w:p w14:paraId="6E67FAC4" w14:textId="1A721F6D" w:rsidR="00C9229A" w:rsidRPr="00505321" w:rsidRDefault="00C9229A" w:rsidP="00EB5663">
            <w:pPr>
              <w:spacing w:after="0" w:line="240" w:lineRule="auto"/>
              <w:rPr>
                <w:rFonts w:ascii="Times New Roman" w:hAnsi="Times New Roman" w:cs="Times New Roman"/>
                <w:color w:val="131313"/>
                <w:shd w:val="clear" w:color="auto" w:fill="FFFFFF"/>
                <w:lang w:val="en-US"/>
              </w:rPr>
            </w:pPr>
            <w:r w:rsidRPr="00505321">
              <w:rPr>
                <w:rFonts w:ascii="Times New Roman" w:hAnsi="Times New Roman" w:cs="Times New Roman"/>
                <w:color w:val="131313"/>
                <w:shd w:val="clear" w:color="auto" w:fill="FFFFFF"/>
                <w:lang w:val="en-US"/>
              </w:rPr>
              <w:t>The highest </w:t>
            </w:r>
            <w:r w:rsidR="008F74A4" w:rsidRPr="00505321">
              <w:rPr>
                <w:rFonts w:ascii="Times New Roman" w:hAnsi="Times New Roman" w:cs="Times New Roman"/>
                <w:color w:val="131313"/>
                <w:shd w:val="clear" w:color="auto" w:fill="FFFFFF"/>
                <w:lang w:val="en-US"/>
              </w:rPr>
              <w:t>summit</w:t>
            </w:r>
            <w:r w:rsidRPr="00505321">
              <w:rPr>
                <w:rFonts w:ascii="Times New Roman" w:hAnsi="Times New Roman" w:cs="Times New Roman"/>
                <w:color w:val="131313"/>
                <w:shd w:val="clear" w:color="auto" w:fill="FFFFFF"/>
                <w:lang w:val="en-US"/>
              </w:rPr>
              <w:t xml:space="preserve"> of the range is the </w:t>
            </w:r>
            <w:proofErr w:type="gramStart"/>
            <w:r w:rsidRPr="00505321">
              <w:rPr>
                <w:rFonts w:ascii="Times New Roman" w:hAnsi="Times New Roman" w:cs="Times New Roman"/>
                <w:color w:val="131313"/>
                <w:shd w:val="clear" w:color="auto" w:fill="FFFFFF"/>
                <w:lang w:val="en-US"/>
              </w:rPr>
              <w:t>Feldberg mountain</w:t>
            </w:r>
            <w:proofErr w:type="gramEnd"/>
            <w:r w:rsidRPr="00505321">
              <w:rPr>
                <w:rFonts w:ascii="Times New Roman" w:hAnsi="Times New Roman" w:cs="Times New Roman"/>
                <w:color w:val="131313"/>
                <w:shd w:val="clear" w:color="auto" w:fill="FFFFFF"/>
                <w:lang w:val="en-US"/>
              </w:rPr>
              <w:t xml:space="preserve"> (1,493 m above sea level).</w:t>
            </w:r>
          </w:p>
          <w:p w14:paraId="2F77DF9C" w14:textId="77777777" w:rsidR="00C9229A" w:rsidRPr="00505321" w:rsidRDefault="00C9229A" w:rsidP="00EB5663">
            <w:pPr>
              <w:spacing w:after="0" w:line="240" w:lineRule="auto"/>
              <w:rPr>
                <w:rFonts w:ascii="Times New Roman" w:hAnsi="Times New Roman" w:cs="Times New Roman"/>
                <w:color w:val="131313"/>
                <w:shd w:val="clear" w:color="auto" w:fill="FFFFFF"/>
                <w:lang w:val="en-US"/>
              </w:rPr>
            </w:pPr>
            <w:r w:rsidRPr="00505321">
              <w:rPr>
                <w:rFonts w:ascii="Times New Roman" w:hAnsi="Times New Roman" w:cs="Times New Roman"/>
                <w:color w:val="131313"/>
                <w:shd w:val="clear" w:color="auto" w:fill="FFFFFF"/>
                <w:lang w:val="en-US"/>
              </w:rPr>
              <w:t>The region is widely known for its precious minerals as well as its rich history, culture and cooking style.</w:t>
            </w:r>
          </w:p>
          <w:p w14:paraId="0949FD1D" w14:textId="77777777" w:rsidR="00C9229A" w:rsidRPr="00505321" w:rsidRDefault="00C9229A" w:rsidP="00EB5663">
            <w:pPr>
              <w:spacing w:after="0" w:line="240" w:lineRule="auto"/>
              <w:rPr>
                <w:rFonts w:ascii="Times New Roman" w:hAnsi="Times New Roman" w:cs="Times New Roman"/>
                <w:color w:val="131313"/>
                <w:shd w:val="clear" w:color="auto" w:fill="FFFFFF"/>
                <w:lang w:val="en-US"/>
              </w:rPr>
            </w:pPr>
            <w:r w:rsidRPr="00505321">
              <w:rPr>
                <w:rFonts w:ascii="Times New Roman" w:hAnsi="Times New Roman" w:cs="Times New Roman"/>
                <w:color w:val="131313"/>
                <w:shd w:val="clear" w:color="auto" w:fill="FFFFFF"/>
                <w:lang w:val="en-US"/>
              </w:rPr>
              <w:t>In ancient literature the region is first mentioned in the works of Pliny and Tacitus.</w:t>
            </w:r>
          </w:p>
          <w:p w14:paraId="7E171E66" w14:textId="77777777" w:rsidR="00C9229A" w:rsidRPr="00505321" w:rsidRDefault="008F74A4" w:rsidP="00EB5663">
            <w:pPr>
              <w:spacing w:after="0" w:line="240" w:lineRule="auto"/>
              <w:rPr>
                <w:rFonts w:ascii="Times New Roman" w:hAnsi="Times New Roman" w:cs="Times New Roman"/>
                <w:color w:val="131313"/>
                <w:shd w:val="clear" w:color="auto" w:fill="FFFFFF"/>
                <w:lang w:val="en-US"/>
              </w:rPr>
            </w:pPr>
            <w:r w:rsidRPr="00505321">
              <w:rPr>
                <w:rFonts w:ascii="Times New Roman" w:hAnsi="Times New Roman" w:cs="Times New Roman"/>
                <w:color w:val="131313"/>
                <w:shd w:val="clear" w:color="auto" w:fill="FFFFFF"/>
                <w:lang w:val="en-US"/>
              </w:rPr>
              <w:lastRenderedPageBreak/>
              <w:t>Almost for 2000 years, from the 5th century BC up to the 16th century, the Black Forest was known only for its surplus of ore.</w:t>
            </w:r>
          </w:p>
          <w:p w14:paraId="682F41BD" w14:textId="77777777" w:rsidR="008F74A4" w:rsidRPr="00505321" w:rsidRDefault="008F74A4" w:rsidP="00EB5663">
            <w:pPr>
              <w:spacing w:after="0" w:line="240" w:lineRule="auto"/>
              <w:rPr>
                <w:rFonts w:ascii="Times New Roman" w:hAnsi="Times New Roman" w:cs="Times New Roman"/>
                <w:color w:val="131313"/>
                <w:shd w:val="clear" w:color="auto" w:fill="FFFFFF"/>
                <w:lang w:val="en-US"/>
              </w:rPr>
            </w:pPr>
            <w:r w:rsidRPr="00505321">
              <w:rPr>
                <w:rFonts w:ascii="Times New Roman" w:hAnsi="Times New Roman" w:cs="Times New Roman"/>
                <w:color w:val="131313"/>
                <w:shd w:val="clear" w:color="auto" w:fill="FFFFFF"/>
                <w:lang w:val="en-US"/>
              </w:rPr>
              <w:t>Workers of the few settlements that were in the region made a living mining lead, silver and iron.</w:t>
            </w:r>
          </w:p>
          <w:p w14:paraId="27E6A875" w14:textId="13F608ED" w:rsidR="008F74A4" w:rsidRPr="00505321" w:rsidRDefault="008F74A4" w:rsidP="00EB5663">
            <w:pPr>
              <w:spacing w:after="0" w:line="240" w:lineRule="auto"/>
              <w:rPr>
                <w:rFonts w:ascii="Times New Roman" w:eastAsia="Times New Roman" w:hAnsi="Times New Roman" w:cs="Times New Roman"/>
                <w:sz w:val="20"/>
                <w:szCs w:val="20"/>
                <w:lang w:val="en-US" w:eastAsia="ru-RU"/>
              </w:rPr>
            </w:pPr>
            <w:r w:rsidRPr="00505321">
              <w:rPr>
                <w:rFonts w:ascii="Times New Roman" w:hAnsi="Times New Roman" w:cs="Times New Roman"/>
                <w:color w:val="131313"/>
                <w:shd w:val="clear" w:color="auto" w:fill="FFFFFF"/>
                <w:lang w:val="en-US"/>
              </w:rPr>
              <w:t>An outbreak of plague and the German Peasants’ War forced a decline of the region in the 16th century, through and all the way up to the beginning of the 18th century, when the mines were reopened, while lumbering and rafting of precious timber solidified its prospects of economic prosperity.</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20505" w14:textId="77777777" w:rsidR="0054036E" w:rsidRPr="00505321" w:rsidRDefault="00693899" w:rsidP="00EB5663">
            <w:pPr>
              <w:spacing w:after="0" w:line="240" w:lineRule="auto"/>
              <w:rPr>
                <w:rFonts w:ascii="Times New Roman" w:hAnsi="Times New Roman" w:cs="Times New Roman"/>
                <w:color w:val="131313"/>
                <w:shd w:val="clear" w:color="auto" w:fill="FFFFFF"/>
              </w:rPr>
            </w:pPr>
            <w:r w:rsidRPr="00505321">
              <w:rPr>
                <w:rFonts w:ascii="Times New Roman" w:hAnsi="Times New Roman" w:cs="Times New Roman"/>
                <w:color w:val="131313"/>
                <w:shd w:val="clear" w:color="auto" w:fill="FFFFFF"/>
              </w:rPr>
              <w:lastRenderedPageBreak/>
              <w:t>Шварцвальд – это большой горный массив, расположенный на юго-западе Германии.</w:t>
            </w:r>
          </w:p>
          <w:p w14:paraId="6FEC344A" w14:textId="77777777" w:rsidR="00F02C14" w:rsidRPr="00505321" w:rsidRDefault="00F02C14" w:rsidP="00EB5663">
            <w:pPr>
              <w:spacing w:after="0" w:line="240" w:lineRule="auto"/>
              <w:rPr>
                <w:rFonts w:ascii="Times New Roman" w:hAnsi="Times New Roman" w:cs="Times New Roman"/>
                <w:color w:val="131313"/>
                <w:shd w:val="clear" w:color="auto" w:fill="FFFFFF"/>
              </w:rPr>
            </w:pPr>
            <w:r w:rsidRPr="00505321">
              <w:rPr>
                <w:rFonts w:ascii="Times New Roman" w:hAnsi="Times New Roman" w:cs="Times New Roman"/>
                <w:color w:val="131313"/>
                <w:shd w:val="clear" w:color="auto" w:fill="FFFFFF"/>
              </w:rPr>
              <w:t>Его название себя оправдывает – он покрыт густым лесом.</w:t>
            </w:r>
          </w:p>
          <w:p w14:paraId="03AFFD7D" w14:textId="77777777" w:rsidR="00F02C14" w:rsidRPr="00505321" w:rsidRDefault="00F02C14" w:rsidP="00EB5663">
            <w:pPr>
              <w:spacing w:after="0" w:line="240" w:lineRule="auto"/>
              <w:rPr>
                <w:rFonts w:ascii="Times New Roman" w:hAnsi="Times New Roman" w:cs="Times New Roman"/>
                <w:color w:val="131313"/>
                <w:shd w:val="clear" w:color="auto" w:fill="FFFFFF"/>
              </w:rPr>
            </w:pPr>
            <w:r w:rsidRPr="00505321">
              <w:rPr>
                <w:rFonts w:ascii="Times New Roman" w:hAnsi="Times New Roman" w:cs="Times New Roman"/>
                <w:color w:val="131313"/>
                <w:shd w:val="clear" w:color="auto" w:fill="FFFFFF"/>
              </w:rPr>
              <w:t xml:space="preserve">Высочайшая точка массива – гора </w:t>
            </w:r>
            <w:proofErr w:type="spellStart"/>
            <w:r w:rsidRPr="00505321">
              <w:rPr>
                <w:rFonts w:ascii="Times New Roman" w:hAnsi="Times New Roman" w:cs="Times New Roman"/>
                <w:color w:val="131313"/>
                <w:shd w:val="clear" w:color="auto" w:fill="FFFFFF"/>
              </w:rPr>
              <w:t>Фельдберг</w:t>
            </w:r>
            <w:proofErr w:type="spellEnd"/>
            <w:r w:rsidRPr="00505321">
              <w:rPr>
                <w:rFonts w:ascii="Times New Roman" w:hAnsi="Times New Roman" w:cs="Times New Roman"/>
                <w:color w:val="131313"/>
                <w:shd w:val="clear" w:color="auto" w:fill="FFFFFF"/>
              </w:rPr>
              <w:t xml:space="preserve"> (1493 м над уровнем моря).</w:t>
            </w:r>
          </w:p>
          <w:p w14:paraId="67EBED42" w14:textId="77777777" w:rsidR="00F02C14" w:rsidRPr="00505321" w:rsidRDefault="00505321" w:rsidP="00EB5663">
            <w:pPr>
              <w:spacing w:after="0" w:line="240" w:lineRule="auto"/>
              <w:rPr>
                <w:rFonts w:ascii="Times New Roman" w:hAnsi="Times New Roman" w:cs="Times New Roman"/>
                <w:color w:val="131313"/>
                <w:shd w:val="clear" w:color="auto" w:fill="FFFFFF"/>
              </w:rPr>
            </w:pPr>
            <w:r w:rsidRPr="00505321">
              <w:rPr>
                <w:rFonts w:ascii="Times New Roman" w:hAnsi="Times New Roman" w:cs="Times New Roman"/>
                <w:color w:val="131313"/>
                <w:shd w:val="clear" w:color="auto" w:fill="FFFFFF"/>
              </w:rPr>
              <w:t>Регион широко известен как своими полезными ископаемыми, так и богатой историей, культурой и кулинарией.</w:t>
            </w:r>
          </w:p>
          <w:p w14:paraId="49401B29" w14:textId="77777777" w:rsidR="00505321" w:rsidRPr="00505321" w:rsidRDefault="00505321" w:rsidP="00EB5663">
            <w:pPr>
              <w:spacing w:after="0" w:line="240" w:lineRule="auto"/>
              <w:rPr>
                <w:rFonts w:ascii="Times New Roman" w:hAnsi="Times New Roman" w:cs="Times New Roman"/>
                <w:color w:val="131313"/>
                <w:shd w:val="clear" w:color="auto" w:fill="FFFFFF"/>
              </w:rPr>
            </w:pPr>
            <w:r w:rsidRPr="00505321">
              <w:rPr>
                <w:rFonts w:ascii="Times New Roman" w:hAnsi="Times New Roman" w:cs="Times New Roman"/>
                <w:color w:val="131313"/>
                <w:shd w:val="clear" w:color="auto" w:fill="FFFFFF"/>
              </w:rPr>
              <w:lastRenderedPageBreak/>
              <w:t>В античной литературе регион впервые упоминается в трудах Плиния и Тацита.</w:t>
            </w:r>
          </w:p>
          <w:p w14:paraId="50495EF4" w14:textId="77777777" w:rsidR="00505321" w:rsidRPr="00505321" w:rsidRDefault="00505321" w:rsidP="00EB5663">
            <w:pPr>
              <w:spacing w:after="0" w:line="240" w:lineRule="auto"/>
              <w:rPr>
                <w:rFonts w:ascii="Times New Roman" w:hAnsi="Times New Roman" w:cs="Times New Roman"/>
                <w:color w:val="131313"/>
                <w:shd w:val="clear" w:color="auto" w:fill="FFFFFF"/>
              </w:rPr>
            </w:pPr>
            <w:r w:rsidRPr="00505321">
              <w:rPr>
                <w:rFonts w:ascii="Times New Roman" w:hAnsi="Times New Roman" w:cs="Times New Roman"/>
                <w:color w:val="131313"/>
                <w:shd w:val="clear" w:color="auto" w:fill="FFFFFF"/>
              </w:rPr>
              <w:t>Почти 2000 лет, с V столетия до нашей эры и до XVI века, Шварцвальд был известен лишь своими запасами руды.</w:t>
            </w:r>
          </w:p>
          <w:p w14:paraId="2898E5D0" w14:textId="77777777" w:rsidR="00505321" w:rsidRPr="00505321" w:rsidRDefault="00505321" w:rsidP="00EB5663">
            <w:pPr>
              <w:spacing w:after="0" w:line="240" w:lineRule="auto"/>
              <w:rPr>
                <w:rFonts w:ascii="Times New Roman" w:hAnsi="Times New Roman" w:cs="Times New Roman"/>
                <w:color w:val="131313"/>
                <w:shd w:val="clear" w:color="auto" w:fill="FFFFFF"/>
              </w:rPr>
            </w:pPr>
            <w:r w:rsidRPr="00505321">
              <w:rPr>
                <w:rFonts w:ascii="Times New Roman" w:hAnsi="Times New Roman" w:cs="Times New Roman"/>
                <w:color w:val="131313"/>
                <w:shd w:val="clear" w:color="auto" w:fill="FFFFFF"/>
              </w:rPr>
              <w:t>Рабочие в немногочисленных поселениях промышляли добычей свинца, серебра и железа.</w:t>
            </w:r>
          </w:p>
          <w:p w14:paraId="56D95B48" w14:textId="1E979F11" w:rsidR="00505321" w:rsidRPr="00505321" w:rsidRDefault="00505321" w:rsidP="00EB5663">
            <w:pPr>
              <w:spacing w:after="0" w:line="240" w:lineRule="auto"/>
              <w:rPr>
                <w:rFonts w:ascii="Times New Roman" w:eastAsia="Times New Roman" w:hAnsi="Times New Roman" w:cs="Times New Roman"/>
                <w:sz w:val="20"/>
                <w:szCs w:val="20"/>
                <w:lang w:eastAsia="ru-RU"/>
              </w:rPr>
            </w:pPr>
            <w:r w:rsidRPr="00505321">
              <w:rPr>
                <w:rFonts w:ascii="Times New Roman" w:hAnsi="Times New Roman" w:cs="Times New Roman"/>
                <w:color w:val="131313"/>
                <w:shd w:val="clear" w:color="auto" w:fill="FFFFFF"/>
              </w:rPr>
              <w:t>Эпидемия чумы и крестьянская война в Германии привели к упадку региона в XVI веке – вплоть до начала XVIII века, когда месторождения снова начали разрабатываться, а добыча и сплав ценной древесины стали залогом его экономического процветания.</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FBDA2" w14:textId="455F4D9B" w:rsidR="0054036E" w:rsidRPr="008E751D" w:rsidRDefault="008E751D" w:rsidP="00EB5663">
            <w:pPr>
              <w:spacing w:after="0" w:line="240" w:lineRule="auto"/>
              <w:rPr>
                <w:rFonts w:ascii="Times New Roman" w:eastAsia="Times New Roman" w:hAnsi="Times New Roman" w:cs="Times New Roman"/>
                <w:lang w:eastAsia="ru-RU"/>
              </w:rPr>
            </w:pPr>
            <w:r w:rsidRPr="008E751D">
              <w:rPr>
                <w:rFonts w:ascii="Times New Roman" w:hAnsi="Times New Roman" w:cs="Times New Roman"/>
              </w:rPr>
              <w:lastRenderedPageBreak/>
              <w:t xml:space="preserve">Шварцвальд </w:t>
            </w:r>
            <w:proofErr w:type="gramStart"/>
            <w:r w:rsidRPr="008E751D">
              <w:rPr>
                <w:rFonts w:ascii="Times New Roman" w:hAnsi="Times New Roman" w:cs="Times New Roman"/>
              </w:rPr>
              <w:t>- это</w:t>
            </w:r>
            <w:proofErr w:type="gramEnd"/>
            <w:r w:rsidRPr="008E751D">
              <w:rPr>
                <w:rFonts w:ascii="Times New Roman" w:hAnsi="Times New Roman" w:cs="Times New Roman"/>
              </w:rPr>
              <w:t xml:space="preserve"> большой горный массив, расположенный на юго-западе Германии. Как следует из названия, он покрыт густым лесом. Самой высокой вершиной хребта является гора </w:t>
            </w:r>
            <w:proofErr w:type="spellStart"/>
            <w:r w:rsidRPr="008E751D">
              <w:rPr>
                <w:rFonts w:ascii="Times New Roman" w:hAnsi="Times New Roman" w:cs="Times New Roman"/>
              </w:rPr>
              <w:t>Фельдберг</w:t>
            </w:r>
            <w:proofErr w:type="spellEnd"/>
            <w:r w:rsidRPr="008E751D">
              <w:rPr>
                <w:rFonts w:ascii="Times New Roman" w:hAnsi="Times New Roman" w:cs="Times New Roman"/>
              </w:rPr>
              <w:t xml:space="preserve"> (1493 м над уровнем моря). Регион широко известен своими ценными минералами, а также богатой историей, культурой и стилем приготовления пищи. В античной литературе </w:t>
            </w:r>
            <w:r w:rsidRPr="008E751D">
              <w:rPr>
                <w:rFonts w:ascii="Times New Roman" w:hAnsi="Times New Roman" w:cs="Times New Roman"/>
              </w:rPr>
              <w:lastRenderedPageBreak/>
              <w:t xml:space="preserve">регион впервые упоминается в трудах Плиния и Тацита. Почти на протяжении 2000 лет, с 5-го века до нашей эры по 16-й век, Шварцвальд был известен только своими избытками руды. </w:t>
            </w:r>
            <w:r w:rsidRPr="0026191C">
              <w:rPr>
                <w:rFonts w:ascii="Times New Roman" w:hAnsi="Times New Roman" w:cs="Times New Roman"/>
                <w:highlight w:val="red"/>
              </w:rPr>
              <w:t>Рабочие нескольких поселений</w:t>
            </w:r>
            <w:r w:rsidRPr="008E751D">
              <w:rPr>
                <w:rFonts w:ascii="Times New Roman" w:hAnsi="Times New Roman" w:cs="Times New Roman"/>
              </w:rPr>
              <w:t>, находившихся в регионе, зарабатывали на жизнь добычей свинца, серебра и железа. Вспышка чумы и крестьянская война в Германии привели регион к упадку в 16 веке, вплоть до начала 18 века, когда шахты были вновь открыты, в то время как лесозаготовки и сплав ценной древесины укрепили его перспективы экономического процветания.</w:t>
            </w:r>
          </w:p>
        </w:tc>
        <w:tc>
          <w:tcPr>
            <w:tcW w:w="25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068B1" w14:textId="77777777" w:rsidR="00916724" w:rsidRPr="00916724" w:rsidRDefault="00916724" w:rsidP="00916724">
            <w:pPr>
              <w:spacing w:after="0" w:line="240" w:lineRule="auto"/>
              <w:rPr>
                <w:rFonts w:ascii="Times New Roman" w:eastAsia="Times New Roman" w:hAnsi="Times New Roman" w:cs="Times New Roman"/>
                <w:lang w:eastAsia="ru-RU"/>
              </w:rPr>
            </w:pPr>
            <w:r w:rsidRPr="00916724">
              <w:rPr>
                <w:rFonts w:ascii="Times New Roman" w:eastAsia="Times New Roman" w:hAnsi="Times New Roman" w:cs="Times New Roman"/>
                <w:lang w:eastAsia="ru-RU"/>
              </w:rPr>
              <w:lastRenderedPageBreak/>
              <w:t>Чёрный лес - крупный горный хребет, расположенный на юго-западе Германии.</w:t>
            </w:r>
          </w:p>
          <w:p w14:paraId="7D4D3BB1" w14:textId="77777777" w:rsidR="00916724" w:rsidRPr="00916724" w:rsidRDefault="00916724" w:rsidP="00916724">
            <w:pPr>
              <w:spacing w:after="0" w:line="240" w:lineRule="auto"/>
              <w:rPr>
                <w:rFonts w:ascii="Times New Roman" w:eastAsia="Times New Roman" w:hAnsi="Times New Roman" w:cs="Times New Roman"/>
                <w:lang w:eastAsia="ru-RU"/>
              </w:rPr>
            </w:pPr>
            <w:r w:rsidRPr="00916724">
              <w:rPr>
                <w:rFonts w:ascii="Times New Roman" w:eastAsia="Times New Roman" w:hAnsi="Times New Roman" w:cs="Times New Roman"/>
                <w:lang w:eastAsia="ru-RU"/>
              </w:rPr>
              <w:t>Как следует из названия, он покрыт пышным лесом.</w:t>
            </w:r>
          </w:p>
          <w:p w14:paraId="16F7FD00" w14:textId="77777777" w:rsidR="00916724" w:rsidRPr="00916724" w:rsidRDefault="00916724" w:rsidP="00916724">
            <w:pPr>
              <w:spacing w:after="0" w:line="240" w:lineRule="auto"/>
              <w:rPr>
                <w:rFonts w:ascii="Times New Roman" w:eastAsia="Times New Roman" w:hAnsi="Times New Roman" w:cs="Times New Roman"/>
                <w:lang w:eastAsia="ru-RU"/>
              </w:rPr>
            </w:pPr>
            <w:r w:rsidRPr="00916724">
              <w:rPr>
                <w:rFonts w:ascii="Times New Roman" w:eastAsia="Times New Roman" w:hAnsi="Times New Roman" w:cs="Times New Roman"/>
                <w:lang w:eastAsia="ru-RU"/>
              </w:rPr>
              <w:t xml:space="preserve">Самая высокая вершина хребта - гора </w:t>
            </w:r>
            <w:proofErr w:type="spellStart"/>
            <w:r w:rsidRPr="00916724">
              <w:rPr>
                <w:rFonts w:ascii="Times New Roman" w:eastAsia="Times New Roman" w:hAnsi="Times New Roman" w:cs="Times New Roman"/>
                <w:lang w:eastAsia="ru-RU"/>
              </w:rPr>
              <w:t>Фельдберг</w:t>
            </w:r>
            <w:proofErr w:type="spellEnd"/>
            <w:r w:rsidRPr="00916724">
              <w:rPr>
                <w:rFonts w:ascii="Times New Roman" w:eastAsia="Times New Roman" w:hAnsi="Times New Roman" w:cs="Times New Roman"/>
                <w:lang w:eastAsia="ru-RU"/>
              </w:rPr>
              <w:t xml:space="preserve"> (1493 м над уровнем моря).</w:t>
            </w:r>
          </w:p>
          <w:p w14:paraId="42B19AAD" w14:textId="77777777" w:rsidR="00916724" w:rsidRPr="00916724" w:rsidRDefault="00916724" w:rsidP="00916724">
            <w:pPr>
              <w:spacing w:after="0" w:line="240" w:lineRule="auto"/>
              <w:rPr>
                <w:rFonts w:ascii="Times New Roman" w:eastAsia="Times New Roman" w:hAnsi="Times New Roman" w:cs="Times New Roman"/>
                <w:lang w:eastAsia="ru-RU"/>
              </w:rPr>
            </w:pPr>
            <w:r w:rsidRPr="00916724">
              <w:rPr>
                <w:rFonts w:ascii="Times New Roman" w:eastAsia="Times New Roman" w:hAnsi="Times New Roman" w:cs="Times New Roman"/>
                <w:lang w:eastAsia="ru-RU"/>
              </w:rPr>
              <w:t>Регион широко известен своими драгоценными минералами, а также богатой историей, культурой и стилем приготовления пищи.</w:t>
            </w:r>
          </w:p>
          <w:p w14:paraId="3287C919" w14:textId="77777777" w:rsidR="00916724" w:rsidRPr="00916724" w:rsidRDefault="00916724" w:rsidP="00916724">
            <w:pPr>
              <w:spacing w:after="0" w:line="240" w:lineRule="auto"/>
              <w:rPr>
                <w:rFonts w:ascii="Times New Roman" w:eastAsia="Times New Roman" w:hAnsi="Times New Roman" w:cs="Times New Roman"/>
                <w:lang w:eastAsia="ru-RU"/>
              </w:rPr>
            </w:pPr>
            <w:r w:rsidRPr="00916724">
              <w:rPr>
                <w:rFonts w:ascii="Times New Roman" w:eastAsia="Times New Roman" w:hAnsi="Times New Roman" w:cs="Times New Roman"/>
                <w:lang w:eastAsia="ru-RU"/>
              </w:rPr>
              <w:lastRenderedPageBreak/>
              <w:t>В античной литературе регион впервые упоминается в трудах Плиния и Тацита.</w:t>
            </w:r>
          </w:p>
          <w:p w14:paraId="1E3A8D4A" w14:textId="77777777" w:rsidR="00916724" w:rsidRPr="00916724" w:rsidRDefault="00916724" w:rsidP="00916724">
            <w:pPr>
              <w:spacing w:after="0" w:line="240" w:lineRule="auto"/>
              <w:rPr>
                <w:rFonts w:ascii="Times New Roman" w:eastAsia="Times New Roman" w:hAnsi="Times New Roman" w:cs="Times New Roman"/>
                <w:lang w:eastAsia="ru-RU"/>
              </w:rPr>
            </w:pPr>
            <w:r w:rsidRPr="00916724">
              <w:rPr>
                <w:rFonts w:ascii="Times New Roman" w:eastAsia="Times New Roman" w:hAnsi="Times New Roman" w:cs="Times New Roman"/>
                <w:lang w:eastAsia="ru-RU"/>
              </w:rPr>
              <w:t>Почти 2000 лет, с V века до нашей эры до XVI века, Черный лес был известен только своим избытком руды.</w:t>
            </w:r>
          </w:p>
          <w:p w14:paraId="474B151E" w14:textId="77777777" w:rsidR="00916724" w:rsidRPr="00916724" w:rsidRDefault="00916724" w:rsidP="00916724">
            <w:pPr>
              <w:spacing w:after="0" w:line="240" w:lineRule="auto"/>
              <w:rPr>
                <w:rFonts w:ascii="Times New Roman" w:eastAsia="Times New Roman" w:hAnsi="Times New Roman" w:cs="Times New Roman"/>
                <w:lang w:eastAsia="ru-RU"/>
              </w:rPr>
            </w:pPr>
            <w:r w:rsidRPr="00916724">
              <w:rPr>
                <w:rFonts w:ascii="Times New Roman" w:eastAsia="Times New Roman" w:hAnsi="Times New Roman" w:cs="Times New Roman"/>
                <w:lang w:eastAsia="ru-RU"/>
              </w:rPr>
              <w:t xml:space="preserve">Рабочие немногочисленных населенных пунктов, оказавшихся в регионе, </w:t>
            </w:r>
            <w:r w:rsidRPr="0026191C">
              <w:rPr>
                <w:rFonts w:ascii="Times New Roman" w:eastAsia="Times New Roman" w:hAnsi="Times New Roman" w:cs="Times New Roman"/>
                <w:highlight w:val="red"/>
                <w:lang w:eastAsia="ru-RU"/>
              </w:rPr>
              <w:t>зарабатывали живым</w:t>
            </w:r>
            <w:r w:rsidRPr="00916724">
              <w:rPr>
                <w:rFonts w:ascii="Times New Roman" w:eastAsia="Times New Roman" w:hAnsi="Times New Roman" w:cs="Times New Roman"/>
                <w:lang w:eastAsia="ru-RU"/>
              </w:rPr>
              <w:t xml:space="preserve"> горным свинцом, серебром и железом.</w:t>
            </w:r>
          </w:p>
          <w:p w14:paraId="046ADFF3" w14:textId="2675F372" w:rsidR="0054036E" w:rsidRPr="00916724" w:rsidRDefault="00916724" w:rsidP="00916724">
            <w:pPr>
              <w:spacing w:after="0" w:line="240" w:lineRule="auto"/>
              <w:rPr>
                <w:rFonts w:ascii="Times New Roman" w:eastAsia="Times New Roman" w:hAnsi="Times New Roman" w:cs="Times New Roman"/>
                <w:lang w:eastAsia="ru-RU"/>
              </w:rPr>
            </w:pPr>
            <w:r w:rsidRPr="00916724">
              <w:rPr>
                <w:rFonts w:ascii="Times New Roman" w:eastAsia="Times New Roman" w:hAnsi="Times New Roman" w:cs="Times New Roman"/>
                <w:lang w:eastAsia="ru-RU"/>
              </w:rPr>
              <w:t xml:space="preserve">Вспышка чумы и немецкая крестьянская война привели к упадку региона в XVI веке, вплоть до начала XVIII века, когда рудники были вновь открыты, в то время как лесозаготовки и </w:t>
            </w:r>
            <w:r w:rsidRPr="00942C90">
              <w:rPr>
                <w:rFonts w:ascii="Times New Roman" w:eastAsia="Times New Roman" w:hAnsi="Times New Roman" w:cs="Times New Roman"/>
                <w:highlight w:val="green"/>
                <w:lang w:eastAsia="ru-RU"/>
              </w:rPr>
              <w:t>рафтинг ценных лесоматериалов</w:t>
            </w:r>
            <w:r w:rsidRPr="00916724">
              <w:rPr>
                <w:rFonts w:ascii="Times New Roman" w:eastAsia="Times New Roman" w:hAnsi="Times New Roman" w:cs="Times New Roman"/>
                <w:lang w:eastAsia="ru-RU"/>
              </w:rPr>
              <w:t xml:space="preserve"> укрепили его перспективы экономического процветания.</w:t>
            </w:r>
          </w:p>
        </w:tc>
      </w:tr>
    </w:tbl>
    <w:p w14:paraId="55FF9469" w14:textId="77777777" w:rsidR="00132EC0" w:rsidRDefault="00132EC0" w:rsidP="006D0B38">
      <w:pPr>
        <w:ind w:left="-567"/>
        <w:rPr>
          <w:rFonts w:ascii="Times New Roman" w:hAnsi="Times New Roman" w:cs="Times New Roman"/>
          <w:b/>
          <w:bCs/>
        </w:rPr>
      </w:pPr>
    </w:p>
    <w:p w14:paraId="2ED762EA" w14:textId="0EED180B" w:rsidR="00132EC0" w:rsidRDefault="003D28E5" w:rsidP="006D0B38">
      <w:pPr>
        <w:ind w:left="-567"/>
        <w:rPr>
          <w:rFonts w:ascii="Times New Roman" w:hAnsi="Times New Roman" w:cs="Times New Roman"/>
          <w:sz w:val="28"/>
          <w:szCs w:val="28"/>
        </w:rPr>
      </w:pPr>
      <w:r>
        <w:rPr>
          <w:rFonts w:ascii="Times New Roman" w:hAnsi="Times New Roman" w:cs="Times New Roman"/>
          <w:sz w:val="28"/>
          <w:szCs w:val="28"/>
        </w:rPr>
        <w:t xml:space="preserve">В целом, машинный перевод не нарушает </w:t>
      </w:r>
      <w:r w:rsidR="00476893">
        <w:rPr>
          <w:rFonts w:ascii="Times New Roman" w:hAnsi="Times New Roman" w:cs="Times New Roman"/>
          <w:sz w:val="28"/>
          <w:szCs w:val="28"/>
        </w:rPr>
        <w:t xml:space="preserve">смысл текста, однако от перевода носителя языка в некоторых моментах отличается. Это не столь важные ошибки, но </w:t>
      </w:r>
      <w:r w:rsidR="00941CD8">
        <w:rPr>
          <w:rFonts w:ascii="Times New Roman" w:hAnsi="Times New Roman" w:cs="Times New Roman"/>
          <w:sz w:val="28"/>
          <w:szCs w:val="28"/>
        </w:rPr>
        <w:t xml:space="preserve">иногда </w:t>
      </w:r>
      <w:r w:rsidR="009C52EA">
        <w:rPr>
          <w:rFonts w:ascii="Times New Roman" w:hAnsi="Times New Roman" w:cs="Times New Roman"/>
          <w:sz w:val="28"/>
          <w:szCs w:val="28"/>
        </w:rPr>
        <w:t>осложняет понимание текста</w:t>
      </w:r>
      <w:r w:rsidR="00476893">
        <w:rPr>
          <w:rFonts w:ascii="Times New Roman" w:hAnsi="Times New Roman" w:cs="Times New Roman"/>
          <w:sz w:val="28"/>
          <w:szCs w:val="28"/>
        </w:rPr>
        <w:t xml:space="preserve">. Что касается различия между двумя переводчиками, Яндекс переводчик мне понравился больше, потому что по данному тексту </w:t>
      </w:r>
      <w:r w:rsidR="00A878C3">
        <w:rPr>
          <w:rFonts w:ascii="Times New Roman" w:hAnsi="Times New Roman" w:cs="Times New Roman"/>
          <w:sz w:val="28"/>
          <w:szCs w:val="28"/>
        </w:rPr>
        <w:t xml:space="preserve">заметны речевые ошибки у переводчика </w:t>
      </w:r>
      <w:proofErr w:type="spellStart"/>
      <w:r w:rsidR="00A878C3">
        <w:rPr>
          <w:rFonts w:ascii="Times New Roman" w:hAnsi="Times New Roman" w:cs="Times New Roman"/>
          <w:sz w:val="28"/>
          <w:szCs w:val="28"/>
          <w:lang w:val="en-US"/>
        </w:rPr>
        <w:t>Promt</w:t>
      </w:r>
      <w:proofErr w:type="spellEnd"/>
      <w:r w:rsidR="00A878C3" w:rsidRPr="00A878C3">
        <w:rPr>
          <w:rFonts w:ascii="Times New Roman" w:hAnsi="Times New Roman" w:cs="Times New Roman"/>
          <w:sz w:val="28"/>
          <w:szCs w:val="28"/>
        </w:rPr>
        <w:t xml:space="preserve">. </w:t>
      </w:r>
      <w:r w:rsidR="00D14E6B">
        <w:rPr>
          <w:rFonts w:ascii="Times New Roman" w:hAnsi="Times New Roman" w:cs="Times New Roman"/>
          <w:sz w:val="28"/>
          <w:szCs w:val="28"/>
        </w:rPr>
        <w:t>Иногда его перевод является дословным, что не наблюдается в переводчике Яндекс</w:t>
      </w:r>
      <w:r w:rsidR="00575F36">
        <w:rPr>
          <w:rFonts w:ascii="Times New Roman" w:hAnsi="Times New Roman" w:cs="Times New Roman"/>
          <w:sz w:val="28"/>
          <w:szCs w:val="28"/>
        </w:rPr>
        <w:t xml:space="preserve">. Также стоит отметить, что словосочетание </w:t>
      </w:r>
      <w:r w:rsidR="00575F36">
        <w:rPr>
          <w:rFonts w:ascii="Times New Roman" w:hAnsi="Times New Roman" w:cs="Times New Roman"/>
          <w:sz w:val="28"/>
          <w:szCs w:val="28"/>
          <w:lang w:val="en-US"/>
        </w:rPr>
        <w:t>Black</w:t>
      </w:r>
      <w:r w:rsidR="00575F36" w:rsidRPr="00575F36">
        <w:rPr>
          <w:rFonts w:ascii="Times New Roman" w:hAnsi="Times New Roman" w:cs="Times New Roman"/>
          <w:sz w:val="28"/>
          <w:szCs w:val="28"/>
        </w:rPr>
        <w:t xml:space="preserve"> </w:t>
      </w:r>
      <w:r w:rsidR="00575F36">
        <w:rPr>
          <w:rFonts w:ascii="Times New Roman" w:hAnsi="Times New Roman" w:cs="Times New Roman"/>
          <w:sz w:val="28"/>
          <w:szCs w:val="28"/>
          <w:lang w:val="en-US"/>
        </w:rPr>
        <w:t>Forest</w:t>
      </w:r>
      <w:r w:rsidR="00575F36">
        <w:rPr>
          <w:rFonts w:ascii="Times New Roman" w:hAnsi="Times New Roman" w:cs="Times New Roman"/>
          <w:sz w:val="28"/>
          <w:szCs w:val="28"/>
        </w:rPr>
        <w:t xml:space="preserve"> Яндекс переводчик смог распознать</w:t>
      </w:r>
      <w:r w:rsidR="00F559CE">
        <w:rPr>
          <w:rFonts w:ascii="Times New Roman" w:hAnsi="Times New Roman" w:cs="Times New Roman"/>
          <w:sz w:val="28"/>
          <w:szCs w:val="28"/>
        </w:rPr>
        <w:t xml:space="preserve"> (его ответ -Шварцвальд), а </w:t>
      </w:r>
      <w:proofErr w:type="spellStart"/>
      <w:r w:rsidR="00F559CE">
        <w:rPr>
          <w:rFonts w:ascii="Times New Roman" w:hAnsi="Times New Roman" w:cs="Times New Roman"/>
          <w:sz w:val="28"/>
          <w:szCs w:val="28"/>
          <w:lang w:val="en-US"/>
        </w:rPr>
        <w:t>Promt</w:t>
      </w:r>
      <w:proofErr w:type="spellEnd"/>
      <w:r w:rsidR="00F559CE" w:rsidRPr="00F559CE">
        <w:rPr>
          <w:rFonts w:ascii="Times New Roman" w:hAnsi="Times New Roman" w:cs="Times New Roman"/>
          <w:sz w:val="28"/>
          <w:szCs w:val="28"/>
        </w:rPr>
        <w:t xml:space="preserve"> </w:t>
      </w:r>
      <w:r w:rsidR="00F559CE">
        <w:rPr>
          <w:rFonts w:ascii="Times New Roman" w:hAnsi="Times New Roman" w:cs="Times New Roman"/>
          <w:sz w:val="28"/>
          <w:szCs w:val="28"/>
        </w:rPr>
        <w:t>просто перевёл дословно (Чёрный лес).</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6140"/>
        <w:gridCol w:w="1295"/>
        <w:gridCol w:w="1904"/>
      </w:tblGrid>
      <w:tr w:rsidR="009C52EA" w:rsidRPr="00BA1AE7" w14:paraId="027FC5A5" w14:textId="77777777" w:rsidTr="00EB5663">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52D05DC" w14:textId="77777777" w:rsidR="009C52EA" w:rsidRPr="00BA1AE7" w:rsidRDefault="009C52EA" w:rsidP="00EB5663">
            <w:pPr>
              <w:spacing w:after="100" w:afterAutospacing="1" w:line="240" w:lineRule="auto"/>
              <w:rPr>
                <w:rFonts w:ascii="Segoe UI" w:eastAsia="Times New Roman" w:hAnsi="Segoe UI" w:cs="Segoe UI"/>
                <w:sz w:val="23"/>
                <w:szCs w:val="23"/>
                <w:lang w:eastAsia="ru-RU"/>
              </w:rPr>
            </w:pPr>
            <w:r w:rsidRPr="00BA1AE7">
              <w:rPr>
                <w:rFonts w:ascii="Segoe UI" w:eastAsia="Times New Roman" w:hAnsi="Segoe UI" w:cs="Segoe UI"/>
                <w:b/>
                <w:bCs/>
                <w:sz w:val="23"/>
                <w:szCs w:val="23"/>
                <w:lang w:eastAsia="ru-RU"/>
              </w:rPr>
              <w:t>Критерий</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B46ABE6" w14:textId="77777777" w:rsidR="009C52EA" w:rsidRPr="00BA1AE7" w:rsidRDefault="00820718" w:rsidP="00EB5663">
            <w:pPr>
              <w:spacing w:after="100" w:afterAutospacing="1" w:line="240" w:lineRule="auto"/>
              <w:rPr>
                <w:rFonts w:ascii="Segoe UI" w:eastAsia="Times New Roman" w:hAnsi="Segoe UI" w:cs="Segoe UI"/>
                <w:sz w:val="23"/>
                <w:szCs w:val="23"/>
                <w:lang w:eastAsia="ru-RU"/>
              </w:rPr>
            </w:pPr>
            <w:hyperlink r:id="rId6" w:tooltip="Перевод" w:history="1">
              <w:r w:rsidR="009C52EA" w:rsidRPr="00BA1AE7">
                <w:rPr>
                  <w:rFonts w:ascii="Segoe UI" w:eastAsia="Times New Roman" w:hAnsi="Segoe UI" w:cs="Segoe UI"/>
                  <w:b/>
                  <w:bCs/>
                  <w:sz w:val="23"/>
                  <w:szCs w:val="23"/>
                  <w:u w:val="single"/>
                  <w:lang w:eastAsia="ru-RU"/>
                </w:rPr>
                <w:t>Перевод</w:t>
              </w:r>
            </w:hyperlink>
            <w:r w:rsidR="009C52EA" w:rsidRPr="00BA1AE7">
              <w:rPr>
                <w:rFonts w:ascii="Segoe UI" w:eastAsia="Times New Roman" w:hAnsi="Segoe UI" w:cs="Segoe UI"/>
                <w:b/>
                <w:bCs/>
                <w:sz w:val="23"/>
                <w:szCs w:val="23"/>
                <w:lang w:eastAsia="ru-RU"/>
              </w:rPr>
              <w:t> 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13D94BD" w14:textId="77777777" w:rsidR="009C52EA" w:rsidRPr="00BA1AE7" w:rsidRDefault="00820718" w:rsidP="00EB5663">
            <w:pPr>
              <w:spacing w:after="100" w:afterAutospacing="1" w:line="240" w:lineRule="auto"/>
              <w:rPr>
                <w:rFonts w:ascii="Segoe UI" w:eastAsia="Times New Roman" w:hAnsi="Segoe UI" w:cs="Segoe UI"/>
                <w:sz w:val="23"/>
                <w:szCs w:val="23"/>
                <w:lang w:eastAsia="ru-RU"/>
              </w:rPr>
            </w:pPr>
            <w:hyperlink r:id="rId7" w:tooltip="Перевод" w:history="1">
              <w:r w:rsidR="009C52EA" w:rsidRPr="00BA1AE7">
                <w:rPr>
                  <w:rFonts w:ascii="Segoe UI" w:eastAsia="Times New Roman" w:hAnsi="Segoe UI" w:cs="Segoe UI"/>
                  <w:b/>
                  <w:bCs/>
                  <w:sz w:val="23"/>
                  <w:szCs w:val="23"/>
                  <w:u w:val="single"/>
                  <w:lang w:eastAsia="ru-RU"/>
                </w:rPr>
                <w:t>Перевод</w:t>
              </w:r>
            </w:hyperlink>
            <w:r w:rsidR="009C52EA" w:rsidRPr="00BA1AE7">
              <w:rPr>
                <w:rFonts w:ascii="Segoe UI" w:eastAsia="Times New Roman" w:hAnsi="Segoe UI" w:cs="Segoe UI"/>
                <w:b/>
                <w:bCs/>
                <w:sz w:val="23"/>
                <w:szCs w:val="23"/>
                <w:lang w:eastAsia="ru-RU"/>
              </w:rPr>
              <w:t> 2</w:t>
            </w:r>
          </w:p>
        </w:tc>
      </w:tr>
      <w:tr w:rsidR="009C52EA" w:rsidRPr="00BA1AE7" w14:paraId="289C686E" w14:textId="77777777" w:rsidTr="00EB5663">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ACDFA25" w14:textId="77777777" w:rsidR="009C52EA" w:rsidRPr="00BA1AE7" w:rsidRDefault="009C52EA" w:rsidP="00EB5663">
            <w:pPr>
              <w:spacing w:after="100" w:afterAutospacing="1" w:line="240" w:lineRule="auto"/>
              <w:rPr>
                <w:rFonts w:ascii="Segoe UI" w:eastAsia="Times New Roman" w:hAnsi="Segoe UI" w:cs="Segoe UI"/>
                <w:sz w:val="23"/>
                <w:szCs w:val="23"/>
                <w:lang w:eastAsia="ru-RU"/>
              </w:rPr>
            </w:pPr>
            <w:r w:rsidRPr="00BA1AE7">
              <w:rPr>
                <w:rFonts w:ascii="Segoe UI" w:eastAsia="Times New Roman" w:hAnsi="Segoe UI" w:cs="Segoe UI"/>
                <w:sz w:val="23"/>
                <w:szCs w:val="23"/>
                <w:lang w:eastAsia="ru-RU"/>
              </w:rPr>
              <w:t>Затраты времени на выполнение </w:t>
            </w:r>
            <w:r w:rsidRPr="00BA1AE7">
              <w:rPr>
                <w:rFonts w:ascii="Segoe UI" w:eastAsia="Times New Roman" w:hAnsi="Segoe UI" w:cs="Segoe UI"/>
                <w:sz w:val="23"/>
                <w:szCs w:val="23"/>
                <w:u w:val="single"/>
                <w:lang w:eastAsia="ru-RU"/>
              </w:rPr>
              <w:t>перевод</w:t>
            </w:r>
            <w:r w:rsidRPr="00BA1AE7">
              <w:rPr>
                <w:rFonts w:ascii="Segoe UI" w:eastAsia="Times New Roman" w:hAnsi="Segoe UI" w:cs="Segoe UI"/>
                <w:sz w:val="23"/>
                <w:szCs w:val="23"/>
                <w:lang w:eastAsia="ru-RU"/>
              </w:rPr>
              <w:t>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B0247EB" w14:textId="55DFB37C" w:rsidR="009C52EA" w:rsidRPr="00BA1AE7" w:rsidRDefault="009C52EA" w:rsidP="00EB5663">
            <w:pPr>
              <w:spacing w:after="100" w:afterAutospacing="1" w:line="240" w:lineRule="auto"/>
              <w:rPr>
                <w:rFonts w:ascii="Segoe UI" w:eastAsia="Times New Roman" w:hAnsi="Segoe UI" w:cs="Segoe UI"/>
                <w:sz w:val="23"/>
                <w:szCs w:val="23"/>
                <w:lang w:eastAsia="ru-RU"/>
              </w:rPr>
            </w:pPr>
            <w:r w:rsidRPr="00BA1AE7">
              <w:rPr>
                <w:rFonts w:ascii="Segoe UI" w:eastAsia="Times New Roman" w:hAnsi="Segoe UI" w:cs="Segoe UI"/>
                <w:sz w:val="23"/>
                <w:szCs w:val="23"/>
                <w:lang w:eastAsia="ru-RU"/>
              </w:rPr>
              <w:t> </w:t>
            </w:r>
            <w:r>
              <w:rPr>
                <w:rFonts w:ascii="Segoe UI" w:eastAsia="Times New Roman" w:hAnsi="Segoe UI" w:cs="Segoe UI"/>
                <w:sz w:val="23"/>
                <w:szCs w:val="23"/>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18DD11F" w14:textId="01F5870C" w:rsidR="009C52EA" w:rsidRPr="00BA1AE7" w:rsidRDefault="009C52EA" w:rsidP="00EB5663">
            <w:pPr>
              <w:spacing w:after="100" w:afterAutospacing="1" w:line="240" w:lineRule="auto"/>
              <w:rPr>
                <w:rFonts w:ascii="Segoe UI" w:eastAsia="Times New Roman" w:hAnsi="Segoe UI" w:cs="Segoe UI"/>
                <w:sz w:val="23"/>
                <w:szCs w:val="23"/>
                <w:lang w:eastAsia="ru-RU"/>
              </w:rPr>
            </w:pPr>
            <w:r>
              <w:rPr>
                <w:rFonts w:ascii="Segoe UI" w:eastAsia="Times New Roman" w:hAnsi="Segoe UI" w:cs="Segoe UI"/>
                <w:sz w:val="23"/>
                <w:szCs w:val="23"/>
                <w:lang w:eastAsia="ru-RU"/>
              </w:rPr>
              <w:t>-</w:t>
            </w:r>
            <w:r w:rsidRPr="00BA1AE7">
              <w:rPr>
                <w:rFonts w:ascii="Segoe UI" w:eastAsia="Times New Roman" w:hAnsi="Segoe UI" w:cs="Segoe UI"/>
                <w:sz w:val="23"/>
                <w:szCs w:val="23"/>
                <w:lang w:eastAsia="ru-RU"/>
              </w:rPr>
              <w:t> </w:t>
            </w:r>
          </w:p>
        </w:tc>
      </w:tr>
      <w:tr w:rsidR="009C52EA" w:rsidRPr="00BA1AE7" w14:paraId="72FDCCD7" w14:textId="77777777" w:rsidTr="00EB5663">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35F1975" w14:textId="77777777" w:rsidR="009C52EA" w:rsidRPr="00BA1AE7" w:rsidRDefault="009C52EA" w:rsidP="00EB5663">
            <w:pPr>
              <w:spacing w:after="100" w:afterAutospacing="1" w:line="240" w:lineRule="auto"/>
              <w:rPr>
                <w:rFonts w:ascii="Segoe UI" w:eastAsia="Times New Roman" w:hAnsi="Segoe UI" w:cs="Segoe UI"/>
                <w:sz w:val="23"/>
                <w:szCs w:val="23"/>
                <w:lang w:eastAsia="ru-RU"/>
              </w:rPr>
            </w:pPr>
            <w:r w:rsidRPr="00BA1AE7">
              <w:rPr>
                <w:rFonts w:ascii="Segoe UI" w:eastAsia="Times New Roman" w:hAnsi="Segoe UI" w:cs="Segoe UI"/>
                <w:sz w:val="23"/>
                <w:szCs w:val="23"/>
                <w:lang w:eastAsia="ru-RU"/>
              </w:rPr>
              <w:t>Необходимость специальной подготовки пользователя (компьютерные, языковые знания и т.п.)</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2605AA5" w14:textId="3561A22B" w:rsidR="009C52EA" w:rsidRPr="00BA1AE7" w:rsidRDefault="009C52EA" w:rsidP="00EB5663">
            <w:pPr>
              <w:spacing w:after="100" w:afterAutospacing="1" w:line="240" w:lineRule="auto"/>
              <w:rPr>
                <w:rFonts w:ascii="Segoe UI" w:eastAsia="Times New Roman" w:hAnsi="Segoe UI" w:cs="Segoe UI"/>
                <w:sz w:val="23"/>
                <w:szCs w:val="23"/>
                <w:lang w:eastAsia="ru-RU"/>
              </w:rPr>
            </w:pPr>
            <w:r w:rsidRPr="00BA1AE7">
              <w:rPr>
                <w:rFonts w:ascii="Segoe UI" w:eastAsia="Times New Roman" w:hAnsi="Segoe UI" w:cs="Segoe UI"/>
                <w:sz w:val="23"/>
                <w:szCs w:val="23"/>
                <w:lang w:eastAsia="ru-RU"/>
              </w:rPr>
              <w:t> </w:t>
            </w:r>
            <w:r>
              <w:rPr>
                <w:rFonts w:ascii="Segoe UI" w:eastAsia="Times New Roman" w:hAnsi="Segoe UI" w:cs="Segoe UI"/>
                <w:sz w:val="23"/>
                <w:szCs w:val="23"/>
                <w:lang w:eastAsia="ru-RU"/>
              </w:rPr>
              <w: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5824E2D" w14:textId="635B01D1" w:rsidR="009C52EA" w:rsidRPr="00BA1AE7" w:rsidRDefault="009C52EA" w:rsidP="00EB5663">
            <w:pPr>
              <w:spacing w:after="100" w:afterAutospacing="1" w:line="240" w:lineRule="auto"/>
              <w:rPr>
                <w:rFonts w:ascii="Segoe UI" w:eastAsia="Times New Roman" w:hAnsi="Segoe UI" w:cs="Segoe UI"/>
                <w:sz w:val="23"/>
                <w:szCs w:val="23"/>
                <w:lang w:eastAsia="ru-RU"/>
              </w:rPr>
            </w:pPr>
            <w:r>
              <w:rPr>
                <w:rFonts w:ascii="Segoe UI" w:eastAsia="Times New Roman" w:hAnsi="Segoe UI" w:cs="Segoe UI"/>
                <w:sz w:val="23"/>
                <w:szCs w:val="23"/>
                <w:lang w:eastAsia="ru-RU"/>
              </w:rPr>
              <w:t>-</w:t>
            </w:r>
          </w:p>
        </w:tc>
      </w:tr>
      <w:tr w:rsidR="009C52EA" w:rsidRPr="00BA1AE7" w14:paraId="73291E92" w14:textId="77777777" w:rsidTr="00EB5663">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DA852AA" w14:textId="77777777" w:rsidR="009C52EA" w:rsidRPr="00BA1AE7" w:rsidRDefault="009C52EA" w:rsidP="00EB5663">
            <w:pPr>
              <w:spacing w:after="100" w:afterAutospacing="1" w:line="240" w:lineRule="auto"/>
              <w:rPr>
                <w:rFonts w:ascii="Segoe UI" w:eastAsia="Times New Roman" w:hAnsi="Segoe UI" w:cs="Segoe UI"/>
                <w:sz w:val="23"/>
                <w:szCs w:val="23"/>
                <w:lang w:eastAsia="ru-RU"/>
              </w:rPr>
            </w:pPr>
            <w:r w:rsidRPr="00BA1AE7">
              <w:rPr>
                <w:rFonts w:ascii="Segoe UI" w:eastAsia="Times New Roman" w:hAnsi="Segoe UI" w:cs="Segoe UI"/>
                <w:sz w:val="23"/>
                <w:szCs w:val="23"/>
                <w:lang w:eastAsia="ru-RU"/>
              </w:rPr>
              <w:t>Качество </w:t>
            </w:r>
            <w:hyperlink r:id="rId8" w:tooltip="Перевод" w:history="1">
              <w:r w:rsidRPr="00BA1AE7">
                <w:rPr>
                  <w:rFonts w:ascii="Segoe UI" w:eastAsia="Times New Roman" w:hAnsi="Segoe UI" w:cs="Segoe UI"/>
                  <w:sz w:val="23"/>
                  <w:szCs w:val="23"/>
                  <w:u w:val="single"/>
                  <w:lang w:eastAsia="ru-RU"/>
                </w:rPr>
                <w:t>перевод</w:t>
              </w:r>
            </w:hyperlink>
            <w:r w:rsidRPr="00BA1AE7">
              <w:rPr>
                <w:rFonts w:ascii="Segoe UI" w:eastAsia="Times New Roman" w:hAnsi="Segoe UI" w:cs="Segoe UI"/>
                <w:sz w:val="23"/>
                <w:szCs w:val="23"/>
                <w:lang w:eastAsia="ru-RU"/>
              </w:rPr>
              <w:t>а (целостность текста, стилистическая однородность, наличие ошибок и т.п.)</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D77EF4B" w14:textId="42726D73" w:rsidR="009C52EA" w:rsidRPr="00BA1AE7" w:rsidRDefault="009C52EA" w:rsidP="00EB5663">
            <w:pPr>
              <w:spacing w:after="100" w:afterAutospacing="1" w:line="240" w:lineRule="auto"/>
              <w:rPr>
                <w:rFonts w:ascii="Segoe UI" w:eastAsia="Times New Roman" w:hAnsi="Segoe UI" w:cs="Segoe UI"/>
                <w:sz w:val="23"/>
                <w:szCs w:val="23"/>
                <w:lang w:eastAsia="ru-RU"/>
              </w:rPr>
            </w:pPr>
            <w:r w:rsidRPr="00BA1AE7">
              <w:rPr>
                <w:rFonts w:ascii="Segoe UI" w:eastAsia="Times New Roman" w:hAnsi="Segoe UI" w:cs="Segoe UI"/>
                <w:sz w:val="23"/>
                <w:szCs w:val="23"/>
                <w:lang w:eastAsia="ru-RU"/>
              </w:rPr>
              <w:t> </w:t>
            </w:r>
            <w:r w:rsidR="00C67FE5">
              <w:rPr>
                <w:rFonts w:ascii="Segoe UI" w:eastAsia="Times New Roman" w:hAnsi="Segoe UI" w:cs="Segoe UI"/>
                <w:sz w:val="23"/>
                <w:szCs w:val="23"/>
                <w:lang w:eastAsia="ru-RU"/>
              </w:rPr>
              <w:t>Есть ошибки</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D23D82D" w14:textId="73C50EB7" w:rsidR="009C52EA" w:rsidRPr="00BA1AE7" w:rsidRDefault="00C67FE5" w:rsidP="00EB5663">
            <w:pPr>
              <w:spacing w:after="100" w:afterAutospacing="1" w:line="240" w:lineRule="auto"/>
              <w:rPr>
                <w:rFonts w:ascii="Segoe UI" w:eastAsia="Times New Roman" w:hAnsi="Segoe UI" w:cs="Segoe UI"/>
                <w:sz w:val="23"/>
                <w:szCs w:val="23"/>
                <w:lang w:eastAsia="ru-RU"/>
              </w:rPr>
            </w:pPr>
            <w:r>
              <w:rPr>
                <w:rFonts w:ascii="Segoe UI" w:eastAsia="Times New Roman" w:hAnsi="Segoe UI" w:cs="Segoe UI"/>
                <w:sz w:val="23"/>
                <w:szCs w:val="23"/>
                <w:lang w:eastAsia="ru-RU"/>
              </w:rPr>
              <w:t>Большее кол-во ошибок</w:t>
            </w:r>
            <w:r w:rsidR="009C52EA" w:rsidRPr="00BA1AE7">
              <w:rPr>
                <w:rFonts w:ascii="Segoe UI" w:eastAsia="Times New Roman" w:hAnsi="Segoe UI" w:cs="Segoe UI"/>
                <w:sz w:val="23"/>
                <w:szCs w:val="23"/>
                <w:lang w:eastAsia="ru-RU"/>
              </w:rPr>
              <w:t> </w:t>
            </w:r>
          </w:p>
        </w:tc>
      </w:tr>
      <w:tr w:rsidR="009C52EA" w:rsidRPr="00BA1AE7" w14:paraId="1D8C3084" w14:textId="77777777" w:rsidTr="00EB5663">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B86BA48" w14:textId="77777777" w:rsidR="009C52EA" w:rsidRPr="00BA1AE7" w:rsidRDefault="009C52EA" w:rsidP="00EB5663">
            <w:pPr>
              <w:spacing w:after="100" w:afterAutospacing="1" w:line="240" w:lineRule="auto"/>
              <w:rPr>
                <w:rFonts w:ascii="Segoe UI" w:eastAsia="Times New Roman" w:hAnsi="Segoe UI" w:cs="Segoe UI"/>
                <w:color w:val="343A40"/>
                <w:sz w:val="23"/>
                <w:szCs w:val="23"/>
                <w:lang w:eastAsia="ru-RU"/>
              </w:rPr>
            </w:pPr>
            <w:r w:rsidRPr="00BA1AE7">
              <w:rPr>
                <w:rFonts w:ascii="Segoe UI" w:eastAsia="Times New Roman" w:hAnsi="Segoe UI" w:cs="Segoe UI"/>
                <w:color w:val="343A40"/>
                <w:sz w:val="23"/>
                <w:szCs w:val="23"/>
                <w:lang w:eastAsia="ru-RU"/>
              </w:rPr>
              <w:t>Необходимость постредактирования</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AA51DB8" w14:textId="5B0EA319" w:rsidR="009C52EA" w:rsidRPr="00C67FE5" w:rsidRDefault="009C52EA" w:rsidP="00EB5663">
            <w:pPr>
              <w:spacing w:after="100" w:afterAutospacing="1" w:line="240" w:lineRule="auto"/>
              <w:rPr>
                <w:rFonts w:ascii="Segoe UI" w:eastAsia="Times New Roman" w:hAnsi="Segoe UI" w:cs="Segoe UI"/>
                <w:color w:val="343A40"/>
                <w:sz w:val="23"/>
                <w:szCs w:val="23"/>
                <w:lang w:val="en-US" w:eastAsia="ru-RU"/>
              </w:rPr>
            </w:pPr>
            <w:r w:rsidRPr="00BA1AE7">
              <w:rPr>
                <w:rFonts w:ascii="Segoe UI" w:eastAsia="Times New Roman" w:hAnsi="Segoe UI" w:cs="Segoe UI"/>
                <w:color w:val="343A40"/>
                <w:sz w:val="23"/>
                <w:szCs w:val="23"/>
                <w:lang w:eastAsia="ru-RU"/>
              </w:rPr>
              <w:t> </w:t>
            </w:r>
            <w:r w:rsidR="00C67FE5">
              <w:rPr>
                <w:rFonts w:ascii="Segoe UI" w:eastAsia="Times New Roman" w:hAnsi="Segoe UI" w:cs="Segoe UI"/>
                <w:color w:val="343A40"/>
                <w:sz w:val="23"/>
                <w:szCs w:val="23"/>
                <w:lang w:eastAsia="ru-RU"/>
              </w:rPr>
              <w:t>50</w:t>
            </w:r>
            <w:r w:rsidR="00C67FE5">
              <w:rPr>
                <w:rFonts w:ascii="Segoe UI" w:eastAsia="Times New Roman" w:hAnsi="Segoe UI" w:cs="Segoe UI"/>
                <w:color w:val="343A40"/>
                <w:sz w:val="23"/>
                <w:szCs w:val="23"/>
                <w:lang w:val="en-US" w:eastAsia="ru-RU"/>
              </w:rPr>
              <w:t>/50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B71F336" w14:textId="52D588CD" w:rsidR="009C52EA" w:rsidRPr="00BA1AE7" w:rsidRDefault="00C67FE5" w:rsidP="00EB5663">
            <w:pPr>
              <w:spacing w:after="100" w:afterAutospacing="1" w:line="240" w:lineRule="auto"/>
              <w:rPr>
                <w:rFonts w:ascii="Segoe UI" w:eastAsia="Times New Roman" w:hAnsi="Segoe UI" w:cs="Segoe UI"/>
                <w:color w:val="343A40"/>
                <w:sz w:val="23"/>
                <w:szCs w:val="23"/>
                <w:lang w:eastAsia="ru-RU"/>
              </w:rPr>
            </w:pPr>
            <w:r>
              <w:rPr>
                <w:rFonts w:ascii="Segoe UI" w:eastAsia="Times New Roman" w:hAnsi="Segoe UI" w:cs="Segoe UI"/>
                <w:color w:val="343A40"/>
                <w:sz w:val="23"/>
                <w:szCs w:val="23"/>
                <w:lang w:eastAsia="ru-RU"/>
              </w:rPr>
              <w:t>Да</w:t>
            </w:r>
            <w:r w:rsidR="009C52EA" w:rsidRPr="00BA1AE7">
              <w:rPr>
                <w:rFonts w:ascii="Segoe UI" w:eastAsia="Times New Roman" w:hAnsi="Segoe UI" w:cs="Segoe UI"/>
                <w:color w:val="343A40"/>
                <w:sz w:val="23"/>
                <w:szCs w:val="23"/>
                <w:lang w:eastAsia="ru-RU"/>
              </w:rPr>
              <w:t> </w:t>
            </w:r>
          </w:p>
        </w:tc>
      </w:tr>
    </w:tbl>
    <w:p w14:paraId="2107D96E" w14:textId="77777777" w:rsidR="009C52EA" w:rsidRDefault="009C52EA" w:rsidP="006D0B38">
      <w:pPr>
        <w:ind w:left="-567"/>
        <w:rPr>
          <w:rFonts w:ascii="Times New Roman" w:hAnsi="Times New Roman" w:cs="Times New Roman"/>
          <w:b/>
          <w:bCs/>
          <w:sz w:val="28"/>
          <w:szCs w:val="28"/>
        </w:rPr>
      </w:pPr>
    </w:p>
    <w:p w14:paraId="10F39B4B" w14:textId="41A9900B" w:rsidR="00F559CE" w:rsidRDefault="00F559CE" w:rsidP="006D0B38">
      <w:pPr>
        <w:ind w:left="-567"/>
        <w:rPr>
          <w:rFonts w:ascii="Times New Roman" w:hAnsi="Times New Roman" w:cs="Times New Roman"/>
          <w:b/>
          <w:bCs/>
          <w:sz w:val="28"/>
          <w:szCs w:val="28"/>
        </w:rPr>
      </w:pPr>
      <w:r w:rsidRPr="00F559CE">
        <w:rPr>
          <w:rFonts w:ascii="Times New Roman" w:hAnsi="Times New Roman" w:cs="Times New Roman"/>
          <w:b/>
          <w:bCs/>
          <w:sz w:val="28"/>
          <w:szCs w:val="28"/>
        </w:rPr>
        <w:lastRenderedPageBreak/>
        <w:t>Задание 4.</w:t>
      </w:r>
    </w:p>
    <w:p w14:paraId="22984C0A" w14:textId="3084D654" w:rsidR="00F559CE" w:rsidRDefault="00C67FE5" w:rsidP="006D0B38">
      <w:pPr>
        <w:ind w:left="-567"/>
        <w:rPr>
          <w:rFonts w:ascii="Times New Roman" w:hAnsi="Times New Roman" w:cs="Times New Roman"/>
          <w:sz w:val="28"/>
          <w:szCs w:val="28"/>
        </w:rPr>
      </w:pPr>
      <w:r>
        <w:rPr>
          <w:rFonts w:ascii="Times New Roman" w:hAnsi="Times New Roman" w:cs="Times New Roman"/>
          <w:sz w:val="28"/>
          <w:szCs w:val="28"/>
        </w:rPr>
        <w:t>Смотреть цвета в таблице выше!</w:t>
      </w:r>
    </w:p>
    <w:p w14:paraId="33C5BA92" w14:textId="77777777" w:rsidR="000013AA" w:rsidRDefault="00C67FE5" w:rsidP="000013AA">
      <w:pPr>
        <w:ind w:left="-567"/>
        <w:rPr>
          <w:rFonts w:ascii="Times New Roman" w:hAnsi="Times New Roman" w:cs="Times New Roman"/>
          <w:b/>
          <w:bCs/>
          <w:sz w:val="28"/>
          <w:szCs w:val="28"/>
        </w:rPr>
      </w:pPr>
      <w:r w:rsidRPr="00C67FE5">
        <w:rPr>
          <w:rFonts w:ascii="Times New Roman" w:hAnsi="Times New Roman" w:cs="Times New Roman"/>
          <w:b/>
          <w:bCs/>
          <w:sz w:val="28"/>
          <w:szCs w:val="28"/>
        </w:rPr>
        <w:t>Задание 5</w:t>
      </w:r>
      <w:r w:rsidR="00D96395">
        <w:rPr>
          <w:rFonts w:ascii="Times New Roman" w:hAnsi="Times New Roman" w:cs="Times New Roman"/>
          <w:b/>
          <w:bCs/>
          <w:sz w:val="28"/>
          <w:szCs w:val="28"/>
        </w:rPr>
        <w:t xml:space="preserve">. </w:t>
      </w:r>
    </w:p>
    <w:p w14:paraId="44CC3F4E" w14:textId="45D818D9" w:rsidR="000013AA" w:rsidRPr="000013AA" w:rsidRDefault="0032675B" w:rsidP="000013AA">
      <w:pPr>
        <w:ind w:left="-567"/>
        <w:rPr>
          <w:rFonts w:ascii="Times New Roman" w:hAnsi="Times New Roman" w:cs="Times New Roman"/>
          <w:b/>
          <w:bCs/>
          <w:sz w:val="28"/>
          <w:szCs w:val="28"/>
        </w:rPr>
      </w:pPr>
      <w:r w:rsidRPr="00D96395">
        <w:rPr>
          <w:rFonts w:ascii="Times New Roman" w:eastAsia="Times New Roman" w:hAnsi="Times New Roman" w:cs="Times New Roman"/>
          <w:i/>
          <w:iCs/>
          <w:sz w:val="28"/>
          <w:szCs w:val="28"/>
          <w:lang w:eastAsia="ru-RU"/>
        </w:rPr>
        <w:t>Зарабатывали живым горным свинцом</w:t>
      </w:r>
      <w:r w:rsidR="00CA7FB1" w:rsidRPr="00D96395">
        <w:rPr>
          <w:rFonts w:ascii="Times New Roman" w:eastAsia="Times New Roman" w:hAnsi="Times New Roman" w:cs="Times New Roman"/>
          <w:sz w:val="28"/>
          <w:szCs w:val="28"/>
          <w:lang w:eastAsia="ru-RU"/>
        </w:rPr>
        <w:t xml:space="preserve"> </w:t>
      </w:r>
      <w:r w:rsidR="00D96395" w:rsidRPr="00D96395">
        <w:rPr>
          <w:rFonts w:ascii="Times New Roman" w:eastAsia="Times New Roman" w:hAnsi="Times New Roman" w:cs="Times New Roman"/>
          <w:sz w:val="28"/>
          <w:szCs w:val="28"/>
          <w:lang w:eastAsia="ru-RU"/>
        </w:rPr>
        <w:t xml:space="preserve">- </w:t>
      </w:r>
      <w:r w:rsidR="000013AA" w:rsidRPr="000013AA">
        <w:rPr>
          <w:rFonts w:ascii="Times New Roman" w:eastAsia="Times New Roman" w:hAnsi="Times New Roman" w:cs="Times New Roman"/>
          <w:color w:val="000000"/>
          <w:sz w:val="28"/>
          <w:szCs w:val="28"/>
          <w:lang w:eastAsia="ru-RU"/>
        </w:rPr>
        <w:t xml:space="preserve">неспособность системы МП справиться с выбором правильного значения лексических единиц (семантические и лексические ошибки) вследствие </w:t>
      </w:r>
      <w:r w:rsidR="00D96395" w:rsidRPr="000013AA">
        <w:rPr>
          <w:rFonts w:ascii="Times New Roman" w:eastAsia="Times New Roman" w:hAnsi="Times New Roman" w:cs="Times New Roman"/>
          <w:color w:val="000000"/>
          <w:sz w:val="28"/>
          <w:szCs w:val="28"/>
          <w:lang w:eastAsia="ru-RU"/>
        </w:rPr>
        <w:t>неправильно</w:t>
      </w:r>
      <w:r w:rsidR="000013AA" w:rsidRPr="000013AA">
        <w:rPr>
          <w:rFonts w:ascii="Times New Roman" w:eastAsia="Times New Roman" w:hAnsi="Times New Roman" w:cs="Times New Roman"/>
          <w:color w:val="000000"/>
          <w:sz w:val="28"/>
          <w:szCs w:val="28"/>
          <w:lang w:eastAsia="ru-RU"/>
        </w:rPr>
        <w:t>го</w:t>
      </w:r>
      <w:r w:rsidR="00D96395" w:rsidRPr="000013AA">
        <w:rPr>
          <w:rFonts w:ascii="Times New Roman" w:eastAsia="Times New Roman" w:hAnsi="Times New Roman" w:cs="Times New Roman"/>
          <w:color w:val="000000"/>
          <w:sz w:val="28"/>
          <w:szCs w:val="28"/>
          <w:lang w:eastAsia="ru-RU"/>
        </w:rPr>
        <w:t xml:space="preserve"> определени</w:t>
      </w:r>
      <w:r w:rsidR="000013AA" w:rsidRPr="000013AA">
        <w:rPr>
          <w:rFonts w:ascii="Times New Roman" w:eastAsia="Times New Roman" w:hAnsi="Times New Roman" w:cs="Times New Roman"/>
          <w:color w:val="000000"/>
          <w:sz w:val="28"/>
          <w:szCs w:val="28"/>
          <w:lang w:eastAsia="ru-RU"/>
        </w:rPr>
        <w:t>я</w:t>
      </w:r>
      <w:r w:rsidR="00D96395" w:rsidRPr="000013AA">
        <w:rPr>
          <w:rFonts w:ascii="Times New Roman" w:eastAsia="Times New Roman" w:hAnsi="Times New Roman" w:cs="Times New Roman"/>
          <w:color w:val="000000"/>
          <w:sz w:val="28"/>
          <w:szCs w:val="28"/>
          <w:lang w:eastAsia="ru-RU"/>
        </w:rPr>
        <w:t xml:space="preserve"> зависимости предложной группы от глагола или существительного</w:t>
      </w:r>
      <w:r w:rsidR="000013AA" w:rsidRPr="000013AA">
        <w:rPr>
          <w:rFonts w:ascii="Times New Roman" w:eastAsia="Times New Roman" w:hAnsi="Times New Roman" w:cs="Times New Roman"/>
          <w:color w:val="000000"/>
          <w:sz w:val="28"/>
          <w:szCs w:val="28"/>
          <w:lang w:eastAsia="ru-RU"/>
        </w:rPr>
        <w:t>.</w:t>
      </w:r>
    </w:p>
    <w:p w14:paraId="245ADEA8" w14:textId="7E061724" w:rsidR="000013AA" w:rsidRDefault="000013AA" w:rsidP="000013AA">
      <w:pPr>
        <w:ind w:left="-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
          <w:iCs/>
          <w:sz w:val="28"/>
          <w:szCs w:val="28"/>
          <w:lang w:eastAsia="ru-RU"/>
        </w:rPr>
        <w:t>Р</w:t>
      </w:r>
      <w:r w:rsidRPr="000013AA">
        <w:rPr>
          <w:rFonts w:ascii="Times New Roman" w:eastAsia="Times New Roman" w:hAnsi="Times New Roman" w:cs="Times New Roman"/>
          <w:i/>
          <w:iCs/>
          <w:sz w:val="28"/>
          <w:szCs w:val="28"/>
          <w:lang w:eastAsia="ru-RU"/>
        </w:rPr>
        <w:t>афтинг ценных лесоматериалов</w:t>
      </w:r>
      <w:r>
        <w:rPr>
          <w:rFonts w:ascii="Times New Roman" w:eastAsia="Times New Roman" w:hAnsi="Times New Roman" w:cs="Times New Roman"/>
          <w:i/>
          <w:iCs/>
          <w:sz w:val="28"/>
          <w:szCs w:val="28"/>
          <w:lang w:eastAsia="ru-RU"/>
        </w:rPr>
        <w:t xml:space="preserve"> </w:t>
      </w:r>
      <w:r>
        <w:rPr>
          <w:rFonts w:ascii="Times New Roman" w:eastAsia="Times New Roman" w:hAnsi="Times New Roman" w:cs="Times New Roman"/>
          <w:sz w:val="28"/>
          <w:szCs w:val="28"/>
          <w:lang w:eastAsia="ru-RU"/>
        </w:rPr>
        <w:t xml:space="preserve">- </w:t>
      </w:r>
      <w:r w:rsidRPr="000013AA">
        <w:rPr>
          <w:rFonts w:ascii="Times New Roman" w:eastAsia="Times New Roman" w:hAnsi="Times New Roman" w:cs="Times New Roman"/>
          <w:color w:val="000000"/>
          <w:sz w:val="28"/>
          <w:szCs w:val="28"/>
          <w:lang w:eastAsia="ru-RU"/>
        </w:rPr>
        <w:t>неспособность системы МП справиться с представлением содержания переведенного текста так, как говорят носители языка перевода (стилистические ошибки) вследствие отсутствия соответствующих правил в системе МП</w:t>
      </w:r>
      <w:r>
        <w:rPr>
          <w:rFonts w:ascii="Times New Roman" w:eastAsia="Times New Roman" w:hAnsi="Times New Roman" w:cs="Times New Roman"/>
          <w:color w:val="000000"/>
          <w:sz w:val="28"/>
          <w:szCs w:val="28"/>
          <w:lang w:eastAsia="ru-RU"/>
        </w:rPr>
        <w:t>.</w:t>
      </w:r>
    </w:p>
    <w:p w14:paraId="436DFF99" w14:textId="1F9C7088" w:rsidR="000013AA" w:rsidRDefault="000013AA" w:rsidP="000013AA">
      <w:pPr>
        <w:ind w:left="-567"/>
        <w:rPr>
          <w:rFonts w:ascii="Times New Roman" w:eastAsia="Times New Roman" w:hAnsi="Times New Roman" w:cs="Times New Roman"/>
          <w:b/>
          <w:bCs/>
          <w:sz w:val="28"/>
          <w:szCs w:val="28"/>
          <w:lang w:eastAsia="ru-RU"/>
        </w:rPr>
      </w:pPr>
      <w:r w:rsidRPr="000013AA">
        <w:rPr>
          <w:rFonts w:ascii="Times New Roman" w:eastAsia="Times New Roman" w:hAnsi="Times New Roman" w:cs="Times New Roman"/>
          <w:b/>
          <w:bCs/>
          <w:sz w:val="28"/>
          <w:szCs w:val="28"/>
          <w:lang w:eastAsia="ru-RU"/>
        </w:rPr>
        <w:t>Задание 6.</w:t>
      </w:r>
    </w:p>
    <w:p w14:paraId="409D1D11" w14:textId="1AAB8786" w:rsidR="000013AA" w:rsidRDefault="000013AA" w:rsidP="000013AA">
      <w:pPr>
        <w:ind w:left="-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Я считаю, что </w:t>
      </w:r>
      <w:r w:rsidR="009854A4">
        <w:rPr>
          <w:rFonts w:ascii="Times New Roman" w:eastAsia="Times New Roman" w:hAnsi="Times New Roman" w:cs="Times New Roman"/>
          <w:color w:val="000000"/>
          <w:sz w:val="28"/>
          <w:szCs w:val="28"/>
          <w:lang w:eastAsia="ru-RU"/>
        </w:rPr>
        <w:t>Я</w:t>
      </w:r>
      <w:r>
        <w:rPr>
          <w:rFonts w:ascii="Times New Roman" w:eastAsia="Times New Roman" w:hAnsi="Times New Roman" w:cs="Times New Roman"/>
          <w:color w:val="000000"/>
          <w:sz w:val="28"/>
          <w:szCs w:val="28"/>
          <w:lang w:eastAsia="ru-RU"/>
        </w:rPr>
        <w:t>ндекс</w:t>
      </w:r>
      <w:r w:rsidR="009854A4">
        <w:rPr>
          <w:rFonts w:ascii="Times New Roman" w:eastAsia="Times New Roman" w:hAnsi="Times New Roman" w:cs="Times New Roman"/>
          <w:color w:val="000000"/>
          <w:sz w:val="28"/>
          <w:szCs w:val="28"/>
          <w:lang w:eastAsia="ru-RU"/>
        </w:rPr>
        <w:t xml:space="preserve"> переводчик,</w:t>
      </w:r>
      <w:r>
        <w:rPr>
          <w:rFonts w:ascii="Times New Roman" w:eastAsia="Times New Roman" w:hAnsi="Times New Roman" w:cs="Times New Roman"/>
          <w:color w:val="000000"/>
          <w:sz w:val="28"/>
          <w:szCs w:val="28"/>
          <w:lang w:eastAsia="ru-RU"/>
        </w:rPr>
        <w:t xml:space="preserve"> более подходящий</w:t>
      </w:r>
      <w:r w:rsidR="009854A4">
        <w:rPr>
          <w:rFonts w:ascii="Times New Roman" w:eastAsia="Times New Roman" w:hAnsi="Times New Roman" w:cs="Times New Roman"/>
          <w:color w:val="000000"/>
          <w:sz w:val="28"/>
          <w:szCs w:val="28"/>
          <w:lang w:eastAsia="ru-RU"/>
        </w:rPr>
        <w:t xml:space="preserve"> для перевода, потому что при дальнейшем редактировании, справится будет легче именно с этим переводом.</w:t>
      </w:r>
    </w:p>
    <w:p w14:paraId="3E6223A3" w14:textId="2E5F2697" w:rsidR="009854A4" w:rsidRDefault="000E6918" w:rsidP="000013AA">
      <w:pPr>
        <w:ind w:left="-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Перевод был выполнен достаточно успешно, для того чтобы не использовать </w:t>
      </w:r>
      <w:r w:rsidR="00F66B15">
        <w:rPr>
          <w:rFonts w:ascii="Times New Roman" w:eastAsia="Times New Roman" w:hAnsi="Times New Roman" w:cs="Times New Roman"/>
          <w:color w:val="000000"/>
          <w:sz w:val="28"/>
          <w:szCs w:val="28"/>
          <w:lang w:eastAsia="ru-RU"/>
        </w:rPr>
        <w:t>словари при редактировании.</w:t>
      </w:r>
    </w:p>
    <w:p w14:paraId="3B1ADB28" w14:textId="3A8AA594" w:rsidR="00F66B15" w:rsidRDefault="00F66B15" w:rsidP="000013AA">
      <w:pPr>
        <w:ind w:left="-56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Первые два столбца с текстом являются оригиналами, </w:t>
      </w:r>
      <w:r w:rsidR="00E37E51">
        <w:rPr>
          <w:rFonts w:ascii="Times New Roman" w:eastAsia="Times New Roman" w:hAnsi="Times New Roman" w:cs="Times New Roman"/>
          <w:color w:val="000000"/>
          <w:sz w:val="28"/>
          <w:szCs w:val="28"/>
          <w:lang w:eastAsia="ru-RU"/>
        </w:rPr>
        <w:t>перевод текста был произведен носителем языка, поэтому является максимально точным.</w:t>
      </w:r>
    </w:p>
    <w:p w14:paraId="18DBD53D" w14:textId="78943C7D" w:rsidR="00E37E51" w:rsidRPr="00B741ED" w:rsidRDefault="00E37E51" w:rsidP="000013AA">
      <w:pPr>
        <w:ind w:left="-567"/>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t>Я думаю</w:t>
      </w:r>
      <w:r w:rsidR="00762CD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стилистика текста будет влиять на перевод, однако текст не является трудным и узконаправленным, поэтому </w:t>
      </w:r>
      <w:r w:rsidR="00762CD0">
        <w:rPr>
          <w:rFonts w:ascii="Times New Roman" w:eastAsia="Times New Roman" w:hAnsi="Times New Roman" w:cs="Times New Roman"/>
          <w:color w:val="000000"/>
          <w:sz w:val="28"/>
          <w:szCs w:val="28"/>
          <w:lang w:eastAsia="ru-RU"/>
        </w:rPr>
        <w:t>стилистика данного текста не отразилась на качество перевода. Повторюсь</w:t>
      </w:r>
      <w:r w:rsidR="00762CD0" w:rsidRPr="00B741ED">
        <w:rPr>
          <w:rFonts w:ascii="Times New Roman" w:eastAsia="Times New Roman" w:hAnsi="Times New Roman" w:cs="Times New Roman"/>
          <w:color w:val="000000"/>
          <w:sz w:val="28"/>
          <w:szCs w:val="28"/>
          <w:lang w:val="en-US" w:eastAsia="ru-RU"/>
        </w:rPr>
        <w:t xml:space="preserve">, </w:t>
      </w:r>
      <w:r w:rsidR="00762CD0">
        <w:rPr>
          <w:rFonts w:ascii="Times New Roman" w:eastAsia="Times New Roman" w:hAnsi="Times New Roman" w:cs="Times New Roman"/>
          <w:color w:val="000000"/>
          <w:sz w:val="28"/>
          <w:szCs w:val="28"/>
          <w:lang w:eastAsia="ru-RU"/>
        </w:rPr>
        <w:t>качество</w:t>
      </w:r>
      <w:r w:rsidR="00762CD0" w:rsidRPr="00B741ED">
        <w:rPr>
          <w:rFonts w:ascii="Times New Roman" w:eastAsia="Times New Roman" w:hAnsi="Times New Roman" w:cs="Times New Roman"/>
          <w:color w:val="000000"/>
          <w:sz w:val="28"/>
          <w:szCs w:val="28"/>
          <w:lang w:val="en-US" w:eastAsia="ru-RU"/>
        </w:rPr>
        <w:t xml:space="preserve"> </w:t>
      </w:r>
      <w:r w:rsidR="00762CD0">
        <w:rPr>
          <w:rFonts w:ascii="Times New Roman" w:eastAsia="Times New Roman" w:hAnsi="Times New Roman" w:cs="Times New Roman"/>
          <w:color w:val="000000"/>
          <w:sz w:val="28"/>
          <w:szCs w:val="28"/>
          <w:lang w:eastAsia="ru-RU"/>
        </w:rPr>
        <w:t>перевода</w:t>
      </w:r>
      <w:r w:rsidR="00762CD0" w:rsidRPr="00B741ED">
        <w:rPr>
          <w:rFonts w:ascii="Times New Roman" w:eastAsia="Times New Roman" w:hAnsi="Times New Roman" w:cs="Times New Roman"/>
          <w:color w:val="000000"/>
          <w:sz w:val="28"/>
          <w:szCs w:val="28"/>
          <w:lang w:val="en-US" w:eastAsia="ru-RU"/>
        </w:rPr>
        <w:t xml:space="preserve"> </w:t>
      </w:r>
      <w:r w:rsidR="00762CD0">
        <w:rPr>
          <w:rFonts w:ascii="Times New Roman" w:eastAsia="Times New Roman" w:hAnsi="Times New Roman" w:cs="Times New Roman"/>
          <w:color w:val="000000"/>
          <w:sz w:val="28"/>
          <w:szCs w:val="28"/>
          <w:lang w:eastAsia="ru-RU"/>
        </w:rPr>
        <w:t>приемлемо</w:t>
      </w:r>
      <w:r w:rsidR="00762CD0" w:rsidRPr="00B741ED">
        <w:rPr>
          <w:rFonts w:ascii="Times New Roman" w:eastAsia="Times New Roman" w:hAnsi="Times New Roman" w:cs="Times New Roman"/>
          <w:color w:val="000000"/>
          <w:sz w:val="28"/>
          <w:szCs w:val="28"/>
          <w:lang w:val="en-US" w:eastAsia="ru-RU"/>
        </w:rPr>
        <w:t>.</w:t>
      </w:r>
    </w:p>
    <w:p w14:paraId="09EEBCE0" w14:textId="713A2771" w:rsidR="00762CD0" w:rsidRPr="00B741ED" w:rsidRDefault="00762CD0" w:rsidP="000013AA">
      <w:pPr>
        <w:ind w:left="-567"/>
        <w:rPr>
          <w:rFonts w:ascii="Times New Roman" w:eastAsia="Times New Roman" w:hAnsi="Times New Roman" w:cs="Times New Roman"/>
          <w:b/>
          <w:bCs/>
          <w:color w:val="000000"/>
          <w:sz w:val="28"/>
          <w:szCs w:val="28"/>
          <w:lang w:val="en-US" w:eastAsia="ru-RU"/>
        </w:rPr>
      </w:pPr>
      <w:r w:rsidRPr="0084187C">
        <w:rPr>
          <w:rFonts w:ascii="Times New Roman" w:eastAsia="Times New Roman" w:hAnsi="Times New Roman" w:cs="Times New Roman"/>
          <w:b/>
          <w:bCs/>
          <w:color w:val="000000"/>
          <w:sz w:val="28"/>
          <w:szCs w:val="28"/>
          <w:lang w:eastAsia="ru-RU"/>
        </w:rPr>
        <w:t>Задание</w:t>
      </w:r>
      <w:r w:rsidRPr="00B741ED">
        <w:rPr>
          <w:rFonts w:ascii="Times New Roman" w:eastAsia="Times New Roman" w:hAnsi="Times New Roman" w:cs="Times New Roman"/>
          <w:b/>
          <w:bCs/>
          <w:color w:val="000000"/>
          <w:sz w:val="28"/>
          <w:szCs w:val="28"/>
          <w:lang w:val="en-US" w:eastAsia="ru-RU"/>
        </w:rPr>
        <w:t xml:space="preserve"> 7.</w:t>
      </w:r>
    </w:p>
    <w:p w14:paraId="7BCEBBE5" w14:textId="19DD68DE" w:rsidR="0084187C" w:rsidRDefault="0084187C" w:rsidP="000013AA">
      <w:pPr>
        <w:ind w:left="-567"/>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t>Оригинал</w:t>
      </w:r>
      <w:r>
        <w:rPr>
          <w:rFonts w:ascii="Times New Roman" w:eastAsia="Times New Roman" w:hAnsi="Times New Roman" w:cs="Times New Roman"/>
          <w:color w:val="000000"/>
          <w:sz w:val="28"/>
          <w:szCs w:val="28"/>
          <w:lang w:val="en-US" w:eastAsia="ru-RU"/>
        </w:rPr>
        <w:t>:</w:t>
      </w:r>
    </w:p>
    <w:p w14:paraId="298F84AC" w14:textId="3180E19B" w:rsidR="0084187C" w:rsidRDefault="0084187C" w:rsidP="000013AA">
      <w:pPr>
        <w:ind w:left="-567"/>
        <w:rPr>
          <w:rFonts w:ascii="Times New Roman" w:hAnsi="Times New Roman" w:cs="Times New Roman"/>
          <w:color w:val="131313"/>
          <w:sz w:val="28"/>
          <w:szCs w:val="28"/>
          <w:shd w:val="clear" w:color="auto" w:fill="FFFFFF"/>
          <w:lang w:val="en-US"/>
        </w:rPr>
      </w:pPr>
      <w:r w:rsidRPr="0084187C">
        <w:rPr>
          <w:rFonts w:ascii="Times New Roman" w:hAnsi="Times New Roman" w:cs="Times New Roman"/>
          <w:color w:val="131313"/>
          <w:sz w:val="28"/>
          <w:szCs w:val="28"/>
          <w:shd w:val="clear" w:color="auto" w:fill="FFFFFF"/>
          <w:lang w:val="en-US"/>
        </w:rPr>
        <w:t>Briefly considering a career of a musician or a doctor at first, in 1937 Friederike was forced to migrate from turbulent Vienna into wild Kenya. Being very easy-going by nature, she made friends wherever she went. Soon enough she found herself very close to many researchers, biologists and wildlife conservators who were prominent in the area. Thus</w:t>
      </w:r>
      <w:r w:rsidR="00544F5D">
        <w:rPr>
          <w:rFonts w:ascii="Times New Roman" w:hAnsi="Times New Roman" w:cs="Times New Roman"/>
          <w:color w:val="131313"/>
          <w:sz w:val="28"/>
          <w:szCs w:val="28"/>
          <w:shd w:val="clear" w:color="auto" w:fill="FFFFFF"/>
          <w:lang w:val="en-US"/>
        </w:rPr>
        <w:t>,</w:t>
      </w:r>
      <w:r w:rsidRPr="0084187C">
        <w:rPr>
          <w:rFonts w:ascii="Times New Roman" w:hAnsi="Times New Roman" w:cs="Times New Roman"/>
          <w:color w:val="131313"/>
          <w:sz w:val="28"/>
          <w:szCs w:val="28"/>
          <w:shd w:val="clear" w:color="auto" w:fill="FFFFFF"/>
          <w:lang w:val="en-US"/>
        </w:rPr>
        <w:t xml:space="preserve"> she spent her younger years as a naturalist, doing sketches and making observations on various flora and fauna.</w:t>
      </w:r>
    </w:p>
    <w:p w14:paraId="667BE9E3" w14:textId="3463AD0B" w:rsidR="0084187C" w:rsidRPr="000E7DE0" w:rsidRDefault="0084187C" w:rsidP="000013AA">
      <w:pPr>
        <w:ind w:left="-567"/>
        <w:rPr>
          <w:rFonts w:ascii="Times New Roman" w:hAnsi="Times New Roman" w:cs="Times New Roman"/>
          <w:sz w:val="28"/>
          <w:szCs w:val="28"/>
          <w:shd w:val="clear" w:color="auto" w:fill="FFFFFF"/>
        </w:rPr>
      </w:pPr>
      <w:r w:rsidRPr="000E7DE0">
        <w:rPr>
          <w:rFonts w:ascii="Times New Roman" w:hAnsi="Times New Roman" w:cs="Times New Roman"/>
          <w:sz w:val="28"/>
          <w:szCs w:val="28"/>
          <w:shd w:val="clear" w:color="auto" w:fill="FFFFFF"/>
        </w:rPr>
        <w:t>Перевод</w:t>
      </w:r>
      <w:r w:rsidR="000E7DE0">
        <w:rPr>
          <w:rFonts w:ascii="Times New Roman" w:hAnsi="Times New Roman" w:cs="Times New Roman"/>
          <w:sz w:val="28"/>
          <w:szCs w:val="28"/>
          <w:shd w:val="clear" w:color="auto" w:fill="FFFFFF"/>
        </w:rPr>
        <w:t xml:space="preserve"> </w:t>
      </w:r>
      <w:r w:rsidRPr="000E7DE0">
        <w:rPr>
          <w:rFonts w:ascii="Times New Roman" w:hAnsi="Times New Roman" w:cs="Times New Roman"/>
          <w:sz w:val="28"/>
          <w:szCs w:val="28"/>
          <w:shd w:val="clear" w:color="auto" w:fill="FFFFFF"/>
        </w:rPr>
        <w:t>1</w:t>
      </w:r>
      <w:r w:rsidRPr="00B741ED">
        <w:rPr>
          <w:rFonts w:ascii="Times New Roman" w:hAnsi="Times New Roman" w:cs="Times New Roman"/>
          <w:sz w:val="28"/>
          <w:szCs w:val="28"/>
          <w:shd w:val="clear" w:color="auto" w:fill="FFFFFF"/>
        </w:rPr>
        <w:t>:</w:t>
      </w:r>
    </w:p>
    <w:p w14:paraId="240BD101" w14:textId="15D2407E" w:rsidR="0084187C" w:rsidRPr="000E7DE0" w:rsidRDefault="000E7DE0" w:rsidP="000013AA">
      <w:pPr>
        <w:ind w:left="-567"/>
        <w:rPr>
          <w:rFonts w:ascii="Times New Roman" w:eastAsia="Times New Roman" w:hAnsi="Times New Roman" w:cs="Times New Roman"/>
          <w:sz w:val="40"/>
          <w:szCs w:val="40"/>
          <w:lang w:eastAsia="ru-RU"/>
        </w:rPr>
      </w:pPr>
      <w:r w:rsidRPr="000E7DE0">
        <w:rPr>
          <w:rFonts w:ascii="Times New Roman" w:hAnsi="Times New Roman" w:cs="Times New Roman"/>
          <w:sz w:val="28"/>
          <w:szCs w:val="28"/>
        </w:rPr>
        <w:t xml:space="preserve">Кратко рассмотрев сначала карьеру музыканта или врача, в 1937 году Фридерике была вынуждена мигрировать из турбулентной Вены в дикую Кению. Будучи очень покладистой по натуре, она заводила друзей, куда бы ни пошла. Довольно скоро она оказалась очень близка со многими исследователями, биологами и </w:t>
      </w:r>
      <w:r w:rsidRPr="000E7DE0">
        <w:rPr>
          <w:rFonts w:ascii="Times New Roman" w:hAnsi="Times New Roman" w:cs="Times New Roman"/>
          <w:sz w:val="28"/>
          <w:szCs w:val="28"/>
        </w:rPr>
        <w:lastRenderedPageBreak/>
        <w:t>защитниками дикой природы, которые были видными в этом районе. Таким образом, она провела свои молодые годы в качестве натуралиста, делая зарисовки и проводя наблюдения за различной флорой и фауной.</w:t>
      </w:r>
    </w:p>
    <w:p w14:paraId="5238D11C" w14:textId="51AB5188" w:rsidR="000013AA" w:rsidRPr="00086C7D" w:rsidRDefault="000E7DE0" w:rsidP="00D96395">
      <w:pPr>
        <w:ind w:left="-567"/>
        <w:rPr>
          <w:rFonts w:ascii="Times New Roman" w:hAnsi="Times New Roman" w:cs="Times New Roman"/>
          <w:sz w:val="28"/>
          <w:szCs w:val="28"/>
          <w:lang w:val="en-US"/>
        </w:rPr>
      </w:pPr>
      <w:r>
        <w:rPr>
          <w:rFonts w:ascii="Times New Roman" w:hAnsi="Times New Roman" w:cs="Times New Roman"/>
          <w:sz w:val="28"/>
          <w:szCs w:val="28"/>
        </w:rPr>
        <w:t>Перевод</w:t>
      </w:r>
      <w:r w:rsidRPr="00086C7D">
        <w:rPr>
          <w:rFonts w:ascii="Times New Roman" w:hAnsi="Times New Roman" w:cs="Times New Roman"/>
          <w:sz w:val="28"/>
          <w:szCs w:val="28"/>
          <w:lang w:val="en-US"/>
        </w:rPr>
        <w:t xml:space="preserve"> 2</w:t>
      </w:r>
      <w:r>
        <w:rPr>
          <w:rFonts w:ascii="Times New Roman" w:hAnsi="Times New Roman" w:cs="Times New Roman"/>
          <w:sz w:val="28"/>
          <w:szCs w:val="28"/>
          <w:lang w:val="en-US"/>
        </w:rPr>
        <w:t>:</w:t>
      </w:r>
    </w:p>
    <w:p w14:paraId="6BE52AE4" w14:textId="4F15E3D5" w:rsidR="000E7DE0" w:rsidRPr="00086C7D" w:rsidRDefault="00086C7D" w:rsidP="00D96395">
      <w:pPr>
        <w:ind w:left="-567"/>
        <w:rPr>
          <w:rFonts w:ascii="Times New Roman" w:hAnsi="Times New Roman" w:cs="Times New Roman"/>
          <w:sz w:val="40"/>
          <w:szCs w:val="40"/>
          <w:lang w:val="en-US"/>
        </w:rPr>
      </w:pPr>
      <w:r w:rsidRPr="00086C7D">
        <w:rPr>
          <w:rFonts w:ascii="Times New Roman" w:hAnsi="Times New Roman" w:cs="Times New Roman"/>
          <w:sz w:val="28"/>
          <w:szCs w:val="28"/>
          <w:lang w:val="en-US"/>
        </w:rPr>
        <w:t>Having briefly considered first a career as a musician or a doctor, in 1937 Friederike was forced to migrate from turbulent Vienna to wild Kenya. Being very easygoing by nature, she made friends wherever she went. Pretty soon, she found herself very close to many of the researchers, biologists, and wildlife conservationists who were visible in the area.</w:t>
      </w:r>
      <w:r w:rsidR="001D62FB">
        <w:rPr>
          <w:rFonts w:ascii="Times New Roman" w:hAnsi="Times New Roman" w:cs="Times New Roman"/>
          <w:sz w:val="28"/>
          <w:szCs w:val="28"/>
          <w:lang w:val="en-US"/>
        </w:rPr>
        <w:t xml:space="preserve"> </w:t>
      </w:r>
      <w:r w:rsidRPr="00086C7D">
        <w:rPr>
          <w:rFonts w:ascii="Times New Roman" w:hAnsi="Times New Roman" w:cs="Times New Roman"/>
          <w:sz w:val="28"/>
          <w:szCs w:val="28"/>
          <w:lang w:val="en-US"/>
        </w:rPr>
        <w:t>Thus, she spent her early years as a naturalist, making sketches and making observations of various flora and fauna.</w:t>
      </w:r>
    </w:p>
    <w:p w14:paraId="553B647E" w14:textId="48ACBECB" w:rsidR="009839EC" w:rsidRPr="009839EC" w:rsidRDefault="009839EC" w:rsidP="006D0B38">
      <w:pPr>
        <w:ind w:left="-567"/>
        <w:rPr>
          <w:rFonts w:ascii="Times New Roman" w:hAnsi="Times New Roman" w:cs="Times New Roman"/>
          <w:sz w:val="28"/>
          <w:szCs w:val="28"/>
        </w:rPr>
      </w:pPr>
      <w:r>
        <w:rPr>
          <w:rFonts w:ascii="Times New Roman" w:hAnsi="Times New Roman" w:cs="Times New Roman"/>
          <w:sz w:val="28"/>
          <w:szCs w:val="28"/>
        </w:rPr>
        <w:t>Вывод</w:t>
      </w:r>
      <w:r w:rsidRPr="00B741ED">
        <w:rPr>
          <w:rFonts w:ascii="Times New Roman" w:hAnsi="Times New Roman" w:cs="Times New Roman"/>
          <w:sz w:val="28"/>
          <w:szCs w:val="28"/>
        </w:rPr>
        <w:t>.</w:t>
      </w:r>
    </w:p>
    <w:p w14:paraId="612CB5C2" w14:textId="5C7A271D" w:rsidR="00942C90" w:rsidRDefault="00B949C8" w:rsidP="006D0B38">
      <w:pPr>
        <w:ind w:left="-567"/>
        <w:rPr>
          <w:rFonts w:ascii="Times New Roman" w:hAnsi="Times New Roman" w:cs="Times New Roman"/>
          <w:sz w:val="28"/>
          <w:szCs w:val="28"/>
        </w:rPr>
      </w:pPr>
      <w:r>
        <w:rPr>
          <w:rFonts w:ascii="Times New Roman" w:hAnsi="Times New Roman" w:cs="Times New Roman"/>
          <w:sz w:val="28"/>
          <w:szCs w:val="28"/>
        </w:rPr>
        <w:t xml:space="preserve">Начало текста сильно удивляет, потому что, прочитав оба текста, можно заметить кучу различий. </w:t>
      </w:r>
      <w:r w:rsidR="009839EC">
        <w:rPr>
          <w:rFonts w:ascii="Times New Roman" w:hAnsi="Times New Roman" w:cs="Times New Roman"/>
          <w:sz w:val="28"/>
          <w:szCs w:val="28"/>
        </w:rPr>
        <w:t>Хоть смысл не теряется и остается прежним, однако мы можем столкнуться с грамматическими ошибками, что не очень хорошо. Однако результат всё же не плох, так как подобное я пробовал несколько лет назад, будучи ещё школьником, и тогда текста в корне отличались, да и грамматика была намного хуже, поэтому данный результат можно считать успехом.</w:t>
      </w:r>
    </w:p>
    <w:p w14:paraId="0B7F5E97" w14:textId="3B3145C7" w:rsidR="00B741ED" w:rsidRDefault="009839EC" w:rsidP="00BD3B06">
      <w:pPr>
        <w:ind w:left="-567"/>
        <w:rPr>
          <w:rFonts w:ascii="Times New Roman" w:hAnsi="Times New Roman" w:cs="Times New Roman"/>
          <w:b/>
          <w:bCs/>
          <w:sz w:val="28"/>
          <w:szCs w:val="28"/>
          <w:lang w:val="en-US"/>
        </w:rPr>
      </w:pPr>
      <w:r w:rsidRPr="00342DD8">
        <w:rPr>
          <w:rFonts w:ascii="Times New Roman" w:hAnsi="Times New Roman" w:cs="Times New Roman"/>
          <w:b/>
          <w:bCs/>
          <w:sz w:val="28"/>
          <w:szCs w:val="28"/>
        </w:rPr>
        <w:t>Задание</w:t>
      </w:r>
      <w:r w:rsidRPr="004168BF">
        <w:rPr>
          <w:rFonts w:ascii="Times New Roman" w:hAnsi="Times New Roman" w:cs="Times New Roman"/>
          <w:b/>
          <w:bCs/>
          <w:sz w:val="28"/>
          <w:szCs w:val="28"/>
          <w:lang w:val="en-US"/>
        </w:rPr>
        <w:t xml:space="preserve"> 2</w:t>
      </w:r>
      <w:r w:rsidR="00B741ED">
        <w:rPr>
          <w:rFonts w:ascii="Times New Roman" w:hAnsi="Times New Roman" w:cs="Times New Roman"/>
          <w:b/>
          <w:bCs/>
          <w:sz w:val="28"/>
          <w:szCs w:val="28"/>
          <w:lang w:val="en-US"/>
        </w:rPr>
        <w:t>.</w:t>
      </w:r>
    </w:p>
    <w:p w14:paraId="3A7F7782" w14:textId="2CE51C29" w:rsidR="00BD3B06" w:rsidRDefault="00BD3B06" w:rsidP="00BD3B06">
      <w:pPr>
        <w:ind w:left="-567"/>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Текст</w:t>
      </w:r>
      <w:proofErr w:type="spellEnd"/>
      <w:r>
        <w:rPr>
          <w:rFonts w:ascii="Times New Roman" w:hAnsi="Times New Roman" w:cs="Times New Roman"/>
          <w:b/>
          <w:bCs/>
          <w:sz w:val="28"/>
          <w:szCs w:val="28"/>
          <w:lang w:val="en-US"/>
        </w:rPr>
        <w:t xml:space="preserve"> 1</w:t>
      </w:r>
    </w:p>
    <w:p w14:paraId="3018F975" w14:textId="716714E3" w:rsidR="00BD3B06" w:rsidRDefault="00BD3B06" w:rsidP="00BD3B06">
      <w:pPr>
        <w:pStyle w:val="a4"/>
        <w:shd w:val="clear" w:color="auto" w:fill="FFFFFF"/>
        <w:spacing w:before="0" w:beforeAutospacing="0"/>
        <w:ind w:left="-567"/>
        <w:rPr>
          <w:sz w:val="28"/>
          <w:szCs w:val="28"/>
          <w:lang w:val="en-US"/>
        </w:rPr>
      </w:pPr>
      <w:r w:rsidRPr="00BD3B06">
        <w:rPr>
          <w:sz w:val="28"/>
          <w:szCs w:val="28"/>
          <w:lang w:val="en-US"/>
        </w:rPr>
        <w:t xml:space="preserve">As any other country Britain has its own history, with periods of prosperity and decay. The first inhabitants of the island were Iberians, who probably form the basis of the present-day population in Western England, Wales, North and Western Scotland and Ireland. They came between 3000 and 2000 </w:t>
      </w:r>
      <w:r w:rsidRPr="00BD3B06">
        <w:rPr>
          <w:sz w:val="28"/>
          <w:szCs w:val="28"/>
        </w:rPr>
        <w:t>ВС</w:t>
      </w:r>
      <w:r w:rsidRPr="00BD3B06">
        <w:rPr>
          <w:sz w:val="28"/>
          <w:szCs w:val="28"/>
          <w:lang w:val="en-US"/>
        </w:rPr>
        <w:t>. Soon a new race from east of Europe came. The ancient people who gradually merged together, left behind impressive monuments, connected with religious acts at Stonehenge and other places. Stonehenge also served as an ancient observatory.</w:t>
      </w:r>
      <w:r>
        <w:rPr>
          <w:sz w:val="28"/>
          <w:szCs w:val="28"/>
          <w:lang w:val="en-US"/>
        </w:rPr>
        <w:t xml:space="preserve"> </w:t>
      </w:r>
      <w:r w:rsidRPr="00BD3B06">
        <w:rPr>
          <w:sz w:val="28"/>
          <w:szCs w:val="28"/>
          <w:lang w:val="en-US"/>
        </w:rPr>
        <w:t xml:space="preserve">Soon after 700 </w:t>
      </w:r>
      <w:r w:rsidRPr="00BD3B06">
        <w:rPr>
          <w:sz w:val="28"/>
          <w:szCs w:val="28"/>
        </w:rPr>
        <w:t>ВС</w:t>
      </w:r>
      <w:r w:rsidRPr="00BD3B06">
        <w:rPr>
          <w:sz w:val="28"/>
          <w:szCs w:val="28"/>
          <w:lang w:val="en-US"/>
        </w:rPr>
        <w:t xml:space="preserve"> Britain was invaded by the Celts, who came from Central Europe. Their language developed into the Celtic language of modern Wales. In AD 43 the Romans began an invasion. It resulted in the Roman occupation of Britain. The Romans built many military roads, walls, and towns according to their tradition.</w:t>
      </w:r>
      <w:r>
        <w:rPr>
          <w:sz w:val="28"/>
          <w:szCs w:val="28"/>
          <w:lang w:val="en-US"/>
        </w:rPr>
        <w:t xml:space="preserve"> </w:t>
      </w:r>
      <w:r w:rsidRPr="00BD3B06">
        <w:rPr>
          <w:sz w:val="28"/>
          <w:szCs w:val="28"/>
          <w:lang w:val="en-US"/>
        </w:rPr>
        <w:t>In some parts of the country these roads to these days form the basis of road communication. The largest of the towns was called Londinium. It was on the river Thames, where London is today. It became the capital city.</w:t>
      </w:r>
      <w:r>
        <w:rPr>
          <w:sz w:val="28"/>
          <w:szCs w:val="28"/>
          <w:lang w:val="en-US"/>
        </w:rPr>
        <w:t xml:space="preserve"> </w:t>
      </w:r>
      <w:r w:rsidRPr="00BD3B06">
        <w:rPr>
          <w:sz w:val="28"/>
          <w:szCs w:val="28"/>
          <w:lang w:val="en-US"/>
        </w:rPr>
        <w:t>In the 5th century Britain was subject to the attacks of the Germanic tribes of the Jutes, the Saxons and the Angles. Eventually the invaders settled down and formed a number of small kingdoms. The Anglo-Saxons and Jutes were close to each other in language and customs, and they gradually became one people. In the 7th — 9th centuries important changes took place among the members of the Anglo-Saxons communities. Land became private property of separate families. It was the beginning of feudal relations. The Danish invasions of the 9th and 10th centuries brought a new wave of the development of feudal relations in England.</w:t>
      </w:r>
    </w:p>
    <w:p w14:paraId="0AA8D31D" w14:textId="54663B95" w:rsidR="00BD3B06" w:rsidRDefault="00BD3B06" w:rsidP="00BD3B06">
      <w:pPr>
        <w:pStyle w:val="a4"/>
        <w:shd w:val="clear" w:color="auto" w:fill="FFFFFF"/>
        <w:spacing w:before="0" w:beforeAutospacing="0"/>
        <w:ind w:left="-567"/>
        <w:rPr>
          <w:sz w:val="28"/>
          <w:szCs w:val="28"/>
        </w:rPr>
      </w:pPr>
      <w:r>
        <w:rPr>
          <w:sz w:val="28"/>
          <w:szCs w:val="28"/>
        </w:rPr>
        <w:lastRenderedPageBreak/>
        <w:t>Перевод</w:t>
      </w:r>
      <w:r w:rsidRPr="004168BF">
        <w:rPr>
          <w:sz w:val="28"/>
          <w:szCs w:val="28"/>
        </w:rPr>
        <w:t>:</w:t>
      </w:r>
    </w:p>
    <w:p w14:paraId="720D6CAD" w14:textId="74F94827" w:rsidR="00BD3B06" w:rsidRDefault="00931662" w:rsidP="00BD3B06">
      <w:pPr>
        <w:pStyle w:val="a4"/>
        <w:shd w:val="clear" w:color="auto" w:fill="FFFFFF"/>
        <w:spacing w:before="0" w:beforeAutospacing="0"/>
        <w:ind w:left="-567"/>
        <w:rPr>
          <w:sz w:val="28"/>
          <w:szCs w:val="28"/>
        </w:rPr>
      </w:pPr>
      <w:r w:rsidRPr="00931662">
        <w:rPr>
          <w:sz w:val="28"/>
          <w:szCs w:val="28"/>
        </w:rPr>
        <w:t xml:space="preserve">Как и у любой другой страны, у Британии есть своя история, с периодами процветания и упадка. Первыми жителями острова были </w:t>
      </w:r>
      <w:proofErr w:type="spellStart"/>
      <w:r w:rsidRPr="00931662">
        <w:rPr>
          <w:sz w:val="28"/>
          <w:szCs w:val="28"/>
        </w:rPr>
        <w:t>иберийцы</w:t>
      </w:r>
      <w:proofErr w:type="spellEnd"/>
      <w:r w:rsidRPr="00931662">
        <w:rPr>
          <w:sz w:val="28"/>
          <w:szCs w:val="28"/>
        </w:rPr>
        <w:t xml:space="preserve">, которые, вероятно, составляют основу современного населения Западной Англии, Уэльса, Северной и Западной Шотландии и Ирландии. Они пришли между 3000 и 2000 годами до нашей эры. Вскоре появилась новая раса с востока Европы. Древние люди, которые постепенно слились воедино, оставили после себя впечатляющие памятники, связанные с религиозными актами в Стоунхендже и других местах. Стоунхендж также служил древней обсерваторией. Вскоре после 700 г. до н.э. Британия была захвачена кельтами, пришедшими из Центральной Европы. Их язык развился в кельтский язык современного Уэльса. В 43 г. н.э. римляне начали вторжение. Это привело к римской оккупации Британии. Римляне построили множество военных дорог, стен и городов в соответствии со своими традициями. В некоторых частях страны эти дороги и по сей день составляют основу дорожного сообщения. Крупнейший из городов назывался </w:t>
      </w:r>
      <w:proofErr w:type="spellStart"/>
      <w:r w:rsidRPr="00931662">
        <w:rPr>
          <w:sz w:val="28"/>
          <w:szCs w:val="28"/>
        </w:rPr>
        <w:t>Лондиниум</w:t>
      </w:r>
      <w:proofErr w:type="spellEnd"/>
      <w:r w:rsidRPr="00931662">
        <w:rPr>
          <w:sz w:val="28"/>
          <w:szCs w:val="28"/>
        </w:rPr>
        <w:t>. Он находился на реке Темзе, там, где сегодня находится Лондон. Он стал столицей. В 5 веке Британия подверглась нападениям германских племен ютов, саксов и англов. В конце концов захватчики обосновались и образовали ряд небольших королевств. Англосаксы и юты были близки друг другу по языку и обычаям, и постепенно они стали одним народом. В VII— IX веках среди членов англосаксонских общин произошли важные изменения. Земля стала частной собственностью отдельных семей. Это было начало феодальных отношений. Датские нашествия 9-го и 10-го веков вызвали новую волну развития феодальных отношений в Англии.</w:t>
      </w:r>
    </w:p>
    <w:p w14:paraId="5932DA82" w14:textId="20D5F4B9" w:rsidR="00931662" w:rsidRPr="004168BF" w:rsidRDefault="00931662" w:rsidP="00BD3B06">
      <w:pPr>
        <w:pStyle w:val="a4"/>
        <w:shd w:val="clear" w:color="auto" w:fill="FFFFFF"/>
        <w:spacing w:before="0" w:beforeAutospacing="0"/>
        <w:ind w:left="-567"/>
        <w:rPr>
          <w:b/>
          <w:bCs/>
          <w:sz w:val="28"/>
          <w:szCs w:val="28"/>
          <w:lang w:val="en-US"/>
        </w:rPr>
      </w:pPr>
      <w:r w:rsidRPr="00931662">
        <w:rPr>
          <w:b/>
          <w:bCs/>
          <w:sz w:val="28"/>
          <w:szCs w:val="28"/>
        </w:rPr>
        <w:t>Текст</w:t>
      </w:r>
      <w:r w:rsidRPr="004168BF">
        <w:rPr>
          <w:b/>
          <w:bCs/>
          <w:sz w:val="28"/>
          <w:szCs w:val="28"/>
          <w:lang w:val="en-US"/>
        </w:rPr>
        <w:t xml:space="preserve"> 2</w:t>
      </w:r>
    </w:p>
    <w:p w14:paraId="4280356D" w14:textId="3F52B0EA" w:rsidR="00931662" w:rsidRDefault="0093104E" w:rsidP="00BD3B06">
      <w:pPr>
        <w:pStyle w:val="a4"/>
        <w:shd w:val="clear" w:color="auto" w:fill="FFFFFF"/>
        <w:spacing w:before="0" w:beforeAutospacing="0"/>
        <w:ind w:left="-567"/>
        <w:rPr>
          <w:color w:val="222222"/>
          <w:sz w:val="28"/>
          <w:szCs w:val="28"/>
          <w:shd w:val="clear" w:color="auto" w:fill="FFFFFF"/>
          <w:lang w:val="en-US"/>
        </w:rPr>
      </w:pPr>
      <w:r w:rsidRPr="000272F5">
        <w:rPr>
          <w:color w:val="222222"/>
          <w:sz w:val="28"/>
          <w:szCs w:val="28"/>
          <w:shd w:val="clear" w:color="auto" w:fill="FFFFFF"/>
          <w:lang w:val="en-US"/>
        </w:rPr>
        <w:t>Free-viewpoint video allows the user to view objects from any virtual perspective, creating an immersive visual experience. This technology enhances the interactivity and freedom of multimedia performances. However, many free-viewpoint video synthesis methods hardly satisfy the requirement to work in real time with high precision, particularly for sports fields having large areas and numerous moving objects. To address these issues, we propose a free-viewpoint video synthesis method based on distance field acceleration. The central idea is to fuse multi-view distance field information and use it to adjust the search step size adaptively. Adaptive step size search is used in two ways: for fast estimation of multi-object three-dimensional surfaces, and synthetic view rendering based on global occlusion judgement. We have implemented our ideas using parallel computing for interactive display, using CUDA and OpenGL frameworks, and have used real-world and simulated experimental datasets for evaluation. The results show that the proposed method can render free-viewpoint videos with multiple objects on large sports fields at 25 fps. Furthermore, the visual quality of our synthetic novel viewpoint images exceeds that of state-of-the-art neural-rendering-based methods.</w:t>
      </w:r>
    </w:p>
    <w:p w14:paraId="73285426" w14:textId="5604AF16" w:rsidR="000272F5" w:rsidRDefault="000272F5" w:rsidP="00BD3B06">
      <w:pPr>
        <w:pStyle w:val="a4"/>
        <w:shd w:val="clear" w:color="auto" w:fill="FFFFFF"/>
        <w:spacing w:before="0" w:beforeAutospacing="0"/>
        <w:ind w:left="-567"/>
        <w:rPr>
          <w:color w:val="222222"/>
          <w:sz w:val="28"/>
          <w:szCs w:val="28"/>
          <w:shd w:val="clear" w:color="auto" w:fill="FFFFFF"/>
        </w:rPr>
      </w:pPr>
      <w:proofErr w:type="spellStart"/>
      <w:r>
        <w:rPr>
          <w:color w:val="222222"/>
          <w:sz w:val="28"/>
          <w:szCs w:val="28"/>
          <w:shd w:val="clear" w:color="auto" w:fill="FFFFFF"/>
          <w:lang w:val="en-US"/>
        </w:rPr>
        <w:lastRenderedPageBreak/>
        <w:t>Перевод</w:t>
      </w:r>
      <w:proofErr w:type="spellEnd"/>
      <w:r>
        <w:rPr>
          <w:color w:val="222222"/>
          <w:sz w:val="28"/>
          <w:szCs w:val="28"/>
          <w:shd w:val="clear" w:color="auto" w:fill="FFFFFF"/>
          <w:lang w:val="en-US"/>
        </w:rPr>
        <w:t>:</w:t>
      </w:r>
    </w:p>
    <w:tbl>
      <w:tblPr>
        <w:tblpPr w:leftFromText="180" w:rightFromText="180" w:vertAnchor="text" w:horzAnchor="margin" w:tblpY="7207"/>
        <w:tblW w:w="9652"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225"/>
        <w:gridCol w:w="2280"/>
        <w:gridCol w:w="2147"/>
      </w:tblGrid>
      <w:tr w:rsidR="0023164B" w:rsidRPr="0023164B" w14:paraId="51BB6A4E" w14:textId="77777777" w:rsidTr="0020625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4712499"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b/>
                <w:bCs/>
                <w:color w:val="343A40"/>
                <w:sz w:val="24"/>
                <w:szCs w:val="24"/>
                <w:lang w:eastAsia="ru-RU"/>
              </w:rPr>
              <w:t>Тип редактирования</w:t>
            </w:r>
          </w:p>
        </w:tc>
        <w:tc>
          <w:tcPr>
            <w:tcW w:w="2280" w:type="dxa"/>
            <w:tcBorders>
              <w:top w:val="outset" w:sz="6" w:space="0" w:color="auto"/>
              <w:left w:val="outset" w:sz="6" w:space="0" w:color="auto"/>
              <w:bottom w:val="outset" w:sz="6" w:space="0" w:color="auto"/>
              <w:right w:val="outset" w:sz="6" w:space="0" w:color="auto"/>
            </w:tcBorders>
            <w:shd w:val="clear" w:color="auto" w:fill="FFFFFF"/>
            <w:hideMark/>
          </w:tcPr>
          <w:p w14:paraId="5395D0B5"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b/>
                <w:bCs/>
                <w:color w:val="343A40"/>
                <w:sz w:val="24"/>
                <w:szCs w:val="24"/>
                <w:lang w:eastAsia="ru-RU"/>
              </w:rPr>
              <w:t>Частота в тексте 1</w:t>
            </w:r>
          </w:p>
        </w:tc>
        <w:tc>
          <w:tcPr>
            <w:tcW w:w="2147" w:type="dxa"/>
            <w:tcBorders>
              <w:top w:val="outset" w:sz="6" w:space="0" w:color="auto"/>
              <w:left w:val="outset" w:sz="6" w:space="0" w:color="auto"/>
              <w:bottom w:val="outset" w:sz="6" w:space="0" w:color="auto"/>
              <w:right w:val="outset" w:sz="6" w:space="0" w:color="auto"/>
            </w:tcBorders>
            <w:shd w:val="clear" w:color="auto" w:fill="FFFFFF"/>
          </w:tcPr>
          <w:p w14:paraId="35748267" w14:textId="77777777" w:rsidR="0023164B" w:rsidRPr="0023164B" w:rsidRDefault="0023164B" w:rsidP="0020625A">
            <w:pPr>
              <w:spacing w:after="100" w:afterAutospacing="1" w:line="240" w:lineRule="auto"/>
              <w:rPr>
                <w:rFonts w:ascii="Times New Roman" w:eastAsia="Times New Roman" w:hAnsi="Times New Roman" w:cs="Times New Roman"/>
                <w:b/>
                <w:bCs/>
                <w:color w:val="343A40"/>
                <w:sz w:val="24"/>
                <w:szCs w:val="24"/>
                <w:lang w:eastAsia="ru-RU"/>
              </w:rPr>
            </w:pPr>
            <w:r w:rsidRPr="0023164B">
              <w:rPr>
                <w:rFonts w:ascii="Times New Roman" w:eastAsia="Times New Roman" w:hAnsi="Times New Roman" w:cs="Times New Roman"/>
                <w:b/>
                <w:bCs/>
                <w:color w:val="343A40"/>
                <w:sz w:val="24"/>
                <w:szCs w:val="24"/>
                <w:lang w:eastAsia="ru-RU"/>
              </w:rPr>
              <w:t>Частота в тексте 2</w:t>
            </w:r>
          </w:p>
        </w:tc>
      </w:tr>
      <w:tr w:rsidR="0023164B" w:rsidRPr="0023164B" w14:paraId="6641DFB4" w14:textId="77777777" w:rsidTr="0020625A">
        <w:tc>
          <w:tcPr>
            <w:tcW w:w="0" w:type="auto"/>
            <w:tcBorders>
              <w:top w:val="outset" w:sz="6" w:space="0" w:color="auto"/>
              <w:left w:val="outset" w:sz="6" w:space="0" w:color="auto"/>
              <w:bottom w:val="outset" w:sz="6" w:space="0" w:color="auto"/>
              <w:right w:val="outset" w:sz="6" w:space="0" w:color="auto"/>
            </w:tcBorders>
            <w:shd w:val="clear" w:color="auto" w:fill="FFFFFF"/>
          </w:tcPr>
          <w:p w14:paraId="1DEA17B7" w14:textId="77777777" w:rsidR="0023164B" w:rsidRPr="0023164B" w:rsidRDefault="0023164B" w:rsidP="0020625A">
            <w:pPr>
              <w:autoSpaceDE w:val="0"/>
              <w:autoSpaceDN w:val="0"/>
              <w:adjustRightInd w:val="0"/>
              <w:rPr>
                <w:rFonts w:ascii="Times New Roman" w:hAnsi="Times New Roman" w:cs="Times New Roman"/>
                <w:sz w:val="24"/>
                <w:szCs w:val="24"/>
              </w:rPr>
            </w:pPr>
            <w:r w:rsidRPr="0023164B">
              <w:rPr>
                <w:rFonts w:ascii="Times New Roman" w:hAnsi="Times New Roman" w:cs="Times New Roman"/>
                <w:sz w:val="24"/>
                <w:szCs w:val="24"/>
              </w:rPr>
              <w:t>Введение новых слов и их переводов</w:t>
            </w:r>
          </w:p>
        </w:tc>
        <w:tc>
          <w:tcPr>
            <w:tcW w:w="2280" w:type="dxa"/>
            <w:tcBorders>
              <w:top w:val="outset" w:sz="6" w:space="0" w:color="auto"/>
              <w:left w:val="outset" w:sz="6" w:space="0" w:color="auto"/>
              <w:bottom w:val="outset" w:sz="6" w:space="0" w:color="auto"/>
              <w:right w:val="outset" w:sz="6" w:space="0" w:color="auto"/>
            </w:tcBorders>
            <w:shd w:val="clear" w:color="auto" w:fill="FFFFFF"/>
          </w:tcPr>
          <w:p w14:paraId="389C981B" w14:textId="77777777" w:rsidR="0023164B" w:rsidRPr="0023164B" w:rsidRDefault="0023164B" w:rsidP="0020625A">
            <w:pPr>
              <w:spacing w:after="100" w:afterAutospacing="1" w:line="240" w:lineRule="auto"/>
              <w:rPr>
                <w:rFonts w:ascii="Times New Roman" w:eastAsia="Times New Roman" w:hAnsi="Times New Roman" w:cs="Times New Roman"/>
                <w:b/>
                <w:bCs/>
                <w:color w:val="343A40"/>
                <w:sz w:val="24"/>
                <w:szCs w:val="24"/>
                <w:lang w:eastAsia="ru-RU"/>
              </w:rPr>
            </w:pPr>
            <w:r w:rsidRPr="0023164B">
              <w:rPr>
                <w:rFonts w:ascii="Times New Roman" w:eastAsia="Times New Roman" w:hAnsi="Times New Roman" w:cs="Times New Roman"/>
                <w:b/>
                <w:bCs/>
                <w:color w:val="343A40"/>
                <w:sz w:val="24"/>
                <w:szCs w:val="24"/>
                <w:lang w:eastAsia="ru-RU"/>
              </w:rPr>
              <w:t>-</w:t>
            </w:r>
          </w:p>
        </w:tc>
        <w:tc>
          <w:tcPr>
            <w:tcW w:w="2147" w:type="dxa"/>
            <w:tcBorders>
              <w:top w:val="outset" w:sz="6" w:space="0" w:color="auto"/>
              <w:left w:val="outset" w:sz="6" w:space="0" w:color="auto"/>
              <w:bottom w:val="outset" w:sz="6" w:space="0" w:color="auto"/>
              <w:right w:val="outset" w:sz="6" w:space="0" w:color="auto"/>
            </w:tcBorders>
            <w:shd w:val="clear" w:color="auto" w:fill="FFFFFF"/>
          </w:tcPr>
          <w:p w14:paraId="6A84085E" w14:textId="77777777" w:rsidR="0023164B" w:rsidRPr="0023164B" w:rsidRDefault="0023164B" w:rsidP="0020625A">
            <w:pPr>
              <w:spacing w:after="100" w:afterAutospacing="1" w:line="240" w:lineRule="auto"/>
              <w:rPr>
                <w:rFonts w:ascii="Times New Roman" w:eastAsia="Times New Roman" w:hAnsi="Times New Roman" w:cs="Times New Roman"/>
                <w:b/>
                <w:bCs/>
                <w:color w:val="343A40"/>
                <w:sz w:val="24"/>
                <w:szCs w:val="24"/>
                <w:lang w:eastAsia="ru-RU"/>
              </w:rPr>
            </w:pPr>
            <w:r w:rsidRPr="0023164B">
              <w:rPr>
                <w:rFonts w:ascii="Times New Roman" w:eastAsia="Times New Roman" w:hAnsi="Times New Roman" w:cs="Times New Roman"/>
                <w:b/>
                <w:bCs/>
                <w:color w:val="343A40"/>
                <w:sz w:val="24"/>
                <w:szCs w:val="24"/>
                <w:lang w:eastAsia="ru-RU"/>
              </w:rPr>
              <w:t>-</w:t>
            </w:r>
          </w:p>
        </w:tc>
      </w:tr>
      <w:tr w:rsidR="0023164B" w:rsidRPr="0023164B" w14:paraId="7AD31640" w14:textId="77777777" w:rsidTr="0020625A">
        <w:tc>
          <w:tcPr>
            <w:tcW w:w="0" w:type="auto"/>
            <w:tcBorders>
              <w:top w:val="outset" w:sz="6" w:space="0" w:color="auto"/>
              <w:left w:val="outset" w:sz="6" w:space="0" w:color="auto"/>
              <w:bottom w:val="outset" w:sz="6" w:space="0" w:color="auto"/>
              <w:right w:val="outset" w:sz="6" w:space="0" w:color="auto"/>
            </w:tcBorders>
            <w:shd w:val="clear" w:color="auto" w:fill="FFFFFF"/>
          </w:tcPr>
          <w:p w14:paraId="082FE944" w14:textId="77777777" w:rsidR="0023164B" w:rsidRPr="0023164B" w:rsidRDefault="0023164B" w:rsidP="0020625A">
            <w:pPr>
              <w:autoSpaceDE w:val="0"/>
              <w:autoSpaceDN w:val="0"/>
              <w:adjustRightInd w:val="0"/>
              <w:rPr>
                <w:rFonts w:ascii="Times New Roman" w:hAnsi="Times New Roman" w:cs="Times New Roman"/>
                <w:b/>
                <w:bCs/>
                <w:sz w:val="24"/>
                <w:szCs w:val="24"/>
              </w:rPr>
            </w:pPr>
            <w:r w:rsidRPr="0023164B">
              <w:rPr>
                <w:rFonts w:ascii="Times New Roman" w:hAnsi="Times New Roman" w:cs="Times New Roman"/>
                <w:sz w:val="24"/>
                <w:szCs w:val="24"/>
              </w:rPr>
              <w:t>Введение словосочетаний</w:t>
            </w:r>
          </w:p>
        </w:tc>
        <w:tc>
          <w:tcPr>
            <w:tcW w:w="2280" w:type="dxa"/>
            <w:tcBorders>
              <w:top w:val="outset" w:sz="6" w:space="0" w:color="auto"/>
              <w:left w:val="outset" w:sz="6" w:space="0" w:color="auto"/>
              <w:bottom w:val="outset" w:sz="6" w:space="0" w:color="auto"/>
              <w:right w:val="outset" w:sz="6" w:space="0" w:color="auto"/>
            </w:tcBorders>
            <w:shd w:val="clear" w:color="auto" w:fill="FFFFFF"/>
          </w:tcPr>
          <w:p w14:paraId="31148642" w14:textId="77777777" w:rsidR="0023164B" w:rsidRPr="0023164B" w:rsidRDefault="0023164B" w:rsidP="0020625A">
            <w:pPr>
              <w:spacing w:after="100" w:afterAutospacing="1" w:line="240" w:lineRule="auto"/>
              <w:rPr>
                <w:rFonts w:ascii="Times New Roman" w:eastAsia="Times New Roman" w:hAnsi="Times New Roman" w:cs="Times New Roman"/>
                <w:b/>
                <w:bCs/>
                <w:color w:val="343A40"/>
                <w:sz w:val="24"/>
                <w:szCs w:val="24"/>
                <w:lang w:eastAsia="ru-RU"/>
              </w:rPr>
            </w:pPr>
            <w:r w:rsidRPr="0023164B">
              <w:rPr>
                <w:rFonts w:ascii="Times New Roman" w:eastAsia="Times New Roman" w:hAnsi="Times New Roman" w:cs="Times New Roman"/>
                <w:b/>
                <w:bCs/>
                <w:color w:val="343A40"/>
                <w:sz w:val="24"/>
                <w:szCs w:val="24"/>
                <w:lang w:eastAsia="ru-RU"/>
              </w:rPr>
              <w:t>-</w:t>
            </w:r>
          </w:p>
        </w:tc>
        <w:tc>
          <w:tcPr>
            <w:tcW w:w="2147" w:type="dxa"/>
            <w:tcBorders>
              <w:top w:val="outset" w:sz="6" w:space="0" w:color="auto"/>
              <w:left w:val="outset" w:sz="6" w:space="0" w:color="auto"/>
              <w:bottom w:val="outset" w:sz="6" w:space="0" w:color="auto"/>
              <w:right w:val="outset" w:sz="6" w:space="0" w:color="auto"/>
            </w:tcBorders>
            <w:shd w:val="clear" w:color="auto" w:fill="FFFFFF"/>
          </w:tcPr>
          <w:p w14:paraId="7B6F606C" w14:textId="77777777" w:rsidR="0023164B" w:rsidRPr="0023164B" w:rsidRDefault="0023164B" w:rsidP="0020625A">
            <w:pPr>
              <w:spacing w:after="100" w:afterAutospacing="1" w:line="240" w:lineRule="auto"/>
              <w:rPr>
                <w:rFonts w:ascii="Times New Roman" w:eastAsia="Times New Roman" w:hAnsi="Times New Roman" w:cs="Times New Roman"/>
                <w:b/>
                <w:bCs/>
                <w:color w:val="343A40"/>
                <w:sz w:val="24"/>
                <w:szCs w:val="24"/>
                <w:lang w:eastAsia="ru-RU"/>
              </w:rPr>
            </w:pPr>
            <w:r w:rsidRPr="0023164B">
              <w:rPr>
                <w:rFonts w:ascii="Times New Roman" w:eastAsia="Times New Roman" w:hAnsi="Times New Roman" w:cs="Times New Roman"/>
                <w:b/>
                <w:bCs/>
                <w:color w:val="343A40"/>
                <w:sz w:val="24"/>
                <w:szCs w:val="24"/>
                <w:lang w:eastAsia="ru-RU"/>
              </w:rPr>
              <w:t>-</w:t>
            </w:r>
          </w:p>
        </w:tc>
      </w:tr>
      <w:tr w:rsidR="0023164B" w:rsidRPr="0023164B" w14:paraId="47E59229" w14:textId="77777777" w:rsidTr="0020625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F09A1BE"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Лексические замены </w:t>
            </w:r>
            <w:hyperlink r:id="rId9" w:tooltip="Перевод" w:history="1">
              <w:r w:rsidRPr="0023164B">
                <w:rPr>
                  <w:rFonts w:ascii="Times New Roman" w:eastAsia="Times New Roman" w:hAnsi="Times New Roman" w:cs="Times New Roman"/>
                  <w:sz w:val="24"/>
                  <w:szCs w:val="24"/>
                  <w:u w:val="single"/>
                  <w:lang w:eastAsia="ru-RU"/>
                </w:rPr>
                <w:t>перевод</w:t>
              </w:r>
            </w:hyperlink>
            <w:r w:rsidRPr="0023164B">
              <w:rPr>
                <w:rFonts w:ascii="Times New Roman" w:eastAsia="Times New Roman" w:hAnsi="Times New Roman" w:cs="Times New Roman"/>
                <w:sz w:val="24"/>
                <w:szCs w:val="24"/>
                <w:lang w:eastAsia="ru-RU"/>
              </w:rPr>
              <w:t>ов отдельных слов</w:t>
            </w:r>
          </w:p>
        </w:tc>
        <w:tc>
          <w:tcPr>
            <w:tcW w:w="2280" w:type="dxa"/>
            <w:tcBorders>
              <w:top w:val="outset" w:sz="6" w:space="0" w:color="auto"/>
              <w:left w:val="outset" w:sz="6" w:space="0" w:color="auto"/>
              <w:bottom w:val="outset" w:sz="6" w:space="0" w:color="auto"/>
              <w:right w:val="outset" w:sz="6" w:space="0" w:color="auto"/>
            </w:tcBorders>
            <w:shd w:val="clear" w:color="auto" w:fill="FFFFFF"/>
            <w:hideMark/>
          </w:tcPr>
          <w:p w14:paraId="7F8EBFAD"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 -</w:t>
            </w:r>
          </w:p>
        </w:tc>
        <w:tc>
          <w:tcPr>
            <w:tcW w:w="2147" w:type="dxa"/>
            <w:tcBorders>
              <w:top w:val="outset" w:sz="6" w:space="0" w:color="auto"/>
              <w:left w:val="outset" w:sz="6" w:space="0" w:color="auto"/>
              <w:bottom w:val="outset" w:sz="6" w:space="0" w:color="auto"/>
              <w:right w:val="outset" w:sz="6" w:space="0" w:color="auto"/>
            </w:tcBorders>
            <w:shd w:val="clear" w:color="auto" w:fill="FFFFFF"/>
          </w:tcPr>
          <w:p w14:paraId="225C3EE5"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w:t>
            </w:r>
          </w:p>
        </w:tc>
      </w:tr>
      <w:tr w:rsidR="0023164B" w:rsidRPr="0023164B" w14:paraId="77397233" w14:textId="77777777" w:rsidTr="0020625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4D2506DC"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Удаление вариантов </w:t>
            </w:r>
            <w:hyperlink r:id="rId10" w:tooltip="Перевод" w:history="1">
              <w:r w:rsidRPr="0023164B">
                <w:rPr>
                  <w:rFonts w:ascii="Times New Roman" w:eastAsia="Times New Roman" w:hAnsi="Times New Roman" w:cs="Times New Roman"/>
                  <w:sz w:val="24"/>
                  <w:szCs w:val="24"/>
                  <w:u w:val="single"/>
                  <w:lang w:eastAsia="ru-RU"/>
                </w:rPr>
                <w:t>перевод</w:t>
              </w:r>
            </w:hyperlink>
            <w:r w:rsidRPr="0023164B">
              <w:rPr>
                <w:rFonts w:ascii="Times New Roman" w:eastAsia="Times New Roman" w:hAnsi="Times New Roman" w:cs="Times New Roman"/>
                <w:sz w:val="24"/>
                <w:szCs w:val="24"/>
                <w:lang w:eastAsia="ru-RU"/>
              </w:rPr>
              <w:t>ов</w:t>
            </w:r>
          </w:p>
        </w:tc>
        <w:tc>
          <w:tcPr>
            <w:tcW w:w="2280" w:type="dxa"/>
            <w:tcBorders>
              <w:top w:val="outset" w:sz="6" w:space="0" w:color="auto"/>
              <w:left w:val="outset" w:sz="6" w:space="0" w:color="auto"/>
              <w:bottom w:val="outset" w:sz="6" w:space="0" w:color="auto"/>
              <w:right w:val="outset" w:sz="6" w:space="0" w:color="auto"/>
            </w:tcBorders>
            <w:shd w:val="clear" w:color="auto" w:fill="FFFFFF"/>
            <w:hideMark/>
          </w:tcPr>
          <w:p w14:paraId="20850934"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 -</w:t>
            </w:r>
          </w:p>
        </w:tc>
        <w:tc>
          <w:tcPr>
            <w:tcW w:w="2147" w:type="dxa"/>
            <w:tcBorders>
              <w:top w:val="outset" w:sz="6" w:space="0" w:color="auto"/>
              <w:left w:val="outset" w:sz="6" w:space="0" w:color="auto"/>
              <w:bottom w:val="outset" w:sz="6" w:space="0" w:color="auto"/>
              <w:right w:val="outset" w:sz="6" w:space="0" w:color="auto"/>
            </w:tcBorders>
            <w:shd w:val="clear" w:color="auto" w:fill="FFFFFF"/>
          </w:tcPr>
          <w:p w14:paraId="2ABEDD38"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w:t>
            </w:r>
          </w:p>
        </w:tc>
      </w:tr>
      <w:tr w:rsidR="0023164B" w:rsidRPr="0023164B" w14:paraId="1DB3B968" w14:textId="77777777" w:rsidTr="0020625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1DF0BF4"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Лексические замены </w:t>
            </w:r>
            <w:hyperlink r:id="rId11" w:tooltip="Перевод" w:history="1">
              <w:r w:rsidRPr="0023164B">
                <w:rPr>
                  <w:rFonts w:ascii="Times New Roman" w:eastAsia="Times New Roman" w:hAnsi="Times New Roman" w:cs="Times New Roman"/>
                  <w:sz w:val="24"/>
                  <w:szCs w:val="24"/>
                  <w:u w:val="single"/>
                  <w:lang w:eastAsia="ru-RU"/>
                </w:rPr>
                <w:t>перевод</w:t>
              </w:r>
            </w:hyperlink>
            <w:r w:rsidRPr="0023164B">
              <w:rPr>
                <w:rFonts w:ascii="Times New Roman" w:eastAsia="Times New Roman" w:hAnsi="Times New Roman" w:cs="Times New Roman"/>
                <w:sz w:val="24"/>
                <w:szCs w:val="24"/>
                <w:lang w:eastAsia="ru-RU"/>
              </w:rPr>
              <w:t>ов словосочетаний</w:t>
            </w:r>
          </w:p>
        </w:tc>
        <w:tc>
          <w:tcPr>
            <w:tcW w:w="2280" w:type="dxa"/>
            <w:tcBorders>
              <w:top w:val="outset" w:sz="6" w:space="0" w:color="auto"/>
              <w:left w:val="outset" w:sz="6" w:space="0" w:color="auto"/>
              <w:bottom w:val="outset" w:sz="6" w:space="0" w:color="auto"/>
              <w:right w:val="outset" w:sz="6" w:space="0" w:color="auto"/>
            </w:tcBorders>
            <w:shd w:val="clear" w:color="auto" w:fill="FFFFFF"/>
            <w:hideMark/>
          </w:tcPr>
          <w:p w14:paraId="14DA928B"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 -</w:t>
            </w:r>
          </w:p>
        </w:tc>
        <w:tc>
          <w:tcPr>
            <w:tcW w:w="2147" w:type="dxa"/>
            <w:tcBorders>
              <w:top w:val="outset" w:sz="6" w:space="0" w:color="auto"/>
              <w:left w:val="outset" w:sz="6" w:space="0" w:color="auto"/>
              <w:bottom w:val="outset" w:sz="6" w:space="0" w:color="auto"/>
              <w:right w:val="outset" w:sz="6" w:space="0" w:color="auto"/>
            </w:tcBorders>
            <w:shd w:val="clear" w:color="auto" w:fill="FFFFFF"/>
          </w:tcPr>
          <w:p w14:paraId="20349E90"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w:t>
            </w:r>
          </w:p>
        </w:tc>
      </w:tr>
      <w:tr w:rsidR="0023164B" w:rsidRPr="0023164B" w14:paraId="3C93DCCF" w14:textId="77777777" w:rsidTr="0020625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12DC7C03"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Исправление неверного согласования</w:t>
            </w:r>
          </w:p>
        </w:tc>
        <w:tc>
          <w:tcPr>
            <w:tcW w:w="2280" w:type="dxa"/>
            <w:tcBorders>
              <w:top w:val="outset" w:sz="6" w:space="0" w:color="auto"/>
              <w:left w:val="outset" w:sz="6" w:space="0" w:color="auto"/>
              <w:bottom w:val="outset" w:sz="6" w:space="0" w:color="auto"/>
              <w:right w:val="outset" w:sz="6" w:space="0" w:color="auto"/>
            </w:tcBorders>
            <w:shd w:val="clear" w:color="auto" w:fill="FFFFFF"/>
            <w:hideMark/>
          </w:tcPr>
          <w:p w14:paraId="2F8E3F88"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 -</w:t>
            </w:r>
          </w:p>
        </w:tc>
        <w:tc>
          <w:tcPr>
            <w:tcW w:w="2147" w:type="dxa"/>
            <w:tcBorders>
              <w:top w:val="outset" w:sz="6" w:space="0" w:color="auto"/>
              <w:left w:val="outset" w:sz="6" w:space="0" w:color="auto"/>
              <w:bottom w:val="outset" w:sz="6" w:space="0" w:color="auto"/>
              <w:right w:val="outset" w:sz="6" w:space="0" w:color="auto"/>
            </w:tcBorders>
            <w:shd w:val="clear" w:color="auto" w:fill="FFFFFF"/>
          </w:tcPr>
          <w:p w14:paraId="7F27FFF9"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w:t>
            </w:r>
          </w:p>
        </w:tc>
      </w:tr>
      <w:tr w:rsidR="0023164B" w:rsidRPr="0023164B" w14:paraId="5EBF4388" w14:textId="77777777" w:rsidTr="0020625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0F8AB3AA"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Исправление неверного управления</w:t>
            </w:r>
          </w:p>
        </w:tc>
        <w:tc>
          <w:tcPr>
            <w:tcW w:w="2280" w:type="dxa"/>
            <w:tcBorders>
              <w:top w:val="outset" w:sz="6" w:space="0" w:color="auto"/>
              <w:left w:val="outset" w:sz="6" w:space="0" w:color="auto"/>
              <w:bottom w:val="outset" w:sz="6" w:space="0" w:color="auto"/>
              <w:right w:val="outset" w:sz="6" w:space="0" w:color="auto"/>
            </w:tcBorders>
            <w:shd w:val="clear" w:color="auto" w:fill="FFFFFF"/>
            <w:hideMark/>
          </w:tcPr>
          <w:p w14:paraId="571B38A7"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 -</w:t>
            </w:r>
          </w:p>
        </w:tc>
        <w:tc>
          <w:tcPr>
            <w:tcW w:w="2147" w:type="dxa"/>
            <w:tcBorders>
              <w:top w:val="outset" w:sz="6" w:space="0" w:color="auto"/>
              <w:left w:val="outset" w:sz="6" w:space="0" w:color="auto"/>
              <w:bottom w:val="outset" w:sz="6" w:space="0" w:color="auto"/>
              <w:right w:val="outset" w:sz="6" w:space="0" w:color="auto"/>
            </w:tcBorders>
            <w:shd w:val="clear" w:color="auto" w:fill="FFFFFF"/>
          </w:tcPr>
          <w:p w14:paraId="4A594BD7"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w:t>
            </w:r>
          </w:p>
        </w:tc>
      </w:tr>
      <w:tr w:rsidR="0023164B" w:rsidRPr="0023164B" w14:paraId="18E02B4C" w14:textId="77777777" w:rsidTr="0020625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A8E9CBC"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Вставка дополнительных слов</w:t>
            </w:r>
          </w:p>
        </w:tc>
        <w:tc>
          <w:tcPr>
            <w:tcW w:w="2280" w:type="dxa"/>
            <w:tcBorders>
              <w:top w:val="outset" w:sz="6" w:space="0" w:color="auto"/>
              <w:left w:val="outset" w:sz="6" w:space="0" w:color="auto"/>
              <w:bottom w:val="outset" w:sz="6" w:space="0" w:color="auto"/>
              <w:right w:val="outset" w:sz="6" w:space="0" w:color="auto"/>
            </w:tcBorders>
            <w:shd w:val="clear" w:color="auto" w:fill="FFFFFF"/>
            <w:hideMark/>
          </w:tcPr>
          <w:p w14:paraId="7C1FBA73"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 -</w:t>
            </w:r>
          </w:p>
        </w:tc>
        <w:tc>
          <w:tcPr>
            <w:tcW w:w="2147" w:type="dxa"/>
            <w:tcBorders>
              <w:top w:val="outset" w:sz="6" w:space="0" w:color="auto"/>
              <w:left w:val="outset" w:sz="6" w:space="0" w:color="auto"/>
              <w:bottom w:val="outset" w:sz="6" w:space="0" w:color="auto"/>
              <w:right w:val="outset" w:sz="6" w:space="0" w:color="auto"/>
            </w:tcBorders>
            <w:shd w:val="clear" w:color="auto" w:fill="FFFFFF"/>
          </w:tcPr>
          <w:p w14:paraId="6840CC08" w14:textId="77777777" w:rsidR="0023164B" w:rsidRPr="0023164B" w:rsidRDefault="0023164B" w:rsidP="0020625A">
            <w:pPr>
              <w:spacing w:after="100" w:afterAutospacing="1" w:line="240" w:lineRule="auto"/>
              <w:rPr>
                <w:rFonts w:ascii="Times New Roman" w:eastAsia="Times New Roman" w:hAnsi="Times New Roman" w:cs="Times New Roman"/>
                <w:sz w:val="24"/>
                <w:szCs w:val="24"/>
                <w:lang w:eastAsia="ru-RU"/>
              </w:rPr>
            </w:pPr>
            <w:r w:rsidRPr="0023164B">
              <w:rPr>
                <w:rFonts w:ascii="Times New Roman" w:eastAsia="Times New Roman" w:hAnsi="Times New Roman" w:cs="Times New Roman"/>
                <w:sz w:val="24"/>
                <w:szCs w:val="24"/>
                <w:lang w:eastAsia="ru-RU"/>
              </w:rPr>
              <w:t>-</w:t>
            </w:r>
          </w:p>
        </w:tc>
      </w:tr>
      <w:tr w:rsidR="0023164B" w:rsidRPr="0023164B" w14:paraId="6079E60C" w14:textId="77777777" w:rsidTr="0020625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6AE9B4A9"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color w:val="343A40"/>
                <w:sz w:val="24"/>
                <w:szCs w:val="24"/>
                <w:lang w:eastAsia="ru-RU"/>
              </w:rPr>
              <w:t>Вставка дополнительных словосочетаний</w:t>
            </w:r>
          </w:p>
        </w:tc>
        <w:tc>
          <w:tcPr>
            <w:tcW w:w="2280" w:type="dxa"/>
            <w:tcBorders>
              <w:top w:val="outset" w:sz="6" w:space="0" w:color="auto"/>
              <w:left w:val="outset" w:sz="6" w:space="0" w:color="auto"/>
              <w:bottom w:val="outset" w:sz="6" w:space="0" w:color="auto"/>
              <w:right w:val="outset" w:sz="6" w:space="0" w:color="auto"/>
            </w:tcBorders>
            <w:shd w:val="clear" w:color="auto" w:fill="FFFFFF"/>
            <w:hideMark/>
          </w:tcPr>
          <w:p w14:paraId="22C49E20"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color w:val="343A40"/>
                <w:sz w:val="24"/>
                <w:szCs w:val="24"/>
                <w:lang w:eastAsia="ru-RU"/>
              </w:rPr>
              <w:t> -</w:t>
            </w:r>
          </w:p>
        </w:tc>
        <w:tc>
          <w:tcPr>
            <w:tcW w:w="2147" w:type="dxa"/>
            <w:tcBorders>
              <w:top w:val="outset" w:sz="6" w:space="0" w:color="auto"/>
              <w:left w:val="outset" w:sz="6" w:space="0" w:color="auto"/>
              <w:bottom w:val="outset" w:sz="6" w:space="0" w:color="auto"/>
              <w:right w:val="outset" w:sz="6" w:space="0" w:color="auto"/>
            </w:tcBorders>
            <w:shd w:val="clear" w:color="auto" w:fill="FFFFFF"/>
          </w:tcPr>
          <w:p w14:paraId="6BF2E64C"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color w:val="343A40"/>
                <w:sz w:val="24"/>
                <w:szCs w:val="24"/>
                <w:lang w:eastAsia="ru-RU"/>
              </w:rPr>
              <w:t>-</w:t>
            </w:r>
          </w:p>
        </w:tc>
      </w:tr>
      <w:tr w:rsidR="0023164B" w:rsidRPr="0023164B" w14:paraId="0C21F510" w14:textId="77777777" w:rsidTr="0020625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3F7B3EB0"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color w:val="343A40"/>
                <w:sz w:val="24"/>
                <w:szCs w:val="24"/>
                <w:lang w:eastAsia="ru-RU"/>
              </w:rPr>
              <w:t>Удаление лишних слов</w:t>
            </w:r>
          </w:p>
        </w:tc>
        <w:tc>
          <w:tcPr>
            <w:tcW w:w="2280" w:type="dxa"/>
            <w:tcBorders>
              <w:top w:val="outset" w:sz="6" w:space="0" w:color="auto"/>
              <w:left w:val="outset" w:sz="6" w:space="0" w:color="auto"/>
              <w:bottom w:val="outset" w:sz="6" w:space="0" w:color="auto"/>
              <w:right w:val="outset" w:sz="6" w:space="0" w:color="auto"/>
            </w:tcBorders>
            <w:shd w:val="clear" w:color="auto" w:fill="FFFFFF"/>
            <w:hideMark/>
          </w:tcPr>
          <w:p w14:paraId="7620C817"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color w:val="343A40"/>
                <w:sz w:val="24"/>
                <w:szCs w:val="24"/>
                <w:lang w:eastAsia="ru-RU"/>
              </w:rPr>
              <w:t> -</w:t>
            </w:r>
          </w:p>
        </w:tc>
        <w:tc>
          <w:tcPr>
            <w:tcW w:w="2147" w:type="dxa"/>
            <w:tcBorders>
              <w:top w:val="outset" w:sz="6" w:space="0" w:color="auto"/>
              <w:left w:val="outset" w:sz="6" w:space="0" w:color="auto"/>
              <w:bottom w:val="outset" w:sz="6" w:space="0" w:color="auto"/>
              <w:right w:val="outset" w:sz="6" w:space="0" w:color="auto"/>
            </w:tcBorders>
            <w:shd w:val="clear" w:color="auto" w:fill="FFFFFF"/>
          </w:tcPr>
          <w:p w14:paraId="62A9189C"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color w:val="343A40"/>
                <w:sz w:val="24"/>
                <w:szCs w:val="24"/>
                <w:lang w:eastAsia="ru-RU"/>
              </w:rPr>
              <w:t>-</w:t>
            </w:r>
          </w:p>
        </w:tc>
      </w:tr>
      <w:tr w:rsidR="0023164B" w:rsidRPr="0023164B" w14:paraId="6BDA9B31" w14:textId="77777777" w:rsidTr="0020625A">
        <w:tc>
          <w:tcPr>
            <w:tcW w:w="0" w:type="auto"/>
            <w:tcBorders>
              <w:top w:val="outset" w:sz="6" w:space="0" w:color="auto"/>
              <w:left w:val="outset" w:sz="6" w:space="0" w:color="auto"/>
              <w:bottom w:val="outset" w:sz="6" w:space="0" w:color="auto"/>
              <w:right w:val="outset" w:sz="6" w:space="0" w:color="auto"/>
            </w:tcBorders>
            <w:shd w:val="clear" w:color="auto" w:fill="FFFFFF"/>
          </w:tcPr>
          <w:p w14:paraId="0DC318DE" w14:textId="77777777" w:rsidR="0023164B" w:rsidRPr="0023164B" w:rsidRDefault="0023164B" w:rsidP="0020625A">
            <w:pPr>
              <w:autoSpaceDE w:val="0"/>
              <w:autoSpaceDN w:val="0"/>
              <w:adjustRightInd w:val="0"/>
              <w:rPr>
                <w:rFonts w:ascii="Times New Roman" w:hAnsi="Times New Roman" w:cs="Times New Roman"/>
                <w:sz w:val="24"/>
                <w:szCs w:val="24"/>
              </w:rPr>
            </w:pPr>
            <w:r w:rsidRPr="0023164B">
              <w:rPr>
                <w:rFonts w:ascii="Times New Roman" w:hAnsi="Times New Roman" w:cs="Times New Roman"/>
                <w:sz w:val="24"/>
                <w:szCs w:val="24"/>
              </w:rPr>
              <w:t>Изменение структуры сказуемого</w:t>
            </w:r>
          </w:p>
        </w:tc>
        <w:tc>
          <w:tcPr>
            <w:tcW w:w="2280" w:type="dxa"/>
            <w:tcBorders>
              <w:top w:val="outset" w:sz="6" w:space="0" w:color="auto"/>
              <w:left w:val="outset" w:sz="6" w:space="0" w:color="auto"/>
              <w:bottom w:val="outset" w:sz="6" w:space="0" w:color="auto"/>
              <w:right w:val="outset" w:sz="6" w:space="0" w:color="auto"/>
            </w:tcBorders>
            <w:shd w:val="clear" w:color="auto" w:fill="FFFFFF"/>
          </w:tcPr>
          <w:p w14:paraId="109DBD04"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color w:val="343A40"/>
                <w:sz w:val="24"/>
                <w:szCs w:val="24"/>
                <w:lang w:eastAsia="ru-RU"/>
              </w:rPr>
              <w:t>-</w:t>
            </w:r>
          </w:p>
        </w:tc>
        <w:tc>
          <w:tcPr>
            <w:tcW w:w="2147" w:type="dxa"/>
            <w:tcBorders>
              <w:top w:val="outset" w:sz="6" w:space="0" w:color="auto"/>
              <w:left w:val="outset" w:sz="6" w:space="0" w:color="auto"/>
              <w:bottom w:val="outset" w:sz="6" w:space="0" w:color="auto"/>
              <w:right w:val="outset" w:sz="6" w:space="0" w:color="auto"/>
            </w:tcBorders>
            <w:shd w:val="clear" w:color="auto" w:fill="FFFFFF"/>
          </w:tcPr>
          <w:p w14:paraId="0E68F70E"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color w:val="343A40"/>
                <w:sz w:val="24"/>
                <w:szCs w:val="24"/>
                <w:lang w:eastAsia="ru-RU"/>
              </w:rPr>
              <w:t>-</w:t>
            </w:r>
          </w:p>
        </w:tc>
      </w:tr>
      <w:tr w:rsidR="0023164B" w:rsidRPr="0023164B" w14:paraId="1CE455F1" w14:textId="77777777" w:rsidTr="0020625A">
        <w:tc>
          <w:tcPr>
            <w:tcW w:w="0" w:type="auto"/>
            <w:tcBorders>
              <w:top w:val="outset" w:sz="6" w:space="0" w:color="auto"/>
              <w:left w:val="outset" w:sz="6" w:space="0" w:color="auto"/>
              <w:bottom w:val="outset" w:sz="6" w:space="0" w:color="auto"/>
              <w:right w:val="outset" w:sz="6" w:space="0" w:color="auto"/>
            </w:tcBorders>
            <w:shd w:val="clear" w:color="auto" w:fill="FFFFFF"/>
          </w:tcPr>
          <w:p w14:paraId="3C808F1A" w14:textId="77777777" w:rsidR="0023164B" w:rsidRPr="0023164B" w:rsidRDefault="0023164B" w:rsidP="0020625A">
            <w:pPr>
              <w:autoSpaceDE w:val="0"/>
              <w:autoSpaceDN w:val="0"/>
              <w:adjustRightInd w:val="0"/>
              <w:rPr>
                <w:rFonts w:ascii="Times New Roman" w:hAnsi="Times New Roman" w:cs="Times New Roman"/>
                <w:sz w:val="24"/>
                <w:szCs w:val="24"/>
              </w:rPr>
            </w:pPr>
            <w:r w:rsidRPr="0023164B">
              <w:rPr>
                <w:rFonts w:ascii="Times New Roman" w:hAnsi="Times New Roman" w:cs="Times New Roman"/>
                <w:sz w:val="24"/>
                <w:szCs w:val="24"/>
              </w:rPr>
              <w:t>Изменение структуры подлежащего</w:t>
            </w:r>
          </w:p>
        </w:tc>
        <w:tc>
          <w:tcPr>
            <w:tcW w:w="2280" w:type="dxa"/>
            <w:tcBorders>
              <w:top w:val="outset" w:sz="6" w:space="0" w:color="auto"/>
              <w:left w:val="outset" w:sz="6" w:space="0" w:color="auto"/>
              <w:bottom w:val="outset" w:sz="6" w:space="0" w:color="auto"/>
              <w:right w:val="outset" w:sz="6" w:space="0" w:color="auto"/>
            </w:tcBorders>
            <w:shd w:val="clear" w:color="auto" w:fill="FFFFFF"/>
          </w:tcPr>
          <w:p w14:paraId="2AFEAC4B"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color w:val="343A40"/>
                <w:sz w:val="24"/>
                <w:szCs w:val="24"/>
                <w:lang w:eastAsia="ru-RU"/>
              </w:rPr>
              <w:t>-</w:t>
            </w:r>
          </w:p>
        </w:tc>
        <w:tc>
          <w:tcPr>
            <w:tcW w:w="2147" w:type="dxa"/>
            <w:tcBorders>
              <w:top w:val="outset" w:sz="6" w:space="0" w:color="auto"/>
              <w:left w:val="outset" w:sz="6" w:space="0" w:color="auto"/>
              <w:bottom w:val="outset" w:sz="6" w:space="0" w:color="auto"/>
              <w:right w:val="outset" w:sz="6" w:space="0" w:color="auto"/>
            </w:tcBorders>
            <w:shd w:val="clear" w:color="auto" w:fill="FFFFFF"/>
          </w:tcPr>
          <w:p w14:paraId="0724768B"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color w:val="343A40"/>
                <w:sz w:val="24"/>
                <w:szCs w:val="24"/>
                <w:lang w:eastAsia="ru-RU"/>
              </w:rPr>
              <w:t>-</w:t>
            </w:r>
          </w:p>
        </w:tc>
      </w:tr>
      <w:tr w:rsidR="0023164B" w:rsidRPr="0023164B" w14:paraId="250194E4" w14:textId="77777777" w:rsidTr="0020625A">
        <w:tc>
          <w:tcPr>
            <w:tcW w:w="0" w:type="auto"/>
            <w:tcBorders>
              <w:top w:val="outset" w:sz="6" w:space="0" w:color="auto"/>
              <w:left w:val="outset" w:sz="6" w:space="0" w:color="auto"/>
              <w:bottom w:val="outset" w:sz="6" w:space="0" w:color="auto"/>
              <w:right w:val="outset" w:sz="6" w:space="0" w:color="auto"/>
            </w:tcBorders>
            <w:shd w:val="clear" w:color="auto" w:fill="FFFFFF"/>
            <w:hideMark/>
          </w:tcPr>
          <w:p w14:paraId="7EC1AECD"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color w:val="343A40"/>
                <w:sz w:val="24"/>
                <w:szCs w:val="24"/>
                <w:lang w:eastAsia="ru-RU"/>
              </w:rPr>
              <w:t>Изменение структуры предложения</w:t>
            </w:r>
          </w:p>
        </w:tc>
        <w:tc>
          <w:tcPr>
            <w:tcW w:w="2280" w:type="dxa"/>
            <w:tcBorders>
              <w:top w:val="outset" w:sz="6" w:space="0" w:color="auto"/>
              <w:left w:val="outset" w:sz="6" w:space="0" w:color="auto"/>
              <w:bottom w:val="outset" w:sz="6" w:space="0" w:color="auto"/>
              <w:right w:val="outset" w:sz="6" w:space="0" w:color="auto"/>
            </w:tcBorders>
            <w:shd w:val="clear" w:color="auto" w:fill="FFFFFF"/>
            <w:hideMark/>
          </w:tcPr>
          <w:p w14:paraId="675BEDC6"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color w:val="343A40"/>
                <w:sz w:val="24"/>
                <w:szCs w:val="24"/>
                <w:lang w:eastAsia="ru-RU"/>
              </w:rPr>
              <w:t> -</w:t>
            </w:r>
          </w:p>
        </w:tc>
        <w:tc>
          <w:tcPr>
            <w:tcW w:w="2147" w:type="dxa"/>
            <w:tcBorders>
              <w:top w:val="outset" w:sz="6" w:space="0" w:color="auto"/>
              <w:left w:val="outset" w:sz="6" w:space="0" w:color="auto"/>
              <w:bottom w:val="outset" w:sz="6" w:space="0" w:color="auto"/>
              <w:right w:val="outset" w:sz="6" w:space="0" w:color="auto"/>
            </w:tcBorders>
            <w:shd w:val="clear" w:color="auto" w:fill="FFFFFF"/>
          </w:tcPr>
          <w:p w14:paraId="4CBDB625"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color w:val="343A40"/>
                <w:sz w:val="24"/>
                <w:szCs w:val="24"/>
                <w:lang w:eastAsia="ru-RU"/>
              </w:rPr>
              <w:t>-</w:t>
            </w:r>
          </w:p>
        </w:tc>
      </w:tr>
      <w:tr w:rsidR="0023164B" w:rsidRPr="0023164B" w14:paraId="55082831" w14:textId="77777777" w:rsidTr="0020625A">
        <w:tc>
          <w:tcPr>
            <w:tcW w:w="0" w:type="auto"/>
            <w:tcBorders>
              <w:top w:val="outset" w:sz="6" w:space="0" w:color="auto"/>
              <w:left w:val="outset" w:sz="6" w:space="0" w:color="auto"/>
              <w:bottom w:val="outset" w:sz="6" w:space="0" w:color="auto"/>
              <w:right w:val="outset" w:sz="6" w:space="0" w:color="auto"/>
            </w:tcBorders>
            <w:shd w:val="clear" w:color="auto" w:fill="FFFFFF"/>
          </w:tcPr>
          <w:p w14:paraId="48B9B470" w14:textId="77777777" w:rsidR="0023164B" w:rsidRPr="0023164B" w:rsidRDefault="0023164B" w:rsidP="0020625A">
            <w:pPr>
              <w:autoSpaceDE w:val="0"/>
              <w:autoSpaceDN w:val="0"/>
              <w:adjustRightInd w:val="0"/>
              <w:rPr>
                <w:rFonts w:ascii="Times New Roman" w:hAnsi="Times New Roman" w:cs="Times New Roman"/>
                <w:sz w:val="24"/>
                <w:szCs w:val="24"/>
              </w:rPr>
            </w:pPr>
            <w:r w:rsidRPr="0023164B">
              <w:rPr>
                <w:rFonts w:ascii="Times New Roman" w:hAnsi="Times New Roman" w:cs="Times New Roman"/>
                <w:sz w:val="24"/>
                <w:szCs w:val="24"/>
              </w:rPr>
              <w:t>Оцените объем редактирования текста.</w:t>
            </w:r>
          </w:p>
        </w:tc>
        <w:tc>
          <w:tcPr>
            <w:tcW w:w="2280" w:type="dxa"/>
            <w:tcBorders>
              <w:top w:val="outset" w:sz="6" w:space="0" w:color="auto"/>
              <w:left w:val="outset" w:sz="6" w:space="0" w:color="auto"/>
              <w:bottom w:val="outset" w:sz="6" w:space="0" w:color="auto"/>
              <w:right w:val="outset" w:sz="6" w:space="0" w:color="auto"/>
            </w:tcBorders>
            <w:shd w:val="clear" w:color="auto" w:fill="FFFFFF"/>
          </w:tcPr>
          <w:p w14:paraId="174BFCB7"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color w:val="343A40"/>
                <w:sz w:val="24"/>
                <w:szCs w:val="24"/>
                <w:lang w:eastAsia="ru-RU"/>
              </w:rPr>
              <w:t>0</w:t>
            </w:r>
          </w:p>
        </w:tc>
        <w:tc>
          <w:tcPr>
            <w:tcW w:w="2147" w:type="dxa"/>
            <w:tcBorders>
              <w:top w:val="outset" w:sz="6" w:space="0" w:color="auto"/>
              <w:left w:val="outset" w:sz="6" w:space="0" w:color="auto"/>
              <w:bottom w:val="outset" w:sz="6" w:space="0" w:color="auto"/>
              <w:right w:val="outset" w:sz="6" w:space="0" w:color="auto"/>
            </w:tcBorders>
            <w:shd w:val="clear" w:color="auto" w:fill="FFFFFF"/>
          </w:tcPr>
          <w:p w14:paraId="592AABA8" w14:textId="77777777" w:rsidR="0023164B" w:rsidRPr="0023164B" w:rsidRDefault="0023164B" w:rsidP="0020625A">
            <w:pPr>
              <w:spacing w:after="100" w:afterAutospacing="1" w:line="240" w:lineRule="auto"/>
              <w:rPr>
                <w:rFonts w:ascii="Times New Roman" w:eastAsia="Times New Roman" w:hAnsi="Times New Roman" w:cs="Times New Roman"/>
                <w:color w:val="343A40"/>
                <w:sz w:val="24"/>
                <w:szCs w:val="24"/>
                <w:lang w:eastAsia="ru-RU"/>
              </w:rPr>
            </w:pPr>
            <w:r w:rsidRPr="0023164B">
              <w:rPr>
                <w:rFonts w:ascii="Times New Roman" w:eastAsia="Times New Roman" w:hAnsi="Times New Roman" w:cs="Times New Roman"/>
                <w:color w:val="343A40"/>
                <w:sz w:val="24"/>
                <w:szCs w:val="24"/>
                <w:lang w:eastAsia="ru-RU"/>
              </w:rPr>
              <w:t>0</w:t>
            </w:r>
          </w:p>
        </w:tc>
      </w:tr>
    </w:tbl>
    <w:p w14:paraId="667C88A2" w14:textId="7CD3BA51" w:rsidR="000272F5" w:rsidRDefault="000272F5" w:rsidP="00BD3B06">
      <w:pPr>
        <w:pStyle w:val="a4"/>
        <w:shd w:val="clear" w:color="auto" w:fill="FFFFFF"/>
        <w:spacing w:before="0" w:beforeAutospacing="0"/>
        <w:ind w:left="-567"/>
        <w:rPr>
          <w:sz w:val="28"/>
          <w:szCs w:val="28"/>
        </w:rPr>
      </w:pPr>
      <w:r w:rsidRPr="000272F5">
        <w:rPr>
          <w:sz w:val="28"/>
          <w:szCs w:val="28"/>
        </w:rPr>
        <w:t>Видео с возможностью свободного просмотра позволяет пользователю просматривать объекты с любой виртуальной точки зрения, создавая захватывающий визуальный опыт. Эта технология повышает интерактивность и свободу мультимедийных представлений. Однако многие методы синтеза видео со свободной точки обзора вряд ли удовлетворяют требованиям работы в режиме реального времени с высокой точностью, особенно для спортивных площадок с большими площадями и многочисленными движущимися объектами. Для решения этих проблем мы предлагаем метод синтеза видео со свободной точки обзора, основанный на ускорении поля на расстоянии. Основная идея заключается в объединении информации о расстояниях между несколькими видами и использовании ее для адаптивной настройки размера шага поиска. Адаптивный поиск по размеру шага используется двумя способами: для быстрой оценки трехмерных поверхностей с несколькими объектами и для визуализации синтетического вида на основе оценки глобальной окклюзии. Мы реализовали наши идеи, используя параллельные вычисления для интерактивного отображения, используя фреймворки CUDA и OpenGL, а также использовали реальные и смоделированные экспериментальные наборы данных для оценки. Результаты показывают, что предложенный метод позволяет рендерить видео с несколькими объектами на больших спортивных площадках со скоростью 25 кадров в секунду. Кроме того, визуальное качество наших синтетических изображений с новой точки обзора превосходит качество современных методов, основанных на нейронном рендеринге.</w:t>
      </w:r>
    </w:p>
    <w:p w14:paraId="3F82BAD1" w14:textId="6D16D785" w:rsidR="0023164B" w:rsidRDefault="0023164B" w:rsidP="0020625A">
      <w:pPr>
        <w:ind w:left="-567"/>
        <w:rPr>
          <w:rFonts w:ascii="Times New Roman" w:hAnsi="Times New Roman" w:cs="Times New Roman"/>
          <w:sz w:val="28"/>
          <w:szCs w:val="28"/>
        </w:rPr>
      </w:pPr>
      <w:r>
        <w:rPr>
          <w:rFonts w:ascii="Times New Roman" w:hAnsi="Times New Roman" w:cs="Times New Roman"/>
          <w:sz w:val="28"/>
          <w:szCs w:val="28"/>
        </w:rPr>
        <w:t xml:space="preserve">В наше время </w:t>
      </w:r>
      <w:r w:rsidR="00E86741">
        <w:rPr>
          <w:rFonts w:ascii="Times New Roman" w:hAnsi="Times New Roman" w:cs="Times New Roman"/>
          <w:sz w:val="28"/>
          <w:szCs w:val="28"/>
        </w:rPr>
        <w:t xml:space="preserve">переводчики стали почти идеальными, единственными проблемами могут быть </w:t>
      </w:r>
      <w:r w:rsidR="0020625A">
        <w:rPr>
          <w:rFonts w:ascii="Times New Roman" w:hAnsi="Times New Roman" w:cs="Times New Roman"/>
          <w:sz w:val="28"/>
          <w:szCs w:val="28"/>
        </w:rPr>
        <w:t>фразеологизмы(идиомы). Но в целом редактирование зачастую не требуется.</w:t>
      </w:r>
    </w:p>
    <w:p w14:paraId="18EE3B14" w14:textId="126DB29B" w:rsidR="0020625A" w:rsidRDefault="0020625A" w:rsidP="0020625A">
      <w:pPr>
        <w:ind w:left="-567"/>
        <w:rPr>
          <w:rFonts w:ascii="Times New Roman" w:hAnsi="Times New Roman" w:cs="Times New Roman"/>
          <w:b/>
          <w:bCs/>
          <w:sz w:val="28"/>
          <w:szCs w:val="28"/>
        </w:rPr>
      </w:pPr>
      <w:r w:rsidRPr="0020625A">
        <w:rPr>
          <w:rFonts w:ascii="Times New Roman" w:hAnsi="Times New Roman" w:cs="Times New Roman"/>
          <w:b/>
          <w:bCs/>
          <w:sz w:val="28"/>
          <w:szCs w:val="28"/>
        </w:rPr>
        <w:lastRenderedPageBreak/>
        <w:t>Задание 3.</w:t>
      </w:r>
    </w:p>
    <w:p w14:paraId="10F6346A" w14:textId="7929DED2" w:rsidR="0020625A" w:rsidRPr="004168BF" w:rsidRDefault="009976E7" w:rsidP="00841C0E">
      <w:pPr>
        <w:spacing w:after="0"/>
        <w:ind w:left="-567"/>
        <w:rPr>
          <w:rFonts w:ascii="Times New Roman" w:hAnsi="Times New Roman" w:cs="Times New Roman"/>
          <w:sz w:val="28"/>
          <w:szCs w:val="28"/>
        </w:rPr>
      </w:pPr>
      <w:r>
        <w:rPr>
          <w:rFonts w:ascii="Times New Roman" w:hAnsi="Times New Roman" w:cs="Times New Roman"/>
          <w:sz w:val="28"/>
          <w:szCs w:val="28"/>
        </w:rPr>
        <w:t xml:space="preserve">Не получилось скачать </w:t>
      </w:r>
      <w:proofErr w:type="spellStart"/>
      <w:proofErr w:type="gramStart"/>
      <w:r>
        <w:rPr>
          <w:rFonts w:ascii="Times New Roman" w:hAnsi="Times New Roman" w:cs="Times New Roman"/>
          <w:sz w:val="28"/>
          <w:szCs w:val="28"/>
          <w:lang w:val="en-US"/>
        </w:rPr>
        <w:t>Promt</w:t>
      </w:r>
      <w:proofErr w:type="spellEnd"/>
      <w:r w:rsidRPr="004168BF">
        <w:rPr>
          <w:rFonts w:ascii="Times New Roman" w:hAnsi="Times New Roman" w:cs="Times New Roman"/>
          <w:sz w:val="28"/>
          <w:szCs w:val="28"/>
        </w:rPr>
        <w:t>(</w:t>
      </w:r>
      <w:proofErr w:type="gramEnd"/>
    </w:p>
    <w:p w14:paraId="3F8F2886" w14:textId="77777777" w:rsidR="009976E7" w:rsidRDefault="009976E7" w:rsidP="00841C0E">
      <w:pPr>
        <w:spacing w:after="0"/>
        <w:ind w:left="-567"/>
        <w:rPr>
          <w:rFonts w:ascii="Times New Roman" w:hAnsi="Times New Roman" w:cs="Times New Roman"/>
          <w:sz w:val="28"/>
          <w:szCs w:val="28"/>
        </w:rPr>
      </w:pPr>
    </w:p>
    <w:p w14:paraId="4CEDFCA1" w14:textId="0CD435AA" w:rsidR="009E2124" w:rsidRPr="00841C0E" w:rsidRDefault="009E2124" w:rsidP="00841C0E">
      <w:pPr>
        <w:spacing w:after="0"/>
        <w:ind w:left="-567"/>
        <w:rPr>
          <w:rFonts w:ascii="Times New Roman" w:hAnsi="Times New Roman" w:cs="Times New Roman"/>
          <w:b/>
          <w:bCs/>
          <w:sz w:val="28"/>
          <w:szCs w:val="28"/>
        </w:rPr>
      </w:pPr>
      <w:r w:rsidRPr="00841C0E">
        <w:rPr>
          <w:rFonts w:ascii="Times New Roman" w:hAnsi="Times New Roman" w:cs="Times New Roman"/>
          <w:b/>
          <w:bCs/>
          <w:sz w:val="28"/>
          <w:szCs w:val="28"/>
        </w:rPr>
        <w:t>Этапы автоматизированного процесса перевода</w:t>
      </w:r>
      <w:r w:rsidR="00841C0E" w:rsidRPr="00841C0E">
        <w:rPr>
          <w:rFonts w:ascii="Times New Roman" w:hAnsi="Times New Roman" w:cs="Times New Roman"/>
          <w:b/>
          <w:bCs/>
          <w:sz w:val="28"/>
          <w:szCs w:val="28"/>
        </w:rPr>
        <w:t>.</w:t>
      </w:r>
    </w:p>
    <w:p w14:paraId="06E433E8" w14:textId="77777777" w:rsidR="00841C0E" w:rsidRPr="00841C0E" w:rsidRDefault="00841C0E" w:rsidP="00841C0E">
      <w:pPr>
        <w:spacing w:after="0"/>
        <w:ind w:left="-567"/>
        <w:rPr>
          <w:rFonts w:ascii="Times New Roman" w:hAnsi="Times New Roman" w:cs="Times New Roman"/>
          <w:sz w:val="28"/>
          <w:szCs w:val="28"/>
        </w:rPr>
      </w:pPr>
      <w:r w:rsidRPr="00841C0E">
        <w:rPr>
          <w:rFonts w:ascii="Times New Roman" w:hAnsi="Times New Roman" w:cs="Times New Roman"/>
          <w:sz w:val="28"/>
          <w:szCs w:val="28"/>
        </w:rPr>
        <w:t>1. **Шаг 1: Ввод и анализ текста**</w:t>
      </w:r>
    </w:p>
    <w:p w14:paraId="7BA8038D" w14:textId="77777777" w:rsidR="00841C0E" w:rsidRPr="00841C0E" w:rsidRDefault="00841C0E" w:rsidP="00841C0E">
      <w:pPr>
        <w:spacing w:after="0"/>
        <w:ind w:left="-567"/>
        <w:rPr>
          <w:rFonts w:ascii="Times New Roman" w:hAnsi="Times New Roman" w:cs="Times New Roman"/>
          <w:sz w:val="28"/>
          <w:szCs w:val="28"/>
        </w:rPr>
      </w:pPr>
      <w:r w:rsidRPr="00841C0E">
        <w:rPr>
          <w:rFonts w:ascii="Times New Roman" w:hAnsi="Times New Roman" w:cs="Times New Roman"/>
          <w:sz w:val="28"/>
          <w:szCs w:val="28"/>
        </w:rPr>
        <w:t xml:space="preserve">   - **</w:t>
      </w:r>
      <w:proofErr w:type="gramStart"/>
      <w:r w:rsidRPr="00841C0E">
        <w:rPr>
          <w:rFonts w:ascii="Times New Roman" w:hAnsi="Times New Roman" w:cs="Times New Roman"/>
          <w:sz w:val="28"/>
          <w:szCs w:val="28"/>
        </w:rPr>
        <w:t>Технологии:*</w:t>
      </w:r>
      <w:proofErr w:type="gramEnd"/>
      <w:r w:rsidRPr="00841C0E">
        <w:rPr>
          <w:rFonts w:ascii="Times New Roman" w:hAnsi="Times New Roman" w:cs="Times New Roman"/>
          <w:sz w:val="28"/>
          <w:szCs w:val="28"/>
        </w:rPr>
        <w:t>* Распознавание текста, предобработка данных, синтаксический анализ.</w:t>
      </w:r>
    </w:p>
    <w:p w14:paraId="779D21DE" w14:textId="77777777" w:rsidR="00841C0E" w:rsidRPr="00841C0E" w:rsidRDefault="00841C0E" w:rsidP="00841C0E">
      <w:pPr>
        <w:spacing w:after="0"/>
        <w:ind w:left="-567"/>
        <w:rPr>
          <w:rFonts w:ascii="Times New Roman" w:hAnsi="Times New Roman" w:cs="Times New Roman"/>
          <w:sz w:val="28"/>
          <w:szCs w:val="28"/>
        </w:rPr>
      </w:pPr>
      <w:r w:rsidRPr="00841C0E">
        <w:rPr>
          <w:rFonts w:ascii="Times New Roman" w:hAnsi="Times New Roman" w:cs="Times New Roman"/>
          <w:sz w:val="28"/>
          <w:szCs w:val="28"/>
        </w:rPr>
        <w:t xml:space="preserve">   </w:t>
      </w:r>
    </w:p>
    <w:p w14:paraId="62294658" w14:textId="77777777" w:rsidR="00841C0E" w:rsidRPr="00841C0E" w:rsidRDefault="00841C0E" w:rsidP="00841C0E">
      <w:pPr>
        <w:spacing w:after="0"/>
        <w:ind w:left="-567"/>
        <w:rPr>
          <w:rFonts w:ascii="Times New Roman" w:hAnsi="Times New Roman" w:cs="Times New Roman"/>
          <w:sz w:val="28"/>
          <w:szCs w:val="28"/>
        </w:rPr>
      </w:pPr>
      <w:r w:rsidRPr="00841C0E">
        <w:rPr>
          <w:rFonts w:ascii="Times New Roman" w:hAnsi="Times New Roman" w:cs="Times New Roman"/>
          <w:sz w:val="28"/>
          <w:szCs w:val="28"/>
        </w:rPr>
        <w:t>2. **Шаг 2: Сегментация текста**</w:t>
      </w:r>
    </w:p>
    <w:p w14:paraId="647C922E" w14:textId="77777777" w:rsidR="00841C0E" w:rsidRPr="00841C0E" w:rsidRDefault="00841C0E" w:rsidP="00841C0E">
      <w:pPr>
        <w:spacing w:after="0"/>
        <w:ind w:left="-567"/>
        <w:rPr>
          <w:rFonts w:ascii="Times New Roman" w:hAnsi="Times New Roman" w:cs="Times New Roman"/>
          <w:sz w:val="28"/>
          <w:szCs w:val="28"/>
        </w:rPr>
      </w:pPr>
      <w:r w:rsidRPr="00841C0E">
        <w:rPr>
          <w:rFonts w:ascii="Times New Roman" w:hAnsi="Times New Roman" w:cs="Times New Roman"/>
          <w:sz w:val="28"/>
          <w:szCs w:val="28"/>
        </w:rPr>
        <w:t xml:space="preserve">   - **</w:t>
      </w:r>
      <w:proofErr w:type="gramStart"/>
      <w:r w:rsidRPr="00841C0E">
        <w:rPr>
          <w:rFonts w:ascii="Times New Roman" w:hAnsi="Times New Roman" w:cs="Times New Roman"/>
          <w:sz w:val="28"/>
          <w:szCs w:val="28"/>
        </w:rPr>
        <w:t>Технологии:*</w:t>
      </w:r>
      <w:proofErr w:type="gramEnd"/>
      <w:r w:rsidRPr="00841C0E">
        <w:rPr>
          <w:rFonts w:ascii="Times New Roman" w:hAnsi="Times New Roman" w:cs="Times New Roman"/>
          <w:sz w:val="28"/>
          <w:szCs w:val="28"/>
        </w:rPr>
        <w:t>* Разбиение текста на предложения или фразы.</w:t>
      </w:r>
    </w:p>
    <w:p w14:paraId="1A00E45A" w14:textId="77777777" w:rsidR="00841C0E" w:rsidRPr="00841C0E" w:rsidRDefault="00841C0E" w:rsidP="00841C0E">
      <w:pPr>
        <w:spacing w:after="0"/>
        <w:ind w:left="-567"/>
        <w:rPr>
          <w:rFonts w:ascii="Times New Roman" w:hAnsi="Times New Roman" w:cs="Times New Roman"/>
          <w:sz w:val="28"/>
          <w:szCs w:val="28"/>
        </w:rPr>
      </w:pPr>
      <w:r w:rsidRPr="00841C0E">
        <w:rPr>
          <w:rFonts w:ascii="Times New Roman" w:hAnsi="Times New Roman" w:cs="Times New Roman"/>
          <w:sz w:val="28"/>
          <w:szCs w:val="28"/>
        </w:rPr>
        <w:t xml:space="preserve">   </w:t>
      </w:r>
    </w:p>
    <w:p w14:paraId="2F450AEA" w14:textId="77777777" w:rsidR="00841C0E" w:rsidRPr="00841C0E" w:rsidRDefault="00841C0E" w:rsidP="00841C0E">
      <w:pPr>
        <w:spacing w:after="0"/>
        <w:ind w:left="-567"/>
        <w:rPr>
          <w:rFonts w:ascii="Times New Roman" w:hAnsi="Times New Roman" w:cs="Times New Roman"/>
          <w:sz w:val="28"/>
          <w:szCs w:val="28"/>
        </w:rPr>
      </w:pPr>
      <w:r w:rsidRPr="00841C0E">
        <w:rPr>
          <w:rFonts w:ascii="Times New Roman" w:hAnsi="Times New Roman" w:cs="Times New Roman"/>
          <w:sz w:val="28"/>
          <w:szCs w:val="28"/>
        </w:rPr>
        <w:t>3. **Шаг 3: Подбор наилучшего перевода**</w:t>
      </w:r>
    </w:p>
    <w:p w14:paraId="06C09205" w14:textId="77777777" w:rsidR="00841C0E" w:rsidRPr="00841C0E" w:rsidRDefault="00841C0E" w:rsidP="00841C0E">
      <w:pPr>
        <w:spacing w:after="0"/>
        <w:ind w:left="-567"/>
        <w:rPr>
          <w:rFonts w:ascii="Times New Roman" w:hAnsi="Times New Roman" w:cs="Times New Roman"/>
          <w:sz w:val="28"/>
          <w:szCs w:val="28"/>
        </w:rPr>
      </w:pPr>
      <w:r w:rsidRPr="00841C0E">
        <w:rPr>
          <w:rFonts w:ascii="Times New Roman" w:hAnsi="Times New Roman" w:cs="Times New Roman"/>
          <w:sz w:val="28"/>
          <w:szCs w:val="28"/>
        </w:rPr>
        <w:t xml:space="preserve">   - **</w:t>
      </w:r>
      <w:proofErr w:type="gramStart"/>
      <w:r w:rsidRPr="00841C0E">
        <w:rPr>
          <w:rFonts w:ascii="Times New Roman" w:hAnsi="Times New Roman" w:cs="Times New Roman"/>
          <w:sz w:val="28"/>
          <w:szCs w:val="28"/>
        </w:rPr>
        <w:t>Технологии:*</w:t>
      </w:r>
      <w:proofErr w:type="gramEnd"/>
      <w:r w:rsidRPr="00841C0E">
        <w:rPr>
          <w:rFonts w:ascii="Times New Roman" w:hAnsi="Times New Roman" w:cs="Times New Roman"/>
          <w:sz w:val="28"/>
          <w:szCs w:val="28"/>
        </w:rPr>
        <w:t>* Искусственные нейронные сети, модели машинного обучения, статистический анализ.</w:t>
      </w:r>
    </w:p>
    <w:p w14:paraId="24AE8995" w14:textId="77777777" w:rsidR="00841C0E" w:rsidRPr="00841C0E" w:rsidRDefault="00841C0E" w:rsidP="00841C0E">
      <w:pPr>
        <w:spacing w:after="0"/>
        <w:ind w:left="-567"/>
        <w:rPr>
          <w:rFonts w:ascii="Times New Roman" w:hAnsi="Times New Roman" w:cs="Times New Roman"/>
          <w:sz w:val="28"/>
          <w:szCs w:val="28"/>
        </w:rPr>
      </w:pPr>
      <w:r w:rsidRPr="00841C0E">
        <w:rPr>
          <w:rFonts w:ascii="Times New Roman" w:hAnsi="Times New Roman" w:cs="Times New Roman"/>
          <w:sz w:val="28"/>
          <w:szCs w:val="28"/>
        </w:rPr>
        <w:t xml:space="preserve">   </w:t>
      </w:r>
    </w:p>
    <w:p w14:paraId="56E0E2B5" w14:textId="77777777" w:rsidR="00841C0E" w:rsidRPr="00841C0E" w:rsidRDefault="00841C0E" w:rsidP="00841C0E">
      <w:pPr>
        <w:spacing w:after="0"/>
        <w:ind w:left="-567"/>
        <w:rPr>
          <w:rFonts w:ascii="Times New Roman" w:hAnsi="Times New Roman" w:cs="Times New Roman"/>
          <w:sz w:val="28"/>
          <w:szCs w:val="28"/>
        </w:rPr>
      </w:pPr>
      <w:r w:rsidRPr="00841C0E">
        <w:rPr>
          <w:rFonts w:ascii="Times New Roman" w:hAnsi="Times New Roman" w:cs="Times New Roman"/>
          <w:sz w:val="28"/>
          <w:szCs w:val="28"/>
        </w:rPr>
        <w:t>4. **Шаг 4: Генерация перевода**</w:t>
      </w:r>
    </w:p>
    <w:p w14:paraId="0C6621D5" w14:textId="77777777" w:rsidR="00841C0E" w:rsidRPr="004168BF" w:rsidRDefault="00841C0E" w:rsidP="00841C0E">
      <w:pPr>
        <w:spacing w:after="0"/>
        <w:ind w:left="-567"/>
        <w:rPr>
          <w:rFonts w:ascii="Times New Roman" w:hAnsi="Times New Roman" w:cs="Times New Roman"/>
          <w:sz w:val="28"/>
          <w:szCs w:val="28"/>
          <w:lang w:val="en-US"/>
        </w:rPr>
      </w:pPr>
      <w:r w:rsidRPr="00841C0E">
        <w:rPr>
          <w:rFonts w:ascii="Times New Roman" w:hAnsi="Times New Roman" w:cs="Times New Roman"/>
          <w:sz w:val="28"/>
          <w:szCs w:val="28"/>
        </w:rPr>
        <w:t xml:space="preserve">   </w:t>
      </w:r>
      <w:r w:rsidRPr="004168BF">
        <w:rPr>
          <w:rFonts w:ascii="Times New Roman" w:hAnsi="Times New Roman" w:cs="Times New Roman"/>
          <w:sz w:val="28"/>
          <w:szCs w:val="28"/>
          <w:lang w:val="en-US"/>
        </w:rPr>
        <w:t>- **</w:t>
      </w:r>
      <w:proofErr w:type="gramStart"/>
      <w:r w:rsidRPr="00841C0E">
        <w:rPr>
          <w:rFonts w:ascii="Times New Roman" w:hAnsi="Times New Roman" w:cs="Times New Roman"/>
          <w:sz w:val="28"/>
          <w:szCs w:val="28"/>
        </w:rPr>
        <w:t>Технологии</w:t>
      </w:r>
      <w:r w:rsidRPr="004168BF">
        <w:rPr>
          <w:rFonts w:ascii="Times New Roman" w:hAnsi="Times New Roman" w:cs="Times New Roman"/>
          <w:sz w:val="28"/>
          <w:szCs w:val="28"/>
          <w:lang w:val="en-US"/>
        </w:rPr>
        <w:t>:*</w:t>
      </w:r>
      <w:proofErr w:type="gramEnd"/>
      <w:r w:rsidRPr="004168BF">
        <w:rPr>
          <w:rFonts w:ascii="Times New Roman" w:hAnsi="Times New Roman" w:cs="Times New Roman"/>
          <w:sz w:val="28"/>
          <w:szCs w:val="28"/>
          <w:lang w:val="en-US"/>
        </w:rPr>
        <w:t xml:space="preserve">* Neural Machine Translation (NMT), </w:t>
      </w:r>
      <w:r w:rsidRPr="00841C0E">
        <w:rPr>
          <w:rFonts w:ascii="Times New Roman" w:hAnsi="Times New Roman" w:cs="Times New Roman"/>
          <w:sz w:val="28"/>
          <w:szCs w:val="28"/>
        </w:rPr>
        <w:t>рекуррентные</w:t>
      </w:r>
      <w:r w:rsidRPr="004168BF">
        <w:rPr>
          <w:rFonts w:ascii="Times New Roman" w:hAnsi="Times New Roman" w:cs="Times New Roman"/>
          <w:sz w:val="28"/>
          <w:szCs w:val="28"/>
          <w:lang w:val="en-US"/>
        </w:rPr>
        <w:t xml:space="preserve"> </w:t>
      </w:r>
      <w:r w:rsidRPr="00841C0E">
        <w:rPr>
          <w:rFonts w:ascii="Times New Roman" w:hAnsi="Times New Roman" w:cs="Times New Roman"/>
          <w:sz w:val="28"/>
          <w:szCs w:val="28"/>
        </w:rPr>
        <w:t>нейронные</w:t>
      </w:r>
      <w:r w:rsidRPr="004168BF">
        <w:rPr>
          <w:rFonts w:ascii="Times New Roman" w:hAnsi="Times New Roman" w:cs="Times New Roman"/>
          <w:sz w:val="28"/>
          <w:szCs w:val="28"/>
          <w:lang w:val="en-US"/>
        </w:rPr>
        <w:t xml:space="preserve"> </w:t>
      </w:r>
      <w:r w:rsidRPr="00841C0E">
        <w:rPr>
          <w:rFonts w:ascii="Times New Roman" w:hAnsi="Times New Roman" w:cs="Times New Roman"/>
          <w:sz w:val="28"/>
          <w:szCs w:val="28"/>
        </w:rPr>
        <w:t>сети</w:t>
      </w:r>
      <w:r w:rsidRPr="004168BF">
        <w:rPr>
          <w:rFonts w:ascii="Times New Roman" w:hAnsi="Times New Roman" w:cs="Times New Roman"/>
          <w:sz w:val="28"/>
          <w:szCs w:val="28"/>
          <w:lang w:val="en-US"/>
        </w:rPr>
        <w:t>, attention mechanisms.</w:t>
      </w:r>
    </w:p>
    <w:p w14:paraId="452CA752" w14:textId="77777777" w:rsidR="00841C0E" w:rsidRPr="004168BF" w:rsidRDefault="00841C0E" w:rsidP="00841C0E">
      <w:pPr>
        <w:spacing w:after="0"/>
        <w:ind w:left="-567"/>
        <w:rPr>
          <w:rFonts w:ascii="Times New Roman" w:hAnsi="Times New Roman" w:cs="Times New Roman"/>
          <w:sz w:val="28"/>
          <w:szCs w:val="28"/>
          <w:lang w:val="en-US"/>
        </w:rPr>
      </w:pPr>
    </w:p>
    <w:p w14:paraId="5D1BBE71" w14:textId="77777777" w:rsidR="00841C0E" w:rsidRPr="00841C0E" w:rsidRDefault="00841C0E" w:rsidP="00841C0E">
      <w:pPr>
        <w:spacing w:after="0"/>
        <w:ind w:left="-567"/>
        <w:rPr>
          <w:rFonts w:ascii="Times New Roman" w:hAnsi="Times New Roman" w:cs="Times New Roman"/>
          <w:sz w:val="28"/>
          <w:szCs w:val="28"/>
        </w:rPr>
      </w:pPr>
      <w:r w:rsidRPr="00841C0E">
        <w:rPr>
          <w:rFonts w:ascii="Times New Roman" w:hAnsi="Times New Roman" w:cs="Times New Roman"/>
          <w:sz w:val="28"/>
          <w:szCs w:val="28"/>
        </w:rPr>
        <w:t>5. **Шаг 5: Пост-редакция и корректировка**</w:t>
      </w:r>
    </w:p>
    <w:p w14:paraId="0C65E419" w14:textId="77777777" w:rsidR="00841C0E" w:rsidRPr="00841C0E" w:rsidRDefault="00841C0E" w:rsidP="00841C0E">
      <w:pPr>
        <w:spacing w:after="0"/>
        <w:ind w:left="-567"/>
        <w:rPr>
          <w:rFonts w:ascii="Times New Roman" w:hAnsi="Times New Roman" w:cs="Times New Roman"/>
          <w:sz w:val="28"/>
          <w:szCs w:val="28"/>
        </w:rPr>
      </w:pPr>
      <w:r w:rsidRPr="00841C0E">
        <w:rPr>
          <w:rFonts w:ascii="Times New Roman" w:hAnsi="Times New Roman" w:cs="Times New Roman"/>
          <w:sz w:val="28"/>
          <w:szCs w:val="28"/>
        </w:rPr>
        <w:t xml:space="preserve">   - **</w:t>
      </w:r>
      <w:proofErr w:type="gramStart"/>
      <w:r w:rsidRPr="00841C0E">
        <w:rPr>
          <w:rFonts w:ascii="Times New Roman" w:hAnsi="Times New Roman" w:cs="Times New Roman"/>
          <w:sz w:val="28"/>
          <w:szCs w:val="28"/>
        </w:rPr>
        <w:t>Технологии:*</w:t>
      </w:r>
      <w:proofErr w:type="gramEnd"/>
      <w:r w:rsidRPr="00841C0E">
        <w:rPr>
          <w:rFonts w:ascii="Times New Roman" w:hAnsi="Times New Roman" w:cs="Times New Roman"/>
          <w:sz w:val="28"/>
          <w:szCs w:val="28"/>
        </w:rPr>
        <w:t>* Инструменты автоматической проверки правописания и грамматики, семантический анализ.</w:t>
      </w:r>
    </w:p>
    <w:p w14:paraId="3BEC4DE7" w14:textId="77777777" w:rsidR="00841C0E" w:rsidRPr="00841C0E" w:rsidRDefault="00841C0E" w:rsidP="00841C0E">
      <w:pPr>
        <w:spacing w:after="0"/>
        <w:ind w:left="-567"/>
        <w:rPr>
          <w:rFonts w:ascii="Times New Roman" w:hAnsi="Times New Roman" w:cs="Times New Roman"/>
          <w:sz w:val="28"/>
          <w:szCs w:val="28"/>
        </w:rPr>
      </w:pPr>
      <w:r w:rsidRPr="00841C0E">
        <w:rPr>
          <w:rFonts w:ascii="Times New Roman" w:hAnsi="Times New Roman" w:cs="Times New Roman"/>
          <w:sz w:val="28"/>
          <w:szCs w:val="28"/>
        </w:rPr>
        <w:t xml:space="preserve">   </w:t>
      </w:r>
    </w:p>
    <w:p w14:paraId="737560F2" w14:textId="77777777" w:rsidR="00841C0E" w:rsidRPr="00841C0E" w:rsidRDefault="00841C0E" w:rsidP="00841C0E">
      <w:pPr>
        <w:spacing w:after="0"/>
        <w:ind w:left="-567"/>
        <w:rPr>
          <w:rFonts w:ascii="Times New Roman" w:hAnsi="Times New Roman" w:cs="Times New Roman"/>
          <w:sz w:val="28"/>
          <w:szCs w:val="28"/>
        </w:rPr>
      </w:pPr>
      <w:r w:rsidRPr="00841C0E">
        <w:rPr>
          <w:rFonts w:ascii="Times New Roman" w:hAnsi="Times New Roman" w:cs="Times New Roman"/>
          <w:sz w:val="28"/>
          <w:szCs w:val="28"/>
        </w:rPr>
        <w:t>6. **Шаг 6: Синтез и вывод перевода**</w:t>
      </w:r>
    </w:p>
    <w:p w14:paraId="79150F6F" w14:textId="77777777" w:rsidR="00841C0E" w:rsidRPr="00841C0E" w:rsidRDefault="00841C0E" w:rsidP="00841C0E">
      <w:pPr>
        <w:spacing w:after="0"/>
        <w:ind w:left="-567"/>
        <w:rPr>
          <w:rFonts w:ascii="Times New Roman" w:hAnsi="Times New Roman" w:cs="Times New Roman"/>
          <w:sz w:val="28"/>
          <w:szCs w:val="28"/>
        </w:rPr>
      </w:pPr>
      <w:r w:rsidRPr="00841C0E">
        <w:rPr>
          <w:rFonts w:ascii="Times New Roman" w:hAnsi="Times New Roman" w:cs="Times New Roman"/>
          <w:sz w:val="28"/>
          <w:szCs w:val="28"/>
        </w:rPr>
        <w:t xml:space="preserve">   - **</w:t>
      </w:r>
      <w:proofErr w:type="gramStart"/>
      <w:r w:rsidRPr="00841C0E">
        <w:rPr>
          <w:rFonts w:ascii="Times New Roman" w:hAnsi="Times New Roman" w:cs="Times New Roman"/>
          <w:sz w:val="28"/>
          <w:szCs w:val="28"/>
        </w:rPr>
        <w:t>Технологии:*</w:t>
      </w:r>
      <w:proofErr w:type="gramEnd"/>
      <w:r w:rsidRPr="00841C0E">
        <w:rPr>
          <w:rFonts w:ascii="Times New Roman" w:hAnsi="Times New Roman" w:cs="Times New Roman"/>
          <w:sz w:val="28"/>
          <w:szCs w:val="28"/>
        </w:rPr>
        <w:t>* Генерация речи, вывод итогового текста или аудио-результатов.</w:t>
      </w:r>
    </w:p>
    <w:p w14:paraId="37FE0857" w14:textId="77777777" w:rsidR="00841C0E" w:rsidRPr="00841C0E" w:rsidRDefault="00841C0E" w:rsidP="00841C0E">
      <w:pPr>
        <w:spacing w:after="0"/>
        <w:ind w:left="-567"/>
        <w:rPr>
          <w:rFonts w:ascii="Times New Roman" w:hAnsi="Times New Roman" w:cs="Times New Roman"/>
          <w:sz w:val="28"/>
          <w:szCs w:val="28"/>
        </w:rPr>
      </w:pPr>
    </w:p>
    <w:p w14:paraId="69C5B7F6" w14:textId="2792C48E" w:rsidR="00841C0E" w:rsidRDefault="00841C0E" w:rsidP="00841C0E">
      <w:pPr>
        <w:spacing w:after="0"/>
        <w:ind w:left="-567"/>
        <w:rPr>
          <w:rFonts w:ascii="Times New Roman" w:hAnsi="Times New Roman" w:cs="Times New Roman"/>
          <w:sz w:val="28"/>
          <w:szCs w:val="28"/>
        </w:rPr>
      </w:pPr>
      <w:r w:rsidRPr="00841C0E">
        <w:rPr>
          <w:rFonts w:ascii="Times New Roman" w:hAnsi="Times New Roman" w:cs="Times New Roman"/>
          <w:sz w:val="28"/>
          <w:szCs w:val="28"/>
        </w:rPr>
        <w:t>Каждый этап включает в себя определенные технологии и методы обработки данных для обеспечения точности и качества перевода.</w:t>
      </w:r>
    </w:p>
    <w:p w14:paraId="2D540FC0" w14:textId="77777777" w:rsidR="00841C0E" w:rsidRDefault="00841C0E" w:rsidP="00841C0E">
      <w:pPr>
        <w:spacing w:after="0"/>
        <w:ind w:left="-567"/>
        <w:rPr>
          <w:rFonts w:ascii="Times New Roman" w:hAnsi="Times New Roman" w:cs="Times New Roman"/>
          <w:sz w:val="28"/>
          <w:szCs w:val="28"/>
        </w:rPr>
      </w:pPr>
    </w:p>
    <w:p w14:paraId="66101E69" w14:textId="77777777" w:rsidR="008846AC" w:rsidRDefault="008846AC" w:rsidP="00841C0E">
      <w:pPr>
        <w:spacing w:after="0"/>
        <w:ind w:left="-567"/>
        <w:rPr>
          <w:rFonts w:ascii="Times New Roman" w:hAnsi="Times New Roman" w:cs="Times New Roman"/>
          <w:sz w:val="28"/>
          <w:szCs w:val="28"/>
        </w:rPr>
      </w:pPr>
    </w:p>
    <w:p w14:paraId="26845C66" w14:textId="77777777" w:rsidR="008846AC" w:rsidRDefault="008846AC" w:rsidP="008846AC">
      <w:pPr>
        <w:shd w:val="clear" w:color="auto" w:fill="FFFFFF"/>
        <w:spacing w:before="225" w:after="225" w:line="240" w:lineRule="auto"/>
        <w:ind w:left="-567"/>
        <w:rPr>
          <w:rFonts w:ascii="Times New Roman" w:eastAsia="Times New Roman" w:hAnsi="Times New Roman" w:cs="Times New Roman"/>
          <w:b/>
          <w:bCs/>
          <w:kern w:val="0"/>
          <w:sz w:val="28"/>
          <w:szCs w:val="28"/>
          <w:lang w:eastAsia="ru-RU"/>
          <w14:ligatures w14:val="none"/>
        </w:rPr>
      </w:pPr>
    </w:p>
    <w:p w14:paraId="35AE7987" w14:textId="77777777" w:rsidR="008846AC" w:rsidRDefault="008846AC" w:rsidP="008846AC">
      <w:pPr>
        <w:shd w:val="clear" w:color="auto" w:fill="FFFFFF"/>
        <w:spacing w:before="225" w:after="225" w:line="240" w:lineRule="auto"/>
        <w:ind w:left="-567"/>
        <w:rPr>
          <w:rFonts w:ascii="Times New Roman" w:eastAsia="Times New Roman" w:hAnsi="Times New Roman" w:cs="Times New Roman"/>
          <w:b/>
          <w:bCs/>
          <w:kern w:val="0"/>
          <w:sz w:val="28"/>
          <w:szCs w:val="28"/>
          <w:lang w:eastAsia="ru-RU"/>
          <w14:ligatures w14:val="none"/>
        </w:rPr>
      </w:pPr>
    </w:p>
    <w:p w14:paraId="19C248B1" w14:textId="77777777" w:rsidR="008846AC" w:rsidRDefault="008846AC" w:rsidP="008846AC">
      <w:pPr>
        <w:shd w:val="clear" w:color="auto" w:fill="FFFFFF"/>
        <w:spacing w:before="225" w:after="225" w:line="240" w:lineRule="auto"/>
        <w:ind w:left="-567"/>
        <w:rPr>
          <w:rFonts w:ascii="Times New Roman" w:eastAsia="Times New Roman" w:hAnsi="Times New Roman" w:cs="Times New Roman"/>
          <w:b/>
          <w:bCs/>
          <w:kern w:val="0"/>
          <w:sz w:val="28"/>
          <w:szCs w:val="28"/>
          <w:lang w:eastAsia="ru-RU"/>
          <w14:ligatures w14:val="none"/>
        </w:rPr>
      </w:pPr>
    </w:p>
    <w:p w14:paraId="2EA0C94B" w14:textId="77777777" w:rsidR="008846AC" w:rsidRDefault="008846AC" w:rsidP="008846AC">
      <w:pPr>
        <w:shd w:val="clear" w:color="auto" w:fill="FFFFFF"/>
        <w:spacing w:before="225" w:after="225" w:line="240" w:lineRule="auto"/>
        <w:ind w:left="-567"/>
        <w:rPr>
          <w:rFonts w:ascii="Times New Roman" w:eastAsia="Times New Roman" w:hAnsi="Times New Roman" w:cs="Times New Roman"/>
          <w:b/>
          <w:bCs/>
          <w:kern w:val="0"/>
          <w:sz w:val="28"/>
          <w:szCs w:val="28"/>
          <w:lang w:eastAsia="ru-RU"/>
          <w14:ligatures w14:val="none"/>
        </w:rPr>
      </w:pPr>
    </w:p>
    <w:p w14:paraId="48FAE1EC" w14:textId="77777777" w:rsidR="008846AC" w:rsidRDefault="008846AC" w:rsidP="008846AC">
      <w:pPr>
        <w:shd w:val="clear" w:color="auto" w:fill="FFFFFF"/>
        <w:spacing w:before="225" w:after="225" w:line="240" w:lineRule="auto"/>
        <w:ind w:left="-567"/>
        <w:rPr>
          <w:rFonts w:ascii="Times New Roman" w:eastAsia="Times New Roman" w:hAnsi="Times New Roman" w:cs="Times New Roman"/>
          <w:b/>
          <w:bCs/>
          <w:kern w:val="0"/>
          <w:sz w:val="28"/>
          <w:szCs w:val="28"/>
          <w:lang w:eastAsia="ru-RU"/>
          <w14:ligatures w14:val="none"/>
        </w:rPr>
      </w:pPr>
    </w:p>
    <w:p w14:paraId="31B865C5" w14:textId="77777777" w:rsidR="008846AC" w:rsidRDefault="008846AC" w:rsidP="008846AC">
      <w:pPr>
        <w:shd w:val="clear" w:color="auto" w:fill="FFFFFF"/>
        <w:spacing w:before="225" w:after="225" w:line="240" w:lineRule="auto"/>
        <w:ind w:left="-567"/>
        <w:rPr>
          <w:rFonts w:ascii="Times New Roman" w:eastAsia="Times New Roman" w:hAnsi="Times New Roman" w:cs="Times New Roman"/>
          <w:b/>
          <w:bCs/>
          <w:kern w:val="0"/>
          <w:sz w:val="28"/>
          <w:szCs w:val="28"/>
          <w:lang w:eastAsia="ru-RU"/>
          <w14:ligatures w14:val="none"/>
        </w:rPr>
      </w:pPr>
    </w:p>
    <w:p w14:paraId="72322815" w14:textId="4A47709F" w:rsidR="008846AC" w:rsidRPr="008846AC" w:rsidRDefault="008846AC" w:rsidP="008846AC">
      <w:pPr>
        <w:shd w:val="clear" w:color="auto" w:fill="FFFFFF"/>
        <w:spacing w:before="225" w:after="225" w:line="240" w:lineRule="auto"/>
        <w:ind w:left="-567"/>
        <w:rPr>
          <w:rFonts w:ascii="Times New Roman" w:eastAsia="Times New Roman" w:hAnsi="Times New Roman" w:cs="Times New Roman"/>
          <w:kern w:val="0"/>
          <w:sz w:val="28"/>
          <w:szCs w:val="28"/>
          <w:lang w:eastAsia="ru-RU"/>
          <w14:ligatures w14:val="none"/>
        </w:rPr>
      </w:pPr>
      <w:r w:rsidRPr="008846AC">
        <w:rPr>
          <w:rFonts w:ascii="Times New Roman" w:eastAsia="Times New Roman" w:hAnsi="Times New Roman" w:cs="Times New Roman"/>
          <w:b/>
          <w:bCs/>
          <w:kern w:val="0"/>
          <w:sz w:val="28"/>
          <w:szCs w:val="28"/>
          <w:lang w:eastAsia="ru-RU"/>
          <w14:ligatures w14:val="none"/>
        </w:rPr>
        <w:lastRenderedPageBreak/>
        <w:t>Автоматизированный перевод</w:t>
      </w:r>
      <w:r w:rsidRPr="008846AC">
        <w:rPr>
          <w:rFonts w:ascii="Times New Roman" w:eastAsia="Times New Roman" w:hAnsi="Times New Roman" w:cs="Times New Roman"/>
          <w:kern w:val="0"/>
          <w:sz w:val="28"/>
          <w:szCs w:val="28"/>
          <w:lang w:eastAsia="ru-RU"/>
          <w14:ligatures w14:val="none"/>
        </w:rPr>
        <w:t> – перевод текстов с одного языка на другой человеком с использованием специализированных программ, приложений.</w:t>
      </w:r>
    </w:p>
    <w:p w14:paraId="0938AAFD" w14:textId="77777777" w:rsidR="008846AC" w:rsidRPr="008846AC" w:rsidRDefault="008846AC" w:rsidP="008846AC">
      <w:pPr>
        <w:shd w:val="clear" w:color="auto" w:fill="FFFFFF"/>
        <w:spacing w:before="225" w:after="225" w:line="240" w:lineRule="auto"/>
        <w:ind w:left="-567"/>
        <w:rPr>
          <w:rFonts w:ascii="Times New Roman" w:eastAsia="Times New Roman" w:hAnsi="Times New Roman" w:cs="Times New Roman"/>
          <w:kern w:val="0"/>
          <w:sz w:val="28"/>
          <w:szCs w:val="28"/>
          <w:lang w:eastAsia="ru-RU"/>
          <w14:ligatures w14:val="none"/>
        </w:rPr>
      </w:pPr>
      <w:r w:rsidRPr="008846AC">
        <w:rPr>
          <w:rFonts w:ascii="Times New Roman" w:eastAsia="Times New Roman" w:hAnsi="Times New Roman" w:cs="Times New Roman"/>
          <w:b/>
          <w:bCs/>
          <w:kern w:val="0"/>
          <w:sz w:val="28"/>
          <w:szCs w:val="28"/>
          <w:lang w:eastAsia="ru-RU"/>
          <w14:ligatures w14:val="none"/>
        </w:rPr>
        <w:t>Машинный перевод</w:t>
      </w:r>
      <w:r w:rsidRPr="008846AC">
        <w:rPr>
          <w:rFonts w:ascii="Times New Roman" w:eastAsia="Times New Roman" w:hAnsi="Times New Roman" w:cs="Times New Roman"/>
          <w:kern w:val="0"/>
          <w:sz w:val="28"/>
          <w:szCs w:val="28"/>
          <w:lang w:eastAsia="ru-RU"/>
          <w14:ligatures w14:val="none"/>
        </w:rPr>
        <w:t> – процесс перевода текстов с одного языка на другой машиной посредством специальной компьютерной программы.</w:t>
      </w:r>
    </w:p>
    <w:p w14:paraId="5E045B0A" w14:textId="77777777" w:rsidR="008846AC" w:rsidRPr="008846AC" w:rsidRDefault="008846AC" w:rsidP="008846AC">
      <w:pPr>
        <w:shd w:val="clear" w:color="auto" w:fill="FFFFFF"/>
        <w:spacing w:before="225" w:after="225" w:line="240" w:lineRule="auto"/>
        <w:ind w:left="-567"/>
        <w:rPr>
          <w:rFonts w:ascii="Times New Roman" w:eastAsia="Times New Roman" w:hAnsi="Times New Roman" w:cs="Times New Roman"/>
          <w:kern w:val="0"/>
          <w:sz w:val="28"/>
          <w:szCs w:val="28"/>
          <w:lang w:eastAsia="ru-RU"/>
          <w14:ligatures w14:val="none"/>
        </w:rPr>
      </w:pPr>
      <w:r w:rsidRPr="008846AC">
        <w:rPr>
          <w:rFonts w:ascii="Times New Roman" w:eastAsia="Times New Roman" w:hAnsi="Times New Roman" w:cs="Times New Roman"/>
          <w:kern w:val="0"/>
          <w:sz w:val="28"/>
          <w:szCs w:val="28"/>
          <w:lang w:eastAsia="ru-RU"/>
          <w14:ligatures w14:val="none"/>
        </w:rPr>
        <w:t>Между ними есть три главных различия:</w:t>
      </w:r>
    </w:p>
    <w:p w14:paraId="68257223" w14:textId="77777777" w:rsidR="008846AC" w:rsidRPr="008846AC" w:rsidRDefault="008846AC" w:rsidP="008846AC">
      <w:pPr>
        <w:numPr>
          <w:ilvl w:val="0"/>
          <w:numId w:val="6"/>
        </w:numPr>
        <w:shd w:val="clear" w:color="auto" w:fill="FFFFFF"/>
        <w:spacing w:before="100" w:beforeAutospacing="1" w:after="75" w:line="240" w:lineRule="auto"/>
        <w:ind w:left="-567"/>
        <w:rPr>
          <w:rFonts w:ascii="Times New Roman" w:eastAsia="Times New Roman" w:hAnsi="Times New Roman" w:cs="Times New Roman"/>
          <w:kern w:val="0"/>
          <w:sz w:val="28"/>
          <w:szCs w:val="28"/>
          <w:lang w:eastAsia="ru-RU"/>
          <w14:ligatures w14:val="none"/>
        </w:rPr>
      </w:pPr>
      <w:r w:rsidRPr="008846AC">
        <w:rPr>
          <w:rFonts w:ascii="Times New Roman" w:eastAsia="Times New Roman" w:hAnsi="Times New Roman" w:cs="Times New Roman"/>
          <w:kern w:val="0"/>
          <w:sz w:val="28"/>
          <w:szCs w:val="28"/>
          <w:lang w:eastAsia="ru-RU"/>
          <w14:ligatures w14:val="none"/>
        </w:rPr>
        <w:t>• Трудозатраты переводчика.</w:t>
      </w:r>
    </w:p>
    <w:p w14:paraId="7F988AF1" w14:textId="77777777" w:rsidR="008846AC" w:rsidRPr="008846AC" w:rsidRDefault="008846AC" w:rsidP="008846AC">
      <w:pPr>
        <w:numPr>
          <w:ilvl w:val="0"/>
          <w:numId w:val="6"/>
        </w:numPr>
        <w:shd w:val="clear" w:color="auto" w:fill="FFFFFF"/>
        <w:spacing w:before="100" w:beforeAutospacing="1" w:after="75" w:line="240" w:lineRule="auto"/>
        <w:ind w:left="-567"/>
        <w:rPr>
          <w:rFonts w:ascii="Times New Roman" w:eastAsia="Times New Roman" w:hAnsi="Times New Roman" w:cs="Times New Roman"/>
          <w:kern w:val="0"/>
          <w:sz w:val="28"/>
          <w:szCs w:val="28"/>
          <w:lang w:eastAsia="ru-RU"/>
          <w14:ligatures w14:val="none"/>
        </w:rPr>
      </w:pPr>
      <w:r w:rsidRPr="008846AC">
        <w:rPr>
          <w:rFonts w:ascii="Times New Roman" w:eastAsia="Times New Roman" w:hAnsi="Times New Roman" w:cs="Times New Roman"/>
          <w:kern w:val="0"/>
          <w:sz w:val="28"/>
          <w:szCs w:val="28"/>
          <w:lang w:eastAsia="ru-RU"/>
          <w14:ligatures w14:val="none"/>
        </w:rPr>
        <w:t>• Специализированное программное обеспечение.</w:t>
      </w:r>
    </w:p>
    <w:p w14:paraId="1A1744C7" w14:textId="77777777" w:rsidR="008846AC" w:rsidRPr="008846AC" w:rsidRDefault="008846AC" w:rsidP="008846AC">
      <w:pPr>
        <w:numPr>
          <w:ilvl w:val="0"/>
          <w:numId w:val="6"/>
        </w:numPr>
        <w:shd w:val="clear" w:color="auto" w:fill="FFFFFF"/>
        <w:spacing w:before="100" w:beforeAutospacing="1" w:after="75" w:line="240" w:lineRule="auto"/>
        <w:ind w:left="-567"/>
        <w:rPr>
          <w:rFonts w:ascii="Times New Roman" w:eastAsia="Times New Roman" w:hAnsi="Times New Roman" w:cs="Times New Roman"/>
          <w:kern w:val="0"/>
          <w:sz w:val="28"/>
          <w:szCs w:val="28"/>
          <w:lang w:eastAsia="ru-RU"/>
          <w14:ligatures w14:val="none"/>
        </w:rPr>
      </w:pPr>
      <w:r w:rsidRPr="008846AC">
        <w:rPr>
          <w:rFonts w:ascii="Times New Roman" w:eastAsia="Times New Roman" w:hAnsi="Times New Roman" w:cs="Times New Roman"/>
          <w:kern w:val="0"/>
          <w:sz w:val="28"/>
          <w:szCs w:val="28"/>
          <w:lang w:eastAsia="ru-RU"/>
          <w14:ligatures w14:val="none"/>
        </w:rPr>
        <w:t>• Качество.</w:t>
      </w:r>
    </w:p>
    <w:p w14:paraId="1E5ABA64" w14:textId="3B2E1174" w:rsidR="008846AC" w:rsidRPr="00E0380A" w:rsidRDefault="00AC18C4" w:rsidP="00841C0E">
      <w:pPr>
        <w:spacing w:after="0"/>
        <w:ind w:left="-567"/>
        <w:rPr>
          <w:rFonts w:ascii="Times New Roman" w:hAnsi="Times New Roman" w:cs="Times New Roman"/>
          <w:sz w:val="28"/>
          <w:szCs w:val="28"/>
          <w:shd w:val="clear" w:color="auto" w:fill="FFFFFF"/>
        </w:rPr>
      </w:pPr>
      <w:r w:rsidRPr="00E0380A">
        <w:rPr>
          <w:rFonts w:ascii="Times New Roman" w:hAnsi="Times New Roman" w:cs="Times New Roman"/>
          <w:sz w:val="28"/>
          <w:szCs w:val="28"/>
          <w:shd w:val="clear" w:color="auto" w:fill="FFFFFF"/>
        </w:rPr>
        <w:t>Так, при </w:t>
      </w:r>
      <w:r w:rsidRPr="00E0380A">
        <w:rPr>
          <w:rStyle w:val="a5"/>
          <w:rFonts w:ascii="Times New Roman" w:hAnsi="Times New Roman" w:cs="Times New Roman"/>
          <w:sz w:val="28"/>
          <w:szCs w:val="28"/>
        </w:rPr>
        <w:t>автоматизированном переводе</w:t>
      </w:r>
      <w:r w:rsidRPr="00E0380A">
        <w:rPr>
          <w:rFonts w:ascii="Times New Roman" w:hAnsi="Times New Roman" w:cs="Times New Roman"/>
          <w:sz w:val="28"/>
          <w:szCs w:val="28"/>
          <w:shd w:val="clear" w:color="auto" w:fill="FFFFFF"/>
        </w:rPr>
        <w:t> основную работу выполняет переводчик, а специальные программы выступают только в качестве вспомогательного инструмента. Его главной целью является сокращение времени процесса, обеспечение единообразия терминов и общего соответствия (качества).</w:t>
      </w:r>
    </w:p>
    <w:p w14:paraId="4F303994" w14:textId="1A84F6F4" w:rsidR="00E0380A" w:rsidRDefault="00E0380A" w:rsidP="00841C0E">
      <w:pPr>
        <w:spacing w:after="0"/>
        <w:ind w:left="-567"/>
        <w:rPr>
          <w:rFonts w:ascii="Times New Roman" w:hAnsi="Times New Roman" w:cs="Times New Roman"/>
          <w:sz w:val="28"/>
          <w:szCs w:val="28"/>
          <w:shd w:val="clear" w:color="auto" w:fill="FFFFFF"/>
        </w:rPr>
      </w:pPr>
      <w:r w:rsidRPr="00E0380A">
        <w:rPr>
          <w:rStyle w:val="a5"/>
          <w:rFonts w:ascii="Times New Roman" w:hAnsi="Times New Roman" w:cs="Times New Roman"/>
          <w:sz w:val="28"/>
          <w:szCs w:val="28"/>
        </w:rPr>
        <w:t>Машинный же перевод</w:t>
      </w:r>
      <w:r w:rsidRPr="00E0380A">
        <w:rPr>
          <w:rFonts w:ascii="Times New Roman" w:hAnsi="Times New Roman" w:cs="Times New Roman"/>
          <w:sz w:val="28"/>
          <w:szCs w:val="28"/>
          <w:shd w:val="clear" w:color="auto" w:fill="FFFFFF"/>
        </w:rPr>
        <w:t> производит сама программа, а человек только редактирует полученный результат. И здесь уже цель – заменить труд человека, получая при этом быстрый перевод низкого качества.</w:t>
      </w:r>
    </w:p>
    <w:p w14:paraId="2C4A68DD" w14:textId="77777777" w:rsidR="00956AB1" w:rsidRPr="00956AB1" w:rsidRDefault="00956AB1" w:rsidP="00956AB1">
      <w:pPr>
        <w:shd w:val="clear" w:color="auto" w:fill="FFFFFF"/>
        <w:spacing w:before="225" w:after="225" w:line="240" w:lineRule="auto"/>
        <w:ind w:left="-567"/>
        <w:rPr>
          <w:rFonts w:ascii="Times New Roman" w:eastAsia="Times New Roman" w:hAnsi="Times New Roman" w:cs="Times New Roman"/>
          <w:kern w:val="0"/>
          <w:sz w:val="28"/>
          <w:szCs w:val="28"/>
          <w:lang w:eastAsia="ru-RU"/>
          <w14:ligatures w14:val="none"/>
        </w:rPr>
      </w:pPr>
      <w:r w:rsidRPr="00956AB1">
        <w:rPr>
          <w:rFonts w:ascii="Times New Roman" w:eastAsia="Times New Roman" w:hAnsi="Times New Roman" w:cs="Times New Roman"/>
          <w:kern w:val="0"/>
          <w:sz w:val="28"/>
          <w:szCs w:val="28"/>
          <w:lang w:eastAsia="ru-RU"/>
          <w14:ligatures w14:val="none"/>
        </w:rPr>
        <w:t>Системы </w:t>
      </w:r>
      <w:r w:rsidRPr="00956AB1">
        <w:rPr>
          <w:rFonts w:ascii="Times New Roman" w:eastAsia="Times New Roman" w:hAnsi="Times New Roman" w:cs="Times New Roman"/>
          <w:b/>
          <w:bCs/>
          <w:kern w:val="0"/>
          <w:sz w:val="28"/>
          <w:szCs w:val="28"/>
          <w:lang w:eastAsia="ru-RU"/>
          <w14:ligatures w14:val="none"/>
        </w:rPr>
        <w:t>автоматизированного перевода</w:t>
      </w:r>
      <w:r w:rsidRPr="00956AB1">
        <w:rPr>
          <w:rFonts w:ascii="Times New Roman" w:eastAsia="Times New Roman" w:hAnsi="Times New Roman" w:cs="Times New Roman"/>
          <w:kern w:val="0"/>
          <w:sz w:val="28"/>
          <w:szCs w:val="28"/>
          <w:lang w:eastAsia="ru-RU"/>
          <w14:ligatures w14:val="none"/>
        </w:rPr>
        <w:t> – это собирательное определение для специализированных программ и интернет-сервисов, которые используют переводчики в процессе работы. Они хорошо подходят для работы над художественными, юридическими и техническими переводами. К ним относятся:</w:t>
      </w:r>
    </w:p>
    <w:p w14:paraId="3DA5A48D" w14:textId="77777777" w:rsidR="00956AB1" w:rsidRPr="00956AB1" w:rsidRDefault="00956AB1" w:rsidP="00956AB1">
      <w:pPr>
        <w:numPr>
          <w:ilvl w:val="0"/>
          <w:numId w:val="7"/>
        </w:numPr>
        <w:shd w:val="clear" w:color="auto" w:fill="FFFFFF"/>
        <w:spacing w:before="100" w:beforeAutospacing="1" w:after="75" w:line="240" w:lineRule="auto"/>
        <w:ind w:left="-567"/>
        <w:rPr>
          <w:rFonts w:ascii="Times New Roman" w:eastAsia="Times New Roman" w:hAnsi="Times New Roman" w:cs="Times New Roman"/>
          <w:kern w:val="0"/>
          <w:sz w:val="28"/>
          <w:szCs w:val="28"/>
          <w:lang w:eastAsia="ru-RU"/>
          <w14:ligatures w14:val="none"/>
        </w:rPr>
      </w:pPr>
      <w:r w:rsidRPr="00956AB1">
        <w:rPr>
          <w:rFonts w:ascii="Times New Roman" w:eastAsia="Times New Roman" w:hAnsi="Times New Roman" w:cs="Times New Roman"/>
          <w:kern w:val="0"/>
          <w:sz w:val="28"/>
          <w:szCs w:val="28"/>
          <w:lang w:eastAsia="ru-RU"/>
          <w14:ligatures w14:val="none"/>
        </w:rPr>
        <w:t>• Отдельные либо встроенные редакторы, которые помогают автоматически проверить грамматику текста и правописание слов.</w:t>
      </w:r>
    </w:p>
    <w:p w14:paraId="16A68CE4" w14:textId="77777777" w:rsidR="00956AB1" w:rsidRPr="00956AB1" w:rsidRDefault="00956AB1" w:rsidP="00956AB1">
      <w:pPr>
        <w:numPr>
          <w:ilvl w:val="0"/>
          <w:numId w:val="7"/>
        </w:numPr>
        <w:shd w:val="clear" w:color="auto" w:fill="FFFFFF"/>
        <w:spacing w:before="100" w:beforeAutospacing="1" w:after="75" w:line="240" w:lineRule="auto"/>
        <w:ind w:left="-567"/>
        <w:rPr>
          <w:rFonts w:ascii="Times New Roman" w:eastAsia="Times New Roman" w:hAnsi="Times New Roman" w:cs="Times New Roman"/>
          <w:kern w:val="0"/>
          <w:sz w:val="28"/>
          <w:szCs w:val="28"/>
          <w:lang w:eastAsia="ru-RU"/>
          <w14:ligatures w14:val="none"/>
        </w:rPr>
      </w:pPr>
      <w:r w:rsidRPr="00956AB1">
        <w:rPr>
          <w:rFonts w:ascii="Times New Roman" w:eastAsia="Times New Roman" w:hAnsi="Times New Roman" w:cs="Times New Roman"/>
          <w:kern w:val="0"/>
          <w:sz w:val="28"/>
          <w:szCs w:val="28"/>
          <w:lang w:eastAsia="ru-RU"/>
          <w14:ligatures w14:val="none"/>
        </w:rPr>
        <w:t>• ПО, таблицы, текстовые редакторы, обеспечивающие управление терминологией (</w:t>
      </w:r>
      <w:proofErr w:type="spellStart"/>
      <w:r w:rsidRPr="00956AB1">
        <w:rPr>
          <w:rFonts w:ascii="Times New Roman" w:eastAsia="Times New Roman" w:hAnsi="Times New Roman" w:cs="Times New Roman"/>
          <w:kern w:val="0"/>
          <w:sz w:val="28"/>
          <w:szCs w:val="28"/>
          <w:lang w:eastAsia="ru-RU"/>
          <w14:ligatures w14:val="none"/>
        </w:rPr>
        <w:t>MultiTerm</w:t>
      </w:r>
      <w:proofErr w:type="spellEnd"/>
      <w:r w:rsidRPr="00956AB1">
        <w:rPr>
          <w:rFonts w:ascii="Times New Roman" w:eastAsia="Times New Roman" w:hAnsi="Times New Roman" w:cs="Times New Roman"/>
          <w:kern w:val="0"/>
          <w:sz w:val="28"/>
          <w:szCs w:val="28"/>
          <w:lang w:eastAsia="ru-RU"/>
          <w14:ligatures w14:val="none"/>
        </w:rPr>
        <w:t xml:space="preserve">, </w:t>
      </w:r>
      <w:proofErr w:type="spellStart"/>
      <w:r w:rsidRPr="00956AB1">
        <w:rPr>
          <w:rFonts w:ascii="Times New Roman" w:eastAsia="Times New Roman" w:hAnsi="Times New Roman" w:cs="Times New Roman"/>
          <w:kern w:val="0"/>
          <w:sz w:val="28"/>
          <w:szCs w:val="28"/>
          <w:lang w:eastAsia="ru-RU"/>
          <w14:ligatures w14:val="none"/>
        </w:rPr>
        <w:t>Termex</w:t>
      </w:r>
      <w:proofErr w:type="spellEnd"/>
      <w:r w:rsidRPr="00956AB1">
        <w:rPr>
          <w:rFonts w:ascii="Times New Roman" w:eastAsia="Times New Roman" w:hAnsi="Times New Roman" w:cs="Times New Roman"/>
          <w:kern w:val="0"/>
          <w:sz w:val="28"/>
          <w:szCs w:val="28"/>
          <w:lang w:eastAsia="ru-RU"/>
          <w14:ligatures w14:val="none"/>
        </w:rPr>
        <w:t xml:space="preserve"> и т.д.).</w:t>
      </w:r>
    </w:p>
    <w:p w14:paraId="0E77CE3D" w14:textId="77777777" w:rsidR="00956AB1" w:rsidRPr="00956AB1" w:rsidRDefault="00956AB1" w:rsidP="00956AB1">
      <w:pPr>
        <w:numPr>
          <w:ilvl w:val="0"/>
          <w:numId w:val="7"/>
        </w:numPr>
        <w:shd w:val="clear" w:color="auto" w:fill="FFFFFF"/>
        <w:spacing w:before="100" w:beforeAutospacing="1" w:after="75" w:line="240" w:lineRule="auto"/>
        <w:ind w:left="-567"/>
        <w:rPr>
          <w:rFonts w:ascii="Times New Roman" w:eastAsia="Times New Roman" w:hAnsi="Times New Roman" w:cs="Times New Roman"/>
          <w:kern w:val="0"/>
          <w:sz w:val="28"/>
          <w:szCs w:val="28"/>
          <w:lang w:eastAsia="ru-RU"/>
          <w14:ligatures w14:val="none"/>
        </w:rPr>
      </w:pPr>
      <w:r w:rsidRPr="00956AB1">
        <w:rPr>
          <w:rFonts w:ascii="Times New Roman" w:eastAsia="Times New Roman" w:hAnsi="Times New Roman" w:cs="Times New Roman"/>
          <w:kern w:val="0"/>
          <w:sz w:val="28"/>
          <w:szCs w:val="28"/>
          <w:lang w:eastAsia="ru-RU"/>
          <w14:ligatures w14:val="none"/>
        </w:rPr>
        <w:t>• ПО, с помощью которого осуществляется менеджмент переводческих проектов.</w:t>
      </w:r>
    </w:p>
    <w:p w14:paraId="252FB19C" w14:textId="77777777" w:rsidR="00956AB1" w:rsidRPr="00956AB1" w:rsidRDefault="00956AB1" w:rsidP="00956AB1">
      <w:pPr>
        <w:numPr>
          <w:ilvl w:val="0"/>
          <w:numId w:val="7"/>
        </w:numPr>
        <w:shd w:val="clear" w:color="auto" w:fill="FFFFFF"/>
        <w:spacing w:before="100" w:beforeAutospacing="1" w:after="75" w:line="240" w:lineRule="auto"/>
        <w:ind w:left="-567"/>
        <w:rPr>
          <w:rFonts w:ascii="Times New Roman" w:eastAsia="Times New Roman" w:hAnsi="Times New Roman" w:cs="Times New Roman"/>
          <w:kern w:val="0"/>
          <w:sz w:val="28"/>
          <w:szCs w:val="28"/>
          <w:lang w:eastAsia="ru-RU"/>
          <w14:ligatures w14:val="none"/>
        </w:rPr>
      </w:pPr>
      <w:r w:rsidRPr="00956AB1">
        <w:rPr>
          <w:rFonts w:ascii="Times New Roman" w:eastAsia="Times New Roman" w:hAnsi="Times New Roman" w:cs="Times New Roman"/>
          <w:kern w:val="0"/>
          <w:sz w:val="28"/>
          <w:szCs w:val="28"/>
          <w:lang w:eastAsia="ru-RU"/>
          <w14:ligatures w14:val="none"/>
        </w:rPr>
        <w:t xml:space="preserve">• CAT-инструменты, использующие TM (Translation Memory – Память переводов), которые включают в себя образцы ранее переведённых текстов или предложений. Яркими её представителями стали программы </w:t>
      </w:r>
      <w:proofErr w:type="spellStart"/>
      <w:r w:rsidRPr="00956AB1">
        <w:rPr>
          <w:rFonts w:ascii="Times New Roman" w:eastAsia="Times New Roman" w:hAnsi="Times New Roman" w:cs="Times New Roman"/>
          <w:kern w:val="0"/>
          <w:sz w:val="28"/>
          <w:szCs w:val="28"/>
          <w:lang w:eastAsia="ru-RU"/>
          <w14:ligatures w14:val="none"/>
        </w:rPr>
        <w:t>Trados</w:t>
      </w:r>
      <w:proofErr w:type="spellEnd"/>
      <w:r w:rsidRPr="00956AB1">
        <w:rPr>
          <w:rFonts w:ascii="Times New Roman" w:eastAsia="Times New Roman" w:hAnsi="Times New Roman" w:cs="Times New Roman"/>
          <w:kern w:val="0"/>
          <w:sz w:val="28"/>
          <w:szCs w:val="28"/>
          <w:lang w:eastAsia="ru-RU"/>
          <w14:ligatures w14:val="none"/>
        </w:rPr>
        <w:t xml:space="preserve">, </w:t>
      </w:r>
      <w:proofErr w:type="spellStart"/>
      <w:r w:rsidRPr="00956AB1">
        <w:rPr>
          <w:rFonts w:ascii="Times New Roman" w:eastAsia="Times New Roman" w:hAnsi="Times New Roman" w:cs="Times New Roman"/>
          <w:kern w:val="0"/>
          <w:sz w:val="28"/>
          <w:szCs w:val="28"/>
          <w:lang w:eastAsia="ru-RU"/>
          <w14:ligatures w14:val="none"/>
        </w:rPr>
        <w:t>Déjà</w:t>
      </w:r>
      <w:proofErr w:type="spellEnd"/>
      <w:r w:rsidRPr="00956AB1">
        <w:rPr>
          <w:rFonts w:ascii="Times New Roman" w:eastAsia="Times New Roman" w:hAnsi="Times New Roman" w:cs="Times New Roman"/>
          <w:kern w:val="0"/>
          <w:sz w:val="28"/>
          <w:szCs w:val="28"/>
          <w:lang w:eastAsia="ru-RU"/>
          <w14:ligatures w14:val="none"/>
        </w:rPr>
        <w:t xml:space="preserve"> </w:t>
      </w:r>
      <w:proofErr w:type="spellStart"/>
      <w:r w:rsidRPr="00956AB1">
        <w:rPr>
          <w:rFonts w:ascii="Times New Roman" w:eastAsia="Times New Roman" w:hAnsi="Times New Roman" w:cs="Times New Roman"/>
          <w:kern w:val="0"/>
          <w:sz w:val="28"/>
          <w:szCs w:val="28"/>
          <w:lang w:eastAsia="ru-RU"/>
          <w14:ligatures w14:val="none"/>
        </w:rPr>
        <w:t>Vu</w:t>
      </w:r>
      <w:proofErr w:type="spellEnd"/>
      <w:r w:rsidRPr="00956AB1">
        <w:rPr>
          <w:rFonts w:ascii="Times New Roman" w:eastAsia="Times New Roman" w:hAnsi="Times New Roman" w:cs="Times New Roman"/>
          <w:kern w:val="0"/>
          <w:sz w:val="28"/>
          <w:szCs w:val="28"/>
          <w:lang w:eastAsia="ru-RU"/>
          <w14:ligatures w14:val="none"/>
        </w:rPr>
        <w:t xml:space="preserve">, </w:t>
      </w:r>
      <w:proofErr w:type="spellStart"/>
      <w:r w:rsidRPr="00956AB1">
        <w:rPr>
          <w:rFonts w:ascii="Times New Roman" w:eastAsia="Times New Roman" w:hAnsi="Times New Roman" w:cs="Times New Roman"/>
          <w:kern w:val="0"/>
          <w:sz w:val="28"/>
          <w:szCs w:val="28"/>
          <w:lang w:eastAsia="ru-RU"/>
          <w14:ligatures w14:val="none"/>
        </w:rPr>
        <w:t>MemoQ</w:t>
      </w:r>
      <w:proofErr w:type="spellEnd"/>
      <w:r w:rsidRPr="00956AB1">
        <w:rPr>
          <w:rFonts w:ascii="Times New Roman" w:eastAsia="Times New Roman" w:hAnsi="Times New Roman" w:cs="Times New Roman"/>
          <w:kern w:val="0"/>
          <w:sz w:val="28"/>
          <w:szCs w:val="28"/>
          <w:lang w:eastAsia="ru-RU"/>
          <w14:ligatures w14:val="none"/>
        </w:rPr>
        <w:t xml:space="preserve">, </w:t>
      </w:r>
      <w:proofErr w:type="spellStart"/>
      <w:r w:rsidRPr="00956AB1">
        <w:rPr>
          <w:rFonts w:ascii="Times New Roman" w:eastAsia="Times New Roman" w:hAnsi="Times New Roman" w:cs="Times New Roman"/>
          <w:kern w:val="0"/>
          <w:sz w:val="28"/>
          <w:szCs w:val="28"/>
          <w:lang w:eastAsia="ru-RU"/>
          <w14:ligatures w14:val="none"/>
        </w:rPr>
        <w:t>MemSource</w:t>
      </w:r>
      <w:proofErr w:type="spellEnd"/>
      <w:r w:rsidRPr="00956AB1">
        <w:rPr>
          <w:rFonts w:ascii="Times New Roman" w:eastAsia="Times New Roman" w:hAnsi="Times New Roman" w:cs="Times New Roman"/>
          <w:kern w:val="0"/>
          <w:sz w:val="28"/>
          <w:szCs w:val="28"/>
          <w:lang w:eastAsia="ru-RU"/>
          <w14:ligatures w14:val="none"/>
        </w:rPr>
        <w:t xml:space="preserve">, </w:t>
      </w:r>
      <w:proofErr w:type="spellStart"/>
      <w:r w:rsidRPr="00956AB1">
        <w:rPr>
          <w:rFonts w:ascii="Times New Roman" w:eastAsia="Times New Roman" w:hAnsi="Times New Roman" w:cs="Times New Roman"/>
          <w:kern w:val="0"/>
          <w:sz w:val="28"/>
          <w:szCs w:val="28"/>
          <w:lang w:eastAsia="ru-RU"/>
          <w14:ligatures w14:val="none"/>
        </w:rPr>
        <w:t>Wordfast</w:t>
      </w:r>
      <w:proofErr w:type="spellEnd"/>
      <w:r w:rsidRPr="00956AB1">
        <w:rPr>
          <w:rFonts w:ascii="Times New Roman" w:eastAsia="Times New Roman" w:hAnsi="Times New Roman" w:cs="Times New Roman"/>
          <w:kern w:val="0"/>
          <w:sz w:val="28"/>
          <w:szCs w:val="28"/>
          <w:lang w:eastAsia="ru-RU"/>
          <w14:ligatures w14:val="none"/>
        </w:rPr>
        <w:t>.</w:t>
      </w:r>
    </w:p>
    <w:p w14:paraId="31BD7109" w14:textId="77777777" w:rsidR="00956AB1" w:rsidRPr="00956AB1" w:rsidRDefault="00956AB1" w:rsidP="00956AB1">
      <w:pPr>
        <w:numPr>
          <w:ilvl w:val="0"/>
          <w:numId w:val="7"/>
        </w:numPr>
        <w:shd w:val="clear" w:color="auto" w:fill="FFFFFF"/>
        <w:spacing w:before="100" w:beforeAutospacing="1" w:after="75" w:line="240" w:lineRule="auto"/>
        <w:ind w:left="-567"/>
        <w:rPr>
          <w:rFonts w:ascii="Times New Roman" w:eastAsia="Times New Roman" w:hAnsi="Times New Roman" w:cs="Times New Roman"/>
          <w:kern w:val="0"/>
          <w:sz w:val="28"/>
          <w:szCs w:val="28"/>
          <w:lang w:eastAsia="ru-RU"/>
          <w14:ligatures w14:val="none"/>
        </w:rPr>
      </w:pPr>
      <w:r w:rsidRPr="00956AB1">
        <w:rPr>
          <w:rFonts w:ascii="Times New Roman" w:eastAsia="Times New Roman" w:hAnsi="Times New Roman" w:cs="Times New Roman"/>
          <w:kern w:val="0"/>
          <w:sz w:val="28"/>
          <w:szCs w:val="28"/>
          <w:lang w:eastAsia="ru-RU"/>
          <w14:ligatures w14:val="none"/>
        </w:rPr>
        <w:t>• Корпусы, представляющие собой большой ряд документов с использованием одного или нескольких языков. С их помощью составляется сжатое описание употребления слов и выражений в общих случаях или с учётом какой-либо определённой предметной темы.</w:t>
      </w:r>
    </w:p>
    <w:p w14:paraId="4BA6250F" w14:textId="77777777" w:rsidR="00956AB1" w:rsidRPr="00956AB1" w:rsidRDefault="00956AB1" w:rsidP="00956AB1">
      <w:pPr>
        <w:shd w:val="clear" w:color="auto" w:fill="FFFFFF"/>
        <w:spacing w:before="225" w:after="225" w:line="240" w:lineRule="auto"/>
        <w:ind w:left="-567"/>
        <w:rPr>
          <w:rFonts w:ascii="Times New Roman" w:eastAsia="Times New Roman" w:hAnsi="Times New Roman" w:cs="Times New Roman"/>
          <w:kern w:val="0"/>
          <w:sz w:val="28"/>
          <w:szCs w:val="28"/>
          <w:lang w:eastAsia="ru-RU"/>
          <w14:ligatures w14:val="none"/>
        </w:rPr>
      </w:pPr>
      <w:r w:rsidRPr="00956AB1">
        <w:rPr>
          <w:rFonts w:ascii="Times New Roman" w:eastAsia="Times New Roman" w:hAnsi="Times New Roman" w:cs="Times New Roman"/>
          <w:b/>
          <w:bCs/>
          <w:kern w:val="0"/>
          <w:sz w:val="28"/>
          <w:szCs w:val="28"/>
          <w:lang w:eastAsia="ru-RU"/>
          <w14:ligatures w14:val="none"/>
        </w:rPr>
        <w:t>Машинный перевод</w:t>
      </w:r>
      <w:r w:rsidRPr="00956AB1">
        <w:rPr>
          <w:rFonts w:ascii="Times New Roman" w:eastAsia="Times New Roman" w:hAnsi="Times New Roman" w:cs="Times New Roman"/>
          <w:kern w:val="0"/>
          <w:sz w:val="28"/>
          <w:szCs w:val="28"/>
          <w:lang w:eastAsia="ru-RU"/>
          <w14:ligatures w14:val="none"/>
        </w:rPr>
        <w:t xml:space="preserve"> также представлен набором программ и интернет-сервисов. Наиболее популярные из них: PROMT, Google </w:t>
      </w:r>
      <w:proofErr w:type="spellStart"/>
      <w:r w:rsidRPr="00956AB1">
        <w:rPr>
          <w:rFonts w:ascii="Times New Roman" w:eastAsia="Times New Roman" w:hAnsi="Times New Roman" w:cs="Times New Roman"/>
          <w:kern w:val="0"/>
          <w:sz w:val="28"/>
          <w:szCs w:val="28"/>
          <w:lang w:eastAsia="ru-RU"/>
          <w14:ligatures w14:val="none"/>
        </w:rPr>
        <w:t>translate</w:t>
      </w:r>
      <w:proofErr w:type="spellEnd"/>
      <w:r w:rsidRPr="00956AB1">
        <w:rPr>
          <w:rFonts w:ascii="Times New Roman" w:eastAsia="Times New Roman" w:hAnsi="Times New Roman" w:cs="Times New Roman"/>
          <w:kern w:val="0"/>
          <w:sz w:val="28"/>
          <w:szCs w:val="28"/>
          <w:lang w:eastAsia="ru-RU"/>
          <w14:ligatures w14:val="none"/>
        </w:rPr>
        <w:t xml:space="preserve">, </w:t>
      </w:r>
      <w:proofErr w:type="spellStart"/>
      <w:r w:rsidRPr="00956AB1">
        <w:rPr>
          <w:rFonts w:ascii="Times New Roman" w:eastAsia="Times New Roman" w:hAnsi="Times New Roman" w:cs="Times New Roman"/>
          <w:kern w:val="0"/>
          <w:sz w:val="28"/>
          <w:szCs w:val="28"/>
          <w:lang w:eastAsia="ru-RU"/>
          <w14:ligatures w14:val="none"/>
        </w:rPr>
        <w:t>Яндекс.Переводчик</w:t>
      </w:r>
      <w:proofErr w:type="spellEnd"/>
      <w:r w:rsidRPr="00956AB1">
        <w:rPr>
          <w:rFonts w:ascii="Times New Roman" w:eastAsia="Times New Roman" w:hAnsi="Times New Roman" w:cs="Times New Roman"/>
          <w:kern w:val="0"/>
          <w:sz w:val="28"/>
          <w:szCs w:val="28"/>
          <w:lang w:eastAsia="ru-RU"/>
          <w14:ligatures w14:val="none"/>
        </w:rPr>
        <w:t>.</w:t>
      </w:r>
    </w:p>
    <w:p w14:paraId="7777763D" w14:textId="06D86BA9" w:rsidR="00D43850" w:rsidRPr="00D43850" w:rsidRDefault="00D43850" w:rsidP="00841C0E">
      <w:pPr>
        <w:spacing w:after="0"/>
        <w:ind w:left="-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Вывод</w:t>
      </w:r>
      <w:r w:rsidRPr="004168BF">
        <w:rPr>
          <w:rFonts w:ascii="Times New Roman" w:hAnsi="Times New Roman" w:cs="Times New Roman"/>
          <w:sz w:val="28"/>
          <w:szCs w:val="28"/>
          <w:shd w:val="clear" w:color="auto" w:fill="FFFFFF"/>
        </w:rPr>
        <w:t>:</w:t>
      </w:r>
    </w:p>
    <w:p w14:paraId="56481A12" w14:textId="3D44121B" w:rsidR="00E0380A" w:rsidRDefault="00D43850" w:rsidP="00841C0E">
      <w:pPr>
        <w:spacing w:after="0"/>
        <w:ind w:left="-567"/>
        <w:rPr>
          <w:rFonts w:ascii="Times New Roman" w:hAnsi="Times New Roman" w:cs="Times New Roman"/>
          <w:sz w:val="28"/>
          <w:szCs w:val="28"/>
          <w:shd w:val="clear" w:color="auto" w:fill="FFFFFF"/>
        </w:rPr>
      </w:pPr>
      <w:r w:rsidRPr="00D43850">
        <w:rPr>
          <w:rFonts w:ascii="Times New Roman" w:hAnsi="Times New Roman" w:cs="Times New Roman"/>
          <w:sz w:val="28"/>
          <w:szCs w:val="28"/>
          <w:shd w:val="clear" w:color="auto" w:fill="FFFFFF"/>
        </w:rPr>
        <w:t xml:space="preserve">Описание различий автоматизированного и машинного переводов подтверждает тот факт, что инструменты профессионального переводчика – это системы </w:t>
      </w:r>
      <w:r w:rsidRPr="00D43850">
        <w:rPr>
          <w:rFonts w:ascii="Times New Roman" w:hAnsi="Times New Roman" w:cs="Times New Roman"/>
          <w:sz w:val="28"/>
          <w:szCs w:val="28"/>
          <w:shd w:val="clear" w:color="auto" w:fill="FFFFFF"/>
        </w:rPr>
        <w:lastRenderedPageBreak/>
        <w:t>автоматизированного перевода. Именно с их помощью можно сэкономить время, обеспечить единообразие текста и его качество.</w:t>
      </w:r>
    </w:p>
    <w:p w14:paraId="1A76DA8C" w14:textId="77777777" w:rsidR="00D43850" w:rsidRDefault="00D43850" w:rsidP="00841C0E">
      <w:pPr>
        <w:spacing w:after="0"/>
        <w:ind w:left="-567"/>
        <w:rPr>
          <w:rFonts w:ascii="Times New Roman" w:hAnsi="Times New Roman" w:cs="Times New Roman"/>
          <w:sz w:val="28"/>
          <w:szCs w:val="28"/>
          <w:shd w:val="clear" w:color="auto" w:fill="FFFFFF"/>
        </w:rPr>
      </w:pPr>
    </w:p>
    <w:p w14:paraId="2B5F369C" w14:textId="648D3A34" w:rsidR="00D43850" w:rsidRDefault="0081059D" w:rsidP="00841C0E">
      <w:pPr>
        <w:spacing w:after="0"/>
        <w:ind w:left="-567"/>
        <w:rPr>
          <w:rFonts w:ascii="Times New Roman" w:hAnsi="Times New Roman" w:cs="Times New Roman"/>
          <w:sz w:val="52"/>
          <w:szCs w:val="52"/>
        </w:rPr>
      </w:pPr>
      <w:r>
        <w:rPr>
          <w:noProof/>
        </w:rPr>
        <w:drawing>
          <wp:inline distT="0" distB="0" distL="0" distR="0" wp14:anchorId="38429DC5" wp14:editId="1F55210A">
            <wp:extent cx="4836403" cy="2719346"/>
            <wp:effectExtent l="0" t="0" r="2540" b="5080"/>
            <wp:docPr id="20181694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69447" name=""/>
                    <pic:cNvPicPr/>
                  </pic:nvPicPr>
                  <pic:blipFill>
                    <a:blip r:embed="rId12"/>
                    <a:stretch>
                      <a:fillRect/>
                    </a:stretch>
                  </pic:blipFill>
                  <pic:spPr>
                    <a:xfrm>
                      <a:off x="0" y="0"/>
                      <a:ext cx="4876673" cy="2741988"/>
                    </a:xfrm>
                    <a:prstGeom prst="rect">
                      <a:avLst/>
                    </a:prstGeom>
                  </pic:spPr>
                </pic:pic>
              </a:graphicData>
            </a:graphic>
          </wp:inline>
        </w:drawing>
      </w:r>
      <w:r w:rsidR="00445809">
        <w:rPr>
          <w:noProof/>
        </w:rPr>
        <w:drawing>
          <wp:inline distT="0" distB="0" distL="0" distR="0" wp14:anchorId="18FED4C7" wp14:editId="14C41F73">
            <wp:extent cx="4836403" cy="2719346"/>
            <wp:effectExtent l="0" t="0" r="2540" b="5080"/>
            <wp:docPr id="1352756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56371" name=""/>
                    <pic:cNvPicPr/>
                  </pic:nvPicPr>
                  <pic:blipFill>
                    <a:blip r:embed="rId13"/>
                    <a:stretch>
                      <a:fillRect/>
                    </a:stretch>
                  </pic:blipFill>
                  <pic:spPr>
                    <a:xfrm>
                      <a:off x="0" y="0"/>
                      <a:ext cx="4846342" cy="2724935"/>
                    </a:xfrm>
                    <a:prstGeom prst="rect">
                      <a:avLst/>
                    </a:prstGeom>
                  </pic:spPr>
                </pic:pic>
              </a:graphicData>
            </a:graphic>
          </wp:inline>
        </w:drawing>
      </w:r>
      <w:r w:rsidR="001172C4">
        <w:rPr>
          <w:noProof/>
        </w:rPr>
        <w:drawing>
          <wp:inline distT="0" distB="0" distL="0" distR="0" wp14:anchorId="1AB324C6" wp14:editId="154A1149">
            <wp:extent cx="4823565" cy="2719346"/>
            <wp:effectExtent l="0" t="0" r="0" b="5080"/>
            <wp:docPr id="15809644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64431" name=""/>
                    <pic:cNvPicPr/>
                  </pic:nvPicPr>
                  <pic:blipFill>
                    <a:blip r:embed="rId14"/>
                    <a:stretch>
                      <a:fillRect/>
                    </a:stretch>
                  </pic:blipFill>
                  <pic:spPr>
                    <a:xfrm>
                      <a:off x="0" y="0"/>
                      <a:ext cx="4843820" cy="2730765"/>
                    </a:xfrm>
                    <a:prstGeom prst="rect">
                      <a:avLst/>
                    </a:prstGeom>
                  </pic:spPr>
                </pic:pic>
              </a:graphicData>
            </a:graphic>
          </wp:inline>
        </w:drawing>
      </w:r>
    </w:p>
    <w:p w14:paraId="553A22E1" w14:textId="77777777" w:rsidR="002E5C4C" w:rsidRDefault="002E5C4C" w:rsidP="002E5C4C">
      <w:pPr>
        <w:spacing w:after="0"/>
        <w:rPr>
          <w:rFonts w:ascii="Times New Roman" w:hAnsi="Times New Roman" w:cs="Times New Roman"/>
          <w:sz w:val="32"/>
          <w:szCs w:val="32"/>
        </w:rPr>
      </w:pPr>
    </w:p>
    <w:p w14:paraId="37DC1E9B" w14:textId="50EDFE1B" w:rsidR="002E5C4C" w:rsidRPr="002E5C4C" w:rsidRDefault="002E5C4C" w:rsidP="002E5C4C">
      <w:pPr>
        <w:spacing w:after="0"/>
        <w:ind w:left="-567"/>
        <w:rPr>
          <w:rFonts w:ascii="Times New Roman" w:hAnsi="Times New Roman" w:cs="Times New Roman"/>
          <w:i/>
          <w:iCs/>
          <w:sz w:val="28"/>
          <w:szCs w:val="28"/>
        </w:rPr>
      </w:pPr>
      <w:r w:rsidRPr="002E5C4C">
        <w:rPr>
          <w:rFonts w:ascii="Times New Roman" w:hAnsi="Times New Roman" w:cs="Times New Roman"/>
          <w:i/>
          <w:iCs/>
          <w:sz w:val="28"/>
          <w:szCs w:val="28"/>
        </w:rPr>
        <w:lastRenderedPageBreak/>
        <w:t>Какую роль человек может играть в процессе машинного перевода?</w:t>
      </w:r>
    </w:p>
    <w:p w14:paraId="1C016805" w14:textId="0677FBBE" w:rsidR="004168BF" w:rsidRDefault="002E5C4C" w:rsidP="002E5C4C">
      <w:pPr>
        <w:spacing w:after="0"/>
        <w:ind w:left="-567"/>
        <w:rPr>
          <w:rFonts w:ascii="Times New Roman" w:hAnsi="Times New Roman" w:cs="Times New Roman"/>
          <w:sz w:val="28"/>
          <w:szCs w:val="28"/>
        </w:rPr>
      </w:pPr>
      <w:r w:rsidRPr="002E5C4C">
        <w:rPr>
          <w:rFonts w:ascii="Times New Roman" w:hAnsi="Times New Roman" w:cs="Times New Roman"/>
          <w:sz w:val="28"/>
          <w:szCs w:val="28"/>
        </w:rPr>
        <w:t>Человек может играть роль разработчика, редактора, оценщика качества или пользователь машинного перевода.</w:t>
      </w:r>
    </w:p>
    <w:p w14:paraId="254386B1" w14:textId="77777777" w:rsidR="006A024E" w:rsidRPr="006A024E" w:rsidRDefault="006A024E" w:rsidP="006A024E">
      <w:pPr>
        <w:spacing w:after="0"/>
        <w:ind w:left="-567"/>
        <w:rPr>
          <w:rFonts w:ascii="Times New Roman" w:hAnsi="Times New Roman" w:cs="Times New Roman"/>
          <w:i/>
          <w:iCs/>
          <w:sz w:val="28"/>
          <w:szCs w:val="28"/>
        </w:rPr>
      </w:pPr>
      <w:r w:rsidRPr="006A024E">
        <w:rPr>
          <w:rFonts w:ascii="Times New Roman" w:hAnsi="Times New Roman" w:cs="Times New Roman"/>
          <w:i/>
          <w:iCs/>
          <w:sz w:val="28"/>
          <w:szCs w:val="28"/>
        </w:rPr>
        <w:t>Что такое предредактирование и постредактирование?</w:t>
      </w:r>
    </w:p>
    <w:p w14:paraId="1427E6AF" w14:textId="255C670A" w:rsidR="006A024E" w:rsidRPr="006A024E" w:rsidRDefault="006A024E" w:rsidP="006A024E">
      <w:pPr>
        <w:spacing w:after="0"/>
        <w:ind w:left="-567"/>
        <w:rPr>
          <w:rFonts w:ascii="Times New Roman" w:hAnsi="Times New Roman" w:cs="Times New Roman"/>
          <w:sz w:val="28"/>
          <w:szCs w:val="28"/>
        </w:rPr>
      </w:pPr>
      <w:r w:rsidRPr="006A024E">
        <w:rPr>
          <w:rFonts w:ascii="Times New Roman" w:hAnsi="Times New Roman" w:cs="Times New Roman"/>
          <w:sz w:val="28"/>
          <w:szCs w:val="28"/>
        </w:rPr>
        <w:t xml:space="preserve">Предредактирование </w:t>
      </w:r>
      <w:proofErr w:type="gramStart"/>
      <w:r w:rsidRPr="006A024E">
        <w:rPr>
          <w:rFonts w:ascii="Times New Roman" w:hAnsi="Times New Roman" w:cs="Times New Roman"/>
          <w:sz w:val="28"/>
          <w:szCs w:val="28"/>
        </w:rPr>
        <w:t>-</w:t>
      </w:r>
      <w:r w:rsidRPr="006A024E">
        <w:rPr>
          <w:rFonts w:ascii="Times New Roman" w:hAnsi="Times New Roman" w:cs="Times New Roman"/>
          <w:sz w:val="28"/>
          <w:szCs w:val="28"/>
        </w:rPr>
        <w:t xml:space="preserve"> </w:t>
      </w:r>
      <w:r w:rsidRPr="006A024E">
        <w:rPr>
          <w:rFonts w:ascii="Times New Roman" w:hAnsi="Times New Roman" w:cs="Times New Roman"/>
          <w:sz w:val="28"/>
          <w:szCs w:val="28"/>
        </w:rPr>
        <w:t>это</w:t>
      </w:r>
      <w:proofErr w:type="gramEnd"/>
      <w:r w:rsidRPr="006A024E">
        <w:rPr>
          <w:rFonts w:ascii="Times New Roman" w:hAnsi="Times New Roman" w:cs="Times New Roman"/>
          <w:sz w:val="28"/>
          <w:szCs w:val="28"/>
        </w:rPr>
        <w:t xml:space="preserve"> редактирование текста до его окончательной версии, включающее исправление ошибок, структурные изменения и улучшение читаемости.</w:t>
      </w:r>
    </w:p>
    <w:p w14:paraId="6C9F4D0C" w14:textId="3789590D" w:rsidR="002E5C4C" w:rsidRDefault="006A024E" w:rsidP="00D33D6D">
      <w:pPr>
        <w:spacing w:after="0"/>
        <w:ind w:left="-567"/>
        <w:rPr>
          <w:rFonts w:ascii="Times New Roman" w:hAnsi="Times New Roman" w:cs="Times New Roman"/>
          <w:sz w:val="28"/>
          <w:szCs w:val="28"/>
        </w:rPr>
      </w:pPr>
      <w:r w:rsidRPr="006A024E">
        <w:rPr>
          <w:rFonts w:ascii="Times New Roman" w:hAnsi="Times New Roman" w:cs="Times New Roman"/>
          <w:sz w:val="28"/>
          <w:szCs w:val="28"/>
        </w:rPr>
        <w:t xml:space="preserve">Постредактирование </w:t>
      </w:r>
      <w:proofErr w:type="gramStart"/>
      <w:r w:rsidRPr="006A024E">
        <w:rPr>
          <w:rFonts w:ascii="Times New Roman" w:hAnsi="Times New Roman" w:cs="Times New Roman"/>
          <w:sz w:val="28"/>
          <w:szCs w:val="28"/>
        </w:rPr>
        <w:t>- это</w:t>
      </w:r>
      <w:proofErr w:type="gramEnd"/>
      <w:r w:rsidRPr="006A024E">
        <w:rPr>
          <w:rFonts w:ascii="Times New Roman" w:hAnsi="Times New Roman" w:cs="Times New Roman"/>
          <w:sz w:val="28"/>
          <w:szCs w:val="28"/>
        </w:rPr>
        <w:t xml:space="preserve"> процесс проверки и доработки текста после его завершения с целью улучшения качества и точности.</w:t>
      </w:r>
    </w:p>
    <w:p w14:paraId="06EC8A4E" w14:textId="4C7CF52D" w:rsidR="00D33D6D" w:rsidRDefault="00D33D6D" w:rsidP="00D33D6D">
      <w:pPr>
        <w:spacing w:after="0"/>
        <w:ind w:left="-567"/>
        <w:rPr>
          <w:rFonts w:ascii="Times New Roman" w:hAnsi="Times New Roman" w:cs="Times New Roman"/>
          <w:i/>
          <w:iCs/>
          <w:sz w:val="28"/>
          <w:szCs w:val="28"/>
        </w:rPr>
      </w:pPr>
      <w:r w:rsidRPr="00D33D6D">
        <w:rPr>
          <w:rFonts w:ascii="Times New Roman" w:hAnsi="Times New Roman" w:cs="Times New Roman"/>
          <w:i/>
          <w:iCs/>
          <w:sz w:val="28"/>
          <w:szCs w:val="28"/>
        </w:rPr>
        <w:t>В чём на ваш взгляд, заключается будущее МП?</w:t>
      </w:r>
    </w:p>
    <w:p w14:paraId="72E801CE" w14:textId="53E640EB" w:rsidR="00D33D6D" w:rsidRPr="00D33D6D" w:rsidRDefault="00820718" w:rsidP="00D33D6D">
      <w:pPr>
        <w:spacing w:after="0"/>
        <w:ind w:left="-567"/>
        <w:rPr>
          <w:rFonts w:ascii="Times New Roman" w:hAnsi="Times New Roman" w:cs="Times New Roman"/>
          <w:sz w:val="28"/>
          <w:szCs w:val="28"/>
        </w:rPr>
      </w:pPr>
      <w:r w:rsidRPr="00820718">
        <w:rPr>
          <w:rFonts w:ascii="Times New Roman" w:hAnsi="Times New Roman" w:cs="Times New Roman"/>
          <w:sz w:val="28"/>
          <w:szCs w:val="28"/>
        </w:rPr>
        <w:t>МП будущего будет продолжать развиваться в направлении более глубокого понимания контекста и человеческих эмоций, улучшения качества диалога и интеграции с различными технологиями для повышения удобства и эффективности общения.</w:t>
      </w:r>
    </w:p>
    <w:sectPr w:rsidR="00D33D6D" w:rsidRPr="00D33D6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B48CC"/>
    <w:multiLevelType w:val="multilevel"/>
    <w:tmpl w:val="E0804CC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8F7354"/>
    <w:multiLevelType w:val="multilevel"/>
    <w:tmpl w:val="41BE726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0E2A42"/>
    <w:multiLevelType w:val="multilevel"/>
    <w:tmpl w:val="CBBA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B51234"/>
    <w:multiLevelType w:val="hybridMultilevel"/>
    <w:tmpl w:val="5CD0EE06"/>
    <w:lvl w:ilvl="0" w:tplc="7944A9D2">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4" w15:restartNumberingAfterBreak="0">
    <w:nsid w:val="4F36068E"/>
    <w:multiLevelType w:val="multilevel"/>
    <w:tmpl w:val="5446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9114619">
    <w:abstractNumId w:val="3"/>
  </w:num>
  <w:num w:numId="2" w16cid:durableId="1918897785">
    <w:abstractNumId w:val="0"/>
    <w:lvlOverride w:ilvl="0">
      <w:lvl w:ilvl="0">
        <w:start w:val="1"/>
        <w:numFmt w:val="lowerRoman"/>
        <w:lvlText w:val="%1."/>
        <w:lvlJc w:val="right"/>
        <w:pPr>
          <w:ind w:left="360" w:hanging="360"/>
        </w:p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 w16cid:durableId="1747798698">
    <w:abstractNumId w:val="0"/>
    <w:lvlOverride w:ilvl="0">
      <w:lvl w:ilvl="0">
        <w:numFmt w:val="decimal"/>
        <w:lvlText w:val="%1."/>
        <w:lvlJc w:val="left"/>
      </w:lvl>
    </w:lvlOverride>
    <w:lvlOverride w:ilvl="2">
      <w:lvl w:ilvl="2">
        <w:numFmt w:val="lowerRoman"/>
        <w:lvlText w:val="%3."/>
        <w:lvlJc w:val="right"/>
      </w:lvl>
    </w:lvlOverride>
  </w:num>
  <w:num w:numId="4" w16cid:durableId="1466192651">
    <w:abstractNumId w:val="1"/>
  </w:num>
  <w:num w:numId="5" w16cid:durableId="1198465071">
    <w:abstractNumId w:val="0"/>
    <w:lvlOverride w:ilvl="0">
      <w:lvl w:ilvl="0">
        <w:numFmt w:val="decimal"/>
        <w:lvlText w:val="%1."/>
        <w:lvlJc w:val="left"/>
      </w:lvl>
    </w:lvlOverride>
  </w:num>
  <w:num w:numId="6" w16cid:durableId="795872588">
    <w:abstractNumId w:val="4"/>
  </w:num>
  <w:num w:numId="7" w16cid:durableId="3316831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D8D"/>
    <w:rsid w:val="000013AA"/>
    <w:rsid w:val="000272F5"/>
    <w:rsid w:val="00073AB2"/>
    <w:rsid w:val="00086C7D"/>
    <w:rsid w:val="000E6918"/>
    <w:rsid w:val="000E7DE0"/>
    <w:rsid w:val="00114151"/>
    <w:rsid w:val="001172C4"/>
    <w:rsid w:val="0012503C"/>
    <w:rsid w:val="00132EC0"/>
    <w:rsid w:val="001762DF"/>
    <w:rsid w:val="001D62FB"/>
    <w:rsid w:val="001F5B6A"/>
    <w:rsid w:val="00203738"/>
    <w:rsid w:val="0020625A"/>
    <w:rsid w:val="0023164B"/>
    <w:rsid w:val="0026191C"/>
    <w:rsid w:val="002A1A87"/>
    <w:rsid w:val="002A4A3C"/>
    <w:rsid w:val="002E5C4C"/>
    <w:rsid w:val="0032675B"/>
    <w:rsid w:val="00342DD8"/>
    <w:rsid w:val="00395614"/>
    <w:rsid w:val="003D28E5"/>
    <w:rsid w:val="003D3F60"/>
    <w:rsid w:val="003E76F6"/>
    <w:rsid w:val="004168BF"/>
    <w:rsid w:val="00445809"/>
    <w:rsid w:val="00476893"/>
    <w:rsid w:val="00497082"/>
    <w:rsid w:val="004B7D0E"/>
    <w:rsid w:val="005045B2"/>
    <w:rsid w:val="00505321"/>
    <w:rsid w:val="0054036E"/>
    <w:rsid w:val="00544F5D"/>
    <w:rsid w:val="00575F36"/>
    <w:rsid w:val="005A058F"/>
    <w:rsid w:val="0062415B"/>
    <w:rsid w:val="00626608"/>
    <w:rsid w:val="00693899"/>
    <w:rsid w:val="006A024E"/>
    <w:rsid w:val="006B4D26"/>
    <w:rsid w:val="006D0B38"/>
    <w:rsid w:val="00720D05"/>
    <w:rsid w:val="00762CD0"/>
    <w:rsid w:val="007757C3"/>
    <w:rsid w:val="0081059D"/>
    <w:rsid w:val="00820718"/>
    <w:rsid w:val="0084187C"/>
    <w:rsid w:val="00841C0E"/>
    <w:rsid w:val="00846D25"/>
    <w:rsid w:val="008846AC"/>
    <w:rsid w:val="008E751D"/>
    <w:rsid w:val="008E7EA1"/>
    <w:rsid w:val="008F74A4"/>
    <w:rsid w:val="00916724"/>
    <w:rsid w:val="0093104E"/>
    <w:rsid w:val="00931662"/>
    <w:rsid w:val="00941CD8"/>
    <w:rsid w:val="00942C90"/>
    <w:rsid w:val="00956AB1"/>
    <w:rsid w:val="009719BB"/>
    <w:rsid w:val="009839EC"/>
    <w:rsid w:val="009854A4"/>
    <w:rsid w:val="009976E7"/>
    <w:rsid w:val="009C52EA"/>
    <w:rsid w:val="009E2124"/>
    <w:rsid w:val="00A878C3"/>
    <w:rsid w:val="00AC18C4"/>
    <w:rsid w:val="00B741ED"/>
    <w:rsid w:val="00B949C8"/>
    <w:rsid w:val="00BD3B06"/>
    <w:rsid w:val="00C67FE5"/>
    <w:rsid w:val="00C755C8"/>
    <w:rsid w:val="00C9229A"/>
    <w:rsid w:val="00C956E7"/>
    <w:rsid w:val="00CA3978"/>
    <w:rsid w:val="00CA7FB1"/>
    <w:rsid w:val="00D14E6B"/>
    <w:rsid w:val="00D33D6D"/>
    <w:rsid w:val="00D43850"/>
    <w:rsid w:val="00D96395"/>
    <w:rsid w:val="00DB1D8D"/>
    <w:rsid w:val="00E0380A"/>
    <w:rsid w:val="00E37E51"/>
    <w:rsid w:val="00E46B57"/>
    <w:rsid w:val="00E47B83"/>
    <w:rsid w:val="00E51F7E"/>
    <w:rsid w:val="00E86741"/>
    <w:rsid w:val="00ED0227"/>
    <w:rsid w:val="00F02C14"/>
    <w:rsid w:val="00F559CE"/>
    <w:rsid w:val="00F66B15"/>
    <w:rsid w:val="00FB40F6"/>
    <w:rsid w:val="00FB7156"/>
    <w:rsid w:val="00FC5B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0AE63"/>
  <w15:chartTrackingRefBased/>
  <w15:docId w15:val="{512FACA1-AD74-4421-81D0-298B2D234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57C3"/>
    <w:pPr>
      <w:ind w:left="720"/>
      <w:contextualSpacing/>
    </w:pPr>
  </w:style>
  <w:style w:type="paragraph" w:styleId="a4">
    <w:name w:val="Normal (Web)"/>
    <w:basedOn w:val="a"/>
    <w:uiPriority w:val="99"/>
    <w:semiHidden/>
    <w:unhideWhenUsed/>
    <w:rsid w:val="00BD3B06"/>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5">
    <w:name w:val="Strong"/>
    <w:basedOn w:val="a0"/>
    <w:uiPriority w:val="22"/>
    <w:qFormat/>
    <w:rsid w:val="008846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345608">
      <w:bodyDiv w:val="1"/>
      <w:marLeft w:val="0"/>
      <w:marRight w:val="0"/>
      <w:marTop w:val="0"/>
      <w:marBottom w:val="0"/>
      <w:divBdr>
        <w:top w:val="none" w:sz="0" w:space="0" w:color="auto"/>
        <w:left w:val="none" w:sz="0" w:space="0" w:color="auto"/>
        <w:bottom w:val="none" w:sz="0" w:space="0" w:color="auto"/>
        <w:right w:val="none" w:sz="0" w:space="0" w:color="auto"/>
      </w:divBdr>
    </w:div>
    <w:div w:id="1061633911">
      <w:bodyDiv w:val="1"/>
      <w:marLeft w:val="0"/>
      <w:marRight w:val="0"/>
      <w:marTop w:val="0"/>
      <w:marBottom w:val="0"/>
      <w:divBdr>
        <w:top w:val="none" w:sz="0" w:space="0" w:color="auto"/>
        <w:left w:val="none" w:sz="0" w:space="0" w:color="auto"/>
        <w:bottom w:val="none" w:sz="0" w:space="0" w:color="auto"/>
        <w:right w:val="none" w:sz="0" w:space="0" w:color="auto"/>
      </w:divBdr>
    </w:div>
    <w:div w:id="1433428360">
      <w:bodyDiv w:val="1"/>
      <w:marLeft w:val="0"/>
      <w:marRight w:val="0"/>
      <w:marTop w:val="0"/>
      <w:marBottom w:val="0"/>
      <w:divBdr>
        <w:top w:val="none" w:sz="0" w:space="0" w:color="auto"/>
        <w:left w:val="none" w:sz="0" w:space="0" w:color="auto"/>
        <w:bottom w:val="none" w:sz="0" w:space="0" w:color="auto"/>
        <w:right w:val="none" w:sz="0" w:space="0" w:color="auto"/>
      </w:divBdr>
    </w:div>
    <w:div w:id="1801848660">
      <w:bodyDiv w:val="1"/>
      <w:marLeft w:val="0"/>
      <w:marRight w:val="0"/>
      <w:marTop w:val="0"/>
      <w:marBottom w:val="0"/>
      <w:divBdr>
        <w:top w:val="none" w:sz="0" w:space="0" w:color="auto"/>
        <w:left w:val="none" w:sz="0" w:space="0" w:color="auto"/>
        <w:bottom w:val="none" w:sz="0" w:space="0" w:color="auto"/>
        <w:right w:val="none" w:sz="0" w:space="0" w:color="auto"/>
      </w:divBdr>
    </w:div>
    <w:div w:id="188235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du.vsu.ru/mod/assign/view.php?id=217103" TargetMode="Externa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edu.vsu.ru/mod/assign/view.php?id=217103" TargetMode="External"/><Relationship Id="rId12"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du.vsu.ru/mod/assign/view.php?id=217103" TargetMode="External"/><Relationship Id="rId11" Type="http://schemas.openxmlformats.org/officeDocument/2006/relationships/hyperlink" Target="https://edu.vsu.ru/mod/assign/view.php?id=217103"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edu.vsu.ru/mod/assign/view.php?id=217103" TargetMode="External"/><Relationship Id="rId4" Type="http://schemas.openxmlformats.org/officeDocument/2006/relationships/settings" Target="settings.xml"/><Relationship Id="rId9" Type="http://schemas.openxmlformats.org/officeDocument/2006/relationships/hyperlink" Target="https://edu.vsu.ru/mod/assign/view.php?id=217103" TargetMode="Externa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D2187-C5A6-4879-885A-39FF6312F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10</Pages>
  <Words>3019</Words>
  <Characters>17211</Characters>
  <Application>Microsoft Office Word</Application>
  <DocSecurity>0</DocSecurity>
  <Lines>143</Lines>
  <Paragraphs>40</Paragraphs>
  <ScaleCrop>false</ScaleCrop>
  <Company/>
  <LinksUpToDate>false</LinksUpToDate>
  <CharactersWithSpaces>20190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Михан Доровской</dc:creator>
  <cp:keywords/>
  <dc:description/>
  <cp:lastModifiedBy>Михан Доровской</cp:lastModifiedBy>
  <cp:revision>96</cp:revision>
  <dcterms:created xsi:type="dcterms:W3CDTF">2024-03-02T14:25:00Z</dcterms:created>
  <dcterms:modified xsi:type="dcterms:W3CDTF">2024-03-04T08:05:00Z</dcterms:modified>
</cp:coreProperties>
</file>