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96"/>
        <w:gridCol w:w="8260"/>
      </w:tblGrid>
      <w:tr w:rsidR="00065AD2" w:rsidTr="00065AD2">
        <w:tc>
          <w:tcPr>
            <w:tcW w:w="2196" w:type="dxa"/>
            <w:tcBorders>
              <w:right w:val="nil"/>
            </w:tcBorders>
          </w:tcPr>
          <w:p w:rsidR="00065AD2" w:rsidRPr="00731D5D" w:rsidRDefault="00065AD2" w:rsidP="008F6376">
            <w:r>
              <w:rPr>
                <w:rFonts w:ascii="Verdana" w:hAnsi="Verdana"/>
                <w:b/>
                <w:i/>
                <w:noProof/>
                <w:sz w:val="24"/>
                <w:szCs w:val="24"/>
                <w:lang w:eastAsia="es-AR"/>
              </w:rPr>
              <w:drawing>
                <wp:inline distT="0" distB="0" distL="0" distR="0" wp14:anchorId="029492C8" wp14:editId="18CFAB92">
                  <wp:extent cx="800100" cy="800100"/>
                  <wp:effectExtent l="0" t="0" r="0" b="0"/>
                  <wp:docPr id="7" name="5 Imagen" descr="Logo ut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utn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0" w:type="dxa"/>
            <w:tcBorders>
              <w:left w:val="nil"/>
            </w:tcBorders>
            <w:vAlign w:val="center"/>
          </w:tcPr>
          <w:p w:rsidR="00065AD2" w:rsidRPr="00BF4FC2" w:rsidRDefault="00065AD2" w:rsidP="00065AD2">
            <w:pPr>
              <w:jc w:val="center"/>
              <w:rPr>
                <w:rFonts w:ascii="Arial" w:hAnsi="Arial" w:cs="Arial"/>
                <w:b/>
                <w:bCs/>
              </w:rPr>
            </w:pPr>
            <w:r w:rsidRPr="00BF4FC2">
              <w:rPr>
                <w:rFonts w:ascii="Arial" w:hAnsi="Arial" w:cs="Arial"/>
                <w:b/>
                <w:bCs/>
              </w:rPr>
              <w:t>UNIVERSIDAD TECNOLÓGICA NACIONAL</w:t>
            </w:r>
          </w:p>
          <w:p w:rsidR="00065AD2" w:rsidRPr="00BF4FC2" w:rsidRDefault="00065AD2" w:rsidP="00065AD2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808080" w:themeColor="background1" w:themeShade="80"/>
              </w:rPr>
            </w:pPr>
            <w:r w:rsidRPr="00BF4FC2">
              <w:rPr>
                <w:rFonts w:ascii="Arial" w:hAnsi="Arial" w:cs="Arial"/>
                <w:b/>
                <w:bCs/>
                <w:i/>
                <w:iCs/>
                <w:color w:val="808080" w:themeColor="background1" w:themeShade="80"/>
              </w:rPr>
              <w:t>Facultad Regional Gral. Pacheco</w:t>
            </w:r>
          </w:p>
          <w:p w:rsidR="00065AD2" w:rsidRPr="00BF4FC2" w:rsidRDefault="00065AD2" w:rsidP="00065AD2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  <w:p w:rsidR="00065AD2" w:rsidRPr="00497636" w:rsidRDefault="00065AD2" w:rsidP="00497636">
            <w:pPr>
              <w:jc w:val="center"/>
              <w:rPr>
                <w:rFonts w:ascii="Arial" w:hAnsi="Arial" w:cs="Arial"/>
                <w:b/>
                <w:bCs/>
              </w:rPr>
            </w:pPr>
            <w:r w:rsidRPr="00BF4FC2">
              <w:rPr>
                <w:rFonts w:ascii="Arial" w:hAnsi="Arial" w:cs="Arial"/>
                <w:b/>
                <w:bCs/>
              </w:rPr>
              <w:t>TÉCNICO UNIVERSITARIO EN PROGRAMACIÓN</w:t>
            </w:r>
          </w:p>
        </w:tc>
      </w:tr>
    </w:tbl>
    <w:p w:rsidR="0068322B" w:rsidRPr="006B6F69" w:rsidRDefault="001B132A">
      <w:pPr>
        <w:rPr>
          <w:rFonts w:ascii="Arial" w:hAnsi="Arial" w:cs="Arial"/>
          <w:sz w:val="12"/>
          <w:szCs w:val="12"/>
        </w:rPr>
      </w:pP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830"/>
        <w:gridCol w:w="3544"/>
        <w:gridCol w:w="1134"/>
        <w:gridCol w:w="2948"/>
      </w:tblGrid>
      <w:tr w:rsidR="00220733" w:rsidRPr="00BF4FC2" w:rsidTr="00220733">
        <w:tc>
          <w:tcPr>
            <w:tcW w:w="2830" w:type="dxa"/>
          </w:tcPr>
          <w:p w:rsidR="00220733" w:rsidRPr="00BF4FC2" w:rsidRDefault="00220733">
            <w:pPr>
              <w:rPr>
                <w:rFonts w:ascii="Arial" w:hAnsi="Arial" w:cs="Arial"/>
                <w:b/>
                <w:bCs/>
              </w:rPr>
            </w:pPr>
            <w:r w:rsidRPr="00BF4FC2">
              <w:rPr>
                <w:rFonts w:ascii="Arial" w:hAnsi="Arial" w:cs="Arial"/>
                <w:b/>
                <w:bCs/>
              </w:rPr>
              <w:t xml:space="preserve">MATERIA: </w:t>
            </w:r>
          </w:p>
        </w:tc>
        <w:tc>
          <w:tcPr>
            <w:tcW w:w="7626" w:type="dxa"/>
            <w:gridSpan w:val="3"/>
          </w:tcPr>
          <w:p w:rsidR="00220733" w:rsidRPr="00BF4FC2" w:rsidRDefault="0040661E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PRÁCTICA PROFESIONAL</w:t>
            </w:r>
          </w:p>
        </w:tc>
      </w:tr>
      <w:tr w:rsidR="006B6F69" w:rsidRPr="00BF4FC2" w:rsidTr="00220733">
        <w:tc>
          <w:tcPr>
            <w:tcW w:w="2830" w:type="dxa"/>
          </w:tcPr>
          <w:p w:rsidR="006B6F69" w:rsidRPr="00BF4FC2" w:rsidRDefault="00220733">
            <w:pPr>
              <w:rPr>
                <w:rFonts w:ascii="Arial" w:hAnsi="Arial" w:cs="Arial"/>
                <w:b/>
                <w:bCs/>
              </w:rPr>
            </w:pPr>
            <w:r w:rsidRPr="00BF4FC2">
              <w:rPr>
                <w:rFonts w:ascii="Arial" w:hAnsi="Arial" w:cs="Arial"/>
                <w:b/>
                <w:bCs/>
              </w:rPr>
              <w:t xml:space="preserve">TRABAJO PRACTICO: </w:t>
            </w:r>
          </w:p>
        </w:tc>
        <w:tc>
          <w:tcPr>
            <w:tcW w:w="3544" w:type="dxa"/>
          </w:tcPr>
          <w:p w:rsidR="006B6F69" w:rsidRPr="00BF4FC2" w:rsidRDefault="007C29C1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PROBLEMA NUMERO 51</w:t>
            </w:r>
            <w:bookmarkStart w:id="0" w:name="_GoBack"/>
            <w:bookmarkEnd w:id="0"/>
          </w:p>
        </w:tc>
        <w:tc>
          <w:tcPr>
            <w:tcW w:w="1134" w:type="dxa"/>
          </w:tcPr>
          <w:p w:rsidR="006B6F69" w:rsidRPr="00BF4FC2" w:rsidRDefault="00220733">
            <w:pPr>
              <w:rPr>
                <w:rFonts w:ascii="Arial" w:hAnsi="Arial" w:cs="Arial"/>
                <w:b/>
                <w:bCs/>
              </w:rPr>
            </w:pPr>
            <w:r w:rsidRPr="00BF4FC2">
              <w:rPr>
                <w:rFonts w:ascii="Arial" w:hAnsi="Arial" w:cs="Arial"/>
                <w:b/>
                <w:bCs/>
              </w:rPr>
              <w:t>NIVEL:</w:t>
            </w:r>
          </w:p>
        </w:tc>
        <w:tc>
          <w:tcPr>
            <w:tcW w:w="2948" w:type="dxa"/>
          </w:tcPr>
          <w:p w:rsidR="006B6F69" w:rsidRPr="00BF4FC2" w:rsidRDefault="0040661E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MEDIO</w:t>
            </w:r>
          </w:p>
        </w:tc>
      </w:tr>
      <w:tr w:rsidR="00F5276B" w:rsidRPr="00BF4FC2" w:rsidTr="00F5276B">
        <w:trPr>
          <w:trHeight w:val="562"/>
        </w:trPr>
        <w:tc>
          <w:tcPr>
            <w:tcW w:w="10456" w:type="dxa"/>
            <w:gridSpan w:val="4"/>
          </w:tcPr>
          <w:p w:rsidR="00F5276B" w:rsidRPr="00486B2C" w:rsidRDefault="0040661E">
            <w:pPr>
              <w:rPr>
                <w:rFonts w:ascii="Arial" w:hAnsi="Arial" w:cs="Arial"/>
                <w:b/>
                <w:bCs/>
              </w:rPr>
            </w:pPr>
            <w:r w:rsidRPr="00486B2C">
              <w:rPr>
                <w:rFonts w:ascii="Arial" w:hAnsi="Arial" w:cs="Arial"/>
                <w:b/>
                <w:bCs/>
              </w:rPr>
              <w:t>CONSIGNA</w:t>
            </w:r>
            <w:r w:rsidR="00220733" w:rsidRPr="00486B2C">
              <w:rPr>
                <w:rFonts w:ascii="Arial" w:hAnsi="Arial" w:cs="Arial"/>
                <w:b/>
                <w:bCs/>
              </w:rPr>
              <w:t>:</w:t>
            </w:r>
          </w:p>
          <w:p w:rsidR="0040661E" w:rsidRPr="00486B2C" w:rsidRDefault="0040661E">
            <w:pPr>
              <w:rPr>
                <w:rFonts w:ascii="Arial" w:hAnsi="Arial" w:cs="Arial"/>
                <w:b/>
                <w:bCs/>
              </w:rPr>
            </w:pPr>
          </w:p>
          <w:p w:rsidR="0040661E" w:rsidRPr="00486B2C" w:rsidRDefault="0040661E" w:rsidP="0040661E">
            <w:p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SE REQUIERE REALIZAR 3 VIDEO EDUCATIVO DEL EJERCICIO PROPUESTO:</w:t>
            </w: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PRIMER VIDEO CON EL ANÁLISIS DEL EJERCICIO PROPUESTO.</w:t>
            </w: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SEGUNDO VIDEO CON EL DESARROLLO DEL ALGORITMO MEDIANTE DIAGRAMAS DE FLUJOS.</w:t>
            </w: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TERCER VIDEO CON LA CODIFICACIÓN EN C++ DEL EJERCICIO PROPUESTO.</w:t>
            </w:r>
          </w:p>
          <w:p w:rsidR="0040661E" w:rsidRPr="00486B2C" w:rsidRDefault="0040661E" w:rsidP="0040661E">
            <w:pPr>
              <w:rPr>
                <w:rFonts w:ascii="Arial" w:hAnsi="Arial" w:cs="Arial"/>
              </w:rPr>
            </w:pP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CADA UNO DE LOS VIDEOS TIENE QUE TENER UNA EXPLICACIÓN CLARA.</w:t>
            </w: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LA INTRODUCCIÓN DE CADA VIDEO DEBE CONTENER EL NOMBRE DEL ALUMNO QUE REALIZO EL MISMO.</w:t>
            </w: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PUEDEN UTILIZAR LA HERRAMIENTA QUE DESEEN PARA GENERAR LA EXPLICACIÓN DEL EJERCICIO.</w:t>
            </w:r>
          </w:p>
          <w:p w:rsidR="0040661E" w:rsidRPr="00486B2C" w:rsidRDefault="0040661E" w:rsidP="0040661E">
            <w:pPr>
              <w:rPr>
                <w:rFonts w:ascii="Arial" w:hAnsi="Arial" w:cs="Arial"/>
              </w:rPr>
            </w:pPr>
          </w:p>
          <w:p w:rsidR="00F5276B" w:rsidRPr="00486B2C" w:rsidRDefault="00F5276B" w:rsidP="0040661E">
            <w:pPr>
              <w:pStyle w:val="Prrafodelista"/>
              <w:ind w:left="1776"/>
              <w:rPr>
                <w:rFonts w:ascii="Arial" w:hAnsi="Arial" w:cs="Arial"/>
                <w:b/>
                <w:bCs/>
              </w:rPr>
            </w:pPr>
          </w:p>
        </w:tc>
      </w:tr>
      <w:tr w:rsidR="000B0330" w:rsidRPr="00BF4FC2" w:rsidTr="00F5276B">
        <w:trPr>
          <w:trHeight w:val="562"/>
        </w:trPr>
        <w:tc>
          <w:tcPr>
            <w:tcW w:w="10456" w:type="dxa"/>
            <w:gridSpan w:val="4"/>
          </w:tcPr>
          <w:p w:rsidR="000B0330" w:rsidRPr="00486B2C" w:rsidRDefault="000B0330" w:rsidP="000B0330">
            <w:pPr>
              <w:rPr>
                <w:rFonts w:ascii="Arial" w:hAnsi="Arial" w:cs="Arial"/>
                <w:b/>
              </w:rPr>
            </w:pPr>
            <w:r w:rsidRPr="00486B2C">
              <w:rPr>
                <w:rFonts w:ascii="Arial" w:hAnsi="Arial" w:cs="Arial"/>
                <w:b/>
              </w:rPr>
              <w:t>RESOLVER CON:</w:t>
            </w:r>
          </w:p>
          <w:p w:rsidR="000B0330" w:rsidRPr="00486B2C" w:rsidRDefault="000B0330" w:rsidP="000B0330">
            <w:pPr>
              <w:rPr>
                <w:rFonts w:ascii="Arial" w:hAnsi="Arial" w:cs="Arial"/>
                <w:b/>
              </w:rPr>
            </w:pPr>
          </w:p>
          <w:p w:rsidR="000B0330" w:rsidRDefault="000B0330" w:rsidP="000B033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VECTORES</w:t>
            </w:r>
          </w:p>
          <w:p w:rsidR="00486B2C" w:rsidRPr="00486B2C" w:rsidRDefault="00486B2C" w:rsidP="000B033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RUTINAS.</w:t>
            </w:r>
          </w:p>
          <w:p w:rsidR="000B0330" w:rsidRPr="00486B2C" w:rsidRDefault="000B0330" w:rsidP="000B0330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220733" w:rsidRPr="00BF4FC2" w:rsidTr="00F5276B">
        <w:trPr>
          <w:trHeight w:val="562"/>
        </w:trPr>
        <w:tc>
          <w:tcPr>
            <w:tcW w:w="10456" w:type="dxa"/>
            <w:gridSpan w:val="4"/>
          </w:tcPr>
          <w:p w:rsidR="007C29C1" w:rsidRPr="007C29C1" w:rsidRDefault="007C29C1" w:rsidP="007C29C1">
            <w:pPr>
              <w:rPr>
                <w:rFonts w:ascii="Arial" w:eastAsia="SimSun" w:hAnsi="Arial" w:cs="Arial"/>
                <w:lang w:val="es-ES_tradnl" w:eastAsia="es-ES"/>
              </w:rPr>
            </w:pPr>
            <w:r w:rsidRPr="007C29C1">
              <w:rPr>
                <w:rFonts w:ascii="Arial" w:eastAsia="SimSun" w:hAnsi="Arial" w:cs="Arial"/>
                <w:lang w:val="es-ES_tradnl" w:eastAsia="es-ES"/>
              </w:rPr>
              <w:t>UNA EMPRESA DE ELECTRICIDAD DISPONE DE UN LOTE DE REGISTROS CON LA SIGUIENTE INFORMACIÓN:</w:t>
            </w:r>
          </w:p>
          <w:p w:rsidR="007C29C1" w:rsidRPr="007C29C1" w:rsidRDefault="007C29C1" w:rsidP="007C29C1">
            <w:pPr>
              <w:rPr>
                <w:rFonts w:ascii="Arial" w:eastAsia="SimSun" w:hAnsi="Arial" w:cs="Arial"/>
                <w:lang w:val="es-ES_tradnl" w:eastAsia="es-ES"/>
              </w:rPr>
            </w:pPr>
          </w:p>
          <w:p w:rsidR="007C29C1" w:rsidRPr="007C29C1" w:rsidRDefault="007C29C1" w:rsidP="007C29C1">
            <w:pPr>
              <w:ind w:left="283"/>
              <w:rPr>
                <w:rFonts w:ascii="Arial" w:eastAsia="SimSun" w:hAnsi="Arial" w:cs="Arial"/>
                <w:lang w:val="es-ES_tradnl" w:eastAsia="es-ES"/>
              </w:rPr>
            </w:pPr>
            <w:r w:rsidRPr="007C29C1">
              <w:rPr>
                <w:rFonts w:ascii="Arial" w:eastAsia="SimSun" w:hAnsi="Arial" w:cs="Arial"/>
                <w:lang w:val="es-ES_tradnl" w:eastAsia="es-ES"/>
              </w:rPr>
              <w:t>- TIPO DE USUARIO (P=PARTICULAR, C=COMERCIAL)</w:t>
            </w:r>
          </w:p>
          <w:p w:rsidR="007C29C1" w:rsidRPr="007C29C1" w:rsidRDefault="007C29C1" w:rsidP="007C29C1">
            <w:pPr>
              <w:ind w:left="283"/>
              <w:rPr>
                <w:rFonts w:ascii="Arial" w:eastAsia="SimSun" w:hAnsi="Arial" w:cs="Arial"/>
                <w:lang w:val="es-ES_tradnl" w:eastAsia="es-ES"/>
              </w:rPr>
            </w:pPr>
            <w:r w:rsidRPr="007C29C1">
              <w:rPr>
                <w:rFonts w:ascii="Arial" w:eastAsia="SimSun" w:hAnsi="Arial" w:cs="Arial"/>
                <w:lang w:val="es-ES_tradnl" w:eastAsia="es-ES"/>
              </w:rPr>
              <w:t>- NRO DE ZONA (1 A 10)</w:t>
            </w:r>
          </w:p>
          <w:p w:rsidR="007C29C1" w:rsidRPr="007C29C1" w:rsidRDefault="007C29C1" w:rsidP="007C29C1">
            <w:pPr>
              <w:ind w:left="283"/>
              <w:rPr>
                <w:rFonts w:ascii="Arial" w:eastAsia="SimSun" w:hAnsi="Arial" w:cs="Arial"/>
                <w:lang w:val="es-ES_tradnl" w:eastAsia="es-ES"/>
              </w:rPr>
            </w:pPr>
            <w:r w:rsidRPr="007C29C1">
              <w:rPr>
                <w:rFonts w:ascii="Arial" w:eastAsia="SimSun" w:hAnsi="Arial" w:cs="Arial"/>
                <w:lang w:val="es-ES_tradnl" w:eastAsia="es-ES"/>
              </w:rPr>
              <w:t>- COSTO DEL KW</w:t>
            </w:r>
          </w:p>
          <w:p w:rsidR="007C29C1" w:rsidRPr="007C29C1" w:rsidRDefault="007C29C1" w:rsidP="007C29C1">
            <w:pPr>
              <w:ind w:left="283"/>
              <w:rPr>
                <w:rFonts w:ascii="Arial" w:eastAsia="SimSun" w:hAnsi="Arial" w:cs="Arial"/>
                <w:lang w:val="es-ES_tradnl" w:eastAsia="es-ES"/>
              </w:rPr>
            </w:pPr>
          </w:p>
          <w:p w:rsidR="007C29C1" w:rsidRPr="007C29C1" w:rsidRDefault="007C29C1" w:rsidP="007C29C1">
            <w:pPr>
              <w:rPr>
                <w:rFonts w:ascii="Arial" w:eastAsia="SimSun" w:hAnsi="Arial" w:cs="Arial"/>
                <w:lang w:val="es-ES_tradnl" w:eastAsia="es-ES"/>
              </w:rPr>
            </w:pPr>
            <w:r w:rsidRPr="007C29C1">
              <w:rPr>
                <w:rFonts w:ascii="Arial" w:eastAsia="SimSun" w:hAnsi="Arial" w:cs="Arial"/>
                <w:lang w:val="es-ES_tradnl" w:eastAsia="es-ES"/>
              </w:rPr>
              <w:t>EN TOTAL HAY 20 REGISTROS EN ESTE LOTE.</w:t>
            </w:r>
          </w:p>
          <w:p w:rsidR="007C29C1" w:rsidRPr="007C29C1" w:rsidRDefault="007C29C1" w:rsidP="007C29C1">
            <w:pPr>
              <w:ind w:left="283"/>
              <w:rPr>
                <w:rFonts w:ascii="Arial" w:eastAsia="SimSun" w:hAnsi="Arial" w:cs="Arial"/>
                <w:lang w:val="es-ES_tradnl" w:eastAsia="es-ES"/>
              </w:rPr>
            </w:pPr>
          </w:p>
          <w:p w:rsidR="007C29C1" w:rsidRPr="007C29C1" w:rsidRDefault="007C29C1" w:rsidP="007C29C1">
            <w:pPr>
              <w:rPr>
                <w:rFonts w:ascii="Arial" w:eastAsia="SimSun" w:hAnsi="Arial" w:cs="Arial"/>
                <w:lang w:val="es-ES_tradnl" w:eastAsia="es-ES"/>
              </w:rPr>
            </w:pPr>
            <w:r w:rsidRPr="007C29C1">
              <w:rPr>
                <w:rFonts w:ascii="Arial" w:eastAsia="SimSun" w:hAnsi="Arial" w:cs="Arial"/>
                <w:lang w:val="es-ES_tradnl" w:eastAsia="es-ES"/>
              </w:rPr>
              <w:t>UN SEGUNDO LOTE CUENTA CON LA INFORMACIÓN DE LOS CONSUMOS EFECTUADOS POR LOS USUARIOS EN EL ÚLTIMO BIMESTRE. SON UN TOTAL DE 100 USUARIOS Y CADA REGISTRO CONTIENE:</w:t>
            </w:r>
          </w:p>
          <w:p w:rsidR="007C29C1" w:rsidRPr="007C29C1" w:rsidRDefault="007C29C1" w:rsidP="007C29C1">
            <w:pPr>
              <w:ind w:left="283"/>
              <w:rPr>
                <w:rFonts w:ascii="Arial" w:eastAsia="SimSun" w:hAnsi="Arial" w:cs="Arial"/>
                <w:lang w:val="es-ES_tradnl" w:eastAsia="es-ES"/>
              </w:rPr>
            </w:pPr>
          </w:p>
          <w:p w:rsidR="007C29C1" w:rsidRPr="007C29C1" w:rsidRDefault="007C29C1" w:rsidP="007C29C1">
            <w:pPr>
              <w:ind w:left="283"/>
              <w:rPr>
                <w:rFonts w:ascii="Arial" w:eastAsia="SimSun" w:hAnsi="Arial" w:cs="Arial"/>
                <w:lang w:val="es-ES_tradnl" w:eastAsia="es-ES"/>
              </w:rPr>
            </w:pPr>
            <w:r w:rsidRPr="007C29C1">
              <w:rPr>
                <w:rFonts w:ascii="Arial" w:eastAsia="SimSun" w:hAnsi="Arial" w:cs="Arial"/>
                <w:lang w:val="es-ES_tradnl" w:eastAsia="es-ES"/>
              </w:rPr>
              <w:t>- NRO. DE USUARIO (1 A 100)</w:t>
            </w:r>
          </w:p>
          <w:p w:rsidR="007C29C1" w:rsidRPr="007C29C1" w:rsidRDefault="007C29C1" w:rsidP="007C29C1">
            <w:pPr>
              <w:ind w:left="283"/>
              <w:rPr>
                <w:rFonts w:ascii="Arial" w:eastAsia="SimSun" w:hAnsi="Arial" w:cs="Arial"/>
                <w:lang w:val="es-ES_tradnl" w:eastAsia="es-ES"/>
              </w:rPr>
            </w:pPr>
            <w:r w:rsidRPr="007C29C1">
              <w:rPr>
                <w:rFonts w:ascii="Arial" w:eastAsia="SimSun" w:hAnsi="Arial" w:cs="Arial"/>
                <w:lang w:val="es-ES_tradnl" w:eastAsia="es-ES"/>
              </w:rPr>
              <w:t>- NRO. DE ZONA PARA ESE USUARIO</w:t>
            </w:r>
          </w:p>
          <w:p w:rsidR="007C29C1" w:rsidRPr="007C29C1" w:rsidRDefault="007C29C1" w:rsidP="007C29C1">
            <w:pPr>
              <w:ind w:left="283"/>
              <w:rPr>
                <w:rFonts w:ascii="Arial" w:eastAsia="SimSun" w:hAnsi="Arial" w:cs="Arial"/>
                <w:lang w:val="es-ES_tradnl" w:eastAsia="es-ES"/>
              </w:rPr>
            </w:pPr>
            <w:r w:rsidRPr="007C29C1">
              <w:rPr>
                <w:rFonts w:ascii="Arial" w:eastAsia="SimSun" w:hAnsi="Arial" w:cs="Arial"/>
                <w:lang w:val="es-ES_tradnl" w:eastAsia="es-ES"/>
              </w:rPr>
              <w:t xml:space="preserve">- TIPO DE USUARIO (P </w:t>
            </w:r>
            <w:proofErr w:type="spellStart"/>
            <w:r w:rsidRPr="007C29C1">
              <w:rPr>
                <w:rFonts w:ascii="Arial" w:eastAsia="SimSun" w:hAnsi="Arial" w:cs="Arial"/>
                <w:lang w:val="es-ES_tradnl" w:eastAsia="es-ES"/>
              </w:rPr>
              <w:t>Ó</w:t>
            </w:r>
            <w:proofErr w:type="spellEnd"/>
            <w:r w:rsidRPr="007C29C1">
              <w:rPr>
                <w:rFonts w:ascii="Arial" w:eastAsia="SimSun" w:hAnsi="Arial" w:cs="Arial"/>
                <w:lang w:val="es-ES_tradnl" w:eastAsia="es-ES"/>
              </w:rPr>
              <w:t xml:space="preserve"> C)</w:t>
            </w:r>
          </w:p>
          <w:p w:rsidR="007C29C1" w:rsidRPr="007C29C1" w:rsidRDefault="007C29C1" w:rsidP="007C29C1">
            <w:pPr>
              <w:ind w:left="283"/>
              <w:rPr>
                <w:rFonts w:ascii="Arial" w:eastAsia="SimSun" w:hAnsi="Arial" w:cs="Arial"/>
                <w:lang w:val="es-ES_tradnl" w:eastAsia="es-ES"/>
              </w:rPr>
            </w:pPr>
            <w:r w:rsidRPr="007C29C1">
              <w:rPr>
                <w:rFonts w:ascii="Arial" w:eastAsia="SimSun" w:hAnsi="Arial" w:cs="Arial"/>
                <w:lang w:val="es-ES_tradnl" w:eastAsia="es-ES"/>
              </w:rPr>
              <w:t>- CONSUMO EN KW DEL ÚLTIMO BIMESTRE</w:t>
            </w:r>
          </w:p>
          <w:p w:rsidR="007C29C1" w:rsidRPr="007C29C1" w:rsidRDefault="007C29C1" w:rsidP="007C29C1">
            <w:pPr>
              <w:ind w:left="283"/>
              <w:rPr>
                <w:rFonts w:ascii="Arial" w:eastAsia="SimSun" w:hAnsi="Arial" w:cs="Arial"/>
                <w:lang w:val="es-ES_tradnl" w:eastAsia="es-ES"/>
              </w:rPr>
            </w:pPr>
          </w:p>
          <w:p w:rsidR="007C29C1" w:rsidRPr="007C29C1" w:rsidRDefault="007C29C1" w:rsidP="007C29C1">
            <w:pPr>
              <w:rPr>
                <w:rFonts w:ascii="Arial" w:eastAsia="SimSun" w:hAnsi="Arial" w:cs="Arial"/>
                <w:lang w:val="es-ES_tradnl" w:eastAsia="es-ES"/>
              </w:rPr>
            </w:pPr>
            <w:r w:rsidRPr="007C29C1">
              <w:rPr>
                <w:rFonts w:ascii="Arial" w:eastAsia="SimSun" w:hAnsi="Arial" w:cs="Arial"/>
                <w:lang w:val="es-ES_tradnl" w:eastAsia="es-ES"/>
              </w:rPr>
              <w:t>SE PIDE DETERMINAR E INFORMAR:</w:t>
            </w:r>
          </w:p>
          <w:p w:rsidR="007C29C1" w:rsidRPr="007C29C1" w:rsidRDefault="007C29C1" w:rsidP="007C29C1">
            <w:pPr>
              <w:ind w:left="283"/>
              <w:rPr>
                <w:rFonts w:ascii="Arial" w:eastAsia="SimSun" w:hAnsi="Arial" w:cs="Arial"/>
                <w:lang w:val="es-ES_tradnl" w:eastAsia="es-ES"/>
              </w:rPr>
            </w:pPr>
          </w:p>
          <w:p w:rsidR="007C29C1" w:rsidRPr="007C29C1" w:rsidRDefault="007C29C1" w:rsidP="007C29C1">
            <w:pPr>
              <w:rPr>
                <w:rFonts w:ascii="Arial" w:eastAsia="SimSun" w:hAnsi="Arial" w:cs="Arial"/>
                <w:lang w:val="es-ES_tradnl" w:eastAsia="es-ES"/>
              </w:rPr>
            </w:pPr>
            <w:r w:rsidRPr="007C29C1">
              <w:rPr>
                <w:rFonts w:ascii="Arial" w:eastAsia="SimSun" w:hAnsi="Arial" w:cs="Arial"/>
                <w:lang w:val="es-ES_tradnl" w:eastAsia="es-ES"/>
              </w:rPr>
              <w:t>A) NRO. DE ZONA CON MAYOR CANTIDAD DE USUARIOS COMERCIALES.</w:t>
            </w:r>
          </w:p>
          <w:p w:rsidR="007C29C1" w:rsidRPr="007C29C1" w:rsidRDefault="007C29C1" w:rsidP="007C29C1">
            <w:pPr>
              <w:rPr>
                <w:rFonts w:ascii="Arial" w:eastAsia="SimSun" w:hAnsi="Arial" w:cs="Arial"/>
                <w:lang w:val="es-ES_tradnl" w:eastAsia="es-ES"/>
              </w:rPr>
            </w:pPr>
            <w:r w:rsidRPr="007C29C1">
              <w:rPr>
                <w:rFonts w:ascii="Arial" w:eastAsia="SimSun" w:hAnsi="Arial" w:cs="Arial"/>
                <w:lang w:val="es-ES_tradnl" w:eastAsia="es-ES"/>
              </w:rPr>
              <w:t>B) NRO. DE ZONA CON MENOR CONSUMO TOTAL EN TODO EL BIMESTRE.</w:t>
            </w:r>
          </w:p>
          <w:p w:rsidR="007C29C1" w:rsidRPr="007C29C1" w:rsidRDefault="007C29C1" w:rsidP="007C29C1">
            <w:pPr>
              <w:rPr>
                <w:rFonts w:ascii="Arial" w:eastAsia="SimSun" w:hAnsi="Arial" w:cs="Arial"/>
                <w:lang w:val="es-ES_tradnl" w:eastAsia="es-ES"/>
              </w:rPr>
            </w:pPr>
            <w:r w:rsidRPr="007C29C1">
              <w:rPr>
                <w:rFonts w:ascii="Arial" w:eastAsia="SimSun" w:hAnsi="Arial" w:cs="Arial"/>
                <w:lang w:val="es-ES_tradnl" w:eastAsia="es-ES"/>
              </w:rPr>
              <w:t>C) NRO. DE USUARIO CON MAYOR CONSUMO EN EL BIMESTRE.</w:t>
            </w:r>
          </w:p>
          <w:p w:rsidR="00533164" w:rsidRPr="00533164" w:rsidRDefault="007C29C1" w:rsidP="00533164">
            <w:pPr>
              <w:numPr>
                <w:ilvl w:val="12"/>
                <w:numId w:val="0"/>
              </w:numPr>
              <w:ind w:left="283" w:hanging="283"/>
              <w:rPr>
                <w:rFonts w:ascii="Arial" w:eastAsia="SimSun" w:hAnsi="Arial" w:cs="Arial"/>
                <w:lang w:val="es-ES_tradnl" w:eastAsia="es-ES"/>
              </w:rPr>
            </w:pPr>
            <w:r w:rsidRPr="007C29C1">
              <w:rPr>
                <w:rFonts w:ascii="Arial" w:eastAsia="SimSun" w:hAnsi="Arial" w:cs="Arial"/>
                <w:lang w:val="es-ES_tradnl" w:eastAsia="es-ES"/>
              </w:rPr>
              <w:t>.</w:t>
            </w:r>
          </w:p>
          <w:p w:rsidR="00486B2C" w:rsidRPr="00533164" w:rsidRDefault="00486B2C" w:rsidP="000B0330">
            <w:pPr>
              <w:rPr>
                <w:rFonts w:ascii="Arial" w:hAnsi="Arial" w:cs="Arial"/>
              </w:rPr>
            </w:pPr>
          </w:p>
          <w:p w:rsidR="00486B2C" w:rsidRPr="00533164" w:rsidRDefault="00486B2C" w:rsidP="000B0330">
            <w:pPr>
              <w:rPr>
                <w:rFonts w:ascii="Arial" w:hAnsi="Arial" w:cs="Arial"/>
              </w:rPr>
            </w:pPr>
          </w:p>
          <w:p w:rsidR="00220733" w:rsidRPr="00DC0CB1" w:rsidRDefault="00220733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:rsidR="006B6F69" w:rsidRPr="00731D5D" w:rsidRDefault="006B6F69" w:rsidP="00213265">
      <w:pPr>
        <w:rPr>
          <w:rFonts w:ascii="Arial" w:hAnsi="Arial" w:cs="Arial"/>
          <w:sz w:val="24"/>
          <w:szCs w:val="24"/>
        </w:rPr>
      </w:pPr>
    </w:p>
    <w:sectPr w:rsidR="006B6F69" w:rsidRPr="00731D5D" w:rsidSect="00731D5D">
      <w:footerReference w:type="default" r:id="rId9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32A" w:rsidRDefault="001B132A" w:rsidP="008F6376">
      <w:pPr>
        <w:spacing w:after="0" w:line="240" w:lineRule="auto"/>
      </w:pPr>
      <w:r>
        <w:separator/>
      </w:r>
    </w:p>
  </w:endnote>
  <w:endnote w:type="continuationSeparator" w:id="0">
    <w:p w:rsidR="001B132A" w:rsidRDefault="001B132A" w:rsidP="008F6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0334158"/>
      <w:docPartObj>
        <w:docPartGallery w:val="Page Numbers (Bottom of Page)"/>
        <w:docPartUnique/>
      </w:docPartObj>
    </w:sdtPr>
    <w:sdtEndPr/>
    <w:sdtContent>
      <w:p w:rsidR="00BE0E54" w:rsidRDefault="00BE0E5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29C1" w:rsidRPr="007C29C1">
          <w:rPr>
            <w:noProof/>
            <w:lang w:val="es-ES"/>
          </w:rPr>
          <w:t>1</w:t>
        </w:r>
        <w:r>
          <w:fldChar w:fldCharType="end"/>
        </w:r>
      </w:p>
    </w:sdtContent>
  </w:sdt>
  <w:p w:rsidR="008F6376" w:rsidRDefault="008F637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32A" w:rsidRDefault="001B132A" w:rsidP="008F6376">
      <w:pPr>
        <w:spacing w:after="0" w:line="240" w:lineRule="auto"/>
      </w:pPr>
      <w:r>
        <w:separator/>
      </w:r>
    </w:p>
  </w:footnote>
  <w:footnote w:type="continuationSeparator" w:id="0">
    <w:p w:rsidR="001B132A" w:rsidRDefault="001B132A" w:rsidP="008F63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4632C"/>
    <w:multiLevelType w:val="hybridMultilevel"/>
    <w:tmpl w:val="A6463C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078C8"/>
    <w:multiLevelType w:val="hybridMultilevel"/>
    <w:tmpl w:val="CDE664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76AB5"/>
    <w:multiLevelType w:val="hybridMultilevel"/>
    <w:tmpl w:val="EE04CA5E"/>
    <w:lvl w:ilvl="0" w:tplc="2C0A000F">
      <w:start w:val="1"/>
      <w:numFmt w:val="decimal"/>
      <w:lvlText w:val="%1."/>
      <w:lvlJc w:val="left"/>
      <w:pPr>
        <w:ind w:left="1776" w:hanging="360"/>
      </w:p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707C0D91"/>
    <w:multiLevelType w:val="hybridMultilevel"/>
    <w:tmpl w:val="6542FB3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56EA0"/>
    <w:multiLevelType w:val="hybridMultilevel"/>
    <w:tmpl w:val="DC0EACF6"/>
    <w:lvl w:ilvl="0" w:tplc="6C74040E">
      <w:start w:val="4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  <w:sz w:val="24"/>
      </w:rPr>
    </w:lvl>
    <w:lvl w:ilvl="1" w:tplc="E9D89AB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B666078">
      <w:start w:val="999"/>
      <w:numFmt w:val="decimal"/>
      <w:lvlText w:val="%3"/>
      <w:lvlJc w:val="left"/>
      <w:pPr>
        <w:tabs>
          <w:tab w:val="num" w:pos="4680"/>
        </w:tabs>
        <w:ind w:left="4680" w:hanging="2700"/>
      </w:pPr>
      <w:rPr>
        <w:rFonts w:hint="default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D5D"/>
    <w:rsid w:val="00065AD2"/>
    <w:rsid w:val="000B0330"/>
    <w:rsid w:val="001B132A"/>
    <w:rsid w:val="00213265"/>
    <w:rsid w:val="00220733"/>
    <w:rsid w:val="00343615"/>
    <w:rsid w:val="00397F7F"/>
    <w:rsid w:val="0040661E"/>
    <w:rsid w:val="00486B2C"/>
    <w:rsid w:val="00497636"/>
    <w:rsid w:val="00533164"/>
    <w:rsid w:val="005D2FD9"/>
    <w:rsid w:val="006B6F69"/>
    <w:rsid w:val="00731D5D"/>
    <w:rsid w:val="007C29C1"/>
    <w:rsid w:val="008F6376"/>
    <w:rsid w:val="00917A4E"/>
    <w:rsid w:val="00BE0E54"/>
    <w:rsid w:val="00BF4FC2"/>
    <w:rsid w:val="00DA4314"/>
    <w:rsid w:val="00DC0CB1"/>
    <w:rsid w:val="00F5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DD552C"/>
  <w15:chartTrackingRefBased/>
  <w15:docId w15:val="{9D12FE37-90BC-4D64-93DE-5954E9570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1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5276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F63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376"/>
  </w:style>
  <w:style w:type="paragraph" w:styleId="Piedepgina">
    <w:name w:val="footer"/>
    <w:basedOn w:val="Normal"/>
    <w:link w:val="PiedepginaCar"/>
    <w:uiPriority w:val="99"/>
    <w:unhideWhenUsed/>
    <w:rsid w:val="008F63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E005C-3990-4B5B-B341-C21AEC1D4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LECBA</dc:creator>
  <cp:keywords/>
  <dc:description/>
  <cp:lastModifiedBy>Abel Faure</cp:lastModifiedBy>
  <cp:revision>2</cp:revision>
  <cp:lastPrinted>2020-05-11T15:38:00Z</cp:lastPrinted>
  <dcterms:created xsi:type="dcterms:W3CDTF">2020-05-11T15:45:00Z</dcterms:created>
  <dcterms:modified xsi:type="dcterms:W3CDTF">2020-05-11T15:45:00Z</dcterms:modified>
</cp:coreProperties>
</file>