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43066" w14:textId="77777777" w:rsidR="00031C97" w:rsidRDefault="00031C97" w:rsidP="00031C97">
      <w:pPr>
        <w:jc w:val="center"/>
        <w:rPr>
          <w:rFonts w:ascii="Algerian" w:hAnsi="Algerian"/>
          <w:sz w:val="40"/>
          <w:szCs w:val="22"/>
          <w:u w:val="single"/>
        </w:rPr>
      </w:pPr>
      <w:r>
        <w:rPr>
          <w:rFonts w:ascii="Algerian" w:hAnsi="Algerian"/>
          <w:sz w:val="40"/>
          <w:u w:val="single"/>
        </w:rPr>
        <w:t>Wojskowa Akademia Techniczna</w:t>
      </w:r>
    </w:p>
    <w:p w14:paraId="3EE1778C" w14:textId="38032EF9" w:rsidR="00031C97" w:rsidRDefault="00031C97" w:rsidP="00031C97">
      <w:pPr>
        <w:jc w:val="center"/>
        <w:rPr>
          <w:sz w:val="56"/>
        </w:rPr>
      </w:pPr>
      <w:r>
        <w:rPr>
          <w:noProof/>
        </w:rPr>
        <w:drawing>
          <wp:inline distT="0" distB="0" distL="0" distR="0" wp14:anchorId="674D5AE0" wp14:editId="39637819">
            <wp:extent cx="2238375" cy="2914650"/>
            <wp:effectExtent l="0" t="0" r="9525" b="0"/>
            <wp:docPr id="3" name="Obraz 3" descr="Znalezione obrazy dla zapytania wojskowa akademia technicz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descr="Znalezione obrazy dla zapytania wojskowa akademia techniczna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2914650"/>
                    </a:xfrm>
                    <a:prstGeom prst="rect">
                      <a:avLst/>
                    </a:prstGeom>
                    <a:noFill/>
                    <a:ln>
                      <a:noFill/>
                    </a:ln>
                  </pic:spPr>
                </pic:pic>
              </a:graphicData>
            </a:graphic>
          </wp:inline>
        </w:drawing>
      </w:r>
    </w:p>
    <w:p w14:paraId="6AB3FC11" w14:textId="77777777" w:rsidR="00031C97" w:rsidRDefault="00031C97" w:rsidP="00031C97">
      <w:pPr>
        <w:jc w:val="center"/>
        <w:rPr>
          <w:rFonts w:asciiTheme="minorHAnsi" w:hAnsiTheme="minorHAnsi"/>
          <w:sz w:val="56"/>
        </w:rPr>
      </w:pPr>
    </w:p>
    <w:p w14:paraId="0D0026BB" w14:textId="77777777" w:rsidR="00031C97" w:rsidRDefault="00031C97" w:rsidP="00031C97">
      <w:pPr>
        <w:jc w:val="center"/>
        <w:rPr>
          <w:color w:val="000000" w:themeColor="text1"/>
          <w:sz w:val="72"/>
          <w:szCs w:val="72"/>
        </w:rPr>
      </w:pPr>
      <w:r>
        <w:rPr>
          <w:b/>
          <w:i/>
          <w:color w:val="000000" w:themeColor="text1"/>
          <w:sz w:val="72"/>
          <w:szCs w:val="72"/>
          <w:u w:val="single"/>
        </w:rPr>
        <w:t>Programowanie Zdarzeniowe</w:t>
      </w:r>
      <w:r>
        <w:rPr>
          <w:color w:val="000000" w:themeColor="text1"/>
          <w:sz w:val="72"/>
          <w:szCs w:val="72"/>
        </w:rPr>
        <w:t xml:space="preserve"> </w:t>
      </w:r>
    </w:p>
    <w:p w14:paraId="2FE594AE" w14:textId="77777777" w:rsidR="00031C97" w:rsidRDefault="00031C97" w:rsidP="00031C97">
      <w:pPr>
        <w:jc w:val="center"/>
        <w:rPr>
          <w:b/>
          <w:sz w:val="72"/>
          <w:szCs w:val="72"/>
        </w:rPr>
      </w:pPr>
    </w:p>
    <w:p w14:paraId="15D9F996" w14:textId="59DA89CE" w:rsidR="00031C97" w:rsidRDefault="00031C97" w:rsidP="00031C97">
      <w:pPr>
        <w:jc w:val="center"/>
        <w:rPr>
          <w:b/>
          <w:sz w:val="72"/>
          <w:szCs w:val="72"/>
        </w:rPr>
      </w:pPr>
      <w:bookmarkStart w:id="0" w:name="_GoBack"/>
      <w:bookmarkEnd w:id="0"/>
      <w:r>
        <w:rPr>
          <w:b/>
          <w:sz w:val="72"/>
          <w:szCs w:val="72"/>
        </w:rPr>
        <w:t>PROJEKT</w:t>
      </w:r>
    </w:p>
    <w:p w14:paraId="6648A810" w14:textId="77777777" w:rsidR="00031C97" w:rsidRDefault="00031C97" w:rsidP="00031C97">
      <w:pPr>
        <w:jc w:val="center"/>
        <w:rPr>
          <w:sz w:val="40"/>
          <w:szCs w:val="22"/>
        </w:rPr>
      </w:pPr>
    </w:p>
    <w:p w14:paraId="0C644CFA" w14:textId="77777777" w:rsidR="00031C97" w:rsidRDefault="00031C97" w:rsidP="00031C97">
      <w:pPr>
        <w:jc w:val="right"/>
        <w:rPr>
          <w:sz w:val="40"/>
        </w:rPr>
      </w:pPr>
    </w:p>
    <w:p w14:paraId="7EE9BA27" w14:textId="77777777" w:rsidR="00031C97" w:rsidRDefault="00031C97" w:rsidP="00031C97">
      <w:pPr>
        <w:ind w:left="7788"/>
        <w:jc w:val="right"/>
        <w:rPr>
          <w:sz w:val="32"/>
        </w:rPr>
      </w:pPr>
    </w:p>
    <w:p w14:paraId="6797783B" w14:textId="77777777" w:rsidR="00031C97" w:rsidRDefault="00031C97" w:rsidP="00031C97">
      <w:pPr>
        <w:ind w:left="7788"/>
        <w:jc w:val="center"/>
        <w:rPr>
          <w:sz w:val="32"/>
        </w:rPr>
      </w:pPr>
      <w:r>
        <w:rPr>
          <w:sz w:val="32"/>
        </w:rPr>
        <w:t xml:space="preserve">     Autor:</w:t>
      </w:r>
    </w:p>
    <w:p w14:paraId="38EC5842" w14:textId="77777777" w:rsidR="00031C97" w:rsidRDefault="00031C97" w:rsidP="00031C97">
      <w:pPr>
        <w:jc w:val="right"/>
        <w:rPr>
          <w:sz w:val="32"/>
        </w:rPr>
      </w:pPr>
      <w:r>
        <w:rPr>
          <w:sz w:val="32"/>
        </w:rPr>
        <w:t>st. szer. Pchor. Michał LECH</w:t>
      </w:r>
    </w:p>
    <w:p w14:paraId="5E02BA3C" w14:textId="77777777" w:rsidR="00031C97" w:rsidRDefault="00031C97" w:rsidP="00031C97">
      <w:pPr>
        <w:jc w:val="right"/>
        <w:rPr>
          <w:sz w:val="32"/>
        </w:rPr>
      </w:pPr>
      <w:r>
        <w:rPr>
          <w:sz w:val="32"/>
        </w:rPr>
        <w:t>Grupa: I6B1S1</w:t>
      </w:r>
    </w:p>
    <w:p w14:paraId="4A464320" w14:textId="77777777" w:rsidR="00316566" w:rsidRDefault="00316566">
      <w:pPr>
        <w:spacing w:after="160" w:line="259" w:lineRule="auto"/>
      </w:pPr>
      <w:r>
        <w:br w:type="page"/>
      </w:r>
    </w:p>
    <w:sdt>
      <w:sdtPr>
        <w:rPr>
          <w:rFonts w:ascii="Times New Roman" w:eastAsia="Times New Roman" w:hAnsi="Times New Roman" w:cs="Times New Roman"/>
          <w:color w:val="auto"/>
          <w:sz w:val="24"/>
          <w:szCs w:val="24"/>
        </w:rPr>
        <w:id w:val="1657257051"/>
        <w:docPartObj>
          <w:docPartGallery w:val="Table of Contents"/>
          <w:docPartUnique/>
        </w:docPartObj>
      </w:sdtPr>
      <w:sdtEndPr>
        <w:rPr>
          <w:b/>
          <w:bCs/>
        </w:rPr>
      </w:sdtEndPr>
      <w:sdtContent>
        <w:p w14:paraId="035FA96B" w14:textId="28CBE6D9" w:rsidR="0056771F" w:rsidRDefault="0056771F">
          <w:pPr>
            <w:pStyle w:val="Nagwekspisutreci"/>
          </w:pPr>
          <w:r>
            <w:t>Spis treści</w:t>
          </w:r>
        </w:p>
        <w:p w14:paraId="7ABAADF3" w14:textId="77777777" w:rsidR="00C117D2" w:rsidRDefault="0056771F">
          <w:pPr>
            <w:pStyle w:val="Spistreci1"/>
            <w:tabs>
              <w:tab w:val="left" w:pos="480"/>
              <w:tab w:val="right" w:leader="dot" w:pos="9062"/>
            </w:tabs>
            <w:rPr>
              <w:rFonts w:asciiTheme="minorHAnsi" w:eastAsiaTheme="minorEastAsia" w:hAnsiTheme="minorHAnsi" w:cstheme="minorBidi"/>
              <w:noProof/>
            </w:rPr>
          </w:pPr>
          <w:r>
            <w:rPr>
              <w:b/>
              <w:bCs/>
            </w:rPr>
            <w:fldChar w:fldCharType="begin"/>
          </w:r>
          <w:r>
            <w:rPr>
              <w:b/>
              <w:bCs/>
            </w:rPr>
            <w:instrText xml:space="preserve"> TOC \o "1-3" \h \z \u </w:instrText>
          </w:r>
          <w:r>
            <w:rPr>
              <w:b/>
              <w:bCs/>
            </w:rPr>
            <w:fldChar w:fldCharType="separate"/>
          </w:r>
          <w:hyperlink w:anchor="_Toc728539" w:history="1">
            <w:r w:rsidR="00C117D2" w:rsidRPr="00E02C14">
              <w:rPr>
                <w:rStyle w:val="Hipercze"/>
                <w:noProof/>
                <w:lang w:val="en-US"/>
              </w:rPr>
              <w:t>1.</w:t>
            </w:r>
            <w:r w:rsidR="00C117D2">
              <w:rPr>
                <w:rFonts w:asciiTheme="minorHAnsi" w:eastAsiaTheme="minorEastAsia" w:hAnsiTheme="minorHAnsi" w:cstheme="minorBidi"/>
                <w:noProof/>
              </w:rPr>
              <w:tab/>
            </w:r>
            <w:r w:rsidR="00C117D2" w:rsidRPr="00E02C14">
              <w:rPr>
                <w:rStyle w:val="Hipercze"/>
                <w:noProof/>
              </w:rPr>
              <w:t>Wstęp</w:t>
            </w:r>
            <w:r w:rsidR="00C117D2">
              <w:rPr>
                <w:noProof/>
                <w:webHidden/>
              </w:rPr>
              <w:tab/>
            </w:r>
            <w:r w:rsidR="00C117D2">
              <w:rPr>
                <w:noProof/>
                <w:webHidden/>
              </w:rPr>
              <w:fldChar w:fldCharType="begin"/>
            </w:r>
            <w:r w:rsidR="00C117D2">
              <w:rPr>
                <w:noProof/>
                <w:webHidden/>
              </w:rPr>
              <w:instrText xml:space="preserve"> PAGEREF _Toc728539 \h </w:instrText>
            </w:r>
            <w:r w:rsidR="00C117D2">
              <w:rPr>
                <w:noProof/>
                <w:webHidden/>
              </w:rPr>
            </w:r>
            <w:r w:rsidR="00C117D2">
              <w:rPr>
                <w:noProof/>
                <w:webHidden/>
              </w:rPr>
              <w:fldChar w:fldCharType="separate"/>
            </w:r>
            <w:r w:rsidR="00C117D2">
              <w:rPr>
                <w:noProof/>
                <w:webHidden/>
              </w:rPr>
              <w:t>3</w:t>
            </w:r>
            <w:r w:rsidR="00C117D2">
              <w:rPr>
                <w:noProof/>
                <w:webHidden/>
              </w:rPr>
              <w:fldChar w:fldCharType="end"/>
            </w:r>
          </w:hyperlink>
        </w:p>
        <w:p w14:paraId="66B04FEA" w14:textId="77777777" w:rsidR="00C117D2" w:rsidRDefault="00D70AF5">
          <w:pPr>
            <w:pStyle w:val="Spistreci1"/>
            <w:tabs>
              <w:tab w:val="left" w:pos="480"/>
              <w:tab w:val="right" w:leader="dot" w:pos="9062"/>
            </w:tabs>
            <w:rPr>
              <w:rFonts w:asciiTheme="minorHAnsi" w:eastAsiaTheme="minorEastAsia" w:hAnsiTheme="minorHAnsi" w:cstheme="minorBidi"/>
              <w:noProof/>
            </w:rPr>
          </w:pPr>
          <w:hyperlink w:anchor="_Toc728540" w:history="1">
            <w:r w:rsidR="00C117D2" w:rsidRPr="00E02C14">
              <w:rPr>
                <w:rStyle w:val="Hipercze"/>
                <w:noProof/>
                <w:lang w:val="en-US"/>
              </w:rPr>
              <w:t>2.</w:t>
            </w:r>
            <w:r w:rsidR="00C117D2">
              <w:rPr>
                <w:rFonts w:asciiTheme="minorHAnsi" w:eastAsiaTheme="minorEastAsia" w:hAnsiTheme="minorHAnsi" w:cstheme="minorBidi"/>
                <w:noProof/>
              </w:rPr>
              <w:tab/>
            </w:r>
            <w:r w:rsidR="00C117D2" w:rsidRPr="00E02C14">
              <w:rPr>
                <w:rStyle w:val="Hipercze"/>
                <w:noProof/>
              </w:rPr>
              <w:t>Wybór środowiska oraz technologii</w:t>
            </w:r>
            <w:r w:rsidR="00C117D2">
              <w:rPr>
                <w:noProof/>
                <w:webHidden/>
              </w:rPr>
              <w:tab/>
            </w:r>
            <w:r w:rsidR="00C117D2">
              <w:rPr>
                <w:noProof/>
                <w:webHidden/>
              </w:rPr>
              <w:fldChar w:fldCharType="begin"/>
            </w:r>
            <w:r w:rsidR="00C117D2">
              <w:rPr>
                <w:noProof/>
                <w:webHidden/>
              </w:rPr>
              <w:instrText xml:space="preserve"> PAGEREF _Toc728540 \h </w:instrText>
            </w:r>
            <w:r w:rsidR="00C117D2">
              <w:rPr>
                <w:noProof/>
                <w:webHidden/>
              </w:rPr>
            </w:r>
            <w:r w:rsidR="00C117D2">
              <w:rPr>
                <w:noProof/>
                <w:webHidden/>
              </w:rPr>
              <w:fldChar w:fldCharType="separate"/>
            </w:r>
            <w:r w:rsidR="00C117D2">
              <w:rPr>
                <w:noProof/>
                <w:webHidden/>
              </w:rPr>
              <w:t>4</w:t>
            </w:r>
            <w:r w:rsidR="00C117D2">
              <w:rPr>
                <w:noProof/>
                <w:webHidden/>
              </w:rPr>
              <w:fldChar w:fldCharType="end"/>
            </w:r>
          </w:hyperlink>
        </w:p>
        <w:p w14:paraId="14F6C1F7" w14:textId="77777777" w:rsidR="00C117D2" w:rsidRDefault="00D70AF5">
          <w:pPr>
            <w:pStyle w:val="Spistreci1"/>
            <w:tabs>
              <w:tab w:val="left" w:pos="480"/>
              <w:tab w:val="right" w:leader="dot" w:pos="9062"/>
            </w:tabs>
            <w:rPr>
              <w:rFonts w:asciiTheme="minorHAnsi" w:eastAsiaTheme="minorEastAsia" w:hAnsiTheme="minorHAnsi" w:cstheme="minorBidi"/>
              <w:noProof/>
            </w:rPr>
          </w:pPr>
          <w:hyperlink w:anchor="_Toc728541" w:history="1">
            <w:r w:rsidR="00C117D2" w:rsidRPr="00E02C14">
              <w:rPr>
                <w:rStyle w:val="Hipercze"/>
                <w:noProof/>
                <w:lang w:val="en-US"/>
              </w:rPr>
              <w:t>3.</w:t>
            </w:r>
            <w:r w:rsidR="00C117D2">
              <w:rPr>
                <w:rFonts w:asciiTheme="minorHAnsi" w:eastAsiaTheme="minorEastAsia" w:hAnsiTheme="minorHAnsi" w:cstheme="minorBidi"/>
                <w:noProof/>
              </w:rPr>
              <w:tab/>
            </w:r>
            <w:r w:rsidR="00C117D2" w:rsidRPr="00E02C14">
              <w:rPr>
                <w:rStyle w:val="Hipercze"/>
                <w:noProof/>
              </w:rPr>
              <w:t>Przypadki użycia</w:t>
            </w:r>
            <w:r w:rsidR="00C117D2">
              <w:rPr>
                <w:noProof/>
                <w:webHidden/>
              </w:rPr>
              <w:tab/>
            </w:r>
            <w:r w:rsidR="00C117D2">
              <w:rPr>
                <w:noProof/>
                <w:webHidden/>
              </w:rPr>
              <w:fldChar w:fldCharType="begin"/>
            </w:r>
            <w:r w:rsidR="00C117D2">
              <w:rPr>
                <w:noProof/>
                <w:webHidden/>
              </w:rPr>
              <w:instrText xml:space="preserve"> PAGEREF _Toc728541 \h </w:instrText>
            </w:r>
            <w:r w:rsidR="00C117D2">
              <w:rPr>
                <w:noProof/>
                <w:webHidden/>
              </w:rPr>
            </w:r>
            <w:r w:rsidR="00C117D2">
              <w:rPr>
                <w:noProof/>
                <w:webHidden/>
              </w:rPr>
              <w:fldChar w:fldCharType="separate"/>
            </w:r>
            <w:r w:rsidR="00C117D2">
              <w:rPr>
                <w:noProof/>
                <w:webHidden/>
              </w:rPr>
              <w:t>5</w:t>
            </w:r>
            <w:r w:rsidR="00C117D2">
              <w:rPr>
                <w:noProof/>
                <w:webHidden/>
              </w:rPr>
              <w:fldChar w:fldCharType="end"/>
            </w:r>
          </w:hyperlink>
        </w:p>
        <w:p w14:paraId="597BE12B" w14:textId="77777777" w:rsidR="00C117D2" w:rsidRDefault="00D70AF5">
          <w:pPr>
            <w:pStyle w:val="Spistreci1"/>
            <w:tabs>
              <w:tab w:val="left" w:pos="480"/>
              <w:tab w:val="right" w:leader="dot" w:pos="9062"/>
            </w:tabs>
            <w:rPr>
              <w:rFonts w:asciiTheme="minorHAnsi" w:eastAsiaTheme="minorEastAsia" w:hAnsiTheme="minorHAnsi" w:cstheme="minorBidi"/>
              <w:noProof/>
            </w:rPr>
          </w:pPr>
          <w:hyperlink w:anchor="_Toc728542" w:history="1">
            <w:r w:rsidR="00C117D2" w:rsidRPr="00E02C14">
              <w:rPr>
                <w:rStyle w:val="Hipercze"/>
                <w:noProof/>
                <w:lang w:val="en-US"/>
              </w:rPr>
              <w:t>4.</w:t>
            </w:r>
            <w:r w:rsidR="00C117D2">
              <w:rPr>
                <w:rFonts w:asciiTheme="minorHAnsi" w:eastAsiaTheme="minorEastAsia" w:hAnsiTheme="minorHAnsi" w:cstheme="minorBidi"/>
                <w:noProof/>
              </w:rPr>
              <w:tab/>
            </w:r>
            <w:r w:rsidR="00C117D2" w:rsidRPr="00E02C14">
              <w:rPr>
                <w:rStyle w:val="Hipercze"/>
                <w:noProof/>
              </w:rPr>
              <w:t>Architektura aplikacji</w:t>
            </w:r>
            <w:r w:rsidR="00C117D2">
              <w:rPr>
                <w:noProof/>
                <w:webHidden/>
              </w:rPr>
              <w:tab/>
            </w:r>
            <w:r w:rsidR="00C117D2">
              <w:rPr>
                <w:noProof/>
                <w:webHidden/>
              </w:rPr>
              <w:fldChar w:fldCharType="begin"/>
            </w:r>
            <w:r w:rsidR="00C117D2">
              <w:rPr>
                <w:noProof/>
                <w:webHidden/>
              </w:rPr>
              <w:instrText xml:space="preserve"> PAGEREF _Toc728542 \h </w:instrText>
            </w:r>
            <w:r w:rsidR="00C117D2">
              <w:rPr>
                <w:noProof/>
                <w:webHidden/>
              </w:rPr>
            </w:r>
            <w:r w:rsidR="00C117D2">
              <w:rPr>
                <w:noProof/>
                <w:webHidden/>
              </w:rPr>
              <w:fldChar w:fldCharType="separate"/>
            </w:r>
            <w:r w:rsidR="00C117D2">
              <w:rPr>
                <w:noProof/>
                <w:webHidden/>
              </w:rPr>
              <w:t>6</w:t>
            </w:r>
            <w:r w:rsidR="00C117D2">
              <w:rPr>
                <w:noProof/>
                <w:webHidden/>
              </w:rPr>
              <w:fldChar w:fldCharType="end"/>
            </w:r>
          </w:hyperlink>
        </w:p>
        <w:p w14:paraId="007A108E" w14:textId="77777777" w:rsidR="00C117D2" w:rsidRDefault="00D70AF5">
          <w:pPr>
            <w:pStyle w:val="Spistreci1"/>
            <w:tabs>
              <w:tab w:val="left" w:pos="480"/>
              <w:tab w:val="right" w:leader="dot" w:pos="9062"/>
            </w:tabs>
            <w:rPr>
              <w:rFonts w:asciiTheme="minorHAnsi" w:eastAsiaTheme="minorEastAsia" w:hAnsiTheme="minorHAnsi" w:cstheme="minorBidi"/>
              <w:noProof/>
            </w:rPr>
          </w:pPr>
          <w:hyperlink w:anchor="_Toc728543" w:history="1">
            <w:r w:rsidR="00C117D2" w:rsidRPr="00E02C14">
              <w:rPr>
                <w:rStyle w:val="Hipercze"/>
                <w:noProof/>
                <w:lang w:val="en-US"/>
              </w:rPr>
              <w:t>5.</w:t>
            </w:r>
            <w:r w:rsidR="00C117D2">
              <w:rPr>
                <w:rFonts w:asciiTheme="minorHAnsi" w:eastAsiaTheme="minorEastAsia" w:hAnsiTheme="minorHAnsi" w:cstheme="minorBidi"/>
                <w:noProof/>
              </w:rPr>
              <w:tab/>
            </w:r>
            <w:r w:rsidR="00C117D2" w:rsidRPr="00E02C14">
              <w:rPr>
                <w:rStyle w:val="Hipercze"/>
                <w:noProof/>
              </w:rPr>
              <w:t>Testowanie</w:t>
            </w:r>
            <w:r w:rsidR="00C117D2">
              <w:rPr>
                <w:noProof/>
                <w:webHidden/>
              </w:rPr>
              <w:tab/>
            </w:r>
            <w:r w:rsidR="00C117D2">
              <w:rPr>
                <w:noProof/>
                <w:webHidden/>
              </w:rPr>
              <w:fldChar w:fldCharType="begin"/>
            </w:r>
            <w:r w:rsidR="00C117D2">
              <w:rPr>
                <w:noProof/>
                <w:webHidden/>
              </w:rPr>
              <w:instrText xml:space="preserve"> PAGEREF _Toc728543 \h </w:instrText>
            </w:r>
            <w:r w:rsidR="00C117D2">
              <w:rPr>
                <w:noProof/>
                <w:webHidden/>
              </w:rPr>
            </w:r>
            <w:r w:rsidR="00C117D2">
              <w:rPr>
                <w:noProof/>
                <w:webHidden/>
              </w:rPr>
              <w:fldChar w:fldCharType="separate"/>
            </w:r>
            <w:r w:rsidR="00C117D2">
              <w:rPr>
                <w:noProof/>
                <w:webHidden/>
              </w:rPr>
              <w:t>7</w:t>
            </w:r>
            <w:r w:rsidR="00C117D2">
              <w:rPr>
                <w:noProof/>
                <w:webHidden/>
              </w:rPr>
              <w:fldChar w:fldCharType="end"/>
            </w:r>
          </w:hyperlink>
        </w:p>
        <w:p w14:paraId="65D9DA92" w14:textId="77777777" w:rsidR="00C117D2" w:rsidRDefault="00D70AF5">
          <w:pPr>
            <w:pStyle w:val="Spistreci1"/>
            <w:tabs>
              <w:tab w:val="left" w:pos="480"/>
              <w:tab w:val="right" w:leader="dot" w:pos="9062"/>
            </w:tabs>
            <w:rPr>
              <w:rFonts w:asciiTheme="minorHAnsi" w:eastAsiaTheme="minorEastAsia" w:hAnsiTheme="minorHAnsi" w:cstheme="minorBidi"/>
              <w:noProof/>
            </w:rPr>
          </w:pPr>
          <w:hyperlink w:anchor="_Toc728544" w:history="1">
            <w:r w:rsidR="00C117D2" w:rsidRPr="00E02C14">
              <w:rPr>
                <w:rStyle w:val="Hipercze"/>
                <w:noProof/>
                <w:lang w:val="en-US"/>
              </w:rPr>
              <w:t>6.</w:t>
            </w:r>
            <w:r w:rsidR="00C117D2">
              <w:rPr>
                <w:rFonts w:asciiTheme="minorHAnsi" w:eastAsiaTheme="minorEastAsia" w:hAnsiTheme="minorHAnsi" w:cstheme="minorBidi"/>
                <w:noProof/>
              </w:rPr>
              <w:tab/>
            </w:r>
            <w:r w:rsidR="00C117D2" w:rsidRPr="00E02C14">
              <w:rPr>
                <w:rStyle w:val="Hipercze"/>
                <w:noProof/>
              </w:rPr>
              <w:t>Zakończenie</w:t>
            </w:r>
            <w:r w:rsidR="00C117D2">
              <w:rPr>
                <w:noProof/>
                <w:webHidden/>
              </w:rPr>
              <w:tab/>
            </w:r>
            <w:r w:rsidR="00C117D2">
              <w:rPr>
                <w:noProof/>
                <w:webHidden/>
              </w:rPr>
              <w:fldChar w:fldCharType="begin"/>
            </w:r>
            <w:r w:rsidR="00C117D2">
              <w:rPr>
                <w:noProof/>
                <w:webHidden/>
              </w:rPr>
              <w:instrText xml:space="preserve"> PAGEREF _Toc728544 \h </w:instrText>
            </w:r>
            <w:r w:rsidR="00C117D2">
              <w:rPr>
                <w:noProof/>
                <w:webHidden/>
              </w:rPr>
            </w:r>
            <w:r w:rsidR="00C117D2">
              <w:rPr>
                <w:noProof/>
                <w:webHidden/>
              </w:rPr>
              <w:fldChar w:fldCharType="separate"/>
            </w:r>
            <w:r w:rsidR="00C117D2">
              <w:rPr>
                <w:noProof/>
                <w:webHidden/>
              </w:rPr>
              <w:t>7</w:t>
            </w:r>
            <w:r w:rsidR="00C117D2">
              <w:rPr>
                <w:noProof/>
                <w:webHidden/>
              </w:rPr>
              <w:fldChar w:fldCharType="end"/>
            </w:r>
          </w:hyperlink>
        </w:p>
        <w:p w14:paraId="07F32373" w14:textId="55F4024F" w:rsidR="0056771F" w:rsidRDefault="0056771F">
          <w:r>
            <w:rPr>
              <w:b/>
              <w:bCs/>
            </w:rPr>
            <w:fldChar w:fldCharType="end"/>
          </w:r>
        </w:p>
      </w:sdtContent>
    </w:sdt>
    <w:p w14:paraId="62486C05" w14:textId="47595CB4" w:rsidR="007D6A96" w:rsidRDefault="007D6A96" w:rsidP="007D6A96">
      <w:r>
        <w:br w:type="page"/>
      </w:r>
    </w:p>
    <w:p w14:paraId="2E3B6CB1" w14:textId="6F707E6C" w:rsidR="00311081" w:rsidRDefault="003835A3" w:rsidP="007D6A96">
      <w:pPr>
        <w:pStyle w:val="Nagwek1"/>
        <w:numPr>
          <w:ilvl w:val="0"/>
          <w:numId w:val="7"/>
        </w:numPr>
      </w:pPr>
      <w:bookmarkStart w:id="1" w:name="_Toc728539"/>
      <w:r>
        <w:lastRenderedPageBreak/>
        <w:t>Wstęp</w:t>
      </w:r>
      <w:bookmarkEnd w:id="1"/>
    </w:p>
    <w:p w14:paraId="1B25D62E" w14:textId="446B40C5" w:rsidR="0084734E" w:rsidRDefault="004312F8" w:rsidP="004312F8">
      <w:pPr>
        <w:ind w:left="360" w:firstLine="348"/>
      </w:pPr>
      <w:r>
        <w:t xml:space="preserve">Dokumentacja dotyczy projektu implementacji serwisu który realizuje zadania operacji na plikach cyfrowych. </w:t>
      </w:r>
    </w:p>
    <w:p w14:paraId="61A0AA7E" w14:textId="77777777" w:rsidR="004312F8" w:rsidRDefault="004312F8" w:rsidP="004312F8">
      <w:pPr>
        <w:ind w:left="360" w:firstLine="348"/>
      </w:pPr>
    </w:p>
    <w:p w14:paraId="119447AD" w14:textId="77777777" w:rsidR="00DF3B9F" w:rsidRDefault="0084734E" w:rsidP="0084734E">
      <w:pPr>
        <w:ind w:left="360" w:firstLine="348"/>
      </w:pPr>
      <w:r>
        <w:t>Dokumentacja projektowa jest równocześnie sprawozdaniem z zadania projektowego jak i dokumentacją techniczną wytworzonego oprogramowania.</w:t>
      </w:r>
      <w:r w:rsidR="00DF3B9F">
        <w:t xml:space="preserve"> </w:t>
      </w:r>
    </w:p>
    <w:p w14:paraId="72DD7F24" w14:textId="77777777" w:rsidR="00DF3B9F" w:rsidRDefault="00DF3B9F" w:rsidP="0084734E">
      <w:pPr>
        <w:ind w:left="360" w:firstLine="348"/>
      </w:pPr>
    </w:p>
    <w:p w14:paraId="50400FE1" w14:textId="735CFC56" w:rsidR="001904E7" w:rsidRDefault="00DF3B9F" w:rsidP="00F95D26">
      <w:pPr>
        <w:ind w:left="360" w:firstLine="348"/>
      </w:pPr>
      <w:r>
        <w:t>W rozdziale drugim</w:t>
      </w:r>
      <w:r w:rsidR="00316566">
        <w:t xml:space="preserve"> </w:t>
      </w:r>
      <w:r w:rsidR="00F63CDF">
        <w:t xml:space="preserve">zostały </w:t>
      </w:r>
      <w:r w:rsidR="001904E7">
        <w:t xml:space="preserve">przedstawione i </w:t>
      </w:r>
      <w:r w:rsidR="00F63CDF">
        <w:t xml:space="preserve">uzasadnione wybory na poziomie planowania, takie jak wybór technologii, środowiska, rozwiązań </w:t>
      </w:r>
      <w:r w:rsidR="007347ED">
        <w:t>itp.</w:t>
      </w:r>
    </w:p>
    <w:p w14:paraId="27B24509" w14:textId="7D0F2FCD" w:rsidR="00404479" w:rsidRDefault="00404479" w:rsidP="00F95D26"/>
    <w:p w14:paraId="4AA9BAE4" w14:textId="44AF592C" w:rsidR="00404479" w:rsidRDefault="00A62F13" w:rsidP="00F63CDF">
      <w:pPr>
        <w:ind w:left="360" w:firstLine="348"/>
      </w:pPr>
      <w:r>
        <w:t>N</w:t>
      </w:r>
      <w:r w:rsidR="00404479">
        <w:t>ast</w:t>
      </w:r>
      <w:r>
        <w:t>ępne rozdziały (</w:t>
      </w:r>
      <w:r w:rsidR="00C117D2">
        <w:t xml:space="preserve">trzeci, </w:t>
      </w:r>
      <w:r>
        <w:t>czwarty</w:t>
      </w:r>
      <w:r w:rsidR="00404479">
        <w:t>) dotyczą modelowania projektu i opisują projekt z kolejno następujących perspektyw:</w:t>
      </w:r>
    </w:p>
    <w:p w14:paraId="71DE65B0" w14:textId="05ED1857" w:rsidR="00404479" w:rsidRPr="0022049A" w:rsidRDefault="00404479" w:rsidP="00404479">
      <w:pPr>
        <w:pStyle w:val="Akapitzlist"/>
        <w:numPr>
          <w:ilvl w:val="0"/>
          <w:numId w:val="16"/>
        </w:numPr>
        <w:rPr>
          <w:rFonts w:ascii="Times New Roman" w:hAnsi="Times New Roman" w:cs="Times New Roman"/>
          <w:sz w:val="24"/>
          <w:szCs w:val="24"/>
        </w:rPr>
      </w:pPr>
      <w:r w:rsidRPr="0022049A">
        <w:rPr>
          <w:rFonts w:ascii="Times New Roman" w:hAnsi="Times New Roman" w:cs="Times New Roman"/>
          <w:sz w:val="24"/>
          <w:szCs w:val="24"/>
        </w:rPr>
        <w:t>funkcjonalnej (przypadki użycia);</w:t>
      </w:r>
    </w:p>
    <w:p w14:paraId="5C6BC547" w14:textId="543A980B" w:rsidR="00404479" w:rsidRPr="0022049A" w:rsidRDefault="00404479" w:rsidP="00404479">
      <w:pPr>
        <w:pStyle w:val="Akapitzlist"/>
        <w:numPr>
          <w:ilvl w:val="0"/>
          <w:numId w:val="16"/>
        </w:numPr>
        <w:rPr>
          <w:rFonts w:ascii="Times New Roman" w:hAnsi="Times New Roman" w:cs="Times New Roman"/>
          <w:sz w:val="24"/>
          <w:szCs w:val="24"/>
        </w:rPr>
      </w:pPr>
      <w:r w:rsidRPr="0022049A">
        <w:rPr>
          <w:rFonts w:ascii="Times New Roman" w:hAnsi="Times New Roman" w:cs="Times New Roman"/>
          <w:sz w:val="24"/>
          <w:szCs w:val="24"/>
        </w:rPr>
        <w:t>architektury;</w:t>
      </w:r>
    </w:p>
    <w:p w14:paraId="66E7D01C" w14:textId="06EB0AB9" w:rsidR="00404479" w:rsidRPr="0022049A" w:rsidRDefault="00A62F13" w:rsidP="00404479">
      <w:pPr>
        <w:pStyle w:val="Akapitzlist"/>
        <w:numPr>
          <w:ilvl w:val="0"/>
          <w:numId w:val="16"/>
        </w:numPr>
        <w:rPr>
          <w:rFonts w:ascii="Times New Roman" w:hAnsi="Times New Roman" w:cs="Times New Roman"/>
          <w:sz w:val="24"/>
          <w:szCs w:val="24"/>
        </w:rPr>
      </w:pPr>
      <w:r>
        <w:rPr>
          <w:rFonts w:ascii="Times New Roman" w:hAnsi="Times New Roman" w:cs="Times New Roman"/>
          <w:sz w:val="24"/>
          <w:szCs w:val="24"/>
        </w:rPr>
        <w:t>procesowej</w:t>
      </w:r>
      <w:r w:rsidR="00404479" w:rsidRPr="0022049A">
        <w:rPr>
          <w:rFonts w:ascii="Times New Roman" w:hAnsi="Times New Roman" w:cs="Times New Roman"/>
          <w:sz w:val="24"/>
          <w:szCs w:val="24"/>
        </w:rPr>
        <w:t>.</w:t>
      </w:r>
    </w:p>
    <w:p w14:paraId="3450DEE2" w14:textId="1F8F255E" w:rsidR="00404479" w:rsidRDefault="00404479" w:rsidP="00F63CDF">
      <w:pPr>
        <w:ind w:left="360" w:firstLine="348"/>
      </w:pPr>
      <w:r>
        <w:t xml:space="preserve">Rozdział </w:t>
      </w:r>
      <w:r w:rsidR="00C117D2">
        <w:t>piąty</w:t>
      </w:r>
      <w:r>
        <w:t xml:space="preserve"> poświęcony jest testowaniu aplikacji. Projekt nie zawiera testów jednostkowych, ale zostanie zaprezentowany scenariusze w jaki sposób testowana była aplikacja, oraz ich rezultaty. </w:t>
      </w:r>
    </w:p>
    <w:p w14:paraId="1E20E00A" w14:textId="6E3FB3ED" w:rsidR="00404479" w:rsidRDefault="00404479" w:rsidP="00F63CDF">
      <w:pPr>
        <w:ind w:left="360" w:firstLine="348"/>
      </w:pPr>
    </w:p>
    <w:p w14:paraId="1CE67234" w14:textId="25E56B4A" w:rsidR="00404479" w:rsidRDefault="00404479" w:rsidP="00F63CDF">
      <w:pPr>
        <w:ind w:left="360" w:firstLine="348"/>
      </w:pPr>
      <w:r>
        <w:t xml:space="preserve">W rozdziale </w:t>
      </w:r>
      <w:r w:rsidR="00C117D2">
        <w:t>szóstym</w:t>
      </w:r>
      <w:r w:rsidR="00714B7F">
        <w:t xml:space="preserve"> są wysunięte wnioski z projektu,</w:t>
      </w:r>
      <w:r w:rsidR="001459FC">
        <w:t xml:space="preserve"> oraz</w:t>
      </w:r>
      <w:r w:rsidR="00714B7F">
        <w:t xml:space="preserve"> zaprezentowane możliwe rozwinięcia projektu</w:t>
      </w:r>
      <w:r w:rsidR="001459FC">
        <w:t>.</w:t>
      </w:r>
    </w:p>
    <w:p w14:paraId="463714BF" w14:textId="6809997F" w:rsidR="001D092C" w:rsidRDefault="001D092C">
      <w:pPr>
        <w:spacing w:after="160" w:line="259" w:lineRule="auto"/>
      </w:pPr>
      <w:r>
        <w:br w:type="page"/>
      </w:r>
    </w:p>
    <w:p w14:paraId="3DCC8224" w14:textId="46998422" w:rsidR="001D092C" w:rsidRDefault="00DF3B9F" w:rsidP="001D092C">
      <w:pPr>
        <w:pStyle w:val="Nagwek1"/>
        <w:numPr>
          <w:ilvl w:val="0"/>
          <w:numId w:val="7"/>
        </w:numPr>
      </w:pPr>
      <w:bookmarkStart w:id="2" w:name="_Toc728540"/>
      <w:r>
        <w:lastRenderedPageBreak/>
        <w:t>Wybór środowiska oraz technologii</w:t>
      </w:r>
      <w:bookmarkEnd w:id="2"/>
    </w:p>
    <w:p w14:paraId="6BB9974F" w14:textId="0385FFAC" w:rsidR="004312F8" w:rsidRDefault="004312F8" w:rsidP="00FC0015">
      <w:pPr>
        <w:ind w:left="360" w:firstLine="348"/>
        <w:jc w:val="both"/>
      </w:pPr>
      <w:r>
        <w:t xml:space="preserve">Aplikacja została zaimplementowana w oparciu o  platformę </w:t>
      </w:r>
      <w:proofErr w:type="spellStart"/>
      <w:r>
        <w:t>JavaEE</w:t>
      </w:r>
      <w:proofErr w:type="spellEnd"/>
      <w:r>
        <w:t>(Java Enterprise Edition). Jest to platforma pozwalająca tworzyć aplikacje biznesowe i zawierająca zestaw specyficznych dla języka Java narzędzi, które upraszczając rozwiązywanie złożonych, skomplikowanych ale jednocześnie powtarzalnych problemów związanych z wytwarzaniem oprogramowania. Java EE wspiera takie technologie jak:</w:t>
      </w:r>
    </w:p>
    <w:p w14:paraId="41EB864C" w14:textId="77777777" w:rsidR="000F72B9" w:rsidRDefault="004312F8" w:rsidP="00B25423">
      <w:pPr>
        <w:pStyle w:val="Akapitzlist"/>
        <w:numPr>
          <w:ilvl w:val="0"/>
          <w:numId w:val="18"/>
        </w:numPr>
        <w:jc w:val="both"/>
      </w:pPr>
      <w:proofErr w:type="spellStart"/>
      <w:r>
        <w:t>Servlet</w:t>
      </w:r>
      <w:proofErr w:type="spellEnd"/>
      <w:r>
        <w:t>/</w:t>
      </w:r>
      <w:proofErr w:type="spellStart"/>
      <w:r>
        <w:t>Filter</w:t>
      </w:r>
      <w:proofErr w:type="spellEnd"/>
    </w:p>
    <w:p w14:paraId="04772AE8" w14:textId="77777777" w:rsidR="000F72B9" w:rsidRDefault="004312F8" w:rsidP="00B25423">
      <w:pPr>
        <w:pStyle w:val="Akapitzlist"/>
        <w:numPr>
          <w:ilvl w:val="0"/>
          <w:numId w:val="18"/>
        </w:numPr>
        <w:jc w:val="both"/>
      </w:pPr>
      <w:r>
        <w:t>JSP/JSTL</w:t>
      </w:r>
    </w:p>
    <w:p w14:paraId="68F2D1A4" w14:textId="77777777" w:rsidR="000F72B9" w:rsidRDefault="004312F8" w:rsidP="00B25423">
      <w:pPr>
        <w:pStyle w:val="Akapitzlist"/>
        <w:numPr>
          <w:ilvl w:val="0"/>
          <w:numId w:val="18"/>
        </w:numPr>
        <w:jc w:val="both"/>
      </w:pPr>
      <w:r>
        <w:t>JSF</w:t>
      </w:r>
    </w:p>
    <w:p w14:paraId="27F07325" w14:textId="46616D86" w:rsidR="004312F8" w:rsidRDefault="004312F8" w:rsidP="00B25423">
      <w:pPr>
        <w:pStyle w:val="Akapitzlist"/>
        <w:numPr>
          <w:ilvl w:val="0"/>
          <w:numId w:val="18"/>
        </w:numPr>
        <w:jc w:val="both"/>
      </w:pPr>
      <w:r>
        <w:t>JMS</w:t>
      </w:r>
    </w:p>
    <w:p w14:paraId="71ED6C6F" w14:textId="07BD40AC" w:rsidR="00A45D8B" w:rsidRDefault="00A45D8B" w:rsidP="00B25423">
      <w:pPr>
        <w:pStyle w:val="Akapitzlist"/>
        <w:numPr>
          <w:ilvl w:val="0"/>
          <w:numId w:val="18"/>
        </w:numPr>
        <w:jc w:val="both"/>
      </w:pPr>
      <w:r>
        <w:t>JPA</w:t>
      </w:r>
    </w:p>
    <w:p w14:paraId="3C65DC94" w14:textId="5D3EBDCC" w:rsidR="00A45D8B" w:rsidRDefault="00A45D8B" w:rsidP="00B25423">
      <w:pPr>
        <w:pStyle w:val="Akapitzlist"/>
        <w:numPr>
          <w:ilvl w:val="0"/>
          <w:numId w:val="18"/>
        </w:numPr>
        <w:jc w:val="both"/>
      </w:pPr>
      <w:proofErr w:type="spellStart"/>
      <w:r>
        <w:t>Hibernate</w:t>
      </w:r>
      <w:proofErr w:type="spellEnd"/>
    </w:p>
    <w:p w14:paraId="6DAF0E95" w14:textId="502A5C85" w:rsidR="00A45D8B" w:rsidRDefault="00A45D8B" w:rsidP="00B25423">
      <w:pPr>
        <w:pStyle w:val="Akapitzlist"/>
        <w:numPr>
          <w:ilvl w:val="0"/>
          <w:numId w:val="18"/>
        </w:numPr>
        <w:jc w:val="both"/>
      </w:pPr>
      <w:r>
        <w:t>EJB</w:t>
      </w:r>
    </w:p>
    <w:p w14:paraId="4A1907BB" w14:textId="1EA69F12" w:rsidR="00A45D8B" w:rsidRDefault="00A45D8B" w:rsidP="00B25423">
      <w:pPr>
        <w:pStyle w:val="Akapitzlist"/>
        <w:numPr>
          <w:ilvl w:val="0"/>
          <w:numId w:val="18"/>
        </w:numPr>
        <w:jc w:val="both"/>
      </w:pPr>
      <w:proofErr w:type="spellStart"/>
      <w:r>
        <w:t>JaxRS</w:t>
      </w:r>
      <w:proofErr w:type="spellEnd"/>
    </w:p>
    <w:p w14:paraId="7266B095" w14:textId="77777777" w:rsidR="00A45D8B" w:rsidRDefault="00A45D8B" w:rsidP="00FC0015">
      <w:pPr>
        <w:ind w:left="360" w:firstLine="348"/>
        <w:jc w:val="both"/>
      </w:pPr>
    </w:p>
    <w:p w14:paraId="0AC96CA8" w14:textId="2D5665C5" w:rsidR="00A97BF2" w:rsidRPr="00971DA8" w:rsidRDefault="00A45D8B" w:rsidP="00FC0015">
      <w:pPr>
        <w:ind w:left="360" w:firstLine="348"/>
        <w:jc w:val="both"/>
      </w:pPr>
      <w:r>
        <w:t xml:space="preserve">Środowisko w którym została zbudowana aplikacja to </w:t>
      </w:r>
      <w:proofErr w:type="spellStart"/>
      <w:r>
        <w:t>Intelllij</w:t>
      </w:r>
      <w:proofErr w:type="spellEnd"/>
      <w:r>
        <w:t xml:space="preserve"> IDEA która jednocześnie jest naturalnym wyborem kiedy mówimy o </w:t>
      </w:r>
      <w:r w:rsidR="00FC0015">
        <w:t>języku</w:t>
      </w:r>
      <w:r>
        <w:t xml:space="preserve"> Java. Naturalnie wspiera ono JEE oraz ułatwia bardzo prosty sposób na komunikacje z wybranym serwerem  czy bazą danych. Używa wersja to JDK 1.8. </w:t>
      </w:r>
      <w:r w:rsidR="00184F59">
        <w:t xml:space="preserve">Graficzny interfejs został zaimplementowany w oparciu o </w:t>
      </w:r>
      <w:r w:rsidR="00A7796A">
        <w:t xml:space="preserve">HTML5 oraz Java </w:t>
      </w:r>
      <w:proofErr w:type="spellStart"/>
      <w:r w:rsidR="00A7796A">
        <w:t>Script</w:t>
      </w:r>
      <w:proofErr w:type="spellEnd"/>
      <w:r w:rsidR="00A7796A">
        <w:t>.</w:t>
      </w:r>
    </w:p>
    <w:p w14:paraId="474C564E" w14:textId="77777777" w:rsidR="00D3089D" w:rsidRDefault="00D3089D">
      <w:pPr>
        <w:spacing w:after="160" w:line="259" w:lineRule="auto"/>
        <w:rPr>
          <w:rFonts w:asciiTheme="majorHAnsi" w:eastAsiaTheme="majorEastAsia" w:hAnsiTheme="majorHAnsi" w:cstheme="majorBidi"/>
          <w:color w:val="2E74B5" w:themeColor="accent1" w:themeShade="BF"/>
          <w:sz w:val="32"/>
          <w:szCs w:val="32"/>
        </w:rPr>
      </w:pPr>
      <w:r>
        <w:br w:type="page"/>
      </w:r>
    </w:p>
    <w:p w14:paraId="246FBCA5" w14:textId="46F78976" w:rsidR="00DF3B9F" w:rsidRDefault="00DF3B9F" w:rsidP="00DF3B9F">
      <w:pPr>
        <w:pStyle w:val="Nagwek1"/>
        <w:numPr>
          <w:ilvl w:val="0"/>
          <w:numId w:val="7"/>
        </w:numPr>
      </w:pPr>
      <w:bookmarkStart w:id="3" w:name="_Toc728541"/>
      <w:r>
        <w:lastRenderedPageBreak/>
        <w:t>Przypadki użycia</w:t>
      </w:r>
      <w:bookmarkEnd w:id="3"/>
    </w:p>
    <w:p w14:paraId="6F7594C9" w14:textId="3A7BAD51" w:rsidR="00C62FC9" w:rsidRPr="004A01A1" w:rsidRDefault="00C80886" w:rsidP="00C80886">
      <w:pPr>
        <w:jc w:val="center"/>
      </w:pPr>
      <w:r w:rsidRPr="00C80886">
        <w:rPr>
          <w:noProof/>
        </w:rPr>
        <w:drawing>
          <wp:inline distT="0" distB="0" distL="0" distR="0" wp14:anchorId="09A87D6F" wp14:editId="62EA1504">
            <wp:extent cx="5257262" cy="2413635"/>
            <wp:effectExtent l="0" t="0" r="63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0207" cy="2414987"/>
                    </a:xfrm>
                    <a:prstGeom prst="rect">
                      <a:avLst/>
                    </a:prstGeom>
                  </pic:spPr>
                </pic:pic>
              </a:graphicData>
            </a:graphic>
          </wp:inline>
        </w:drawing>
      </w:r>
    </w:p>
    <w:p w14:paraId="2221A772" w14:textId="20ED50EA" w:rsidR="00AD1043" w:rsidRPr="004A01A1" w:rsidRDefault="00AD1043" w:rsidP="00FC0015">
      <w:pPr>
        <w:pStyle w:val="Akapitzlist"/>
        <w:ind w:left="1068"/>
        <w:jc w:val="both"/>
        <w:rPr>
          <w:rFonts w:ascii="Times New Roman" w:hAnsi="Times New Roman" w:cs="Times New Roman"/>
          <w:sz w:val="24"/>
          <w:szCs w:val="24"/>
        </w:rPr>
      </w:pPr>
    </w:p>
    <w:p w14:paraId="626F78C6" w14:textId="13373417" w:rsidR="00AD1043" w:rsidRPr="004A01A1" w:rsidRDefault="00C80886" w:rsidP="00FC0015">
      <w:pPr>
        <w:pStyle w:val="Akapitzlist"/>
        <w:ind w:left="360" w:firstLine="348"/>
        <w:jc w:val="both"/>
        <w:rPr>
          <w:rFonts w:ascii="Times New Roman" w:hAnsi="Times New Roman" w:cs="Times New Roman"/>
          <w:sz w:val="24"/>
          <w:szCs w:val="24"/>
        </w:rPr>
      </w:pPr>
      <w:r>
        <w:rPr>
          <w:rFonts w:ascii="Times New Roman" w:hAnsi="Times New Roman" w:cs="Times New Roman"/>
          <w:b/>
          <w:sz w:val="24"/>
          <w:szCs w:val="24"/>
        </w:rPr>
        <w:t>Autoryzacja</w:t>
      </w:r>
      <w:r>
        <w:rPr>
          <w:rFonts w:ascii="Times New Roman" w:hAnsi="Times New Roman" w:cs="Times New Roman"/>
          <w:sz w:val="24"/>
          <w:szCs w:val="24"/>
        </w:rPr>
        <w:t xml:space="preserve"> – tylko na podstawie poprawnej walidacji danych wejściowych (login i hasło) użytkownik ma możliwość skorzystać z funkcji aplikacji. </w:t>
      </w:r>
    </w:p>
    <w:p w14:paraId="375066CB" w14:textId="22843DC8" w:rsidR="00AD1043" w:rsidRPr="004A01A1" w:rsidRDefault="00AD1043" w:rsidP="00FC0015">
      <w:pPr>
        <w:pStyle w:val="Akapitzlist"/>
        <w:ind w:left="360" w:firstLine="348"/>
        <w:jc w:val="both"/>
        <w:rPr>
          <w:rFonts w:ascii="Times New Roman" w:hAnsi="Times New Roman" w:cs="Times New Roman"/>
          <w:sz w:val="24"/>
          <w:szCs w:val="24"/>
        </w:rPr>
      </w:pPr>
    </w:p>
    <w:p w14:paraId="4642F8CC" w14:textId="389CA9E8" w:rsidR="00AD1043" w:rsidRPr="004A01A1" w:rsidRDefault="00C80886" w:rsidP="00FC0015">
      <w:pPr>
        <w:pStyle w:val="Akapitzlist"/>
        <w:ind w:left="360" w:firstLine="348"/>
        <w:jc w:val="both"/>
        <w:rPr>
          <w:rFonts w:ascii="Times New Roman" w:hAnsi="Times New Roman" w:cs="Times New Roman"/>
          <w:sz w:val="24"/>
          <w:szCs w:val="24"/>
        </w:rPr>
      </w:pPr>
      <w:r>
        <w:rPr>
          <w:rFonts w:ascii="Times New Roman" w:hAnsi="Times New Roman" w:cs="Times New Roman"/>
          <w:b/>
          <w:sz w:val="24"/>
          <w:szCs w:val="24"/>
        </w:rPr>
        <w:t>Dodaj plik</w:t>
      </w:r>
      <w:r w:rsidR="00AD1043" w:rsidRPr="004A01A1">
        <w:rPr>
          <w:rFonts w:ascii="Times New Roman" w:hAnsi="Times New Roman" w:cs="Times New Roman"/>
          <w:b/>
          <w:sz w:val="24"/>
          <w:szCs w:val="24"/>
        </w:rPr>
        <w:t xml:space="preserve"> – </w:t>
      </w:r>
      <w:r>
        <w:rPr>
          <w:rFonts w:ascii="Times New Roman" w:hAnsi="Times New Roman" w:cs="Times New Roman"/>
          <w:sz w:val="24"/>
          <w:szCs w:val="24"/>
        </w:rPr>
        <w:t xml:space="preserve">użytkownik wskazuje plik znajdujący się na lokalnej maszynie a następnie </w:t>
      </w:r>
      <w:proofErr w:type="spellStart"/>
      <w:r>
        <w:rPr>
          <w:rFonts w:ascii="Times New Roman" w:hAnsi="Times New Roman" w:cs="Times New Roman"/>
          <w:sz w:val="24"/>
          <w:szCs w:val="24"/>
        </w:rPr>
        <w:t>serwlet</w:t>
      </w:r>
      <w:proofErr w:type="spellEnd"/>
      <w:r>
        <w:rPr>
          <w:rFonts w:ascii="Times New Roman" w:hAnsi="Times New Roman" w:cs="Times New Roman"/>
          <w:sz w:val="24"/>
          <w:szCs w:val="24"/>
        </w:rPr>
        <w:t xml:space="preserve"> realizujący usługę dodawania zamieszcza go na serwerze.</w:t>
      </w:r>
    </w:p>
    <w:p w14:paraId="5DF09586" w14:textId="71A51549" w:rsidR="00D3089D" w:rsidRPr="00C80886" w:rsidRDefault="00D3089D" w:rsidP="00FC0015">
      <w:pPr>
        <w:jc w:val="both"/>
      </w:pPr>
    </w:p>
    <w:p w14:paraId="652E8907" w14:textId="5F99CE3A" w:rsidR="00D3089D" w:rsidRPr="004A01A1" w:rsidRDefault="00C80886" w:rsidP="00FC0015">
      <w:pPr>
        <w:pStyle w:val="Akapitzlist"/>
        <w:ind w:left="360" w:firstLine="348"/>
        <w:jc w:val="both"/>
        <w:rPr>
          <w:rFonts w:ascii="Times New Roman" w:hAnsi="Times New Roman" w:cs="Times New Roman"/>
          <w:sz w:val="24"/>
          <w:szCs w:val="24"/>
        </w:rPr>
      </w:pPr>
      <w:r>
        <w:rPr>
          <w:rFonts w:ascii="Times New Roman" w:hAnsi="Times New Roman" w:cs="Times New Roman"/>
          <w:b/>
          <w:sz w:val="24"/>
          <w:szCs w:val="24"/>
        </w:rPr>
        <w:t>Usuń plik</w:t>
      </w:r>
      <w:r w:rsidR="00D3089D" w:rsidRPr="004A01A1">
        <w:rPr>
          <w:rFonts w:ascii="Times New Roman" w:hAnsi="Times New Roman" w:cs="Times New Roman"/>
          <w:b/>
          <w:sz w:val="24"/>
          <w:szCs w:val="24"/>
        </w:rPr>
        <w:t xml:space="preserve"> – </w:t>
      </w:r>
      <w:r w:rsidR="00D3089D" w:rsidRPr="004A01A1">
        <w:rPr>
          <w:rFonts w:ascii="Times New Roman" w:hAnsi="Times New Roman" w:cs="Times New Roman"/>
          <w:sz w:val="24"/>
          <w:szCs w:val="24"/>
        </w:rPr>
        <w:t xml:space="preserve">użytkownik </w:t>
      </w:r>
      <w:r>
        <w:rPr>
          <w:rFonts w:ascii="Times New Roman" w:hAnsi="Times New Roman" w:cs="Times New Roman"/>
          <w:sz w:val="24"/>
          <w:szCs w:val="24"/>
        </w:rPr>
        <w:t xml:space="preserve">wybierając odpowiedni zasób ma możliwość usunąć zasób cyfrowy. </w:t>
      </w:r>
    </w:p>
    <w:p w14:paraId="000177A4" w14:textId="53578D71" w:rsidR="00D3089D" w:rsidRPr="004A01A1" w:rsidRDefault="00D3089D" w:rsidP="00FC0015">
      <w:pPr>
        <w:pStyle w:val="Akapitzlist"/>
        <w:ind w:left="360" w:firstLine="348"/>
        <w:jc w:val="both"/>
        <w:rPr>
          <w:rFonts w:ascii="Times New Roman" w:hAnsi="Times New Roman" w:cs="Times New Roman"/>
          <w:sz w:val="24"/>
          <w:szCs w:val="24"/>
        </w:rPr>
      </w:pPr>
    </w:p>
    <w:p w14:paraId="61AC5AF1" w14:textId="2CEF5C03" w:rsidR="00C80886" w:rsidRPr="004A01A1" w:rsidRDefault="00C80886" w:rsidP="00FC0015">
      <w:pPr>
        <w:pStyle w:val="Akapitzlist"/>
        <w:ind w:left="360" w:firstLine="348"/>
        <w:jc w:val="both"/>
        <w:rPr>
          <w:rFonts w:ascii="Times New Roman" w:hAnsi="Times New Roman" w:cs="Times New Roman"/>
          <w:sz w:val="24"/>
          <w:szCs w:val="24"/>
        </w:rPr>
      </w:pPr>
      <w:r>
        <w:rPr>
          <w:rFonts w:ascii="Times New Roman" w:hAnsi="Times New Roman" w:cs="Times New Roman"/>
          <w:b/>
          <w:sz w:val="24"/>
          <w:szCs w:val="24"/>
        </w:rPr>
        <w:t>Pobierz plik</w:t>
      </w:r>
      <w:r w:rsidR="00D3089D" w:rsidRPr="004A01A1">
        <w:rPr>
          <w:rFonts w:ascii="Times New Roman" w:hAnsi="Times New Roman" w:cs="Times New Roman"/>
          <w:sz w:val="24"/>
          <w:szCs w:val="24"/>
        </w:rPr>
        <w:t xml:space="preserve"> – </w:t>
      </w:r>
      <w:r w:rsidRPr="004A01A1">
        <w:rPr>
          <w:rFonts w:ascii="Times New Roman" w:hAnsi="Times New Roman" w:cs="Times New Roman"/>
          <w:sz w:val="24"/>
          <w:szCs w:val="24"/>
        </w:rPr>
        <w:t xml:space="preserve">użytkownik </w:t>
      </w:r>
      <w:r>
        <w:rPr>
          <w:rFonts w:ascii="Times New Roman" w:hAnsi="Times New Roman" w:cs="Times New Roman"/>
          <w:sz w:val="24"/>
          <w:szCs w:val="24"/>
        </w:rPr>
        <w:t xml:space="preserve">wybierając odpowiedni plik z listy na serwerze ma możliwość pobrać zasób cyfrowy. </w:t>
      </w:r>
    </w:p>
    <w:p w14:paraId="782E9618" w14:textId="51D7DFAA" w:rsidR="00D3089D" w:rsidRPr="004A01A1" w:rsidRDefault="00D3089D" w:rsidP="00FC0015">
      <w:pPr>
        <w:pStyle w:val="Akapitzlist"/>
        <w:ind w:left="360" w:firstLine="348"/>
        <w:jc w:val="both"/>
        <w:rPr>
          <w:rFonts w:ascii="Times New Roman" w:hAnsi="Times New Roman" w:cs="Times New Roman"/>
          <w:sz w:val="24"/>
          <w:szCs w:val="24"/>
        </w:rPr>
      </w:pPr>
    </w:p>
    <w:p w14:paraId="12CE4569" w14:textId="63A82534" w:rsidR="00D3089D" w:rsidRPr="00D3089D" w:rsidRDefault="00C80886" w:rsidP="00FC0015">
      <w:pPr>
        <w:pStyle w:val="Akapitzlist"/>
        <w:ind w:left="360" w:firstLine="348"/>
        <w:jc w:val="both"/>
      </w:pPr>
      <w:r>
        <w:rPr>
          <w:rFonts w:ascii="Times New Roman" w:hAnsi="Times New Roman" w:cs="Times New Roman"/>
          <w:b/>
          <w:sz w:val="24"/>
          <w:szCs w:val="24"/>
        </w:rPr>
        <w:t>Znajdź plik</w:t>
      </w:r>
      <w:r w:rsidR="00D3089D" w:rsidRPr="004A01A1">
        <w:rPr>
          <w:rFonts w:ascii="Times New Roman" w:hAnsi="Times New Roman" w:cs="Times New Roman"/>
          <w:sz w:val="24"/>
          <w:szCs w:val="24"/>
        </w:rPr>
        <w:t xml:space="preserve"> – </w:t>
      </w:r>
      <w:r>
        <w:rPr>
          <w:rFonts w:ascii="Times New Roman" w:hAnsi="Times New Roman" w:cs="Times New Roman"/>
          <w:sz w:val="24"/>
          <w:szCs w:val="24"/>
        </w:rPr>
        <w:t xml:space="preserve">użytkownik podając dowolny ciąg znaków może wyszukać pliki na serwerze. Wyszukiwanie działa w oparciu o rozszerzenia, nazwy czy tez opis plików. </w:t>
      </w:r>
    </w:p>
    <w:p w14:paraId="4EF1FB65" w14:textId="77777777" w:rsidR="00D3089D" w:rsidRDefault="00D3089D">
      <w:pPr>
        <w:spacing w:after="160" w:line="259" w:lineRule="auto"/>
        <w:rPr>
          <w:rFonts w:asciiTheme="majorHAnsi" w:eastAsiaTheme="majorEastAsia" w:hAnsiTheme="majorHAnsi" w:cstheme="majorBidi"/>
          <w:color w:val="2E74B5" w:themeColor="accent1" w:themeShade="BF"/>
          <w:sz w:val="32"/>
          <w:szCs w:val="32"/>
        </w:rPr>
      </w:pPr>
      <w:r>
        <w:br w:type="page"/>
      </w:r>
    </w:p>
    <w:p w14:paraId="51F705A2" w14:textId="361706A9" w:rsidR="005C2AFB" w:rsidRDefault="005C2AFB" w:rsidP="005C2AFB">
      <w:pPr>
        <w:pStyle w:val="Nagwek1"/>
        <w:numPr>
          <w:ilvl w:val="0"/>
          <w:numId w:val="7"/>
        </w:numPr>
      </w:pPr>
      <w:bookmarkStart w:id="4" w:name="_Toc728542"/>
      <w:r>
        <w:lastRenderedPageBreak/>
        <w:t>Architektura aplikacji</w:t>
      </w:r>
      <w:bookmarkEnd w:id="4"/>
    </w:p>
    <w:p w14:paraId="619337E8" w14:textId="02E6B081" w:rsidR="00A7429E" w:rsidRDefault="00A7429E" w:rsidP="00FC0015">
      <w:pPr>
        <w:ind w:left="360"/>
        <w:jc w:val="both"/>
      </w:pPr>
      <w:r>
        <w:t xml:space="preserve">Jak wcześniej określono aplikacja korzysta z Java JEE oraz dodatkowo komunikuje się z lokalną bazą danych </w:t>
      </w:r>
      <w:r w:rsidR="0023419D">
        <w:t>H2. Jest to bardzo ciekawa o ile nie jedna z lepszych lokalnych baz danych ponieważ:</w:t>
      </w:r>
    </w:p>
    <w:p w14:paraId="3B929EE6" w14:textId="033B1C16" w:rsidR="0023419D" w:rsidRDefault="0023419D" w:rsidP="00FC0015">
      <w:pPr>
        <w:ind w:left="360"/>
        <w:jc w:val="both"/>
      </w:pPr>
      <w:r>
        <w:tab/>
        <w:t>- napisana w</w:t>
      </w:r>
      <w:r w:rsidR="001A67A1">
        <w:t xml:space="preserve"> czystym</w:t>
      </w:r>
      <w:r>
        <w:t xml:space="preserve"> języku Java</w:t>
      </w:r>
    </w:p>
    <w:p w14:paraId="455EAC88" w14:textId="4BD7A6A7" w:rsidR="00EA0D84" w:rsidRDefault="00EA0D84" w:rsidP="00FC0015">
      <w:pPr>
        <w:ind w:left="360"/>
        <w:jc w:val="both"/>
      </w:pPr>
      <w:r>
        <w:tab/>
        <w:t xml:space="preserve">- open </w:t>
      </w:r>
      <w:proofErr w:type="spellStart"/>
      <w:r>
        <w:t>source</w:t>
      </w:r>
      <w:proofErr w:type="spellEnd"/>
    </w:p>
    <w:p w14:paraId="29B2CFB9" w14:textId="32579C51" w:rsidR="00EA0D84" w:rsidRDefault="00EA0D84" w:rsidP="00FC0015">
      <w:pPr>
        <w:ind w:left="360"/>
        <w:jc w:val="both"/>
      </w:pPr>
      <w:r>
        <w:tab/>
        <w:t>- wspiera SQL i JDBC API</w:t>
      </w:r>
    </w:p>
    <w:p w14:paraId="2094F568" w14:textId="658D8B58" w:rsidR="0023419D" w:rsidRDefault="0023419D" w:rsidP="00FC0015">
      <w:pPr>
        <w:ind w:left="360"/>
        <w:jc w:val="both"/>
      </w:pPr>
      <w:r>
        <w:tab/>
        <w:t xml:space="preserve">- posiada </w:t>
      </w:r>
      <w:proofErr w:type="spellStart"/>
      <w:r>
        <w:t>embeded</w:t>
      </w:r>
      <w:proofErr w:type="spellEnd"/>
      <w:r>
        <w:t xml:space="preserve">(lokalne połączenie przez JDBC), serwer, </w:t>
      </w:r>
      <w:proofErr w:type="spellStart"/>
      <w:r>
        <w:t>mixed</w:t>
      </w:r>
      <w:proofErr w:type="spellEnd"/>
      <w:r>
        <w:t xml:space="preserve"> </w:t>
      </w:r>
      <w:proofErr w:type="spellStart"/>
      <w:r>
        <w:t>mode</w:t>
      </w:r>
      <w:proofErr w:type="spellEnd"/>
    </w:p>
    <w:p w14:paraId="0D9767EF" w14:textId="71C5A2B3" w:rsidR="0023419D" w:rsidRDefault="0023419D" w:rsidP="00FC0015">
      <w:pPr>
        <w:ind w:left="360"/>
        <w:jc w:val="both"/>
      </w:pPr>
      <w:r>
        <w:tab/>
        <w:t>- kodowanie danych</w:t>
      </w:r>
    </w:p>
    <w:p w14:paraId="32974F30" w14:textId="38097363" w:rsidR="0023419D" w:rsidRDefault="0023419D" w:rsidP="00FC0015">
      <w:pPr>
        <w:ind w:left="360"/>
        <w:jc w:val="both"/>
      </w:pPr>
      <w:r>
        <w:tab/>
        <w:t>- kompresje do CLOB/BLOB</w:t>
      </w:r>
    </w:p>
    <w:p w14:paraId="5D9C76CD" w14:textId="0315EA9F" w:rsidR="0023419D" w:rsidRDefault="0023419D" w:rsidP="00FC0015">
      <w:pPr>
        <w:ind w:left="360"/>
        <w:jc w:val="both"/>
      </w:pPr>
      <w:r>
        <w:tab/>
        <w:t xml:space="preserve">- bardzo lekka, około 1,5MB </w:t>
      </w:r>
    </w:p>
    <w:p w14:paraId="04A82E46" w14:textId="18805871" w:rsidR="00957556" w:rsidRDefault="00935110" w:rsidP="00FC0015">
      <w:pPr>
        <w:ind w:left="360"/>
        <w:jc w:val="both"/>
      </w:pPr>
      <w:r>
        <w:t xml:space="preserve">Za komunikacje miedzy aplikacja a bazą danych został podpięty </w:t>
      </w:r>
      <w:proofErr w:type="spellStart"/>
      <w:r>
        <w:t>Hibernate</w:t>
      </w:r>
      <w:proofErr w:type="spellEnd"/>
      <w:r>
        <w:t xml:space="preserve">. </w:t>
      </w:r>
      <w:r w:rsidR="00803E00">
        <w:t>Architektura aplikacji przedstawiona jest na rysunku</w:t>
      </w:r>
      <w:r w:rsidR="00FC0015">
        <w:t xml:space="preserve"> poniżej</w:t>
      </w:r>
      <w:r w:rsidR="00803E00">
        <w:t>.</w:t>
      </w:r>
      <w:r>
        <w:t xml:space="preserve"> </w:t>
      </w:r>
    </w:p>
    <w:p w14:paraId="6C1881DE" w14:textId="77777777" w:rsidR="001A67A1" w:rsidRDefault="001A67A1" w:rsidP="00AB36AF">
      <w:pPr>
        <w:ind w:left="360"/>
      </w:pPr>
    </w:p>
    <w:p w14:paraId="067672B3" w14:textId="249D28C8" w:rsidR="00957556" w:rsidRPr="00957556" w:rsidRDefault="001A67A1" w:rsidP="001A67A1">
      <w:pPr>
        <w:jc w:val="center"/>
      </w:pPr>
      <w:r w:rsidRPr="001A67A1">
        <w:rPr>
          <w:noProof/>
        </w:rPr>
        <w:drawing>
          <wp:inline distT="0" distB="0" distL="0" distR="0" wp14:anchorId="3C32407F" wp14:editId="6EE118AF">
            <wp:extent cx="4584700" cy="2044700"/>
            <wp:effectExtent l="0" t="0" r="12700" b="1270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4700" cy="2044700"/>
                    </a:xfrm>
                    <a:prstGeom prst="rect">
                      <a:avLst/>
                    </a:prstGeom>
                  </pic:spPr>
                </pic:pic>
              </a:graphicData>
            </a:graphic>
          </wp:inline>
        </w:drawing>
      </w:r>
    </w:p>
    <w:p w14:paraId="0994ECF2" w14:textId="3FA1CB7C" w:rsidR="00D3089D" w:rsidRPr="00D3089D" w:rsidRDefault="00D3089D" w:rsidP="00D3089D"/>
    <w:p w14:paraId="48205168" w14:textId="397E62BD" w:rsidR="00CA4DCE" w:rsidRPr="00F95D26" w:rsidRDefault="00CA4DCE" w:rsidP="00F95D26">
      <w:pPr>
        <w:spacing w:after="160" w:line="259" w:lineRule="auto"/>
        <w:rPr>
          <w:rFonts w:asciiTheme="majorHAnsi" w:eastAsiaTheme="majorEastAsia" w:hAnsiTheme="majorHAnsi" w:cstheme="majorBidi"/>
          <w:color w:val="2E74B5" w:themeColor="accent1" w:themeShade="BF"/>
          <w:sz w:val="32"/>
          <w:szCs w:val="32"/>
        </w:rPr>
      </w:pPr>
      <w:r>
        <w:br w:type="page"/>
      </w:r>
    </w:p>
    <w:p w14:paraId="2BD795AB" w14:textId="4BEC6D0C" w:rsidR="005C2AFB" w:rsidRDefault="00404479" w:rsidP="005C2AFB">
      <w:pPr>
        <w:pStyle w:val="Nagwek1"/>
        <w:numPr>
          <w:ilvl w:val="0"/>
          <w:numId w:val="7"/>
        </w:numPr>
      </w:pPr>
      <w:bookmarkStart w:id="5" w:name="_Toc728543"/>
      <w:r>
        <w:lastRenderedPageBreak/>
        <w:t>Testowanie</w:t>
      </w:r>
      <w:bookmarkEnd w:id="5"/>
    </w:p>
    <w:p w14:paraId="46B63990" w14:textId="2E0EA9EE" w:rsidR="00114207" w:rsidRDefault="00114207" w:rsidP="00935110">
      <w:pPr>
        <w:ind w:left="360" w:firstLine="360"/>
        <w:jc w:val="both"/>
      </w:pPr>
      <w:r>
        <w:t xml:space="preserve">Ponieważ aplikacja nie jest dużym serwisem i prawdopodobnie nie będzie rozwijana zdecydowano się w całości przetestować system manualnie. To co zostało sprawdzone to wszystkie dostępne formularze oraz walidacja danych wejściowych. Dobrze wykonane testy dowodzą, że stworzone </w:t>
      </w:r>
      <w:proofErr w:type="spellStart"/>
      <w:r>
        <w:t>serwlety</w:t>
      </w:r>
      <w:proofErr w:type="spellEnd"/>
      <w:r>
        <w:t xml:space="preserve"> realizują swoje funkcje w sposób prawidłowy. Jednocześnie można potwierdzić, że komunikacja na drodze aplikacja-baza danych również działa prawidłowo. Proces operacji na danych przebiega zgodnie z założeniami. Nie zdecydowano się na testy niefunkcjonalne. Ponieważ aplikacja działała na maszynie lokalnej trudnym zadaniem </w:t>
      </w:r>
      <w:r w:rsidR="00C16512">
        <w:t xml:space="preserve">było przetestowanie jej pod kątem wydajnościowym oraz bezpieczeństwa. Jednocześnie warto zauważyć, ze dobrym podejściem jest zawsze pisanie jednostkowych testów automatycznych, które pozwalają ograniczyć manualny nakład pracy. Podsumowując podczas testów nie znaleziono żadnych rażących błędów czy też błędów które uniemożliwiałby prawidłowe działanie aplikacji. </w:t>
      </w:r>
      <w:r w:rsidR="00C16512">
        <w:br/>
      </w:r>
    </w:p>
    <w:p w14:paraId="2681028C" w14:textId="3D2FFFCA" w:rsidR="00744912" w:rsidRPr="00744912" w:rsidRDefault="00744912" w:rsidP="00744912">
      <w:pPr>
        <w:pStyle w:val="Nagwek1"/>
        <w:numPr>
          <w:ilvl w:val="0"/>
          <w:numId w:val="7"/>
        </w:numPr>
      </w:pPr>
      <w:bookmarkStart w:id="6" w:name="_Toc728544"/>
      <w:r>
        <w:t>Zakończenie</w:t>
      </w:r>
      <w:bookmarkEnd w:id="6"/>
    </w:p>
    <w:p w14:paraId="0399DC1E" w14:textId="5A41A8A4" w:rsidR="00C16512" w:rsidRDefault="00C16512" w:rsidP="00935110">
      <w:pPr>
        <w:ind w:left="360" w:firstLine="348"/>
        <w:jc w:val="both"/>
      </w:pPr>
      <w:r>
        <w:t xml:space="preserve">Stworzona aplikacja mimo prostoty swojego działania pokazuje w jak prosty sposób są realizowane aplikacje w technologii JEE. Ponieważ sam projekt jest bardzo modułowy programista ma możliwość w łatwy sposób rozszerzyć stworzone już funkcjonalności. Z pozytywnych aspektów warto zaznaczyć ze projekt został stworzony przy użyciu technologii </w:t>
      </w:r>
      <w:proofErr w:type="spellStart"/>
      <w:r>
        <w:t>Gradle</w:t>
      </w:r>
      <w:proofErr w:type="spellEnd"/>
      <w:r>
        <w:t xml:space="preserve">. Jest to nowoczesne rozwiązanie pozwalające budować profesjonalne aplikacje. </w:t>
      </w:r>
    </w:p>
    <w:p w14:paraId="39E08F88" w14:textId="0922B6BD" w:rsidR="00853C5E" w:rsidRPr="004A01A1" w:rsidRDefault="00853C5E" w:rsidP="00935110">
      <w:pPr>
        <w:jc w:val="both"/>
      </w:pPr>
    </w:p>
    <w:p w14:paraId="13C9232A" w14:textId="11D70407" w:rsidR="00853C5E" w:rsidRPr="004A01A1" w:rsidRDefault="00853C5E" w:rsidP="00935110">
      <w:pPr>
        <w:ind w:left="360" w:firstLine="348"/>
        <w:jc w:val="both"/>
      </w:pPr>
      <w:r w:rsidRPr="004A01A1">
        <w:t>Projekt oczywiście nie będzie rozwijany, ale krytycznie patrząc na aplikację można by ją rozwinąć o:</w:t>
      </w:r>
    </w:p>
    <w:p w14:paraId="2E155EE2" w14:textId="6C6EB79E" w:rsidR="00853C5E" w:rsidRDefault="00F13F8A" w:rsidP="00935110">
      <w:pPr>
        <w:pStyle w:val="Akapitzlist"/>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UX – lepsze wsparcie dla niepełnosprawnych użytkowników, </w:t>
      </w:r>
      <w:proofErr w:type="spellStart"/>
      <w:r>
        <w:rPr>
          <w:rFonts w:ascii="Times New Roman" w:hAnsi="Times New Roman" w:cs="Times New Roman"/>
          <w:sz w:val="24"/>
          <w:szCs w:val="24"/>
        </w:rPr>
        <w:t>accessibility</w:t>
      </w:r>
      <w:proofErr w:type="spellEnd"/>
      <w:r>
        <w:rPr>
          <w:rFonts w:ascii="Times New Roman" w:hAnsi="Times New Roman" w:cs="Times New Roman"/>
          <w:sz w:val="24"/>
          <w:szCs w:val="24"/>
        </w:rPr>
        <w:t xml:space="preserve"> czy ciekawszy „</w:t>
      </w:r>
      <w:proofErr w:type="spellStart"/>
      <w:r>
        <w:rPr>
          <w:rFonts w:ascii="Times New Roman" w:hAnsi="Times New Roman" w:cs="Times New Roman"/>
          <w:sz w:val="24"/>
          <w:szCs w:val="24"/>
        </w:rPr>
        <w:t>content</w:t>
      </w:r>
      <w:proofErr w:type="spellEnd"/>
      <w:r>
        <w:rPr>
          <w:rFonts w:ascii="Times New Roman" w:hAnsi="Times New Roman" w:cs="Times New Roman"/>
          <w:sz w:val="24"/>
          <w:szCs w:val="24"/>
        </w:rPr>
        <w:t>” na stworzonych stronach</w:t>
      </w:r>
    </w:p>
    <w:p w14:paraId="261788CC" w14:textId="3C31ADE2" w:rsidR="00C16512" w:rsidRPr="00F13F8A" w:rsidRDefault="00F13F8A" w:rsidP="00935110">
      <w:pPr>
        <w:pStyle w:val="Akapitzlist"/>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Architektonicznie projekt powinien zostać przepisany do </w:t>
      </w:r>
      <w:proofErr w:type="spellStart"/>
      <w:r>
        <w:rPr>
          <w:rFonts w:ascii="Times New Roman" w:hAnsi="Times New Roman" w:cs="Times New Roman"/>
          <w:sz w:val="24"/>
          <w:szCs w:val="24"/>
        </w:rPr>
        <w:t>Springa</w:t>
      </w:r>
      <w:proofErr w:type="spellEnd"/>
      <w:r>
        <w:rPr>
          <w:rFonts w:ascii="Times New Roman" w:hAnsi="Times New Roman" w:cs="Times New Roman"/>
          <w:sz w:val="24"/>
          <w:szCs w:val="24"/>
        </w:rPr>
        <w:t xml:space="preserve"> który jest nowszą i bardziej stabilną platformą. Dodatkowo przy rozwijaniu aplikacji warto użyć typowych relacyjnych baz danych takich jak </w:t>
      </w:r>
      <w:proofErr w:type="spellStart"/>
      <w:r>
        <w:rPr>
          <w:rFonts w:ascii="Times New Roman" w:hAnsi="Times New Roman" w:cs="Times New Roman"/>
          <w:sz w:val="24"/>
          <w:szCs w:val="24"/>
        </w:rPr>
        <w:t>postgresql</w:t>
      </w:r>
      <w:proofErr w:type="spellEnd"/>
      <w:r>
        <w:rPr>
          <w:rFonts w:ascii="Times New Roman" w:hAnsi="Times New Roman" w:cs="Times New Roman"/>
          <w:sz w:val="24"/>
          <w:szCs w:val="24"/>
        </w:rPr>
        <w:t xml:space="preserve"> czy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w:t>
      </w:r>
      <w:r w:rsidR="00FC0015">
        <w:rPr>
          <w:rFonts w:ascii="Times New Roman" w:hAnsi="Times New Roman" w:cs="Times New Roman"/>
          <w:sz w:val="24"/>
          <w:szCs w:val="24"/>
        </w:rPr>
        <w:t xml:space="preserve">Jeśli natomiast mówimy o funkcjonalności wyszukiwania danych w sposób </w:t>
      </w:r>
      <w:r w:rsidR="0065147A">
        <w:rPr>
          <w:rFonts w:ascii="Times New Roman" w:hAnsi="Times New Roman" w:cs="Times New Roman"/>
          <w:sz w:val="24"/>
          <w:szCs w:val="24"/>
        </w:rPr>
        <w:t>profesjonalny</w:t>
      </w:r>
      <w:r w:rsidR="00FC0015">
        <w:rPr>
          <w:rFonts w:ascii="Times New Roman" w:hAnsi="Times New Roman" w:cs="Times New Roman"/>
          <w:sz w:val="24"/>
          <w:szCs w:val="24"/>
        </w:rPr>
        <w:t xml:space="preserve"> należy użyć gotowych rozwiązań takich jak np. </w:t>
      </w:r>
      <w:proofErr w:type="spellStart"/>
      <w:r w:rsidR="00FC0015" w:rsidRPr="00FC0015">
        <w:rPr>
          <w:rFonts w:ascii="Times New Roman" w:hAnsi="Times New Roman" w:cs="Times New Roman"/>
          <w:sz w:val="24"/>
          <w:szCs w:val="24"/>
        </w:rPr>
        <w:t>Elasticsearch</w:t>
      </w:r>
      <w:proofErr w:type="spellEnd"/>
      <w:r w:rsidR="00FC0015">
        <w:rPr>
          <w:rFonts w:ascii="Times New Roman" w:hAnsi="Times New Roman" w:cs="Times New Roman"/>
          <w:sz w:val="24"/>
          <w:szCs w:val="24"/>
        </w:rPr>
        <w:t xml:space="preserve">. </w:t>
      </w:r>
    </w:p>
    <w:sectPr w:rsidR="00C16512" w:rsidRPr="00F13F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EB460" w14:textId="77777777" w:rsidR="00D70AF5" w:rsidRDefault="00D70AF5" w:rsidP="001A6184">
      <w:r>
        <w:separator/>
      </w:r>
    </w:p>
  </w:endnote>
  <w:endnote w:type="continuationSeparator" w:id="0">
    <w:p w14:paraId="4B594A92" w14:textId="77777777" w:rsidR="00D70AF5" w:rsidRDefault="00D70AF5" w:rsidP="001A6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0A01B" w14:textId="77777777" w:rsidR="00D70AF5" w:rsidRDefault="00D70AF5" w:rsidP="001A6184">
      <w:r>
        <w:separator/>
      </w:r>
    </w:p>
  </w:footnote>
  <w:footnote w:type="continuationSeparator" w:id="0">
    <w:p w14:paraId="4A1E48C2" w14:textId="77777777" w:rsidR="00D70AF5" w:rsidRDefault="00D70AF5" w:rsidP="001A61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527B3"/>
    <w:multiLevelType w:val="hybridMultilevel"/>
    <w:tmpl w:val="961E822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99823A8"/>
    <w:multiLevelType w:val="hybridMultilevel"/>
    <w:tmpl w:val="32FA0244"/>
    <w:lvl w:ilvl="0" w:tplc="04150001">
      <w:start w:val="1"/>
      <w:numFmt w:val="bullet"/>
      <w:lvlText w:val=""/>
      <w:lvlJc w:val="left"/>
      <w:pPr>
        <w:ind w:left="2148" w:hanging="360"/>
      </w:pPr>
      <w:rPr>
        <w:rFonts w:ascii="Symbol" w:hAnsi="Symbol" w:hint="default"/>
      </w:rPr>
    </w:lvl>
    <w:lvl w:ilvl="1" w:tplc="04150003" w:tentative="1">
      <w:start w:val="1"/>
      <w:numFmt w:val="bullet"/>
      <w:lvlText w:val="o"/>
      <w:lvlJc w:val="left"/>
      <w:pPr>
        <w:ind w:left="2868" w:hanging="360"/>
      </w:pPr>
      <w:rPr>
        <w:rFonts w:ascii="Courier New" w:hAnsi="Courier New" w:cs="Courier New" w:hint="default"/>
      </w:rPr>
    </w:lvl>
    <w:lvl w:ilvl="2" w:tplc="04150005" w:tentative="1">
      <w:start w:val="1"/>
      <w:numFmt w:val="bullet"/>
      <w:lvlText w:val=""/>
      <w:lvlJc w:val="left"/>
      <w:pPr>
        <w:ind w:left="3588" w:hanging="360"/>
      </w:pPr>
      <w:rPr>
        <w:rFonts w:ascii="Wingdings" w:hAnsi="Wingdings" w:hint="default"/>
      </w:rPr>
    </w:lvl>
    <w:lvl w:ilvl="3" w:tplc="04150001" w:tentative="1">
      <w:start w:val="1"/>
      <w:numFmt w:val="bullet"/>
      <w:lvlText w:val=""/>
      <w:lvlJc w:val="left"/>
      <w:pPr>
        <w:ind w:left="4308" w:hanging="360"/>
      </w:pPr>
      <w:rPr>
        <w:rFonts w:ascii="Symbol" w:hAnsi="Symbol" w:hint="default"/>
      </w:rPr>
    </w:lvl>
    <w:lvl w:ilvl="4" w:tplc="04150003" w:tentative="1">
      <w:start w:val="1"/>
      <w:numFmt w:val="bullet"/>
      <w:lvlText w:val="o"/>
      <w:lvlJc w:val="left"/>
      <w:pPr>
        <w:ind w:left="5028" w:hanging="360"/>
      </w:pPr>
      <w:rPr>
        <w:rFonts w:ascii="Courier New" w:hAnsi="Courier New" w:cs="Courier New" w:hint="default"/>
      </w:rPr>
    </w:lvl>
    <w:lvl w:ilvl="5" w:tplc="04150005" w:tentative="1">
      <w:start w:val="1"/>
      <w:numFmt w:val="bullet"/>
      <w:lvlText w:val=""/>
      <w:lvlJc w:val="left"/>
      <w:pPr>
        <w:ind w:left="5748" w:hanging="360"/>
      </w:pPr>
      <w:rPr>
        <w:rFonts w:ascii="Wingdings" w:hAnsi="Wingdings" w:hint="default"/>
      </w:rPr>
    </w:lvl>
    <w:lvl w:ilvl="6" w:tplc="04150001" w:tentative="1">
      <w:start w:val="1"/>
      <w:numFmt w:val="bullet"/>
      <w:lvlText w:val=""/>
      <w:lvlJc w:val="left"/>
      <w:pPr>
        <w:ind w:left="6468" w:hanging="360"/>
      </w:pPr>
      <w:rPr>
        <w:rFonts w:ascii="Symbol" w:hAnsi="Symbol" w:hint="default"/>
      </w:rPr>
    </w:lvl>
    <w:lvl w:ilvl="7" w:tplc="04150003" w:tentative="1">
      <w:start w:val="1"/>
      <w:numFmt w:val="bullet"/>
      <w:lvlText w:val="o"/>
      <w:lvlJc w:val="left"/>
      <w:pPr>
        <w:ind w:left="7188" w:hanging="360"/>
      </w:pPr>
      <w:rPr>
        <w:rFonts w:ascii="Courier New" w:hAnsi="Courier New" w:cs="Courier New" w:hint="default"/>
      </w:rPr>
    </w:lvl>
    <w:lvl w:ilvl="8" w:tplc="04150005" w:tentative="1">
      <w:start w:val="1"/>
      <w:numFmt w:val="bullet"/>
      <w:lvlText w:val=""/>
      <w:lvlJc w:val="left"/>
      <w:pPr>
        <w:ind w:left="7908" w:hanging="360"/>
      </w:pPr>
      <w:rPr>
        <w:rFonts w:ascii="Wingdings" w:hAnsi="Wingdings" w:hint="default"/>
      </w:rPr>
    </w:lvl>
  </w:abstractNum>
  <w:abstractNum w:abstractNumId="2" w15:restartNumberingAfterBreak="0">
    <w:nsid w:val="19CC618D"/>
    <w:multiLevelType w:val="hybridMultilevel"/>
    <w:tmpl w:val="4E70B0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AAD1D06"/>
    <w:multiLevelType w:val="multilevel"/>
    <w:tmpl w:val="A64881AA"/>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15:restartNumberingAfterBreak="0">
    <w:nsid w:val="272917B5"/>
    <w:multiLevelType w:val="hybridMultilevel"/>
    <w:tmpl w:val="616AA9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92F17E2"/>
    <w:multiLevelType w:val="hybridMultilevel"/>
    <w:tmpl w:val="29F8857A"/>
    <w:lvl w:ilvl="0" w:tplc="0E0885E8">
      <w:start w:val="1"/>
      <w:numFmt w:val="decimal"/>
      <w:lvlText w:val="%1."/>
      <w:lvlJc w:val="left"/>
      <w:pPr>
        <w:ind w:left="720" w:hanging="360"/>
      </w:pPr>
      <w:rPr>
        <w:lang w:val="en-US"/>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A984E36"/>
    <w:multiLevelType w:val="multilevel"/>
    <w:tmpl w:val="A64881AA"/>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7" w15:restartNumberingAfterBreak="0">
    <w:nsid w:val="2AE1402C"/>
    <w:multiLevelType w:val="hybridMultilevel"/>
    <w:tmpl w:val="23F022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38E0B67"/>
    <w:multiLevelType w:val="multilevel"/>
    <w:tmpl w:val="A64881AA"/>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9" w15:restartNumberingAfterBreak="0">
    <w:nsid w:val="38204FE9"/>
    <w:multiLevelType w:val="hybridMultilevel"/>
    <w:tmpl w:val="A370841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CFA7135"/>
    <w:multiLevelType w:val="hybridMultilevel"/>
    <w:tmpl w:val="06124F10"/>
    <w:lvl w:ilvl="0" w:tplc="D002692A">
      <w:start w:val="8"/>
      <w:numFmt w:val="bullet"/>
      <w:lvlText w:val=""/>
      <w:lvlJc w:val="left"/>
      <w:pPr>
        <w:ind w:left="1068" w:hanging="360"/>
      </w:pPr>
      <w:rPr>
        <w:rFonts w:ascii="Symbol" w:eastAsia="Times New Roman" w:hAnsi="Symbol" w:cs="Times New Roman"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1" w15:restartNumberingAfterBreak="0">
    <w:nsid w:val="441812FF"/>
    <w:multiLevelType w:val="multilevel"/>
    <w:tmpl w:val="1124E664"/>
    <w:lvl w:ilvl="0">
      <w:start w:val="1"/>
      <w:numFmt w:val="decimal"/>
      <w:lvlText w:val="%1."/>
      <w:lvlJc w:val="left"/>
      <w:pPr>
        <w:ind w:left="720" w:hanging="360"/>
      </w:pPr>
      <w:rPr>
        <w:rFonts w:hint="default"/>
      </w:rPr>
    </w:lvl>
    <w:lvl w:ilvl="1">
      <w:start w:val="1"/>
      <w:numFmt w:val="lowerLetter"/>
      <w:pStyle w:val="Nagwek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E252EAC"/>
    <w:multiLevelType w:val="hybridMultilevel"/>
    <w:tmpl w:val="C8E8EDFE"/>
    <w:lvl w:ilvl="0" w:tplc="FFFFFFF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54D36837"/>
    <w:multiLevelType w:val="hybridMultilevel"/>
    <w:tmpl w:val="BAB2C2C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15:restartNumberingAfterBreak="0">
    <w:nsid w:val="69D016ED"/>
    <w:multiLevelType w:val="hybridMultilevel"/>
    <w:tmpl w:val="D07E00E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6D3438DD"/>
    <w:multiLevelType w:val="hybridMultilevel"/>
    <w:tmpl w:val="741CD6E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14"/>
  </w:num>
  <w:num w:numId="5">
    <w:abstractNumId w:val="3"/>
  </w:num>
  <w:num w:numId="6">
    <w:abstractNumId w:val="13"/>
  </w:num>
  <w:num w:numId="7">
    <w:abstractNumId w:val="5"/>
  </w:num>
  <w:num w:numId="8">
    <w:abstractNumId w:val="11"/>
  </w:num>
  <w:num w:numId="9">
    <w:abstractNumId w:val="4"/>
  </w:num>
  <w:num w:numId="10">
    <w:abstractNumId w:val="9"/>
  </w:num>
  <w:num w:numId="11">
    <w:abstractNumId w:val="2"/>
  </w:num>
  <w:num w:numId="12">
    <w:abstractNumId w:val="15"/>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0"/>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1B5"/>
    <w:rsid w:val="000011F9"/>
    <w:rsid w:val="0001651D"/>
    <w:rsid w:val="00031C97"/>
    <w:rsid w:val="00032C9E"/>
    <w:rsid w:val="00063933"/>
    <w:rsid w:val="00094908"/>
    <w:rsid w:val="000B1D3F"/>
    <w:rsid w:val="000E05E9"/>
    <w:rsid w:val="000E5FB5"/>
    <w:rsid w:val="000F72B9"/>
    <w:rsid w:val="001003A9"/>
    <w:rsid w:val="00114207"/>
    <w:rsid w:val="001459FC"/>
    <w:rsid w:val="0016687B"/>
    <w:rsid w:val="00184F59"/>
    <w:rsid w:val="001904E7"/>
    <w:rsid w:val="001951CD"/>
    <w:rsid w:val="001A6184"/>
    <w:rsid w:val="001A67A1"/>
    <w:rsid w:val="001B0965"/>
    <w:rsid w:val="001C691C"/>
    <w:rsid w:val="001D092C"/>
    <w:rsid w:val="001E5B86"/>
    <w:rsid w:val="001F4F43"/>
    <w:rsid w:val="0022049A"/>
    <w:rsid w:val="00222E29"/>
    <w:rsid w:val="0023419D"/>
    <w:rsid w:val="00277241"/>
    <w:rsid w:val="002E25C8"/>
    <w:rsid w:val="002E5B2E"/>
    <w:rsid w:val="00311081"/>
    <w:rsid w:val="003115E7"/>
    <w:rsid w:val="00316566"/>
    <w:rsid w:val="003254A5"/>
    <w:rsid w:val="00357DC0"/>
    <w:rsid w:val="00361019"/>
    <w:rsid w:val="00365FE5"/>
    <w:rsid w:val="003835A3"/>
    <w:rsid w:val="003963BB"/>
    <w:rsid w:val="003C0623"/>
    <w:rsid w:val="003C51EC"/>
    <w:rsid w:val="003D2086"/>
    <w:rsid w:val="003E6B34"/>
    <w:rsid w:val="00404479"/>
    <w:rsid w:val="0040550B"/>
    <w:rsid w:val="004312F8"/>
    <w:rsid w:val="004360C8"/>
    <w:rsid w:val="00473D02"/>
    <w:rsid w:val="004A01A1"/>
    <w:rsid w:val="004A40A1"/>
    <w:rsid w:val="004B1BC8"/>
    <w:rsid w:val="005125C1"/>
    <w:rsid w:val="00521D72"/>
    <w:rsid w:val="005268AA"/>
    <w:rsid w:val="00563641"/>
    <w:rsid w:val="0056771F"/>
    <w:rsid w:val="00594FD5"/>
    <w:rsid w:val="005B7F4F"/>
    <w:rsid w:val="005C1682"/>
    <w:rsid w:val="005C2AFB"/>
    <w:rsid w:val="005D3613"/>
    <w:rsid w:val="005D51CA"/>
    <w:rsid w:val="005D598F"/>
    <w:rsid w:val="00605673"/>
    <w:rsid w:val="00636CAB"/>
    <w:rsid w:val="0065147A"/>
    <w:rsid w:val="00666A3F"/>
    <w:rsid w:val="00691FEB"/>
    <w:rsid w:val="006C527D"/>
    <w:rsid w:val="006C6C6A"/>
    <w:rsid w:val="00710874"/>
    <w:rsid w:val="007134D7"/>
    <w:rsid w:val="00714B7F"/>
    <w:rsid w:val="007347ED"/>
    <w:rsid w:val="00741F6A"/>
    <w:rsid w:val="00744912"/>
    <w:rsid w:val="00762540"/>
    <w:rsid w:val="00780F86"/>
    <w:rsid w:val="007A7904"/>
    <w:rsid w:val="007D6A96"/>
    <w:rsid w:val="007E448F"/>
    <w:rsid w:val="007E5E26"/>
    <w:rsid w:val="007F69F0"/>
    <w:rsid w:val="007F76CE"/>
    <w:rsid w:val="00800F81"/>
    <w:rsid w:val="00803E00"/>
    <w:rsid w:val="0080509D"/>
    <w:rsid w:val="00813976"/>
    <w:rsid w:val="00822E94"/>
    <w:rsid w:val="0084734E"/>
    <w:rsid w:val="00853C5E"/>
    <w:rsid w:val="00882EF7"/>
    <w:rsid w:val="008C3284"/>
    <w:rsid w:val="00915D68"/>
    <w:rsid w:val="00935110"/>
    <w:rsid w:val="00957556"/>
    <w:rsid w:val="00971DA8"/>
    <w:rsid w:val="00994804"/>
    <w:rsid w:val="009C3422"/>
    <w:rsid w:val="00A03E4C"/>
    <w:rsid w:val="00A1458A"/>
    <w:rsid w:val="00A15919"/>
    <w:rsid w:val="00A237F5"/>
    <w:rsid w:val="00A45D8B"/>
    <w:rsid w:val="00A62F13"/>
    <w:rsid w:val="00A7429E"/>
    <w:rsid w:val="00A7796A"/>
    <w:rsid w:val="00A97BF2"/>
    <w:rsid w:val="00AB36AF"/>
    <w:rsid w:val="00AC2B93"/>
    <w:rsid w:val="00AD1043"/>
    <w:rsid w:val="00AF1CC7"/>
    <w:rsid w:val="00B015C5"/>
    <w:rsid w:val="00B25423"/>
    <w:rsid w:val="00B62B64"/>
    <w:rsid w:val="00B641B5"/>
    <w:rsid w:val="00B722ED"/>
    <w:rsid w:val="00B81386"/>
    <w:rsid w:val="00B860A0"/>
    <w:rsid w:val="00BB673E"/>
    <w:rsid w:val="00BF43A0"/>
    <w:rsid w:val="00C117D2"/>
    <w:rsid w:val="00C16512"/>
    <w:rsid w:val="00C62FC9"/>
    <w:rsid w:val="00C80886"/>
    <w:rsid w:val="00C93B2C"/>
    <w:rsid w:val="00CA4DCE"/>
    <w:rsid w:val="00CC7249"/>
    <w:rsid w:val="00D11880"/>
    <w:rsid w:val="00D3089D"/>
    <w:rsid w:val="00D33C87"/>
    <w:rsid w:val="00D443E9"/>
    <w:rsid w:val="00D70AF5"/>
    <w:rsid w:val="00DB2C0D"/>
    <w:rsid w:val="00DF3B9F"/>
    <w:rsid w:val="00E47D8F"/>
    <w:rsid w:val="00E607DA"/>
    <w:rsid w:val="00E760AF"/>
    <w:rsid w:val="00EA0D84"/>
    <w:rsid w:val="00EA3832"/>
    <w:rsid w:val="00EB2855"/>
    <w:rsid w:val="00EB3C8B"/>
    <w:rsid w:val="00EF1FCE"/>
    <w:rsid w:val="00F04742"/>
    <w:rsid w:val="00F13F8A"/>
    <w:rsid w:val="00F44FBF"/>
    <w:rsid w:val="00F63CDF"/>
    <w:rsid w:val="00F701C5"/>
    <w:rsid w:val="00F7260E"/>
    <w:rsid w:val="00F86F5D"/>
    <w:rsid w:val="00F95D26"/>
    <w:rsid w:val="00FC0015"/>
    <w:rsid w:val="00FD285E"/>
    <w:rsid w:val="00FF05B3"/>
    <w:rsid w:val="00FF7A90"/>
    <w:rsid w:val="229732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38E61"/>
  <w15:chartTrackingRefBased/>
  <w15:docId w15:val="{392FBC33-3904-43B2-91DC-4BB6E440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11081"/>
    <w:pPr>
      <w:spacing w:after="0" w:line="240" w:lineRule="auto"/>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4360C8"/>
    <w:pPr>
      <w:keepNext/>
      <w:keepLines/>
      <w:spacing w:before="360" w:after="36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nhideWhenUsed/>
    <w:qFormat/>
    <w:rsid w:val="004360C8"/>
    <w:pPr>
      <w:keepNext/>
      <w:numPr>
        <w:ilvl w:val="1"/>
        <w:numId w:val="8"/>
      </w:numPr>
      <w:spacing w:line="360" w:lineRule="auto"/>
      <w:outlineLvl w:val="1"/>
    </w:pPr>
    <w:rPr>
      <w:rFonts w:asciiTheme="majorHAnsi" w:hAnsiTheme="majorHAnsi"/>
      <w:b/>
      <w:sz w:val="30"/>
    </w:rPr>
  </w:style>
  <w:style w:type="paragraph" w:styleId="Nagwek3">
    <w:name w:val="heading 3"/>
    <w:basedOn w:val="Normalny"/>
    <w:next w:val="Normalny"/>
    <w:link w:val="Nagwek3Znak"/>
    <w:uiPriority w:val="9"/>
    <w:unhideWhenUsed/>
    <w:qFormat/>
    <w:rsid w:val="004360C8"/>
    <w:pPr>
      <w:keepNext/>
      <w:keepLines/>
      <w:spacing w:before="40"/>
      <w:outlineLvl w:val="2"/>
    </w:pPr>
    <w:rPr>
      <w:rFonts w:asciiTheme="majorHAnsi" w:eastAsiaTheme="majorEastAsia" w:hAnsiTheme="majorHAnsi" w:cstheme="majorBidi"/>
      <w:color w:val="1F4D78" w:themeColor="accent1" w:themeShade="7F"/>
    </w:rPr>
  </w:style>
  <w:style w:type="paragraph" w:styleId="Nagwek4">
    <w:name w:val="heading 4"/>
    <w:basedOn w:val="Normalny"/>
    <w:next w:val="Normalny"/>
    <w:link w:val="Nagwek4Znak"/>
    <w:semiHidden/>
    <w:unhideWhenUsed/>
    <w:qFormat/>
    <w:rsid w:val="00311081"/>
    <w:pPr>
      <w:keepNext/>
      <w:jc w:val="center"/>
      <w:outlineLvl w:val="3"/>
    </w:pPr>
    <w:rPr>
      <w:b/>
      <w:bCs/>
      <w:sz w:val="28"/>
      <w:szCs w:val="20"/>
    </w:rPr>
  </w:style>
  <w:style w:type="paragraph" w:styleId="Nagwek5">
    <w:name w:val="heading 5"/>
    <w:basedOn w:val="Normalny"/>
    <w:next w:val="Normalny"/>
    <w:link w:val="Nagwek5Znak"/>
    <w:semiHidden/>
    <w:unhideWhenUsed/>
    <w:qFormat/>
    <w:rsid w:val="00311081"/>
    <w:pPr>
      <w:keepNext/>
      <w:outlineLvl w:val="4"/>
    </w:pPr>
    <w:rPr>
      <w:b/>
      <w:bCs/>
    </w:rPr>
  </w:style>
  <w:style w:type="paragraph" w:styleId="Nagwek8">
    <w:name w:val="heading 8"/>
    <w:basedOn w:val="Normalny"/>
    <w:next w:val="Normalny"/>
    <w:link w:val="Nagwek8Znak"/>
    <w:semiHidden/>
    <w:unhideWhenUsed/>
    <w:qFormat/>
    <w:rsid w:val="00311081"/>
    <w:pPr>
      <w:keepNext/>
      <w:jc w:val="center"/>
      <w:outlineLvl w:val="7"/>
    </w:pPr>
    <w:rPr>
      <w:b/>
      <w:bCs/>
      <w:sz w:val="4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rsid w:val="004360C8"/>
    <w:rPr>
      <w:rFonts w:asciiTheme="majorHAnsi" w:eastAsia="Times New Roman" w:hAnsiTheme="majorHAnsi" w:cs="Times New Roman"/>
      <w:b/>
      <w:sz w:val="30"/>
      <w:szCs w:val="24"/>
      <w:lang w:eastAsia="pl-PL"/>
    </w:rPr>
  </w:style>
  <w:style w:type="character" w:customStyle="1" w:styleId="Nagwek4Znak">
    <w:name w:val="Nagłówek 4 Znak"/>
    <w:basedOn w:val="Domylnaczcionkaakapitu"/>
    <w:link w:val="Nagwek4"/>
    <w:semiHidden/>
    <w:rsid w:val="00311081"/>
    <w:rPr>
      <w:rFonts w:ascii="Times New Roman" w:eastAsia="Times New Roman" w:hAnsi="Times New Roman" w:cs="Times New Roman"/>
      <w:b/>
      <w:bCs/>
      <w:sz w:val="28"/>
      <w:szCs w:val="20"/>
      <w:lang w:eastAsia="pl-PL"/>
    </w:rPr>
  </w:style>
  <w:style w:type="character" w:customStyle="1" w:styleId="Nagwek5Znak">
    <w:name w:val="Nagłówek 5 Znak"/>
    <w:basedOn w:val="Domylnaczcionkaakapitu"/>
    <w:link w:val="Nagwek5"/>
    <w:semiHidden/>
    <w:rsid w:val="00311081"/>
    <w:rPr>
      <w:rFonts w:ascii="Times New Roman" w:eastAsia="Times New Roman" w:hAnsi="Times New Roman" w:cs="Times New Roman"/>
      <w:b/>
      <w:bCs/>
      <w:sz w:val="24"/>
      <w:szCs w:val="24"/>
      <w:lang w:eastAsia="pl-PL"/>
    </w:rPr>
  </w:style>
  <w:style w:type="character" w:customStyle="1" w:styleId="Nagwek8Znak">
    <w:name w:val="Nagłówek 8 Znak"/>
    <w:basedOn w:val="Domylnaczcionkaakapitu"/>
    <w:link w:val="Nagwek8"/>
    <w:semiHidden/>
    <w:rsid w:val="00311081"/>
    <w:rPr>
      <w:rFonts w:ascii="Times New Roman" w:eastAsia="Times New Roman" w:hAnsi="Times New Roman" w:cs="Times New Roman"/>
      <w:b/>
      <w:bCs/>
      <w:sz w:val="44"/>
      <w:szCs w:val="24"/>
      <w:lang w:eastAsia="pl-PL"/>
    </w:rPr>
  </w:style>
  <w:style w:type="paragraph" w:styleId="Akapitzlist">
    <w:name w:val="List Paragraph"/>
    <w:basedOn w:val="Normalny"/>
    <w:uiPriority w:val="34"/>
    <w:qFormat/>
    <w:rsid w:val="00311081"/>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Nagwek1Znak">
    <w:name w:val="Nagłówek 1 Znak"/>
    <w:basedOn w:val="Domylnaczcionkaakapitu"/>
    <w:link w:val="Nagwek1"/>
    <w:uiPriority w:val="9"/>
    <w:rsid w:val="004360C8"/>
    <w:rPr>
      <w:rFonts w:asciiTheme="majorHAnsi" w:eastAsiaTheme="majorEastAsia" w:hAnsiTheme="majorHAnsi" w:cstheme="majorBidi"/>
      <w:color w:val="2E74B5" w:themeColor="accent1" w:themeShade="BF"/>
      <w:sz w:val="32"/>
      <w:szCs w:val="32"/>
      <w:lang w:eastAsia="pl-PL"/>
    </w:rPr>
  </w:style>
  <w:style w:type="character" w:customStyle="1" w:styleId="Nagwek3Znak">
    <w:name w:val="Nagłówek 3 Znak"/>
    <w:basedOn w:val="Domylnaczcionkaakapitu"/>
    <w:link w:val="Nagwek3"/>
    <w:uiPriority w:val="9"/>
    <w:rsid w:val="004360C8"/>
    <w:rPr>
      <w:rFonts w:asciiTheme="majorHAnsi" w:eastAsiaTheme="majorEastAsia" w:hAnsiTheme="majorHAnsi" w:cstheme="majorBidi"/>
      <w:color w:val="1F4D78" w:themeColor="accent1" w:themeShade="7F"/>
      <w:sz w:val="24"/>
      <w:szCs w:val="24"/>
      <w:lang w:eastAsia="pl-PL"/>
    </w:rPr>
  </w:style>
  <w:style w:type="character" w:styleId="Hipercze">
    <w:name w:val="Hyperlink"/>
    <w:basedOn w:val="Domylnaczcionkaakapitu"/>
    <w:uiPriority w:val="99"/>
    <w:unhideWhenUsed/>
    <w:rsid w:val="00A1458A"/>
    <w:rPr>
      <w:color w:val="0563C1" w:themeColor="hyperlink"/>
      <w:u w:val="single"/>
    </w:rPr>
  </w:style>
  <w:style w:type="paragraph" w:styleId="Nagwek">
    <w:name w:val="header"/>
    <w:basedOn w:val="Normalny"/>
    <w:link w:val="NagwekZnak"/>
    <w:uiPriority w:val="99"/>
    <w:unhideWhenUsed/>
    <w:rsid w:val="001A6184"/>
    <w:pPr>
      <w:tabs>
        <w:tab w:val="center" w:pos="4536"/>
        <w:tab w:val="right" w:pos="9072"/>
      </w:tabs>
    </w:pPr>
  </w:style>
  <w:style w:type="character" w:customStyle="1" w:styleId="NagwekZnak">
    <w:name w:val="Nagłówek Znak"/>
    <w:basedOn w:val="Domylnaczcionkaakapitu"/>
    <w:link w:val="Nagwek"/>
    <w:uiPriority w:val="99"/>
    <w:rsid w:val="001A6184"/>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1A6184"/>
    <w:pPr>
      <w:tabs>
        <w:tab w:val="center" w:pos="4536"/>
        <w:tab w:val="right" w:pos="9072"/>
      </w:tabs>
    </w:pPr>
  </w:style>
  <w:style w:type="character" w:customStyle="1" w:styleId="StopkaZnak">
    <w:name w:val="Stopka Znak"/>
    <w:basedOn w:val="Domylnaczcionkaakapitu"/>
    <w:link w:val="Stopka"/>
    <w:uiPriority w:val="99"/>
    <w:rsid w:val="001A6184"/>
    <w:rPr>
      <w:rFonts w:ascii="Times New Roman" w:eastAsia="Times New Roman" w:hAnsi="Times New Roman" w:cs="Times New Roman"/>
      <w:sz w:val="24"/>
      <w:szCs w:val="24"/>
      <w:lang w:eastAsia="pl-PL"/>
    </w:rPr>
  </w:style>
  <w:style w:type="paragraph" w:styleId="Nagwekspisutreci">
    <w:name w:val="TOC Heading"/>
    <w:basedOn w:val="Nagwek1"/>
    <w:next w:val="Normalny"/>
    <w:uiPriority w:val="39"/>
    <w:unhideWhenUsed/>
    <w:qFormat/>
    <w:rsid w:val="00F44FBF"/>
    <w:pPr>
      <w:spacing w:before="240" w:after="0" w:line="259" w:lineRule="auto"/>
      <w:outlineLvl w:val="9"/>
    </w:pPr>
  </w:style>
  <w:style w:type="paragraph" w:styleId="Spistreci2">
    <w:name w:val="toc 2"/>
    <w:basedOn w:val="Normalny"/>
    <w:next w:val="Normalny"/>
    <w:autoRedefine/>
    <w:uiPriority w:val="39"/>
    <w:unhideWhenUsed/>
    <w:rsid w:val="00F44FBF"/>
    <w:pPr>
      <w:spacing w:after="100"/>
      <w:ind w:left="240"/>
    </w:pPr>
  </w:style>
  <w:style w:type="paragraph" w:styleId="Spistreci1">
    <w:name w:val="toc 1"/>
    <w:basedOn w:val="Normalny"/>
    <w:next w:val="Normalny"/>
    <w:autoRedefine/>
    <w:uiPriority w:val="39"/>
    <w:unhideWhenUsed/>
    <w:rsid w:val="00F44FBF"/>
    <w:pPr>
      <w:spacing w:after="100"/>
    </w:pPr>
  </w:style>
  <w:style w:type="paragraph" w:styleId="Spistreci3">
    <w:name w:val="toc 3"/>
    <w:basedOn w:val="Normalny"/>
    <w:next w:val="Normalny"/>
    <w:autoRedefine/>
    <w:uiPriority w:val="39"/>
    <w:unhideWhenUsed/>
    <w:rsid w:val="00F44FBF"/>
    <w:pPr>
      <w:spacing w:after="100"/>
      <w:ind w:left="480"/>
    </w:pPr>
  </w:style>
  <w:style w:type="paragraph" w:styleId="Tekstprzypisukocowego">
    <w:name w:val="endnote text"/>
    <w:basedOn w:val="Normalny"/>
    <w:link w:val="TekstprzypisukocowegoZnak"/>
    <w:uiPriority w:val="99"/>
    <w:semiHidden/>
    <w:unhideWhenUsed/>
    <w:rsid w:val="000E5FB5"/>
    <w:rPr>
      <w:sz w:val="20"/>
      <w:szCs w:val="20"/>
    </w:rPr>
  </w:style>
  <w:style w:type="character" w:customStyle="1" w:styleId="TekstprzypisukocowegoZnak">
    <w:name w:val="Tekst przypisu końcowego Znak"/>
    <w:basedOn w:val="Domylnaczcionkaakapitu"/>
    <w:link w:val="Tekstprzypisukocowego"/>
    <w:uiPriority w:val="99"/>
    <w:semiHidden/>
    <w:rsid w:val="000E5FB5"/>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0E5FB5"/>
    <w:rPr>
      <w:vertAlign w:val="superscript"/>
    </w:rPr>
  </w:style>
  <w:style w:type="table" w:styleId="Tabela-Siatka">
    <w:name w:val="Table Grid"/>
    <w:basedOn w:val="Standardowy"/>
    <w:uiPriority w:val="39"/>
    <w:rsid w:val="004B1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yteHipercze">
    <w:name w:val="FollowedHyperlink"/>
    <w:basedOn w:val="Domylnaczcionkaakapitu"/>
    <w:uiPriority w:val="99"/>
    <w:semiHidden/>
    <w:unhideWhenUsed/>
    <w:rsid w:val="001951CD"/>
    <w:rPr>
      <w:color w:val="954F72" w:themeColor="followedHyperlink"/>
      <w:u w:val="single"/>
    </w:rPr>
  </w:style>
  <w:style w:type="character" w:customStyle="1" w:styleId="Nierozpoznanawzmianka1">
    <w:name w:val="Nierozpoznana wzmianka1"/>
    <w:basedOn w:val="Domylnaczcionkaakapitu"/>
    <w:uiPriority w:val="99"/>
    <w:semiHidden/>
    <w:unhideWhenUsed/>
    <w:rsid w:val="002204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75629">
      <w:bodyDiv w:val="1"/>
      <w:marLeft w:val="0"/>
      <w:marRight w:val="0"/>
      <w:marTop w:val="0"/>
      <w:marBottom w:val="0"/>
      <w:divBdr>
        <w:top w:val="none" w:sz="0" w:space="0" w:color="auto"/>
        <w:left w:val="none" w:sz="0" w:space="0" w:color="auto"/>
        <w:bottom w:val="none" w:sz="0" w:space="0" w:color="auto"/>
        <w:right w:val="none" w:sz="0" w:space="0" w:color="auto"/>
      </w:divBdr>
    </w:div>
    <w:div w:id="400176651">
      <w:bodyDiv w:val="1"/>
      <w:marLeft w:val="0"/>
      <w:marRight w:val="0"/>
      <w:marTop w:val="0"/>
      <w:marBottom w:val="0"/>
      <w:divBdr>
        <w:top w:val="none" w:sz="0" w:space="0" w:color="auto"/>
        <w:left w:val="none" w:sz="0" w:space="0" w:color="auto"/>
        <w:bottom w:val="none" w:sz="0" w:space="0" w:color="auto"/>
        <w:right w:val="none" w:sz="0" w:space="0" w:color="auto"/>
      </w:divBdr>
    </w:div>
    <w:div w:id="1274902237">
      <w:bodyDiv w:val="1"/>
      <w:marLeft w:val="0"/>
      <w:marRight w:val="0"/>
      <w:marTop w:val="0"/>
      <w:marBottom w:val="0"/>
      <w:divBdr>
        <w:top w:val="none" w:sz="0" w:space="0" w:color="auto"/>
        <w:left w:val="none" w:sz="0" w:space="0" w:color="auto"/>
        <w:bottom w:val="none" w:sz="0" w:space="0" w:color="auto"/>
        <w:right w:val="none" w:sz="0" w:space="0" w:color="auto"/>
      </w:divBdr>
    </w:div>
    <w:div w:id="1491214558">
      <w:bodyDiv w:val="1"/>
      <w:marLeft w:val="0"/>
      <w:marRight w:val="0"/>
      <w:marTop w:val="0"/>
      <w:marBottom w:val="0"/>
      <w:divBdr>
        <w:top w:val="none" w:sz="0" w:space="0" w:color="auto"/>
        <w:left w:val="none" w:sz="0" w:space="0" w:color="auto"/>
        <w:bottom w:val="none" w:sz="0" w:space="0" w:color="auto"/>
        <w:right w:val="none" w:sz="0" w:space="0" w:color="auto"/>
      </w:divBdr>
    </w:div>
    <w:div w:id="1536309715">
      <w:bodyDiv w:val="1"/>
      <w:marLeft w:val="0"/>
      <w:marRight w:val="0"/>
      <w:marTop w:val="0"/>
      <w:marBottom w:val="0"/>
      <w:divBdr>
        <w:top w:val="none" w:sz="0" w:space="0" w:color="auto"/>
        <w:left w:val="none" w:sz="0" w:space="0" w:color="auto"/>
        <w:bottom w:val="none" w:sz="0" w:space="0" w:color="auto"/>
        <w:right w:val="none" w:sz="0" w:space="0" w:color="auto"/>
      </w:divBdr>
    </w:div>
    <w:div w:id="213668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2CD56A8-8F66-404B-B92C-A0E12D8E7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804</Words>
  <Characters>4828</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Bugajewski</dc:creator>
  <cp:keywords/>
  <dc:description/>
  <cp:lastModifiedBy>Michał Lech</cp:lastModifiedBy>
  <cp:revision>16</cp:revision>
  <dcterms:created xsi:type="dcterms:W3CDTF">2019-02-10T19:36:00Z</dcterms:created>
  <dcterms:modified xsi:type="dcterms:W3CDTF">2019-02-12T11:06:00Z</dcterms:modified>
</cp:coreProperties>
</file>