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A6893" w14:textId="05289A01" w:rsidR="00806DD0" w:rsidRDefault="000F7417">
      <w:r>
        <w:rPr>
          <w:rFonts w:hint="eastAsia"/>
        </w:rPr>
        <w:t>摘要</w:t>
      </w:r>
    </w:p>
    <w:p w14:paraId="2FDE2601" w14:textId="35AE2ECE" w:rsidR="003D339B" w:rsidRDefault="003D339B">
      <w:r>
        <w:rPr>
          <w:rFonts w:hint="eastAsia"/>
        </w:rPr>
        <w:t>关键词：七鳃鳗</w:t>
      </w:r>
      <w:r>
        <w:rPr>
          <w:rFonts w:hint="eastAsia"/>
        </w:rPr>
        <w:t xml:space="preserve"> </w:t>
      </w:r>
      <w:r>
        <w:t xml:space="preserve">  </w:t>
      </w:r>
      <w:r>
        <w:rPr>
          <w:rFonts w:hint="eastAsia"/>
        </w:rPr>
        <w:t>性别变化</w:t>
      </w:r>
      <w:r>
        <w:rPr>
          <w:rFonts w:hint="eastAsia"/>
        </w:rPr>
        <w:t xml:space="preserve"> </w:t>
      </w:r>
      <w:r>
        <w:t xml:space="preserve">  </w:t>
      </w:r>
      <w:r>
        <w:rPr>
          <w:rFonts w:hint="eastAsia"/>
        </w:rPr>
        <w:t>生态系统</w:t>
      </w:r>
    </w:p>
    <w:p w14:paraId="43CBE6D6" w14:textId="4BF4D00C" w:rsidR="00DA01B9" w:rsidRDefault="009A6A5E">
      <w:r w:rsidRPr="009A6A5E">
        <w:rPr>
          <w:rFonts w:hint="eastAsia"/>
        </w:rPr>
        <w:t>七鳃鳗是一种原始的无颌鱼类，属于七鳃鳗目。它们是脊椎动物界中的一类特殊生物，具有古老的进化历史。其寄生性生活方式和独特的生命周期使其在生物学研究和生态系统中具有重要地位。</w:t>
      </w:r>
      <w:r w:rsidR="00DE6C31">
        <w:rPr>
          <w:rFonts w:hint="eastAsia"/>
        </w:rPr>
        <w:t>阻滞增长模型可以很好的体现物种在有限资源环境下增长趋势，所以我们</w:t>
      </w:r>
      <w:r w:rsidR="008009A6">
        <w:rPr>
          <w:rFonts w:hint="eastAsia"/>
        </w:rPr>
        <w:t>使用阻滞增长模型模拟七鳃鳗种群数量变化。因为七鳃鳗繁殖方式特殊，我们将阻滞增长模型的增长率改成为与性别比例有关的参数，其中使用到了性别比例模型得出性别比例关系。然后，通过雄性雌性不同性别</w:t>
      </w:r>
      <w:r w:rsidR="00DA01B9">
        <w:rPr>
          <w:rFonts w:hint="eastAsia"/>
        </w:rPr>
        <w:t>捕食量的不同建立食物网模型，进而分析七鳃鳗对生态系统的影响。</w:t>
      </w:r>
      <w:r w:rsidR="006B36DE">
        <w:rPr>
          <w:rFonts w:hint="eastAsia"/>
        </w:rPr>
        <w:t>我们对阻滞增长模型进行改进</w:t>
      </w:r>
      <w:r w:rsidR="007A49A3">
        <w:rPr>
          <w:rFonts w:hint="eastAsia"/>
        </w:rPr>
        <w:t>，同时与普通种群做出对比分析。</w:t>
      </w:r>
      <w:r w:rsidR="00A146E7">
        <w:rPr>
          <w:rFonts w:hint="eastAsia"/>
        </w:rPr>
        <w:t>通过食物网模型得出的其它物种能量变化，可以在一定程度上反映七鳃鳗种群对生态系统稳定性影响。</w:t>
      </w:r>
      <w:r w:rsidR="001109AF">
        <w:rPr>
          <w:rFonts w:hint="eastAsia"/>
        </w:rPr>
        <w:t>七鳃鳗种群特殊，所以不能排除有七鳃鳗种群在内的生态系统</w:t>
      </w:r>
      <w:r w:rsidR="00D20EA3">
        <w:rPr>
          <w:rFonts w:hint="eastAsia"/>
        </w:rPr>
        <w:t>也存在特殊性，</w:t>
      </w:r>
      <w:r w:rsidR="00D05CBF">
        <w:rPr>
          <w:rFonts w:hint="eastAsia"/>
        </w:rPr>
        <w:t>在食物网模型中，可以用普通物种替换七鳃鳗在生态系统上的位置，最后可对比两种结果的不同，分析得出七鳃鳗比例变化为生态系统提供的优势。</w:t>
      </w:r>
    </w:p>
    <w:p w14:paraId="05036E5A" w14:textId="77777777" w:rsidR="00DA01B9" w:rsidRDefault="00DA01B9">
      <w:pPr>
        <w:widowControl/>
        <w:jc w:val="left"/>
      </w:pPr>
      <w:r>
        <w:br w:type="page"/>
      </w:r>
    </w:p>
    <w:p w14:paraId="395B8D96" w14:textId="7F4DBE21" w:rsidR="000F7417" w:rsidRDefault="008554A7">
      <w:r>
        <w:rPr>
          <w:rFonts w:hint="eastAsia"/>
        </w:rPr>
        <w:lastRenderedPageBreak/>
        <w:t>问题一</w:t>
      </w:r>
    </w:p>
    <w:p w14:paraId="4B1D3657" w14:textId="7A322369" w:rsidR="009C107C" w:rsidRPr="00977F0B" w:rsidRDefault="009C107C">
      <w:pPr>
        <w:rPr>
          <w:color w:val="FF0000"/>
        </w:rPr>
      </w:pPr>
      <w:r w:rsidRPr="00977F0B">
        <w:rPr>
          <w:rFonts w:hint="eastAsia"/>
          <w:color w:val="FF0000"/>
        </w:rPr>
        <w:t>1</w:t>
      </w:r>
      <w:r w:rsidRPr="00977F0B">
        <w:rPr>
          <w:color w:val="FF0000"/>
        </w:rPr>
        <w:t>.1</w:t>
      </w:r>
      <w:r w:rsidRPr="00977F0B">
        <w:rPr>
          <w:rFonts w:hint="eastAsia"/>
          <w:color w:val="FF0000"/>
        </w:rPr>
        <w:t>模型建立</w:t>
      </w:r>
    </w:p>
    <w:p w14:paraId="53EC26D1" w14:textId="77777777" w:rsidR="000869DE" w:rsidRDefault="00AA2B36" w:rsidP="00781089">
      <w:pPr>
        <w:ind w:firstLineChars="200" w:firstLine="420"/>
      </w:pPr>
      <w:r>
        <w:rPr>
          <w:rFonts w:hint="eastAsia"/>
        </w:rPr>
        <w:t>要研究七鳃鳗对生态系统的影响，首先应该先了解七鳃鳗，</w:t>
      </w:r>
      <w:r w:rsidRPr="00AA2B36">
        <w:rPr>
          <w:rFonts w:hint="eastAsia"/>
        </w:rPr>
        <w:t>七鳃鳗的生命周期存在三个状态：一个持续时间较长的幼体阶段、一个特殊的变态阶段和相对较短的成年期。七鳃鳗的生命周期开始于一个漫长的（长达</w:t>
      </w:r>
      <w:r w:rsidRPr="00AA2B36">
        <w:rPr>
          <w:rFonts w:hint="eastAsia"/>
        </w:rPr>
        <w:t>7</w:t>
      </w:r>
      <w:r w:rsidRPr="00AA2B36">
        <w:rPr>
          <w:rFonts w:hint="eastAsia"/>
        </w:rPr>
        <w:t>年甚至更久）幼体期，有着与成体截然不同的生活习性。幼体被称为沙隐虫，顾名思义，它们隐于沙中，很少离开沙层进入水体。幼体以微型浮游生物或藻类为食（幼鱼的马蹄形嘴巴后来变形成成年鱼可怕的咽部）。幼体在河底洞里呆大约</w:t>
      </w:r>
      <w:r w:rsidRPr="00AA2B36">
        <w:rPr>
          <w:rFonts w:hint="eastAsia"/>
        </w:rPr>
        <w:t>4</w:t>
      </w:r>
      <w:r w:rsidRPr="00AA2B36">
        <w:rPr>
          <w:rFonts w:hint="eastAsia"/>
        </w:rPr>
        <w:t>年，然后变形成寄生鱼，游进开阔水域。成年七鳃鳗大约存活一个月，而且不进食。</w:t>
      </w:r>
      <w:r>
        <w:rPr>
          <w:rFonts w:hint="eastAsia"/>
        </w:rPr>
        <w:t>而且有个重要的信息就是七鳃鳗繁殖后会死亡，所以一个雄性或一个雌性一生只能繁殖一次</w:t>
      </w:r>
      <w:r w:rsidR="008B4448">
        <w:rPr>
          <w:rFonts w:hint="eastAsia"/>
        </w:rPr>
        <w:t>，这个信息告诉我们并不是雌性比例越大种群出生率越高，而是雄雌比例越靠近</w:t>
      </w:r>
      <w:r w:rsidR="008B4448">
        <w:rPr>
          <w:rFonts w:hint="eastAsia"/>
        </w:rPr>
        <w:t>1</w:t>
      </w:r>
      <w:r w:rsidR="008B4448">
        <w:rPr>
          <w:rFonts w:hint="eastAsia"/>
        </w:rPr>
        <w:t>：</w:t>
      </w:r>
      <w:r w:rsidR="008B4448">
        <w:rPr>
          <w:rFonts w:hint="eastAsia"/>
        </w:rPr>
        <w:t>1</w:t>
      </w:r>
      <w:r w:rsidR="008B4448">
        <w:rPr>
          <w:rFonts w:hint="eastAsia"/>
        </w:rPr>
        <w:t>种群出生率就越高，由此可见种群增长率与种群性别比例参数相关。</w:t>
      </w:r>
    </w:p>
    <w:p w14:paraId="69AF71FF" w14:textId="39BB9A74" w:rsidR="007D1636" w:rsidRDefault="007D1636" w:rsidP="007D1636">
      <w:r>
        <w:rPr>
          <w:rFonts w:hint="eastAsia"/>
        </w:rPr>
        <w:t>在考虑七鳃鳗性别变化的背景下，我们使用了性别比例模型，其中我们对雄性和雌性出生率进行了改进</w:t>
      </w:r>
      <w:r w:rsidR="001A5D16">
        <w:rPr>
          <w:rFonts w:hint="eastAsia"/>
        </w:rPr>
        <w:t>，七鳃鳗在发育过程中，如果进食少就会发育为雄性，进食多就会发育为雌性，</w:t>
      </w:r>
      <w:r w:rsidR="00E15619">
        <w:rPr>
          <w:rFonts w:hint="eastAsia"/>
        </w:rPr>
        <w:t>我们分别对食物资源可得性较低和食物资源可得性较高两种情况讨论。在食物资源可得性较低情况下，雄性比例高可以缓解食物紧张，缓解食物可得性低后，雄性比例将会降低，雌性比例将会升高，我们假设某一时刻种群雌雄比例代替种群雌雄出生率比例，且在下一时刻这一比例会改变。</w:t>
      </w:r>
    </w:p>
    <w:p w14:paraId="63B2F269" w14:textId="52D06E30" w:rsidR="00E15619" w:rsidRDefault="00E15619" w:rsidP="007D1636">
      <w:r>
        <w:rPr>
          <w:rFonts w:hint="eastAsia"/>
        </w:rPr>
        <w:t>模型假设：</w:t>
      </w:r>
    </w:p>
    <w:p w14:paraId="2242E105" w14:textId="7EF6696D" w:rsidR="000869DE" w:rsidRDefault="00444E98" w:rsidP="000E5C8A">
      <w:pPr>
        <w:pStyle w:val="a7"/>
        <w:numPr>
          <w:ilvl w:val="0"/>
          <w:numId w:val="2"/>
        </w:numPr>
        <w:ind w:firstLineChars="0"/>
      </w:pPr>
      <w:bookmarkStart w:id="0" w:name="_Hlk157890628"/>
      <w:r>
        <w:rPr>
          <w:rFonts w:hint="eastAsia"/>
        </w:rPr>
        <w:t>设</w:t>
      </w:r>
      <w:r>
        <w:rPr>
          <w:rFonts w:hint="eastAsia"/>
        </w:rPr>
        <w:t>M</w:t>
      </w:r>
      <w:r>
        <w:rPr>
          <w:rFonts w:hint="eastAsia"/>
        </w:rPr>
        <w:t>（</w:t>
      </w:r>
      <w:r>
        <w:rPr>
          <w:rFonts w:hint="eastAsia"/>
        </w:rPr>
        <w:t>t</w:t>
      </w:r>
      <w:r>
        <w:rPr>
          <w:rFonts w:hint="eastAsia"/>
        </w:rPr>
        <w:t>）为七鳃鳗种群在</w:t>
      </w:r>
      <w:r>
        <w:rPr>
          <w:rFonts w:hint="eastAsia"/>
        </w:rPr>
        <w:t>t</w:t>
      </w:r>
      <w:r>
        <w:rPr>
          <w:rFonts w:hint="eastAsia"/>
        </w:rPr>
        <w:t>时刻</w:t>
      </w:r>
      <w:r w:rsidR="000E5C8A">
        <w:rPr>
          <w:rFonts w:hint="eastAsia"/>
        </w:rPr>
        <w:t>雄性比例，且在食物可得性低情况下下一时刻比上一时刻多</w:t>
      </w:r>
      <w:r w:rsidR="000E5C8A">
        <w:rPr>
          <w:rFonts w:hint="eastAsia"/>
        </w:rPr>
        <w:t>0</w:t>
      </w:r>
      <w:r w:rsidR="000E5C8A">
        <w:t>.01</w:t>
      </w:r>
      <w:r w:rsidR="000E5C8A">
        <w:rPr>
          <w:rFonts w:hint="eastAsia"/>
        </w:rPr>
        <w:t>，反之少</w:t>
      </w:r>
      <w:r w:rsidR="000E5C8A">
        <w:rPr>
          <w:rFonts w:hint="eastAsia"/>
        </w:rPr>
        <w:t>0</w:t>
      </w:r>
      <w:r w:rsidR="000E5C8A">
        <w:t>.01</w:t>
      </w:r>
      <w:r w:rsidR="000E5C8A">
        <w:rPr>
          <w:rFonts w:hint="eastAsia"/>
        </w:rPr>
        <w:t>。</w:t>
      </w:r>
    </w:p>
    <w:bookmarkEnd w:id="0"/>
    <w:p w14:paraId="6FFD0807" w14:textId="183FE794" w:rsidR="000E5C8A" w:rsidRPr="000E5C8A" w:rsidRDefault="000E5C8A" w:rsidP="000E5C8A">
      <w:pPr>
        <w:pStyle w:val="a7"/>
        <w:numPr>
          <w:ilvl w:val="0"/>
          <w:numId w:val="2"/>
        </w:numPr>
        <w:ind w:firstLineChars="0"/>
      </w:pPr>
      <w:r w:rsidRPr="000E5C8A">
        <w:rPr>
          <w:rFonts w:hint="eastAsia"/>
        </w:rPr>
        <w:t>设</w:t>
      </w:r>
      <w:r>
        <w:t>N</w:t>
      </w:r>
      <w:r w:rsidRPr="000E5C8A">
        <w:rPr>
          <w:rFonts w:hint="eastAsia"/>
        </w:rPr>
        <w:t>（</w:t>
      </w:r>
      <w:r w:rsidRPr="000E5C8A">
        <w:rPr>
          <w:rFonts w:hint="eastAsia"/>
        </w:rPr>
        <w:t>t</w:t>
      </w:r>
      <w:r w:rsidRPr="000E5C8A">
        <w:rPr>
          <w:rFonts w:hint="eastAsia"/>
        </w:rPr>
        <w:t>）为七鳃鳗种群在</w:t>
      </w:r>
      <w:r w:rsidRPr="000E5C8A">
        <w:rPr>
          <w:rFonts w:hint="eastAsia"/>
        </w:rPr>
        <w:t>t</w:t>
      </w:r>
      <w:r w:rsidRPr="000E5C8A">
        <w:rPr>
          <w:rFonts w:hint="eastAsia"/>
        </w:rPr>
        <w:t>时刻</w:t>
      </w:r>
      <w:r>
        <w:rPr>
          <w:rFonts w:hint="eastAsia"/>
        </w:rPr>
        <w:t>雌</w:t>
      </w:r>
      <w:r w:rsidRPr="000E5C8A">
        <w:rPr>
          <w:rFonts w:hint="eastAsia"/>
        </w:rPr>
        <w:t>性比例，且在食物可得性低情况下下一时刻比上一时刻</w:t>
      </w:r>
      <w:r>
        <w:rPr>
          <w:rFonts w:hint="eastAsia"/>
        </w:rPr>
        <w:t>少</w:t>
      </w:r>
      <w:r w:rsidRPr="000E5C8A">
        <w:rPr>
          <w:rFonts w:hint="eastAsia"/>
        </w:rPr>
        <w:t>0.01</w:t>
      </w:r>
      <w:r w:rsidRPr="000E5C8A">
        <w:rPr>
          <w:rFonts w:hint="eastAsia"/>
        </w:rPr>
        <w:t>，反之</w:t>
      </w:r>
      <w:r>
        <w:rPr>
          <w:rFonts w:hint="eastAsia"/>
        </w:rPr>
        <w:t>多</w:t>
      </w:r>
      <w:r w:rsidRPr="000E5C8A">
        <w:rPr>
          <w:rFonts w:hint="eastAsia"/>
        </w:rPr>
        <w:t>0.01</w:t>
      </w:r>
      <w:r w:rsidRPr="000E5C8A">
        <w:rPr>
          <w:rFonts w:hint="eastAsia"/>
        </w:rPr>
        <w:t>。</w:t>
      </w:r>
    </w:p>
    <w:p w14:paraId="4C15E4C6" w14:textId="08662174" w:rsidR="000E5C8A" w:rsidRDefault="002A2753" w:rsidP="000E5C8A">
      <w:pPr>
        <w:pStyle w:val="a7"/>
        <w:numPr>
          <w:ilvl w:val="0"/>
          <w:numId w:val="2"/>
        </w:numPr>
        <w:ind w:firstLineChars="0"/>
      </w:pPr>
      <w:r>
        <w:rPr>
          <w:rFonts w:hint="eastAsia"/>
        </w:rPr>
        <w:t>设</w:t>
      </w:r>
      <w:r>
        <w:rPr>
          <w:rFonts w:hint="eastAsia"/>
        </w:rPr>
        <w:t>M</w:t>
      </w:r>
      <w:r>
        <w:rPr>
          <w:vertAlign w:val="subscript"/>
        </w:rPr>
        <w:t>0</w:t>
      </w:r>
      <w:r>
        <w:rPr>
          <w:rFonts w:hint="eastAsia"/>
        </w:rPr>
        <w:t>和</w:t>
      </w:r>
      <w:r>
        <w:rPr>
          <w:rFonts w:hint="eastAsia"/>
        </w:rPr>
        <w:t>N</w:t>
      </w:r>
      <w:r>
        <w:rPr>
          <w:vertAlign w:val="subscript"/>
        </w:rPr>
        <w:t>0</w:t>
      </w:r>
      <w:r>
        <w:rPr>
          <w:rFonts w:hint="eastAsia"/>
        </w:rPr>
        <w:t>为初始时刻七鳃鳗种群雄性和雌性比例</w:t>
      </w:r>
    </w:p>
    <w:p w14:paraId="167FA0A8" w14:textId="4C5522A1" w:rsidR="007A2881" w:rsidRDefault="007A2881" w:rsidP="000E5C8A">
      <w:pPr>
        <w:pStyle w:val="a7"/>
        <w:numPr>
          <w:ilvl w:val="0"/>
          <w:numId w:val="2"/>
        </w:numPr>
        <w:ind w:firstLineChars="0"/>
      </w:pPr>
      <w:r>
        <w:rPr>
          <w:rFonts w:hint="eastAsia"/>
        </w:rPr>
        <w:t>设</w:t>
      </w:r>
      <w:r>
        <w:rPr>
          <w:rFonts w:hint="eastAsia"/>
        </w:rPr>
        <w:t>Y</w:t>
      </w:r>
      <w:r>
        <w:rPr>
          <w:rFonts w:hint="eastAsia"/>
        </w:rPr>
        <w:t>（</w:t>
      </w:r>
      <w:r>
        <w:rPr>
          <w:rFonts w:hint="eastAsia"/>
        </w:rPr>
        <w:t>t</w:t>
      </w:r>
      <w:r>
        <w:rPr>
          <w:rFonts w:hint="eastAsia"/>
        </w:rPr>
        <w:t>）和</w:t>
      </w:r>
      <w:r>
        <w:rPr>
          <w:rFonts w:hint="eastAsia"/>
        </w:rPr>
        <w:t>Z</w:t>
      </w:r>
      <w:r>
        <w:rPr>
          <w:rFonts w:hint="eastAsia"/>
        </w:rPr>
        <w:t>（</w:t>
      </w:r>
      <w:r>
        <w:rPr>
          <w:rFonts w:hint="eastAsia"/>
        </w:rPr>
        <w:t>t</w:t>
      </w:r>
      <w:r>
        <w:rPr>
          <w:rFonts w:hint="eastAsia"/>
        </w:rPr>
        <w:t>）为</w:t>
      </w:r>
      <w:r w:rsidR="000C7149">
        <w:rPr>
          <w:rFonts w:hint="eastAsia"/>
        </w:rPr>
        <w:t>七鳃鳗种群在</w:t>
      </w:r>
      <w:r w:rsidR="000C7149">
        <w:rPr>
          <w:rFonts w:hint="eastAsia"/>
        </w:rPr>
        <w:t>t</w:t>
      </w:r>
      <w:r w:rsidR="000C7149">
        <w:rPr>
          <w:rFonts w:hint="eastAsia"/>
        </w:rPr>
        <w:t>时刻雄性和雌性的数量。</w:t>
      </w:r>
    </w:p>
    <w:p w14:paraId="1DA3F486" w14:textId="65269114" w:rsidR="000C7149" w:rsidRDefault="000C7149" w:rsidP="000E5C8A">
      <w:pPr>
        <w:pStyle w:val="a7"/>
        <w:numPr>
          <w:ilvl w:val="0"/>
          <w:numId w:val="2"/>
        </w:numPr>
        <w:ind w:firstLineChars="0"/>
      </w:pPr>
      <w:bookmarkStart w:id="1" w:name="_Hlk157961718"/>
      <w:r>
        <w:rPr>
          <w:rFonts w:hint="eastAsia"/>
        </w:rPr>
        <w:t>设</w:t>
      </w:r>
      <w:r>
        <w:rPr>
          <w:rFonts w:hint="eastAsia"/>
        </w:rPr>
        <w:t>y</w:t>
      </w:r>
      <w:r>
        <w:rPr>
          <w:vertAlign w:val="subscript"/>
        </w:rPr>
        <w:t>0</w:t>
      </w:r>
      <w:r>
        <w:rPr>
          <w:rFonts w:hint="eastAsia"/>
        </w:rPr>
        <w:t>和</w:t>
      </w:r>
      <w:r>
        <w:rPr>
          <w:rFonts w:hint="eastAsia"/>
        </w:rPr>
        <w:t>z</w:t>
      </w:r>
      <w:r>
        <w:rPr>
          <w:vertAlign w:val="subscript"/>
        </w:rPr>
        <w:t>0</w:t>
      </w:r>
      <w:r>
        <w:rPr>
          <w:rFonts w:hint="eastAsia"/>
        </w:rPr>
        <w:t>为</w:t>
      </w:r>
      <w:r w:rsidR="00F2090C">
        <w:rPr>
          <w:rFonts w:hint="eastAsia"/>
        </w:rPr>
        <w:t>七鳃鳗种群初始时刻雄性和雌性的数量</w:t>
      </w:r>
      <w:bookmarkEnd w:id="1"/>
      <w:r w:rsidR="00F2090C">
        <w:rPr>
          <w:rFonts w:hint="eastAsia"/>
        </w:rPr>
        <w:t>。</w:t>
      </w:r>
    </w:p>
    <w:p w14:paraId="01134809" w14:textId="2B907897" w:rsidR="007A2881" w:rsidRDefault="007A2881" w:rsidP="007A2881">
      <w:pPr>
        <w:ind w:left="420"/>
      </w:pPr>
      <w:r>
        <w:rPr>
          <w:rFonts w:hint="eastAsia"/>
        </w:rPr>
        <w:t>模型建立</w:t>
      </w:r>
      <w:r w:rsidR="00A73368">
        <w:rPr>
          <w:rFonts w:hint="eastAsia"/>
        </w:rPr>
        <w:t>与求解</w:t>
      </w:r>
    </w:p>
    <w:p w14:paraId="166E40AB" w14:textId="7998A772" w:rsidR="00F2090C" w:rsidRDefault="00F2090C" w:rsidP="00F2090C">
      <w:pPr>
        <w:ind w:left="420"/>
        <w:jc w:val="center"/>
      </w:pPr>
      <w:r>
        <w:rPr>
          <w:rFonts w:hint="eastAsia"/>
        </w:rPr>
        <w:t>雄性数量为</w:t>
      </w:r>
    </w:p>
    <w:p w14:paraId="610114DF" w14:textId="1C327326" w:rsidR="00F2090C" w:rsidRPr="00F2090C" w:rsidRDefault="00000000" w:rsidP="00FC6819">
      <w:pPr>
        <w:ind w:firstLineChars="1600" w:firstLine="3360"/>
        <w:rPr>
          <w:vertAlign w:val="subscript"/>
        </w:rPr>
      </w:pPr>
      <w:r>
        <w:rPr>
          <w:noProof/>
        </w:rPr>
        <w:pict w14:anchorId="6534E721">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2051" type="#_x0000_t87" style="position:absolute;left:0;text-align:left;margin-left:154.5pt;margin-top:6.85pt;width:7.15pt;height:70.85pt;z-index:251658240"/>
        </w:pict>
      </w:r>
      <w:r w:rsidR="00F2090C">
        <w:rPr>
          <w:rFonts w:hint="eastAsia"/>
        </w:rPr>
        <w:t>Y</w:t>
      </w:r>
      <w:r w:rsidR="00F2090C">
        <w:rPr>
          <w:rFonts w:hint="eastAsia"/>
        </w:rPr>
        <w:t>（</w:t>
      </w:r>
      <w:r w:rsidR="00F2090C">
        <w:rPr>
          <w:rFonts w:hint="eastAsia"/>
        </w:rPr>
        <w:t>t</w:t>
      </w:r>
      <w:r w:rsidR="00F2090C">
        <w:rPr>
          <w:vertAlign w:val="subscript"/>
        </w:rPr>
        <w:t>1</w:t>
      </w:r>
      <w:r w:rsidR="00F2090C">
        <w:rPr>
          <w:rFonts w:hint="eastAsia"/>
        </w:rPr>
        <w:t>）</w:t>
      </w:r>
      <w:r w:rsidR="00F2090C">
        <w:rPr>
          <w:rFonts w:hint="eastAsia"/>
        </w:rPr>
        <w:t>=</w:t>
      </w:r>
      <w:r w:rsidR="00F2090C">
        <w:t>(1+M</w:t>
      </w:r>
      <w:r w:rsidR="00F2090C">
        <w:rPr>
          <w:vertAlign w:val="subscript"/>
        </w:rPr>
        <w:t>0</w:t>
      </w:r>
      <w:r w:rsidR="00F2090C">
        <w:t>-0.5)y</w:t>
      </w:r>
      <w:r w:rsidR="00F2090C">
        <w:rPr>
          <w:vertAlign w:val="subscript"/>
        </w:rPr>
        <w:t>0</w:t>
      </w:r>
      <w:r w:rsidR="00FC6819">
        <w:rPr>
          <w:vertAlign w:val="subscript"/>
        </w:rPr>
        <w:t xml:space="preserve">  </w:t>
      </w:r>
      <w:r w:rsidR="00196076">
        <w:rPr>
          <w:vertAlign w:val="subscript"/>
        </w:rPr>
        <w:t>,</w:t>
      </w:r>
      <w:r w:rsidR="00FC6819">
        <w:rPr>
          <w:vertAlign w:val="subscript"/>
        </w:rPr>
        <w:t xml:space="preserve">                         </w:t>
      </w:r>
      <w:r w:rsidR="00FC6819">
        <w:t>(1.1)</w:t>
      </w:r>
      <w:r w:rsidR="00FC6819">
        <w:rPr>
          <w:vertAlign w:val="subscript"/>
        </w:rPr>
        <w:t xml:space="preserve">                                  </w:t>
      </w:r>
    </w:p>
    <w:p w14:paraId="61677BAA" w14:textId="567841EF" w:rsidR="000869DE" w:rsidRDefault="00F2090C" w:rsidP="00F2090C">
      <w:pPr>
        <w:ind w:firstLineChars="200" w:firstLine="420"/>
        <w:jc w:val="center"/>
      </w:pPr>
      <w:bookmarkStart w:id="2" w:name="_Hlk157891642"/>
      <w:r w:rsidRPr="00F2090C">
        <w:rPr>
          <w:rFonts w:hint="eastAsia"/>
        </w:rPr>
        <w:t>Y</w:t>
      </w:r>
      <w:r w:rsidRPr="00F2090C">
        <w:rPr>
          <w:rFonts w:hint="eastAsia"/>
        </w:rPr>
        <w:t>（</w:t>
      </w:r>
      <w:r w:rsidRPr="00F2090C">
        <w:rPr>
          <w:rFonts w:hint="eastAsia"/>
        </w:rPr>
        <w:t>t</w:t>
      </w:r>
      <w:r>
        <w:rPr>
          <w:vertAlign w:val="subscript"/>
        </w:rPr>
        <w:t>2</w:t>
      </w:r>
      <w:r w:rsidRPr="00F2090C">
        <w:rPr>
          <w:rFonts w:hint="eastAsia"/>
        </w:rPr>
        <w:t>）</w:t>
      </w:r>
      <w:r w:rsidRPr="00F2090C">
        <w:rPr>
          <w:rFonts w:hint="eastAsia"/>
        </w:rPr>
        <w:t>=(1+M</w:t>
      </w:r>
      <w:r>
        <w:t>(t</w:t>
      </w:r>
      <w:r>
        <w:rPr>
          <w:vertAlign w:val="subscript"/>
        </w:rPr>
        <w:t>1</w:t>
      </w:r>
      <w:r>
        <w:t>)</w:t>
      </w:r>
      <w:r w:rsidRPr="00F2090C">
        <w:rPr>
          <w:rFonts w:hint="eastAsia"/>
        </w:rPr>
        <w:t>-0.5)</w:t>
      </w:r>
      <w:r>
        <w:t>Y(t</w:t>
      </w:r>
      <w:r>
        <w:rPr>
          <w:vertAlign w:val="subscript"/>
        </w:rPr>
        <w:t>1</w:t>
      </w:r>
      <w:r>
        <w:t>)</w:t>
      </w:r>
      <w:r w:rsidR="00196076">
        <w:t>,</w:t>
      </w:r>
    </w:p>
    <w:bookmarkEnd w:id="2"/>
    <w:p w14:paraId="7724EF79" w14:textId="5E865274" w:rsidR="00F2090C" w:rsidRDefault="00F2090C" w:rsidP="00F2090C">
      <w:pPr>
        <w:ind w:firstLineChars="200" w:firstLine="420"/>
        <w:jc w:val="center"/>
      </w:pPr>
      <w:r w:rsidRPr="00F2090C">
        <w:rPr>
          <w:rFonts w:hint="eastAsia"/>
        </w:rPr>
        <w:t>Y</w:t>
      </w:r>
      <w:r w:rsidRPr="00F2090C">
        <w:rPr>
          <w:rFonts w:hint="eastAsia"/>
        </w:rPr>
        <w:t>（</w:t>
      </w:r>
      <w:r w:rsidRPr="00F2090C">
        <w:rPr>
          <w:rFonts w:hint="eastAsia"/>
        </w:rPr>
        <w:t>t</w:t>
      </w:r>
      <w:r>
        <w:rPr>
          <w:vertAlign w:val="subscript"/>
        </w:rPr>
        <w:t>3</w:t>
      </w:r>
      <w:r w:rsidRPr="00F2090C">
        <w:rPr>
          <w:rFonts w:hint="eastAsia"/>
        </w:rPr>
        <w:t>）</w:t>
      </w:r>
      <w:r w:rsidRPr="00F2090C">
        <w:rPr>
          <w:rFonts w:hint="eastAsia"/>
        </w:rPr>
        <w:t>=(1+M</w:t>
      </w:r>
      <w:r>
        <w:t>(t</w:t>
      </w:r>
      <w:r>
        <w:rPr>
          <w:vertAlign w:val="subscript"/>
        </w:rPr>
        <w:t>2</w:t>
      </w:r>
      <w:r>
        <w:t>)</w:t>
      </w:r>
      <w:r w:rsidRPr="00F2090C">
        <w:rPr>
          <w:rFonts w:hint="eastAsia"/>
        </w:rPr>
        <w:t>-0.5)</w:t>
      </w:r>
      <w:r>
        <w:t>Y(t</w:t>
      </w:r>
      <w:r>
        <w:rPr>
          <w:vertAlign w:val="subscript"/>
        </w:rPr>
        <w:t>2</w:t>
      </w:r>
      <w:r>
        <w:t>)</w:t>
      </w:r>
      <w:r w:rsidR="00196076">
        <w:t>,</w:t>
      </w:r>
    </w:p>
    <w:p w14:paraId="70486530" w14:textId="621603CE" w:rsidR="00F2090C" w:rsidRDefault="00F2090C" w:rsidP="00F2090C">
      <w:pPr>
        <w:ind w:firstLineChars="200" w:firstLine="420"/>
        <w:jc w:val="center"/>
      </w:pPr>
      <w:r w:rsidRPr="00F2090C">
        <w:rPr>
          <w:rFonts w:hint="eastAsia"/>
        </w:rPr>
        <w:t>Y</w:t>
      </w:r>
      <w:r w:rsidRPr="00F2090C">
        <w:rPr>
          <w:rFonts w:hint="eastAsia"/>
        </w:rPr>
        <w:t>（</w:t>
      </w:r>
      <w:r w:rsidRPr="00F2090C">
        <w:rPr>
          <w:rFonts w:hint="eastAsia"/>
        </w:rPr>
        <w:t>t</w:t>
      </w:r>
      <w:r>
        <w:rPr>
          <w:vertAlign w:val="subscript"/>
        </w:rPr>
        <w:t>4</w:t>
      </w:r>
      <w:r w:rsidRPr="00F2090C">
        <w:rPr>
          <w:rFonts w:hint="eastAsia"/>
        </w:rPr>
        <w:t>）</w:t>
      </w:r>
      <w:r w:rsidRPr="00F2090C">
        <w:rPr>
          <w:rFonts w:hint="eastAsia"/>
        </w:rPr>
        <w:t>=(1+M</w:t>
      </w:r>
      <w:r>
        <w:t>(t</w:t>
      </w:r>
      <w:r>
        <w:rPr>
          <w:vertAlign w:val="subscript"/>
        </w:rPr>
        <w:t>3</w:t>
      </w:r>
      <w:r>
        <w:t>)</w:t>
      </w:r>
      <w:r w:rsidRPr="00F2090C">
        <w:rPr>
          <w:rFonts w:hint="eastAsia"/>
        </w:rPr>
        <w:t>-0.5)</w:t>
      </w:r>
      <w:r>
        <w:t>Y(t</w:t>
      </w:r>
      <w:r>
        <w:rPr>
          <w:vertAlign w:val="subscript"/>
        </w:rPr>
        <w:t>3</w:t>
      </w:r>
      <w:r>
        <w:t>)</w:t>
      </w:r>
      <w:r w:rsidR="00196076">
        <w:t>,</w:t>
      </w:r>
    </w:p>
    <w:p w14:paraId="4D64F9C5" w14:textId="60D6A12A" w:rsidR="000869DE" w:rsidRPr="00F2090C" w:rsidRDefault="00F2090C" w:rsidP="00F2090C">
      <w:pPr>
        <w:ind w:firstLineChars="200" w:firstLine="420"/>
        <w:jc w:val="center"/>
      </w:pPr>
      <w:r>
        <w:t>……</w:t>
      </w:r>
    </w:p>
    <w:p w14:paraId="5D1E8FC7" w14:textId="77777777" w:rsidR="000869DE" w:rsidRDefault="000869DE" w:rsidP="00781089">
      <w:pPr>
        <w:ind w:firstLineChars="200" w:firstLine="420"/>
      </w:pPr>
    </w:p>
    <w:p w14:paraId="792E00B0" w14:textId="003C4C9F" w:rsidR="009A4816" w:rsidRDefault="009A4816" w:rsidP="009A4816">
      <w:pPr>
        <w:ind w:left="420"/>
        <w:jc w:val="center"/>
      </w:pPr>
      <w:r>
        <w:rPr>
          <w:rFonts w:hint="eastAsia"/>
        </w:rPr>
        <w:t>雌性数量为</w:t>
      </w:r>
    </w:p>
    <w:p w14:paraId="74DD4A1C" w14:textId="7DFF3C1D" w:rsidR="009A4816" w:rsidRPr="00F2090C" w:rsidRDefault="00000000" w:rsidP="009A4816">
      <w:pPr>
        <w:ind w:firstLineChars="1600" w:firstLine="3360"/>
        <w:rPr>
          <w:vertAlign w:val="subscript"/>
        </w:rPr>
      </w:pPr>
      <w:r>
        <w:rPr>
          <w:noProof/>
        </w:rPr>
        <w:pict w14:anchorId="7B6552FF">
          <v:shape id="_x0000_s2052" type="#_x0000_t87" style="position:absolute;left:0;text-align:left;margin-left:154.5pt;margin-top:6.85pt;width:7.15pt;height:70.85pt;z-index:251660288"/>
        </w:pict>
      </w:r>
      <w:r w:rsidR="009A4816">
        <w:t>Z</w:t>
      </w:r>
      <w:r w:rsidR="009A4816">
        <w:rPr>
          <w:rFonts w:hint="eastAsia"/>
        </w:rPr>
        <w:t>（</w:t>
      </w:r>
      <w:r w:rsidR="009A4816">
        <w:rPr>
          <w:rFonts w:hint="eastAsia"/>
        </w:rPr>
        <w:t>t</w:t>
      </w:r>
      <w:r w:rsidR="009A4816">
        <w:rPr>
          <w:vertAlign w:val="subscript"/>
        </w:rPr>
        <w:t>1</w:t>
      </w:r>
      <w:r w:rsidR="009A4816">
        <w:rPr>
          <w:rFonts w:hint="eastAsia"/>
        </w:rPr>
        <w:t>）</w:t>
      </w:r>
      <w:r w:rsidR="009A4816">
        <w:rPr>
          <w:rFonts w:hint="eastAsia"/>
        </w:rPr>
        <w:t>=</w:t>
      </w:r>
      <w:r w:rsidR="009A4816">
        <w:t>(1+N</w:t>
      </w:r>
      <w:r w:rsidR="009A4816">
        <w:rPr>
          <w:vertAlign w:val="subscript"/>
        </w:rPr>
        <w:t>0</w:t>
      </w:r>
      <w:r w:rsidR="009A4816">
        <w:t>-0.5)z</w:t>
      </w:r>
      <w:r w:rsidR="009A4816">
        <w:rPr>
          <w:vertAlign w:val="subscript"/>
        </w:rPr>
        <w:t xml:space="preserve">0  </w:t>
      </w:r>
      <w:r w:rsidR="00196076">
        <w:rPr>
          <w:vertAlign w:val="subscript"/>
        </w:rPr>
        <w:t>,</w:t>
      </w:r>
      <w:r w:rsidR="009A4816">
        <w:rPr>
          <w:vertAlign w:val="subscript"/>
        </w:rPr>
        <w:t xml:space="preserve">                         </w:t>
      </w:r>
      <w:r w:rsidR="009A4816">
        <w:t>(1.</w:t>
      </w:r>
      <w:r w:rsidR="00BC164E">
        <w:t>2</w:t>
      </w:r>
      <w:r w:rsidR="009A4816">
        <w:t>)</w:t>
      </w:r>
      <w:r w:rsidR="009A4816">
        <w:rPr>
          <w:vertAlign w:val="subscript"/>
        </w:rPr>
        <w:t xml:space="preserve">                                  </w:t>
      </w:r>
    </w:p>
    <w:p w14:paraId="6870FCD8" w14:textId="43B22C28" w:rsidR="009A4816" w:rsidRDefault="009A4816" w:rsidP="009A4816">
      <w:pPr>
        <w:ind w:firstLineChars="200" w:firstLine="420"/>
        <w:jc w:val="center"/>
      </w:pPr>
      <w:r>
        <w:t>Z</w:t>
      </w:r>
      <w:r w:rsidRPr="00F2090C">
        <w:rPr>
          <w:rFonts w:hint="eastAsia"/>
        </w:rPr>
        <w:t>（</w:t>
      </w:r>
      <w:r w:rsidRPr="00F2090C">
        <w:rPr>
          <w:rFonts w:hint="eastAsia"/>
        </w:rPr>
        <w:t>t</w:t>
      </w:r>
      <w:r>
        <w:rPr>
          <w:vertAlign w:val="subscript"/>
        </w:rPr>
        <w:t>2</w:t>
      </w:r>
      <w:r w:rsidRPr="00F2090C">
        <w:rPr>
          <w:rFonts w:hint="eastAsia"/>
        </w:rPr>
        <w:t>）</w:t>
      </w:r>
      <w:r w:rsidRPr="00F2090C">
        <w:rPr>
          <w:rFonts w:hint="eastAsia"/>
        </w:rPr>
        <w:t>=(1+</w:t>
      </w:r>
      <w:r>
        <w:t>N(t</w:t>
      </w:r>
      <w:r>
        <w:rPr>
          <w:vertAlign w:val="subscript"/>
        </w:rPr>
        <w:t>1</w:t>
      </w:r>
      <w:r>
        <w:t>)</w:t>
      </w:r>
      <w:r w:rsidRPr="00F2090C">
        <w:rPr>
          <w:rFonts w:hint="eastAsia"/>
        </w:rPr>
        <w:t>-0.5)</w:t>
      </w:r>
      <w:r>
        <w:t>Z(t</w:t>
      </w:r>
      <w:r>
        <w:rPr>
          <w:vertAlign w:val="subscript"/>
        </w:rPr>
        <w:t>1</w:t>
      </w:r>
      <w:r>
        <w:t>)</w:t>
      </w:r>
      <w:r w:rsidR="00196076">
        <w:t>,</w:t>
      </w:r>
    </w:p>
    <w:p w14:paraId="51A0E13B" w14:textId="2554CBAE" w:rsidR="009A4816" w:rsidRDefault="009A4816" w:rsidP="009A4816">
      <w:pPr>
        <w:ind w:firstLineChars="200" w:firstLine="420"/>
        <w:jc w:val="center"/>
      </w:pPr>
      <w:r>
        <w:t>Z</w:t>
      </w:r>
      <w:r w:rsidRPr="00F2090C">
        <w:rPr>
          <w:rFonts w:hint="eastAsia"/>
        </w:rPr>
        <w:t>（</w:t>
      </w:r>
      <w:r w:rsidRPr="00F2090C">
        <w:rPr>
          <w:rFonts w:hint="eastAsia"/>
        </w:rPr>
        <w:t>t</w:t>
      </w:r>
      <w:r>
        <w:rPr>
          <w:vertAlign w:val="subscript"/>
        </w:rPr>
        <w:t>3</w:t>
      </w:r>
      <w:r w:rsidRPr="00F2090C">
        <w:rPr>
          <w:rFonts w:hint="eastAsia"/>
        </w:rPr>
        <w:t>）</w:t>
      </w:r>
      <w:r w:rsidRPr="00F2090C">
        <w:rPr>
          <w:rFonts w:hint="eastAsia"/>
        </w:rPr>
        <w:t>=(1+</w:t>
      </w:r>
      <w:r>
        <w:t>N(t</w:t>
      </w:r>
      <w:r>
        <w:rPr>
          <w:vertAlign w:val="subscript"/>
        </w:rPr>
        <w:t>2</w:t>
      </w:r>
      <w:r>
        <w:t>)</w:t>
      </w:r>
      <w:r w:rsidRPr="00F2090C">
        <w:rPr>
          <w:rFonts w:hint="eastAsia"/>
        </w:rPr>
        <w:t>-0.5)</w:t>
      </w:r>
      <w:r>
        <w:t>Z(t</w:t>
      </w:r>
      <w:r>
        <w:rPr>
          <w:vertAlign w:val="subscript"/>
        </w:rPr>
        <w:t>2</w:t>
      </w:r>
      <w:r>
        <w:t>)</w:t>
      </w:r>
      <w:r w:rsidR="00196076">
        <w:t>,</w:t>
      </w:r>
    </w:p>
    <w:p w14:paraId="23ED6A74" w14:textId="4116A130" w:rsidR="009A4816" w:rsidRDefault="009A4816" w:rsidP="009A4816">
      <w:pPr>
        <w:ind w:firstLineChars="200" w:firstLine="420"/>
        <w:jc w:val="center"/>
      </w:pPr>
      <w:r>
        <w:t>Z</w:t>
      </w:r>
      <w:r w:rsidRPr="00F2090C">
        <w:rPr>
          <w:rFonts w:hint="eastAsia"/>
        </w:rPr>
        <w:t>（</w:t>
      </w:r>
      <w:r w:rsidRPr="00F2090C">
        <w:rPr>
          <w:rFonts w:hint="eastAsia"/>
        </w:rPr>
        <w:t>t</w:t>
      </w:r>
      <w:r>
        <w:rPr>
          <w:vertAlign w:val="subscript"/>
        </w:rPr>
        <w:t>4</w:t>
      </w:r>
      <w:r w:rsidRPr="00F2090C">
        <w:rPr>
          <w:rFonts w:hint="eastAsia"/>
        </w:rPr>
        <w:t>）</w:t>
      </w:r>
      <w:r w:rsidRPr="00F2090C">
        <w:rPr>
          <w:rFonts w:hint="eastAsia"/>
        </w:rPr>
        <w:t>=(1+</w:t>
      </w:r>
      <w:r>
        <w:t>N(t</w:t>
      </w:r>
      <w:r>
        <w:rPr>
          <w:vertAlign w:val="subscript"/>
        </w:rPr>
        <w:t>3</w:t>
      </w:r>
      <w:r>
        <w:t>)</w:t>
      </w:r>
      <w:r w:rsidRPr="00F2090C">
        <w:rPr>
          <w:rFonts w:hint="eastAsia"/>
        </w:rPr>
        <w:t>-0.5)</w:t>
      </w:r>
      <w:r>
        <w:t>Z(t</w:t>
      </w:r>
      <w:r>
        <w:rPr>
          <w:vertAlign w:val="subscript"/>
        </w:rPr>
        <w:t>3</w:t>
      </w:r>
      <w:r>
        <w:t>)</w:t>
      </w:r>
      <w:r w:rsidR="00196076">
        <w:t>,</w:t>
      </w:r>
    </w:p>
    <w:p w14:paraId="6619ABB2" w14:textId="77777777" w:rsidR="009A4816" w:rsidRPr="00F2090C" w:rsidRDefault="009A4816" w:rsidP="009A4816">
      <w:pPr>
        <w:ind w:firstLineChars="200" w:firstLine="420"/>
        <w:jc w:val="center"/>
      </w:pPr>
      <w:r>
        <w:t>……</w:t>
      </w:r>
    </w:p>
    <w:p w14:paraId="01DCB76A" w14:textId="77777777" w:rsidR="009A4816" w:rsidRDefault="009A4816" w:rsidP="009A4816">
      <w:pPr>
        <w:ind w:firstLineChars="200" w:firstLine="420"/>
      </w:pPr>
    </w:p>
    <w:p w14:paraId="2CABAD06" w14:textId="3EE8D075" w:rsidR="000869DE" w:rsidRDefault="00A73368" w:rsidP="00781089">
      <w:pPr>
        <w:ind w:firstLineChars="200" w:firstLine="420"/>
      </w:pPr>
      <w:r>
        <w:rPr>
          <w:rFonts w:hint="eastAsia"/>
        </w:rPr>
        <w:t>求解得</w:t>
      </w:r>
    </w:p>
    <w:p w14:paraId="5E04A701" w14:textId="7ED77B4E" w:rsidR="000869DE" w:rsidRPr="00917A51" w:rsidRDefault="00000000" w:rsidP="00917A51">
      <w:pPr>
        <w:ind w:firstLineChars="200" w:firstLine="420"/>
        <w:jc w:val="center"/>
      </w:pPr>
      <w:r>
        <w:rPr>
          <w:noProof/>
        </w:rPr>
        <w:pict w14:anchorId="41A2E26B">
          <v:shape id="_x0000_s2053" type="#_x0000_t87" style="position:absolute;left:0;text-align:left;margin-left:169.9pt;margin-top:6.3pt;width:7.15pt;height:21.4pt;z-index:251661312"/>
        </w:pict>
      </w:r>
      <w:r w:rsidR="00917A51">
        <w:t xml:space="preserve">                   Y</w:t>
      </w:r>
      <w:r w:rsidR="00917A51">
        <w:rPr>
          <w:rFonts w:hint="eastAsia"/>
        </w:rPr>
        <w:t>（</w:t>
      </w:r>
      <w:r w:rsidR="00917A51">
        <w:rPr>
          <w:rFonts w:hint="eastAsia"/>
        </w:rPr>
        <w:t>t</w:t>
      </w:r>
      <w:r w:rsidR="00917A51">
        <w:rPr>
          <w:rFonts w:hint="eastAsia"/>
        </w:rPr>
        <w:t>）</w:t>
      </w:r>
      <w:r w:rsidR="00917A51">
        <w:rPr>
          <w:rFonts w:hint="eastAsia"/>
        </w:rPr>
        <w:t>=y</w:t>
      </w:r>
      <w:r w:rsidR="00917A51">
        <w:rPr>
          <w:vertAlign w:val="subscript"/>
        </w:rPr>
        <w:t>0</w:t>
      </w:r>
      <w:r w:rsidR="00917A51">
        <w:t>e</w:t>
      </w:r>
      <w:r w:rsidR="00917A51">
        <w:rPr>
          <w:vertAlign w:val="superscript"/>
        </w:rPr>
        <w:t xml:space="preserve">(M(t)-0.5)t                       </w:t>
      </w:r>
      <w:r w:rsidR="00917A51">
        <w:t>(1.3)</w:t>
      </w:r>
    </w:p>
    <w:p w14:paraId="2D932A04" w14:textId="3D9D19C4" w:rsidR="00917A51" w:rsidRPr="00917A51" w:rsidRDefault="00917A51" w:rsidP="00917A51">
      <w:pPr>
        <w:ind w:firstLineChars="200" w:firstLine="420"/>
        <w:jc w:val="center"/>
      </w:pPr>
      <w:r>
        <w:t>Z</w:t>
      </w:r>
      <w:r>
        <w:rPr>
          <w:rFonts w:hint="eastAsia"/>
        </w:rPr>
        <w:t>（</w:t>
      </w:r>
      <w:r>
        <w:rPr>
          <w:rFonts w:hint="eastAsia"/>
        </w:rPr>
        <w:t>t</w:t>
      </w:r>
      <w:r>
        <w:rPr>
          <w:rFonts w:hint="eastAsia"/>
        </w:rPr>
        <w:t>）</w:t>
      </w:r>
      <w:r>
        <w:rPr>
          <w:rFonts w:hint="eastAsia"/>
        </w:rPr>
        <w:t>=</w:t>
      </w:r>
      <w:r>
        <w:t>z</w:t>
      </w:r>
      <w:r>
        <w:rPr>
          <w:vertAlign w:val="subscript"/>
        </w:rPr>
        <w:t>0</w:t>
      </w:r>
      <w:r>
        <w:t>e</w:t>
      </w:r>
      <w:r>
        <w:rPr>
          <w:vertAlign w:val="superscript"/>
        </w:rPr>
        <w:t>(N(t)-0.5)t</w:t>
      </w:r>
    </w:p>
    <w:p w14:paraId="3926DFE3" w14:textId="1F8D9333" w:rsidR="000869DE" w:rsidRDefault="00E20733" w:rsidP="00781089">
      <w:pPr>
        <w:ind w:firstLineChars="200" w:firstLine="420"/>
      </w:pPr>
      <w:r>
        <w:rPr>
          <w:rFonts w:hint="eastAsia"/>
        </w:rPr>
        <w:t>在食物可得性低的环境下雄性比例为</w:t>
      </w:r>
      <w:r>
        <w:rPr>
          <w:rFonts w:hint="eastAsia"/>
        </w:rPr>
        <w:t>7</w:t>
      </w:r>
      <w:r>
        <w:t>8%</w:t>
      </w:r>
      <w:r>
        <w:rPr>
          <w:rFonts w:hint="eastAsia"/>
        </w:rPr>
        <w:t>，雌性为</w:t>
      </w:r>
      <w:r>
        <w:rPr>
          <w:rFonts w:hint="eastAsia"/>
        </w:rPr>
        <w:t>2</w:t>
      </w:r>
      <w:r>
        <w:t>2%</w:t>
      </w:r>
      <w:r>
        <w:rPr>
          <w:rFonts w:hint="eastAsia"/>
        </w:rPr>
        <w:t>，在食物可得性高的情况下雄性</w:t>
      </w:r>
      <w:r>
        <w:rPr>
          <w:rFonts w:hint="eastAsia"/>
        </w:rPr>
        <w:lastRenderedPageBreak/>
        <w:t>比例为</w:t>
      </w:r>
      <w:r>
        <w:rPr>
          <w:rFonts w:hint="eastAsia"/>
        </w:rPr>
        <w:t>5</w:t>
      </w:r>
      <w:r w:rsidR="003F5F7E">
        <w:t>6</w:t>
      </w:r>
      <w:r>
        <w:t>%</w:t>
      </w:r>
      <w:r>
        <w:rPr>
          <w:rFonts w:hint="eastAsia"/>
        </w:rPr>
        <w:t>，雌性为</w:t>
      </w:r>
      <w:r>
        <w:rPr>
          <w:rFonts w:hint="eastAsia"/>
        </w:rPr>
        <w:t>4</w:t>
      </w:r>
      <w:r w:rsidR="003F5F7E">
        <w:t>4</w:t>
      </w:r>
      <w:r>
        <w:t>%</w:t>
      </w:r>
      <w:r>
        <w:rPr>
          <w:rFonts w:hint="eastAsia"/>
        </w:rPr>
        <w:t>，分别将这两种情况带入模型得出结果见图（</w:t>
      </w:r>
      <w:r>
        <w:rPr>
          <w:rFonts w:hint="eastAsia"/>
        </w:rPr>
        <w:t>1</w:t>
      </w:r>
      <w:r>
        <w:t>.1</w:t>
      </w:r>
      <w:r>
        <w:rPr>
          <w:rFonts w:hint="eastAsia"/>
        </w:rPr>
        <w:t>）（</w:t>
      </w:r>
      <w:r>
        <w:rPr>
          <w:rFonts w:hint="eastAsia"/>
        </w:rPr>
        <w:t>1</w:t>
      </w:r>
      <w:r>
        <w:t>.2</w:t>
      </w:r>
      <w:r>
        <w:rPr>
          <w:rFonts w:hint="eastAsia"/>
        </w:rPr>
        <w:t>）。</w:t>
      </w:r>
    </w:p>
    <w:p w14:paraId="5AB5D243" w14:textId="13657A2B" w:rsidR="00E20733" w:rsidRPr="00917A51" w:rsidRDefault="00E20733" w:rsidP="00781089">
      <w:pPr>
        <w:ind w:firstLineChars="200" w:firstLine="420"/>
      </w:pPr>
      <w:r w:rsidRPr="00E20733">
        <w:rPr>
          <w:noProof/>
        </w:rPr>
        <w:drawing>
          <wp:inline distT="0" distB="0" distL="0" distR="0" wp14:anchorId="3B60A573" wp14:editId="1222EC13">
            <wp:extent cx="2162155" cy="1628775"/>
            <wp:effectExtent l="0" t="0" r="0" b="0"/>
            <wp:docPr id="2720669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8430" cy="1633502"/>
                    </a:xfrm>
                    <a:prstGeom prst="rect">
                      <a:avLst/>
                    </a:prstGeom>
                    <a:noFill/>
                    <a:ln>
                      <a:noFill/>
                    </a:ln>
                  </pic:spPr>
                </pic:pic>
              </a:graphicData>
            </a:graphic>
          </wp:inline>
        </w:drawing>
      </w:r>
      <w:r w:rsidRPr="00E20733">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Pr>
          <w:noProof/>
        </w:rPr>
        <w:t xml:space="preserve">     </w:t>
      </w:r>
      <w:r w:rsidRPr="00E20733">
        <w:rPr>
          <w:noProof/>
        </w:rPr>
        <w:drawing>
          <wp:inline distT="0" distB="0" distL="0" distR="0" wp14:anchorId="1A2D5337" wp14:editId="21248C31">
            <wp:extent cx="2147650" cy="1623278"/>
            <wp:effectExtent l="0" t="0" r="0" b="0"/>
            <wp:docPr id="5929716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88742" cy="1654337"/>
                    </a:xfrm>
                    <a:prstGeom prst="rect">
                      <a:avLst/>
                    </a:prstGeom>
                    <a:noFill/>
                    <a:ln>
                      <a:noFill/>
                    </a:ln>
                  </pic:spPr>
                </pic:pic>
              </a:graphicData>
            </a:graphic>
          </wp:inline>
        </w:drawing>
      </w:r>
    </w:p>
    <w:p w14:paraId="633B3F02" w14:textId="096C9066" w:rsidR="000869DE" w:rsidRDefault="00E20733" w:rsidP="00781089">
      <w:pPr>
        <w:ind w:firstLineChars="200" w:firstLine="420"/>
      </w:pPr>
      <w:r>
        <w:rPr>
          <w:rFonts w:hint="eastAsia"/>
        </w:rPr>
        <w:t>图（</w:t>
      </w:r>
      <w:r>
        <w:rPr>
          <w:rFonts w:hint="eastAsia"/>
        </w:rPr>
        <w:t>1</w:t>
      </w:r>
      <w:r>
        <w:t>.1</w:t>
      </w:r>
      <w:r>
        <w:rPr>
          <w:rFonts w:hint="eastAsia"/>
        </w:rPr>
        <w:t>）</w:t>
      </w:r>
      <w:r>
        <w:rPr>
          <w:rFonts w:hint="eastAsia"/>
        </w:rPr>
        <w:t xml:space="preserve"> </w:t>
      </w:r>
      <w:r>
        <w:t xml:space="preserve">                                  </w:t>
      </w:r>
      <w:r>
        <w:rPr>
          <w:rFonts w:hint="eastAsia"/>
        </w:rPr>
        <w:t>图（</w:t>
      </w:r>
      <w:r>
        <w:rPr>
          <w:rFonts w:hint="eastAsia"/>
        </w:rPr>
        <w:t>1</w:t>
      </w:r>
      <w:r>
        <w:t>.2</w:t>
      </w:r>
      <w:r>
        <w:rPr>
          <w:rFonts w:hint="eastAsia"/>
        </w:rPr>
        <w:t>）</w:t>
      </w:r>
    </w:p>
    <w:p w14:paraId="0A839221" w14:textId="3E4C301A" w:rsidR="000869DE" w:rsidRDefault="007054D4" w:rsidP="00781089">
      <w:pPr>
        <w:ind w:firstLineChars="200" w:firstLine="420"/>
      </w:pPr>
      <w:r>
        <w:rPr>
          <w:rFonts w:hint="eastAsia"/>
        </w:rPr>
        <w:t>我们知道七鳃鳗的资源是有限的，有限的资源会限制种群无限增长，所以在模拟种群增长过程中，种群增长率不会一直保持不变，我们可以做出假设，当种群数量</w:t>
      </w:r>
      <w:r w:rsidR="00F93176">
        <w:rPr>
          <w:rFonts w:hint="eastAsia"/>
        </w:rPr>
        <w:t>达到一定值时会停止增长，此时增长率为</w:t>
      </w:r>
      <w:r w:rsidR="00F93176">
        <w:rPr>
          <w:rFonts w:hint="eastAsia"/>
        </w:rPr>
        <w:t>0</w:t>
      </w:r>
      <w:r w:rsidR="00F93176">
        <w:rPr>
          <w:rFonts w:hint="eastAsia"/>
        </w:rPr>
        <w:t>。然而，七鳃鳗繁殖方式和生命周期特殊，在使用阻滞增长模型时</w:t>
      </w:r>
      <w:r w:rsidR="00AD1165">
        <w:rPr>
          <w:rFonts w:hint="eastAsia"/>
        </w:rPr>
        <w:t>，七鳃鳗种群增长率不单单受到有限的环境资源的影响，还与七鳃鳗的性别比例有关，</w:t>
      </w:r>
      <w:r w:rsidR="003F6820">
        <w:rPr>
          <w:rFonts w:hint="eastAsia"/>
        </w:rPr>
        <w:t>由于不管时雌性七鳃鳗还是雄性七鳃鳗一生只繁殖一次，所以我们假设七鳃鳗种群的出生率是</w:t>
      </w:r>
      <w:r w:rsidR="00774FD0">
        <w:rPr>
          <w:rFonts w:hint="eastAsia"/>
        </w:rPr>
        <w:t>性别比例的函数，改进后的阻滞增长模型如下。</w:t>
      </w:r>
    </w:p>
    <w:p w14:paraId="3E71857B" w14:textId="78132F74" w:rsidR="00781089" w:rsidRDefault="00781089" w:rsidP="00781089">
      <w:pPr>
        <w:ind w:firstLineChars="200" w:firstLine="420"/>
      </w:pPr>
      <w:r>
        <w:rPr>
          <w:rFonts w:hint="eastAsia"/>
        </w:rPr>
        <w:t>模型假设：</w:t>
      </w:r>
    </w:p>
    <w:p w14:paraId="096E86C7" w14:textId="41494300" w:rsidR="0072757C" w:rsidRDefault="0072757C" w:rsidP="0072757C">
      <w:pPr>
        <w:pStyle w:val="a7"/>
        <w:numPr>
          <w:ilvl w:val="0"/>
          <w:numId w:val="1"/>
        </w:numPr>
        <w:ind w:firstLineChars="0"/>
      </w:pPr>
      <w:bookmarkStart w:id="3" w:name="_Hlk157961347"/>
      <w:r>
        <w:rPr>
          <w:rFonts w:hint="eastAsia"/>
        </w:rPr>
        <w:t>种群增长率</w:t>
      </w:r>
      <w:r>
        <w:t>Q,E</w:t>
      </w:r>
      <w:r>
        <w:rPr>
          <w:rFonts w:hint="eastAsia"/>
        </w:rPr>
        <w:t>分别代表七鳃鳗种群雄性和雌性增长率（增长率</w:t>
      </w:r>
      <w:r>
        <w:rPr>
          <w:rFonts w:hint="eastAsia"/>
        </w:rPr>
        <w:t>=</w:t>
      </w:r>
      <w:r>
        <w:rPr>
          <w:rFonts w:hint="eastAsia"/>
        </w:rPr>
        <w:t>出生率</w:t>
      </w:r>
      <w:r>
        <w:rPr>
          <w:rFonts w:hint="eastAsia"/>
        </w:rPr>
        <w:t>-</w:t>
      </w:r>
      <w:r>
        <w:rPr>
          <w:rFonts w:hint="eastAsia"/>
        </w:rPr>
        <w:t>死亡率）</w:t>
      </w:r>
      <w:bookmarkEnd w:id="3"/>
      <w:r>
        <w:rPr>
          <w:rFonts w:hint="eastAsia"/>
        </w:rPr>
        <w:t>，</w:t>
      </w:r>
      <w:r>
        <w:rPr>
          <w:rFonts w:hint="eastAsia"/>
        </w:rPr>
        <w:t>Q</w:t>
      </w:r>
      <w:r>
        <w:rPr>
          <w:rFonts w:hint="eastAsia"/>
        </w:rPr>
        <w:t>（</w:t>
      </w:r>
      <w:r w:rsidR="00196076">
        <w:t>Y</w:t>
      </w:r>
      <w:r>
        <w:rPr>
          <w:rFonts w:hint="eastAsia"/>
        </w:rPr>
        <w:t>）</w:t>
      </w:r>
      <w:r>
        <w:t>,E</w:t>
      </w:r>
      <w:r>
        <w:rPr>
          <w:rFonts w:hint="eastAsia"/>
        </w:rPr>
        <w:t>（</w:t>
      </w:r>
      <w:r w:rsidR="00196076">
        <w:t>Z</w:t>
      </w:r>
      <w:r>
        <w:rPr>
          <w:rFonts w:hint="eastAsia"/>
        </w:rPr>
        <w:t>）为</w:t>
      </w:r>
      <w:r w:rsidR="00196076">
        <w:t>Y</w:t>
      </w:r>
      <w:r>
        <w:rPr>
          <w:rFonts w:hint="eastAsia"/>
        </w:rPr>
        <w:t>（</w:t>
      </w:r>
      <w:r>
        <w:rPr>
          <w:rFonts w:hint="eastAsia"/>
        </w:rPr>
        <w:t>t</w:t>
      </w:r>
      <w:r>
        <w:rPr>
          <w:rFonts w:hint="eastAsia"/>
        </w:rPr>
        <w:t>）</w:t>
      </w:r>
      <w:r>
        <w:rPr>
          <w:rFonts w:hint="eastAsia"/>
        </w:rPr>
        <w:t>,</w:t>
      </w:r>
      <w:r w:rsidR="00196076">
        <w:t>Z</w:t>
      </w:r>
      <w:r>
        <w:t>(t)</w:t>
      </w:r>
      <w:r>
        <w:rPr>
          <w:rFonts w:hint="eastAsia"/>
        </w:rPr>
        <w:t>的函数，</w:t>
      </w:r>
      <w:r>
        <w:rPr>
          <w:rFonts w:hint="eastAsia"/>
        </w:rPr>
        <w:t>Q</w:t>
      </w:r>
      <w:r>
        <w:rPr>
          <w:rFonts w:hint="eastAsia"/>
        </w:rPr>
        <w:t>（</w:t>
      </w:r>
      <w:r w:rsidR="00196076">
        <w:t>Y</w:t>
      </w:r>
      <w:r>
        <w:rPr>
          <w:rFonts w:hint="eastAsia"/>
        </w:rPr>
        <w:t>）</w:t>
      </w:r>
      <w:r>
        <w:t>=Q-</w:t>
      </w:r>
      <w:proofErr w:type="spellStart"/>
      <w:r>
        <w:rPr>
          <w:rFonts w:hint="eastAsia"/>
        </w:rPr>
        <w:t>s</w:t>
      </w:r>
      <w:r w:rsidR="00196076">
        <w:t>Y</w:t>
      </w:r>
      <w:r>
        <w:t>,E</w:t>
      </w:r>
      <w:proofErr w:type="spellEnd"/>
      <w:r>
        <w:t>(</w:t>
      </w:r>
      <w:r w:rsidR="00196076">
        <w:t>Z</w:t>
      </w:r>
      <w:r>
        <w:t>)=E-</w:t>
      </w:r>
      <w:proofErr w:type="spellStart"/>
      <w:r>
        <w:t>s</w:t>
      </w:r>
      <w:r w:rsidR="00196076">
        <w:t>Z</w:t>
      </w:r>
      <w:proofErr w:type="spellEnd"/>
    </w:p>
    <w:p w14:paraId="2E1E1A94" w14:textId="61C7EE08" w:rsidR="008B4448" w:rsidRDefault="004F49D9" w:rsidP="004F49D9">
      <w:pPr>
        <w:pStyle w:val="a7"/>
        <w:numPr>
          <w:ilvl w:val="0"/>
          <w:numId w:val="1"/>
        </w:numPr>
        <w:ind w:firstLineChars="0"/>
      </w:pPr>
      <w:r>
        <w:rPr>
          <w:rFonts w:hint="eastAsia"/>
        </w:rPr>
        <w:t>自然资源与环境条件所能容纳种群最大数量为</w:t>
      </w:r>
      <w:bookmarkStart w:id="4" w:name="_Hlk157893302"/>
      <w:proofErr w:type="spellStart"/>
      <w:r>
        <w:t>x</w:t>
      </w:r>
      <w:r>
        <w:rPr>
          <w:vertAlign w:val="subscript"/>
        </w:rPr>
        <w:t>m</w:t>
      </w:r>
      <w:bookmarkEnd w:id="4"/>
      <w:proofErr w:type="spellEnd"/>
      <w:r>
        <w:t>,</w:t>
      </w:r>
      <w:r>
        <w:rPr>
          <w:rFonts w:hint="eastAsia"/>
        </w:rPr>
        <w:t>即当</w:t>
      </w:r>
      <w:r>
        <w:rPr>
          <w:rFonts w:hint="eastAsia"/>
        </w:rPr>
        <w:t>x</w:t>
      </w:r>
      <w:r>
        <w:t>=</w:t>
      </w:r>
      <w:bookmarkStart w:id="5" w:name="_Hlk157894153"/>
      <w:proofErr w:type="spellStart"/>
      <w:r>
        <w:t>x</w:t>
      </w:r>
      <w:r>
        <w:rPr>
          <w:vertAlign w:val="subscript"/>
        </w:rPr>
        <w:t>m</w:t>
      </w:r>
      <w:bookmarkEnd w:id="5"/>
      <w:proofErr w:type="spellEnd"/>
      <w:r>
        <w:rPr>
          <w:rFonts w:hint="eastAsia"/>
        </w:rPr>
        <w:t>时，增长率</w:t>
      </w:r>
      <w:r>
        <w:rPr>
          <w:rFonts w:hint="eastAsia"/>
        </w:rPr>
        <w:t>r</w:t>
      </w:r>
      <w:r>
        <w:t>(</w:t>
      </w:r>
      <w:proofErr w:type="spellStart"/>
      <w:r>
        <w:t>x,b</w:t>
      </w:r>
      <w:proofErr w:type="spellEnd"/>
      <w:r>
        <w:t>)=0</w:t>
      </w:r>
      <w:r>
        <w:rPr>
          <w:rFonts w:hint="eastAsia"/>
        </w:rPr>
        <w:t>。</w:t>
      </w:r>
    </w:p>
    <w:p w14:paraId="77E6C91E" w14:textId="197DAD99" w:rsidR="004F49D9" w:rsidRDefault="004F49D9" w:rsidP="004F49D9">
      <w:pPr>
        <w:ind w:firstLine="420"/>
      </w:pPr>
      <w:r>
        <w:rPr>
          <w:rFonts w:hint="eastAsia"/>
        </w:rPr>
        <w:t>建模与求解：</w:t>
      </w:r>
    </w:p>
    <w:p w14:paraId="04570594" w14:textId="0BE48E35" w:rsidR="004F49D9" w:rsidRDefault="004F49D9" w:rsidP="004F49D9">
      <w:r>
        <w:rPr>
          <w:rFonts w:hint="eastAsia"/>
        </w:rPr>
        <w:t>由假设</w:t>
      </w:r>
      <w:r w:rsidR="004D1BAF">
        <w:rPr>
          <w:rFonts w:hint="eastAsia"/>
        </w:rPr>
        <w:t>(</w:t>
      </w:r>
      <w:r w:rsidR="004D1BAF">
        <w:t>1),(2)</w:t>
      </w:r>
      <w:r w:rsidR="004D1BAF">
        <w:rPr>
          <w:rFonts w:hint="eastAsia"/>
        </w:rPr>
        <w:t>可得</w:t>
      </w:r>
      <w:r w:rsidR="004D1BAF">
        <w:rPr>
          <w:rFonts w:hint="eastAsia"/>
        </w:rPr>
        <w:t>Q</w:t>
      </w:r>
      <w:r w:rsidR="004D1BAF">
        <w:rPr>
          <w:rFonts w:hint="eastAsia"/>
        </w:rPr>
        <w:t>（</w:t>
      </w:r>
      <w:r w:rsidR="00196076">
        <w:t>Y</w:t>
      </w:r>
      <w:r w:rsidR="004D1BAF">
        <w:rPr>
          <w:rFonts w:hint="eastAsia"/>
        </w:rPr>
        <w:t>）</w:t>
      </w:r>
      <w:r w:rsidR="004D1BAF">
        <w:rPr>
          <w:rFonts w:hint="eastAsia"/>
        </w:rPr>
        <w:t>=</w:t>
      </w:r>
      <w:r w:rsidR="004D1BAF">
        <w:t>Q(1</w:t>
      </w:r>
      <w:r w:rsidR="00196076">
        <w:t>-</w:t>
      </w:r>
      <m:oMath>
        <m:f>
          <m:fPr>
            <m:ctrlPr>
              <w:rPr>
                <w:rFonts w:ascii="Cambria Math" w:eastAsia="Cambria Math" w:hAnsi="Cambria Math"/>
              </w:rPr>
            </m:ctrlPr>
          </m:fPr>
          <m:num>
            <m:r>
              <w:rPr>
                <w:rFonts w:ascii="Cambria Math" w:eastAsia="Cambria Math" w:hAnsi="Cambria Math"/>
              </w:rPr>
              <m:t>Y</m:t>
            </m:r>
          </m:num>
          <m:den>
            <m:r>
              <m:rPr>
                <m:sty m:val="p"/>
              </m:rPr>
              <w:rPr>
                <w:rFonts w:ascii="Cambria Math" w:hAnsi="Cambria Math"/>
              </w:rPr>
              <m:t>x</m:t>
            </m:r>
            <m:r>
              <m:rPr>
                <m:sty m:val="p"/>
              </m:rPr>
              <w:rPr>
                <w:rFonts w:ascii="Cambria Math" w:hAnsi="Cambria Math"/>
                <w:vertAlign w:val="subscript"/>
              </w:rPr>
              <m:t>m</m:t>
            </m:r>
          </m:den>
        </m:f>
      </m:oMath>
      <w:r w:rsidR="004D1BAF">
        <w:t>)</w:t>
      </w:r>
      <w:r w:rsidR="00196076">
        <w:t>,</w:t>
      </w:r>
      <w:r w:rsidR="00196076" w:rsidRPr="00196076">
        <w:rPr>
          <w:rFonts w:hint="eastAsia"/>
        </w:rPr>
        <w:t xml:space="preserve"> </w:t>
      </w:r>
      <w:r w:rsidR="00196076">
        <w:t>E</w:t>
      </w:r>
      <w:r w:rsidR="00196076">
        <w:rPr>
          <w:rFonts w:hint="eastAsia"/>
        </w:rPr>
        <w:t>（</w:t>
      </w:r>
      <w:r w:rsidR="00196076">
        <w:t>N</w:t>
      </w:r>
      <w:r w:rsidR="00196076">
        <w:rPr>
          <w:rFonts w:hint="eastAsia"/>
        </w:rPr>
        <w:t>）</w:t>
      </w:r>
      <w:r w:rsidR="00196076">
        <w:rPr>
          <w:rFonts w:hint="eastAsia"/>
        </w:rPr>
        <w:t>=</w:t>
      </w:r>
      <w:r w:rsidR="00196076">
        <w:t>E(1-</w:t>
      </w:r>
      <m:oMath>
        <m:f>
          <m:fPr>
            <m:ctrlPr>
              <w:rPr>
                <w:rFonts w:ascii="Cambria Math" w:eastAsia="Cambria Math" w:hAnsi="Cambria Math"/>
              </w:rPr>
            </m:ctrlPr>
          </m:fPr>
          <m:num>
            <m:r>
              <w:rPr>
                <w:rFonts w:ascii="Cambria Math" w:eastAsia="Cambria Math" w:hAnsi="Cambria Math"/>
              </w:rPr>
              <m:t>Z</m:t>
            </m:r>
          </m:num>
          <m:den>
            <m:r>
              <m:rPr>
                <m:sty m:val="p"/>
              </m:rPr>
              <w:rPr>
                <w:rFonts w:ascii="Cambria Math" w:hAnsi="Cambria Math"/>
              </w:rPr>
              <m:t>x</m:t>
            </m:r>
            <m:r>
              <m:rPr>
                <m:sty m:val="p"/>
              </m:rPr>
              <w:rPr>
                <w:rFonts w:ascii="Cambria Math" w:hAnsi="Cambria Math"/>
                <w:vertAlign w:val="subscript"/>
              </w:rPr>
              <m:t>m</m:t>
            </m:r>
          </m:den>
        </m:f>
      </m:oMath>
      <w:r w:rsidR="00196076">
        <w:rPr>
          <w:rFonts w:hint="eastAsia"/>
        </w:rPr>
        <w:t>)</w:t>
      </w:r>
      <w:r w:rsidR="00196076">
        <w:t>,</w:t>
      </w:r>
      <w:r w:rsidR="00196076">
        <w:rPr>
          <w:rFonts w:hint="eastAsia"/>
        </w:rPr>
        <w:t>则有</w:t>
      </w:r>
    </w:p>
    <w:p w14:paraId="0CB5D293" w14:textId="1A717BF0" w:rsidR="00196076" w:rsidRDefault="00000000" w:rsidP="00196076">
      <w:pPr>
        <w:jc w:val="center"/>
      </w:pPr>
      <w:r>
        <w:rPr>
          <w:noProof/>
        </w:rPr>
        <w:pict w14:anchorId="7AD48F1E">
          <v:shape id="_x0000_s2054" type="#_x0000_t87" style="position:absolute;left:0;text-align:left;margin-left:160.1pt;margin-top:10.4pt;width:7.15pt;height:81pt;z-index:251662336"/>
        </w:pict>
      </w:r>
      <m:oMath>
        <m:r>
          <w:rPr>
            <w:rFonts w:ascii="Cambria Math" w:hAnsi="Cambria Math"/>
          </w:rPr>
          <m:t xml:space="preserve">                      </m:t>
        </m:r>
        <m:f>
          <m:fPr>
            <m:ctrlPr>
              <w:rPr>
                <w:rFonts w:ascii="Cambria Math" w:eastAsia="Cambria Math" w:hAnsi="Cambria Math"/>
              </w:rPr>
            </m:ctrlPr>
          </m:fPr>
          <m:num>
            <m:r>
              <w:rPr>
                <w:rFonts w:ascii="Cambria Math" w:hAnsi="Cambria Math" w:hint="eastAsia"/>
              </w:rPr>
              <m:t>d</m:t>
            </m:r>
            <m:r>
              <w:rPr>
                <w:rFonts w:ascii="Cambria Math" w:eastAsia="Cambria Math" w:hAnsi="Cambria Math"/>
              </w:rPr>
              <m:t>Y</m:t>
            </m:r>
          </m:num>
          <m:den>
            <m:r>
              <m:rPr>
                <m:sty m:val="p"/>
              </m:rPr>
              <w:rPr>
                <w:rFonts w:ascii="Cambria Math" w:eastAsia="Cambria Math" w:hAnsi="Cambria Math" w:cs="Cambria Math"/>
              </w:rPr>
              <m:t>dt</m:t>
            </m:r>
          </m:den>
        </m:f>
      </m:oMath>
      <w:r w:rsidR="00196076">
        <w:rPr>
          <w:rFonts w:hint="eastAsia"/>
        </w:rPr>
        <w:t>=</w:t>
      </w:r>
      <w:r w:rsidR="00196076" w:rsidRPr="00196076">
        <w:t xml:space="preserve"> </w:t>
      </w:r>
      <w:r w:rsidR="00196076">
        <w:t>Q(1-</w:t>
      </w:r>
      <m:oMath>
        <m:f>
          <m:fPr>
            <m:ctrlPr>
              <w:rPr>
                <w:rFonts w:ascii="Cambria Math" w:eastAsia="Cambria Math" w:hAnsi="Cambria Math"/>
              </w:rPr>
            </m:ctrlPr>
          </m:fPr>
          <m:num>
            <m:r>
              <w:rPr>
                <w:rFonts w:ascii="Cambria Math" w:eastAsia="Cambria Math" w:hAnsi="Cambria Math"/>
              </w:rPr>
              <m:t>Y</m:t>
            </m:r>
          </m:num>
          <m:den>
            <m:r>
              <m:rPr>
                <m:sty m:val="p"/>
              </m:rPr>
              <w:rPr>
                <w:rFonts w:ascii="Cambria Math" w:hAnsi="Cambria Math"/>
              </w:rPr>
              <m:t>x</m:t>
            </m:r>
            <m:r>
              <m:rPr>
                <m:sty m:val="p"/>
              </m:rPr>
              <w:rPr>
                <w:rFonts w:ascii="Cambria Math" w:hAnsi="Cambria Math"/>
                <w:vertAlign w:val="subscript"/>
              </w:rPr>
              <m:t>m</m:t>
            </m:r>
          </m:den>
        </m:f>
      </m:oMath>
      <w:r w:rsidR="00196076">
        <w:t xml:space="preserve">)Y,       (1.4)       </w:t>
      </w:r>
    </w:p>
    <w:p w14:paraId="5B326A10" w14:textId="16C784E1" w:rsidR="00196076" w:rsidRDefault="00000000" w:rsidP="00196076">
      <w:pPr>
        <w:jc w:val="center"/>
      </w:pPr>
      <m:oMath>
        <m:f>
          <m:fPr>
            <m:ctrlPr>
              <w:rPr>
                <w:rFonts w:ascii="Cambria Math" w:eastAsia="Cambria Math" w:hAnsi="Cambria Math"/>
              </w:rPr>
            </m:ctrlPr>
          </m:fPr>
          <m:num>
            <m:r>
              <w:rPr>
                <w:rFonts w:ascii="Cambria Math" w:hAnsi="Cambria Math" w:hint="eastAsia"/>
              </w:rPr>
              <m:t>d</m:t>
            </m:r>
            <m:r>
              <w:rPr>
                <w:rFonts w:ascii="Cambria Math" w:eastAsia="Cambria Math" w:hAnsi="Cambria Math"/>
              </w:rPr>
              <m:t>Z</m:t>
            </m:r>
          </m:num>
          <m:den>
            <m:r>
              <m:rPr>
                <m:sty m:val="p"/>
              </m:rPr>
              <w:rPr>
                <w:rFonts w:ascii="Cambria Math" w:eastAsia="Cambria Math" w:hAnsi="Cambria Math" w:cs="Cambria Math"/>
              </w:rPr>
              <m:t>dt</m:t>
            </m:r>
          </m:den>
        </m:f>
      </m:oMath>
      <w:r w:rsidR="00196076">
        <w:rPr>
          <w:rFonts w:hint="eastAsia"/>
        </w:rPr>
        <w:t>=</w:t>
      </w:r>
      <w:r w:rsidR="00196076" w:rsidRPr="00196076">
        <w:t xml:space="preserve"> </w:t>
      </w:r>
      <w:r w:rsidR="00196076">
        <w:t>E(1-</w:t>
      </w:r>
      <m:oMath>
        <m:f>
          <m:fPr>
            <m:ctrlPr>
              <w:rPr>
                <w:rFonts w:ascii="Cambria Math" w:eastAsia="Cambria Math" w:hAnsi="Cambria Math"/>
              </w:rPr>
            </m:ctrlPr>
          </m:fPr>
          <m:num>
            <m:r>
              <w:rPr>
                <w:rFonts w:ascii="Cambria Math" w:eastAsia="Cambria Math" w:hAnsi="Cambria Math"/>
              </w:rPr>
              <m:t>Z</m:t>
            </m:r>
          </m:num>
          <m:den>
            <m:r>
              <m:rPr>
                <m:sty m:val="p"/>
              </m:rPr>
              <w:rPr>
                <w:rFonts w:ascii="Cambria Math" w:hAnsi="Cambria Math"/>
              </w:rPr>
              <m:t>x</m:t>
            </m:r>
            <m:r>
              <m:rPr>
                <m:sty m:val="p"/>
              </m:rPr>
              <w:rPr>
                <w:rFonts w:ascii="Cambria Math" w:hAnsi="Cambria Math"/>
                <w:vertAlign w:val="subscript"/>
              </w:rPr>
              <m:t>m</m:t>
            </m:r>
          </m:den>
        </m:f>
      </m:oMath>
      <w:r w:rsidR="00196076">
        <w:t>)Z,</w:t>
      </w:r>
    </w:p>
    <w:p w14:paraId="4C7F37E2" w14:textId="684A1B1E" w:rsidR="00196076" w:rsidRDefault="00196076" w:rsidP="00196076">
      <w:pPr>
        <w:jc w:val="center"/>
        <w:rPr>
          <w:vertAlign w:val="subscript"/>
        </w:rPr>
      </w:pPr>
      <w:r>
        <w:t>Y(t</w:t>
      </w:r>
      <w:r>
        <w:rPr>
          <w:vertAlign w:val="subscript"/>
        </w:rPr>
        <w:t>0</w:t>
      </w:r>
      <w:r>
        <w:t>)=Y</w:t>
      </w:r>
      <w:r>
        <w:rPr>
          <w:vertAlign w:val="subscript"/>
        </w:rPr>
        <w:t>0,</w:t>
      </w:r>
    </w:p>
    <w:p w14:paraId="46760B60" w14:textId="012797DB" w:rsidR="00196076" w:rsidRPr="00196076" w:rsidRDefault="00196076" w:rsidP="00196076">
      <w:pPr>
        <w:jc w:val="center"/>
      </w:pPr>
      <w:r>
        <w:rPr>
          <w:rFonts w:hint="eastAsia"/>
        </w:rPr>
        <w:t>Z</w:t>
      </w:r>
      <w:r>
        <w:t>(t</w:t>
      </w:r>
      <w:r>
        <w:rPr>
          <w:vertAlign w:val="subscript"/>
        </w:rPr>
        <w:t>0</w:t>
      </w:r>
      <w:r>
        <w:t>)=z</w:t>
      </w:r>
      <w:r>
        <w:rPr>
          <w:vertAlign w:val="subscript"/>
        </w:rPr>
        <w:t>0</w:t>
      </w:r>
    </w:p>
    <w:p w14:paraId="21319777" w14:textId="651B7071" w:rsidR="00196076" w:rsidRPr="00F27C66" w:rsidRDefault="00DA55D8" w:rsidP="00DA55D8">
      <w:pPr>
        <w:rPr>
          <w:vertAlign w:val="superscript"/>
        </w:rPr>
      </w:pPr>
      <w:r>
        <w:rPr>
          <w:rFonts w:hint="eastAsia"/>
        </w:rPr>
        <w:t>式（</w:t>
      </w:r>
      <w:r>
        <w:rPr>
          <w:rFonts w:hint="eastAsia"/>
        </w:rPr>
        <w:t>1</w:t>
      </w:r>
      <w:r>
        <w:t>.4</w:t>
      </w:r>
      <w:r>
        <w:rPr>
          <w:rFonts w:hint="eastAsia"/>
        </w:rPr>
        <w:t>）是</w:t>
      </w:r>
      <w:r w:rsidR="00C0275A">
        <w:rPr>
          <w:rFonts w:hint="eastAsia"/>
        </w:rPr>
        <w:t>一个可分离的方程，其解为</w:t>
      </w:r>
    </w:p>
    <w:p w14:paraId="3DA9C7D6" w14:textId="23BF5438" w:rsidR="00F27C66" w:rsidRDefault="00000000" w:rsidP="00213D89">
      <w:pPr>
        <w:jc w:val="center"/>
      </w:pPr>
      <w:r>
        <w:rPr>
          <w:noProof/>
        </w:rPr>
        <w:pict w14:anchorId="7FD87CAC">
          <v:shape id="_x0000_s2055" type="#_x0000_t87" style="position:absolute;left:0;text-align:left;margin-left:141pt;margin-top:8.8pt;width:7.15pt;height:54.35pt;z-index:251663360"/>
        </w:pict>
      </w:r>
      <w:r w:rsidR="00636638">
        <w:t xml:space="preserve">                         </w:t>
      </w:r>
      <w:r w:rsidR="00F27C66">
        <w:rPr>
          <w:rFonts w:hint="eastAsia"/>
        </w:rPr>
        <w:t>Y</w:t>
      </w:r>
      <w:r w:rsidR="00F27C66">
        <w:rPr>
          <w:rFonts w:hint="eastAsia"/>
        </w:rPr>
        <w:t>（</w:t>
      </w:r>
      <w:r w:rsidR="00F27C66">
        <w:rPr>
          <w:rFonts w:hint="eastAsia"/>
        </w:rPr>
        <w:t>t</w:t>
      </w:r>
      <w:r w:rsidR="00F27C66">
        <w:rPr>
          <w:rFonts w:hint="eastAsia"/>
        </w:rPr>
        <w:t>）</w:t>
      </w:r>
      <w:r w:rsidR="00F27C66">
        <w:rPr>
          <w:rFonts w:hint="eastAsia"/>
        </w:rPr>
        <w:t>=</w:t>
      </w:r>
      <m:oMath>
        <m:f>
          <m:fPr>
            <m:ctrlPr>
              <w:rPr>
                <w:rFonts w:ascii="Cambria Math" w:eastAsia="Cambria Math" w:hAnsi="Cambria Math"/>
              </w:rPr>
            </m:ctrlPr>
          </m:fPr>
          <m:num>
            <m:r>
              <m:rPr>
                <m:sty m:val="p"/>
              </m:rPr>
              <w:rPr>
                <w:rFonts w:ascii="Cambria Math" w:hAnsi="Cambria Math"/>
              </w:rPr>
              <m:t>x</m:t>
            </m:r>
            <m:r>
              <m:rPr>
                <m:sty m:val="p"/>
              </m:rPr>
              <w:rPr>
                <w:rFonts w:ascii="Cambria Math" w:hAnsi="Cambria Math"/>
                <w:vertAlign w:val="subscript"/>
              </w:rPr>
              <m:t>m</m:t>
            </m:r>
          </m:num>
          <m:den>
            <m:d>
              <m:dPr>
                <m:ctrlPr>
                  <w:rPr>
                    <w:rFonts w:ascii="Cambria Math" w:eastAsia="Cambria Math" w:hAnsi="Cambria Math" w:cs="Cambria Math"/>
                  </w:rPr>
                </m:ctrlPr>
              </m:dPr>
              <m:e>
                <m:r>
                  <m:rPr>
                    <m:sty m:val="p"/>
                  </m:rPr>
                  <w:rPr>
                    <w:rFonts w:ascii="Cambria Math" w:eastAsia="Cambria Math" w:hAnsi="Cambria Math" w:cs="Cambria Math"/>
                  </w:rPr>
                  <m:t>1+</m:t>
                </m:r>
                <m:f>
                  <m:fPr>
                    <m:ctrlPr>
                      <w:rPr>
                        <w:rFonts w:ascii="Cambria Math" w:eastAsia="Cambria Math" w:hAnsi="Cambria Math" w:cs="Cambria Math"/>
                      </w:rPr>
                    </m:ctrlPr>
                  </m:fPr>
                  <m:num>
                    <m:r>
                      <m:rPr>
                        <m:sty m:val="p"/>
                      </m:rPr>
                      <w:rPr>
                        <w:rFonts w:ascii="Cambria Math" w:hAnsi="Cambria Math"/>
                      </w:rPr>
                      <m:t>x</m:t>
                    </m:r>
                    <m:r>
                      <m:rPr>
                        <m:sty m:val="p"/>
                      </m:rPr>
                      <w:rPr>
                        <w:rFonts w:ascii="Cambria Math" w:hAnsi="Cambria Math"/>
                        <w:vertAlign w:val="subscript"/>
                      </w:rPr>
                      <m:t>m-</m:t>
                    </m:r>
                    <m:r>
                      <m:rPr>
                        <m:sty m:val="p"/>
                      </m:rPr>
                      <w:rPr>
                        <w:rFonts w:ascii="Cambria Math" w:hAnsi="Cambria Math"/>
                      </w:rPr>
                      <m:t>Y</m:t>
                    </m:r>
                    <m:r>
                      <m:rPr>
                        <m:sty m:val="p"/>
                      </m:rPr>
                      <w:rPr>
                        <w:rFonts w:ascii="Cambria Math" w:hAnsi="Cambria Math"/>
                        <w:vertAlign w:val="subscript"/>
                      </w:rPr>
                      <m:t>0</m:t>
                    </m:r>
                  </m:num>
                  <m:den>
                    <m:r>
                      <m:rPr>
                        <m:sty m:val="p"/>
                      </m:rPr>
                      <w:rPr>
                        <w:rFonts w:ascii="Cambria Math" w:hAnsi="Cambria Math"/>
                      </w:rPr>
                      <m:t>Y</m:t>
                    </m:r>
                    <m:r>
                      <m:rPr>
                        <m:sty m:val="p"/>
                      </m:rPr>
                      <w:rPr>
                        <w:rFonts w:ascii="Cambria Math" w:hAnsi="Cambria Math"/>
                        <w:vertAlign w:val="subscript"/>
                      </w:rPr>
                      <m:t>0</m:t>
                    </m:r>
                  </m:den>
                </m:f>
                <m:ctrlPr>
                  <w:rPr>
                    <w:rFonts w:ascii="Cambria Math" w:eastAsia="Cambria Math" w:hAnsi="Cambria Math" w:cs="Cambria Math"/>
                    <w:i/>
                  </w:rPr>
                </m:ctrlPr>
              </m:e>
            </m:d>
            <m:r>
              <m:rPr>
                <m:sty m:val="p"/>
              </m:rPr>
              <w:rPr>
                <w:rFonts w:ascii="Cambria Math" w:hAnsi="Cambria Math" w:hint="eastAsia"/>
              </w:rPr>
              <m:t>e</m:t>
            </m:r>
            <m:r>
              <m:rPr>
                <m:sty m:val="p"/>
              </m:rPr>
              <w:rPr>
                <w:rFonts w:ascii="Cambria Math" w:hAnsi="Cambria Math"/>
                <w:vertAlign w:val="superscript"/>
              </w:rPr>
              <m:t>(-M(t)t)</m:t>
            </m:r>
          </m:den>
        </m:f>
      </m:oMath>
      <w:r w:rsidR="00213D89">
        <w:rPr>
          <w:rFonts w:hint="eastAsia"/>
        </w:rPr>
        <w:t>,</w:t>
      </w:r>
      <w:r w:rsidR="00636638">
        <w:t xml:space="preserve">                     (1.5)</w:t>
      </w:r>
    </w:p>
    <w:p w14:paraId="17107747" w14:textId="24A25C86" w:rsidR="00213D89" w:rsidRPr="004F49D9" w:rsidRDefault="00213D89" w:rsidP="00213D89">
      <w:pPr>
        <w:jc w:val="center"/>
      </w:pPr>
      <w:r>
        <w:t>Z</w:t>
      </w:r>
      <w:r>
        <w:rPr>
          <w:rFonts w:hint="eastAsia"/>
        </w:rPr>
        <w:t>（</w:t>
      </w:r>
      <w:r>
        <w:rPr>
          <w:rFonts w:hint="eastAsia"/>
        </w:rPr>
        <w:t>t</w:t>
      </w:r>
      <w:r>
        <w:rPr>
          <w:rFonts w:hint="eastAsia"/>
        </w:rPr>
        <w:t>）</w:t>
      </w:r>
      <w:r>
        <w:rPr>
          <w:rFonts w:hint="eastAsia"/>
        </w:rPr>
        <w:t>=</w:t>
      </w:r>
      <m:oMath>
        <m:f>
          <m:fPr>
            <m:ctrlPr>
              <w:rPr>
                <w:rFonts w:ascii="Cambria Math" w:eastAsia="Cambria Math" w:hAnsi="Cambria Math"/>
              </w:rPr>
            </m:ctrlPr>
          </m:fPr>
          <m:num>
            <m:r>
              <m:rPr>
                <m:sty m:val="p"/>
              </m:rPr>
              <w:rPr>
                <w:rFonts w:ascii="Cambria Math" w:hAnsi="Cambria Math"/>
              </w:rPr>
              <m:t>x</m:t>
            </m:r>
            <m:r>
              <m:rPr>
                <m:sty m:val="p"/>
              </m:rPr>
              <w:rPr>
                <w:rFonts w:ascii="Cambria Math" w:hAnsi="Cambria Math"/>
                <w:vertAlign w:val="subscript"/>
              </w:rPr>
              <m:t>m</m:t>
            </m:r>
          </m:num>
          <m:den>
            <m:d>
              <m:dPr>
                <m:ctrlPr>
                  <w:rPr>
                    <w:rFonts w:ascii="Cambria Math" w:eastAsia="Cambria Math" w:hAnsi="Cambria Math" w:cs="Cambria Math"/>
                  </w:rPr>
                </m:ctrlPr>
              </m:dPr>
              <m:e>
                <m:r>
                  <m:rPr>
                    <m:sty m:val="p"/>
                  </m:rPr>
                  <w:rPr>
                    <w:rFonts w:ascii="Cambria Math" w:eastAsia="Cambria Math" w:hAnsi="Cambria Math" w:cs="Cambria Math"/>
                  </w:rPr>
                  <m:t>1+</m:t>
                </m:r>
                <m:f>
                  <m:fPr>
                    <m:ctrlPr>
                      <w:rPr>
                        <w:rFonts w:ascii="Cambria Math" w:eastAsia="Cambria Math" w:hAnsi="Cambria Math" w:cs="Cambria Math"/>
                      </w:rPr>
                    </m:ctrlPr>
                  </m:fPr>
                  <m:num>
                    <m:r>
                      <m:rPr>
                        <m:sty m:val="p"/>
                      </m:rPr>
                      <w:rPr>
                        <w:rFonts w:ascii="Cambria Math" w:hAnsi="Cambria Math"/>
                      </w:rPr>
                      <m:t>x</m:t>
                    </m:r>
                    <m:r>
                      <m:rPr>
                        <m:sty m:val="p"/>
                      </m:rPr>
                      <w:rPr>
                        <w:rFonts w:ascii="Cambria Math" w:hAnsi="Cambria Math"/>
                        <w:vertAlign w:val="subscript"/>
                      </w:rPr>
                      <m:t>m-</m:t>
                    </m:r>
                    <m:r>
                      <m:rPr>
                        <m:sty m:val="p"/>
                      </m:rPr>
                      <w:rPr>
                        <w:rFonts w:ascii="Cambria Math" w:hAnsi="Cambria Math"/>
                      </w:rPr>
                      <m:t>z</m:t>
                    </m:r>
                    <m:r>
                      <m:rPr>
                        <m:sty m:val="p"/>
                      </m:rPr>
                      <w:rPr>
                        <w:rFonts w:ascii="Cambria Math" w:hAnsi="Cambria Math"/>
                        <w:vertAlign w:val="subscript"/>
                      </w:rPr>
                      <m:t>0</m:t>
                    </m:r>
                  </m:num>
                  <m:den>
                    <m:r>
                      <m:rPr>
                        <m:sty m:val="p"/>
                      </m:rPr>
                      <w:rPr>
                        <w:rFonts w:ascii="Cambria Math" w:hAnsi="Cambria Math"/>
                      </w:rPr>
                      <m:t>z</m:t>
                    </m:r>
                    <m:r>
                      <m:rPr>
                        <m:sty m:val="p"/>
                      </m:rPr>
                      <w:rPr>
                        <w:rFonts w:ascii="Cambria Math" w:hAnsi="Cambria Math"/>
                        <w:vertAlign w:val="subscript"/>
                      </w:rPr>
                      <m:t>0</m:t>
                    </m:r>
                  </m:den>
                </m:f>
                <m:ctrlPr>
                  <w:rPr>
                    <w:rFonts w:ascii="Cambria Math" w:eastAsia="Cambria Math" w:hAnsi="Cambria Math" w:cs="Cambria Math"/>
                    <w:i/>
                  </w:rPr>
                </m:ctrlPr>
              </m:e>
            </m:d>
            <m:r>
              <m:rPr>
                <m:sty m:val="p"/>
              </m:rPr>
              <w:rPr>
                <w:rFonts w:ascii="Cambria Math" w:hAnsi="Cambria Math" w:hint="eastAsia"/>
              </w:rPr>
              <m:t>e</m:t>
            </m:r>
            <m:r>
              <m:rPr>
                <m:sty m:val="p"/>
              </m:rPr>
              <w:rPr>
                <w:rFonts w:ascii="Cambria Math" w:hAnsi="Cambria Math"/>
                <w:vertAlign w:val="superscript"/>
              </w:rPr>
              <m:t>(-N(t)t)</m:t>
            </m:r>
          </m:den>
        </m:f>
      </m:oMath>
    </w:p>
    <w:p w14:paraId="3C309107" w14:textId="5706CC58" w:rsidR="00213D89" w:rsidRDefault="00D17E6B" w:rsidP="00DA55D8">
      <w:r>
        <w:rPr>
          <w:rFonts w:hint="eastAsia"/>
        </w:rPr>
        <w:t>本次数据带入中，我们依旧带入</w:t>
      </w:r>
      <w:r>
        <w:rPr>
          <w:rFonts w:hint="eastAsia"/>
        </w:rPr>
        <w:t>M</w:t>
      </w:r>
      <w:r>
        <w:rPr>
          <w:rFonts w:hint="eastAsia"/>
        </w:rPr>
        <w:t>（</w:t>
      </w:r>
      <w:r>
        <w:rPr>
          <w:rFonts w:hint="eastAsia"/>
        </w:rPr>
        <w:t>t</w:t>
      </w:r>
      <w:r>
        <w:rPr>
          <w:rFonts w:hint="eastAsia"/>
        </w:rPr>
        <w:t>）</w:t>
      </w:r>
      <w:r>
        <w:rPr>
          <w:rFonts w:hint="eastAsia"/>
        </w:rPr>
        <w:t>,</w:t>
      </w:r>
      <w:r>
        <w:t>N(t)</w:t>
      </w:r>
      <w:r>
        <w:rPr>
          <w:rFonts w:hint="eastAsia"/>
        </w:rPr>
        <w:t>作为种群出生率，由此可知七鳃鳗种群的增长率是种群数量和出生率的二元函数，依旧将两种情况带入模型得到如下结果（</w:t>
      </w:r>
      <w:r>
        <w:rPr>
          <w:rFonts w:hint="eastAsia"/>
        </w:rPr>
        <w:t>1</w:t>
      </w:r>
      <w:r>
        <w:t>.3</w:t>
      </w:r>
      <w:r>
        <w:rPr>
          <w:rFonts w:hint="eastAsia"/>
        </w:rPr>
        <w:t>）（</w:t>
      </w:r>
      <w:r>
        <w:rPr>
          <w:rFonts w:hint="eastAsia"/>
        </w:rPr>
        <w:t>1</w:t>
      </w:r>
      <w:r>
        <w:t>.4</w:t>
      </w:r>
      <w:r>
        <w:rPr>
          <w:rFonts w:hint="eastAsia"/>
        </w:rPr>
        <w:t>）</w:t>
      </w:r>
    </w:p>
    <w:p w14:paraId="615040AF" w14:textId="1077F5E1" w:rsidR="00D17E6B" w:rsidRDefault="00D17E6B" w:rsidP="00DA55D8">
      <w:r w:rsidRPr="00D17E6B">
        <w:rPr>
          <w:noProof/>
        </w:rPr>
        <w:drawing>
          <wp:inline distT="0" distB="0" distL="0" distR="0" wp14:anchorId="6FF35842" wp14:editId="4596BBCC">
            <wp:extent cx="1266825" cy="943416"/>
            <wp:effectExtent l="0" t="0" r="0" b="0"/>
            <wp:docPr id="15140633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6037" cy="950276"/>
                    </a:xfrm>
                    <a:prstGeom prst="rect">
                      <a:avLst/>
                    </a:prstGeom>
                    <a:noFill/>
                    <a:ln>
                      <a:noFill/>
                    </a:ln>
                  </pic:spPr>
                </pic:pic>
              </a:graphicData>
            </a:graphic>
          </wp:inline>
        </w:drawing>
      </w:r>
      <w:r w:rsidR="00CF5016" w:rsidRPr="00CF5016">
        <w:rPr>
          <w:noProof/>
        </w:rPr>
        <w:drawing>
          <wp:inline distT="0" distB="0" distL="0" distR="0" wp14:anchorId="50531278" wp14:editId="279CCDFA">
            <wp:extent cx="1191600" cy="895350"/>
            <wp:effectExtent l="0" t="0" r="0" b="0"/>
            <wp:docPr id="20843149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03384" cy="904205"/>
                    </a:xfrm>
                    <a:prstGeom prst="rect">
                      <a:avLst/>
                    </a:prstGeom>
                    <a:noFill/>
                    <a:ln>
                      <a:noFill/>
                    </a:ln>
                  </pic:spPr>
                </pic:pic>
              </a:graphicData>
            </a:graphic>
          </wp:inline>
        </w:drawing>
      </w:r>
    </w:p>
    <w:p w14:paraId="3A088561" w14:textId="46941987" w:rsidR="00CF5016" w:rsidRDefault="00CF5016" w:rsidP="00DA55D8">
      <w:r>
        <w:rPr>
          <w:rFonts w:hint="eastAsia"/>
        </w:rPr>
        <w:t>图（</w:t>
      </w:r>
      <w:r>
        <w:rPr>
          <w:rFonts w:hint="eastAsia"/>
        </w:rPr>
        <w:t>1</w:t>
      </w:r>
      <w:r>
        <w:t>.3</w:t>
      </w:r>
      <w:r>
        <w:rPr>
          <w:rFonts w:hint="eastAsia"/>
        </w:rPr>
        <w:t>）</w:t>
      </w:r>
      <w:r>
        <w:rPr>
          <w:rFonts w:hint="eastAsia"/>
        </w:rPr>
        <w:t xml:space="preserve"> </w:t>
      </w:r>
      <w:r>
        <w:t xml:space="preserve">             </w:t>
      </w:r>
      <w:r>
        <w:rPr>
          <w:rFonts w:hint="eastAsia"/>
        </w:rPr>
        <w:t>图（</w:t>
      </w:r>
      <w:r>
        <w:rPr>
          <w:rFonts w:hint="eastAsia"/>
        </w:rPr>
        <w:t>1</w:t>
      </w:r>
      <w:r>
        <w:t>.4</w:t>
      </w:r>
      <w:r>
        <w:rPr>
          <w:rFonts w:hint="eastAsia"/>
        </w:rPr>
        <w:t>）</w:t>
      </w:r>
    </w:p>
    <w:p w14:paraId="46D6558D" w14:textId="3F7871C4" w:rsidR="00CF5016" w:rsidRDefault="00C103D6" w:rsidP="00DA55D8">
      <w:r>
        <w:rPr>
          <w:rFonts w:hint="eastAsia"/>
        </w:rPr>
        <w:t>以上两图分别为两种情况七鳃鳗种群雄性和雌性个数，</w:t>
      </w:r>
      <w:r w:rsidR="003A2781">
        <w:rPr>
          <w:rFonts w:hint="eastAsia"/>
        </w:rPr>
        <w:t>得到两种性别个数后，可根据雌性雄</w:t>
      </w:r>
      <w:r w:rsidR="003A2781">
        <w:rPr>
          <w:rFonts w:hint="eastAsia"/>
        </w:rPr>
        <w:lastRenderedPageBreak/>
        <w:t>性个体食量的不同建立食物链模型，进而分析七鳃鳗种群对生态系统的影响。建立食物链模型时考虑到七鳃鳗天敌少，且由环境保护政策的实施</w:t>
      </w:r>
      <w:r w:rsidR="00A74772">
        <w:rPr>
          <w:rFonts w:hint="eastAsia"/>
        </w:rPr>
        <w:t>，被捕捞率也大大减小，所以我们规定七鳃鳗种群能量流入上一级的比率远小于七鳃鳗种群摄入能量，</w:t>
      </w:r>
      <w:r w:rsidR="00172D3E">
        <w:rPr>
          <w:rFonts w:hint="eastAsia"/>
        </w:rPr>
        <w:t>而且我们规定可以被七鳃鳗捕食的种群和捕食七鳃鳗的种群分别统一为一级，七鳃鳗不同性别捕食能量比用平均质量比代替，通过查找文献我们找到</w:t>
      </w:r>
      <w:r w:rsidR="00172D3E" w:rsidRPr="00172D3E">
        <w:rPr>
          <w:rFonts w:hint="eastAsia"/>
        </w:rPr>
        <w:t>产毕雌性（性腺Ⅵ期）</w:t>
      </w:r>
      <w:r w:rsidR="00172D3E">
        <w:rPr>
          <w:rFonts w:hint="eastAsia"/>
        </w:rPr>
        <w:t>质量</w:t>
      </w:r>
      <w:r w:rsidR="00172D3E" w:rsidRPr="00172D3E">
        <w:rPr>
          <w:rFonts w:hint="eastAsia"/>
        </w:rPr>
        <w:t>W=2.8495-04L3.5377</w:t>
      </w:r>
      <w:r w:rsidR="00172D3E">
        <w:rPr>
          <w:rFonts w:hint="eastAsia"/>
        </w:rPr>
        <w:t>，</w:t>
      </w:r>
      <w:r w:rsidR="00172D3E" w:rsidRPr="00172D3E">
        <w:rPr>
          <w:rFonts w:hint="eastAsia"/>
        </w:rPr>
        <w:t>产毕雄性（性腺Ⅵ期）</w:t>
      </w:r>
      <w:r w:rsidR="00172D3E">
        <w:rPr>
          <w:rFonts w:hint="eastAsia"/>
        </w:rPr>
        <w:t>质量</w:t>
      </w:r>
      <w:r w:rsidR="00172D3E" w:rsidRPr="00172D3E">
        <w:rPr>
          <w:rFonts w:hint="eastAsia"/>
        </w:rPr>
        <w:t>W=1.3908-03L2.9867</w:t>
      </w:r>
      <w:r w:rsidR="00591898">
        <w:rPr>
          <w:rFonts w:hint="eastAsia"/>
        </w:rPr>
        <w:t>【</w:t>
      </w:r>
      <w:r w:rsidR="00591898">
        <w:rPr>
          <w:rFonts w:hint="eastAsia"/>
        </w:rPr>
        <w:t>1</w:t>
      </w:r>
      <w:r w:rsidR="00591898">
        <w:rPr>
          <w:rFonts w:hint="eastAsia"/>
        </w:rPr>
        <w:t>】。</w:t>
      </w:r>
    </w:p>
    <w:p w14:paraId="089185BE" w14:textId="7A7404A4" w:rsidR="00D07513" w:rsidRDefault="00D07513" w:rsidP="00DA55D8">
      <w:r>
        <w:rPr>
          <w:rFonts w:hint="eastAsia"/>
        </w:rPr>
        <w:t>模型假设：</w:t>
      </w:r>
    </w:p>
    <w:p w14:paraId="54FEA632" w14:textId="5B0E8096" w:rsidR="00D07513" w:rsidRDefault="00D07513" w:rsidP="00D07513">
      <w:pPr>
        <w:pStyle w:val="a7"/>
        <w:numPr>
          <w:ilvl w:val="0"/>
          <w:numId w:val="3"/>
        </w:numPr>
        <w:ind w:firstLineChars="0"/>
      </w:pPr>
      <w:r>
        <w:rPr>
          <w:rFonts w:hint="eastAsia"/>
        </w:rPr>
        <w:t>假设七鳃鳗种群上一级能量数量</w:t>
      </w:r>
      <w:r w:rsidR="0072480C">
        <w:rPr>
          <w:rFonts w:hint="eastAsia"/>
        </w:rPr>
        <w:t>R</w:t>
      </w:r>
      <w:r>
        <w:rPr>
          <w:rFonts w:hint="eastAsia"/>
        </w:rPr>
        <w:t>仅受七鳃鳗种群捕食和自身</w:t>
      </w:r>
      <w:r w:rsidR="00636638">
        <w:rPr>
          <w:rFonts w:hint="eastAsia"/>
        </w:rPr>
        <w:t>增长</w:t>
      </w:r>
      <w:r>
        <w:rPr>
          <w:rFonts w:hint="eastAsia"/>
        </w:rPr>
        <w:t>率</w:t>
      </w:r>
      <w:r w:rsidR="00636638">
        <w:rPr>
          <w:rFonts w:hint="eastAsia"/>
        </w:rPr>
        <w:t>r</w:t>
      </w:r>
      <w:r>
        <w:rPr>
          <w:rFonts w:hint="eastAsia"/>
        </w:rPr>
        <w:t>影响，其中自身增长率为常数。</w:t>
      </w:r>
    </w:p>
    <w:p w14:paraId="52C5A996" w14:textId="7C3CC497" w:rsidR="0072480C" w:rsidRDefault="0072480C" w:rsidP="00D07513">
      <w:pPr>
        <w:pStyle w:val="a7"/>
        <w:numPr>
          <w:ilvl w:val="0"/>
          <w:numId w:val="3"/>
        </w:numPr>
        <w:ind w:firstLineChars="0"/>
      </w:pPr>
      <w:r>
        <w:rPr>
          <w:rFonts w:hint="eastAsia"/>
        </w:rPr>
        <w:t>设七鳃鳗个体雄性和雌性捕食率为</w:t>
      </w:r>
      <w:proofErr w:type="spellStart"/>
      <w:r>
        <w:rPr>
          <w:rFonts w:hint="eastAsia"/>
        </w:rPr>
        <w:t>m</w:t>
      </w:r>
      <w:r>
        <w:t>.n</w:t>
      </w:r>
      <w:proofErr w:type="spellEnd"/>
      <w:r>
        <w:rPr>
          <w:rFonts w:hint="eastAsia"/>
        </w:rPr>
        <w:t>，且二者之比为个体质量之比。</w:t>
      </w:r>
    </w:p>
    <w:p w14:paraId="3CD67321" w14:textId="5C2E3CF2" w:rsidR="00D07513" w:rsidRDefault="00D07513" w:rsidP="00D07513">
      <w:pPr>
        <w:pStyle w:val="a7"/>
        <w:numPr>
          <w:ilvl w:val="0"/>
          <w:numId w:val="3"/>
        </w:numPr>
        <w:ind w:firstLineChars="0"/>
      </w:pPr>
      <w:r>
        <w:rPr>
          <w:rFonts w:hint="eastAsia"/>
        </w:rPr>
        <w:t>假设七鳃鳗种群上一级能量</w:t>
      </w:r>
      <w:r w:rsidR="0072480C">
        <w:rPr>
          <w:rFonts w:hint="eastAsia"/>
        </w:rPr>
        <w:t>T</w:t>
      </w:r>
      <w:r>
        <w:rPr>
          <w:rFonts w:hint="eastAsia"/>
        </w:rPr>
        <w:t>来源仅是捕食七鳃鳗，</w:t>
      </w:r>
      <w:r w:rsidR="0072480C">
        <w:rPr>
          <w:rFonts w:hint="eastAsia"/>
        </w:rPr>
        <w:t>且不受自身死亡率影响</w:t>
      </w:r>
      <w:r w:rsidR="00636638">
        <w:rPr>
          <w:rFonts w:hint="eastAsia"/>
        </w:rPr>
        <w:t>，设捕食率为</w:t>
      </w:r>
      <w:r w:rsidR="00636638">
        <w:rPr>
          <w:rFonts w:hint="eastAsia"/>
        </w:rPr>
        <w:t>w</w:t>
      </w:r>
      <w:r w:rsidR="0072480C">
        <w:rPr>
          <w:rFonts w:hint="eastAsia"/>
        </w:rPr>
        <w:t>。</w:t>
      </w:r>
    </w:p>
    <w:p w14:paraId="58AEF27F" w14:textId="3BE1B84A" w:rsidR="00636638" w:rsidRDefault="00636638" w:rsidP="00D07513">
      <w:pPr>
        <w:pStyle w:val="a7"/>
        <w:numPr>
          <w:ilvl w:val="0"/>
          <w:numId w:val="3"/>
        </w:numPr>
        <w:ind w:firstLineChars="0"/>
      </w:pPr>
      <w:r>
        <w:rPr>
          <w:rFonts w:hint="eastAsia"/>
        </w:rPr>
        <w:t>上一级和下一级初始能量为</w:t>
      </w:r>
      <w:r>
        <w:rPr>
          <w:rFonts w:hint="eastAsia"/>
        </w:rPr>
        <w:t>R</w:t>
      </w:r>
      <w:r>
        <w:rPr>
          <w:vertAlign w:val="subscript"/>
        </w:rPr>
        <w:t>0</w:t>
      </w:r>
      <w:r>
        <w:t>,T</w:t>
      </w:r>
      <w:r>
        <w:rPr>
          <w:vertAlign w:val="subscript"/>
        </w:rPr>
        <w:t>0</w:t>
      </w:r>
      <w:r>
        <w:t>.</w:t>
      </w:r>
    </w:p>
    <w:p w14:paraId="77CCB605" w14:textId="27A4F939" w:rsidR="0072480C" w:rsidRDefault="0072480C" w:rsidP="0072480C">
      <w:pPr>
        <w:pStyle w:val="a7"/>
        <w:ind w:left="720" w:firstLineChars="0" w:firstLine="0"/>
      </w:pPr>
      <w:r>
        <w:rPr>
          <w:rFonts w:hint="eastAsia"/>
        </w:rPr>
        <w:t>由（</w:t>
      </w:r>
      <w:r>
        <w:rPr>
          <w:rFonts w:hint="eastAsia"/>
        </w:rPr>
        <w:t>1</w:t>
      </w:r>
      <w:r>
        <w:rPr>
          <w:rFonts w:hint="eastAsia"/>
        </w:rPr>
        <w:t>）（</w:t>
      </w:r>
      <w:r>
        <w:rPr>
          <w:rFonts w:hint="eastAsia"/>
        </w:rPr>
        <w:t>2</w:t>
      </w:r>
      <w:r>
        <w:rPr>
          <w:rFonts w:hint="eastAsia"/>
        </w:rPr>
        <w:t>）建立模型</w:t>
      </w:r>
    </w:p>
    <w:p w14:paraId="0E7E524A" w14:textId="77777777" w:rsidR="00636638" w:rsidRDefault="00636638" w:rsidP="00636638">
      <w:pPr>
        <w:jc w:val="center"/>
      </w:pPr>
    </w:p>
    <w:p w14:paraId="7EDC4BEA" w14:textId="6010B0BC" w:rsidR="0072480C" w:rsidRDefault="00000000" w:rsidP="00636638">
      <w:pPr>
        <w:pStyle w:val="a7"/>
        <w:ind w:left="720" w:firstLineChars="0" w:firstLine="0"/>
        <w:jc w:val="center"/>
      </w:pPr>
      <w:r>
        <w:rPr>
          <w:noProof/>
        </w:rPr>
        <w:pict w14:anchorId="0940DADB">
          <v:shape id="_x0000_s2056" type="#_x0000_t87" style="position:absolute;left:0;text-align:left;margin-left:187.15pt;margin-top:1.75pt;width:7.15pt;height:29.6pt;z-index:251664384"/>
        </w:pict>
      </w:r>
      <w:r w:rsidR="00636638">
        <w:t xml:space="preserve">                              </w:t>
      </w:r>
      <w:r w:rsidR="00EB0F6B">
        <w:rPr>
          <w:rFonts w:hint="eastAsia"/>
        </w:rPr>
        <w:t>R</w:t>
      </w:r>
      <w:r w:rsidR="00EB0F6B">
        <w:t>=</w:t>
      </w:r>
      <w:r w:rsidR="00636638">
        <w:t>R</w:t>
      </w:r>
      <w:r w:rsidR="00636638">
        <w:rPr>
          <w:vertAlign w:val="subscript"/>
        </w:rPr>
        <w:t>0</w:t>
      </w:r>
      <w:r w:rsidR="00636638">
        <w:t>-mY-n</w:t>
      </w:r>
      <w:r w:rsidR="00636638">
        <w:rPr>
          <w:rFonts w:hint="eastAsia"/>
        </w:rPr>
        <w:t>z</w:t>
      </w:r>
      <w:r w:rsidR="00636638">
        <w:t>+rR                          (1.6)</w:t>
      </w:r>
    </w:p>
    <w:p w14:paraId="135DA763" w14:textId="0967CE00" w:rsidR="00636638" w:rsidRPr="00636638" w:rsidRDefault="00636638" w:rsidP="00636638">
      <w:pPr>
        <w:pStyle w:val="a7"/>
        <w:ind w:left="720" w:firstLineChars="0" w:firstLine="0"/>
        <w:jc w:val="center"/>
      </w:pPr>
      <w:r>
        <w:t>Z=Z</w:t>
      </w:r>
      <w:r>
        <w:rPr>
          <w:vertAlign w:val="subscript"/>
        </w:rPr>
        <w:t>0</w:t>
      </w:r>
      <w:r>
        <w:t>+wY+wZ</w:t>
      </w:r>
    </w:p>
    <w:p w14:paraId="507234AC" w14:textId="27C92276" w:rsidR="0072480C" w:rsidRDefault="007836E0" w:rsidP="0072480C">
      <w:pPr>
        <w:pStyle w:val="a7"/>
        <w:ind w:left="720" w:firstLineChars="0" w:firstLine="0"/>
      </w:pPr>
      <w:r>
        <w:rPr>
          <w:rFonts w:hint="eastAsia"/>
        </w:rPr>
        <w:t>带入数据后得出的结果可以在一定情况下反应七鳃鳗种群对生态系统的影响，得到结果如下（</w:t>
      </w:r>
      <w:r>
        <w:rPr>
          <w:rFonts w:hint="eastAsia"/>
        </w:rPr>
        <w:t>1</w:t>
      </w:r>
      <w:r>
        <w:t>.5</w:t>
      </w:r>
      <w:r>
        <w:rPr>
          <w:rFonts w:hint="eastAsia"/>
        </w:rPr>
        <w:t>）（</w:t>
      </w:r>
      <w:r>
        <w:rPr>
          <w:rFonts w:hint="eastAsia"/>
        </w:rPr>
        <w:t>1</w:t>
      </w:r>
      <w:r>
        <w:t>.6</w:t>
      </w:r>
      <w:r>
        <w:rPr>
          <w:rFonts w:hint="eastAsia"/>
        </w:rPr>
        <w:t>）</w:t>
      </w:r>
      <w:r>
        <w:rPr>
          <w:rFonts w:hint="eastAsia"/>
        </w:rPr>
        <w:t>.</w:t>
      </w:r>
    </w:p>
    <w:p w14:paraId="1638AE25" w14:textId="64D3344E" w:rsidR="007836E0" w:rsidRDefault="002A220F" w:rsidP="007836E0">
      <w:r w:rsidRPr="002A220F">
        <w:rPr>
          <w:noProof/>
        </w:rPr>
        <w:drawing>
          <wp:inline distT="0" distB="0" distL="0" distR="0" wp14:anchorId="5D0DD3A2" wp14:editId="11DDF48B">
            <wp:extent cx="1578237" cy="1185863"/>
            <wp:effectExtent l="0" t="0" r="0" b="0"/>
            <wp:docPr id="7194497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82146" cy="1188800"/>
                    </a:xfrm>
                    <a:prstGeom prst="rect">
                      <a:avLst/>
                    </a:prstGeom>
                    <a:noFill/>
                    <a:ln>
                      <a:noFill/>
                    </a:ln>
                  </pic:spPr>
                </pic:pic>
              </a:graphicData>
            </a:graphic>
          </wp:inline>
        </w:drawing>
      </w:r>
      <w:r w:rsidRPr="002A220F">
        <w:rPr>
          <w:noProof/>
        </w:rPr>
        <w:drawing>
          <wp:inline distT="0" distB="0" distL="0" distR="0" wp14:anchorId="06817AED" wp14:editId="283555AD">
            <wp:extent cx="1565017" cy="1176306"/>
            <wp:effectExtent l="0" t="0" r="0" b="0"/>
            <wp:docPr id="115043115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3239" cy="1190002"/>
                    </a:xfrm>
                    <a:prstGeom prst="rect">
                      <a:avLst/>
                    </a:prstGeom>
                    <a:noFill/>
                    <a:ln>
                      <a:noFill/>
                    </a:ln>
                  </pic:spPr>
                </pic:pic>
              </a:graphicData>
            </a:graphic>
          </wp:inline>
        </w:drawing>
      </w:r>
    </w:p>
    <w:p w14:paraId="779E821D" w14:textId="29F0472A" w:rsidR="002A220F" w:rsidRDefault="002A220F" w:rsidP="007836E0">
      <w:r>
        <w:rPr>
          <w:rFonts w:hint="eastAsia"/>
        </w:rPr>
        <w:t>图（</w:t>
      </w:r>
      <w:r>
        <w:rPr>
          <w:rFonts w:hint="eastAsia"/>
        </w:rPr>
        <w:t>1</w:t>
      </w:r>
      <w:r>
        <w:t>.5</w:t>
      </w:r>
      <w:r>
        <w:rPr>
          <w:rFonts w:hint="eastAsia"/>
        </w:rPr>
        <w:t>）</w:t>
      </w:r>
      <w:r>
        <w:rPr>
          <w:rFonts w:hint="eastAsia"/>
        </w:rPr>
        <w:t xml:space="preserve"> </w:t>
      </w:r>
      <w:r>
        <w:t xml:space="preserve">                         </w:t>
      </w:r>
      <w:r>
        <w:rPr>
          <w:rFonts w:hint="eastAsia"/>
        </w:rPr>
        <w:t>图（</w:t>
      </w:r>
      <w:r>
        <w:rPr>
          <w:rFonts w:hint="eastAsia"/>
        </w:rPr>
        <w:t>1</w:t>
      </w:r>
      <w:r>
        <w:t>.6</w:t>
      </w:r>
      <w:r>
        <w:rPr>
          <w:rFonts w:hint="eastAsia"/>
        </w:rPr>
        <w:t>）</w:t>
      </w:r>
    </w:p>
    <w:p w14:paraId="3D2E5C4E" w14:textId="59A06E98" w:rsidR="002A220F" w:rsidRPr="00977F0B" w:rsidRDefault="00977F0B" w:rsidP="007836E0">
      <w:pPr>
        <w:rPr>
          <w:color w:val="FF0000"/>
        </w:rPr>
      </w:pPr>
      <w:r w:rsidRPr="00977F0B">
        <w:rPr>
          <w:rFonts w:hint="eastAsia"/>
          <w:color w:val="FF0000"/>
        </w:rPr>
        <w:t>1</w:t>
      </w:r>
      <w:r w:rsidRPr="00977F0B">
        <w:rPr>
          <w:color w:val="FF0000"/>
        </w:rPr>
        <w:t>.2</w:t>
      </w:r>
      <w:r w:rsidRPr="00977F0B">
        <w:rPr>
          <w:rFonts w:hint="eastAsia"/>
          <w:color w:val="FF0000"/>
        </w:rPr>
        <w:t>结果分析</w:t>
      </w:r>
    </w:p>
    <w:p w14:paraId="25299412" w14:textId="330459BD" w:rsidR="004F2A43" w:rsidRDefault="002D3DA7" w:rsidP="007836E0">
      <w:r>
        <w:rPr>
          <w:rFonts w:hint="eastAsia"/>
        </w:rPr>
        <w:t>针对该问题，通过分析七鳃鳗种群上一级和下一级数量的变化间接对反应生态系统的影响。首先分析在七鳃鳗种群食物可得性低的环境下对生态的影响，可以看出刚开始七鳃鳗食物资源紧张并未对下一级大量捕食，上一也未能大量捕食七鳃鳗，且七鳃鳗雄性数量明显比雌性多，</w:t>
      </w:r>
      <w:r w:rsidR="0030158F">
        <w:rPr>
          <w:rFonts w:hint="eastAsia"/>
        </w:rPr>
        <w:t>雄性捕食相比雌性少，可以看出在食物资源缺少环境下，七鳃鳗通过获取少量能量尽量保持种群数量</w:t>
      </w:r>
      <w:r w:rsidR="0070555A">
        <w:rPr>
          <w:rFonts w:hint="eastAsia"/>
        </w:rPr>
        <w:t>稳定</w:t>
      </w:r>
      <w:r>
        <w:rPr>
          <w:rFonts w:hint="eastAsia"/>
        </w:rPr>
        <w:t>。然后分析</w:t>
      </w:r>
      <w:r w:rsidR="00F02633">
        <w:rPr>
          <w:rFonts w:hint="eastAsia"/>
        </w:rPr>
        <w:t>七鳃鳗种群食物可得性高的环境下七鳃鳗对生态系统的影响，</w:t>
      </w:r>
      <w:r w:rsidR="00A649E0">
        <w:rPr>
          <w:rFonts w:hint="eastAsia"/>
        </w:rPr>
        <w:t>由图（</w:t>
      </w:r>
      <w:r w:rsidR="00A649E0">
        <w:rPr>
          <w:rFonts w:hint="eastAsia"/>
        </w:rPr>
        <w:t>1</w:t>
      </w:r>
      <w:r w:rsidR="00A649E0">
        <w:t>.6</w:t>
      </w:r>
      <w:r w:rsidR="00A649E0">
        <w:rPr>
          <w:rFonts w:hint="eastAsia"/>
        </w:rPr>
        <w:t>）分析可得，在食物充足环境下七鳃鳗种群不仅可以保证下一级稳定也可以保证上一级获得足够的能量且保持稳定。由此可见七鳃鳗种群可以一定程度上保持生态系统稳定。</w:t>
      </w:r>
    </w:p>
    <w:p w14:paraId="48F36B8C" w14:textId="77777777" w:rsidR="004F2A43" w:rsidRDefault="004F2A43">
      <w:pPr>
        <w:widowControl/>
        <w:jc w:val="left"/>
      </w:pPr>
      <w:r>
        <w:br w:type="page"/>
      </w:r>
    </w:p>
    <w:p w14:paraId="4E47C95A" w14:textId="149768EC" w:rsidR="00977F0B" w:rsidRDefault="004F2A43" w:rsidP="007836E0">
      <w:r>
        <w:rPr>
          <w:rFonts w:hint="eastAsia"/>
        </w:rPr>
        <w:lastRenderedPageBreak/>
        <w:t>问题二</w:t>
      </w:r>
    </w:p>
    <w:p w14:paraId="2EDD5642" w14:textId="00741FA2" w:rsidR="00665823" w:rsidRPr="00272BA9" w:rsidRDefault="00665823" w:rsidP="007836E0">
      <w:pPr>
        <w:rPr>
          <w:color w:val="FF0000"/>
        </w:rPr>
      </w:pPr>
      <w:r w:rsidRPr="00272BA9">
        <w:rPr>
          <w:color w:val="FF0000"/>
        </w:rPr>
        <w:t>2.1</w:t>
      </w:r>
    </w:p>
    <w:p w14:paraId="2C5D298F" w14:textId="79A1173F" w:rsidR="00665823" w:rsidRPr="00272BA9" w:rsidRDefault="00665823" w:rsidP="007836E0">
      <w:pPr>
        <w:rPr>
          <w:color w:val="FF0000"/>
        </w:rPr>
      </w:pPr>
      <w:r w:rsidRPr="00272BA9">
        <w:rPr>
          <w:rFonts w:hint="eastAsia"/>
          <w:color w:val="FF0000"/>
        </w:rPr>
        <w:t>模型建立</w:t>
      </w:r>
    </w:p>
    <w:p w14:paraId="64955206" w14:textId="26D7456E" w:rsidR="00665823" w:rsidRDefault="00665823" w:rsidP="007836E0">
      <w:r>
        <w:rPr>
          <w:rFonts w:hint="eastAsia"/>
        </w:rPr>
        <w:t>针对研究七鳃鳗种群的优势和劣势的问题，重点在于七鳃鳗种群的特殊性</w:t>
      </w:r>
      <w:r w:rsidR="001C5A69">
        <w:rPr>
          <w:rFonts w:hint="eastAsia"/>
        </w:rPr>
        <w:t>，而特殊性就体现在性别比例和寄生方式上。而性别比例直接影响了个体繁殖效率，也就是种群出生率。建立模型前需要了解到七鳃鳗繁殖后不会进食，也就是七鳃鳗一生繁殖一次</w:t>
      </w:r>
      <w:r w:rsidR="006A71E0">
        <w:rPr>
          <w:rFonts w:hint="eastAsia"/>
        </w:rPr>
        <w:t>【</w:t>
      </w:r>
      <w:r w:rsidR="006A71E0">
        <w:rPr>
          <w:rFonts w:hint="eastAsia"/>
        </w:rPr>
        <w:t>2</w:t>
      </w:r>
      <w:r w:rsidR="006A71E0">
        <w:rPr>
          <w:rFonts w:hint="eastAsia"/>
        </w:rPr>
        <w:t>】</w:t>
      </w:r>
      <w:r w:rsidR="001C5A69">
        <w:rPr>
          <w:rFonts w:hint="eastAsia"/>
        </w:rPr>
        <w:t>，当性别比例不是</w:t>
      </w:r>
      <w:r w:rsidR="001C5A69">
        <w:rPr>
          <w:rFonts w:hint="eastAsia"/>
        </w:rPr>
        <w:t>1</w:t>
      </w:r>
      <w:r w:rsidR="001C5A69">
        <w:rPr>
          <w:rFonts w:hint="eastAsia"/>
        </w:rPr>
        <w:t>：</w:t>
      </w:r>
      <w:r w:rsidR="001C5A69">
        <w:rPr>
          <w:rFonts w:hint="eastAsia"/>
        </w:rPr>
        <w:t>1</w:t>
      </w:r>
      <w:r w:rsidR="001C5A69">
        <w:rPr>
          <w:rFonts w:hint="eastAsia"/>
        </w:rPr>
        <w:t>时，占比大的那个性别将会存在无配偶的</w:t>
      </w:r>
      <w:r w:rsidR="009F2C17">
        <w:rPr>
          <w:rFonts w:hint="eastAsia"/>
        </w:rPr>
        <w:t>个体，所以我们可以假设一个参数，</w:t>
      </w:r>
      <w:r w:rsidR="00EB3F03">
        <w:rPr>
          <w:rFonts w:hint="eastAsia"/>
        </w:rPr>
        <w:t>这个参数是性别比例的函数且可以影响种群出生率。</w:t>
      </w:r>
      <w:r w:rsidR="006A71E0">
        <w:rPr>
          <w:rFonts w:hint="eastAsia"/>
        </w:rPr>
        <w:t>通过对阻滞增长模型的改进</w:t>
      </w:r>
      <w:r w:rsidR="002B09EB">
        <w:rPr>
          <w:rFonts w:hint="eastAsia"/>
        </w:rPr>
        <w:t>如下。</w:t>
      </w:r>
    </w:p>
    <w:p w14:paraId="322EF448" w14:textId="4B867E94" w:rsidR="002B09EB" w:rsidRDefault="002B09EB" w:rsidP="007836E0">
      <w:r>
        <w:rPr>
          <w:rFonts w:hint="eastAsia"/>
        </w:rPr>
        <w:t>模型假设：</w:t>
      </w:r>
    </w:p>
    <w:p w14:paraId="42F6CB72" w14:textId="00676DEA" w:rsidR="002B09EB" w:rsidRDefault="002B09EB" w:rsidP="002B09EB">
      <w:pPr>
        <w:pStyle w:val="a7"/>
        <w:numPr>
          <w:ilvl w:val="0"/>
          <w:numId w:val="4"/>
        </w:numPr>
        <w:ind w:firstLineChars="0"/>
      </w:pPr>
      <w:r>
        <w:rPr>
          <w:rFonts w:hint="eastAsia"/>
        </w:rPr>
        <w:t>设</w:t>
      </w:r>
      <w:r>
        <w:rPr>
          <w:rFonts w:hint="eastAsia"/>
        </w:rPr>
        <w:t>X</w:t>
      </w:r>
      <w:r>
        <w:rPr>
          <w:rFonts w:hint="eastAsia"/>
        </w:rPr>
        <w:t>为与性别比例有关的参数，其中</w:t>
      </w:r>
      <w:r>
        <w:rPr>
          <w:rFonts w:hint="eastAsia"/>
        </w:rPr>
        <w:t>X</w:t>
      </w:r>
      <w:r>
        <w:rPr>
          <w:rFonts w:hint="eastAsia"/>
        </w:rPr>
        <w:t>为占少数个数的比例除以占多数性别的比例。</w:t>
      </w:r>
    </w:p>
    <w:p w14:paraId="65D98455" w14:textId="1E43C605" w:rsidR="00077BBD" w:rsidRDefault="00077BBD" w:rsidP="00077BBD">
      <w:pPr>
        <w:pStyle w:val="a7"/>
        <w:numPr>
          <w:ilvl w:val="0"/>
          <w:numId w:val="4"/>
        </w:numPr>
        <w:ind w:firstLineChars="0"/>
      </w:pPr>
      <w:r>
        <w:rPr>
          <w:rFonts w:hint="eastAsia"/>
        </w:rPr>
        <w:t>设</w:t>
      </w:r>
      <w:r>
        <w:rPr>
          <w:rFonts w:hint="eastAsia"/>
        </w:rPr>
        <w:t>Y</w:t>
      </w:r>
      <w:r>
        <w:rPr>
          <w:rFonts w:hint="eastAsia"/>
        </w:rPr>
        <w:t>（</w:t>
      </w:r>
      <w:r>
        <w:rPr>
          <w:rFonts w:hint="eastAsia"/>
        </w:rPr>
        <w:t>t</w:t>
      </w:r>
      <w:r>
        <w:rPr>
          <w:rFonts w:hint="eastAsia"/>
        </w:rPr>
        <w:t>）和</w:t>
      </w:r>
      <w:r>
        <w:rPr>
          <w:rFonts w:hint="eastAsia"/>
        </w:rPr>
        <w:t>Z</w:t>
      </w:r>
      <w:r>
        <w:rPr>
          <w:rFonts w:hint="eastAsia"/>
        </w:rPr>
        <w:t>（</w:t>
      </w:r>
      <w:r>
        <w:rPr>
          <w:rFonts w:hint="eastAsia"/>
        </w:rPr>
        <w:t>t</w:t>
      </w:r>
      <w:r>
        <w:rPr>
          <w:rFonts w:hint="eastAsia"/>
        </w:rPr>
        <w:t>）为七鳃鳗种群在</w:t>
      </w:r>
      <w:r>
        <w:rPr>
          <w:rFonts w:hint="eastAsia"/>
        </w:rPr>
        <w:t>t</w:t>
      </w:r>
      <w:r>
        <w:rPr>
          <w:rFonts w:hint="eastAsia"/>
        </w:rPr>
        <w:t>时刻雄性和雌性的数量。</w:t>
      </w:r>
    </w:p>
    <w:p w14:paraId="4EB4BDD1" w14:textId="0FAF40CB" w:rsidR="00F942B0" w:rsidRDefault="00F942B0" w:rsidP="00077BBD">
      <w:pPr>
        <w:pStyle w:val="a7"/>
        <w:numPr>
          <w:ilvl w:val="0"/>
          <w:numId w:val="4"/>
        </w:numPr>
        <w:ind w:firstLineChars="0"/>
      </w:pPr>
      <w:r>
        <w:rPr>
          <w:rFonts w:hint="eastAsia"/>
        </w:rPr>
        <w:t>设</w:t>
      </w:r>
      <w:r>
        <w:rPr>
          <w:rFonts w:hint="eastAsia"/>
        </w:rPr>
        <w:t>y</w:t>
      </w:r>
      <w:r>
        <w:rPr>
          <w:vertAlign w:val="subscript"/>
        </w:rPr>
        <w:t>0</w:t>
      </w:r>
      <w:r>
        <w:rPr>
          <w:rFonts w:hint="eastAsia"/>
        </w:rPr>
        <w:t>和</w:t>
      </w:r>
      <w:r>
        <w:rPr>
          <w:rFonts w:hint="eastAsia"/>
        </w:rPr>
        <w:t>z</w:t>
      </w:r>
      <w:r>
        <w:rPr>
          <w:vertAlign w:val="subscript"/>
        </w:rPr>
        <w:t>0</w:t>
      </w:r>
      <w:r>
        <w:rPr>
          <w:rFonts w:hint="eastAsia"/>
        </w:rPr>
        <w:t>为七鳃鳗种群初始时刻雄性和雌性的数量。</w:t>
      </w:r>
    </w:p>
    <w:p w14:paraId="21A98BDD" w14:textId="5155593A" w:rsidR="002B09EB" w:rsidRDefault="002B09EB" w:rsidP="002B09EB">
      <w:pPr>
        <w:pStyle w:val="a7"/>
        <w:numPr>
          <w:ilvl w:val="0"/>
          <w:numId w:val="4"/>
        </w:numPr>
        <w:ind w:firstLineChars="0"/>
      </w:pPr>
      <w:r>
        <w:rPr>
          <w:rFonts w:hint="eastAsia"/>
        </w:rPr>
        <w:t>种群增长率</w:t>
      </w:r>
      <w:r>
        <w:t>Q,E</w:t>
      </w:r>
      <w:r>
        <w:rPr>
          <w:rFonts w:hint="eastAsia"/>
        </w:rPr>
        <w:t>分别代表七鳃鳗种群雄性和雌性增长率（增长率</w:t>
      </w:r>
      <w:r>
        <w:rPr>
          <w:rFonts w:hint="eastAsia"/>
        </w:rPr>
        <w:t>=</w:t>
      </w:r>
      <w:r>
        <w:rPr>
          <w:rFonts w:hint="eastAsia"/>
        </w:rPr>
        <w:t>出生率</w:t>
      </w:r>
      <w:r w:rsidR="00077BBD">
        <w:rPr>
          <w:rFonts w:hint="eastAsia"/>
        </w:rPr>
        <w:t>（</w:t>
      </w:r>
      <w:r w:rsidR="00077BBD">
        <w:t>C</w:t>
      </w:r>
      <w:r w:rsidR="00077BBD">
        <w:rPr>
          <w:rFonts w:hint="eastAsia"/>
        </w:rPr>
        <w:t>）</w:t>
      </w:r>
      <w:r>
        <w:rPr>
          <w:rFonts w:hint="eastAsia"/>
        </w:rPr>
        <w:t>-</w:t>
      </w:r>
      <w:r>
        <w:rPr>
          <w:rFonts w:hint="eastAsia"/>
        </w:rPr>
        <w:t>死亡率</w:t>
      </w:r>
      <w:r w:rsidR="00077BBD">
        <w:rPr>
          <w:rFonts w:hint="eastAsia"/>
        </w:rPr>
        <w:t>(</w:t>
      </w:r>
      <w:r w:rsidR="00077BBD">
        <w:t>S)</w:t>
      </w:r>
      <w:r>
        <w:rPr>
          <w:rFonts w:hint="eastAsia"/>
        </w:rPr>
        <w:t>），</w:t>
      </w:r>
      <w:r w:rsidR="00077BBD">
        <w:t>Q</w:t>
      </w:r>
      <w:r w:rsidR="00077BBD">
        <w:rPr>
          <w:rFonts w:hint="eastAsia"/>
        </w:rPr>
        <w:t>（</w:t>
      </w:r>
      <w:r w:rsidR="00077BBD">
        <w:rPr>
          <w:rFonts w:hint="eastAsia"/>
        </w:rPr>
        <w:t>X</w:t>
      </w:r>
      <w:r w:rsidR="00077BBD">
        <w:t>,Y</w:t>
      </w:r>
      <w:r w:rsidR="00077BBD">
        <w:rPr>
          <w:rFonts w:hint="eastAsia"/>
        </w:rPr>
        <w:t>），</w:t>
      </w:r>
      <w:r w:rsidR="00077BBD">
        <w:rPr>
          <w:rFonts w:hint="eastAsia"/>
        </w:rPr>
        <w:t>E</w:t>
      </w:r>
      <w:r w:rsidR="00077BBD">
        <w:rPr>
          <w:rFonts w:hint="eastAsia"/>
        </w:rPr>
        <w:t>（</w:t>
      </w:r>
      <w:r w:rsidR="00077BBD">
        <w:rPr>
          <w:rFonts w:hint="eastAsia"/>
        </w:rPr>
        <w:t>X</w:t>
      </w:r>
      <w:r w:rsidR="00077BBD">
        <w:t>,Z</w:t>
      </w:r>
      <w:r w:rsidR="00077BBD">
        <w:rPr>
          <w:rFonts w:hint="eastAsia"/>
        </w:rPr>
        <w:t>）为</w:t>
      </w:r>
      <w:r w:rsidR="00077BBD">
        <w:rPr>
          <w:rFonts w:hint="eastAsia"/>
        </w:rPr>
        <w:t>X</w:t>
      </w:r>
      <w:r w:rsidR="00077BBD">
        <w:rPr>
          <w:rFonts w:hint="eastAsia"/>
        </w:rPr>
        <w:t>和</w:t>
      </w:r>
      <w:r w:rsidR="00077BBD">
        <w:rPr>
          <w:rFonts w:hint="eastAsia"/>
        </w:rPr>
        <w:t>Y</w:t>
      </w:r>
      <w:r w:rsidR="00077BBD">
        <w:t>,Z</w:t>
      </w:r>
      <w:r w:rsidR="00077BBD">
        <w:rPr>
          <w:rFonts w:hint="eastAsia"/>
        </w:rPr>
        <w:t>的函数，</w:t>
      </w:r>
      <w:r w:rsidR="00077BBD">
        <w:rPr>
          <w:rFonts w:hint="eastAsia"/>
        </w:rPr>
        <w:t>Q</w:t>
      </w:r>
      <w:r w:rsidR="00077BBD">
        <w:rPr>
          <w:rFonts w:hint="eastAsia"/>
        </w:rPr>
        <w:t>（</w:t>
      </w:r>
      <w:r w:rsidR="00077BBD">
        <w:rPr>
          <w:rFonts w:hint="eastAsia"/>
        </w:rPr>
        <w:t>X</w:t>
      </w:r>
      <w:r w:rsidR="00077BBD">
        <w:t>,Y</w:t>
      </w:r>
      <w:r w:rsidR="00077BBD">
        <w:rPr>
          <w:rFonts w:hint="eastAsia"/>
        </w:rPr>
        <w:t>）</w:t>
      </w:r>
      <w:r w:rsidR="00077BBD">
        <w:rPr>
          <w:rFonts w:hint="eastAsia"/>
        </w:rPr>
        <w:t>=</w:t>
      </w:r>
      <w:r w:rsidR="00077BBD">
        <w:t>CX-</w:t>
      </w:r>
      <w:proofErr w:type="spellStart"/>
      <w:r w:rsidR="00077BBD">
        <w:t>sY,E</w:t>
      </w:r>
      <w:proofErr w:type="spellEnd"/>
      <w:r w:rsidR="00077BBD">
        <w:t>(X,Z)=XC-</w:t>
      </w:r>
      <w:proofErr w:type="spellStart"/>
      <w:r w:rsidR="00077BBD">
        <w:t>sZ</w:t>
      </w:r>
      <w:proofErr w:type="spellEnd"/>
      <w:r w:rsidR="00F942B0">
        <w:rPr>
          <w:rFonts w:hint="eastAsia"/>
        </w:rPr>
        <w:t>。</w:t>
      </w:r>
    </w:p>
    <w:p w14:paraId="5CEAC494" w14:textId="77777777" w:rsidR="0032114B" w:rsidRDefault="0032114B" w:rsidP="0032114B">
      <w:pPr>
        <w:pStyle w:val="a7"/>
        <w:numPr>
          <w:ilvl w:val="0"/>
          <w:numId w:val="4"/>
        </w:numPr>
        <w:ind w:firstLineChars="0"/>
      </w:pPr>
      <w:r>
        <w:rPr>
          <w:rFonts w:hint="eastAsia"/>
        </w:rPr>
        <w:t>自然资源与环境条件所能容纳种群最大数量为</w:t>
      </w:r>
      <w:proofErr w:type="spellStart"/>
      <w:r>
        <w:t>x</w:t>
      </w:r>
      <w:r>
        <w:rPr>
          <w:vertAlign w:val="subscript"/>
        </w:rPr>
        <w:t>m</w:t>
      </w:r>
      <w:proofErr w:type="spellEnd"/>
      <w:r>
        <w:t>,</w:t>
      </w:r>
      <w:r>
        <w:rPr>
          <w:rFonts w:hint="eastAsia"/>
        </w:rPr>
        <w:t>即当</w:t>
      </w:r>
      <w:r>
        <w:rPr>
          <w:rFonts w:hint="eastAsia"/>
        </w:rPr>
        <w:t>x</w:t>
      </w:r>
      <w:r>
        <w:t>=</w:t>
      </w:r>
      <w:proofErr w:type="spellStart"/>
      <w:r>
        <w:t>x</w:t>
      </w:r>
      <w:r>
        <w:rPr>
          <w:vertAlign w:val="subscript"/>
        </w:rPr>
        <w:t>m</w:t>
      </w:r>
      <w:proofErr w:type="spellEnd"/>
      <w:r>
        <w:rPr>
          <w:rFonts w:hint="eastAsia"/>
        </w:rPr>
        <w:t>时，增长率</w:t>
      </w:r>
      <w:r>
        <w:rPr>
          <w:rFonts w:hint="eastAsia"/>
        </w:rPr>
        <w:t>r</w:t>
      </w:r>
      <w:r>
        <w:t>(</w:t>
      </w:r>
      <w:proofErr w:type="spellStart"/>
      <w:r>
        <w:t>x,b</w:t>
      </w:r>
      <w:proofErr w:type="spellEnd"/>
      <w:r>
        <w:t>)=0</w:t>
      </w:r>
      <w:r>
        <w:rPr>
          <w:rFonts w:hint="eastAsia"/>
        </w:rPr>
        <w:t>。</w:t>
      </w:r>
    </w:p>
    <w:p w14:paraId="7018D9F8" w14:textId="2A0DE6F6" w:rsidR="00F942B0" w:rsidRDefault="00F942B0" w:rsidP="00F942B0">
      <w:r>
        <w:t xml:space="preserve"> </w:t>
      </w:r>
      <w:r>
        <w:rPr>
          <w:rFonts w:hint="eastAsia"/>
        </w:rPr>
        <w:t>由假设</w:t>
      </w:r>
      <w:r>
        <w:rPr>
          <w:rFonts w:hint="eastAsia"/>
        </w:rPr>
        <w:t>(</w:t>
      </w:r>
      <w:r>
        <w:t>1),(2)</w:t>
      </w:r>
      <w:r>
        <w:rPr>
          <w:rFonts w:hint="eastAsia"/>
        </w:rPr>
        <w:t>可得</w:t>
      </w:r>
      <w:r>
        <w:rPr>
          <w:rFonts w:hint="eastAsia"/>
        </w:rPr>
        <w:t>Q</w:t>
      </w:r>
      <w:r>
        <w:rPr>
          <w:rFonts w:hint="eastAsia"/>
        </w:rPr>
        <w:t>（</w:t>
      </w:r>
      <w:r>
        <w:rPr>
          <w:rFonts w:hint="eastAsia"/>
        </w:rPr>
        <w:t>X</w:t>
      </w:r>
      <w:r>
        <w:t>,Y</w:t>
      </w:r>
      <w:r>
        <w:rPr>
          <w:rFonts w:hint="eastAsia"/>
        </w:rPr>
        <w:t>）</w:t>
      </w:r>
      <w:r>
        <w:rPr>
          <w:rFonts w:hint="eastAsia"/>
        </w:rPr>
        <w:t>=</w:t>
      </w:r>
      <w:r>
        <w:t>QX(1-</w:t>
      </w:r>
      <m:oMath>
        <m:f>
          <m:fPr>
            <m:ctrlPr>
              <w:rPr>
                <w:rFonts w:ascii="Cambria Math" w:eastAsia="Cambria Math" w:hAnsi="Cambria Math"/>
              </w:rPr>
            </m:ctrlPr>
          </m:fPr>
          <m:num>
            <m:r>
              <w:rPr>
                <w:rFonts w:ascii="Cambria Math" w:eastAsia="Cambria Math" w:hAnsi="Cambria Math"/>
              </w:rPr>
              <m:t>Y</m:t>
            </m:r>
          </m:num>
          <m:den>
            <m:r>
              <m:rPr>
                <m:sty m:val="p"/>
              </m:rPr>
              <w:rPr>
                <w:rFonts w:ascii="Cambria Math" w:hAnsi="Cambria Math"/>
              </w:rPr>
              <m:t>x</m:t>
            </m:r>
            <m:r>
              <m:rPr>
                <m:sty m:val="p"/>
              </m:rPr>
              <w:rPr>
                <w:rFonts w:ascii="Cambria Math" w:hAnsi="Cambria Math"/>
                <w:vertAlign w:val="subscript"/>
              </w:rPr>
              <m:t>m</m:t>
            </m:r>
          </m:den>
        </m:f>
      </m:oMath>
      <w:r>
        <w:t>),</w:t>
      </w:r>
      <w:r w:rsidRPr="00196076">
        <w:rPr>
          <w:rFonts w:hint="eastAsia"/>
        </w:rPr>
        <w:t xml:space="preserve"> </w:t>
      </w:r>
      <w:r>
        <w:t>E</w:t>
      </w:r>
      <w:r>
        <w:rPr>
          <w:rFonts w:hint="eastAsia"/>
        </w:rPr>
        <w:t>（</w:t>
      </w:r>
      <w:r>
        <w:rPr>
          <w:rFonts w:hint="eastAsia"/>
        </w:rPr>
        <w:t>X</w:t>
      </w:r>
      <w:r>
        <w:t>,N</w:t>
      </w:r>
      <w:r>
        <w:rPr>
          <w:rFonts w:hint="eastAsia"/>
        </w:rPr>
        <w:t>）</w:t>
      </w:r>
      <w:r>
        <w:rPr>
          <w:rFonts w:hint="eastAsia"/>
        </w:rPr>
        <w:t>=</w:t>
      </w:r>
      <w:r>
        <w:t>EX(1-</w:t>
      </w:r>
      <m:oMath>
        <m:f>
          <m:fPr>
            <m:ctrlPr>
              <w:rPr>
                <w:rFonts w:ascii="Cambria Math" w:eastAsia="Cambria Math" w:hAnsi="Cambria Math"/>
              </w:rPr>
            </m:ctrlPr>
          </m:fPr>
          <m:num>
            <m:r>
              <w:rPr>
                <w:rFonts w:ascii="Cambria Math" w:eastAsia="Cambria Math" w:hAnsi="Cambria Math"/>
              </w:rPr>
              <m:t>Z</m:t>
            </m:r>
          </m:num>
          <m:den>
            <m:r>
              <m:rPr>
                <m:sty m:val="p"/>
              </m:rPr>
              <w:rPr>
                <w:rFonts w:ascii="Cambria Math" w:hAnsi="Cambria Math"/>
              </w:rPr>
              <m:t>x</m:t>
            </m:r>
            <m:r>
              <m:rPr>
                <m:sty m:val="p"/>
              </m:rPr>
              <w:rPr>
                <w:rFonts w:ascii="Cambria Math" w:hAnsi="Cambria Math"/>
                <w:vertAlign w:val="subscript"/>
              </w:rPr>
              <m:t>m</m:t>
            </m:r>
          </m:den>
        </m:f>
      </m:oMath>
      <w:r>
        <w:rPr>
          <w:rFonts w:hint="eastAsia"/>
        </w:rPr>
        <w:t>)</w:t>
      </w:r>
      <w:r>
        <w:t>,</w:t>
      </w:r>
      <w:r>
        <w:rPr>
          <w:rFonts w:hint="eastAsia"/>
        </w:rPr>
        <w:t>则有</w:t>
      </w:r>
    </w:p>
    <w:p w14:paraId="046EF569" w14:textId="3D8AFCFD" w:rsidR="00F942B0" w:rsidRDefault="00000000" w:rsidP="00F942B0">
      <w:pPr>
        <w:jc w:val="center"/>
      </w:pPr>
      <w:r>
        <w:rPr>
          <w:noProof/>
        </w:rPr>
        <w:pict w14:anchorId="55D73270">
          <v:shape id="_x0000_s2059" type="#_x0000_t87" style="position:absolute;left:0;text-align:left;margin-left:160.1pt;margin-top:10.4pt;width:7.15pt;height:81pt;z-index:251666432"/>
        </w:pict>
      </w:r>
      <m:oMath>
        <m:r>
          <w:rPr>
            <w:rFonts w:ascii="Cambria Math" w:hAnsi="Cambria Math"/>
          </w:rPr>
          <m:t xml:space="preserve">                      </m:t>
        </m:r>
        <m:f>
          <m:fPr>
            <m:ctrlPr>
              <w:rPr>
                <w:rFonts w:ascii="Cambria Math" w:eastAsia="Cambria Math" w:hAnsi="Cambria Math"/>
              </w:rPr>
            </m:ctrlPr>
          </m:fPr>
          <m:num>
            <m:r>
              <w:rPr>
                <w:rFonts w:ascii="Cambria Math" w:hAnsi="Cambria Math" w:hint="eastAsia"/>
              </w:rPr>
              <m:t>d</m:t>
            </m:r>
            <m:r>
              <w:rPr>
                <w:rFonts w:ascii="Cambria Math" w:eastAsia="Cambria Math" w:hAnsi="Cambria Math"/>
              </w:rPr>
              <m:t>Y</m:t>
            </m:r>
          </m:num>
          <m:den>
            <m:r>
              <m:rPr>
                <m:sty m:val="p"/>
              </m:rPr>
              <w:rPr>
                <w:rFonts w:ascii="Cambria Math" w:eastAsia="Cambria Math" w:hAnsi="Cambria Math" w:cs="Cambria Math"/>
              </w:rPr>
              <m:t>dt</m:t>
            </m:r>
          </m:den>
        </m:f>
      </m:oMath>
      <w:r w:rsidR="00F942B0">
        <w:rPr>
          <w:rFonts w:hint="eastAsia"/>
        </w:rPr>
        <w:t>=</w:t>
      </w:r>
      <w:r w:rsidR="00F942B0" w:rsidRPr="00196076">
        <w:t xml:space="preserve"> </w:t>
      </w:r>
      <w:r w:rsidR="00F942B0">
        <w:t>QX(1-</w:t>
      </w:r>
      <m:oMath>
        <m:f>
          <m:fPr>
            <m:ctrlPr>
              <w:rPr>
                <w:rFonts w:ascii="Cambria Math" w:eastAsia="Cambria Math" w:hAnsi="Cambria Math"/>
              </w:rPr>
            </m:ctrlPr>
          </m:fPr>
          <m:num>
            <m:r>
              <w:rPr>
                <w:rFonts w:ascii="Cambria Math" w:eastAsia="Cambria Math" w:hAnsi="Cambria Math"/>
              </w:rPr>
              <m:t>Y</m:t>
            </m:r>
          </m:num>
          <m:den>
            <m:r>
              <m:rPr>
                <m:sty m:val="p"/>
              </m:rPr>
              <w:rPr>
                <w:rFonts w:ascii="Cambria Math" w:hAnsi="Cambria Math"/>
              </w:rPr>
              <m:t>x</m:t>
            </m:r>
            <m:r>
              <m:rPr>
                <m:sty m:val="p"/>
              </m:rPr>
              <w:rPr>
                <w:rFonts w:ascii="Cambria Math" w:hAnsi="Cambria Math"/>
                <w:vertAlign w:val="subscript"/>
              </w:rPr>
              <m:t>m</m:t>
            </m:r>
          </m:den>
        </m:f>
      </m:oMath>
      <w:r w:rsidR="00F942B0">
        <w:t>)Y,       (</w:t>
      </w:r>
      <w:r w:rsidR="002E3064">
        <w:t>2.1</w:t>
      </w:r>
      <w:r w:rsidR="00F942B0">
        <w:t xml:space="preserve">)       </w:t>
      </w:r>
    </w:p>
    <w:p w14:paraId="2FC9696E" w14:textId="3A9C26C0" w:rsidR="00F942B0" w:rsidRDefault="00000000" w:rsidP="00F942B0">
      <w:pPr>
        <w:jc w:val="center"/>
      </w:pPr>
      <m:oMath>
        <m:f>
          <m:fPr>
            <m:ctrlPr>
              <w:rPr>
                <w:rFonts w:ascii="Cambria Math" w:eastAsia="Cambria Math" w:hAnsi="Cambria Math"/>
              </w:rPr>
            </m:ctrlPr>
          </m:fPr>
          <m:num>
            <m:r>
              <w:rPr>
                <w:rFonts w:ascii="Cambria Math" w:hAnsi="Cambria Math" w:hint="eastAsia"/>
              </w:rPr>
              <m:t>d</m:t>
            </m:r>
            <m:r>
              <w:rPr>
                <w:rFonts w:ascii="Cambria Math" w:eastAsia="Cambria Math" w:hAnsi="Cambria Math"/>
              </w:rPr>
              <m:t>Z</m:t>
            </m:r>
          </m:num>
          <m:den>
            <m:r>
              <m:rPr>
                <m:sty m:val="p"/>
              </m:rPr>
              <w:rPr>
                <w:rFonts w:ascii="Cambria Math" w:eastAsia="Cambria Math" w:hAnsi="Cambria Math" w:cs="Cambria Math"/>
              </w:rPr>
              <m:t>dt</m:t>
            </m:r>
          </m:den>
        </m:f>
      </m:oMath>
      <w:r w:rsidR="00F942B0">
        <w:rPr>
          <w:rFonts w:hint="eastAsia"/>
        </w:rPr>
        <w:t>=</w:t>
      </w:r>
      <w:r w:rsidR="00F942B0" w:rsidRPr="00196076">
        <w:t xml:space="preserve"> </w:t>
      </w:r>
      <w:r w:rsidR="00F942B0">
        <w:t>EX(1-</w:t>
      </w:r>
      <m:oMath>
        <m:f>
          <m:fPr>
            <m:ctrlPr>
              <w:rPr>
                <w:rFonts w:ascii="Cambria Math" w:eastAsia="Cambria Math" w:hAnsi="Cambria Math"/>
              </w:rPr>
            </m:ctrlPr>
          </m:fPr>
          <m:num>
            <m:r>
              <w:rPr>
                <w:rFonts w:ascii="Cambria Math" w:eastAsia="Cambria Math" w:hAnsi="Cambria Math"/>
              </w:rPr>
              <m:t>Z</m:t>
            </m:r>
          </m:num>
          <m:den>
            <m:r>
              <m:rPr>
                <m:sty m:val="p"/>
              </m:rPr>
              <w:rPr>
                <w:rFonts w:ascii="Cambria Math" w:hAnsi="Cambria Math"/>
              </w:rPr>
              <m:t>x</m:t>
            </m:r>
            <m:r>
              <m:rPr>
                <m:sty m:val="p"/>
              </m:rPr>
              <w:rPr>
                <w:rFonts w:ascii="Cambria Math" w:hAnsi="Cambria Math"/>
                <w:vertAlign w:val="subscript"/>
              </w:rPr>
              <m:t>m</m:t>
            </m:r>
          </m:den>
        </m:f>
      </m:oMath>
      <w:r w:rsidR="00F942B0">
        <w:t>)Z,</w:t>
      </w:r>
    </w:p>
    <w:p w14:paraId="5CDE61D9" w14:textId="77777777" w:rsidR="00F942B0" w:rsidRDefault="00F942B0" w:rsidP="00F942B0">
      <w:pPr>
        <w:jc w:val="center"/>
        <w:rPr>
          <w:vertAlign w:val="subscript"/>
        </w:rPr>
      </w:pPr>
      <w:r>
        <w:t>Y(t</w:t>
      </w:r>
      <w:r>
        <w:rPr>
          <w:vertAlign w:val="subscript"/>
        </w:rPr>
        <w:t>0</w:t>
      </w:r>
      <w:r>
        <w:t>)=Y</w:t>
      </w:r>
      <w:r>
        <w:rPr>
          <w:vertAlign w:val="subscript"/>
        </w:rPr>
        <w:t>0,</w:t>
      </w:r>
    </w:p>
    <w:p w14:paraId="5A5CA735" w14:textId="77777777" w:rsidR="00F942B0" w:rsidRPr="00196076" w:rsidRDefault="00F942B0" w:rsidP="00F942B0">
      <w:pPr>
        <w:jc w:val="center"/>
      </w:pPr>
      <w:r>
        <w:rPr>
          <w:rFonts w:hint="eastAsia"/>
        </w:rPr>
        <w:t>Z</w:t>
      </w:r>
      <w:r>
        <w:t>(t</w:t>
      </w:r>
      <w:r>
        <w:rPr>
          <w:vertAlign w:val="subscript"/>
        </w:rPr>
        <w:t>0</w:t>
      </w:r>
      <w:r>
        <w:t>)=z</w:t>
      </w:r>
      <w:r>
        <w:rPr>
          <w:vertAlign w:val="subscript"/>
        </w:rPr>
        <w:t>0</w:t>
      </w:r>
    </w:p>
    <w:p w14:paraId="2F87933E" w14:textId="77777777" w:rsidR="00F942B0" w:rsidRPr="00F27C66" w:rsidRDefault="00F942B0" w:rsidP="00F942B0">
      <w:pPr>
        <w:rPr>
          <w:vertAlign w:val="superscript"/>
        </w:rPr>
      </w:pPr>
      <w:r>
        <w:rPr>
          <w:rFonts w:hint="eastAsia"/>
        </w:rPr>
        <w:t>式（</w:t>
      </w:r>
      <w:r>
        <w:rPr>
          <w:rFonts w:hint="eastAsia"/>
        </w:rPr>
        <w:t>1</w:t>
      </w:r>
      <w:r>
        <w:t>.4</w:t>
      </w:r>
      <w:r>
        <w:rPr>
          <w:rFonts w:hint="eastAsia"/>
        </w:rPr>
        <w:t>）是一个可分离的方程，其解为</w:t>
      </w:r>
    </w:p>
    <w:p w14:paraId="7F287614" w14:textId="1D6A9427" w:rsidR="00F942B0" w:rsidRDefault="00000000" w:rsidP="00F942B0">
      <w:pPr>
        <w:jc w:val="center"/>
      </w:pPr>
      <w:r>
        <w:rPr>
          <w:noProof/>
        </w:rPr>
        <w:pict w14:anchorId="3BB6D512">
          <v:shape id="_x0000_s2060" type="#_x0000_t87" style="position:absolute;left:0;text-align:left;margin-left:126pt;margin-top:8.8pt;width:7.15pt;height:54.35pt;z-index:251667456"/>
        </w:pict>
      </w:r>
      <w:r w:rsidR="00F942B0">
        <w:t xml:space="preserve">                         </w:t>
      </w:r>
      <w:r w:rsidR="00F942B0">
        <w:rPr>
          <w:rFonts w:hint="eastAsia"/>
        </w:rPr>
        <w:t>Y</w:t>
      </w:r>
      <w:r w:rsidR="00F942B0">
        <w:rPr>
          <w:rFonts w:hint="eastAsia"/>
        </w:rPr>
        <w:t>（</w:t>
      </w:r>
      <w:r w:rsidR="00F942B0">
        <w:rPr>
          <w:rFonts w:hint="eastAsia"/>
        </w:rPr>
        <w:t>t</w:t>
      </w:r>
      <w:r w:rsidR="00F942B0">
        <w:rPr>
          <w:rFonts w:hint="eastAsia"/>
        </w:rPr>
        <w:t>）</w:t>
      </w:r>
      <w:r w:rsidR="00F942B0">
        <w:rPr>
          <w:rFonts w:hint="eastAsia"/>
        </w:rPr>
        <w:t>=</w:t>
      </w:r>
      <m:oMath>
        <m:f>
          <m:fPr>
            <m:ctrlPr>
              <w:rPr>
                <w:rFonts w:ascii="Cambria Math" w:eastAsia="Cambria Math" w:hAnsi="Cambria Math"/>
              </w:rPr>
            </m:ctrlPr>
          </m:fPr>
          <m:num>
            <m:r>
              <m:rPr>
                <m:sty m:val="p"/>
              </m:rPr>
              <w:rPr>
                <w:rFonts w:ascii="Cambria Math" w:hAnsi="Cambria Math"/>
              </w:rPr>
              <m:t>x</m:t>
            </m:r>
            <m:r>
              <m:rPr>
                <m:sty m:val="p"/>
              </m:rPr>
              <w:rPr>
                <w:rFonts w:ascii="Cambria Math" w:hAnsi="Cambria Math"/>
                <w:vertAlign w:val="subscript"/>
              </w:rPr>
              <m:t>m</m:t>
            </m:r>
          </m:num>
          <m:den>
            <m:d>
              <m:dPr>
                <m:ctrlPr>
                  <w:rPr>
                    <w:rFonts w:ascii="Cambria Math" w:eastAsia="Cambria Math" w:hAnsi="Cambria Math" w:cs="Cambria Math"/>
                  </w:rPr>
                </m:ctrlPr>
              </m:dPr>
              <m:e>
                <m:r>
                  <m:rPr>
                    <m:sty m:val="p"/>
                  </m:rPr>
                  <w:rPr>
                    <w:rFonts w:ascii="Cambria Math" w:eastAsia="Cambria Math" w:hAnsi="Cambria Math" w:cs="Cambria Math"/>
                  </w:rPr>
                  <m:t>1+</m:t>
                </m:r>
                <m:f>
                  <m:fPr>
                    <m:ctrlPr>
                      <w:rPr>
                        <w:rFonts w:ascii="Cambria Math" w:eastAsia="Cambria Math" w:hAnsi="Cambria Math" w:cs="Cambria Math"/>
                      </w:rPr>
                    </m:ctrlPr>
                  </m:fPr>
                  <m:num>
                    <m:r>
                      <m:rPr>
                        <m:sty m:val="p"/>
                      </m:rPr>
                      <w:rPr>
                        <w:rFonts w:ascii="Cambria Math" w:hAnsi="Cambria Math"/>
                      </w:rPr>
                      <m:t>x</m:t>
                    </m:r>
                    <m:r>
                      <m:rPr>
                        <m:sty m:val="p"/>
                      </m:rPr>
                      <w:rPr>
                        <w:rFonts w:ascii="Cambria Math" w:hAnsi="Cambria Math"/>
                        <w:vertAlign w:val="subscript"/>
                      </w:rPr>
                      <m:t>m-</m:t>
                    </m:r>
                    <m:r>
                      <m:rPr>
                        <m:sty m:val="p"/>
                      </m:rPr>
                      <w:rPr>
                        <w:rFonts w:ascii="Cambria Math" w:hAnsi="Cambria Math"/>
                      </w:rPr>
                      <m:t>Y</m:t>
                    </m:r>
                    <m:r>
                      <m:rPr>
                        <m:sty m:val="p"/>
                      </m:rPr>
                      <w:rPr>
                        <w:rFonts w:ascii="Cambria Math" w:hAnsi="Cambria Math"/>
                        <w:vertAlign w:val="subscript"/>
                      </w:rPr>
                      <m:t>0</m:t>
                    </m:r>
                  </m:num>
                  <m:den>
                    <m:r>
                      <m:rPr>
                        <m:sty m:val="p"/>
                      </m:rPr>
                      <w:rPr>
                        <w:rFonts w:ascii="Cambria Math" w:hAnsi="Cambria Math"/>
                      </w:rPr>
                      <m:t>Y</m:t>
                    </m:r>
                    <m:r>
                      <m:rPr>
                        <m:sty m:val="p"/>
                      </m:rPr>
                      <w:rPr>
                        <w:rFonts w:ascii="Cambria Math" w:hAnsi="Cambria Math"/>
                        <w:vertAlign w:val="subscript"/>
                      </w:rPr>
                      <m:t>0</m:t>
                    </m:r>
                  </m:den>
                </m:f>
                <m:ctrlPr>
                  <w:rPr>
                    <w:rFonts w:ascii="Cambria Math" w:eastAsia="Cambria Math" w:hAnsi="Cambria Math" w:cs="Cambria Math"/>
                    <w:i/>
                  </w:rPr>
                </m:ctrlPr>
              </m:e>
            </m:d>
            <m:r>
              <m:rPr>
                <m:sty m:val="p"/>
              </m:rPr>
              <w:rPr>
                <w:rFonts w:ascii="Cambria Math" w:hAnsi="Cambria Math" w:hint="eastAsia"/>
              </w:rPr>
              <m:t>e</m:t>
            </m:r>
            <m:r>
              <m:rPr>
                <m:sty m:val="p"/>
              </m:rPr>
              <w:rPr>
                <w:rFonts w:ascii="Cambria Math" w:hAnsi="Cambria Math"/>
                <w:vertAlign w:val="superscript"/>
              </w:rPr>
              <m:t>(-M(</m:t>
            </m:r>
            <m:r>
              <m:rPr>
                <m:sty m:val="p"/>
              </m:rPr>
              <w:rPr>
                <w:rFonts w:ascii="Cambria Math" w:hAnsi="Cambria Math" w:hint="eastAsia"/>
                <w:vertAlign w:val="superscript"/>
              </w:rPr>
              <m:t>t</m:t>
            </m:r>
            <m:r>
              <m:rPr>
                <m:sty m:val="p"/>
              </m:rPr>
              <w:rPr>
                <w:rFonts w:ascii="Cambria Math" w:hAnsi="Cambria Math"/>
                <w:vertAlign w:val="superscript"/>
              </w:rPr>
              <m:t>)Q</m:t>
            </m:r>
            <m:r>
              <m:rPr>
                <m:sty m:val="p"/>
              </m:rPr>
              <w:rPr>
                <w:rFonts w:ascii="Cambria Math" w:hAnsi="Cambria Math" w:hint="eastAsia"/>
                <w:vertAlign w:val="superscript"/>
              </w:rPr>
              <m:t>（</m:t>
            </m:r>
            <m:r>
              <m:rPr>
                <m:sty m:val="p"/>
              </m:rPr>
              <w:rPr>
                <w:rFonts w:ascii="Cambria Math" w:hAnsi="Cambria Math"/>
                <w:vertAlign w:val="superscript"/>
              </w:rPr>
              <m:t>X</m:t>
            </m:r>
            <m:r>
              <m:rPr>
                <m:sty m:val="p"/>
              </m:rPr>
              <w:rPr>
                <w:rFonts w:ascii="Cambria Math" w:hAnsi="Cambria Math" w:hint="eastAsia"/>
                <w:vertAlign w:val="superscript"/>
              </w:rPr>
              <m:t>）</m:t>
            </m:r>
            <m:r>
              <m:rPr>
                <m:sty m:val="p"/>
              </m:rPr>
              <w:rPr>
                <w:rFonts w:ascii="Cambria Math" w:hAnsi="Cambria Math"/>
                <w:vertAlign w:val="superscript"/>
              </w:rPr>
              <m:t>t)</m:t>
            </m:r>
          </m:den>
        </m:f>
      </m:oMath>
      <w:r w:rsidR="00F942B0">
        <w:rPr>
          <w:rFonts w:hint="eastAsia"/>
        </w:rPr>
        <w:t>,</w:t>
      </w:r>
      <w:r w:rsidR="00F942B0">
        <w:t xml:space="preserve">                     (</w:t>
      </w:r>
      <w:r w:rsidR="002E3064">
        <w:t>2.2</w:t>
      </w:r>
      <w:r w:rsidR="00F942B0">
        <w:t>)</w:t>
      </w:r>
    </w:p>
    <w:p w14:paraId="4E46E52F" w14:textId="2E4C9F0E" w:rsidR="00F942B0" w:rsidRPr="004F49D9" w:rsidRDefault="00F942B0" w:rsidP="00F942B0">
      <w:pPr>
        <w:jc w:val="center"/>
      </w:pPr>
      <w:r>
        <w:t>Z</w:t>
      </w:r>
      <w:r>
        <w:rPr>
          <w:rFonts w:hint="eastAsia"/>
        </w:rPr>
        <w:t>（</w:t>
      </w:r>
      <w:r>
        <w:rPr>
          <w:rFonts w:hint="eastAsia"/>
        </w:rPr>
        <w:t>t</w:t>
      </w:r>
      <w:r>
        <w:rPr>
          <w:rFonts w:hint="eastAsia"/>
        </w:rPr>
        <w:t>）</w:t>
      </w:r>
      <w:r>
        <w:rPr>
          <w:rFonts w:hint="eastAsia"/>
        </w:rPr>
        <w:t>=</w:t>
      </w:r>
      <m:oMath>
        <m:f>
          <m:fPr>
            <m:ctrlPr>
              <w:rPr>
                <w:rFonts w:ascii="Cambria Math" w:eastAsia="Cambria Math" w:hAnsi="Cambria Math"/>
              </w:rPr>
            </m:ctrlPr>
          </m:fPr>
          <m:num>
            <m:r>
              <m:rPr>
                <m:sty m:val="p"/>
              </m:rPr>
              <w:rPr>
                <w:rFonts w:ascii="Cambria Math" w:hAnsi="Cambria Math"/>
              </w:rPr>
              <m:t>x</m:t>
            </m:r>
            <m:r>
              <m:rPr>
                <m:sty m:val="p"/>
              </m:rPr>
              <w:rPr>
                <w:rFonts w:ascii="Cambria Math" w:hAnsi="Cambria Math"/>
                <w:vertAlign w:val="subscript"/>
              </w:rPr>
              <m:t>m</m:t>
            </m:r>
          </m:num>
          <m:den>
            <m:d>
              <m:dPr>
                <m:ctrlPr>
                  <w:rPr>
                    <w:rFonts w:ascii="Cambria Math" w:eastAsia="Cambria Math" w:hAnsi="Cambria Math" w:cs="Cambria Math"/>
                  </w:rPr>
                </m:ctrlPr>
              </m:dPr>
              <m:e>
                <m:r>
                  <m:rPr>
                    <m:sty m:val="p"/>
                  </m:rPr>
                  <w:rPr>
                    <w:rFonts w:ascii="Cambria Math" w:eastAsia="Cambria Math" w:hAnsi="Cambria Math" w:cs="Cambria Math"/>
                  </w:rPr>
                  <m:t>1+</m:t>
                </m:r>
                <m:f>
                  <m:fPr>
                    <m:ctrlPr>
                      <w:rPr>
                        <w:rFonts w:ascii="Cambria Math" w:eastAsia="Cambria Math" w:hAnsi="Cambria Math" w:cs="Cambria Math"/>
                      </w:rPr>
                    </m:ctrlPr>
                  </m:fPr>
                  <m:num>
                    <m:r>
                      <m:rPr>
                        <m:sty m:val="p"/>
                      </m:rPr>
                      <w:rPr>
                        <w:rFonts w:ascii="Cambria Math" w:hAnsi="Cambria Math"/>
                      </w:rPr>
                      <m:t>x</m:t>
                    </m:r>
                    <m:r>
                      <m:rPr>
                        <m:sty m:val="p"/>
                      </m:rPr>
                      <w:rPr>
                        <w:rFonts w:ascii="Cambria Math" w:hAnsi="Cambria Math"/>
                        <w:vertAlign w:val="subscript"/>
                      </w:rPr>
                      <m:t>m-</m:t>
                    </m:r>
                    <m:r>
                      <m:rPr>
                        <m:sty m:val="p"/>
                      </m:rPr>
                      <w:rPr>
                        <w:rFonts w:ascii="Cambria Math" w:hAnsi="Cambria Math"/>
                      </w:rPr>
                      <m:t>z</m:t>
                    </m:r>
                    <m:r>
                      <m:rPr>
                        <m:sty m:val="p"/>
                      </m:rPr>
                      <w:rPr>
                        <w:rFonts w:ascii="Cambria Math" w:hAnsi="Cambria Math"/>
                        <w:vertAlign w:val="subscript"/>
                      </w:rPr>
                      <m:t>0</m:t>
                    </m:r>
                  </m:num>
                  <m:den>
                    <m:r>
                      <m:rPr>
                        <m:sty m:val="p"/>
                      </m:rPr>
                      <w:rPr>
                        <w:rFonts w:ascii="Cambria Math" w:hAnsi="Cambria Math"/>
                      </w:rPr>
                      <m:t>z</m:t>
                    </m:r>
                    <m:r>
                      <m:rPr>
                        <m:sty m:val="p"/>
                      </m:rPr>
                      <w:rPr>
                        <w:rFonts w:ascii="Cambria Math" w:hAnsi="Cambria Math"/>
                        <w:vertAlign w:val="subscript"/>
                      </w:rPr>
                      <m:t>0</m:t>
                    </m:r>
                  </m:den>
                </m:f>
                <m:ctrlPr>
                  <w:rPr>
                    <w:rFonts w:ascii="Cambria Math" w:eastAsia="Cambria Math" w:hAnsi="Cambria Math" w:cs="Cambria Math"/>
                    <w:i/>
                  </w:rPr>
                </m:ctrlPr>
              </m:e>
            </m:d>
            <m:r>
              <m:rPr>
                <m:sty m:val="p"/>
              </m:rPr>
              <w:rPr>
                <w:rFonts w:ascii="Cambria Math" w:hAnsi="Cambria Math" w:hint="eastAsia"/>
              </w:rPr>
              <m:t>e</m:t>
            </m:r>
            <m:r>
              <m:rPr>
                <m:sty m:val="p"/>
              </m:rPr>
              <w:rPr>
                <w:rFonts w:ascii="Cambria Math" w:hAnsi="Cambria Math"/>
                <w:vertAlign w:val="superscript"/>
              </w:rPr>
              <m:t>(-N(t)E</m:t>
            </m:r>
            <m:r>
              <m:rPr>
                <m:sty m:val="p"/>
              </m:rPr>
              <w:rPr>
                <w:rFonts w:ascii="Cambria Math" w:hAnsi="Cambria Math" w:hint="eastAsia"/>
                <w:vertAlign w:val="superscript"/>
              </w:rPr>
              <m:t>（</m:t>
            </m:r>
            <m:r>
              <m:rPr>
                <m:sty m:val="p"/>
              </m:rPr>
              <w:rPr>
                <w:rFonts w:ascii="Cambria Math" w:hAnsi="Cambria Math"/>
                <w:vertAlign w:val="superscript"/>
              </w:rPr>
              <m:t>X</m:t>
            </m:r>
            <m:r>
              <m:rPr>
                <m:sty m:val="p"/>
              </m:rPr>
              <w:rPr>
                <w:rFonts w:ascii="Cambria Math" w:hAnsi="Cambria Math" w:hint="eastAsia"/>
                <w:vertAlign w:val="superscript"/>
              </w:rPr>
              <m:t>）</m:t>
            </m:r>
            <m:r>
              <m:rPr>
                <m:sty m:val="p"/>
              </m:rPr>
              <w:rPr>
                <w:rFonts w:ascii="Cambria Math" w:hAnsi="Cambria Math"/>
                <w:vertAlign w:val="superscript"/>
              </w:rPr>
              <m:t>t)</m:t>
            </m:r>
          </m:den>
        </m:f>
      </m:oMath>
    </w:p>
    <w:p w14:paraId="3CB029F3" w14:textId="2109DD98" w:rsidR="00077BBD" w:rsidRDefault="00F942B0" w:rsidP="0032114B">
      <w:r>
        <w:t xml:space="preserve"> </w:t>
      </w:r>
      <w:r w:rsidR="00B54286">
        <w:rPr>
          <w:rFonts w:hint="eastAsia"/>
        </w:rPr>
        <w:t>得到模型后分别将七鳃鳗种群食物可得性高低环境两种情况带入模型，得出结果（</w:t>
      </w:r>
      <w:r w:rsidR="00B54286">
        <w:rPr>
          <w:rFonts w:hint="eastAsia"/>
        </w:rPr>
        <w:t>2</w:t>
      </w:r>
      <w:r w:rsidR="00B54286">
        <w:t>.1</w:t>
      </w:r>
      <w:r w:rsidR="00B54286">
        <w:rPr>
          <w:rFonts w:hint="eastAsia"/>
        </w:rPr>
        <w:t>）（</w:t>
      </w:r>
      <w:r w:rsidR="00B54286">
        <w:rPr>
          <w:rFonts w:hint="eastAsia"/>
        </w:rPr>
        <w:t>2</w:t>
      </w:r>
      <w:r w:rsidR="00B54286">
        <w:t>.2</w:t>
      </w:r>
      <w:r w:rsidR="00B54286">
        <w:rPr>
          <w:rFonts w:hint="eastAsia"/>
        </w:rPr>
        <w:t>），为了能够突出</w:t>
      </w:r>
      <w:r w:rsidR="002046B6">
        <w:rPr>
          <w:rFonts w:hint="eastAsia"/>
        </w:rPr>
        <w:t>七鳃鳗的优势和劣势还需得出普通物种数量，也就是不考虑物种增长率受性别比例的影响而只受环境资源有限的影响（</w:t>
      </w:r>
      <w:r w:rsidR="002046B6">
        <w:rPr>
          <w:rFonts w:hint="eastAsia"/>
        </w:rPr>
        <w:t>2</w:t>
      </w:r>
      <w:r w:rsidR="002046B6">
        <w:t>.3</w:t>
      </w:r>
      <w:r w:rsidR="002046B6">
        <w:rPr>
          <w:rFonts w:hint="eastAsia"/>
        </w:rPr>
        <w:t>）。</w:t>
      </w:r>
    </w:p>
    <w:p w14:paraId="598F587F" w14:textId="1CC6BFA4" w:rsidR="002046B6" w:rsidRDefault="002046B6" w:rsidP="0032114B">
      <w:r w:rsidRPr="002046B6">
        <w:rPr>
          <w:noProof/>
        </w:rPr>
        <w:drawing>
          <wp:inline distT="0" distB="0" distL="0" distR="0" wp14:anchorId="22D370D6" wp14:editId="68A2D067">
            <wp:extent cx="1497034" cy="1129895"/>
            <wp:effectExtent l="0" t="0" r="0" b="0"/>
            <wp:docPr id="3789508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15607" cy="1143913"/>
                    </a:xfrm>
                    <a:prstGeom prst="rect">
                      <a:avLst/>
                    </a:prstGeom>
                    <a:noFill/>
                    <a:ln>
                      <a:noFill/>
                    </a:ln>
                  </pic:spPr>
                </pic:pic>
              </a:graphicData>
            </a:graphic>
          </wp:inline>
        </w:drawing>
      </w:r>
      <w:r w:rsidRPr="002046B6">
        <w:rPr>
          <w:noProof/>
        </w:rPr>
        <w:drawing>
          <wp:inline distT="0" distB="0" distL="0" distR="0" wp14:anchorId="500A4B22" wp14:editId="05996420">
            <wp:extent cx="1498730" cy="1125220"/>
            <wp:effectExtent l="0" t="0" r="0" b="0"/>
            <wp:docPr id="15518720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18567" cy="1140113"/>
                    </a:xfrm>
                    <a:prstGeom prst="rect">
                      <a:avLst/>
                    </a:prstGeom>
                    <a:noFill/>
                    <a:ln>
                      <a:noFill/>
                    </a:ln>
                  </pic:spPr>
                </pic:pic>
              </a:graphicData>
            </a:graphic>
          </wp:inline>
        </w:drawing>
      </w:r>
      <w:r w:rsidR="00C85ED1" w:rsidRPr="00C85ED1">
        <w:rPr>
          <w:noProof/>
        </w:rPr>
        <w:drawing>
          <wp:inline distT="0" distB="0" distL="0" distR="0" wp14:anchorId="6326F7A5" wp14:editId="31D5B6E1">
            <wp:extent cx="1500402" cy="1130088"/>
            <wp:effectExtent l="0" t="0" r="0" b="0"/>
            <wp:docPr id="17231234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3096" cy="1162245"/>
                    </a:xfrm>
                    <a:prstGeom prst="rect">
                      <a:avLst/>
                    </a:prstGeom>
                    <a:noFill/>
                    <a:ln>
                      <a:noFill/>
                    </a:ln>
                  </pic:spPr>
                </pic:pic>
              </a:graphicData>
            </a:graphic>
          </wp:inline>
        </w:drawing>
      </w:r>
    </w:p>
    <w:p w14:paraId="2B82570F" w14:textId="362492BD" w:rsidR="002046B6" w:rsidRDefault="002046B6" w:rsidP="0032114B">
      <w:r>
        <w:rPr>
          <w:rFonts w:hint="eastAsia"/>
        </w:rPr>
        <w:t>图（</w:t>
      </w:r>
      <w:r>
        <w:rPr>
          <w:rFonts w:hint="eastAsia"/>
        </w:rPr>
        <w:t>2</w:t>
      </w:r>
      <w:r>
        <w:t>.1</w:t>
      </w:r>
      <w:r>
        <w:rPr>
          <w:rFonts w:hint="eastAsia"/>
        </w:rPr>
        <w:t>）</w:t>
      </w:r>
      <w:r>
        <w:rPr>
          <w:rFonts w:hint="eastAsia"/>
        </w:rPr>
        <w:t xml:space="preserve"> </w:t>
      </w:r>
      <w:r>
        <w:t xml:space="preserve">                      </w:t>
      </w:r>
      <w:r>
        <w:rPr>
          <w:rFonts w:hint="eastAsia"/>
        </w:rPr>
        <w:t>图（</w:t>
      </w:r>
      <w:r>
        <w:rPr>
          <w:rFonts w:hint="eastAsia"/>
        </w:rPr>
        <w:t>2</w:t>
      </w:r>
      <w:r>
        <w:t>.2</w:t>
      </w:r>
      <w:r>
        <w:rPr>
          <w:rFonts w:hint="eastAsia"/>
        </w:rPr>
        <w:t>）</w:t>
      </w:r>
      <w:r>
        <w:rPr>
          <w:rFonts w:hint="eastAsia"/>
        </w:rPr>
        <w:t xml:space="preserve"> </w:t>
      </w:r>
      <w:r>
        <w:t xml:space="preserve">           </w:t>
      </w:r>
      <w:r>
        <w:rPr>
          <w:rFonts w:hint="eastAsia"/>
        </w:rPr>
        <w:t>图（</w:t>
      </w:r>
      <w:r>
        <w:rPr>
          <w:rFonts w:hint="eastAsia"/>
        </w:rPr>
        <w:t>2</w:t>
      </w:r>
      <w:r>
        <w:t>.3</w:t>
      </w:r>
      <w:r>
        <w:rPr>
          <w:rFonts w:hint="eastAsia"/>
        </w:rPr>
        <w:t>）</w:t>
      </w:r>
    </w:p>
    <w:p w14:paraId="4B1F5180" w14:textId="05A0428D" w:rsidR="00272BA9" w:rsidRPr="00272BA9" w:rsidRDefault="00272BA9" w:rsidP="0032114B">
      <w:pPr>
        <w:rPr>
          <w:color w:val="FF0000"/>
        </w:rPr>
      </w:pPr>
      <w:r w:rsidRPr="00272BA9">
        <w:rPr>
          <w:rFonts w:hint="eastAsia"/>
          <w:color w:val="FF0000"/>
        </w:rPr>
        <w:t>2</w:t>
      </w:r>
      <w:r w:rsidRPr="00272BA9">
        <w:rPr>
          <w:color w:val="FF0000"/>
        </w:rPr>
        <w:t>.2</w:t>
      </w:r>
      <w:r w:rsidRPr="00272BA9">
        <w:rPr>
          <w:rFonts w:hint="eastAsia"/>
          <w:color w:val="FF0000"/>
        </w:rPr>
        <w:t>结果分析</w:t>
      </w:r>
    </w:p>
    <w:p w14:paraId="7025C315" w14:textId="6B27AC73" w:rsidR="00272BA9" w:rsidRDefault="0036375F">
      <w:r>
        <w:rPr>
          <w:rFonts w:hint="eastAsia"/>
        </w:rPr>
        <w:t>通过对比普通物种数量变化可以看出，</w:t>
      </w:r>
      <w:r w:rsidR="00C85ED1">
        <w:rPr>
          <w:rFonts w:hint="eastAsia"/>
        </w:rPr>
        <w:t>不管是在环境资源充足或者是环境资源短缺，七鳃鳗种群都有很强的适应能力。由结果看出，在环境资源短缺的情况下，七鳃鳗种群数量达到最大用了</w:t>
      </w:r>
      <w:r w:rsidR="00C85ED1">
        <w:rPr>
          <w:rFonts w:hint="eastAsia"/>
        </w:rPr>
        <w:t>1</w:t>
      </w:r>
      <w:r w:rsidR="00C85ED1">
        <w:t>0</w:t>
      </w:r>
      <w:r w:rsidR="00C85ED1">
        <w:rPr>
          <w:rFonts w:hint="eastAsia"/>
        </w:rPr>
        <w:t>个单位时间，而环境资源充足时，七鳃鳗种群数量达到最大用的时间更少，为</w:t>
      </w:r>
      <w:r w:rsidR="00C85ED1">
        <w:rPr>
          <w:rFonts w:hint="eastAsia"/>
        </w:rPr>
        <w:t>5</w:t>
      </w:r>
      <w:r w:rsidR="00C85ED1">
        <w:rPr>
          <w:rFonts w:hint="eastAsia"/>
        </w:rPr>
        <w:t>个单位时间，普通种群则为</w:t>
      </w:r>
      <w:r w:rsidR="00C85ED1">
        <w:rPr>
          <w:rFonts w:hint="eastAsia"/>
        </w:rPr>
        <w:t>1</w:t>
      </w:r>
      <w:r w:rsidR="00C85ED1">
        <w:t>80</w:t>
      </w:r>
      <w:r w:rsidR="00C85ED1">
        <w:rPr>
          <w:rFonts w:hint="eastAsia"/>
        </w:rPr>
        <w:t>个单位时间，可以看出</w:t>
      </w:r>
      <w:r w:rsidR="0020793B">
        <w:rPr>
          <w:rFonts w:hint="eastAsia"/>
        </w:rPr>
        <w:t>种群</w:t>
      </w:r>
      <w:r w:rsidR="00C85ED1">
        <w:rPr>
          <w:rFonts w:hint="eastAsia"/>
        </w:rPr>
        <w:t>遇到自然灾害或其他意外导致种群数量短时间内</w:t>
      </w:r>
      <w:r w:rsidR="0020793B">
        <w:rPr>
          <w:rFonts w:hint="eastAsia"/>
        </w:rPr>
        <w:t>大量减少时，七鳃鳗种群能够更快恢复到最大种群数量。七鳃鳗劣势也很明</w:t>
      </w:r>
      <w:r w:rsidR="0020793B">
        <w:rPr>
          <w:rFonts w:hint="eastAsia"/>
        </w:rPr>
        <w:lastRenderedPageBreak/>
        <w:t>显</w:t>
      </w:r>
      <w:r w:rsidR="00C079FD">
        <w:rPr>
          <w:rFonts w:hint="eastAsia"/>
        </w:rPr>
        <w:t>，当少数七鳃鳗被转移到其它区域时，这个区域的七鳃鳗数量会快速爆发，且如果不能全部处理，种群数量回弹性也会很强，将会对当地生态环境造成巨大打击。</w:t>
      </w:r>
    </w:p>
    <w:p w14:paraId="3C53424E" w14:textId="792C0BDB" w:rsidR="00B346E4" w:rsidRPr="00287C9A" w:rsidRDefault="00B346E4">
      <w:pPr>
        <w:rPr>
          <w:color w:val="FF0000"/>
        </w:rPr>
      </w:pPr>
      <w:r w:rsidRPr="00287C9A">
        <w:rPr>
          <w:rFonts w:hint="eastAsia"/>
          <w:color w:val="FF0000"/>
        </w:rPr>
        <w:t>问题三</w:t>
      </w:r>
    </w:p>
    <w:p w14:paraId="61E8098D" w14:textId="271791ED" w:rsidR="00287C9A" w:rsidRDefault="00287C9A">
      <w:pPr>
        <w:rPr>
          <w:color w:val="FF0000"/>
        </w:rPr>
      </w:pPr>
      <w:r w:rsidRPr="00287C9A">
        <w:rPr>
          <w:rFonts w:hint="eastAsia"/>
          <w:color w:val="FF0000"/>
        </w:rPr>
        <w:t>模型建立</w:t>
      </w:r>
      <w:r w:rsidRPr="00287C9A">
        <w:rPr>
          <w:rFonts w:hint="eastAsia"/>
          <w:color w:val="FF0000"/>
        </w:rPr>
        <w:t>3</w:t>
      </w:r>
      <w:r w:rsidRPr="00287C9A">
        <w:rPr>
          <w:color w:val="FF0000"/>
        </w:rPr>
        <w:t>.1</w:t>
      </w:r>
    </w:p>
    <w:p w14:paraId="6E07C2E9" w14:textId="648A1AC1" w:rsidR="00287C9A" w:rsidRDefault="00110749">
      <w:r>
        <w:rPr>
          <w:rFonts w:hint="eastAsia"/>
        </w:rPr>
        <w:t>为了研究七鳃鳗种群对生态系统影响，我们可以通过一个可以反映生态系统中除七鳃鳗种群外其它种群或其它因素变化的模型模拟反应。</w:t>
      </w:r>
      <w:r w:rsidR="009807F3">
        <w:rPr>
          <w:rFonts w:hint="eastAsia"/>
        </w:rPr>
        <w:t>生态系统复杂多样，我们可以假设一个系统</w:t>
      </w:r>
      <w:r w:rsidR="00834250">
        <w:rPr>
          <w:rFonts w:hint="eastAsia"/>
        </w:rPr>
        <w:t>（</w:t>
      </w:r>
      <w:r w:rsidR="00834250">
        <w:rPr>
          <w:rFonts w:hint="eastAsia"/>
        </w:rPr>
        <w:t>3</w:t>
      </w:r>
      <w:r w:rsidR="00834250">
        <w:t>.1</w:t>
      </w:r>
      <w:r w:rsidR="00834250">
        <w:rPr>
          <w:rFonts w:hint="eastAsia"/>
        </w:rPr>
        <w:t>）</w:t>
      </w:r>
      <w:r w:rsidR="009807F3">
        <w:rPr>
          <w:rFonts w:hint="eastAsia"/>
        </w:rPr>
        <w:t>，包含七鳃鳗种群、捕食七鳃鳗的种群（下文简称上一级）、被七鳃鳗捕食的种群（下文称下一级）、寄生以上三个种群的种群（下文简称寄生种群），以及七鳃鳗种群产生经济价值。</w:t>
      </w:r>
      <w:r w:rsidR="009B0372">
        <w:rPr>
          <w:rFonts w:hint="eastAsia"/>
        </w:rPr>
        <w:t>我们规定</w:t>
      </w:r>
      <w:r w:rsidR="005C762D">
        <w:rPr>
          <w:rFonts w:hint="eastAsia"/>
        </w:rPr>
        <w:t>上一级增长率只</w:t>
      </w:r>
      <w:r w:rsidR="00290C77">
        <w:rPr>
          <w:rFonts w:hint="eastAsia"/>
        </w:rPr>
        <w:t>是</w:t>
      </w:r>
      <w:r w:rsidR="005C762D">
        <w:rPr>
          <w:rFonts w:hint="eastAsia"/>
        </w:rPr>
        <w:t>自身出生率，自身死亡率以及</w:t>
      </w:r>
      <w:r w:rsidR="007F7D36">
        <w:rPr>
          <w:rFonts w:hint="eastAsia"/>
        </w:rPr>
        <w:t>捕食</w:t>
      </w:r>
      <w:r w:rsidR="005C762D">
        <w:rPr>
          <w:rFonts w:hint="eastAsia"/>
        </w:rPr>
        <w:t>七鳃鳗种群个体数量</w:t>
      </w:r>
      <w:r w:rsidR="00290C77">
        <w:rPr>
          <w:rFonts w:hint="eastAsia"/>
        </w:rPr>
        <w:t>得函数</w:t>
      </w:r>
      <w:r w:rsidR="007F7D36">
        <w:rPr>
          <w:rFonts w:hint="eastAsia"/>
        </w:rPr>
        <w:t>，不受其它因素影响。</w:t>
      </w:r>
      <w:r w:rsidR="00290C77">
        <w:rPr>
          <w:rFonts w:hint="eastAsia"/>
        </w:rPr>
        <w:t>下一级类同，下一级</w:t>
      </w:r>
      <w:r w:rsidR="007F7D36">
        <w:rPr>
          <w:rFonts w:hint="eastAsia"/>
        </w:rPr>
        <w:t>增长率为自身出生率，自身死亡率以及被七鳃鳗种群捕食得个体个数。寄生种群与以上三个种群个体数量有关。在本次研究中，我们只考虑七鳃鳗种群产生的经济价值，所以我们规定经济价值只与七鳃鳗种群个体数量有关。</w:t>
      </w:r>
      <w:r w:rsidR="00315FF8">
        <w:rPr>
          <w:rFonts w:hint="eastAsia"/>
        </w:rPr>
        <w:t>上一级通过捕食获得能量，所以上一级捕食数量直接影响了上一级出生率。下一级死亡率也直接受七鳃鳗捕食数量影响。寄生种群生活方式为寄生生活，所以我们规定寄生种群出生率和死亡率受以上三个种群</w:t>
      </w:r>
      <w:r w:rsidR="007B3BFE">
        <w:rPr>
          <w:rFonts w:hint="eastAsia"/>
        </w:rPr>
        <w:t>个体数量</w:t>
      </w:r>
      <w:r w:rsidR="00315FF8">
        <w:rPr>
          <w:rFonts w:hint="eastAsia"/>
        </w:rPr>
        <w:t>影响。</w:t>
      </w:r>
      <w:r w:rsidR="00884166">
        <w:rPr>
          <w:rFonts w:hint="eastAsia"/>
        </w:rPr>
        <w:t>建立模型如下。</w:t>
      </w:r>
    </w:p>
    <w:p w14:paraId="306EFC27" w14:textId="2713E7ED" w:rsidR="00884166" w:rsidRDefault="00884166">
      <w:r>
        <w:rPr>
          <w:rFonts w:hint="eastAsia"/>
        </w:rPr>
        <w:t>模型假设：</w:t>
      </w:r>
    </w:p>
    <w:p w14:paraId="08638B97" w14:textId="77777777" w:rsidR="00C07E26" w:rsidRDefault="00C07E26"/>
    <w:p w14:paraId="7CC9C595" w14:textId="0DEF216F" w:rsidR="00C07E26" w:rsidRDefault="00C07E26" w:rsidP="00342323">
      <w:pPr>
        <w:pStyle w:val="a7"/>
        <w:numPr>
          <w:ilvl w:val="0"/>
          <w:numId w:val="5"/>
        </w:numPr>
        <w:ind w:firstLineChars="0"/>
      </w:pPr>
      <w:r>
        <w:rPr>
          <w:rFonts w:hint="eastAsia"/>
        </w:rPr>
        <w:t>设上一级和下一级初始个体数量为</w:t>
      </w:r>
      <w:r>
        <w:rPr>
          <w:rFonts w:hint="eastAsia"/>
        </w:rPr>
        <w:t>A</w:t>
      </w:r>
      <w:r>
        <w:rPr>
          <w:vertAlign w:val="subscript"/>
        </w:rPr>
        <w:t>0</w:t>
      </w:r>
      <w:r>
        <w:rPr>
          <w:rFonts w:hint="eastAsia"/>
        </w:rPr>
        <w:t>，</w:t>
      </w:r>
      <w:r>
        <w:rPr>
          <w:rFonts w:hint="eastAsia"/>
        </w:rPr>
        <w:t>B</w:t>
      </w:r>
      <w:r>
        <w:rPr>
          <w:vertAlign w:val="subscript"/>
        </w:rPr>
        <w:t>0</w:t>
      </w:r>
      <w:r>
        <w:t>.</w:t>
      </w:r>
    </w:p>
    <w:p w14:paraId="24F133A3" w14:textId="5E0DA3A3" w:rsidR="00EE752F" w:rsidRDefault="00EE752F" w:rsidP="00342323">
      <w:pPr>
        <w:pStyle w:val="a7"/>
        <w:numPr>
          <w:ilvl w:val="0"/>
          <w:numId w:val="5"/>
        </w:numPr>
        <w:ind w:firstLineChars="0"/>
      </w:pPr>
      <w:r>
        <w:rPr>
          <w:rFonts w:hint="eastAsia"/>
        </w:rPr>
        <w:t>设</w:t>
      </w:r>
      <w:r>
        <w:rPr>
          <w:rFonts w:hint="eastAsia"/>
        </w:rPr>
        <w:t>A</w:t>
      </w:r>
      <w:r>
        <w:t>(t),B(t)</w:t>
      </w:r>
      <w:r>
        <w:rPr>
          <w:rFonts w:hint="eastAsia"/>
        </w:rPr>
        <w:t>为</w:t>
      </w:r>
      <w:r>
        <w:rPr>
          <w:rFonts w:hint="eastAsia"/>
        </w:rPr>
        <w:t>t</w:t>
      </w:r>
      <w:r>
        <w:rPr>
          <w:rFonts w:hint="eastAsia"/>
        </w:rPr>
        <w:t>时刻上一级和下一级个体变化数量。</w:t>
      </w:r>
    </w:p>
    <w:p w14:paraId="611283FF" w14:textId="6DEECA0A" w:rsidR="00884166" w:rsidRDefault="00884166" w:rsidP="00342323">
      <w:pPr>
        <w:pStyle w:val="a7"/>
        <w:numPr>
          <w:ilvl w:val="0"/>
          <w:numId w:val="5"/>
        </w:numPr>
        <w:ind w:firstLineChars="0"/>
      </w:pPr>
      <w:r>
        <w:rPr>
          <w:rFonts w:hint="eastAsia"/>
        </w:rPr>
        <w:t>设上一级</w:t>
      </w:r>
      <w:r w:rsidR="00342323">
        <w:rPr>
          <w:rFonts w:hint="eastAsia"/>
        </w:rPr>
        <w:t>出生率为</w:t>
      </w:r>
      <w:r w:rsidR="00342323">
        <w:rPr>
          <w:rFonts w:hint="eastAsia"/>
        </w:rPr>
        <w:t>c</w:t>
      </w:r>
      <w:r w:rsidR="00342323" w:rsidRPr="00342323">
        <w:rPr>
          <w:vertAlign w:val="subscript"/>
        </w:rPr>
        <w:t>1</w:t>
      </w:r>
      <w:r w:rsidR="00342323">
        <w:rPr>
          <w:rFonts w:hint="eastAsia"/>
        </w:rPr>
        <w:t>且与捕食七鳃鳗个体数量有关。（出生率</w:t>
      </w:r>
      <w:r w:rsidR="00342323">
        <w:rPr>
          <w:rFonts w:hint="eastAsia"/>
        </w:rPr>
        <w:t>=</w:t>
      </w:r>
      <w:r w:rsidR="00342323">
        <w:rPr>
          <w:rFonts w:hint="eastAsia"/>
        </w:rPr>
        <w:t>繁殖率</w:t>
      </w:r>
      <w:r w:rsidR="00342323">
        <w:rPr>
          <w:rFonts w:hint="eastAsia"/>
        </w:rPr>
        <w:t>X</w:t>
      </w:r>
      <w:r w:rsidR="00342323">
        <w:rPr>
          <w:rFonts w:hint="eastAsia"/>
        </w:rPr>
        <w:t>捕食七鳃鳗个体数量）</w:t>
      </w:r>
    </w:p>
    <w:p w14:paraId="391BAE14" w14:textId="377F45C5" w:rsidR="00342323" w:rsidRDefault="00342323" w:rsidP="00342323">
      <w:pPr>
        <w:pStyle w:val="a7"/>
        <w:numPr>
          <w:ilvl w:val="0"/>
          <w:numId w:val="5"/>
        </w:numPr>
        <w:ind w:firstLineChars="0"/>
      </w:pPr>
      <w:r>
        <w:rPr>
          <w:rFonts w:hint="eastAsia"/>
        </w:rPr>
        <w:t>设上一级死亡率为</w:t>
      </w:r>
      <w:r>
        <w:rPr>
          <w:rFonts w:hint="eastAsia"/>
        </w:rPr>
        <w:t>s</w:t>
      </w:r>
      <w:r>
        <w:rPr>
          <w:vertAlign w:val="subscript"/>
        </w:rPr>
        <w:t>1</w:t>
      </w:r>
      <w:r w:rsidR="00A77E97">
        <w:rPr>
          <w:rFonts w:hint="eastAsia"/>
        </w:rPr>
        <w:t>且</w:t>
      </w:r>
      <w:r>
        <w:rPr>
          <w:rFonts w:hint="eastAsia"/>
        </w:rPr>
        <w:t>为常数。</w:t>
      </w:r>
    </w:p>
    <w:p w14:paraId="50E64C00" w14:textId="000FCF24" w:rsidR="00342323" w:rsidRDefault="00A77E97" w:rsidP="00342323">
      <w:pPr>
        <w:pStyle w:val="a7"/>
        <w:numPr>
          <w:ilvl w:val="0"/>
          <w:numId w:val="5"/>
        </w:numPr>
        <w:ind w:firstLineChars="0"/>
      </w:pPr>
      <w:r>
        <w:rPr>
          <w:rFonts w:hint="eastAsia"/>
        </w:rPr>
        <w:t>设下一级出生率为</w:t>
      </w:r>
      <w:r>
        <w:rPr>
          <w:rFonts w:hint="eastAsia"/>
        </w:rPr>
        <w:t>c</w:t>
      </w:r>
      <w:r>
        <w:rPr>
          <w:vertAlign w:val="subscript"/>
        </w:rPr>
        <w:t>2</w:t>
      </w:r>
      <w:r>
        <w:rPr>
          <w:rFonts w:hint="eastAsia"/>
        </w:rPr>
        <w:t>且为常数。</w:t>
      </w:r>
    </w:p>
    <w:p w14:paraId="74DCA32A" w14:textId="4848F647" w:rsidR="00342323" w:rsidRDefault="00342323" w:rsidP="00342323">
      <w:pPr>
        <w:pStyle w:val="a7"/>
        <w:numPr>
          <w:ilvl w:val="0"/>
          <w:numId w:val="5"/>
        </w:numPr>
        <w:ind w:firstLineChars="0"/>
      </w:pPr>
      <w:r>
        <w:rPr>
          <w:rFonts w:hint="eastAsia"/>
        </w:rPr>
        <w:t>设下一级死亡率为</w:t>
      </w:r>
      <w:r>
        <w:rPr>
          <w:rFonts w:hint="eastAsia"/>
        </w:rPr>
        <w:t>s</w:t>
      </w:r>
      <w:r>
        <w:rPr>
          <w:vertAlign w:val="subscript"/>
        </w:rPr>
        <w:t>2</w:t>
      </w:r>
      <w:r>
        <w:rPr>
          <w:rFonts w:hint="eastAsia"/>
        </w:rPr>
        <w:t>且与被七鳃鳗捕食个体数量有关。（死亡率</w:t>
      </w:r>
      <w:r>
        <w:rPr>
          <w:rFonts w:hint="eastAsia"/>
        </w:rPr>
        <w:t>=</w:t>
      </w:r>
      <w:r>
        <w:rPr>
          <w:rFonts w:hint="eastAsia"/>
        </w:rPr>
        <w:t>衰老率</w:t>
      </w:r>
      <w:r>
        <w:rPr>
          <w:rFonts w:hint="eastAsia"/>
        </w:rPr>
        <w:t>X</w:t>
      </w:r>
      <w:r>
        <w:rPr>
          <w:rFonts w:hint="eastAsia"/>
        </w:rPr>
        <w:t>被七鳃鳗捕食数量）</w:t>
      </w:r>
    </w:p>
    <w:p w14:paraId="705E2DC6" w14:textId="3C43CE87" w:rsidR="00342323" w:rsidRDefault="00342323" w:rsidP="00342323">
      <w:pPr>
        <w:pStyle w:val="a7"/>
        <w:numPr>
          <w:ilvl w:val="0"/>
          <w:numId w:val="5"/>
        </w:numPr>
        <w:ind w:firstLineChars="0"/>
      </w:pPr>
      <w:r>
        <w:rPr>
          <w:rFonts w:hint="eastAsia"/>
        </w:rPr>
        <w:t>设</w:t>
      </w:r>
      <w:r w:rsidR="00AD1946">
        <w:rPr>
          <w:rFonts w:hint="eastAsia"/>
        </w:rPr>
        <w:t>经济价值为</w:t>
      </w:r>
      <w:r w:rsidR="00AD1946">
        <w:rPr>
          <w:rFonts w:hint="eastAsia"/>
        </w:rPr>
        <w:t>U</w:t>
      </w:r>
      <w:r w:rsidR="00AD1946">
        <w:rPr>
          <w:rFonts w:hint="eastAsia"/>
        </w:rPr>
        <w:t>与七鳃鳗种群个体数量成正比。</w:t>
      </w:r>
    </w:p>
    <w:p w14:paraId="70F9832F" w14:textId="03AB7A62" w:rsidR="00AD1946" w:rsidRDefault="00212899" w:rsidP="00342323">
      <w:pPr>
        <w:pStyle w:val="a7"/>
        <w:numPr>
          <w:ilvl w:val="0"/>
          <w:numId w:val="5"/>
        </w:numPr>
        <w:ind w:firstLineChars="0"/>
      </w:pPr>
      <w:r>
        <w:rPr>
          <w:rFonts w:hint="eastAsia"/>
        </w:rPr>
        <w:t>设寄生种群</w:t>
      </w:r>
      <w:r w:rsidR="00C07E26">
        <w:rPr>
          <w:rFonts w:hint="eastAsia"/>
        </w:rPr>
        <w:t>数量变化为</w:t>
      </w:r>
      <w:r w:rsidR="00C07E26">
        <w:rPr>
          <w:rFonts w:hint="eastAsia"/>
        </w:rPr>
        <w:t>V</w:t>
      </w:r>
      <w:r w:rsidR="000A103A">
        <w:rPr>
          <w:rFonts w:hint="eastAsia"/>
        </w:rPr>
        <w:t>且是</w:t>
      </w:r>
      <w:r w:rsidR="000A103A">
        <w:rPr>
          <w:rFonts w:hint="eastAsia"/>
        </w:rPr>
        <w:t>A</w:t>
      </w:r>
      <w:r w:rsidR="000A103A">
        <w:t>,B,M,N</w:t>
      </w:r>
      <w:r w:rsidR="000A103A">
        <w:rPr>
          <w:rFonts w:hint="eastAsia"/>
        </w:rPr>
        <w:t>的函数，</w:t>
      </w:r>
      <w:r w:rsidR="000A103A">
        <w:rPr>
          <w:rFonts w:hint="eastAsia"/>
        </w:rPr>
        <w:t>V</w:t>
      </w:r>
      <w:r w:rsidR="000A103A">
        <w:t>=</w:t>
      </w:r>
      <w:proofErr w:type="spellStart"/>
      <w:r w:rsidR="000A103A">
        <w:t>Aa+Bb+Mm+nN</w:t>
      </w:r>
      <w:proofErr w:type="spellEnd"/>
      <w:r w:rsidR="000A103A">
        <w:t>(</w:t>
      </w:r>
      <w:proofErr w:type="spellStart"/>
      <w:r w:rsidR="000A103A">
        <w:t>a,b,m,n</w:t>
      </w:r>
      <w:proofErr w:type="spellEnd"/>
      <w:r w:rsidR="000A103A">
        <w:rPr>
          <w:rFonts w:hint="eastAsia"/>
        </w:rPr>
        <w:t>分别为寄生种群在上一级个体，下一级个体，雄性七鳃鳗个体，雌性七鳃鳗个体寄生数量</w:t>
      </w:r>
      <w:r w:rsidR="000A103A">
        <w:t>)</w:t>
      </w:r>
    </w:p>
    <w:p w14:paraId="200644E9" w14:textId="4DDFC627" w:rsidR="006C4E11" w:rsidRDefault="006C4E11" w:rsidP="006C4E11">
      <w:r>
        <w:rPr>
          <w:rFonts w:hint="eastAsia"/>
        </w:rPr>
        <w:t>由假设（</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）建立模型</w:t>
      </w:r>
    </w:p>
    <w:p w14:paraId="4D7743A1" w14:textId="18D1D162" w:rsidR="006C4E11" w:rsidRDefault="00000000" w:rsidP="001E1C84">
      <w:pPr>
        <w:jc w:val="center"/>
        <w:rPr>
          <w:vertAlign w:val="subscript"/>
        </w:rPr>
      </w:pPr>
      <w:r>
        <w:rPr>
          <w:noProof/>
        </w:rPr>
        <w:pict w14:anchorId="409C2635">
          <v:shape id="_x0000_s2061" type="#_x0000_t87" style="position:absolute;left:0;text-align:left;margin-left:156.35pt;margin-top:6.95pt;width:7.15pt;height:53pt;z-index:251668480"/>
        </w:pict>
      </w:r>
      <w:r w:rsidR="000703F4">
        <w:t xml:space="preserve">                       </w:t>
      </w:r>
      <w:r w:rsidR="001E1C84">
        <w:rPr>
          <w:rFonts w:hint="eastAsia"/>
        </w:rPr>
        <w:t>A</w:t>
      </w:r>
      <w:r w:rsidR="001E1C84">
        <w:rPr>
          <w:rFonts w:hint="eastAsia"/>
        </w:rPr>
        <w:t>（</w:t>
      </w:r>
      <w:r w:rsidR="001E1C84">
        <w:rPr>
          <w:rFonts w:hint="eastAsia"/>
        </w:rPr>
        <w:t>t</w:t>
      </w:r>
      <w:r w:rsidR="001E1C84">
        <w:rPr>
          <w:rFonts w:hint="eastAsia"/>
        </w:rPr>
        <w:t>）</w:t>
      </w:r>
      <w:r w:rsidR="001E1C84">
        <w:rPr>
          <w:rFonts w:hint="eastAsia"/>
        </w:rPr>
        <w:t>=</w:t>
      </w:r>
      <w:r w:rsidR="001E1C84" w:rsidRPr="001E1C84">
        <w:rPr>
          <w:rFonts w:hint="eastAsia"/>
        </w:rPr>
        <w:t xml:space="preserve"> </w:t>
      </w:r>
      <w:r w:rsidR="001E1C84">
        <w:t>c</w:t>
      </w:r>
      <w:r w:rsidR="001E1C84">
        <w:rPr>
          <w:vertAlign w:val="subscript"/>
        </w:rPr>
        <w:t>1</w:t>
      </w:r>
      <w:r w:rsidR="001E1C84">
        <w:t>XA</w:t>
      </w:r>
      <w:r w:rsidR="001E1C84">
        <w:rPr>
          <w:vertAlign w:val="subscript"/>
        </w:rPr>
        <w:t>0</w:t>
      </w:r>
      <w:r w:rsidR="001E1C84">
        <w:t>-s</w:t>
      </w:r>
      <w:r w:rsidR="001E1C84">
        <w:rPr>
          <w:vertAlign w:val="subscript"/>
        </w:rPr>
        <w:t>1</w:t>
      </w:r>
      <w:r w:rsidR="001E1C84">
        <w:t>A</w:t>
      </w:r>
      <w:r w:rsidR="001E1C84">
        <w:rPr>
          <w:vertAlign w:val="subscript"/>
        </w:rPr>
        <w:t>0</w:t>
      </w:r>
      <w:r w:rsidR="000703F4">
        <w:rPr>
          <w:vertAlign w:val="subscript"/>
        </w:rPr>
        <w:t xml:space="preserve">                               (3.1)</w:t>
      </w:r>
    </w:p>
    <w:p w14:paraId="6C7B9A5B" w14:textId="6B630286" w:rsidR="001E1C84" w:rsidRDefault="001E1C84" w:rsidP="001E1C84">
      <w:pPr>
        <w:jc w:val="center"/>
        <w:rPr>
          <w:vertAlign w:val="subscript"/>
        </w:rPr>
      </w:pPr>
      <w:r>
        <w:t>B</w:t>
      </w:r>
      <w:r>
        <w:rPr>
          <w:rFonts w:hint="eastAsia"/>
        </w:rPr>
        <w:t>（</w:t>
      </w:r>
      <w:r>
        <w:rPr>
          <w:rFonts w:hint="eastAsia"/>
        </w:rPr>
        <w:t>t</w:t>
      </w:r>
      <w:r>
        <w:rPr>
          <w:rFonts w:hint="eastAsia"/>
        </w:rPr>
        <w:t>）</w:t>
      </w:r>
      <w:r>
        <w:rPr>
          <w:rFonts w:hint="eastAsia"/>
        </w:rPr>
        <w:t>=</w:t>
      </w:r>
      <w:r w:rsidRPr="001E1C84">
        <w:rPr>
          <w:rFonts w:hint="eastAsia"/>
        </w:rPr>
        <w:t xml:space="preserve"> </w:t>
      </w:r>
      <w:r>
        <w:t>c</w:t>
      </w:r>
      <w:r>
        <w:rPr>
          <w:vertAlign w:val="subscript"/>
        </w:rPr>
        <w:t>2</w:t>
      </w:r>
      <w:r>
        <w:t>XB</w:t>
      </w:r>
      <w:r>
        <w:rPr>
          <w:vertAlign w:val="subscript"/>
        </w:rPr>
        <w:t>0</w:t>
      </w:r>
      <w:r>
        <w:t>-s</w:t>
      </w:r>
      <w:r>
        <w:rPr>
          <w:vertAlign w:val="subscript"/>
        </w:rPr>
        <w:t>2</w:t>
      </w:r>
      <w:r>
        <w:t>B</w:t>
      </w:r>
      <w:r>
        <w:rPr>
          <w:vertAlign w:val="subscript"/>
        </w:rPr>
        <w:t>0</w:t>
      </w:r>
    </w:p>
    <w:p w14:paraId="7E63BAFF" w14:textId="41D5F539" w:rsidR="001E1C84" w:rsidRDefault="001E1C84" w:rsidP="001E1C84">
      <w:pPr>
        <w:jc w:val="center"/>
      </w:pPr>
      <w:r>
        <w:rPr>
          <w:rFonts w:hint="eastAsia"/>
        </w:rPr>
        <w:t>V</w:t>
      </w:r>
      <w:r>
        <w:t>=</w:t>
      </w:r>
      <w:proofErr w:type="spellStart"/>
      <w:r>
        <w:t>Aa+Bb+Mm+Nn</w:t>
      </w:r>
      <w:proofErr w:type="spellEnd"/>
    </w:p>
    <w:p w14:paraId="59905B5E" w14:textId="375C65A9" w:rsidR="001E1C84" w:rsidRDefault="001E1C84" w:rsidP="001E1C84">
      <w:pPr>
        <w:jc w:val="center"/>
      </w:pPr>
      <w:r>
        <w:rPr>
          <w:rFonts w:hint="eastAsia"/>
        </w:rPr>
        <w:t>U</w:t>
      </w:r>
      <w:r>
        <w:t>=1000X(M+N)</w:t>
      </w:r>
    </w:p>
    <w:p w14:paraId="2C7C2CEF" w14:textId="3ED0F6E0" w:rsidR="001E1C84" w:rsidRDefault="008C4A28" w:rsidP="006C4E11">
      <w:r>
        <w:rPr>
          <w:rFonts w:hint="eastAsia"/>
        </w:rPr>
        <w:t>将数据带入模型得到结果（</w:t>
      </w:r>
      <w:r>
        <w:rPr>
          <w:rFonts w:hint="eastAsia"/>
        </w:rPr>
        <w:t>3</w:t>
      </w:r>
      <w:r w:rsidR="00834250">
        <w:t>.2</w:t>
      </w:r>
      <w:r>
        <w:rPr>
          <w:rFonts w:hint="eastAsia"/>
        </w:rPr>
        <w:t>）（</w:t>
      </w:r>
      <w:r>
        <w:rPr>
          <w:rFonts w:hint="eastAsia"/>
        </w:rPr>
        <w:t>3</w:t>
      </w:r>
      <w:r>
        <w:t>.</w:t>
      </w:r>
      <w:r w:rsidR="00834250">
        <w:t>3</w:t>
      </w:r>
      <w:r>
        <w:rPr>
          <w:rFonts w:hint="eastAsia"/>
        </w:rPr>
        <w:t>）</w:t>
      </w:r>
    </w:p>
    <w:p w14:paraId="1F331384" w14:textId="263EF540" w:rsidR="008C4A28" w:rsidRDefault="001E2936" w:rsidP="002976E6">
      <w:pPr>
        <w:ind w:firstLineChars="1900" w:firstLine="190"/>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sidRPr="001E2936">
        <w:rPr>
          <w:rFonts w:ascii="Times New Roman" w:eastAsia="Times New Roman" w:hAnsi="Times New Roman" w:cs="Times New Roman"/>
          <w:noProof/>
          <w:snapToGrid w:val="0"/>
          <w:color w:val="000000"/>
          <w:w w:val="0"/>
          <w:kern w:val="0"/>
          <w:sz w:val="0"/>
          <w:szCs w:val="0"/>
          <w:u w:color="000000"/>
          <w:bdr w:val="none" w:sz="0" w:space="0" w:color="000000"/>
          <w:shd w:val="clear" w:color="000000" w:fill="000000"/>
          <w:lang w:val="x-none" w:eastAsia="x-none" w:bidi="x-none"/>
        </w:rPr>
        <w:drawing>
          <wp:inline distT="0" distB="0" distL="0" distR="0" wp14:anchorId="59BD9B49" wp14:editId="3DCB7195">
            <wp:extent cx="1358900" cy="985063"/>
            <wp:effectExtent l="0" t="0" r="0" b="0"/>
            <wp:docPr id="9376920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73499" cy="995646"/>
                    </a:xfrm>
                    <a:prstGeom prst="rect">
                      <a:avLst/>
                    </a:prstGeom>
                    <a:noFill/>
                    <a:ln>
                      <a:noFill/>
                    </a:ln>
                  </pic:spPr>
                </pic:pic>
              </a:graphicData>
            </a:graphic>
          </wp:inline>
        </w:drawing>
      </w:r>
      <w:r w:rsidRPr="001E2936">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834250" w:rsidRPr="00834250">
        <w:rPr>
          <w:noProof/>
        </w:rPr>
        <w:drawing>
          <wp:inline distT="0" distB="0" distL="0" distR="0" wp14:anchorId="6B6FA855" wp14:editId="7A3366AD">
            <wp:extent cx="1339347" cy="1003300"/>
            <wp:effectExtent l="0" t="0" r="0" b="0"/>
            <wp:docPr id="19089950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68466" cy="1025113"/>
                    </a:xfrm>
                    <a:prstGeom prst="rect">
                      <a:avLst/>
                    </a:prstGeom>
                    <a:noFill/>
                    <a:ln>
                      <a:noFill/>
                    </a:ln>
                  </pic:spPr>
                </pic:pic>
              </a:graphicData>
            </a:graphic>
          </wp:inline>
        </w:drawing>
      </w:r>
      <w:r w:rsidR="00834250" w:rsidRPr="00834250">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834250" w:rsidRPr="00834250">
        <w:rPr>
          <w:noProof/>
        </w:rPr>
        <w:drawing>
          <wp:inline distT="0" distB="0" distL="0" distR="0" wp14:anchorId="3F15480E" wp14:editId="21314511">
            <wp:extent cx="1310148" cy="986790"/>
            <wp:effectExtent l="0" t="0" r="0" b="0"/>
            <wp:docPr id="12927077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38622" cy="1008236"/>
                    </a:xfrm>
                    <a:prstGeom prst="rect">
                      <a:avLst/>
                    </a:prstGeom>
                    <a:noFill/>
                    <a:ln>
                      <a:noFill/>
                    </a:ln>
                  </pic:spPr>
                </pic:pic>
              </a:graphicData>
            </a:graphic>
          </wp:inline>
        </w:drawing>
      </w:r>
    </w:p>
    <w:p w14:paraId="0C772C73" w14:textId="77777777" w:rsidR="001E2936" w:rsidRDefault="001E2936" w:rsidP="002976E6">
      <w:pPr>
        <w:ind w:firstLineChars="1900" w:firstLine="190"/>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p>
    <w:p w14:paraId="5C38B95D" w14:textId="07DC3F4C" w:rsidR="001E2936" w:rsidRDefault="001E2936" w:rsidP="002976E6">
      <w:pPr>
        <w:ind w:firstLineChars="1900" w:firstLine="190"/>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rFonts w:ascii="宋体" w:eastAsia="宋体" w:hAnsi="宋体" w:cs="宋体" w:hint="eastAsia"/>
          <w:snapToGrid w:val="0"/>
          <w:color w:val="000000"/>
          <w:w w:val="0"/>
          <w:kern w:val="0"/>
          <w:sz w:val="0"/>
          <w:szCs w:val="0"/>
          <w:u w:color="000000"/>
          <w:bdr w:val="none" w:sz="0" w:space="0" w:color="000000"/>
          <w:shd w:val="clear" w:color="000000" w:fill="000000"/>
          <w:lang w:val="x-none" w:bidi="x-none"/>
        </w:rPr>
        <w:t>图</w:t>
      </w:r>
    </w:p>
    <w:p w14:paraId="567502E5" w14:textId="7DF51249" w:rsidR="001E2936" w:rsidRDefault="001E2936" w:rsidP="00B41239">
      <w:r>
        <w:rPr>
          <w:rFonts w:hint="eastAsia"/>
        </w:rPr>
        <w:t>图（</w:t>
      </w:r>
      <w:r>
        <w:rPr>
          <w:rFonts w:hint="eastAsia"/>
        </w:rPr>
        <w:t>3</w:t>
      </w:r>
      <w:r>
        <w:t>.1</w:t>
      </w:r>
      <w:r>
        <w:rPr>
          <w:rFonts w:hint="eastAsia"/>
        </w:rPr>
        <w:t>）</w:t>
      </w:r>
      <w:r>
        <w:rPr>
          <w:rFonts w:hint="eastAsia"/>
        </w:rPr>
        <w:t xml:space="preserve"> </w:t>
      </w:r>
      <w:r>
        <w:t xml:space="preserve">       </w:t>
      </w:r>
      <w:r>
        <w:rPr>
          <w:rFonts w:hint="eastAsia"/>
        </w:rPr>
        <w:t>图（</w:t>
      </w:r>
      <w:r>
        <w:rPr>
          <w:rFonts w:hint="eastAsia"/>
        </w:rPr>
        <w:t>3</w:t>
      </w:r>
      <w:r>
        <w:t>.2</w:t>
      </w:r>
      <w:r>
        <w:rPr>
          <w:rFonts w:hint="eastAsia"/>
        </w:rPr>
        <w:t>）</w:t>
      </w:r>
      <w:r>
        <w:rPr>
          <w:rFonts w:hint="eastAsia"/>
        </w:rPr>
        <w:t xml:space="preserve"> </w:t>
      </w:r>
      <w:r>
        <w:t xml:space="preserve">             </w:t>
      </w:r>
      <w:r>
        <w:rPr>
          <w:rFonts w:hint="eastAsia"/>
        </w:rPr>
        <w:t>图（</w:t>
      </w:r>
      <w:r>
        <w:rPr>
          <w:rFonts w:hint="eastAsia"/>
        </w:rPr>
        <w:t>3</w:t>
      </w:r>
      <w:r>
        <w:t>.3</w:t>
      </w:r>
      <w:r>
        <w:rPr>
          <w:rFonts w:hint="eastAsia"/>
        </w:rPr>
        <w:t>）</w:t>
      </w:r>
    </w:p>
    <w:p w14:paraId="14AAC81E" w14:textId="237B0322" w:rsidR="00B41239" w:rsidRDefault="002324AA" w:rsidP="00B41239">
      <w:r>
        <w:rPr>
          <w:rFonts w:hint="eastAsia"/>
        </w:rPr>
        <w:t>可以看到，上一级种群，下一级种群出生率，死亡率不会只受</w:t>
      </w:r>
      <w:r w:rsidR="00A906F0">
        <w:rPr>
          <w:rFonts w:hint="eastAsia"/>
        </w:rPr>
        <w:t>捕食影响，还有自然灾害，病</w:t>
      </w:r>
      <w:r w:rsidR="00A906F0">
        <w:rPr>
          <w:rFonts w:hint="eastAsia"/>
        </w:rPr>
        <w:lastRenderedPageBreak/>
        <w:t>毒传播</w:t>
      </w:r>
      <w:r w:rsidR="00AB208E">
        <w:rPr>
          <w:rFonts w:hint="eastAsia"/>
        </w:rPr>
        <w:t>，</w:t>
      </w:r>
      <w:r w:rsidR="00A906F0">
        <w:rPr>
          <w:rFonts w:hint="eastAsia"/>
        </w:rPr>
        <w:t>人类捕捞等其它影响，所以本次使用模型为一种理想模型，能在一定范围内反应一定结果。</w:t>
      </w:r>
    </w:p>
    <w:p w14:paraId="40A362E4" w14:textId="45425E7F" w:rsidR="00AD593C" w:rsidRDefault="00AD593C" w:rsidP="00B41239">
      <w:pPr>
        <w:rPr>
          <w:color w:val="FF0000"/>
        </w:rPr>
      </w:pPr>
      <w:r w:rsidRPr="00AD593C">
        <w:rPr>
          <w:rFonts w:hint="eastAsia"/>
          <w:color w:val="FF0000"/>
        </w:rPr>
        <w:t>3</w:t>
      </w:r>
      <w:r w:rsidRPr="00AD593C">
        <w:rPr>
          <w:color w:val="FF0000"/>
        </w:rPr>
        <w:t>.2</w:t>
      </w:r>
      <w:r w:rsidRPr="00AD593C">
        <w:rPr>
          <w:rFonts w:hint="eastAsia"/>
          <w:color w:val="FF0000"/>
        </w:rPr>
        <w:t>结果分析</w:t>
      </w:r>
      <w:r>
        <w:rPr>
          <w:rFonts w:hint="eastAsia"/>
          <w:color w:val="FF0000"/>
        </w:rPr>
        <w:t xml:space="preserve"> </w:t>
      </w:r>
    </w:p>
    <w:p w14:paraId="1055F531" w14:textId="77777777" w:rsidR="00EF564E" w:rsidRDefault="00EF564E" w:rsidP="00EF564E">
      <w:pPr>
        <w:ind w:firstLineChars="200" w:firstLine="420"/>
      </w:pPr>
      <w:r>
        <w:rPr>
          <w:rFonts w:hint="eastAsia"/>
        </w:rPr>
        <w:t>根据以上图线结果我们分析发现，七鳃鳗性别比例的变化会对生态系统产生多方面的影响。七鳃鳗性别比例的变化会改变七鳃鳗种群的个体数量进而影响其他物种的个体数量。</w:t>
      </w:r>
    </w:p>
    <w:p w14:paraId="4CAC0C5A" w14:textId="77777777" w:rsidR="00EF564E" w:rsidRDefault="00EF564E" w:rsidP="00EF564E">
      <w:pPr>
        <w:ind w:firstLineChars="200" w:firstLine="420"/>
      </w:pPr>
      <w:r>
        <w:rPr>
          <w:rFonts w:hint="eastAsia"/>
        </w:rPr>
        <w:t>当七鳃鳗雌性占比增多时，该物种繁殖能力增强，种群个体数量增加，由于环境资源近似不变，当七鳃鳗作为捕食者时，被捕食者数量减少；当七鳃鳗作为被捕食者时，捕食者数量增多。与七鳃鳗有着竞争关系的种群个体数量也会减少。</w:t>
      </w:r>
    </w:p>
    <w:p w14:paraId="7F62B155" w14:textId="77777777" w:rsidR="00EF564E" w:rsidRDefault="00EF564E" w:rsidP="00EF564E">
      <w:pPr>
        <w:ind w:firstLineChars="200" w:firstLine="420"/>
      </w:pPr>
      <w:r>
        <w:rPr>
          <w:rFonts w:hint="eastAsia"/>
        </w:rPr>
        <w:t>当七鳃鳗雌性占比减少时，该物种繁殖能力减弱，种群个体数量减少，由于环境资源近似不变，当七鳃鳗作为捕食者时，被捕食者数量增多；当七鳃鳗作为被捕食者时，捕食者数量减少。与七鳃鳗有着竞争关系的种群个体数量也会增多。</w:t>
      </w:r>
    </w:p>
    <w:p w14:paraId="083A0584" w14:textId="77777777" w:rsidR="00EF564E" w:rsidRDefault="00EF564E" w:rsidP="00EF564E">
      <w:pPr>
        <w:ind w:firstLineChars="200" w:firstLine="420"/>
      </w:pPr>
      <w:r>
        <w:rPr>
          <w:rFonts w:hint="eastAsia"/>
        </w:rPr>
        <w:t>七鳃鳗在食物链中扮演着特定的角色，其性别比例变化造成的个体数量的波动也将会引起食物链上下级个体数量的波动，这将在其所在生态系统中产生链式反应。当七鳃鳗数量波动过于剧烈时，会对生态系统的稳定性产生较大影响。我们通过查阅相关资料得知，七鳃鳗的主要捕食者是人类，故该物种容易过度繁殖，海七鳃鳗侵入五大湖后，对该水域的渔业资源与生态系统造成</w:t>
      </w:r>
      <w:r>
        <w:t xml:space="preserve"> </w:t>
      </w:r>
      <w:r>
        <w:rPr>
          <w:rFonts w:hint="eastAsia"/>
        </w:rPr>
        <w:t>了极大破坏。海七鳃鳗通过口吸盘和锋利的牙齿吸附在</w:t>
      </w:r>
      <w:r>
        <w:t xml:space="preserve"> </w:t>
      </w:r>
      <w:r>
        <w:rPr>
          <w:rFonts w:hint="eastAsia"/>
        </w:rPr>
        <w:t>鱼身体上，吸食鱼体体液，并最终在鱼体上造成伤口，</w:t>
      </w:r>
      <w:r>
        <w:t xml:space="preserve"> </w:t>
      </w:r>
      <w:r>
        <w:rPr>
          <w:rFonts w:hint="eastAsia"/>
        </w:rPr>
        <w:t>致其死亡。</w:t>
      </w:r>
      <w:r>
        <w:t xml:space="preserve"> </w:t>
      </w:r>
      <w:r>
        <w:rPr>
          <w:rFonts w:hint="eastAsia"/>
        </w:rPr>
        <w:t>海七鳃鳗的口吸盘和利齿</w:t>
      </w:r>
      <w:r>
        <w:t xml:space="preserve"> </w:t>
      </w:r>
      <w:r>
        <w:rPr>
          <w:rFonts w:hint="eastAsia"/>
        </w:rPr>
        <w:t>在海七鳃鳗营寄生生活期间，一条海七鳃鳗可以杀</w:t>
      </w:r>
      <w:r>
        <w:t xml:space="preserve"> </w:t>
      </w:r>
      <w:r>
        <w:rPr>
          <w:rFonts w:hint="eastAsia"/>
        </w:rPr>
        <w:t>死约</w:t>
      </w:r>
      <w:r>
        <w:t>40</w:t>
      </w:r>
      <w:r>
        <w:rPr>
          <w:rFonts w:hint="eastAsia"/>
        </w:rPr>
        <w:t>余磅的鱼【</w:t>
      </w:r>
      <w:r>
        <w:t>3</w:t>
      </w:r>
      <w:r>
        <w:rPr>
          <w:rFonts w:hint="eastAsia"/>
        </w:rPr>
        <w:t>】。对此我们建议加大对七鳃鳗的数量控制（可进行药物控制、设置障碍、设置捕捉器等方式），来维持其所在生态系统的稳定。</w:t>
      </w:r>
    </w:p>
    <w:p w14:paraId="34F24157" w14:textId="77777777" w:rsidR="00EF564E" w:rsidRDefault="00EF564E" w:rsidP="00EF564E">
      <w:pPr>
        <w:ind w:firstLineChars="200" w:firstLine="420"/>
      </w:pPr>
      <w:r>
        <w:rPr>
          <w:rFonts w:hint="eastAsia"/>
        </w:rPr>
        <w:t>寄生种群与其它种群个体数量都息息相关，种群个体的死亡都将影响寄生物种的个体数量，我们通过图像发现寄生种群个体数量在急剧增加当一定数量后，维持在该数量近似不变。</w:t>
      </w:r>
    </w:p>
    <w:p w14:paraId="4CC17CC6" w14:textId="2624D508" w:rsidR="00EF564E" w:rsidRDefault="006974A1" w:rsidP="00EF564E">
      <w:pPr>
        <w:rPr>
          <w:color w:val="FF0000"/>
        </w:rPr>
      </w:pPr>
      <w:r w:rsidRPr="0096342F">
        <w:rPr>
          <w:rFonts w:hint="eastAsia"/>
          <w:color w:val="FF0000"/>
        </w:rPr>
        <w:t>问题四</w:t>
      </w:r>
    </w:p>
    <w:p w14:paraId="4C8EC16A" w14:textId="28A8EF05" w:rsidR="0096342F" w:rsidRDefault="00476063" w:rsidP="00EF564E">
      <w:r>
        <w:t>4.1</w:t>
      </w:r>
      <w:r>
        <w:rPr>
          <w:rFonts w:hint="eastAsia"/>
        </w:rPr>
        <w:t>模型建立</w:t>
      </w:r>
    </w:p>
    <w:p w14:paraId="319DEB4A" w14:textId="1889D3D0" w:rsidR="00AD593C" w:rsidRDefault="00476063" w:rsidP="00B41239">
      <w:r>
        <w:rPr>
          <w:rFonts w:hint="eastAsia"/>
        </w:rPr>
        <w:t>通过对比分析，我们可以更好地了解各个选项之间的优劣势，从而做出更明智的决策。</w:t>
      </w:r>
      <w:r w:rsidR="00BC3C54">
        <w:rPr>
          <w:rFonts w:hint="eastAsia"/>
        </w:rPr>
        <w:t>针对研究</w:t>
      </w:r>
      <w:r w:rsidR="002C21C1">
        <w:rPr>
          <w:rFonts w:hint="eastAsia"/>
        </w:rPr>
        <w:t>七鳃鳗种群的性别比例变化是否能造成生态系统优势问题，可以再次</w:t>
      </w:r>
      <w:r w:rsidR="00101747">
        <w:rPr>
          <w:rFonts w:hint="eastAsia"/>
        </w:rPr>
        <w:t>建立一个普通生态系统模型，为了能够更全面反应生态系统环境优势，我们在此模型中新设置了植物种群和氧气。</w:t>
      </w:r>
      <w:r w:rsidR="00171210">
        <w:rPr>
          <w:rFonts w:hint="eastAsia"/>
        </w:rPr>
        <w:t>我们假设</w:t>
      </w:r>
      <w:r w:rsidR="00B73BC2">
        <w:rPr>
          <w:rFonts w:hint="eastAsia"/>
        </w:rPr>
        <w:t>下一级种群中部分种群为食草动物，上一级种群中没有食草动物</w:t>
      </w:r>
      <w:r w:rsidR="00834BBD">
        <w:rPr>
          <w:rFonts w:hint="eastAsia"/>
        </w:rPr>
        <w:t>，此生态系统植物不受环境季节影响，此植物种群有较快的增长率。另外，我们假设此生态系统为封闭的生态系统，除了以上物种外无其它物种引入</w:t>
      </w:r>
      <w:r w:rsidR="00D46370">
        <w:rPr>
          <w:rFonts w:hint="eastAsia"/>
        </w:rPr>
        <w:t>，此生态系统氧气全部来自本生态系统植物物种，同样本生态系统全部物种呼吸消耗氧气来自于本生态系统。上一级物种，下一级物种增长方式不变。建立模型如下。</w:t>
      </w:r>
    </w:p>
    <w:p w14:paraId="7C9C7036" w14:textId="54D3444A" w:rsidR="00D46370" w:rsidRDefault="00D46370" w:rsidP="00B41239">
      <w:r>
        <w:rPr>
          <w:rFonts w:hint="eastAsia"/>
        </w:rPr>
        <w:t>模型假设：</w:t>
      </w:r>
    </w:p>
    <w:p w14:paraId="53A56FCE" w14:textId="69E7AB53" w:rsidR="00D46370" w:rsidRPr="006E736A" w:rsidRDefault="003507BC" w:rsidP="003507BC">
      <w:r>
        <w:rPr>
          <w:rFonts w:hint="eastAsia"/>
        </w:rPr>
        <w:t>（</w:t>
      </w:r>
      <w:r>
        <w:rPr>
          <w:rFonts w:hint="eastAsia"/>
        </w:rPr>
        <w:t>1</w:t>
      </w:r>
      <w:r>
        <w:rPr>
          <w:rFonts w:hint="eastAsia"/>
        </w:rPr>
        <w:t>）</w:t>
      </w:r>
      <w:r w:rsidR="000E000F">
        <w:rPr>
          <w:rFonts w:hint="eastAsia"/>
        </w:rPr>
        <w:t>设初始植物物种个体数量</w:t>
      </w:r>
      <w:r w:rsidR="000E000F">
        <w:rPr>
          <w:rFonts w:hint="eastAsia"/>
        </w:rPr>
        <w:t>H</w:t>
      </w:r>
      <w:r w:rsidR="000E000F" w:rsidRPr="003507BC">
        <w:rPr>
          <w:vertAlign w:val="subscript"/>
        </w:rPr>
        <w:t>0</w:t>
      </w:r>
    </w:p>
    <w:p w14:paraId="0A5FFD58" w14:textId="6EBD0772" w:rsidR="000E000F" w:rsidRPr="003507BC" w:rsidRDefault="003507BC" w:rsidP="006E736A">
      <w:pPr>
        <w:ind w:left="630" w:hangingChars="300" w:hanging="630"/>
        <w:rPr>
          <w:vertAlign w:val="subscript"/>
        </w:rPr>
      </w:pPr>
      <w:r>
        <w:rPr>
          <w:rFonts w:hint="eastAsia"/>
        </w:rPr>
        <w:t>（</w:t>
      </w:r>
      <w:r>
        <w:rPr>
          <w:rFonts w:hint="eastAsia"/>
        </w:rPr>
        <w:t>2</w:t>
      </w:r>
      <w:r>
        <w:rPr>
          <w:rFonts w:hint="eastAsia"/>
        </w:rPr>
        <w:t>）设</w:t>
      </w:r>
      <w:r>
        <w:rPr>
          <w:rFonts w:hint="eastAsia"/>
        </w:rPr>
        <w:t>t</w:t>
      </w:r>
      <w:r>
        <w:rPr>
          <w:rFonts w:hint="eastAsia"/>
        </w:rPr>
        <w:t>时刻植物物种个体数量</w:t>
      </w:r>
      <w:r>
        <w:rPr>
          <w:rFonts w:hint="eastAsia"/>
        </w:rPr>
        <w:t>H</w:t>
      </w:r>
      <w:r>
        <w:rPr>
          <w:rFonts w:hint="eastAsia"/>
        </w:rPr>
        <w:t>（</w:t>
      </w:r>
      <w:r>
        <w:rPr>
          <w:rFonts w:hint="eastAsia"/>
        </w:rPr>
        <w:t>t</w:t>
      </w:r>
      <w:r>
        <w:rPr>
          <w:rFonts w:hint="eastAsia"/>
        </w:rPr>
        <w:t>），</w:t>
      </w:r>
      <w:r>
        <w:rPr>
          <w:rFonts w:hint="eastAsia"/>
        </w:rPr>
        <w:t>H</w:t>
      </w:r>
      <w:r>
        <w:rPr>
          <w:rFonts w:hint="eastAsia"/>
        </w:rPr>
        <w:t>（</w:t>
      </w:r>
      <w:r>
        <w:rPr>
          <w:rFonts w:hint="eastAsia"/>
        </w:rPr>
        <w:t>t</w:t>
      </w:r>
      <w:r>
        <w:rPr>
          <w:rFonts w:hint="eastAsia"/>
        </w:rPr>
        <w:t>）与自身增长率</w:t>
      </w:r>
      <w:r w:rsidR="00613B6E">
        <w:rPr>
          <w:rFonts w:hint="eastAsia"/>
        </w:rPr>
        <w:t>r</w:t>
      </w:r>
      <w:r>
        <w:rPr>
          <w:rFonts w:hint="eastAsia"/>
        </w:rPr>
        <w:t>和下一级中食草物种个体数</w:t>
      </w:r>
      <w:r w:rsidR="006E736A">
        <w:rPr>
          <w:rFonts w:hint="eastAsia"/>
        </w:rPr>
        <w:t>量有</w:t>
      </w:r>
      <w:r>
        <w:rPr>
          <w:rFonts w:hint="eastAsia"/>
        </w:rPr>
        <w:t>关</w:t>
      </w:r>
    </w:p>
    <w:p w14:paraId="7EEDBBC6" w14:textId="140BDE4C" w:rsidR="003507BC" w:rsidRPr="003507BC" w:rsidRDefault="003507BC" w:rsidP="003507BC">
      <w:r>
        <w:rPr>
          <w:rFonts w:hint="eastAsia"/>
        </w:rPr>
        <w:t>（</w:t>
      </w:r>
      <w:r>
        <w:rPr>
          <w:rFonts w:hint="eastAsia"/>
        </w:rPr>
        <w:t>3</w:t>
      </w:r>
      <w:r>
        <w:rPr>
          <w:rFonts w:hint="eastAsia"/>
        </w:rPr>
        <w:t>）</w:t>
      </w:r>
      <w:r w:rsidR="006E736A">
        <w:rPr>
          <w:rFonts w:hint="eastAsia"/>
        </w:rPr>
        <w:t>设</w:t>
      </w:r>
      <w:r w:rsidR="006E736A">
        <w:rPr>
          <w:rFonts w:hint="eastAsia"/>
        </w:rPr>
        <w:t>t</w:t>
      </w:r>
      <w:r w:rsidR="006E736A">
        <w:rPr>
          <w:rFonts w:hint="eastAsia"/>
        </w:rPr>
        <w:t>时刻氧气含量</w:t>
      </w:r>
      <w:r w:rsidR="006E736A">
        <w:rPr>
          <w:rFonts w:hint="eastAsia"/>
        </w:rPr>
        <w:t>O</w:t>
      </w:r>
      <w:r w:rsidR="006E736A">
        <w:rPr>
          <w:rFonts w:hint="eastAsia"/>
        </w:rPr>
        <w:t>（</w:t>
      </w:r>
      <w:r w:rsidR="006E736A">
        <w:rPr>
          <w:rFonts w:hint="eastAsia"/>
        </w:rPr>
        <w:t>t</w:t>
      </w:r>
      <w:r w:rsidR="006E736A">
        <w:rPr>
          <w:rFonts w:hint="eastAsia"/>
        </w:rPr>
        <w:t>），</w:t>
      </w:r>
      <w:r w:rsidR="006E736A">
        <w:rPr>
          <w:rFonts w:hint="eastAsia"/>
        </w:rPr>
        <w:t>O</w:t>
      </w:r>
      <w:r w:rsidR="006E736A">
        <w:rPr>
          <w:rFonts w:hint="eastAsia"/>
        </w:rPr>
        <w:t>（</w:t>
      </w:r>
      <w:r w:rsidR="006E736A">
        <w:rPr>
          <w:rFonts w:hint="eastAsia"/>
        </w:rPr>
        <w:t>t</w:t>
      </w:r>
      <w:r w:rsidR="006E736A">
        <w:rPr>
          <w:rFonts w:hint="eastAsia"/>
        </w:rPr>
        <w:t>）与植物种群个体数量，上一级个体数量，下一级个体数量，寄生物种个体数量以及假设物种种群个体数量（或七鳃鳗种群个体数量）有关。</w:t>
      </w:r>
    </w:p>
    <w:p w14:paraId="16DC79F9" w14:textId="7EB53385" w:rsidR="000E000F" w:rsidRDefault="006E736A" w:rsidP="000E000F">
      <w:r>
        <w:rPr>
          <w:rFonts w:hint="eastAsia"/>
        </w:rPr>
        <w:t>由假设（</w:t>
      </w:r>
      <w:r>
        <w:rPr>
          <w:rFonts w:hint="eastAsia"/>
        </w:rPr>
        <w:t>1</w:t>
      </w:r>
      <w:r>
        <w:rPr>
          <w:rFonts w:hint="eastAsia"/>
        </w:rPr>
        <w:t>）（</w:t>
      </w:r>
      <w:r>
        <w:rPr>
          <w:rFonts w:hint="eastAsia"/>
        </w:rPr>
        <w:t>2</w:t>
      </w:r>
      <w:r>
        <w:rPr>
          <w:rFonts w:hint="eastAsia"/>
        </w:rPr>
        <w:t>）（</w:t>
      </w:r>
      <w:r>
        <w:rPr>
          <w:rFonts w:hint="eastAsia"/>
        </w:rPr>
        <w:t>3</w:t>
      </w:r>
      <w:r>
        <w:rPr>
          <w:rFonts w:hint="eastAsia"/>
        </w:rPr>
        <w:t>）建立模型</w:t>
      </w:r>
    </w:p>
    <w:p w14:paraId="4CD5F642" w14:textId="08865F32" w:rsidR="00613B6E" w:rsidRPr="00155B9A" w:rsidRDefault="00000000" w:rsidP="00155B9A">
      <w:pPr>
        <w:jc w:val="center"/>
      </w:pPr>
      <w:r>
        <w:rPr>
          <w:noProof/>
        </w:rPr>
        <w:pict w14:anchorId="00398682">
          <v:shape id="_x0000_s2062" type="#_x0000_t87" style="position:absolute;left:0;text-align:left;margin-left:122.55pt;margin-top:1.25pt;width:4.85pt;height:25.35pt;z-index:251669504"/>
        </w:pict>
      </w:r>
      <w:r w:rsidR="00155B9A">
        <w:t xml:space="preserve">                    </w:t>
      </w:r>
      <w:r w:rsidR="00613B6E">
        <w:rPr>
          <w:rFonts w:hint="eastAsia"/>
        </w:rPr>
        <w:t>H</w:t>
      </w:r>
      <w:r w:rsidR="00613B6E">
        <w:rPr>
          <w:rFonts w:hint="eastAsia"/>
        </w:rPr>
        <w:t>（</w:t>
      </w:r>
      <w:r w:rsidR="00613B6E">
        <w:rPr>
          <w:rFonts w:hint="eastAsia"/>
        </w:rPr>
        <w:t>t</w:t>
      </w:r>
      <w:r w:rsidR="00613B6E">
        <w:rPr>
          <w:rFonts w:hint="eastAsia"/>
        </w:rPr>
        <w:t>）</w:t>
      </w:r>
      <w:r w:rsidR="00613B6E">
        <w:rPr>
          <w:rFonts w:hint="eastAsia"/>
        </w:rPr>
        <w:t>=</w:t>
      </w:r>
      <w:r w:rsidR="00613B6E">
        <w:t>H</w:t>
      </w:r>
      <w:r w:rsidR="00613B6E">
        <w:rPr>
          <w:vertAlign w:val="subscript"/>
        </w:rPr>
        <w:t>0</w:t>
      </w:r>
      <w:r w:rsidR="00613B6E">
        <w:t>-(0.3X0.5)B+rH</w:t>
      </w:r>
      <w:r w:rsidR="00155B9A">
        <w:rPr>
          <w:vertAlign w:val="subscript"/>
        </w:rPr>
        <w:t xml:space="preserve">0                            </w:t>
      </w:r>
      <w:r w:rsidR="00155B9A">
        <w:t>(4.1)</w:t>
      </w:r>
    </w:p>
    <w:p w14:paraId="66E38034" w14:textId="38A421DA" w:rsidR="006E736A" w:rsidRPr="006E736A" w:rsidRDefault="00613B6E" w:rsidP="00155B9A">
      <w:pPr>
        <w:jc w:val="center"/>
      </w:pPr>
      <w:r>
        <w:rPr>
          <w:rFonts w:hint="eastAsia"/>
        </w:rPr>
        <w:t>O</w:t>
      </w:r>
      <w:r>
        <w:rPr>
          <w:rFonts w:hint="eastAsia"/>
        </w:rPr>
        <w:t>（</w:t>
      </w:r>
      <w:r>
        <w:rPr>
          <w:rFonts w:hint="eastAsia"/>
        </w:rPr>
        <w:t>t</w:t>
      </w:r>
      <w:r>
        <w:rPr>
          <w:rFonts w:hint="eastAsia"/>
        </w:rPr>
        <w:t>）</w:t>
      </w:r>
      <w:r>
        <w:rPr>
          <w:rFonts w:hint="eastAsia"/>
        </w:rPr>
        <w:t>=</w:t>
      </w:r>
      <w:r>
        <w:t>5H</w:t>
      </w:r>
      <w:r>
        <w:rPr>
          <w:rFonts w:hint="eastAsia"/>
        </w:rPr>
        <w:t>（</w:t>
      </w:r>
      <w:r>
        <w:rPr>
          <w:rFonts w:hint="eastAsia"/>
        </w:rPr>
        <w:t>t</w:t>
      </w:r>
      <w:r>
        <w:rPr>
          <w:rFonts w:hint="eastAsia"/>
        </w:rPr>
        <w:t>）</w:t>
      </w:r>
      <w:r>
        <w:rPr>
          <w:rFonts w:hint="eastAsia"/>
        </w:rPr>
        <w:t>-</w:t>
      </w:r>
      <w:r>
        <w:t>3(A+B+M+N)</w:t>
      </w:r>
    </w:p>
    <w:p w14:paraId="6B2CB41B" w14:textId="1E5AFD18" w:rsidR="000E000F" w:rsidRDefault="009C54F2" w:rsidP="000E000F">
      <w:pPr>
        <w:rPr>
          <w:sz w:val="19"/>
          <w:szCs w:val="20"/>
        </w:rPr>
      </w:pPr>
      <w:r>
        <w:rPr>
          <w:rFonts w:hint="eastAsia"/>
          <w:sz w:val="19"/>
          <w:szCs w:val="20"/>
        </w:rPr>
        <w:t>以上为植物物种个体数量变化</w:t>
      </w:r>
      <w:r w:rsidR="001D1BF3">
        <w:rPr>
          <w:rFonts w:hint="eastAsia"/>
          <w:sz w:val="19"/>
          <w:szCs w:val="20"/>
        </w:rPr>
        <w:t>和氧气变化模型，分别将假设的普通物种和七鳃鳗物种带入此模型和问题三用到的模型得到结果如下（</w:t>
      </w:r>
      <w:r w:rsidR="001D1BF3">
        <w:rPr>
          <w:rFonts w:hint="eastAsia"/>
          <w:sz w:val="19"/>
          <w:szCs w:val="20"/>
        </w:rPr>
        <w:t>4</w:t>
      </w:r>
      <w:r w:rsidR="001D1BF3">
        <w:rPr>
          <w:sz w:val="19"/>
          <w:szCs w:val="20"/>
        </w:rPr>
        <w:t>.1</w:t>
      </w:r>
      <w:r w:rsidR="001D1BF3">
        <w:rPr>
          <w:rFonts w:hint="eastAsia"/>
          <w:sz w:val="19"/>
          <w:szCs w:val="20"/>
        </w:rPr>
        <w:t>）（</w:t>
      </w:r>
      <w:r w:rsidR="001D1BF3">
        <w:rPr>
          <w:rFonts w:hint="eastAsia"/>
          <w:sz w:val="19"/>
          <w:szCs w:val="20"/>
        </w:rPr>
        <w:t>4</w:t>
      </w:r>
      <w:r w:rsidR="001D1BF3">
        <w:rPr>
          <w:sz w:val="19"/>
          <w:szCs w:val="20"/>
        </w:rPr>
        <w:t>.2</w:t>
      </w:r>
      <w:r w:rsidR="001D1BF3">
        <w:rPr>
          <w:rFonts w:hint="eastAsia"/>
          <w:sz w:val="19"/>
          <w:szCs w:val="20"/>
        </w:rPr>
        <w:t>）</w:t>
      </w:r>
    </w:p>
    <w:p w14:paraId="0078B487" w14:textId="2650B316" w:rsidR="00A31263" w:rsidRDefault="00A31263" w:rsidP="000E000F">
      <w:pPr>
        <w:rPr>
          <w:sz w:val="19"/>
          <w:szCs w:val="20"/>
        </w:rPr>
      </w:pPr>
      <w:r w:rsidRPr="00A31263">
        <w:rPr>
          <w:noProof/>
          <w:sz w:val="19"/>
          <w:szCs w:val="20"/>
        </w:rPr>
        <w:lastRenderedPageBreak/>
        <w:drawing>
          <wp:inline distT="0" distB="0" distL="0" distR="0" wp14:anchorId="3BBC8ADF" wp14:editId="537770F5">
            <wp:extent cx="2121120" cy="1591734"/>
            <wp:effectExtent l="0" t="0" r="0" b="0"/>
            <wp:docPr id="4443161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24766" cy="1594470"/>
                    </a:xfrm>
                    <a:prstGeom prst="rect">
                      <a:avLst/>
                    </a:prstGeom>
                    <a:noFill/>
                    <a:ln>
                      <a:noFill/>
                    </a:ln>
                  </pic:spPr>
                </pic:pic>
              </a:graphicData>
            </a:graphic>
          </wp:inline>
        </w:drawing>
      </w:r>
      <w:r w:rsidRPr="00A31263">
        <w:rPr>
          <w:noProof/>
          <w:sz w:val="19"/>
          <w:szCs w:val="20"/>
        </w:rPr>
        <w:drawing>
          <wp:inline distT="0" distB="0" distL="0" distR="0" wp14:anchorId="3566F028" wp14:editId="40FDD503">
            <wp:extent cx="2080254" cy="1571837"/>
            <wp:effectExtent l="0" t="0" r="0" b="0"/>
            <wp:docPr id="16830877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01419" cy="1587830"/>
                    </a:xfrm>
                    <a:prstGeom prst="rect">
                      <a:avLst/>
                    </a:prstGeom>
                    <a:noFill/>
                    <a:ln>
                      <a:noFill/>
                    </a:ln>
                  </pic:spPr>
                </pic:pic>
              </a:graphicData>
            </a:graphic>
          </wp:inline>
        </w:drawing>
      </w:r>
    </w:p>
    <w:p w14:paraId="2C125901" w14:textId="0C98122C" w:rsidR="00A31263" w:rsidRDefault="00A31263" w:rsidP="000E000F">
      <w:pPr>
        <w:rPr>
          <w:sz w:val="19"/>
          <w:szCs w:val="20"/>
        </w:rPr>
      </w:pPr>
      <w:r>
        <w:rPr>
          <w:rFonts w:hint="eastAsia"/>
          <w:sz w:val="19"/>
          <w:szCs w:val="20"/>
        </w:rPr>
        <w:t>图（</w:t>
      </w:r>
      <w:r>
        <w:rPr>
          <w:rFonts w:hint="eastAsia"/>
          <w:sz w:val="19"/>
          <w:szCs w:val="20"/>
        </w:rPr>
        <w:t>4</w:t>
      </w:r>
      <w:r>
        <w:rPr>
          <w:sz w:val="19"/>
          <w:szCs w:val="20"/>
        </w:rPr>
        <w:t>.1</w:t>
      </w:r>
      <w:r>
        <w:rPr>
          <w:rFonts w:hint="eastAsia"/>
          <w:sz w:val="19"/>
          <w:szCs w:val="20"/>
        </w:rPr>
        <w:t>）</w:t>
      </w:r>
      <w:r>
        <w:rPr>
          <w:rFonts w:hint="eastAsia"/>
          <w:sz w:val="19"/>
          <w:szCs w:val="20"/>
        </w:rPr>
        <w:t xml:space="preserve"> </w:t>
      </w:r>
      <w:r>
        <w:rPr>
          <w:sz w:val="19"/>
          <w:szCs w:val="20"/>
        </w:rPr>
        <w:t xml:space="preserve">                             </w:t>
      </w:r>
      <w:r>
        <w:rPr>
          <w:rFonts w:hint="eastAsia"/>
          <w:sz w:val="19"/>
          <w:szCs w:val="20"/>
        </w:rPr>
        <w:t>图（</w:t>
      </w:r>
      <w:r>
        <w:rPr>
          <w:rFonts w:hint="eastAsia"/>
          <w:sz w:val="19"/>
          <w:szCs w:val="20"/>
        </w:rPr>
        <w:t>4</w:t>
      </w:r>
      <w:r>
        <w:rPr>
          <w:sz w:val="19"/>
          <w:szCs w:val="20"/>
        </w:rPr>
        <w:t>.2</w:t>
      </w:r>
      <w:r>
        <w:rPr>
          <w:rFonts w:hint="eastAsia"/>
          <w:sz w:val="19"/>
          <w:szCs w:val="20"/>
        </w:rPr>
        <w:t>）</w:t>
      </w:r>
    </w:p>
    <w:p w14:paraId="0A634AAE" w14:textId="0E428153" w:rsidR="00B239D6" w:rsidRDefault="00B239D6" w:rsidP="00B239D6">
      <w:r>
        <w:t>4.2</w:t>
      </w:r>
      <w:r>
        <w:rPr>
          <w:rFonts w:hint="eastAsia"/>
        </w:rPr>
        <w:t>结果分析</w:t>
      </w:r>
    </w:p>
    <w:p w14:paraId="71F01592" w14:textId="77777777" w:rsidR="000F6EFE" w:rsidRDefault="000F6EFE" w:rsidP="000F6EFE">
      <w:pPr>
        <w:ind w:firstLineChars="200" w:firstLine="420"/>
      </w:pPr>
      <w:r>
        <w:rPr>
          <w:rFonts w:hint="eastAsia"/>
        </w:rPr>
        <w:t>根据图像，我们分析发现七鳃鳗的性别比例发生变化，在其所在的生态系统中，七鳃鳗的捕食量和捕食范围以及被捕食量都将发生变化，这将对七鳃鳗所在食物网中上下级营养级造成直接影响，我们发现这种影响是有益的，它将包括七鳃鳗在内的食物网内各物种数量维持在一定数量附近，进而维持生态系统的稳定。</w:t>
      </w:r>
    </w:p>
    <w:p w14:paraId="22787162" w14:textId="77777777" w:rsidR="000F6EFE" w:rsidRDefault="000F6EFE" w:rsidP="000F6EFE">
      <w:pPr>
        <w:ind w:firstLineChars="200" w:firstLine="420"/>
      </w:pPr>
      <w:r>
        <w:rPr>
          <w:rFonts w:hint="eastAsia"/>
        </w:rPr>
        <w:t>当七鳃鳗的雌雄比例发生变化时，其生态位也将发生变化。当七鳃鳗雌性比例增加时，种群数量增加，这种变化将为其天敌提更更多食物。当七鳃鳗雌性比例降低时，种群数量减少，这种变化将为七鳃鳗捕食的种群以及与七鳃鳗有着竞争关系的种群提供更多机会。此外，七鳃鳗的种群性别比例变化也会影响其与其他物种的相互作用，由于雌性七鳃鳗更易感染寄生虫当雌性七鳃鳗比例增加时，也将影响寄生虫的数量和分布。</w:t>
      </w:r>
    </w:p>
    <w:p w14:paraId="01A29373" w14:textId="77777777" w:rsidR="000F6EFE" w:rsidRDefault="000F6EFE" w:rsidP="000F6EFE">
      <w:pPr>
        <w:ind w:firstLineChars="200" w:firstLine="420"/>
      </w:pPr>
      <w:r>
        <w:rPr>
          <w:rFonts w:hint="eastAsia"/>
        </w:rPr>
        <w:t>当在封闭生态系统中，七鳃鳗性别比例的改变也将影响氧气等资源的变化。当七鳃鳗雌性比例增加时，其下一级营养级种群个体数量减少，这将使植物的数量增加，由于消费者的耗氧量基本不变，植物数量增加，制造的氧气量也随之增加。这也为其他物种提供了更多的生存机会。</w:t>
      </w:r>
    </w:p>
    <w:p w14:paraId="39B07A4C" w14:textId="77777777" w:rsidR="001E63B6" w:rsidRPr="00155B9A" w:rsidRDefault="001E63B6" w:rsidP="00B239D6"/>
    <w:sectPr w:rsidR="001E63B6" w:rsidRPr="00155B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A416E" w14:textId="77777777" w:rsidR="000240A2" w:rsidRDefault="000240A2" w:rsidP="00AA2B36">
      <w:r>
        <w:separator/>
      </w:r>
    </w:p>
  </w:endnote>
  <w:endnote w:type="continuationSeparator" w:id="0">
    <w:p w14:paraId="3DEC0114" w14:textId="77777777" w:rsidR="000240A2" w:rsidRDefault="000240A2" w:rsidP="00AA2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BAA74" w14:textId="77777777" w:rsidR="000240A2" w:rsidRDefault="000240A2" w:rsidP="00AA2B36">
      <w:r>
        <w:separator/>
      </w:r>
    </w:p>
  </w:footnote>
  <w:footnote w:type="continuationSeparator" w:id="0">
    <w:p w14:paraId="5C6D8898" w14:textId="77777777" w:rsidR="000240A2" w:rsidRDefault="000240A2" w:rsidP="00AA2B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A176E"/>
    <w:multiLevelType w:val="hybridMultilevel"/>
    <w:tmpl w:val="4B405104"/>
    <w:lvl w:ilvl="0" w:tplc="E304B29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AD1484C"/>
    <w:multiLevelType w:val="hybridMultilevel"/>
    <w:tmpl w:val="B49675BE"/>
    <w:lvl w:ilvl="0" w:tplc="46B4F7A8">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4567323"/>
    <w:multiLevelType w:val="hybridMultilevel"/>
    <w:tmpl w:val="69043460"/>
    <w:lvl w:ilvl="0" w:tplc="6E08ABF6">
      <w:start w:val="1"/>
      <w:numFmt w:val="decimal"/>
      <w:lvlText w:val="（%1）"/>
      <w:lvlJc w:val="left"/>
      <w:pPr>
        <w:ind w:left="540" w:hanging="5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67E6811"/>
    <w:multiLevelType w:val="hybridMultilevel"/>
    <w:tmpl w:val="BFC6C262"/>
    <w:lvl w:ilvl="0" w:tplc="2B66310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8485DCE"/>
    <w:multiLevelType w:val="hybridMultilevel"/>
    <w:tmpl w:val="7E4A572C"/>
    <w:lvl w:ilvl="0" w:tplc="BA328FD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0413312"/>
    <w:multiLevelType w:val="hybridMultilevel"/>
    <w:tmpl w:val="76C019B8"/>
    <w:lvl w:ilvl="0" w:tplc="310AC2FA">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72DB7B28"/>
    <w:multiLevelType w:val="hybridMultilevel"/>
    <w:tmpl w:val="74A08FC6"/>
    <w:lvl w:ilvl="0" w:tplc="95D23780">
      <w:start w:val="1"/>
      <w:numFmt w:val="decimal"/>
      <w:lvlText w:val="（%1）"/>
      <w:lvlJc w:val="left"/>
      <w:pPr>
        <w:ind w:left="681" w:hanging="5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75550339">
    <w:abstractNumId w:val="0"/>
  </w:num>
  <w:num w:numId="2" w16cid:durableId="437916750">
    <w:abstractNumId w:val="5"/>
  </w:num>
  <w:num w:numId="3" w16cid:durableId="499663032">
    <w:abstractNumId w:val="3"/>
  </w:num>
  <w:num w:numId="4" w16cid:durableId="1751151922">
    <w:abstractNumId w:val="4"/>
  </w:num>
  <w:num w:numId="5" w16cid:durableId="1503280556">
    <w:abstractNumId w:val="1"/>
  </w:num>
  <w:num w:numId="6" w16cid:durableId="1221599622">
    <w:abstractNumId w:val="2"/>
  </w:num>
  <w:num w:numId="7" w16cid:durableId="1641328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6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5A564D"/>
    <w:rsid w:val="00005BD3"/>
    <w:rsid w:val="00021EA4"/>
    <w:rsid w:val="000240A2"/>
    <w:rsid w:val="000328E0"/>
    <w:rsid w:val="000669E6"/>
    <w:rsid w:val="000703F4"/>
    <w:rsid w:val="00071A09"/>
    <w:rsid w:val="00073DDB"/>
    <w:rsid w:val="00077BBD"/>
    <w:rsid w:val="000843F2"/>
    <w:rsid w:val="000869DE"/>
    <w:rsid w:val="000932BC"/>
    <w:rsid w:val="000A103A"/>
    <w:rsid w:val="000C7149"/>
    <w:rsid w:val="000D141E"/>
    <w:rsid w:val="000E000F"/>
    <w:rsid w:val="000E5C8A"/>
    <w:rsid w:val="000F6EFE"/>
    <w:rsid w:val="000F7417"/>
    <w:rsid w:val="00101747"/>
    <w:rsid w:val="00110749"/>
    <w:rsid w:val="001109AF"/>
    <w:rsid w:val="00117B95"/>
    <w:rsid w:val="001432F6"/>
    <w:rsid w:val="00155B9A"/>
    <w:rsid w:val="0015675C"/>
    <w:rsid w:val="00171210"/>
    <w:rsid w:val="0017205C"/>
    <w:rsid w:val="00172D3E"/>
    <w:rsid w:val="0018491D"/>
    <w:rsid w:val="0019484E"/>
    <w:rsid w:val="00196076"/>
    <w:rsid w:val="001A5D16"/>
    <w:rsid w:val="001B63C3"/>
    <w:rsid w:val="001C467C"/>
    <w:rsid w:val="001C5A69"/>
    <w:rsid w:val="001C6857"/>
    <w:rsid w:val="001D1BF3"/>
    <w:rsid w:val="001D3840"/>
    <w:rsid w:val="001E1C84"/>
    <w:rsid w:val="001E2936"/>
    <w:rsid w:val="001E63B6"/>
    <w:rsid w:val="002046B6"/>
    <w:rsid w:val="0020793B"/>
    <w:rsid w:val="002124A0"/>
    <w:rsid w:val="00212899"/>
    <w:rsid w:val="00213D89"/>
    <w:rsid w:val="002324AA"/>
    <w:rsid w:val="002412BD"/>
    <w:rsid w:val="00242292"/>
    <w:rsid w:val="00254C4E"/>
    <w:rsid w:val="00272BA9"/>
    <w:rsid w:val="00287C9A"/>
    <w:rsid w:val="00290C77"/>
    <w:rsid w:val="002976E6"/>
    <w:rsid w:val="002A220F"/>
    <w:rsid w:val="002A2753"/>
    <w:rsid w:val="002B09EB"/>
    <w:rsid w:val="002C21C1"/>
    <w:rsid w:val="002D3DA7"/>
    <w:rsid w:val="002E3064"/>
    <w:rsid w:val="002F63F3"/>
    <w:rsid w:val="0030158F"/>
    <w:rsid w:val="00315FF8"/>
    <w:rsid w:val="0032114B"/>
    <w:rsid w:val="0034004F"/>
    <w:rsid w:val="00342323"/>
    <w:rsid w:val="003451AF"/>
    <w:rsid w:val="003507BC"/>
    <w:rsid w:val="003532AC"/>
    <w:rsid w:val="0036375F"/>
    <w:rsid w:val="003666A0"/>
    <w:rsid w:val="00382D8F"/>
    <w:rsid w:val="003A2781"/>
    <w:rsid w:val="003B6434"/>
    <w:rsid w:val="003D339B"/>
    <w:rsid w:val="003F302A"/>
    <w:rsid w:val="003F5F7E"/>
    <w:rsid w:val="003F6820"/>
    <w:rsid w:val="00444E98"/>
    <w:rsid w:val="00476063"/>
    <w:rsid w:val="00476A53"/>
    <w:rsid w:val="00480FCA"/>
    <w:rsid w:val="004831FF"/>
    <w:rsid w:val="004944C7"/>
    <w:rsid w:val="004B0FBF"/>
    <w:rsid w:val="004D1BAF"/>
    <w:rsid w:val="004D367D"/>
    <w:rsid w:val="004F1ED8"/>
    <w:rsid w:val="004F2A43"/>
    <w:rsid w:val="004F49D9"/>
    <w:rsid w:val="00515ED7"/>
    <w:rsid w:val="00583E2A"/>
    <w:rsid w:val="00586284"/>
    <w:rsid w:val="005906DA"/>
    <w:rsid w:val="00591898"/>
    <w:rsid w:val="005A1A0E"/>
    <w:rsid w:val="005A564D"/>
    <w:rsid w:val="005C18D9"/>
    <w:rsid w:val="005C27E0"/>
    <w:rsid w:val="005C762D"/>
    <w:rsid w:val="005D4CCA"/>
    <w:rsid w:val="005F1B12"/>
    <w:rsid w:val="00600F18"/>
    <w:rsid w:val="006073E6"/>
    <w:rsid w:val="00613B6E"/>
    <w:rsid w:val="00636638"/>
    <w:rsid w:val="006369B8"/>
    <w:rsid w:val="00665172"/>
    <w:rsid w:val="00665823"/>
    <w:rsid w:val="006974A1"/>
    <w:rsid w:val="006A71E0"/>
    <w:rsid w:val="006B36DE"/>
    <w:rsid w:val="006C3C49"/>
    <w:rsid w:val="006C4E11"/>
    <w:rsid w:val="006C6145"/>
    <w:rsid w:val="006E736A"/>
    <w:rsid w:val="006F4BA8"/>
    <w:rsid w:val="006F6261"/>
    <w:rsid w:val="00702DC6"/>
    <w:rsid w:val="007054D4"/>
    <w:rsid w:val="0070555A"/>
    <w:rsid w:val="00714EBB"/>
    <w:rsid w:val="0072480C"/>
    <w:rsid w:val="0072757C"/>
    <w:rsid w:val="007358B1"/>
    <w:rsid w:val="00774FD0"/>
    <w:rsid w:val="00781089"/>
    <w:rsid w:val="007836E0"/>
    <w:rsid w:val="007A2881"/>
    <w:rsid w:val="007A49A3"/>
    <w:rsid w:val="007B3BFE"/>
    <w:rsid w:val="007D1636"/>
    <w:rsid w:val="007F7D36"/>
    <w:rsid w:val="008009A6"/>
    <w:rsid w:val="00806DD0"/>
    <w:rsid w:val="00831284"/>
    <w:rsid w:val="00834250"/>
    <w:rsid w:val="00834BBD"/>
    <w:rsid w:val="008554A7"/>
    <w:rsid w:val="00884166"/>
    <w:rsid w:val="008A079A"/>
    <w:rsid w:val="008B4448"/>
    <w:rsid w:val="008C0EAE"/>
    <w:rsid w:val="008C216A"/>
    <w:rsid w:val="008C4A28"/>
    <w:rsid w:val="008C5F76"/>
    <w:rsid w:val="008D3866"/>
    <w:rsid w:val="008E4C02"/>
    <w:rsid w:val="008E7649"/>
    <w:rsid w:val="008F650D"/>
    <w:rsid w:val="009055F8"/>
    <w:rsid w:val="00917A51"/>
    <w:rsid w:val="0092336E"/>
    <w:rsid w:val="0095612C"/>
    <w:rsid w:val="00961C3C"/>
    <w:rsid w:val="0096342F"/>
    <w:rsid w:val="00977F0B"/>
    <w:rsid w:val="009807F3"/>
    <w:rsid w:val="00993FA6"/>
    <w:rsid w:val="009A4816"/>
    <w:rsid w:val="009A6A5E"/>
    <w:rsid w:val="009B0372"/>
    <w:rsid w:val="009C107C"/>
    <w:rsid w:val="009C1921"/>
    <w:rsid w:val="009C54F2"/>
    <w:rsid w:val="009F2C17"/>
    <w:rsid w:val="00A06553"/>
    <w:rsid w:val="00A07260"/>
    <w:rsid w:val="00A146E7"/>
    <w:rsid w:val="00A31263"/>
    <w:rsid w:val="00A44D9B"/>
    <w:rsid w:val="00A46B52"/>
    <w:rsid w:val="00A56A21"/>
    <w:rsid w:val="00A6362B"/>
    <w:rsid w:val="00A6458A"/>
    <w:rsid w:val="00A645F7"/>
    <w:rsid w:val="00A646F7"/>
    <w:rsid w:val="00A649E0"/>
    <w:rsid w:val="00A673B3"/>
    <w:rsid w:val="00A73368"/>
    <w:rsid w:val="00A74772"/>
    <w:rsid w:val="00A77E97"/>
    <w:rsid w:val="00A906F0"/>
    <w:rsid w:val="00A92E6A"/>
    <w:rsid w:val="00AA2B36"/>
    <w:rsid w:val="00AB208E"/>
    <w:rsid w:val="00AC197D"/>
    <w:rsid w:val="00AC54B8"/>
    <w:rsid w:val="00AD1165"/>
    <w:rsid w:val="00AD1946"/>
    <w:rsid w:val="00AD2256"/>
    <w:rsid w:val="00AD593C"/>
    <w:rsid w:val="00AD64B0"/>
    <w:rsid w:val="00B014B4"/>
    <w:rsid w:val="00B12142"/>
    <w:rsid w:val="00B239D6"/>
    <w:rsid w:val="00B346E4"/>
    <w:rsid w:val="00B41239"/>
    <w:rsid w:val="00B54286"/>
    <w:rsid w:val="00B73BC2"/>
    <w:rsid w:val="00B83DE2"/>
    <w:rsid w:val="00BA2054"/>
    <w:rsid w:val="00BB0D86"/>
    <w:rsid w:val="00BC164E"/>
    <w:rsid w:val="00BC3C54"/>
    <w:rsid w:val="00BE5A0B"/>
    <w:rsid w:val="00BF7F32"/>
    <w:rsid w:val="00C0275A"/>
    <w:rsid w:val="00C0598C"/>
    <w:rsid w:val="00C079FD"/>
    <w:rsid w:val="00C07E26"/>
    <w:rsid w:val="00C103D6"/>
    <w:rsid w:val="00C1049D"/>
    <w:rsid w:val="00C21B53"/>
    <w:rsid w:val="00C241B9"/>
    <w:rsid w:val="00C251E3"/>
    <w:rsid w:val="00C54539"/>
    <w:rsid w:val="00C568FC"/>
    <w:rsid w:val="00C61206"/>
    <w:rsid w:val="00C63278"/>
    <w:rsid w:val="00C6710D"/>
    <w:rsid w:val="00C85ED1"/>
    <w:rsid w:val="00C9166A"/>
    <w:rsid w:val="00CC1241"/>
    <w:rsid w:val="00CF5016"/>
    <w:rsid w:val="00D05CBF"/>
    <w:rsid w:val="00D07014"/>
    <w:rsid w:val="00D07513"/>
    <w:rsid w:val="00D141AA"/>
    <w:rsid w:val="00D17E6B"/>
    <w:rsid w:val="00D20EA3"/>
    <w:rsid w:val="00D3115F"/>
    <w:rsid w:val="00D31DFE"/>
    <w:rsid w:val="00D32C7C"/>
    <w:rsid w:val="00D46370"/>
    <w:rsid w:val="00D56E5D"/>
    <w:rsid w:val="00D84A2B"/>
    <w:rsid w:val="00DA01B9"/>
    <w:rsid w:val="00DA55D8"/>
    <w:rsid w:val="00DA58DB"/>
    <w:rsid w:val="00DB44BD"/>
    <w:rsid w:val="00DE6C31"/>
    <w:rsid w:val="00E15619"/>
    <w:rsid w:val="00E20733"/>
    <w:rsid w:val="00E41417"/>
    <w:rsid w:val="00E536A4"/>
    <w:rsid w:val="00E57521"/>
    <w:rsid w:val="00EA1D08"/>
    <w:rsid w:val="00EA3249"/>
    <w:rsid w:val="00EB0F6B"/>
    <w:rsid w:val="00EB3F03"/>
    <w:rsid w:val="00EE752F"/>
    <w:rsid w:val="00EF564E"/>
    <w:rsid w:val="00F02633"/>
    <w:rsid w:val="00F0290B"/>
    <w:rsid w:val="00F203A6"/>
    <w:rsid w:val="00F2090C"/>
    <w:rsid w:val="00F22513"/>
    <w:rsid w:val="00F23E2B"/>
    <w:rsid w:val="00F25F21"/>
    <w:rsid w:val="00F27C66"/>
    <w:rsid w:val="00F34E99"/>
    <w:rsid w:val="00F5110B"/>
    <w:rsid w:val="00F5743D"/>
    <w:rsid w:val="00F63120"/>
    <w:rsid w:val="00F719E7"/>
    <w:rsid w:val="00F73A64"/>
    <w:rsid w:val="00F93176"/>
    <w:rsid w:val="00F942B0"/>
    <w:rsid w:val="00FA647B"/>
    <w:rsid w:val="00FA6ED8"/>
    <w:rsid w:val="00FC3AAD"/>
    <w:rsid w:val="00FC6819"/>
    <w:rsid w:val="00FF1126"/>
    <w:rsid w:val="00FF2EB7"/>
    <w:rsid w:val="00FF502F"/>
    <w:rsid w:val="00FF67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2"/>
    </o:shapelayout>
  </w:shapeDefaults>
  <w:decimalSymbol w:val="."/>
  <w:listSeparator w:val=","/>
  <w14:docId w14:val="23E4176B"/>
  <w15:chartTrackingRefBased/>
  <w15:docId w15:val="{44F53451-FAD0-45CF-B791-3AE1CE94F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42B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2B36"/>
    <w:pPr>
      <w:tabs>
        <w:tab w:val="center" w:pos="4153"/>
        <w:tab w:val="right" w:pos="8306"/>
      </w:tabs>
      <w:snapToGrid w:val="0"/>
      <w:jc w:val="center"/>
    </w:pPr>
    <w:rPr>
      <w:sz w:val="18"/>
      <w:szCs w:val="18"/>
    </w:rPr>
  </w:style>
  <w:style w:type="character" w:customStyle="1" w:styleId="a4">
    <w:name w:val="页眉 字符"/>
    <w:basedOn w:val="a0"/>
    <w:link w:val="a3"/>
    <w:uiPriority w:val="99"/>
    <w:rsid w:val="00AA2B36"/>
    <w:rPr>
      <w:sz w:val="18"/>
      <w:szCs w:val="18"/>
    </w:rPr>
  </w:style>
  <w:style w:type="paragraph" w:styleId="a5">
    <w:name w:val="footer"/>
    <w:basedOn w:val="a"/>
    <w:link w:val="a6"/>
    <w:uiPriority w:val="99"/>
    <w:unhideWhenUsed/>
    <w:rsid w:val="00AA2B36"/>
    <w:pPr>
      <w:tabs>
        <w:tab w:val="center" w:pos="4153"/>
        <w:tab w:val="right" w:pos="8306"/>
      </w:tabs>
      <w:snapToGrid w:val="0"/>
      <w:jc w:val="left"/>
    </w:pPr>
    <w:rPr>
      <w:sz w:val="18"/>
      <w:szCs w:val="18"/>
    </w:rPr>
  </w:style>
  <w:style w:type="character" w:customStyle="1" w:styleId="a6">
    <w:name w:val="页脚 字符"/>
    <w:basedOn w:val="a0"/>
    <w:link w:val="a5"/>
    <w:uiPriority w:val="99"/>
    <w:rsid w:val="00AA2B36"/>
    <w:rPr>
      <w:sz w:val="18"/>
      <w:szCs w:val="18"/>
    </w:rPr>
  </w:style>
  <w:style w:type="paragraph" w:styleId="a7">
    <w:name w:val="List Paragraph"/>
    <w:basedOn w:val="a"/>
    <w:uiPriority w:val="34"/>
    <w:qFormat/>
    <w:rsid w:val="007810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968650">
      <w:bodyDiv w:val="1"/>
      <w:marLeft w:val="0"/>
      <w:marRight w:val="0"/>
      <w:marTop w:val="0"/>
      <w:marBottom w:val="0"/>
      <w:divBdr>
        <w:top w:val="none" w:sz="0" w:space="0" w:color="auto"/>
        <w:left w:val="none" w:sz="0" w:space="0" w:color="auto"/>
        <w:bottom w:val="none" w:sz="0" w:space="0" w:color="auto"/>
        <w:right w:val="none" w:sz="0" w:space="0" w:color="auto"/>
      </w:divBdr>
    </w:div>
    <w:div w:id="431826846">
      <w:bodyDiv w:val="1"/>
      <w:marLeft w:val="0"/>
      <w:marRight w:val="0"/>
      <w:marTop w:val="0"/>
      <w:marBottom w:val="0"/>
      <w:divBdr>
        <w:top w:val="none" w:sz="0" w:space="0" w:color="auto"/>
        <w:left w:val="none" w:sz="0" w:space="0" w:color="auto"/>
        <w:bottom w:val="none" w:sz="0" w:space="0" w:color="auto"/>
        <w:right w:val="none" w:sz="0" w:space="0" w:color="auto"/>
      </w:divBdr>
    </w:div>
    <w:div w:id="45509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830</TotalTime>
  <Pages>8</Pages>
  <Words>1133</Words>
  <Characters>6464</Characters>
  <Application>Microsoft Office Word</Application>
  <DocSecurity>0</DocSecurity>
  <Lines>53</Lines>
  <Paragraphs>15</Paragraphs>
  <ScaleCrop>false</ScaleCrop>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2414746643@qq.com</dc:creator>
  <cp:keywords/>
  <dc:description/>
  <cp:lastModifiedBy>2414746643@qq.com</cp:lastModifiedBy>
  <cp:revision>479</cp:revision>
  <dcterms:created xsi:type="dcterms:W3CDTF">2024-02-03T06:11:00Z</dcterms:created>
  <dcterms:modified xsi:type="dcterms:W3CDTF">2024-02-05T15:13:00Z</dcterms:modified>
</cp:coreProperties>
</file>