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vsphere 키 찾아야함(평가판 곧 끝남)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rhel 설치 관련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iso 파일 마운트?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권장은 repo sync를 통해 구축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subscription-manager register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하고 ID/PASSWD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subscription-manager attach —pool=pool ID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Successfully attached a subscription for: Employee SKU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subscription-manager repos —enable=rhel-7-server-rpms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yum -y install yum-utils createrepo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reposync -n —gpgcheck -l —repoid=rhel-7-server-rpms —download_path=/var/repos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createrepo -v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yum repository, dns, chrony 등 보조유틸 관리하는 VM 별도로 생성 (1, 3단계에서 사용)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 &gt; http 혹은 ftp를 통해 url 노출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서버202에 보조유틸 vm생성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서버203에 웹서버 띄우기 테스트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서버204 대기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