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  <w:r>
        <w:t>Lab 01 Combinational Circuits</w:t>
      </w:r>
    </w:p>
    <w:p w:rsidR="009A0A13" w:rsidRDefault="009A0A13" w:rsidP="009A0A13">
      <w:pPr>
        <w:jc w:val="center"/>
      </w:pPr>
      <w:r>
        <w:t xml:space="preserve">Luis </w:t>
      </w:r>
      <w:proofErr w:type="spellStart"/>
      <w:r>
        <w:t>Echegaray</w:t>
      </w:r>
      <w:proofErr w:type="spellEnd"/>
    </w:p>
    <w:p w:rsidR="009A0A13" w:rsidRDefault="009A0A13" w:rsidP="009A0A13">
      <w:pPr>
        <w:jc w:val="center"/>
      </w:pPr>
      <w:r>
        <w:t>7/13/2014</w:t>
      </w:r>
    </w:p>
    <w:p w:rsidR="009A0A13" w:rsidRDefault="009A0A13" w:rsidP="009A0A13">
      <w:pPr>
        <w:jc w:val="center"/>
      </w:pPr>
      <w:r>
        <w:t xml:space="preserve">Second </w:t>
      </w:r>
      <w:proofErr w:type="gramStart"/>
      <w:r>
        <w:t>Summer</w:t>
      </w:r>
      <w:proofErr w:type="gramEnd"/>
      <w:r>
        <w:t xml:space="preserve"> 2014</w:t>
      </w: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/>
    <w:p w:rsidR="009A0A13" w:rsidRDefault="009A0A13" w:rsidP="009A0A13">
      <w:r>
        <w:lastRenderedPageBreak/>
        <w:t>Purpose:</w:t>
      </w:r>
    </w:p>
    <w:p w:rsidR="002B437A" w:rsidRDefault="00187335" w:rsidP="00187335">
      <w:r>
        <w:t>O</w:t>
      </w:r>
      <w:r w:rsidR="002B437A">
        <w:t>ur purpose was</w:t>
      </w:r>
      <w:r w:rsidR="009A0A13">
        <w:t xml:space="preserve"> to familiarize ourselves with the </w:t>
      </w:r>
      <w:proofErr w:type="spellStart"/>
      <w:r w:rsidR="009A0A13">
        <w:t>eProduct</w:t>
      </w:r>
      <w:proofErr w:type="spellEnd"/>
      <w:r w:rsidR="009A0A13">
        <w:t xml:space="preserve"> Designer program. Most importantly</w:t>
      </w:r>
      <w:r>
        <w:t>,</w:t>
      </w:r>
      <w:r w:rsidR="009A0A13">
        <w:t xml:space="preserve"> how to format the command file so we can do the simulations, and </w:t>
      </w:r>
      <w:r>
        <w:t>go</w:t>
      </w:r>
      <w:r w:rsidR="009A0A13">
        <w:t xml:space="preserve"> through the difference between the </w:t>
      </w:r>
      <w:proofErr w:type="spellStart"/>
      <w:r w:rsidR="009A0A13">
        <w:t>builtin</w:t>
      </w:r>
      <w:proofErr w:type="spellEnd"/>
      <w:r w:rsidR="009A0A13">
        <w:t xml:space="preserve"> components and the Motorola (real) components.</w:t>
      </w:r>
      <w:r w:rsidR="00484ECE">
        <w:t xml:space="preserve">  The rest of the tutorial guides us through finishing our NOT, AND, OR, and XOR gates, then adding it to our library.</w:t>
      </w:r>
      <w:r w:rsidR="00DF58E6">
        <w:t xml:space="preserve"> </w:t>
      </w:r>
      <w:r>
        <w:t xml:space="preserve"> Using these components</w:t>
      </w:r>
      <w:r w:rsidR="00177461">
        <w:t xml:space="preserve"> and what we learned in the tutorial</w:t>
      </w:r>
      <w:r w:rsidR="001614F8">
        <w:t>,</w:t>
      </w:r>
      <w:r>
        <w:t xml:space="preserve"> we implemented a 1-bit Ripple Adder, 1-bit Fuller adder, and finally a 4-bit Adder/</w:t>
      </w:r>
      <w:proofErr w:type="spellStart"/>
      <w:r>
        <w:t>Subtractor</w:t>
      </w:r>
      <w:proofErr w:type="spellEnd"/>
      <w:r>
        <w:t xml:space="preserve">. </w:t>
      </w:r>
    </w:p>
    <w:p w:rsidR="001614F8" w:rsidRDefault="001614F8" w:rsidP="00187335">
      <w:r>
        <w:t>Analysis:</w:t>
      </w:r>
    </w:p>
    <w:p w:rsidR="001614F8" w:rsidRDefault="001614F8" w:rsidP="00187335"/>
    <w:p w:rsidR="009A0A13" w:rsidRDefault="009A0A13" w:rsidP="009A0A13"/>
    <w:p w:rsidR="009A0A13" w:rsidRDefault="009A0A13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>
      <w:pPr>
        <w:rPr>
          <w:u w:val="single"/>
        </w:rPr>
      </w:pPr>
      <w:r>
        <w:lastRenderedPageBreak/>
        <w:t xml:space="preserve">4bit adder / Sub-tractor </w:t>
      </w:r>
      <w:r w:rsidRPr="00CE33C1">
        <w:rPr>
          <w:u w:val="single"/>
        </w:rPr>
        <w:t>Symbol</w:t>
      </w:r>
    </w:p>
    <w:p w:rsidR="00CE33C1" w:rsidRDefault="00CE33C1" w:rsidP="00CE33C1">
      <w:pPr>
        <w:jc w:val="center"/>
      </w:pPr>
      <w:r>
        <w:rPr>
          <w:noProof/>
        </w:rPr>
        <w:drawing>
          <wp:inline distT="0" distB="0" distL="0" distR="0">
            <wp:extent cx="3286125" cy="3357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bitAdderSubtractorSymbo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36" cy="33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C1" w:rsidRDefault="00CE33C1" w:rsidP="00CE33C1">
      <w:pPr>
        <w:jc w:val="center"/>
      </w:pPr>
    </w:p>
    <w:p w:rsidR="00CE33C1" w:rsidRDefault="00CE33C1" w:rsidP="00CE33C1">
      <w:pPr>
        <w:rPr>
          <w:u w:val="single"/>
        </w:rPr>
      </w:pPr>
      <w:r>
        <w:t xml:space="preserve">4bit adder / Sub-tractor </w:t>
      </w:r>
      <w:r>
        <w:rPr>
          <w:u w:val="single"/>
        </w:rPr>
        <w:t>Schematic</w:t>
      </w:r>
    </w:p>
    <w:p w:rsidR="00CE33C1" w:rsidRDefault="00CE33C1" w:rsidP="00CE33C1">
      <w:r>
        <w:rPr>
          <w:noProof/>
        </w:rPr>
        <w:drawing>
          <wp:inline distT="0" distB="0" distL="0" distR="0">
            <wp:extent cx="5943600" cy="3522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bitAdderSubtractorSchemati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CE33C1"/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Adder-</w:t>
      </w:r>
      <w:proofErr w:type="spellStart"/>
      <w:r>
        <w:rPr>
          <w:u w:val="single"/>
        </w:rPr>
        <w:t>Subtractor</w:t>
      </w:r>
      <w:proofErr w:type="spellEnd"/>
      <w:r>
        <w:rPr>
          <w:u w:val="single"/>
        </w:rPr>
        <w:t xml:space="preserve"> Command File</w:t>
      </w:r>
    </w:p>
    <w:p w:rsidR="00B54FFC" w:rsidRDefault="00B54FFC" w:rsidP="00B54F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A4DA1BF" wp14:editId="3F43188B">
            <wp:extent cx="4152900" cy="17557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subCM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17" cy="17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Expected Results</w:t>
      </w:r>
    </w:p>
    <w:p w:rsidR="00B54FFC" w:rsidRDefault="00E46B68" w:rsidP="00B54F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751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subExpResult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Simulation Scr</w:t>
      </w:r>
      <w:r w:rsidR="004C0018">
        <w:rPr>
          <w:u w:val="single"/>
        </w:rPr>
        <w:t xml:space="preserve">eenshot with </w:t>
      </w:r>
      <w:proofErr w:type="spellStart"/>
      <w:r w:rsidR="004C0018">
        <w:rPr>
          <w:u w:val="single"/>
        </w:rPr>
        <w:t>builtin</w:t>
      </w:r>
      <w:proofErr w:type="spellEnd"/>
      <w:r w:rsidR="004C0018">
        <w:rPr>
          <w:u w:val="single"/>
        </w:rPr>
        <w:t xml:space="preserve"> components</w:t>
      </w:r>
    </w:p>
    <w:p w:rsidR="00B54FFC" w:rsidRPr="007E4B0A" w:rsidRDefault="00B54FFC" w:rsidP="00B54FF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32ED799" wp14:editId="6711F90C">
            <wp:extent cx="594360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subSimResult-builti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 xml:space="preserve">Simulation Screenshot with </w:t>
      </w:r>
      <w:proofErr w:type="gramStart"/>
      <w:r>
        <w:rPr>
          <w:u w:val="single"/>
        </w:rPr>
        <w:t>Motorola(</w:t>
      </w:r>
      <w:proofErr w:type="gramEnd"/>
      <w:r>
        <w:rPr>
          <w:u w:val="single"/>
        </w:rPr>
        <w:t>real) components</w:t>
      </w:r>
    </w:p>
    <w:p w:rsidR="00B54FFC" w:rsidRDefault="00B54FFC" w:rsidP="00B54FF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AD6FFBA" wp14:editId="451D4841">
            <wp:extent cx="5943600" cy="1269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subSimResult-real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CE33C1"/>
    <w:p w:rsidR="00CE33C1" w:rsidRDefault="00CE33C1" w:rsidP="00CE33C1"/>
    <w:p w:rsidR="00B54FFC" w:rsidRDefault="00B54FFC" w:rsidP="00BE34EB"/>
    <w:p w:rsidR="00B54FFC" w:rsidRDefault="00B54FFC" w:rsidP="00BE34EB"/>
    <w:p w:rsidR="00D67A38" w:rsidRDefault="00D67A38" w:rsidP="00BE34EB"/>
    <w:p w:rsidR="00BE34EB" w:rsidRDefault="00BE34EB" w:rsidP="00BE34EB">
      <w:pPr>
        <w:rPr>
          <w:u w:val="single"/>
        </w:rPr>
      </w:pPr>
      <w:r>
        <w:lastRenderedPageBreak/>
        <w:t>1 bit</w:t>
      </w:r>
      <w:r>
        <w:t xml:space="preserve"> adder</w:t>
      </w:r>
      <w:r>
        <w:t xml:space="preserve"> (half adder)</w:t>
      </w:r>
      <w:r>
        <w:t xml:space="preserve"> </w:t>
      </w:r>
      <w:r w:rsidRPr="00CE33C1">
        <w:rPr>
          <w:u w:val="single"/>
        </w:rPr>
        <w:t>Symbol</w:t>
      </w:r>
    </w:p>
    <w:p w:rsidR="00BE34EB" w:rsidRDefault="00BE34EB" w:rsidP="00BE34E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AdderSymbol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EB" w:rsidRDefault="00BE34EB" w:rsidP="00BE34EB">
      <w:pPr>
        <w:rPr>
          <w:u w:val="single"/>
        </w:rPr>
      </w:pPr>
      <w:r>
        <w:t xml:space="preserve">1 bit adder (half adder) </w:t>
      </w:r>
      <w:r>
        <w:rPr>
          <w:u w:val="single"/>
        </w:rPr>
        <w:t>Schematic</w:t>
      </w:r>
    </w:p>
    <w:p w:rsidR="00BE34EB" w:rsidRDefault="00BE34EB" w:rsidP="00BE34E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53125" cy="3342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fAdderSchematic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50" cy="33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  <w:r>
        <w:lastRenderedPageBreak/>
        <w:t xml:space="preserve">1 bit adder (half adder) </w:t>
      </w:r>
      <w:r>
        <w:rPr>
          <w:u w:val="single"/>
        </w:rPr>
        <w:t>Command File</w:t>
      </w:r>
    </w:p>
    <w:p w:rsidR="00096A43" w:rsidRDefault="00096A43" w:rsidP="00096A43">
      <w:pPr>
        <w:jc w:val="center"/>
      </w:pPr>
    </w:p>
    <w:p w:rsidR="00096A43" w:rsidRPr="00F150BA" w:rsidRDefault="00096A43" w:rsidP="00F150BA">
      <w:pPr>
        <w:jc w:val="center"/>
      </w:pPr>
      <w:r>
        <w:rPr>
          <w:noProof/>
        </w:rPr>
        <w:drawing>
          <wp:inline distT="0" distB="0" distL="0" distR="0">
            <wp:extent cx="27908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fAdderCM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  <w:r w:rsidRPr="00096A43">
        <w:rPr>
          <w:u w:val="single"/>
        </w:rPr>
        <w:t>Expected Results</w:t>
      </w:r>
    </w:p>
    <w:p w:rsidR="00096A43" w:rsidRPr="00096A43" w:rsidRDefault="00096A43" w:rsidP="00096A43">
      <w:pPr>
        <w:jc w:val="center"/>
      </w:pPr>
      <w:r>
        <w:rPr>
          <w:noProof/>
        </w:rPr>
        <w:drawing>
          <wp:inline distT="0" distB="0" distL="0" distR="0">
            <wp:extent cx="24860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fAdderExpResults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B50235" w:rsidRDefault="00B50235" w:rsidP="00CE33C1">
      <w:r>
        <w:t xml:space="preserve">Simulation screenshot with </w:t>
      </w:r>
      <w:r w:rsidRPr="00B50235">
        <w:rPr>
          <w:b/>
          <w:u w:val="single"/>
        </w:rPr>
        <w:t>Motorola (real)</w:t>
      </w:r>
      <w:r>
        <w:rPr>
          <w:b/>
        </w:rPr>
        <w:t xml:space="preserve"> </w:t>
      </w:r>
      <w:r>
        <w:t>components</w:t>
      </w:r>
    </w:p>
    <w:p w:rsidR="001A407B" w:rsidRDefault="001A407B" w:rsidP="00CE33C1">
      <w:r>
        <w:rPr>
          <w:noProof/>
        </w:rPr>
        <w:drawing>
          <wp:inline distT="0" distB="0" distL="0" distR="0">
            <wp:extent cx="5943600" cy="45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fAdderSimResult-real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35" w:rsidRPr="00B50235" w:rsidRDefault="00B50235" w:rsidP="00CE33C1"/>
    <w:p w:rsidR="00096A43" w:rsidRDefault="00096A43" w:rsidP="00CE33C1"/>
    <w:p w:rsidR="00096A43" w:rsidRDefault="00096A43" w:rsidP="00CE33C1"/>
    <w:p w:rsidR="00096A43" w:rsidRDefault="00096A43" w:rsidP="00CE33C1"/>
    <w:p w:rsidR="00F150BA" w:rsidRDefault="00F150BA" w:rsidP="0049020E"/>
    <w:p w:rsidR="00E075E9" w:rsidRDefault="00E075E9" w:rsidP="00E075E9">
      <w:pPr>
        <w:rPr>
          <w:u w:val="single"/>
        </w:rPr>
      </w:pPr>
      <w:r>
        <w:lastRenderedPageBreak/>
        <w:t>Full Adder</w:t>
      </w:r>
      <w:r>
        <w:t xml:space="preserve"> </w:t>
      </w:r>
      <w:r w:rsidRPr="00CE33C1">
        <w:rPr>
          <w:u w:val="single"/>
        </w:rPr>
        <w:t>Symbol</w:t>
      </w:r>
    </w:p>
    <w:p w:rsidR="00E075E9" w:rsidRDefault="00E075E9" w:rsidP="00E075E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9871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ullAdderSymbol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 w:rsidP="0049020E">
      <w:pPr>
        <w:rPr>
          <w:u w:val="single"/>
        </w:rPr>
      </w:pPr>
      <w:r>
        <w:t xml:space="preserve">Full Adder </w:t>
      </w:r>
      <w:r w:rsidRPr="00E075E9">
        <w:rPr>
          <w:u w:val="single"/>
        </w:rPr>
        <w:t>Schematic</w:t>
      </w:r>
    </w:p>
    <w:p w:rsidR="00E075E9" w:rsidRDefault="00E075E9" w:rsidP="0049020E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AdderSchemat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 w:rsidP="0049020E">
      <w:pPr>
        <w:rPr>
          <w:u w:val="single"/>
        </w:rPr>
      </w:pPr>
      <w:r>
        <w:lastRenderedPageBreak/>
        <w:t xml:space="preserve">Full Adder </w:t>
      </w:r>
      <w:r w:rsidRPr="00E075E9">
        <w:rPr>
          <w:u w:val="single"/>
        </w:rPr>
        <w:t>Command File</w:t>
      </w:r>
    </w:p>
    <w:p w:rsidR="00E075E9" w:rsidRDefault="00E075E9" w:rsidP="00E075E9">
      <w:pPr>
        <w:jc w:val="center"/>
      </w:pPr>
      <w:r>
        <w:rPr>
          <w:noProof/>
        </w:rPr>
        <w:drawing>
          <wp:inline distT="0" distB="0" distL="0" distR="0">
            <wp:extent cx="2838450" cy="1104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ullAdderCMD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 w:rsidP="0049020E"/>
    <w:p w:rsidR="00E075E9" w:rsidRDefault="00E075E9" w:rsidP="0049020E"/>
    <w:p w:rsidR="00E075E9" w:rsidRDefault="00E075E9" w:rsidP="0049020E">
      <w:pPr>
        <w:rPr>
          <w:u w:val="single"/>
        </w:rPr>
      </w:pPr>
      <w:r>
        <w:t xml:space="preserve">Full Adder </w:t>
      </w:r>
      <w:r w:rsidRPr="00E075E9">
        <w:rPr>
          <w:u w:val="single"/>
        </w:rPr>
        <w:t>Expected Results</w:t>
      </w:r>
    </w:p>
    <w:p w:rsidR="00E075E9" w:rsidRDefault="00E075E9" w:rsidP="00E075E9">
      <w:pPr>
        <w:jc w:val="center"/>
      </w:pPr>
      <w:r>
        <w:rPr>
          <w:noProof/>
        </w:rPr>
        <w:drawing>
          <wp:inline distT="0" distB="0" distL="0" distR="0">
            <wp:extent cx="3076575" cy="1847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ullAdderExpResults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 w:rsidP="0049020E"/>
    <w:p w:rsidR="00E075E9" w:rsidRDefault="00850243" w:rsidP="0049020E">
      <w:r>
        <w:t xml:space="preserve">Full Adder </w:t>
      </w:r>
      <w:r w:rsidRPr="00850243">
        <w:rPr>
          <w:u w:val="single"/>
        </w:rPr>
        <w:t>Simulation Result (real)</w:t>
      </w:r>
    </w:p>
    <w:p w:rsidR="00E075E9" w:rsidRDefault="00850243" w:rsidP="0049020E">
      <w:r>
        <w:rPr>
          <w:noProof/>
        </w:rPr>
        <w:drawing>
          <wp:inline distT="0" distB="0" distL="0" distR="0">
            <wp:extent cx="6574485" cy="62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ullAdderSimResults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522" cy="6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 w:rsidP="0049020E"/>
    <w:p w:rsidR="00E075E9" w:rsidRDefault="00E075E9" w:rsidP="0049020E"/>
    <w:p w:rsidR="00E075E9" w:rsidRDefault="00E075E9" w:rsidP="0049020E"/>
    <w:p w:rsidR="00E075E9" w:rsidRDefault="00E075E9" w:rsidP="0049020E"/>
    <w:p w:rsidR="00E075E9" w:rsidRDefault="00E075E9" w:rsidP="0049020E"/>
    <w:p w:rsidR="00E075E9" w:rsidRDefault="00E075E9" w:rsidP="0049020E"/>
    <w:p w:rsidR="00E075E9" w:rsidRDefault="00E075E9" w:rsidP="0049020E"/>
    <w:p w:rsidR="00E075E9" w:rsidRDefault="00537070" w:rsidP="0049020E">
      <w:r>
        <w:br/>
      </w:r>
    </w:p>
    <w:p w:rsidR="0049020E" w:rsidRDefault="0049020E" w:rsidP="0049020E">
      <w:pPr>
        <w:rPr>
          <w:u w:val="single"/>
        </w:rPr>
      </w:pPr>
      <w:proofErr w:type="spellStart"/>
      <w:r>
        <w:lastRenderedPageBreak/>
        <w:t>Xor</w:t>
      </w:r>
      <w:proofErr w:type="spellEnd"/>
      <w:r>
        <w:t xml:space="preserve"> gate</w:t>
      </w:r>
      <w:r>
        <w:t xml:space="preserve"> </w:t>
      </w:r>
      <w:r w:rsidRPr="00CE33C1">
        <w:rPr>
          <w:u w:val="single"/>
        </w:rPr>
        <w:t>Symbol</w:t>
      </w:r>
    </w:p>
    <w:p w:rsidR="0049020E" w:rsidRDefault="0049020E" w:rsidP="0049020E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14875" cy="465896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orGateSymbol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964" cy="46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0E" w:rsidRDefault="0049020E" w:rsidP="0049020E">
      <w:pPr>
        <w:rPr>
          <w:u w:val="single"/>
        </w:rPr>
      </w:pPr>
      <w:proofErr w:type="spellStart"/>
      <w:r>
        <w:t>Xor</w:t>
      </w:r>
      <w:proofErr w:type="spellEnd"/>
      <w:r>
        <w:t xml:space="preserve"> gate </w:t>
      </w:r>
      <w:r>
        <w:rPr>
          <w:u w:val="single"/>
        </w:rPr>
        <w:t>Schematic</w:t>
      </w:r>
    </w:p>
    <w:p w:rsidR="0049020E" w:rsidRDefault="0049020E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527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rGateSchematic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/>
    <w:p w:rsidR="00FE531D" w:rsidRDefault="00FE531D" w:rsidP="00FE531D">
      <w:pPr>
        <w:rPr>
          <w:u w:val="single"/>
        </w:rPr>
      </w:pPr>
      <w:proofErr w:type="spellStart"/>
      <w:r>
        <w:t>Xor</w:t>
      </w:r>
      <w:proofErr w:type="spellEnd"/>
      <w:r>
        <w:t xml:space="preserve"> gate</w:t>
      </w:r>
      <w:r>
        <w:t xml:space="preserve"> </w:t>
      </w:r>
      <w:r>
        <w:rPr>
          <w:u w:val="single"/>
        </w:rPr>
        <w:t>Command File</w:t>
      </w:r>
    </w:p>
    <w:p w:rsidR="00FE531D" w:rsidRDefault="00FE531D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87642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rGateCMD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/>
    <w:p w:rsidR="00FE531D" w:rsidRDefault="00FE531D" w:rsidP="00FE531D">
      <w:pPr>
        <w:rPr>
          <w:u w:val="single"/>
        </w:rPr>
      </w:pPr>
      <w:proofErr w:type="spellStart"/>
      <w:r>
        <w:t>Xor</w:t>
      </w:r>
      <w:proofErr w:type="spellEnd"/>
      <w:r>
        <w:t xml:space="preserve"> gate </w:t>
      </w:r>
      <w:r w:rsidRPr="00FE531D">
        <w:rPr>
          <w:u w:val="single"/>
        </w:rPr>
        <w:t>Expected Results</w:t>
      </w:r>
    </w:p>
    <w:p w:rsidR="00FE531D" w:rsidRDefault="00FE531D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84785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orGateExpResults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>
      <w:pPr>
        <w:rPr>
          <w:u w:val="single"/>
        </w:rPr>
      </w:pPr>
    </w:p>
    <w:p w:rsidR="00FE531D" w:rsidRDefault="00FE531D" w:rsidP="00FE531D">
      <w:pPr>
        <w:rPr>
          <w:u w:val="single"/>
        </w:rPr>
      </w:pPr>
    </w:p>
    <w:p w:rsidR="00FE531D" w:rsidRDefault="00FE531D" w:rsidP="00FE531D">
      <w:pPr>
        <w:rPr>
          <w:u w:val="single"/>
        </w:rPr>
      </w:pPr>
      <w:bookmarkStart w:id="0" w:name="_GoBack"/>
      <w:bookmarkEnd w:id="0"/>
    </w:p>
    <w:p w:rsidR="00FE531D" w:rsidRDefault="00FE531D" w:rsidP="00FE531D">
      <w:pPr>
        <w:rPr>
          <w:u w:val="single"/>
        </w:rPr>
      </w:pPr>
    </w:p>
    <w:p w:rsidR="00FE531D" w:rsidRDefault="00FE531D" w:rsidP="00FE531D">
      <w:r>
        <w:t xml:space="preserve">Simulation screenshot with </w:t>
      </w:r>
      <w:r w:rsidRPr="00B50235">
        <w:rPr>
          <w:b/>
          <w:u w:val="single"/>
        </w:rPr>
        <w:t>Motorola (real)</w:t>
      </w:r>
      <w:r>
        <w:rPr>
          <w:b/>
        </w:rPr>
        <w:t xml:space="preserve"> </w:t>
      </w:r>
      <w:r>
        <w:t>components</w:t>
      </w:r>
    </w:p>
    <w:p w:rsidR="00FE531D" w:rsidRDefault="00FE531D" w:rsidP="00FE531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5092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rGateSimResult-real.g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28" cy="4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7E" w:rsidRPr="0049020E" w:rsidRDefault="00A94F7E" w:rsidP="00FE531D">
      <w:pPr>
        <w:rPr>
          <w:u w:val="single"/>
        </w:rPr>
      </w:pPr>
    </w:p>
    <w:sectPr w:rsidR="00A94F7E" w:rsidRPr="0049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13"/>
    <w:rsid w:val="00096A43"/>
    <w:rsid w:val="001614F8"/>
    <w:rsid w:val="00177461"/>
    <w:rsid w:val="00187335"/>
    <w:rsid w:val="001A407B"/>
    <w:rsid w:val="002B437A"/>
    <w:rsid w:val="00484ECE"/>
    <w:rsid w:val="0049020E"/>
    <w:rsid w:val="004C0018"/>
    <w:rsid w:val="004C78DF"/>
    <w:rsid w:val="00537070"/>
    <w:rsid w:val="005A5834"/>
    <w:rsid w:val="007E4B0A"/>
    <w:rsid w:val="00850243"/>
    <w:rsid w:val="009A0A13"/>
    <w:rsid w:val="00A94F7E"/>
    <w:rsid w:val="00B50235"/>
    <w:rsid w:val="00B54FFC"/>
    <w:rsid w:val="00BE34EB"/>
    <w:rsid w:val="00BF4414"/>
    <w:rsid w:val="00BF49FA"/>
    <w:rsid w:val="00CE33C1"/>
    <w:rsid w:val="00D67A38"/>
    <w:rsid w:val="00DF58E6"/>
    <w:rsid w:val="00E075E9"/>
    <w:rsid w:val="00E46B68"/>
    <w:rsid w:val="00F150BA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F565-4EBC-4D7D-AA01-F3058FBA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Echegaray, Luis</dc:creator>
  <cp:keywords/>
  <dc:description/>
  <cp:lastModifiedBy>Echegaray, Luis</cp:lastModifiedBy>
  <cp:revision>28</cp:revision>
  <dcterms:created xsi:type="dcterms:W3CDTF">2014-07-13T15:03:00Z</dcterms:created>
  <dcterms:modified xsi:type="dcterms:W3CDTF">2014-07-13T19:58:00Z</dcterms:modified>
</cp:coreProperties>
</file>