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CEA4" w14:textId="6D1FC270" w:rsidR="0012522D" w:rsidRDefault="009F57A1">
      <w:r>
        <w:rPr>
          <w:rFonts w:hint="eastAsia"/>
        </w:rPr>
        <w:t>8</w:t>
      </w:r>
      <w:r>
        <w:t>.26</w:t>
      </w:r>
      <w:r>
        <w:rPr>
          <w:rFonts w:hint="eastAsia"/>
        </w:rPr>
        <w:t>关于组件table学习</w:t>
      </w:r>
    </w:p>
    <w:p w14:paraId="76734057" w14:textId="64F4914B" w:rsidR="009F57A1" w:rsidRDefault="009F57A1">
      <w:r w:rsidRPr="009F57A1">
        <w:drawing>
          <wp:inline distT="0" distB="0" distL="0" distR="0" wp14:anchorId="2A90D4B4" wp14:editId="113CCF97">
            <wp:extent cx="3867690" cy="162900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E85A" w14:textId="4D78A04B" w:rsidR="009F57A1" w:rsidRDefault="009F57A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Ng</w:t>
      </w:r>
      <w:r>
        <w:t>ExNzTable</w:t>
      </w:r>
      <w:r>
        <w:rPr>
          <w:rFonts w:hint="eastAsia"/>
        </w:rPr>
        <w:t>中有row</w:t>
      </w:r>
      <w:r>
        <w:t>Click</w:t>
      </w:r>
      <w:r>
        <w:rPr>
          <w:rFonts w:hint="eastAsia"/>
        </w:rPr>
        <w:t>方法，表示点击这一行数据后可以进行的操作</w:t>
      </w:r>
    </w:p>
    <w:sectPr w:rsidR="009F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2D"/>
    <w:rsid w:val="0012522D"/>
    <w:rsid w:val="009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9D0E"/>
  <w15:chartTrackingRefBased/>
  <w15:docId w15:val="{CD8CB088-423D-4395-A588-91394BAD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泽东</dc:creator>
  <cp:keywords/>
  <dc:description/>
  <cp:lastModifiedBy>李 泽东</cp:lastModifiedBy>
  <cp:revision>2</cp:revision>
  <dcterms:created xsi:type="dcterms:W3CDTF">2021-08-27T01:21:00Z</dcterms:created>
  <dcterms:modified xsi:type="dcterms:W3CDTF">2021-08-27T01:24:00Z</dcterms:modified>
</cp:coreProperties>
</file>