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43A3" w14:textId="2E20571B" w:rsidR="00EC7D9F" w:rsidRDefault="00EC7D9F">
      <w:r>
        <w:rPr>
          <w:noProof/>
        </w:rPr>
        <w:drawing>
          <wp:anchor distT="0" distB="0" distL="114300" distR="114300" simplePos="0" relativeHeight="251661312" behindDoc="0" locked="0" layoutInCell="1" allowOverlap="1" wp14:anchorId="11C5FB48" wp14:editId="3CA9B66C">
            <wp:simplePos x="0" y="0"/>
            <wp:positionH relativeFrom="column">
              <wp:posOffset>4246245</wp:posOffset>
            </wp:positionH>
            <wp:positionV relativeFrom="paragraph">
              <wp:posOffset>60325</wp:posOffset>
            </wp:positionV>
            <wp:extent cx="2409445" cy="57150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944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ECA7834" wp14:editId="58722F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82696" cy="701040"/>
            <wp:effectExtent l="0" t="0" r="0" b="0"/>
            <wp:wrapNone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696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A6C45" w14:textId="28382BBA" w:rsidR="00EC7D9F" w:rsidRPr="00EC7D9F" w:rsidRDefault="00EC7D9F" w:rsidP="00EC7D9F"/>
    <w:p w14:paraId="0DF24A07" w14:textId="230E9EA6" w:rsidR="00EC7D9F" w:rsidRPr="00EC7D9F" w:rsidRDefault="00EC7D9F" w:rsidP="00EC7D9F"/>
    <w:p w14:paraId="269A73D7" w14:textId="77777777" w:rsidR="00EC7DA5" w:rsidRDefault="00EC7DA5" w:rsidP="00EC7DA5">
      <w:pPr>
        <w:jc w:val="center"/>
        <w:rPr>
          <w:rFonts w:ascii="Algerian" w:hAnsi="Algerian"/>
          <w:b/>
          <w:bCs/>
          <w:color w:val="FF0000"/>
          <w:sz w:val="56"/>
          <w:szCs w:val="56"/>
        </w:rPr>
      </w:pPr>
    </w:p>
    <w:p w14:paraId="02E91150" w14:textId="68D0A017" w:rsidR="00EC7D9F" w:rsidRPr="00EC7DA5" w:rsidRDefault="00EC7DA5" w:rsidP="00EC7DA5">
      <w:pPr>
        <w:jc w:val="center"/>
        <w:rPr>
          <w:rFonts w:ascii="Algerian" w:hAnsi="Algerian"/>
          <w:b/>
          <w:bCs/>
          <w:color w:val="FF0000"/>
          <w:sz w:val="56"/>
          <w:szCs w:val="56"/>
        </w:rPr>
      </w:pPr>
      <w:r w:rsidRPr="00EC7DA5">
        <w:rPr>
          <w:rFonts w:ascii="Algerian" w:hAnsi="Algerian"/>
          <w:b/>
          <w:bCs/>
          <w:color w:val="FF0000"/>
          <w:sz w:val="56"/>
          <w:szCs w:val="56"/>
        </w:rPr>
        <w:t>Presentado por</w:t>
      </w:r>
    </w:p>
    <w:p w14:paraId="7FFCA3C0" w14:textId="2A7CD04D" w:rsidR="00EC7DA5" w:rsidRPr="00EC7DA5" w:rsidRDefault="00EC7DA5" w:rsidP="00EC7DA5">
      <w:pPr>
        <w:jc w:val="center"/>
        <w:rPr>
          <w:sz w:val="36"/>
          <w:szCs w:val="36"/>
        </w:rPr>
      </w:pPr>
      <w:r w:rsidRPr="00EC7DA5">
        <w:rPr>
          <w:sz w:val="36"/>
          <w:szCs w:val="36"/>
        </w:rPr>
        <w:t xml:space="preserve">Diego Nicolas Bolívar Garzón </w:t>
      </w:r>
    </w:p>
    <w:p w14:paraId="5E6FDA79" w14:textId="563F5B7C" w:rsidR="00EC7DA5" w:rsidRPr="00EC7DA5" w:rsidRDefault="00EC7DA5" w:rsidP="00EC7DA5">
      <w:pPr>
        <w:jc w:val="center"/>
        <w:rPr>
          <w:sz w:val="36"/>
          <w:szCs w:val="36"/>
        </w:rPr>
      </w:pPr>
      <w:r w:rsidRPr="00EC7DA5">
        <w:rPr>
          <w:sz w:val="36"/>
          <w:szCs w:val="36"/>
        </w:rPr>
        <w:t xml:space="preserve">Jonath David Benavides Rodríguez </w:t>
      </w:r>
    </w:p>
    <w:p w14:paraId="66FD1008" w14:textId="0DA0B3FA" w:rsidR="00EC7DA5" w:rsidRPr="00EC7DA5" w:rsidRDefault="00EC7DA5" w:rsidP="00EC7DA5">
      <w:pPr>
        <w:jc w:val="center"/>
        <w:rPr>
          <w:sz w:val="18"/>
          <w:szCs w:val="18"/>
        </w:rPr>
      </w:pPr>
      <w:r w:rsidRPr="00EC7DA5">
        <w:rPr>
          <w:sz w:val="36"/>
          <w:szCs w:val="36"/>
        </w:rPr>
        <w:t xml:space="preserve">Edwin Mauricio Bautista Bejarano </w:t>
      </w:r>
    </w:p>
    <w:p w14:paraId="3EC25524" w14:textId="0E5ABEA6" w:rsidR="00EC7D9F" w:rsidRDefault="00EC7D9F" w:rsidP="00EC7D9F"/>
    <w:p w14:paraId="4A509AFB" w14:textId="11565D43" w:rsidR="00EC7DA5" w:rsidRDefault="00EC7DA5" w:rsidP="00EC7D9F"/>
    <w:p w14:paraId="39449128" w14:textId="77777777" w:rsidR="00EC7DA5" w:rsidRDefault="00EC7DA5" w:rsidP="00EC7D9F"/>
    <w:p w14:paraId="33D78CE2" w14:textId="4D9CB065" w:rsidR="00EC7D9F" w:rsidRDefault="00CC3379" w:rsidP="00EC7D9F">
      <w:pPr>
        <w:rPr>
          <w:rFonts w:ascii="Bold" w:eastAsia="Times New Roman" w:hAnsi="Bold" w:cs="Times New Roman"/>
          <w:b/>
          <w:bCs/>
          <w:color w:val="000000"/>
          <w:sz w:val="24"/>
          <w:szCs w:val="24"/>
          <w:lang w:eastAsia="es-CO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CB0AAA" wp14:editId="6B4A1BCF">
            <wp:simplePos x="0" y="0"/>
            <wp:positionH relativeFrom="column">
              <wp:posOffset>3009900</wp:posOffset>
            </wp:positionH>
            <wp:positionV relativeFrom="paragraph">
              <wp:posOffset>13970</wp:posOffset>
            </wp:positionV>
            <wp:extent cx="2939796" cy="1857756"/>
            <wp:effectExtent l="0" t="0" r="0" b="0"/>
            <wp:wrapNone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9796" cy="18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7D9F">
        <w:tab/>
      </w:r>
      <w:r w:rsidR="00EC7D9F" w:rsidRPr="00EC7D9F">
        <w:rPr>
          <w:rFonts w:ascii="Bold" w:eastAsia="Times New Roman" w:hAnsi="Bold" w:cs="Times New Roman"/>
          <w:b/>
          <w:bCs/>
          <w:color w:val="000000"/>
          <w:sz w:val="24"/>
          <w:szCs w:val="24"/>
          <w:lang w:eastAsia="es-CO"/>
        </w:rPr>
        <w:t>Actividad 1</w:t>
      </w:r>
    </w:p>
    <w:p w14:paraId="71149E7F" w14:textId="04C990BE" w:rsidR="00EC7D9F" w:rsidRDefault="00EC7D9F" w:rsidP="00EC7D9F">
      <w:pPr>
        <w:rPr>
          <w:rFonts w:ascii="Bold" w:eastAsia="Times New Roman" w:hAnsi="Bold" w:cs="Times New Roman"/>
          <w:b/>
          <w:bCs/>
          <w:color w:val="000000"/>
          <w:sz w:val="24"/>
          <w:szCs w:val="24"/>
          <w:lang w:eastAsia="es-CO"/>
        </w:rPr>
      </w:pPr>
    </w:p>
    <w:p w14:paraId="186CEC41" w14:textId="755529AC" w:rsidR="00EC7D9F" w:rsidRPr="00EC7D9F" w:rsidRDefault="00EC7D9F" w:rsidP="00EC7D9F">
      <w:pPr>
        <w:rPr>
          <w:rFonts w:ascii="Bold" w:eastAsia="Times New Roman" w:hAnsi="Bold" w:cs="Times New Roman"/>
          <w:b/>
          <w:bCs/>
          <w:color w:val="000000"/>
          <w:sz w:val="24"/>
          <w:szCs w:val="24"/>
          <w:lang w:eastAsia="es-CO"/>
        </w:rPr>
      </w:pPr>
    </w:p>
    <w:p w14:paraId="6F4499A2" w14:textId="5E19F1FB" w:rsidR="00EC7D9F" w:rsidRP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EC7D9F">
        <w:rPr>
          <w:rFonts w:ascii="Cambria" w:eastAsia="Times New Roman" w:hAnsi="Cambria" w:cs="Times New Roman"/>
          <w:color w:val="000000"/>
          <w:lang w:eastAsia="es-CO"/>
        </w:rPr>
        <w:t>1. En parejas de trabajo los aprendices</w:t>
      </w:r>
    </w:p>
    <w:p w14:paraId="35C6CC65" w14:textId="01DDFD36" w:rsidR="00EC7D9F" w:rsidRP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EC7D9F">
        <w:rPr>
          <w:rFonts w:ascii="Cambria" w:eastAsia="Times New Roman" w:hAnsi="Cambria" w:cs="Times New Roman"/>
          <w:color w:val="000000"/>
          <w:lang w:eastAsia="es-CO"/>
        </w:rPr>
        <w:t>deben investigar para realizar un mapa</w:t>
      </w:r>
    </w:p>
    <w:p w14:paraId="269C11F0" w14:textId="008525A0" w:rsidR="00EC7D9F" w:rsidRP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EC7D9F">
        <w:rPr>
          <w:rFonts w:ascii="Cambria" w:eastAsia="Times New Roman" w:hAnsi="Cambria" w:cs="Times New Roman"/>
          <w:color w:val="000000"/>
          <w:lang w:eastAsia="es-CO"/>
        </w:rPr>
        <w:t>conceptual que responda a los</w:t>
      </w:r>
      <w:r>
        <w:rPr>
          <w:rFonts w:ascii="Cambria" w:eastAsia="Times New Roman" w:hAnsi="Cambria" w:cs="Times New Roman"/>
          <w:color w:val="000000"/>
          <w:lang w:eastAsia="es-CO"/>
        </w:rPr>
        <w:t xml:space="preserve">                            </w:t>
      </w:r>
    </w:p>
    <w:p w14:paraId="4C68F675" w14:textId="6200465E" w:rsid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EC7D9F">
        <w:rPr>
          <w:rFonts w:ascii="Cambria" w:eastAsia="Times New Roman" w:hAnsi="Cambria" w:cs="Times New Roman"/>
          <w:color w:val="000000"/>
          <w:lang w:eastAsia="es-CO"/>
        </w:rPr>
        <w:t>siguientes interrogantes:</w:t>
      </w:r>
    </w:p>
    <w:p w14:paraId="15040AFA" w14:textId="77777777" w:rsidR="00EC7D9F" w:rsidRP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71C3D146" w14:textId="62681A59" w:rsidR="00EC7D9F" w:rsidRP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EC7D9F">
        <w:rPr>
          <w:rFonts w:ascii="Cambria" w:eastAsia="Times New Roman" w:hAnsi="Cambria" w:cs="Times New Roman"/>
          <w:color w:val="000000"/>
          <w:lang w:eastAsia="es-CO"/>
        </w:rPr>
        <w:t>a. ¿Qué es una interfaz gráfica de</w:t>
      </w:r>
    </w:p>
    <w:p w14:paraId="0040646B" w14:textId="0F27FBE5" w:rsidR="00EC7D9F" w:rsidRDefault="00CC3379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78F57E" wp14:editId="1C53D1B7">
                <wp:simplePos x="0" y="0"/>
                <wp:positionH relativeFrom="column">
                  <wp:posOffset>3080385</wp:posOffset>
                </wp:positionH>
                <wp:positionV relativeFrom="paragraph">
                  <wp:posOffset>48260</wp:posOffset>
                </wp:positionV>
                <wp:extent cx="2711918" cy="15202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918" cy="152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890FB0" w14:textId="77777777" w:rsidR="00CC3379" w:rsidRDefault="00CC3379" w:rsidP="00CC3379">
                            <w:r>
                              <w:rPr>
                                <w:rFonts w:ascii="Calibri" w:eastAsia="Calibri" w:hAnsi="Calibri" w:cs="Calibri"/>
                                <w:i/>
                                <w:color w:val="1F497C"/>
                                <w:sz w:val="18"/>
                              </w:rPr>
                              <w:t>https://www.staffcreativa.pe/blog/disena 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8F57E" id="Rectangle 83" o:spid="_x0000_s1026" style="position:absolute;margin-left:242.55pt;margin-top:3.8pt;width:213.55pt;height:1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" filled="f" stroked="f">
                <v:textbox inset="0,0,0,0">
                  <w:txbxContent>
                    <w:p w14:paraId="6B890FB0" w14:textId="77777777" w:rsidR="00CC3379" w:rsidRDefault="00CC3379" w:rsidP="00CC3379">
                      <w:r>
                        <w:rPr>
                          <w:rFonts w:ascii="Calibri" w:eastAsia="Calibri" w:hAnsi="Calibri" w:cs="Calibri"/>
                          <w:i/>
                          <w:color w:val="1F497C"/>
                          <w:sz w:val="18"/>
                        </w:rPr>
                        <w:t>https://www.staffcreativa.pe/blog/disena 1</w:t>
                      </w:r>
                    </w:p>
                  </w:txbxContent>
                </v:textbox>
              </v:rect>
            </w:pict>
          </mc:Fallback>
        </mc:AlternateContent>
      </w:r>
      <w:r w:rsidR="00EC7D9F" w:rsidRPr="00EC7D9F">
        <w:rPr>
          <w:rFonts w:ascii="Cambria" w:eastAsia="Times New Roman" w:hAnsi="Cambria" w:cs="Times New Roman"/>
          <w:color w:val="000000"/>
          <w:lang w:eastAsia="es-CO"/>
        </w:rPr>
        <w:t>usuario?</w:t>
      </w:r>
    </w:p>
    <w:p w14:paraId="25B4C3CC" w14:textId="54882B92" w:rsid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6B631511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Una interfaz gráfica de usuario es un programa o </w:t>
      </w:r>
    </w:p>
    <w:p w14:paraId="60AD75CB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entorno visual que permite a un usuario interactuar </w:t>
      </w:r>
    </w:p>
    <w:p w14:paraId="2C8AED8C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con un sistema informático mediante un conjunto de </w:t>
      </w:r>
    </w:p>
    <w:p w14:paraId="588F425B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imágenes, iconos, botones, menús y otros elementos </w:t>
      </w:r>
    </w:p>
    <w:p w14:paraId="6B9670CB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gráficos, en lugar de usar comandos de texto. Su objetivo</w:t>
      </w:r>
    </w:p>
    <w:p w14:paraId="054B0F2B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 principal es facilitar la comunicación entre el usuario y el </w:t>
      </w:r>
    </w:p>
    <w:p w14:paraId="094302C1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sistema operativo o software, haciendo la interacción más </w:t>
      </w:r>
    </w:p>
    <w:p w14:paraId="6088C355" w14:textId="77777777" w:rsidR="00EC7D9F" w:rsidRDefault="00EC7D9F" w:rsidP="00EC7D9F">
      <w:pPr>
        <w:spacing w:after="0" w:line="240" w:lineRule="auto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sencilla e intuitiva, especialmente para personas sin conocimientos</w:t>
      </w:r>
    </w:p>
    <w:p w14:paraId="736A87BD" w14:textId="6ACD497A" w:rsid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Segoe UI" w:hAnsi="Segoe UI" w:cs="Segoe UI"/>
          <w:spacing w:val="1"/>
        </w:rPr>
        <w:t xml:space="preserve"> técnicos profundos.</w:t>
      </w:r>
    </w:p>
    <w:p w14:paraId="61408417" w14:textId="45DE01C2" w:rsid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70F6511B" w14:textId="77777777" w:rsidR="005371D8" w:rsidRPr="00EC7D9F" w:rsidRDefault="005371D8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41590542" w14:textId="77777777" w:rsidR="00EC7D9F" w:rsidRPr="00EC7D9F" w:rsidRDefault="00EC7D9F" w:rsidP="00EC7D9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EC7D9F">
        <w:rPr>
          <w:rFonts w:ascii="Cambria" w:eastAsia="Times New Roman" w:hAnsi="Cambria" w:cs="Times New Roman"/>
          <w:color w:val="000000"/>
          <w:lang w:eastAsia="es-CO"/>
        </w:rPr>
        <w:lastRenderedPageBreak/>
        <w:t>b. ¿Cuáles son los tipos de interfaz</w:t>
      </w:r>
    </w:p>
    <w:p w14:paraId="5065CB86" w14:textId="56DECD79" w:rsidR="00EC7D9F" w:rsidRDefault="00EC7D9F" w:rsidP="00EC7D9F">
      <w:pPr>
        <w:tabs>
          <w:tab w:val="left" w:pos="2556"/>
        </w:tabs>
        <w:rPr>
          <w:rFonts w:ascii="Cambria" w:eastAsia="Times New Roman" w:hAnsi="Cambria" w:cs="Times New Roman"/>
          <w:color w:val="000000"/>
          <w:lang w:eastAsia="es-CO"/>
        </w:rPr>
      </w:pPr>
      <w:r w:rsidRPr="00EC7D9F">
        <w:rPr>
          <w:rFonts w:ascii="Cambria" w:eastAsia="Times New Roman" w:hAnsi="Cambria" w:cs="Times New Roman"/>
          <w:color w:val="000000"/>
          <w:lang w:eastAsia="es-CO"/>
        </w:rPr>
        <w:t>de usuario</w:t>
      </w:r>
      <w:r>
        <w:rPr>
          <w:rFonts w:ascii="Cambria" w:eastAsia="Times New Roman" w:hAnsi="Cambria" w:cs="Times New Roman"/>
          <w:color w:val="000000"/>
          <w:lang w:eastAsia="es-CO"/>
        </w:rPr>
        <w:t xml:space="preserve"> </w:t>
      </w:r>
    </w:p>
    <w:p w14:paraId="3C7D74CC" w14:textId="47A61B19" w:rsidR="00EC7D9F" w:rsidRDefault="00EC7D9F" w:rsidP="00EC7D9F">
      <w:pPr>
        <w:tabs>
          <w:tab w:val="left" w:pos="2556"/>
        </w:tabs>
      </w:pPr>
    </w:p>
    <w:p w14:paraId="4A6A5CAE" w14:textId="2E3E7F25" w:rsidR="008129CC" w:rsidRDefault="008129CC" w:rsidP="00BD534A">
      <w:pPr>
        <w:pStyle w:val="Prrafodelista"/>
        <w:numPr>
          <w:ilvl w:val="0"/>
          <w:numId w:val="2"/>
        </w:numPr>
        <w:tabs>
          <w:tab w:val="left" w:pos="2556"/>
        </w:tabs>
      </w:pPr>
      <w:r>
        <w:t xml:space="preserve">Interfaz grafico de usuario usa imágenes, iconos, </w:t>
      </w:r>
      <w:r w:rsidR="00F2578C">
        <w:t>botones</w:t>
      </w:r>
      <w:r>
        <w:t xml:space="preserve">, y </w:t>
      </w:r>
      <w:r w:rsidR="00F2578C">
        <w:t>menús</w:t>
      </w:r>
      <w:r>
        <w:t xml:space="preserve"> para facilitar la interacción visual del usuario </w:t>
      </w:r>
      <w:r w:rsidR="00CC3379">
        <w:t xml:space="preserve">con el sistema o aplicación Es la </w:t>
      </w:r>
      <w:r w:rsidR="00BD534A">
        <w:t>más</w:t>
      </w:r>
      <w:r w:rsidR="00CC3379">
        <w:t xml:space="preserve"> utilizada actualmente en el sistema operativos aplicaciones y dispositivos móviles </w:t>
      </w:r>
    </w:p>
    <w:p w14:paraId="2EA06C42" w14:textId="77777777" w:rsidR="0067071B" w:rsidRDefault="0067071B" w:rsidP="0067071B">
      <w:pPr>
        <w:pStyle w:val="Prrafodelista"/>
        <w:tabs>
          <w:tab w:val="left" w:pos="2556"/>
        </w:tabs>
        <w:ind w:left="360"/>
      </w:pPr>
    </w:p>
    <w:p w14:paraId="260CF4D7" w14:textId="5B65F432" w:rsidR="00BD534A" w:rsidRDefault="00BD534A" w:rsidP="00BD534A">
      <w:pPr>
        <w:pStyle w:val="Prrafodelista"/>
        <w:numPr>
          <w:ilvl w:val="0"/>
          <w:numId w:val="2"/>
        </w:numPr>
        <w:tabs>
          <w:tab w:val="left" w:pos="2556"/>
        </w:tabs>
      </w:pPr>
      <w:r>
        <w:t xml:space="preserve">Interfaz de línea de comandos se basa en texto para interactuar con el sistema </w:t>
      </w:r>
      <w:r w:rsidR="00C50E99">
        <w:t xml:space="preserve">mediante comandos escritos. Es una interfaz antigua aun usada hoy como en sistemas MD-DOS o shells de comandos </w:t>
      </w:r>
    </w:p>
    <w:p w14:paraId="0BA2F92D" w14:textId="77777777" w:rsidR="0067071B" w:rsidRDefault="0067071B" w:rsidP="0067071B">
      <w:pPr>
        <w:pStyle w:val="Prrafodelista"/>
      </w:pPr>
    </w:p>
    <w:p w14:paraId="7156024B" w14:textId="77777777" w:rsidR="0067071B" w:rsidRDefault="0067071B" w:rsidP="0067071B">
      <w:pPr>
        <w:pStyle w:val="Prrafodelista"/>
        <w:tabs>
          <w:tab w:val="left" w:pos="2556"/>
        </w:tabs>
        <w:ind w:left="360"/>
      </w:pPr>
    </w:p>
    <w:p w14:paraId="6E93D854" w14:textId="0A336BD8" w:rsidR="00C50E99" w:rsidRDefault="00C50E99" w:rsidP="00BD534A">
      <w:pPr>
        <w:pStyle w:val="Prrafodelista"/>
        <w:numPr>
          <w:ilvl w:val="0"/>
          <w:numId w:val="2"/>
        </w:numPr>
        <w:tabs>
          <w:tab w:val="left" w:pos="2556"/>
        </w:tabs>
      </w:pPr>
      <w:r>
        <w:t xml:space="preserve">Interfaz de usuario natural permite interacciones intuitivas y naturales mediante gestos toques o movimientos corporales incluye dispositivos táctiles y reconocimiento de movimientos o expresiones </w:t>
      </w:r>
    </w:p>
    <w:p w14:paraId="71BD0061" w14:textId="77777777" w:rsidR="0067071B" w:rsidRDefault="0067071B" w:rsidP="0067071B">
      <w:pPr>
        <w:pStyle w:val="Prrafodelista"/>
        <w:tabs>
          <w:tab w:val="left" w:pos="2556"/>
        </w:tabs>
        <w:ind w:left="360"/>
      </w:pPr>
    </w:p>
    <w:p w14:paraId="34EFAA2B" w14:textId="7AC46AF1" w:rsidR="00C50E99" w:rsidRDefault="00C50E99" w:rsidP="00BD534A">
      <w:pPr>
        <w:pStyle w:val="Prrafodelista"/>
        <w:numPr>
          <w:ilvl w:val="0"/>
          <w:numId w:val="2"/>
        </w:numPr>
        <w:tabs>
          <w:tab w:val="left" w:pos="2556"/>
        </w:tabs>
      </w:pPr>
      <w:r>
        <w:t xml:space="preserve">Interfaz de usuario de texto construida con caracteres de texto para interactuar con hardware u otras funciones comunes en terminales y instalación de sistemas </w:t>
      </w:r>
    </w:p>
    <w:p w14:paraId="41F98A2C" w14:textId="77777777" w:rsidR="0067071B" w:rsidRDefault="0067071B" w:rsidP="0067071B">
      <w:pPr>
        <w:pStyle w:val="Prrafodelista"/>
      </w:pPr>
    </w:p>
    <w:p w14:paraId="5C479A5B" w14:textId="77777777" w:rsidR="0067071B" w:rsidRDefault="0067071B" w:rsidP="0067071B">
      <w:pPr>
        <w:pStyle w:val="Prrafodelista"/>
        <w:tabs>
          <w:tab w:val="left" w:pos="2556"/>
        </w:tabs>
        <w:ind w:left="360"/>
      </w:pPr>
    </w:p>
    <w:p w14:paraId="044EF868" w14:textId="675B2244" w:rsidR="00C50E99" w:rsidRDefault="00846611" w:rsidP="00BD534A">
      <w:pPr>
        <w:pStyle w:val="Prrafodelista"/>
        <w:numPr>
          <w:ilvl w:val="0"/>
          <w:numId w:val="2"/>
        </w:numPr>
        <w:tabs>
          <w:tab w:val="left" w:pos="2556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867A510" wp14:editId="3A60A599">
            <wp:simplePos x="0" y="0"/>
            <wp:positionH relativeFrom="margin">
              <wp:posOffset>99449</wp:posOffset>
            </wp:positionH>
            <wp:positionV relativeFrom="paragraph">
              <wp:posOffset>440055</wp:posOffset>
            </wp:positionV>
            <wp:extent cx="3007995" cy="2377440"/>
            <wp:effectExtent l="0" t="0" r="1905" b="3810"/>
            <wp:wrapNone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E99">
        <w:t xml:space="preserve">Interfaz de usuario de voz reconoce comandos y patrones de voz para controlar dispositivos o sistemas como </w:t>
      </w:r>
      <w:r w:rsidR="0067071B">
        <w:t>asistentes virtuales</w:t>
      </w:r>
      <w:r w:rsidR="00C50E99">
        <w:t xml:space="preserve"> </w:t>
      </w:r>
    </w:p>
    <w:p w14:paraId="42BC8EEC" w14:textId="4EDEA510" w:rsidR="00FF2357" w:rsidRDefault="00CC3379" w:rsidP="00FF2357">
      <w:pPr>
        <w:spacing w:after="0" w:line="240" w:lineRule="auto"/>
        <w:jc w:val="right"/>
      </w:pPr>
      <w:r>
        <w:tab/>
      </w:r>
    </w:p>
    <w:p w14:paraId="2E8A6AE8" w14:textId="2EDA913C" w:rsidR="00FF2357" w:rsidRDefault="00FF2357" w:rsidP="00FF2357">
      <w:pPr>
        <w:spacing w:after="0" w:line="240" w:lineRule="auto"/>
        <w:jc w:val="right"/>
      </w:pPr>
    </w:p>
    <w:p w14:paraId="5B87F08A" w14:textId="6029661D" w:rsidR="00FF2357" w:rsidRDefault="00FF2357" w:rsidP="00FF2357">
      <w:pPr>
        <w:spacing w:after="0" w:line="240" w:lineRule="auto"/>
        <w:jc w:val="right"/>
      </w:pPr>
    </w:p>
    <w:p w14:paraId="3BD10C0F" w14:textId="6BC5656B" w:rsidR="00FF2357" w:rsidRDefault="00FF2357" w:rsidP="00FF2357">
      <w:pPr>
        <w:spacing w:after="0" w:line="240" w:lineRule="auto"/>
        <w:jc w:val="right"/>
      </w:pPr>
    </w:p>
    <w:p w14:paraId="6D2EB63A" w14:textId="6F0071A7" w:rsidR="00FF2357" w:rsidRDefault="00FF2357" w:rsidP="00FF2357">
      <w:pPr>
        <w:spacing w:after="0" w:line="240" w:lineRule="auto"/>
        <w:jc w:val="right"/>
      </w:pPr>
    </w:p>
    <w:p w14:paraId="2780A240" w14:textId="6CDE4D4F" w:rsidR="00FF2357" w:rsidRDefault="00FF2357" w:rsidP="00FF2357">
      <w:pPr>
        <w:spacing w:after="0" w:line="240" w:lineRule="auto"/>
        <w:jc w:val="right"/>
      </w:pPr>
    </w:p>
    <w:p w14:paraId="1F7FAF93" w14:textId="65A23A13" w:rsidR="00FF2357" w:rsidRDefault="00FF2357" w:rsidP="00FF2357">
      <w:pPr>
        <w:spacing w:after="0" w:line="240" w:lineRule="auto"/>
        <w:jc w:val="right"/>
      </w:pPr>
    </w:p>
    <w:p w14:paraId="31344762" w14:textId="35321267" w:rsidR="00FF2357" w:rsidRDefault="00FF2357" w:rsidP="00FF2357">
      <w:pPr>
        <w:spacing w:after="0" w:line="240" w:lineRule="auto"/>
        <w:jc w:val="right"/>
      </w:pPr>
    </w:p>
    <w:p w14:paraId="5E7BE999" w14:textId="305AA96C" w:rsidR="00FF2357" w:rsidRPr="00FF2357" w:rsidRDefault="00FF2357" w:rsidP="00F2578C">
      <w:pPr>
        <w:spacing w:after="0" w:line="240" w:lineRule="auto"/>
        <w:jc w:val="right"/>
        <w:rPr>
          <w:rFonts w:ascii="Calibri" w:eastAsia="Times New Roman" w:hAnsi="Calibri" w:cs="Calibri"/>
          <w:color w:val="000000"/>
          <w:lang w:eastAsia="es-CO"/>
        </w:rPr>
      </w:pPr>
      <w:r w:rsidRPr="00FF2357">
        <w:rPr>
          <w:rFonts w:ascii="Calibri" w:eastAsia="Times New Roman" w:hAnsi="Calibri" w:cs="Calibri"/>
          <w:color w:val="000000"/>
          <w:lang w:eastAsia="es-CO"/>
        </w:rPr>
        <w:t>2. En parejas de trabajo investigar y</w:t>
      </w:r>
    </w:p>
    <w:p w14:paraId="52BD8080" w14:textId="4BE055AE" w:rsidR="00FF2357" w:rsidRDefault="00FF2357" w:rsidP="00F2578C">
      <w:pPr>
        <w:spacing w:after="0" w:line="240" w:lineRule="auto"/>
        <w:jc w:val="right"/>
        <w:rPr>
          <w:rFonts w:ascii="Calibri" w:eastAsia="Times New Roman" w:hAnsi="Calibri" w:cs="Calibri"/>
          <w:color w:val="000000"/>
          <w:lang w:eastAsia="es-CO"/>
        </w:rPr>
      </w:pPr>
      <w:r w:rsidRPr="00FF2357">
        <w:rPr>
          <w:rFonts w:ascii="Calibri" w:eastAsia="Times New Roman" w:hAnsi="Calibri" w:cs="Calibri"/>
          <w:color w:val="000000"/>
          <w:lang w:eastAsia="es-CO"/>
        </w:rPr>
        <w:t>preparar presentación con actividad lúdica.</w:t>
      </w:r>
    </w:p>
    <w:p w14:paraId="7843E07B" w14:textId="77777777" w:rsidR="00C50E99" w:rsidRPr="00FF2357" w:rsidRDefault="00C50E99" w:rsidP="00F2578C">
      <w:pPr>
        <w:spacing w:after="0" w:line="240" w:lineRule="auto"/>
        <w:jc w:val="right"/>
        <w:rPr>
          <w:rFonts w:ascii="Calibri" w:eastAsia="Times New Roman" w:hAnsi="Calibri" w:cs="Calibri"/>
          <w:color w:val="000000"/>
          <w:lang w:eastAsia="es-CO"/>
        </w:rPr>
      </w:pPr>
    </w:p>
    <w:p w14:paraId="4AF79A3F" w14:textId="77777777" w:rsidR="00FF2357" w:rsidRPr="00FF2357" w:rsidRDefault="00FF2357" w:rsidP="00F2578C">
      <w:pPr>
        <w:spacing w:after="0" w:line="240" w:lineRule="auto"/>
        <w:jc w:val="right"/>
        <w:rPr>
          <w:rFonts w:ascii="Cambria" w:eastAsia="Times New Roman" w:hAnsi="Cambria" w:cs="Times New Roman"/>
          <w:color w:val="000000"/>
          <w:lang w:eastAsia="es-CO"/>
        </w:rPr>
      </w:pPr>
      <w:r w:rsidRPr="00FF2357">
        <w:rPr>
          <w:rFonts w:ascii="Cambria" w:eastAsia="Times New Roman" w:hAnsi="Cambria" w:cs="Times New Roman"/>
          <w:color w:val="000000"/>
          <w:lang w:eastAsia="es-CO"/>
        </w:rPr>
        <w:t>a. ¿Cuáles son los principios de diseño</w:t>
      </w:r>
    </w:p>
    <w:p w14:paraId="17E5445F" w14:textId="136F52D2" w:rsidR="00FF2357" w:rsidRDefault="00FF2357" w:rsidP="00F2578C">
      <w:pPr>
        <w:spacing w:after="0" w:line="240" w:lineRule="auto"/>
        <w:jc w:val="right"/>
        <w:rPr>
          <w:rFonts w:ascii="Cambria" w:eastAsia="Times New Roman" w:hAnsi="Cambria" w:cs="Times New Roman"/>
          <w:color w:val="000000"/>
          <w:lang w:eastAsia="es-CO"/>
        </w:rPr>
      </w:pPr>
      <w:r w:rsidRPr="00FF2357">
        <w:rPr>
          <w:rFonts w:ascii="Cambria" w:eastAsia="Times New Roman" w:hAnsi="Cambria" w:cs="Times New Roman"/>
          <w:color w:val="000000"/>
          <w:lang w:eastAsia="es-CO"/>
        </w:rPr>
        <w:t>de las interfaces de usuario?</w:t>
      </w:r>
    </w:p>
    <w:p w14:paraId="754A3C98" w14:textId="28BDA94A" w:rsidR="007F6485" w:rsidRDefault="007F6485" w:rsidP="00846611">
      <w:pPr>
        <w:spacing w:after="0" w:line="240" w:lineRule="auto"/>
        <w:jc w:val="right"/>
        <w:rPr>
          <w:rFonts w:ascii="Cambria" w:eastAsia="Times New Roman" w:hAnsi="Cambria" w:cs="Times New Roman"/>
          <w:color w:val="000000"/>
          <w:lang w:eastAsia="es-CO"/>
        </w:rPr>
      </w:pPr>
    </w:p>
    <w:p w14:paraId="0F143309" w14:textId="121189BE" w:rsidR="00846611" w:rsidRDefault="005371D8" w:rsidP="00846611">
      <w:pPr>
        <w:spacing w:after="0" w:line="240" w:lineRule="auto"/>
        <w:rPr>
          <w:rFonts w:ascii="Calibri" w:hAnsi="Calibri" w:cs="Calibri"/>
          <w:i/>
          <w:iCs/>
          <w:color w:val="1F497C"/>
          <w:sz w:val="18"/>
          <w:szCs w:val="18"/>
        </w:rPr>
      </w:pPr>
      <w:r>
        <w:rPr>
          <w:rFonts w:ascii="Calibri" w:hAnsi="Calibri" w:cs="Calibri"/>
          <w:i/>
          <w:iCs/>
          <w:color w:val="1F497C"/>
          <w:sz w:val="18"/>
          <w:szCs w:val="18"/>
        </w:rPr>
        <w:t xml:space="preserve">     </w:t>
      </w:r>
      <w:hyperlink r:id="rId9" w:history="1">
        <w:r w:rsidRPr="00B57F55">
          <w:rPr>
            <w:rStyle w:val="Hipervnculo"/>
            <w:rFonts w:ascii="Calibri" w:hAnsi="Calibri" w:cs="Calibri"/>
            <w:i/>
            <w:iCs/>
            <w:sz w:val="18"/>
            <w:szCs w:val="18"/>
          </w:rPr>
          <w:t>https://codeails.com/what-the-difference 1</w:t>
        </w:r>
      </w:hyperlink>
    </w:p>
    <w:p w14:paraId="015E4B12" w14:textId="77777777" w:rsidR="0067071B" w:rsidRDefault="0067071B" w:rsidP="00846611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54CCB0A8" w14:textId="46FE85AA" w:rsidR="00B97114" w:rsidRDefault="00B97114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 xml:space="preserve">Diseño natural usar conceptos imágenes </w:t>
      </w:r>
      <w:r w:rsidRPr="00846611">
        <w:rPr>
          <w:rFonts w:ascii="Cambria" w:eastAsia="Times New Roman" w:hAnsi="Cambria" w:cs="Times New Roman"/>
          <w:color w:val="000000"/>
          <w:lang w:eastAsia="es-CO"/>
        </w:rPr>
        <w:t xml:space="preserve">o </w:t>
      </w:r>
      <w:r w:rsidR="00846611" w:rsidRPr="00846611">
        <w:rPr>
          <w:rFonts w:ascii="Cambria" w:eastAsia="Times New Roman" w:hAnsi="Cambria" w:cs="Times New Roman"/>
          <w:color w:val="000000"/>
          <w:lang w:eastAsia="es-CO"/>
        </w:rPr>
        <w:t>iconos familiares</w:t>
      </w:r>
      <w:r w:rsidR="007F6485" w:rsidRPr="00846611">
        <w:rPr>
          <w:rFonts w:ascii="Cambria" w:eastAsia="Times New Roman" w:hAnsi="Cambria" w:cs="Times New Roman"/>
          <w:color w:val="000000"/>
          <w:lang w:eastAsia="es-CO"/>
        </w:rPr>
        <w:t xml:space="preserve"> paraque el usuario no necesite explicación para usar la interfaz Esto genera una experiencia intuitiva y reconocible</w:t>
      </w:r>
    </w:p>
    <w:p w14:paraId="2D5A95C3" w14:textId="77777777" w:rsidR="00144EDD" w:rsidRDefault="00144EDD" w:rsidP="00144EDD">
      <w:pPr>
        <w:pStyle w:val="Prrafodelista"/>
        <w:spacing w:after="0" w:line="276" w:lineRule="auto"/>
        <w:ind w:left="360"/>
        <w:rPr>
          <w:rFonts w:ascii="Cambria" w:eastAsia="Times New Roman" w:hAnsi="Cambria" w:cs="Times New Roman"/>
          <w:color w:val="000000"/>
          <w:lang w:eastAsia="es-CO"/>
        </w:rPr>
      </w:pPr>
    </w:p>
    <w:p w14:paraId="0DEE2B98" w14:textId="07302CDD" w:rsidR="00846611" w:rsidRDefault="00846611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 xml:space="preserve">Consistencias Mantener uniformidad en colores </w:t>
      </w:r>
      <w:r w:rsidR="00144EDD">
        <w:rPr>
          <w:rFonts w:ascii="Cambria" w:eastAsia="Times New Roman" w:hAnsi="Cambria" w:cs="Times New Roman"/>
          <w:color w:val="000000"/>
          <w:lang w:eastAsia="es-CO"/>
        </w:rPr>
        <w:t>tipografías terminología</w:t>
      </w:r>
      <w:r>
        <w:rPr>
          <w:rFonts w:ascii="Cambria" w:eastAsia="Times New Roman" w:hAnsi="Cambria" w:cs="Times New Roman"/>
          <w:color w:val="000000"/>
          <w:lang w:eastAsia="es-CO"/>
        </w:rPr>
        <w:t xml:space="preserve"> </w:t>
      </w:r>
      <w:r w:rsidR="00144EDD">
        <w:rPr>
          <w:rFonts w:ascii="Cambria" w:eastAsia="Times New Roman" w:hAnsi="Cambria" w:cs="Times New Roman"/>
          <w:color w:val="000000"/>
          <w:lang w:eastAsia="es-CO"/>
        </w:rPr>
        <w:t>disposición</w:t>
      </w:r>
      <w:r>
        <w:rPr>
          <w:rFonts w:ascii="Cambria" w:eastAsia="Times New Roman" w:hAnsi="Cambria" w:cs="Times New Roman"/>
          <w:color w:val="000000"/>
          <w:lang w:eastAsia="es-CO"/>
        </w:rPr>
        <w:t xml:space="preserve"> y comportamiento a lo largo de la interfaz para facilitar el </w:t>
      </w:r>
      <w:r w:rsidR="00144EDD">
        <w:rPr>
          <w:rFonts w:ascii="Cambria" w:eastAsia="Times New Roman" w:hAnsi="Cambria" w:cs="Times New Roman"/>
          <w:color w:val="000000"/>
          <w:lang w:eastAsia="es-CO"/>
        </w:rPr>
        <w:t>aprendizaje y la navegación</w:t>
      </w:r>
    </w:p>
    <w:p w14:paraId="529EF271" w14:textId="77777777" w:rsidR="00144EDD" w:rsidRPr="00144EDD" w:rsidRDefault="00144EDD" w:rsidP="00144EDD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5E35D7A6" w14:textId="77777777" w:rsidR="00144EDD" w:rsidRDefault="00144EDD" w:rsidP="00144EDD">
      <w:pPr>
        <w:pStyle w:val="Prrafodelista"/>
        <w:spacing w:after="0" w:line="276" w:lineRule="auto"/>
        <w:ind w:left="360"/>
        <w:rPr>
          <w:rFonts w:ascii="Cambria" w:eastAsia="Times New Roman" w:hAnsi="Cambria" w:cs="Times New Roman"/>
          <w:color w:val="000000"/>
          <w:lang w:eastAsia="es-CO"/>
        </w:rPr>
      </w:pPr>
    </w:p>
    <w:p w14:paraId="433683C9" w14:textId="630D6728" w:rsidR="00144EDD" w:rsidRDefault="00144EDD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 xml:space="preserve">Claridad cada elemento debe tener un propósito claro y ser fácilmente comprensible para reducir la carga cognitiva y evitar frustraciones </w:t>
      </w:r>
    </w:p>
    <w:p w14:paraId="143B634B" w14:textId="77777777" w:rsidR="00144EDD" w:rsidRDefault="00144EDD" w:rsidP="00144EDD">
      <w:pPr>
        <w:pStyle w:val="Prrafodelista"/>
        <w:spacing w:after="0" w:line="276" w:lineRule="auto"/>
        <w:ind w:left="360"/>
        <w:rPr>
          <w:rFonts w:ascii="Cambria" w:eastAsia="Times New Roman" w:hAnsi="Cambria" w:cs="Times New Roman"/>
          <w:color w:val="000000"/>
          <w:lang w:eastAsia="es-CO"/>
        </w:rPr>
      </w:pPr>
    </w:p>
    <w:p w14:paraId="25BC0528" w14:textId="3FE92048" w:rsidR="00144EDD" w:rsidRDefault="00EA706C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>Visibilidad</w:t>
      </w:r>
      <w:r w:rsidR="00144EDD">
        <w:rPr>
          <w:rFonts w:ascii="Cambria" w:eastAsia="Times New Roman" w:hAnsi="Cambria" w:cs="Times New Roman"/>
          <w:color w:val="000000"/>
          <w:lang w:eastAsia="es-CO"/>
        </w:rPr>
        <w:t xml:space="preserve"> los elementos importantes deben estar visibles y accesibles guiando </w:t>
      </w:r>
      <w:r w:rsidR="0067071B">
        <w:rPr>
          <w:rFonts w:ascii="Cambria" w:eastAsia="Times New Roman" w:hAnsi="Cambria" w:cs="Times New Roman"/>
          <w:color w:val="000000"/>
          <w:lang w:eastAsia="es-CO"/>
        </w:rPr>
        <w:t>al usuario</w:t>
      </w:r>
      <w:r w:rsidR="00144EDD">
        <w:rPr>
          <w:rFonts w:ascii="Cambria" w:eastAsia="Times New Roman" w:hAnsi="Cambria" w:cs="Times New Roman"/>
          <w:color w:val="000000"/>
          <w:lang w:eastAsia="es-CO"/>
        </w:rPr>
        <w:t xml:space="preserve"> sin saturarlo con información innecesaria </w:t>
      </w:r>
    </w:p>
    <w:p w14:paraId="60E4E9B2" w14:textId="77777777" w:rsidR="00144EDD" w:rsidRPr="00144EDD" w:rsidRDefault="00144EDD" w:rsidP="00144EDD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5A82A446" w14:textId="4A2DFF86" w:rsidR="00144EDD" w:rsidRDefault="00EA706C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>Control</w:t>
      </w:r>
      <w:r w:rsidR="00144EDD">
        <w:rPr>
          <w:rFonts w:ascii="Cambria" w:eastAsia="Times New Roman" w:hAnsi="Cambria" w:cs="Times New Roman"/>
          <w:color w:val="000000"/>
          <w:lang w:eastAsia="es-CO"/>
        </w:rPr>
        <w:t xml:space="preserve"> </w:t>
      </w:r>
      <w:r>
        <w:rPr>
          <w:rFonts w:ascii="Cambria" w:eastAsia="Times New Roman" w:hAnsi="Cambria" w:cs="Times New Roman"/>
          <w:color w:val="000000"/>
          <w:lang w:eastAsia="es-CO"/>
        </w:rPr>
        <w:t xml:space="preserve">y libertad el usuario debe sentir que tiene control total sobre la interfaz con la posibilidad de deshacer acciones y modificar sus preferencias </w:t>
      </w:r>
    </w:p>
    <w:p w14:paraId="4D15DF81" w14:textId="77777777" w:rsidR="00EA706C" w:rsidRPr="00EA706C" w:rsidRDefault="00EA706C" w:rsidP="00EA706C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3563B4A5" w14:textId="19206623" w:rsidR="00EA706C" w:rsidRDefault="0067071B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>Retroalimentación</w:t>
      </w:r>
      <w:r w:rsidR="00EA706C">
        <w:rPr>
          <w:rFonts w:ascii="Cambria" w:eastAsia="Times New Roman" w:hAnsi="Cambria" w:cs="Times New Roman"/>
          <w:color w:val="000000"/>
          <w:lang w:eastAsia="es-CO"/>
        </w:rPr>
        <w:t xml:space="preserve"> inmediata </w:t>
      </w:r>
      <w:r>
        <w:rPr>
          <w:rFonts w:ascii="Cambria" w:eastAsia="Times New Roman" w:hAnsi="Cambria" w:cs="Times New Roman"/>
          <w:color w:val="000000"/>
          <w:lang w:eastAsia="es-CO"/>
        </w:rPr>
        <w:t>proporcionar</w:t>
      </w:r>
      <w:r w:rsidR="00EA706C">
        <w:rPr>
          <w:rFonts w:ascii="Cambria" w:eastAsia="Times New Roman" w:hAnsi="Cambria" w:cs="Times New Roman"/>
          <w:color w:val="000000"/>
          <w:lang w:eastAsia="es-CO"/>
        </w:rPr>
        <w:t xml:space="preserve"> a los usuarios claras y rápidas </w:t>
      </w:r>
      <w:r>
        <w:rPr>
          <w:rFonts w:ascii="Cambria" w:eastAsia="Times New Roman" w:hAnsi="Cambria" w:cs="Times New Roman"/>
          <w:color w:val="000000"/>
          <w:lang w:eastAsia="es-CO"/>
        </w:rPr>
        <w:t>sobre</w:t>
      </w:r>
      <w:r w:rsidR="00EA706C">
        <w:rPr>
          <w:rFonts w:ascii="Cambria" w:eastAsia="Times New Roman" w:hAnsi="Cambria" w:cs="Times New Roman"/>
          <w:color w:val="000000"/>
          <w:lang w:eastAsia="es-CO"/>
        </w:rPr>
        <w:t xml:space="preserve"> sus acciones </w:t>
      </w:r>
      <w:r w:rsidR="00EC7DA5">
        <w:rPr>
          <w:rFonts w:ascii="Cambria" w:eastAsia="Times New Roman" w:hAnsi="Cambria" w:cs="Times New Roman"/>
          <w:color w:val="000000"/>
          <w:lang w:eastAsia="es-CO"/>
        </w:rPr>
        <w:t xml:space="preserve">que ayuden a entender el estado del </w:t>
      </w:r>
      <w:r>
        <w:rPr>
          <w:rFonts w:ascii="Cambria" w:eastAsia="Times New Roman" w:hAnsi="Cambria" w:cs="Times New Roman"/>
          <w:color w:val="000000"/>
          <w:lang w:eastAsia="es-CO"/>
        </w:rPr>
        <w:t>sistema</w:t>
      </w:r>
      <w:r w:rsidR="00EC7DA5">
        <w:rPr>
          <w:rFonts w:ascii="Cambria" w:eastAsia="Times New Roman" w:hAnsi="Cambria" w:cs="Times New Roman"/>
          <w:color w:val="000000"/>
          <w:lang w:eastAsia="es-CO"/>
        </w:rPr>
        <w:t xml:space="preserve"> </w:t>
      </w:r>
    </w:p>
    <w:p w14:paraId="2EB50991" w14:textId="77777777" w:rsidR="00EC7DA5" w:rsidRPr="00EC7DA5" w:rsidRDefault="00EC7DA5" w:rsidP="00EC7DA5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50036E8D" w14:textId="4A340D1F" w:rsidR="00EC7DA5" w:rsidRDefault="0067071B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>Flexibilidad</w:t>
      </w:r>
      <w:r w:rsidR="00EC7DA5">
        <w:rPr>
          <w:rFonts w:ascii="Cambria" w:eastAsia="Times New Roman" w:hAnsi="Cambria" w:cs="Times New Roman"/>
          <w:color w:val="000000"/>
          <w:lang w:eastAsia="es-CO"/>
        </w:rPr>
        <w:t xml:space="preserve"> eficiencia permite que </w:t>
      </w:r>
      <w:r>
        <w:rPr>
          <w:rFonts w:ascii="Cambria" w:eastAsia="Times New Roman" w:hAnsi="Cambria" w:cs="Times New Roman"/>
          <w:color w:val="000000"/>
          <w:lang w:eastAsia="es-CO"/>
        </w:rPr>
        <w:t>usuarios</w:t>
      </w:r>
      <w:r w:rsidR="00EC7DA5">
        <w:rPr>
          <w:rFonts w:ascii="Cambria" w:eastAsia="Times New Roman" w:hAnsi="Cambria" w:cs="Times New Roman"/>
          <w:color w:val="000000"/>
          <w:lang w:eastAsia="es-CO"/>
        </w:rPr>
        <w:t xml:space="preserve"> novatos y expertos puedan in</w:t>
      </w:r>
      <w:r>
        <w:rPr>
          <w:rFonts w:ascii="Cambria" w:eastAsia="Times New Roman" w:hAnsi="Cambria" w:cs="Times New Roman"/>
          <w:color w:val="000000"/>
          <w:lang w:eastAsia="es-CO"/>
        </w:rPr>
        <w:t>t</w:t>
      </w:r>
      <w:r w:rsidR="00EC7DA5">
        <w:rPr>
          <w:rFonts w:ascii="Cambria" w:eastAsia="Times New Roman" w:hAnsi="Cambria" w:cs="Times New Roman"/>
          <w:color w:val="000000"/>
          <w:lang w:eastAsia="es-CO"/>
        </w:rPr>
        <w:t>e</w:t>
      </w:r>
      <w:r>
        <w:rPr>
          <w:rFonts w:ascii="Cambria" w:eastAsia="Times New Roman" w:hAnsi="Cambria" w:cs="Times New Roman"/>
          <w:color w:val="000000"/>
          <w:lang w:eastAsia="es-CO"/>
        </w:rPr>
        <w:t>ra</w:t>
      </w:r>
      <w:r w:rsidR="00EC7DA5">
        <w:rPr>
          <w:rFonts w:ascii="Cambria" w:eastAsia="Times New Roman" w:hAnsi="Cambria" w:cs="Times New Roman"/>
          <w:color w:val="000000"/>
          <w:lang w:eastAsia="es-CO"/>
        </w:rPr>
        <w:t>ctuar eficientemente incluyendo atajos o funciones avanzadas</w:t>
      </w:r>
    </w:p>
    <w:p w14:paraId="12E7FAD0" w14:textId="77777777" w:rsidR="00EC7DA5" w:rsidRPr="00EC7DA5" w:rsidRDefault="00EC7DA5" w:rsidP="00EC7DA5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10C93AF8" w14:textId="3B7F12BE" w:rsidR="00EC7DA5" w:rsidRDefault="00EC7DA5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 xml:space="preserve">Tolerancia a errores minimizar la posibilidad de errores y facilitar su corrección </w:t>
      </w:r>
      <w:r w:rsidR="0067071B">
        <w:rPr>
          <w:rFonts w:ascii="Cambria" w:eastAsia="Times New Roman" w:hAnsi="Cambria" w:cs="Times New Roman"/>
          <w:color w:val="000000"/>
          <w:lang w:eastAsia="es-CO"/>
        </w:rPr>
        <w:t xml:space="preserve">cuando ocurran evitando que el usuario quede bloqueado </w:t>
      </w:r>
    </w:p>
    <w:p w14:paraId="0ED3AE53" w14:textId="77777777" w:rsidR="0067071B" w:rsidRPr="0067071B" w:rsidRDefault="0067071B" w:rsidP="0067071B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14FED23A" w14:textId="3CD1709A" w:rsidR="0067071B" w:rsidRDefault="0067071B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 xml:space="preserve">Usabilidad y accesibilidad diseñar para que la interfaz sea usable por mayoría incluyendo personas con discapacidades con adaptación y facilidad de uso </w:t>
      </w:r>
    </w:p>
    <w:p w14:paraId="2F447886" w14:textId="77777777" w:rsidR="0067071B" w:rsidRPr="0067071B" w:rsidRDefault="0067071B" w:rsidP="0067071B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39709658" w14:textId="34926CA6" w:rsidR="0067071B" w:rsidRDefault="0067071B" w:rsidP="00846611">
      <w:pPr>
        <w:pStyle w:val="Prrafodelista"/>
        <w:numPr>
          <w:ilvl w:val="0"/>
          <w:numId w:val="4"/>
        </w:numPr>
        <w:spacing w:after="0" w:line="276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 xml:space="preserve">Correspondencia con el mundo real la interfaz debe usar un lenguaje y símbolos que coincidan con la realidad del usuario para una mejor comprensión </w:t>
      </w:r>
    </w:p>
    <w:p w14:paraId="050D4704" w14:textId="77777777" w:rsidR="005371D8" w:rsidRPr="005371D8" w:rsidRDefault="005371D8" w:rsidP="005371D8">
      <w:pPr>
        <w:pStyle w:val="Prrafodelista"/>
        <w:rPr>
          <w:rFonts w:ascii="Cambria" w:eastAsia="Times New Roman" w:hAnsi="Cambria" w:cs="Times New Roman"/>
          <w:color w:val="000000"/>
          <w:lang w:eastAsia="es-CO"/>
        </w:rPr>
      </w:pPr>
    </w:p>
    <w:p w14:paraId="705EEF3F" w14:textId="77777777" w:rsidR="005371D8" w:rsidRPr="00846611" w:rsidRDefault="005371D8" w:rsidP="005371D8">
      <w:pPr>
        <w:pStyle w:val="Prrafodelista"/>
        <w:spacing w:after="0" w:line="276" w:lineRule="auto"/>
        <w:ind w:left="360"/>
        <w:rPr>
          <w:rFonts w:ascii="Cambria" w:eastAsia="Times New Roman" w:hAnsi="Cambria" w:cs="Times New Roman"/>
          <w:color w:val="000000"/>
          <w:lang w:eastAsia="es-CO"/>
        </w:rPr>
      </w:pPr>
    </w:p>
    <w:p w14:paraId="0C7A4EC9" w14:textId="0EFA911E" w:rsidR="005371D8" w:rsidRPr="00A00365" w:rsidRDefault="005371D8" w:rsidP="005371D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b. ¿Cuáles son las fases para el diseño</w:t>
      </w:r>
      <w:r w:rsidRPr="00A00365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 </w:t>
      </w: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de interfaz de usuario, describa e ilustre</w:t>
      </w:r>
      <w:r w:rsidRPr="00A00365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 </w:t>
      </w: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cada una?</w:t>
      </w:r>
    </w:p>
    <w:p w14:paraId="209D78ED" w14:textId="6C117419" w:rsidR="0059774F" w:rsidRPr="00A00365" w:rsidRDefault="0059774F" w:rsidP="0059774F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b/>
          <w:bCs/>
          <w:color w:val="000000"/>
          <w:lang w:eastAsia="es-CO"/>
        </w:rPr>
        <w:t>Análisis y Definición de Requisitos (Diseño Conceptual)</w:t>
      </w:r>
    </w:p>
    <w:p w14:paraId="749FE29B" w14:textId="77777777" w:rsidR="0059774F" w:rsidRP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18A0A5FB" w14:textId="78E1A370" w:rsidR="0059774F" w:rsidRDefault="0059774F" w:rsidP="0059774F">
      <w:pPr>
        <w:pStyle w:val="Prrafodelista"/>
        <w:numPr>
          <w:ilvl w:val="0"/>
          <w:numId w:val="7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>
        <w:rPr>
          <w:rFonts w:ascii="Cambria" w:eastAsia="Times New Roman" w:hAnsi="Cambria" w:cs="Times New Roman"/>
          <w:color w:val="000000"/>
          <w:lang w:eastAsia="es-CO"/>
        </w:rPr>
        <w:t xml:space="preserve"> </w:t>
      </w:r>
      <w:r w:rsidRPr="0059774F">
        <w:rPr>
          <w:rFonts w:ascii="Cambria" w:eastAsia="Times New Roman" w:hAnsi="Cambria" w:cs="Times New Roman"/>
          <w:color w:val="000000"/>
          <w:lang w:eastAsia="es-CO"/>
        </w:rPr>
        <w:t xml:space="preserve"> Análisis y Definición de Requisitos (Diseño Conceptual)</w:t>
      </w:r>
    </w:p>
    <w:p w14:paraId="037FEB24" w14:textId="7AF809E6" w:rsidR="0059774F" w:rsidRDefault="0059774F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>Descripción: En esta etapa inicial, el enfoque está en entender al usuario y el objetivo del producto. Se definen los requisitos funcionales y se analizan los escenarios de usuario (cómo interactuarán con la interfaz). Se establecen los cimientos del diseño, creando un diseño conceptual que define qué hará la interfaz y por qué.</w:t>
      </w:r>
      <w:r>
        <w:rPr>
          <w:rFonts w:ascii="Cambria" w:eastAsia="Times New Roman" w:hAnsi="Cambria" w:cs="Times New Roman"/>
          <w:color w:val="000000"/>
          <w:lang w:eastAsia="es-CO"/>
        </w:rPr>
        <w:t xml:space="preserve"> </w:t>
      </w:r>
    </w:p>
    <w:p w14:paraId="26B1A30F" w14:textId="77777777" w:rsidR="0059774F" w:rsidRDefault="0059774F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0D8CB838" w14:textId="07C944D4" w:rsidR="0059774F" w:rsidRDefault="0059774F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>*   Ilustración (Conceptual): Es la fase de la "investigación" y la "estrategia". Se generan documentos como mapas de usuario, personas y flujos de tareas.</w:t>
      </w:r>
    </w:p>
    <w:p w14:paraId="4F622C57" w14:textId="5E47C52F" w:rsidR="0059774F" w:rsidRDefault="0059774F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026485BA" w14:textId="656AE864" w:rsidR="008F1C27" w:rsidRDefault="008F1C27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51622A88" w14:textId="3E068AF5" w:rsidR="008F1C27" w:rsidRDefault="008F1C27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1C0DB3E5" w14:textId="54BB1854" w:rsidR="008F1C27" w:rsidRDefault="008F1C27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28A13AF0" w14:textId="4C5EDCA8" w:rsidR="008F1C27" w:rsidRDefault="008F1C27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6E440034" w14:textId="41C8CFAA" w:rsidR="008F1C27" w:rsidRDefault="008F1C27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4FD38180" w14:textId="001BF60D" w:rsidR="008F1C27" w:rsidRDefault="008F1C27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4BBB0F70" w14:textId="77777777" w:rsidR="008F1C27" w:rsidRDefault="008F1C27" w:rsidP="0059774F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7037AE05" w14:textId="2DF14F82" w:rsidR="0059774F" w:rsidRPr="0059774F" w:rsidRDefault="0059774F" w:rsidP="0059774F">
      <w:pPr>
        <w:pStyle w:val="Prrafodelista"/>
        <w:numPr>
          <w:ilvl w:val="0"/>
          <w:numId w:val="7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>Wireframing y Prototipado (Estructura)</w:t>
      </w:r>
    </w:p>
    <w:p w14:paraId="6212C2C7" w14:textId="2BACB7DD" w:rsidR="0059774F" w:rsidRP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04C745AE" w14:textId="39A0EAEE" w:rsid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 xml:space="preserve">    *   Descripción: El wireframing (esqueleto) consiste en crear representaciones visuales de la interfaz, enfocándose en la disposición de los elementos, la navegación y la estructura del contenido, sin preocuparse aún por el aspecto visual (color o tipografía). El prototipado lleva estos wireframes a un nivel interactivo, permitiendo a los diseñadores "dar vida" a sus ideas y probar el flujo de usuario. Los prototipos pueden variar desde bocetos de baja fidelidad hasta simulaciones altamente interactivas.</w:t>
      </w:r>
    </w:p>
    <w:p w14:paraId="6D616CF9" w14:textId="77777777" w:rsidR="008F1C27" w:rsidRPr="0059774F" w:rsidRDefault="008F1C27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6BC8E193" w14:textId="77777777" w:rsidR="0059774F" w:rsidRP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 xml:space="preserve">    *   Ilustración (Conceptual): Se crean bocetos rápidos o esquemas digitales que muestran dónde irán los botones, el texto y las imágenes, y cómo se conectan las pantallas entre sí.</w:t>
      </w:r>
    </w:p>
    <w:p w14:paraId="1482BB8B" w14:textId="77777777" w:rsidR="0059774F" w:rsidRP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76616FC7" w14:textId="328C885C" w:rsidR="0059774F" w:rsidRPr="008F1C27" w:rsidRDefault="0059774F" w:rsidP="008F1C27">
      <w:pPr>
        <w:pStyle w:val="Prrafodelista"/>
        <w:numPr>
          <w:ilvl w:val="0"/>
          <w:numId w:val="7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8F1C27">
        <w:rPr>
          <w:rFonts w:ascii="Cambria" w:eastAsia="Times New Roman" w:hAnsi="Cambria" w:cs="Times New Roman"/>
          <w:color w:val="000000"/>
          <w:lang w:eastAsia="es-CO"/>
        </w:rPr>
        <w:t>Diseño Visual (Aspecto Estético)</w:t>
      </w:r>
    </w:p>
    <w:p w14:paraId="20CB4E6E" w14:textId="77777777" w:rsidR="008F1C27" w:rsidRPr="008F1C27" w:rsidRDefault="008F1C27" w:rsidP="008F1C27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130A0C8C" w14:textId="2DC7DC04" w:rsid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 xml:space="preserve">    *   Descripción: Una vez definida la estructura, esta fase se centra en la estética. Se aplican elementos visuales como la paleta de colores, la tipografía, imágenes y el uso estratégico del espacio (layout) para crear una experiencia intuitiva y visualmente atractiva. El objetivo es guiar al usuario de forma fluida a través de la interfaz, asegurando que la apariencia sea armoniosa y funcional.</w:t>
      </w:r>
    </w:p>
    <w:p w14:paraId="6750401F" w14:textId="77777777" w:rsidR="008F1C27" w:rsidRPr="0059774F" w:rsidRDefault="008F1C27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03901607" w14:textId="77777777" w:rsidR="0059774F" w:rsidRP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 xml:space="preserve">    *   Ilustración (Conceptual): Es donde se define el "look and </w:t>
      </w:r>
      <w:proofErr w:type="spellStart"/>
      <w:r w:rsidRPr="0059774F">
        <w:rPr>
          <w:rFonts w:ascii="Cambria" w:eastAsia="Times New Roman" w:hAnsi="Cambria" w:cs="Times New Roman"/>
          <w:color w:val="000000"/>
          <w:lang w:eastAsia="es-CO"/>
        </w:rPr>
        <w:t>feel</w:t>
      </w:r>
      <w:proofErr w:type="spellEnd"/>
      <w:r w:rsidRPr="0059774F">
        <w:rPr>
          <w:rFonts w:ascii="Cambria" w:eastAsia="Times New Roman" w:hAnsi="Cambria" w:cs="Times New Roman"/>
          <w:color w:val="000000"/>
          <w:lang w:eastAsia="es-CO"/>
        </w:rPr>
        <w:t>" final, aplicando la identidad de marca y los principios de diseño gráfico.</w:t>
      </w:r>
    </w:p>
    <w:p w14:paraId="49A9C2BD" w14:textId="77777777" w:rsidR="0059774F" w:rsidRP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10A0AF58" w14:textId="57D8DFBD" w:rsidR="0059774F" w:rsidRPr="008F1C27" w:rsidRDefault="0059774F" w:rsidP="008F1C27">
      <w:pPr>
        <w:pStyle w:val="Prrafodelista"/>
        <w:numPr>
          <w:ilvl w:val="0"/>
          <w:numId w:val="7"/>
        </w:num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8F1C27">
        <w:rPr>
          <w:rFonts w:ascii="Cambria" w:eastAsia="Times New Roman" w:hAnsi="Cambria" w:cs="Times New Roman"/>
          <w:color w:val="000000"/>
          <w:lang w:eastAsia="es-CO"/>
        </w:rPr>
        <w:t>Pruebas e Iteración (Refinamiento)</w:t>
      </w:r>
    </w:p>
    <w:p w14:paraId="42ABE765" w14:textId="77777777" w:rsidR="008F1C27" w:rsidRPr="008F1C27" w:rsidRDefault="008F1C27" w:rsidP="008F1C27">
      <w:pPr>
        <w:pStyle w:val="Prrafodelista"/>
        <w:spacing w:after="0" w:line="240" w:lineRule="auto"/>
        <w:ind w:left="552"/>
        <w:rPr>
          <w:rFonts w:ascii="Cambria" w:eastAsia="Times New Roman" w:hAnsi="Cambria" w:cs="Times New Roman"/>
          <w:color w:val="000000"/>
          <w:lang w:eastAsia="es-CO"/>
        </w:rPr>
      </w:pPr>
    </w:p>
    <w:p w14:paraId="7F737EE8" w14:textId="35B8B062" w:rsid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 xml:space="preserve">    *   Descripción: Esta fase es crucial para garantizar la usabilidad. Se recopila feedback de usuarios reales a través de pruebas de usabilidad (observando cómo interactúan los usuarios), pruebas A/B y encuestas. Este feedback forma un ciclo de retroalimentación que permite a los diseñadores identificar problemas de usabilidad, refinar el diseño y hacer las mejoras necesarias antes del desarrollo final.</w:t>
      </w:r>
    </w:p>
    <w:p w14:paraId="09535DF2" w14:textId="77777777" w:rsidR="008F1C27" w:rsidRPr="0059774F" w:rsidRDefault="008F1C27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3D9DE5BE" w14:textId="0CD8967A" w:rsidR="0059774F" w:rsidRDefault="0059774F" w:rsidP="0059774F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59774F">
        <w:rPr>
          <w:rFonts w:ascii="Cambria" w:eastAsia="Times New Roman" w:hAnsi="Cambria" w:cs="Times New Roman"/>
          <w:color w:val="000000"/>
          <w:lang w:eastAsia="es-CO"/>
        </w:rPr>
        <w:t xml:space="preserve">    *   Ilustración (Conceptual): Se realizan sesiones de prueba donde se mide la eficiencia y satisfacción del usuario, resultando en ajustes continuos al diseño hasta alcanzar la mejor experiencia posible.</w:t>
      </w:r>
    </w:p>
    <w:p w14:paraId="00F7606C" w14:textId="6DC8FF3D" w:rsidR="005371D8" w:rsidRDefault="005371D8" w:rsidP="005371D8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52F4C317" w14:textId="77777777" w:rsidR="00A00365" w:rsidRPr="005371D8" w:rsidRDefault="00A00365" w:rsidP="005371D8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4B2D3815" w14:textId="5DFD8D06" w:rsidR="005371D8" w:rsidRPr="00A00365" w:rsidRDefault="005371D8" w:rsidP="005371D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c. ¿Qué son mockups?</w:t>
      </w:r>
    </w:p>
    <w:p w14:paraId="42F6D021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>### Características clave de un Mockup:</w:t>
      </w:r>
    </w:p>
    <w:p w14:paraId="119B523D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0EAEB63F" w14:textId="5D085269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>*   Visualmente Fiel (Alta Fidelidad): A diferencia de un wireframe (que es en blanco y negro y solo muestra la estructura), el mockup incorpora todos los elementos visuales que tendrá la interfaz final:</w:t>
      </w:r>
    </w:p>
    <w:p w14:paraId="234E6EBF" w14:textId="12FB5EBF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506E7231" w14:textId="381FB378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3334CB20" w14:textId="0B615DE0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315B0649" w14:textId="0C0CE2EF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656A9814" w14:textId="45592C61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09085B69" w14:textId="20A77A47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540AB2EF" w14:textId="397F5D0E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6621C0F1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5F923852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 xml:space="preserve">    *   </w:t>
      </w:r>
      <w:r w:rsidRPr="00A00365">
        <w:rPr>
          <w:rFonts w:ascii="Segoe UI Emoji" w:eastAsia="Times New Roman" w:hAnsi="Segoe UI Emoji" w:cs="Segoe UI Emoji"/>
          <w:color w:val="000000"/>
          <w:lang w:eastAsia="es-CO"/>
        </w:rPr>
        <w:t>🎨</w:t>
      </w:r>
      <w:r w:rsidRPr="00A00365">
        <w:rPr>
          <w:rFonts w:ascii="Cambria" w:eastAsia="Times New Roman" w:hAnsi="Cambria" w:cs="Times New Roman"/>
          <w:color w:val="000000"/>
          <w:lang w:eastAsia="es-CO"/>
        </w:rPr>
        <w:t xml:space="preserve"> Colores y paleta de diseño.</w:t>
      </w:r>
    </w:p>
    <w:p w14:paraId="07878CCA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 xml:space="preserve">    *   </w:t>
      </w:r>
      <w:r w:rsidRPr="00A00365">
        <w:rPr>
          <w:rFonts w:ascii="Segoe UI Emoji" w:eastAsia="Times New Roman" w:hAnsi="Segoe UI Emoji" w:cs="Segoe UI Emoji"/>
          <w:color w:val="000000"/>
          <w:lang w:eastAsia="es-CO"/>
        </w:rPr>
        <w:t>🔤</w:t>
      </w:r>
      <w:r w:rsidRPr="00A00365">
        <w:rPr>
          <w:rFonts w:ascii="Cambria" w:eastAsia="Times New Roman" w:hAnsi="Cambria" w:cs="Times New Roman"/>
          <w:color w:val="000000"/>
          <w:lang w:eastAsia="es-CO"/>
        </w:rPr>
        <w:t xml:space="preserve"> Tipografía y jerarquía de texto.</w:t>
      </w:r>
    </w:p>
    <w:p w14:paraId="7630E38B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 xml:space="preserve">    *   </w:t>
      </w:r>
      <w:r w:rsidRPr="00A00365">
        <w:rPr>
          <w:rFonts w:ascii="Segoe UI Emoji" w:eastAsia="Times New Roman" w:hAnsi="Segoe UI Emoji" w:cs="Segoe UI Emoji"/>
          <w:color w:val="000000"/>
          <w:lang w:eastAsia="es-CO"/>
        </w:rPr>
        <w:t>🖼</w:t>
      </w:r>
      <w:r w:rsidRPr="00A00365">
        <w:rPr>
          <w:rFonts w:ascii="Cambria" w:eastAsia="Times New Roman" w:hAnsi="Cambria" w:cs="Times New Roman"/>
          <w:color w:val="000000"/>
          <w:lang w:eastAsia="es-CO"/>
        </w:rPr>
        <w:t>️ Imágenes y contenido real o simulado.</w:t>
      </w:r>
    </w:p>
    <w:p w14:paraId="4C96343F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 xml:space="preserve">    *   </w:t>
      </w:r>
      <w:r w:rsidRPr="00A00365">
        <w:rPr>
          <w:rFonts w:ascii="Segoe UI Emoji" w:eastAsia="Times New Roman" w:hAnsi="Segoe UI Emoji" w:cs="Segoe UI Emoji"/>
          <w:color w:val="000000"/>
          <w:lang w:eastAsia="es-CO"/>
        </w:rPr>
        <w:t>📐</w:t>
      </w:r>
      <w:r w:rsidRPr="00A00365">
        <w:rPr>
          <w:rFonts w:ascii="Cambria" w:eastAsia="Times New Roman" w:hAnsi="Cambria" w:cs="Times New Roman"/>
          <w:color w:val="000000"/>
          <w:lang w:eastAsia="es-CO"/>
        </w:rPr>
        <w:t xml:space="preserve"> Diseño y espaciado exacto de los elementos (layout).</w:t>
      </w:r>
    </w:p>
    <w:p w14:paraId="395F2C54" w14:textId="77777777" w:rsidR="00A00365" w:rsidRP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>*   Estático (No Interactivo): La principal diferencia con un prototipo es que un mockup no tiene funcionalidad; no puedes hacer clic en los botones o navegar entre pantallas. Es una imagen o una serie de imágenes que muestran cómo se verá el producto.</w:t>
      </w:r>
    </w:p>
    <w:p w14:paraId="63180BBC" w14:textId="13346B62" w:rsidR="00A00365" w:rsidRDefault="00A00365" w:rsidP="00A00365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>*   Propósito: Se utiliza principalmente para obtener la aprobación del cliente o del equipo de desarrollo sobre el aspecto estético y visual del diseño antes de invertir tiempo en la programación o en la creación de un prototipo interactivo complejo.</w:t>
      </w:r>
    </w:p>
    <w:p w14:paraId="79139B2C" w14:textId="04B63AE1" w:rsidR="00A00365" w:rsidRDefault="00A00365" w:rsidP="005371D8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A00365">
        <w:rPr>
          <w:rFonts w:ascii="Cambria" w:eastAsia="Times New Roman" w:hAnsi="Cambria" w:cs="Times New Roman"/>
          <w:color w:val="000000"/>
          <w:lang w:eastAsia="es-CO"/>
        </w:rPr>
        <w:t>Un mockup es una representación estática de alta fidelidad del producto final. Se sitúa entre el wireframe (el esqueleto o estructura básica) y el prototipo (la versión interactiva)</w:t>
      </w:r>
    </w:p>
    <w:p w14:paraId="44B3B61D" w14:textId="77777777" w:rsidR="005371D8" w:rsidRPr="005371D8" w:rsidRDefault="005371D8" w:rsidP="005371D8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7FDF60F4" w14:textId="2CC7F13B" w:rsidR="005371D8" w:rsidRPr="00A00365" w:rsidRDefault="005371D8" w:rsidP="005371D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d. Ilustre con un ejemplo los tipos de</w:t>
      </w:r>
      <w:r w:rsidRPr="00A00365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 </w:t>
      </w: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interfaz de usuario.</w:t>
      </w:r>
    </w:p>
    <w:p w14:paraId="55A6495E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</w:p>
    <w:p w14:paraId="67598518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### 1. Interfaz Gráfica de Usuario (GUI - Graphical User Interface)</w:t>
      </w:r>
    </w:p>
    <w:p w14:paraId="7053E3C6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5D561F02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*   Descripción: Es el tipo de interfaz más común. Permite al usuario interactuar con el sistema a través de elementos visuales como iconos, menús, botones, ventanas y punteros. Se basa en el principio de "ver y hacer clic" (WIMP: Windows, Icons, Menus, Pointer).</w:t>
      </w:r>
    </w:p>
    <w:p w14:paraId="4BF08823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*   Ejemplo Ilustrativo:</w:t>
      </w:r>
    </w:p>
    <w:p w14:paraId="65A37C95" w14:textId="098A1D04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 xml:space="preserve">    *    Cualquier aplicaci</w:t>
      </w:r>
      <w:r w:rsidRPr="00676950">
        <w:rPr>
          <w:rFonts w:ascii="Cambria" w:eastAsia="Times New Roman" w:hAnsi="Cambria" w:cs="Cambria"/>
          <w:color w:val="000000"/>
          <w:lang w:eastAsia="es-CO"/>
        </w:rPr>
        <w:t>ó</w:t>
      </w:r>
      <w:r w:rsidRPr="00676950">
        <w:rPr>
          <w:rFonts w:ascii="Cambria" w:eastAsia="Times New Roman" w:hAnsi="Cambria" w:cs="Times New Roman"/>
          <w:color w:val="000000"/>
          <w:lang w:eastAsia="es-CO"/>
        </w:rPr>
        <w:t>n de *smartphone* (WhatsApp, Instagram, etc.).</w:t>
      </w:r>
    </w:p>
    <w:p w14:paraId="4BEF401D" w14:textId="02F84560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 xml:space="preserve">    *    El escritorio de Windows o macOS.</w:t>
      </w:r>
    </w:p>
    <w:p w14:paraId="347B6629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 xml:space="preserve">    *   Acción: Para abrir un documento, haces doble clic en el icono del archivo con el ratón.</w:t>
      </w:r>
    </w:p>
    <w:p w14:paraId="7D0B13A0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2CFCCE12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### 2. Interfaz de Línea de Comandos (CLI - Command Line Interface)</w:t>
      </w:r>
    </w:p>
    <w:p w14:paraId="797A6692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67BDEDAA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*   Descripción: Requiere que el usuario escriba comandos de texto específicos para interactuar con el sistema. Es muy eficiente y potente, pero requiere que el usuario memorice la sintaxis de los comandos. Es común en la administración de sistemas y el desarrollo de software.</w:t>
      </w:r>
    </w:p>
    <w:p w14:paraId="7C53920F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*   Ejemplo Ilustrativo:</w:t>
      </w:r>
    </w:p>
    <w:p w14:paraId="2D173A98" w14:textId="4EEA0615" w:rsidR="00676950" w:rsidRPr="00C92BC9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val="en-US" w:eastAsia="es-CO"/>
        </w:rPr>
      </w:pPr>
      <w:r w:rsidRPr="00C92BC9">
        <w:rPr>
          <w:rFonts w:ascii="Cambria" w:eastAsia="Times New Roman" w:hAnsi="Cambria" w:cs="Times New Roman"/>
          <w:color w:val="000000"/>
          <w:lang w:val="en-US" w:eastAsia="es-CO"/>
        </w:rPr>
        <w:t xml:space="preserve">    *    La Terminal (Linux/macOS) o PowerShell (Windows).</w:t>
      </w:r>
    </w:p>
    <w:p w14:paraId="6F2F977B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C92BC9">
        <w:rPr>
          <w:rFonts w:ascii="Cambria" w:eastAsia="Times New Roman" w:hAnsi="Cambria" w:cs="Times New Roman"/>
          <w:color w:val="000000"/>
          <w:lang w:val="en-US" w:eastAsia="es-CO"/>
        </w:rPr>
        <w:t xml:space="preserve">    </w:t>
      </w:r>
      <w:r w:rsidRPr="00676950">
        <w:rPr>
          <w:rFonts w:ascii="Cambria" w:eastAsia="Times New Roman" w:hAnsi="Cambria" w:cs="Times New Roman"/>
          <w:color w:val="000000"/>
          <w:lang w:eastAsia="es-CO"/>
        </w:rPr>
        <w:t>*   Acción: Para listar los archivos en un directorio, escribes el comando ls o dir y presionas Enter.</w:t>
      </w:r>
    </w:p>
    <w:p w14:paraId="0FD347B7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3772FF0A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### 3. Interfaz Conversacional de Usuario (CUI - Conversational User Interface)</w:t>
      </w:r>
    </w:p>
    <w:p w14:paraId="51AEE804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3E07C2EF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*   Descripción: Permite la interacción a través del lenguaje natural, ya sea por texto o voz, simulando una conversación humana. El sistema interpreta la intención del usuario a partir del lenguaje.</w:t>
      </w:r>
    </w:p>
    <w:p w14:paraId="4ACE30BA" w14:textId="77777777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>*   Ejemplo Ilustrativo:</w:t>
      </w:r>
    </w:p>
    <w:p w14:paraId="63302A9B" w14:textId="5879ACE1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 xml:space="preserve">    *    Asistentes de voz (Siri, Alexa, Google Assistant).</w:t>
      </w:r>
    </w:p>
    <w:p w14:paraId="49DF70BF" w14:textId="6B45311A" w:rsidR="00676950" w:rsidRPr="00676950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 xml:space="preserve">    *    Chatbots de soporte al cliente o asistentes </w:t>
      </w:r>
    </w:p>
    <w:p w14:paraId="0D7E216E" w14:textId="28C815E6" w:rsidR="005371D8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676950">
        <w:rPr>
          <w:rFonts w:ascii="Cambria" w:eastAsia="Times New Roman" w:hAnsi="Cambria" w:cs="Times New Roman"/>
          <w:color w:val="000000"/>
          <w:lang w:eastAsia="es-CO"/>
        </w:rPr>
        <w:t xml:space="preserve">    *   Acción: Para poner una alarma, dices: "Pon una alarma mañana a las 7 a.m.".</w:t>
      </w:r>
    </w:p>
    <w:p w14:paraId="1EFCD254" w14:textId="77777777" w:rsidR="00676950" w:rsidRPr="005371D8" w:rsidRDefault="00676950" w:rsidP="00676950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43013F5C" w14:textId="77777777" w:rsidR="003F54C7" w:rsidRDefault="003F54C7" w:rsidP="005371D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</w:p>
    <w:p w14:paraId="701DEE07" w14:textId="76AC1728" w:rsidR="005371D8" w:rsidRPr="00A00365" w:rsidRDefault="005371D8" w:rsidP="005371D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lastRenderedPageBreak/>
        <w:t>e. ¿Mencione 5 herramientas de</w:t>
      </w:r>
      <w:r w:rsidRPr="00A00365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 </w:t>
      </w: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software para el diseño de interfaces e</w:t>
      </w:r>
      <w:r w:rsidRPr="00A00365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 </w:t>
      </w: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>investigue sin son libre o propietario?</w:t>
      </w:r>
    </w:p>
    <w:p w14:paraId="7DEB5F1D" w14:textId="27B2070D" w:rsid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3F54C7">
        <w:rPr>
          <w:rFonts w:ascii="Cambria" w:eastAsia="Times New Roman" w:hAnsi="Cambria" w:cs="Times New Roman"/>
          <w:color w:val="000000"/>
          <w:lang w:eastAsia="es-CO"/>
        </w:rPr>
        <w:t>1. Figma | Propietario (Freemium) | Herramienta basada en la web, muy popular por su capacidad de colaboración en tiempo real. Incluye herramientas de vectorización y prototipado. Ofrece un plan gratuito robusto. |</w:t>
      </w:r>
    </w:p>
    <w:p w14:paraId="73C54414" w14:textId="77777777" w:rsidR="003F54C7" w:rsidRP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49ACC6D5" w14:textId="71D1A29B" w:rsid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3F54C7">
        <w:rPr>
          <w:rFonts w:ascii="Cambria" w:eastAsia="Times New Roman" w:hAnsi="Cambria" w:cs="Times New Roman"/>
          <w:color w:val="000000"/>
          <w:lang w:eastAsia="es-CO"/>
        </w:rPr>
        <w:t>| 2. Adobe XD | Propietario (Comercial) | Parte de la suite Adobe Creative Cloud. Es una solución integral para el diseño de la experiencia de usuario (UX) y la interfaz (UI), desde el wireframing hasta el prototipado interactivo. |</w:t>
      </w:r>
    </w:p>
    <w:p w14:paraId="12581184" w14:textId="77777777" w:rsidR="003F54C7" w:rsidRP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0454B76B" w14:textId="57A4BC82" w:rsid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3F54C7">
        <w:rPr>
          <w:rFonts w:ascii="Cambria" w:eastAsia="Times New Roman" w:hAnsi="Cambria" w:cs="Times New Roman"/>
          <w:color w:val="000000"/>
          <w:lang w:eastAsia="es-CO"/>
        </w:rPr>
        <w:t>| 3. Sketch | Propietario (Comercial) | Una herramienta líder en la industria, enfocada exclusivamente en el diseño de UI. Es conocida por su comunidad y la gran cantidad de plugins disponibles. Solo está disponible para macOS. |</w:t>
      </w:r>
    </w:p>
    <w:p w14:paraId="65E0B2F9" w14:textId="77777777" w:rsidR="003F54C7" w:rsidRP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410D35C6" w14:textId="783EDBF0" w:rsid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3F54C7">
        <w:rPr>
          <w:rFonts w:ascii="Cambria" w:eastAsia="Times New Roman" w:hAnsi="Cambria" w:cs="Times New Roman"/>
          <w:color w:val="000000"/>
          <w:lang w:eastAsia="es-CO"/>
        </w:rPr>
        <w:t>| 4. Justinmind | Propietario (Freemium) | Enfocada en el prototipado rápido de alta fidelidad. Permite crear prototipos interactivos con funcionalidad de arrastrar y soltar. Ofrece planes gratuitos y de pago. |</w:t>
      </w:r>
    </w:p>
    <w:p w14:paraId="1E886C18" w14:textId="77777777" w:rsidR="003F54C7" w:rsidRP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</w:p>
    <w:p w14:paraId="0CEAF50F" w14:textId="32D4C5B9" w:rsidR="005371D8" w:rsidRPr="003F54C7" w:rsidRDefault="003F54C7" w:rsidP="003F54C7">
      <w:pPr>
        <w:spacing w:after="0" w:line="240" w:lineRule="auto"/>
        <w:rPr>
          <w:rFonts w:ascii="Cambria" w:eastAsia="Times New Roman" w:hAnsi="Cambria" w:cs="Times New Roman"/>
          <w:color w:val="000000"/>
          <w:lang w:eastAsia="es-CO"/>
        </w:rPr>
      </w:pPr>
      <w:r w:rsidRPr="003F54C7">
        <w:rPr>
          <w:rFonts w:ascii="Cambria" w:eastAsia="Times New Roman" w:hAnsi="Cambria" w:cs="Times New Roman"/>
          <w:color w:val="000000"/>
          <w:lang w:eastAsia="es-CO"/>
        </w:rPr>
        <w:t>| 5. Mockup Builder | Propietario (Freemium) | Herramienta utilizada para crear mockups (maquetas estáticas) de sitios web y aplicaciones. Es una herramienta de Microsoft con una versión gratuita limitada</w:t>
      </w:r>
    </w:p>
    <w:p w14:paraId="6F9913D6" w14:textId="77777777" w:rsidR="003F54C7" w:rsidRPr="005371D8" w:rsidRDefault="003F54C7" w:rsidP="005371D8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s-CO"/>
        </w:rPr>
      </w:pPr>
    </w:p>
    <w:p w14:paraId="4741691F" w14:textId="77777777" w:rsidR="005371D8" w:rsidRPr="005371D8" w:rsidRDefault="005371D8" w:rsidP="005371D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s-CO"/>
        </w:rPr>
      </w:pP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f. </w:t>
      </w:r>
      <w:r w:rsidRPr="005371D8">
        <w:rPr>
          <w:rFonts w:ascii="Calibri" w:eastAsia="Times New Roman" w:hAnsi="Calibri" w:cs="Calibri"/>
          <w:b/>
          <w:bCs/>
          <w:color w:val="000000"/>
          <w:lang w:eastAsia="es-CO"/>
        </w:rPr>
        <w:t>¿Mencione las diferencias entre cada uno de los siguientes conceptos sketch, mockup,</w:t>
      </w:r>
    </w:p>
    <w:p w14:paraId="336A975D" w14:textId="3AD526E5" w:rsidR="005371D8" w:rsidRPr="00A00365" w:rsidRDefault="005371D8" w:rsidP="005371D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s-CO"/>
        </w:rPr>
      </w:pPr>
      <w:r w:rsidRPr="005371D8">
        <w:rPr>
          <w:rFonts w:ascii="Calibri" w:eastAsia="Times New Roman" w:hAnsi="Calibri" w:cs="Calibri"/>
          <w:b/>
          <w:bCs/>
          <w:color w:val="000000"/>
          <w:lang w:eastAsia="es-CO"/>
        </w:rPr>
        <w:t>wireframe y prototipo?</w:t>
      </w:r>
    </w:p>
    <w:p w14:paraId="1E41DFEF" w14:textId="72A78964" w:rsidR="005371D8" w:rsidRDefault="005371D8" w:rsidP="005371D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s-CO"/>
        </w:rPr>
      </w:pPr>
    </w:p>
    <w:p w14:paraId="72F71DE9" w14:textId="77777777" w:rsidR="00C92BC9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 xml:space="preserve">Sketch (Boceto) | Muy Baja | Nula | Generar ideas rápidamente y explorar conceptos iniciales de diseño y flujo. Suele ser a mano. </w:t>
      </w:r>
    </w:p>
    <w:p w14:paraId="1603E6AD" w14:textId="0D4355F4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2EB538BD" w14:textId="652CF108" w:rsid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 xml:space="preserve"> Wireframe (Esqueleto) | Baja | Baja/Nula | Definir la estructura, la jerarquía del contenido y la distribución de los elementos (dónde va cada cosa). Es el "plano" del diseño. |</w:t>
      </w:r>
    </w:p>
    <w:p w14:paraId="2722B3FE" w14:textId="77777777" w:rsidR="00C92BC9" w:rsidRPr="003F54C7" w:rsidRDefault="00C92BC9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794E85D8" w14:textId="795FCF77" w:rsid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 xml:space="preserve"> Mockup (Maqueta) | Alta | Nula | Mostrar el aspecto visual final (colores, tipografía, imágenes, estilo). Es una imagen estática y fiel del producto. |</w:t>
      </w:r>
    </w:p>
    <w:p w14:paraId="6BA71146" w14:textId="77777777" w:rsidR="00C92BC9" w:rsidRPr="003F54C7" w:rsidRDefault="00C92BC9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5471B1D8" w14:textId="034E8CD1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 xml:space="preserve">  Prototipo | Media a Alta | Alta | Simular la interacción real con el producto. Permite probar el flujo de usuario, la navegación y la usabilidad antes de la programación. |</w:t>
      </w:r>
    </w:p>
    <w:p w14:paraId="28C08768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7D1775BF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### Resumen de la progresión:</w:t>
      </w:r>
    </w:p>
    <w:p w14:paraId="080D1FD8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7A8B53E4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1.  Sketch: ¿Qué vamos a hacer? (Idea rápida)</w:t>
      </w:r>
    </w:p>
    <w:p w14:paraId="4E1E5B65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2.  Wireframe: ¿Cómo estará estructurado? (Estructura y contenido)</w:t>
      </w:r>
    </w:p>
    <w:p w14:paraId="7DA51E69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3.  Mockup: ¿Cómo se verá? (Estética visual)</w:t>
      </w:r>
    </w:p>
    <w:p w14:paraId="204EB5C5" w14:textId="5BA56818" w:rsid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4.  Prototipo: ¿Cómo funcionará? (Experiencia interactiva)</w:t>
      </w:r>
    </w:p>
    <w:p w14:paraId="7397457F" w14:textId="77777777" w:rsidR="003F54C7" w:rsidRPr="005371D8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1B3DA11B" w14:textId="0BB9BEAD" w:rsidR="005371D8" w:rsidRDefault="005371D8" w:rsidP="005371D8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g. </w:t>
      </w:r>
      <w:r w:rsidRPr="005371D8">
        <w:rPr>
          <w:rFonts w:ascii="Calibri" w:eastAsia="Times New Roman" w:hAnsi="Calibri" w:cs="Calibri"/>
          <w:b/>
          <w:bCs/>
          <w:color w:val="000000"/>
          <w:lang w:eastAsia="es-CO"/>
        </w:rPr>
        <w:t>¿Por qué es importante el diseño de la interfaz del usuario?</w:t>
      </w:r>
    </w:p>
    <w:p w14:paraId="6FD49C21" w14:textId="77777777" w:rsidR="003F54C7" w:rsidRPr="003F54C7" w:rsidRDefault="003F54C7" w:rsidP="005371D8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5DA1BFD7" w14:textId="4A76A16A" w:rsid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Facilita la Tarea: Un buen diseño de UI hace que la interacción sea intuitiva. Los usuarios pueden encontrar lo que necesitan y completar sus tareas rápidamente sin frustración.</w:t>
      </w:r>
    </w:p>
    <w:p w14:paraId="441B2A10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21498249" w14:textId="206D235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lastRenderedPageBreak/>
        <w:t>*    Reduce la Curva de Aprendizaje: Una interfaz clara y familiar minimiza el tiempo que un usuario nuevo necesita para aprender a usar la aplicación.</w:t>
      </w:r>
    </w:p>
    <w:p w14:paraId="1C17E292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5B5BA96B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### 2. Aumenta la Satisfacción y Retención del Usuario</w:t>
      </w:r>
    </w:p>
    <w:p w14:paraId="667F586B" w14:textId="570CC84D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*    Experiencia Positiva: Una interfaz atractiva y funcional genera una experiencia agradable, lo que se traduce en mayor satisfacción.</w:t>
      </w:r>
    </w:p>
    <w:p w14:paraId="3E6FE5F3" w14:textId="4ECE2FCE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*    Fidelidad: Los usuarios regresan a productos que son fáciles y placenteros de usar. Un mal diseño de UI es una de las principales razones por las que los usuarios abandonan una aplicación.</w:t>
      </w:r>
    </w:p>
    <w:p w14:paraId="65D57663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492BAF5F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### 3. Genera Credibilidad y Confianza</w:t>
      </w:r>
    </w:p>
    <w:p w14:paraId="2BF3AF92" w14:textId="5CD0BC21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*    Profesionalismo: Una interfaz bien diseñada proyecta una imagen de profesionalismo y atención al detalle, lo que aumenta la confianza del usuario en la marca y el producto.</w:t>
      </w:r>
    </w:p>
    <w:p w14:paraId="3EA348A2" w14:textId="5924334B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*    Percepción de Valor: Los productos con un diseño pulido a menudo se perciben como de mayor calidad y valor.</w:t>
      </w:r>
    </w:p>
    <w:p w14:paraId="19264B77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6D29DB2F" w14:textId="77777777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### 4. Impacto en el Negocio</w:t>
      </w:r>
    </w:p>
    <w:p w14:paraId="79CA9ACC" w14:textId="5D13BC1B" w:rsidR="003F54C7" w:rsidRPr="003F54C7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*    Aumento de Conversiones: En sitios web o aplicaciones de comercio electrónico, un diseño de UI optimizado guía al usuario de manera efectiva hacia la compra o la acción deseada (conversión).</w:t>
      </w:r>
    </w:p>
    <w:p w14:paraId="734F6AC8" w14:textId="0A25895F" w:rsidR="005371D8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3F54C7">
        <w:rPr>
          <w:rFonts w:ascii="Calibri" w:eastAsia="Times New Roman" w:hAnsi="Calibri" w:cs="Calibri"/>
          <w:color w:val="000000"/>
          <w:lang w:eastAsia="es-CO"/>
        </w:rPr>
        <w:t>*    Menores Costos de Soporte: Si la interfaz es clara, los usuarios necesitan menos ayuda, lo que reduce la carga y los costos del servicio de soporte técnico.</w:t>
      </w:r>
    </w:p>
    <w:p w14:paraId="0ED5E710" w14:textId="77777777" w:rsidR="003F54C7" w:rsidRPr="005371D8" w:rsidRDefault="003F54C7" w:rsidP="003F54C7">
      <w:pPr>
        <w:spacing w:after="0" w:line="240" w:lineRule="auto"/>
        <w:rPr>
          <w:rFonts w:ascii="Calibri" w:eastAsia="Times New Roman" w:hAnsi="Calibri" w:cs="Calibri"/>
          <w:color w:val="000000"/>
          <w:lang w:eastAsia="es-CO"/>
        </w:rPr>
      </w:pPr>
    </w:p>
    <w:p w14:paraId="1945224A" w14:textId="17E901B1" w:rsidR="00CC3379" w:rsidRPr="003F54C7" w:rsidRDefault="005371D8" w:rsidP="005371D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s-CO"/>
        </w:rPr>
      </w:pPr>
      <w:r w:rsidRPr="005371D8">
        <w:rPr>
          <w:rFonts w:ascii="Cambria" w:eastAsia="Times New Roman" w:hAnsi="Cambria" w:cs="Times New Roman"/>
          <w:b/>
          <w:bCs/>
          <w:color w:val="000000"/>
          <w:lang w:eastAsia="es-CO"/>
        </w:rPr>
        <w:t xml:space="preserve">h. </w:t>
      </w:r>
      <w:r w:rsidRPr="005371D8">
        <w:rPr>
          <w:rFonts w:ascii="Calibri" w:eastAsia="Times New Roman" w:hAnsi="Calibri" w:cs="Calibri"/>
          <w:b/>
          <w:bCs/>
          <w:color w:val="000000"/>
          <w:lang w:eastAsia="es-CO"/>
        </w:rPr>
        <w:t>¿Por qué considera importante que las interfaces se ajusten a las habilidades,</w:t>
      </w:r>
      <w:r w:rsidRPr="003F54C7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 </w:t>
      </w:r>
      <w:r w:rsidRPr="003F54C7">
        <w:rPr>
          <w:rFonts w:ascii="Calibri" w:eastAsia="Times New Roman" w:hAnsi="Calibri" w:cs="Calibri"/>
          <w:b/>
          <w:bCs/>
          <w:color w:val="000000"/>
          <w:lang w:eastAsia="es-CO"/>
        </w:rPr>
        <w:t>expectativas y experiencias de los usuarios del sistema de información?</w:t>
      </w:r>
    </w:p>
    <w:p w14:paraId="568090A6" w14:textId="58444ED2" w:rsidR="00FF2357" w:rsidRDefault="00FF2357" w:rsidP="00CC3379">
      <w:pPr>
        <w:tabs>
          <w:tab w:val="left" w:pos="5640"/>
        </w:tabs>
      </w:pPr>
    </w:p>
    <w:p w14:paraId="4C907DB3" w14:textId="77777777" w:rsidR="003F54C7" w:rsidRDefault="003F54C7" w:rsidP="003F54C7">
      <w:pPr>
        <w:tabs>
          <w:tab w:val="left" w:pos="5640"/>
        </w:tabs>
      </w:pPr>
      <w:r>
        <w:t>### 1. Ajuste a las Habilidades y Capacidad Cognitiva (Usabilidad)</w:t>
      </w:r>
    </w:p>
    <w:p w14:paraId="5E3320E1" w14:textId="77777777" w:rsidR="003F54C7" w:rsidRDefault="003F54C7" w:rsidP="003F54C7">
      <w:pPr>
        <w:tabs>
          <w:tab w:val="left" w:pos="5640"/>
        </w:tabs>
      </w:pPr>
    </w:p>
    <w:p w14:paraId="6A81444F" w14:textId="7CCAD7D4" w:rsidR="003F54C7" w:rsidRDefault="003F54C7" w:rsidP="003F54C7">
      <w:pPr>
        <w:tabs>
          <w:tab w:val="left" w:pos="5640"/>
        </w:tabs>
      </w:pPr>
      <w:r>
        <w:t>*    Reducción de la Carga Cognitiva: Si la interfaz se ajusta al nivel de habilidad del usuario (por ejemplo, usando terminología familiar o diseños simples para usuarios novatos), el usuario no tiene que gastar energía mental descifrando cómo usar el sistema. Esto hace que la interacción sea más rápida y menos frustrante.</w:t>
      </w:r>
    </w:p>
    <w:p w14:paraId="7C266C1A" w14:textId="0CC6C94B" w:rsidR="003F54C7" w:rsidRDefault="003F54C7" w:rsidP="003F54C7">
      <w:pPr>
        <w:tabs>
          <w:tab w:val="left" w:pos="5640"/>
        </w:tabs>
      </w:pPr>
      <w:r>
        <w:t>*    Prevención de Errores: Un diseño que considera las limitaciones humanas o las habilidades motoras (por ejemplo, botones lo suficientemente grandes para ser pulsados en una pantalla táctil) reduce la probabilidad de que el usuario cometa errores.</w:t>
      </w:r>
    </w:p>
    <w:p w14:paraId="690E26BE" w14:textId="4124FDAA" w:rsidR="003F54C7" w:rsidRDefault="003F54C7" w:rsidP="003F54C7">
      <w:pPr>
        <w:tabs>
          <w:tab w:val="left" w:pos="5640"/>
        </w:tabs>
      </w:pPr>
      <w:r>
        <w:t>*    Eficiencia: Para usuarios avanzados, la interfaz debe ofrecer atajos o funcionalidades que se ajusten a su alto nivel de habilidad, permitiéndoles completar tareas de manera más eficiente.</w:t>
      </w:r>
    </w:p>
    <w:p w14:paraId="5EF12641" w14:textId="77777777" w:rsidR="003F54C7" w:rsidRDefault="003F54C7" w:rsidP="003F54C7">
      <w:pPr>
        <w:tabs>
          <w:tab w:val="left" w:pos="5640"/>
        </w:tabs>
      </w:pPr>
    </w:p>
    <w:p w14:paraId="645586A5" w14:textId="77777777" w:rsidR="003F54C7" w:rsidRDefault="003F54C7" w:rsidP="003F54C7">
      <w:pPr>
        <w:tabs>
          <w:tab w:val="left" w:pos="5640"/>
        </w:tabs>
      </w:pPr>
      <w:r>
        <w:t>### 2. Cumplimiento de Expectativas (Experiencia de Usuario)</w:t>
      </w:r>
    </w:p>
    <w:p w14:paraId="401B4B85" w14:textId="77777777" w:rsidR="003F54C7" w:rsidRDefault="003F54C7" w:rsidP="003F54C7">
      <w:pPr>
        <w:tabs>
          <w:tab w:val="left" w:pos="5640"/>
        </w:tabs>
      </w:pPr>
    </w:p>
    <w:p w14:paraId="722D1683" w14:textId="43243E2C" w:rsidR="003F54C7" w:rsidRDefault="003F54C7" w:rsidP="003F54C7">
      <w:pPr>
        <w:tabs>
          <w:tab w:val="left" w:pos="5640"/>
        </w:tabs>
      </w:pPr>
      <w:r>
        <w:t xml:space="preserve">*    Principio de la Mínima Sorpresa: Los usuarios esperan que las interfaces funcionen de cierta manera basándose en su experiencia previa con otros sistemas (por ejemplo, el icono de la </w:t>
      </w:r>
      <w:r>
        <w:lastRenderedPageBreak/>
        <w:t>papelera significa eliminar, un botón de "Guardar" guarda el trabajo). Al cumplir con estas expectativas, el sistema se siente familiar y confiable.</w:t>
      </w:r>
    </w:p>
    <w:p w14:paraId="46C5A0B1" w14:textId="6071E889" w:rsidR="003F54C7" w:rsidRDefault="003F54C7" w:rsidP="003F54C7">
      <w:pPr>
        <w:tabs>
          <w:tab w:val="left" w:pos="5640"/>
        </w:tabs>
      </w:pPr>
      <w:r>
        <w:t>*    Intuitividad: Si la interfaz opera como el usuario espera, se vuelve "intuitiva", lo que significa que el usuario puede usarla sin necesidad de un manual o entrenamiento extenso. Las expectativas se basan en patrones de diseño establecidos.</w:t>
      </w:r>
    </w:p>
    <w:p w14:paraId="26B27EF1" w14:textId="77777777" w:rsidR="003F54C7" w:rsidRDefault="003F54C7" w:rsidP="003F54C7">
      <w:pPr>
        <w:tabs>
          <w:tab w:val="left" w:pos="5640"/>
        </w:tabs>
      </w:pPr>
    </w:p>
    <w:p w14:paraId="28BCB8D2" w14:textId="77777777" w:rsidR="003F54C7" w:rsidRDefault="003F54C7" w:rsidP="003F54C7">
      <w:pPr>
        <w:tabs>
          <w:tab w:val="left" w:pos="5640"/>
        </w:tabs>
      </w:pPr>
      <w:r>
        <w:t>### 3. Aprovechamiento de la Experiencia Previa (Aprendizaje)</w:t>
      </w:r>
    </w:p>
    <w:p w14:paraId="6B0B1EE3" w14:textId="77777777" w:rsidR="003F54C7" w:rsidRDefault="003F54C7" w:rsidP="003F54C7">
      <w:pPr>
        <w:tabs>
          <w:tab w:val="left" w:pos="5640"/>
        </w:tabs>
      </w:pPr>
    </w:p>
    <w:p w14:paraId="24ACD910" w14:textId="00658C59" w:rsidR="003F54C7" w:rsidRDefault="003F54C7" w:rsidP="003F54C7">
      <w:pPr>
        <w:tabs>
          <w:tab w:val="left" w:pos="5640"/>
        </w:tabs>
      </w:pPr>
      <w:r>
        <w:t>*    Transferencia de Aprendizaje: Los usuarios transfieren conocimientos de interfaces anteriores. Si un nuevo sistema utiliza metáforas de diseño, iconos o flujos de trabajo similares a los que ya conocen, el aprendizaje es casi instantáneo.</w:t>
      </w:r>
    </w:p>
    <w:p w14:paraId="58C6268A" w14:textId="52C5D267" w:rsidR="00FF2357" w:rsidRDefault="003F54C7" w:rsidP="003F54C7">
      <w:pPr>
        <w:tabs>
          <w:tab w:val="left" w:pos="5640"/>
        </w:tabs>
      </w:pPr>
      <w:r>
        <w:t>*    Adopción del Sistema: Cuando un sistema se siente familiar y fácil de usar desde el principio debido a la experiencia previa, la resistencia al cambio es menor y la tasa de adopción del nuevo sistema de información es significativamente mayor.</w:t>
      </w:r>
    </w:p>
    <w:p w14:paraId="4B5EDCD9" w14:textId="30FB080A" w:rsidR="00FF2357" w:rsidRDefault="00FF2357" w:rsidP="00CC3379">
      <w:pPr>
        <w:tabs>
          <w:tab w:val="left" w:pos="5640"/>
        </w:tabs>
      </w:pPr>
    </w:p>
    <w:p w14:paraId="11962D7C" w14:textId="7E8BE69E" w:rsidR="00FF2357" w:rsidRPr="00EC7D9F" w:rsidRDefault="00FF2357" w:rsidP="00FF2357">
      <w:pPr>
        <w:tabs>
          <w:tab w:val="left" w:pos="5640"/>
        </w:tabs>
      </w:pPr>
    </w:p>
    <w:sectPr w:rsidR="00FF2357" w:rsidRPr="00EC7D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162D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6877193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B85640D"/>
    <w:multiLevelType w:val="hybridMultilevel"/>
    <w:tmpl w:val="84CACF50"/>
    <w:lvl w:ilvl="0" w:tplc="10D284EA">
      <w:start w:val="1"/>
      <w:numFmt w:val="decimal"/>
      <w:lvlText w:val="%1.)"/>
      <w:lvlJc w:val="left"/>
      <w:pPr>
        <w:ind w:left="55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72" w:hanging="360"/>
      </w:pPr>
    </w:lvl>
    <w:lvl w:ilvl="2" w:tplc="240A001B" w:tentative="1">
      <w:start w:val="1"/>
      <w:numFmt w:val="lowerRoman"/>
      <w:lvlText w:val="%3."/>
      <w:lvlJc w:val="right"/>
      <w:pPr>
        <w:ind w:left="1992" w:hanging="180"/>
      </w:pPr>
    </w:lvl>
    <w:lvl w:ilvl="3" w:tplc="240A000F" w:tentative="1">
      <w:start w:val="1"/>
      <w:numFmt w:val="decimal"/>
      <w:lvlText w:val="%4."/>
      <w:lvlJc w:val="left"/>
      <w:pPr>
        <w:ind w:left="2712" w:hanging="360"/>
      </w:pPr>
    </w:lvl>
    <w:lvl w:ilvl="4" w:tplc="240A0019" w:tentative="1">
      <w:start w:val="1"/>
      <w:numFmt w:val="lowerLetter"/>
      <w:lvlText w:val="%5."/>
      <w:lvlJc w:val="left"/>
      <w:pPr>
        <w:ind w:left="3432" w:hanging="360"/>
      </w:pPr>
    </w:lvl>
    <w:lvl w:ilvl="5" w:tplc="240A001B" w:tentative="1">
      <w:start w:val="1"/>
      <w:numFmt w:val="lowerRoman"/>
      <w:lvlText w:val="%6."/>
      <w:lvlJc w:val="right"/>
      <w:pPr>
        <w:ind w:left="4152" w:hanging="180"/>
      </w:pPr>
    </w:lvl>
    <w:lvl w:ilvl="6" w:tplc="240A000F" w:tentative="1">
      <w:start w:val="1"/>
      <w:numFmt w:val="decimal"/>
      <w:lvlText w:val="%7."/>
      <w:lvlJc w:val="left"/>
      <w:pPr>
        <w:ind w:left="4872" w:hanging="360"/>
      </w:pPr>
    </w:lvl>
    <w:lvl w:ilvl="7" w:tplc="240A0019" w:tentative="1">
      <w:start w:val="1"/>
      <w:numFmt w:val="lowerLetter"/>
      <w:lvlText w:val="%8."/>
      <w:lvlJc w:val="left"/>
      <w:pPr>
        <w:ind w:left="5592" w:hanging="360"/>
      </w:pPr>
    </w:lvl>
    <w:lvl w:ilvl="8" w:tplc="240A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3" w15:restartNumberingAfterBreak="0">
    <w:nsid w:val="5C031C3E"/>
    <w:multiLevelType w:val="multilevel"/>
    <w:tmpl w:val="5BD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BE7825"/>
    <w:multiLevelType w:val="hybridMultilevel"/>
    <w:tmpl w:val="EF9E16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766F5"/>
    <w:multiLevelType w:val="multilevel"/>
    <w:tmpl w:val="3120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50E20"/>
    <w:multiLevelType w:val="hybridMultilevel"/>
    <w:tmpl w:val="4E103592"/>
    <w:lvl w:ilvl="0" w:tplc="240A000F">
      <w:start w:val="1"/>
      <w:numFmt w:val="decimal"/>
      <w:lvlText w:val="%1."/>
      <w:lvlJc w:val="left"/>
      <w:pPr>
        <w:ind w:left="502" w:hanging="360"/>
      </w:p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9F"/>
    <w:rsid w:val="00144EDD"/>
    <w:rsid w:val="003F54C7"/>
    <w:rsid w:val="00446B8C"/>
    <w:rsid w:val="005371D8"/>
    <w:rsid w:val="0059774F"/>
    <w:rsid w:val="0067071B"/>
    <w:rsid w:val="00676950"/>
    <w:rsid w:val="00763106"/>
    <w:rsid w:val="007F6485"/>
    <w:rsid w:val="008129CC"/>
    <w:rsid w:val="00846611"/>
    <w:rsid w:val="008F1C27"/>
    <w:rsid w:val="00A00365"/>
    <w:rsid w:val="00B97114"/>
    <w:rsid w:val="00BD534A"/>
    <w:rsid w:val="00C50E99"/>
    <w:rsid w:val="00C92BC9"/>
    <w:rsid w:val="00CC3379"/>
    <w:rsid w:val="00EA706C"/>
    <w:rsid w:val="00EC7D9F"/>
    <w:rsid w:val="00EC7DA5"/>
    <w:rsid w:val="00F2578C"/>
    <w:rsid w:val="00FF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F1275"/>
  <w15:chartTrackingRefBased/>
  <w15:docId w15:val="{B181C407-E893-4F23-8308-72775F13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371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371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EC7D9F"/>
    <w:rPr>
      <w:rFonts w:ascii="Bold" w:hAnsi="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uentedeprrafopredeter"/>
    <w:rsid w:val="00EC7D9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my-2">
    <w:name w:val="my-2"/>
    <w:basedOn w:val="Normal"/>
    <w:rsid w:val="00EC7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BD534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707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071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5371D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371D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537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2408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3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ails.com/what-the-difference%2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2310</Words>
  <Characters>12707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Mauricio Bautista Bejarano</dc:creator>
  <cp:keywords/>
  <dc:description/>
  <cp:lastModifiedBy>Edwin Mauricio Bautista Bejarano</cp:lastModifiedBy>
  <cp:revision>4</cp:revision>
  <dcterms:created xsi:type="dcterms:W3CDTF">2025-10-21T20:21:00Z</dcterms:created>
  <dcterms:modified xsi:type="dcterms:W3CDTF">2025-10-22T22:23:00Z</dcterms:modified>
</cp:coreProperties>
</file>