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152BD" w14:textId="77777777" w:rsidR="00AA5C0A" w:rsidRDefault="00AA5C0A" w:rsidP="00AA5C0A"/>
    <w:p w14:paraId="524005A2" w14:textId="77777777" w:rsidR="00AA5C0A" w:rsidRPr="00A17EAA" w:rsidRDefault="00AA5C0A" w:rsidP="00AA5C0A">
      <w:pPr>
        <w:rPr>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7EAA">
        <w:rPr>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FIRST TASK: </w:t>
      </w:r>
    </w:p>
    <w:p w14:paraId="7D25041F" w14:textId="77777777" w:rsidR="00AA5C0A" w:rsidRDefault="00AA5C0A" w:rsidP="00AA5C0A">
      <w:r>
        <w:t xml:space="preserve">Client Grocery data </w:t>
      </w:r>
      <w:proofErr w:type="gramStart"/>
      <w:r>
        <w:t>team  (</w:t>
      </w:r>
      <w:proofErr w:type="gramEnd"/>
      <w:r>
        <w:t>Julia – chips category manager)</w:t>
      </w:r>
    </w:p>
    <w:p w14:paraId="101C0529" w14:textId="77777777" w:rsidR="00AA5C0A" w:rsidRDefault="00AA5C0A" w:rsidP="00AA5C0A">
      <w:r>
        <w:t xml:space="preserve">Data </w:t>
      </w:r>
      <w:proofErr w:type="gramStart"/>
      <w:r>
        <w:t>sets :</w:t>
      </w:r>
      <w:proofErr w:type="gramEnd"/>
      <w:r>
        <w:t xml:space="preserve"> 2 </w:t>
      </w:r>
    </w:p>
    <w:p w14:paraId="1DFEBEF4" w14:textId="77777777" w:rsidR="00AA5C0A" w:rsidRDefault="00AA5C0A" w:rsidP="00AA5C0A">
      <w:pPr>
        <w:pStyle w:val="ListParagraph"/>
        <w:numPr>
          <w:ilvl w:val="0"/>
          <w:numId w:val="2"/>
        </w:numPr>
      </w:pPr>
      <w:r>
        <w:t>A year's worth of potato chip transactions</w:t>
      </w:r>
    </w:p>
    <w:p w14:paraId="50F04DF0" w14:textId="77777777" w:rsidR="00AA5C0A" w:rsidRDefault="00AA5C0A" w:rsidP="00AA5C0A">
      <w:pPr>
        <w:pStyle w:val="ListParagraph"/>
        <w:numPr>
          <w:ilvl w:val="0"/>
          <w:numId w:val="2"/>
        </w:numPr>
      </w:pPr>
      <w:r>
        <w:t>Customer data for a region</w:t>
      </w:r>
    </w:p>
    <w:p w14:paraId="2DEACBFA" w14:textId="77777777" w:rsidR="00AA5C0A" w:rsidRDefault="00AA5C0A" w:rsidP="00AA5C0A">
      <w:r>
        <w:t>Transaction and customer data Before analysis – perform some data checks (*when everything seems well merge the transaction and customer data together so it’s ready for the analysis</w:t>
      </w:r>
      <w:proofErr w:type="gramStart"/>
      <w:r>
        <w:t>) :</w:t>
      </w:r>
      <w:proofErr w:type="gramEnd"/>
    </w:p>
    <w:p w14:paraId="239FFCDB" w14:textId="77777777" w:rsidR="00AA5C0A" w:rsidRDefault="00AA5C0A" w:rsidP="00AA5C0A">
      <w:pPr>
        <w:pStyle w:val="ListParagraph"/>
        <w:numPr>
          <w:ilvl w:val="0"/>
          <w:numId w:val="3"/>
        </w:numPr>
      </w:pPr>
      <w:r>
        <w:t>Missing data</w:t>
      </w:r>
    </w:p>
    <w:p w14:paraId="4BB41887" w14:textId="77777777" w:rsidR="00AA5C0A" w:rsidRDefault="00AA5C0A" w:rsidP="00AA5C0A">
      <w:pPr>
        <w:pStyle w:val="ListParagraph"/>
        <w:numPr>
          <w:ilvl w:val="0"/>
          <w:numId w:val="3"/>
        </w:numPr>
      </w:pPr>
      <w:r>
        <w:t>Outliers</w:t>
      </w:r>
    </w:p>
    <w:p w14:paraId="571DCB02" w14:textId="77777777" w:rsidR="00AA5C0A" w:rsidRDefault="00AA5C0A" w:rsidP="00AA5C0A">
      <w:pPr>
        <w:pStyle w:val="ListParagraph"/>
        <w:numPr>
          <w:ilvl w:val="0"/>
          <w:numId w:val="3"/>
        </w:numPr>
      </w:pPr>
      <w:r>
        <w:t>Incorrect Formats</w:t>
      </w:r>
    </w:p>
    <w:p w14:paraId="2D01EF02" w14:textId="77777777" w:rsidR="00AA5C0A" w:rsidRDefault="00AA5C0A" w:rsidP="00AA5C0A">
      <w:pPr>
        <w:pStyle w:val="ListParagraph"/>
        <w:numPr>
          <w:ilvl w:val="0"/>
          <w:numId w:val="3"/>
        </w:numPr>
      </w:pPr>
      <w:r>
        <w:t>Correctly identified category items</w:t>
      </w:r>
    </w:p>
    <w:p w14:paraId="3E3AED0E" w14:textId="77777777" w:rsidR="00AA5C0A" w:rsidRDefault="00AA5C0A" w:rsidP="00AA5C0A">
      <w:pPr>
        <w:pStyle w:val="ListParagraph"/>
        <w:numPr>
          <w:ilvl w:val="0"/>
          <w:numId w:val="3"/>
        </w:numPr>
      </w:pPr>
      <w:r>
        <w:t>Numeric data across all tables</w:t>
      </w:r>
    </w:p>
    <w:p w14:paraId="75A4F6F1" w14:textId="77777777" w:rsidR="00AA5C0A" w:rsidRDefault="00AA5C0A" w:rsidP="00AA5C0A">
      <w:r>
        <w:t xml:space="preserve">Consider some extra features available </w:t>
      </w:r>
    </w:p>
    <w:p w14:paraId="689CA632" w14:textId="232EBD67" w:rsidR="00AA5C0A" w:rsidRDefault="00AA5C0A" w:rsidP="00AA5C0A">
      <w:pPr>
        <w:pStyle w:val="ListParagraph"/>
        <w:numPr>
          <w:ilvl w:val="0"/>
          <w:numId w:val="4"/>
        </w:numPr>
      </w:pPr>
      <w:r>
        <w:t xml:space="preserve">Size of packages and brand names </w:t>
      </w:r>
    </w:p>
    <w:p w14:paraId="5CA0AACC" w14:textId="77777777" w:rsidR="00AA5C0A" w:rsidRDefault="00AA5C0A" w:rsidP="00AA5C0A">
      <w:r>
        <w:t>Customer data set includes</w:t>
      </w:r>
    </w:p>
    <w:p w14:paraId="1AC53DC3" w14:textId="77777777" w:rsidR="00AA5C0A" w:rsidRDefault="00AA5C0A" w:rsidP="00AA5C0A">
      <w:pPr>
        <w:pStyle w:val="ListParagraph"/>
        <w:numPr>
          <w:ilvl w:val="0"/>
          <w:numId w:val="1"/>
        </w:numPr>
      </w:pPr>
      <w:r>
        <w:t xml:space="preserve">Life stage </w:t>
      </w:r>
    </w:p>
    <w:p w14:paraId="58E84E98" w14:textId="26BAA37F" w:rsidR="00AA5C0A" w:rsidRDefault="00AA5C0A" w:rsidP="00AA5C0A">
      <w:pPr>
        <w:pStyle w:val="ListParagraph"/>
        <w:numPr>
          <w:ilvl w:val="0"/>
          <w:numId w:val="1"/>
        </w:numPr>
      </w:pPr>
      <w:proofErr w:type="spellStart"/>
      <w:r>
        <w:t>Premiun</w:t>
      </w:r>
      <w:proofErr w:type="spellEnd"/>
      <w:r>
        <w:t xml:space="preserve"> customer segments, which is based on the customer behavior beyond the world of chips </w:t>
      </w:r>
    </w:p>
    <w:p w14:paraId="5C854492" w14:textId="611EF5C2" w:rsidR="00B73D40" w:rsidRDefault="00B73D40" w:rsidP="00B73D40">
      <w:r>
        <w:t xml:space="preserve">Some helpful definitions: </w:t>
      </w:r>
    </w:p>
    <w:p w14:paraId="63FC0B5D" w14:textId="7BC6FD46" w:rsidR="00B73D40" w:rsidRDefault="00B73D40" w:rsidP="00B73D40">
      <w:r>
        <w:t>LIFESTAGE: Customer attribute that identifies whether a customer has a family or not and what point in life they are at e.g. are their children in pre-school/primary/secondary school.</w:t>
      </w:r>
    </w:p>
    <w:p w14:paraId="39AD9D4B" w14:textId="1BEF528E" w:rsidR="00B73D40" w:rsidRDefault="00B73D40" w:rsidP="00B73D40">
      <w:r>
        <w:t>PREMIUM_CUSTOMER: Customer segmentation used to differentiate shoppers by the price point of products they buy and the types of products they buy. It is used to identify whether customers may spend more for quality or brand or whether they will purchase the cheapest options.</w:t>
      </w:r>
    </w:p>
    <w:p w14:paraId="3FFFDB60" w14:textId="54782B79" w:rsidR="00B73D40" w:rsidRDefault="00B73D40" w:rsidP="00B73D40">
      <w:r>
        <w:t>Pro analytics tip: While the data set would not normally be considered large, some operations may still take some time to run.</w:t>
      </w:r>
    </w:p>
    <w:p w14:paraId="4EBBC13E" w14:textId="77777777" w:rsidR="00B73D40" w:rsidRDefault="00B73D40" w:rsidP="00B73D40"/>
    <w:p w14:paraId="293D2045" w14:textId="77777777" w:rsidR="00B73D40" w:rsidRDefault="00B73D40" w:rsidP="00B73D40"/>
    <w:p w14:paraId="631C1421" w14:textId="77777777" w:rsidR="00AA5C0A" w:rsidRDefault="00AA5C0A" w:rsidP="00AA5C0A">
      <w:r>
        <w:lastRenderedPageBreak/>
        <w:t xml:space="preserve">Request </w:t>
      </w:r>
    </w:p>
    <w:p w14:paraId="473D19F1" w14:textId="77777777" w:rsidR="00AA5C0A" w:rsidRDefault="00AA5C0A" w:rsidP="00AA5C0A">
      <w:r>
        <w:t>Julia wants to understand the customer segments and who should be targeting within her category</w:t>
      </w:r>
    </w:p>
    <w:p w14:paraId="0E19183B" w14:textId="77777777" w:rsidR="00AA5C0A" w:rsidRDefault="00AA5C0A" w:rsidP="00AA5C0A">
      <w:r>
        <w:t>Define metrics (total sales, drivers of sales, where the highest sales are coming from)</w:t>
      </w:r>
    </w:p>
    <w:p w14:paraId="73C35590" w14:textId="77777777" w:rsidR="00AA5C0A" w:rsidRDefault="00AA5C0A" w:rsidP="00AA5C0A">
      <w:r>
        <w:t xml:space="preserve">Explore the data </w:t>
      </w:r>
    </w:p>
    <w:p w14:paraId="27B6761E" w14:textId="77777777" w:rsidR="00AA5C0A" w:rsidRDefault="00AA5C0A" w:rsidP="00AA5C0A">
      <w:r>
        <w:t>Create charts and graphs as well as noting any interesting trends and/or insights you find.</w:t>
      </w:r>
    </w:p>
    <w:p w14:paraId="1DDE19AB" w14:textId="77777777" w:rsidR="00AA5C0A" w:rsidRDefault="00AA5C0A" w:rsidP="00AA5C0A">
      <w:r>
        <w:t>Deep dive into customer segments – define your recommendation from your insights, determine which segments we should be targeting, if packet sizes are relative and form an overall conclusion based on your analysis.</w:t>
      </w:r>
    </w:p>
    <w:p w14:paraId="1E0FE2D9" w14:textId="0C8F780A" w:rsidR="006E1164" w:rsidRDefault="00AA5C0A" w:rsidP="00AA5C0A">
      <w:r>
        <w:t>Save analysis in a CSV</w:t>
      </w:r>
      <w:r w:rsidR="007D3F44">
        <w:t xml:space="preserve"> and .pdf</w:t>
      </w:r>
      <w:r>
        <w:t xml:space="preserve"> file and visualization for the report.</w:t>
      </w:r>
    </w:p>
    <w:p w14:paraId="33414EED" w14:textId="489498DC" w:rsidR="006E1164" w:rsidRDefault="006E1164" w:rsidP="00AA5C0A">
      <w:r>
        <w:t xml:space="preserve">*Client is particularly interested in customer segments and their chip purchasing </w:t>
      </w:r>
      <w:proofErr w:type="spellStart"/>
      <w:r>
        <w:t>behaviour</w:t>
      </w:r>
      <w:proofErr w:type="spellEnd"/>
      <w:r>
        <w:t xml:space="preserve">. Consider what metrics would help describe the customers’ purchasing </w:t>
      </w:r>
      <w:proofErr w:type="spellStart"/>
      <w:r>
        <w:t>behaviour</w:t>
      </w:r>
      <w:proofErr w:type="spellEnd"/>
    </w:p>
    <w:p w14:paraId="609B90CE" w14:textId="77777777" w:rsidR="006E1164" w:rsidRDefault="006E1164" w:rsidP="00AA5C0A"/>
    <w:p w14:paraId="3D0192B1" w14:textId="77777777" w:rsidR="00AA5C0A" w:rsidRDefault="00AA5C0A" w:rsidP="00AA5C0A">
      <w:r>
        <w:t>Time lapse for first advance – 1 week</w:t>
      </w:r>
    </w:p>
    <w:p w14:paraId="006566B3" w14:textId="77777777" w:rsidR="00AA5C0A" w:rsidRDefault="00AA5C0A" w:rsidP="00AA5C0A">
      <w:r>
        <w:t>Tips</w:t>
      </w:r>
    </w:p>
    <w:p w14:paraId="4D217EB3" w14:textId="77777777" w:rsidR="00AA5C0A" w:rsidRDefault="00AA5C0A" w:rsidP="00AA5C0A">
      <w:r>
        <w:t xml:space="preserve">Some of the metrics to think about </w:t>
      </w:r>
    </w:p>
    <w:p w14:paraId="1906702C" w14:textId="77777777" w:rsidR="00AA5C0A" w:rsidRDefault="00AA5C0A" w:rsidP="00AA5C0A">
      <w:pPr>
        <w:pStyle w:val="ListParagraph"/>
        <w:numPr>
          <w:ilvl w:val="0"/>
          <w:numId w:val="1"/>
        </w:numPr>
      </w:pPr>
      <w:r>
        <w:t>Are customer spending more per chip packet over time</w:t>
      </w:r>
    </w:p>
    <w:p w14:paraId="270A135D" w14:textId="77777777" w:rsidR="00AA5C0A" w:rsidRDefault="00AA5C0A" w:rsidP="00AA5C0A">
      <w:pPr>
        <w:pStyle w:val="ListParagraph"/>
        <w:numPr>
          <w:ilvl w:val="0"/>
          <w:numId w:val="1"/>
        </w:numPr>
      </w:pPr>
      <w:r>
        <w:t>Are there more customers than chip purchases (customers are multi-pack buyers)</w:t>
      </w:r>
    </w:p>
    <w:p w14:paraId="4895A649" w14:textId="77777777" w:rsidR="00AA5C0A" w:rsidRDefault="00AA5C0A" w:rsidP="00AA5C0A">
      <w:r>
        <w:t>Tools recommended</w:t>
      </w:r>
    </w:p>
    <w:p w14:paraId="30190DA5" w14:textId="77777777" w:rsidR="00AA5C0A" w:rsidRDefault="00AA5C0A" w:rsidP="00AA5C0A">
      <w:r>
        <w:t>Excel, R, Python</w:t>
      </w:r>
    </w:p>
    <w:p w14:paraId="4C2D4596" w14:textId="77777777" w:rsidR="00AA5C0A" w:rsidRDefault="00AA5C0A" w:rsidP="00AA5C0A">
      <w:r>
        <w:t xml:space="preserve">Save the result in a </w:t>
      </w:r>
      <w:proofErr w:type="spellStart"/>
      <w:r>
        <w:t>powerpoint</w:t>
      </w:r>
      <w:proofErr w:type="spellEnd"/>
      <w:r>
        <w:t xml:space="preserve"> for the report creating in task 3</w:t>
      </w:r>
    </w:p>
    <w:p w14:paraId="44790840" w14:textId="77777777" w:rsidR="00E34B57" w:rsidRDefault="00E34B57"/>
    <w:sectPr w:rsidR="00E34B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17004"/>
    <w:multiLevelType w:val="hybridMultilevel"/>
    <w:tmpl w:val="314A7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A61407"/>
    <w:multiLevelType w:val="hybridMultilevel"/>
    <w:tmpl w:val="9FB6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2E3411"/>
    <w:multiLevelType w:val="hybridMultilevel"/>
    <w:tmpl w:val="28105A58"/>
    <w:lvl w:ilvl="0" w:tplc="2444A630">
      <w:start w:val="20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8E3C21"/>
    <w:multiLevelType w:val="hybridMultilevel"/>
    <w:tmpl w:val="FBAEF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1036352">
    <w:abstractNumId w:val="2"/>
  </w:num>
  <w:num w:numId="2" w16cid:durableId="672489551">
    <w:abstractNumId w:val="3"/>
  </w:num>
  <w:num w:numId="3" w16cid:durableId="681250751">
    <w:abstractNumId w:val="1"/>
  </w:num>
  <w:num w:numId="4" w16cid:durableId="2017996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B57"/>
    <w:rsid w:val="006E1164"/>
    <w:rsid w:val="007D3F44"/>
    <w:rsid w:val="00AA5C0A"/>
    <w:rsid w:val="00B73D40"/>
    <w:rsid w:val="00E34B57"/>
    <w:rsid w:val="00E74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9AFB9"/>
  <w15:chartTrackingRefBased/>
  <w15:docId w15:val="{5B41FD19-4F89-409E-B287-0B59A27C8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C0A"/>
  </w:style>
  <w:style w:type="paragraph" w:styleId="Heading1">
    <w:name w:val="heading 1"/>
    <w:basedOn w:val="Normal"/>
    <w:next w:val="Normal"/>
    <w:link w:val="Heading1Char"/>
    <w:uiPriority w:val="9"/>
    <w:qFormat/>
    <w:rsid w:val="00E34B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4B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4B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4B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4B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4B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B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B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B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B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4B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4B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4B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4B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4B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B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B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B57"/>
    <w:rPr>
      <w:rFonts w:eastAsiaTheme="majorEastAsia" w:cstheme="majorBidi"/>
      <w:color w:val="272727" w:themeColor="text1" w:themeTint="D8"/>
    </w:rPr>
  </w:style>
  <w:style w:type="paragraph" w:styleId="Title">
    <w:name w:val="Title"/>
    <w:basedOn w:val="Normal"/>
    <w:next w:val="Normal"/>
    <w:link w:val="TitleChar"/>
    <w:uiPriority w:val="10"/>
    <w:qFormat/>
    <w:rsid w:val="00E34B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B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B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B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4B57"/>
    <w:pPr>
      <w:spacing w:before="160"/>
      <w:jc w:val="center"/>
    </w:pPr>
    <w:rPr>
      <w:i/>
      <w:iCs/>
      <w:color w:val="404040" w:themeColor="text1" w:themeTint="BF"/>
    </w:rPr>
  </w:style>
  <w:style w:type="character" w:customStyle="1" w:styleId="QuoteChar">
    <w:name w:val="Quote Char"/>
    <w:basedOn w:val="DefaultParagraphFont"/>
    <w:link w:val="Quote"/>
    <w:uiPriority w:val="29"/>
    <w:rsid w:val="00E34B57"/>
    <w:rPr>
      <w:i/>
      <w:iCs/>
      <w:color w:val="404040" w:themeColor="text1" w:themeTint="BF"/>
    </w:rPr>
  </w:style>
  <w:style w:type="paragraph" w:styleId="ListParagraph">
    <w:name w:val="List Paragraph"/>
    <w:basedOn w:val="Normal"/>
    <w:uiPriority w:val="34"/>
    <w:qFormat/>
    <w:rsid w:val="00E34B57"/>
    <w:pPr>
      <w:ind w:left="720"/>
      <w:contextualSpacing/>
    </w:pPr>
  </w:style>
  <w:style w:type="character" w:styleId="IntenseEmphasis">
    <w:name w:val="Intense Emphasis"/>
    <w:basedOn w:val="DefaultParagraphFont"/>
    <w:uiPriority w:val="21"/>
    <w:qFormat/>
    <w:rsid w:val="00E34B57"/>
    <w:rPr>
      <w:i/>
      <w:iCs/>
      <w:color w:val="2F5496" w:themeColor="accent1" w:themeShade="BF"/>
    </w:rPr>
  </w:style>
  <w:style w:type="paragraph" w:styleId="IntenseQuote">
    <w:name w:val="Intense Quote"/>
    <w:basedOn w:val="Normal"/>
    <w:next w:val="Normal"/>
    <w:link w:val="IntenseQuoteChar"/>
    <w:uiPriority w:val="30"/>
    <w:qFormat/>
    <w:rsid w:val="00E34B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4B57"/>
    <w:rPr>
      <w:i/>
      <w:iCs/>
      <w:color w:val="2F5496" w:themeColor="accent1" w:themeShade="BF"/>
    </w:rPr>
  </w:style>
  <w:style w:type="character" w:styleId="IntenseReference">
    <w:name w:val="Intense Reference"/>
    <w:basedOn w:val="DefaultParagraphFont"/>
    <w:uiPriority w:val="32"/>
    <w:qFormat/>
    <w:rsid w:val="00E34B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350</Words>
  <Characters>1997</Characters>
  <Application>Microsoft Office Word</Application>
  <DocSecurity>0</DocSecurity>
  <Lines>16</Lines>
  <Paragraphs>4</Paragraphs>
  <ScaleCrop>false</ScaleCrop>
  <Company/>
  <LinksUpToDate>false</LinksUpToDate>
  <CharactersWithSpaces>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Leda Gale</dc:creator>
  <cp:keywords/>
  <dc:description/>
  <cp:lastModifiedBy>Leda Gale</cp:lastModifiedBy>
  <cp:revision>5</cp:revision>
  <dcterms:created xsi:type="dcterms:W3CDTF">2026-03-22T20:26:00Z</dcterms:created>
  <dcterms:modified xsi:type="dcterms:W3CDTF">2026-03-22T20:39:00Z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7e7263ea-92cb-48e4-af81-d5b9cf8c9c27</vt:lpwstr>
  </property>
</Properties>
</file>