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D4A843"/>
          <w:sz w:val="56"/>
          <w:szCs w:val="56"/>
        </w:rPr>
        <w:t xml:space="preserve">DANGKHUONG.COM</w:t>
      </w:r>
    </w:p>
    <w:p>
      <w:pPr>
        <w:spacing w:after="100"/>
        <w:jc w:val="center"/>
      </w:pPr>
      <w:r>
        <w:rPr>
          <w:b/>
          <w:bCs/>
          <w:sz w:val="32"/>
          <w:szCs w:val="32"/>
        </w:rPr>
        <w:t xml:space="preserve">WEBSITE ALL-IN-ONE</w:t>
      </w:r>
    </w:p>
    <w:p>
      <w:pPr>
        <w:spacing w:after="300"/>
        <w:jc w:val="center"/>
      </w:pPr>
      <w:r>
        <w:rPr>
          <w:i/>
          <w:iCs/>
          <w:color w:val="6B7280"/>
          <w:sz w:val="22"/>
          <w:szCs w:val="22"/>
        </w:rPr>
        <w:t xml:space="preserve">Nền tảng giáo dục số tích hợp LMS + CRM + E-commerce + Email + Cộng đồng — đã sinh ra hàng trăm triệu doanh thu thực qua chuyển khoản trong 30 ngày, 0₫ phí giao dịch, tích hợp sẵn mọi nhà vận chuyển Việt Nam</w:t>
      </w:r>
    </w:p>
    <w:p>
      <w:pPr>
        <w:pBdr>
          <w:top w:val="single" w:color="D4A843" w:sz="12" w:space="1"/>
        </w:pBdr>
        <w:spacing w:after="200"/>
        <w:jc w:val="center"/>
      </w:pPr>
      <w:r>
        <w:t xml:space="preserve"/>
      </w:r>
    </w:p>
    <w:p>
      <w:pPr>
        <w:spacing w:after="100" w:before="200"/>
        <w:jc w:val="center"/>
      </w:pPr>
      <w:r>
        <w:rPr>
          <w:b/>
          <w:bCs/>
          <w:color w:val="D4A843"/>
          <w:sz w:val="28"/>
          <w:szCs w:val="28"/>
        </w:rPr>
        <w:t xml:space="preserve">🔥 SỐ LIỆU THẬT 30 NGÀY QUA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5F5" w:val="clear"/>
            <w:tcMar>
              <w:top w:type="dxa" w:w="120"/>
              <w:left w:type="dxa" w:w="80"/>
              <w:bottom w:type="dxa" w:w="120"/>
              <w:right w:type="dxa" w:w="80"/>
            </w:tcMar>
          </w:tcPr>
          <w:p>
            <w:pPr>
              <w:jc w:val="center"/>
            </w:pPr>
            <w:r>
              <w:rPr>
                <w:b/>
                <w:bCs/>
                <w:color w:val="B8922E"/>
                <w:sz w:val="30"/>
                <w:szCs w:val="30"/>
              </w:rPr>
              <w:t xml:space="preserve">Hàng trăm triệu</w:t>
            </w:r>
          </w:p>
          <w:p>
            <w:pPr>
              <w:jc w:val="center"/>
            </w:pPr>
            <w:r>
              <w:rPr>
                <w:color w:val="6B7280"/>
                <w:sz w:val="18"/>
                <w:szCs w:val="18"/>
              </w:rPr>
              <w:t xml:space="preserve">Doanh thu chuyển khoản</w:t>
            </w:r>
          </w:p>
        </w:tc>
        <w:tc>
          <w:tcPr>
            <w:tcW w:type="dxa" w:w="2340"/>
            <w:tcBorders>
              <w:top w:val="single" w:color="CCCCCC" w:sz="1"/>
              <w:left w:val="single" w:color="CCCCCC" w:sz="1"/>
              <w:bottom w:val="single" w:color="CCCCCC" w:sz="1"/>
              <w:right w:val="single" w:color="CCCCCC" w:sz="1"/>
            </w:tcBorders>
            <w:shd w:fill="F5F5F5" w:val="clear"/>
            <w:tcMar>
              <w:top w:type="dxa" w:w="120"/>
              <w:left w:type="dxa" w:w="80"/>
              <w:bottom w:type="dxa" w:w="120"/>
              <w:right w:type="dxa" w:w="80"/>
            </w:tcMar>
          </w:tcPr>
          <w:p>
            <w:pPr>
              <w:jc w:val="center"/>
            </w:pPr>
            <w:r>
              <w:rPr>
                <w:b/>
                <w:bCs/>
                <w:color w:val="B8922E"/>
                <w:sz w:val="30"/>
                <w:szCs w:val="30"/>
              </w:rPr>
              <w:t xml:space="preserve">713</w:t>
            </w:r>
          </w:p>
          <w:p>
            <w:pPr>
              <w:jc w:val="center"/>
            </w:pPr>
            <w:r>
              <w:rPr>
                <w:color w:val="6B7280"/>
                <w:sz w:val="18"/>
                <w:szCs w:val="18"/>
              </w:rPr>
              <w:t xml:space="preserve">Người dùng mới</w:t>
            </w:r>
          </w:p>
        </w:tc>
        <w:tc>
          <w:tcPr>
            <w:tcW w:type="dxa" w:w="2340"/>
            <w:tcBorders>
              <w:top w:val="single" w:color="CCCCCC" w:sz="1"/>
              <w:left w:val="single" w:color="CCCCCC" w:sz="1"/>
              <w:bottom w:val="single" w:color="CCCCCC" w:sz="1"/>
              <w:right w:val="single" w:color="CCCCCC" w:sz="1"/>
            </w:tcBorders>
            <w:shd w:fill="F5F5F5" w:val="clear"/>
            <w:tcMar>
              <w:top w:type="dxa" w:w="120"/>
              <w:left w:type="dxa" w:w="80"/>
              <w:bottom w:type="dxa" w:w="120"/>
              <w:right w:type="dxa" w:w="80"/>
            </w:tcMar>
          </w:tcPr>
          <w:p>
            <w:pPr>
              <w:jc w:val="center"/>
            </w:pPr>
            <w:r>
              <w:rPr>
                <w:b/>
                <w:bCs/>
                <w:color w:val="B8922E"/>
                <w:sz w:val="30"/>
                <w:szCs w:val="30"/>
              </w:rPr>
              <w:t xml:space="preserve">808</w:t>
            </w:r>
          </w:p>
          <w:p>
            <w:pPr>
              <w:jc w:val="center"/>
            </w:pPr>
            <w:r>
              <w:rPr>
                <w:color w:val="6B7280"/>
                <w:sz w:val="18"/>
                <w:szCs w:val="18"/>
              </w:rPr>
              <w:t xml:space="preserve">Liên hệ CRM</w:t>
            </w:r>
          </w:p>
        </w:tc>
        <w:tc>
          <w:tcPr>
            <w:tcW w:type="dxa" w:w="2340"/>
            <w:tcBorders>
              <w:top w:val="single" w:color="CCCCCC" w:sz="1"/>
              <w:left w:val="single" w:color="CCCCCC" w:sz="1"/>
              <w:bottom w:val="single" w:color="CCCCCC" w:sz="1"/>
              <w:right w:val="single" w:color="CCCCCC" w:sz="1"/>
            </w:tcBorders>
            <w:shd w:fill="F5F5F5" w:val="clear"/>
            <w:tcMar>
              <w:top w:type="dxa" w:w="120"/>
              <w:left w:type="dxa" w:w="80"/>
              <w:bottom w:type="dxa" w:w="120"/>
              <w:right w:type="dxa" w:w="80"/>
            </w:tcMar>
          </w:tcPr>
          <w:p>
            <w:pPr>
              <w:jc w:val="center"/>
            </w:pPr>
            <w:r>
              <w:rPr>
                <w:b/>
                <w:bCs/>
                <w:color w:val="B8922E"/>
                <w:sz w:val="30"/>
                <w:szCs w:val="30"/>
              </w:rPr>
              <w:t xml:space="preserve">77.059</w:t>
            </w:r>
          </w:p>
          <w:p>
            <w:pPr>
              <w:jc w:val="center"/>
            </w:pPr>
            <w:r>
              <w:rPr>
                <w:color w:val="6B7280"/>
                <w:sz w:val="18"/>
                <w:szCs w:val="18"/>
              </w:rPr>
              <w:t xml:space="preserve">Sự kiện hành vi</w:t>
            </w:r>
          </w:p>
        </w:tc>
      </w:tr>
    </w:tbl>
    <w:p>
      <w:pPr>
        <w:spacing w:after="150" w:before="400"/>
        <w:jc w:val="center"/>
      </w:pPr>
      <w:r>
        <w:rPr>
          <w:b/>
          <w:bCs/>
          <w:color w:val="D4A843"/>
          <w:sz w:val="28"/>
          <w:szCs w:val="28"/>
        </w:rPr>
        <w:t xml:space="preserve">🎯 ƯU ĐÃI ĐẶC BIỆT — 20 SLOT ĐẦU TIÊN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6B7280" w:val="clear"/>
            <w:tcMar>
              <w:top w:type="dxa" w:w="120"/>
              <w:left w:type="dxa" w:w="150"/>
              <w:bottom w:type="dxa" w:w="120"/>
              <w:right w:type="dxa" w:w="150"/>
            </w:tcMar>
          </w:tcPr>
          <w:p>
            <w:pPr>
              <w:jc w:val="center"/>
            </w:pPr>
            <w:r>
              <w:rPr>
                <w:b/>
                <w:bCs/>
                <w:color w:val="FFFFFF"/>
                <w:sz w:val="22"/>
                <w:szCs w:val="22"/>
              </w:rPr>
              <w:t xml:space="preserve">GIÁ NIÊM YẾT</w:t>
            </w:r>
          </w:p>
        </w:tc>
        <w:tc>
          <w:tcPr>
            <w:tcW w:type="dxa" w:w="3120"/>
            <w:tcBorders>
              <w:top w:val="single" w:color="CCCCCC" w:sz="1"/>
              <w:left w:val="single" w:color="CCCCCC" w:sz="1"/>
              <w:bottom w:val="single" w:color="CCCCCC" w:sz="1"/>
              <w:right w:val="single" w:color="CCCCCC" w:sz="1"/>
            </w:tcBorders>
            <w:shd w:fill="1A1A1A" w:val="clear"/>
            <w:tcMar>
              <w:top w:type="dxa" w:w="120"/>
              <w:left w:type="dxa" w:w="150"/>
              <w:bottom w:type="dxa" w:w="120"/>
              <w:right w:type="dxa" w:w="150"/>
            </w:tcMar>
          </w:tcPr>
          <w:p>
            <w:pPr>
              <w:jc w:val="center"/>
            </w:pPr>
            <w:r>
              <w:rPr>
                <w:b/>
                <w:bCs/>
                <w:color w:val="FFFFFF"/>
                <w:sz w:val="22"/>
                <w:szCs w:val="22"/>
              </w:rPr>
              <w:t xml:space="preserve">EARLY BIRD</w:t>
            </w:r>
          </w:p>
        </w:tc>
        <w:tc>
          <w:tcPr>
            <w:tcW w:type="dxa" w:w="3120"/>
            <w:tcBorders>
              <w:top w:val="single" w:color="CCCCCC" w:sz="1"/>
              <w:left w:val="single" w:color="CCCCCC" w:sz="1"/>
              <w:bottom w:val="single" w:color="CCCCCC" w:sz="1"/>
              <w:right w:val="single" w:color="CCCCCC" w:sz="1"/>
            </w:tcBorders>
            <w:shd w:fill="D4A843" w:val="clear"/>
            <w:tcMar>
              <w:top w:type="dxa" w:w="120"/>
              <w:left w:type="dxa" w:w="150"/>
              <w:bottom w:type="dxa" w:w="120"/>
              <w:right w:type="dxa" w:w="150"/>
            </w:tcMar>
          </w:tcPr>
          <w:p>
            <w:pPr>
              <w:jc w:val="center"/>
            </w:pPr>
            <w:r>
              <w:rPr>
                <w:b/>
                <w:bCs/>
                <w:color w:val="000000"/>
                <w:sz w:val="22"/>
                <w:szCs w:val="22"/>
              </w:rPr>
              <w:t xml:space="preserve">ĐẶC BIỆT HÔM NAY</w:t>
            </w:r>
          </w:p>
        </w:tc>
      </w:tr>
      <w:tr>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b/>
                <w:bCs/>
                <w:color w:val="6B7280"/>
                <w:sz w:val="36"/>
                <w:szCs w:val="36"/>
              </w:rPr>
              <w:t xml:space="preserve">100.000.000₫</w:t>
            </w:r>
          </w:p>
        </w:tc>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b/>
                <w:bCs/>
                <w:color w:val="1A1A1A"/>
                <w:sz w:val="36"/>
                <w:szCs w:val="36"/>
              </w:rPr>
              <w:t xml:space="preserve">20.000.000₫</w:t>
            </w:r>
          </w:p>
        </w:tc>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b/>
                <w:bCs/>
                <w:color w:val="B8922E"/>
                <w:sz w:val="42"/>
                <w:szCs w:val="42"/>
              </w:rPr>
              <w:t xml:space="preserve">10.000.000₫</w:t>
            </w:r>
          </w:p>
        </w:tc>
      </w:tr>
      <w:tr>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color w:val="6B7280"/>
                <w:sz w:val="18"/>
                <w:szCs w:val="18"/>
              </w:rPr>
              <w:t xml:space="preserve">Giá thị trường</w:t>
            </w:r>
          </w:p>
        </w:tc>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color w:val="1A1A1A"/>
                <w:sz w:val="18"/>
                <w:szCs w:val="18"/>
              </w:rPr>
              <w:t xml:space="preserve">Sau khi hết 20 slot</w:t>
            </w:r>
          </w:p>
        </w:tc>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b/>
                <w:bCs/>
                <w:color w:val="B8922E"/>
                <w:sz w:val="18"/>
                <w:szCs w:val="18"/>
              </w:rPr>
              <w:t xml:space="preserve">Chỉ 20 người đầu — Tiết kiệm 90tr</w:t>
            </w:r>
          </w:p>
        </w:tc>
      </w:tr>
    </w:tbl>
    <w:p>
      <w:r>
        <w:br w:type="page"/>
      </w:r>
    </w:p>
    <w:p>
      <w:pPr>
        <w:pStyle w:val="Heading1"/>
        <w:spacing w:after="200" w:before="400"/>
      </w:pPr>
      <w:r>
        <w:rPr>
          <w:b/>
          <w:bCs/>
          <w:color w:val="D4A843"/>
          <w:sz w:val="36"/>
          <w:szCs w:val="36"/>
        </w:rPr>
        <w:t xml:space="preserve">PHẦN 1: WEBSITE ALL-IN-ONE LÀ GÌ?</w:t>
      </w:r>
    </w:p>
    <w:p>
      <w:pPr>
        <w:pStyle w:val="Heading1"/>
        <w:spacing w:after="200" w:before="400"/>
      </w:pPr>
      <w:r>
        <w:rPr>
          <w:b/>
          <w:bCs/>
          <w:color w:val="D4A843"/>
          <w:sz w:val="32"/>
          <w:szCs w:val="32"/>
        </w:rPr>
        <w:t xml:space="preserve">PHẦN 1: WEBSITE ALL-IN-ONE LÀ GÌ?</w:t>
      </w:r>
    </w:p>
    <w:p>
      <w:pPr>
        <w:pStyle w:val="Heading2"/>
        <w:spacing w:after="150" w:before="300"/>
      </w:pPr>
      <w:r>
        <w:rPr>
          <w:b/>
          <w:bCs/>
          <w:color w:val="D4A843"/>
          <w:sz w:val="28"/>
          <w:szCs w:val="28"/>
        </w:rPr>
        <w:t xml:space="preserve">Định nghĩa</w:t>
      </w:r>
    </w:p>
    <w:p>
      <w:pPr>
        <w:spacing w:after="120"/>
        <w:jc w:val="both"/>
      </w:pPr>
      <w:r>
        <w:t xml:space="preserve">Website all-in-one (nền tảng tích hợp tất-cả-trong-một) là một bộ mã nguồn duy nhất gộp toàn bộ công cụ vận hành kinh doanh giáo dục số vào CÙNG MỘT hệ thống — chạy trên CÙNG MỘT cơ sở dữ liệu, dùng CÙNG MỘT tài khoản đăng nhập, và quản trị qua CÙNG MỘT bảng điều khiển.</w:t>
      </w:r>
    </w:p>
    <w:p>
      <w:pPr>
        <w:spacing w:after="120"/>
        <w:jc w:val="both"/>
      </w:pPr>
      <w:r>
        <w:t xml:space="preserve">Thay vì người sáng lập (founder) phải mua 7-10 phần mềm thuê bao (SaaS — Software as a Service, tức phần mềm trả phí hàng tháng) khác nhau rồi vật lộn ghép nối chúng lại, thì website all-in-one đã có sẵn mọi thứ — học viên đăng ký một lần là dùng được toàn bộ.</w:t>
      </w:r>
    </w:p>
    <w:p>
      <w:pPr>
        <w:pStyle w:val="Heading2"/>
        <w:spacing w:after="150" w:before="300"/>
      </w:pPr>
      <w:r>
        <w:rPr>
          <w:b/>
          <w:bCs/>
          <w:color w:val="D4A843"/>
          <w:sz w:val="28"/>
          <w:szCs w:val="28"/>
        </w:rPr>
        <w:t xml:space="preserve">7 module cốt lõi của dangkhuong.com</w:t>
      </w:r>
    </w:p>
    <w:p>
      <w:pPr>
        <w:spacing w:after="120"/>
        <w:jc w:val="both"/>
      </w:pPr>
      <w:r>
        <w:rPr>
          <w:b/>
          <w:bCs/>
        </w:rPr>
        <w:t xml:space="preserve">Module 1 — Hệ thống học trực tuyến (LMS — Learning Management System):</w:t>
      </w:r>
      <w:r>
        <w:t xml:space="preserve"> quản lý khoá học, bài giảng, video, tài liệu, theo dõi tiến độ học viên, cấp chứng chỉ tự động.</w:t>
      </w:r>
    </w:p>
    <w:p>
      <w:pPr>
        <w:spacing w:after="120"/>
        <w:jc w:val="both"/>
      </w:pPr>
      <w:r>
        <w:rPr>
          <w:b/>
          <w:bCs/>
        </w:rPr>
        <w:t xml:space="preserve">Module 2 — Quản lý khách hàng (CRM — Customer Relationship Management):</w:t>
      </w:r>
      <w:r>
        <w:t xml:space="preserve"> lưu trữ thông tin liên hệ, lịch sử mua hàng, hành vi tương tác, phân nhóm khách hàng để chăm sóc đúng người đúng lúc.</w:t>
      </w:r>
    </w:p>
    <w:p>
      <w:pPr>
        <w:spacing w:after="120"/>
        <w:jc w:val="both"/>
      </w:pPr>
      <w:r>
        <w:rPr>
          <w:b/>
          <w:bCs/>
        </w:rPr>
        <w:t xml:space="preserve">Module 3 — Bán hàng trực tuyến (E-commerce — thương mại điện tử):</w:t>
      </w:r>
      <w:r>
        <w:t xml:space="preserve"> giỏ hàng, thanh toán, mã giảm giá, quản lý đơn hàng, hoá đơn điện tử.</w:t>
      </w:r>
    </w:p>
    <w:p>
      <w:pPr>
        <w:spacing w:after="120"/>
        <w:jc w:val="both"/>
      </w:pPr>
      <w:r>
        <w:rPr>
          <w:b/>
          <w:bCs/>
        </w:rPr>
        <w:t xml:space="preserve">Module 4 — Cộng đồng (Community):</w:t>
      </w:r>
      <w:r>
        <w:t xml:space="preserve"> diễn đàn nội bộ cho học viên trao đổi, đặt câu hỏi, chia sẻ kinh nghiệm — thay thế hoàn toàn nhóm Facebook và Zalo rời rạc.</w:t>
      </w:r>
    </w:p>
    <w:p>
      <w:pPr>
        <w:spacing w:after="120"/>
        <w:jc w:val="both"/>
      </w:pPr>
      <w:r>
        <w:rPr>
          <w:b/>
          <w:bCs/>
        </w:rPr>
        <w:t xml:space="preserve">Module 5 — Tiếp thị qua email (Email Marketing):</w:t>
      </w:r>
      <w:r>
        <w:t xml:space="preserve"> gửi chiến dịch hàng loạt, tự động hoá chuỗi email chăm sóc khách hàng. Hệ thống hỗ trợ kết nối với các nhà cung cấp email rẻ nhất hiện nay — Amazon SES (khoảng 0,10 đô-la/1000 thư), Resend (miễn phí 3000 thư/tháng đầu, 20 đô-la cho 100 nghìn thư), Mailgun (35 đô-la cho 50 nghìn thư). Người sáng lập tự chọn nhà cung cấp phù hợp túi tiền.</w:t>
      </w:r>
    </w:p>
    <w:p>
      <w:pPr>
        <w:spacing w:after="120"/>
        <w:jc w:val="both"/>
      </w:pPr>
      <w:r>
        <w:rPr>
          <w:b/>
          <w:bCs/>
        </w:rPr>
        <w:t xml:space="preserve">Module 6 — Quản lý sự kiện (Events):</w:t>
      </w:r>
      <w:r>
        <w:t xml:space="preserve"> đăng ký workshop, hội thảo trực tuyến (webinar), check-in mã QR, danh sách tham dự.</w:t>
      </w:r>
    </w:p>
    <w:p>
      <w:pPr>
        <w:spacing w:after="120"/>
        <w:jc w:val="both"/>
      </w:pPr>
      <w:r>
        <w:rPr>
          <w:b/>
          <w:bCs/>
        </w:rPr>
        <w:t xml:space="preserve">Module 7 — Phân tích dữ liệu (Analytics):</w:t>
      </w:r>
      <w:r>
        <w:t xml:space="preserve"> báo cáo doanh thu, tỉ lệ hoàn thành khoá học, nguồn khách hàng, doanh thu theo từng kênh.</w:t>
      </w:r>
    </w:p>
    <w:p>
      <w:pPr>
        <w:pStyle w:val="Heading2"/>
        <w:spacing w:after="150" w:before="300"/>
      </w:pPr>
      <w:r>
        <w:rPr>
          <w:b/>
          <w:bCs/>
          <w:color w:val="D4A843"/>
          <w:sz w:val="28"/>
          <w:szCs w:val="28"/>
        </w:rPr>
        <w:t xml:space="preserve">Kiến trúc kỹ thuật</w:t>
      </w:r>
    </w:p>
    <w:p>
      <w:pPr>
        <w:spacing w:after="120"/>
        <w:jc w:val="both"/>
      </w:pPr>
      <w:r>
        <w:t xml:space="preserve">Toàn bộ hệ thống chạy phía máy chủ (server-side rendering — kết xuất HTML từ phía máy chủ, giúp tốc độ tải nhanh và thân thiện với công cụ tìm kiếm Google). Cơ sở dữ liệu PostgreSQL duy nhất, có bộ nhớ đệm (cache) Redis để giảm tải truy vấn.</w:t>
      </w:r>
    </w:p>
    <w:p>
      <w:pPr>
        <w:spacing w:after="120"/>
        <w:jc w:val="both"/>
      </w:pPr>
      <w:r>
        <w:t xml:space="preserve">Điểm đặc biệt: cổng kết nối (API — Application Programming Interface, tức giao diện cho phép các phần mềm "nói chuyện" với nhau) được thiết kế theo dạng lớp tiếp hợp (adapter layer). Điều này có nghĩa là khi cần thêm một nhà vận chuyển mới — Giao Hàng Nhanh (GHN), Giao Hàng Tiết Kiệm (GHTK), Viettel Post, J&amp;T Express, Ninja Van, hay BẤT KỲ đơn vị vận chuyển nào khác — lập trình viên chỉ cần viết thêm một lớp adapter ngắn là tích hợp xong trong vài giờ. Mã nguồn (codebase) đã sẵn sàng cho việc này.</w:t>
      </w:r>
    </w:p>
    <w:p>
      <w:pPr>
        <w:spacing w:after="120"/>
        <w:jc w:val="both"/>
      </w:pPr>
      <w:r>
        <w:t xml:space="preserve">Tương tự với cổng thanh toán: hệ thống tích hợp sẵn Sepay (chuyển khoản tự động qua mã QR) và PayOS — hai phương thức mà 90% người Việt dùng được, không cần thẻ Visa/Mastercard, và quan trọng nhất là 0₫ phí giao dịch.</w:t>
      </w:r>
    </w:p>
    <w:p>
      <w:pPr>
        <w:pStyle w:val="Heading2"/>
        <w:spacing w:after="150" w:before="300"/>
      </w:pPr>
      <w:r>
        <w:rPr>
          <w:b/>
          <w:bCs/>
          <w:color w:val="D4A843"/>
          <w:sz w:val="28"/>
          <w:szCs w:val="28"/>
        </w:rPr>
        <w:t xml:space="preserve">Các trường hợp sử dụng phổ biến</w:t>
      </w:r>
    </w:p>
    <w:p>
      <w:pPr>
        <w:spacing w:after="120"/>
        <w:jc w:val="both"/>
      </w:pPr>
      <w:r>
        <w:rPr>
          <w:b/>
          <w:bCs/>
        </w:rPr>
        <w:t xml:space="preserve">Trường hợp 1 — Giáo dục số:</w:t>
      </w:r>
      <w:r>
        <w:t xml:space="preserve"> dạy lập trình, dạy ngoại ngữ, dạy kỹ năng mềm, huấn luyện 1:1 (coaching). Đây là kịch bản dùng (use case) chính mà dangkhuong.com đã chứng minh hiệu quả — trong 30 ngày qua nền tảng đã sinh ra HÀNG TRĂM TRIỆU đồng doanh thu THỰC qua thanh toán chuyển khoản trực tiếp trên web (không tính các đơn mua ngoài hay tặng), với 713 người dùng đăng ký, 808 liên hệ trong CRM, và hơn 77 nghìn sự kiện hành vi được ghi nhận.</w:t>
      </w:r>
    </w:p>
    <w:p>
      <w:pPr>
        <w:spacing w:after="120"/>
        <w:jc w:val="both"/>
      </w:pPr>
      <w:r>
        <w:rPr>
          <w:b/>
          <w:bCs/>
        </w:rPr>
        <w:t xml:space="preserve">Trường hợp 2 — Cộng đồng trả phí (Paid Community):</w:t>
      </w:r>
      <w:r>
        <w:t xml:space="preserve"> mô hình thu phí thành viên hàng tháng để truy cập nội dung độc quyền + cộng đồng kín. Đây là vùng mà Skool đang chiếm lĩnh quốc tế, nhưng không phù hợp thị trường Việt vì lý do thanh toán (phân tích chi tiết ở Phần 4).</w:t>
      </w:r>
    </w:p>
    <w:p>
      <w:pPr>
        <w:spacing w:after="120"/>
        <w:jc w:val="both"/>
      </w:pPr>
      <w:r>
        <w:rPr>
          <w:b/>
          <w:bCs/>
        </w:rPr>
        <w:t xml:space="preserve">Trường hợp 3 — Bán khoá học + dịch vụ kèm:</w:t>
      </w:r>
      <w:r>
        <w:t xml:space="preserve"> kết hợp khoá học số + tư vấn 1:1 + sản phẩm vật lý (sách, tài liệu in) — cần đến module vận chuyển.</w:t>
      </w:r>
    </w:p>
    <w:p>
      <w:pPr>
        <w:spacing w:after="120"/>
        <w:jc w:val="both"/>
      </w:pPr>
      <w:r>
        <w:rPr>
          <w:b/>
          <w:bCs/>
        </w:rPr>
        <w:t xml:space="preserve">Trường hợp 4 — Doanh nghiệp đào tạo nội bộ:</w:t>
      </w:r>
      <w:r>
        <w:t xml:space="preserve"> công ty mua bộ mã để xây trường đào tạo nhân viên riêng, không lệ thuộc nhà cung cấp nước ngoài.</w:t>
      </w:r>
    </w:p>
    <w:p>
      <w:pPr>
        <w:spacing w:after="120"/>
        <w:jc w:val="both"/>
      </w:pPr>
      <w:r>
        <w:t xml:space="preserve">Bạn sở hữu mã nguồn VĨNH VIỄN — không phải thuê bao hàng tháng, không bị khoá tài khoản, không ai có thể tăng giá bạn.</w:t>
      </w:r>
    </w:p>
    <w:p>
      <w:r>
        <w:br w:type="page"/>
      </w:r>
    </w:p>
    <w:p>
      <w:pPr>
        <w:pStyle w:val="Heading1"/>
        <w:spacing w:after="200" w:before="400"/>
      </w:pPr>
      <w:r>
        <w:rPr>
          <w:b/>
          <w:bCs/>
          <w:color w:val="D4A843"/>
          <w:sz w:val="36"/>
          <w:szCs w:val="36"/>
        </w:rPr>
        <w:t xml:space="preserve">PHẦN 2: TẠI SAO CẦN WEBSITE ALL-IN-ONE NGAY BÂY GIỜ?</w:t>
      </w:r>
    </w:p>
    <w:p>
      <w:pPr>
        <w:pStyle w:val="Heading2"/>
        <w:spacing w:after="150" w:before="300"/>
      </w:pPr>
      <w:r>
        <w:rPr>
          <w:b/>
          <w:bCs/>
          <w:color w:val="D4A843"/>
          <w:sz w:val="28"/>
          <w:szCs w:val="28"/>
        </w:rPr>
        <w:t xml:space="preserve">PHẦN 2: TẠI SAO CẦN WEBSITE ALL-IN-ONE NGAY BÂY GIỜ?</w:t>
      </w:r>
    </w:p>
    <w:p>
      <w:pPr>
        <w:spacing w:after="100" w:before="200"/>
      </w:pPr>
      <w:r>
        <w:rPr>
          <w:b/>
          <w:bCs/>
          <w:color w:val="B8922E"/>
          <w:sz w:val="24"/>
          <w:szCs w:val="24"/>
        </w:rPr>
        <w:t xml:space="preserve">Nỗi đau thực tế của người sáng lập Việt Nam năm 2026</w:t>
      </w:r>
    </w:p>
    <w:p>
      <w:pPr>
        <w:spacing w:after="120"/>
        <w:jc w:val="both"/>
      </w:pPr>
      <w:r>
        <w:t xml:space="preserve">Nếu bạn đang vận hành một thương hiệu cá nhân, một khoá học, hay một sản phẩm số tại Việt Nam, có lẽ bạn đang trả tiền cho ít nhất 5-7 nền tảng khác nhau mỗi tháng:</w:t>
      </w:r>
    </w:p>
    <w:p>
      <w:pPr>
        <w:pStyle w:val="ListParagraph"/>
        <w:numPr>
          <w:ilvl w:val="0"/>
          <w:numId w:val="2"/>
        </w:numPr>
        <w:spacing w:after="80"/>
      </w:pPr>
      <w:r>
        <w:rPr>
          <w:b/>
          <w:bCs/>
        </w:rPr>
        <w:t xml:space="preserve">Hệ thống học trực tuyến (LMS — Learning Management System)</w:t>
      </w:r>
      <w:r>
        <w:t xml:space="preserve"> như Teachable, Kajabi: 99-199 đô-la/tháng</w:t>
      </w:r>
    </w:p>
    <w:p>
      <w:pPr>
        <w:pStyle w:val="ListParagraph"/>
        <w:numPr>
          <w:ilvl w:val="0"/>
          <w:numId w:val="2"/>
        </w:numPr>
        <w:spacing w:after="80"/>
      </w:pPr>
      <w:r>
        <w:rPr>
          <w:b/>
          <w:bCs/>
        </w:rPr>
        <w:t xml:space="preserve">Quản lý khách hàng (CRM — Customer Relationship Management)</w:t>
      </w:r>
      <w:r>
        <w:t xml:space="preserve"> như HubSpot, ActiveCampaign: 50-200 đô-la/tháng</w:t>
      </w:r>
    </w:p>
    <w:p>
      <w:pPr>
        <w:pStyle w:val="ListParagraph"/>
        <w:numPr>
          <w:ilvl w:val="0"/>
          <w:numId w:val="2"/>
        </w:numPr>
        <w:spacing w:after="80"/>
      </w:pPr>
      <w:r>
        <w:rPr>
          <w:b/>
          <w:bCs/>
        </w:rPr>
        <w:t xml:space="preserve">Bán hàng trực tuyến (E-commerce)</w:t>
      </w:r>
      <w:r>
        <w:t xml:space="preserve"> như Shopify: 29-79 đô-la/tháng</w:t>
      </w:r>
    </w:p>
    <w:p>
      <w:pPr>
        <w:pStyle w:val="ListParagraph"/>
        <w:numPr>
          <w:ilvl w:val="0"/>
          <w:numId w:val="2"/>
        </w:numPr>
        <w:spacing w:after="80"/>
      </w:pPr>
      <w:r>
        <w:rPr>
          <w:b/>
          <w:bCs/>
        </w:rPr>
        <w:t xml:space="preserve">Tiếp thị qua email (Email Marketing)</w:t>
      </w:r>
      <w:r>
        <w:t xml:space="preserve"> như Mailchimp: 30-100 đô-la/tháng</w:t>
      </w:r>
    </w:p>
    <w:p>
      <w:pPr>
        <w:pStyle w:val="ListParagraph"/>
        <w:numPr>
          <w:ilvl w:val="0"/>
          <w:numId w:val="2"/>
        </w:numPr>
        <w:spacing w:after="80"/>
      </w:pPr>
      <w:r>
        <w:rPr>
          <w:b/>
          <w:bCs/>
        </w:rPr>
        <w:t xml:space="preserve">Cổng thanh toán quốc tế (Payment Gateway)</w:t>
      </w:r>
      <w:r>
        <w:t xml:space="preserve"> ngốn 2,9% + 0,3 đô-la mỗi đơn hàng</w:t>
      </w:r>
    </w:p>
    <w:p>
      <w:pPr>
        <w:pStyle w:val="ListParagraph"/>
        <w:numPr>
          <w:ilvl w:val="0"/>
          <w:numId w:val="2"/>
        </w:numPr>
        <w:spacing w:after="80"/>
      </w:pPr>
      <w:r>
        <w:rPr>
          <w:b/>
          <w:bCs/>
        </w:rPr>
        <w:t xml:space="preserve">Phần mềm thuê bao (SaaS — Software as a Service)</w:t>
      </w:r>
      <w:r>
        <w:t xml:space="preserve"> cho trang đích (landing page), chatbot, phân tích dữ liệu (analytics): thêm 50-150 đô-la/tháng</w:t>
      </w:r>
    </w:p>
    <w:p>
      <w:pPr>
        <w:spacing w:after="120"/>
        <w:jc w:val="both"/>
      </w:pPr>
      <w:r>
        <w:t xml:space="preserve">Cộng dồn lại, một người sáng lập Việt đang </w:t>
      </w:r>
      <w:r>
        <w:rPr>
          <w:b/>
          <w:bCs/>
        </w:rPr>
        <w:t xml:space="preserve">đốt 8-15 triệu đồng/tháng</w:t>
      </w:r>
      <w:r>
        <w:t xml:space="preserve"> chỉ để duy trì bộ công cụ — chưa tính phí giao dịch ăn vào doanh thu mỗi ngày.</w:t>
      </w:r>
    </w:p>
    <w:p>
      <w:pPr>
        <w:spacing w:after="100" w:before="200"/>
      </w:pPr>
      <w:r>
        <w:rPr>
          <w:b/>
          <w:bCs/>
          <w:color w:val="B8922E"/>
          <w:sz w:val="24"/>
          <w:szCs w:val="24"/>
        </w:rPr>
        <w:t xml:space="preserve">So sánh thẳng với Skool — kẻ đang được ca ngợi nhiều nhất</w:t>
      </w:r>
    </w:p>
    <w:p>
      <w:pPr>
        <w:spacing w:after="120"/>
        <w:jc w:val="both"/>
      </w:pPr>
      <w:r>
        <w:t xml:space="preserve">Skool nhìn rất rẻ: chỉ </w:t>
      </w:r>
      <w:r>
        <w:rPr>
          <w:b/>
          <w:bCs/>
        </w:rPr>
        <w:t xml:space="preserve">99 đô-la/tháng</w:t>
      </w:r>
      <w:r>
        <w:t xml:space="preserve">. Nhưng nhìn kỹ:</w:t>
      </w:r>
    </w:p>
    <w:p>
      <w:pPr>
        <w:pStyle w:val="ListParagraph"/>
        <w:numPr>
          <w:ilvl w:val="0"/>
          <w:numId w:val="2"/>
        </w:numPr>
        <w:spacing w:after="80"/>
      </w:pPr>
      <w:r>
        <w:t xml:space="preserve">Skool tính </w:t>
      </w:r>
      <w:r>
        <w:rPr>
          <w:b/>
          <w:bCs/>
        </w:rPr>
        <w:t xml:space="preserve">phí giao dịch 2,9% + 30 xu (cent)/đơn hàng</w:t>
      </w:r>
      <w:r>
        <w:t xml:space="preserve"> thông qua Stripe</w:t>
      </w:r>
    </w:p>
    <w:p>
      <w:pPr>
        <w:pStyle w:val="ListParagraph"/>
        <w:numPr>
          <w:ilvl w:val="0"/>
          <w:numId w:val="2"/>
        </w:numPr>
        <w:spacing w:after="80"/>
      </w:pPr>
      <w:r>
        <w:t xml:space="preserve">Skool </w:t>
      </w:r>
      <w:r>
        <w:rPr>
          <w:b/>
          <w:bCs/>
        </w:rPr>
        <w:t xml:space="preserve">chỉ chấp nhận thẻ Visa/Mastercard quốc tế</w:t>
      </w:r>
      <w:r>
        <w:t xml:space="preserve"> — không hỗ trợ chuyển khoản ngân hàng Việt Nam, không hỗ trợ ví điện tử Việt</w:t>
      </w:r>
    </w:p>
    <w:p>
      <w:pPr>
        <w:pStyle w:val="ListParagraph"/>
        <w:numPr>
          <w:ilvl w:val="0"/>
          <w:numId w:val="2"/>
        </w:numPr>
        <w:spacing w:after="80"/>
      </w:pPr>
      <w:r>
        <w:rPr>
          <w:b/>
          <w:bCs/>
        </w:rPr>
        <w:t xml:space="preserve">Hơn 90% người Việt KHÔNG sở hữu thẻ Visa quốc tế</w:t>
      </w:r>
      <w:r>
        <w:t xml:space="preserve">, hoặc có nhưng không quen dùng để thanh toán trực tuyến</w:t>
      </w:r>
    </w:p>
    <w:p>
      <w:pPr>
        <w:pStyle w:val="ListParagraph"/>
        <w:numPr>
          <w:ilvl w:val="0"/>
          <w:numId w:val="2"/>
        </w:numPr>
        <w:spacing w:after="80"/>
      </w:pPr>
      <w:r>
        <w:t xml:space="preserve">Hệ quả: tỷ lệ chuyển đổi của bạn </w:t>
      </w:r>
      <w:r>
        <w:rPr>
          <w:b/>
          <w:bCs/>
        </w:rPr>
        <w:t xml:space="preserve">sụt mạnh</w:t>
      </w:r>
      <w:r>
        <w:t xml:space="preserve"> chỉ vì người mua không hoàn tất được khâu thanh toán</w:t>
      </w:r>
    </w:p>
    <w:p>
      <w:pPr>
        <w:spacing w:after="120"/>
        <w:jc w:val="both"/>
      </w:pPr>
      <w:r>
        <w:t xml:space="preserve">Giả sử bạn đạt </w:t>
      </w:r>
      <w:r>
        <w:rPr>
          <w:b/>
          <w:bCs/>
        </w:rPr>
        <w:t xml:space="preserve">1 tỷ doanh thu/năm</w:t>
      </w:r>
      <w:r>
        <w:t xml:space="preserve">, Skool sẽ ngốn </w:t>
      </w:r>
      <w:r>
        <w:rPr>
          <w:b/>
          <w:bCs/>
        </w:rPr>
        <w:t xml:space="preserve">~30 triệu đồng phí giao dịch</w:t>
      </w:r>
      <w:r>
        <w:t xml:space="preserve">, cộng thêm 1,2 triệu phí thuê bao, và mất một lượng đáng kể doanh thu tiềm năng vì khách bỏ giỏ.</w:t>
      </w:r>
    </w:p>
    <w:p>
      <w:pPr>
        <w:spacing w:after="120"/>
        <w:jc w:val="both"/>
      </w:pPr>
      <w:r>
        <w:t xml:space="preserve">Trong khi đó, </w:t>
      </w:r>
      <w:r>
        <w:rPr>
          <w:b/>
          <w:bCs/>
        </w:rPr>
        <w:t xml:space="preserve">dangkhuong.com</w:t>
      </w:r>
      <w:r>
        <w:t xml:space="preserve"> tích hợp sẵn </w:t>
      </w:r>
      <w:r>
        <w:rPr>
          <w:b/>
          <w:bCs/>
        </w:rPr>
        <w:t xml:space="preserve">Sepay QR + PayOS</w:t>
      </w:r>
      <w:r>
        <w:t xml:space="preserve"> — </w:t>
      </w:r>
      <w:r>
        <w:rPr>
          <w:b/>
          <w:bCs/>
        </w:rPr>
        <w:t xml:space="preserve">0 đồng phí giao dịch</w:t>
      </w:r>
      <w:r>
        <w:t xml:space="preserve">, hơn 90% người Việt có thể quét mã chuyển khoản trong 10 giây bằng ứng dụng ngân hàng.</w:t>
      </w:r>
    </w:p>
    <w:p>
      <w:pPr>
        <w:spacing w:after="100" w:before="200"/>
      </w:pPr>
      <w:r>
        <w:rPr>
          <w:b/>
          <w:bCs/>
          <w:color w:val="B8922E"/>
          <w:sz w:val="24"/>
          <w:szCs w:val="24"/>
        </w:rPr>
        <w:t xml:space="preserve">Bằng chứng số: nền tảng đã chạy thật</w:t>
      </w:r>
    </w:p>
    <w:p>
      <w:pPr>
        <w:spacing w:after="120"/>
        <w:jc w:val="both"/>
      </w:pPr>
      <w:r>
        <w:t xml:space="preserve">Trong 30 ngày gần nhất, mã nguồn này đã sinh ra </w:t>
      </w:r>
      <w:r>
        <w:rPr>
          <w:b/>
          <w:bCs/>
        </w:rPr>
        <w:t xml:space="preserve">hàng trăm triệu đồng doanh thu THỰC qua thanh toán chuyển khoản trực tiếp trên web</w:t>
      </w:r>
      <w:r>
        <w:t xml:space="preserve"> — không cần thẻ Visa, không phí giao dịch, không trung gian. Cùng với đó:</w:t>
      </w:r>
    </w:p>
    <w:p>
      <w:pPr>
        <w:pStyle w:val="ListParagraph"/>
        <w:numPr>
          <w:ilvl w:val="0"/>
          <w:numId w:val="2"/>
        </w:numPr>
        <w:spacing w:after="80"/>
      </w:pPr>
      <w:r>
        <w:rPr>
          <w:b/>
          <w:bCs/>
        </w:rPr>
        <w:t xml:space="preserve">713 người dùng (users)</w:t>
      </w:r>
      <w:r>
        <w:t xml:space="preserve"> đăng ký</w:t>
      </w:r>
    </w:p>
    <w:p>
      <w:pPr>
        <w:pStyle w:val="ListParagraph"/>
        <w:numPr>
          <w:ilvl w:val="0"/>
          <w:numId w:val="2"/>
        </w:numPr>
        <w:spacing w:after="80"/>
      </w:pPr>
      <w:r>
        <w:rPr>
          <w:b/>
          <w:bCs/>
        </w:rPr>
        <w:t xml:space="preserve">808 liên hệ (contact)</w:t>
      </w:r>
      <w:r>
        <w:t xml:space="preserve"> khách hàng trong hệ thống Quản lý khách hàng (CRM)</w:t>
      </w:r>
    </w:p>
    <w:p>
      <w:pPr>
        <w:pStyle w:val="ListParagraph"/>
        <w:numPr>
          <w:ilvl w:val="0"/>
          <w:numId w:val="2"/>
        </w:numPr>
        <w:spacing w:after="80"/>
      </w:pPr>
      <w:r>
        <w:rPr>
          <w:b/>
          <w:bCs/>
        </w:rPr>
        <w:t xml:space="preserve">77.000 sự kiện hành vi người dùng (event)</w:t>
      </w:r>
      <w:r>
        <w:t xml:space="preserve"> được ghi lại để phân tích</w:t>
      </w:r>
    </w:p>
    <w:p>
      <w:pPr>
        <w:spacing w:after="120"/>
        <w:jc w:val="both"/>
      </w:pPr>
      <w:r>
        <w:t xml:space="preserve">Đây không phải bản trình diễn (demo), không phải con số PR — đây là dòng tiền thật chảy vào tài khoản ngân hàng Việt Nam thông qua chính bộ mã bạn sắp sở hữu.</w:t>
      </w:r>
    </w:p>
    <w:p>
      <w:pPr>
        <w:spacing w:after="100" w:before="200"/>
      </w:pPr>
      <w:r>
        <w:rPr>
          <w:b/>
          <w:bCs/>
          <w:color w:val="B8922E"/>
          <w:sz w:val="24"/>
          <w:szCs w:val="24"/>
        </w:rPr>
        <w:t xml:space="preserve">Cơ hội Trợ lý AI (AI Agent) — cửa sổ chỉ mở 12-18 tháng</w:t>
      </w:r>
    </w:p>
    <w:p>
      <w:pPr>
        <w:spacing w:after="120"/>
        <w:jc w:val="both"/>
      </w:pPr>
      <w:r>
        <w:t xml:space="preserve">Năm 2026 là thời điểm vàng để triển khai Trợ lý AI tự động (AI Agent):</w:t>
      </w:r>
    </w:p>
    <w:p>
      <w:pPr>
        <w:pStyle w:val="ListParagraph"/>
        <w:numPr>
          <w:ilvl w:val="0"/>
          <w:numId w:val="2"/>
        </w:numPr>
        <w:spacing w:after="80"/>
      </w:pPr>
      <w:r>
        <w:t xml:space="preserve">Chi phí gọi mô hình AI đã giảm 10 lần so với 2024</w:t>
      </w:r>
    </w:p>
    <w:p>
      <w:pPr>
        <w:pStyle w:val="ListParagraph"/>
        <w:numPr>
          <w:ilvl w:val="0"/>
          <w:numId w:val="2"/>
        </w:numPr>
        <w:spacing w:after="80"/>
      </w:pPr>
      <w:r>
        <w:t xml:space="preserve">Người dùng Việt đã quen với chatbot, trợ lý giọng nói (voice assistant)</w:t>
      </w:r>
    </w:p>
    <w:p>
      <w:pPr>
        <w:pStyle w:val="ListParagraph"/>
        <w:numPr>
          <w:ilvl w:val="0"/>
          <w:numId w:val="2"/>
        </w:numPr>
        <w:spacing w:after="80"/>
      </w:pPr>
      <w:r>
        <w:t xml:space="preserve">Đối thủ chưa kịp tích hợp sâu — bạn vẫn còn lợi thế tiên phong</w:t>
      </w:r>
    </w:p>
    <w:p>
      <w:pPr>
        <w:spacing w:after="120"/>
        <w:jc w:val="both"/>
      </w:pPr>
      <w:r>
        <w:t xml:space="preserve">Mã nguồn dangkhuong.com đã có sẵn </w:t>
      </w:r>
      <w:r>
        <w:rPr>
          <w:b/>
          <w:bCs/>
        </w:rPr>
        <w:t xml:space="preserve">lớp Cổng kết nối (API — Application Programming Interface)</w:t>
      </w:r>
      <w:r>
        <w:t xml:space="preserve"> cho Trợ lý AI: tự động tư vấn khoá học, chăm sóc khách tiềm năng (lead), nhắc lịch học, gửi email cá nhân hoá theo hành vi. Bạn cắm khoá API của Claude/OpenAI vào là chạy ngay — không phải viết lại từ đầu.</w:t>
      </w:r>
    </w:p>
    <w:p>
      <w:pPr>
        <w:spacing w:after="100" w:before="200"/>
      </w:pPr>
      <w:r>
        <w:rPr>
          <w:b/>
          <w:bCs/>
          <w:color w:val="B8922E"/>
          <w:sz w:val="24"/>
          <w:szCs w:val="24"/>
        </w:rPr>
        <w:t xml:space="preserve">Linh hoạt nhà cung cấp — bạn không bị khoá chân</w:t>
      </w:r>
    </w:p>
    <w:p>
      <w:pPr>
        <w:spacing w:after="120"/>
        <w:jc w:val="both"/>
      </w:pPr>
      <w:r>
        <w:rPr>
          <w:b/>
          <w:bCs/>
        </w:rPr>
        <w:t xml:space="preserve">Tiếp thị qua email</w:t>
      </w:r>
      <w:r>
        <w:t xml:space="preserve"> — nền tảng để bạn tự chọn theo ngân sách:</w:t>
      </w:r>
    </w:p>
    <w:p>
      <w:pPr>
        <w:pStyle w:val="ListParagraph"/>
        <w:numPr>
          <w:ilvl w:val="0"/>
          <w:numId w:val="2"/>
        </w:numPr>
        <w:spacing w:after="80"/>
      </w:pPr>
      <w:r>
        <w:rPr>
          <w:b/>
          <w:bCs/>
        </w:rPr>
        <w:t xml:space="preserve">Amazon SES</w:t>
      </w:r>
      <w:r>
        <w:t xml:space="preserve">: 0,10 đô-la/1000 thư (rẻ nhất)</w:t>
      </w:r>
    </w:p>
    <w:p>
      <w:pPr>
        <w:pStyle w:val="ListParagraph"/>
        <w:numPr>
          <w:ilvl w:val="0"/>
          <w:numId w:val="2"/>
        </w:numPr>
        <w:spacing w:after="80"/>
      </w:pPr>
      <w:r>
        <w:rPr>
          <w:b/>
          <w:bCs/>
        </w:rPr>
        <w:t xml:space="preserve">Resend</w:t>
      </w:r>
      <w:r>
        <w:t xml:space="preserve">: miễn phí 3.000 thư/tháng, 20 đô-la/100 nghìn thư</w:t>
      </w:r>
    </w:p>
    <w:p>
      <w:pPr>
        <w:pStyle w:val="ListParagraph"/>
        <w:numPr>
          <w:ilvl w:val="0"/>
          <w:numId w:val="2"/>
        </w:numPr>
        <w:spacing w:after="80"/>
      </w:pPr>
      <w:r>
        <w:rPr>
          <w:b/>
          <w:bCs/>
        </w:rPr>
        <w:t xml:space="preserve">Mailgun</w:t>
      </w:r>
      <w:r>
        <w:t xml:space="preserve">: 35 đô-la/50 nghìn thư</w:t>
      </w:r>
    </w:p>
    <w:p>
      <w:pPr>
        <w:spacing w:after="120"/>
        <w:jc w:val="both"/>
      </w:pPr>
      <w:r>
        <w:rPr>
          <w:b/>
          <w:bCs/>
        </w:rPr>
        <w:t xml:space="preserve">Vận chuyển nội địa</w:t>
      </w:r>
      <w:r>
        <w:t xml:space="preserve"> — kiến trúc lớp tiếp hợp (adapter) cho phép tích hợp BẤT KỲ nhà vận chuyển nào qua Cổng kết nối (API), thêm đơn vị vận chuyển mới chỉ trong vài giờ:</w:t>
      </w:r>
    </w:p>
    <w:p>
      <w:pPr>
        <w:pStyle w:val="ListParagraph"/>
        <w:numPr>
          <w:ilvl w:val="0"/>
          <w:numId w:val="2"/>
        </w:numPr>
        <w:spacing w:after="80"/>
      </w:pPr>
      <w:r>
        <w:t xml:space="preserve">Giao Hàng Nhanh (GHN)</w:t>
      </w:r>
    </w:p>
    <w:p>
      <w:pPr>
        <w:pStyle w:val="ListParagraph"/>
        <w:numPr>
          <w:ilvl w:val="0"/>
          <w:numId w:val="2"/>
        </w:numPr>
        <w:spacing w:after="80"/>
      </w:pPr>
      <w:r>
        <w:t xml:space="preserve">Giao Hàng Tiết Kiệm (GHTK)</w:t>
      </w:r>
    </w:p>
    <w:p>
      <w:pPr>
        <w:pStyle w:val="ListParagraph"/>
        <w:numPr>
          <w:ilvl w:val="0"/>
          <w:numId w:val="2"/>
        </w:numPr>
        <w:spacing w:after="80"/>
      </w:pPr>
      <w:r>
        <w:t xml:space="preserve">Viettel Post</w:t>
      </w:r>
    </w:p>
    <w:p>
      <w:pPr>
        <w:pStyle w:val="ListParagraph"/>
        <w:numPr>
          <w:ilvl w:val="0"/>
          <w:numId w:val="2"/>
        </w:numPr>
        <w:spacing w:after="80"/>
      </w:pPr>
      <w:r>
        <w:t xml:space="preserve">J&amp;T Express</w:t>
      </w:r>
    </w:p>
    <w:p>
      <w:pPr>
        <w:pStyle w:val="ListParagraph"/>
        <w:numPr>
          <w:ilvl w:val="0"/>
          <w:numId w:val="2"/>
        </w:numPr>
        <w:spacing w:after="80"/>
      </w:pPr>
      <w:r>
        <w:t xml:space="preserve">Ninja Van</w:t>
      </w:r>
    </w:p>
    <w:p>
      <w:pPr>
        <w:spacing w:after="100" w:before="200"/>
      </w:pPr>
      <w:r>
        <w:rPr>
          <w:b/>
          <w:bCs/>
          <w:color w:val="B8922E"/>
          <w:sz w:val="24"/>
          <w:szCs w:val="24"/>
        </w:rPr>
        <w:t xml:space="preserve">Tính cấp bách — vì sao là HÔM NAY?</w:t>
      </w:r>
    </w:p>
    <w:p>
      <w:pPr>
        <w:spacing w:after="120"/>
        <w:jc w:val="both"/>
      </w:pPr>
      <w:r>
        <w:t xml:space="preserve">Mỗi tháng bạn trì hoãn, bạn mất:</w:t>
      </w:r>
    </w:p>
    <w:p>
      <w:pPr>
        <w:pStyle w:val="ListParagraph"/>
        <w:numPr>
          <w:ilvl w:val="0"/>
          <w:numId w:val="2"/>
        </w:numPr>
        <w:spacing w:after="80"/>
      </w:pPr>
      <w:r>
        <w:rPr>
          <w:b/>
          <w:bCs/>
        </w:rPr>
        <w:t xml:space="preserve">8-15 triệu đồng</w:t>
      </w:r>
      <w:r>
        <w:t xml:space="preserve"> phí thuê bao SaaS quốc tế</w:t>
      </w:r>
    </w:p>
    <w:p>
      <w:pPr>
        <w:pStyle w:val="ListParagraph"/>
        <w:numPr>
          <w:ilvl w:val="0"/>
          <w:numId w:val="2"/>
        </w:numPr>
        <w:spacing w:after="80"/>
      </w:pPr>
      <w:r>
        <w:rPr>
          <w:b/>
          <w:bCs/>
        </w:rPr>
        <w:t xml:space="preserve">2,9% phí giao dịch</w:t>
      </w:r>
      <w:r>
        <w:t xml:space="preserve"> trên mọi đơn hàng nếu dùng Skool/Stripe</w:t>
      </w:r>
    </w:p>
    <w:p>
      <w:pPr>
        <w:pStyle w:val="ListParagraph"/>
        <w:numPr>
          <w:ilvl w:val="0"/>
          <w:numId w:val="2"/>
        </w:numPr>
        <w:spacing w:after="80"/>
      </w:pPr>
      <w:r>
        <w:t xml:space="preserve">Một lượng lớn </w:t>
      </w:r>
      <w:r>
        <w:rPr>
          <w:b/>
          <w:bCs/>
        </w:rPr>
        <w:t xml:space="preserve">khách tiềm năng</w:t>
      </w:r>
      <w:r>
        <w:t xml:space="preserve"> bỏ thanh toán vì không có thẻ Visa</w:t>
      </w:r>
    </w:p>
    <w:p>
      <w:pPr>
        <w:pStyle w:val="ListParagraph"/>
        <w:numPr>
          <w:ilvl w:val="0"/>
          <w:numId w:val="2"/>
        </w:numPr>
        <w:spacing w:after="80"/>
      </w:pPr>
      <w:r>
        <w:rPr>
          <w:b/>
          <w:bCs/>
        </w:rPr>
        <w:t xml:space="preserve">Lợi thế Trợ lý AI</w:t>
      </w:r>
      <w:r>
        <w:t xml:space="preserve"> đang bị đối thủ giành lấy từng ngày</w:t>
      </w:r>
    </w:p>
    <w:p>
      <w:pPr>
        <w:spacing w:after="120"/>
        <w:jc w:val="both"/>
      </w:pPr>
      <w:r>
        <w:t xml:space="preserve">Bạn </w:t>
      </w:r>
      <w:r>
        <w:rPr>
          <w:b/>
          <w:bCs/>
        </w:rPr>
        <w:t xml:space="preserve">sở hữu bộ mã VĨNH VIỄN</w:t>
      </w:r>
      <w:r>
        <w:t xml:space="preserve"> — bạn quyết định khi nào cập nhật, không bị ràng buộc bởi bất kỳ hợp đồng thuê bao nào. Mỗi ngày chậm là một ngày tiền chảy ra khỏi túi bạn.</w:t>
      </w:r>
    </w:p>
    <w:p>
      <w:r>
        <w:br w:type="page"/>
      </w:r>
    </w:p>
    <w:p>
      <w:pPr>
        <w:pStyle w:val="Heading1"/>
        <w:spacing w:after="200" w:before="400"/>
      </w:pPr>
      <w:r>
        <w:rPr>
          <w:b/>
          <w:bCs/>
          <w:color w:val="D4A843"/>
          <w:sz w:val="36"/>
          <w:szCs w:val="36"/>
        </w:rPr>
        <w:t xml:space="preserve">PHẦN 3: KẾT QUẢ THỬ NGHIỆM 30 NGÀY</w:t>
      </w:r>
    </w:p>
    <w:p>
      <w:pPr>
        <w:pStyle w:val="Heading1"/>
        <w:spacing w:after="200" w:before="400"/>
      </w:pPr>
      <w:r>
        <w:rPr>
          <w:b/>
          <w:bCs/>
          <w:color w:val="D4A843"/>
          <w:sz w:val="32"/>
          <w:szCs w:val="32"/>
        </w:rPr>
        <w:t xml:space="preserve">PHẦN 3: KẾT QUẢ THỬ NGHIỆM 30 NGÀY</w:t>
      </w:r>
    </w:p>
    <w:p>
      <w:pPr>
        <w:spacing w:after="120"/>
        <w:jc w:val="both"/>
      </w:pPr>
      <w:r>
        <w:t xml:space="preserve">Một bộ mã nguồn chỉ có giá trị khi nó </w:t>
      </w:r>
      <w:r>
        <w:rPr>
          <w:b/>
          <w:bCs/>
        </w:rPr>
        <w:t xml:space="preserve">đã chạy thật, đã sinh tiền thật, đã được nhiều người dùng thật</w:t>
      </w:r>
      <w:r>
        <w:t xml:space="preserve">. Dưới đây là số liệu nguyên trạng được trích xuất trực tiếp từ cơ sở dữ liệu (database) của dangkhuong.com trong </w:t>
      </w:r>
      <w:r>
        <w:rPr>
          <w:b/>
          <w:bCs/>
        </w:rPr>
        <w:t xml:space="preserve">30 ngày gần nhất</w:t>
      </w:r>
      <w:r>
        <w:t xml:space="preserve">.</w:t>
      </w:r>
    </w:p>
    <w:p>
      <w:pPr>
        <w:spacing w:after="120"/>
        <w:jc w:val="both"/>
      </w:pPr>
      <w:r>
        <w:t xml:space="preserve">---</w:t>
      </w:r>
    </w:p>
    <w:p>
      <w:pPr>
        <w:pStyle w:val="Heading2"/>
        <w:spacing w:after="150" w:before="300"/>
      </w:pPr>
      <w:r>
        <w:rPr>
          <w:b/>
          <w:bCs/>
          <w:color w:val="D4A843"/>
          <w:sz w:val="28"/>
          <w:szCs w:val="28"/>
        </w:rPr>
        <w:t xml:space="preserve">1. Hàng trăm triệu doanh thu THỰC qua chuyển khoản trực tiếp</w:t>
      </w:r>
    </w:p>
    <w:p>
      <w:pPr>
        <w:spacing w:after="120"/>
        <w:jc w:val="both"/>
      </w:pPr>
      <w:r>
        <w:t xml:space="preserve">Đây là điểm quan trọng nhất, và em muốn nói thẳng:</w:t>
      </w:r>
    </w:p>
    <w:p>
      <w:pPr>
        <w:spacing w:after="120"/>
        <w:jc w:val="both"/>
      </w:pPr>
      <w:r>
        <w:rPr>
          <w:b/>
          <w:bCs/>
        </w:rPr>
        <w:t xml:space="preserve">Nền tảng (platform) đã xử lý hàng trăm triệu đồng doanh thu thực — toàn bộ đến từ việc khách hàng người Việt thanh toán bằng chuyển khoản ngân hàng trực tiếp trên website.</w:t>
      </w:r>
    </w:p>
    <w:p>
      <w:pPr>
        <w:pStyle w:val="ListParagraph"/>
        <w:numPr>
          <w:ilvl w:val="0"/>
          <w:numId w:val="2"/>
        </w:numPr>
        <w:spacing w:after="80"/>
      </w:pPr>
      <w:r>
        <w:rPr>
          <w:b/>
          <w:bCs/>
        </w:rPr>
        <w:t xml:space="preserve">Không cần thẻ Visa/Mastercard</w:t>
      </w:r>
      <w:r>
        <w:t xml:space="preserve"> — 90% người Việt không có hoặc không quen dùng thẻ tín dụng quốc tế, và đây là rào cản chí mạng nếu anh dùng Skool (99 đô-la/tháng nhưng chỉ nhận Visa, lại còn cắn thêm 2,9% + 30 xu/giao dịch).</w:t>
      </w:r>
    </w:p>
    <w:p>
      <w:pPr>
        <w:pStyle w:val="ListParagraph"/>
        <w:numPr>
          <w:ilvl w:val="0"/>
          <w:numId w:val="2"/>
        </w:numPr>
        <w:spacing w:after="80"/>
      </w:pPr>
      <w:r>
        <w:rPr>
          <w:b/>
          <w:bCs/>
        </w:rPr>
        <w:t xml:space="preserve">Không phí giao dịch</w:t>
      </w:r>
      <w:r>
        <w:t xml:space="preserve"> — Sepay QR + PayOS tích hợp sẵn, mỗi đồng khách trả là mỗi đồng vào tài khoản anh. Trên Skool, doanh thu 1 tỷ/năm sẽ mất khoảng 30 triệu phí giao dịch, chưa kể khách hàng tiềm năng bỏ giỏ vì hình thức thanh toán không quen thuộc.</w:t>
      </w:r>
    </w:p>
    <w:p>
      <w:pPr>
        <w:pStyle w:val="ListParagraph"/>
        <w:numPr>
          <w:ilvl w:val="0"/>
          <w:numId w:val="2"/>
        </w:numPr>
        <w:spacing w:after="80"/>
      </w:pPr>
      <w:r>
        <w:rPr>
          <w:b/>
          <w:bCs/>
        </w:rPr>
        <w:t xml:space="preserve">Khách bấm mua → quét QR → tiền vào tài khoản → hệ thống tự kích hoạt khoá học trong vài giây</w:t>
      </w:r>
      <w:r>
        <w:t xml:space="preserve">, không cần em ngồi đối chiếu thủ công.</w:t>
      </w:r>
    </w:p>
    <w:p>
      <w:pPr>
        <w:spacing w:after="120"/>
        <w:jc w:val="both"/>
      </w:pPr>
      <w:r>
        <w:t xml:space="preserve">Em </w:t>
      </w:r>
      <w:r>
        <w:rPr>
          <w:b/>
          <w:bCs/>
        </w:rPr>
        <w:t xml:space="preserve">không công bố tỷ lệ chuyển đổi cụ thể</w:t>
      </w:r>
      <w:r>
        <w:t xml:space="preserve"> vì doanh thu tổng còn bao gồm cả khoá học bán ngoài và khoá tặng — em không muốn đưa con số gây hiểu nhầm. Nhưng phần thanh toán chuyển khoản trực tiếp trên web đã chứng minh: </w:t>
      </w:r>
      <w:r>
        <w:rPr>
          <w:b/>
          <w:bCs/>
        </w:rPr>
        <w:t xml:space="preserve">đường ống bán hàng (sales funnel) hoạt động từ đầu đến cuối cho thị trường Việt Nam.</w:t>
      </w:r>
    </w:p>
    <w:p>
      <w:pPr>
        <w:spacing w:after="120"/>
        <w:jc w:val="both"/>
      </w:pPr>
      <w:r>
        <w:t xml:space="preserve">---</w:t>
      </w:r>
    </w:p>
    <w:p>
      <w:pPr>
        <w:pStyle w:val="Heading2"/>
        <w:spacing w:after="150" w:before="300"/>
      </w:pPr>
      <w:r>
        <w:rPr>
          <w:b/>
          <w:bCs/>
          <w:color w:val="D4A843"/>
          <w:sz w:val="28"/>
          <w:szCs w:val="28"/>
        </w:rPr>
        <w:t xml:space="preserve">2. 713 người dùng mới đăng ký</w:t>
      </w:r>
    </w:p>
    <w:p>
      <w:pPr>
        <w:spacing w:after="120"/>
        <w:jc w:val="both"/>
      </w:pPr>
      <w:r>
        <w:t xml:space="preserve">Trong 30 ngày, hệ thống ghi nhận </w:t>
      </w:r>
      <w:r>
        <w:rPr>
          <w:b/>
          <w:bCs/>
        </w:rPr>
        <w:t xml:space="preserve">713 tài khoản người dùng (users) mới</w:t>
      </w:r>
      <w:r>
        <w:t xml:space="preserve">. Mỗi tài khoản được tạo qua luồng đăng ký chuẩn: xác minh email → tạo hồ sơ → đăng nhập vào khu vực học viên. Không phải dữ liệu rác, không phải bot — em đã kiểm tra mẫu ngẫu nhiên và đều là người thật.</w:t>
      </w:r>
    </w:p>
    <w:p>
      <w:pPr>
        <w:spacing w:after="120"/>
        <w:jc w:val="both"/>
      </w:pPr>
      <w:r>
        <w:t xml:space="preserve">Con số này quan trọng vì nó chứng minh </w:t>
      </w:r>
      <w:r>
        <w:rPr>
          <w:b/>
          <w:bCs/>
        </w:rPr>
        <w:t xml:space="preserve">hạ tầng xác thực (authentication), gửi email, và phân quyền (authorization) chịu tải ổn định</w:t>
      </w:r>
      <w:r>
        <w:t xml:space="preserve"> ở quy mô hàng trăm người mới mỗi tháng mà không cần em can thiệp.</w:t>
      </w:r>
    </w:p>
    <w:p>
      <w:pPr>
        <w:spacing w:after="120"/>
        <w:jc w:val="both"/>
      </w:pPr>
      <w:r>
        <w:t xml:space="preserve">---</w:t>
      </w:r>
    </w:p>
    <w:p>
      <w:pPr>
        <w:pStyle w:val="Heading2"/>
        <w:spacing w:after="150" w:before="300"/>
      </w:pPr>
      <w:r>
        <w:rPr>
          <w:b/>
          <w:bCs/>
          <w:color w:val="D4A843"/>
          <w:sz w:val="28"/>
          <w:szCs w:val="28"/>
        </w:rPr>
        <w:t xml:space="preserve">3. 808 liên hệ trong hệ quản lý khách hàng (CRM)</w:t>
      </w:r>
    </w:p>
    <w:p>
      <w:pPr>
        <w:spacing w:after="120"/>
        <w:jc w:val="both"/>
      </w:pPr>
      <w:r>
        <w:t xml:space="preserve">Module CRM (Customer Relationship Management — Quản lý quan hệ khách hàng) tích hợp sẵn đã lưu </w:t>
      </w:r>
      <w:r>
        <w:rPr>
          <w:b/>
          <w:bCs/>
        </w:rPr>
        <w:t xml:space="preserve">808 liên hệ (contact)</w:t>
      </w:r>
      <w:r>
        <w:t xml:space="preserve"> với đầy đủ nhãn phân loại (tag), lịch sử tương tác, và trạng thái phễu bán hàng. Đây không phải tính năng "trang trí" — nó đang được dùng hằng ngày để theo dõi khách tiềm năng, gửi tiếp thị qua email phân khúc, và chăm sóc sau bán.</w:t>
      </w:r>
    </w:p>
    <w:p>
      <w:pPr>
        <w:spacing w:after="120"/>
        <w:jc w:val="both"/>
      </w:pPr>
      <w:r>
        <w:t xml:space="preserve">Tiếp thị qua email dùng được </w:t>
      </w:r>
      <w:r>
        <w:rPr>
          <w:b/>
          <w:bCs/>
        </w:rPr>
        <w:t xml:space="preserve">bất kỳ nhà cung cấp nào</w:t>
      </w:r>
      <w:r>
        <w:t xml:space="preserve">:</w:t>
      </w:r>
    </w:p>
    <w:p>
      <w:pPr>
        <w:pStyle w:val="ListParagraph"/>
        <w:numPr>
          <w:ilvl w:val="0"/>
          <w:numId w:val="2"/>
        </w:numPr>
        <w:spacing w:after="80"/>
      </w:pPr>
      <w:r>
        <w:rPr>
          <w:b/>
          <w:bCs/>
        </w:rPr>
        <w:t xml:space="preserve">Amazon SES</w:t>
      </w:r>
      <w:r>
        <w:t xml:space="preserve"> (0,10 đô-la/1000 thư — rẻ nhất nếu chịu khó cấu hình)</w:t>
      </w:r>
    </w:p>
    <w:p>
      <w:pPr>
        <w:pStyle w:val="ListParagraph"/>
        <w:numPr>
          <w:ilvl w:val="0"/>
          <w:numId w:val="2"/>
        </w:numPr>
        <w:spacing w:after="80"/>
      </w:pPr>
      <w:r>
        <w:rPr>
          <w:b/>
          <w:bCs/>
        </w:rPr>
        <w:t xml:space="preserve">Resend</w:t>
      </w:r>
      <w:r>
        <w:t xml:space="preserve"> (miễn phí 3.000 thư/tháng, 20 đô-la cho 100 nghìn thư — dễ dùng nhất)</w:t>
      </w:r>
    </w:p>
    <w:p>
      <w:pPr>
        <w:pStyle w:val="ListParagraph"/>
        <w:numPr>
          <w:ilvl w:val="0"/>
          <w:numId w:val="2"/>
        </w:numPr>
        <w:spacing w:after="80"/>
      </w:pPr>
      <w:r>
        <w:rPr>
          <w:b/>
          <w:bCs/>
        </w:rPr>
        <w:t xml:space="preserve">Mailgun</w:t>
      </w:r>
      <w:r>
        <w:t xml:space="preserve"> (35 đô-la cho 50 nghìn thư — ổn định, tỉ lệ vào hộp thư tốt)</w:t>
      </w:r>
    </w:p>
    <w:p>
      <w:pPr>
        <w:spacing w:after="120"/>
        <w:jc w:val="both"/>
      </w:pPr>
      <w:r>
        <w:t xml:space="preserve">Anh chỉ cần đổi 1 biến môi trường (environment variable) là chuyển nhà cung cấp.</w:t>
      </w:r>
    </w:p>
    <w:p>
      <w:pPr>
        <w:spacing w:after="120"/>
        <w:jc w:val="both"/>
      </w:pPr>
      <w:r>
        <w:t xml:space="preserve">---</w:t>
      </w:r>
    </w:p>
    <w:p>
      <w:pPr>
        <w:pStyle w:val="Heading2"/>
        <w:spacing w:after="150" w:before="300"/>
      </w:pPr>
      <w:r>
        <w:rPr>
          <w:b/>
          <w:bCs/>
          <w:color w:val="D4A843"/>
          <w:sz w:val="28"/>
          <w:szCs w:val="28"/>
        </w:rPr>
        <w:t xml:space="preserve">4. 77.059 sự kiện theo dõi hành vi</w:t>
      </w:r>
    </w:p>
    <w:p>
      <w:pPr>
        <w:spacing w:after="120"/>
        <w:jc w:val="both"/>
      </w:pPr>
      <w:r>
        <w:t xml:space="preserve">Hệ thống phân tích dữ liệu (analytics) phía máy chủ (server-side) đã ghi nhận </w:t>
      </w:r>
      <w:r>
        <w:rPr>
          <w:b/>
          <w:bCs/>
        </w:rPr>
        <w:t xml:space="preserve">77.059 sự kiện (event)</w:t>
      </w:r>
      <w:r>
        <w:t xml:space="preserve"> trong 30 ngày: lượt xem trang, click nút mua, thêm vào giỏ, hoàn tất thanh toán, hoàn tất bài học... Đây là </w:t>
      </w:r>
      <w:r>
        <w:rPr>
          <w:b/>
          <w:bCs/>
        </w:rPr>
        <w:t xml:space="preserve">dữ liệu sạch, thuộc sở hữu của anh</w:t>
      </w:r>
      <w:r>
        <w:t xml:space="preserve">, không bị Facebook/Google chặn bằng iOS 14.5+ hay trình chặn quảng cáo (ad blocker).</w:t>
      </w:r>
    </w:p>
    <w:p>
      <w:pPr>
        <w:spacing w:after="120"/>
        <w:jc w:val="both"/>
      </w:pPr>
      <w:r>
        <w:t xml:space="preserve">Có dữ liệu này, anh tự tối ưu phễu mà không phải đoán mò.</w:t>
      </w:r>
    </w:p>
    <w:p>
      <w:pPr>
        <w:spacing w:after="120"/>
        <w:jc w:val="both"/>
      </w:pPr>
      <w:r>
        <w:t xml:space="preserve">---</w:t>
      </w:r>
    </w:p>
    <w:p>
      <w:pPr>
        <w:pStyle w:val="Heading2"/>
        <w:spacing w:after="150" w:before="300"/>
      </w:pPr>
      <w:r>
        <w:rPr>
          <w:b/>
          <w:bCs/>
          <w:color w:val="D4A843"/>
          <w:sz w:val="28"/>
          <w:szCs w:val="28"/>
        </w:rPr>
        <w:t xml:space="preserve">5. 382 commit, hơn 9 lần triển khai mỗi ngày</w:t>
      </w:r>
    </w:p>
    <w:p>
      <w:pPr>
        <w:spacing w:after="120"/>
        <w:jc w:val="both"/>
      </w:pPr>
      <w:r>
        <w:t xml:space="preserve">Trong 30 ngày, kho mã nguồn (repo) ghi nhận </w:t>
      </w:r>
      <w:r>
        <w:rPr>
          <w:b/>
          <w:bCs/>
        </w:rPr>
        <w:t xml:space="preserve">382 lần cập nhật mã (commit)</w:t>
      </w:r>
      <w:r>
        <w:t xml:space="preserve"> và trung bình hơn </w:t>
      </w:r>
      <w:r>
        <w:rPr>
          <w:b/>
          <w:bCs/>
        </w:rPr>
        <w:t xml:space="preserve">9 lượt triển khai (deploy) lên máy chủ mỗi ngày</w:t>
      </w:r>
      <w:r>
        <w:t xml:space="preserve">. Điều này chứng minh </w:t>
      </w:r>
      <w:r>
        <w:rPr>
          <w:b/>
          <w:bCs/>
        </w:rPr>
        <w:t xml:space="preserve">đường ống CI/CD (Continuous Integration/Continuous Deployment — Tích hợp và triển khai liên tục) hoạt động trơn tru</w:t>
      </w:r>
      <w:r>
        <w:t xml:space="preserve">: mỗi lần em sửa mã là tự động xây dựng (build), kiểm thử (test), và đẩy lên máy chủ trong vài phút.</w:t>
      </w:r>
    </w:p>
    <w:p>
      <w:pPr>
        <w:spacing w:after="120"/>
        <w:jc w:val="both"/>
      </w:pPr>
      <w:r>
        <w:rPr>
          <w:b/>
          <w:bCs/>
        </w:rPr>
        <w:t xml:space="preserve">Quan trọng:</w:t>
      </w:r>
      <w:r>
        <w:t xml:space="preserve"> em không hứa hẹn "cập nhật suốt đời" hay "phát triển liên tục" cho bộ mã anh mua. Anh </w:t>
      </w:r>
      <w:r>
        <w:rPr>
          <w:b/>
          <w:bCs/>
        </w:rPr>
        <w:t xml:space="preserve">sở hữu bộ mã này vĩnh viễn</w:t>
      </w:r>
      <w:r>
        <w:t xml:space="preserve"> — anh tự quyết định khi nào, sửa gì, triển khai ra sao. Con số 382 commit chỉ là bằng chứng rằng bộ mã anh nhận về là </w:t>
      </w:r>
      <w:r>
        <w:rPr>
          <w:b/>
          <w:bCs/>
        </w:rPr>
        <w:t xml:space="preserve">bộ mã đang sống, đang được vận hành thật</w:t>
      </w:r>
      <w:r>
        <w:t xml:space="preserve">, chứ không phải mẫu (template) đóng băng từ 2 năm trước.</w:t>
      </w:r>
    </w:p>
    <w:p>
      <w:pPr>
        <w:spacing w:after="120"/>
        <w:jc w:val="both"/>
      </w:pPr>
      <w:r>
        <w:t xml:space="preserve">---</w:t>
      </w:r>
    </w:p>
    <w:p>
      <w:pPr>
        <w:spacing w:after="120"/>
        <w:jc w:val="both"/>
      </w:pPr>
      <w:r>
        <w:rPr>
          <w:b/>
          <w:bCs/>
        </w:rPr>
        <w:t xml:space="preserve">Tóm lại:</w:t>
      </w:r>
      <w:r>
        <w:t xml:space="preserve"> đây không phải dự án trình diễn. Đây là một doanh nghiệp đang chạy, có doanh thu, có người dùng, có dữ liệu thật — và toàn bộ mã nguồn đó sắp thuộc về anh.</w:t>
      </w:r>
    </w:p>
    <w:p>
      <w:r>
        <w:br w:type="page"/>
      </w:r>
    </w:p>
    <w:p>
      <w:pPr>
        <w:pStyle w:val="Heading1"/>
        <w:spacing w:after="200" w:before="400"/>
      </w:pPr>
      <w:r>
        <w:rPr>
          <w:b/>
          <w:bCs/>
          <w:color w:val="D4A843"/>
          <w:sz w:val="36"/>
          <w:szCs w:val="36"/>
        </w:rPr>
        <w:t xml:space="preserve">PHẦN 4: LÀM SAO ĐỂ CÓ WEBSITE NÀY?</w:t>
      </w:r>
    </w:p>
    <w:p>
      <w:pPr>
        <w:pStyle w:val="Heading1"/>
        <w:spacing w:after="200" w:before="400"/>
      </w:pPr>
      <w:r>
        <w:rPr>
          <w:b/>
          <w:bCs/>
          <w:color w:val="D4A843"/>
          <w:sz w:val="32"/>
          <w:szCs w:val="32"/>
        </w:rPr>
        <w:t xml:space="preserve">PHẦN 4: LÀM SAO ĐỂ CÓ WEBSITE NÀY?</w:t>
      </w:r>
    </w:p>
    <w:p>
      <w:pPr>
        <w:spacing w:after="120"/>
        <w:jc w:val="both"/>
      </w:pPr>
      <w:r>
        <w:t xml:space="preserve">Có hai con đường. Hãy nhìn thẳng vào sự thật về cả hai.</w:t>
      </w:r>
    </w:p>
    <w:p>
      <w:pPr>
        <w:pStyle w:val="Heading2"/>
        <w:spacing w:after="150" w:before="300"/>
      </w:pPr>
      <w:r>
        <w:rPr>
          <w:b/>
          <w:bCs/>
          <w:color w:val="D4A843"/>
          <w:sz w:val="28"/>
          <w:szCs w:val="28"/>
        </w:rPr>
        <w:t xml:space="preserve">LỰA CHỌN A: Tự làm với AI lập trình (Claude Code)</w:t>
      </w:r>
    </w:p>
    <w:p>
      <w:pPr>
        <w:spacing w:after="120"/>
        <w:jc w:val="both"/>
      </w:pPr>
      <w:r>
        <w:t xml:space="preserve">Nghe có vẻ hấp dẫn: "AI làm hết, mình chỉ ngồi xem". Nhưng đây là thực tế từng bước:</w:t>
      </w:r>
    </w:p>
    <w:p>
      <w:pPr>
        <w:spacing w:after="120"/>
        <w:jc w:val="both"/>
      </w:pPr>
      <w:r>
        <w:rPr>
          <w:b/>
          <w:bCs/>
        </w:rPr>
        <w:t xml:space="preserve">Bước 1: Tìm mã nguồn mở phù hợp (2-4 giờ)</w:t>
      </w:r>
    </w:p>
    <w:p>
      <w:pPr>
        <w:spacing w:after="120"/>
        <w:jc w:val="both"/>
      </w:pPr>
      <w:r>
        <w:t xml:space="preserve">Bảo Claude Code lên GitHub (kho mã nguồn mở lớn nhất thế giới) tìm kho mã (repo) cho Hệ thống học trực tuyến (LMS), Bán hàng trực tuyến (E-commerce), Quản lý khách hàng (CRM). Đọc tài liệu (docs), so sánh tính năng, kiểm tra giấy phép sử dụng.</w:t>
      </w:r>
    </w:p>
    <w:p>
      <w:pPr>
        <w:spacing w:after="120"/>
        <w:jc w:val="both"/>
      </w:pPr>
      <w:r>
        <w:rPr>
          <w:b/>
          <w:bCs/>
        </w:rPr>
        <w:t xml:space="preserve">Bước 2: Cài đặt và triển khai (4-8 giờ)</w:t>
      </w:r>
    </w:p>
    <w:p>
      <w:pPr>
        <w:spacing w:after="120"/>
        <w:jc w:val="both"/>
      </w:pPr>
      <w:r>
        <w:t xml:space="preserve">Tải mã về, cấu hình biến môi trường, kết nối cơ sở dữ liệu (database), triển khai (deploy) lên máy chủ (server). Nếu mọi thứ thuận lợi, bạn có một website chạy được sau một ngày.</w:t>
      </w:r>
    </w:p>
    <w:p>
      <w:pPr>
        <w:spacing w:after="120"/>
        <w:jc w:val="both"/>
      </w:pPr>
      <w:r>
        <w:rPr>
          <w:b/>
          <w:bCs/>
        </w:rPr>
        <w:t xml:space="preserve">Bước 3: SỬA LỖI — TỐN NHIỀU THỜI GIAN NHẤT</w:t>
      </w:r>
    </w:p>
    <w:p>
      <w:pPr>
        <w:spacing w:after="120"/>
        <w:jc w:val="both"/>
      </w:pPr>
      <w:r>
        <w:t xml:space="preserve">Đây là nơi 95% người tự làm bỏ cuộc. Vì mã nguồn mở (open-source) ngoài kia được viết cho người Mỹ, người Ấn, người châu Âu — KHÔNG phù hợp với:</w:t>
      </w:r>
    </w:p>
    <w:p>
      <w:pPr>
        <w:pStyle w:val="ListParagraph"/>
        <w:numPr>
          <w:ilvl w:val="0"/>
          <w:numId w:val="2"/>
        </w:numPr>
        <w:spacing w:after="80"/>
      </w:pPr>
      <w:r>
        <w:rPr>
          <w:b/>
          <w:bCs/>
        </w:rPr>
        <w:t xml:space="preserve">Tư duy kinh doanh của bạn</w:t>
      </w:r>
      <w:r>
        <w:t xml:space="preserve">: Bạn bán sản phẩm gì? Phễu bán hàng (sales funnel) nào? Định vị ra sao? AI không biết, bạn phải dạy nó.</w:t>
      </w:r>
    </w:p>
    <w:p>
      <w:pPr>
        <w:pStyle w:val="ListParagraph"/>
        <w:numPr>
          <w:ilvl w:val="0"/>
          <w:numId w:val="2"/>
        </w:numPr>
        <w:spacing w:after="80"/>
      </w:pPr>
      <w:r>
        <w:rPr>
          <w:b/>
          <w:bCs/>
        </w:rPr>
        <w:t xml:space="preserve">Chiến lược tiếp thị (marketing)</w:t>
      </w:r>
      <w:r>
        <w:t xml:space="preserve">: Đo lường chuyển đổi, theo dõi nguồn khách (tracking, attribution), tích hợp pixel quảng cáo Facebook/Google.</w:t>
      </w:r>
    </w:p>
    <w:p>
      <w:pPr>
        <w:pStyle w:val="ListParagraph"/>
        <w:numPr>
          <w:ilvl w:val="0"/>
          <w:numId w:val="2"/>
        </w:numPr>
        <w:spacing w:after="80"/>
      </w:pPr>
      <w:r>
        <w:rPr>
          <w:b/>
          <w:bCs/>
        </w:rPr>
        <w:t xml:space="preserve">Cách bán hàng (sales)</w:t>
      </w:r>
      <w:r>
        <w:t xml:space="preserve">: Kịch bản chốt đơn, xử lý từ chối (objection handling), trang bán hàng (sales page) cao chuyển đổi.</w:t>
      </w:r>
    </w:p>
    <w:p>
      <w:pPr>
        <w:pStyle w:val="ListParagraph"/>
        <w:numPr>
          <w:ilvl w:val="0"/>
          <w:numId w:val="2"/>
        </w:numPr>
        <w:spacing w:after="80"/>
      </w:pPr>
      <w:r>
        <w:rPr>
          <w:b/>
          <w:bCs/>
        </w:rPr>
        <w:t xml:space="preserve">Quản trị đội nhóm</w:t>
      </w:r>
      <w:r>
        <w:t xml:space="preserve">: Phân quyền nhân viên, chỉ số đo lường hiệu suất (KPI), nhật ký kiểm tra (audit log).</w:t>
      </w:r>
    </w:p>
    <w:p>
      <w:pPr>
        <w:pStyle w:val="ListParagraph"/>
        <w:numPr>
          <w:ilvl w:val="0"/>
          <w:numId w:val="2"/>
        </w:numPr>
        <w:spacing w:after="80"/>
      </w:pPr>
      <w:r>
        <w:rPr>
          <w:b/>
          <w:bCs/>
        </w:rPr>
        <w:t xml:space="preserve">Đào tạo học viên</w:t>
      </w:r>
      <w:r>
        <w:t xml:space="preserve">: Trò chơi hoá (gamification), theo dõi tiến độ học, cấp chứng chỉ tự động.</w:t>
      </w:r>
    </w:p>
    <w:p>
      <w:pPr>
        <w:pStyle w:val="ListParagraph"/>
        <w:numPr>
          <w:ilvl w:val="0"/>
          <w:numId w:val="2"/>
        </w:numPr>
        <w:spacing w:after="80"/>
      </w:pPr>
      <w:r>
        <w:rPr>
          <w:b/>
          <w:bCs/>
        </w:rPr>
        <w:t xml:space="preserve">Xây cộng đồng</w:t>
      </w:r>
      <w:r>
        <w:t xml:space="preserve">: Diễn đàn (forum), bảng xếp hạng (leaderboard), giữ chân học viên.</w:t>
      </w:r>
    </w:p>
    <w:p>
      <w:pPr>
        <w:pStyle w:val="ListParagraph"/>
        <w:numPr>
          <w:ilvl w:val="0"/>
          <w:numId w:val="2"/>
        </w:numPr>
        <w:spacing w:after="80"/>
      </w:pPr>
      <w:r>
        <w:rPr>
          <w:b/>
          <w:bCs/>
        </w:rPr>
        <w:t xml:space="preserve">Tiếp thị qua email</w:t>
      </w:r>
      <w:r>
        <w:t xml:space="preserve">: Luồng tự động (automation flow), chiến dịch nhỏ giọt (drip campaign), gửi hàng loạt (broadcast).</w:t>
      </w:r>
    </w:p>
    <w:p>
      <w:pPr>
        <w:pStyle w:val="ListParagraph"/>
        <w:numPr>
          <w:ilvl w:val="0"/>
          <w:numId w:val="2"/>
        </w:numPr>
        <w:spacing w:after="80"/>
      </w:pPr>
      <w:r>
        <w:rPr>
          <w:b/>
          <w:bCs/>
        </w:rPr>
        <w:t xml:space="preserve">Trải nghiệm thực tế nhiều năm trong ngành</w:t>
      </w:r>
      <w:r>
        <w:t xml:space="preserve"> — cái này AI KHÔNG có. Bạn phải có, hoặc thuê người có.</w:t>
      </w:r>
    </w:p>
    <w:p>
      <w:pPr>
        <w:spacing w:after="120"/>
        <w:jc w:val="both"/>
      </w:pPr>
      <w:r>
        <w:rPr>
          <w:b/>
          <w:bCs/>
        </w:rPr>
        <w:t xml:space="preserve">Tổng thời gian: 1 THÁNG TRỞ LÊN.</w:t>
      </w:r>
      <w:r>
        <w:t xml:space="preserve"> Và có thể không bao giờ xong nếu bạn thiếu kinh nghiệm kinh doanh thực chiến.</w:t>
      </w:r>
    </w:p>
    <w:p>
      <w:pPr>
        <w:pStyle w:val="Heading2"/>
        <w:spacing w:after="150" w:before="300"/>
      </w:pPr>
      <w:r>
        <w:rPr>
          <w:b/>
          <w:bCs/>
          <w:color w:val="D4A843"/>
          <w:sz w:val="28"/>
          <w:szCs w:val="28"/>
        </w:rPr>
        <w:t xml:space="preserve">LỰA CHỌN B: Mua bộ mã dangkhuong.com</w:t>
      </w:r>
    </w:p>
    <w:p>
      <w:pPr>
        <w:pStyle w:val="ListParagraph"/>
        <w:numPr>
          <w:ilvl w:val="0"/>
          <w:numId w:val="2"/>
        </w:numPr>
        <w:spacing w:after="80"/>
      </w:pPr>
      <w:r>
        <w:rPr>
          <w:b/>
          <w:bCs/>
        </w:rPr>
        <w:t xml:space="preserve">1-2 TIẾNG</w:t>
      </w:r>
      <w:r>
        <w:t xml:space="preserve">: Có ngay bộ mã chạy được. Triển khai lên Vercel (nền tảng máy chủ) + Supabase (cơ sở dữ liệu). Website hoạt động ngay.</w:t>
      </w:r>
    </w:p>
    <w:p>
      <w:pPr>
        <w:pStyle w:val="ListParagraph"/>
        <w:numPr>
          <w:ilvl w:val="0"/>
          <w:numId w:val="2"/>
        </w:numPr>
        <w:spacing w:after="80"/>
      </w:pPr>
      <w:r>
        <w:rPr>
          <w:b/>
          <w:bCs/>
        </w:rPr>
        <w:t xml:space="preserve">2-7 NGÀY</w:t>
      </w:r>
      <w:r>
        <w:t xml:space="preserve">: Sửa nội dung (logo, màu sắc, chữ, sản phẩm, khoá học) phù hợp với thương hiệu của bạn. Không cần biết lập trình — chỉ thay chữ và ảnh.</w:t>
      </w:r>
    </w:p>
    <w:p>
      <w:pPr>
        <w:pStyle w:val="ListParagraph"/>
        <w:numPr>
          <w:ilvl w:val="0"/>
          <w:numId w:val="2"/>
        </w:numPr>
        <w:spacing w:after="80"/>
      </w:pPr>
      <w:r>
        <w:rPr>
          <w:b/>
          <w:bCs/>
        </w:rPr>
        <w:t xml:space="preserve">Trợ lý 1:1</w:t>
      </w:r>
      <w:r>
        <w:t xml:space="preserve"> từ đội ngũ Lê Đăng Khương hỗ trợ trực tiếp qua Zalo/Telegram. Vướng đâu, hỏi đó.</w:t>
      </w:r>
    </w:p>
    <w:p>
      <w:pPr>
        <w:pStyle w:val="ListParagraph"/>
        <w:numPr>
          <w:ilvl w:val="0"/>
          <w:numId w:val="2"/>
        </w:numPr>
        <w:spacing w:after="80"/>
      </w:pPr>
      <w:r>
        <w:rPr>
          <w:b/>
          <w:bCs/>
        </w:rPr>
        <w:t xml:space="preserve">Tổng: tối đa 1 TUẦN lên sóng chính thức (go-live).</w:t>
      </w:r>
    </w:p>
    <w:p>
      <w:pPr>
        <w:spacing w:after="120"/>
        <w:jc w:val="both"/>
      </w:pPr>
      <w:r>
        <w:t xml:space="preserve">Bạn sở hữu mã VĨNH VIỄN. Bạn quyết định khi nào nâng cấp, sửa gì, thêm gì — không phụ thuộc ai.</w:t>
      </w:r>
    </w:p>
    <w:p>
      <w:pPr>
        <w:pStyle w:val="Heading2"/>
        <w:spacing w:after="150" w:before="300"/>
      </w:pPr>
      <w:r>
        <w:rPr>
          <w:b/>
          <w:bCs/>
          <w:color w:val="D4A843"/>
          <w:sz w:val="28"/>
          <w:szCs w:val="28"/>
        </w:rPr>
        <w:t xml:space="preserve">CHI PHÍ DUY TRÌ HÀNG THÁNG (rẻ đến không ngờ)</w:t>
      </w:r>
    </w:p>
    <w:p>
      <w:pPr>
        <w:pStyle w:val="ListParagraph"/>
        <w:numPr>
          <w:ilvl w:val="0"/>
          <w:numId w:val="2"/>
        </w:numPr>
        <w:spacing w:after="80"/>
      </w:pPr>
      <w:r>
        <w:rPr>
          <w:b/>
          <w:bCs/>
        </w:rPr>
        <w:t xml:space="preserve">Vercel</w:t>
      </w:r>
      <w:r>
        <w:t xml:space="preserve"> (chạy website): 0₫ gói miễn phí, hoặc 500K/tháng gói Pro</w:t>
      </w:r>
    </w:p>
    <w:p>
      <w:pPr>
        <w:pStyle w:val="ListParagraph"/>
        <w:numPr>
          <w:ilvl w:val="0"/>
          <w:numId w:val="2"/>
        </w:numPr>
        <w:spacing w:after="80"/>
      </w:pPr>
      <w:r>
        <w:rPr>
          <w:b/>
          <w:bCs/>
        </w:rPr>
        <w:t xml:space="preserve">Supabase</w:t>
      </w:r>
      <w:r>
        <w:t xml:space="preserve"> (cơ sở dữ liệu): 0₫ gói miễn phí, hoặc 600K/tháng gói Pro</w:t>
      </w:r>
    </w:p>
    <w:p>
      <w:pPr>
        <w:pStyle w:val="ListParagraph"/>
        <w:numPr>
          <w:ilvl w:val="0"/>
          <w:numId w:val="2"/>
        </w:numPr>
        <w:spacing w:after="80"/>
      </w:pPr>
      <w:r>
        <w:rPr>
          <w:b/>
          <w:bCs/>
        </w:rPr>
        <w:t xml:space="preserve">Email — chọn nền tảng rẻ nhất theo nhu cầu</w:t>
      </w:r>
      <w:r>
        <w:t xml:space="preserve">:</w:t>
      </w:r>
    </w:p>
    <w:p>
      <w:pPr>
        <w:spacing w:after="120"/>
        <w:jc w:val="both"/>
      </w:pPr>
      <w:r>
        <w:t xml:space="preserve">+ Amazon SES: 0,10 đô-la/1000 thư (rẻ nhất khi gửi nhiều)</w:t>
      </w:r>
    </w:p>
    <w:p>
      <w:pPr>
        <w:spacing w:after="120"/>
        <w:jc w:val="both"/>
      </w:pPr>
      <w:r>
        <w:t xml:space="preserve">+ Resend: miễn phí 3000 thư/tháng, 20 đô-la/100 nghìn thư</w:t>
      </w:r>
    </w:p>
    <w:p>
      <w:pPr>
        <w:spacing w:after="120"/>
        <w:jc w:val="both"/>
      </w:pPr>
      <w:r>
        <w:t xml:space="preserve">+ Mailgun: 35 đô-la/50 nghìn thư</w:t>
      </w:r>
    </w:p>
    <w:p>
      <w:pPr>
        <w:spacing w:after="120"/>
        <w:jc w:val="both"/>
      </w:pPr>
      <w:r>
        <w:t xml:space="preserve">+ Người sáng lập tự chọn theo quy mô danh sách khách</w:t>
      </w:r>
    </w:p>
    <w:p>
      <w:pPr>
        <w:pStyle w:val="ListParagraph"/>
        <w:numPr>
          <w:ilvl w:val="0"/>
          <w:numId w:val="2"/>
        </w:numPr>
        <w:spacing w:after="80"/>
      </w:pPr>
      <w:r>
        <w:rPr>
          <w:b/>
          <w:bCs/>
        </w:rPr>
        <w:t xml:space="preserve">Tên miền</w:t>
      </w:r>
      <w:r>
        <w:t xml:space="preserve"> (domain): 250K/năm</w:t>
      </w:r>
    </w:p>
    <w:p>
      <w:pPr>
        <w:pStyle w:val="ListParagraph"/>
        <w:numPr>
          <w:ilvl w:val="0"/>
          <w:numId w:val="2"/>
        </w:numPr>
        <w:spacing w:after="80"/>
      </w:pPr>
      <w:r>
        <w:rPr>
          <w:b/>
          <w:bCs/>
        </w:rPr>
        <w:t xml:space="preserve">Phí cổng thanh toán (payment gateway)</w:t>
      </w:r>
      <w:r>
        <w:t xml:space="preserve">: 0₫ với Sepay (QR chuyển khoản) + PayOS</w:t>
      </w:r>
    </w:p>
    <w:p>
      <w:pPr>
        <w:pStyle w:val="ListParagraph"/>
        <w:numPr>
          <w:ilvl w:val="0"/>
          <w:numId w:val="2"/>
        </w:numPr>
        <w:spacing w:after="80"/>
      </w:pPr>
      <w:r>
        <w:rPr>
          <w:b/>
          <w:bCs/>
        </w:rPr>
        <w:t xml:space="preserve">Phí vận chuyển</w:t>
      </w:r>
      <w:r>
        <w:t xml:space="preserve">: 0₫ tích hợp. Kiến trúc mã đã có sẵn lớp trung gian (adapter) cho phép kết nối </w:t>
      </w:r>
      <w:r>
        <w:rPr>
          <w:b/>
          <w:bCs/>
        </w:rPr>
        <w:t xml:space="preserve">BẤT KỲ nhà vận chuyển nào</w:t>
      </w:r>
      <w:r>
        <w:t xml:space="preserve"> qua Cổng kết nối (API) chỉ trong vài giờ:</w:t>
      </w:r>
    </w:p>
    <w:p>
      <w:pPr>
        <w:spacing w:after="120"/>
        <w:jc w:val="both"/>
      </w:pPr>
      <w:r>
        <w:t xml:space="preserve">+ Giao Hàng Nhanh (GHN)</w:t>
      </w:r>
    </w:p>
    <w:p>
      <w:pPr>
        <w:spacing w:after="120"/>
        <w:jc w:val="both"/>
      </w:pPr>
      <w:r>
        <w:t xml:space="preserve">+ Giao Hàng Tiết Kiệm (GHTK)</w:t>
      </w:r>
    </w:p>
    <w:p>
      <w:pPr>
        <w:spacing w:after="120"/>
        <w:jc w:val="both"/>
      </w:pPr>
      <w:r>
        <w:t xml:space="preserve">+ Viettel Post</w:t>
      </w:r>
    </w:p>
    <w:p>
      <w:pPr>
        <w:spacing w:after="120"/>
        <w:jc w:val="both"/>
      </w:pPr>
      <w:r>
        <w:t xml:space="preserve">+ J&amp;T Express</w:t>
      </w:r>
    </w:p>
    <w:p>
      <w:pPr>
        <w:spacing w:after="120"/>
        <w:jc w:val="both"/>
      </w:pPr>
      <w:r>
        <w:t xml:space="preserve">+ Ninja Van</w:t>
      </w:r>
    </w:p>
    <w:p>
      <w:pPr>
        <w:spacing w:after="120"/>
        <w:jc w:val="both"/>
      </w:pPr>
      <w:r>
        <w:t xml:space="preserve">+ Hoặc bất kỳ đơn vị nào khác bạn muốn</w:t>
      </w:r>
    </w:p>
    <w:p>
      <w:pPr>
        <w:spacing w:after="120"/>
        <w:jc w:val="both"/>
      </w:pPr>
      <w:r>
        <w:rPr>
          <w:b/>
          <w:bCs/>
        </w:rPr>
        <w:t xml:space="preserve">Tổng chi phí: 0 - 1 triệu/tháng.</w:t>
      </w:r>
    </w:p>
    <w:p>
      <w:pPr>
        <w:spacing w:after="120"/>
        <w:jc w:val="both"/>
      </w:pPr>
      <w:r>
        <w:t xml:space="preserve">So với Phần mềm thuê bao (SaaS) Kajabi 5 triệu/tháng = tiết kiệm hơn 80%. So với Skool nhìn rẻ 99 đô-la/tháng (~2,5 triệu) nhưng cộng phí giao dịch 2,9% + 30 xu/đơn — với 1 tỷ doanh thu/năm Skool ngốn ~30 triệu phí giao dịch, chưa kể 90% người Việt KHÔNG có thẻ Visa/Mastercard khiến khách hàng bỏ giỏ.</w:t>
      </w:r>
    </w:p>
    <w:p>
      <w:pPr>
        <w:spacing w:after="120"/>
        <w:jc w:val="both"/>
      </w:pPr>
      <w:r>
        <w:t xml:space="preserve">dangkhuong.com dùng Sepay QR + PayOS: </w:t>
      </w:r>
      <w:r>
        <w:rPr>
          <w:b/>
          <w:bCs/>
        </w:rPr>
        <w:t xml:space="preserve">0₫ phí giao dịch, 90%+ người Việt thanh toán được ngay bằng ứng dụng ngân hàng</w:t>
      </w:r>
      <w:r>
        <w:t xml:space="preserve">. Nền tảng đã sinh ra hàng trăm triệu đồng doanh thu trực tiếp qua chuyển khoản trong 30 ngày — không cần thẻ Visa, không phí giao dịch.</w:t>
      </w:r>
    </w:p>
    <w:p>
      <w:pPr>
        <w:spacing w:after="120"/>
        <w:jc w:val="both"/>
      </w:pPr>
      <w:r>
        <w:t xml:space="preserve">Bạn chọn 1 tháng tự bơi, hay 1 tuần lên sóng có người dẫn?</w:t>
      </w:r>
    </w:p>
    <w:p>
      <w:r>
        <w:br w:type="page"/>
      </w:r>
    </w:p>
    <w:p>
      <w:pPr>
        <w:pStyle w:val="Heading1"/>
        <w:spacing w:after="200" w:before="400"/>
      </w:pPr>
      <w:r>
        <w:rPr>
          <w:b/>
          <w:bCs/>
          <w:color w:val="D4A843"/>
          <w:sz w:val="36"/>
          <w:szCs w:val="36"/>
        </w:rPr>
        <w:t xml:space="preserve">PHẦN 5: SO SÁNH VỚI CÁC NỀN TẢNG KHÁC (SKOOL, KAJABI, SAPO...)</w:t>
      </w:r>
    </w:p>
    <w:p>
      <w:pPr>
        <w:pStyle w:val="Heading2"/>
        <w:spacing w:after="150" w:before="300"/>
      </w:pPr>
      <w:r>
        <w:rPr>
          <w:b/>
          <w:bCs/>
          <w:color w:val="D4A843"/>
          <w:sz w:val="28"/>
          <w:szCs w:val="28"/>
        </w:rPr>
        <w:t xml:space="preserve">PHẦN 5: SO SÁNH VỚI CÁC NỀN TẢNG KHÁC (SKOOL, KAJABI, SAPO...)</w:t>
      </w:r>
    </w:p>
    <w:p>
      <w:pPr>
        <w:spacing w:after="120"/>
        <w:jc w:val="both"/>
      </w:pPr>
      <w:r>
        <w:t xml:space="preserve">Trước khi chốt mua dangkhuong.com, hãy đặt nó cạnh các nền tảng phần mềm thuê bao (SaaS) đang được nhiều người Việt cân nhắc. Bạn sẽ thấy con số trên bảng giá quảng cáo khác xa con số thực tế bạn phải trả mỗi tháng.</w:t>
      </w:r>
    </w:p>
    <w:p>
      <w:pPr>
        <w:spacing w:after="100" w:before="200"/>
      </w:pPr>
      <w:r>
        <w:rPr>
          <w:b/>
          <w:bCs/>
          <w:color w:val="B8922E"/>
          <w:sz w:val="24"/>
          <w:szCs w:val="24"/>
        </w:rPr>
        <w:t xml:space="preserve">1. Skool — Rẻ trên mặt báo nhưng đắt thật</w:t>
      </w:r>
    </w:p>
    <w:p>
      <w:pPr>
        <w:spacing w:after="120"/>
        <w:jc w:val="both"/>
      </w:pPr>
      <w:r>
        <w:t xml:space="preserve">Skool là nền tảng cộng đồng + bán khoá học trực tuyến (LMS — Learning Management System, tức Hệ thống học trực tuyến) đang rất hot ở Mỹ.</w:t>
      </w:r>
    </w:p>
    <w:p>
      <w:pPr>
        <w:pStyle w:val="ListParagraph"/>
        <w:numPr>
          <w:ilvl w:val="0"/>
          <w:numId w:val="2"/>
        </w:numPr>
        <w:spacing w:after="80"/>
      </w:pPr>
      <w:r>
        <w:rPr>
          <w:b/>
          <w:bCs/>
        </w:rPr>
        <w:t xml:space="preserve">Giá niêm yết:</w:t>
      </w:r>
      <w:r>
        <w:t xml:space="preserve"> chỉ 99 đô-la/tháng (~2,4 triệu đồng). Nhìn rẻ.</w:t>
      </w:r>
    </w:p>
    <w:p>
      <w:pPr>
        <w:pStyle w:val="ListParagraph"/>
        <w:numPr>
          <w:ilvl w:val="0"/>
          <w:numId w:val="2"/>
        </w:numPr>
        <w:spacing w:after="80"/>
      </w:pPr>
      <w:r>
        <w:rPr>
          <w:b/>
          <w:bCs/>
        </w:rPr>
        <w:t xml:space="preserve">Nhưng phí giao dịch (transaction fee — phí thu trên mỗi đơn hàng):</w:t>
      </w:r>
      <w:r>
        <w:t xml:space="preserve"> 2,9% + 30 xu/đơn.</w:t>
      </w:r>
    </w:p>
    <w:p>
      <w:pPr>
        <w:spacing w:after="120"/>
        <w:jc w:val="both"/>
      </w:pPr>
      <w:r>
        <w:t xml:space="preserve">+ Với doanh thu 1 tỷ/năm: bạn mất khoảng </w:t>
      </w:r>
      <w:r>
        <w:rPr>
          <w:b/>
          <w:bCs/>
        </w:rPr>
        <w:t xml:space="preserve">30 triệu phí giao dịch</w:t>
      </w:r>
      <w:r>
        <w:t xml:space="preserve">.</w:t>
      </w:r>
    </w:p>
    <w:p>
      <w:pPr>
        <w:spacing w:after="120"/>
        <w:jc w:val="both"/>
      </w:pPr>
      <w:r>
        <w:t xml:space="preserve">+ Với doanh thu 2 tỷ/năm: bạn mất khoảng </w:t>
      </w:r>
      <w:r>
        <w:rPr>
          <w:b/>
          <w:bCs/>
        </w:rPr>
        <w:t xml:space="preserve">60 triệu phí giao dịch</w:t>
      </w:r>
      <w:r>
        <w:t xml:space="preserve">.</w:t>
      </w:r>
    </w:p>
    <w:p>
      <w:pPr>
        <w:spacing w:after="120"/>
        <w:jc w:val="both"/>
      </w:pPr>
      <w:r>
        <w:t xml:space="preserve">+ Đây là tiền chảy ra mỗi năm, không phải một lần.</w:t>
      </w:r>
    </w:p>
    <w:p>
      <w:pPr>
        <w:pStyle w:val="ListParagraph"/>
        <w:numPr>
          <w:ilvl w:val="0"/>
          <w:numId w:val="2"/>
        </w:numPr>
        <w:spacing w:after="80"/>
      </w:pPr>
      <w:r>
        <w:rPr>
          <w:b/>
          <w:bCs/>
        </w:rPr>
        <w:t xml:space="preserve">Cổng thanh toán (payment gateway — cửa nhận tiền):</w:t>
      </w:r>
      <w:r>
        <w:t xml:space="preserve"> chỉ hỗ trợ Visa/Mastercard và Stripe.</w:t>
      </w:r>
    </w:p>
    <w:p>
      <w:pPr>
        <w:pStyle w:val="ListParagraph"/>
        <w:numPr>
          <w:ilvl w:val="0"/>
          <w:numId w:val="2"/>
        </w:numPr>
        <w:spacing w:after="80"/>
      </w:pPr>
      <w:r>
        <w:rPr>
          <w:b/>
          <w:bCs/>
        </w:rPr>
        <w:t xml:space="preserve">Thực tế thị trường Việt:</w:t>
      </w:r>
      <w:r>
        <w:t xml:space="preserve"> 90% người Việt KHÔNG có thẻ Visa, hoặc có nhưng không quen dùng thẻ trên mạng vì sợ bị lộ thông tin. Hệ quả: khách hàng tiềm năng </w:t>
      </w:r>
      <w:r>
        <w:rPr>
          <w:b/>
          <w:bCs/>
        </w:rPr>
        <w:t xml:space="preserve">bỏ giỏ hàng tại bước thanh toán</w:t>
      </w:r>
      <w:r>
        <w:t xml:space="preserve"> vì không quen với hình thức thẻ quốc tế.</w:t>
      </w:r>
    </w:p>
    <w:p>
      <w:pPr>
        <w:pStyle w:val="ListParagraph"/>
        <w:numPr>
          <w:ilvl w:val="0"/>
          <w:numId w:val="2"/>
        </w:numPr>
        <w:spacing w:after="80"/>
      </w:pPr>
      <w:r>
        <w:rPr>
          <w:b/>
          <w:bCs/>
        </w:rPr>
        <w:t xml:space="preserve">dangkhuong.com:</w:t>
      </w:r>
      <w:r>
        <w:t xml:space="preserve"> tích hợp sẵn Sepay QR + PayOS = </w:t>
      </w:r>
      <w:r>
        <w:rPr>
          <w:b/>
          <w:bCs/>
        </w:rPr>
        <w:t xml:space="preserve">0₫ phí giao dịch</w:t>
      </w:r>
      <w:r>
        <w:t xml:space="preserve">. Khách chỉ cần ứng dụng ngân hàng (banking app) là thanh toán xong. 99% người Việt làm được.</w:t>
      </w:r>
    </w:p>
    <w:p>
      <w:pPr>
        <w:spacing w:after="120"/>
        <w:jc w:val="both"/>
      </w:pPr>
      <w:r>
        <w:t xml:space="preserve">Tổng kết Skool: 99 đô không phải là 99 đô. Nó là 99 đô </w:t>
      </w:r>
      <w:r>
        <w:rPr>
          <w:b/>
          <w:bCs/>
        </w:rPr>
        <w:t xml:space="preserve">cộng 30-60 triệu/năm phí giao dịch</w:t>
      </w:r>
      <w:r>
        <w:t xml:space="preserve">, </w:t>
      </w:r>
      <w:r>
        <w:rPr>
          <w:b/>
          <w:bCs/>
        </w:rPr>
        <w:t xml:space="preserve">cộng phần lớn doanh thu mất vì khách không thanh toán nổi</w:t>
      </w:r>
      <w:r>
        <w:t xml:space="preserve">.</w:t>
      </w:r>
    </w:p>
    <w:p>
      <w:pPr>
        <w:spacing w:after="100" w:before="200"/>
      </w:pPr>
      <w:r>
        <w:rPr>
          <w:b/>
          <w:bCs/>
          <w:color w:val="B8922E"/>
          <w:sz w:val="24"/>
          <w:szCs w:val="24"/>
        </w:rPr>
        <w:t xml:space="preserve">2. Kajabi — Mạnh nhưng đắt và không Việt Nam hoá</w:t>
      </w:r>
    </w:p>
    <w:p>
      <w:pPr>
        <w:spacing w:after="120"/>
        <w:jc w:val="both"/>
      </w:pPr>
      <w:r>
        <w:t xml:space="preserve">Kajabi là "ông lớn" trong mảng bán khoá học và bán hàng trực tuyến (E-commerce) cho người sáng tạo nội dung (creator).</w:t>
      </w:r>
    </w:p>
    <w:p>
      <w:pPr>
        <w:pStyle w:val="ListParagraph"/>
        <w:numPr>
          <w:ilvl w:val="0"/>
          <w:numId w:val="2"/>
        </w:numPr>
        <w:spacing w:after="80"/>
      </w:pPr>
      <w:r>
        <w:rPr>
          <w:b/>
          <w:bCs/>
        </w:rPr>
        <w:t xml:space="preserve">Giá:</w:t>
      </w:r>
      <w:r>
        <w:t xml:space="preserve"> 199-399 đô-la/tháng, tương đương </w:t>
      </w:r>
      <w:r>
        <w:rPr>
          <w:b/>
          <w:bCs/>
        </w:rPr>
        <w:t xml:space="preserve">5-10 triệu/tháng</w:t>
      </w:r>
      <w:r>
        <w:t xml:space="preserve"> = </w:t>
      </w:r>
      <w:r>
        <w:rPr>
          <w:b/>
          <w:bCs/>
        </w:rPr>
        <w:t xml:space="preserve">60-120 triệu/năm</w:t>
      </w:r>
      <w:r>
        <w:t xml:space="preserve">.</w:t>
      </w:r>
    </w:p>
    <w:p>
      <w:pPr>
        <w:pStyle w:val="ListParagraph"/>
        <w:numPr>
          <w:ilvl w:val="0"/>
          <w:numId w:val="2"/>
        </w:numPr>
        <w:spacing w:after="80"/>
      </w:pPr>
      <w:r>
        <w:rPr>
          <w:b/>
          <w:bCs/>
        </w:rPr>
        <w:t xml:space="preserve">3 năm thuê:</w:t>
      </w:r>
      <w:r>
        <w:t xml:space="preserve"> 180-360 triệu — chỉ để </w:t>
      </w:r>
      <w:r>
        <w:rPr>
          <w:b/>
          <w:bCs/>
        </w:rPr>
        <w:t xml:space="preserve">đi thuê</w:t>
      </w:r>
      <w:r>
        <w:t xml:space="preserve">, không sở hữu gì cả.</w:t>
      </w:r>
    </w:p>
    <w:p>
      <w:pPr>
        <w:pStyle w:val="ListParagraph"/>
        <w:numPr>
          <w:ilvl w:val="0"/>
          <w:numId w:val="2"/>
        </w:numPr>
        <w:spacing w:after="80"/>
      </w:pPr>
      <w:r>
        <w:rPr>
          <w:b/>
          <w:bCs/>
        </w:rPr>
        <w:t xml:space="preserve">Không có cổng thanh toán Việt Nam:</w:t>
      </w:r>
      <w:r>
        <w:t xml:space="preserve"> không Sepay, không PayOS, không VNPay.</w:t>
      </w:r>
    </w:p>
    <w:p>
      <w:pPr>
        <w:pStyle w:val="ListParagraph"/>
        <w:numPr>
          <w:ilvl w:val="0"/>
          <w:numId w:val="2"/>
        </w:numPr>
        <w:spacing w:after="80"/>
      </w:pPr>
      <w:r>
        <w:rPr>
          <w:b/>
          <w:bCs/>
        </w:rPr>
        <w:t xml:space="preserve">Không tích hợp nhà vận chuyển Việt Nam:</w:t>
      </w:r>
      <w:r>
        <w:t xml:space="preserve"> không thể nối với Giao Hàng Nhanh (GHN), Giao Hàng Tiết Kiệm (GHTK), Viettel Post, J&amp;T Express hay Ninja Van.</w:t>
      </w:r>
    </w:p>
    <w:p>
      <w:pPr>
        <w:pStyle w:val="ListParagraph"/>
        <w:numPr>
          <w:ilvl w:val="0"/>
          <w:numId w:val="2"/>
        </w:numPr>
        <w:spacing w:after="80"/>
      </w:pPr>
      <w:r>
        <w:rPr>
          <w:b/>
          <w:bCs/>
        </w:rPr>
        <w:t xml:space="preserve">Email:</w:t>
      </w:r>
      <w:r>
        <w:t xml:space="preserve"> đi qua hệ thống riêng, không cho bạn chọn nhà cung cấp rẻ.</w:t>
      </w:r>
    </w:p>
    <w:p>
      <w:pPr>
        <w:spacing w:after="120"/>
        <w:jc w:val="both"/>
      </w:pPr>
      <w:r>
        <w:t xml:space="preserve">Kajabi phù hợp với người bán cho thị trường Mỹ. Bán cho người Việt thì như đi giày tây leo núi — vẫn được, nhưng đau chân và mất khách.</w:t>
      </w:r>
    </w:p>
    <w:p>
      <w:pPr>
        <w:spacing w:after="100" w:before="200"/>
      </w:pPr>
      <w:r>
        <w:rPr>
          <w:b/>
          <w:bCs/>
          <w:color w:val="B8922E"/>
          <w:sz w:val="24"/>
          <w:szCs w:val="24"/>
        </w:rPr>
        <w:t xml:space="preserve">3. Sapo / Haravan — Thuần thương mại điện tử Việt</w:t>
      </w:r>
    </w:p>
    <w:p>
      <w:pPr>
        <w:spacing w:after="120"/>
        <w:jc w:val="both"/>
      </w:pPr>
      <w:r>
        <w:t xml:space="preserve">Đây là hai nền tảng thương mại điện tử trong nước, rất tốt cho việc bán hàng vật lý.</w:t>
      </w:r>
    </w:p>
    <w:p>
      <w:pPr>
        <w:pStyle w:val="ListParagraph"/>
        <w:numPr>
          <w:ilvl w:val="0"/>
          <w:numId w:val="2"/>
        </w:numPr>
        <w:spacing w:after="80"/>
      </w:pPr>
      <w:r>
        <w:rPr>
          <w:b/>
          <w:bCs/>
        </w:rPr>
        <w:t xml:space="preserve">Giá:</w:t>
      </w:r>
      <w:r>
        <w:t xml:space="preserve"> 600 nghìn – 3 triệu/tháng tuỳ gói.</w:t>
      </w:r>
    </w:p>
    <w:p>
      <w:pPr>
        <w:pStyle w:val="ListParagraph"/>
        <w:numPr>
          <w:ilvl w:val="0"/>
          <w:numId w:val="2"/>
        </w:numPr>
        <w:spacing w:after="80"/>
      </w:pPr>
      <w:r>
        <w:rPr>
          <w:b/>
          <w:bCs/>
        </w:rPr>
        <w:t xml:space="preserve">Thiếu LMS (Hệ thống học trực tuyến):</w:t>
      </w:r>
      <w:r>
        <w:t xml:space="preserve"> không bán được khoá học video, không quản lý được học viên.</w:t>
      </w:r>
    </w:p>
    <w:p>
      <w:pPr>
        <w:pStyle w:val="ListParagraph"/>
        <w:numPr>
          <w:ilvl w:val="0"/>
          <w:numId w:val="2"/>
        </w:numPr>
        <w:spacing w:after="80"/>
      </w:pPr>
      <w:r>
        <w:rPr>
          <w:b/>
          <w:bCs/>
        </w:rPr>
        <w:t xml:space="preserve">Thiếu Quản lý khách hàng (CRM) ở mức nâng cao:</w:t>
      </w:r>
      <w:r>
        <w:t xml:space="preserve"> không có luồng nuôi khách tự động (funnel automation), không chấm điểm khách hàng.</w:t>
      </w:r>
    </w:p>
    <w:p>
      <w:pPr>
        <w:pStyle w:val="ListParagraph"/>
        <w:numPr>
          <w:ilvl w:val="0"/>
          <w:numId w:val="2"/>
        </w:numPr>
        <w:spacing w:after="80"/>
      </w:pPr>
      <w:r>
        <w:rPr>
          <w:b/>
          <w:bCs/>
        </w:rPr>
        <w:t xml:space="preserve">Thiếu Tiếp thị liên kết (Affiliate) gốc tích hợp sẵn:</w:t>
      </w:r>
      <w:r>
        <w:t xml:space="preserve"> phải mua thêm tiện ích bên ngoài.</w:t>
      </w:r>
    </w:p>
    <w:p>
      <w:pPr>
        <w:pStyle w:val="ListParagraph"/>
        <w:numPr>
          <w:ilvl w:val="0"/>
          <w:numId w:val="2"/>
        </w:numPr>
        <w:spacing w:after="80"/>
      </w:pPr>
      <w:r>
        <w:rPr>
          <w:b/>
          <w:bCs/>
        </w:rPr>
        <w:t xml:space="preserve">Thực tế:</w:t>
      </w:r>
      <w:r>
        <w:t xml:space="preserve"> bạn phải đăng ký thêm </w:t>
      </w:r>
      <w:r>
        <w:rPr>
          <w:b/>
          <w:bCs/>
        </w:rPr>
        <w:t xml:space="preserve">3-4 phần mềm thuê bao khác</w:t>
      </w:r>
      <w:r>
        <w:t xml:space="preserve"> (LMS riêng, Tiếp thị qua email riêng, Affiliate riêng, Cộng đồng riêng) — tổng chi phí dễ vượt 5-7 triệu/tháng và </w:t>
      </w:r>
      <w:r>
        <w:rPr>
          <w:b/>
          <w:bCs/>
        </w:rPr>
        <w:t xml:space="preserve">các hệ thống không nói chuyện với nhau</w:t>
      </w:r>
      <w:r>
        <w:t xml:space="preserve"> vì không cùng cơ sở dữ liệu.</w:t>
      </w:r>
    </w:p>
    <w:p>
      <w:pPr>
        <w:spacing w:after="100" w:before="200"/>
      </w:pPr>
      <w:r>
        <w:rPr>
          <w:b/>
          <w:bCs/>
          <w:color w:val="B8922E"/>
          <w:sz w:val="24"/>
          <w:szCs w:val="24"/>
        </w:rPr>
        <w:t xml:space="preserve">4. Bảng so sánh thẳng tay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Hạng mục</w:t>
            </w:r>
          </w:p>
        </w:tc>
        <w:tc>
          <w:tcPr>
            <w:tcW w:type="dxa" w:w="1872"/>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Skool</w:t>
            </w:r>
          </w:p>
        </w:tc>
        <w:tc>
          <w:tcPr>
            <w:tcW w:type="dxa" w:w="1872"/>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Kajabi</w:t>
            </w:r>
          </w:p>
        </w:tc>
        <w:tc>
          <w:tcPr>
            <w:tcW w:type="dxa" w:w="1872"/>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Sapo/Haravan</w:t>
            </w:r>
          </w:p>
        </w:tc>
        <w:tc>
          <w:tcPr>
            <w:tcW w:type="dxa" w:w="1872"/>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dangkhuong.com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Chi phí 3 năm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99 đô/tháng + 30-60tr phí giao dịch/năm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180-360 triệu</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22-110 triệu (+ 3-4 SaaS phụ)</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Mua 1 lần, dùng vĩnh viễn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Phí giao dịch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2,9% + 30 xu/đơn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Có</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Có (tuỳ cổng)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Cổng thanh toán Việt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Không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Không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Có</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Sepay QR + PayOS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Nhà vận chuyển Việt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Không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Không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Có</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GHN/GHTK/Viettel/J&amp;T/Ninja Van — và bất kỳ ai khác qua Cổng kết nối (API)</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Email rẻ tự chọn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Không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Không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Hạn chế</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Resend (3000 thư/tháng miễn phí), Amazon SES (0,10 đô/1000), Mailgun — bạn chọn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LMS + E-commerce + CRM trong 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Một phần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Có</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Không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Có đầy đủ</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Quyền sở hữu mã nguồn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Không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Không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Không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Có — của bạn vĩnh viễn</w:t>
            </w:r>
          </w:p>
        </w:tc>
      </w:tr>
    </w:tbl>
    <w:p>
      <w:pPr>
        <w:spacing w:after="100"/>
      </w:pPr>
      <w:r>
        <w:t xml:space="preserve"> </w:t>
      </w:r>
    </w:p>
    <w:p>
      <w:pPr>
        <w:spacing w:after="100" w:before="200"/>
      </w:pPr>
      <w:r>
        <w:rPr>
          <w:b/>
          <w:bCs/>
          <w:color w:val="B8922E"/>
          <w:sz w:val="24"/>
          <w:szCs w:val="24"/>
        </w:rPr>
        <w:t xml:space="preserve">5. Kết luận thẳng</w:t>
      </w:r>
    </w:p>
    <w:p>
      <w:pPr>
        <w:spacing w:after="120"/>
        <w:jc w:val="both"/>
      </w:pPr>
      <w:r>
        <w:t xml:space="preserve">dangkhuong.com = </w:t>
      </w:r>
      <w:r>
        <w:rPr>
          <w:b/>
          <w:bCs/>
        </w:rPr>
        <w:t xml:space="preserve">sở hữu trọn đời</w:t>
      </w:r>
      <w:r>
        <w:t xml:space="preserve"> với chi phí bằng </w:t>
      </w:r>
      <w:r>
        <w:rPr>
          <w:b/>
          <w:bCs/>
        </w:rPr>
        <w:t xml:space="preserve">2-4 tháng thuê SaaS</w:t>
      </w:r>
      <w:r>
        <w:t xml:space="preserve"> của Kajabi, mà bạn còn được:</w:t>
      </w:r>
    </w:p>
    <w:p>
      <w:pPr>
        <w:pStyle w:val="ListParagraph"/>
        <w:numPr>
          <w:ilvl w:val="0"/>
          <w:numId w:val="2"/>
        </w:numPr>
        <w:spacing w:after="80"/>
      </w:pPr>
      <w:r>
        <w:t xml:space="preserve">Cổng thanh toán Việt (Sepay/PayOS) — 99% người Việt dùng được, </w:t>
      </w:r>
      <w:r>
        <w:rPr>
          <w:b/>
          <w:bCs/>
        </w:rPr>
        <w:t xml:space="preserve">không cần thẻ Visa</w:t>
      </w:r>
      <w:r>
        <w:t xml:space="preserve">.</w:t>
      </w:r>
    </w:p>
    <w:p>
      <w:pPr>
        <w:pStyle w:val="ListParagraph"/>
        <w:numPr>
          <w:ilvl w:val="0"/>
          <w:numId w:val="2"/>
        </w:numPr>
        <w:spacing w:after="80"/>
      </w:pPr>
      <w:r>
        <w:t xml:space="preserve">Kết nối </w:t>
      </w:r>
      <w:r>
        <w:rPr>
          <w:b/>
          <w:bCs/>
        </w:rPr>
        <w:t xml:space="preserve">bất kỳ nhà vận chuyển nào</w:t>
      </w:r>
      <w:r>
        <w:t xml:space="preserve"> — kiến trúc mã nguồn đã có sẵn lớp trung gian (adapter — bộ chuyển đổi), thêm một đơn vị vận chuyển mới chỉ mất vài giờ lập trình.</w:t>
      </w:r>
    </w:p>
    <w:p>
      <w:pPr>
        <w:pStyle w:val="ListParagraph"/>
        <w:numPr>
          <w:ilvl w:val="0"/>
          <w:numId w:val="2"/>
        </w:numPr>
        <w:spacing w:after="80"/>
      </w:pPr>
      <w:r>
        <w:t xml:space="preserve">Chọn </w:t>
      </w:r>
      <w:r>
        <w:rPr>
          <w:b/>
          <w:bCs/>
        </w:rPr>
        <w:t xml:space="preserve">nhà gửi email rẻ nhất</w:t>
      </w:r>
      <w:r>
        <w:t xml:space="preserve"> theo nhu cầu: Resend miễn phí 3000 thư/tháng, Amazon SES 0,10 đô-la/1000 thư, Mailgun 35 đô-la/50 nghìn thư — bạn quyết, không bị khoá vào một nhà cung cấp.</w:t>
      </w:r>
    </w:p>
    <w:p>
      <w:pPr>
        <w:pStyle w:val="ListParagraph"/>
        <w:numPr>
          <w:ilvl w:val="0"/>
          <w:numId w:val="2"/>
        </w:numPr>
        <w:spacing w:after="80"/>
      </w:pPr>
      <w:r>
        <w:rPr>
          <w:b/>
          <w:bCs/>
        </w:rPr>
        <w:t xml:space="preserve">0₫ phí giao dịch</w:t>
      </w:r>
      <w:r>
        <w:t xml:space="preserve"> trên mỗi đơn hàng.</w:t>
      </w:r>
    </w:p>
    <w:p>
      <w:pPr>
        <w:pStyle w:val="ListParagraph"/>
        <w:numPr>
          <w:ilvl w:val="0"/>
          <w:numId w:val="2"/>
        </w:numPr>
        <w:spacing w:after="80"/>
      </w:pPr>
      <w:r>
        <w:rPr>
          <w:b/>
          <w:bCs/>
        </w:rPr>
        <w:t xml:space="preserve">Không giới hạn</w:t>
      </w:r>
      <w:r>
        <w:t xml:space="preserve"> số người dùng, số sản phẩm, số khoá học.</w:t>
      </w:r>
    </w:p>
    <w:p>
      <w:pPr>
        <w:spacing w:after="120"/>
        <w:jc w:val="both"/>
      </w:pPr>
      <w:r>
        <w:t xml:space="preserve">Bạn đang trả tiền </w:t>
      </w:r>
      <w:r>
        <w:rPr>
          <w:b/>
          <w:bCs/>
        </w:rPr>
        <w:t xml:space="preserve">một lần</w:t>
      </w:r>
      <w:r>
        <w:t xml:space="preserve"> để </w:t>
      </w:r>
      <w:r>
        <w:rPr>
          <w:b/>
          <w:bCs/>
        </w:rPr>
        <w:t xml:space="preserve">không bao giờ</w:t>
      </w:r>
      <w:r>
        <w:t xml:space="preserve"> trả tiền thuê nữa.</w:t>
      </w:r>
    </w:p>
    <w:p>
      <w:r>
        <w:br w:type="page"/>
      </w:r>
    </w:p>
    <w:p>
      <w:pPr>
        <w:pStyle w:val="Heading1"/>
        <w:spacing w:after="200" w:before="400"/>
      </w:pPr>
      <w:r>
        <w:rPr>
          <w:b/>
          <w:bCs/>
          <w:color w:val="D4A843"/>
          <w:sz w:val="36"/>
          <w:szCs w:val="36"/>
        </w:rPr>
        <w:t xml:space="preserve">PHẦN 6: BẠN SỞ HỮU NHỮNG GÌ?</w:t>
      </w:r>
    </w:p>
    <w:p>
      <w:pPr>
        <w:pStyle w:val="Heading1"/>
        <w:spacing w:after="200" w:before="400"/>
      </w:pPr>
      <w:r>
        <w:rPr>
          <w:b/>
          <w:bCs/>
          <w:color w:val="D4A843"/>
          <w:sz w:val="32"/>
          <w:szCs w:val="32"/>
        </w:rPr>
        <w:t xml:space="preserve">PHẦN 6: BẠN SỞ HỮU NHỮNG GÌ?</w:t>
      </w:r>
    </w:p>
    <w:p>
      <w:pPr>
        <w:spacing w:after="120"/>
        <w:jc w:val="both"/>
      </w:pPr>
      <w:r>
        <w:t xml:space="preserve">Đây không phải gói thuê bao (SaaS — phần mềm thuê bao tính phí hàng tháng). Đây là </w:t>
      </w:r>
      <w:r>
        <w:rPr>
          <w:b/>
          <w:bCs/>
        </w:rPr>
        <w:t xml:space="preserve">bộ mã nguồn (source code) bạn sở hữu vĩnh viễn</w:t>
      </w:r>
      <w:r>
        <w:t xml:space="preserve">.</w:t>
      </w:r>
    </w:p>
    <w:p>
      <w:pPr>
        <w:spacing w:after="120"/>
        <w:jc w:val="both"/>
      </w:pPr>
      <w:r>
        <w:t xml:space="preserve">---</w:t>
      </w:r>
    </w:p>
    <w:p>
      <w:pPr>
        <w:pStyle w:val="Heading2"/>
        <w:spacing w:after="150" w:before="300"/>
      </w:pPr>
      <w:r>
        <w:rPr>
          <w:b/>
          <w:bCs/>
          <w:color w:val="D4A843"/>
          <w:sz w:val="28"/>
          <w:szCs w:val="28"/>
        </w:rPr>
        <w:t xml:space="preserve">I. BỘ MÃ WEBSITE TẤT CẢ-TRONG-MỘT</w:t>
      </w:r>
    </w:p>
    <w:p>
      <w:pPr>
        <w:spacing w:after="120"/>
        <w:jc w:val="both"/>
      </w:pPr>
      <w:r>
        <w:rPr>
          <w:b/>
          <w:bCs/>
        </w:rPr>
        <w:t xml:space="preserve">Quy mô kỹ thuật đã chạy thực tế:</w:t>
      </w:r>
    </w:p>
    <w:p>
      <w:pPr>
        <w:pStyle w:val="ListParagraph"/>
        <w:numPr>
          <w:ilvl w:val="0"/>
          <w:numId w:val="2"/>
        </w:numPr>
        <w:spacing w:after="80"/>
      </w:pPr>
      <w:r>
        <w:rPr>
          <w:b/>
          <w:bCs/>
        </w:rPr>
        <w:t xml:space="preserve">166.000 dòng mã</w:t>
      </w:r>
      <w:r>
        <w:t xml:space="preserve"> TypeScript đã chạy ở môi trường thật (production), có khách hàng trả tiền</w:t>
      </w:r>
    </w:p>
    <w:p>
      <w:pPr>
        <w:pStyle w:val="ListParagraph"/>
        <w:numPr>
          <w:ilvl w:val="0"/>
          <w:numId w:val="2"/>
        </w:numPr>
        <w:spacing w:after="80"/>
      </w:pPr>
      <w:r>
        <w:rPr>
          <w:b/>
          <w:bCs/>
        </w:rPr>
        <w:t xml:space="preserve">119 trang web</w:t>
      </w:r>
      <w:r>
        <w:t xml:space="preserve"> đầy đủ chức năng từ trang chủ đến trang quản trị</w:t>
      </w:r>
    </w:p>
    <w:p>
      <w:pPr>
        <w:pStyle w:val="ListParagraph"/>
        <w:numPr>
          <w:ilvl w:val="0"/>
          <w:numId w:val="2"/>
        </w:numPr>
        <w:spacing w:after="80"/>
      </w:pPr>
      <w:r>
        <w:rPr>
          <w:b/>
          <w:bCs/>
        </w:rPr>
        <w:t xml:space="preserve">162 cổng kết nối (API — Application Programming Interface)</w:t>
      </w:r>
      <w:r>
        <w:t xml:space="preserve"> hoàn chỉnh, sẵn sàng để ứng dụng di động hoặc đối tác bên thứ ba gọi vào</w:t>
      </w:r>
    </w:p>
    <w:p>
      <w:pPr>
        <w:pStyle w:val="ListParagraph"/>
        <w:numPr>
          <w:ilvl w:val="0"/>
          <w:numId w:val="2"/>
        </w:numPr>
        <w:spacing w:after="80"/>
      </w:pPr>
      <w:r>
        <w:rPr>
          <w:b/>
          <w:bCs/>
        </w:rPr>
        <w:t xml:space="preserve">61 phiên bản cơ sở dữ liệu (database migrations — lịch sử thay đổi cấu trúc dữ liệu)</w:t>
      </w:r>
      <w:r>
        <w:t xml:space="preserve"> — chứng minh sản phẩm đã trải qua nhiều vòng tiến hoá thực tế</w:t>
      </w:r>
    </w:p>
    <w:p>
      <w:pPr>
        <w:spacing w:after="120"/>
        <w:jc w:val="both"/>
      </w:pPr>
      <w:r>
        <w:rPr>
          <w:b/>
          <w:bCs/>
        </w:rPr>
        <w:t xml:space="preserve">7 hệ thống tích hợp sẵn trong cùng một bộ mã:</w:t>
      </w:r>
    </w:p>
    <w:p>
      <w:pPr>
        <w:pStyle w:val="ListParagraph"/>
        <w:numPr>
          <w:ilvl w:val="0"/>
          <w:numId w:val="3"/>
        </w:numPr>
        <w:spacing w:after="80"/>
      </w:pPr>
      <w:r>
        <w:rPr>
          <w:b/>
          <w:bCs/>
        </w:rPr>
        <w:t xml:space="preserve">Hệ thống học trực tuyến (LMS — Learning Management System)</w:t>
      </w:r>
      <w:r>
        <w:t xml:space="preserve"> — bán khoá học, quản lý học viên, theo dõi tiến độ.</w:t>
      </w:r>
    </w:p>
    <w:p>
      <w:pPr>
        <w:pStyle w:val="ListParagraph"/>
        <w:numPr>
          <w:ilvl w:val="0"/>
          <w:numId w:val="3"/>
        </w:numPr>
        <w:spacing w:after="80"/>
      </w:pPr>
      <w:r>
        <w:rPr>
          <w:b/>
          <w:bCs/>
        </w:rPr>
        <w:t xml:space="preserve">Bán hàng trực tuyến (E-commerce — thương mại điện tử)</w:t>
      </w:r>
      <w:r>
        <w:t xml:space="preserve"> với hai cổng thanh toán nội địa </w:t>
      </w:r>
      <w:r>
        <w:rPr>
          <w:b/>
          <w:bCs/>
        </w:rPr>
        <w:t xml:space="preserve">Sepay QR + PayOS = 0₫ phí giao dịch</w:t>
      </w:r>
      <w:r>
        <w:t xml:space="preserve">. Phần vận chuyển dùng kiến trúc </w:t>
      </w:r>
      <w:r>
        <w:rPr>
          <w:b/>
          <w:bCs/>
        </w:rPr>
        <w:t xml:space="preserve">lớp chuyển đổi (adapter layer)</w:t>
      </w:r>
      <w:r>
        <w:t xml:space="preserve"> — bạn cắm vào </w:t>
      </w:r>
      <w:r>
        <w:rPr>
          <w:b/>
          <w:bCs/>
        </w:rPr>
        <w:t xml:space="preserve">bất kỳ nhà vận chuyển nào</w:t>
      </w:r>
      <w:r>
        <w:t xml:space="preserve"> chỉ trong vài giờ: Giao Hàng Nhanh (GHN), Giao Hàng Tiết Kiệm (GHTK), Viettel Post, J&amp;T Express, Ninja Van... Không bị khoá vào một hãng duy nhất.</w:t>
      </w:r>
    </w:p>
    <w:p>
      <w:pPr>
        <w:pStyle w:val="ListParagraph"/>
        <w:numPr>
          <w:ilvl w:val="0"/>
          <w:numId w:val="3"/>
        </w:numPr>
        <w:spacing w:after="80"/>
      </w:pPr>
      <w:r>
        <w:rPr>
          <w:b/>
          <w:bCs/>
        </w:rPr>
        <w:t xml:space="preserve">Quản lý khách hàng (CRM — Customer Relationship Management)</w:t>
      </w:r>
      <w:r>
        <w:t xml:space="preserve"> — lưu lịch sử mua, chấm điểm khách hàng tiềm năng, phân nhóm gửi tin.</w:t>
      </w:r>
    </w:p>
    <w:p>
      <w:pPr>
        <w:pStyle w:val="ListParagraph"/>
        <w:numPr>
          <w:ilvl w:val="0"/>
          <w:numId w:val="3"/>
        </w:numPr>
        <w:spacing w:after="80"/>
      </w:pPr>
      <w:r>
        <w:rPr>
          <w:b/>
          <w:bCs/>
        </w:rPr>
        <w:t xml:space="preserve">Tiếp thị qua email (Email Marketing)</w:t>
      </w:r>
      <w:r>
        <w:t xml:space="preserve"> với lựa chọn các nền tảng </w:t>
      </w:r>
      <w:r>
        <w:rPr>
          <w:b/>
          <w:bCs/>
        </w:rPr>
        <w:t xml:space="preserve">rẻ nhất thị trường</w:t>
      </w:r>
      <w:r>
        <w:t xml:space="preserve">, người sáng lập tự chọn theo nhu cầu:</w:t>
      </w:r>
    </w:p>
    <w:p>
      <w:pPr>
        <w:pStyle w:val="ListParagraph"/>
        <w:numPr>
          <w:ilvl w:val="0"/>
          <w:numId w:val="2"/>
        </w:numPr>
        <w:spacing w:after="80"/>
      </w:pPr>
      <w:r>
        <w:rPr>
          <w:b/>
          <w:bCs/>
        </w:rPr>
        <w:t xml:space="preserve">Resend</w:t>
      </w:r>
      <w:r>
        <w:t xml:space="preserve">: miễn phí 3.000 thư/tháng, 20 đô-la cho 100.000 thư</w:t>
      </w:r>
    </w:p>
    <w:p>
      <w:pPr>
        <w:pStyle w:val="ListParagraph"/>
        <w:numPr>
          <w:ilvl w:val="0"/>
          <w:numId w:val="2"/>
        </w:numPr>
        <w:spacing w:after="80"/>
      </w:pPr>
      <w:r>
        <w:rPr>
          <w:b/>
          <w:bCs/>
        </w:rPr>
        <w:t xml:space="preserve">Amazon SES</w:t>
      </w:r>
      <w:r>
        <w:t xml:space="preserve">: 0,10 đô-la cho 1.000 thư (rẻ nhất khi gửi khối lượng lớn)</w:t>
      </w:r>
    </w:p>
    <w:p>
      <w:pPr>
        <w:pStyle w:val="ListParagraph"/>
        <w:numPr>
          <w:ilvl w:val="0"/>
          <w:numId w:val="2"/>
        </w:numPr>
        <w:spacing w:after="80"/>
      </w:pPr>
      <w:r>
        <w:rPr>
          <w:b/>
          <w:bCs/>
        </w:rPr>
        <w:t xml:space="preserve">Mailgun</w:t>
      </w:r>
      <w:r>
        <w:t xml:space="preserve">: 35 đô-la cho 50.000 thư</w:t>
      </w:r>
    </w:p>
    <w:p>
      <w:pPr>
        <w:spacing w:after="120"/>
        <w:jc w:val="both"/>
      </w:pPr>
      <w:r>
        <w:t xml:space="preserve">Mã nguồn dùng lớp chuyển đổi chung — đổi nhà cung cấp chỉ mất vài phút sửa cấu hình.</w:t>
      </w:r>
    </w:p>
    <w:p>
      <w:pPr>
        <w:pStyle w:val="ListParagraph"/>
        <w:numPr>
          <w:ilvl w:val="0"/>
          <w:numId w:val="3"/>
        </w:numPr>
        <w:spacing w:after="80"/>
      </w:pPr>
      <w:r>
        <w:rPr>
          <w:b/>
          <w:bCs/>
        </w:rPr>
        <w:t xml:space="preserve">Tiếp thị liên kết (Affiliate Marketing)</w:t>
      </w:r>
      <w:r>
        <w:t xml:space="preserve"> — hệ thống cộng tác viên tự động tính hoa hồng, đối soát.</w:t>
      </w:r>
    </w:p>
    <w:p>
      <w:pPr>
        <w:pStyle w:val="ListParagraph"/>
        <w:numPr>
          <w:ilvl w:val="0"/>
          <w:numId w:val="3"/>
        </w:numPr>
        <w:spacing w:after="80"/>
      </w:pPr>
      <w:r>
        <w:rPr>
          <w:b/>
          <w:bCs/>
        </w:rPr>
        <w:t xml:space="preserve">Quản lý nội dung (CMS — Content Management System) / Blog</w:t>
      </w:r>
      <w:r>
        <w:t xml:space="preserve"> — đăng bài tối ưu cho công cụ tìm kiếm (SEO), kéo lưu lượng truy cập miễn phí.</w:t>
      </w:r>
    </w:p>
    <w:p>
      <w:pPr>
        <w:pStyle w:val="ListParagraph"/>
        <w:numPr>
          <w:ilvl w:val="0"/>
          <w:numId w:val="3"/>
        </w:numPr>
        <w:spacing w:after="80"/>
      </w:pPr>
      <w:r>
        <w:rPr>
          <w:b/>
          <w:bCs/>
        </w:rPr>
        <w:t xml:space="preserve">Bảng điều khiển quản trị (Admin Dashboard)</w:t>
      </w:r>
      <w:r>
        <w:t xml:space="preserve"> — báo cáo doanh thu, học viên, tồn kho, đơn hàng theo thời gian thực.</w:t>
      </w:r>
    </w:p>
    <w:p>
      <w:pPr>
        <w:spacing w:after="120"/>
        <w:jc w:val="both"/>
      </w:pPr>
      <w:r>
        <w:rPr>
          <w:b/>
          <w:bCs/>
        </w:rPr>
        <w:t xml:space="preserve">So với Skool</w:t>
      </w:r>
      <w:r>
        <w:t xml:space="preserve"> (99 đô-la/tháng nhìn rẻ): Skool thu </w:t>
      </w:r>
      <w:r>
        <w:rPr>
          <w:b/>
          <w:bCs/>
        </w:rPr>
        <w:t xml:space="preserve">2,9% + 30 xu/đơn</w:t>
      </w:r>
      <w:r>
        <w:t xml:space="preserve"> phí giao dịch, chỉ nhận Visa/Mastercard. Khoảng </w:t>
      </w:r>
      <w:r>
        <w:rPr>
          <w:b/>
          <w:bCs/>
        </w:rPr>
        <w:t xml:space="preserve">90% người Việt không có thẻ Visa</w:t>
      </w:r>
      <w:r>
        <w:t xml:space="preserve"> hoặc không quen dùng. Với 1 tỷ doanh thu/năm, Skool ngốn ~30 triệu phí giao dịch, </w:t>
      </w:r>
      <w:r>
        <w:rPr>
          <w:b/>
          <w:bCs/>
        </w:rPr>
        <w:t xml:space="preserve">và bạn mất một lượng lớn khách</w:t>
      </w:r>
      <w:r>
        <w:t xml:space="preserve"> vì người mua bỏ giỏ hàng ngay tại bước thanh toán. Bộ mã này đã sinh ra </w:t>
      </w:r>
      <w:r>
        <w:rPr>
          <w:b/>
          <w:bCs/>
        </w:rPr>
        <w:t xml:space="preserve">hàng trăm triệu doanh thu trực tiếp qua chuyển khoản trong 30 ngày</w:t>
      </w:r>
      <w:r>
        <w:t xml:space="preserve"> — không cần thẻ Visa, không phí giao dịch.</w:t>
      </w:r>
    </w:p>
    <w:p>
      <w:pPr>
        <w:spacing w:after="120"/>
        <w:jc w:val="both"/>
      </w:pPr>
      <w:r>
        <w:t xml:space="preserve">---</w:t>
      </w:r>
    </w:p>
    <w:p>
      <w:pPr>
        <w:pStyle w:val="Heading2"/>
        <w:spacing w:after="150" w:before="300"/>
      </w:pPr>
      <w:r>
        <w:rPr>
          <w:b/>
          <w:bCs/>
          <w:color w:val="D4A843"/>
          <w:sz w:val="28"/>
          <w:szCs w:val="28"/>
        </w:rPr>
        <w:t xml:space="preserve">II. QUÀ TẶNG KÈM — TRỊ GIÁ 55+ TRIỆU</w:t>
      </w:r>
    </w:p>
    <w:p>
      <w:pPr>
        <w:spacing w:after="120"/>
        <w:jc w:val="both"/>
      </w:pPr>
      <w:r>
        <w:rPr>
          <w:b/>
          <w:bCs/>
        </w:rPr>
        <w:t xml:space="preserve">Bonus 1 — Cách tạo sản phẩm số</w:t>
      </w:r>
      <w:r>
        <w:t xml:space="preserve"> (5 triệu): Quy trình đóng gói khoá học, ebook, mẫu (template) thành sản phẩm bán được.</w:t>
      </w:r>
    </w:p>
    <w:p>
      <w:pPr>
        <w:spacing w:after="120"/>
        <w:jc w:val="both"/>
      </w:pPr>
      <w:r>
        <w:rPr>
          <w:b/>
          <w:bCs/>
        </w:rPr>
        <w:t xml:space="preserve">Bonus 2 — Chiến lược kinh doanh sản phẩm</w:t>
      </w:r>
      <w:r>
        <w:t xml:space="preserve"> (10 triệu): Định giá, phễu bán hàng (funnel), tiếp thị, giữ chân khách (retention) — kinh nghiệm thực chiến.</w:t>
      </w:r>
    </w:p>
    <w:p>
      <w:pPr>
        <w:spacing w:after="120"/>
        <w:jc w:val="both"/>
      </w:pPr>
      <w:r>
        <w:rPr>
          <w:b/>
          <w:bCs/>
        </w:rPr>
        <w:t xml:space="preserve">Bonus 3 — Hỗ trợ 1:1 trong 30 ngày từ Lê Đăng Khương</w:t>
      </w:r>
      <w:r>
        <w:t xml:space="preserve"> (30 triệu): Tôi đích thân chuyển giao mã nguồn, hướng dẫn cài đặt, sửa lỗi, tuỳ biến giao diện.</w:t>
      </w:r>
    </w:p>
    <w:p>
      <w:pPr>
        <w:spacing w:after="120"/>
        <w:jc w:val="both"/>
      </w:pPr>
      <w:r>
        <w:rPr>
          <w:b/>
          <w:bCs/>
        </w:rPr>
        <w:t xml:space="preserve">Bonus 4 — 30 ngày Hỏi-Đáp miễn phí</w:t>
      </w:r>
      <w:r>
        <w:t xml:space="preserve"> (10 triệu): Hỏi đáp mọi lúc, phản hồi trong vòng 24 giờ.</w:t>
      </w:r>
    </w:p>
    <w:p>
      <w:pPr>
        <w:spacing w:after="120"/>
        <w:jc w:val="both"/>
      </w:pPr>
      <w:r>
        <w:rPr>
          <w:b/>
          <w:bCs/>
        </w:rPr>
        <w:t xml:space="preserve">Bonus 5 — Cộng đồng 20 Thành viên sáng lập (Founding Members)</w:t>
      </w:r>
      <w:r>
        <w:t xml:space="preserve"> (vô giá): Mạng lưới những người cùng sở hữu bộ mã, cùng chia sẻ kinh nghiệm vận hành.</w:t>
      </w:r>
    </w:p>
    <w:p>
      <w:pPr>
        <w:spacing w:after="120"/>
        <w:jc w:val="both"/>
      </w:pPr>
      <w:r>
        <w:t xml:space="preserve">---</w:t>
      </w:r>
    </w:p>
    <w:p>
      <w:pPr>
        <w:pStyle w:val="Heading2"/>
        <w:spacing w:after="150" w:before="300"/>
      </w:pPr>
      <w:r>
        <w:rPr>
          <w:b/>
          <w:bCs/>
          <w:color w:val="D4A843"/>
          <w:sz w:val="28"/>
          <w:szCs w:val="28"/>
        </w:rPr>
        <w:t xml:space="preserve">III. ĐIỀU QUAN TRỌNG NHẤT: QUYỀN SỞ HỮU</w:t>
      </w:r>
    </w:p>
    <w:p>
      <w:pPr>
        <w:spacing w:after="120"/>
        <w:jc w:val="both"/>
      </w:pPr>
      <w:r>
        <w:rPr>
          <w:b/>
          <w:bCs/>
        </w:rPr>
        <w:t xml:space="preserve">Bạn sở hữu mã nguồn VĨNH VIỄN.</w:t>
      </w:r>
    </w:p>
    <w:p>
      <w:pPr>
        <w:pStyle w:val="ListParagraph"/>
        <w:numPr>
          <w:ilvl w:val="0"/>
          <w:numId w:val="2"/>
        </w:numPr>
        <w:spacing w:after="80"/>
      </w:pPr>
      <w:r>
        <w:t xml:space="preserve">Không phải thuê hàng tháng</w:t>
      </w:r>
    </w:p>
    <w:p>
      <w:pPr>
        <w:pStyle w:val="ListParagraph"/>
        <w:numPr>
          <w:ilvl w:val="0"/>
          <w:numId w:val="2"/>
        </w:numPr>
        <w:spacing w:after="80"/>
      </w:pPr>
      <w:r>
        <w:t xml:space="preserve">Không bị khoá tài khoản nếu vi phạm "chính sách" mơ hồ của ai đó</w:t>
      </w:r>
    </w:p>
    <w:p>
      <w:pPr>
        <w:pStyle w:val="ListParagraph"/>
        <w:numPr>
          <w:ilvl w:val="0"/>
          <w:numId w:val="2"/>
        </w:numPr>
        <w:spacing w:after="80"/>
      </w:pPr>
      <w:r>
        <w:t xml:space="preserve">Không bị tăng giá đột ngột sau 6 tháng</w:t>
      </w:r>
    </w:p>
    <w:p>
      <w:pPr>
        <w:pStyle w:val="ListParagraph"/>
        <w:numPr>
          <w:ilvl w:val="0"/>
          <w:numId w:val="2"/>
        </w:numPr>
        <w:spacing w:after="80"/>
      </w:pPr>
      <w:r>
        <w:t xml:space="preserve">Không bị mất dữ liệu khi nhà cung cấp đóng cửa</w:t>
      </w:r>
    </w:p>
    <w:p>
      <w:pPr>
        <w:pStyle w:val="ListParagraph"/>
        <w:numPr>
          <w:ilvl w:val="0"/>
          <w:numId w:val="2"/>
        </w:numPr>
        <w:spacing w:after="80"/>
      </w:pPr>
      <w:r>
        <w:t xml:space="preserve">Mã nguồn nằm trên máy chủ của </w:t>
      </w:r>
      <w:r>
        <w:rPr>
          <w:b/>
          <w:bCs/>
        </w:rPr>
        <w:t xml:space="preserve">bạn</w:t>
      </w:r>
      <w:r>
        <w:t xml:space="preserve">, dữ liệu khách hàng thuộc về </w:t>
      </w:r>
      <w:r>
        <w:rPr>
          <w:b/>
          <w:bCs/>
        </w:rPr>
        <w:t xml:space="preserve">bạn</w:t>
      </w:r>
    </w:p>
    <w:p>
      <w:pPr>
        <w:spacing w:after="120"/>
        <w:jc w:val="both"/>
      </w:pPr>
      <w:r>
        <w:rPr>
          <w:b/>
          <w:bCs/>
        </w:rPr>
        <w:t xml:space="preserve">Bạn quyết định khi nào tuỳ biến, khi nào thêm tính năng.</w:t>
      </w:r>
      <w:r>
        <w:t xml:space="preserve"> Không có cơ chế ép buộc nâng cấp. Đây là tài sản số — một lần trả, dùng mãi mãi.</w:t>
      </w:r>
    </w:p>
    <w:p>
      <w:r>
        <w:br w:type="page"/>
      </w:r>
    </w:p>
    <w:p>
      <w:pPr>
        <w:pStyle w:val="Heading1"/>
        <w:spacing w:after="200" w:before="400"/>
      </w:pPr>
      <w:r>
        <w:rPr>
          <w:b/>
          <w:bCs/>
          <w:color w:val="D4A843"/>
          <w:sz w:val="36"/>
          <w:szCs w:val="36"/>
        </w:rPr>
        <w:t xml:space="preserve">PHẦN 7: BA MỨC GIÁ — CHỌN MỨC CAM KẾT CỦA BẠN</w:t>
      </w:r>
    </w:p>
    <w:p>
      <w:pPr>
        <w:pStyle w:val="Heading1"/>
        <w:spacing w:after="200" w:before="400"/>
      </w:pPr>
      <w:r>
        <w:rPr>
          <w:b/>
          <w:bCs/>
          <w:color w:val="D4A843"/>
          <w:sz w:val="32"/>
          <w:szCs w:val="32"/>
        </w:rPr>
        <w:t xml:space="preserve">PHẦN 7: BA MỨC GIÁ — CHỌN MỨC CAM KẾT CỦA BẠN</w:t>
      </w:r>
    </w:p>
    <w:p>
      <w:pPr>
        <w:pStyle w:val="Heading2"/>
        <w:spacing w:after="150" w:before="300"/>
      </w:pPr>
      <w:r>
        <w:rPr>
          <w:b/>
          <w:bCs/>
          <w:color w:val="D4A843"/>
          <w:sz w:val="28"/>
          <w:szCs w:val="28"/>
        </w:rPr>
        <w:t xml:space="preserve">Logic định giá: ai cam kết sớm nhất, trả ít nhất</w:t>
      </w:r>
    </w:p>
    <w:p>
      <w:pPr>
        <w:spacing w:after="120"/>
        <w:jc w:val="both"/>
      </w:pPr>
      <w:r>
        <w:t xml:space="preserve">Tại dangkhuong.com, chúng tôi tin rằng người đặt cọc niềm tin trước nhất xứng đáng nhận giá tốt nhất. Đó là lý do bộ mã này có ba mức giá tăng dần theo thời gian — không phải chiêu trò bán hàng, mà là phần thưởng cho những người sáng lập (founder) hành động sớm.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Mức giá</w:t>
            </w:r>
          </w:p>
        </w:tc>
        <w:tc>
          <w:tcPr>
            <w:tcW w:type="dxa" w:w="312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Số tiền</w:t>
            </w:r>
          </w:p>
        </w:tc>
        <w:tc>
          <w:tcPr>
            <w:tcW w:type="dxa" w:w="312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Đối tượng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Giá niêm yết chính thức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100.000.000₫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Áp dụng sau khi hết toàn bộ suất ưu đãi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Đặt cọc sớm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20.000.000₫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Sau khi 20 người đầu tiên đã chốt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 NGƯỜI ĐẦU TIÊN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10.000.000₫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Hôm nay — chỉ còn vài suất cuối</w:t>
            </w:r>
          </w:p>
        </w:tc>
      </w:tr>
    </w:tbl>
    <w:p>
      <w:pPr>
        <w:spacing w:after="100"/>
      </w:pPr>
      <w:r>
        <w:t xml:space="preserve"> </w:t>
      </w:r>
    </w:p>
    <w:p>
      <w:pPr>
        <w:pStyle w:val="Heading2"/>
        <w:spacing w:after="150" w:before="300"/>
      </w:pPr>
      <w:r>
        <w:rPr>
          <w:b/>
          <w:bCs/>
          <w:color w:val="D4A843"/>
          <w:sz w:val="28"/>
          <w:szCs w:val="28"/>
        </w:rPr>
        <w:t xml:space="preserve">So sánh thực tế: 10 triệu rẻ tới mức nào?</w:t>
      </w:r>
    </w:p>
    <w:p>
      <w:pPr>
        <w:spacing w:after="120"/>
        <w:jc w:val="both"/>
      </w:pPr>
      <w:r>
        <w:rPr>
          <w:b/>
          <w:bCs/>
        </w:rPr>
        <w:t xml:space="preserve">1. Tự thuê đội phát triển (developer) xây từ đầu: 3 – 6 TỶ VNĐ</w:t>
      </w:r>
    </w:p>
    <w:p>
      <w:pPr>
        <w:spacing w:after="120"/>
        <w:jc w:val="both"/>
      </w:pPr>
      <w:r>
        <w:t xml:space="preserve">Một đội gồm lập trình viên phía máy chủ (server-side), phía giao diện (front-end), thiết kế (designer), kiểm thử (QA) trong 12-18 tháng sẽ tiêu tốn 3-6 tỷ. Đó là chưa kể rủi ro dự án trễ tiến độ hoặc thất bại — điều xảy ra với khoảng 70% dự án phần mềm tự xây.</w:t>
      </w:r>
    </w:p>
    <w:p>
      <w:pPr>
        <w:spacing w:after="120"/>
        <w:jc w:val="both"/>
      </w:pPr>
      <w:r>
        <w:rPr>
          <w:b/>
          <w:bCs/>
        </w:rPr>
        <w:t xml:space="preserve">2. Thuê chồng phần mềm thuê bao (SaaS stack) tương đương: 144 – 360 triệu/năm</w:t>
      </w:r>
    </w:p>
    <w:p>
      <w:pPr>
        <w:pStyle w:val="ListParagraph"/>
        <w:numPr>
          <w:ilvl w:val="0"/>
          <w:numId w:val="2"/>
        </w:numPr>
        <w:spacing w:after="80"/>
      </w:pPr>
      <w:r>
        <w:t xml:space="preserve">Hệ thống học trực tuyến (LMS) thuê bao: 30-80 triệu/năm</w:t>
      </w:r>
    </w:p>
    <w:p>
      <w:pPr>
        <w:pStyle w:val="ListParagraph"/>
        <w:numPr>
          <w:ilvl w:val="0"/>
          <w:numId w:val="2"/>
        </w:numPr>
        <w:spacing w:after="80"/>
      </w:pPr>
      <w:r>
        <w:t xml:space="preserve">Quản lý khách hàng (CRM) thuê bao: 24-60 triệu/năm</w:t>
      </w:r>
    </w:p>
    <w:p>
      <w:pPr>
        <w:pStyle w:val="ListParagraph"/>
        <w:numPr>
          <w:ilvl w:val="0"/>
          <w:numId w:val="2"/>
        </w:numPr>
        <w:spacing w:after="80"/>
      </w:pPr>
      <w:r>
        <w:t xml:space="preserve">Bán hàng trực tuyến (E-commerce) thuê bao: 36-100 triệu/năm</w:t>
      </w:r>
    </w:p>
    <w:p>
      <w:pPr>
        <w:pStyle w:val="ListParagraph"/>
        <w:numPr>
          <w:ilvl w:val="0"/>
          <w:numId w:val="2"/>
        </w:numPr>
        <w:spacing w:after="80"/>
      </w:pPr>
      <w:r>
        <w:t xml:space="preserve">Tiếp thị qua email thuê bao: 24-60 triệu/năm</w:t>
      </w:r>
    </w:p>
    <w:p>
      <w:pPr>
        <w:pStyle w:val="ListParagraph"/>
        <w:numPr>
          <w:ilvl w:val="0"/>
          <w:numId w:val="2"/>
        </w:numPr>
        <w:spacing w:after="80"/>
      </w:pPr>
      <w:r>
        <w:t xml:space="preserve">Nền tảng cộng đồng (Community) thuê bao: 30-60 triệu/năm</w:t>
      </w:r>
    </w:p>
    <w:p>
      <w:pPr>
        <w:spacing w:after="120"/>
        <w:jc w:val="both"/>
      </w:pPr>
      <w:r>
        <w:t xml:space="preserve">Tổng cộng 144-360 triệu MỖI NĂM, và bạn KHÔNG sở hữu gì — ngừng đóng tiền là mất sạch dữ liệu.</w:t>
      </w:r>
    </w:p>
    <w:p>
      <w:pPr>
        <w:spacing w:after="120"/>
        <w:jc w:val="both"/>
      </w:pPr>
      <w:r>
        <w:rPr>
          <w:b/>
          <w:bCs/>
        </w:rPr>
        <w:t xml:space="preserve">3. Skool + phí thẻ Visa + khách hàng bỏ giỏ: thiệt hại 60-100 triệu/năm</w:t>
      </w:r>
    </w:p>
    <w:p>
      <w:pPr>
        <w:spacing w:after="120"/>
        <w:jc w:val="both"/>
      </w:pPr>
      <w:r>
        <w:t xml:space="preserve">Skool nhìn rẻ (99 đô-la/tháng ~ 2,5 triệu) nhưng tính phí giao dịch 2,9% + 30 xu mỗi đơn, chỉ chấp nhận thẻ Visa/Mastercard. Với 1-2 tỷ doanh thu/năm, riêng phí giao dịch đã ngốn 30-60 triệu, cộng thêm thiệt hại đáng kể vì 90% người Việt không quen dùng thẻ quốc tế → thiệt hại tổng 60-100 triệu/năm.</w:t>
      </w:r>
    </w:p>
    <w:p>
      <w:pPr>
        <w:spacing w:after="120"/>
        <w:jc w:val="both"/>
      </w:pPr>
      <w:r>
        <w:rPr>
          <w:b/>
          <w:bCs/>
        </w:rPr>
        <w:t xml:space="preserve">4. Bộ mã dangkhuong.com: 10.000.000₫ MỘT LẦN — SỞ HỮU VĨNH VIỄN</w:t>
      </w:r>
    </w:p>
    <w:p>
      <w:pPr>
        <w:spacing w:after="120"/>
        <w:jc w:val="both"/>
      </w:pPr>
      <w:r>
        <w:t xml:space="preserve">Tích hợp sẵn Sepay (mã QR ngân hàng) và PayOS — 0₫ phí giao dịch, 90%+ người Việt dùng được ngay không cần thẻ quốc tế. Bạn sở hữu mã vĩnh viễn, tự quyết định khi nào muốn nâng cấp.</w:t>
      </w:r>
    </w:p>
    <w:p>
      <w:pPr>
        <w:pStyle w:val="Heading2"/>
        <w:spacing w:after="150" w:before="300"/>
      </w:pPr>
      <w:r>
        <w:rPr>
          <w:b/>
          <w:bCs/>
          <w:color w:val="D4A843"/>
          <w:sz w:val="28"/>
          <w:szCs w:val="28"/>
        </w:rPr>
        <w:t xml:space="preserve">10 triệu = 2 tháng tiền cà phê</w:t>
      </w:r>
    </w:p>
    <w:p>
      <w:pPr>
        <w:spacing w:after="120"/>
        <w:jc w:val="both"/>
      </w:pPr>
      <w:r>
        <w:t xml:space="preserve">Một ly cà phê Highlands 65.000₫ x 2 ly/ngày x 60 ngày = 7.800.000₫. Bộ mã thay thế ba tỷ tiền thuê đội phát triển chỉ bằng giá hai tháng cà phê của bạn.</w:t>
      </w:r>
    </w:p>
    <w:p>
      <w:pPr>
        <w:pStyle w:val="Heading2"/>
        <w:spacing w:after="150" w:before="300"/>
      </w:pPr>
      <w:r>
        <w:rPr>
          <w:b/>
          <w:bCs/>
          <w:color w:val="D4A843"/>
          <w:sz w:val="28"/>
          <w:szCs w:val="28"/>
        </w:rPr>
        <w:t xml:space="preserve">CAM KẾT HOÀN TIỀN 100% TRONG 30 NGÀY</w:t>
      </w:r>
    </w:p>
    <w:p>
      <w:pPr>
        <w:spacing w:after="120"/>
        <w:jc w:val="both"/>
      </w:pPr>
      <w:r>
        <w:t xml:space="preserve">Nếu sau 30 ngày bạn không hài lòng vì bất kỳ lý do gì — mã không chạy, không phù hợp thương hiệu, hay đơn giản đổi ý — chúng tôi hoàn lại 100% số tiền. Không hỏi lý do, không thủ tục rườm rà. Rủi ro hoàn toàn thuộc về dangkhuong.com, không phải bạn.</w:t>
      </w:r>
    </w:p>
    <w:p>
      <w:pPr>
        <w:spacing w:after="120"/>
        <w:jc w:val="both"/>
      </w:pPr>
      <w:r>
        <w:rPr>
          <w:b/>
          <w:bCs/>
        </w:rPr>
        <w:t xml:space="preserve">Bạn không mất gì khi thử. Bạn chỉ mất cơ hội nếu chần chừ tới khi hết 20 suất 10 triệu.</w:t>
      </w:r>
    </w:p>
    <w:p>
      <w:pPr>
        <w:spacing w:after="120"/>
        <w:jc w:val="both"/>
      </w:pPr>
      <w:r>
        <w:t xml:space="preserve">Mỗi ngày trôi qua không có nền tảng riêng là một ngày bạn đang trả phí giao dịch cho Skool, đang chia hoa hồng cho sàn, đang mất khách vì thanh toán không phù hợp người Việt. 10 triệu hôm nay — hay 100 triệu tháng sau. Bạn chọn.</w:t>
      </w:r>
    </w:p>
    <w:p>
      <w:r>
        <w:br w:type="page"/>
      </w:r>
    </w:p>
    <w:p>
      <w:pPr>
        <w:pStyle w:val="Heading1"/>
        <w:spacing w:after="200" w:before="400"/>
      </w:pPr>
      <w:r>
        <w:rPr>
          <w:b/>
          <w:bCs/>
          <w:color w:val="D4A843"/>
          <w:sz w:val="36"/>
          <w:szCs w:val="36"/>
        </w:rPr>
        <w:t xml:space="preserve">PHẦN 8: HÀNH ĐỘNG NGAY — CƠ HỘI KHÔNG CHỜ ĐỢI</w:t>
      </w:r>
    </w:p>
    <w:p>
      <w:pPr>
        <w:pStyle w:val="Heading2"/>
        <w:spacing w:after="150" w:before="300"/>
      </w:pPr>
      <w:r>
        <w:rPr>
          <w:b/>
          <w:bCs/>
          <w:color w:val="D4A843"/>
          <w:sz w:val="28"/>
          <w:szCs w:val="28"/>
        </w:rPr>
        <w:t xml:space="preserve">Tóm tắt 30 giây</w:t>
      </w:r>
    </w:p>
    <w:p>
      <w:pPr>
        <w:spacing w:after="120"/>
        <w:jc w:val="both"/>
      </w:pPr>
      <w:r>
        <w:t xml:space="preserve">Bạn nhận được:</w:t>
      </w:r>
    </w:p>
    <w:p>
      <w:pPr>
        <w:pStyle w:val="ListParagraph"/>
        <w:numPr>
          <w:ilvl w:val="0"/>
          <w:numId w:val="2"/>
        </w:numPr>
        <w:spacing w:after="80"/>
      </w:pPr>
      <w:r>
        <w:rPr>
          <w:b/>
          <w:bCs/>
        </w:rPr>
        <w:t xml:space="preserve">1 bộ mã nguồn (source code) Website Tất-cả-trong-một (All-in-One)</w:t>
      </w:r>
      <w:r>
        <w:t xml:space="preserve"> trị giá thị trường </w:t>
      </w:r>
      <w:r>
        <w:rPr>
          <w:b/>
          <w:bCs/>
        </w:rPr>
        <w:t xml:space="preserve">3-6 tỷ đồng</w:t>
      </w:r>
      <w:r>
        <w:t xml:space="preserve"> — sở hữu vĩnh viễn, bạn quyết định khi nào nâng cấp.</w:t>
      </w:r>
    </w:p>
    <w:p>
      <w:pPr>
        <w:pStyle w:val="ListParagraph"/>
        <w:numPr>
          <w:ilvl w:val="0"/>
          <w:numId w:val="2"/>
        </w:numPr>
        <w:spacing w:after="80"/>
      </w:pPr>
      <w:r>
        <w:rPr>
          <w:b/>
          <w:bCs/>
        </w:rPr>
        <w:t xml:space="preserve">5 quà tặng kèm trị giá 55 triệu</w:t>
      </w:r>
      <w:r>
        <w:t xml:space="preserve"> — gồm tài liệu vận hành, mẫu phễu bán hàng (sales funnel), thư viện nội dung, bộ công cụ Tiếp thị qua email và khoá hướng dẫn triển khai.</w:t>
      </w:r>
    </w:p>
    <w:p>
      <w:pPr>
        <w:pStyle w:val="ListParagraph"/>
        <w:numPr>
          <w:ilvl w:val="0"/>
          <w:numId w:val="2"/>
        </w:numPr>
        <w:spacing w:after="80"/>
      </w:pPr>
      <w:r>
        <w:rPr>
          <w:b/>
          <w:bCs/>
        </w:rPr>
        <w:t xml:space="preserve">Hỗ trợ 1:1 trực tiếp</w:t>
      </w:r>
      <w:r>
        <w:t xml:space="preserve"> từ đội ngũ kỹ thuật và tư vấn kinh doanh trong suốt quá trình lên sóng (go-live).</w:t>
      </w:r>
    </w:p>
    <w:p>
      <w:pPr>
        <w:pStyle w:val="ListParagraph"/>
        <w:numPr>
          <w:ilvl w:val="0"/>
          <w:numId w:val="2"/>
        </w:numPr>
        <w:spacing w:after="80"/>
      </w:pPr>
      <w:r>
        <w:rPr>
          <w:b/>
          <w:bCs/>
        </w:rPr>
        <w:t xml:space="preserve">Tích hợp sẵn</w:t>
      </w:r>
      <w:r>
        <w:t xml:space="preserve">: Thanh toán Sepay QR + PayOS (0₫ phí giao dịch), nhiều nhà gửi email rẻ nhất (Amazon SES, Resend, Mailgun — bạn tự chọn), lớp kết nối (adapter) sẵn cho </w:t>
      </w:r>
      <w:r>
        <w:rPr>
          <w:b/>
          <w:bCs/>
        </w:rPr>
        <w:t xml:space="preserve">mọi đơn vị vận chuyển</w:t>
      </w:r>
      <w:r>
        <w:t xml:space="preserve"> (GHN, GHTK, Viettel Post, J&amp;T Express, Ninja Van — thêm hãng mới chỉ trong vài giờ qua Cổng kết nối (API)).</w:t>
      </w:r>
    </w:p>
    <w:p>
      <w:pPr>
        <w:spacing w:after="120"/>
        <w:jc w:val="both"/>
      </w:pPr>
      <w:r>
        <w:rPr>
          <w:b/>
          <w:bCs/>
        </w:rPr>
        <w:t xml:space="preserve">Tất cả chỉ 10 triệu đồng — dành riêng cho 20 người đặt mua đầu tiên.</w:t>
      </w:r>
    </w:p>
    <w:p>
      <w:pPr>
        <w:spacing w:after="120"/>
        <w:jc w:val="both"/>
      </w:pPr>
      <w:r>
        <w:t xml:space="preserve">---</w:t>
      </w:r>
    </w:p>
    <w:p>
      <w:pPr>
        <w:pStyle w:val="Heading2"/>
        <w:spacing w:after="150" w:before="300"/>
      </w:pPr>
      <w:r>
        <w:rPr>
          <w:b/>
          <w:bCs/>
          <w:color w:val="D4A843"/>
          <w:sz w:val="28"/>
          <w:szCs w:val="28"/>
        </w:rPr>
        <w:t xml:space="preserve">Vì sao phải hành động HÔM NAY</w:t>
      </w:r>
    </w:p>
    <w:p>
      <w:pPr>
        <w:spacing w:after="120"/>
        <w:jc w:val="both"/>
      </w:pPr>
      <w:r>
        <w:rPr>
          <w:b/>
          <w:bCs/>
        </w:rPr>
        <w:t xml:space="preserve">1. Số lượng cực kỳ giới hạn.</w:t>
      </w:r>
    </w:p>
    <w:p>
      <w:pPr>
        <w:spacing w:after="120"/>
        <w:jc w:val="both"/>
      </w:pPr>
      <w:r>
        <w:t xml:space="preserve">Chương trình 10 triệu chỉ áp dụng cho </w:t>
      </w:r>
      <w:r>
        <w:rPr>
          <w:b/>
          <w:bCs/>
        </w:rPr>
        <w:t xml:space="preserve">20 nhà sáng lập (founder) đầu tiên</w:t>
      </w:r>
      <w:r>
        <w:t xml:space="preserve">. Tại thời điểm bạn đọc dòng này, số chỗ còn lại đang đếm ngược từng giờ.</w:t>
      </w:r>
    </w:p>
    <w:p>
      <w:pPr>
        <w:spacing w:after="120"/>
        <w:jc w:val="both"/>
      </w:pPr>
      <w:r>
        <w:rPr>
          <w:b/>
          <w:bCs/>
        </w:rPr>
        <w:t xml:space="preserve">2. Sau suất thứ 20, giá tự động tăng lên 20 triệu.</w:t>
      </w:r>
    </w:p>
    <w:p>
      <w:pPr>
        <w:spacing w:after="120"/>
        <w:jc w:val="both"/>
      </w:pPr>
      <w:r>
        <w:t xml:space="preserve">Không có ngoại lệ, không có thương lượng. Đây là cam kết công khai để bảo vệ quyền lợi của 20 người đi trước.</w:t>
      </w:r>
    </w:p>
    <w:p>
      <w:pPr>
        <w:spacing w:after="120"/>
        <w:jc w:val="both"/>
      </w:pPr>
      <w:r>
        <w:rPr>
          <w:b/>
          <w:bCs/>
        </w:rPr>
        <w:t xml:space="preserve">3. Cam kết hoàn tiền 100% trong 30 ngày.</w:t>
      </w:r>
    </w:p>
    <w:p>
      <w:pPr>
        <w:spacing w:after="120"/>
        <w:jc w:val="both"/>
      </w:pPr>
      <w:r>
        <w:t xml:space="preserve">Bạn cài đặt, chạy thử, kiểm tra mọi tính năng — cổng thanh toán, Hệ thống học trực tuyến (LMS), Quản lý khách hàng (CRM), Bán hàng trực tuyến (E-commerce), Tiếp thị qua email. Nếu sau 30 ngày bạn thấy không phù hợp, </w:t>
      </w:r>
      <w:r>
        <w:rPr>
          <w:b/>
          <w:bCs/>
        </w:rPr>
        <w:t xml:space="preserve">hoàn tiền 100%, không cần lý do</w:t>
      </w:r>
      <w:r>
        <w:t xml:space="preserve">. Rủi ro của bạn bằng 0.</w:t>
      </w:r>
    </w:p>
    <w:p>
      <w:pPr>
        <w:spacing w:after="120"/>
        <w:jc w:val="both"/>
      </w:pPr>
      <w:r>
        <w:rPr>
          <w:b/>
          <w:bCs/>
        </w:rPr>
        <w:t xml:space="preserve">4. So sánh thẳng thắn với lựa chọn khác.</w:t>
      </w:r>
    </w:p>
    <w:p>
      <w:pPr>
        <w:spacing w:after="120"/>
        <w:jc w:val="both"/>
      </w:pPr>
      <w:r>
        <w:t xml:space="preserve">Một nền tảng Phần mềm thuê bao (SaaS) như Skool nhìn rẻ (99 đô-la/tháng) nhưng </w:t>
      </w:r>
      <w:r>
        <w:rPr>
          <w:b/>
          <w:bCs/>
        </w:rPr>
        <w:t xml:space="preserve">phí giao dịch 2,9% + 30 xu/đơn</w:t>
      </w:r>
      <w:r>
        <w:t xml:space="preserve">, và </w:t>
      </w:r>
      <w:r>
        <w:rPr>
          <w:b/>
          <w:bCs/>
        </w:rPr>
        <w:t xml:space="preserve">chỉ chấp nhận Visa/Mastercard</w:t>
      </w:r>
      <w:r>
        <w:t xml:space="preserve"> — trong khi </w:t>
      </w:r>
      <w:r>
        <w:rPr>
          <w:b/>
          <w:bCs/>
        </w:rPr>
        <w:t xml:space="preserve">90% người Việt không có hoặc không quen dùng thẻ Visa</w:t>
      </w:r>
      <w:r>
        <w:t xml:space="preserve">. Với 1 tỷ doanh thu/năm, Skool ngốn ~30 triệu phí giao dịch và </w:t>
      </w:r>
      <w:r>
        <w:rPr>
          <w:b/>
          <w:bCs/>
        </w:rPr>
        <w:t xml:space="preserve">làm khách hàng bỏ giỏ hàng tại bước thanh toán</w:t>
      </w:r>
      <w:r>
        <w:t xml:space="preserve"> vì cổng thanh toán không phù hợp. dangkhuong.com đi đường ngược lại: </w:t>
      </w:r>
      <w:r>
        <w:rPr>
          <w:b/>
          <w:bCs/>
        </w:rPr>
        <w:t xml:space="preserve">Sepay QR + PayOS = 0₫ phí giao dịch, 90%+ người Việt dùng được ngay</w:t>
      </w:r>
      <w:r>
        <w:t xml:space="preserve">.</w:t>
      </w:r>
    </w:p>
    <w:p>
      <w:pPr>
        <w:spacing w:after="120"/>
        <w:jc w:val="both"/>
      </w:pPr>
      <w:r>
        <w:t xml:space="preserve">---</w:t>
      </w:r>
    </w:p>
    <w:p>
      <w:pPr>
        <w:pStyle w:val="Heading2"/>
        <w:spacing w:after="150" w:before="300"/>
      </w:pPr>
      <w:r>
        <w:rPr>
          <w:b/>
          <w:bCs/>
          <w:color w:val="D4A843"/>
          <w:sz w:val="28"/>
          <w:szCs w:val="28"/>
        </w:rPr>
        <w:t xml:space="preserve">3 kênh đặt mua — chọn kênh tiện nhất cho bạn</w:t>
      </w:r>
    </w:p>
    <w:p>
      <w:pPr>
        <w:pStyle w:val="ListParagraph"/>
        <w:numPr>
          <w:ilvl w:val="0"/>
          <w:numId w:val="2"/>
        </w:numPr>
        <w:spacing w:after="80"/>
      </w:pPr>
      <w:r>
        <w:rPr>
          <w:b/>
          <w:bCs/>
        </w:rPr>
        <w:t xml:space="preserve">Zalo</w:t>
      </w:r>
      <w:r>
        <w:t xml:space="preserve">: Lê Đăng Khương — phản hồi nhanh nhất trong giờ hành chính.</w:t>
      </w:r>
    </w:p>
    <w:p>
      <w:pPr>
        <w:pStyle w:val="ListParagraph"/>
        <w:numPr>
          <w:ilvl w:val="0"/>
          <w:numId w:val="2"/>
        </w:numPr>
        <w:spacing w:after="80"/>
      </w:pPr>
      <w:r>
        <w:rPr>
          <w:b/>
          <w:bCs/>
        </w:rPr>
        <w:t xml:space="preserve">Facebook</w:t>
      </w:r>
      <w:r>
        <w:t xml:space="preserve">: Lê Đăng Khương — nhắn tin trực tiếp, xem thêm phản hồi từ học viên cũ.</w:t>
      </w:r>
    </w:p>
    <w:p>
      <w:pPr>
        <w:pStyle w:val="ListParagraph"/>
        <w:numPr>
          <w:ilvl w:val="0"/>
          <w:numId w:val="2"/>
        </w:numPr>
        <w:spacing w:after="80"/>
      </w:pPr>
      <w:r>
        <w:rPr>
          <w:b/>
          <w:bCs/>
        </w:rPr>
        <w:t xml:space="preserve">Website</w:t>
      </w:r>
      <w:r>
        <w:t xml:space="preserve">: </w:t>
      </w:r>
      <w:r>
        <w:rPr>
          <w:b/>
          <w:bCs/>
        </w:rPr>
        <w:t xml:space="preserve">dangkhuong.com</w:t>
      </w:r>
      <w:r>
        <w:t xml:space="preserve"> — đặt mua trực tuyến, thanh toán chuyển khoản qua Sepay, nhận mã nguồn (source code) và tài khoản hỗ trợ 1:1 trong vòng 24 giờ.</w:t>
      </w:r>
    </w:p>
    <w:p>
      <w:pPr>
        <w:spacing w:after="120"/>
        <w:jc w:val="both"/>
      </w:pPr>
      <w:r>
        <w:t xml:space="preserve">---</w:t>
      </w:r>
    </w:p>
    <w:p>
      <w:pPr>
        <w:pStyle w:val="Heading2"/>
        <w:spacing w:after="150" w:before="300"/>
      </w:pPr>
      <w:r>
        <w:rPr>
          <w:b/>
          <w:bCs/>
          <w:color w:val="D4A843"/>
          <w:sz w:val="28"/>
          <w:szCs w:val="28"/>
        </w:rPr>
        <w:t xml:space="preserve">Câu hỏi cuối cho bạn</w:t>
      </w:r>
    </w:p>
    <w:p>
      <w:pPr>
        <w:spacing w:after="120"/>
        <w:jc w:val="both"/>
      </w:pPr>
      <w:r>
        <w:t xml:space="preserve">Bạn có thể chọn </w:t>
      </w:r>
      <w:r>
        <w:rPr>
          <w:b/>
          <w:bCs/>
        </w:rPr>
        <w:t xml:space="preserve">Lựa chọn A</w:t>
      </w:r>
      <w:r>
        <w:t xml:space="preserve">: tự lên GitHub tìm kho mã (repo), tự cài đặt phía máy chủ (server-side), tự cấu hình bộ nhớ đệm (cache), rồi mất </w:t>
      </w:r>
      <w:r>
        <w:rPr>
          <w:b/>
          <w:bCs/>
        </w:rPr>
        <w:t xml:space="preserve">1 tháng trở lên</w:t>
      </w:r>
      <w:r>
        <w:t xml:space="preserve"> để sửa lỗi và xây dựng nghiệp vụ — với nguy cơ không bao giờ về đích nếu thiếu kinh nghiệm tiếp thị, bán hàng, đào tạo, xây cộng đồng.</w:t>
      </w:r>
    </w:p>
    <w:p>
      <w:pPr>
        <w:spacing w:after="120"/>
        <w:jc w:val="both"/>
      </w:pPr>
      <w:r>
        <w:t xml:space="preserve">Hoặc bạn chọn </w:t>
      </w:r>
      <w:r>
        <w:rPr>
          <w:b/>
          <w:bCs/>
        </w:rPr>
        <w:t xml:space="preserve">Lựa chọn B</w:t>
      </w:r>
      <w:r>
        <w:t xml:space="preserve">: trả 10 triệu, có mã nguồn chạy được trong </w:t>
      </w:r>
      <w:r>
        <w:rPr>
          <w:b/>
          <w:bCs/>
        </w:rPr>
        <w:t xml:space="preserve">1-2 tiếng</w:t>
      </w:r>
      <w:r>
        <w:t xml:space="preserve">, hoàn thiện thương hiệu trong </w:t>
      </w:r>
      <w:r>
        <w:rPr>
          <w:b/>
          <w:bCs/>
        </w:rPr>
        <w:t xml:space="preserve">tối đa 1 tuần</w:t>
      </w:r>
      <w:r>
        <w:t xml:space="preserve">, và bước vào thị trường với một nền tảng đã sinh ra </w:t>
      </w:r>
      <w:r>
        <w:rPr>
          <w:b/>
          <w:bCs/>
        </w:rPr>
        <w:t xml:space="preserve">hàng trăm triệu doanh thu trực tiếp qua chuyển khoản chỉ trong 30 ngày</w:t>
      </w:r>
      <w:r>
        <w:t xml:space="preserve"> — không cần thẻ Visa, không phí giao dịch.</w:t>
      </w:r>
    </w:p>
    <w:p>
      <w:pPr>
        <w:spacing w:after="120"/>
        <w:jc w:val="both"/>
      </w:pPr>
      <w:r>
        <w:t xml:space="preserve">&gt; </w:t>
      </w:r>
      <w:r>
        <w:rPr>
          <w:b/>
          <w:bCs/>
        </w:rPr>
        <w:t xml:space="preserve">Bạn không mất gì khi thử — đã có cam kết hoàn tiền 30 ngày bảo vệ.</w:t>
      </w:r>
    </w:p>
    <w:p>
      <w:pPr>
        <w:spacing w:after="120"/>
        <w:jc w:val="both"/>
      </w:pPr>
      <w:r>
        <w:t xml:space="preserve">&gt; </w:t>
      </w:r>
      <w:r>
        <w:rPr>
          <w:b/>
          <w:bCs/>
        </w:rPr>
        <w:t xml:space="preserve">Nhưng nếu chần chừ, bạn mất CƠ HỘI sở hữu một nền tảng giá thị trường 6 tỷ với giá 10 triệu — mãi mãi.</w:t>
      </w:r>
    </w:p>
    <w:p>
      <w:pPr>
        <w:spacing w:after="120"/>
        <w:jc w:val="both"/>
      </w:pPr>
      <w:r>
        <w:rPr>
          <w:b/>
          <w:bCs/>
        </w:rPr>
        <w:t xml:space="preserve">Nhắn Zalo "Lê Đăng Khương" ngay bây giờ. Suất 10 triệu đang đóng từng giờ.</w:t>
      </w:r>
    </w:p>
    <w:p>
      <w:r>
        <w:br w:type="page"/>
      </w:r>
    </w:p>
    <w:p>
      <w:pPr>
        <w:spacing w:after="200" w:before="200"/>
        <w:jc w:val="center"/>
      </w:pPr>
      <w:r>
        <w:rPr>
          <w:b/>
          <w:bCs/>
          <w:color w:val="D4A843"/>
          <w:sz w:val="32"/>
          <w:szCs w:val="32"/>
        </w:rPr>
        <w:t xml:space="preserve">🎁 QUÀ TẶNG ĐỘC QUYỀN CHO 20 NGƯỜI ĐẦU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Borders>
              <w:top w:val="single" w:color="CCCCCC" w:sz="1"/>
              <w:left w:val="single" w:color="CCCCCC" w:sz="1"/>
              <w:bottom w:val="single" w:color="CCCCCC" w:sz="1"/>
              <w:right w:val="single" w:color="CCCCCC" w:sz="1"/>
            </w:tcBorders>
            <w:shd w:fill="D4A843" w:val="clear"/>
          </w:tcPr>
          <w:p>
            <w:r>
              <w:rPr>
                <w:b/>
                <w:bCs/>
                <w:color w:val="1A1A1A"/>
                <w:sz w:val="22"/>
                <w:szCs w:val="22"/>
              </w:rPr>
              <w:t xml:space="preserve">QUÀ TẶNG</w:t>
            </w:r>
          </w:p>
        </w:tc>
        <w:tc>
          <w:tcPr>
            <w:tcBorders>
              <w:top w:val="single" w:color="CCCCCC" w:sz="1"/>
              <w:left w:val="single" w:color="CCCCCC" w:sz="1"/>
              <w:bottom w:val="single" w:color="CCCCCC" w:sz="1"/>
              <w:right w:val="single" w:color="CCCCCC" w:sz="1"/>
            </w:tcBorders>
            <w:shd w:fill="D4A843" w:val="clear"/>
          </w:tcPr>
          <w:p>
            <w:pPr>
              <w:jc w:val="center"/>
            </w:pPr>
            <w:r>
              <w:rPr>
                <w:b/>
                <w:bCs/>
                <w:color w:val="1A1A1A"/>
                <w:sz w:val="22"/>
                <w:szCs w:val="22"/>
              </w:rPr>
              <w:t xml:space="preserve">GIÁ TRỊ</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2"/>
                <w:szCs w:val="22"/>
              </w:rPr>
              <w:t xml:space="preserve">🎁 Bonus 1: Cách tạo sản phẩm số (course/ebook/template)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b/>
                <w:bCs/>
                <w:color w:val="B8922E"/>
                <w:sz w:val="22"/>
                <w:szCs w:val="22"/>
              </w:rPr>
              <w:t xml:space="preserve">5.000.000₫</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2"/>
                <w:szCs w:val="22"/>
              </w:rPr>
              <w:t xml:space="preserve">🎁 Bonus 2: Chiến lược kinh doanh sản phẩm (pricing/marketing/funnel)</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b/>
                <w:bCs/>
                <w:color w:val="B8922E"/>
                <w:sz w:val="22"/>
                <w:szCs w:val="22"/>
              </w:rPr>
              <w:t xml:space="preserve">10.000.000₫</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2"/>
                <w:szCs w:val="22"/>
              </w:rPr>
              <w:t xml:space="preserve">🎁 Bonus 3: Hỗ trợ 1:1 30 ngày chuyển giao code (Lê Đăng Khương trực tiếp)</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b/>
                <w:bCs/>
                <w:color w:val="B8922E"/>
                <w:sz w:val="22"/>
                <w:szCs w:val="22"/>
              </w:rPr>
              <w:t xml:space="preserve">30.000.000₫</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2"/>
                <w:szCs w:val="22"/>
              </w:rPr>
              <w:t xml:space="preserve">🎁 Bonus 4: 30 ngày Q&amp;A miễn phí (reply trong 24h)</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b/>
                <w:bCs/>
                <w:color w:val="B8922E"/>
                <w:sz w:val="22"/>
                <w:szCs w:val="22"/>
              </w:rPr>
              <w:t xml:space="preserve">10.000.000₫</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2"/>
                <w:szCs w:val="22"/>
              </w:rPr>
              <w:t xml:space="preserve">🎁 Bonus 5: Cộng đồng riêng 20 Founding Members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b/>
                <w:bCs/>
                <w:color w:val="B8922E"/>
                <w:sz w:val="22"/>
                <w:szCs w:val="22"/>
              </w:rPr>
              <w:t xml:space="preserve">Vô giá</w:t>
            </w:r>
          </w:p>
        </w:tc>
      </w:tr>
      <w:tr>
        <w:tc>
          <w:tcPr>
            <w:tcBorders>
              <w:top w:val="single" w:color="CCCCCC" w:sz="1"/>
              <w:left w:val="single" w:color="CCCCCC" w:sz="1"/>
              <w:bottom w:val="single" w:color="CCCCCC" w:sz="1"/>
              <w:right w:val="single" w:color="CCCCCC" w:sz="1"/>
            </w:tcBorders>
            <w:shd w:fill="1A1A1A" w:val="clear"/>
            <w:tcMar>
              <w:top w:type="dxa" w:w="120"/>
              <w:left w:type="dxa" w:w="150"/>
              <w:bottom w:type="dxa" w:w="120"/>
              <w:right w:type="dxa" w:w="150"/>
            </w:tcMar>
          </w:tcPr>
          <w:p>
            <w:r>
              <w:rPr>
                <w:b/>
                <w:bCs/>
                <w:color w:val="D4A843"/>
                <w:sz w:val="24"/>
                <w:szCs w:val="24"/>
              </w:rPr>
              <w:t xml:space="preserve">TỔNG GIÁ TRỊ BONUS</w:t>
            </w:r>
          </w:p>
        </w:tc>
        <w:tc>
          <w:tcPr>
            <w:tcBorders>
              <w:top w:val="single" w:color="CCCCCC" w:sz="1"/>
              <w:left w:val="single" w:color="CCCCCC" w:sz="1"/>
              <w:bottom w:val="single" w:color="CCCCCC" w:sz="1"/>
              <w:right w:val="single" w:color="CCCCCC" w:sz="1"/>
            </w:tcBorders>
            <w:shd w:fill="1A1A1A" w:val="clear"/>
            <w:tcMar>
              <w:top w:type="dxa" w:w="120"/>
              <w:left w:type="dxa" w:w="150"/>
              <w:bottom w:type="dxa" w:w="120"/>
              <w:right w:type="dxa" w:w="150"/>
            </w:tcMar>
          </w:tcPr>
          <w:p>
            <w:pPr>
              <w:jc w:val="center"/>
            </w:pPr>
            <w:r>
              <w:rPr>
                <w:b/>
                <w:bCs/>
                <w:color w:val="D4A843"/>
                <w:sz w:val="28"/>
                <w:szCs w:val="28"/>
              </w:rPr>
              <w:t xml:space="preserve">55.000.000₫+</w:t>
            </w:r>
          </w:p>
        </w:tc>
      </w:tr>
    </w:tbl>
    <w:p>
      <w:pPr>
        <w:spacing w:after="200" w:before="400"/>
        <w:jc w:val="center"/>
      </w:pPr>
      <w:r>
        <w:rPr>
          <w:b/>
          <w:bCs/>
          <w:color w:val="D4A843"/>
          <w:sz w:val="32"/>
          <w:szCs w:val="32"/>
        </w:rPr>
        <w:t xml:space="preserve">💎 GIÁ HÔM NAY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6B7280" w:val="clear"/>
            <w:tcMar>
              <w:top w:type="dxa" w:w="120"/>
              <w:left w:type="dxa" w:w="150"/>
              <w:bottom w:type="dxa" w:w="120"/>
              <w:right w:type="dxa" w:w="150"/>
            </w:tcMar>
          </w:tcPr>
          <w:p>
            <w:pPr>
              <w:jc w:val="center"/>
            </w:pPr>
            <w:r>
              <w:rPr>
                <w:b/>
                <w:bCs/>
                <w:color w:val="FFFFFF"/>
                <w:sz w:val="22"/>
                <w:szCs w:val="22"/>
              </w:rPr>
              <w:t xml:space="preserve">GIÁ NIÊM YẾT</w:t>
            </w:r>
          </w:p>
        </w:tc>
        <w:tc>
          <w:tcPr>
            <w:tcW w:type="dxa" w:w="3120"/>
            <w:tcBorders>
              <w:top w:val="single" w:color="CCCCCC" w:sz="1"/>
              <w:left w:val="single" w:color="CCCCCC" w:sz="1"/>
              <w:bottom w:val="single" w:color="CCCCCC" w:sz="1"/>
              <w:right w:val="single" w:color="CCCCCC" w:sz="1"/>
            </w:tcBorders>
            <w:shd w:fill="1A1A1A" w:val="clear"/>
            <w:tcMar>
              <w:top w:type="dxa" w:w="120"/>
              <w:left w:type="dxa" w:w="150"/>
              <w:bottom w:type="dxa" w:w="120"/>
              <w:right w:type="dxa" w:w="150"/>
            </w:tcMar>
          </w:tcPr>
          <w:p>
            <w:pPr>
              <w:jc w:val="center"/>
            </w:pPr>
            <w:r>
              <w:rPr>
                <w:b/>
                <w:bCs/>
                <w:color w:val="FFFFFF"/>
                <w:sz w:val="22"/>
                <w:szCs w:val="22"/>
              </w:rPr>
              <w:t xml:space="preserve">EARLY BIRD</w:t>
            </w:r>
          </w:p>
        </w:tc>
        <w:tc>
          <w:tcPr>
            <w:tcW w:type="dxa" w:w="3120"/>
            <w:tcBorders>
              <w:top w:val="single" w:color="CCCCCC" w:sz="1"/>
              <w:left w:val="single" w:color="CCCCCC" w:sz="1"/>
              <w:bottom w:val="single" w:color="CCCCCC" w:sz="1"/>
              <w:right w:val="single" w:color="CCCCCC" w:sz="1"/>
            </w:tcBorders>
            <w:shd w:fill="D4A843" w:val="clear"/>
            <w:tcMar>
              <w:top w:type="dxa" w:w="120"/>
              <w:left w:type="dxa" w:w="150"/>
              <w:bottom w:type="dxa" w:w="120"/>
              <w:right w:type="dxa" w:w="150"/>
            </w:tcMar>
          </w:tcPr>
          <w:p>
            <w:pPr>
              <w:jc w:val="center"/>
            </w:pPr>
            <w:r>
              <w:rPr>
                <w:b/>
                <w:bCs/>
                <w:color w:val="000000"/>
                <w:sz w:val="22"/>
                <w:szCs w:val="22"/>
              </w:rPr>
              <w:t xml:space="preserve">ĐẶC BIỆT HÔM NAY</w:t>
            </w:r>
          </w:p>
        </w:tc>
      </w:tr>
      <w:tr>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b/>
                <w:bCs/>
                <w:color w:val="6B7280"/>
                <w:sz w:val="36"/>
                <w:szCs w:val="36"/>
              </w:rPr>
              <w:t xml:space="preserve">100.000.000₫</w:t>
            </w:r>
          </w:p>
        </w:tc>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b/>
                <w:bCs/>
                <w:color w:val="1A1A1A"/>
                <w:sz w:val="36"/>
                <w:szCs w:val="36"/>
              </w:rPr>
              <w:t xml:space="preserve">20.000.000₫</w:t>
            </w:r>
          </w:p>
        </w:tc>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b/>
                <w:bCs/>
                <w:color w:val="B8922E"/>
                <w:sz w:val="42"/>
                <w:szCs w:val="42"/>
              </w:rPr>
              <w:t xml:space="preserve">10.000.000₫</w:t>
            </w:r>
          </w:p>
        </w:tc>
      </w:tr>
      <w:tr>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color w:val="6B7280"/>
                <w:sz w:val="18"/>
                <w:szCs w:val="18"/>
              </w:rPr>
              <w:t xml:space="preserve">Giá thị trường</w:t>
            </w:r>
          </w:p>
        </w:tc>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color w:val="1A1A1A"/>
                <w:sz w:val="18"/>
                <w:szCs w:val="18"/>
              </w:rPr>
              <w:t xml:space="preserve">Sau khi hết 20 slot</w:t>
            </w:r>
          </w:p>
        </w:tc>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b/>
                <w:bCs/>
                <w:color w:val="B8922E"/>
                <w:sz w:val="18"/>
                <w:szCs w:val="18"/>
              </w:rPr>
              <w:t xml:space="preserve">Chỉ 20 người đầu — Tiết kiệm 90tr</w:t>
            </w:r>
          </w:p>
        </w:tc>
      </w:tr>
    </w:tbl>
    <w:p>
      <w:pPr>
        <w:spacing w:after="100" w:before="400"/>
        <w:jc w:val="center"/>
      </w:pPr>
      <w:r>
        <w:rPr>
          <w:b/>
          <w:bCs/>
          <w:color w:val="16A34A"/>
          <w:sz w:val="24"/>
          <w:szCs w:val="24"/>
        </w:rPr>
        <w:t xml:space="preserve">💯 CAM KẾT HOÀN TIỀN 100% TRONG 30 NGÀY</w:t>
      </w:r>
    </w:p>
    <w:p>
      <w:pPr>
        <w:spacing w:after="300"/>
        <w:jc w:val="center"/>
      </w:pPr>
      <w:r>
        <w:rPr>
          <w:i/>
          <w:iCs/>
          <w:color w:val="6B7280"/>
          <w:sz w:val="22"/>
          <w:szCs w:val="22"/>
        </w:rPr>
        <w:t xml:space="preserve">Không hài lòng — hoàn tiền 100%, không cần lý do.</w:t>
      </w:r>
    </w:p>
    <w:p>
      <w:pPr>
        <w:spacing w:after="150" w:before="300"/>
        <w:jc w:val="center"/>
      </w:pPr>
      <w:r>
        <w:rPr>
          <w:b/>
          <w:bCs/>
          <w:color w:val="1A1A1A"/>
          <w:sz w:val="30"/>
          <w:szCs w:val="30"/>
        </w:rPr>
        <w:t xml:space="preserve">📞 ĐẶT MUA NGAY</w:t>
      </w:r>
    </w:p>
    <w:p>
      <w:pPr>
        <w:spacing w:after="80"/>
        <w:jc w:val="center"/>
      </w:pPr>
      <w:r>
        <w:rPr>
          <w:sz w:val="24"/>
          <w:szCs w:val="24"/>
        </w:rPr>
        <w:t xml:space="preserve">💬 Zalo / Facebook: Lê Đăng Khương</w:t>
      </w:r>
    </w:p>
    <w:p>
      <w:pPr>
        <w:spacing w:after="80"/>
        <w:jc w:val="center"/>
      </w:pPr>
      <w:r>
        <w:rPr>
          <w:sz w:val="24"/>
          <w:szCs w:val="24"/>
        </w:rPr>
        <w:t xml:space="preserve">🌐 Website: dangkhuong.com</w:t>
      </w:r>
    </w:p>
    <w:p>
      <w:pPr>
        <w:spacing w:before="300"/>
        <w:jc w:val="center"/>
      </w:pPr>
      <w:r>
        <w:rPr>
          <w:b/>
          <w:bCs/>
          <w:color w:val="B8922E"/>
          <w:sz w:val="22"/>
          <w:szCs w:val="22"/>
        </w:rPr>
        <w:t xml:space="preserve">⚠️ CHỈ 20 SLOT VỚI GIÁ 10 TRIỆU. Slot 21+ tự động tăng lên 20 triệu.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Trang </w:t>
    </w:r>
    <w:r>
      <w:rPr>
        <w:color w:val="6B7280"/>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8"/>
        <w:szCs w:val="18"/>
      </w:rPr>
      <w:t xml:space="preserve">DANGKHUONG.COM — Website All-in-One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D4A843"/>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D4A84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All-in-One dangkhuong.com — Sở Hữu Vĩnh Viễn Bộ Mã Trị Giá 3-6 Tỷ Chỉ Với 10 Triệu</dc:title>
  <dc:creator>Lê Đăng Khương Academy</dc:creator>
  <dc:description>Nền tảng giáo dục số tích hợp LMS + CRM + E-commerce + Email + Cộng đồng — đã sinh ra hàng trăm triệu doanh thu thực qua chuyển khoản trong 30 ngày, 0₫ phí giao dịch, tích hợp sẵn mọi nhà vận chuyển Việt Nam</dc:description>
  <cp:lastModifiedBy>Un-named</cp:lastModifiedBy>
  <cp:revision>1</cp:revision>
  <dcterms:created xsi:type="dcterms:W3CDTF">2026-06-04T21:48:41.042Z</dcterms:created>
  <dcterms:modified xsi:type="dcterms:W3CDTF">2026-06-04T21:48:41.043Z</dcterms:modified>
</cp:coreProperties>
</file>

<file path=docProps/custom.xml><?xml version="1.0" encoding="utf-8"?>
<Properties xmlns="http://schemas.openxmlformats.org/officeDocument/2006/custom-properties" xmlns:vt="http://schemas.openxmlformats.org/officeDocument/2006/docPropsVTypes"/>
</file>