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A61924"/>
          <w:sz w:val="70"/>
        </w:rPr>
        <w:t>PROTOCOLO</w:t>
      </w:r>
    </w:p>
    <w:p>
      <w:pPr>
        <w:jc w:val="center"/>
      </w:pPr>
      <w:r>
        <w:rPr>
          <w:rFonts w:ascii="Aptos Display" w:hAnsi="Aptos Display"/>
          <w:b/>
          <w:color w:val="A61924"/>
          <w:sz w:val="100"/>
        </w:rPr>
        <w:t>ROJO</w:t>
      </w:r>
    </w:p>
    <w:p>
      <w:pPr>
        <w:jc w:val="center"/>
      </w:pPr>
      <w:r>
        <w:rPr>
          <w:color w:val="4B5056"/>
          <w:sz w:val="32"/>
        </w:rPr>
        <w:t>Una fuga vertical en el corazón de Helix Dynasty</w:t>
      </w:r>
    </w:p>
    <w:p/>
    <w:p/>
    <w:p>
      <w:pPr>
        <w:jc w:val="center"/>
      </w:pPr>
      <w:r>
        <w:rPr>
          <w:sz w:val="26"/>
        </w:rPr>
        <w:t>Aventura de acción, persecución y supervivencia corporativa</w:t>
        <w:br/>
        <w:t>para Cyberpunk PbtA</w:t>
      </w:r>
    </w:p>
    <w:p/>
    <w:p/>
    <w:p/>
    <w:p/>
    <w:p/>
    <w:p>
      <w:pPr>
        <w:jc w:val="center"/>
      </w:pPr>
      <w:r>
        <w:rPr>
          <w:i/>
          <w:color w:val="5F6368"/>
          <w:sz w:val="20"/>
        </w:rPr>
        <w:t>Documento completo para la dirección de juego</w:t>
      </w:r>
    </w:p>
    <w:p>
      <w:r>
        <w:br w:type="page"/>
      </w:r>
    </w:p>
    <w:p>
      <w:pPr>
        <w:pStyle w:val="Heading1"/>
      </w:pPr>
      <w:r>
        <w:t>Índice de contenidos</w:t>
      </w:r>
    </w:p>
    <w:p>
      <w:r>
        <w:rPr>
          <w:i w:val="0"/>
        </w:rPr>
        <w:t>1. Concepto y promesa de la aventura</w:t>
      </w:r>
    </w:p>
    <w:p>
      <w:r>
        <w:rPr>
          <w:i w:val="0"/>
        </w:rPr>
        <w:t>2. Lo que ocurrió antes de la partida</w:t>
      </w:r>
    </w:p>
    <w:p>
      <w:r>
        <w:rPr>
          <w:i w:val="0"/>
        </w:rPr>
        <w:t>3. La instalación: Torre Nadir</w:t>
      </w:r>
    </w:p>
    <w:p>
      <w:r>
        <w:rPr>
          <w:i w:val="0"/>
        </w:rPr>
        <w:t>4. Personajes y vínculos de inicio</w:t>
      </w:r>
    </w:p>
    <w:p>
      <w:r>
        <w:rPr>
          <w:i w:val="0"/>
        </w:rPr>
        <w:t>5. Los rostros de la persecución</w:t>
      </w:r>
    </w:p>
    <w:p>
      <w:r>
        <w:rPr>
          <w:i w:val="0"/>
        </w:rPr>
        <w:t>6. Cómo dirigir PROTOCOLO ROJO</w:t>
      </w:r>
    </w:p>
    <w:p>
      <w:r>
        <w:rPr>
          <w:i w:val="0"/>
        </w:rPr>
        <w:t>7. Acto I — La brecha</w:t>
      </w:r>
    </w:p>
    <w:p>
      <w:r>
        <w:rPr>
          <w:i w:val="0"/>
        </w:rPr>
        <w:t>8. Acto II — La torre responde</w:t>
      </w:r>
    </w:p>
    <w:p>
      <w:r>
        <w:rPr>
          <w:i w:val="0"/>
        </w:rPr>
        <w:t>9. Acto III — La última línea</w:t>
      </w:r>
    </w:p>
    <w:p>
      <w:r>
        <w:rPr>
          <w:i w:val="0"/>
        </w:rPr>
        <w:t>10. El Protocolo Rojo como reloj de presión</w:t>
      </w:r>
    </w:p>
    <w:p>
      <w:r>
        <w:rPr>
          <w:i w:val="0"/>
        </w:rPr>
        <w:t>11. Pistas, pruebas y verdades</w:t>
      </w:r>
    </w:p>
    <w:p>
      <w:r>
        <w:rPr>
          <w:i w:val="0"/>
        </w:rPr>
        <w:t>12. Profesiones y enfoques</w:t>
      </w:r>
    </w:p>
    <w:p>
      <w:r>
        <w:rPr>
          <w:i w:val="0"/>
        </w:rPr>
        <w:t>13. Uso de EN, MC, RC, TM y @Psique</w:t>
      </w:r>
    </w:p>
    <w:p>
      <w:r>
        <w:rPr>
          <w:i w:val="0"/>
        </w:rPr>
        <w:t>14. Desenlaces posibles</w:t>
      </w:r>
    </w:p>
    <w:p>
      <w:r>
        <w:rPr>
          <w:i w:val="0"/>
        </w:rPr>
        <w:t>15. Epílogo y material de consulta rápida</w:t>
      </w:r>
    </w:p>
    <w:p>
      <w:r>
        <w:br w:type="page"/>
      </w:r>
    </w:p>
    <w:p>
      <w:pPr>
        <w:pStyle w:val="Heading1"/>
      </w:pPr>
      <w:r>
        <w:t>1. Concepto y promesa de la aventura</w:t>
      </w:r>
    </w:p>
    <w:p>
      <w:r>
        <w:rPr>
          <w:i w:val="0"/>
        </w:rPr>
        <w:t>PROTOCOLO ROJO es una aventura de fuga y acción corporativa. Los personajes están encerrados en la Torre Nadir, una instalación de Helix Dynasty que oficialmente procesa detenidos de alto riesgo. En realidad, es un centro de custodia, interrogatorio y recuperación de activos que puede sellarse por sectores como una fortaleza. Una brecha digital abre las primeras puertas y activa el protocolo de emergencia. La salida más evidente está arriba. La corporación empieza a subir detrás de ellos.</w:t>
      </w:r>
    </w:p>
    <w:p>
      <w:r>
        <w:rPr>
          <w:i w:val="0"/>
        </w:rPr>
        <w:t>La historia no trata de salvar el mundo ni de resolver una teoría abstracta. Trata de sobrevivir a una operación de contención que escala a cada minuto. Los personajes pueden descubrir por qué los capturaron y qué ocurrió antes de su detención, pero cada descubrimiento debe cambiar lo que pueden hacer, a quién pueden creer o cuánto cuesta avanzar.</w:t>
      </w:r>
    </w:p>
    <w:p>
      <w:pPr>
        <w:pStyle w:val="Heading2"/>
      </w:pPr>
      <w:r>
        <w:t>La promesa de mesa</w:t>
      </w:r>
    </w:p>
    <w:p>
      <w:pPr>
        <w:pStyle w:val="ListBullet"/>
      </w:pPr>
      <w:r>
        <w:t>Acción desde la primera escena: una cerradura cede, alguien grita y un guardia queda a merced de los personajes.</w:t>
      </w:r>
    </w:p>
    <w:p>
      <w:pPr>
        <w:pStyle w:val="ListBullet"/>
      </w:pPr>
      <w:r>
        <w:t>Una estructura vertical reconocible: cada planta tiene una función, una amenaza y una oportunidad.</w:t>
      </w:r>
    </w:p>
    <w:p>
      <w:pPr>
        <w:pStyle w:val="ListBullet"/>
      </w:pPr>
      <w:r>
        <w:t>Una persecución inteligente, no omnisciente: la seguridad aprende de lo ocurrido, pero también comete errores y recibe órdenes contradictorias.</w:t>
      </w:r>
    </w:p>
    <w:p>
      <w:pPr>
        <w:pStyle w:val="ListBullet"/>
      </w:pPr>
      <w:r>
        <w:t>Violencia útil y peligrosa: ganar un enfrentamiento no borra el ruido, el tiempo perdido ni las consecuencias.</w:t>
      </w:r>
    </w:p>
    <w:p>
      <w:pPr>
        <w:pStyle w:val="ListBullet"/>
      </w:pPr>
      <w:r>
        <w:t>Decisiones reales: rescatar a alguien, recuperar equipo, proteger una prueba o avanzar hacia la extracción puede cerrar otras posibilidades.</w:t>
      </w:r>
    </w:p>
    <w:p>
      <w:pPr>
        <w:pStyle w:val="ListBullet"/>
      </w:pPr>
      <w:r>
        <w:t>Libertad de enfoque: los personajes pueden piratear, negociar, engañar, forzar, combatir, escabullirse o combinar métodos.</w:t>
      </w:r>
    </w:p>
    <w:p>
      <w:pPr>
        <w:pStyle w:val="Heading2"/>
      </w:pPr>
      <w:r>
        <w:t>Tono y ritmo</w:t>
      </w:r>
    </w:p>
    <w:p>
      <w:r>
        <w:rPr>
          <w:i w:val="0"/>
        </w:rPr>
        <w:t>Piensa en un thriller de asalto que ocurre al revés: el golpe ya salió mal y el grupo debe abrirse camino hacia fuera mientras la seguridad organiza una respuesta. La instalación no es un laberinto de combates obligatorios. Es un sistema que reacciona. Una buena decisión evita una pelea; una mala decisión no debería detener la aventura, sino hacer que la situación empeore de una forma interesante.</w:t>
      </w:r>
    </w:p>
    <w:p>
      <w:r>
        <w:rPr>
          <w:i w:val="0"/>
        </w:rPr>
        <w:t>Duración sugerida: tres actos de aproximadamente una hora. La duración es una referencia, no un cronómetro rígido. Si la mesa toma una ruta inesperada, traslada las revelaciones y las amenazas a esa ruta en lugar de forzar a los personajes a visitar todas las escenas.</w:t>
      </w:r>
    </w:p>
    <w:p>
      <w:pPr>
        <w:pStyle w:val="Heading2"/>
      </w:pPr>
      <w:r>
        <w:t>La pregunta que sostiene la historia</w:t>
      </w:r>
    </w:p>
    <w:p>
      <w:pPr>
        <w:spacing w:before="100" w:after="180"/>
        <w:ind w:left="317" w:right="317"/>
        <w:shd w:fill="F2F3F4"/>
      </w:pPr>
      <w:r>
        <w:rPr>
          <w:i/>
          <w:color w:val="2D3136"/>
          <w:sz w:val="21"/>
        </w:rPr>
        <w:t>¿Cuánto de ti estás dispuesto a dejar atrás para salir de un lugar que ha decidido que no debes salir?</w:t>
      </w:r>
    </w:p>
    <w:p>
      <w:r>
        <w:rPr>
          <w:i w:val="0"/>
        </w:rPr>
        <w:t>La pregunta es práctica, no necesariamente filosófica. Puede significar abandonar un arma, dejar atrás a un prisionero, revelar la identidad de un contacto, gastar una ventaja valiosa o aceptar que la salida tendrá un precio.</w:t>
      </w:r>
    </w:p>
    <w:p>
      <w:pPr>
        <w:pStyle w:val="Heading1"/>
      </w:pPr>
      <w:r>
        <w:t>2. Lo que ocurrió antes de la partida</w:t>
      </w:r>
    </w:p>
    <w:p>
      <w:r>
        <w:rPr>
          <w:i w:val="0"/>
        </w:rPr>
        <w:t>Esta sección contiene la verdad para la dirección de juego. Los personajes no necesitan conocerla completa, y no hay una escena en la que un antagonista deba explicarlo todo.</w:t>
      </w:r>
    </w:p>
    <w:p>
      <w:pPr>
        <w:pStyle w:val="Heading2"/>
      </w:pPr>
      <w:r>
        <w:t>Operación Vidrio</w:t>
      </w:r>
    </w:p>
    <w:p>
      <w:r>
        <w:rPr>
          <w:i w:val="0"/>
        </w:rPr>
        <w:t>Hace tres noches, un equipo de intervención de Helix Dynasty asaltó un convoy que transportaba hardware militar robado y una caja negra con registros de una operación clandestina. El asalto debía recuperar el material sin testigos. El jefe de intervención, Damián Rusk, recibió una orden de extracción limpia y decidió ejecutar una limpieza total cuando el convoy se resistió. Murieron civiles, dos agentes corporativos y varios miembros de una banda que no sabían qué transportaban.</w:t>
      </w:r>
    </w:p>
    <w:p>
      <w:r>
        <w:rPr>
          <w:i w:val="0"/>
        </w:rPr>
        <w:t>La operación quedó registrada por múltiples sistemas: cámaras públicas, implantes de los agentes, grabaciones de tráfico y un dron civil que cayó en manos de un intermediario. Los personajes fueron detenidos por motivos distintos, pero cada uno tiene una pieza que puede vincular a Helix con la masacre. Algunos lo saben. Otros creen que están detenidos por un delito menor. Ninguno posee necesariamente la historia completa.</w:t>
      </w:r>
    </w:p>
    <w:p>
      <w:r>
        <w:rPr>
          <w:i w:val="0"/>
        </w:rPr>
        <w:t>Rusk declaró la evidencia irrecuperable y convenció a sus superiores de trasladar a los detenidos a Torre Nadir, donde podrían interrogarlos sin registro judicial. La directora de Seguridad, Sabela Kross, aceptó la transferencia porque cree que aún puede recuperar la caja negra y evitar que la corporación se fracture en una guerra interna. Rusk aprovechó el traslado para preparar un borrado total de las pruebas y de los testigos.</w:t>
      </w:r>
    </w:p>
    <w:p>
      <w:pPr>
        <w:pStyle w:val="Heading2"/>
      </w:pPr>
      <w:r>
        <w:t>Por qué la fuga ocurre ahora</w:t>
      </w:r>
    </w:p>
    <w:p>
      <w:r>
        <w:rPr>
          <w:i w:val="0"/>
        </w:rPr>
        <w:t>La Netrunner logra acceder a la antena de comunicaciones del techo —por una intrusión planificada, un contacto interno o una oportunidad improvisada— y fuerza una apertura en el sistema de cerraduras. La intrusión coincide con una transferencia de energía entre sectores. Las puertas del subsuelo se liberan durante unos segundos, los sistemas de vigilancia se reinician y la instalación interpreta el incidente como una brecha crítica.</w:t>
      </w:r>
    </w:p>
    <w:p>
      <w:r>
        <w:rPr>
          <w:i w:val="0"/>
        </w:rPr>
        <w:t>El sistema activa PROTOCOLO ROJO: una secuencia de aislamiento y recuperación de activos. En teoría, está diseñada para impedir fugas y proteger material sensible. En la práctica, Rusk la utiliza para convertir la torre en una zona de combate sin testigos ni supervisión externa. Kross no autorizó una matanza, pero su firma habilitó el protocolo. Cuando entiende lo que Rusk está haciendo, ya no puede detenerlo con una sola orden.</w:t>
      </w:r>
    </w:p>
    <w:p>
      <w:pPr>
        <w:pStyle w:val="Heading2"/>
      </w:pPr>
      <w:r>
        <w:t>La verdad central</w:t>
      </w:r>
    </w:p>
    <w:p>
      <w:r>
        <w:rPr>
          <w:i w:val="0"/>
        </w:rPr>
        <w:t>No existe una inteligencia omnisciente ni una máquina que predice el futuro. El peligro es más concreto: una cadena de mando que ha delegado decisiones letales en procedimientos automáticos y en personas que prefieren obedecer antes que asumir responsabilidad. PROTOCOLO ROJO es el nombre de ese mecanismo. La torre no los persigue porque el destino los haya elegido; los persigue porque alguien convirtió una fuga en una operación de limpieza.</w:t>
      </w:r>
    </w:p>
    <w:p>
      <w:pPr>
        <w:pStyle w:val="Heading2"/>
      </w:pPr>
      <w:r>
        <w:t>Qué es la caja negra</w:t>
      </w:r>
    </w:p>
    <w:p>
      <w:r>
        <w:rPr>
          <w:i w:val="0"/>
        </w:rPr>
        <w:t>La caja negra, identificada como VIDRIO-9, no es un artefacto mágico ni un superordenador. Es un módulo blindado que contiene la telemetría de Operación Vidrio: comunicaciones de equipo, marcas de tiempo, órdenes transmitidas y registros audiovisuales fragmentarios. La evidencia no es perfecta; sí es suficiente para contradecir la versión oficial y demostrar que Rusk alteró el informe. Está guardada en un archivo de evidencias de la planta 63, pero puede haber sido movida durante el caos. No la conviertas en requisito para escapar: es una oportunidad, no una llave de la aventura.</w:t>
      </w:r>
    </w:p>
    <w:p>
      <w:pPr>
        <w:pStyle w:val="Heading1"/>
      </w:pPr>
      <w:r>
        <w:t>3. La instalación: Torre Nadir</w:t>
      </w:r>
    </w:p>
    <w:p>
      <w:r>
        <w:rPr>
          <w:i w:val="0"/>
        </w:rPr>
        <w:t>Torre Nadir ocupa el borde industrial del distrito corporativo. Sobre el nivel de la calle, su fachada es de vidrio oscuro y acero pulido. Debajo, la estructura se ensancha en niveles de servicio, muelles de carga y salas sin ventanas. La torre fue construida para albergar personal de seguridad, custodia temporal, archivos y centros de mando. Cada área puede aislarse sin evacuar el resto del edificio.</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rPr>
                <w:b/>
              </w:rPr>
              <w:t>Zona</w:t>
            </w:r>
          </w:p>
        </w:tc>
        <w:tc>
          <w:tcPr>
            <w:tcW w:type="dxa" w:w="3293"/>
          </w:tcPr>
          <w:p>
            <w:r>
              <w:rPr>
                <w:b/>
              </w:rPr>
              <w:t>Aspecto y función</w:t>
            </w:r>
          </w:p>
        </w:tc>
        <w:tc>
          <w:tcPr>
            <w:tcW w:type="dxa" w:w="3293"/>
          </w:tcPr>
          <w:p>
            <w:r>
              <w:rPr>
                <w:b/>
              </w:rPr>
              <w:t>Oportunidad de juego</w:t>
            </w:r>
          </w:p>
        </w:tc>
      </w:tr>
      <w:tr>
        <w:tc>
          <w:tcPr>
            <w:tcW w:type="dxa" w:w="3293"/>
          </w:tcPr>
          <w:p>
            <w:r>
              <w:t>Subnivel -4: Custodia</w:t>
            </w:r>
          </w:p>
        </w:tc>
        <w:tc>
          <w:tcPr>
            <w:tcW w:type="dxa" w:w="3293"/>
          </w:tcPr>
          <w:p>
            <w:r>
              <w:t>Celdas, salas de interrogatorio, enfermería de contención. Luz fría y puertas sin manijas.</w:t>
            </w:r>
          </w:p>
        </w:tc>
        <w:tc>
          <w:tcPr>
            <w:tcW w:type="dxa" w:w="3293"/>
          </w:tcPr>
          <w:p>
            <w:r>
              <w:t>Salir, recuperar compañeros, obtener una tarjeta de acceso o un arma improvisada.</w:t>
            </w:r>
          </w:p>
        </w:tc>
      </w:tr>
      <w:tr>
        <w:tc>
          <w:tcPr>
            <w:tcW w:type="dxa" w:w="3293"/>
          </w:tcPr>
          <w:p>
            <w:r>
              <w:t>Subnivel -2: Mantenimiento</w:t>
            </w:r>
          </w:p>
        </w:tc>
        <w:tc>
          <w:tcPr>
            <w:tcW w:type="dxa" w:w="3293"/>
          </w:tcPr>
          <w:p>
            <w:r>
              <w:t>Bombas, conductos, generadores auxiliares y túneles de cableado.</w:t>
            </w:r>
          </w:p>
        </w:tc>
        <w:tc>
          <w:tcPr>
            <w:tcW w:type="dxa" w:w="3293"/>
          </w:tcPr>
          <w:p>
            <w:r>
              <w:t>Evitar controles, cortar energía a un sector o encontrar una ruta alternativa.</w:t>
            </w:r>
          </w:p>
        </w:tc>
      </w:tr>
      <w:tr>
        <w:tc>
          <w:tcPr>
            <w:tcW w:type="dxa" w:w="3293"/>
          </w:tcPr>
          <w:p>
            <w:r>
              <w:t>Plantas 8–12: Logística</w:t>
            </w:r>
          </w:p>
        </w:tc>
        <w:tc>
          <w:tcPr>
            <w:tcW w:type="dxa" w:w="3293"/>
          </w:tcPr>
          <w:p>
            <w:r>
              <w:t>Depósitos, vestuarios, garajes internos y muelles.</w:t>
            </w:r>
          </w:p>
        </w:tc>
        <w:tc>
          <w:tcPr>
            <w:tcW w:type="dxa" w:w="3293"/>
          </w:tcPr>
          <w:p>
            <w:r>
              <w:t>Recuperar equipo, conseguir ropa o esconderse en un traslado.</w:t>
            </w:r>
          </w:p>
        </w:tc>
      </w:tr>
      <w:tr>
        <w:tc>
          <w:tcPr>
            <w:tcW w:type="dxa" w:w="3293"/>
          </w:tcPr>
          <w:p>
            <w:r>
              <w:t>Plantas 24–30: Oficinas de seguridad</w:t>
            </w:r>
          </w:p>
        </w:tc>
        <w:tc>
          <w:tcPr>
            <w:tcW w:type="dxa" w:w="3293"/>
          </w:tcPr>
          <w:p>
            <w:r>
              <w:t>Puestos de vigilancia, armería, salas de briefing.</w:t>
            </w:r>
          </w:p>
        </w:tc>
        <w:tc>
          <w:tcPr>
            <w:tcW w:type="dxa" w:w="3293"/>
          </w:tcPr>
          <w:p>
            <w:r>
              <w:t>Interceptar comunicaciones, conseguir credenciales o dividir a los perseguidores.</w:t>
            </w:r>
          </w:p>
        </w:tc>
      </w:tr>
      <w:tr>
        <w:tc>
          <w:tcPr>
            <w:tcW w:type="dxa" w:w="3293"/>
          </w:tcPr>
          <w:p>
            <w:r>
              <w:t>Planta 63: Archivo de evidencias</w:t>
            </w:r>
          </w:p>
        </w:tc>
        <w:tc>
          <w:tcPr>
            <w:tcW w:type="dxa" w:w="3293"/>
          </w:tcPr>
          <w:p>
            <w:r>
              <w:t>Bóvedas de datos, servidores aislados y puestos de custodia.</w:t>
            </w:r>
          </w:p>
        </w:tc>
        <w:tc>
          <w:tcPr>
            <w:tcW w:type="dxa" w:w="3293"/>
          </w:tcPr>
          <w:p>
            <w:r>
              <w:t>Encontrar VIDRIO-9 y descubrir qué ocurrió durante Operación Vidrio.</w:t>
            </w:r>
          </w:p>
        </w:tc>
      </w:tr>
      <w:tr>
        <w:tc>
          <w:tcPr>
            <w:tcW w:type="dxa" w:w="3293"/>
          </w:tcPr>
          <w:p>
            <w:r>
              <w:t>Plantas 70–82: Centro de mando</w:t>
            </w:r>
          </w:p>
        </w:tc>
        <w:tc>
          <w:tcPr>
            <w:tcW w:type="dxa" w:w="3293"/>
          </w:tcPr>
          <w:p>
            <w:r>
              <w:t>Consolas de coordinación, control de puertas y sala táctica.</w:t>
            </w:r>
          </w:p>
        </w:tc>
        <w:tc>
          <w:tcPr>
            <w:tcW w:type="dxa" w:w="3293"/>
          </w:tcPr>
          <w:p>
            <w:r>
              <w:t>Exponer el conflicto entre Kross y Rusk o alterar una parte del protocolo.</w:t>
            </w:r>
          </w:p>
        </w:tc>
      </w:tr>
      <w:tr>
        <w:tc>
          <w:tcPr>
            <w:tcW w:type="dxa" w:w="3293"/>
          </w:tcPr>
          <w:p>
            <w:r>
              <w:t>Plantas 90–99: Núcleo de comunicaciones</w:t>
            </w:r>
          </w:p>
        </w:tc>
        <w:tc>
          <w:tcPr>
            <w:tcW w:type="dxa" w:w="3293"/>
          </w:tcPr>
          <w:p>
            <w:r>
              <w:t>Antenas internas, repetidores, cableado de largo alcance.</w:t>
            </w:r>
          </w:p>
        </w:tc>
        <w:tc>
          <w:tcPr>
            <w:tcW w:type="dxa" w:w="3293"/>
          </w:tcPr>
          <w:p>
            <w:r>
              <w:t>Restablecer una llamada, enviar evidencia o cortar el rastreo de una señal.</w:t>
            </w:r>
          </w:p>
        </w:tc>
      </w:tr>
      <w:tr>
        <w:tc>
          <w:tcPr>
            <w:tcW w:type="dxa" w:w="3293"/>
          </w:tcPr>
          <w:p>
            <w:r>
              <w:t>Azotea</w:t>
            </w:r>
          </w:p>
        </w:tc>
        <w:tc>
          <w:tcPr>
            <w:tcW w:type="dxa" w:w="3293"/>
          </w:tcPr>
          <w:p>
            <w:r>
              <w:t>Antena exterior, plataforma de mantenimiento, helipuerto y grúas.</w:t>
            </w:r>
          </w:p>
        </w:tc>
        <w:tc>
          <w:tcPr>
            <w:tcW w:type="dxa" w:w="3293"/>
          </w:tcPr>
          <w:p>
            <w:r>
              <w:t>Posible extracción, pero también una zona expuesta y fácil de aislar.</w:t>
            </w:r>
          </w:p>
        </w:tc>
      </w:tr>
    </w:tbl>
    <w:p>
      <w:pPr>
        <w:pStyle w:val="Heading2"/>
      </w:pPr>
      <w:r>
        <w:t>La torre como espacio de juego</w:t>
      </w:r>
    </w:p>
    <w:p>
      <w:r>
        <w:rPr>
          <w:i w:val="0"/>
        </w:rPr>
        <w:t>No hace falta representar cada planta. Entre escenas, describe el trayecto en pocas frases y pasa al siguiente problema. Si los personajes encuentran una ruta alternativa, combina la función de dos zonas o inventa una conexión de servicio. La geografía debe ayudar a tomar decisiones, no castigar a la mesa por no adivinar el mapa correcto.</w:t>
      </w:r>
    </w:p>
    <w:p>
      <w:r>
        <w:rPr>
          <w:i w:val="0"/>
        </w:rPr>
        <w:t>Los ascensores son el camino más rápido, pero no están simplemente “apagados”: algunos se mueven bajo control de seguridad, otros se detienen entre plantas y otros pueden usarse si alguien acepta quedar expuesto a las cámaras. Las escaleras están divididas por puertas cortafuego. Los conductos de mantenimiento permiten rodear una zona, pero son estrechos, ruidosos y no están diseñados para que una persona cargue a otra.</w:t>
      </w:r>
    </w:p>
    <w:p>
      <w:pPr>
        <w:pStyle w:val="Heading1"/>
      </w:pPr>
      <w:r>
        <w:t>4. Personajes y vínculos de inicio</w:t>
      </w:r>
    </w:p>
    <w:p>
      <w:r>
        <w:rPr>
          <w:i w:val="0"/>
        </w:rPr>
        <w:t>La aventura funciona con cuatro o cinco personajes, pero no exige una combinación concreta de profesiones. La Netrunner puede abrir la brecha inicial, aunque esa acción puede resolverse mediante una grabación preparada, un contacto remoto o un fallo de seguridad si no hay Netrunner. El Mercenario puede ser quien dispara primero, pero ningún personaje está obligado a convertir la fuga en un tiroteo.</w:t>
      </w:r>
    </w:p>
    <w:p>
      <w:pPr>
        <w:pStyle w:val="Heading2"/>
      </w:pPr>
      <w:r>
        <w:t>Motivos de detención</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rPr>
                <w:b/>
              </w:rPr>
              <w:t>Profesión o perfil</w:t>
            </w:r>
          </w:p>
        </w:tc>
        <w:tc>
          <w:tcPr>
            <w:tcW w:type="dxa" w:w="3293"/>
          </w:tcPr>
          <w:p>
            <w:r>
              <w:rPr>
                <w:b/>
              </w:rPr>
              <w:t>Motivo posible</w:t>
            </w:r>
          </w:p>
        </w:tc>
        <w:tc>
          <w:tcPr>
            <w:tcW w:type="dxa" w:w="3293"/>
          </w:tcPr>
          <w:p>
            <w:r>
              <w:rPr>
                <w:b/>
              </w:rPr>
              <w:t>Algo que puede complicar la fuga</w:t>
            </w:r>
          </w:p>
        </w:tc>
      </w:tr>
      <w:tr>
        <w:tc>
          <w:tcPr>
            <w:tcW w:type="dxa" w:w="3293"/>
          </w:tcPr>
          <w:p>
            <w:r>
              <w:t>Corpo</w:t>
            </w:r>
          </w:p>
        </w:tc>
        <w:tc>
          <w:tcPr>
            <w:tcW w:type="dxa" w:w="3293"/>
          </w:tcPr>
          <w:p>
            <w:r>
              <w:t>Autorizó una transferencia o detectó una firma falsificada en el expediente de VIDRIO.</w:t>
            </w:r>
          </w:p>
        </w:tc>
        <w:tc>
          <w:tcPr>
            <w:tcW w:type="dxa" w:w="3293"/>
          </w:tcPr>
          <w:p>
            <w:r>
              <w:t>Sus credenciales aún abren ciertas puertas, pero también lo identifican como responsable de la autorización.</w:t>
            </w:r>
          </w:p>
        </w:tc>
      </w:tr>
      <w:tr>
        <w:tc>
          <w:tcPr>
            <w:tcW w:type="dxa" w:w="3293"/>
          </w:tcPr>
          <w:p>
            <w:r>
              <w:t>Fixer / Arreglador</w:t>
            </w:r>
          </w:p>
        </w:tc>
        <w:tc>
          <w:tcPr>
            <w:tcW w:type="dxa" w:w="3293"/>
          </w:tcPr>
          <w:p>
            <w:r>
              <w:t>Organizó una entrega vinculada al convoy sin conocer toda la carga.</w:t>
            </w:r>
          </w:p>
        </w:tc>
        <w:tc>
          <w:tcPr>
            <w:tcW w:type="dxa" w:w="3293"/>
          </w:tcPr>
          <w:p>
            <w:r>
              <w:t>Un contacto puede ayudar, pero si la llamada queda registrada, ese contacto se convierte en objetivo.</w:t>
            </w:r>
          </w:p>
        </w:tc>
      </w:tr>
      <w:tr>
        <w:tc>
          <w:tcPr>
            <w:tcW w:type="dxa" w:w="3293"/>
          </w:tcPr>
          <w:p>
            <w:r>
              <w:t>Mercenario</w:t>
            </w:r>
          </w:p>
        </w:tc>
        <w:tc>
          <w:tcPr>
            <w:tcW w:type="dxa" w:w="3293"/>
          </w:tcPr>
          <w:p>
            <w:r>
              <w:t>Sobrevivió al asalto del convoy, fue contratado como escolta o recibió el encargo de recuperar un testigo.</w:t>
            </w:r>
          </w:p>
        </w:tc>
        <w:tc>
          <w:tcPr>
            <w:tcW w:type="dxa" w:w="3293"/>
          </w:tcPr>
          <w:p>
            <w:r>
              <w:t>Conoce tácticas de intervención, pero Rusk puede reconocer su estilo y anticipar sus prioridades habituales.</w:t>
            </w:r>
          </w:p>
        </w:tc>
      </w:tr>
      <w:tr>
        <w:tc>
          <w:tcPr>
            <w:tcW w:type="dxa" w:w="3293"/>
          </w:tcPr>
          <w:p>
            <w:r>
              <w:t>Netrunner</w:t>
            </w:r>
          </w:p>
        </w:tc>
        <w:tc>
          <w:tcPr>
            <w:tcW w:type="dxa" w:w="3293"/>
          </w:tcPr>
          <w:p>
            <w:r>
              <w:t>Encontró un fragmento de la telemetría, ayudó a borrar una ruta o intentó liberar a un detenido.</w:t>
            </w:r>
          </w:p>
        </w:tc>
        <w:tc>
          <w:tcPr>
            <w:tcW w:type="dxa" w:w="3293"/>
          </w:tcPr>
          <w:p>
            <w:r>
              <w:t>Su conexión inicial deja una firma que los operadores intentan seguir.</w:t>
            </w:r>
          </w:p>
        </w:tc>
      </w:tr>
      <w:tr>
        <w:tc>
          <w:tcPr>
            <w:tcW w:type="dxa" w:w="3293"/>
          </w:tcPr>
          <w:p>
            <w:r>
              <w:t>Espía</w:t>
            </w:r>
          </w:p>
        </w:tc>
        <w:tc>
          <w:tcPr>
            <w:tcW w:type="dxa" w:w="3293"/>
          </w:tcPr>
          <w:p>
            <w:r>
              <w:t>Fue contratado para observar a Rusk o robar un expediente.</w:t>
            </w:r>
          </w:p>
        </w:tc>
        <w:tc>
          <w:tcPr>
            <w:tcW w:type="dxa" w:w="3293"/>
          </w:tcPr>
          <w:p>
            <w:r>
              <w:t>Posee una identidad falsa que puede servir una vez, si acepta quemarla.</w:t>
            </w:r>
          </w:p>
        </w:tc>
      </w:tr>
      <w:tr>
        <w:tc>
          <w:tcPr>
            <w:tcW w:type="dxa" w:w="3293"/>
          </w:tcPr>
          <w:p>
            <w:r>
              <w:t>Biohacker</w:t>
            </w:r>
          </w:p>
        </w:tc>
        <w:tc>
          <w:tcPr>
            <w:tcW w:type="dxa" w:w="3293"/>
          </w:tcPr>
          <w:p>
            <w:r>
              <w:t>Atendió a un superviviente del convoy o examinó lesiones incompatibles con el informe oficial.</w:t>
            </w:r>
          </w:p>
        </w:tc>
        <w:tc>
          <w:tcPr>
            <w:tcW w:type="dxa" w:w="3293"/>
          </w:tcPr>
          <w:p>
            <w:r>
              <w:t>Puede reconocer qué heridas fueron causadas por el equipo de Helix y quién fue tratado después.</w:t>
            </w:r>
          </w:p>
        </w:tc>
      </w:tr>
      <w:tr>
        <w:tc>
          <w:tcPr>
            <w:tcW w:type="dxa" w:w="3293"/>
          </w:tcPr>
          <w:p>
            <w:r>
              <w:t>Comunicador / Artista</w:t>
            </w:r>
          </w:p>
        </w:tc>
        <w:tc>
          <w:tcPr>
            <w:tcW w:type="dxa" w:w="3293"/>
          </w:tcPr>
          <w:p>
            <w:r>
              <w:t>Recibió un archivo, una grabación o una petición de ayuda de un testigo.</w:t>
            </w:r>
          </w:p>
        </w:tc>
        <w:tc>
          <w:tcPr>
            <w:tcW w:type="dxa" w:w="3293"/>
          </w:tcPr>
          <w:p>
            <w:r>
              <w:t>Su credibilidad pública puede ayudar a difundir pruebas, pero también hacer que Helix lo identifique con rapidez.</w:t>
            </w:r>
          </w:p>
        </w:tc>
      </w:tr>
      <w:tr>
        <w:tc>
          <w:tcPr>
            <w:tcW w:type="dxa" w:w="3293"/>
          </w:tcPr>
          <w:p>
            <w:r>
              <w:t>Forastero</w:t>
            </w:r>
          </w:p>
        </w:tc>
        <w:tc>
          <w:tcPr>
            <w:tcW w:type="dxa" w:w="3293"/>
          </w:tcPr>
          <w:p>
            <w:r>
              <w:t>Conoce rutas de servicio, una salida industrial o a alguien que trabajó en la torre.</w:t>
            </w:r>
          </w:p>
        </w:tc>
        <w:tc>
          <w:tcPr>
            <w:tcW w:type="dxa" w:w="3293"/>
          </w:tcPr>
          <w:p>
            <w:r>
              <w:t>La ruta alternativa existe, pero exige atravesar una zona que la corporación considera prescindible.</w:t>
            </w:r>
          </w:p>
        </w:tc>
      </w:tr>
    </w:tbl>
    <w:p>
      <w:pPr>
        <w:pStyle w:val="Heading2"/>
      </w:pPr>
      <w:r>
        <w:t>Vínculos rápidos</w:t>
      </w:r>
    </w:p>
    <w:p>
      <w:r>
        <w:rPr>
          <w:i w:val="0"/>
        </w:rPr>
        <w:t>Antes de comenzar, pide a cada jugador que elija o invente un vínculo con otro personaje. No se trata de definir una historia larga, sino de crear una razón para no separarse en el primer minuto.</w:t>
      </w:r>
    </w:p>
    <w:p>
      <w:pPr>
        <w:pStyle w:val="ListBullet"/>
      </w:pPr>
      <w:r>
        <w:t>Le debes a este personaje una salida que nunca llegó.</w:t>
      </w:r>
    </w:p>
    <w:p>
      <w:pPr>
        <w:pStyle w:val="ListBullet"/>
      </w:pPr>
      <w:r>
        <w:t>Este personaje sabe quién te vendió a Helix, pero no te ha dicho su nombre.</w:t>
      </w:r>
    </w:p>
    <w:p>
      <w:pPr>
        <w:pStyle w:val="ListBullet"/>
      </w:pPr>
      <w:r>
        <w:t>Trabajaron juntos en Operación Vidrio y recuerdan de forma distinta cómo terminó.</w:t>
      </w:r>
    </w:p>
    <w:p>
      <w:pPr>
        <w:pStyle w:val="ListBullet"/>
      </w:pPr>
      <w:r>
        <w:t>Uno de ustedes tiene algo que el otro necesita recuperar antes de salir.</w:t>
      </w:r>
    </w:p>
    <w:p>
      <w:pPr>
        <w:pStyle w:val="ListBullet"/>
      </w:pPr>
      <w:r>
        <w:t>Te ordenaron vigilar a este personaje; no te dijeron qué hacer si la fuga funcionaba.</w:t>
      </w:r>
    </w:p>
    <w:p>
      <w:pPr>
        <w:pStyle w:val="ListBullet"/>
      </w:pPr>
      <w:r>
        <w:t>Uno cree que el otro está implicado en la masacre; todavía no tiene pruebas.</w:t>
      </w:r>
    </w:p>
    <w:p>
      <w:pPr>
        <w:pStyle w:val="Heading2"/>
      </w:pPr>
      <w:r>
        <w:t>La escena inicial no debe depender de una profesión</w:t>
      </w:r>
    </w:p>
    <w:p>
      <w:r>
        <w:rPr>
          <w:i w:val="0"/>
        </w:rPr>
        <w:t>Si hay Netrunner, juega la intrusión en paralelo con las celdas. Si no la hay, la brecha puede venir de un mantenimiento programado, un sabotaje de un empleado o una acción de otro detenido. Si no hay Mercenario, cualquier personaje puede aprovechar la apertura, distraer al guardia, quitarle el arma o decidir no atacarlo. La aventura comienza con una oportunidad peligrosa, no con una secuencia que solo una ficha puede activar.</w:t>
      </w:r>
    </w:p>
    <w:p>
      <w:pPr>
        <w:pStyle w:val="Heading1"/>
      </w:pPr>
      <w:r>
        <w:t>5. Los rostros de la persecución</w:t>
      </w:r>
    </w:p>
    <w:p>
      <w:pPr>
        <w:pStyle w:val="Heading2"/>
      </w:pPr>
      <w:r>
        <w:t>Sabela Kross — directora de Seguridad y Recuperación de Activos</w:t>
      </w:r>
    </w:p>
    <w:p>
      <w:r>
        <w:rPr>
          <w:i w:val="0"/>
        </w:rPr>
        <w:t>Kross es una administradora de crisis. Habla bajo, pide datos concretos y no amenaza si puede presentar una orden como si fuera una consecuencia inevitable. Cree que la corporación sobrevivirá a un escándalo si conserva pruebas suficientes para controlar la versión pública. No es inocente: autorizó la transferencia a Torre Nadir y aceptó un protocolo que permite usar fuerza letal en situaciones excepcionales. Pero no autorizó que Rusk eliminara a todos los testigos.</w:t>
      </w:r>
    </w:p>
    <w:p>
      <w:r>
        <w:rPr>
          <w:i w:val="0"/>
        </w:rPr>
        <w:t>Objetivo: recuperar VIDRIO-9, impedir una matanza y conservar el control del incidente. Kross puede ofrecer una tregua temporal, acceso a una ruta o protección para un prisionero. Su ayuda nunca es gratuita: quiere la caja negra y necesita que los personajes acepten que la evidencia no se difunda sin control. Si los personajes la desafían, no se vuelve automáticamente enemiga; evalúa si todavía puede utilizarlos para detener a Rusk.</w:t>
      </w:r>
    </w:p>
    <w:p>
      <w:pPr>
        <w:pStyle w:val="Heading2"/>
      </w:pPr>
      <w:r>
        <w:t>Damián Rusk — jefe de intervención</w:t>
      </w:r>
    </w:p>
    <w:p>
      <w:r>
        <w:rPr>
          <w:i w:val="0"/>
        </w:rPr>
        <w:t>Rusk dirige a los equipos tácticos. Tiene una voz tranquila, una disciplina casi cordial y la convicción de que las crisis se resuelven eliminando variables. Durante Operación Vidrio ordenó disparar contra el convoy y luego modificó el informe. No disfruta de la violencia; la considera una herramienta que debe aplicarse sin vacilación. Por eso es más peligroso que un matón impulsivo.</w:t>
      </w:r>
    </w:p>
    <w:p>
      <w:r>
        <w:rPr>
          <w:i w:val="0"/>
        </w:rPr>
        <w:t>Objetivo: recuperar o destruir VIDRIO-9, neutralizar a los testigos y salir de la crisis con la cadena de mando intacta. Rusk cambia de táctica cuando pierde una posición: primero intenta capturar, después dividir al grupo y finalmente aislar sectores. No conoce cada movimiento de los personajes. Tiene informes, cámaras parciales y subordinados que pueden equivocarse.</w:t>
      </w:r>
    </w:p>
    <w:p>
      <w:pPr>
        <w:pStyle w:val="Heading2"/>
      </w:pPr>
      <w:r>
        <w:t>Imani Cho — operadora de red</w:t>
      </w:r>
    </w:p>
    <w:p>
      <w:r>
        <w:rPr>
          <w:i w:val="0"/>
        </w:rPr>
        <w:t>Imani está en el centro de control cuando comienza la fuga. No es una hacker heroica esperando que los personajes la convenzan; es una operadora que ha visto demasiadas órdenes incompatibles y sabe que los registros se están sobrescribiendo. Puede abrir una ventana, desviar una cámara o transmitir una parte de las comunicaciones, pero no controlar toda la torre. Cada ayuda deja una huella que Rusk puede rastrear hasta su consola.</w:t>
      </w:r>
    </w:p>
    <w:p>
      <w:r>
        <w:rPr>
          <w:i w:val="0"/>
        </w:rPr>
        <w:t>Objetivo: detener el borrado de los registros y sobrevivir. Imani no necesita que los personajes confíen en ella. Necesita una oportunidad concreta para sabotear una orden y una razón para creer que no la abandonarán en cuanto se abra una puerta. Si la ayudan, puede convertirse en una aliada; si la exponen, puede ser arrestada o forzada a colaborar.</w:t>
      </w:r>
    </w:p>
    <w:p>
      <w:pPr>
        <w:pStyle w:val="Heading2"/>
      </w:pPr>
      <w:r>
        <w:t>Nilo Serrat — prisionero de logística</w:t>
      </w:r>
    </w:p>
    <w:p>
      <w:r>
        <w:rPr>
          <w:i w:val="0"/>
        </w:rPr>
        <w:t>Nilo era un técnico de transporte que movió una caja del convoy después del asalto. No es un combatiente y no sabe toda la verdad. Sabe que una persona herida fue retirada con vida antes de que Rusk ordenara borrar el lugar. Nilo puede reconocer una ruta de servicio y sabe cómo funciona el sistema de carga de la torre. Su presencia da a los personajes una razón concreta para detenerse, pero no debe ser una obligación moral.</w:t>
      </w:r>
    </w:p>
    <w:p>
      <w:pPr>
        <w:pStyle w:val="Heading2"/>
      </w:pPr>
      <w:r>
        <w:t>Cómo se cruzan sus objetivos</w:t>
      </w:r>
    </w:p>
    <w:tbl>
      <w:tblPr>
        <w:tblStyle w:val="LightShading-Accent1"/>
        <w:tblW w:type="auto" w:w="0"/>
        <w:tblLook w:firstColumn="1" w:firstRow="1" w:lastColumn="0" w:lastRow="0" w:noHBand="0" w:noVBand="1" w:val="04A0"/>
      </w:tblPr>
      <w:tblGrid>
        <w:gridCol w:w="2469"/>
        <w:gridCol w:w="2469"/>
        <w:gridCol w:w="2469"/>
        <w:gridCol w:w="2469"/>
      </w:tblGrid>
      <w:tr>
        <w:tc>
          <w:tcPr>
            <w:tcW w:type="dxa" w:w="2469"/>
          </w:tcPr>
          <w:p>
            <w:r>
              <w:rPr>
                <w:b/>
              </w:rPr>
              <w:t>Personaje</w:t>
            </w:r>
          </w:p>
        </w:tc>
        <w:tc>
          <w:tcPr>
            <w:tcW w:type="dxa" w:w="2469"/>
          </w:tcPr>
          <w:p>
            <w:r>
              <w:rPr>
                <w:b/>
              </w:rPr>
              <w:t>Quiere</w:t>
            </w:r>
          </w:p>
        </w:tc>
        <w:tc>
          <w:tcPr>
            <w:tcW w:type="dxa" w:w="2469"/>
          </w:tcPr>
          <w:p>
            <w:r>
              <w:rPr>
                <w:b/>
              </w:rPr>
              <w:t>Teme</w:t>
            </w:r>
          </w:p>
        </w:tc>
        <w:tc>
          <w:tcPr>
            <w:tcW w:type="dxa" w:w="2469"/>
          </w:tcPr>
          <w:p>
            <w:r>
              <w:rPr>
                <w:b/>
              </w:rPr>
              <w:t>Puede ofrecer</w:t>
            </w:r>
          </w:p>
        </w:tc>
      </w:tr>
      <w:tr>
        <w:tc>
          <w:tcPr>
            <w:tcW w:type="dxa" w:w="2469"/>
          </w:tcPr>
          <w:p>
            <w:r>
              <w:t>Kross</w:t>
            </w:r>
          </w:p>
        </w:tc>
        <w:tc>
          <w:tcPr>
            <w:tcW w:type="dxa" w:w="2469"/>
          </w:tcPr>
          <w:p>
            <w:r>
              <w:t>Contener el daño y recuperar VIDRIO-9.</w:t>
            </w:r>
          </w:p>
        </w:tc>
        <w:tc>
          <w:tcPr>
            <w:tcW w:type="dxa" w:w="2469"/>
          </w:tcPr>
          <w:p>
            <w:r>
              <w:t>Que Rusk destruya pruebas y convierta la crisis en un escándalo imposible de controlar.</w:t>
            </w:r>
          </w:p>
        </w:tc>
        <w:tc>
          <w:tcPr>
            <w:tcW w:type="dxa" w:w="2469"/>
          </w:tcPr>
          <w:p>
            <w:r>
              <w:t>Una tregua, credenciales, acceso a una ruta o un canal de negociación.</w:t>
            </w:r>
          </w:p>
        </w:tc>
      </w:tr>
      <w:tr>
        <w:tc>
          <w:tcPr>
            <w:tcW w:type="dxa" w:w="2469"/>
          </w:tcPr>
          <w:p>
            <w:r>
              <w:t>Rusk</w:t>
            </w:r>
          </w:p>
        </w:tc>
        <w:tc>
          <w:tcPr>
            <w:tcW w:type="dxa" w:w="2469"/>
          </w:tcPr>
          <w:p>
            <w:r>
              <w:t>Borrar VIDRIO-9 y eliminar testigos.</w:t>
            </w:r>
          </w:p>
        </w:tc>
        <w:tc>
          <w:tcPr>
            <w:tcW w:type="dxa" w:w="2469"/>
          </w:tcPr>
          <w:p>
            <w:r>
              <w:t>Que una grabación llegue a una red externa o que Kross lo entregue para salvarse.</w:t>
            </w:r>
          </w:p>
        </w:tc>
        <w:tc>
          <w:tcPr>
            <w:tcW w:type="dxa" w:w="2469"/>
          </w:tcPr>
          <w:p>
            <w:r>
              <w:t>Una rendición que promete seguridad, equipo abandonado o una ventana de paso falsa.</w:t>
            </w:r>
          </w:p>
        </w:tc>
      </w:tr>
      <w:tr>
        <w:tc>
          <w:tcPr>
            <w:tcW w:type="dxa" w:w="2469"/>
          </w:tcPr>
          <w:p>
            <w:r>
              <w:t>Imani</w:t>
            </w:r>
          </w:p>
        </w:tc>
        <w:tc>
          <w:tcPr>
            <w:tcW w:type="dxa" w:w="2469"/>
          </w:tcPr>
          <w:p>
            <w:r>
              <w:t>Evitar que los registros sean sobrescritos.</w:t>
            </w:r>
          </w:p>
        </w:tc>
        <w:tc>
          <w:tcPr>
            <w:tcW w:type="dxa" w:w="2469"/>
          </w:tcPr>
          <w:p>
            <w:r>
              <w:t>Que la rastreen hasta su consola y la acusen de sabotaje.</w:t>
            </w:r>
          </w:p>
        </w:tc>
        <w:tc>
          <w:tcPr>
            <w:tcW w:type="dxa" w:w="2469"/>
          </w:tcPr>
          <w:p>
            <w:r>
              <w:t>Información táctica, una puerta abierta o una transmisión de corta duración.</w:t>
            </w:r>
          </w:p>
        </w:tc>
      </w:tr>
      <w:tr>
        <w:tc>
          <w:tcPr>
            <w:tcW w:type="dxa" w:w="2469"/>
          </w:tcPr>
          <w:p>
            <w:r>
              <w:t>Nilo</w:t>
            </w:r>
          </w:p>
        </w:tc>
        <w:tc>
          <w:tcPr>
            <w:tcW w:type="dxa" w:w="2469"/>
          </w:tcPr>
          <w:p>
            <w:r>
              <w:t>Salir vivo y no volver a trabajar para Helix.</w:t>
            </w:r>
          </w:p>
        </w:tc>
        <w:tc>
          <w:tcPr>
            <w:tcW w:type="dxa" w:w="2469"/>
          </w:tcPr>
          <w:p>
            <w:r>
              <w:t>Ser dejado atrás o reconocido por Rusk.</w:t>
            </w:r>
          </w:p>
        </w:tc>
        <w:tc>
          <w:tcPr>
            <w:tcW w:type="dxa" w:w="2469"/>
          </w:tcPr>
          <w:p>
            <w:r>
              <w:t>Una ruta de mantenimiento y un testimonio incompleto.</w:t>
            </w:r>
          </w:p>
        </w:tc>
      </w:tr>
    </w:tbl>
    <w:p>
      <w:pPr>
        <w:pStyle w:val="Heading1"/>
      </w:pPr>
      <w:r>
        <w:t>6. Cómo dirigir PROTOCOLO ROJO</w:t>
      </w:r>
    </w:p>
    <w:p>
      <w:pPr>
        <w:pStyle w:val="Heading2"/>
      </w:pPr>
      <w:r>
        <w:t>La regla principal: la acción debe cambiar el tablero</w:t>
      </w:r>
    </w:p>
    <w:p>
      <w:r>
        <w:rPr>
          <w:i w:val="0"/>
        </w:rPr>
        <w:t>Después de cada enfrentamiento, pirateo, engaño o escape, pregunta qué ha cambiado. ¿Qué puerta quedó abierta? ¿Quién oyó el disparo? ¿Qué recurso se perdió? ¿Qué ruta ya no es segura? ¿Qué enemigo vio algo que no debía? No conviertas cada fallo en daño ni cada éxito en una solución perfecta. Una acción puede funcionar y, al mismo tiempo, empeorar la situación.</w:t>
      </w:r>
    </w:p>
    <w:p>
      <w:pPr>
        <w:pStyle w:val="Heading2"/>
      </w:pPr>
      <w:r>
        <w:t>No hay una única ruta</w:t>
      </w:r>
    </w:p>
    <w:p>
      <w:r>
        <w:rPr>
          <w:i w:val="0"/>
        </w:rPr>
        <w:t>Las escenas que siguen son piezas móviles. La secuencia sugerida mantiene un ritmo cinematográfico, pero los personajes pueden bajar a mantenimiento, buscar la armería, negociar con Kross o abandonar la caja negra. Si una escena deja de tener sentido por una decisión de los jugadores, no la fuerces. Conserva su función —revelar una amenaza, ofrecer un recurso o plantear un coste— y muévela a otro lugar.</w:t>
      </w:r>
    </w:p>
    <w:p>
      <w:pPr>
        <w:pStyle w:val="Heading2"/>
      </w:pPr>
      <w:r>
        <w:t>Cuándo pedir una tirada</w:t>
      </w:r>
    </w:p>
    <w:p>
      <w:pPr>
        <w:pStyle w:val="ListBullet"/>
      </w:pPr>
      <w:r>
        <w:t>Pide una tirada cuando exista incertidumbre real y el resultado vaya a cambiar algo importante.</w:t>
      </w:r>
    </w:p>
    <w:p>
      <w:pPr>
        <w:pStyle w:val="ListBullet"/>
      </w:pPr>
      <w:r>
        <w:t>No pidas una tirada para cada puerta o disparo. Si el método y las circunstancias hacen el resultado evidente, describe lo que ocurre.</w:t>
      </w:r>
    </w:p>
    <w:p>
      <w:pPr>
        <w:pStyle w:val="ListBullet"/>
      </w:pPr>
      <w:r>
        <w:t>Antes de una acción arriesgada, deja claro qué está en juego cuando el personaje pueda percibirlo.</w:t>
      </w:r>
    </w:p>
    <w:p>
      <w:pPr>
        <w:pStyle w:val="ListBullet"/>
      </w:pPr>
      <w:r>
        <w:t>En un resultado adverso, ofrece avance con coste, una elección difícil o una nueva complicación; no escondas la única pista tras una tirada fallida.</w:t>
      </w:r>
    </w:p>
    <w:p>
      <w:pPr>
        <w:pStyle w:val="ListBullet"/>
      </w:pPr>
      <w:r>
        <w:t>Usa las acciones y movimientos de tu manual. Este documento no añade movimientos, bonificadores ni subsistemas de combate.</w:t>
      </w:r>
    </w:p>
    <w:p>
      <w:pPr>
        <w:pStyle w:val="Heading2"/>
      </w:pPr>
      <w:r>
        <w:t>Tres preguntas para cada escena</w:t>
      </w:r>
    </w:p>
    <w:p>
      <w:pPr>
        <w:pStyle w:val="ListNumber"/>
      </w:pPr>
      <w:r>
        <w:t>¿Qué quieren conseguir los personajes ahora mismo?</w:t>
      </w:r>
    </w:p>
    <w:p>
      <w:pPr>
        <w:pStyle w:val="ListNumber"/>
      </w:pPr>
      <w:r>
        <w:t>¿Qué fuerza se opone a ese objetivo y qué hará si no la detienen?</w:t>
      </w:r>
    </w:p>
    <w:p>
      <w:pPr>
        <w:pStyle w:val="ListNumber"/>
      </w:pPr>
      <w:r>
        <w:t>¿Qué cambiará en la ficción cuando actúen, incluso si no obtienen exactamente lo que querían?</w:t>
      </w:r>
    </w:p>
    <w:p>
      <w:pPr>
        <w:pStyle w:val="Heading2"/>
      </w:pPr>
      <w:r>
        <w:t>Lo que la aventura no debe hacer</w:t>
      </w:r>
    </w:p>
    <w:p>
      <w:pPr>
        <w:pStyle w:val="ListBullet"/>
      </w:pPr>
      <w:r>
        <w:t>No conviertas la azotea en la única salida posible. Es una extracción visible y peligrosa, no una puerta obligatoria.</w:t>
      </w:r>
    </w:p>
    <w:p>
      <w:pPr>
        <w:pStyle w:val="ListBullet"/>
      </w:pPr>
      <w:r>
        <w:t>No hagas que Kross o Rusk conozcan decisiones que los personajes todavía no han tomado.</w:t>
      </w:r>
    </w:p>
    <w:p>
      <w:pPr>
        <w:pStyle w:val="ListBullet"/>
      </w:pPr>
      <w:r>
        <w:t>No obligues al grupo a recuperar VIDRIO-9. La evidencia es una opción que cambia el epílogo, no la llave que abre la salida.</w:t>
      </w:r>
    </w:p>
    <w:p>
      <w:pPr>
        <w:pStyle w:val="ListBullet"/>
      </w:pPr>
      <w:r>
        <w:t>No hagas que cada guardia sea un enemigo hasta la muerte. Algunos tienen miedo, otros obedecen por dinero y otros pueden desertar si entienden lo que Rusk está haciendo.</w:t>
      </w:r>
    </w:p>
    <w:p>
      <w:pPr>
        <w:pStyle w:val="ListBullet"/>
      </w:pPr>
      <w:r>
        <w:t>No conviertas cada complicación en una escena de exposición. La información debe aparecer mientras los personajes actúan.</w:t>
      </w:r>
    </w:p>
    <w:p>
      <w:pPr>
        <w:pStyle w:val="Heading1"/>
      </w:pPr>
      <w:r>
        <w:t>7. Acto I — La brecha</w:t>
      </w:r>
    </w:p>
    <w:p>
      <w:r>
        <w:rPr>
          <w:i w:val="0"/>
        </w:rPr>
        <w:t>Objetivo del acto: poner al grupo en movimiento, presentar la amenaza inmediata y darles una primera decisión sobre cómo escapar. Al final del acto deberían comprender que la torre ha sido sellada y que la respuesta no es una simple alarma.</w:t>
      </w:r>
    </w:p>
    <w:p>
      <w:pPr>
        <w:pStyle w:val="Heading2"/>
      </w:pPr>
      <w:r>
        <w:t>Escena 1 — El interrogatorio</w:t>
      </w:r>
    </w:p>
    <w:p>
      <w:r>
        <w:rPr>
          <w:i w:val="0"/>
        </w:rPr>
        <w:t>Situación: los personajes están separados en celdas, salas de interrogatorio o áreas de custodia. Puedes abrir con uno de ellos y saltar rápidamente a los demás. Cada escena individual debería durar lo suficiente para establecer un detalle personal y una amenaza, no para crear una larga secuencia de tortura.</w:t>
      </w:r>
    </w:p>
    <w:p>
      <w:pPr>
        <w:spacing w:before="100" w:after="180"/>
        <w:ind w:left="317" w:right="317"/>
        <w:shd w:fill="F2F3F4"/>
      </w:pPr>
      <w:r>
        <w:rPr>
          <w:i/>
          <w:color w:val="2D3136"/>
          <w:sz w:val="21"/>
        </w:rPr>
        <w:t>La primera señal no es una alarma. Es el golpe seco de una cerradura que se retrae detrás de la pared. Después, las luces se apagan durante un segundo. Cuando vuelven, son rojas. Un guardia mira su muñeca, donde una pantalla acaba de encenderse. «¿Qué demonios…?» La puerta de tu celda se abre diez centímetros y se detiene. Desde algún lugar del edificio llega el sonido de varias puertas liberándose al mismo tiempo. Luego, un disparo. Luego, otro.</w:t>
      </w:r>
    </w:p>
    <w:p>
      <w:r>
        <w:rPr>
          <w:i w:val="0"/>
        </w:rPr>
        <w:t>Si hay un guardia a solas con un personaje, decide si está asustado, distraído o dispuesto a usar la fuerza. El personaje puede atacar, engañarlo, quitarle una tarjeta, pasar de largo o intentar conseguir información. No impongas el primer disparo: la imagen del Mercenario abatiendo a su captor es una posibilidad potente, no una obligación.</w:t>
      </w:r>
    </w:p>
    <w:p>
      <w:r>
        <w:rPr>
          <w:i w:val="0"/>
        </w:rPr>
        <w:t>Preguntas útiles: ¿qué te quitaron al detenerte? ¿Qué es lo primero que buscas cuando la puerta se abre? ¿A quién esperabas no volver a ver? ¿Qué ruido te hace entender que esto no es un simulacro?</w:t>
      </w:r>
    </w:p>
    <w:p>
      <w:pPr>
        <w:pStyle w:val="Heading2"/>
      </w:pPr>
      <w:r>
        <w:t>Escena 2 — La brecha en la antena</w:t>
      </w:r>
    </w:p>
    <w:p>
      <w:r>
        <w:rPr>
          <w:i w:val="0"/>
        </w:rPr>
        <w:t>La Netrunner está en la azotea, en una sala técnica o conectada a la antena exterior, según la ficción que el grupo haya establecido. Puede estar físicamente allí, operar desde un terminal confiscado o ser el punto de vista de una intrusión remota. Su primera intervención abrió las puertas, pero ahora el sistema identifica la conexión como origen de la brecha.</w:t>
      </w:r>
    </w:p>
    <w:p>
      <w:pPr>
        <w:spacing w:before="100" w:after="180"/>
        <w:ind w:left="317" w:right="317"/>
        <w:shd w:fill="F2F3F4"/>
      </w:pPr>
      <w:r>
        <w:rPr>
          <w:i/>
          <w:color w:val="2D3136"/>
          <w:sz w:val="21"/>
        </w:rPr>
        <w:t>El sistema de acceso responde como una bestia que despierta a mitad de una operación. Las cerraduras parpadean en cascada. Una puerta se abre tres plantas más abajo; otra se cierra antes de que alguien llegue a ella. En la interfaz aparece una línea de texto: «PROTOCOLO ROJO: CONTENCIÓN DE ACTIVOS». Debajo, una nueva ventana empieza a reconstruir la ruta de tu conexión. No está intentando echarte. Está intentando encontrarte.</w:t>
      </w:r>
    </w:p>
    <w:p>
      <w:r>
        <w:rPr>
          <w:i w:val="0"/>
        </w:rPr>
        <w:t>Ofrece una decisión concreta: controlar cámaras, abrir puertas, recuperar un plano, liberar un ascensor o borrar una parte de la firma. No puede hacerlo todo sin exponerse. Si la Netrunner no está presente, otro personaje puede acceder al terminal o la brecha puede dejar una ventana limitada que el grupo debe aprovechar.</w:t>
      </w:r>
    </w:p>
    <w:p>
      <w:pPr>
        <w:pStyle w:val="Heading2"/>
      </w:pPr>
      <w:r>
        <w:t>Escena 3 — Reunirse en movimiento</w:t>
      </w:r>
    </w:p>
    <w:p>
      <w:r>
        <w:rPr>
          <w:i w:val="0"/>
        </w:rPr>
        <w:t>Los personajes deben encontrarse en un cruce de pasillos, un puesto de enfermería o un corredor de servicio. No hace falta que sepan inmediatamente quién provocó la brecha. Dales una amenaza visible: un guardia que intenta cerrar una compuerta, un prisionero que pide ayuda desde una celda o un dron que comienza a seguir una señal.</w:t>
      </w:r>
    </w:p>
    <w:p>
      <w:pPr>
        <w:spacing w:before="100" w:after="180"/>
        <w:ind w:left="317" w:right="317"/>
        <w:shd w:fill="F2F3F4"/>
      </w:pPr>
      <w:r>
        <w:rPr>
          <w:i/>
          <w:color w:val="2D3136"/>
          <w:sz w:val="21"/>
        </w:rPr>
        <w:t>El pasillo está lleno de humo de una máquina sobrecalentada. Una luz roja gira sobre una puerta abierta. Detrás de ustedes, una voz automática repite que la instalación se encuentra en «contención de activos». Del otro lado del corredor, un hombre con uniforme de custodia intenta cerrar manualmente una compuerta. Al verlos, levanta el arma, pero no apunta todavía. Mira la pantalla de su muñeca. La orden que lee parece no coincidir con lo que está viendo.</w:t>
      </w:r>
    </w:p>
    <w:p>
      <w:r>
        <w:rPr>
          <w:i w:val="0"/>
        </w:rPr>
        <w:t>La primera elección grupal: ¿se detienen a liberar a alguien o siguen hacia una ruta segura? Si ayudan, que la recompensa sea concreta: un código, una ruta, un testigo o una herramienta. Si siguen, no los castigues con una condena moral; deja claro qué información o posibilidad han dejado atrás.</w:t>
      </w:r>
    </w:p>
    <w:p>
      <w:pPr>
        <w:pStyle w:val="Heading2"/>
      </w:pPr>
      <w:r>
        <w:t>Escena 4 — El primer cierre</w:t>
      </w:r>
    </w:p>
    <w:p>
      <w:r>
        <w:rPr>
          <w:i w:val="0"/>
        </w:rPr>
        <w:t>Cuando el grupo llega a un punto de acceso, el sistema sella el ascensor y divide el corredor. Es la primera demostración de que la torre responde de manera coordinada. Rusk aparece por comunicación, cámara o altavoz, no necesariamente en persona. Habla como si los fugitivos fueran una incidencia administrativa que debe cerrarse.</w:t>
      </w:r>
    </w:p>
    <w:p>
      <w:pPr>
        <w:spacing w:before="100" w:after="180"/>
        <w:ind w:left="317" w:right="317"/>
        <w:shd w:fill="F2F3F4"/>
      </w:pPr>
      <w:r>
        <w:rPr>
          <w:i/>
          <w:color w:val="2D3136"/>
          <w:sz w:val="21"/>
        </w:rPr>
        <w:t>«Atención a los activos en fuga. Mantengan las manos visibles y aléjense de las puertas. La dirección de seguridad ha autorizado una recuperación controlada. Si colaboran, saldrán de aquí con vida». La voz se corta. Una segunda voz, más cercana y sin distorsión, añade por el mismo altavoz: «No les crean. No hay recuperación. Solo quieren que no quede nadie que pueda contar lo que pasó». Después, silencio.</w:t>
      </w:r>
    </w:p>
    <w:p>
      <w:r>
        <w:rPr>
          <w:i w:val="0"/>
        </w:rPr>
        <w:t>La segunda voz puede ser Imani, un guardia que desobedece o un mensaje grabado que alguien dejó en el sistema. No reveles todavía quién es. La contradicción es la pista: no todos los que controlan la torre quieren lo mismo.</w:t>
      </w:r>
    </w:p>
    <w:p>
      <w:pPr>
        <w:pStyle w:val="Heading2"/>
      </w:pPr>
      <w:r>
        <w:t>Cierre del acto I</w:t>
      </w:r>
    </w:p>
    <w:p>
      <w:r>
        <w:rPr>
          <w:i w:val="0"/>
        </w:rPr>
        <w:t>Al cerrar el primer acto, los personajes deberían haber conseguido reunirse y elegido una dirección inmediata. La torre ya está en alerta, los ascensores principales son poco fiables y la persecución ha comenzado. Si el grupo necesita un empujón, un equipo táctico entra por el extremo del pasillo o una compuerta comienza a cerrarse, pero deja al menos dos respuestas posibles.</w:t>
      </w:r>
    </w:p>
    <w:p>
      <w:pPr>
        <w:pStyle w:val="Heading1"/>
      </w:pPr>
      <w:r>
        <w:t>8. Acto II — La torre responde</w:t>
      </w:r>
    </w:p>
    <w:p>
      <w:r>
        <w:rPr>
          <w:i w:val="0"/>
        </w:rPr>
        <w:t>Objetivo del acto: convertir la fuga en una serie de decisiones tácticas y revelar que el Protocolo Rojo está siendo usado para borrar una operación anterior. El grupo debería conseguir una oportunidad de cambiar el equilibrio: un aliado, una ruta, equipo, una prueba o una manera de dividir a los perseguidores.</w:t>
      </w:r>
    </w:p>
    <w:p>
      <w:pPr>
        <w:pStyle w:val="Heading2"/>
      </w:pPr>
      <w:r>
        <w:t>Escena 5 — La planta de logística</w:t>
      </w:r>
    </w:p>
    <w:p>
      <w:r>
        <w:rPr>
          <w:i w:val="0"/>
        </w:rPr>
        <w:t>La zona de logística contiene uniformes, cajas de herramientas, carros de transporte y un muelle interno que conecta con ascensores de carga. Es una oportunidad para conseguir recursos, no una armería gratuita. Algunas cajas están selladas; otras pertenecen a equipos de seguridad que pueden regresar en cualquier momento.</w:t>
      </w:r>
    </w:p>
    <w:p>
      <w:pPr>
        <w:spacing w:before="100" w:after="180"/>
        <w:ind w:left="317" w:right="317"/>
        <w:shd w:fill="F2F3F4"/>
      </w:pPr>
      <w:r>
        <w:rPr>
          <w:i/>
          <w:color w:val="2D3136"/>
          <w:sz w:val="21"/>
        </w:rPr>
        <w:t>Las puertas del muelle se abren a una nave iluminada por tubos blancos. Un montacargas permanece detenido con una carga cubierta por una lona. Hay casilleros abiertos, un uniforme tirado en el suelo y una radio que transmite respiraciones agitadas. En el otro extremo, una puerta de carga empieza a cerrarse. Más allá se distingue una plataforma de servicio que desciende hacia la oscuridad.</w:t>
      </w:r>
    </w:p>
    <w:p>
      <w:r>
        <w:rPr>
          <w:i w:val="0"/>
        </w:rPr>
        <w:t>Posibles objetivos: recuperar parte del equipo confiscado, esconderse dentro de una carga, tomar uniformes, cruzar hacia mantenimiento o sabotear el cierre. Cada ventaja puede traer un coste: equipo incompleto, una identificación registrada, ruido que atrae a un equipo o una carga que no puede transportar a todos.</w:t>
      </w:r>
    </w:p>
    <w:p>
      <w:pPr>
        <w:pStyle w:val="Heading2"/>
      </w:pPr>
      <w:r>
        <w:t>Escena 6 — El contacto de Kross</w:t>
      </w:r>
    </w:p>
    <w:p>
      <w:r>
        <w:rPr>
          <w:i w:val="0"/>
        </w:rPr>
        <w:t>Kross contacta al grupo cuando sabe que la respuesta de Rusk está dejando de ser controlable. Puede aparecer en una pantalla de seguridad, hablar a través de un intercomunicador o enviar un mensajero desarmado. No reveles toda la verdad. Ofrece algo que los personajes necesitan ahora y pide algo específico a cambio.</w:t>
      </w:r>
    </w:p>
    <w:p>
      <w:pPr>
        <w:spacing w:before="100" w:after="180"/>
        <w:ind w:left="317" w:right="317"/>
        <w:shd w:fill="F2F3F4"/>
      </w:pPr>
      <w:r>
        <w:rPr>
          <w:i/>
          <w:color w:val="2D3136"/>
          <w:sz w:val="21"/>
        </w:rPr>
        <w:t>La pantalla muestra a una mujer de traje oscuro, cabello recogido y el rostro inmóvil de quien lleva horas tomando decisiones sin levantarse de la silla. «Soy Sabela Kross. No voy a pedirles que confíen en mí. Sería una estupidez por parte de todos. El jefe de intervención ha recibido órdenes que no autoricé y está utilizando el protocolo para ocultarlo. Si siguen subiendo por las rutas principales, los van a acorralar. Puedo abrirles un corredor de servicio durante noventa segundos. Quiero que me digan si han visto un módulo blindado marcado VIDRIO-9».</w:t>
      </w:r>
    </w:p>
    <w:p>
      <w:r>
        <w:rPr>
          <w:i w:val="0"/>
        </w:rPr>
        <w:t>Kross dice la verdad a medias. Puede abrir un corredor, pero no garantiza que siga abierto. Quiere saber si tienen la caja negra y necesita evitar que llegue a una red pública antes de entender qué contiene. Si los personajes se niegan a hablar, puede darles la ruta de todos modos: necesita que detengan a Rusk, pero no confía en ellos.</w:t>
      </w:r>
    </w:p>
    <w:p>
      <w:pPr>
        <w:pStyle w:val="Heading2"/>
      </w:pPr>
      <w:r>
        <w:t>Escena 7 — La ruta demasiado fácil</w:t>
      </w:r>
    </w:p>
    <w:p>
      <w:r>
        <w:rPr>
          <w:i w:val="0"/>
        </w:rPr>
        <w:t>La ruta de servicio parece despejada y conduce hacia una escalera que evita dos controles. No es una trampa omnisciente preparada específicamente para el grupo: Rusk ha dejado que el corredor permanezca abierto para empujar a los fugitivos hacia un punto donde un equipo pueda cortarles la retirada. Los personajes pueden detectar señales de preparación, descubrirlo tarde o atravesarlo con un plan propio.</w:t>
      </w:r>
    </w:p>
    <w:p>
      <w:pPr>
        <w:spacing w:before="100" w:after="180"/>
        <w:ind w:left="317" w:right="317"/>
        <w:shd w:fill="F2F3F4"/>
      </w:pPr>
      <w:r>
        <w:rPr>
          <w:i/>
          <w:color w:val="2D3136"/>
          <w:sz w:val="21"/>
        </w:rPr>
        <w:t>La puerta se abre sin resistencia. No hay guardias. No hay cámaras visibles. En el suelo, una línea de pintura amarilla conduce a una escalera de mantenimiento. El silencio resulta más inquietante que las alarmas. En una pared, alguien ha escrito con marcador: «NO SUBAN». La pintura todavía está fresca. Desde arriba llega el sonido de un arma cargándose.</w:t>
      </w:r>
    </w:p>
    <w:p>
      <w:r>
        <w:rPr>
          <w:i w:val="0"/>
        </w:rPr>
        <w:t>No conviertas la emboscada en una pelea obligatoria. El grupo puede cambiar de ruta, fingir que cae en la trampa, enviar a alguien como señuelo, cortar la iluminación, negociar con el equipo o precipitarse antes de que los atacantes estén preparados. Si la emboscada se activa, deja que el terreno importe: barandillas, puertas pesadas, escaleras estrechas y equipos que no pueden disparar sin exponerse entre sí.</w:t>
      </w:r>
    </w:p>
    <w:p>
      <w:pPr>
        <w:pStyle w:val="Heading2"/>
      </w:pPr>
      <w:r>
        <w:t>Escena 8 — El archivo de evidencias</w:t>
      </w:r>
    </w:p>
    <w:p>
      <w:r>
        <w:rPr>
          <w:i w:val="0"/>
        </w:rPr>
        <w:t>El archivo de la planta 63 es opcional. Allí puede estar VIDRIO-9, aunque las órdenes de traslado podrían haberlo movido a una caja de carga o al centro de mando. La bóveda no es una sala de acertijos: es un espacio de seguridad con registros redundantes, una consola aislada y un custodio que intenta cumplir su trabajo mientras escucha disparos por el intercomunicador.</w:t>
      </w:r>
    </w:p>
    <w:p>
      <w:pPr>
        <w:spacing w:before="100" w:after="180"/>
        <w:ind w:left="317" w:right="317"/>
        <w:shd w:fill="F2F3F4"/>
      </w:pPr>
      <w:r>
        <w:rPr>
          <w:i/>
          <w:color w:val="2D3136"/>
          <w:sz w:val="21"/>
        </w:rPr>
        <w:t>El archivo está frío, mucho más que el resto de la torre. Las filas de módulos blindados se extienden detrás de un cristal grueso. En una pantalla, las etiquetas de los registros pasan de verde a rojo mientras alguien los marca para eliminación. Una carpeta sigue abierta: OPERACIÓN VIDRIO. La primera imagen muestra el convoy detenido bajo la lluvia. La segunda, un agente de Helix levantando la mano para ordenar el alto. La tercera es una ráfaga de imágenes incompletas. Después, una orden: «No dejar testigos». El sello de autorización pertenece a Damián Rusk.</w:t>
      </w:r>
    </w:p>
    <w:p>
      <w:r>
        <w:rPr>
          <w:i w:val="0"/>
        </w:rPr>
        <w:t>La prueba es suficiente para orientar a los personajes, pero no resuelve automáticamente el caso. Pueden copiarla, llevarse el módulo, transmitir un fragmento, destruirla para evitar que Rusk la recupere o abandonarla. Copiar lleva tiempo; llevar el módulo dificulta moverse; transmitirla deja una señal; destruirla elimina una ventaja para cualquier negociación posterior. Si no visitan el archivo, la misma información puede aparecer en una transmisión de Imani, una grabación del convoy o el testimonio de Nilo.</w:t>
      </w:r>
    </w:p>
    <w:p>
      <w:pPr>
        <w:pStyle w:val="Heading2"/>
      </w:pPr>
      <w:r>
        <w:t>Escena 9 — El equipo de intervención</w:t>
      </w:r>
    </w:p>
    <w:p>
      <w:r>
        <w:rPr>
          <w:i w:val="0"/>
        </w:rPr>
        <w:t>Rusk despliega un equipo profesional. No todos los miembros tienen que ser derrotados. Su objetivo es dividir al grupo, forzarlo a soltar recursos o empujarlo hacia una ruta de la que no pueda salir fácilmente. Si los personajes han evitado el combate, el equipo puede aparecer como una barrera, una negociación tensa o una persecución por un corredor de carga.</w:t>
      </w:r>
    </w:p>
    <w:p>
      <w:pPr>
        <w:spacing w:before="100" w:after="180"/>
        <w:ind w:left="317" w:right="317"/>
        <w:shd w:fill="F2F3F4"/>
      </w:pPr>
      <w:r>
        <w:rPr>
          <w:i/>
          <w:color w:val="2D3136"/>
          <w:sz w:val="21"/>
        </w:rPr>
        <w:t>Los primeros en aparecer no gritan ni corren. Avanzan en parejas, con armas cortas y visores que muestran datos en sus lentes. Uno señala el suelo; otro cubre el techo. No disparan todavía. Un altavoz en su espalda transmite una orden: «Prioridad uno: módulo. Prioridad dos: sujetos. Autorización de neutralización confirmada». El hombre que parece liderarlos escucha la orden y, por una fracción de segundo, mira a sus compañeros como si acabara de recibir una instrucción que ninguno esperaba.</w:t>
      </w:r>
    </w:p>
    <w:p>
      <w:r>
        <w:rPr>
          <w:i w:val="0"/>
        </w:rPr>
        <w:t>Este es un buen momento para mostrar una fractura en el equipo: alguien puede negarse a disparar contra un prisionero desarmado, pedir confirmación de la orden o desertar si se le muestra evidencia de la masacre. No todos deben hacerlo. La tensión surge de que algunos obedecen y otros empiezan a dudar.</w:t>
      </w:r>
    </w:p>
    <w:p>
      <w:pPr>
        <w:pStyle w:val="Heading2"/>
      </w:pPr>
      <w:r>
        <w:t>Cierre del acto II</w:t>
      </w:r>
    </w:p>
    <w:p>
      <w:r>
        <w:rPr>
          <w:i w:val="0"/>
        </w:rPr>
        <w:t>Al final del segundo acto, el grupo debería conocer al menos dos hechos: Rusk está dispuesto a matar para borrar lo ocurrido en Operación Vidrio, y Kross no controla plenamente la respuesta que autorizó. El grupo también debería tener una opción concreta para el acto final: la azotea, el centro de mando, una ruta industrial, una transmisión pública o un trato temporal.</w:t>
      </w:r>
    </w:p>
    <w:p>
      <w:pPr>
        <w:pStyle w:val="Heading1"/>
      </w:pPr>
      <w:r>
        <w:t>9. Acto III — La última línea</w:t>
      </w:r>
    </w:p>
    <w:p>
      <w:r>
        <w:rPr>
          <w:i w:val="0"/>
        </w:rPr>
        <w:t>Objetivo del acto: obligar a los personajes a elegir cómo salir y qué hacer con lo que han descubierto. El clímax debe surgir de sus prioridades, no de una pelea final obligatoria contra Rusk. Si quieren escapar sin la prueba, la historia puede terminar en una fuga desesperada. Si quieren detener a Rusk, deberán exponerse más. Si quieren sacar la evidencia, tendrán que decidir cómo protegerla.</w:t>
      </w:r>
    </w:p>
    <w:p>
      <w:pPr>
        <w:pStyle w:val="Heading2"/>
      </w:pPr>
      <w:r>
        <w:t>Escena 10 — Centro de mando o ruta alternativa</w:t>
      </w:r>
    </w:p>
    <w:p>
      <w:r>
        <w:rPr>
          <w:i w:val="0"/>
        </w:rPr>
        <w:t>Los personajes que suben hacia el centro de mando pueden interrumpir parte del Protocolo Rojo, hablar con Kross o enfrentar a Rusk en un terreno donde la información vale tanto como las armas. Quienes eviten el centro pueden llegar a una salida de servicio, al techo de un edificio contiguo o al muelle de carga exterior. No conviertas el centro de mando en el único lugar donde se puede resolver la historia.</w:t>
      </w:r>
    </w:p>
    <w:p>
      <w:pPr>
        <w:spacing w:before="100" w:after="180"/>
        <w:ind w:left="317" w:right="317"/>
        <w:shd w:fill="F2F3F4"/>
      </w:pPr>
      <w:r>
        <w:rPr>
          <w:i/>
          <w:color w:val="2D3136"/>
          <w:sz w:val="21"/>
        </w:rPr>
        <w:t>Las pantallas muestran la torre en secciones. Algunas plantas aparecen en verde; otras, en rojo; dos han desaparecido del mapa. En una ventana lateral, un equipo de seguridad espera junto a una puerta que todavía no ha recibido orden de abrirse. En otra, un ascensor de carga desciende sin autorización. La voz de Kross llega desde un terminal: «Puedo detener una parte del protocolo. No todas. Si cortan el sistema central, las puertas volverán a control local, pero perderemos el seguimiento de los equipos. Si lo mantienen activo, puedo darles una ruta. Tienen que decidir qué riesgo prefieren».</w:t>
      </w:r>
    </w:p>
    <w:p>
      <w:r>
        <w:rPr>
          <w:i w:val="0"/>
        </w:rPr>
        <w:t>Las opciones de Kross deben ser concretas y limitadas. Puede abrir un corredor, suspender una orden de neutralización, exponer la ubicación de Rusk o permitir una transmisión. No puede resolver la fuga por los personajes. Si el grupo la rechaza, actúa con los recursos que tenga y acepta las consecuencias.</w:t>
      </w:r>
    </w:p>
    <w:p>
      <w:pPr>
        <w:pStyle w:val="Heading2"/>
      </w:pPr>
      <w:r>
        <w:t>Escena 11 — Rusk</w:t>
      </w:r>
    </w:p>
    <w:p>
      <w:r>
        <w:rPr>
          <w:i w:val="0"/>
        </w:rPr>
        <w:t>Rusk aparece si el grupo busca la caja negra, amenaza la operación o está a punto de escapar con pruebas. Puede enfrentarlos en el centro de mando, en la escalera exterior o en una plataforma de mantenimiento. No lo protejas con una armadura narrativa: si los personajes lo superan, pueden capturarlo, herirlo, matarlo o dejarlo atrás. Lo importante es qué hacen con la oportunidad y qué consecuencias deja.</w:t>
      </w:r>
    </w:p>
    <w:p>
      <w:pPr>
        <w:spacing w:before="100" w:after="180"/>
        <w:ind w:left="317" w:right="317"/>
        <w:shd w:fill="F2F3F4"/>
      </w:pPr>
      <w:r>
        <w:rPr>
          <w:i/>
          <w:color w:val="2D3136"/>
          <w:sz w:val="21"/>
        </w:rPr>
        <w:t>Rusk se quita el auricular y lo deja caer al suelo. Detrás de él, las pantallas muestran a los equipos avanzando por la torre. «No entienden lo que están haciendo. Esa grabación no va a limpiar nada. Va a hundir a gente que no estuvo allí, va a convertir a los muertos en una disputa comercial y a ustedes en la próxima noticia que Helix compre». Mira el módulo blindado, no a ustedes. «Dénmelo. Pueden salir por la puerta que les abra. No voy a perseguirlos». La mano derecha no deja de moverse cerca del arma.</w:t>
      </w:r>
    </w:p>
    <w:p>
      <w:r>
        <w:rPr>
          <w:i w:val="0"/>
        </w:rPr>
        <w:t>Rusk puede creer parte de lo que dice: publicar evidencia sin contexto puede perjudicar a inocentes y no garantiza justicia. Pero utiliza esa posibilidad para justificar la eliminación de testigos. Si los personajes lo confrontan con una prueba clara, no debe volverse irracional por conveniencia; puede intentar negociar, huir, culpar a un superior o exigir que Kross confirme la orden.</w:t>
      </w:r>
    </w:p>
    <w:p>
      <w:pPr>
        <w:pStyle w:val="Heading2"/>
      </w:pPr>
      <w:r>
        <w:t>Escena 12 — La salida</w:t>
      </w:r>
    </w:p>
    <w:p>
      <w:r>
        <w:rPr>
          <w:i w:val="0"/>
        </w:rPr>
        <w:t>La salida debe reflejar las decisiones anteriores. La azotea es la opción más cinematográfica: lluvia, viento, antenas, luces de aeronaves y equipos tácticos acercándose. Pero puede haber una extracción en el muelle, un vehículo robado, un túnel de servicio o una salida negociada. El objetivo de la escena es hacer que el grupo pague el último coste, no adivinar la solución que el director tenía preparada.</w:t>
      </w:r>
    </w:p>
    <w:p>
      <w:pPr>
        <w:spacing w:before="100" w:after="180"/>
        <w:ind w:left="317" w:right="317"/>
        <w:shd w:fill="F2F3F4"/>
      </w:pPr>
      <w:r>
        <w:rPr>
          <w:i/>
          <w:color w:val="2D3136"/>
          <w:sz w:val="21"/>
        </w:rPr>
        <w:t>El aire exterior golpea como una pared. La ciudad se abre debajo de ustedes, inmensa y húmeda, atravesada por autopistas elevadas y anuncios que cambian de color sobre los edificios. La antena vibra con el viento. En la plataforma, una luz de aterrizaje parpadea detrás de una cortina de lluvia. Desde el interior de la torre llega una última orden por los altavoces: «PROTOCOLO ROJO. Fase de cierre». Las puertas empiezan a bloquearse una por una. No queda tiempo para hacer todo. Solo para elegir qué no van a perder.</w:t>
      </w:r>
    </w:p>
    <w:p>
      <w:r>
        <w:rPr>
          <w:i w:val="0"/>
        </w:rPr>
        <w:t>Si la extracción está preparada, no la conviertas en una solución limpia: el piloto puede exigir que abandonen la caja negra, que alguien se quede cubriendo la retirada o que el grupo entregue el arma confiscada. Si no hay extracción, que el último obstáculo sea algo que puedan resolver con lo que han aprendido: una grúa, una plataforma de mantenimiento, un vehículo de carga o una llamada a un contacto.</w:t>
      </w:r>
    </w:p>
    <w:p>
      <w:pPr>
        <w:pStyle w:val="Heading1"/>
      </w:pPr>
      <w:r>
        <w:t>10. El Protocolo Rojo como reloj de presión</w:t>
      </w:r>
    </w:p>
    <w:p>
      <w:r>
        <w:rPr>
          <w:i w:val="0"/>
        </w:rPr>
        <w:t>Usa el protocolo para mostrar cómo cambia la situación. No es una cuenta atrás matemática que obliga a avanzar cada cierto número de minutos; es una guía para escalar cuando el grupo hace ruido, se demora, deja rastros o golpea un recurso importante. Avanza una fase cuando ocurra algo significativo, no por cada tirada.</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rPr>
                <w:b/>
              </w:rPr>
              <w:t>Fase</w:t>
            </w:r>
          </w:p>
        </w:tc>
        <w:tc>
          <w:tcPr>
            <w:tcW w:type="dxa" w:w="3293"/>
          </w:tcPr>
          <w:p>
            <w:r>
              <w:rPr>
                <w:b/>
              </w:rPr>
              <w:t>Respuesta de la torre</w:t>
            </w:r>
          </w:p>
        </w:tc>
        <w:tc>
          <w:tcPr>
            <w:tcW w:type="dxa" w:w="3293"/>
          </w:tcPr>
          <w:p>
            <w:r>
              <w:rPr>
                <w:b/>
              </w:rPr>
              <w:t>Señal para los jugadores</w:t>
            </w:r>
          </w:p>
        </w:tc>
      </w:tr>
      <w:tr>
        <w:tc>
          <w:tcPr>
            <w:tcW w:type="dxa" w:w="3293"/>
          </w:tcPr>
          <w:p>
            <w:r>
              <w:t>1. Brecha</w:t>
            </w:r>
          </w:p>
        </w:tc>
        <w:tc>
          <w:tcPr>
            <w:tcW w:type="dxa" w:w="3293"/>
          </w:tcPr>
          <w:p>
            <w:r>
              <w:t>Puertas liberadas y cámaras reiniciándose.</w:t>
            </w:r>
          </w:p>
        </w:tc>
        <w:tc>
          <w:tcPr>
            <w:tcW w:type="dxa" w:w="3293"/>
          </w:tcPr>
          <w:p>
            <w:r>
              <w:t>Luces rojas, alarmas parciales y guardias confundidos.</w:t>
            </w:r>
          </w:p>
        </w:tc>
      </w:tr>
      <w:tr>
        <w:tc>
          <w:tcPr>
            <w:tcW w:type="dxa" w:w="3293"/>
          </w:tcPr>
          <w:p>
            <w:r>
              <w:t>2. Localización</w:t>
            </w:r>
          </w:p>
        </w:tc>
        <w:tc>
          <w:tcPr>
            <w:tcW w:type="dxa" w:w="3293"/>
          </w:tcPr>
          <w:p>
            <w:r>
              <w:t>Se identifica la zona aproximada de los fugitivos.</w:t>
            </w:r>
          </w:p>
        </w:tc>
        <w:tc>
          <w:tcPr>
            <w:tcW w:type="dxa" w:w="3293"/>
          </w:tcPr>
          <w:p>
            <w:r>
              <w:t>Cámaras que giran, drones de observación y órdenes contradictorias.</w:t>
            </w:r>
          </w:p>
        </w:tc>
      </w:tr>
      <w:tr>
        <w:tc>
          <w:tcPr>
            <w:tcW w:type="dxa" w:w="3293"/>
          </w:tcPr>
          <w:p>
            <w:r>
              <w:t>3. Aislamiento</w:t>
            </w:r>
          </w:p>
        </w:tc>
        <w:tc>
          <w:tcPr>
            <w:tcW w:type="dxa" w:w="3293"/>
          </w:tcPr>
          <w:p>
            <w:r>
              <w:t>Se cierran ascensores y compuertas para dividir sectores.</w:t>
            </w:r>
          </w:p>
        </w:tc>
        <w:tc>
          <w:tcPr>
            <w:tcW w:type="dxa" w:w="3293"/>
          </w:tcPr>
          <w:p>
            <w:r>
              <w:t>Rutas que desaparecen; una ruta de servicio queda abierta.</w:t>
            </w:r>
          </w:p>
        </w:tc>
      </w:tr>
      <w:tr>
        <w:tc>
          <w:tcPr>
            <w:tcW w:type="dxa" w:w="3293"/>
          </w:tcPr>
          <w:p>
            <w:r>
              <w:t>4. Intervención</w:t>
            </w:r>
          </w:p>
        </w:tc>
        <w:tc>
          <w:tcPr>
            <w:tcW w:type="dxa" w:w="3293"/>
          </w:tcPr>
          <w:p>
            <w:r>
              <w:t>Rusk despliega equipos entrenados para capturar o neutralizar.</w:t>
            </w:r>
          </w:p>
        </w:tc>
        <w:tc>
          <w:tcPr>
            <w:tcW w:type="dxa" w:w="3293"/>
          </w:tcPr>
          <w:p>
            <w:r>
              <w:t>Comunicaciones tácticas, pasos coordinados y zonas de fuego cruzado.</w:t>
            </w:r>
          </w:p>
        </w:tc>
      </w:tr>
      <w:tr>
        <w:tc>
          <w:tcPr>
            <w:tcW w:type="dxa" w:w="3293"/>
          </w:tcPr>
          <w:p>
            <w:r>
              <w:t>5. Limpieza</w:t>
            </w:r>
          </w:p>
        </w:tc>
        <w:tc>
          <w:tcPr>
            <w:tcW w:type="dxa" w:w="3293"/>
          </w:tcPr>
          <w:p>
            <w:r>
              <w:t>Se autorizan órdenes letales y el borrado de registros.</w:t>
            </w:r>
          </w:p>
        </w:tc>
        <w:tc>
          <w:tcPr>
            <w:tcW w:type="dxa" w:w="3293"/>
          </w:tcPr>
          <w:p>
            <w:r>
              <w:t>Los guardias reciben objetivos distintos; el archivo empieza a eliminarse.</w:t>
            </w:r>
          </w:p>
        </w:tc>
      </w:tr>
      <w:tr>
        <w:tc>
          <w:tcPr>
            <w:tcW w:type="dxa" w:w="3293"/>
          </w:tcPr>
          <w:p>
            <w:r>
              <w:t>6. Cierre</w:t>
            </w:r>
          </w:p>
        </w:tc>
        <w:tc>
          <w:tcPr>
            <w:tcW w:type="dxa" w:w="3293"/>
          </w:tcPr>
          <w:p>
            <w:r>
              <w:t>La torre intenta sellar los sectores comprometidos y evacuar al personal clave.</w:t>
            </w:r>
          </w:p>
        </w:tc>
        <w:tc>
          <w:tcPr>
            <w:tcW w:type="dxa" w:w="3293"/>
          </w:tcPr>
          <w:p>
            <w:r>
              <w:t>Puertas que se bloquean, sistemas de emergencia y la última ventana de salida.</w:t>
            </w:r>
          </w:p>
        </w:tc>
      </w:tr>
    </w:tbl>
    <w:p>
      <w:pPr>
        <w:pStyle w:val="Heading2"/>
      </w:pPr>
      <w:r>
        <w:t>Cómo avanzar el reloj</w:t>
      </w:r>
    </w:p>
    <w:p>
      <w:pPr>
        <w:pStyle w:val="ListBullet"/>
      </w:pPr>
      <w:r>
        <w:t>Avanza una fase cuando los personajes pierden tiempo de forma visible, hacen ruido que atrae atención, fallan una acción con consecuencias o permiten que Rusk obtenga una ventaja.</w:t>
      </w:r>
    </w:p>
    <w:p>
      <w:pPr>
        <w:pStyle w:val="ListBullet"/>
      </w:pPr>
      <w:r>
        <w:t>No avances el reloj por cada acción ni porque los jugadores están conversando. La planificación es parte del juego.</w:t>
      </w:r>
    </w:p>
    <w:p>
      <w:pPr>
        <w:pStyle w:val="ListBullet"/>
      </w:pPr>
      <w:r>
        <w:t>Si una acción audaz resuelve un problema de forma contundente, permite que retrase o salte una respuesta.</w:t>
      </w:r>
    </w:p>
    <w:p>
      <w:pPr>
        <w:pStyle w:val="ListBullet"/>
      </w:pPr>
      <w:r>
        <w:t>Si los personajes sabotean un sistema, no detengas toda la persecución: cambia su forma. Sin cámaras, los equipos pueden patrullar físicamente; sin ascensores, Rusk pierde velocidad; sin comunicaciones, los guardias se vuelven menos coordinados.</w:t>
      </w:r>
    </w:p>
    <w:p>
      <w:pPr>
        <w:pStyle w:val="ListBullet"/>
      </w:pPr>
      <w:r>
        <w:t>Haz visible la escalada antes de que tenga consecuencias irreversibles. Una advertencia clara convierte el riesgo en una elección.</w:t>
      </w:r>
    </w:p>
    <w:p>
      <w:pPr>
        <w:pStyle w:val="Heading2"/>
      </w:pPr>
      <w:r>
        <w:t>Complicaciones rápidas</w:t>
      </w:r>
    </w:p>
    <w:p>
      <w:pPr>
        <w:pStyle w:val="ListBullet"/>
      </w:pPr>
      <w:r>
        <w:t>Una puerta abre, pero también registra la credencial utilizada.</w:t>
      </w:r>
    </w:p>
    <w:p>
      <w:pPr>
        <w:pStyle w:val="ListBullet"/>
      </w:pPr>
      <w:r>
        <w:t>El ascensor llega vacío; las puertas se cierran antes de que entre el último personaje.</w:t>
      </w:r>
    </w:p>
    <w:p>
      <w:pPr>
        <w:pStyle w:val="ListBullet"/>
      </w:pPr>
      <w:r>
        <w:t>Un guardia desarmado sabe una ruta, pero exige que no abandonen a su compañero herido.</w:t>
      </w:r>
    </w:p>
    <w:p>
      <w:pPr>
        <w:pStyle w:val="ListBullet"/>
      </w:pPr>
      <w:r>
        <w:t>La señal sale, pero revela la posición aproximada de quien la transmite.</w:t>
      </w:r>
    </w:p>
    <w:p>
      <w:pPr>
        <w:pStyle w:val="ListBullet"/>
      </w:pPr>
      <w:r>
        <w:t>La caja negra está donde esperaban, pero su carcasa está conectada a un registro de extracción.</w:t>
      </w:r>
    </w:p>
    <w:p>
      <w:pPr>
        <w:pStyle w:val="ListBullet"/>
      </w:pPr>
      <w:r>
        <w:t>El equipo táctico se retira, dejando una ruta libre y un dron vigilando el cruce.</w:t>
      </w:r>
    </w:p>
    <w:p>
      <w:pPr>
        <w:pStyle w:val="ListBullet"/>
      </w:pPr>
      <w:r>
        <w:t>Kross suspende una orden, pero Rusk responde activando un equipo independiente.</w:t>
      </w:r>
    </w:p>
    <w:p>
      <w:pPr>
        <w:pStyle w:val="ListBullet"/>
      </w:pPr>
      <w:r>
        <w:t>Un contacto ofrece una salida alternativa a cambio de abandonar el módulo VIDRIO-9.</w:t>
      </w:r>
    </w:p>
    <w:p>
      <w:pPr>
        <w:pStyle w:val="ListBullet"/>
      </w:pPr>
      <w:r>
        <w:t>La puerta cortafuego cierra entre dos personajes; pueden reabrirla, pero no sin atraer atención.</w:t>
      </w:r>
    </w:p>
    <w:p>
      <w:pPr>
        <w:pStyle w:val="ListBullet"/>
      </w:pPr>
      <w:r>
        <w:t>Un prisionero liberado toma un arma y corre en la dirección equivocada, obligando al grupo a decidir si lo sigue.</w:t>
      </w:r>
    </w:p>
    <w:p>
      <w:pPr>
        <w:pStyle w:val="Heading1"/>
      </w:pPr>
      <w:r>
        <w:t>11. Pistas, pruebas y verdades</w:t>
      </w:r>
    </w:p>
    <w:p>
      <w:r>
        <w:rPr>
          <w:i w:val="0"/>
        </w:rPr>
        <w:t>No coloques una única pista indispensable detrás de una sola tirada. Cada revelación importante debería tener al menos tres vías de acceso. La aventura debe continuar aunque el grupo no visite el archivo o no confíe en Imani.</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rPr>
                <w:b/>
              </w:rPr>
              <w:t>Revelación</w:t>
            </w:r>
          </w:p>
        </w:tc>
        <w:tc>
          <w:tcPr>
            <w:tcW w:type="dxa" w:w="3293"/>
          </w:tcPr>
          <w:p>
            <w:r>
              <w:rPr>
                <w:b/>
              </w:rPr>
              <w:t>Pista principal</w:t>
            </w:r>
          </w:p>
        </w:tc>
        <w:tc>
          <w:tcPr>
            <w:tcW w:type="dxa" w:w="3293"/>
          </w:tcPr>
          <w:p>
            <w:r>
              <w:rPr>
                <w:b/>
              </w:rPr>
              <w:t>Alternativas</w:t>
            </w:r>
          </w:p>
        </w:tc>
      </w:tr>
      <w:tr>
        <w:tc>
          <w:tcPr>
            <w:tcW w:type="dxa" w:w="3293"/>
          </w:tcPr>
          <w:p>
            <w:r>
              <w:t>Rusk ordenó la limpieza del convoy.</w:t>
            </w:r>
          </w:p>
        </w:tc>
        <w:tc>
          <w:tcPr>
            <w:tcW w:type="dxa" w:w="3293"/>
          </w:tcPr>
          <w:p>
            <w:r>
              <w:t>Registro de Operación Vidrio en el archivo.</w:t>
            </w:r>
          </w:p>
        </w:tc>
        <w:tc>
          <w:tcPr>
            <w:tcW w:type="dxa" w:w="3293"/>
          </w:tcPr>
          <w:p>
            <w:r>
              <w:t>Imani transmite una orden; un guardia conserva el audio; Nilo reconoce la firma de Rusk.</w:t>
            </w:r>
          </w:p>
        </w:tc>
      </w:tr>
      <w:tr>
        <w:tc>
          <w:tcPr>
            <w:tcW w:type="dxa" w:w="3293"/>
          </w:tcPr>
          <w:p>
            <w:r>
              <w:t>Kross autorizó el traslado, pero no la matanza.</w:t>
            </w:r>
          </w:p>
        </w:tc>
        <w:tc>
          <w:tcPr>
            <w:tcW w:type="dxa" w:w="3293"/>
          </w:tcPr>
          <w:p>
            <w:r>
              <w:t>Comunicaciones del centro de mando.</w:t>
            </w:r>
          </w:p>
        </w:tc>
        <w:tc>
          <w:tcPr>
            <w:tcW w:type="dxa" w:w="3293"/>
          </w:tcPr>
          <w:p>
            <w:r>
              <w:t>Kross lo admite en una negociación; una orden muestra el alcance original de su autorización.</w:t>
            </w:r>
          </w:p>
        </w:tc>
      </w:tr>
      <w:tr>
        <w:tc>
          <w:tcPr>
            <w:tcW w:type="dxa" w:w="3293"/>
          </w:tcPr>
          <w:p>
            <w:r>
              <w:t>El Protocolo Rojo puede operar sin supervisión directa.</w:t>
            </w:r>
          </w:p>
        </w:tc>
        <w:tc>
          <w:tcPr>
            <w:tcW w:type="dxa" w:w="3293"/>
          </w:tcPr>
          <w:p>
            <w:r>
              <w:t>Secuencia automática de cierre.</w:t>
            </w:r>
          </w:p>
        </w:tc>
        <w:tc>
          <w:tcPr>
            <w:tcW w:type="dxa" w:w="3293"/>
          </w:tcPr>
          <w:p>
            <w:r>
              <w:t>Un técnico explica el sistema; los personajes ven cómo una orden sigue ejecutándose después de perder conexión.</w:t>
            </w:r>
          </w:p>
        </w:tc>
      </w:tr>
      <w:tr>
        <w:tc>
          <w:tcPr>
            <w:tcW w:type="dxa" w:w="3293"/>
          </w:tcPr>
          <w:p>
            <w:r>
              <w:t>VIDRIO-9 prueba la falsificación del informe.</w:t>
            </w:r>
          </w:p>
        </w:tc>
        <w:tc>
          <w:tcPr>
            <w:tcW w:type="dxa" w:w="3293"/>
          </w:tcPr>
          <w:p>
            <w:r>
              <w:t>Telemetría y marcas de tiempo del módulo.</w:t>
            </w:r>
          </w:p>
        </w:tc>
        <w:tc>
          <w:tcPr>
            <w:tcW w:type="dxa" w:w="3293"/>
          </w:tcPr>
          <w:p>
            <w:r>
              <w:t>Fragmentos en un dron civil, una copia de tráfico o una transmisión parcial.</w:t>
            </w:r>
          </w:p>
        </w:tc>
      </w:tr>
      <w:tr>
        <w:tc>
          <w:tcPr>
            <w:tcW w:type="dxa" w:w="3293"/>
          </w:tcPr>
          <w:p>
            <w:r>
              <w:t>La evidencia no garantiza justicia.</w:t>
            </w:r>
          </w:p>
        </w:tc>
        <w:tc>
          <w:tcPr>
            <w:tcW w:type="dxa" w:w="3293"/>
          </w:tcPr>
          <w:p>
            <w:r>
              <w:t>Reacción de los medios y de los contactos.</w:t>
            </w:r>
          </w:p>
        </w:tc>
        <w:tc>
          <w:tcPr>
            <w:tcW w:type="dxa" w:w="3293"/>
          </w:tcPr>
          <w:p>
            <w:r>
              <w:t>Un fixer advierte que la filtración identifica a testigos; un periodista exige contexto antes de publicarla.</w:t>
            </w:r>
          </w:p>
        </w:tc>
      </w:tr>
    </w:tbl>
    <w:p>
      <w:pPr>
        <w:pStyle w:val="Heading2"/>
      </w:pPr>
      <w:r>
        <w:t>Tres niveles de información</w:t>
      </w:r>
    </w:p>
    <w:p>
      <w:r>
        <w:rPr>
          <w:i w:val="0"/>
        </w:rPr>
        <w:t>Primero: la fuga no es una detención normal; alguien ha ordenado usar fuerza desproporcionada. Segundo: el grupo está vinculado a Operación Vidrio y Rusk intenta borrar pruebas. Tercero: Kross puede ayudar a detenerlo, pero sigue defendiendo a la corporación y quiere controlar la evidencia. El orden de descubrimiento puede variar. Si la mesa descubre pronto la verdad, no la ocultes artificialmente: deja que esa información cambie sus planes.</w:t>
      </w:r>
    </w:p>
    <w:p>
      <w:pPr>
        <w:pStyle w:val="Heading2"/>
      </w:pPr>
      <w:r>
        <w:t>Qué no hace falta revelar</w:t>
      </w:r>
    </w:p>
    <w:p>
      <w:r>
        <w:rPr>
          <w:i w:val="0"/>
        </w:rPr>
        <w:t>No hace falta explicar cada detalle de la política interna de Helix, la historia completa del convoy o todos los nombres de los muertos. La aventura gana fuerza si la información suficiente aparece en el momento en que los personajes pueden actuar sobre ella. Los detalles restantes pueden alimentar futuras sesiones, pero no deben desplazar el conflicto inmediato.</w:t>
      </w:r>
    </w:p>
    <w:p>
      <w:pPr>
        <w:pStyle w:val="Heading1"/>
      </w:pPr>
      <w:r>
        <w:t>12. Profesiones y enfoques</w:t>
      </w:r>
    </w:p>
    <w:p>
      <w:r>
        <w:rPr>
          <w:i w:val="0"/>
        </w:rPr>
        <w:t>Estas son oportunidades de ficción, no movimientos nuevos. Utiliza las capacidades y movimientos existentes en el manual de tu juego. No exijas una profesión específica para avanzar; si alguien no está presente, otro personaje puede intentarlo de una manera distinta y con riesgos distintos.</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rPr>
                <w:b/>
              </w:rPr>
              <w:t>Profesión</w:t>
            </w:r>
          </w:p>
        </w:tc>
        <w:tc>
          <w:tcPr>
            <w:tcW w:type="dxa" w:w="3293"/>
          </w:tcPr>
          <w:p>
            <w:r>
              <w:rPr>
                <w:b/>
              </w:rPr>
              <w:t>Aporte posible</w:t>
            </w:r>
          </w:p>
        </w:tc>
        <w:tc>
          <w:tcPr>
            <w:tcW w:type="dxa" w:w="3293"/>
          </w:tcPr>
          <w:p>
            <w:r>
              <w:rPr>
                <w:b/>
              </w:rPr>
              <w:t>Complicación que encaja</w:t>
            </w:r>
          </w:p>
        </w:tc>
      </w:tr>
      <w:tr>
        <w:tc>
          <w:tcPr>
            <w:tcW w:type="dxa" w:w="3293"/>
          </w:tcPr>
          <w:p>
            <w:r>
              <w:t>Arreglador / Fixer</w:t>
            </w:r>
          </w:p>
        </w:tc>
        <w:tc>
          <w:tcPr>
            <w:tcW w:type="dxa" w:w="3293"/>
          </w:tcPr>
          <w:p>
            <w:r>
              <w:t>Conseguir una ruta, leer quién puede ser comprado o activar un contacto externo.</w:t>
            </w:r>
          </w:p>
        </w:tc>
        <w:tc>
          <w:tcPr>
            <w:tcW w:type="dxa" w:w="3293"/>
          </w:tcPr>
          <w:p>
            <w:r>
              <w:t>El contacto pide una garantía o queda expuesto.</w:t>
            </w:r>
          </w:p>
        </w:tc>
      </w:tr>
      <w:tr>
        <w:tc>
          <w:tcPr>
            <w:tcW w:type="dxa" w:w="3293"/>
          </w:tcPr>
          <w:p>
            <w:r>
              <w:t>Artista</w:t>
            </w:r>
          </w:p>
        </w:tc>
        <w:tc>
          <w:tcPr>
            <w:tcW w:type="dxa" w:w="3293"/>
          </w:tcPr>
          <w:p>
            <w:r>
              <w:t>Distraer, provocar una reacción pública o convertir una transmisión en un mensaje que la gente entienda.</w:t>
            </w:r>
          </w:p>
        </w:tc>
        <w:tc>
          <w:tcPr>
            <w:tcW w:type="dxa" w:w="3293"/>
          </w:tcPr>
          <w:p>
            <w:r>
              <w:t>La atención se vuelve demasiado grande o atrae a un público peligroso.</w:t>
            </w:r>
          </w:p>
        </w:tc>
      </w:tr>
      <w:tr>
        <w:tc>
          <w:tcPr>
            <w:tcW w:type="dxa" w:w="3293"/>
          </w:tcPr>
          <w:p>
            <w:r>
              <w:t>Biohacker</w:t>
            </w:r>
          </w:p>
        </w:tc>
        <w:tc>
          <w:tcPr>
            <w:tcW w:type="dxa" w:w="3293"/>
          </w:tcPr>
          <w:p>
            <w:r>
              <w:t>Tratar una herida, reconocer una lesión, improvisar ayuda médica o identificar un agente de contención.</w:t>
            </w:r>
          </w:p>
        </w:tc>
        <w:tc>
          <w:tcPr>
            <w:tcW w:type="dxa" w:w="3293"/>
          </w:tcPr>
          <w:p>
            <w:r>
              <w:t>El tratamiento requiere tiempo, material o una decisión sobre quién recibe los recursos.</w:t>
            </w:r>
          </w:p>
        </w:tc>
      </w:tr>
      <w:tr>
        <w:tc>
          <w:tcPr>
            <w:tcW w:type="dxa" w:w="3293"/>
          </w:tcPr>
          <w:p>
            <w:r>
              <w:t>Comunicador</w:t>
            </w:r>
          </w:p>
        </w:tc>
        <w:tc>
          <w:tcPr>
            <w:tcW w:type="dxa" w:w="3293"/>
          </w:tcPr>
          <w:p>
            <w:r>
              <w:t>Transmitir la prueba, contactar a un medio o hacer que la versión corporativa no sea la única que circule.</w:t>
            </w:r>
          </w:p>
        </w:tc>
        <w:tc>
          <w:tcPr>
            <w:tcW w:type="dxa" w:w="3293"/>
          </w:tcPr>
          <w:p>
            <w:r>
              <w:t>La difusión identifica a una fuente o hace pública información sensible.</w:t>
            </w:r>
          </w:p>
        </w:tc>
      </w:tr>
      <w:tr>
        <w:tc>
          <w:tcPr>
            <w:tcW w:type="dxa" w:w="3293"/>
          </w:tcPr>
          <w:p>
            <w:r>
              <w:t>Corpo</w:t>
            </w:r>
          </w:p>
        </w:tc>
        <w:tc>
          <w:tcPr>
            <w:tcW w:type="dxa" w:w="3293"/>
          </w:tcPr>
          <w:p>
            <w:r>
              <w:t>Interpretar jerarquías, falsificar una autorización, reconocer una orden ilegal o negociar con Kross.</w:t>
            </w:r>
          </w:p>
        </w:tc>
        <w:tc>
          <w:tcPr>
            <w:tcW w:type="dxa" w:w="3293"/>
          </w:tcPr>
          <w:p>
            <w:r>
              <w:t>La credencial vincula al personaje con la fuga o con la autorización inicial.</w:t>
            </w:r>
          </w:p>
        </w:tc>
      </w:tr>
      <w:tr>
        <w:tc>
          <w:tcPr>
            <w:tcW w:type="dxa" w:w="3293"/>
          </w:tcPr>
          <w:p>
            <w:r>
              <w:t>Espía</w:t>
            </w:r>
          </w:p>
        </w:tc>
        <w:tc>
          <w:tcPr>
            <w:tcW w:type="dxa" w:w="3293"/>
          </w:tcPr>
          <w:p>
            <w:r>
              <w:t>Observar patrones, seguir a un equipo, infiltrarse bajo una identidad o detectar una emboscada.</w:t>
            </w:r>
          </w:p>
        </w:tc>
        <w:tc>
          <w:tcPr>
            <w:tcW w:type="dxa" w:w="3293"/>
          </w:tcPr>
          <w:p>
            <w:r>
              <w:t>La identidad usada queda quemada o un compañero no sabe si confiar.</w:t>
            </w:r>
          </w:p>
        </w:tc>
      </w:tr>
      <w:tr>
        <w:tc>
          <w:tcPr>
            <w:tcW w:type="dxa" w:w="3293"/>
          </w:tcPr>
          <w:p>
            <w:r>
              <w:t>Forastero</w:t>
            </w:r>
          </w:p>
        </w:tc>
        <w:tc>
          <w:tcPr>
            <w:tcW w:type="dxa" w:w="3293"/>
          </w:tcPr>
          <w:p>
            <w:r>
              <w:t>Encontrar rutas físicas, usar infraestructura de servicio o reconocer qué parte de la torre no está diseñada para visitantes.</w:t>
            </w:r>
          </w:p>
        </w:tc>
        <w:tc>
          <w:tcPr>
            <w:tcW w:type="dxa" w:w="3293"/>
          </w:tcPr>
          <w:p>
            <w:r>
              <w:t>La ruta evita una amenaza, pero separa al grupo o exige abandonar equipo.</w:t>
            </w:r>
          </w:p>
        </w:tc>
      </w:tr>
      <w:tr>
        <w:tc>
          <w:tcPr>
            <w:tcW w:type="dxa" w:w="3293"/>
          </w:tcPr>
          <w:p>
            <w:r>
              <w:t>Mercenario</w:t>
            </w:r>
          </w:p>
        </w:tc>
        <w:tc>
          <w:tcPr>
            <w:tcW w:type="dxa" w:w="3293"/>
          </w:tcPr>
          <w:p>
            <w:r>
              <w:t>Leer el despliegue táctico, cubrir una retirada o decidir dónde vale la pena luchar.</w:t>
            </w:r>
          </w:p>
        </w:tc>
        <w:tc>
          <w:tcPr>
            <w:tcW w:type="dxa" w:w="3293"/>
          </w:tcPr>
          <w:p>
            <w:r>
              <w:t>La violencia resuelve el contacto y atrae una respuesta mayor.</w:t>
            </w:r>
          </w:p>
        </w:tc>
      </w:tr>
      <w:tr>
        <w:tc>
          <w:tcPr>
            <w:tcW w:type="dxa" w:w="3293"/>
          </w:tcPr>
          <w:p>
            <w:r>
              <w:t>Netrunner</w:t>
            </w:r>
          </w:p>
        </w:tc>
        <w:tc>
          <w:tcPr>
            <w:tcW w:type="dxa" w:w="3293"/>
          </w:tcPr>
          <w:p>
            <w:r>
              <w:t>Manipular puertas, cámaras, ascensores, comunicaciones y registros.</w:t>
            </w:r>
          </w:p>
        </w:tc>
        <w:tc>
          <w:tcPr>
            <w:tcW w:type="dxa" w:w="3293"/>
          </w:tcPr>
          <w:p>
            <w:r>
              <w:t>La conexión deja una firma, el sistema recupera control o solo puede priorizar una función.</w:t>
            </w:r>
          </w:p>
        </w:tc>
      </w:tr>
    </w:tbl>
    <w:p>
      <w:pPr>
        <w:pStyle w:val="Heading2"/>
      </w:pPr>
      <w:r>
        <w:t>No repartas el protagonismo por turnos</w:t>
      </w:r>
    </w:p>
    <w:p>
      <w:r>
        <w:rPr>
          <w:i w:val="0"/>
        </w:rPr>
        <w:t>Una profesión puede dominar una escena y luego necesitar ayuda. La Netrunner puede abrir una puerta, pero no decidir por todos qué hay detrás. El Mercenario puede ganar un enfrentamiento, pero no controlar las consecuencias políticas. El Corpo puede leer una orden, pero no obligar a Kross a cumplirla. El Fixer puede conocer una salida, pero no garantizar que el contacto siga siendo leal. Cada ventaja debe abrir una nueva decisión para el grupo.</w:t>
      </w:r>
    </w:p>
    <w:p>
      <w:pPr>
        <w:pStyle w:val="Heading1"/>
      </w:pPr>
      <w:r>
        <w:t>13. Uso de EN, MC, RC, TM y @Psique</w:t>
      </w:r>
    </w:p>
    <w:p>
      <w:pPr>
        <w:pStyle w:val="Heading2"/>
      </w:pPr>
      <w:r>
        <w:t>Atributos en la ficción</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rPr>
                <w:b/>
              </w:rPr>
              <w:t>Atributo</w:t>
            </w:r>
          </w:p>
        </w:tc>
        <w:tc>
          <w:tcPr>
            <w:tcW w:type="dxa" w:w="3293"/>
          </w:tcPr>
          <w:p>
            <w:r>
              <w:rPr>
                <w:b/>
              </w:rPr>
              <w:t>Cuándo encaja en esta aventura</w:t>
            </w:r>
          </w:p>
        </w:tc>
        <w:tc>
          <w:tcPr>
            <w:tcW w:type="dxa" w:w="3293"/>
          </w:tcPr>
          <w:p>
            <w:r>
              <w:rPr>
                <w:b/>
              </w:rPr>
              <w:t>Ejemplos de riesgo o coste</w:t>
            </w:r>
          </w:p>
        </w:tc>
      </w:tr>
      <w:tr>
        <w:tc>
          <w:tcPr>
            <w:tcW w:type="dxa" w:w="3293"/>
          </w:tcPr>
          <w:p>
            <w:r>
              <w:t>EN</w:t>
            </w:r>
          </w:p>
        </w:tc>
        <w:tc>
          <w:tcPr>
            <w:tcW w:type="dxa" w:w="3293"/>
          </w:tcPr>
          <w:p>
            <w:r>
              <w:t>Analizar sistemas, entender registros, manipular tecnología o recordar un procedimiento.</w:t>
            </w:r>
          </w:p>
        </w:tc>
        <w:tc>
          <w:tcPr>
            <w:tcW w:type="dxa" w:w="3293"/>
          </w:tcPr>
          <w:p>
            <w:r>
              <w:t>La información llega incompleta, el sistema deja una huella o la tarea consume tiempo.</w:t>
            </w:r>
          </w:p>
        </w:tc>
      </w:tr>
      <w:tr>
        <w:tc>
          <w:tcPr>
            <w:tcW w:type="dxa" w:w="3293"/>
          </w:tcPr>
          <w:p>
            <w:r>
              <w:t>MC</w:t>
            </w:r>
          </w:p>
        </w:tc>
        <w:tc>
          <w:tcPr>
            <w:tcW w:type="dxa" w:w="3293"/>
          </w:tcPr>
          <w:p>
            <w:r>
              <w:t>Leer intenciones, persuadir a un guardia, negociar con Kross o sostener una mentira.</w:t>
            </w:r>
          </w:p>
        </w:tc>
        <w:tc>
          <w:tcPr>
            <w:tcW w:type="dxa" w:w="3293"/>
          </w:tcPr>
          <w:p>
            <w:r>
              <w:t>La otra persona acepta solo una parte, pide una prueba o exige una garantía.</w:t>
            </w:r>
          </w:p>
        </w:tc>
      </w:tr>
      <w:tr>
        <w:tc>
          <w:tcPr>
            <w:tcW w:type="dxa" w:w="3293"/>
          </w:tcPr>
          <w:p>
            <w:r>
              <w:t>RC</w:t>
            </w:r>
          </w:p>
        </w:tc>
        <w:tc>
          <w:tcPr>
            <w:tcW w:type="dxa" w:w="3293"/>
          </w:tcPr>
          <w:p>
            <w:r>
              <w:t>Moverse con precisión bajo fuego, atravesar una zona expuesta o actuar antes de que cierre una compuerta.</w:t>
            </w:r>
          </w:p>
        </w:tc>
        <w:tc>
          <w:tcPr>
            <w:tcW w:type="dxa" w:w="3293"/>
          </w:tcPr>
          <w:p>
            <w:r>
              <w:t>Se pierde equipo, alguien queda separado o la maniobra deja al personaje expuesto.</w:t>
            </w:r>
          </w:p>
        </w:tc>
      </w:tr>
      <w:tr>
        <w:tc>
          <w:tcPr>
            <w:tcW w:type="dxa" w:w="3293"/>
          </w:tcPr>
          <w:p>
            <w:r>
              <w:t>TM</w:t>
            </w:r>
          </w:p>
        </w:tc>
        <w:tc>
          <w:tcPr>
            <w:tcW w:type="dxa" w:w="3293"/>
          </w:tcPr>
          <w:p>
            <w:r>
              <w:t>Forzar una puerta, resistir una carrera agotadora, cargar a alguien o mantener una compuerta abierta.</w:t>
            </w:r>
          </w:p>
        </w:tc>
        <w:tc>
          <w:tcPr>
            <w:tcW w:type="dxa" w:w="3293"/>
          </w:tcPr>
          <w:p>
            <w:r>
              <w:t>El esfuerzo deja al personaje sin margen, hace ruido o exige que alguien más cubra la acción.</w:t>
            </w:r>
          </w:p>
        </w:tc>
      </w:tr>
    </w:tbl>
    <w:p>
      <w:r>
        <w:rPr>
          <w:i w:val="0"/>
        </w:rPr>
        <w:t>Los ejemplos orientan la conversación; no asignan tiradas de manera automática. Elige el atributo y el movimiento según lo que el personaje esté haciendo en la ficción y las reglas reales del manual.</w:t>
      </w:r>
    </w:p>
    <w:p>
      <w:pPr>
        <w:pStyle w:val="Heading2"/>
      </w:pPr>
      <w:r>
        <w:t>Cromos y @Psique</w:t>
      </w:r>
    </w:p>
    <w:p>
      <w:r>
        <w:rPr>
          <w:i w:val="0"/>
        </w:rPr>
        <w:t>La aventura no añade penalizadores por estar bajo presión ni cambia las reglas de @Psique. La persecución puede tentar a los personajes a depender de sus cromos: un impulso de velocidad para cruzar una zona de tiro, fuerza aumentada para sostener una compuerta, percepción avanzada para detectar un francotirador o acceso neural para manipular un terminal. Deja que esos recursos sean útiles. El coste surge de las reglas existentes y de las consecuencias de la ficción, no de castigos inventados para esta aventura.</w:t>
      </w:r>
    </w:p>
    <w:p>
      <w:pPr>
        <w:pStyle w:val="ListBullet"/>
      </w:pPr>
      <w:r>
        <w:t>Respeta las reglas de @Psique y de los cromos tal como están definidas en el manual del usuario.</w:t>
      </w:r>
    </w:p>
    <w:p>
      <w:pPr>
        <w:pStyle w:val="ListBullet"/>
      </w:pPr>
      <w:r>
        <w:t>No marques @Psique simplemente porque una escena sea intensa. Si se activa una regla, aplícala; si no, no inventes una.</w:t>
      </w:r>
    </w:p>
    <w:p>
      <w:pPr>
        <w:pStyle w:val="ListBullet"/>
      </w:pPr>
      <w:r>
        <w:t>No hagas que la seguridad de Helix anule automáticamente un cromo. Puede bloquear un acceso, explotar una vulnerabilidad o forzar una elección, pero el recurso del personaje debe seguir teniendo sentido.</w:t>
      </w:r>
    </w:p>
    <w:p>
      <w:pPr>
        <w:pStyle w:val="ListBullet"/>
      </w:pPr>
      <w:r>
        <w:t>Si un episodio de @Psique ocurre, permite que altere la escena de forma concreta: una oportunidad peligrosa, una separación, una acción impulsiva o una necesidad de que un compañero intervenga. No lo uses para quitar agencia durante toda la secuencia.</w:t>
      </w:r>
    </w:p>
    <w:p>
      <w:pPr>
        <w:pStyle w:val="ListBullet"/>
      </w:pPr>
      <w:r>
        <w:t>La retirada de un implante, sus consecuencias y cualquier recuperación deben seguir las reglas establecidas por el juego, sin crear costes nuevos para este escenario.</w:t>
      </w:r>
    </w:p>
    <w:p>
      <w:pPr>
        <w:pStyle w:val="Heading2"/>
      </w:pPr>
      <w:r>
        <w:t>Violencia y consecuencias</w:t>
      </w:r>
    </w:p>
    <w:p>
      <w:r>
        <w:rPr>
          <w:i w:val="0"/>
        </w:rPr>
        <w:t>No asumas que el personaje con más capacidad de combate tiene que liderar cada encuentro. A veces la mejor decisión táctica es no disparar. Si hay violencia, muestra lo que cambia: una ruta queda comprometida, un equipo se retira, una persona duda, un arma queda inutilizada o la persecución se vuelve más agresiva. Evita convertir los enfrentamientos en intercambios abstractos de daño sin efecto en el espacio.</w:t>
      </w:r>
    </w:p>
    <w:p>
      <w:pPr>
        <w:pStyle w:val="Heading1"/>
      </w:pPr>
      <w:r>
        <w:t>14. Desenlaces posibles</w:t>
      </w:r>
    </w:p>
    <w:p>
      <w:r>
        <w:rPr>
          <w:i w:val="0"/>
        </w:rPr>
        <w:t>No elijas el final antes de jugar. El desenlace depende de qué priorizaron los personajes, qué recursos conservaron, con quién negociaron y qué hicieron con VIDRIO-9. Los finales pueden mezclarse: el grupo puede escapar y filtrar la evidencia; puede capturar a Rusk y perder la caja negra; puede negociar con Kross y dejar a otros detenidos atrás.</w:t>
      </w:r>
    </w:p>
    <w:p>
      <w:pPr>
        <w:pStyle w:val="Heading2"/>
      </w:pPr>
      <w:r>
        <w:t>A. Fuga limpia</w:t>
      </w:r>
    </w:p>
    <w:p>
      <w:r>
        <w:rPr>
          <w:i w:val="0"/>
        </w:rPr>
        <w:t>Los personajes salen de Torre Nadir sin VIDRIO-9 o con una copia limitada. Sobreviven y conservan cierta libertad, pero Helix puede negar la masacre y presentar la fuga como un ataque terrorista. La corporación no necesita perseguirlos inmediatamente: puede convertir sus identidades en un problema de empleo, transporte, acceso médico y vigilancia. La victoria es real, pero no resuelve el conflicto público.</w:t>
      </w:r>
    </w:p>
    <w:p>
      <w:pPr>
        <w:pStyle w:val="Heading2"/>
      </w:pPr>
      <w:r>
        <w:t>B. La prueba sale a la luz</w:t>
      </w:r>
    </w:p>
    <w:p>
      <w:r>
        <w:rPr>
          <w:i w:val="0"/>
        </w:rPr>
        <w:t>Los personajes consiguen transmitir evidencia suficiente para demostrar que Rusk falsificó el informe. La reacción no es instantánea ni unánime. Algunos medios publican la historia; otros la cuestionan; Helix niega la autenticidad y ataca a las fuentes. Los personajes pueden haber cambiado el relato, pero ahora deben decidir cómo proteger a quienes aparecen en los registros.</w:t>
      </w:r>
    </w:p>
    <w:p>
      <w:pPr>
        <w:pStyle w:val="Heading2"/>
      </w:pPr>
      <w:r>
        <w:t>C. El trato con Kross</w:t>
      </w:r>
    </w:p>
    <w:p>
      <w:r>
        <w:rPr>
          <w:i w:val="0"/>
        </w:rPr>
        <w:t>Kross abre una ruta y ofrece protección temporal a cambio de VIDRIO-9 y de una versión controlada de los hechos. Puede entregar a Rusk, impedir que otros detenidos sean eliminados o facilitar nuevas identidades. A cambio, Helix conserva la oportunidad de gestionar el escándalo. Este final no tiene que sentirse como una traición automática: puede ser el acuerdo más pragmático disponible, y su precio debe quedar claro antes de aceptarlo.</w:t>
      </w:r>
    </w:p>
    <w:p>
      <w:pPr>
        <w:pStyle w:val="Heading2"/>
      </w:pPr>
      <w:r>
        <w:t>D. Rusk cae dentro de la torre</w:t>
      </w:r>
    </w:p>
    <w:p>
      <w:r>
        <w:rPr>
          <w:i w:val="0"/>
        </w:rPr>
        <w:t>Los personajes exponen, capturan o matan a Rusk antes de salir. Eso no destruye Helix ni garantiza justicia, pero rompe la cadena de mando que estaba llevando a cabo la limpieza. Kross puede intentar controlar el relato, y los equipos tácticos pueden dividirse entre quienes obedecen órdenes anteriores y quienes se retiran. La caída de Rusk es una victoria concreta, no una solución total.</w:t>
      </w:r>
    </w:p>
    <w:p>
      <w:pPr>
        <w:pStyle w:val="Heading2"/>
      </w:pPr>
      <w:r>
        <w:t>E. Salen todos, pero no con todo</w:t>
      </w:r>
    </w:p>
    <w:p>
      <w:r>
        <w:rPr>
          <w:i w:val="0"/>
        </w:rPr>
        <w:t>El grupo logra sacar a los prisioneros o a un testigo, pero pierde equipo, prueba o una ruta de escape. Es un final apropiado si los personajes priorizaron a otros. La corporación conserva parte del control, pero ya no puede borrar todos los testimonios. El precio debe estar ligado a decisiones vistas durante la sesión, no a un castigo arbitrario de última hora.</w:t>
      </w:r>
    </w:p>
    <w:p>
      <w:pPr>
        <w:pStyle w:val="Heading2"/>
      </w:pPr>
      <w:r>
        <w:t>F. La torre se cierra</w:t>
      </w:r>
    </w:p>
    <w:p>
      <w:r>
        <w:rPr>
          <w:i w:val="0"/>
        </w:rPr>
        <w:t>Los personajes no consiguen salir de inmediato, pero tampoco quedan reducidos a una captura automática. Pueden refugiarse en un sector aislado, robar un vehículo de mantenimiento, contactar a alguien desde una red local o forzar una negociación desde una posición incómoda. Este desenlace deja la historia abierta para una segunda sesión sin declarar que todo lo anterior fracasó.</w:t>
      </w:r>
    </w:p>
    <w:p>
      <w:pPr>
        <w:pStyle w:val="Heading2"/>
      </w:pPr>
      <w:r>
        <w:t>Qué determina el epílogo</w:t>
      </w:r>
    </w:p>
    <w:p>
      <w:pPr>
        <w:pStyle w:val="ListBullet"/>
      </w:pPr>
      <w:r>
        <w:t>¿Quién escapó y quién quedó dentro?</w:t>
      </w:r>
    </w:p>
    <w:p>
      <w:pPr>
        <w:pStyle w:val="ListBullet"/>
      </w:pPr>
      <w:r>
        <w:t>¿Qué evidencia salió de la torre y quién puede verificarla?</w:t>
      </w:r>
    </w:p>
    <w:p>
      <w:pPr>
        <w:pStyle w:val="ListBullet"/>
      </w:pPr>
      <w:r>
        <w:t>¿Qué hizo el grupo con Kross y Rusk?</w:t>
      </w:r>
    </w:p>
    <w:p>
      <w:pPr>
        <w:pStyle w:val="ListBullet"/>
      </w:pPr>
      <w:r>
        <w:t>¿Qué contacto quedó comprometido?</w:t>
      </w:r>
    </w:p>
    <w:p>
      <w:pPr>
        <w:pStyle w:val="ListBullet"/>
      </w:pPr>
      <w:r>
        <w:t>¿Qué recurso importante abandonaron para sobrevivir?</w:t>
      </w:r>
    </w:p>
    <w:p>
      <w:pPr>
        <w:pStyle w:val="ListBullet"/>
      </w:pPr>
      <w:r>
        <w:t>¿Qué versión de la fuga circulará al día siguiente?</w:t>
      </w:r>
    </w:p>
    <w:p>
      <w:pPr>
        <w:pStyle w:val="Heading1"/>
      </w:pPr>
      <w:r>
        <w:t>15. Epílogo y material de consulta rápida</w:t>
      </w:r>
    </w:p>
    <w:p>
      <w:pPr>
        <w:pStyle w:val="Heading2"/>
      </w:pPr>
      <w:r>
        <w:t>Epílogos breves</w:t>
      </w:r>
    </w:p>
    <w:p>
      <w:r>
        <w:rPr>
          <w:i w:val="0"/>
        </w:rPr>
        <w:t>Si escaparon sin pruebas: Al amanecer, una noticia de treinta segundos informa de un «ataque coordinado contra una instalación de custodia». No menciona los detenidos ni las órdenes de Rusk. En una pantalla pública aparece una imagen de los personajes, captada por una cámara de servicio.</w:t>
      </w:r>
    </w:p>
    <w:p>
      <w:r>
        <w:rPr>
          <w:i w:val="0"/>
        </w:rPr>
        <w:t>Si filtraron la evidencia: La primera publicación no es la más importante. Lo importante es que, horas después, una segunda fuente confirma una marca de tiempo que Helix había declarado imposible. Alguien más tenía una copia.</w:t>
      </w:r>
    </w:p>
    <w:p>
      <w:r>
        <w:rPr>
          <w:i w:val="0"/>
        </w:rPr>
        <w:t>Si pactaron con Kross: La salida es limpia, el vehículo está esperando y nadie dispara. Antes de cerrar la puerta, Kross les entrega un dispositivo con un único archivo: una lista de detenidos que siguen en Torre Nadir. «No puedo sacarlos a todos», dice. «Todavía».</w:t>
      </w:r>
    </w:p>
    <w:p>
      <w:r>
        <w:rPr>
          <w:i w:val="0"/>
        </w:rPr>
        <w:t>Si Rusk cayó: La torre queda en silencio por primera vez en horas. Los equipos dejan de avanzar, pero ninguno sabe quién tiene ahora el mando. Una voz nueva ordena que todos depongan las armas. No es Kross.</w:t>
      </w:r>
    </w:p>
    <w:p>
      <w:r>
        <w:rPr>
          <w:i w:val="0"/>
        </w:rPr>
        <w:t>Si no salieron: Desde una sala de mantenimiento, los personajes oyen motores encenderse en el muelle exterior. La torre se prepara para evacuar a su personal clave y cerrar los niveles inferiores. El grupo tiene una última oportunidad, pero ya no puede recuperar todo lo que perdió.</w:t>
      </w:r>
    </w:p>
    <w:p>
      <w:pPr>
        <w:pStyle w:val="Heading2"/>
      </w:pPr>
      <w:r>
        <w:t>Resumen de consulta rápida</w:t>
      </w:r>
    </w:p>
    <w:tbl>
      <w:tblPr>
        <w:tblStyle w:val="LightShading-Accent1"/>
        <w:tblW w:type="auto" w:w="0"/>
        <w:tblLook w:firstColumn="1" w:firstRow="1" w:lastColumn="0" w:lastRow="0" w:noHBand="0" w:noVBand="1" w:val="04A0"/>
      </w:tblPr>
      <w:tblGrid>
        <w:gridCol w:w="4939"/>
        <w:gridCol w:w="4939"/>
      </w:tblGrid>
      <w:tr>
        <w:tc>
          <w:tcPr>
            <w:tcW w:type="dxa" w:w="4939"/>
          </w:tcPr>
          <w:p>
            <w:r>
              <w:rPr>
                <w:b/>
              </w:rPr>
              <w:t>Elemento</w:t>
            </w:r>
          </w:p>
        </w:tc>
        <w:tc>
          <w:tcPr>
            <w:tcW w:type="dxa" w:w="4939"/>
          </w:tcPr>
          <w:p>
            <w:r>
              <w:rPr>
                <w:b/>
              </w:rPr>
              <w:t>Recordatorio</w:t>
            </w:r>
          </w:p>
        </w:tc>
      </w:tr>
      <w:tr>
        <w:tc>
          <w:tcPr>
            <w:tcW w:type="dxa" w:w="4939"/>
          </w:tcPr>
          <w:p>
            <w:r>
              <w:t>Premisa</w:t>
            </w:r>
          </w:p>
        </w:tc>
        <w:tc>
          <w:tcPr>
            <w:tcW w:type="dxa" w:w="4939"/>
          </w:tcPr>
          <w:p>
            <w:r>
              <w:t>Una fuga se convierte en una operación corporativa de contención.</w:t>
            </w:r>
          </w:p>
        </w:tc>
      </w:tr>
      <w:tr>
        <w:tc>
          <w:tcPr>
            <w:tcW w:type="dxa" w:w="4939"/>
          </w:tcPr>
          <w:p>
            <w:r>
              <w:t>Objetivo inmediato</w:t>
            </w:r>
          </w:p>
        </w:tc>
        <w:tc>
          <w:tcPr>
            <w:tcW w:type="dxa" w:w="4939"/>
          </w:tcPr>
          <w:p>
            <w:r>
              <w:t>Salir vivos de Torre Nadir.</w:t>
            </w:r>
          </w:p>
        </w:tc>
      </w:tr>
      <w:tr>
        <w:tc>
          <w:tcPr>
            <w:tcW w:type="dxa" w:w="4939"/>
          </w:tcPr>
          <w:p>
            <w:r>
              <w:t>Conflicto central</w:t>
            </w:r>
          </w:p>
        </w:tc>
        <w:tc>
          <w:tcPr>
            <w:tcW w:type="dxa" w:w="4939"/>
          </w:tcPr>
          <w:p>
            <w:r>
              <w:t>Rusk quiere borrar Operación Vidrio; Kross quiere contener el daño y controlar la evidencia.</w:t>
            </w:r>
          </w:p>
        </w:tc>
      </w:tr>
      <w:tr>
        <w:tc>
          <w:tcPr>
            <w:tcW w:type="dxa" w:w="4939"/>
          </w:tcPr>
          <w:p>
            <w:r>
              <w:t>Prueba opcional</w:t>
            </w:r>
          </w:p>
        </w:tc>
        <w:tc>
          <w:tcPr>
            <w:tcW w:type="dxa" w:w="4939"/>
          </w:tcPr>
          <w:p>
            <w:r>
              <w:t>VIDRIO-9, caja negra con registros del convoy.</w:t>
            </w:r>
          </w:p>
        </w:tc>
      </w:tr>
      <w:tr>
        <w:tc>
          <w:tcPr>
            <w:tcW w:type="dxa" w:w="4939"/>
          </w:tcPr>
          <w:p>
            <w:r>
              <w:t>Aliada incierta</w:t>
            </w:r>
          </w:p>
        </w:tc>
        <w:tc>
          <w:tcPr>
            <w:tcW w:type="dxa" w:w="4939"/>
          </w:tcPr>
          <w:p>
            <w:r>
              <w:t>Imani Cho puede abrir ventanas y transmitir información, pero no controlar la torre.</w:t>
            </w:r>
          </w:p>
        </w:tc>
      </w:tr>
      <w:tr>
        <w:tc>
          <w:tcPr>
            <w:tcW w:type="dxa" w:w="4939"/>
          </w:tcPr>
          <w:p>
            <w:r>
              <w:t>Prisionero opcional</w:t>
            </w:r>
          </w:p>
        </w:tc>
        <w:tc>
          <w:tcPr>
            <w:tcW w:type="dxa" w:w="4939"/>
          </w:tcPr>
          <w:p>
            <w:r>
              <w:t>Nilo Serrat conoce una ruta y parte de lo ocurrido.</w:t>
            </w:r>
          </w:p>
        </w:tc>
      </w:tr>
      <w:tr>
        <w:tc>
          <w:tcPr>
            <w:tcW w:type="dxa" w:w="4939"/>
          </w:tcPr>
          <w:p>
            <w:r>
              <w:t>Escalada</w:t>
            </w:r>
          </w:p>
        </w:tc>
        <w:tc>
          <w:tcPr>
            <w:tcW w:type="dxa" w:w="4939"/>
          </w:tcPr>
          <w:p>
            <w:r>
              <w:t>Brecha → localización → aislamiento → intervención → limpieza → cierre.</w:t>
            </w:r>
          </w:p>
        </w:tc>
      </w:tr>
      <w:tr>
        <w:tc>
          <w:tcPr>
            <w:tcW w:type="dxa" w:w="4939"/>
          </w:tcPr>
          <w:p>
            <w:r>
              <w:t>Regla de dirección</w:t>
            </w:r>
          </w:p>
        </w:tc>
        <w:tc>
          <w:tcPr>
            <w:tcW w:type="dxa" w:w="4939"/>
          </w:tcPr>
          <w:p>
            <w:r>
              <w:t>Cada escena debe ofrecer una decisión y cambiar la situación.</w:t>
            </w:r>
          </w:p>
        </w:tc>
      </w:tr>
      <w:tr>
        <w:tc>
          <w:tcPr>
            <w:tcW w:type="dxa" w:w="4939"/>
          </w:tcPr>
          <w:p>
            <w:r>
              <w:t>Libertad</w:t>
            </w:r>
          </w:p>
        </w:tc>
        <w:tc>
          <w:tcPr>
            <w:tcW w:type="dxa" w:w="4939"/>
          </w:tcPr>
          <w:p>
            <w:r>
              <w:t>La azotea, la caja negra y el centro de mando son opciones, no requisitos.</w:t>
            </w:r>
          </w:p>
        </w:tc>
      </w:tr>
      <w:tr>
        <w:tc>
          <w:tcPr>
            <w:tcW w:type="dxa" w:w="4939"/>
          </w:tcPr>
          <w:p>
            <w:r>
              <w:t>Reglas del sistema</w:t>
            </w:r>
          </w:p>
        </w:tc>
        <w:tc>
          <w:tcPr>
            <w:tcW w:type="dxa" w:w="4939"/>
          </w:tcPr>
          <w:p>
            <w:r>
              <w:t>Usar EN, MC, RC, TM, cromos y @Psique según el manual; no inventar mecánicas nuevas.</w:t>
            </w:r>
          </w:p>
        </w:tc>
      </w:tr>
    </w:tbl>
    <w:p>
      <w:pPr>
        <w:pStyle w:val="Heading2"/>
      </w:pPr>
      <w:r>
        <w:t>Principios finales para la dirección</w:t>
      </w:r>
    </w:p>
    <w:p>
      <w:pPr>
        <w:pStyle w:val="ListBullet"/>
      </w:pPr>
      <w:r>
        <w:t>No preguntes «¿cómo los llevo a la siguiente escena?». Pregunta «¿qué hace la torre ahora que ellos han hecho esto?».</w:t>
      </w:r>
    </w:p>
    <w:p>
      <w:pPr>
        <w:pStyle w:val="ListBullet"/>
      </w:pPr>
      <w:r>
        <w:t>Si los personajes sorprenden a la corporación, deja que la sorpresa funcione. La oposición es competente, no omnipotente.</w:t>
      </w:r>
    </w:p>
    <w:p>
      <w:pPr>
        <w:pStyle w:val="ListBullet"/>
      </w:pPr>
      <w:r>
        <w:t>Si un PNJ ofrece ayuda, concreta qué puede hacer y qué no puede hacer.</w:t>
      </w:r>
    </w:p>
    <w:p>
      <w:pPr>
        <w:pStyle w:val="ListBullet"/>
      </w:pPr>
      <w:r>
        <w:t>Si el grupo rechaza la trama de VIDRIO-9, permite que escape. La historia trata de una fuga y esa elección es válida.</w:t>
      </w:r>
    </w:p>
    <w:p>
      <w:pPr>
        <w:pStyle w:val="ListBullet"/>
      </w:pPr>
      <w:r>
        <w:t>Si el grupo se compromete con la evidencia, haz que el coste sea práctico y visible: tiempo, exposición, peso, una persona en peligro o una negociación difícil.</w:t>
      </w:r>
    </w:p>
    <w:p>
      <w:pPr>
        <w:pStyle w:val="ListBullet"/>
      </w:pPr>
      <w:r>
        <w:t>No decidas de antemano quién merece ser salvado. Pon personas, riesgos y oportunidades en la mesa; deja que los jugadores revelen qué les importa.</w:t>
      </w:r>
    </w:p>
    <w:p>
      <w:r>
        <w:rPr>
          <w:i w:val="0"/>
        </w:rPr>
        <w:t>PROTOCOLO ROJO termina cuando los personajes han conseguido una salida, han elegido quedarse para cambiar el resultado o han encontrado una nueva forma de resistir. No hace falta que ganen en todos los frentes. Hace falta que el desenlace sea consecuencia de sus decisiones y que, al mirar atrás, puedan reconocer el momento en que la fuga dejó de ser solo una fuga.</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para la dirección de juego  •  Helix Dynasty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PROTOCOLO ROJO  |  AVENTURA PARA CYBERPUNK PbtA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B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A61924"/>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43A4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A619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A6192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Display" w:hAnsi="Aptos Display"/>
      <w:b w:val="0"/>
      <w:i/>
      <w:iCs/>
      <w:color w:val="555B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ROJO — Aventura completa para Cyberpunk PbtA</dc:title>
  <dc:subject>Aventura de acción, fuga y persecución corporativa</dc:subject>
  <dc:creator>OpenAI</dc:creator>
  <cp:keywords>Cyberpunk, PbtA, rol, Helix Dynasty, Protocolo Rojo</cp:keywords>
  <dc:description>generated by python-docx</dc:description>
  <cp:lastModifiedBy/>
  <cp:revision>1</cp:revision>
  <dcterms:created xsi:type="dcterms:W3CDTF">2013-12-23T23:15:00Z</dcterms:created>
  <dcterms:modified xsi:type="dcterms:W3CDTF">2013-12-23T23:15:00Z</dcterms:modified>
  <cp:category/>
</cp:coreProperties>
</file>