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DREAM COLLECTOR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88E5"/>
          <w:sz w:val="36"/>
          <w:szCs w:val="36"/>
        </w:rPr>
        <w:t xml:space="preserve">UI 에셋 적용 개발 가이드</w:t>
      </w:r>
    </w:p>
    <w:p>
      <w:pPr>
        <w:spacing w:after="8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Kenney Blue Pack + Custom SVG 통합 구현 문서</w:t>
      </w:r>
    </w:p>
    <w:p>
      <w:pPr>
        <w:spacing w:after="48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v1.0  |  2026-03-19  |  GeekBrox Game Team</w:t>
      </w:r>
    </w:p>
    <w:p>
      <w:pPr>
        <w:pBdr>
          <w:bottom w:val="single" w:color="1E88E5" w:sz="4" w:space="1"/>
        </w:pBdr>
        <w:spacing w:after="120" w:before="120"/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문서명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Dream Collector UI 에셋 적용 개발 가이드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버전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v1.0 — Kenney Blue Pack 최초 통합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작성일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2026-03-19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Godot 4 개발자, UI 기획자 (Cursor/Claude Code 연동)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참조 에셋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Kenney Blue Pack (blueSheet.xml + sheet.png), Custom SVG 53개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게임 엔진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Godot 4.x + GDScript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에셋 경로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res://assets/ui/sprites/  (kenney/ + svg/ 폴더)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에셋 구성 개요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Dream Collector의 UI는 두 가지 에셋 소스를 혼합하여 사용합니다.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238"/>
      </w:tblGrid>
      <w:tr>
        <w:tc>
          <w:tcPr>
            <w:tcW w:type="dxa" w:w="2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소스</w:t>
            </w:r>
          </w:p>
        </w:tc>
        <w:tc>
          <w:tcPr>
            <w:tcW w:type="dxa" w:w="28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위치</w:t>
            </w:r>
          </w:p>
        </w:tc>
        <w:tc>
          <w:tcPr>
            <w:tcW w:type="dxa" w:w="22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Kenney Blue Pack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CC0 1.0 — 상업/개인 모두 무료. 크레딧 불필요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6"/>
                <w:szCs w:val="16"/>
              </w:rPr>
              <w:t xml:space="preserve">res://assets/ui/sprites/kenney/</w:t>
            </w:r>
          </w:p>
        </w:tc>
        <w:tc>
          <w:tcPr>
            <w:tcW w:type="dxa" w:w="2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27 sprites (1 sheet)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Custom SVG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GeekBrox 자체 제작 — Dream Collector 전용 스타일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6"/>
                <w:szCs w:val="16"/>
              </w:rPr>
              <w:t xml:space="preserve">res://assets/ui/sprites/svg/</w:t>
            </w:r>
          </w:p>
        </w:tc>
        <w:tc>
          <w:tcPr>
            <w:tcW w:type="dxa" w:w="2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53 sprites (10 카테고리)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★ Kenney 에셋 우선 사용, Kenney에 없는 컴포넌트(등급 슬롯, 카드 프레임, ATB 바 등)는 Custom SVG 사용.</w:t>
      </w:r>
    </w:p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1.1 Kenney Blue Pack 라이선스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CC0 1.0 Universal — 저작권 포기 선언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상업 프로젝트, 개인 프로젝트 모두 무제한 사용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크레딧 표기 불필요 (자발적 기여는 환영)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원본 수정, 파생물 제작 자유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출처: kenney.nl — 'UI Pack Blue' (2024)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55A64"/>
          <w:sz w:val="18"/>
          <w:szCs w:val="18"/>
        </w:rPr>
        <w:t xml:space="preserve">참고: 스크린샷에서 확인된 다른 색상(Yellow, Red, Green 버튼)도 동일 CC0 팩에 포함되어 있으나, 현재 우리 프로젝트는 blueSheet.xml(파란 계열)만 적용합니다.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Kenney Blue Pack 에셋 상세 목록 (XML 기준)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blueSheet.xml에 정의된 27개 SubTexture 전체 목록입니다. 아틀라스 이미지(sheet.png)에서 UV 좌표로 잘라 사용합니다.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2.1 버튼 (14종)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200"/>
        <w:gridCol w:w="38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크기(px)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좌표(x,y)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8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 및 상태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blue_button00.png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기본 버튼 — Normal 상태 A (가장 범용)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blue_button01.png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190, 49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기본 버튼 — Pressed/Active 상태 (4px 낮음)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blue_button02.png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190, 0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보조 버튼 — Normal 상태 B (약간 밝은 배경)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blue_button03.png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보조 버튼 — Pressed/Active 상태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blue_button04.png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Primary 버튼 — 가장 진한 파란색 (CTA용)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blue_button05.png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0, 192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Primary 버튼 — Pressed 상태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blue_button06.png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288, 194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아이콘 버튼 정사각형 — Normal 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blue_button07.png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239, 194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아이콘 버튼 정사각형 — Normal B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blue_button08.png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190, 194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아이콘 버튼 — Pressed 상태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blue_button09.png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339, 94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네비게이션 화살표 버튼 — 진한 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blue_button10.png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290, 94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네비게이션 화살표 버튼 — Pressed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blue_button11.png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337, 184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체크/닫기 아이콘 버튼 테두리 Normal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CC1"/>
                <w:sz w:val="16"/>
                <w:szCs w:val="16"/>
              </w:rPr>
              <w:t xml:space="preserve">blue_button12.png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49×45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290, 139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스퀘어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체크/닫기 아이콘 버튼 테두리 Pressed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blue_button13.png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190×49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0, 143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와이드</w:t>
            </w:r>
          </w:p>
        </w:tc>
        <w:tc>
          <w:tcPr>
            <w:tcW w:type="dxa" w:w="3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입력창 / 패시브 넓은 영역 배경 (연한 버전)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2.2 체크박스 · 아이콘 (7종)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0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크기(px)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좌표(x,y)</w:t>
            </w:r>
          </w:p>
        </w:tc>
        <w:tc>
          <w:tcPr>
            <w:tcW w:type="dxa" w:w="40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6"/>
                <w:szCs w:val="16"/>
              </w:rPr>
              <w:t xml:space="preserve">blue_boxCheckmark.png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38×36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380, 36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체크박스 — 선택됨 (체크 표시)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blue_boxCross.png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38×36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380, 0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체크박스 — X 표시 (비활성/거절)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6"/>
                <w:szCs w:val="16"/>
              </w:rPr>
              <w:t xml:space="preserve">blue_boxTick.png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36×36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386, 210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체크박스 — 틱 마크 (소형 확인)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6"/>
                <w:szCs w:val="16"/>
              </w:rPr>
              <w:t xml:space="preserve">blue_checkmark.png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21×20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337, 233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단독 체크마크 아이콘 (버튼 레이블용)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blue_cross.png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18×18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0, 237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단독 X 아이콘 (닫기 버튼, 취소)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6"/>
                <w:szCs w:val="16"/>
              </w:rPr>
              <w:t xml:space="preserve">blue_tick.png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17×17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18, 239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소형 틱 (퀘스트 완료, 리스트 체크)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blue_circle.png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36×36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386, 174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원형 라디오 버튼 / 선택 인디케이터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2.3 패널 (1종)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0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크기(px)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좌표(x,y)</w:t>
            </w:r>
          </w:p>
        </w:tc>
        <w:tc>
          <w:tcPr>
            <w:tcW w:type="dxa" w:w="40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설정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blue_panel.png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100×100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190, 94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NinePatchRect. patch_margin = 15 (사방). 모든 패널/팝업/카드 배경으로 확장 사용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2.4 슬라이더 핸들 (4종)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0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크기(px)</w:t>
            </w:r>
          </w:p>
        </w:tc>
        <w:tc>
          <w:tcPr>
            <w:tcW w:type="dxa" w:w="11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좌표(x,y)</w:t>
            </w:r>
          </w:p>
        </w:tc>
        <w:tc>
          <w:tcPr>
            <w:tcW w:type="dxa" w:w="40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blue_sliderDown.png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28×42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416, 72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수직 슬라이더 핸들 (아래 방향). 볼륨/설정 슬라이더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blue_sliderLeft.png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39×31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339, 143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수평 슬라이더 왼쪽 화살표. 스텝퍼 감소 버튼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blue_sliderRight.png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39×31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378, 143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수평 슬라이더 오른쪽 화살표. 스텝퍼 증가 버튼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blue_sliderUp.png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28×42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5"/>
                <w:szCs w:val="15"/>
              </w:rPr>
              <w:t xml:space="preserve">388, 72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수직 슬라이더 핸들 (위 방향). 세로 볼륨 바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UI 컴포넌트 전체 에셋 매핑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게임의 모든 UI 컴포넌트에 대해 에셋 소스, Godot 노드 타입, NinePatch 설정값을 정의합니다.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63238"/>
          <w:sz w:val="18"/>
          <w:szCs w:val="18"/>
        </w:rPr>
        <w:t xml:space="preserve">범례: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KNY = Kenney Blue Pack (blueSheet.xml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SVG = Custom SVG (res://assets/ui/sprites/svg/)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KNY+SVG = Kenney를 베이스로 SVG 오버레이 조합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3.1 패널 / 배경 컴포넌트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300"/>
        <w:gridCol w:w="1300"/>
        <w:gridCol w:w="1838"/>
      </w:tblGrid>
      <w:tr>
        <w:tc>
          <w:tcPr>
            <w:tcW w:type="dxa" w:w="2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18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파일</w:t>
            </w:r>
          </w:p>
        </w:tc>
        <w:tc>
          <w:tcPr>
            <w:tcW w:type="dxa" w:w="13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노드</w:t>
            </w:r>
          </w:p>
        </w:tc>
        <w:tc>
          <w:tcPr>
            <w:tcW w:type="dxa" w:w="13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Patch값</w:t>
            </w:r>
          </w:p>
        </w:tc>
        <w:tc>
          <w:tcPr>
            <w:tcW w:type="dxa" w:w="18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일반 정보 패널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blue_panel.png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카드 상세, 퀘스트 박스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모달 팝업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blue_panel.png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알림/확인 팝업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어두운 배경 패널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svg/panels/panel_dark.svg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18px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메인 컨텐츠 배경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밝은 정보 패널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svg/panels/panel_frame.svg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18px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아이템 설명 패널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모달 다크 프레임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svg/panels/modal_frame.svg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20px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전투/보스 팝업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툴팁 말풍선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svg/panels/tooltip_frame.svg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10px 사방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카드 효과 설명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섹션 헤더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svg/panels/panel_section_header.svg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고정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상점/캐릭터 섹션 제목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3.2 버튼 컴포넌트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1300"/>
        <w:gridCol w:w="1000"/>
        <w:gridCol w:w="1938"/>
      </w:tblGrid>
      <w:tr>
        <w:tc>
          <w:tcPr>
            <w:tcW w:type="dxa" w:w="2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파일</w:t>
            </w:r>
          </w:p>
        </w:tc>
        <w:tc>
          <w:tcPr>
            <w:tcW w:type="dxa" w:w="13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노드</w:t>
            </w:r>
          </w:p>
        </w:tc>
        <w:tc>
          <w:tcPr>
            <w:tcW w:type="dxa" w:w="1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19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화면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메인 CTA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blue_button04 / 05 (pressed)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'시작하기' 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일반 확인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blue_button00 / 01 (pressed)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팝업 확인, 수집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보조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blue_button02 / 03 (pressed)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'취소', 뒤로가기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입력창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blue_button13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이름 입력 필드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스텝퍼 감소 (◀)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blue_sliderLeft.png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고정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난이도 스텝퍼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스텝퍼 증가 (▶)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blue_sliderRight.png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고정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난이도 스텝퍼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아이콘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blue_button06 / 08 (pressed)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설정, 필터 토글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닫기 X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blue_button11 + blue_cross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모달 닫기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확인(Accept)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6"/>
                <w:szCs w:val="16"/>
              </w:rPr>
              <w:t xml:space="preserve">blue_button11 + blue_checkmark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설정 저장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주황 CTA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svg/buttons/btn_primary.svg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상점 구매 버튼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빨간 위험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svg/buttons/btn_red.svg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진행 포기, 삭제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보라 프리미엄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svg/buttons/btn_purple.svg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40px</w:t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보석 결제 버튼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3.3 아이템 슬롯 / 카드 프레임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55A64"/>
          <w:sz w:val="18"/>
          <w:szCs w:val="18"/>
        </w:rPr>
        <w:t xml:space="preserve">아이템 슬롯과 카드 프레임은 등급별 색상 구분이 핵심입니다. Kenney에 등급 색상 구분이 없으므로 SVG를 사용합니다.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1400"/>
        <w:gridCol w:w="1000"/>
        <w:gridCol w:w="14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파일</w:t>
            </w:r>
          </w:p>
        </w:tc>
        <w:tc>
          <w:tcPr>
            <w:tcW w:type="dxa" w:w="1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노드</w:t>
            </w:r>
          </w:p>
        </w:tc>
        <w:tc>
          <w:tcPr>
            <w:tcW w:type="dxa" w:w="1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1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 색상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일반(Normal)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svg/slots/slot_normal.svg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#888888 회색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언커먼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svg/slots/slot_uncommon.svg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#4CAF50 초록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레어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svg/slots/slot_rare.svg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#5B8DD9 파랑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에픽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svg/slots/slot_epic.svg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#9B59B6 보라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레전더리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svg/slots/slot_legend.svg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#F39C12 골드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슬롯 - 빈 슬롯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svg/slots/slot_empty.svg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#3A3A4A 다크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장비 슬롯(무기/방어구/반지/목걸이)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4"/>
                <w:szCs w:val="14"/>
              </w:rPr>
              <w:t xml:space="preserve">svg/slots/slot_weapon/armor/ring/necklace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12px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포지션별 색상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프레임 - ATTACK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svg/cards/card_attack.svg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100×140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#E74C3C 빨강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프레임 - SKILL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svg/cards/card_skill.svg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100×140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#3498DB 파랑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프레임 - POWER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svg/cards/card_power.svg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100×140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#F39C12 주황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프레임 - CURSE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svg/cards/card_curse.svg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100×140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#8E44AD 보라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에너지 코스트 뱃지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svg/cards/card_cost_badge.svg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32×32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#5C35AA 보라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3.4 진행 바 / HUD / 뱃지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600"/>
        <w:gridCol w:w="1400"/>
        <w:gridCol w:w="2438"/>
      </w:tblGrid>
      <w:tr>
        <w:tc>
          <w:tcPr>
            <w:tcW w:type="dxa" w:w="2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6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파일</w:t>
            </w:r>
          </w:p>
        </w:tc>
        <w:tc>
          <w:tcPr>
            <w:tcW w:type="dxa" w:w="1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노드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HP 바 트랙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svg/bars/bar_track.svg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under_texture에 할당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HP 바 채움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svg/bars/bar_fill_hp.svg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progress_texture. 녹→빨 색상 전환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마나 바 채움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svg/bars/bar_fill_mana.svg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ATB 배틀 마나 게이지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ATB 바 채움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svg/bars/bar_fill_atb.svg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ATB 게이지 전용 보라색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EXP 바 채움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svg/bars/bar_fill_exp.svg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경험치 / 런 진행 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슬라이더 핸들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blue_sliderDown / Up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HSlider.grabber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설정 화면 볼륨 슬라이더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탑 HUD 프레임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svg/hud/hud_frame.svg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390×60 전체 너비 고정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재화 칩 배경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svg/hud/hud_pill.svg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골드/보석/에너지 표시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알림 뱃지 (빨간 점)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svg/badges/notif_badge.svg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28×28, 탭/버튼 우상단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등급 뱃지 S/A/B/C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4"/>
                <w:szCs w:val="14"/>
              </w:rPr>
              <w:t xml:space="preserve">svg/badges/badge_grade_s/a/b/c.svg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36×36 육각형 형태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레벨 뱃지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svg/badges/level_badge.svg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슬롯 좌상단 오버레이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체크박스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4"/>
                <w:szCs w:val="14"/>
              </w:rPr>
              <w:t xml:space="preserve">blue_boxCheckmark / boxCross / boxTick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CheckBox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설정 화면 토글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마나 원형 게이지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4"/>
                <w:szCs w:val="14"/>
              </w:rPr>
              <w:t xml:space="preserve">svg/misc/mana_circle_track+fill.svg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카드 사용 에너지 원형 표시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씬별 UI 컴포넌트 적용 목록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Dream Collector의 12개 주요 씬에 대해 사용할 UI 컴포넌트와 에셋 소스를 정의합니다.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4.1 C-01 메인 로비 (Main Lobby)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2438"/>
      </w:tblGrid>
      <w:tr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노드/비고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탑바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svg/hud/hud_frame.svg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 390×60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재화 칩 ×3 (골드/보석/에너지)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svg/hud/hud_pill.svg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NinePatchRect, 가로 배치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메뉴 버튼 ×4 (모험/카드/강화/상점)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blue_button04.png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TextureButton, 2×2 Grid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알림 뱃지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svg/badges/notif_badge.svg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 우상단 절대좌표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탭 바 (하단 내비게이션)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svg/tabs/tab_bar_frame.svg + tab_active_bg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4.2 C-02 카드 라이브러리 / C-03 덱 빌더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2438"/>
      </w:tblGrid>
      <w:tr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노드/비고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프레임 ×4종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4"/>
                <w:szCs w:val="14"/>
              </w:rPr>
              <w:t xml:space="preserve">svg/cards/card_attack/skill/power/curse.svg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 100×140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에너지 코스트 뱃지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svg/cards/card_cost_badge.svg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 32×32 좌상단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필터 탭 (전체/공격/스킬/파워/커스)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blue_button02/03(pressed)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 가로 스크롤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덱 슬롯 행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blue_panel.png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 고정높이 110px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검색 입력창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blue_button13.png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LineEdit + NinePatchRect 배경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4.3 C-05 상점 (Shop)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2438"/>
      </w:tblGrid>
      <w:tr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노드/비고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상품 패키지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blue_panel.png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 전폭 100px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구매 버튼 (골드)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svg/buttons/btn_primary.svg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 NinePatch 40px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구매 버튼 (보석 프리미엄)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svg/buttons/btn_purple.svg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 NinePatch 40px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탭 (장비/소모/패키지/충전)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blue_button00/01(pressed)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 탭 그룹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아이템 슬롯 (등급별)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svg/slots/slot_[grade].svg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 Grid 배열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섹션 구분선 (골드)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svg/misc/divider_gold.svg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TextureRect 가로 전체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4.4 C-08 전투 화면 (Combat) — ATB 모드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2438"/>
      </w:tblGrid>
      <w:tr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노드/비고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HP 바 (플레이어/몬스터)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bar_track + bar_fill_hp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ATB 게이지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bar_track_thin + bar_fill_atb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마나 원형 (에너지)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misc/mana_circle_track + fill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TextureProgressBar 80×80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카드 패 (5장 하단)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svg/cards/card_[type].svg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HBoxContainer 동적 배치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리액션 타이밍 바 (녹/황/적)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5"/>
                <w:szCs w:val="15"/>
              </w:rPr>
              <w:t xml:space="preserve">bar_fill_hp/exp/[커스텀]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AnimationPlayer로 색상 전환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스킵/배속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blue_button07/08(pressed)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 아이콘형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4.5 C-12 설정 (Settings)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2438"/>
      </w:tblGrid>
      <w:tr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12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30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</w:t>
            </w:r>
          </w:p>
        </w:tc>
        <w:tc>
          <w:tcPr>
            <w:tcW w:type="dxa" w:w="24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노드/비고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설정 패널 배경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blue_panel.png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NinePatchRect 전체 화면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볼륨 슬라이더 (SFX/BGM)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4"/>
                <w:szCs w:val="14"/>
              </w:rPr>
              <w:t xml:space="preserve">blue_sliderLeft/Right + Down핸들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HSlider + StyleBox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체크박스 (진동/알림 on/off)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blue_boxCheckmark / boxCross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CheckBox 커스텀 아이콘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저장 확인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blue_button11 + blue_checkmark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취소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KNY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5"/>
                <w:szCs w:val="15"/>
              </w:rPr>
              <w:t xml:space="preserve">blue_button11 + blue_cross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TextureButton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Godot 4 구현 가이드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5.1 에셋 파일 구조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Godot 프로젝트 res:// 기준 최종 폴더 구조: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res://assets/ui/sprites/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├── kenney/                   ← Kenney Blue Pack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blueSheet.xml         ← 아틀라스 정의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└── sheet.png             ← 스프라이트 아틀라스 이미지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├── svg/                      ← Custom SVG 스프라이트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panels/  buttons/  slots/  cards/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bars/    tabs/    badges/  hud/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lists/   misc/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apply_ui_theme_svg.gd ← 경로상수 + 헬퍼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├── manifest.json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│   └── ui_sprite_preview.html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└── apply_ui_theme.gd         ← (구버전 PNG용, 참조용)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5.2 AtlasTexture 설정 (Kenney 아틀라스)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blueSheet.xml의 각 SubTexture를 Godot의 AtlasTexture로 사용합니다: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GDScript 예시: blue_button04 로드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var atlas = AtlasTexture.new()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atlas.atlas = load("res://assets/ui/sprites/kenney/sheet.png")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atlas.region = Rect2(0, 0, 190, 49)  # blue_button04 좌표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$MyButton.texture_normal = atlas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55A64"/>
          <w:sz w:val="18"/>
          <w:szCs w:val="18"/>
        </w:rPr>
        <w:t xml:space="preserve">참고: XML 파싱 자동화가 필요하면 SpriteFrames를 통한 일괄 로드 스크립트 작성 권장.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5.3 NinePatch 설정값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00"/>
        <w:gridCol w:w="1500"/>
        <w:gridCol w:w="2638"/>
      </w:tblGrid>
      <w:tr>
        <w:tc>
          <w:tcPr>
            <w:tcW w:type="dxa" w:w="24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에셋 카테고리</w:t>
            </w:r>
          </w:p>
        </w:tc>
        <w:tc>
          <w:tcPr>
            <w:tcW w:type="dxa" w:w="16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Left/Right</w:t>
            </w:r>
          </w:p>
        </w:tc>
        <w:tc>
          <w:tcPr>
            <w:tcW w:type="dxa" w:w="1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</w:t>
            </w:r>
          </w:p>
        </w:tc>
        <w:tc>
          <w:tcPr>
            <w:tcW w:type="dxa" w:w="1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Bottom</w:t>
            </w:r>
          </w:p>
        </w:tc>
        <w:tc>
          <w:tcPr>
            <w:tcW w:type="dxa" w:w="26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예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blue_panel.png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모든 패널, 팝업 배경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blue_button00~05 (와이드)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확인/취소/CTA 버튼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blue_button06~12 (스퀘어)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10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아이콘/닫기 버튼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svg/panels/* (SVG 패널)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18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modal_frame: 20px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svg/buttons/* (SVG 버튼)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20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상점/결제/강조 버튼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svg/slots/* (아이템 슬롯)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모든 등급 슬롯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svg/tabs/* (탭 바)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하단 내비게이션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svg/lists/* (리스트 아이템)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16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장비 목록, 퀘스트 목록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5.4 apply_ui_theme_svg.gd 헬퍼 사용법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svg/ 폴더의 apply_ui_theme_svg.gd를 autoload 또는 preload하여 사용: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autoload 설정 (Project &gt; Autoloads)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UITheme -&gt; res://assets/ui/sprites/svg/apply_ui_theme_svg.gd</w:t>
      </w:r>
    </w:p>
    <w:p>
      <w:pPr>
        <w:spacing w:after="120"/>
      </w:pP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씬 스크립트에서 사용 예시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func _ready():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패널 적용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UITheme.apply_ninepatch($InfoPanel, UITheme.PANEL_FRAME, 18)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UITheme.apply_ninepatch($DarkPanel, UITheme.PANEL_DARK, 18)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버튼 적용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UITheme.apply_button($BtnStart, UITheme.BTN_PRIMARY, "", UITheme.BTN_DISABLED)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슬롯 등급별 텍스처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for slot in $EquipSlots.get_children():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slot.texture = UITheme.get_slot_texture(slot.grade)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카드 타입별 프레임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$CardFrame.texture = UITheme.get_card_texture("ATTACK")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HP 바 설정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$HpBar.under_texture   = load(UITheme.BAR_TRACK)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$HpBar.progress_texture = load(UITheme.BAR_HP)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$AtbBar.under_texture  = load(UITheme.BAR_TRACK_THIN)</w:t>
      </w:r>
    </w:p>
    <w:p>
      <w:pPr>
        <w:shd w:fill="F0F4FF" w:val="clear"/>
        <w:spacing w:after="4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$AtbBar.progress_texture = load(UITheme.BAR_ATB)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미구현 항목 및 추가 계획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현재 Kenney + Custom SVG 조합으로 커버되지 않는 항목과 추후 제작 계획입니다.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0"/>
        <w:gridCol w:w="3638"/>
      </w:tblGrid>
      <w:tr>
        <w:tc>
          <w:tcPr>
            <w:tcW w:type="dxa" w:w="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1500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소스</w:t>
            </w:r>
          </w:p>
        </w:tc>
        <w:tc>
          <w:tcPr>
            <w:tcW w:type="dxa" w:w="3638"/>
            <w:gridSpan w:val="1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스타 레이팅 아이콘 (★★★)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미제작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추가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보상 화면, 전투 결과 등급 표시. 3종: 빈/반/꽉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드롭다운 셀렉터 (List selection)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미제작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KNY 활용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설정 화면 언어/화질 선택. blue_button13 + 화살표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팝업 오버레이 딤 (어두운 배경)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misc/popup_overlay.svg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완료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모달 뒤 반투명 어둠. CanvasLayer에 적용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원소 아이콘 ×5종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미제작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추가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꿈기억/불꽃/냉기/번개/암흑. 카드 타입 배지에 사용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전투 리액션 타이밍 UI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바 재활용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추가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녹/황/적 구간 표시 특수 바. AnimationPlayer 연동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퀘스트 진행 바 (특수)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bar_fill_exp 재활용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기존 활용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180회 누적 진행 표시. 현재 EXP 바로 임시 처리 가능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보물상자 애니메이션 스프라이트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미제작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스프라이트시트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뽑기 연출용 상자 오픈 애니메이션 (Spine/Godot Animation)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파티클 이펙트 에셋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미제작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Godot Particle2D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카드 획득, 레벨업 연출. 별도 파티클 에셋 정의 필요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특성 업그레이드 노드 (tree 연결선)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추가 필요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SVG Line2D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업그레이드 트리 연결선. Godot Line2D로 동적 생성 대안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컬러 팩 추가 (Red/Green/Yellow)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미적용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Kenney 추가팩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6"/>
                <w:szCs w:val="16"/>
              </w:rPr>
              <w:t xml:space="preserve">kenney.nl에서 동일 CC0 Red/Green/Yellow팩 무료 다운 가능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개발 적용 체크리스트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Claude Code / Cursor에서 이 문서를 참조하여 각 항목을 순서대로 처리하세요.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1 — 에셋 셋업 (즉시)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blueSheet.xml + sheet.png → res://assets/ui/sprites/kenney/ 에 복사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svg/ 폴더 전체 → res://assets/ui/sprites/svg/ 에 복사 (이미 커밋됨)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apply_ui_theme_svg.gd → Project Settings &gt; Autoloads &gt; UITheme 으로 등록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Godot에서 svg/ 파일들 import 확인 (SVG → Texture2D 자동 변환)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2 — 공통 패널 / 버튼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모든 ColorRect 배경 → blue_panel.png 또는 panel_dark.svg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기본 Button 스타일 → blue_button04 (normal) + blue_button05 (pressed)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닫기 버튼 → blue_button11 + blue_cross 조합으로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확인 버튼 → blue_button11 + blue_checkmark 조합으로 교체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3 — 전투 / 카드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HP Bar → bar_track + bar_fill_hp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ATB Bar → bar_track_thin + bar_fill_atb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카드 프레임 → get_card_texture() 헬퍼로 타입별 자동 적용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에너지 코스트 뱃지 → card_cost_badge.svg 교체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4 — 슬롯 / 아이템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장비 슬롯 → get_slot_texture(grade) 헬퍼로 자동 적용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장비 포지션 슬롯 → get_equip_slot_texture(slot_type) 헬퍼 적용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알림 뱃지 → notif_badge.svg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레벨 표시 → level_badge.svg 교체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5 — 설정 / 슬라이더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볼륨 슬라이더 → blue_sliderLeft/Right + Down 핸들 적용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체크박스 → blue_boxCheckmark / blue_boxCross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드롭다운 셀렉터 → blue_button13 + 화살표 아이콘 조합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Phase 6 — 미구현 항목 제작 (P0 → P3 순)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스타 레이팅 SVG ×3 (빈/반/꽉) 제작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원소 아이콘 SVG ×5 제작 (꿈기억/불꽃/냉기/번개/암흑)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전투 리액션 타이밍 바 SVG 제작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63238"/>
          <w:sz w:val="18"/>
          <w:szCs w:val="18"/>
        </w:rPr>
        <w:t xml:space="preserve">[ ] (선택) Kenney Red/Green/Yellow 팩 추가 다운로드 및 통합</w:t>
      </w:r>
    </w:p>
    <w:p>
      <w:pPr>
        <w:spacing w:after="240"/>
      </w:pPr>
    </w:p>
    <w:p>
      <w:pPr>
        <w:pBdr>
          <w:bottom w:val="single" w:color="B0BEC5" w:sz="4" w:space="1"/>
        </w:pBdr>
        <w:spacing w:after="120" w:before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455A64"/>
          <w:sz w:val="16"/>
          <w:szCs w:val="16"/>
        </w:rPr>
        <w:t xml:space="preserve">Dream Collector UI 에셋 적용 개발 가이드 v1.0</w:t>
      </w:r>
      <w:r>
        <w:rPr>
          <w:rFonts w:ascii="Arial" w:cs="Arial" w:eastAsia="Arial" w:hAnsi="Arial"/>
          <w:color w:val="B0BEC5"/>
          <w:sz w:val="16"/>
          <w:szCs w:val="16"/>
        </w:rPr>
        <w:t xml:space="preserve">  |  GeekBrox Game Team  |  2026-03-19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4"/>
      </w:pBdr>
      <w:jc w:val="center"/>
    </w:pPr>
    <w:r>
      <w:rPr>
        <w:rFonts w:ascii="Arial" w:cs="Arial" w:eastAsia="Arial" w:hAnsi="Arial"/>
        <w:color w:val="B0BEC5"/>
        <w:sz w:val="16"/>
        <w:szCs w:val="16"/>
      </w:rPr>
      <w:t xml:space="preserve">GeekBrox Game Team  |  2026-03-19  |  Page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0BEC5"/>
        <w:sz w:val="16"/>
        <w:szCs w:val="16"/>
      </w:rPr>
      <w:t xml:space="preserve"> /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 w:space="4"/>
      </w:pBdr>
      <w:jc w:val="right"/>
    </w:pPr>
    <w:r>
      <w:rPr>
        <w:rFonts w:ascii="Arial" w:cs="Arial" w:eastAsia="Arial" w:hAnsi="Arial"/>
        <w:color w:val="455A64"/>
        <w:sz w:val="16"/>
        <w:szCs w:val="16"/>
      </w:rPr>
      <w:t xml:space="preserve">Dream Collector  |  UI 에셋 적용 개발 가이드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88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2026-03-19T22:53:35.337Z</dcterms:created>
  <dcterms:modified xsi:type="dcterms:W3CDTF">2026-03-19T22:53:35.337Z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