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2A" w:rsidRDefault="00551004">
      <w:pPr>
        <w:rPr>
          <w:rFonts w:ascii="Arial" w:hAnsi="Arial" w:cs="Arial"/>
          <w:b/>
          <w:color w:val="FF0000"/>
          <w:sz w:val="28"/>
          <w:szCs w:val="28"/>
        </w:rPr>
      </w:pPr>
      <w:r w:rsidRPr="00D51710">
        <w:rPr>
          <w:rFonts w:ascii="Arial" w:hAnsi="Arial" w:cs="Arial"/>
          <w:b/>
          <w:color w:val="FF0000"/>
          <w:sz w:val="28"/>
          <w:szCs w:val="28"/>
        </w:rPr>
        <w:t>DESTINATIONS:</w:t>
      </w:r>
    </w:p>
    <w:p w:rsidR="00013C6D" w:rsidRDefault="00013C6D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B0595D" w:rsidRDefault="00016917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L</w:t>
      </w:r>
      <w:r w:rsidR="00B0595D">
        <w:rPr>
          <w:rFonts w:ascii="Arial" w:hAnsi="Arial" w:cs="Arial"/>
          <w:b/>
          <w:color w:val="1F497D" w:themeColor="text2"/>
          <w:sz w:val="24"/>
          <w:szCs w:val="24"/>
        </w:rPr>
        <w:t xml:space="preserve">atin </w:t>
      </w:r>
      <w:r>
        <w:rPr>
          <w:rFonts w:ascii="Arial" w:hAnsi="Arial" w:cs="Arial"/>
          <w:b/>
          <w:color w:val="1F497D" w:themeColor="text2"/>
          <w:sz w:val="24"/>
          <w:szCs w:val="24"/>
        </w:rPr>
        <w:t>A</w:t>
      </w:r>
      <w:r w:rsidR="00B0595D">
        <w:rPr>
          <w:rFonts w:ascii="Arial" w:hAnsi="Arial" w:cs="Arial"/>
          <w:b/>
          <w:color w:val="1F497D" w:themeColor="text2"/>
          <w:sz w:val="24"/>
          <w:szCs w:val="24"/>
        </w:rPr>
        <w:t>merica countries: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FE0E2B">
        <w:rPr>
          <w:rFonts w:ascii="Arial" w:hAnsi="Arial" w:cs="Arial"/>
          <w:b/>
          <w:color w:val="1F497D" w:themeColor="text2"/>
          <w:sz w:val="24"/>
          <w:szCs w:val="24"/>
          <w:highlight w:val="yellow"/>
        </w:rPr>
        <w:t>Argentina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Belize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Bolivia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B</w:t>
      </w: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razil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C</w:t>
      </w: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hile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Colombia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Costa Rica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Ecuador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El Salvador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F</w:t>
      </w:r>
      <w:r>
        <w:rPr>
          <w:rFonts w:ascii="Arial" w:hAnsi="Arial" w:cs="Arial"/>
          <w:b/>
          <w:color w:val="1F497D" w:themeColor="text2"/>
          <w:sz w:val="24"/>
          <w:szCs w:val="24"/>
        </w:rPr>
        <w:t>a</w:t>
      </w: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lkland Islands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French Guiana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Guatemala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Guyana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Honduras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FE0E2B">
        <w:rPr>
          <w:rFonts w:ascii="Arial" w:hAnsi="Arial" w:cs="Arial"/>
          <w:b/>
          <w:color w:val="1F497D" w:themeColor="text2"/>
          <w:sz w:val="24"/>
          <w:szCs w:val="24"/>
          <w:highlight w:val="yellow"/>
        </w:rPr>
        <w:t>Mexico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Nicaragua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FE0E2B">
        <w:rPr>
          <w:rFonts w:ascii="Arial" w:hAnsi="Arial" w:cs="Arial"/>
          <w:b/>
          <w:color w:val="1F497D" w:themeColor="text2"/>
          <w:sz w:val="24"/>
          <w:szCs w:val="24"/>
          <w:highlight w:val="yellow"/>
        </w:rPr>
        <w:t>Panama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Paraguay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Peru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Suriname</w:t>
      </w:r>
    </w:p>
    <w:p w:rsidR="00B0595D" w:rsidRP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FE0E2B">
        <w:rPr>
          <w:rFonts w:ascii="Arial" w:hAnsi="Arial" w:cs="Arial"/>
          <w:b/>
          <w:color w:val="1F497D" w:themeColor="text2"/>
          <w:sz w:val="24"/>
          <w:szCs w:val="24"/>
          <w:highlight w:val="yellow"/>
        </w:rPr>
        <w:t>Uruguay</w:t>
      </w:r>
    </w:p>
    <w:p w:rsidR="00B0595D" w:rsidRDefault="00B0595D" w:rsidP="00B0595D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B0595D">
        <w:rPr>
          <w:rFonts w:ascii="Arial" w:hAnsi="Arial" w:cs="Arial"/>
          <w:b/>
          <w:color w:val="1F497D" w:themeColor="text2"/>
          <w:sz w:val="24"/>
          <w:szCs w:val="24"/>
        </w:rPr>
        <w:t>Venezuela</w:t>
      </w:r>
    </w:p>
    <w:p w:rsidR="00551004" w:rsidRDefault="001634F7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lastRenderedPageBreak/>
        <w:t>PANAMA:</w:t>
      </w:r>
    </w:p>
    <w:p w:rsidR="006B3E80" w:rsidRPr="00D31FBE" w:rsidRDefault="001634F7" w:rsidP="00D31FBE">
      <w:pPr>
        <w:jc w:val="both"/>
        <w:rPr>
          <w:rFonts w:ascii="Arial" w:hAnsi="Arial" w:cs="Arial"/>
        </w:rPr>
      </w:pPr>
      <w:r w:rsidRPr="00D31FBE">
        <w:rPr>
          <w:rFonts w:ascii="Arial" w:hAnsi="Arial" w:cs="Arial"/>
        </w:rPr>
        <w:t>With a highly diverse</w:t>
      </w:r>
      <w:r w:rsidR="00D31FBE" w:rsidRPr="00D31FBE">
        <w:rPr>
          <w:rFonts w:ascii="Arial" w:hAnsi="Arial" w:cs="Arial"/>
        </w:rPr>
        <w:t xml:space="preserve"> natural species of birds and trees as well as </w:t>
      </w:r>
      <w:r w:rsidRPr="00D31FBE">
        <w:rPr>
          <w:rFonts w:ascii="Arial" w:hAnsi="Arial" w:cs="Arial"/>
        </w:rPr>
        <w:t>racial and cultural composition</w:t>
      </w:r>
      <w:r w:rsidR="00D31FBE" w:rsidRPr="00D31FBE">
        <w:rPr>
          <w:rFonts w:ascii="Arial" w:hAnsi="Arial" w:cs="Arial"/>
        </w:rPr>
        <w:t>,</w:t>
      </w:r>
      <w:r w:rsidRPr="00D31FBE">
        <w:rPr>
          <w:rFonts w:ascii="Arial" w:hAnsi="Arial" w:cs="Arial"/>
        </w:rPr>
        <w:t xml:space="preserve"> Panama lies </w:t>
      </w:r>
      <w:r w:rsidR="006B3E80" w:rsidRPr="00D31FBE">
        <w:rPr>
          <w:rFonts w:ascii="Arial" w:hAnsi="Arial" w:cs="Arial"/>
        </w:rPr>
        <w:t xml:space="preserve">just </w:t>
      </w:r>
      <w:r w:rsidRPr="00D31FBE">
        <w:rPr>
          <w:rFonts w:ascii="Arial" w:hAnsi="Arial" w:cs="Arial"/>
        </w:rPr>
        <w:t>between North and South America</w:t>
      </w:r>
      <w:r w:rsidR="006B3E80" w:rsidRPr="00D31FBE">
        <w:rPr>
          <w:rFonts w:ascii="Arial" w:hAnsi="Arial" w:cs="Arial"/>
        </w:rPr>
        <w:t xml:space="preserve"> </w:t>
      </w:r>
      <w:r w:rsidR="00D31FBE" w:rsidRPr="00D31FBE">
        <w:rPr>
          <w:rFonts w:ascii="Arial" w:hAnsi="Arial" w:cs="Arial"/>
        </w:rPr>
        <w:t>c</w:t>
      </w:r>
      <w:r w:rsidR="006B3E80" w:rsidRPr="00D31FBE">
        <w:rPr>
          <w:rFonts w:ascii="Arial" w:hAnsi="Arial" w:cs="Arial"/>
        </w:rPr>
        <w:t xml:space="preserve">ontinents, enabling to cross from Pacific Ocean to Atlantic Ocean thru </w:t>
      </w:r>
      <w:r w:rsidR="00D31FBE" w:rsidRPr="00D31FBE">
        <w:rPr>
          <w:rFonts w:ascii="Arial" w:hAnsi="Arial" w:cs="Arial"/>
        </w:rPr>
        <w:t>world-famous</w:t>
      </w:r>
      <w:r w:rsidR="00D31FBE">
        <w:rPr>
          <w:rFonts w:ascii="Arial" w:hAnsi="Arial" w:cs="Arial"/>
        </w:rPr>
        <w:t>,</w:t>
      </w:r>
      <w:r w:rsidR="00D31FBE" w:rsidRPr="00D31FBE">
        <w:rPr>
          <w:rFonts w:ascii="Arial" w:hAnsi="Arial" w:cs="Arial"/>
        </w:rPr>
        <w:t xml:space="preserve"> 48 mile long </w:t>
      </w:r>
      <w:r w:rsidR="006B3E80" w:rsidRPr="00D31FBE">
        <w:rPr>
          <w:rFonts w:ascii="Arial" w:hAnsi="Arial" w:cs="Arial"/>
        </w:rPr>
        <w:t xml:space="preserve">Panama Canal. </w:t>
      </w:r>
      <w:r w:rsidR="00D31FBE" w:rsidRPr="00D31FBE">
        <w:rPr>
          <w:rFonts w:ascii="Arial" w:hAnsi="Arial" w:cs="Arial"/>
        </w:rPr>
        <w:t>Each year, over a million people visit the canal and are able to witness this engineering marvel at work.</w:t>
      </w:r>
    </w:p>
    <w:p w:rsidR="00D31FBE" w:rsidRDefault="001C3ECE" w:rsidP="00D31F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is a perfect size country to </w:t>
      </w:r>
      <w:r w:rsidR="00D31FBE" w:rsidRPr="00D31FBE">
        <w:rPr>
          <w:rFonts w:ascii="Arial" w:hAnsi="Arial" w:cs="Arial"/>
        </w:rPr>
        <w:t>discover its beautiful landscapes, rich culture and endless tourist activities, includ</w:t>
      </w:r>
      <w:r w:rsidR="00D31FBE">
        <w:rPr>
          <w:rFonts w:ascii="Arial" w:hAnsi="Arial" w:cs="Arial"/>
        </w:rPr>
        <w:t>ing</w:t>
      </w:r>
      <w:r w:rsidR="00D31FBE" w:rsidRPr="00D31FBE">
        <w:rPr>
          <w:rFonts w:ascii="Arial" w:hAnsi="Arial" w:cs="Arial"/>
        </w:rPr>
        <w:t xml:space="preserve"> rainforest tours, surfing, snorkeling, diving, hiking, camping, bird</w:t>
      </w:r>
      <w:r w:rsidR="00D31FBE">
        <w:rPr>
          <w:rFonts w:ascii="Arial" w:hAnsi="Arial" w:cs="Arial"/>
        </w:rPr>
        <w:t xml:space="preserve"> </w:t>
      </w:r>
      <w:r w:rsidR="00D31FBE" w:rsidRPr="00D31FBE">
        <w:rPr>
          <w:rFonts w:ascii="Arial" w:hAnsi="Arial" w:cs="Arial"/>
        </w:rPr>
        <w:t>watching, white water rafting, zip</w:t>
      </w:r>
      <w:r w:rsidR="00D31FBE">
        <w:rPr>
          <w:rFonts w:ascii="Arial" w:hAnsi="Arial" w:cs="Arial"/>
        </w:rPr>
        <w:t xml:space="preserve"> </w:t>
      </w:r>
      <w:r w:rsidR="00D31FBE" w:rsidRPr="00D31FBE">
        <w:rPr>
          <w:rFonts w:ascii="Arial" w:hAnsi="Arial" w:cs="Arial"/>
        </w:rPr>
        <w:t>line tours, and more</w:t>
      </w:r>
      <w:r w:rsidR="00D31FBE">
        <w:rPr>
          <w:rFonts w:ascii="Arial" w:hAnsi="Arial" w:cs="Arial"/>
        </w:rPr>
        <w:t>.</w:t>
      </w:r>
    </w:p>
    <w:p w:rsidR="00D31FBE" w:rsidRPr="00D31FBE" w:rsidRDefault="00D31FBE" w:rsidP="00D31FBE">
      <w:pPr>
        <w:jc w:val="both"/>
        <w:rPr>
          <w:rFonts w:ascii="Arial" w:hAnsi="Arial" w:cs="Arial"/>
        </w:rPr>
      </w:pPr>
      <w:r w:rsidRPr="00D31FBE">
        <w:rPr>
          <w:rFonts w:ascii="Arial" w:hAnsi="Arial" w:cs="Arial"/>
        </w:rPr>
        <w:t>Spanish is the</w:t>
      </w:r>
      <w:r>
        <w:rPr>
          <w:rFonts w:ascii="Arial" w:hAnsi="Arial" w:cs="Arial"/>
        </w:rPr>
        <w:t xml:space="preserve"> official language of Panama and </w:t>
      </w:r>
      <w:r w:rsidRPr="00D31FBE">
        <w:rPr>
          <w:rFonts w:ascii="Arial" w:hAnsi="Arial" w:cs="Arial"/>
        </w:rPr>
        <w:t>is spoken by over 90% of the people</w:t>
      </w:r>
      <w:r>
        <w:rPr>
          <w:rFonts w:ascii="Arial" w:hAnsi="Arial" w:cs="Arial"/>
        </w:rPr>
        <w:t xml:space="preserve">. </w:t>
      </w:r>
      <w:r w:rsidRPr="00D31FBE">
        <w:rPr>
          <w:rFonts w:ascii="Arial" w:hAnsi="Arial" w:cs="Arial"/>
        </w:rPr>
        <w:t xml:space="preserve">English is a common second language, spoken by most Panamanian professionals and business people. </w:t>
      </w:r>
    </w:p>
    <w:p w:rsidR="001C3ECE" w:rsidRDefault="001C3ECE">
      <w:pPr>
        <w:rPr>
          <w:rFonts w:ascii="Arial" w:hAnsi="Arial" w:cs="Arial"/>
        </w:rPr>
      </w:pPr>
    </w:p>
    <w:p w:rsidR="00013C6D" w:rsidRDefault="00D31FBE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B35EEA">
        <w:rPr>
          <w:rFonts w:ascii="Arial" w:hAnsi="Arial" w:cs="Arial"/>
        </w:rPr>
        <w:t xml:space="preserve">ights to see: </w:t>
      </w:r>
      <w:r>
        <w:rPr>
          <w:rFonts w:ascii="Arial" w:hAnsi="Arial" w:cs="Arial"/>
        </w:rPr>
        <w:t xml:space="preserve">Capital </w:t>
      </w:r>
      <w:r w:rsidRPr="005D584D">
        <w:rPr>
          <w:rFonts w:ascii="Arial" w:hAnsi="Arial" w:cs="Arial"/>
        </w:rPr>
        <w:t>Panama City</w:t>
      </w:r>
      <w:r w:rsidR="005D584D" w:rsidRPr="005D584D">
        <w:rPr>
          <w:rFonts w:ascii="Arial" w:hAnsi="Arial" w:cs="Arial"/>
        </w:rPr>
        <w:t xml:space="preserve"> </w:t>
      </w:r>
      <w:r w:rsidR="005D584D">
        <w:rPr>
          <w:rFonts w:ascii="Arial" w:hAnsi="Arial" w:cs="Arial"/>
        </w:rPr>
        <w:t>(C</w:t>
      </w:r>
      <w:r w:rsidR="005D584D" w:rsidRPr="005D584D">
        <w:rPr>
          <w:rFonts w:ascii="Arial" w:hAnsi="Arial" w:cs="Arial"/>
        </w:rPr>
        <w:t xml:space="preserve">asco </w:t>
      </w:r>
      <w:proofErr w:type="spellStart"/>
      <w:r w:rsidR="005D584D" w:rsidRPr="005D584D">
        <w:rPr>
          <w:rFonts w:ascii="Arial" w:hAnsi="Arial" w:cs="Arial"/>
        </w:rPr>
        <w:t>Antiguo</w:t>
      </w:r>
      <w:proofErr w:type="spellEnd"/>
      <w:r w:rsidR="005D584D">
        <w:rPr>
          <w:rFonts w:ascii="Arial" w:hAnsi="Arial" w:cs="Arial"/>
        </w:rPr>
        <w:t>,</w:t>
      </w:r>
      <w:r w:rsidR="005D584D" w:rsidRPr="005D584D">
        <w:rPr>
          <w:rFonts w:ascii="Arial" w:hAnsi="Arial" w:cs="Arial"/>
        </w:rPr>
        <w:t xml:space="preserve"> La </w:t>
      </w:r>
      <w:proofErr w:type="spellStart"/>
      <w:r w:rsidR="005D584D" w:rsidRPr="005D584D">
        <w:rPr>
          <w:rFonts w:ascii="Arial" w:hAnsi="Arial" w:cs="Arial"/>
        </w:rPr>
        <w:t>Calzada</w:t>
      </w:r>
      <w:proofErr w:type="spellEnd"/>
      <w:r w:rsidR="005D584D" w:rsidRPr="005D584D">
        <w:rPr>
          <w:rFonts w:ascii="Arial" w:hAnsi="Arial" w:cs="Arial"/>
        </w:rPr>
        <w:t xml:space="preserve"> de </w:t>
      </w:r>
      <w:proofErr w:type="spellStart"/>
      <w:r w:rsidR="005D584D" w:rsidRPr="005D584D">
        <w:rPr>
          <w:rFonts w:ascii="Arial" w:hAnsi="Arial" w:cs="Arial"/>
        </w:rPr>
        <w:t>Amador</w:t>
      </w:r>
      <w:r w:rsidR="005D584D">
        <w:rPr>
          <w:rFonts w:ascii="Arial" w:hAnsi="Arial" w:cs="Arial"/>
        </w:rPr>
        <w:t>,</w:t>
      </w:r>
      <w:r w:rsidR="005D584D" w:rsidRPr="005D584D">
        <w:rPr>
          <w:rFonts w:ascii="Arial" w:hAnsi="Arial" w:cs="Arial"/>
        </w:rPr>
        <w:t>El</w:t>
      </w:r>
      <w:proofErr w:type="spellEnd"/>
      <w:r w:rsidR="005D584D" w:rsidRPr="005D584D">
        <w:rPr>
          <w:rFonts w:ascii="Arial" w:hAnsi="Arial" w:cs="Arial"/>
        </w:rPr>
        <w:t xml:space="preserve"> </w:t>
      </w:r>
      <w:proofErr w:type="spellStart"/>
      <w:r w:rsidR="005D584D" w:rsidRPr="005D584D">
        <w:rPr>
          <w:rFonts w:ascii="Arial" w:hAnsi="Arial" w:cs="Arial"/>
        </w:rPr>
        <w:t>Cangrejo</w:t>
      </w:r>
      <w:proofErr w:type="spellEnd"/>
      <w:r w:rsidR="005D584D">
        <w:rPr>
          <w:rFonts w:ascii="Arial" w:hAnsi="Arial" w:cs="Arial"/>
        </w:rPr>
        <w:t xml:space="preserve">, </w:t>
      </w:r>
      <w:proofErr w:type="spellStart"/>
      <w:r w:rsidR="005D584D" w:rsidRPr="005D584D">
        <w:rPr>
          <w:rFonts w:ascii="Arial" w:hAnsi="Arial" w:cs="Arial"/>
        </w:rPr>
        <w:t>Gamboa</w:t>
      </w:r>
      <w:proofErr w:type="spellEnd"/>
      <w:r w:rsidR="005D584D">
        <w:rPr>
          <w:rFonts w:ascii="Arial" w:hAnsi="Arial" w:cs="Arial"/>
        </w:rPr>
        <w:t xml:space="preserve">, </w:t>
      </w:r>
      <w:r w:rsidR="005D584D" w:rsidRPr="005D584D">
        <w:rPr>
          <w:rFonts w:ascii="Arial" w:hAnsi="Arial" w:cs="Arial"/>
        </w:rPr>
        <w:t xml:space="preserve">Punta </w:t>
      </w:r>
      <w:proofErr w:type="spellStart"/>
      <w:r w:rsidR="005D584D" w:rsidRPr="005D584D">
        <w:rPr>
          <w:rFonts w:ascii="Arial" w:hAnsi="Arial" w:cs="Arial"/>
        </w:rPr>
        <w:t>Pacífica</w:t>
      </w:r>
      <w:proofErr w:type="spellEnd"/>
      <w:r w:rsidR="005D584D">
        <w:rPr>
          <w:rFonts w:ascii="Arial" w:hAnsi="Arial" w:cs="Arial"/>
        </w:rPr>
        <w:t xml:space="preserve"> ), </w:t>
      </w:r>
      <w:r w:rsidRPr="005D584D">
        <w:rPr>
          <w:rFonts w:ascii="Arial" w:hAnsi="Arial" w:cs="Arial"/>
        </w:rPr>
        <w:t xml:space="preserve"> </w:t>
      </w:r>
      <w:r w:rsidR="006B3E80">
        <w:rPr>
          <w:rFonts w:ascii="Arial" w:hAnsi="Arial" w:cs="Arial"/>
        </w:rPr>
        <w:t>Panama Canal, Causeway,</w:t>
      </w:r>
      <w:r w:rsidR="005D584D">
        <w:rPr>
          <w:rFonts w:ascii="Arial" w:hAnsi="Arial" w:cs="Arial"/>
        </w:rPr>
        <w:t xml:space="preserve"> </w:t>
      </w:r>
      <w:proofErr w:type="spellStart"/>
      <w:r w:rsidR="006B3E80">
        <w:rPr>
          <w:rFonts w:ascii="Arial" w:hAnsi="Arial" w:cs="Arial"/>
        </w:rPr>
        <w:t>Miraflores</w:t>
      </w:r>
      <w:proofErr w:type="spellEnd"/>
      <w:r w:rsidR="006B3E80">
        <w:rPr>
          <w:rFonts w:ascii="Arial" w:hAnsi="Arial" w:cs="Arial"/>
        </w:rPr>
        <w:t>,</w:t>
      </w:r>
      <w:r w:rsidR="005D584D">
        <w:rPr>
          <w:rFonts w:ascii="Arial" w:hAnsi="Arial" w:cs="Arial"/>
        </w:rPr>
        <w:t xml:space="preserve"> </w:t>
      </w:r>
      <w:proofErr w:type="spellStart"/>
      <w:r w:rsidR="006B3E80">
        <w:rPr>
          <w:rFonts w:ascii="Arial" w:hAnsi="Arial" w:cs="Arial"/>
        </w:rPr>
        <w:t>Bouqette</w:t>
      </w:r>
      <w:proofErr w:type="spellEnd"/>
      <w:r w:rsidR="006B3E80">
        <w:rPr>
          <w:rFonts w:ascii="Arial" w:hAnsi="Arial" w:cs="Arial"/>
        </w:rPr>
        <w:t>, Casco Viejo,</w:t>
      </w:r>
      <w:r w:rsidR="005D584D">
        <w:rPr>
          <w:rFonts w:ascii="Arial" w:hAnsi="Arial" w:cs="Arial"/>
        </w:rPr>
        <w:t xml:space="preserve"> </w:t>
      </w:r>
      <w:r w:rsidR="006B3E80">
        <w:rPr>
          <w:rFonts w:ascii="Arial" w:hAnsi="Arial" w:cs="Arial"/>
        </w:rPr>
        <w:t>Bocas del Toro,</w:t>
      </w:r>
      <w:r w:rsidR="005D584D">
        <w:rPr>
          <w:rFonts w:ascii="Arial" w:hAnsi="Arial" w:cs="Arial"/>
        </w:rPr>
        <w:t xml:space="preserve"> Beautiful </w:t>
      </w:r>
      <w:r w:rsidR="006B3E80">
        <w:rPr>
          <w:rFonts w:ascii="Arial" w:hAnsi="Arial" w:cs="Arial"/>
        </w:rPr>
        <w:t>Pearl Islands,</w:t>
      </w:r>
      <w:r w:rsidR="005D584D">
        <w:rPr>
          <w:rFonts w:ascii="Arial" w:hAnsi="Arial" w:cs="Arial"/>
        </w:rPr>
        <w:t xml:space="preserve"> </w:t>
      </w:r>
      <w:r w:rsidR="006B3E80">
        <w:rPr>
          <w:rFonts w:ascii="Arial" w:hAnsi="Arial" w:cs="Arial"/>
        </w:rPr>
        <w:t>San Blas Islands, En Valle de Anton,</w:t>
      </w:r>
    </w:p>
    <w:p w:rsidR="00F47C67" w:rsidRDefault="00F47C67">
      <w:pPr>
        <w:rPr>
          <w:rFonts w:ascii="Arial" w:hAnsi="Arial" w:cs="Arial"/>
        </w:rPr>
      </w:pPr>
    </w:p>
    <w:p w:rsidR="00F47C67" w:rsidRDefault="00F47C67" w:rsidP="00F47C67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ARGENTINA</w:t>
      </w:r>
      <w:r w:rsidR="00AF2A4B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</w:p>
    <w:p w:rsidR="00AF2A4B" w:rsidRPr="000466CF" w:rsidRDefault="000466CF" w:rsidP="00AF2A4B">
      <w:pPr>
        <w:rPr>
          <w:rFonts w:ascii="Arial" w:hAnsi="Arial" w:cs="Arial"/>
        </w:rPr>
      </w:pPr>
      <w:r w:rsidRPr="000466CF">
        <w:rPr>
          <w:rFonts w:ascii="Arial" w:hAnsi="Arial" w:cs="Arial"/>
        </w:rPr>
        <w:t xml:space="preserve">Argentina is </w:t>
      </w:r>
      <w:r>
        <w:rPr>
          <w:rFonts w:ascii="Arial" w:hAnsi="Arial" w:cs="Arial"/>
        </w:rPr>
        <w:t xml:space="preserve">a huge, diverse country,  consisting as a </w:t>
      </w:r>
      <w:r w:rsidRPr="000466CF">
        <w:rPr>
          <w:rFonts w:ascii="Arial" w:hAnsi="Arial" w:cs="Arial"/>
        </w:rPr>
        <w:t>federation of 23 provinces and the</w:t>
      </w:r>
      <w:r>
        <w:rPr>
          <w:rFonts w:ascii="Arial" w:hAnsi="Arial" w:cs="Arial"/>
        </w:rPr>
        <w:t xml:space="preserve"> federal capital of Buenos Aire</w:t>
      </w:r>
      <w:r w:rsidR="00AF2A4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It is the </w:t>
      </w:r>
      <w:r w:rsidR="00AF2A4B">
        <w:rPr>
          <w:rFonts w:ascii="Arial" w:hAnsi="Arial" w:cs="Arial"/>
        </w:rPr>
        <w:t>h</w:t>
      </w:r>
      <w:r>
        <w:rPr>
          <w:rFonts w:ascii="Arial" w:hAnsi="Arial" w:cs="Arial"/>
        </w:rPr>
        <w:t>ome of Tango</w:t>
      </w:r>
      <w:r w:rsidR="00AF2A4B">
        <w:rPr>
          <w:rFonts w:ascii="Arial" w:hAnsi="Arial" w:cs="Arial"/>
        </w:rPr>
        <w:t xml:space="preserve"> Passion</w:t>
      </w:r>
      <w:r>
        <w:rPr>
          <w:rFonts w:ascii="Arial" w:hAnsi="Arial" w:cs="Arial"/>
        </w:rPr>
        <w:t>, a he</w:t>
      </w:r>
      <w:r w:rsidR="00CB5CE3">
        <w:rPr>
          <w:rFonts w:ascii="Arial" w:hAnsi="Arial" w:cs="Arial"/>
        </w:rPr>
        <w:t>aven for meat lovers</w:t>
      </w:r>
      <w:r>
        <w:rPr>
          <w:rFonts w:ascii="Arial" w:hAnsi="Arial" w:cs="Arial"/>
        </w:rPr>
        <w:t xml:space="preserve">, the country of the 'Dolce de </w:t>
      </w:r>
      <w:proofErr w:type="spellStart"/>
      <w:r>
        <w:rPr>
          <w:rFonts w:ascii="Arial" w:hAnsi="Arial" w:cs="Arial"/>
        </w:rPr>
        <w:t>Leche</w:t>
      </w:r>
      <w:proofErr w:type="spellEnd"/>
      <w:r>
        <w:rPr>
          <w:rFonts w:ascii="Arial" w:hAnsi="Arial" w:cs="Arial"/>
        </w:rPr>
        <w:t>'</w:t>
      </w:r>
      <w:r w:rsidR="00AF2A4B">
        <w:rPr>
          <w:rFonts w:ascii="Arial" w:hAnsi="Arial" w:cs="Arial"/>
        </w:rPr>
        <w:t xml:space="preserve">, the land of passion for </w:t>
      </w:r>
      <w:r w:rsidR="00AF2A4B" w:rsidRPr="000466CF">
        <w:rPr>
          <w:rFonts w:ascii="Arial" w:hAnsi="Arial" w:cs="Arial"/>
        </w:rPr>
        <w:t>football</w:t>
      </w:r>
      <w:r w:rsidR="00AF2A4B">
        <w:rPr>
          <w:rFonts w:ascii="Arial" w:hAnsi="Arial" w:cs="Arial"/>
        </w:rPr>
        <w:t>.</w:t>
      </w:r>
      <w:r w:rsidR="00AF2A4B" w:rsidRPr="000466CF">
        <w:rPr>
          <w:rFonts w:ascii="Arial" w:hAnsi="Arial" w:cs="Arial"/>
        </w:rPr>
        <w:t xml:space="preserve"> </w:t>
      </w:r>
    </w:p>
    <w:p w:rsidR="00AF2A4B" w:rsidRDefault="00AF2A4B" w:rsidP="00AF2A4B">
      <w:pPr>
        <w:rPr>
          <w:rFonts w:ascii="Arial" w:hAnsi="Arial" w:cs="Arial"/>
        </w:rPr>
      </w:pPr>
    </w:p>
    <w:p w:rsidR="00AF2A4B" w:rsidRDefault="00F47C67" w:rsidP="00AF2A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Sights to see: </w:t>
      </w:r>
      <w:r w:rsidR="0023409E">
        <w:rPr>
          <w:rFonts w:ascii="Arial" w:hAnsi="Arial" w:cs="Arial"/>
        </w:rPr>
        <w:t xml:space="preserve">Capital Buenos Aires, </w:t>
      </w:r>
      <w:r w:rsidR="00AF2A4B">
        <w:rPr>
          <w:rFonts w:ascii="Arial" w:hAnsi="Arial" w:cs="Arial"/>
        </w:rPr>
        <w:t>(</w:t>
      </w:r>
      <w:proofErr w:type="spellStart"/>
      <w:r w:rsidR="0023409E" w:rsidRPr="0023409E">
        <w:rPr>
          <w:rFonts w:ascii="Arial" w:hAnsi="Arial" w:cs="Arial"/>
        </w:rPr>
        <w:t>Recoleta</w:t>
      </w:r>
      <w:proofErr w:type="spellEnd"/>
      <w:r w:rsidR="0023409E" w:rsidRPr="0023409E">
        <w:rPr>
          <w:rFonts w:ascii="Arial" w:hAnsi="Arial" w:cs="Arial"/>
        </w:rPr>
        <w:t xml:space="preserve"> Cemetery</w:t>
      </w:r>
      <w:r w:rsidR="0023409E">
        <w:rPr>
          <w:rFonts w:ascii="Arial" w:hAnsi="Arial" w:cs="Arial"/>
        </w:rPr>
        <w:t xml:space="preserve">, </w:t>
      </w:r>
      <w:r w:rsidR="0023409E" w:rsidRPr="0023409E">
        <w:rPr>
          <w:rFonts w:ascii="Arial" w:hAnsi="Arial" w:cs="Arial"/>
        </w:rPr>
        <w:t>Palermo</w:t>
      </w:r>
      <w:r w:rsidR="0023409E">
        <w:rPr>
          <w:rFonts w:ascii="Arial" w:hAnsi="Arial" w:cs="Arial"/>
        </w:rPr>
        <w:t>,</w:t>
      </w:r>
      <w:r w:rsidR="00B945F5">
        <w:rPr>
          <w:rFonts w:ascii="Arial" w:hAnsi="Arial" w:cs="Arial"/>
        </w:rPr>
        <w:t xml:space="preserve"> </w:t>
      </w:r>
      <w:r w:rsidR="0023409E" w:rsidRPr="0023409E">
        <w:rPr>
          <w:rFonts w:ascii="Arial" w:hAnsi="Arial" w:cs="Arial"/>
        </w:rPr>
        <w:t>Puerto Madero</w:t>
      </w:r>
      <w:r w:rsidR="0023409E">
        <w:rPr>
          <w:rFonts w:ascii="Arial" w:hAnsi="Arial" w:cs="Arial"/>
        </w:rPr>
        <w:t xml:space="preserve">, </w:t>
      </w:r>
      <w:r w:rsidR="0023409E" w:rsidRPr="0023409E">
        <w:rPr>
          <w:rFonts w:ascii="Arial" w:hAnsi="Arial" w:cs="Arial"/>
        </w:rPr>
        <w:t>Plaza de Mayo</w:t>
      </w:r>
      <w:r w:rsidR="00B945F5">
        <w:rPr>
          <w:rFonts w:ascii="Arial" w:hAnsi="Arial" w:cs="Arial"/>
        </w:rPr>
        <w:t>,</w:t>
      </w:r>
      <w:r w:rsidR="00CB5CE3" w:rsidRPr="00AF2A4B">
        <w:rPr>
          <w:rFonts w:ascii="Arial" w:hAnsi="Arial" w:cs="Arial"/>
        </w:rPr>
        <w:t xml:space="preserve"> Casa </w:t>
      </w:r>
      <w:proofErr w:type="spellStart"/>
      <w:r w:rsidR="00CB5CE3" w:rsidRPr="00AF2A4B">
        <w:rPr>
          <w:rFonts w:ascii="Arial" w:hAnsi="Arial" w:cs="Arial"/>
        </w:rPr>
        <w:t>Rosada</w:t>
      </w:r>
      <w:proofErr w:type="spellEnd"/>
      <w:r w:rsidR="00CB5CE3" w:rsidRPr="00AF2A4B">
        <w:rPr>
          <w:rFonts w:ascii="Arial" w:hAnsi="Arial" w:cs="Arial"/>
        </w:rPr>
        <w:t>,</w:t>
      </w:r>
      <w:r w:rsidR="00AF2A4B">
        <w:rPr>
          <w:rFonts w:ascii="Arial" w:hAnsi="Arial" w:cs="Arial"/>
        </w:rPr>
        <w:t xml:space="preserve"> </w:t>
      </w:r>
      <w:r w:rsidR="00CB5CE3">
        <w:rPr>
          <w:rFonts w:ascii="Arial" w:hAnsi="Arial" w:cs="Arial"/>
        </w:rPr>
        <w:t xml:space="preserve">Palermo Viejo, </w:t>
      </w:r>
      <w:proofErr w:type="spellStart"/>
      <w:r w:rsidR="00CB5CE3" w:rsidRPr="00CB5CE3">
        <w:rPr>
          <w:rFonts w:ascii="Arial" w:hAnsi="Arial" w:cs="Arial"/>
        </w:rPr>
        <w:t>Avenida</w:t>
      </w:r>
      <w:proofErr w:type="spellEnd"/>
      <w:r w:rsidR="00CB5CE3" w:rsidRPr="00CB5CE3">
        <w:rPr>
          <w:rFonts w:ascii="Arial" w:hAnsi="Arial" w:cs="Arial"/>
        </w:rPr>
        <w:t xml:space="preserve"> 9 De Julio</w:t>
      </w:r>
      <w:r w:rsidR="00CB5CE3">
        <w:rPr>
          <w:rFonts w:ascii="Arial" w:hAnsi="Arial" w:cs="Arial"/>
        </w:rPr>
        <w:t xml:space="preserve"> and the Obelisk, Botanical Gardens,</w:t>
      </w:r>
      <w:r w:rsidR="00B945F5">
        <w:rPr>
          <w:rFonts w:ascii="Arial" w:hAnsi="Arial" w:cs="Arial"/>
        </w:rPr>
        <w:t xml:space="preserve"> La Boca, </w:t>
      </w:r>
      <w:proofErr w:type="spellStart"/>
      <w:r w:rsidR="00B945F5">
        <w:rPr>
          <w:rFonts w:ascii="Arial" w:hAnsi="Arial" w:cs="Arial"/>
        </w:rPr>
        <w:t>Caminito</w:t>
      </w:r>
      <w:proofErr w:type="spellEnd"/>
      <w:r w:rsidR="00B945F5">
        <w:rPr>
          <w:rFonts w:ascii="Arial" w:hAnsi="Arial" w:cs="Arial"/>
        </w:rPr>
        <w:t xml:space="preserve"> Street, San </w:t>
      </w:r>
      <w:proofErr w:type="spellStart"/>
      <w:r w:rsidR="00B945F5">
        <w:rPr>
          <w:rFonts w:ascii="Arial" w:hAnsi="Arial" w:cs="Arial"/>
        </w:rPr>
        <w:t>Telmo</w:t>
      </w:r>
      <w:proofErr w:type="spellEnd"/>
      <w:r w:rsidR="00A450D7">
        <w:rPr>
          <w:rFonts w:ascii="Arial" w:hAnsi="Arial" w:cs="Arial"/>
        </w:rPr>
        <w:t xml:space="preserve">), </w:t>
      </w:r>
      <w:proofErr w:type="spellStart"/>
      <w:r w:rsidR="00AF2A4B" w:rsidRPr="000466CF">
        <w:rPr>
          <w:rFonts w:ascii="Arial" w:hAnsi="Arial" w:cs="Arial"/>
        </w:rPr>
        <w:t>Iguazú</w:t>
      </w:r>
      <w:proofErr w:type="spellEnd"/>
      <w:r w:rsidR="00AF2A4B" w:rsidRPr="000466CF">
        <w:rPr>
          <w:rFonts w:ascii="Arial" w:hAnsi="Arial" w:cs="Arial"/>
        </w:rPr>
        <w:t xml:space="preserve"> Falls</w:t>
      </w:r>
      <w:r w:rsidR="00AF2A4B">
        <w:rPr>
          <w:rFonts w:ascii="Arial" w:hAnsi="Arial" w:cs="Arial"/>
        </w:rPr>
        <w:t>,</w:t>
      </w:r>
      <w:r w:rsidR="00B945F5" w:rsidRPr="00B945F5">
        <w:rPr>
          <w:rFonts w:ascii="Arial" w:hAnsi="Arial" w:cs="Arial"/>
        </w:rPr>
        <w:t xml:space="preserve"> </w:t>
      </w:r>
      <w:proofErr w:type="spellStart"/>
      <w:r w:rsidR="00AF2A4B" w:rsidRPr="0023409E">
        <w:rPr>
          <w:rFonts w:ascii="Arial" w:hAnsi="Arial" w:cs="Arial"/>
        </w:rPr>
        <w:t>Perito</w:t>
      </w:r>
      <w:proofErr w:type="spellEnd"/>
      <w:r w:rsidR="00AF2A4B" w:rsidRPr="0023409E">
        <w:rPr>
          <w:rFonts w:ascii="Arial" w:hAnsi="Arial" w:cs="Arial"/>
        </w:rPr>
        <w:t xml:space="preserve"> Moreno Glacier</w:t>
      </w:r>
      <w:r w:rsidR="00AF2A4B">
        <w:rPr>
          <w:rFonts w:ascii="Arial" w:hAnsi="Arial" w:cs="Arial"/>
        </w:rPr>
        <w:t xml:space="preserve">, </w:t>
      </w:r>
      <w:r w:rsidR="00AF2A4B" w:rsidRPr="0023409E">
        <w:rPr>
          <w:rFonts w:ascii="Arial" w:hAnsi="Arial" w:cs="Arial"/>
        </w:rPr>
        <w:t>Mount Fitz Roy</w:t>
      </w:r>
      <w:r w:rsidR="00AF2A4B">
        <w:rPr>
          <w:rFonts w:ascii="Arial" w:hAnsi="Arial" w:cs="Arial"/>
        </w:rPr>
        <w:t xml:space="preserve">, </w:t>
      </w:r>
      <w:r w:rsidR="00B945F5" w:rsidRPr="00B945F5">
        <w:rPr>
          <w:rFonts w:ascii="Arial" w:hAnsi="Arial" w:cs="Arial"/>
        </w:rPr>
        <w:t>Salta</w:t>
      </w:r>
      <w:r w:rsidR="00B945F5">
        <w:rPr>
          <w:rFonts w:ascii="Arial" w:hAnsi="Arial" w:cs="Arial"/>
        </w:rPr>
        <w:t xml:space="preserve">, </w:t>
      </w:r>
      <w:r w:rsidR="00B945F5" w:rsidRPr="00B945F5">
        <w:rPr>
          <w:rFonts w:ascii="Arial" w:hAnsi="Arial" w:cs="Arial"/>
        </w:rPr>
        <w:t>Jujuy</w:t>
      </w:r>
      <w:r w:rsidR="00B945F5">
        <w:rPr>
          <w:rFonts w:ascii="Arial" w:hAnsi="Arial" w:cs="Arial"/>
        </w:rPr>
        <w:t xml:space="preserve">, Salinas </w:t>
      </w:r>
      <w:proofErr w:type="spellStart"/>
      <w:r w:rsidR="00B945F5">
        <w:rPr>
          <w:rFonts w:ascii="Arial" w:hAnsi="Arial" w:cs="Arial"/>
        </w:rPr>
        <w:t>Grandes</w:t>
      </w:r>
      <w:proofErr w:type="spellEnd"/>
      <w:r w:rsidR="00B945F5">
        <w:rPr>
          <w:rFonts w:ascii="Arial" w:hAnsi="Arial" w:cs="Arial"/>
        </w:rPr>
        <w:t xml:space="preserve">, Seven Colors Hill in </w:t>
      </w:r>
      <w:proofErr w:type="spellStart"/>
      <w:r w:rsidR="00B945F5">
        <w:rPr>
          <w:rFonts w:ascii="Arial" w:hAnsi="Arial" w:cs="Arial"/>
        </w:rPr>
        <w:t>Purmamarca</w:t>
      </w:r>
      <w:proofErr w:type="spellEnd"/>
      <w:r w:rsidR="00B945F5">
        <w:rPr>
          <w:rFonts w:ascii="Arial" w:hAnsi="Arial" w:cs="Arial"/>
        </w:rPr>
        <w:t xml:space="preserve"> town</w:t>
      </w:r>
      <w:r w:rsidR="000466CF">
        <w:rPr>
          <w:rFonts w:ascii="Arial" w:hAnsi="Arial" w:cs="Arial"/>
        </w:rPr>
        <w:t>, Patagonia</w:t>
      </w:r>
      <w:r w:rsidR="00AF2A4B" w:rsidRPr="000466CF">
        <w:rPr>
          <w:rFonts w:ascii="Arial" w:hAnsi="Arial" w:cs="Arial"/>
        </w:rPr>
        <w:t>, Mendoza, Andes</w:t>
      </w:r>
      <w:r w:rsidR="00AF2A4B">
        <w:rPr>
          <w:rFonts w:ascii="Arial" w:hAnsi="Arial" w:cs="Arial"/>
        </w:rPr>
        <w:t xml:space="preserve"> Mountains</w:t>
      </w:r>
      <w:r w:rsidR="00AF2A4B" w:rsidRPr="000466CF">
        <w:rPr>
          <w:rFonts w:ascii="Arial" w:hAnsi="Arial" w:cs="Arial"/>
        </w:rPr>
        <w:t>, The delta of the Río Paraná</w:t>
      </w:r>
      <w:r w:rsidR="00AF2A4B">
        <w:rPr>
          <w:rFonts w:ascii="Arial" w:hAnsi="Arial" w:cs="Arial"/>
        </w:rPr>
        <w:t xml:space="preserve">, Córdoba, Alta </w:t>
      </w:r>
      <w:proofErr w:type="spellStart"/>
      <w:r w:rsidR="00AF2A4B">
        <w:rPr>
          <w:rFonts w:ascii="Arial" w:hAnsi="Arial" w:cs="Arial"/>
        </w:rPr>
        <w:t>Gracia</w:t>
      </w:r>
      <w:proofErr w:type="spellEnd"/>
      <w:r w:rsidR="00AF2A4B">
        <w:rPr>
          <w:rFonts w:ascii="Arial" w:hAnsi="Arial" w:cs="Arial"/>
        </w:rPr>
        <w:t xml:space="preserve">, </w:t>
      </w:r>
      <w:r w:rsidR="00AF2A4B" w:rsidRPr="000466CF">
        <w:rPr>
          <w:rFonts w:ascii="Arial" w:hAnsi="Arial" w:cs="Arial"/>
        </w:rPr>
        <w:t>Mar del Plata</w:t>
      </w:r>
      <w:r w:rsidR="00AF2A4B">
        <w:rPr>
          <w:rFonts w:ascii="Arial" w:hAnsi="Arial" w:cs="Arial"/>
        </w:rPr>
        <w:t xml:space="preserve"> (</w:t>
      </w:r>
      <w:r w:rsidR="00AF2A4B" w:rsidRPr="000466CF">
        <w:rPr>
          <w:rFonts w:ascii="Arial" w:hAnsi="Arial" w:cs="Arial"/>
        </w:rPr>
        <w:t xml:space="preserve"> on the southern Atlantic coast about 400 km (250 mi) from Buenos Aires, is the most popular ocean resort.</w:t>
      </w:r>
      <w:r w:rsidR="00AF2A4B">
        <w:rPr>
          <w:rFonts w:ascii="Arial" w:hAnsi="Arial" w:cs="Arial"/>
        </w:rPr>
        <w:t>)</w:t>
      </w:r>
    </w:p>
    <w:p w:rsidR="00B945F5" w:rsidRPr="009644B9" w:rsidRDefault="00B945F5" w:rsidP="00F47C67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F47C67" w:rsidRPr="009644B9" w:rsidRDefault="00F47C67" w:rsidP="00F47C67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9644B9">
        <w:rPr>
          <w:rFonts w:ascii="Arial" w:hAnsi="Arial" w:cs="Arial"/>
          <w:b/>
          <w:color w:val="1F497D" w:themeColor="text2"/>
          <w:sz w:val="24"/>
          <w:szCs w:val="24"/>
        </w:rPr>
        <w:t>URUGUAY</w:t>
      </w:r>
    </w:p>
    <w:p w:rsidR="009644B9" w:rsidRPr="009644B9" w:rsidRDefault="009644B9" w:rsidP="00F47C67">
      <w:pPr>
        <w:rPr>
          <w:rFonts w:ascii="Arial" w:hAnsi="Arial" w:cs="Arial"/>
        </w:rPr>
      </w:pPr>
      <w:r w:rsidRPr="009644B9">
        <w:rPr>
          <w:rFonts w:ascii="Arial" w:hAnsi="Arial" w:cs="Arial"/>
        </w:rPr>
        <w:t>The second-smallest South American country, Uruguay is situated in the southeastern part of the continent.</w:t>
      </w:r>
      <w:r w:rsidR="00216E64">
        <w:rPr>
          <w:rFonts w:ascii="Arial" w:hAnsi="Arial" w:cs="Arial"/>
        </w:rPr>
        <w:t xml:space="preserve"> With about 3.5 million population, i</w:t>
      </w:r>
      <w:r w:rsidRPr="009644B9">
        <w:rPr>
          <w:rFonts w:ascii="Arial" w:hAnsi="Arial" w:cs="Arial"/>
        </w:rPr>
        <w:t xml:space="preserve">t has an area </w:t>
      </w:r>
      <w:r w:rsidR="0053569E">
        <w:rPr>
          <w:rFonts w:ascii="Arial" w:hAnsi="Arial" w:cs="Arial"/>
        </w:rPr>
        <w:t>of 176,220 sq km (68,039 sq miles)</w:t>
      </w:r>
      <w:r w:rsidR="00216E64">
        <w:rPr>
          <w:rFonts w:ascii="Arial" w:hAnsi="Arial" w:cs="Arial"/>
        </w:rPr>
        <w:t>. C</w:t>
      </w:r>
      <w:r w:rsidR="0053569E">
        <w:rPr>
          <w:rFonts w:ascii="Arial" w:hAnsi="Arial" w:cs="Arial"/>
        </w:rPr>
        <w:t xml:space="preserve">ountry being </w:t>
      </w:r>
      <w:r w:rsidR="0053569E" w:rsidRPr="009644B9">
        <w:rPr>
          <w:rFonts w:ascii="Arial" w:hAnsi="Arial" w:cs="Arial"/>
        </w:rPr>
        <w:t>by the Atlantic Ocean</w:t>
      </w:r>
      <w:r w:rsidR="00216E64">
        <w:rPr>
          <w:rFonts w:ascii="Arial" w:hAnsi="Arial" w:cs="Arial"/>
        </w:rPr>
        <w:t xml:space="preserve"> in South America, </w:t>
      </w:r>
      <w:r w:rsidR="0053569E">
        <w:rPr>
          <w:rFonts w:ascii="Arial" w:hAnsi="Arial" w:cs="Arial"/>
        </w:rPr>
        <w:t>is neighboring with</w:t>
      </w:r>
      <w:r w:rsidRPr="009644B9">
        <w:rPr>
          <w:rFonts w:ascii="Arial" w:hAnsi="Arial" w:cs="Arial"/>
        </w:rPr>
        <w:t xml:space="preserve"> Brazil </w:t>
      </w:r>
      <w:r w:rsidR="0053569E">
        <w:rPr>
          <w:rFonts w:ascii="Arial" w:hAnsi="Arial" w:cs="Arial"/>
        </w:rPr>
        <w:t xml:space="preserve">and </w:t>
      </w:r>
      <w:r w:rsidR="0053569E" w:rsidRPr="009644B9">
        <w:rPr>
          <w:rFonts w:ascii="Arial" w:hAnsi="Arial" w:cs="Arial"/>
        </w:rPr>
        <w:t>Argentina</w:t>
      </w:r>
      <w:r w:rsidR="0053569E">
        <w:rPr>
          <w:rFonts w:ascii="Arial" w:hAnsi="Arial" w:cs="Arial"/>
        </w:rPr>
        <w:t xml:space="preserve">. </w:t>
      </w:r>
      <w:r w:rsidRPr="009644B9">
        <w:rPr>
          <w:rFonts w:ascii="Arial" w:hAnsi="Arial" w:cs="Arial"/>
        </w:rPr>
        <w:t xml:space="preserve">The Uruguay River and the Río de la Plata separate Uruguay from Argentina. The </w:t>
      </w:r>
      <w:proofErr w:type="spellStart"/>
      <w:r w:rsidRPr="009644B9">
        <w:rPr>
          <w:rFonts w:ascii="Arial" w:hAnsi="Arial" w:cs="Arial"/>
        </w:rPr>
        <w:t>Cuareim</w:t>
      </w:r>
      <w:proofErr w:type="spellEnd"/>
      <w:r w:rsidRPr="009644B9">
        <w:rPr>
          <w:rFonts w:ascii="Arial" w:hAnsi="Arial" w:cs="Arial"/>
        </w:rPr>
        <w:t xml:space="preserve"> and </w:t>
      </w:r>
      <w:proofErr w:type="spellStart"/>
      <w:r w:rsidRPr="009644B9">
        <w:rPr>
          <w:rFonts w:ascii="Arial" w:hAnsi="Arial" w:cs="Arial"/>
        </w:rPr>
        <w:t>Yaguarón</w:t>
      </w:r>
      <w:proofErr w:type="spellEnd"/>
      <w:r w:rsidRPr="009644B9">
        <w:rPr>
          <w:rFonts w:ascii="Arial" w:hAnsi="Arial" w:cs="Arial"/>
        </w:rPr>
        <w:t xml:space="preserve"> rivers and the Laguna </w:t>
      </w:r>
      <w:proofErr w:type="spellStart"/>
      <w:r w:rsidRPr="009644B9">
        <w:rPr>
          <w:rFonts w:ascii="Arial" w:hAnsi="Arial" w:cs="Arial"/>
        </w:rPr>
        <w:t>Merín</w:t>
      </w:r>
      <w:proofErr w:type="spellEnd"/>
      <w:r w:rsidRPr="009644B9">
        <w:rPr>
          <w:rFonts w:ascii="Arial" w:hAnsi="Arial" w:cs="Arial"/>
        </w:rPr>
        <w:t xml:space="preserve"> separate it from Brazil.</w:t>
      </w:r>
    </w:p>
    <w:p w:rsidR="0053569E" w:rsidRDefault="0053569E" w:rsidP="00F47C67">
      <w:pPr>
        <w:rPr>
          <w:rFonts w:ascii="Arial" w:hAnsi="Arial" w:cs="Arial"/>
        </w:rPr>
      </w:pPr>
    </w:p>
    <w:p w:rsidR="00F47C67" w:rsidRDefault="00F47C67" w:rsidP="00F47C67">
      <w:pPr>
        <w:rPr>
          <w:rFonts w:ascii="Arial" w:hAnsi="Arial" w:cs="Arial"/>
        </w:rPr>
      </w:pPr>
      <w:r>
        <w:rPr>
          <w:rFonts w:ascii="Arial" w:hAnsi="Arial" w:cs="Arial"/>
        </w:rPr>
        <w:t>Sights to see: Capital Montevideo,</w:t>
      </w:r>
      <w:r w:rsidR="001C3ECE" w:rsidRPr="00216E64">
        <w:rPr>
          <w:rFonts w:ascii="Arial" w:hAnsi="Arial" w:cs="Arial"/>
        </w:rPr>
        <w:t xml:space="preserve"> Independe</w:t>
      </w:r>
      <w:r w:rsidR="00216E64">
        <w:rPr>
          <w:rFonts w:ascii="Arial" w:hAnsi="Arial" w:cs="Arial"/>
        </w:rPr>
        <w:t xml:space="preserve">nce Plaza (Plaza </w:t>
      </w:r>
      <w:proofErr w:type="spellStart"/>
      <w:r w:rsidR="00216E64">
        <w:rPr>
          <w:rFonts w:ascii="Arial" w:hAnsi="Arial" w:cs="Arial"/>
        </w:rPr>
        <w:t>Independencia</w:t>
      </w:r>
      <w:proofErr w:type="spellEnd"/>
      <w:r w:rsidR="00216E64">
        <w:rPr>
          <w:rFonts w:ascii="Arial" w:hAnsi="Arial" w:cs="Arial"/>
        </w:rPr>
        <w:t>)</w:t>
      </w:r>
      <w:r w:rsidR="001C3ECE" w:rsidRPr="00216E64">
        <w:rPr>
          <w:rFonts w:ascii="Arial" w:hAnsi="Arial" w:cs="Arial"/>
        </w:rPr>
        <w:t>, Palacio Salvo</w:t>
      </w:r>
      <w:r w:rsidR="00216E64">
        <w:rPr>
          <w:rFonts w:ascii="Arial" w:hAnsi="Arial" w:cs="Arial"/>
        </w:rPr>
        <w:t>,</w:t>
      </w:r>
      <w:r w:rsidR="001C3ECE" w:rsidRPr="00216E64">
        <w:rPr>
          <w:rFonts w:ascii="Arial" w:hAnsi="Arial" w:cs="Arial"/>
        </w:rPr>
        <w:t xml:space="preserve"> </w:t>
      </w:r>
      <w:proofErr w:type="spellStart"/>
      <w:r w:rsidR="001C3ECE" w:rsidRPr="001C3ECE">
        <w:rPr>
          <w:rFonts w:ascii="Arial" w:hAnsi="Arial" w:cs="Arial"/>
        </w:rPr>
        <w:t>Rambla</w:t>
      </w:r>
      <w:proofErr w:type="spellEnd"/>
      <w:r w:rsidR="001C3ECE" w:rsidRPr="001C3ECE">
        <w:rPr>
          <w:rFonts w:ascii="Arial" w:hAnsi="Arial" w:cs="Arial"/>
        </w:rPr>
        <w:t xml:space="preserve"> de Montevideo</w:t>
      </w:r>
      <w:r w:rsidR="00216E6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1C3ECE" w:rsidRPr="001C3ECE">
        <w:rPr>
          <w:rFonts w:ascii="Arial" w:hAnsi="Arial" w:cs="Arial"/>
        </w:rPr>
        <w:t>Colonia del Sacramento</w:t>
      </w:r>
      <w:r w:rsidR="001C3ECE">
        <w:rPr>
          <w:rFonts w:ascii="Arial" w:hAnsi="Arial" w:cs="Arial"/>
        </w:rPr>
        <w:t>,</w:t>
      </w:r>
      <w:r w:rsidR="001C3ECE" w:rsidRPr="00216E64">
        <w:rPr>
          <w:rFonts w:ascii="Arial" w:hAnsi="Arial" w:cs="Arial"/>
        </w:rPr>
        <w:t xml:space="preserve"> </w:t>
      </w:r>
      <w:r w:rsidR="001C3ECE" w:rsidRPr="001C3ECE">
        <w:rPr>
          <w:rFonts w:ascii="Arial" w:hAnsi="Arial" w:cs="Arial"/>
        </w:rPr>
        <w:t>Rio de la Plata</w:t>
      </w:r>
      <w:r w:rsidR="001C3ECE">
        <w:rPr>
          <w:rFonts w:ascii="Arial" w:hAnsi="Arial" w:cs="Arial"/>
        </w:rPr>
        <w:t>,</w:t>
      </w:r>
      <w:r w:rsidR="00AC57C0">
        <w:rPr>
          <w:rFonts w:ascii="Arial" w:hAnsi="Arial" w:cs="Arial"/>
        </w:rPr>
        <w:t xml:space="preserve"> </w:t>
      </w:r>
      <w:proofErr w:type="spellStart"/>
      <w:r w:rsidR="001C3ECE">
        <w:rPr>
          <w:rFonts w:ascii="Arial" w:hAnsi="Arial" w:cs="Arial"/>
        </w:rPr>
        <w:t>Punto</w:t>
      </w:r>
      <w:proofErr w:type="spellEnd"/>
      <w:r w:rsidR="001C3ECE">
        <w:rPr>
          <w:rFonts w:ascii="Arial" w:hAnsi="Arial" w:cs="Arial"/>
        </w:rPr>
        <w:t xml:space="preserve"> del Este,</w:t>
      </w:r>
      <w:r w:rsidR="001C3ECE" w:rsidRPr="00216E64">
        <w:rPr>
          <w:rFonts w:ascii="Arial" w:hAnsi="Arial" w:cs="Arial"/>
        </w:rPr>
        <w:t xml:space="preserve"> </w:t>
      </w:r>
      <w:r w:rsidR="001C3ECE" w:rsidRPr="001C3ECE">
        <w:rPr>
          <w:rFonts w:ascii="Arial" w:hAnsi="Arial" w:cs="Arial"/>
        </w:rPr>
        <w:t xml:space="preserve">Los </w:t>
      </w:r>
      <w:proofErr w:type="spellStart"/>
      <w:r w:rsidR="001C3ECE" w:rsidRPr="001C3ECE">
        <w:rPr>
          <w:rFonts w:ascii="Arial" w:hAnsi="Arial" w:cs="Arial"/>
        </w:rPr>
        <w:t>Dedos</w:t>
      </w:r>
      <w:proofErr w:type="spellEnd"/>
      <w:r w:rsidR="001C3ECE" w:rsidRPr="001C3ECE">
        <w:rPr>
          <w:rFonts w:ascii="Arial" w:hAnsi="Arial" w:cs="Arial"/>
        </w:rPr>
        <w:t xml:space="preserve"> Pl</w:t>
      </w:r>
      <w:r w:rsidR="00AC57C0">
        <w:rPr>
          <w:rFonts w:ascii="Arial" w:hAnsi="Arial" w:cs="Arial"/>
        </w:rPr>
        <w:t xml:space="preserve">aya Brava (La </w:t>
      </w:r>
      <w:proofErr w:type="spellStart"/>
      <w:r w:rsidR="00AC57C0">
        <w:rPr>
          <w:rFonts w:ascii="Arial" w:hAnsi="Arial" w:cs="Arial"/>
        </w:rPr>
        <w:t>Mano</w:t>
      </w:r>
      <w:proofErr w:type="spellEnd"/>
      <w:r w:rsidR="00AC57C0">
        <w:rPr>
          <w:rFonts w:ascii="Arial" w:hAnsi="Arial" w:cs="Arial"/>
        </w:rPr>
        <w:t xml:space="preserve"> en la Arena)</w:t>
      </w:r>
      <w:r w:rsidR="001C3ECE">
        <w:rPr>
          <w:rFonts w:ascii="Arial" w:hAnsi="Arial" w:cs="Arial"/>
        </w:rPr>
        <w:t>,</w:t>
      </w:r>
      <w:r w:rsidR="001C3ECE" w:rsidRPr="00216E64">
        <w:rPr>
          <w:rFonts w:ascii="Arial" w:hAnsi="Arial" w:cs="Arial"/>
        </w:rPr>
        <w:t xml:space="preserve"> </w:t>
      </w:r>
      <w:r w:rsidR="00AC57C0">
        <w:rPr>
          <w:rFonts w:ascii="Arial" w:hAnsi="Arial" w:cs="Arial"/>
        </w:rPr>
        <w:t>José Ignacio,</w:t>
      </w:r>
    </w:p>
    <w:p w:rsidR="00661BB5" w:rsidRDefault="00661BB5" w:rsidP="00F47C67">
      <w:pPr>
        <w:rPr>
          <w:rFonts w:ascii="Arial" w:hAnsi="Arial" w:cs="Arial"/>
        </w:rPr>
      </w:pPr>
    </w:p>
    <w:p w:rsidR="00FE0E2B" w:rsidRDefault="00FE0E2B" w:rsidP="00FE0E2B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MEXICO:</w:t>
      </w:r>
    </w:p>
    <w:p w:rsidR="00FE0E2B" w:rsidRPr="007B6A03" w:rsidRDefault="001D47D4" w:rsidP="00FE0E2B">
      <w:pPr>
        <w:rPr>
          <w:rFonts w:ascii="Arial" w:hAnsi="Arial" w:cs="Arial"/>
        </w:rPr>
      </w:pPr>
      <w:r w:rsidRPr="007B6A03">
        <w:rPr>
          <w:rFonts w:ascii="Arial" w:hAnsi="Arial" w:cs="Arial"/>
        </w:rPr>
        <w:t>Over and over, Mexico will surprise you with new experiences: a different taste, a unique adventure or a corner that has been waiting</w:t>
      </w:r>
      <w:r w:rsidR="007B6A03">
        <w:rPr>
          <w:rFonts w:ascii="Arial" w:hAnsi="Arial" w:cs="Arial"/>
        </w:rPr>
        <w:t xml:space="preserve"> for centuries to captivate you. </w:t>
      </w:r>
      <w:r w:rsidR="007B6A03" w:rsidRPr="007B6A03">
        <w:rPr>
          <w:rFonts w:ascii="Arial" w:hAnsi="Arial" w:cs="Arial"/>
        </w:rPr>
        <w:t>B</w:t>
      </w:r>
      <w:r w:rsidR="00B8432A">
        <w:rPr>
          <w:rFonts w:ascii="Arial" w:hAnsi="Arial" w:cs="Arial"/>
        </w:rPr>
        <w:t>eing the gateway to the Latin America</w:t>
      </w:r>
      <w:r>
        <w:rPr>
          <w:rFonts w:ascii="Arial" w:hAnsi="Arial" w:cs="Arial"/>
        </w:rPr>
        <w:t xml:space="preserve"> f</w:t>
      </w:r>
      <w:r w:rsidR="007B6A03">
        <w:rPr>
          <w:rFonts w:ascii="Arial" w:hAnsi="Arial" w:cs="Arial"/>
        </w:rPr>
        <w:t>r</w:t>
      </w:r>
      <w:r>
        <w:rPr>
          <w:rFonts w:ascii="Arial" w:hAnsi="Arial" w:cs="Arial"/>
        </w:rPr>
        <w:t>om North America</w:t>
      </w:r>
      <w:r w:rsidR="007B6A03">
        <w:rPr>
          <w:rFonts w:ascii="Arial" w:hAnsi="Arial" w:cs="Arial"/>
        </w:rPr>
        <w:t>, it has been a close holiday destination for all Americans. It offers a</w:t>
      </w:r>
      <w:r>
        <w:rPr>
          <w:rFonts w:ascii="Arial" w:hAnsi="Arial" w:cs="Arial"/>
        </w:rPr>
        <w:t xml:space="preserve"> variety of choices</w:t>
      </w:r>
      <w:r w:rsidR="00BD10CD">
        <w:rPr>
          <w:rFonts w:ascii="Arial" w:hAnsi="Arial" w:cs="Arial"/>
        </w:rPr>
        <w:t xml:space="preserve">; from </w:t>
      </w:r>
      <w:r>
        <w:rPr>
          <w:rFonts w:ascii="Arial" w:hAnsi="Arial" w:cs="Arial"/>
        </w:rPr>
        <w:t>sun and beach</w:t>
      </w:r>
      <w:r w:rsidR="007B6A03">
        <w:rPr>
          <w:rFonts w:ascii="Arial" w:hAnsi="Arial" w:cs="Arial"/>
        </w:rPr>
        <w:t xml:space="preserve"> options to m</w:t>
      </w:r>
      <w:r>
        <w:rPr>
          <w:rFonts w:ascii="Arial" w:hAnsi="Arial" w:cs="Arial"/>
        </w:rPr>
        <w:t>agic</w:t>
      </w:r>
      <w:r w:rsidR="007B6A03">
        <w:rPr>
          <w:rFonts w:ascii="Arial" w:hAnsi="Arial" w:cs="Arial"/>
        </w:rPr>
        <w:t>al</w:t>
      </w:r>
      <w:r>
        <w:rPr>
          <w:rFonts w:ascii="Arial" w:hAnsi="Arial" w:cs="Arial"/>
        </w:rPr>
        <w:t xml:space="preserve"> towns</w:t>
      </w:r>
      <w:r w:rsidR="00BD10CD">
        <w:rPr>
          <w:rFonts w:ascii="Arial" w:hAnsi="Arial" w:cs="Arial"/>
        </w:rPr>
        <w:t xml:space="preserve"> and </w:t>
      </w:r>
      <w:r w:rsidR="007B6A03">
        <w:rPr>
          <w:rFonts w:ascii="Arial" w:hAnsi="Arial" w:cs="Arial"/>
        </w:rPr>
        <w:t>b</w:t>
      </w:r>
      <w:r>
        <w:rPr>
          <w:rFonts w:ascii="Arial" w:hAnsi="Arial" w:cs="Arial"/>
        </w:rPr>
        <w:t>ig cities</w:t>
      </w:r>
      <w:r w:rsidR="007B6A03">
        <w:rPr>
          <w:rFonts w:ascii="Arial" w:hAnsi="Arial" w:cs="Arial"/>
        </w:rPr>
        <w:t xml:space="preserve"> to h</w:t>
      </w:r>
      <w:r>
        <w:rPr>
          <w:rFonts w:ascii="Arial" w:hAnsi="Arial" w:cs="Arial"/>
        </w:rPr>
        <w:t>eritag</w:t>
      </w:r>
      <w:r w:rsidR="007B6A0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="007B6A03">
        <w:rPr>
          <w:rFonts w:ascii="Arial" w:hAnsi="Arial" w:cs="Arial"/>
        </w:rPr>
        <w:t>c</w:t>
      </w:r>
      <w:r>
        <w:rPr>
          <w:rFonts w:ascii="Arial" w:hAnsi="Arial" w:cs="Arial"/>
        </w:rPr>
        <w:t>ities</w:t>
      </w:r>
      <w:r w:rsidR="007B6A03">
        <w:rPr>
          <w:rFonts w:ascii="Arial" w:hAnsi="Arial" w:cs="Arial"/>
        </w:rPr>
        <w:t xml:space="preserve"> as c</w:t>
      </w:r>
      <w:r>
        <w:rPr>
          <w:rFonts w:ascii="Arial" w:hAnsi="Arial" w:cs="Arial"/>
        </w:rPr>
        <w:t xml:space="preserve">ultural </w:t>
      </w:r>
      <w:r w:rsidR="007B6A03">
        <w:rPr>
          <w:rFonts w:ascii="Arial" w:hAnsi="Arial" w:cs="Arial"/>
        </w:rPr>
        <w:t>d</w:t>
      </w:r>
      <w:r>
        <w:rPr>
          <w:rFonts w:ascii="Arial" w:hAnsi="Arial" w:cs="Arial"/>
        </w:rPr>
        <w:t>estinations</w:t>
      </w:r>
      <w:r w:rsidR="007B6A03">
        <w:rPr>
          <w:rFonts w:ascii="Arial" w:hAnsi="Arial" w:cs="Arial"/>
        </w:rPr>
        <w:t>. The  c</w:t>
      </w:r>
      <w:r w:rsidR="007B6A03" w:rsidRPr="007B6A03">
        <w:rPr>
          <w:rFonts w:ascii="Arial" w:hAnsi="Arial" w:cs="Arial"/>
        </w:rPr>
        <w:t>limate varies from tropical to desert</w:t>
      </w:r>
      <w:r w:rsidR="007B6A03">
        <w:rPr>
          <w:rFonts w:ascii="Arial" w:hAnsi="Arial" w:cs="Arial"/>
        </w:rPr>
        <w:t xml:space="preserve">. The country contains </w:t>
      </w:r>
      <w:r w:rsidR="00B8432A" w:rsidRPr="007B6A03">
        <w:rPr>
          <w:rFonts w:ascii="Arial" w:hAnsi="Arial" w:cs="Arial"/>
        </w:rPr>
        <w:t>high, rugged mountains</w:t>
      </w:r>
      <w:r w:rsidR="007B6A03">
        <w:rPr>
          <w:rFonts w:ascii="Arial" w:hAnsi="Arial" w:cs="Arial"/>
        </w:rPr>
        <w:t xml:space="preserve">, as well as </w:t>
      </w:r>
      <w:r w:rsidR="00B8432A" w:rsidRPr="007B6A03">
        <w:rPr>
          <w:rFonts w:ascii="Arial" w:hAnsi="Arial" w:cs="Arial"/>
        </w:rPr>
        <w:t>low coastal plains</w:t>
      </w:r>
      <w:r w:rsidR="007B6A03">
        <w:rPr>
          <w:rFonts w:ascii="Arial" w:hAnsi="Arial" w:cs="Arial"/>
        </w:rPr>
        <w:t xml:space="preserve"> and </w:t>
      </w:r>
      <w:r w:rsidR="00B8432A" w:rsidRPr="007B6A03">
        <w:rPr>
          <w:rFonts w:ascii="Arial" w:hAnsi="Arial" w:cs="Arial"/>
        </w:rPr>
        <w:t>high plateaus</w:t>
      </w:r>
      <w:r w:rsidR="007B6A03" w:rsidRPr="007B6A03">
        <w:rPr>
          <w:rFonts w:ascii="Arial" w:hAnsi="Arial" w:cs="Arial"/>
        </w:rPr>
        <w:t xml:space="preserve"> and </w:t>
      </w:r>
      <w:r w:rsidR="00B8432A" w:rsidRPr="007B6A03">
        <w:rPr>
          <w:rFonts w:ascii="Arial" w:hAnsi="Arial" w:cs="Arial"/>
        </w:rPr>
        <w:t>desert</w:t>
      </w:r>
      <w:r w:rsidR="007B6A03">
        <w:rPr>
          <w:rFonts w:ascii="Arial" w:hAnsi="Arial" w:cs="Arial"/>
        </w:rPr>
        <w:t xml:space="preserve"> areas.</w:t>
      </w:r>
      <w:r w:rsidR="007B6A03" w:rsidRPr="007B6A03">
        <w:rPr>
          <w:rFonts w:ascii="Arial" w:hAnsi="Arial" w:cs="Arial"/>
        </w:rPr>
        <w:t xml:space="preserve"> </w:t>
      </w:r>
    </w:p>
    <w:p w:rsidR="00FE0E2B" w:rsidRDefault="00FE0E2B" w:rsidP="00C82679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>
        <w:rPr>
          <w:rFonts w:ascii="Arial" w:hAnsi="Arial" w:cs="Arial"/>
        </w:rPr>
        <w:t xml:space="preserve">Sights to see: </w:t>
      </w:r>
      <w:r w:rsidRPr="00FE0E2B">
        <w:rPr>
          <w:rFonts w:ascii="Arial" w:hAnsi="Arial" w:cs="Arial"/>
        </w:rPr>
        <w:t xml:space="preserve">Oaxaca, </w:t>
      </w:r>
      <w:hyperlink r:id="rId4" w:history="1">
        <w:proofErr w:type="spellStart"/>
        <w:r w:rsidRPr="00FE0E2B">
          <w:rPr>
            <w:rFonts w:ascii="Arial" w:hAnsi="Arial" w:cs="Arial"/>
          </w:rPr>
          <w:t>Tulum</w:t>
        </w:r>
        <w:proofErr w:type="spellEnd"/>
      </w:hyperlink>
      <w:r w:rsidRPr="00FE0E2B">
        <w:rPr>
          <w:rFonts w:ascii="Arial" w:hAnsi="Arial" w:cs="Arial"/>
        </w:rPr>
        <w:t xml:space="preserve">, </w:t>
      </w:r>
      <w:hyperlink r:id="rId5" w:history="1">
        <w:r w:rsidRPr="00FE0E2B">
          <w:rPr>
            <w:rFonts w:ascii="Arial" w:hAnsi="Arial" w:cs="Arial"/>
          </w:rPr>
          <w:t>Playa del Carmen</w:t>
        </w:r>
      </w:hyperlink>
      <w:r w:rsidRPr="00FE0E2B">
        <w:rPr>
          <w:rFonts w:ascii="Arial" w:hAnsi="Arial" w:cs="Arial"/>
        </w:rPr>
        <w:t xml:space="preserve">, </w:t>
      </w:r>
      <w:proofErr w:type="spellStart"/>
      <w:r w:rsidRPr="00FE0E2B">
        <w:rPr>
          <w:rFonts w:ascii="Arial" w:hAnsi="Arial" w:cs="Arial"/>
        </w:rPr>
        <w:t>Zihuatanejo</w:t>
      </w:r>
      <w:proofErr w:type="spellEnd"/>
      <w:r w:rsidRPr="00FE0E2B">
        <w:rPr>
          <w:rFonts w:ascii="Arial" w:hAnsi="Arial" w:cs="Arial"/>
        </w:rPr>
        <w:t xml:space="preserve">, </w:t>
      </w:r>
      <w:hyperlink r:id="rId6" w:history="1">
        <w:r w:rsidRPr="00FE0E2B">
          <w:rPr>
            <w:rFonts w:ascii="Arial" w:hAnsi="Arial" w:cs="Arial"/>
          </w:rPr>
          <w:t>Cozumel</w:t>
        </w:r>
      </w:hyperlink>
      <w:r w:rsidRPr="00FE0E2B">
        <w:rPr>
          <w:rFonts w:ascii="Arial" w:hAnsi="Arial" w:cs="Arial"/>
        </w:rPr>
        <w:t xml:space="preserve">, </w:t>
      </w:r>
      <w:hyperlink r:id="rId7" w:history="1">
        <w:r w:rsidRPr="00FE0E2B">
          <w:rPr>
            <w:rFonts w:ascii="Arial" w:hAnsi="Arial" w:cs="Arial"/>
          </w:rPr>
          <w:t>Guadalajara</w:t>
        </w:r>
      </w:hyperlink>
      <w:r w:rsidRPr="00FE0E2B">
        <w:rPr>
          <w:rFonts w:ascii="Arial" w:hAnsi="Arial" w:cs="Arial"/>
        </w:rPr>
        <w:t xml:space="preserve">, </w:t>
      </w:r>
      <w:hyperlink r:id="rId8" w:history="1">
        <w:r w:rsidRPr="00FE0E2B">
          <w:rPr>
            <w:rFonts w:ascii="Arial" w:hAnsi="Arial" w:cs="Arial"/>
          </w:rPr>
          <w:t>Puerto Vallarta</w:t>
        </w:r>
      </w:hyperlink>
      <w:r w:rsidRPr="00FE0E2B">
        <w:rPr>
          <w:rFonts w:ascii="Arial" w:hAnsi="Arial" w:cs="Arial"/>
        </w:rPr>
        <w:t xml:space="preserve">, </w:t>
      </w:r>
      <w:hyperlink r:id="rId9" w:history="1">
        <w:r w:rsidRPr="00FE0E2B">
          <w:rPr>
            <w:rFonts w:ascii="Arial" w:hAnsi="Arial" w:cs="Arial"/>
          </w:rPr>
          <w:t xml:space="preserve">San Miguel de </w:t>
        </w:r>
        <w:proofErr w:type="spellStart"/>
        <w:r w:rsidRPr="00FE0E2B">
          <w:rPr>
            <w:rFonts w:ascii="Arial" w:hAnsi="Arial" w:cs="Arial"/>
          </w:rPr>
          <w:t>Allende</w:t>
        </w:r>
        <w:proofErr w:type="spellEnd"/>
      </w:hyperlink>
      <w:r w:rsidRPr="00FE0E2B">
        <w:rPr>
          <w:rFonts w:ascii="Arial" w:hAnsi="Arial" w:cs="Arial"/>
        </w:rPr>
        <w:t xml:space="preserve">, </w:t>
      </w:r>
      <w:hyperlink r:id="rId10" w:history="1">
        <w:proofErr w:type="spellStart"/>
        <w:r w:rsidRPr="00FE0E2B">
          <w:rPr>
            <w:rFonts w:ascii="Arial" w:hAnsi="Arial" w:cs="Arial"/>
          </w:rPr>
          <w:t>Cabo</w:t>
        </w:r>
        <w:proofErr w:type="spellEnd"/>
        <w:r w:rsidRPr="00FE0E2B">
          <w:rPr>
            <w:rFonts w:ascii="Arial" w:hAnsi="Arial" w:cs="Arial"/>
          </w:rPr>
          <w:t xml:space="preserve"> San Lucas</w:t>
        </w:r>
      </w:hyperlink>
      <w:r w:rsidRPr="00FE0E2B">
        <w:rPr>
          <w:rFonts w:ascii="Arial" w:hAnsi="Arial" w:cs="Arial"/>
        </w:rPr>
        <w:t>,</w:t>
      </w:r>
      <w:r w:rsidR="00C82679">
        <w:rPr>
          <w:rFonts w:ascii="Arial" w:hAnsi="Arial" w:cs="Arial"/>
        </w:rPr>
        <w:t xml:space="preserve"> </w:t>
      </w:r>
      <w:proofErr w:type="spellStart"/>
      <w:r w:rsidR="00C82679">
        <w:rPr>
          <w:rFonts w:ascii="Arial" w:hAnsi="Arial" w:cs="Arial"/>
        </w:rPr>
        <w:t>Todos</w:t>
      </w:r>
      <w:proofErr w:type="spellEnd"/>
      <w:r w:rsidR="00C82679">
        <w:rPr>
          <w:rFonts w:ascii="Arial" w:hAnsi="Arial" w:cs="Arial"/>
        </w:rPr>
        <w:t xml:space="preserve"> Santos, </w:t>
      </w:r>
      <w:hyperlink r:id="rId11" w:history="1">
        <w:r w:rsidRPr="00FE0E2B">
          <w:rPr>
            <w:rFonts w:ascii="Arial" w:hAnsi="Arial" w:cs="Arial"/>
          </w:rPr>
          <w:t>Cancun</w:t>
        </w:r>
      </w:hyperlink>
      <w:r w:rsidR="00C82679">
        <w:rPr>
          <w:rFonts w:ascii="Arial" w:hAnsi="Arial" w:cs="Arial"/>
        </w:rPr>
        <w:t>,</w:t>
      </w:r>
      <w:r w:rsidR="00C82679" w:rsidRPr="00C82679">
        <w:rPr>
          <w:rFonts w:ascii="Arial" w:hAnsi="Arial" w:cs="Arial"/>
        </w:rPr>
        <w:t xml:space="preserve"> Merida, </w:t>
      </w:r>
      <w:hyperlink r:id="rId12" w:history="1">
        <w:r w:rsidRPr="00FE0E2B">
          <w:rPr>
            <w:rFonts w:ascii="Arial" w:hAnsi="Arial" w:cs="Arial"/>
          </w:rPr>
          <w:t>Mazatlan</w:t>
        </w:r>
      </w:hyperlink>
      <w:r w:rsidRPr="00FE0E2B">
        <w:rPr>
          <w:rFonts w:ascii="Arial" w:hAnsi="Arial" w:cs="Arial"/>
        </w:rPr>
        <w:t xml:space="preserve">, </w:t>
      </w:r>
      <w:hyperlink r:id="rId13" w:history="1">
        <w:r w:rsidRPr="00FE0E2B">
          <w:rPr>
            <w:rFonts w:ascii="Arial" w:hAnsi="Arial" w:cs="Arial"/>
          </w:rPr>
          <w:t>Acapulco</w:t>
        </w:r>
      </w:hyperlink>
      <w:r w:rsidR="00C82679">
        <w:rPr>
          <w:rFonts w:ascii="Arial" w:hAnsi="Arial" w:cs="Arial"/>
        </w:rPr>
        <w:t>,</w:t>
      </w:r>
      <w:hyperlink r:id="rId14" w:history="1">
        <w:r w:rsidR="00C82679" w:rsidRPr="00C82679">
          <w:rPr>
            <w:rFonts w:ascii="Arial" w:hAnsi="Arial" w:cs="Arial"/>
          </w:rPr>
          <w:t xml:space="preserve"> </w:t>
        </w:r>
        <w:r w:rsidR="00B8432A">
          <w:rPr>
            <w:rFonts w:ascii="Arial" w:hAnsi="Arial" w:cs="Arial"/>
          </w:rPr>
          <w:t xml:space="preserve">La Paz, </w:t>
        </w:r>
        <w:r w:rsidR="00C82679" w:rsidRPr="00C82679">
          <w:rPr>
            <w:rFonts w:ascii="Arial" w:hAnsi="Arial" w:cs="Arial"/>
          </w:rPr>
          <w:t xml:space="preserve">San Miguel de </w:t>
        </w:r>
        <w:proofErr w:type="spellStart"/>
        <w:r w:rsidR="00C82679" w:rsidRPr="00C82679">
          <w:rPr>
            <w:rFonts w:ascii="Arial" w:hAnsi="Arial" w:cs="Arial"/>
          </w:rPr>
          <w:t>Allende</w:t>
        </w:r>
        <w:proofErr w:type="spellEnd"/>
      </w:hyperlink>
      <w:r w:rsidR="00C82679" w:rsidRPr="00C8267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="00C82679" w:rsidRPr="00FE0E2B">
        <w:rPr>
          <w:rFonts w:ascii="Arial" w:hAnsi="Arial" w:cs="Arial"/>
        </w:rPr>
        <w:t>Puebl</w:t>
      </w:r>
      <w:proofErr w:type="spellEnd"/>
      <w:r w:rsidR="00B8432A">
        <w:rPr>
          <w:rFonts w:ascii="Arial" w:hAnsi="Arial" w:cs="Arial"/>
        </w:rPr>
        <w:t xml:space="preserve">, Chihuahua, </w:t>
      </w:r>
      <w:r w:rsidR="00C82679">
        <w:rPr>
          <w:rFonts w:ascii="Arial" w:hAnsi="Arial" w:cs="Arial"/>
        </w:rPr>
        <w:t xml:space="preserve">and  </w:t>
      </w:r>
      <w:r>
        <w:rPr>
          <w:rFonts w:ascii="Arial" w:hAnsi="Arial" w:cs="Arial"/>
        </w:rPr>
        <w:t>Mexico City</w:t>
      </w:r>
      <w:r w:rsidR="00C82679">
        <w:rPr>
          <w:rFonts w:ascii="Arial" w:hAnsi="Arial" w:cs="Arial"/>
        </w:rPr>
        <w:t xml:space="preserve"> </w:t>
      </w:r>
    </w:p>
    <w:p w:rsidR="00BD10CD" w:rsidRDefault="00BD10CD" w:rsidP="00BD10CD">
      <w:pPr>
        <w:rPr>
          <w:rFonts w:ascii="Arial" w:hAnsi="Arial" w:cs="Arial"/>
          <w:b/>
          <w:color w:val="1F497D" w:themeColor="text2"/>
          <w:sz w:val="24"/>
          <w:szCs w:val="24"/>
        </w:rPr>
      </w:pPr>
    </w:p>
    <w:p w:rsidR="00BD10CD" w:rsidRDefault="00BD10CD" w:rsidP="00BD10CD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HAWAI'I:</w:t>
      </w:r>
    </w:p>
    <w:p w:rsidR="00BD10CD" w:rsidRDefault="00BD10CD" w:rsidP="00BD10CD">
      <w:pPr>
        <w:rPr>
          <w:rFonts w:ascii="Arial" w:hAnsi="Arial" w:cs="Arial"/>
        </w:rPr>
      </w:pPr>
      <w:r>
        <w:rPr>
          <w:rFonts w:ascii="Arial" w:hAnsi="Arial" w:cs="Arial"/>
        </w:rPr>
        <w:t>Hawaii is a unique destination made up of six major islands, each boasting its own distinct culture and tradition. Explore the islands' awe-landscapes from lush rain forests to towering waterfalls and spectacular beaches to an active volcano.</w:t>
      </w:r>
    </w:p>
    <w:p w:rsidR="004D122D" w:rsidRDefault="00BD10CD" w:rsidP="009D57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Sights to see: </w:t>
      </w:r>
      <w:r w:rsidR="009D574B">
        <w:rPr>
          <w:rFonts w:ascii="Arial" w:hAnsi="Arial" w:cs="Arial"/>
        </w:rPr>
        <w:t xml:space="preserve">Explore Islands to feel the Spirit of Aloha; a warm, generous spirit and rich </w:t>
      </w:r>
      <w:r w:rsidR="004D122D">
        <w:rPr>
          <w:rFonts w:ascii="Arial" w:hAnsi="Arial" w:cs="Arial"/>
        </w:rPr>
        <w:t xml:space="preserve">welcoming </w:t>
      </w:r>
      <w:r w:rsidR="009D574B">
        <w:rPr>
          <w:rFonts w:ascii="Arial" w:hAnsi="Arial" w:cs="Arial"/>
        </w:rPr>
        <w:t>culture</w:t>
      </w:r>
      <w:r w:rsidR="004D122D">
        <w:rPr>
          <w:rFonts w:ascii="Arial" w:hAnsi="Arial" w:cs="Arial"/>
        </w:rPr>
        <w:t>.</w:t>
      </w:r>
    </w:p>
    <w:p w:rsidR="00BD10CD" w:rsidRDefault="00BD10CD" w:rsidP="00BD10CD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</w:p>
    <w:p w:rsidR="00B94997" w:rsidRDefault="00B94997" w:rsidP="00B94997">
      <w:pPr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 xml:space="preserve">CANADA </w:t>
      </w:r>
    </w:p>
    <w:p w:rsidR="006E22E3" w:rsidRDefault="00B94997" w:rsidP="006E22E3">
      <w:pPr>
        <w:rPr>
          <w:rFonts w:ascii="Arial" w:hAnsi="Arial" w:cs="Arial"/>
        </w:rPr>
      </w:pPr>
      <w:r>
        <w:rPr>
          <w:rFonts w:ascii="Arial" w:hAnsi="Arial" w:cs="Arial"/>
        </w:rPr>
        <w:t>Canada is the</w:t>
      </w:r>
      <w:r w:rsidR="00A302FE">
        <w:rPr>
          <w:rFonts w:ascii="Arial" w:hAnsi="Arial" w:cs="Arial"/>
        </w:rPr>
        <w:t xml:space="preserve"> second largest country </w:t>
      </w:r>
      <w:r w:rsidR="00FC690B">
        <w:rPr>
          <w:rFonts w:ascii="Arial" w:hAnsi="Arial" w:cs="Arial"/>
        </w:rPr>
        <w:t xml:space="preserve">in the world </w:t>
      </w:r>
      <w:r w:rsidR="00A302FE">
        <w:rPr>
          <w:rFonts w:ascii="Arial" w:hAnsi="Arial" w:cs="Arial"/>
        </w:rPr>
        <w:t xml:space="preserve">after Russia, </w:t>
      </w:r>
      <w:r w:rsidR="00FC690B">
        <w:rPr>
          <w:rFonts w:ascii="Arial" w:hAnsi="Arial" w:cs="Arial"/>
        </w:rPr>
        <w:t xml:space="preserve">also </w:t>
      </w:r>
      <w:r w:rsidR="00A302FE">
        <w:rPr>
          <w:rFonts w:ascii="Arial" w:hAnsi="Arial" w:cs="Arial"/>
        </w:rPr>
        <w:t>ha</w:t>
      </w:r>
      <w:r w:rsidR="00FC2097">
        <w:rPr>
          <w:rFonts w:ascii="Arial" w:hAnsi="Arial" w:cs="Arial"/>
        </w:rPr>
        <w:t>s</w:t>
      </w:r>
      <w:r w:rsidR="00A302FE">
        <w:rPr>
          <w:rFonts w:ascii="Arial" w:hAnsi="Arial" w:cs="Arial"/>
        </w:rPr>
        <w:t xml:space="preserve"> </w:t>
      </w:r>
      <w:r w:rsidR="00FC690B">
        <w:rPr>
          <w:rFonts w:ascii="Arial" w:hAnsi="Arial" w:cs="Arial"/>
        </w:rPr>
        <w:t>the most educated population in the world (about 36 million)</w:t>
      </w:r>
      <w:r w:rsidR="00DF49A1">
        <w:rPr>
          <w:rFonts w:ascii="Arial" w:hAnsi="Arial" w:cs="Arial"/>
        </w:rPr>
        <w:t>.</w:t>
      </w:r>
      <w:r w:rsidR="00FC690B">
        <w:rPr>
          <w:rFonts w:ascii="Arial" w:hAnsi="Arial" w:cs="Arial"/>
        </w:rPr>
        <w:t xml:space="preserve"> </w:t>
      </w:r>
      <w:r w:rsidR="00DF49A1">
        <w:rPr>
          <w:rFonts w:ascii="Arial" w:hAnsi="Arial" w:cs="Arial"/>
        </w:rPr>
        <w:t xml:space="preserve">There are more than 2 million lakes in the country, more than rest of the world. </w:t>
      </w:r>
    </w:p>
    <w:p w:rsidR="006E22E3" w:rsidRDefault="006E22E3" w:rsidP="006E22E3">
      <w:pPr>
        <w:rPr>
          <w:rFonts w:ascii="Arial" w:hAnsi="Arial" w:cs="Arial"/>
        </w:rPr>
      </w:pPr>
      <w:r>
        <w:rPr>
          <w:rFonts w:ascii="Arial" w:hAnsi="Arial" w:cs="Arial"/>
        </w:rPr>
        <w:t>It is the country for natural wonders and adventure as well as possessing vibrant cities and diverse cultures, built up on different provinces and territories.</w:t>
      </w:r>
    </w:p>
    <w:p w:rsidR="006E22E3" w:rsidRPr="006E22E3" w:rsidRDefault="006E22E3" w:rsidP="006E22E3">
      <w:pPr>
        <w:rPr>
          <w:rFonts w:ascii="Arial" w:hAnsi="Arial" w:cs="Arial"/>
        </w:rPr>
      </w:pPr>
      <w:r w:rsidRPr="006E22E3">
        <w:rPr>
          <w:rFonts w:ascii="Arial" w:hAnsi="Arial" w:cs="Arial"/>
        </w:rPr>
        <w:t xml:space="preserve">Provinces take power from Constitution Act, 1867 while territories take power from federal government. </w:t>
      </w:r>
      <w:r>
        <w:rPr>
          <w:rFonts w:ascii="Arial" w:hAnsi="Arial" w:cs="Arial"/>
        </w:rPr>
        <w:t xml:space="preserve">Present </w:t>
      </w:r>
      <w:r w:rsidRPr="006E22E3">
        <w:rPr>
          <w:rFonts w:ascii="Arial" w:hAnsi="Arial" w:cs="Arial"/>
        </w:rPr>
        <w:t xml:space="preserve">Canada’s political structure is parliamentary democracy and constitutional monarchy. Head of state is now Queen Elizabeth II. </w:t>
      </w:r>
    </w:p>
    <w:p w:rsidR="00DF49A1" w:rsidRPr="006E22E3" w:rsidRDefault="00DF49A1" w:rsidP="006E22E3">
      <w:pPr>
        <w:rPr>
          <w:rFonts w:ascii="Arial" w:hAnsi="Arial" w:cs="Arial"/>
        </w:rPr>
      </w:pPr>
      <w:r w:rsidRPr="006E22E3">
        <w:rPr>
          <w:rFonts w:ascii="Arial" w:hAnsi="Arial" w:cs="Arial"/>
        </w:rPr>
        <w:lastRenderedPageBreak/>
        <w:t>Th</w:t>
      </w:r>
      <w:r w:rsidR="006E22E3">
        <w:rPr>
          <w:rFonts w:ascii="Arial" w:hAnsi="Arial" w:cs="Arial"/>
        </w:rPr>
        <w:t xml:space="preserve">ere are 10 provinces in Canada: </w:t>
      </w:r>
      <w:r w:rsidRPr="006E22E3">
        <w:rPr>
          <w:rFonts w:ascii="Arial" w:hAnsi="Arial" w:cs="Arial"/>
        </w:rPr>
        <w:t>Ontario, Quebec, Nova Scotia, New Brunswick, Manitoba, British Columbia, Prince Edward Island, Saskatchewan, Alberta and Newfoundland and Labrador.</w:t>
      </w:r>
    </w:p>
    <w:p w:rsidR="00DF49A1" w:rsidRPr="006E22E3" w:rsidRDefault="00DF49A1" w:rsidP="006E22E3">
      <w:pPr>
        <w:rPr>
          <w:rFonts w:ascii="Arial" w:hAnsi="Arial" w:cs="Arial"/>
        </w:rPr>
      </w:pPr>
      <w:r w:rsidRPr="006E22E3">
        <w:rPr>
          <w:rFonts w:ascii="Arial" w:hAnsi="Arial" w:cs="Arial"/>
        </w:rPr>
        <w:t xml:space="preserve">Ontario, Quebec and British Columbia are the biggest  and most populated provinces respectively, which are the main tourist attraction areas. French known as Québécois is mainly used in Quebec area. </w:t>
      </w:r>
    </w:p>
    <w:p w:rsidR="00B94997" w:rsidRPr="006E22E3" w:rsidRDefault="00A302FE" w:rsidP="00B94997">
      <w:pPr>
        <w:rPr>
          <w:rFonts w:ascii="Arial" w:hAnsi="Arial" w:cs="Arial"/>
        </w:rPr>
      </w:pPr>
      <w:r w:rsidRPr="006E22E3">
        <w:rPr>
          <w:rFonts w:ascii="Arial" w:hAnsi="Arial" w:cs="Arial"/>
        </w:rPr>
        <w:t xml:space="preserve">When it comes to popular bucket list items, seeing the Northern Lights is right up there with skydiving and bungee </w:t>
      </w:r>
      <w:r w:rsidR="00B94997" w:rsidRPr="006E22E3">
        <w:rPr>
          <w:rFonts w:ascii="Arial" w:hAnsi="Arial" w:cs="Arial"/>
        </w:rPr>
        <w:t>jumping</w:t>
      </w:r>
      <w:r w:rsidR="00DF49A1" w:rsidRPr="006E22E3">
        <w:rPr>
          <w:rFonts w:ascii="Arial" w:hAnsi="Arial" w:cs="Arial"/>
        </w:rPr>
        <w:t xml:space="preserve">.  Spare time for visiting the fascinating National Parks.  </w:t>
      </w:r>
    </w:p>
    <w:p w:rsidR="00A302FE" w:rsidRPr="006E22E3" w:rsidRDefault="00A302FE" w:rsidP="00B94997">
      <w:pPr>
        <w:rPr>
          <w:rFonts w:ascii="Arial" w:hAnsi="Arial" w:cs="Arial"/>
        </w:rPr>
      </w:pPr>
      <w:r w:rsidRPr="006E22E3">
        <w:rPr>
          <w:rFonts w:ascii="Arial" w:hAnsi="Arial" w:cs="Arial"/>
        </w:rPr>
        <w:t>Canada.. Keep Exploring..</w:t>
      </w:r>
    </w:p>
    <w:sectPr w:rsidR="00A302FE" w:rsidRPr="006E22E3" w:rsidSect="0063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1004"/>
    <w:rsid w:val="00013C6D"/>
    <w:rsid w:val="00016917"/>
    <w:rsid w:val="000466CF"/>
    <w:rsid w:val="000A3D0A"/>
    <w:rsid w:val="0010224E"/>
    <w:rsid w:val="00144D5B"/>
    <w:rsid w:val="001634F7"/>
    <w:rsid w:val="001C3ECE"/>
    <w:rsid w:val="001D47D4"/>
    <w:rsid w:val="00216E64"/>
    <w:rsid w:val="0023409E"/>
    <w:rsid w:val="00271865"/>
    <w:rsid w:val="003030F9"/>
    <w:rsid w:val="0030367D"/>
    <w:rsid w:val="00343DDB"/>
    <w:rsid w:val="003C2768"/>
    <w:rsid w:val="003E64EE"/>
    <w:rsid w:val="00483894"/>
    <w:rsid w:val="004C7D10"/>
    <w:rsid w:val="004D122D"/>
    <w:rsid w:val="0053569E"/>
    <w:rsid w:val="00551004"/>
    <w:rsid w:val="005D584D"/>
    <w:rsid w:val="00635F3E"/>
    <w:rsid w:val="00661BB5"/>
    <w:rsid w:val="00677F78"/>
    <w:rsid w:val="006B3E80"/>
    <w:rsid w:val="006E22E3"/>
    <w:rsid w:val="007B6A03"/>
    <w:rsid w:val="007F6868"/>
    <w:rsid w:val="008E0FC9"/>
    <w:rsid w:val="00936891"/>
    <w:rsid w:val="00954173"/>
    <w:rsid w:val="009644B9"/>
    <w:rsid w:val="009B28AA"/>
    <w:rsid w:val="009C0188"/>
    <w:rsid w:val="009D574B"/>
    <w:rsid w:val="00A302FE"/>
    <w:rsid w:val="00A450D7"/>
    <w:rsid w:val="00A77D3E"/>
    <w:rsid w:val="00AC57C0"/>
    <w:rsid w:val="00AD1C15"/>
    <w:rsid w:val="00AF063E"/>
    <w:rsid w:val="00AF2A4B"/>
    <w:rsid w:val="00B0595D"/>
    <w:rsid w:val="00B17ED5"/>
    <w:rsid w:val="00B27009"/>
    <w:rsid w:val="00B35EEA"/>
    <w:rsid w:val="00B8432A"/>
    <w:rsid w:val="00B945F5"/>
    <w:rsid w:val="00B94997"/>
    <w:rsid w:val="00BD10CD"/>
    <w:rsid w:val="00C34184"/>
    <w:rsid w:val="00C82679"/>
    <w:rsid w:val="00CA6580"/>
    <w:rsid w:val="00CB3858"/>
    <w:rsid w:val="00CB5CE3"/>
    <w:rsid w:val="00CB70D0"/>
    <w:rsid w:val="00D13DB1"/>
    <w:rsid w:val="00D31FBE"/>
    <w:rsid w:val="00D51710"/>
    <w:rsid w:val="00DF49A1"/>
    <w:rsid w:val="00E03AAF"/>
    <w:rsid w:val="00E23442"/>
    <w:rsid w:val="00F47C67"/>
    <w:rsid w:val="00F656FF"/>
    <w:rsid w:val="00FC2097"/>
    <w:rsid w:val="00FC690B"/>
    <w:rsid w:val="00FE0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3E"/>
  </w:style>
  <w:style w:type="paragraph" w:styleId="Balk3">
    <w:name w:val="heading 3"/>
    <w:basedOn w:val="Normal"/>
    <w:link w:val="Balk3Char"/>
    <w:uiPriority w:val="9"/>
    <w:qFormat/>
    <w:rsid w:val="00FE0E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4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43DD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1FB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FE0E2B"/>
    <w:rPr>
      <w:rFonts w:ascii="Times New Roman" w:eastAsia="Times New Roman" w:hAnsi="Times New Roman" w:cs="Times New Roman"/>
      <w:sz w:val="27"/>
      <w:szCs w:val="27"/>
    </w:rPr>
  </w:style>
  <w:style w:type="character" w:styleId="Kpr">
    <w:name w:val="Hyperlink"/>
    <w:basedOn w:val="VarsaylanParagrafYazTipi"/>
    <w:uiPriority w:val="99"/>
    <w:semiHidden/>
    <w:unhideWhenUsed/>
    <w:rsid w:val="00FE0E2B"/>
    <w:rPr>
      <w:strike w:val="0"/>
      <w:dstrike w:val="0"/>
      <w:color w:val="297CBB"/>
      <w:u w:val="none"/>
      <w:effect w:val="none"/>
      <w:shd w:val="clear" w:color="auto" w:fill="auto"/>
    </w:rPr>
  </w:style>
  <w:style w:type="paragraph" w:customStyle="1" w:styleId="stackarticleimage-container">
    <w:name w:val="stack__article__image-container"/>
    <w:basedOn w:val="Normal"/>
    <w:rsid w:val="00FE0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--caption">
    <w:name w:val="copy--caption"/>
    <w:basedOn w:val="VarsaylanParagrafYazTipi"/>
    <w:rsid w:val="00FE0E2B"/>
  </w:style>
  <w:style w:type="character" w:styleId="Vurgu">
    <w:name w:val="Emphasis"/>
    <w:basedOn w:val="VarsaylanParagrafYazTipi"/>
    <w:uiPriority w:val="20"/>
    <w:qFormat/>
    <w:rsid w:val="00FE0E2B"/>
    <w:rPr>
      <w:i/>
      <w:iCs/>
    </w:rPr>
  </w:style>
  <w:style w:type="paragraph" w:customStyle="1" w:styleId="text2">
    <w:name w:val="text2"/>
    <w:basedOn w:val="Normal"/>
    <w:rsid w:val="00FC690B"/>
    <w:pPr>
      <w:spacing w:before="100" w:beforeAutospacing="1" w:after="240" w:line="240" w:lineRule="auto"/>
      <w:ind w:left="180"/>
      <w:jc w:val="both"/>
    </w:pPr>
    <w:rPr>
      <w:rFonts w:ascii="Arial" w:eastAsia="Times New Roman" w:hAnsi="Arial" w:cs="Arial"/>
      <w:color w:val="4C4C4C"/>
      <w:sz w:val="29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6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115">
          <w:marLeft w:val="0"/>
          <w:marRight w:val="0"/>
          <w:marTop w:val="10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8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1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3037">
          <w:marLeft w:val="0"/>
          <w:marRight w:val="0"/>
          <w:marTop w:val="10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0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0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9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0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491">
          <w:marLeft w:val="0"/>
          <w:marRight w:val="0"/>
          <w:marTop w:val="10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7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8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9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8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vel.usnews.com/Puerto_Vallarta_Mexico/" TargetMode="External"/><Relationship Id="rId13" Type="http://schemas.openxmlformats.org/officeDocument/2006/relationships/hyperlink" Target="http://travel.usnews.com/Acapulco_Mexic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ravel.usnews.com/Guadalajara_Mexico/" TargetMode="External"/><Relationship Id="rId12" Type="http://schemas.openxmlformats.org/officeDocument/2006/relationships/hyperlink" Target="http://travel.usnews.com/Mazatlan_Mexico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ravel.usnews.com/Cozumel_Mexico/" TargetMode="External"/><Relationship Id="rId11" Type="http://schemas.openxmlformats.org/officeDocument/2006/relationships/hyperlink" Target="http://travel.usnews.com/Cancun_Mexico/" TargetMode="External"/><Relationship Id="rId5" Type="http://schemas.openxmlformats.org/officeDocument/2006/relationships/hyperlink" Target="http://travel.usnews.com/Playa_del_Carmen_Mexic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ravel.usnews.com/Cabo_San_Lucas_Mexico/" TargetMode="External"/><Relationship Id="rId4" Type="http://schemas.openxmlformats.org/officeDocument/2006/relationships/hyperlink" Target="http://travel.usnews.com/Tulum_Mexico/" TargetMode="External"/><Relationship Id="rId9" Type="http://schemas.openxmlformats.org/officeDocument/2006/relationships/hyperlink" Target="http://travel.usnews.com/San_Miguel_de_Allende_Mexico/" TargetMode="External"/><Relationship Id="rId14" Type="http://schemas.openxmlformats.org/officeDocument/2006/relationships/hyperlink" Target="http://www.lonelyplanet.com/mexico/northern-central-highlands/san-miguel-de-allen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 Taner</dc:creator>
  <cp:lastModifiedBy>duyx</cp:lastModifiedBy>
  <cp:revision>20</cp:revision>
  <dcterms:created xsi:type="dcterms:W3CDTF">2017-05-02T17:00:00Z</dcterms:created>
  <dcterms:modified xsi:type="dcterms:W3CDTF">2017-06-08T11:24:00Z</dcterms:modified>
</cp:coreProperties>
</file>