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E8C7" w14:textId="77777777" w:rsidR="00C05F19" w:rsidRPr="00E55479" w:rsidRDefault="00C05F19" w:rsidP="00C05F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5479">
        <w:rPr>
          <w:rFonts w:ascii="Times New Roman" w:hAnsi="Times New Roman" w:cs="Times New Roman"/>
          <w:sz w:val="26"/>
          <w:szCs w:val="26"/>
        </w:rPr>
        <w:t>What criteria should be used in choosing an appropriate requirement engineering tool?</w:t>
      </w:r>
    </w:p>
    <w:p w14:paraId="2502FBDA" w14:textId="77777777" w:rsidR="00C05F19" w:rsidRPr="00E55479" w:rsidRDefault="00C05F19" w:rsidP="00C05F1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E84A0B3" w14:textId="77777777" w:rsidR="00C05F19" w:rsidRPr="00E55479" w:rsidRDefault="00C05F19" w:rsidP="00C05F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5479">
        <w:rPr>
          <w:rFonts w:ascii="Times New Roman" w:hAnsi="Times New Roman" w:cs="Times New Roman"/>
          <w:sz w:val="26"/>
          <w:szCs w:val="26"/>
        </w:rPr>
        <w:t>Are there any drawbacks to using certain tools in requirements engineering activities?</w:t>
      </w:r>
    </w:p>
    <w:p w14:paraId="4115F04F" w14:textId="77777777" w:rsidR="00C05F19" w:rsidRPr="00E55479" w:rsidRDefault="00C05F19" w:rsidP="00C05F1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1B0D527" w14:textId="77777777" w:rsidR="00C05F19" w:rsidRPr="00E55479" w:rsidRDefault="00C05F19" w:rsidP="00C05F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5479">
        <w:rPr>
          <w:rFonts w:ascii="Times New Roman" w:hAnsi="Times New Roman" w:cs="Times New Roman"/>
          <w:sz w:val="26"/>
          <w:szCs w:val="26"/>
        </w:rPr>
        <w:t>When selecting an open-source tool, what characteristics should you look for?</w:t>
      </w:r>
    </w:p>
    <w:p w14:paraId="77EDF376" w14:textId="77777777" w:rsidR="00C05F19" w:rsidRPr="00E55479" w:rsidRDefault="00C05F19" w:rsidP="00C05F1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EA1DBD8" w14:textId="77777777" w:rsidR="00C05F19" w:rsidRPr="00E55479" w:rsidRDefault="00C05F19" w:rsidP="00C05F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5479">
        <w:rPr>
          <w:rFonts w:ascii="Times New Roman" w:hAnsi="Times New Roman" w:cs="Times New Roman"/>
          <w:sz w:val="26"/>
          <w:szCs w:val="26"/>
        </w:rPr>
        <w:t>How can tools enable distributed, global requirements engineering activities? What are the drawbacks in this regard?</w:t>
      </w:r>
    </w:p>
    <w:p w14:paraId="227BE67B" w14:textId="77777777" w:rsidR="00C05F19" w:rsidRPr="00E55479" w:rsidRDefault="00C05F19" w:rsidP="00C05F1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645BDA6" w14:textId="77777777" w:rsidR="00C05F19" w:rsidRPr="00E55479" w:rsidRDefault="00C05F19" w:rsidP="00C05F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5479">
        <w:rPr>
          <w:rFonts w:ascii="Times New Roman" w:hAnsi="Times New Roman" w:cs="Times New Roman"/>
          <w:sz w:val="26"/>
          <w:szCs w:val="26"/>
        </w:rPr>
        <w:t>If an environment does not currently engage in solid requirements engineering practices, should tools be introduced?</w:t>
      </w:r>
    </w:p>
    <w:p w14:paraId="3C894F4A" w14:textId="77777777" w:rsidR="00C05F19" w:rsidRPr="00E55479" w:rsidRDefault="00C05F19" w:rsidP="00C05F1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AB39662" w14:textId="77777777" w:rsidR="00C05F19" w:rsidRPr="00E55479" w:rsidRDefault="00C05F19" w:rsidP="00C05F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5479">
        <w:rPr>
          <w:rFonts w:ascii="Times New Roman" w:hAnsi="Times New Roman" w:cs="Times New Roman"/>
          <w:sz w:val="26"/>
          <w:szCs w:val="26"/>
        </w:rPr>
        <w:t>What sort of problems might you find through a traceability matrix that you might not see without one?</w:t>
      </w:r>
    </w:p>
    <w:p w14:paraId="569D18E6" w14:textId="77777777" w:rsidR="00C05F19" w:rsidRPr="00E55479" w:rsidRDefault="00C05F19" w:rsidP="00C05F1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3D10D96" w14:textId="77777777" w:rsidR="00C05F19" w:rsidRPr="00E55479" w:rsidRDefault="00C05F19" w:rsidP="00C05F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5479">
        <w:rPr>
          <w:rFonts w:ascii="Times New Roman" w:hAnsi="Times New Roman" w:cs="Times New Roman"/>
          <w:sz w:val="26"/>
          <w:szCs w:val="26"/>
        </w:rPr>
        <w:t>How is AI being proposed for knowledge acquisition and representation in requirements specifications?</w:t>
      </w:r>
    </w:p>
    <w:p w14:paraId="59682498" w14:textId="77777777" w:rsidR="008B4406" w:rsidRDefault="008B4406"/>
    <w:sectPr w:rsidR="008B4406" w:rsidSect="0007107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A137C"/>
    <w:multiLevelType w:val="hybridMultilevel"/>
    <w:tmpl w:val="628AD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49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94"/>
    <w:rsid w:val="001A1FBE"/>
    <w:rsid w:val="00503594"/>
    <w:rsid w:val="008B4406"/>
    <w:rsid w:val="00C0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BE82E-8C10-4BFC-83A9-7FF8C07F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Đoàn Tấn Trí</dc:creator>
  <cp:keywords/>
  <dc:description/>
  <cp:lastModifiedBy>Lê Đoàn Tấn Trí</cp:lastModifiedBy>
  <cp:revision>2</cp:revision>
  <dcterms:created xsi:type="dcterms:W3CDTF">2023-10-30T01:05:00Z</dcterms:created>
  <dcterms:modified xsi:type="dcterms:W3CDTF">2023-10-30T01:05:00Z</dcterms:modified>
</cp:coreProperties>
</file>