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46"/>
        <w:numPr>
          <w:ilvl w:val="0"/>
          <w:numId w:val="1"/>
        </w:numPr>
        <w:pBdr/>
        <w:spacing/>
        <w:ind/>
        <w:jc w:val="both"/>
        <w:rPr>
          <w:rFonts w:ascii="Times New Roman" w:hAnsi="Times New Roman" w:cs="Times New Roman"/>
          <w:b/>
          <w:bCs/>
          <w:sz w:val="26"/>
          <w:szCs w:val="26"/>
        </w:rPr>
      </w:pPr>
      <w:r>
        <w:rPr>
          <w:rFonts w:ascii="Times New Roman" w:hAnsi="Times New Roman" w:cs="Times New Roman"/>
          <w:b/>
          <w:bCs/>
          <w:sz w:val="26"/>
          <w:szCs w:val="26"/>
        </w:rPr>
        <w:t xml:space="preserve">What </w:t>
      </w:r>
      <w:r>
        <w:rPr>
          <w:rFonts w:ascii="Times New Roman" w:hAnsi="Times New Roman" w:cs="Times New Roman"/>
          <w:b/>
          <w:bCs/>
          <w:sz w:val="26"/>
          <w:szCs w:val="26"/>
          <w:highlight w:val="yellow"/>
        </w:rPr>
        <w:t xml:space="preserve">criteria</w:t>
      </w:r>
      <w:r>
        <w:rPr>
          <w:rFonts w:ascii="Times New Roman" w:hAnsi="Times New Roman" w:cs="Times New Roman"/>
          <w:b/>
          <w:bCs/>
          <w:sz w:val="26"/>
          <w:szCs w:val="26"/>
        </w:rPr>
        <w:t xml:space="preserve"> should be used in choosing an </w:t>
      </w:r>
      <w:r>
        <w:rPr>
          <w:rFonts w:ascii="Times New Roman" w:hAnsi="Times New Roman" w:cs="Times New Roman"/>
          <w:b/>
          <w:bCs/>
          <w:sz w:val="26"/>
          <w:szCs w:val="26"/>
          <w:highlight w:val="yellow"/>
        </w:rPr>
        <w:t xml:space="preserve">appropriate requirement</w:t>
      </w:r>
      <w:r>
        <w:rPr>
          <w:rFonts w:ascii="Times New Roman" w:hAnsi="Times New Roman" w:cs="Times New Roman"/>
          <w:b/>
          <w:bCs/>
          <w:sz w:val="26"/>
          <w:szCs w:val="26"/>
          <w:highlight w:val="yellow"/>
        </w:rPr>
        <w:t xml:space="preserve">s</w:t>
      </w:r>
      <w:r>
        <w:rPr>
          <w:rFonts w:ascii="Times New Roman" w:hAnsi="Times New Roman" w:cs="Times New Roman"/>
          <w:b/>
          <w:bCs/>
          <w:sz w:val="26"/>
          <w:szCs w:val="26"/>
          <w:highlight w:val="yellow"/>
        </w:rPr>
        <w:t xml:space="preserve"> engineering tool</w:t>
      </w:r>
      <w:r>
        <w:rPr>
          <w:rFonts w:ascii="Times New Roman" w:hAnsi="Times New Roman" w:cs="Times New Roman"/>
          <w:b/>
          <w:bCs/>
          <w:sz w:val="26"/>
          <w:szCs w:val="26"/>
        </w:rPr>
        <w:t xml:space="preserve">?</w:t>
      </w:r>
      <w:r>
        <w:rPr>
          <w:rFonts w:ascii="Times New Roman" w:hAnsi="Times New Roman" w:cs="Times New Roman"/>
          <w:b/>
          <w:bCs/>
          <w:sz w:val="26"/>
          <w:szCs w:val="26"/>
        </w:rPr>
      </w:r>
      <w:r>
        <w:rPr>
          <w:rFonts w:ascii="Times New Roman" w:hAnsi="Times New Roman" w:cs="Times New Roman"/>
          <w:b/>
          <w:bCs/>
          <w:sz w:val="26"/>
          <w:szCs w:val="26"/>
        </w:rPr>
      </w:r>
    </w:p>
    <w:p>
      <w:pPr>
        <w:pBdr/>
        <w:spacing/>
        <w:ind w:firstLine="360" w:left="360"/>
        <w:jc w:val="both"/>
        <w:rPr>
          <w:rFonts w:ascii="Times New Roman" w:hAnsi="Times New Roman" w:cs="Times New Roman"/>
          <w:sz w:val="26"/>
          <w:szCs w:val="26"/>
        </w:rPr>
      </w:pPr>
      <w:r>
        <w:rPr>
          <w:rFonts w:ascii="Times New Roman" w:hAnsi="Times New Roman" w:cs="Times New Roman"/>
          <w:sz w:val="26"/>
          <w:szCs w:val="26"/>
        </w:rPr>
        <w:t xml:space="preserve">Carrillo de Gea et al. (2021) provided an alternative list of </w:t>
      </w:r>
      <w:r>
        <w:rPr>
          <w:rFonts w:ascii="Times New Roman" w:hAnsi="Times New Roman" w:cs="Times New Roman"/>
          <w:color w:val="ff0000"/>
          <w:sz w:val="26"/>
          <w:szCs w:val="26"/>
        </w:rPr>
        <w:t xml:space="preserve">17 items </w:t>
      </w:r>
      <w:r>
        <w:rPr>
          <w:rFonts w:ascii="Times New Roman" w:hAnsi="Times New Roman" w:cs="Times New Roman"/>
          <w:sz w:val="26"/>
          <w:szCs w:val="26"/>
        </w:rPr>
        <w:t xml:space="preserve">to be used in the </w:t>
      </w:r>
      <w:r>
        <w:rPr>
          <w:rFonts w:ascii="Times New Roman" w:hAnsi="Times New Roman" w:cs="Times New Roman"/>
          <w:color w:val="ff0000"/>
          <w:sz w:val="26"/>
          <w:szCs w:val="26"/>
        </w:rPr>
        <w:t xml:space="preserve">evaluation </w:t>
      </w:r>
      <w:r>
        <w:rPr>
          <w:rFonts w:ascii="Times New Roman" w:hAnsi="Times New Roman" w:cs="Times New Roman"/>
          <w:sz w:val="26"/>
          <w:szCs w:val="26"/>
        </w:rPr>
        <w:t xml:space="preserve">of RE tool capabilities:</w:t>
      </w:r>
      <w:r>
        <w:rPr>
          <w:rFonts w:ascii="Times New Roman" w:hAnsi="Times New Roman" w:cs="Times New Roman"/>
          <w:sz w:val="26"/>
          <w:szCs w:val="26"/>
        </w:rPr>
      </w:r>
      <w:r>
        <w:rPr>
          <w:rFonts w:ascii="Times New Roman" w:hAnsi="Times New Roman" w:cs="Times New Roman"/>
          <w:sz w:val="26"/>
          <w:szCs w:val="26"/>
        </w:rPr>
      </w:r>
    </w:p>
    <w:p>
      <w:pPr>
        <w:pStyle w:val="846"/>
        <w:numPr>
          <w:ilvl w:val="0"/>
          <w:numId w:val="2"/>
        </w:numPr>
        <w:pBdr/>
        <w:spacing/>
        <w:ind/>
        <w:jc w:val="both"/>
        <w:rPr>
          <w:rFonts w:ascii="Times New Roman" w:hAnsi="Times New Roman" w:cs="Times New Roman"/>
          <w:sz w:val="26"/>
          <w:szCs w:val="26"/>
        </w:rPr>
      </w:pPr>
      <w:r>
        <w:rPr>
          <w:rFonts w:ascii="Times New Roman" w:hAnsi="Times New Roman" w:cs="Times New Roman"/>
          <w:sz w:val="26"/>
          <w:szCs w:val="26"/>
        </w:rPr>
        <w:t xml:space="preserve">Organization of requirements with metadata, attributes, and reuse</w:t>
      </w:r>
      <w:r>
        <w:rPr>
          <w:rFonts w:ascii="Times New Roman" w:hAnsi="Times New Roman" w:cs="Times New Roman"/>
          <w:sz w:val="26"/>
          <w:szCs w:val="26"/>
        </w:rPr>
      </w:r>
      <w:r>
        <w:rPr>
          <w:rFonts w:ascii="Times New Roman" w:hAnsi="Times New Roman" w:cs="Times New Roman"/>
          <w:sz w:val="26"/>
          <w:szCs w:val="26"/>
        </w:rPr>
      </w:r>
    </w:p>
    <w:p>
      <w:pPr>
        <w:pStyle w:val="846"/>
        <w:numPr>
          <w:ilvl w:val="0"/>
          <w:numId w:val="2"/>
        </w:numPr>
        <w:pBdr/>
        <w:spacing/>
        <w:ind/>
        <w:jc w:val="both"/>
        <w:rPr>
          <w:rFonts w:ascii="Times New Roman" w:hAnsi="Times New Roman" w:cs="Times New Roman"/>
          <w:sz w:val="26"/>
          <w:szCs w:val="26"/>
        </w:rPr>
      </w:pPr>
      <w:r>
        <w:rPr>
          <w:rFonts w:ascii="Times New Roman" w:hAnsi="Times New Roman" w:cs="Times New Roman"/>
          <w:sz w:val="26"/>
          <w:szCs w:val="26"/>
        </w:rPr>
        <w:t xml:space="preserve">Reports, database queries, and open interface language</w:t>
      </w:r>
      <w:r>
        <w:rPr>
          <w:rFonts w:ascii="Times New Roman" w:hAnsi="Times New Roman" w:cs="Times New Roman"/>
          <w:sz w:val="26"/>
          <w:szCs w:val="26"/>
        </w:rPr>
      </w:r>
      <w:r>
        <w:rPr>
          <w:rFonts w:ascii="Times New Roman" w:hAnsi="Times New Roman" w:cs="Times New Roman"/>
          <w:sz w:val="26"/>
          <w:szCs w:val="26"/>
        </w:rPr>
      </w:r>
    </w:p>
    <w:p>
      <w:pPr>
        <w:pStyle w:val="846"/>
        <w:numPr>
          <w:ilvl w:val="0"/>
          <w:numId w:val="2"/>
        </w:numPr>
        <w:pBdr/>
        <w:spacing/>
        <w:ind/>
        <w:jc w:val="both"/>
        <w:rPr>
          <w:rFonts w:ascii="Times New Roman" w:hAnsi="Times New Roman" w:cs="Times New Roman"/>
          <w:sz w:val="26"/>
          <w:szCs w:val="26"/>
        </w:rPr>
      </w:pPr>
      <w:r>
        <w:rPr>
          <w:rFonts w:ascii="Times New Roman" w:hAnsi="Times New Roman" w:cs="Times New Roman"/>
          <w:sz w:val="26"/>
          <w:szCs w:val="26"/>
        </w:rPr>
        <w:t xml:space="preserve">Internal checks, that is, consistency, dependencies, and </w:t>
      </w:r>
      <w:r>
        <w:rPr>
          <w:rFonts w:ascii="Times New Roman" w:hAnsi="Times New Roman" w:cs="Times New Roman"/>
          <w:sz w:val="26"/>
          <w:szCs w:val="26"/>
        </w:rPr>
        <w:t xml:space="preserve">history</w:t>
      </w:r>
      <w:r>
        <w:rPr>
          <w:rFonts w:ascii="Times New Roman" w:hAnsi="Times New Roman" w:cs="Times New Roman"/>
          <w:sz w:val="26"/>
          <w:szCs w:val="26"/>
        </w:rPr>
      </w:r>
      <w:r>
        <w:rPr>
          <w:rFonts w:ascii="Times New Roman" w:hAnsi="Times New Roman" w:cs="Times New Roman"/>
          <w:sz w:val="26"/>
          <w:szCs w:val="26"/>
        </w:rPr>
      </w:r>
    </w:p>
    <w:p>
      <w:pPr>
        <w:pStyle w:val="846"/>
        <w:numPr>
          <w:ilvl w:val="0"/>
          <w:numId w:val="2"/>
        </w:numPr>
        <w:pBdr/>
        <w:spacing/>
        <w:ind/>
        <w:jc w:val="both"/>
        <w:rPr>
          <w:rFonts w:ascii="Times New Roman" w:hAnsi="Times New Roman" w:cs="Times New Roman"/>
          <w:sz w:val="26"/>
          <w:szCs w:val="26"/>
        </w:rPr>
      </w:pPr>
      <w:r>
        <w:rPr>
          <w:rFonts w:ascii="Times New Roman" w:hAnsi="Times New Roman" w:cs="Times New Roman"/>
          <w:sz w:val="26"/>
          <w:szCs w:val="26"/>
        </w:rPr>
        <w:t xml:space="preserve">Traceability support, that is, drag and drop (horizontal and vertical)</w:t>
      </w:r>
      <w:r>
        <w:rPr>
          <w:rFonts w:ascii="Times New Roman" w:hAnsi="Times New Roman" w:cs="Times New Roman"/>
          <w:sz w:val="26"/>
          <w:szCs w:val="26"/>
        </w:rPr>
      </w:r>
      <w:r>
        <w:rPr>
          <w:rFonts w:ascii="Times New Roman" w:hAnsi="Times New Roman" w:cs="Times New Roman"/>
          <w:sz w:val="26"/>
          <w:szCs w:val="26"/>
        </w:rPr>
      </w:r>
    </w:p>
    <w:p>
      <w:pPr>
        <w:pStyle w:val="846"/>
        <w:numPr>
          <w:ilvl w:val="0"/>
          <w:numId w:val="2"/>
        </w:numPr>
        <w:pBdr/>
        <w:spacing/>
        <w:ind/>
        <w:jc w:val="both"/>
        <w:rPr>
          <w:rFonts w:ascii="Times New Roman" w:hAnsi="Times New Roman" w:cs="Times New Roman"/>
          <w:sz w:val="26"/>
          <w:szCs w:val="26"/>
        </w:rPr>
      </w:pPr>
      <w:r>
        <w:rPr>
          <w:rFonts w:ascii="Times New Roman" w:hAnsi="Times New Roman" w:cs="Times New Roman"/>
          <w:sz w:val="26"/>
          <w:szCs w:val="26"/>
        </w:rPr>
        <w:t xml:space="preserve">Providing support for reuse</w:t>
      </w:r>
      <w:r>
        <w:rPr>
          <w:rFonts w:ascii="Times New Roman" w:hAnsi="Times New Roman" w:cs="Times New Roman"/>
          <w:sz w:val="26"/>
          <w:szCs w:val="26"/>
        </w:rPr>
      </w:r>
      <w:r>
        <w:rPr>
          <w:rFonts w:ascii="Times New Roman" w:hAnsi="Times New Roman" w:cs="Times New Roman"/>
          <w:sz w:val="26"/>
          <w:szCs w:val="26"/>
        </w:rPr>
      </w:r>
    </w:p>
    <w:p>
      <w:pPr>
        <w:pStyle w:val="846"/>
        <w:numPr>
          <w:ilvl w:val="0"/>
          <w:numId w:val="2"/>
        </w:numPr>
        <w:pBdr/>
        <w:spacing/>
        <w:ind/>
        <w:jc w:val="both"/>
        <w:rPr>
          <w:rFonts w:ascii="Times New Roman" w:hAnsi="Times New Roman" w:cs="Times New Roman"/>
          <w:sz w:val="26"/>
          <w:szCs w:val="26"/>
        </w:rPr>
      </w:pPr>
      <w:r>
        <w:rPr>
          <w:rFonts w:ascii="Times New Roman" w:hAnsi="Times New Roman" w:cs="Times New Roman"/>
          <w:sz w:val="26"/>
          <w:szCs w:val="26"/>
        </w:rPr>
        <w:t xml:space="preserve">Remote working, cloud only</w:t>
      </w:r>
      <w:r>
        <w:rPr>
          <w:rFonts w:ascii="Times New Roman" w:hAnsi="Times New Roman" w:cs="Times New Roman"/>
          <w:sz w:val="26"/>
          <w:szCs w:val="26"/>
        </w:rPr>
      </w:r>
      <w:r>
        <w:rPr>
          <w:rFonts w:ascii="Times New Roman" w:hAnsi="Times New Roman" w:cs="Times New Roman"/>
          <w:sz w:val="26"/>
          <w:szCs w:val="26"/>
        </w:rPr>
      </w:r>
    </w:p>
    <w:p>
      <w:pPr>
        <w:pStyle w:val="846"/>
        <w:numPr>
          <w:ilvl w:val="0"/>
          <w:numId w:val="2"/>
        </w:numPr>
        <w:pBdr/>
        <w:spacing/>
        <w:ind/>
        <w:jc w:val="both"/>
        <w:rPr>
          <w:rFonts w:ascii="Times New Roman" w:hAnsi="Times New Roman" w:cs="Times New Roman"/>
          <w:sz w:val="26"/>
          <w:szCs w:val="26"/>
        </w:rPr>
      </w:pPr>
      <w:r>
        <w:rPr>
          <w:rFonts w:ascii="Times New Roman" w:hAnsi="Times New Roman" w:cs="Times New Roman"/>
          <w:sz w:val="26"/>
          <w:szCs w:val="26"/>
        </w:rPr>
        <w:t xml:space="preserve">Multiple views of requirements</w:t>
      </w:r>
      <w:r>
        <w:rPr>
          <w:rFonts w:ascii="Times New Roman" w:hAnsi="Times New Roman" w:cs="Times New Roman"/>
          <w:sz w:val="26"/>
          <w:szCs w:val="26"/>
        </w:rPr>
      </w:r>
      <w:r>
        <w:rPr>
          <w:rFonts w:ascii="Times New Roman" w:hAnsi="Times New Roman" w:cs="Times New Roman"/>
          <w:sz w:val="26"/>
          <w:szCs w:val="26"/>
        </w:rPr>
      </w:r>
    </w:p>
    <w:p>
      <w:pPr>
        <w:pStyle w:val="846"/>
        <w:numPr>
          <w:ilvl w:val="0"/>
          <w:numId w:val="2"/>
        </w:numPr>
        <w:pBdr/>
        <w:spacing/>
        <w:ind/>
        <w:jc w:val="both"/>
        <w:rPr>
          <w:rFonts w:ascii="Times New Roman" w:hAnsi="Times New Roman" w:cs="Times New Roman"/>
          <w:sz w:val="26"/>
          <w:szCs w:val="26"/>
        </w:rPr>
      </w:pPr>
      <w:r>
        <w:rPr>
          <w:rFonts w:ascii="Times New Roman" w:hAnsi="Times New Roman" w:cs="Times New Roman"/>
          <w:sz w:val="26"/>
          <w:szCs w:val="26"/>
        </w:rPr>
        <w:t xml:space="preserve">Performance</w:t>
      </w:r>
      <w:r>
        <w:rPr>
          <w:rFonts w:ascii="Times New Roman" w:hAnsi="Times New Roman" w:cs="Times New Roman"/>
          <w:sz w:val="26"/>
          <w:szCs w:val="26"/>
        </w:rPr>
      </w:r>
      <w:r>
        <w:rPr>
          <w:rFonts w:ascii="Times New Roman" w:hAnsi="Times New Roman" w:cs="Times New Roman"/>
          <w:sz w:val="26"/>
          <w:szCs w:val="26"/>
        </w:rPr>
      </w:r>
    </w:p>
    <w:p>
      <w:pPr>
        <w:pStyle w:val="846"/>
        <w:numPr>
          <w:ilvl w:val="0"/>
          <w:numId w:val="2"/>
        </w:numPr>
        <w:pBdr/>
        <w:spacing/>
        <w:ind/>
        <w:jc w:val="both"/>
        <w:rPr>
          <w:rFonts w:ascii="Times New Roman" w:hAnsi="Times New Roman" w:cs="Times New Roman"/>
          <w:sz w:val="26"/>
          <w:szCs w:val="26"/>
        </w:rPr>
      </w:pPr>
      <w:r>
        <w:rPr>
          <w:rFonts w:ascii="Times New Roman" w:hAnsi="Times New Roman" w:cs="Times New Roman"/>
          <w:sz w:val="26"/>
          <w:szCs w:val="26"/>
        </w:rPr>
        <w:t xml:space="preserve">Collaboration, workflow management</w:t>
      </w:r>
      <w:r>
        <w:rPr>
          <w:rFonts w:ascii="Times New Roman" w:hAnsi="Times New Roman" w:cs="Times New Roman"/>
          <w:sz w:val="26"/>
          <w:szCs w:val="26"/>
        </w:rPr>
      </w:r>
      <w:r>
        <w:rPr>
          <w:rFonts w:ascii="Times New Roman" w:hAnsi="Times New Roman" w:cs="Times New Roman"/>
          <w:sz w:val="26"/>
          <w:szCs w:val="26"/>
        </w:rPr>
      </w:r>
    </w:p>
    <w:p>
      <w:pPr>
        <w:pStyle w:val="846"/>
        <w:numPr>
          <w:ilvl w:val="0"/>
          <w:numId w:val="2"/>
        </w:numPr>
        <w:pBdr/>
        <w:spacing/>
        <w:ind/>
        <w:jc w:val="both"/>
        <w:rPr>
          <w:rFonts w:ascii="Times New Roman" w:hAnsi="Times New Roman" w:cs="Times New Roman"/>
          <w:sz w:val="26"/>
          <w:szCs w:val="26"/>
        </w:rPr>
      </w:pPr>
      <w:r>
        <w:rPr>
          <w:rFonts w:ascii="Times New Roman" w:hAnsi="Times New Roman" w:cs="Times New Roman"/>
          <w:sz w:val="26"/>
          <w:szCs w:val="26"/>
        </w:rPr>
        <w:t xml:space="preserve">Easily adapted and integrated into business </w:t>
      </w:r>
      <w:r>
        <w:rPr>
          <w:rFonts w:ascii="Times New Roman" w:hAnsi="Times New Roman" w:cs="Times New Roman"/>
          <w:sz w:val="26"/>
          <w:szCs w:val="26"/>
        </w:rPr>
        <w:t xml:space="preserve">processes</w:t>
      </w:r>
      <w:r>
        <w:rPr>
          <w:rFonts w:ascii="Times New Roman" w:hAnsi="Times New Roman" w:cs="Times New Roman"/>
          <w:sz w:val="26"/>
          <w:szCs w:val="26"/>
        </w:rPr>
      </w:r>
      <w:r>
        <w:rPr>
          <w:rFonts w:ascii="Times New Roman" w:hAnsi="Times New Roman" w:cs="Times New Roman"/>
          <w:sz w:val="26"/>
          <w:szCs w:val="26"/>
        </w:rPr>
      </w:r>
    </w:p>
    <w:p>
      <w:pPr>
        <w:pStyle w:val="846"/>
        <w:numPr>
          <w:ilvl w:val="0"/>
          <w:numId w:val="2"/>
        </w:numPr>
        <w:pBdr/>
        <w:spacing/>
        <w:ind/>
        <w:jc w:val="both"/>
        <w:rPr>
          <w:rFonts w:ascii="Times New Roman" w:hAnsi="Times New Roman" w:cs="Times New Roman"/>
          <w:sz w:val="26"/>
          <w:szCs w:val="26"/>
        </w:rPr>
      </w:pPr>
      <w:r>
        <w:rPr>
          <w:rFonts w:ascii="Times New Roman" w:hAnsi="Times New Roman" w:cs="Times New Roman"/>
          <w:sz w:val="26"/>
          <w:szCs w:val="26"/>
        </w:rPr>
        <w:t xml:space="preserve">Federation and notification with ALM/PLM tools</w:t>
      </w:r>
      <w:r>
        <w:rPr>
          <w:rFonts w:ascii="Times New Roman" w:hAnsi="Times New Roman" w:cs="Times New Roman"/>
          <w:sz w:val="26"/>
          <w:szCs w:val="26"/>
        </w:rPr>
      </w:r>
      <w:r>
        <w:rPr>
          <w:rFonts w:ascii="Times New Roman" w:hAnsi="Times New Roman" w:cs="Times New Roman"/>
          <w:sz w:val="26"/>
          <w:szCs w:val="26"/>
        </w:rPr>
      </w:r>
    </w:p>
    <w:p>
      <w:pPr>
        <w:pStyle w:val="846"/>
        <w:numPr>
          <w:ilvl w:val="0"/>
          <w:numId w:val="2"/>
        </w:numPr>
        <w:pBdr/>
        <w:spacing/>
        <w:ind/>
        <w:jc w:val="both"/>
        <w:rPr>
          <w:rFonts w:ascii="Times New Roman" w:hAnsi="Times New Roman" w:cs="Times New Roman"/>
          <w:sz w:val="26"/>
          <w:szCs w:val="26"/>
        </w:rPr>
      </w:pPr>
      <w:r>
        <w:rPr>
          <w:rFonts w:ascii="Times New Roman" w:hAnsi="Times New Roman" w:cs="Times New Roman"/>
          <w:sz w:val="26"/>
          <w:szCs w:val="26"/>
        </w:rPr>
        <w:t xml:space="preserve">Export/import with standard formats</w:t>
      </w:r>
      <w:r>
        <w:rPr>
          <w:rFonts w:ascii="Times New Roman" w:hAnsi="Times New Roman" w:cs="Times New Roman"/>
          <w:sz w:val="26"/>
          <w:szCs w:val="26"/>
        </w:rPr>
      </w:r>
      <w:r>
        <w:rPr>
          <w:rFonts w:ascii="Times New Roman" w:hAnsi="Times New Roman" w:cs="Times New Roman"/>
          <w:sz w:val="26"/>
          <w:szCs w:val="26"/>
        </w:rPr>
      </w:r>
    </w:p>
    <w:p>
      <w:pPr>
        <w:pStyle w:val="846"/>
        <w:numPr>
          <w:ilvl w:val="0"/>
          <w:numId w:val="2"/>
        </w:numPr>
        <w:pBdr/>
        <w:spacing/>
        <w:ind/>
        <w:jc w:val="both"/>
        <w:rPr>
          <w:rFonts w:ascii="Times New Roman" w:hAnsi="Times New Roman" w:cs="Times New Roman"/>
          <w:sz w:val="26"/>
          <w:szCs w:val="26"/>
        </w:rPr>
      </w:pPr>
      <w:r>
        <w:rPr>
          <w:rFonts w:ascii="Times New Roman" w:hAnsi="Times New Roman" w:cs="Times New Roman"/>
          <w:sz w:val="26"/>
          <w:szCs w:val="26"/>
        </w:rPr>
        <w:t xml:space="preserve">Macros for repeated commands</w:t>
      </w:r>
      <w:r>
        <w:rPr>
          <w:rFonts w:ascii="Times New Roman" w:hAnsi="Times New Roman" w:cs="Times New Roman"/>
          <w:sz w:val="26"/>
          <w:szCs w:val="26"/>
        </w:rPr>
      </w:r>
      <w:r>
        <w:rPr>
          <w:rFonts w:ascii="Times New Roman" w:hAnsi="Times New Roman" w:cs="Times New Roman"/>
          <w:sz w:val="26"/>
          <w:szCs w:val="26"/>
        </w:rPr>
      </w:r>
    </w:p>
    <w:p>
      <w:pPr>
        <w:pStyle w:val="846"/>
        <w:numPr>
          <w:ilvl w:val="0"/>
          <w:numId w:val="2"/>
        </w:numPr>
        <w:pBdr/>
        <w:spacing/>
        <w:ind/>
        <w:jc w:val="both"/>
        <w:rPr>
          <w:rFonts w:ascii="Times New Roman" w:hAnsi="Times New Roman" w:cs="Times New Roman"/>
          <w:sz w:val="26"/>
          <w:szCs w:val="26"/>
        </w:rPr>
      </w:pPr>
      <w:r>
        <w:rPr>
          <w:rFonts w:ascii="Times New Roman" w:hAnsi="Times New Roman" w:cs="Times New Roman"/>
          <w:sz w:val="26"/>
          <w:szCs w:val="26"/>
        </w:rPr>
        <w:t xml:space="preserve">Training and learning curve </w:t>
      </w:r>
      <w:r>
        <w:rPr>
          <w:rFonts w:ascii="Times New Roman" w:hAnsi="Times New Roman" w:cs="Times New Roman"/>
          <w:sz w:val="26"/>
          <w:szCs w:val="26"/>
        </w:rPr>
        <w:t xml:space="preserve">effort</w:t>
      </w:r>
      <w:r>
        <w:rPr>
          <w:rFonts w:ascii="Times New Roman" w:hAnsi="Times New Roman" w:cs="Times New Roman"/>
          <w:sz w:val="26"/>
          <w:szCs w:val="26"/>
        </w:rPr>
      </w:r>
      <w:r>
        <w:rPr>
          <w:rFonts w:ascii="Times New Roman" w:hAnsi="Times New Roman" w:cs="Times New Roman"/>
          <w:sz w:val="26"/>
          <w:szCs w:val="26"/>
        </w:rPr>
      </w:r>
    </w:p>
    <w:p>
      <w:pPr>
        <w:pStyle w:val="846"/>
        <w:numPr>
          <w:ilvl w:val="0"/>
          <w:numId w:val="2"/>
        </w:numPr>
        <w:pBdr/>
        <w:spacing/>
        <w:ind/>
        <w:jc w:val="both"/>
        <w:rPr>
          <w:rFonts w:ascii="Times New Roman" w:hAnsi="Times New Roman" w:cs="Times New Roman"/>
          <w:sz w:val="26"/>
          <w:szCs w:val="26"/>
        </w:rPr>
      </w:pPr>
      <w:r>
        <w:rPr>
          <w:rFonts w:ascii="Times New Roman" w:hAnsi="Times New Roman" w:cs="Times New Roman"/>
          <w:sz w:val="26"/>
          <w:szCs w:val="26"/>
        </w:rPr>
        <w:t xml:space="preserve">Agile, CI/CD, and DevOps</w:t>
      </w:r>
      <w:r>
        <w:rPr>
          <w:rFonts w:ascii="Times New Roman" w:hAnsi="Times New Roman" w:cs="Times New Roman"/>
          <w:sz w:val="26"/>
          <w:szCs w:val="26"/>
        </w:rPr>
      </w:r>
      <w:r>
        <w:rPr>
          <w:rFonts w:ascii="Times New Roman" w:hAnsi="Times New Roman" w:cs="Times New Roman"/>
          <w:sz w:val="26"/>
          <w:szCs w:val="26"/>
        </w:rPr>
      </w:r>
    </w:p>
    <w:p>
      <w:pPr>
        <w:pStyle w:val="846"/>
        <w:numPr>
          <w:ilvl w:val="0"/>
          <w:numId w:val="2"/>
        </w:numPr>
        <w:pBdr/>
        <w:spacing/>
        <w:ind/>
        <w:jc w:val="both"/>
        <w:rPr>
          <w:rFonts w:ascii="Times New Roman" w:hAnsi="Times New Roman" w:cs="Times New Roman"/>
          <w:sz w:val="26"/>
          <w:szCs w:val="26"/>
        </w:rPr>
      </w:pPr>
      <w:r>
        <w:rPr>
          <w:rFonts w:ascii="Times New Roman" w:hAnsi="Times New Roman" w:cs="Times New Roman"/>
          <w:sz w:val="26"/>
          <w:szCs w:val="26"/>
        </w:rPr>
        <w:t xml:space="preserve">Intelligent support</w:t>
      </w:r>
      <w:r>
        <w:rPr>
          <w:rFonts w:ascii="Times New Roman" w:hAnsi="Times New Roman" w:cs="Times New Roman"/>
          <w:sz w:val="26"/>
          <w:szCs w:val="26"/>
        </w:rPr>
      </w:r>
      <w:r>
        <w:rPr>
          <w:rFonts w:ascii="Times New Roman" w:hAnsi="Times New Roman" w:cs="Times New Roman"/>
          <w:sz w:val="26"/>
          <w:szCs w:val="26"/>
        </w:rPr>
      </w:r>
    </w:p>
    <w:p>
      <w:pPr>
        <w:pStyle w:val="846"/>
        <w:numPr>
          <w:ilvl w:val="0"/>
          <w:numId w:val="2"/>
        </w:numPr>
        <w:pBdr/>
        <w:spacing/>
        <w:ind/>
        <w:jc w:val="both"/>
        <w:rPr>
          <w:rFonts w:ascii="Times New Roman" w:hAnsi="Times New Roman" w:cs="Times New Roman"/>
          <w:sz w:val="26"/>
          <w:szCs w:val="26"/>
        </w:rPr>
      </w:pPr>
      <w:r>
        <w:rPr>
          <w:rFonts w:ascii="Times New Roman" w:hAnsi="Times New Roman" w:cs="Times New Roman"/>
          <w:sz w:val="26"/>
          <w:szCs w:val="26"/>
        </w:rPr>
        <w:t xml:space="preserve">Scalability</w:t>
      </w:r>
      <w:r>
        <w:rPr>
          <w:rFonts w:ascii="Times New Roman" w:hAnsi="Times New Roman" w:cs="Times New Roman"/>
          <w:sz w:val="26"/>
          <w:szCs w:val="26"/>
        </w:rPr>
      </w:r>
      <w:r>
        <w:rPr>
          <w:rFonts w:ascii="Times New Roman" w:hAnsi="Times New Roman" w:cs="Times New Roman"/>
          <w:sz w:val="26"/>
          <w:szCs w:val="26"/>
        </w:rPr>
      </w:r>
    </w:p>
    <w:p>
      <w:pPr>
        <w:pBdr/>
        <w:spacing/>
        <w:ind w:firstLine="360" w:left="360"/>
        <w:jc w:val="both"/>
        <w:rPr>
          <w:rFonts w:ascii="Times New Roman" w:hAnsi="Times New Roman" w:cs="Times New Roman"/>
          <w:sz w:val="26"/>
          <w:szCs w:val="26"/>
        </w:rPr>
      </w:pPr>
      <w:r>
        <w:rPr>
          <w:rFonts w:ascii="Times New Roman" w:hAnsi="Times New Roman" w:cs="Times New Roman"/>
          <w:sz w:val="26"/>
          <w:szCs w:val="26"/>
        </w:rPr>
        <w:t xml:space="preserve">This checklist (or an adapted version) and an appropriate consensus management approach (e.g., Wideband Delphi, AHP) </w:t>
      </w:r>
      <w:r>
        <w:rPr>
          <w:rFonts w:ascii="Times New Roman" w:hAnsi="Times New Roman" w:cs="Times New Roman"/>
          <w:color w:val="ff0000"/>
          <w:sz w:val="26"/>
          <w:szCs w:val="26"/>
        </w:rPr>
        <w:t xml:space="preserve">can be used to select the right tool for a team or enterprise</w:t>
      </w:r>
      <w:r>
        <w:rPr>
          <w:rFonts w:ascii="Times New Roman" w:hAnsi="Times New Roman" w:cs="Times New Roman"/>
          <w:sz w:val="26"/>
          <w:szCs w:val="26"/>
        </w:rPr>
        <w:t xml:space="preserve">.</w:t>
      </w:r>
      <w:r>
        <w:rPr>
          <w:rFonts w:ascii="Times New Roman" w:hAnsi="Times New Roman" w:cs="Times New Roman"/>
          <w:sz w:val="26"/>
          <w:szCs w:val="26"/>
        </w:rPr>
      </w:r>
      <w:r>
        <w:rPr>
          <w:rFonts w:ascii="Times New Roman" w:hAnsi="Times New Roman" w:cs="Times New Roman"/>
          <w:sz w:val="26"/>
          <w:szCs w:val="26"/>
        </w:rPr>
      </w:r>
    </w:p>
    <w:p>
      <w:pPr>
        <w:pBdr/>
        <w:spacing/>
        <w:ind w:left="360"/>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r>
        <w:rPr>
          <w:rFonts w:ascii="Times New Roman" w:hAnsi="Times New Roman" w:cs="Times New Roman"/>
          <w:sz w:val="26"/>
          <w:szCs w:val="26"/>
        </w:rPr>
      </w:r>
    </w:p>
    <w:p>
      <w:pPr>
        <w:pStyle w:val="846"/>
        <w:numPr>
          <w:ilvl w:val="0"/>
          <w:numId w:val="1"/>
        </w:numPr>
        <w:pBdr/>
        <w:spacing/>
        <w:ind/>
        <w:jc w:val="both"/>
        <w:rPr>
          <w:rFonts w:ascii="Times New Roman" w:hAnsi="Times New Roman" w:cs="Times New Roman"/>
          <w:b/>
          <w:bCs/>
          <w:sz w:val="26"/>
          <w:szCs w:val="26"/>
        </w:rPr>
      </w:pPr>
      <w:r>
        <w:rPr>
          <w:rFonts w:ascii="Times New Roman" w:hAnsi="Times New Roman" w:cs="Times New Roman"/>
          <w:b/>
          <w:bCs/>
          <w:sz w:val="26"/>
          <w:szCs w:val="26"/>
        </w:rPr>
        <w:t xml:space="preserve">Are there any drawbacks to using certain tools in requirements engineering activities?</w:t>
      </w:r>
      <w:r>
        <w:rPr>
          <w:rFonts w:ascii="Times New Roman" w:hAnsi="Times New Roman" w:cs="Times New Roman"/>
          <w:b/>
          <w:bCs/>
          <w:sz w:val="26"/>
          <w:szCs w:val="26"/>
        </w:rPr>
      </w:r>
      <w:r>
        <w:rPr>
          <w:rFonts w:ascii="Times New Roman" w:hAnsi="Times New Roman" w:cs="Times New Roman"/>
          <w:b/>
          <w:bCs/>
          <w:sz w:val="26"/>
          <w:szCs w:val="26"/>
        </w:rPr>
      </w:r>
    </w:p>
    <w:p>
      <w:pPr>
        <w:pStyle w:val="846"/>
        <w:numPr>
          <w:ilvl w:val="0"/>
          <w:numId w:val="6"/>
        </w:numPr>
        <w:pBdr>
          <w:top w:val="none" w:color="000000" w:sz="4" w:space="0"/>
          <w:left w:val="none" w:color="000000" w:sz="4" w:space="0"/>
          <w:bottom w:val="none" w:color="000000" w:sz="4" w:space="0"/>
          <w:right w:val="none" w:color="000000" w:sz="4" w:space="0"/>
        </w:pBdr>
        <w:shd w:val="clear" w:color="ffffff" w:fill="ffffff"/>
        <w:spacing/>
        <w:ind w:right="0"/>
        <w:rPr>
          <w:rFonts w:ascii="Times New Roman" w:hAnsi="Times New Roman" w:cs="Times New Roman"/>
          <w:sz w:val="26"/>
          <w:szCs w:val="26"/>
        </w:rPr>
      </w:pPr>
      <w:r>
        <w:rPr>
          <w:rFonts w:ascii="Times New Roman" w:hAnsi="Times New Roman" w:eastAsia="Times New Roman" w:cs="Times New Roman"/>
          <w:color w:val="000000"/>
          <w:sz w:val="26"/>
          <w:szCs w:val="26"/>
          <w:highlight w:val="white"/>
        </w:rPr>
        <w:t xml:space="preserve"> Hard:</w:t>
      </w:r>
      <w:r>
        <w:rPr>
          <w:rFonts w:ascii="Times New Roman" w:hAnsi="Times New Roman" w:eastAsia="Times New Roman" w:cs="Times New Roman"/>
          <w:sz w:val="26"/>
          <w:szCs w:val="26"/>
        </w:rPr>
      </w:r>
      <w:r>
        <w:rPr>
          <w:rFonts w:ascii="Times New Roman" w:hAnsi="Times New Roman" w:cs="Times New Roman"/>
          <w:sz w:val="26"/>
          <w:szCs w:val="26"/>
        </w:rPr>
      </w:r>
    </w:p>
    <w:p>
      <w:pPr>
        <w:pStyle w:val="846"/>
        <w:numPr>
          <w:ilvl w:val="0"/>
          <w:numId w:val="4"/>
        </w:numPr>
        <w:pBdr>
          <w:top w:val="none" w:color="000000" w:sz="4" w:space="0"/>
          <w:left w:val="none" w:color="000000" w:sz="4" w:space="0"/>
          <w:bottom w:val="none" w:color="000000" w:sz="4" w:space="0"/>
          <w:right w:val="none" w:color="000000" w:sz="4" w:space="0"/>
        </w:pBdr>
        <w:shd w:val="clear" w:color="ffffff" w:fill="ffffff"/>
        <w:spacing/>
        <w:ind w:right="0"/>
        <w:rPr>
          <w:rFonts w:ascii="Times New Roman" w:hAnsi="Times New Roman" w:cs="Times New Roman"/>
          <w:sz w:val="26"/>
          <w:szCs w:val="26"/>
        </w:rPr>
      </w:pPr>
      <w:r>
        <w:rPr>
          <w:rFonts w:ascii="Times New Roman" w:hAnsi="Times New Roman" w:eastAsia="Times New Roman" w:cs="Times New Roman"/>
          <w:color w:val="000000"/>
          <w:sz w:val="26"/>
          <w:szCs w:val="26"/>
          <w:highlight w:val="white"/>
        </w:rPr>
        <w:t xml:space="preserve">Technology dependency: Some tools require the use of specific technology or depend on a specific database management system. This can cause limitations when integrating or moving data to another environment.</w:t>
      </w:r>
      <w:r>
        <w:rPr>
          <w:rFonts w:ascii="Times New Roman" w:hAnsi="Times New Roman" w:eastAsia="Times New Roman" w:cs="Times New Roman"/>
          <w:sz w:val="26"/>
          <w:szCs w:val="26"/>
        </w:rPr>
      </w:r>
      <w:r>
        <w:rPr>
          <w:rFonts w:ascii="Times New Roman" w:hAnsi="Times New Roman" w:cs="Times New Roman"/>
          <w:sz w:val="26"/>
          <w:szCs w:val="26"/>
        </w:rPr>
      </w:r>
    </w:p>
    <w:p>
      <w:pPr>
        <w:pStyle w:val="846"/>
        <w:numPr>
          <w:ilvl w:val="0"/>
          <w:numId w:val="4"/>
        </w:numPr>
        <w:pBdr>
          <w:top w:val="none" w:color="000000" w:sz="4" w:space="0"/>
          <w:left w:val="none" w:color="000000" w:sz="4" w:space="0"/>
          <w:bottom w:val="none" w:color="000000" w:sz="4" w:space="0"/>
          <w:right w:val="none" w:color="000000" w:sz="4" w:space="0"/>
        </w:pBdr>
        <w:shd w:val="clear" w:color="ffffff" w:fill="ffffff"/>
        <w:spacing/>
        <w:ind w:right="0"/>
        <w:rPr>
          <w:rFonts w:ascii="Times New Roman" w:hAnsi="Times New Roman" w:cs="Times New Roman"/>
          <w:sz w:val="26"/>
          <w:szCs w:val="26"/>
        </w:rPr>
      </w:pPr>
      <w:r>
        <w:rPr>
          <w:rFonts w:ascii="Times New Roman" w:hAnsi="Times New Roman" w:eastAsia="Times New Roman" w:cs="Times New Roman"/>
          <w:color w:val="000000"/>
          <w:sz w:val="26"/>
          <w:szCs w:val="26"/>
          <w:highlight w:val="white"/>
        </w:rPr>
        <w:t xml:space="preserve">Difficulty in customization: some tools are not flexible in customization. So when you encounter a problem, you may have to completely destroy it and rebuild it to solve it.</w:t>
      </w:r>
      <w:r>
        <w:rPr>
          <w:rFonts w:ascii="Times New Roman" w:hAnsi="Times New Roman" w:eastAsia="Times New Roman" w:cs="Times New Roman"/>
          <w:sz w:val="26"/>
          <w:szCs w:val="26"/>
        </w:rPr>
      </w:r>
      <w:r>
        <w:rPr>
          <w:rFonts w:ascii="Times New Roman" w:hAnsi="Times New Roman" w:cs="Times New Roman"/>
          <w:sz w:val="26"/>
          <w:szCs w:val="26"/>
        </w:rPr>
      </w:r>
    </w:p>
    <w:p>
      <w:pPr>
        <w:pStyle w:val="846"/>
        <w:numPr>
          <w:ilvl w:val="0"/>
          <w:numId w:val="4"/>
        </w:numPr>
        <w:pBdr>
          <w:top w:val="none" w:color="000000" w:sz="4" w:space="0"/>
          <w:left w:val="none" w:color="000000" w:sz="4" w:space="0"/>
          <w:bottom w:val="none" w:color="000000" w:sz="4" w:space="0"/>
          <w:right w:val="none" w:color="000000" w:sz="4" w:space="0"/>
        </w:pBdr>
        <w:shd w:val="clear" w:color="ffffff" w:fill="ffffff"/>
        <w:spacing/>
        <w:ind w:right="0"/>
        <w:rPr>
          <w:rFonts w:ascii="Times New Roman" w:hAnsi="Times New Roman" w:cs="Times New Roman"/>
          <w:sz w:val="26"/>
          <w:szCs w:val="26"/>
        </w:rPr>
      </w:pPr>
      <w:r>
        <w:rPr>
          <w:rFonts w:ascii="Times New Roman" w:hAnsi="Times New Roman" w:eastAsia="Times New Roman" w:cs="Times New Roman"/>
          <w:color w:val="000000"/>
          <w:sz w:val="26"/>
          <w:szCs w:val="26"/>
          <w:highlight w:val="white"/>
        </w:rPr>
        <w:t xml:space="preserve">Complicated and difficult to use: Some tools have complex interfaces that require employee training or customer training, causing discomfort for users, slowing progress, and increasing costs.</w:t>
      </w:r>
      <w:r>
        <w:rPr>
          <w:rFonts w:ascii="Times New Roman" w:hAnsi="Times New Roman" w:eastAsia="Times New Roman" w:cs="Times New Roman"/>
          <w:sz w:val="26"/>
          <w:szCs w:val="26"/>
        </w:rPr>
      </w:r>
      <w:r>
        <w:rPr>
          <w:rFonts w:ascii="Times New Roman" w:hAnsi="Times New Roman" w:cs="Times New Roman"/>
          <w:sz w:val="26"/>
          <w:szCs w:val="26"/>
        </w:rPr>
      </w:r>
    </w:p>
    <w:p>
      <w:pPr>
        <w:pStyle w:val="846"/>
        <w:numPr>
          <w:ilvl w:val="0"/>
          <w:numId w:val="4"/>
        </w:numPr>
        <w:pBdr>
          <w:top w:val="none" w:color="000000" w:sz="4" w:space="0"/>
          <w:left w:val="none" w:color="000000" w:sz="4" w:space="0"/>
          <w:bottom w:val="none" w:color="000000" w:sz="4" w:space="0"/>
          <w:right w:val="none" w:color="000000" w:sz="4" w:space="0"/>
        </w:pBdr>
        <w:shd w:val="clear" w:color="ffffff" w:fill="ffffff"/>
        <w:spacing/>
        <w:ind w:right="0"/>
        <w:rPr>
          <w:rFonts w:ascii="Times New Roman" w:hAnsi="Times New Roman" w:cs="Times New Roman"/>
          <w:sz w:val="26"/>
          <w:szCs w:val="26"/>
        </w:rPr>
      </w:pPr>
      <w:r>
        <w:rPr>
          <w:rFonts w:ascii="Times New Roman" w:hAnsi="Times New Roman" w:eastAsia="Times New Roman" w:cs="Times New Roman"/>
          <w:color w:val="000000"/>
          <w:sz w:val="26"/>
          <w:szCs w:val="26"/>
          <w:highlight w:val="white"/>
        </w:rPr>
        <w:t xml:space="preserve">High cost: Many tools have very high costs and are not suitable for small businesses with little capital.</w:t>
      </w:r>
      <w:r>
        <w:rPr>
          <w:rFonts w:ascii="Times New Roman" w:hAnsi="Times New Roman" w:eastAsia="Times New Roman" w:cs="Times New Roman"/>
          <w:sz w:val="26"/>
          <w:szCs w:val="26"/>
        </w:rPr>
      </w:r>
      <w:r>
        <w:rPr>
          <w:rFonts w:ascii="Times New Roman" w:hAnsi="Times New Roman" w:cs="Times New Roman"/>
          <w:sz w:val="26"/>
          <w:szCs w:val="26"/>
        </w:rPr>
      </w:r>
    </w:p>
    <w:p>
      <w:pPr>
        <w:pStyle w:val="846"/>
        <w:numPr>
          <w:ilvl w:val="0"/>
          <w:numId w:val="4"/>
        </w:numPr>
        <w:pBdr>
          <w:top w:val="none" w:color="000000" w:sz="4" w:space="0"/>
          <w:left w:val="none" w:color="000000" w:sz="4" w:space="0"/>
          <w:bottom w:val="none" w:color="000000" w:sz="4" w:space="0"/>
          <w:right w:val="none" w:color="000000" w:sz="4" w:space="0"/>
        </w:pBdr>
        <w:shd w:val="clear" w:color="ffffff" w:fill="ffffff"/>
        <w:spacing/>
        <w:ind w:right="0"/>
        <w:rPr>
          <w:rFonts w:ascii="Times New Roman" w:hAnsi="Times New Roman" w:cs="Times New Roman"/>
          <w:sz w:val="26"/>
          <w:szCs w:val="26"/>
        </w:rPr>
      </w:pPr>
      <w:r>
        <w:rPr>
          <w:rFonts w:ascii="Times New Roman" w:hAnsi="Times New Roman" w:eastAsia="Times New Roman" w:cs="Times New Roman"/>
          <w:color w:val="000000"/>
          <w:sz w:val="26"/>
          <w:szCs w:val="26"/>
          <w:highlight w:val="white"/>
        </w:rPr>
        <w:t xml:space="preserve">Incompatible with existing processes</w:t>
      </w:r>
      <w:r>
        <w:rPr>
          <w:rFonts w:ascii="Times New Roman" w:hAnsi="Times New Roman" w:eastAsia="Times New Roman" w:cs="Times New Roman"/>
          <w:sz w:val="26"/>
          <w:szCs w:val="26"/>
        </w:rPr>
      </w:r>
      <w:r>
        <w:rPr>
          <w:rFonts w:ascii="Times New Roman" w:hAnsi="Times New Roman" w:cs="Times New Roman"/>
          <w:sz w:val="26"/>
          <w:szCs w:val="26"/>
        </w:rPr>
      </w:r>
    </w:p>
    <w:p>
      <w:pPr>
        <w:pStyle w:val="846"/>
        <w:numPr>
          <w:ilvl w:val="0"/>
          <w:numId w:val="4"/>
        </w:numPr>
        <w:pBdr>
          <w:top w:val="none" w:color="000000" w:sz="4" w:space="0"/>
          <w:left w:val="none" w:color="000000" w:sz="4" w:space="0"/>
          <w:bottom w:val="none" w:color="000000" w:sz="4" w:space="0"/>
          <w:right w:val="none" w:color="000000" w:sz="4" w:space="0"/>
        </w:pBdr>
        <w:shd w:val="clear" w:color="ffffff" w:fill="ffffff"/>
        <w:spacing/>
        <w:ind w:right="0"/>
        <w:rPr>
          <w:rFonts w:ascii="Times New Roman" w:hAnsi="Times New Roman" w:cs="Times New Roman"/>
          <w:sz w:val="26"/>
          <w:szCs w:val="26"/>
        </w:rPr>
      </w:pPr>
      <w:r>
        <w:rPr>
          <w:rFonts w:ascii="Times New Roman" w:hAnsi="Times New Roman" w:eastAsia="Times New Roman" w:cs="Times New Roman"/>
          <w:color w:val="000000"/>
          <w:sz w:val="26"/>
          <w:szCs w:val="26"/>
          <w:highlight w:val="white"/>
        </w:rPr>
        <w:t xml:space="preserve">Limited scalability: Some tools have limited scalability as the project grows or the organization expands. This can create limitations for future expansion and growth.</w:t>
      </w:r>
      <w:r>
        <w:rPr>
          <w:rFonts w:ascii="Times New Roman" w:hAnsi="Times New Roman" w:eastAsia="Times New Roman" w:cs="Times New Roman"/>
          <w:sz w:val="26"/>
          <w:szCs w:val="26"/>
        </w:rPr>
      </w:r>
      <w:r>
        <w:rPr>
          <w:rFonts w:ascii="Times New Roman" w:hAnsi="Times New Roman" w:cs="Times New Roman"/>
          <w:sz w:val="26"/>
          <w:szCs w:val="26"/>
        </w:rPr>
      </w:r>
    </w:p>
    <w:p>
      <w:pPr>
        <w:pStyle w:val="846"/>
        <w:numPr>
          <w:ilvl w:val="0"/>
          <w:numId w:val="4"/>
        </w:numPr>
        <w:pBdr/>
        <w:spacing/>
        <w:ind/>
        <w:jc w:val="both"/>
        <w:rPr>
          <w:rFonts w:ascii="Times New Roman" w:hAnsi="Times New Roman" w:cs="Times New Roman"/>
          <w:sz w:val="26"/>
          <w:szCs w:val="26"/>
        </w:rPr>
      </w:pPr>
      <w:r>
        <w:rPr>
          <w:rFonts w:ascii="Times New Roman" w:hAnsi="Times New Roman" w:eastAsia="Times New Roman" w:cs="Times New Roman"/>
          <w:color w:val="000000"/>
          <w:sz w:val="26"/>
          <w:szCs w:val="26"/>
          <w:highlight w:val="white"/>
        </w:rPr>
        <w:t xml:space="preserve">Lack of quality and support: Some tools may not meet quality standards or have good technical support from the vendor. This can make it difficult to resolve technical issues or problems.</w:t>
      </w:r>
      <w:r>
        <w:rPr>
          <w:rFonts w:ascii="Times New Roman" w:hAnsi="Times New Roman" w:cs="Times New Roman"/>
          <w:sz w:val="26"/>
          <w:szCs w:val="26"/>
        </w:rPr>
      </w:r>
      <w:r>
        <w:rPr>
          <w:rFonts w:ascii="Times New Roman" w:hAnsi="Times New Roman" w:cs="Times New Roman"/>
          <w:sz w:val="26"/>
          <w:szCs w:val="26"/>
        </w:rPr>
      </w:r>
    </w:p>
    <w:p>
      <w:pPr>
        <w:pBdr/>
        <w:spacing/>
        <w:ind w:firstLine="0" w:left="720"/>
        <w:jc w:val="both"/>
        <w:rPr>
          <w:rFonts w:ascii="Times New Roman" w:hAnsi="Times New Roman" w:cs="Times New Roman"/>
          <w:sz w:val="26"/>
          <w:szCs w:val="26"/>
        </w:rPr>
      </w:pPr>
      <w:r>
        <w:rPr>
          <w:rFonts w:ascii="Times New Roman" w:hAnsi="Times New Roman" w:eastAsia="Times New Roman" w:cs="Times New Roman"/>
          <w:color w:val="000000"/>
          <w:sz w:val="26"/>
          <w:szCs w:val="26"/>
          <w:highlight w:val="none"/>
        </w:rPr>
      </w:r>
      <w:r>
        <w:rPr>
          <w:rFonts w:ascii="Times New Roman" w:hAnsi="Times New Roman" w:eastAsia="Times New Roman" w:cs="Times New Roman"/>
          <w:color w:val="000000"/>
          <w:sz w:val="26"/>
          <w:szCs w:val="26"/>
          <w:highlight w:val="none"/>
        </w:rPr>
      </w:r>
      <w:r>
        <w:rPr>
          <w:rFonts w:ascii="Times New Roman" w:hAnsi="Times New Roman" w:cs="Times New Roman"/>
          <w:sz w:val="26"/>
          <w:szCs w:val="26"/>
        </w:rPr>
      </w:r>
    </w:p>
    <w:p>
      <w:pPr>
        <w:pStyle w:val="846"/>
        <w:numPr>
          <w:ilvl w:val="0"/>
          <w:numId w:val="1"/>
        </w:numPr>
        <w:pBdr/>
        <w:spacing/>
        <w:ind/>
        <w:jc w:val="both"/>
        <w:rPr>
          <w:rFonts w:ascii="Times New Roman" w:hAnsi="Times New Roman" w:cs="Times New Roman"/>
          <w:b/>
          <w:bCs/>
          <w:sz w:val="26"/>
          <w:szCs w:val="26"/>
        </w:rPr>
      </w:pPr>
      <w:r>
        <w:rPr>
          <w:rFonts w:ascii="Times New Roman" w:hAnsi="Times New Roman" w:cs="Times New Roman"/>
          <w:b/>
          <w:bCs/>
          <w:sz w:val="26"/>
          <w:szCs w:val="26"/>
        </w:rPr>
        <w:t xml:space="preserve">When selecting an open-source tool, what </w:t>
      </w:r>
      <w:r>
        <w:rPr>
          <w:rFonts w:ascii="Times New Roman" w:hAnsi="Times New Roman" w:cs="Times New Roman"/>
          <w:b/>
          <w:bCs/>
          <w:sz w:val="26"/>
          <w:szCs w:val="26"/>
          <w:highlight w:val="yellow"/>
        </w:rPr>
        <w:t xml:space="preserve">characteristics</w:t>
      </w:r>
      <w:r>
        <w:rPr>
          <w:rFonts w:ascii="Times New Roman" w:hAnsi="Times New Roman" w:cs="Times New Roman"/>
          <w:b/>
          <w:bCs/>
          <w:sz w:val="26"/>
          <w:szCs w:val="26"/>
        </w:rPr>
        <w:t xml:space="preserve"> should you </w:t>
      </w:r>
      <w:r>
        <w:rPr>
          <w:rFonts w:ascii="Times New Roman" w:hAnsi="Times New Roman" w:cs="Times New Roman"/>
          <w:b/>
          <w:bCs/>
          <w:sz w:val="26"/>
          <w:szCs w:val="26"/>
          <w:highlight w:val="yellow"/>
        </w:rPr>
        <w:t xml:space="preserve">look for</w:t>
      </w:r>
      <w:r>
        <w:rPr>
          <w:rFonts w:ascii="Times New Roman" w:hAnsi="Times New Roman" w:cs="Times New Roman"/>
          <w:b/>
          <w:bCs/>
          <w:sz w:val="26"/>
          <w:szCs w:val="26"/>
        </w:rPr>
        <w:t xml:space="preserve">?</w:t>
      </w:r>
      <w:r>
        <w:rPr>
          <w:rFonts w:ascii="Times New Roman" w:hAnsi="Times New Roman" w:cs="Times New Roman"/>
          <w:b/>
          <w:bCs/>
          <w:sz w:val="26"/>
          <w:szCs w:val="26"/>
        </w:rPr>
      </w:r>
      <w:r>
        <w:rPr>
          <w:rFonts w:ascii="Times New Roman" w:hAnsi="Times New Roman" w:cs="Times New Roman"/>
          <w:b/>
          <w:bCs/>
          <w:sz w:val="26"/>
          <w:szCs w:val="26"/>
        </w:rPr>
      </w:r>
    </w:p>
    <w:p>
      <w:pPr>
        <w:pStyle w:val="846"/>
        <w:numPr>
          <w:ilvl w:val="0"/>
          <w:numId w:val="3"/>
        </w:numPr>
        <w:pBdr>
          <w:top w:val="none" w:color="000000" w:sz="4" w:space="0"/>
          <w:left w:val="none" w:color="000000" w:sz="4" w:space="0"/>
          <w:bottom w:val="none" w:color="000000" w:sz="4" w:space="0"/>
          <w:right w:val="none" w:color="000000" w:sz="4" w:space="0"/>
        </w:pBdr>
        <w:shd w:val="clear" w:color="ffffff" w:fill="ffffff"/>
        <w:spacing/>
        <w:ind w:right="0"/>
        <w:rPr>
          <w:rFonts w:ascii="Times New Roman" w:hAnsi="Times New Roman" w:cs="Times New Roman"/>
          <w:sz w:val="26"/>
          <w:szCs w:val="26"/>
        </w:rPr>
      </w:pPr>
      <w:r>
        <w:rPr>
          <w:rFonts w:ascii="Times New Roman" w:hAnsi="Times New Roman" w:eastAsia="Times New Roman" w:cs="Times New Roman"/>
          <w:color w:val="000000"/>
          <w:sz w:val="26"/>
          <w:szCs w:val="26"/>
          <w:highlight w:val="white"/>
        </w:rPr>
        <w:t xml:space="preserve">Popularity: High popularity means a good and successful project should be used a lot.</w:t>
      </w:r>
      <w:r>
        <w:rPr>
          <w:rFonts w:ascii="Times New Roman" w:hAnsi="Times New Roman" w:eastAsia="Times New Roman" w:cs="Times New Roman"/>
          <w:sz w:val="26"/>
          <w:szCs w:val="26"/>
        </w:rPr>
      </w:r>
      <w:r>
        <w:rPr>
          <w:rFonts w:ascii="Times New Roman" w:hAnsi="Times New Roman" w:cs="Times New Roman"/>
          <w:sz w:val="26"/>
          <w:szCs w:val="26"/>
        </w:rPr>
      </w:r>
    </w:p>
    <w:p>
      <w:pPr>
        <w:pStyle w:val="846"/>
        <w:numPr>
          <w:ilvl w:val="0"/>
          <w:numId w:val="3"/>
        </w:numPr>
        <w:pBdr>
          <w:top w:val="none" w:color="000000" w:sz="4" w:space="0"/>
          <w:left w:val="none" w:color="000000" w:sz="4" w:space="0"/>
          <w:bottom w:val="none" w:color="000000" w:sz="4" w:space="0"/>
          <w:right w:val="none" w:color="000000" w:sz="4" w:space="0"/>
        </w:pBdr>
        <w:shd w:val="clear" w:color="ffffff" w:fill="ffffff"/>
        <w:spacing/>
        <w:ind w:right="0"/>
        <w:rPr>
          <w:rFonts w:ascii="Times New Roman" w:hAnsi="Times New Roman" w:cs="Times New Roman"/>
          <w:sz w:val="26"/>
          <w:szCs w:val="26"/>
        </w:rPr>
      </w:pPr>
      <w:r>
        <w:rPr>
          <w:rFonts w:ascii="Times New Roman" w:hAnsi="Times New Roman" w:eastAsia="Times New Roman" w:cs="Times New Roman"/>
          <w:color w:val="000000"/>
          <w:sz w:val="26"/>
          <w:szCs w:val="26"/>
          <w:highlight w:val="white"/>
        </w:rPr>
        <w:t xml:space="preserve">Is there strong maintenance? Because it is an open-source, it requires the owner of the project and key members to have high productivity and motivation to maintain it to avoid errors. desire to damage the system when used.</w:t>
      </w:r>
      <w:r>
        <w:rPr>
          <w:rFonts w:ascii="Times New Roman" w:hAnsi="Times New Roman" w:eastAsia="Times New Roman" w:cs="Times New Roman"/>
          <w:sz w:val="26"/>
          <w:szCs w:val="26"/>
        </w:rPr>
      </w:r>
      <w:r>
        <w:rPr>
          <w:rFonts w:ascii="Times New Roman" w:hAnsi="Times New Roman" w:cs="Times New Roman"/>
          <w:sz w:val="26"/>
          <w:szCs w:val="26"/>
        </w:rPr>
      </w:r>
    </w:p>
    <w:p>
      <w:pPr>
        <w:pStyle w:val="846"/>
        <w:numPr>
          <w:ilvl w:val="0"/>
          <w:numId w:val="3"/>
        </w:numPr>
        <w:pBdr>
          <w:top w:val="none" w:color="000000" w:sz="4" w:space="0"/>
          <w:left w:val="none" w:color="000000" w:sz="4" w:space="0"/>
          <w:bottom w:val="none" w:color="000000" w:sz="4" w:space="0"/>
          <w:right w:val="none" w:color="000000" w:sz="4" w:space="0"/>
        </w:pBdr>
        <w:shd w:val="clear" w:color="ffffff" w:fill="ffffff"/>
        <w:spacing/>
        <w:ind w:right="0"/>
        <w:rPr>
          <w:rFonts w:ascii="Times New Roman" w:hAnsi="Times New Roman" w:cs="Times New Roman"/>
          <w:sz w:val="26"/>
          <w:szCs w:val="26"/>
        </w:rPr>
      </w:pPr>
      <w:r>
        <w:rPr>
          <w:rFonts w:ascii="Times New Roman" w:hAnsi="Times New Roman" w:eastAsia="Times New Roman" w:cs="Times New Roman"/>
          <w:color w:val="000000"/>
          <w:sz w:val="26"/>
          <w:szCs w:val="26"/>
          <w:highlight w:val="white"/>
        </w:rPr>
        <w:t xml:space="preserve">License: need to comply with regulations when using open source code.</w:t>
      </w:r>
      <w:r>
        <w:rPr>
          <w:rFonts w:ascii="Times New Roman" w:hAnsi="Times New Roman" w:eastAsia="Times New Roman" w:cs="Times New Roman"/>
          <w:sz w:val="26"/>
          <w:szCs w:val="26"/>
        </w:rPr>
      </w:r>
      <w:r>
        <w:rPr>
          <w:rFonts w:ascii="Times New Roman" w:hAnsi="Times New Roman" w:cs="Times New Roman"/>
          <w:sz w:val="26"/>
          <w:szCs w:val="26"/>
        </w:rPr>
      </w:r>
    </w:p>
    <w:p>
      <w:pPr>
        <w:pStyle w:val="846"/>
        <w:numPr>
          <w:ilvl w:val="0"/>
          <w:numId w:val="3"/>
        </w:numPr>
        <w:pBdr>
          <w:top w:val="none" w:color="000000" w:sz="4" w:space="0"/>
          <w:left w:val="none" w:color="000000" w:sz="4" w:space="0"/>
          <w:bottom w:val="none" w:color="000000" w:sz="4" w:space="0"/>
          <w:right w:val="none" w:color="000000" w:sz="4" w:space="0"/>
        </w:pBdr>
        <w:shd w:val="clear" w:color="ffffff" w:fill="ffffff"/>
        <w:spacing/>
        <w:ind w:right="0"/>
        <w:rPr>
          <w:rFonts w:ascii="Times New Roman" w:hAnsi="Times New Roman" w:cs="Times New Roman"/>
          <w:sz w:val="26"/>
          <w:szCs w:val="26"/>
        </w:rPr>
      </w:pPr>
      <w:r>
        <w:rPr>
          <w:rFonts w:ascii="Times New Roman" w:hAnsi="Times New Roman" w:eastAsia="Times New Roman" w:cs="Times New Roman"/>
          <w:color w:val="000000"/>
          <w:sz w:val="26"/>
          <w:szCs w:val="26"/>
          <w:highlight w:val="white"/>
        </w:rPr>
        <w:t xml:space="preserve">Documentation: is the document complete and easy to understand?</w:t>
      </w:r>
      <w:r>
        <w:rPr>
          <w:rFonts w:ascii="Times New Roman" w:hAnsi="Times New Roman" w:eastAsia="Times New Roman" w:cs="Times New Roman"/>
          <w:sz w:val="26"/>
          <w:szCs w:val="26"/>
        </w:rPr>
      </w:r>
      <w:r>
        <w:rPr>
          <w:rFonts w:ascii="Times New Roman" w:hAnsi="Times New Roman" w:cs="Times New Roman"/>
          <w:sz w:val="26"/>
          <w:szCs w:val="26"/>
        </w:rPr>
      </w:r>
    </w:p>
    <w:p>
      <w:pPr>
        <w:pStyle w:val="846"/>
        <w:numPr>
          <w:ilvl w:val="0"/>
          <w:numId w:val="3"/>
        </w:numPr>
        <w:pBdr/>
        <w:spacing/>
        <w:ind/>
        <w:jc w:val="both"/>
        <w:rPr>
          <w:rFonts w:ascii="Times New Roman" w:hAnsi="Times New Roman" w:cs="Times New Roman"/>
          <w:sz w:val="26"/>
          <w:szCs w:val="26"/>
        </w:rPr>
      </w:pPr>
      <w:r>
        <w:rPr>
          <w:rFonts w:ascii="Times New Roman" w:hAnsi="Times New Roman" w:eastAsia="Times New Roman" w:cs="Times New Roman"/>
          <w:color w:val="000000"/>
          <w:sz w:val="26"/>
          <w:szCs w:val="26"/>
          <w:highlight w:val="white"/>
        </w:rPr>
        <w:t xml:space="preserve">Is it easy to expand and use, is it flexible?</w:t>
      </w:r>
      <w:r>
        <w:rPr>
          <w:rFonts w:ascii="Times New Roman" w:hAnsi="Times New Roman" w:cs="Times New Roman"/>
          <w:sz w:val="26"/>
          <w:szCs w:val="26"/>
        </w:rPr>
      </w:r>
      <w:r>
        <w:rPr>
          <w:rFonts w:ascii="Times New Roman" w:hAnsi="Times New Roman" w:cs="Times New Roman"/>
          <w:sz w:val="26"/>
          <w:szCs w:val="26"/>
        </w:rPr>
      </w:r>
    </w:p>
    <w:p>
      <w:pPr>
        <w:pBdr/>
        <w:spacing/>
        <w:ind w:firstLine="0" w:left="720"/>
        <w:jc w:val="both"/>
        <w:rPr>
          <w:rFonts w:ascii="Times New Roman" w:hAnsi="Times New Roman" w:cs="Times New Roman"/>
          <w:sz w:val="26"/>
          <w:szCs w:val="26"/>
        </w:rPr>
      </w:pPr>
      <w:r>
        <w:rPr>
          <w:rFonts w:ascii="Times New Roman" w:hAnsi="Times New Roman" w:eastAsia="Times New Roman" w:cs="Times New Roman"/>
          <w:color w:val="000000"/>
          <w:sz w:val="26"/>
          <w:szCs w:val="26"/>
          <w:highlight w:val="none"/>
        </w:rPr>
      </w:r>
      <w:r>
        <w:rPr>
          <w:rFonts w:ascii="Times New Roman" w:hAnsi="Times New Roman" w:eastAsia="Times New Roman" w:cs="Times New Roman"/>
          <w:color w:val="000000"/>
          <w:sz w:val="26"/>
          <w:szCs w:val="26"/>
          <w:highlight w:val="none"/>
        </w:rPr>
      </w:r>
      <w:r>
        <w:rPr>
          <w:rFonts w:ascii="Times New Roman" w:hAnsi="Times New Roman" w:cs="Times New Roman"/>
          <w:sz w:val="26"/>
          <w:szCs w:val="26"/>
        </w:rPr>
      </w:r>
    </w:p>
    <w:p>
      <w:pPr>
        <w:pStyle w:val="846"/>
        <w:numPr>
          <w:ilvl w:val="0"/>
          <w:numId w:val="1"/>
        </w:numPr>
        <w:pBdr/>
        <w:spacing/>
        <w:ind/>
        <w:jc w:val="both"/>
        <w:rPr>
          <w:rFonts w:ascii="Times New Roman" w:hAnsi="Times New Roman" w:cs="Times New Roman"/>
          <w:b/>
          <w:bCs/>
          <w:sz w:val="26"/>
          <w:szCs w:val="26"/>
        </w:rPr>
      </w:pPr>
      <w:r>
        <w:rPr>
          <w:rFonts w:ascii="Times New Roman" w:hAnsi="Times New Roman" w:cs="Times New Roman"/>
          <w:b/>
          <w:bCs/>
          <w:sz w:val="26"/>
          <w:szCs w:val="26"/>
        </w:rPr>
        <w:t xml:space="preserve">How can tools enable distributed, global requirements engineering activities? What are the drawbacks in this regard?</w:t>
      </w:r>
      <w:r>
        <w:rPr>
          <w:rFonts w:ascii="Times New Roman" w:hAnsi="Times New Roman" w:cs="Times New Roman"/>
          <w:b/>
          <w:bCs/>
          <w:sz w:val="26"/>
          <w:szCs w:val="26"/>
        </w:rPr>
      </w:r>
      <w:r>
        <w:rPr>
          <w:rFonts w:ascii="Times New Roman" w:hAnsi="Times New Roman" w:cs="Times New Roman"/>
          <w:b/>
          <w:bCs/>
          <w:sz w:val="26"/>
          <w:szCs w:val="26"/>
        </w:rPr>
      </w:r>
    </w:p>
    <w:p>
      <w:pPr>
        <w:pStyle w:val="846"/>
        <w:numPr>
          <w:ilvl w:val="0"/>
          <w:numId w:val="8"/>
        </w:numPr>
        <w:pBdr/>
        <w:spacing/>
        <w:ind/>
        <w:jc w:val="both"/>
        <w:rPr>
          <w:rFonts w:ascii="Times New Roman" w:hAnsi="Times New Roman" w:cs="Times New Roman"/>
          <w:b/>
          <w:bCs/>
          <w:sz w:val="26"/>
          <w:szCs w:val="26"/>
        </w:rPr>
      </w:pPr>
      <w:r>
        <w:rPr>
          <w:rFonts w:ascii="Times New Roman" w:hAnsi="Times New Roman" w:cs="Times New Roman"/>
          <w:b/>
          <w:bCs/>
          <w:sz w:val="26"/>
          <w:szCs w:val="26"/>
          <w:highlight w:val="none"/>
        </w:rPr>
        <w:t xml:space="preserve">Supporting:</w:t>
      </w:r>
      <w:r>
        <w:rPr>
          <w:rFonts w:ascii="Times New Roman" w:hAnsi="Times New Roman" w:cs="Times New Roman"/>
          <w:b/>
          <w:bCs/>
          <w:sz w:val="26"/>
          <w:szCs w:val="26"/>
          <w:highlight w:val="none"/>
        </w:rPr>
      </w:r>
    </w:p>
    <w:p>
      <w:pPr>
        <w:pStyle w:val="846"/>
        <w:numPr>
          <w:ilvl w:val="0"/>
          <w:numId w:val="7"/>
        </w:numPr>
        <w:pBdr/>
        <w:spacing/>
        <w:ind/>
        <w:jc w:val="both"/>
        <w:rPr>
          <w:rFonts w:ascii="Times New Roman" w:hAnsi="Times New Roman" w:cs="Times New Roman"/>
          <w:sz w:val="26"/>
          <w:szCs w:val="26"/>
          <w:highlight w:val="none"/>
        </w:rPr>
      </w:pPr>
      <w:r>
        <w:rPr>
          <w:rFonts w:ascii="Times New Roman" w:hAnsi="Times New Roman" w:cs="Times New Roman"/>
          <w:sz w:val="26"/>
          <w:szCs w:val="26"/>
        </w:rPr>
      </w:r>
      <w:r>
        <w:rPr>
          <w:rFonts w:ascii="Times New Roman" w:hAnsi="Times New Roman" w:cs="Times New Roman"/>
          <w:sz w:val="26"/>
          <w:szCs w:val="26"/>
        </w:rPr>
        <w:t xml:space="preserve">Collaboration Platforms: Tools like Jira, Trello, and </w:t>
      </w:r>
      <w:r>
        <w:rPr>
          <w:rFonts w:ascii="Times New Roman" w:hAnsi="Times New Roman" w:cs="Times New Roman"/>
          <w:sz w:val="26"/>
          <w:szCs w:val="26"/>
        </w:rPr>
        <w:t xml:space="preserve">G</w:t>
      </w:r>
      <w:r>
        <w:rPr>
          <w:rFonts w:ascii="Times New Roman" w:hAnsi="Times New Roman" w:cs="Times New Roman"/>
          <w:sz w:val="26"/>
          <w:szCs w:val="26"/>
        </w:rPr>
        <w:t xml:space="preserve">ithub </w:t>
      </w:r>
      <w:r>
        <w:rPr>
          <w:rFonts w:ascii="Times New Roman" w:hAnsi="Times New Roman" w:cs="Times New Roman"/>
          <w:sz w:val="26"/>
          <w:szCs w:val="26"/>
        </w:rPr>
        <w:t xml:space="preserve">project </w:t>
      </w:r>
      <w:r>
        <w:rPr>
          <w:rFonts w:ascii="Times New Roman" w:hAnsi="Times New Roman" w:cs="Times New Roman"/>
          <w:sz w:val="26"/>
          <w:szCs w:val="26"/>
        </w:rPr>
        <w:t xml:space="preserve">help enable real-time collaboration between team members regardless of their geographic location. These platforms allow teams to manage, track, and update tickets, ensuring everyone has the same in</w:t>
      </w:r>
      <w:r>
        <w:rPr>
          <w:rFonts w:ascii="Times New Roman" w:hAnsi="Times New Roman" w:cs="Times New Roman"/>
          <w:sz w:val="26"/>
          <w:szCs w:val="26"/>
        </w:rPr>
        <w:t xml:space="preserve">formation</w:t>
      </w:r>
      <w:r>
        <w:rPr>
          <w:rFonts w:ascii="Times New Roman" w:hAnsi="Times New Roman" w:cs="Times New Roman"/>
          <w:sz w:val="26"/>
          <w:szCs w:val="26"/>
        </w:rPr>
      </w:r>
      <w:r>
        <w:rPr>
          <w:rFonts w:ascii="Times New Roman" w:hAnsi="Times New Roman" w:cs="Times New Roman"/>
          <w:sz w:val="26"/>
          <w:szCs w:val="26"/>
        </w:rPr>
        <w:t xml:space="preserve">.</w:t>
      </w:r>
      <w:r>
        <w:rPr>
          <w:rFonts w:ascii="Times New Roman" w:hAnsi="Times New Roman" w:cs="Times New Roman"/>
          <w:sz w:val="26"/>
          <w:szCs w:val="26"/>
          <w:highlight w:val="none"/>
        </w:rPr>
      </w:r>
    </w:p>
    <w:p>
      <w:pPr>
        <w:pStyle w:val="846"/>
        <w:numPr>
          <w:ilvl w:val="0"/>
          <w:numId w:val="7"/>
        </w:numPr>
        <w:pBdr/>
        <w:spacing/>
        <w:ind/>
        <w:jc w:val="both"/>
        <w:rPr>
          <w:rFonts w:ascii="Times New Roman" w:hAnsi="Times New Roman" w:cs="Times New Roman"/>
          <w:sz w:val="26"/>
          <w:szCs w:val="26"/>
          <w:highlight w:val="none"/>
        </w:rPr>
      </w:pPr>
      <w:r>
        <w:rPr>
          <w:rFonts w:ascii="Times New Roman" w:hAnsi="Times New Roman" w:cs="Times New Roman"/>
          <w:sz w:val="26"/>
          <w:szCs w:val="26"/>
          <w:highlight w:val="none"/>
        </w:rPr>
        <w:t xml:space="preserve">Meeting: </w:t>
      </w:r>
      <w:r>
        <w:rPr>
          <w:rFonts w:ascii="Times New Roman" w:hAnsi="Times New Roman" w:cs="Times New Roman"/>
          <w:sz w:val="26"/>
          <w:szCs w:val="26"/>
          <w:highlight w:val="none"/>
        </w:rPr>
        <w:t xml:space="preserve">Many </w:t>
      </w:r>
      <w:r>
        <w:rPr>
          <w:rFonts w:ascii="Times New Roman" w:hAnsi="Times New Roman" w:cs="Times New Roman"/>
          <w:sz w:val="26"/>
          <w:szCs w:val="26"/>
          <w:highlight w:val="none"/>
        </w:rPr>
        <w:t xml:space="preserve">apps </w:t>
      </w:r>
      <w:r>
        <w:rPr>
          <w:rFonts w:ascii="Times New Roman" w:hAnsi="Times New Roman" w:cs="Times New Roman"/>
          <w:sz w:val="26"/>
          <w:szCs w:val="26"/>
          <w:highlight w:val="none"/>
        </w:rPr>
        <w:t xml:space="preserve">support </w:t>
      </w:r>
      <w:r>
        <w:rPr>
          <w:rFonts w:ascii="Times New Roman" w:hAnsi="Times New Roman" w:cs="Times New Roman"/>
          <w:sz w:val="26"/>
          <w:szCs w:val="26"/>
          <w:highlight w:val="none"/>
        </w:rPr>
        <w:t xml:space="preserve">you </w:t>
      </w:r>
      <w:r>
        <w:rPr>
          <w:rFonts w:ascii="Times New Roman" w:hAnsi="Times New Roman" w:cs="Times New Roman"/>
          <w:sz w:val="26"/>
          <w:szCs w:val="26"/>
          <w:highlight w:val="none"/>
        </w:rPr>
        <w:t xml:space="preserve">call</w:t>
      </w:r>
      <w:r>
        <w:rPr>
          <w:rFonts w:ascii="Times New Roman" w:hAnsi="Times New Roman" w:cs="Times New Roman"/>
          <w:sz w:val="26"/>
          <w:szCs w:val="26"/>
          <w:highlight w:val="none"/>
        </w:rPr>
        <w:t xml:space="preserve">ing </w:t>
      </w:r>
      <w:r>
        <w:rPr>
          <w:rFonts w:ascii="Times New Roman" w:hAnsi="Times New Roman" w:cs="Times New Roman"/>
          <w:sz w:val="26"/>
          <w:szCs w:val="26"/>
          <w:highlight w:val="none"/>
        </w:rPr>
        <w:t xml:space="preserve">directly </w:t>
      </w:r>
      <w:r>
        <w:rPr>
          <w:rFonts w:ascii="Times New Roman" w:hAnsi="Times New Roman" w:cs="Times New Roman"/>
          <w:sz w:val="26"/>
          <w:szCs w:val="26"/>
          <w:highlight w:val="none"/>
        </w:rPr>
        <w:t xml:space="preserve">with </w:t>
      </w:r>
      <w:r>
        <w:rPr>
          <w:rFonts w:ascii="Times New Roman" w:hAnsi="Times New Roman" w:cs="Times New Roman"/>
          <w:sz w:val="26"/>
          <w:szCs w:val="26"/>
          <w:highlight w:val="none"/>
        </w:rPr>
        <w:t xml:space="preserve">video </w:t>
      </w:r>
      <w:r>
        <w:rPr>
          <w:rFonts w:ascii="Times New Roman" w:hAnsi="Times New Roman" w:cs="Times New Roman"/>
          <w:sz w:val="26"/>
          <w:szCs w:val="26"/>
          <w:highlight w:val="none"/>
        </w:rPr>
        <w:t xml:space="preserve">rendering, </w:t>
      </w:r>
      <w:r>
        <w:rPr>
          <w:rFonts w:ascii="Times New Roman" w:hAnsi="Times New Roman" w:cs="Times New Roman"/>
          <w:sz w:val="26"/>
          <w:szCs w:val="26"/>
          <w:highlight w:val="none"/>
        </w:rPr>
        <w:t xml:space="preserve">like </w:t>
      </w:r>
      <w:r>
        <w:rPr>
          <w:rFonts w:ascii="Times New Roman" w:hAnsi="Times New Roman" w:cs="Times New Roman"/>
          <w:sz w:val="26"/>
          <w:szCs w:val="26"/>
          <w:highlight w:val="none"/>
        </w:rPr>
        <w:t xml:space="preserve">Microsoft </w:t>
      </w:r>
      <w:r>
        <w:rPr>
          <w:rFonts w:ascii="Times New Roman" w:hAnsi="Times New Roman" w:cs="Times New Roman"/>
          <w:sz w:val="26"/>
          <w:szCs w:val="26"/>
          <w:highlight w:val="none"/>
        </w:rPr>
        <w:t xml:space="preserve">Teams, </w:t>
      </w:r>
      <w:r>
        <w:rPr>
          <w:rFonts w:ascii="Times New Roman" w:hAnsi="Times New Roman" w:cs="Times New Roman"/>
          <w:sz w:val="26"/>
          <w:szCs w:val="26"/>
          <w:highlight w:val="none"/>
        </w:rPr>
        <w:t xml:space="preserve">Discord, </w:t>
      </w:r>
      <w:r>
        <w:rPr>
          <w:rFonts w:ascii="Times New Roman" w:hAnsi="Times New Roman" w:cs="Times New Roman"/>
          <w:sz w:val="26"/>
          <w:szCs w:val="26"/>
          <w:highlight w:val="none"/>
        </w:rPr>
        <w:t xml:space="preserve">Google </w:t>
      </w:r>
      <w:r>
        <w:rPr>
          <w:rFonts w:ascii="Times New Roman" w:hAnsi="Times New Roman" w:cs="Times New Roman"/>
          <w:sz w:val="26"/>
          <w:szCs w:val="26"/>
          <w:highlight w:val="none"/>
        </w:rPr>
        <w:t xml:space="preserve">Meets., .... </w:t>
      </w:r>
      <w:r>
        <w:rPr>
          <w:rFonts w:ascii="Times New Roman" w:hAnsi="Times New Roman" w:cs="Times New Roman"/>
          <w:sz w:val="26"/>
          <w:szCs w:val="26"/>
          <w:highlight w:val="none"/>
        </w:rPr>
        <w:t xml:space="preserve">I</w:t>
      </w:r>
      <w:r>
        <w:rPr>
          <w:rFonts w:ascii="Times New Roman" w:hAnsi="Times New Roman" w:cs="Times New Roman"/>
          <w:sz w:val="26"/>
          <w:szCs w:val="26"/>
          <w:highlight w:val="none"/>
        </w:rPr>
        <w:t xml:space="preserve">t </w:t>
      </w:r>
      <w:r>
        <w:rPr>
          <w:rFonts w:ascii="Times New Roman" w:hAnsi="Times New Roman" w:cs="Times New Roman"/>
          <w:sz w:val="26"/>
          <w:szCs w:val="26"/>
          <w:highlight w:val="none"/>
        </w:rPr>
        <w:t xml:space="preserve">also </w:t>
      </w:r>
      <w:r>
        <w:rPr>
          <w:rFonts w:ascii="Times New Roman" w:hAnsi="Times New Roman" w:cs="Times New Roman"/>
          <w:sz w:val="26"/>
          <w:szCs w:val="26"/>
          <w:highlight w:val="none"/>
        </w:rPr>
        <w:t xml:space="preserve">allow </w:t>
      </w:r>
      <w:r>
        <w:rPr>
          <w:rFonts w:ascii="Times New Roman" w:hAnsi="Times New Roman" w:cs="Times New Roman"/>
          <w:sz w:val="26"/>
          <w:szCs w:val="26"/>
          <w:highlight w:val="none"/>
        </w:rPr>
        <w:t xml:space="preserve">you </w:t>
      </w:r>
      <w:r>
        <w:rPr>
          <w:rFonts w:ascii="Times New Roman" w:hAnsi="Times New Roman" w:cs="Times New Roman"/>
          <w:sz w:val="26"/>
          <w:szCs w:val="26"/>
          <w:highlight w:val="none"/>
        </w:rPr>
        <w:t xml:space="preserve">to </w:t>
      </w:r>
      <w:r>
        <w:rPr>
          <w:rFonts w:ascii="Times New Roman" w:hAnsi="Times New Roman" w:cs="Times New Roman"/>
          <w:sz w:val="26"/>
          <w:szCs w:val="26"/>
          <w:highlight w:val="none"/>
        </w:rPr>
        <w:t xml:space="preserve">send </w:t>
      </w:r>
      <w:r>
        <w:rPr>
          <w:rFonts w:ascii="Times New Roman" w:hAnsi="Times New Roman" w:cs="Times New Roman"/>
          <w:sz w:val="26"/>
          <w:szCs w:val="26"/>
          <w:highlight w:val="none"/>
        </w:rPr>
        <w:t xml:space="preserve">message,  </w:t>
      </w:r>
      <w:r>
        <w:rPr>
          <w:rFonts w:ascii="Times New Roman" w:hAnsi="Times New Roman" w:cs="Times New Roman"/>
          <w:sz w:val="26"/>
          <w:szCs w:val="26"/>
          <w:highlight w:val="none"/>
        </w:rPr>
        <w:t xml:space="preserve">file in </w:t>
      </w:r>
      <w:r>
        <w:rPr>
          <w:rFonts w:ascii="Times New Roman" w:hAnsi="Times New Roman" w:cs="Times New Roman"/>
          <w:sz w:val="26"/>
          <w:szCs w:val="26"/>
          <w:highlight w:val="none"/>
        </w:rPr>
        <w:t xml:space="preserve">real time.</w:t>
      </w:r>
      <w:r>
        <w:rPr>
          <w:rFonts w:ascii="Times New Roman" w:hAnsi="Times New Roman" w:cs="Times New Roman"/>
          <w:sz w:val="26"/>
          <w:szCs w:val="26"/>
          <w:highlight w:val="none"/>
        </w:rPr>
      </w:r>
      <w:r>
        <w:rPr>
          <w:rFonts w:ascii="Times New Roman" w:hAnsi="Times New Roman" w:cs="Times New Roman"/>
          <w:sz w:val="26"/>
          <w:szCs w:val="26"/>
          <w:highlight w:val="none"/>
        </w:rPr>
      </w:r>
    </w:p>
    <w:p>
      <w:pPr>
        <w:pStyle w:val="846"/>
        <w:numPr>
          <w:ilvl w:val="0"/>
          <w:numId w:val="7"/>
        </w:numPr>
        <w:pBdr/>
        <w:spacing/>
        <w:ind/>
        <w:jc w:val="both"/>
        <w:rPr>
          <w:rFonts w:ascii="Times New Roman" w:hAnsi="Times New Roman" w:cs="Times New Roman"/>
          <w:sz w:val="26"/>
          <w:szCs w:val="26"/>
          <w:highlight w:val="none"/>
        </w:rPr>
      </w:pPr>
      <w:r>
        <w:rPr>
          <w:rFonts w:ascii="Times New Roman" w:hAnsi="Times New Roman" w:cs="Times New Roman"/>
          <w:sz w:val="26"/>
          <w:szCs w:val="26"/>
          <w:highlight w:val="none"/>
        </w:rPr>
      </w:r>
      <w:r>
        <w:rPr>
          <w:rFonts w:ascii="Times New Roman" w:hAnsi="Times New Roman" w:cs="Times New Roman"/>
          <w:sz w:val="26"/>
          <w:szCs w:val="26"/>
          <w:highlight w:val="none"/>
        </w:rPr>
        <w:t xml:space="preserve">Cloud-Based Requirement Management Tools:</w:t>
      </w:r>
      <w:r>
        <w:rPr>
          <w:rFonts w:ascii="Times New Roman" w:hAnsi="Times New Roman" w:cs="Times New Roman"/>
          <w:sz w:val="26"/>
          <w:szCs w:val="26"/>
          <w:highlight w:val="none"/>
        </w:rPr>
        <w:t xml:space="preserve"> </w:t>
      </w:r>
      <w:r>
        <w:rPr>
          <w:rFonts w:ascii="Times New Roman" w:hAnsi="Times New Roman" w:cs="Times New Roman"/>
          <w:sz w:val="26"/>
          <w:szCs w:val="26"/>
          <w:highlight w:val="none"/>
        </w:rPr>
        <w:t xml:space="preserve">Easy </w:t>
      </w:r>
      <w:r>
        <w:rPr>
          <w:rFonts w:ascii="Times New Roman" w:hAnsi="Times New Roman" w:cs="Times New Roman"/>
          <w:sz w:val="26"/>
          <w:szCs w:val="26"/>
          <w:highlight w:val="none"/>
        </w:rPr>
        <w:t xml:space="preserve">sharing </w:t>
      </w:r>
      <w:r>
        <w:rPr>
          <w:rFonts w:ascii="Times New Roman" w:hAnsi="Times New Roman" w:cs="Times New Roman"/>
          <w:sz w:val="26"/>
          <w:szCs w:val="26"/>
          <w:highlight w:val="none"/>
        </w:rPr>
        <w:t xml:space="preserve">file </w:t>
      </w:r>
      <w:r>
        <w:rPr>
          <w:rFonts w:ascii="Times New Roman" w:hAnsi="Times New Roman" w:cs="Times New Roman"/>
          <w:sz w:val="26"/>
          <w:szCs w:val="26"/>
          <w:highlight w:val="none"/>
        </w:rPr>
        <w:t xml:space="preserve">between </w:t>
      </w:r>
      <w:r>
        <w:rPr>
          <w:rFonts w:ascii="Times New Roman" w:hAnsi="Times New Roman" w:cs="Times New Roman"/>
          <w:sz w:val="26"/>
          <w:szCs w:val="26"/>
          <w:highlight w:val="none"/>
        </w:rPr>
        <w:t xml:space="preserve">many  </w:t>
      </w:r>
      <w:r>
        <w:rPr>
          <w:rFonts w:ascii="Times New Roman" w:hAnsi="Times New Roman" w:cs="Times New Roman"/>
          <w:sz w:val="26"/>
          <w:szCs w:val="26"/>
          <w:highlight w:val="none"/>
        </w:rPr>
        <w:t xml:space="preserve">people, </w:t>
      </w:r>
      <w:r>
        <w:rPr>
          <w:rFonts w:ascii="Times New Roman" w:hAnsi="Times New Roman" w:cs="Times New Roman"/>
          <w:sz w:val="26"/>
          <w:szCs w:val="26"/>
          <w:highlight w:val="none"/>
        </w:rPr>
        <w:t xml:space="preserve">easy </w:t>
      </w:r>
      <w:r>
        <w:rPr>
          <w:rFonts w:ascii="Times New Roman" w:hAnsi="Times New Roman" w:cs="Times New Roman"/>
          <w:sz w:val="26"/>
          <w:szCs w:val="26"/>
          <w:highlight w:val="none"/>
        </w:rPr>
        <w:t xml:space="preserve">access </w:t>
      </w:r>
      <w:r>
        <w:rPr>
          <w:rFonts w:ascii="Times New Roman" w:hAnsi="Times New Roman" w:cs="Times New Roman"/>
          <w:sz w:val="26"/>
          <w:szCs w:val="26"/>
          <w:highlight w:val="none"/>
        </w:rPr>
        <w:t xml:space="preserve">to </w:t>
      </w:r>
      <w:r>
        <w:rPr>
          <w:rFonts w:ascii="Times New Roman" w:hAnsi="Times New Roman" w:cs="Times New Roman"/>
          <w:sz w:val="26"/>
          <w:szCs w:val="26"/>
          <w:highlight w:val="none"/>
        </w:rPr>
        <w:t xml:space="preserve">the </w:t>
      </w:r>
      <w:r>
        <w:rPr>
          <w:rFonts w:ascii="Times New Roman" w:hAnsi="Times New Roman" w:cs="Times New Roman"/>
          <w:sz w:val="26"/>
          <w:szCs w:val="26"/>
          <w:highlight w:val="none"/>
        </w:rPr>
        <w:t xml:space="preserve">las</w:t>
      </w:r>
      <w:r>
        <w:rPr>
          <w:rFonts w:ascii="Times New Roman" w:hAnsi="Times New Roman" w:cs="Times New Roman"/>
          <w:sz w:val="26"/>
          <w:szCs w:val="26"/>
          <w:highlight w:val="none"/>
        </w:rPr>
        <w:t xml:space="preserve">t </w:t>
      </w:r>
      <w:r>
        <w:rPr>
          <w:rFonts w:ascii="Times New Roman" w:hAnsi="Times New Roman" w:cs="Times New Roman"/>
          <w:sz w:val="26"/>
          <w:szCs w:val="26"/>
          <w:highlight w:val="none"/>
        </w:rPr>
        <w:t xml:space="preserve">version </w:t>
      </w:r>
      <w:r>
        <w:rPr>
          <w:rFonts w:ascii="Times New Roman" w:hAnsi="Times New Roman" w:cs="Times New Roman"/>
          <w:sz w:val="26"/>
          <w:szCs w:val="26"/>
          <w:highlight w:val="none"/>
        </w:rPr>
        <w:t xml:space="preserve">of </w:t>
      </w:r>
      <w:r>
        <w:rPr>
          <w:rFonts w:ascii="Times New Roman" w:hAnsi="Times New Roman" w:cs="Times New Roman"/>
          <w:sz w:val="26"/>
          <w:szCs w:val="26"/>
          <w:highlight w:val="none"/>
        </w:rPr>
        <w:t xml:space="preserve">documents.</w:t>
      </w:r>
      <w:r>
        <w:rPr>
          <w:rFonts w:ascii="Times New Roman" w:hAnsi="Times New Roman" w:cs="Times New Roman"/>
          <w:sz w:val="26"/>
          <w:szCs w:val="26"/>
          <w:highlight w:val="none"/>
        </w:rPr>
      </w:r>
    </w:p>
    <w:p>
      <w:pPr>
        <w:pStyle w:val="846"/>
        <w:numPr>
          <w:ilvl w:val="0"/>
          <w:numId w:val="7"/>
        </w:numPr>
        <w:pBdr/>
        <w:spacing/>
        <w:ind/>
        <w:jc w:val="both"/>
        <w:rPr>
          <w:rFonts w:ascii="Times New Roman" w:hAnsi="Times New Roman" w:cs="Times New Roman"/>
          <w:sz w:val="26"/>
          <w:szCs w:val="26"/>
        </w:rPr>
      </w:pPr>
      <w:r>
        <w:rPr>
          <w:rFonts w:ascii="Times New Roman" w:hAnsi="Times New Roman" w:cs="Times New Roman"/>
          <w:sz w:val="26"/>
          <w:szCs w:val="26"/>
          <w:highlight w:val="none"/>
        </w:rPr>
      </w:r>
      <w:r>
        <w:rPr>
          <w:rFonts w:ascii="Times New Roman" w:hAnsi="Times New Roman" w:cs="Times New Roman"/>
          <w:sz w:val="26"/>
          <w:szCs w:val="26"/>
          <w:highlight w:val="none"/>
        </w:rPr>
        <w:t xml:space="preserve">Version Control Systems:</w:t>
      </w:r>
      <w:r>
        <w:rPr>
          <w:rFonts w:ascii="Times New Roman" w:hAnsi="Times New Roman" w:cs="Times New Roman"/>
          <w:sz w:val="26"/>
          <w:szCs w:val="26"/>
          <w:highlight w:val="none"/>
        </w:rPr>
        <w:t xml:space="preserve"> Help you manage the version of documents, source code, </w:t>
      </w:r>
      <w:r>
        <w:rPr>
          <w:rFonts w:ascii="Times New Roman" w:hAnsi="Times New Roman" w:cs="Times New Roman"/>
          <w:sz w:val="26"/>
          <w:szCs w:val="26"/>
          <w:highlight w:val="none"/>
        </w:rPr>
        <w:t xml:space="preserve">ensuring that the entire team is aware of any modifications or updates made by other team members. This helps maintain a coherent and up-to-date understanding of the project's requirements.</w:t>
      </w:r>
      <w:r>
        <w:rPr>
          <w:rFonts w:ascii="Times New Roman" w:hAnsi="Times New Roman" w:cs="Times New Roman"/>
          <w:sz w:val="26"/>
          <w:szCs w:val="26"/>
          <w:highlight w:val="none"/>
        </w:rPr>
        <w:t xml:space="preserve"> Easy back to old version if meet any problems with current version.</w:t>
      </w:r>
      <w:r>
        <w:rPr>
          <w:rFonts w:ascii="Times New Roman" w:hAnsi="Times New Roman" w:cs="Times New Roman"/>
          <w:sz w:val="26"/>
          <w:szCs w:val="26"/>
          <w:highlight w:val="none"/>
        </w:rPr>
      </w:r>
    </w:p>
    <w:p>
      <w:pPr>
        <w:pStyle w:val="846"/>
        <w:numPr>
          <w:ilvl w:val="0"/>
          <w:numId w:val="10"/>
        </w:numPr>
        <w:pBdr/>
        <w:spacing/>
        <w:ind/>
        <w:jc w:val="both"/>
        <w:rPr>
          <w:rFonts w:ascii="Times New Roman" w:hAnsi="Times New Roman" w:cs="Times New Roman"/>
          <w:b/>
          <w:bCs/>
          <w:sz w:val="26"/>
          <w:szCs w:val="26"/>
        </w:rPr>
      </w:pPr>
      <w:r>
        <w:rPr>
          <w:rFonts w:ascii="Times New Roman" w:hAnsi="Times New Roman" w:cs="Times New Roman"/>
          <w:b/>
          <w:bCs/>
          <w:sz w:val="26"/>
          <w:szCs w:val="26"/>
        </w:rPr>
        <w:t xml:space="preserve">Drawbacks:</w:t>
      </w:r>
      <w:r>
        <w:rPr>
          <w:rFonts w:ascii="Times New Roman" w:hAnsi="Times New Roman" w:cs="Times New Roman"/>
          <w:b/>
          <w:bCs/>
          <w:sz w:val="26"/>
          <w:szCs w:val="26"/>
        </w:rPr>
      </w:r>
    </w:p>
    <w:p>
      <w:pPr>
        <w:pStyle w:val="846"/>
        <w:numPr>
          <w:ilvl w:val="0"/>
          <w:numId w:val="11"/>
        </w:numPr>
        <w:pBdr/>
        <w:spacing/>
        <w:ind/>
        <w:jc w:val="both"/>
        <w:rPr>
          <w:rFonts w:ascii="Times New Roman" w:hAnsi="Times New Roman" w:cs="Times New Roman"/>
          <w:b/>
          <w:bCs/>
          <w:sz w:val="26"/>
          <w:szCs w:val="26"/>
          <w:highlight w:val="none"/>
        </w:rPr>
      </w:pPr>
      <w:r>
        <w:rPr>
          <w:rFonts w:ascii="Times New Roman" w:hAnsi="Times New Roman" w:cs="Times New Roman"/>
          <w:b w:val="0"/>
          <w:bCs w:val="0"/>
          <w:sz w:val="26"/>
          <w:szCs w:val="26"/>
        </w:rPr>
        <w:t xml:space="preserve">Technical challenge: Need to learn how to use the tools before using it</w:t>
      </w:r>
      <w:r/>
      <w:r>
        <w:rPr>
          <w:rFonts w:ascii="Times New Roman" w:hAnsi="Times New Roman" w:cs="Times New Roman"/>
          <w:b w:val="0"/>
          <w:bCs w:val="0"/>
          <w:sz w:val="26"/>
          <w:szCs w:val="26"/>
        </w:rPr>
        <w:t xml:space="preserve"> </w:t>
      </w:r>
      <w:r>
        <w:rPr>
          <w:rFonts w:ascii="Times New Roman" w:hAnsi="Times New Roman" w:cs="Times New Roman"/>
          <w:b/>
          <w:bCs/>
          <w:sz w:val="26"/>
          <w:szCs w:val="26"/>
        </w:rPr>
        <w:t xml:space="preserve"> </w:t>
      </w:r>
      <w:r>
        <w:rPr>
          <w:rFonts w:ascii="Times New Roman" w:hAnsi="Times New Roman" w:cs="Times New Roman"/>
          <w:b/>
          <w:bCs/>
          <w:sz w:val="26"/>
          <w:szCs w:val="26"/>
        </w:rPr>
      </w:r>
      <w:r/>
    </w:p>
    <w:p>
      <w:pPr>
        <w:pStyle w:val="846"/>
        <w:numPr>
          <w:ilvl w:val="0"/>
          <w:numId w:val="11"/>
        </w:numPr>
        <w:pBdr/>
        <w:spacing/>
        <w:ind/>
        <w:jc w:val="both"/>
        <w:rPr>
          <w:rFonts w:ascii="Times New Roman" w:hAnsi="Times New Roman" w:cs="Times New Roman"/>
          <w:b w:val="0"/>
          <w:bCs w:val="0"/>
          <w:sz w:val="26"/>
          <w:szCs w:val="26"/>
          <w:highlight w:val="none"/>
        </w:rPr>
      </w:pPr>
      <w:r>
        <w:rPr>
          <w:rFonts w:ascii="Times New Roman" w:hAnsi="Times New Roman" w:cs="Times New Roman"/>
          <w:b w:val="0"/>
          <w:bCs w:val="0"/>
          <w:sz w:val="26"/>
          <w:szCs w:val="26"/>
          <w:highlight w:val="none"/>
        </w:rPr>
      </w:r>
      <w:r>
        <w:rPr>
          <w:rFonts w:ascii="Times New Roman" w:hAnsi="Times New Roman" w:cs="Times New Roman"/>
          <w:b w:val="0"/>
          <w:bCs w:val="0"/>
          <w:sz w:val="26"/>
          <w:szCs w:val="26"/>
          <w:highlight w:val="none"/>
        </w:rPr>
        <w:t xml:space="preserve">Communication Barriers: </w:t>
      </w:r>
      <w:r>
        <w:rPr>
          <w:rFonts w:ascii="Times New Roman" w:hAnsi="Times New Roman" w:cs="Times New Roman"/>
          <w:b w:val="0"/>
          <w:bCs w:val="0"/>
          <w:sz w:val="26"/>
          <w:szCs w:val="26"/>
          <w:highlight w:val="none"/>
        </w:rPr>
      </w:r>
      <w:r>
        <w:rPr>
          <w:rFonts w:ascii="Times New Roman" w:hAnsi="Times New Roman" w:cs="Times New Roman"/>
          <w:b w:val="0"/>
          <w:bCs w:val="0"/>
          <w:sz w:val="26"/>
          <w:szCs w:val="26"/>
          <w:highlight w:val="none"/>
        </w:rPr>
        <w:t xml:space="preserve">Despite communication tools, cultural and language differences can still pose challenges in understanding requirements, leading to misunderstandings and misinterpretations</w:t>
      </w:r>
      <w:r>
        <w:rPr>
          <w:rFonts w:ascii="Times New Roman" w:hAnsi="Times New Roman" w:cs="Times New Roman"/>
          <w:b w:val="0"/>
          <w:bCs w:val="0"/>
          <w:sz w:val="26"/>
          <w:szCs w:val="26"/>
          <w:highlight w:val="none"/>
        </w:rPr>
      </w:r>
      <w:r>
        <w:rPr>
          <w:rFonts w:ascii="Times New Roman" w:hAnsi="Times New Roman" w:cs="Times New Roman"/>
          <w:b w:val="0"/>
          <w:bCs w:val="0"/>
          <w:sz w:val="26"/>
          <w:szCs w:val="26"/>
          <w:highlight w:val="none"/>
        </w:rPr>
      </w:r>
    </w:p>
    <w:p>
      <w:pPr>
        <w:pStyle w:val="846"/>
        <w:numPr>
          <w:ilvl w:val="0"/>
          <w:numId w:val="11"/>
        </w:numPr>
        <w:pBdr/>
        <w:spacing/>
        <w:ind/>
        <w:jc w:val="both"/>
        <w:rPr>
          <w:rFonts w:ascii="Times New Roman" w:hAnsi="Times New Roman" w:cs="Times New Roman"/>
          <w:b w:val="0"/>
          <w:bCs w:val="0"/>
          <w:sz w:val="26"/>
          <w:szCs w:val="26"/>
          <w:highlight w:val="none"/>
        </w:rPr>
      </w:pPr>
      <w:r>
        <w:rPr>
          <w:rFonts w:ascii="Times New Roman" w:hAnsi="Times New Roman" w:cs="Times New Roman"/>
          <w:b w:val="0"/>
          <w:bCs w:val="0"/>
          <w:sz w:val="26"/>
          <w:szCs w:val="26"/>
          <w:highlight w:val="none"/>
        </w:rPr>
      </w:r>
      <w:r>
        <w:rPr>
          <w:rFonts w:ascii="Times New Roman" w:hAnsi="Times New Roman" w:cs="Times New Roman"/>
          <w:b w:val="0"/>
          <w:bCs w:val="0"/>
          <w:sz w:val="26"/>
          <w:szCs w:val="26"/>
          <w:highlight w:val="none"/>
        </w:rPr>
        <w:t xml:space="preserve">Lack of Personal Interaction</w:t>
      </w:r>
      <w:r>
        <w:rPr>
          <w:rFonts w:ascii="Times New Roman" w:hAnsi="Times New Roman" w:cs="Times New Roman"/>
          <w:b w:val="0"/>
          <w:bCs w:val="0"/>
          <w:sz w:val="26"/>
          <w:szCs w:val="26"/>
          <w:highlight w:val="none"/>
        </w:rPr>
      </w:r>
      <w:r>
        <w:rPr>
          <w:rFonts w:ascii="Times New Roman" w:hAnsi="Times New Roman" w:cs="Times New Roman"/>
          <w:b w:val="0"/>
          <w:bCs w:val="0"/>
          <w:sz w:val="26"/>
          <w:szCs w:val="26"/>
          <w:highlight w:val="none"/>
        </w:rPr>
      </w:r>
    </w:p>
    <w:p>
      <w:pPr>
        <w:pStyle w:val="846"/>
        <w:numPr>
          <w:ilvl w:val="0"/>
          <w:numId w:val="11"/>
        </w:numPr>
        <w:pBdr/>
        <w:spacing/>
        <w:ind/>
        <w:jc w:val="both"/>
        <w:rPr>
          <w:rFonts w:ascii="Times New Roman" w:hAnsi="Times New Roman" w:cs="Times New Roman"/>
          <w:b w:val="0"/>
          <w:bCs w:val="0"/>
          <w:sz w:val="26"/>
          <w:szCs w:val="26"/>
        </w:rPr>
      </w:pPr>
      <w:r>
        <w:rPr>
          <w:rFonts w:ascii="Times New Roman" w:hAnsi="Times New Roman" w:cs="Times New Roman"/>
          <w:b w:val="0"/>
          <w:bCs w:val="0"/>
          <w:sz w:val="26"/>
          <w:szCs w:val="26"/>
          <w:highlight w:val="none"/>
        </w:rPr>
      </w:r>
      <w:r>
        <w:rPr>
          <w:rFonts w:ascii="Times New Roman" w:hAnsi="Times New Roman" w:cs="Times New Roman"/>
          <w:b w:val="0"/>
          <w:bCs w:val="0"/>
          <w:sz w:val="26"/>
          <w:szCs w:val="26"/>
          <w:highlight w:val="none"/>
        </w:rPr>
        <w:t xml:space="preserve">Dependency on Technology: Relying too heavily on tools can create dependency issues. If there are technical glitches or system failures, it may disrupt the entire requirements engineering process, leading to delays and misunderstandings.</w:t>
      </w:r>
      <w:r>
        <w:rPr>
          <w:rFonts w:ascii="Times New Roman" w:hAnsi="Times New Roman" w:cs="Times New Roman"/>
          <w:b w:val="0"/>
          <w:bCs w:val="0"/>
          <w:sz w:val="26"/>
          <w:szCs w:val="26"/>
          <w:highlight w:val="none"/>
        </w:rPr>
      </w:r>
      <w:r>
        <w:rPr>
          <w:rFonts w:ascii="Times New Roman" w:hAnsi="Times New Roman" w:cs="Times New Roman"/>
          <w:b w:val="0"/>
          <w:bCs w:val="0"/>
          <w:sz w:val="26"/>
          <w:szCs w:val="26"/>
          <w:highlight w:val="none"/>
        </w:rPr>
      </w:r>
    </w:p>
    <w:p>
      <w:pPr>
        <w:pBdr/>
        <w:spacing/>
        <w:ind w:firstLine="0" w:left="0"/>
        <w:jc w:val="both"/>
        <w:rPr>
          <w:rFonts w:ascii="Times New Roman" w:hAnsi="Times New Roman" w:cs="Times New Roman"/>
          <w:b w:val="0"/>
          <w:bCs w:val="0"/>
          <w:sz w:val="26"/>
          <w:szCs w:val="26"/>
        </w:rPr>
      </w:pPr>
      <w:r>
        <w:rPr>
          <w:rFonts w:ascii="Times New Roman" w:hAnsi="Times New Roman" w:cs="Times New Roman"/>
          <w:b w:val="0"/>
          <w:bCs w:val="0"/>
          <w:sz w:val="26"/>
          <w:szCs w:val="26"/>
          <w:highlight w:val="none"/>
        </w:rPr>
      </w:r>
      <w:r>
        <w:rPr>
          <w:rFonts w:ascii="Times New Roman" w:hAnsi="Times New Roman" w:cs="Times New Roman"/>
          <w:b w:val="0"/>
          <w:bCs w:val="0"/>
          <w:sz w:val="26"/>
          <w:szCs w:val="26"/>
          <w:highlight w:val="none"/>
        </w:rPr>
      </w:r>
    </w:p>
    <w:p>
      <w:pPr>
        <w:pStyle w:val="846"/>
        <w:numPr>
          <w:ilvl w:val="0"/>
          <w:numId w:val="1"/>
        </w:numPr>
        <w:pBdr/>
        <w:spacing/>
        <w:ind/>
        <w:jc w:val="both"/>
        <w:rPr>
          <w:rFonts w:ascii="Times New Roman" w:hAnsi="Times New Roman" w:cs="Times New Roman"/>
          <w:b/>
          <w:bCs/>
          <w:sz w:val="26"/>
          <w:szCs w:val="26"/>
        </w:rPr>
      </w:pPr>
      <w:r>
        <w:rPr>
          <w:rFonts w:ascii="Times New Roman" w:hAnsi="Times New Roman" w:cs="Times New Roman"/>
          <w:b/>
          <w:bCs/>
          <w:sz w:val="26"/>
          <w:szCs w:val="26"/>
        </w:rPr>
        <w:t xml:space="preserve">If an environment does not currently engage in solid requirements engineering practices, should tools be introduced?</w:t>
      </w:r>
      <w:r>
        <w:rPr>
          <w:rFonts w:ascii="Times New Roman" w:hAnsi="Times New Roman" w:cs="Times New Roman"/>
          <w:b/>
          <w:bCs/>
          <w:sz w:val="26"/>
          <w:szCs w:val="26"/>
        </w:rPr>
      </w:r>
      <w:r>
        <w:rPr>
          <w:rFonts w:ascii="Times New Roman" w:hAnsi="Times New Roman" w:cs="Times New Roman"/>
          <w:b/>
          <w:bCs/>
          <w:sz w:val="26"/>
          <w:szCs w:val="26"/>
        </w:rPr>
      </w:r>
    </w:p>
    <w:p>
      <w:pPr>
        <w:pStyle w:val="846"/>
        <w:numPr>
          <w:ilvl w:val="0"/>
          <w:numId w:val="13"/>
        </w:numPr>
        <w:pBdr/>
        <w:spacing/>
        <w:ind/>
        <w:jc w:val="both"/>
        <w:rPr>
          <w:rFonts w:ascii="Times New Roman" w:hAnsi="Times New Roman" w:cs="Times New Roman"/>
          <w:sz w:val="26"/>
          <w:szCs w:val="26"/>
          <w:highlight w:val="none"/>
        </w:rPr>
      </w:pPr>
      <w:r>
        <w:rPr>
          <w:rFonts w:ascii="Times New Roman" w:hAnsi="Times New Roman" w:cs="Times New Roman"/>
          <w:sz w:val="26"/>
          <w:szCs w:val="26"/>
        </w:rPr>
      </w:r>
      <w:r>
        <w:rPr>
          <w:rFonts w:ascii="Times New Roman" w:hAnsi="Times New Roman" w:cs="Times New Roman"/>
          <w:sz w:val="26"/>
          <w:szCs w:val="26"/>
        </w:rPr>
        <w:t xml:space="preserve">Introducing tools in an environment that does not currently engage in solid requirements engineering practices can be a complex decision</w:t>
      </w:r>
      <w:r>
        <w:rPr>
          <w:rFonts w:ascii="Times New Roman" w:hAnsi="Times New Roman" w:cs="Times New Roman"/>
          <w:sz w:val="26"/>
          <w:szCs w:val="26"/>
        </w:rPr>
        <w:t xml:space="preserve">, </w:t>
      </w:r>
      <w:r>
        <w:rPr>
          <w:rFonts w:ascii="Times New Roman" w:hAnsi="Times New Roman" w:cs="Times New Roman"/>
          <w:sz w:val="26"/>
          <w:szCs w:val="26"/>
        </w:rPr>
        <w:t xml:space="preserve">their introduction in an environment with inadequate practices should be accompanied by a comprehensive understanding of the current state, appropriate training, organizational readiness, a sound change management strategy, and a focus on continuous improve</w:t>
      </w:r>
      <w:r>
        <w:rPr>
          <w:rFonts w:ascii="Times New Roman" w:hAnsi="Times New Roman" w:cs="Times New Roman"/>
          <w:sz w:val="26"/>
          <w:szCs w:val="26"/>
        </w:rPr>
        <w:t xml:space="preserve">ment.</w:t>
      </w:r>
      <w:r>
        <w:rPr>
          <w:rFonts w:ascii="Times New Roman" w:hAnsi="Times New Roman" w:cs="Times New Roman"/>
          <w:sz w:val="26"/>
          <w:szCs w:val="26"/>
        </w:rPr>
      </w:r>
      <w:r>
        <w:rPr>
          <w:rFonts w:ascii="Times New Roman" w:hAnsi="Times New Roman" w:cs="Times New Roman"/>
          <w:sz w:val="26"/>
          <w:szCs w:val="26"/>
          <w:highlight w:val="none"/>
        </w:rPr>
      </w:r>
    </w:p>
    <w:p>
      <w:pPr>
        <w:pStyle w:val="846"/>
        <w:numPr>
          <w:ilvl w:val="0"/>
          <w:numId w:val="12"/>
        </w:numPr>
        <w:pBdr/>
        <w:spacing/>
        <w:ind/>
        <w:jc w:val="both"/>
        <w:rPr>
          <w:rFonts w:ascii="Times New Roman" w:hAnsi="Times New Roman" w:cs="Times New Roman"/>
          <w:sz w:val="26"/>
          <w:szCs w:val="26"/>
          <w:highlight w:val="none"/>
        </w:rPr>
      </w:pPr>
      <w:r>
        <w:rPr>
          <w:rFonts w:ascii="Times New Roman" w:hAnsi="Times New Roman" w:cs="Times New Roman"/>
          <w:sz w:val="26"/>
          <w:szCs w:val="26"/>
          <w:highlight w:val="none"/>
        </w:rPr>
      </w:r>
      <w:r>
        <w:rPr>
          <w:rFonts w:ascii="Times New Roman" w:hAnsi="Times New Roman" w:cs="Times New Roman"/>
          <w:sz w:val="26"/>
          <w:szCs w:val="26"/>
          <w:highlight w:val="none"/>
        </w:rPr>
        <w:t xml:space="preserve">Conducting a thorough evaluation of the existing requirements engineering practices to identify challenges and gaps, facilitating an effective tool introduction strategy.</w:t>
      </w:r>
      <w:r>
        <w:rPr>
          <w:rFonts w:ascii="Times New Roman" w:hAnsi="Times New Roman" w:cs="Times New Roman"/>
          <w:sz w:val="26"/>
          <w:szCs w:val="26"/>
          <w:highlight w:val="none"/>
        </w:rPr>
      </w:r>
      <w:r>
        <w:rPr>
          <w:rFonts w:ascii="Times New Roman" w:hAnsi="Times New Roman" w:cs="Times New Roman"/>
          <w:sz w:val="26"/>
          <w:szCs w:val="26"/>
          <w:highlight w:val="none"/>
        </w:rPr>
      </w:r>
    </w:p>
    <w:p>
      <w:pPr>
        <w:pStyle w:val="846"/>
        <w:numPr>
          <w:ilvl w:val="0"/>
          <w:numId w:val="12"/>
        </w:numPr>
        <w:pBdr/>
        <w:spacing/>
        <w:ind/>
        <w:jc w:val="both"/>
        <w:rPr>
          <w:rFonts w:ascii="Times New Roman" w:hAnsi="Times New Roman" w:cs="Times New Roman"/>
          <w:sz w:val="26"/>
          <w:szCs w:val="26"/>
          <w:highlight w:val="none"/>
        </w:rPr>
      </w:pPr>
      <w:r>
        <w:rPr>
          <w:rFonts w:ascii="Times New Roman" w:hAnsi="Times New Roman" w:cs="Times New Roman"/>
          <w:sz w:val="26"/>
          <w:szCs w:val="26"/>
          <w:highlight w:val="none"/>
        </w:rPr>
      </w:r>
      <w:r>
        <w:rPr>
          <w:rFonts w:ascii="Times New Roman" w:hAnsi="Times New Roman" w:cs="Times New Roman"/>
          <w:sz w:val="26"/>
          <w:szCs w:val="26"/>
          <w:highlight w:val="none"/>
        </w:rPr>
        <w:t xml:space="preserve">Training and Education: Without a solid foundation in requirements engineering practices, the introduction of tools alone may not yield the desired improvements.</w:t>
      </w:r>
      <w:r>
        <w:rPr>
          <w:rFonts w:ascii="Times New Roman" w:hAnsi="Times New Roman" w:cs="Times New Roman"/>
          <w:sz w:val="26"/>
          <w:szCs w:val="26"/>
          <w:highlight w:val="none"/>
        </w:rPr>
      </w:r>
      <w:r>
        <w:rPr>
          <w:rFonts w:ascii="Times New Roman" w:hAnsi="Times New Roman" w:cs="Times New Roman"/>
          <w:sz w:val="26"/>
          <w:szCs w:val="26"/>
          <w:highlight w:val="none"/>
        </w:rPr>
      </w:r>
    </w:p>
    <w:p>
      <w:pPr>
        <w:pStyle w:val="846"/>
        <w:numPr>
          <w:ilvl w:val="0"/>
          <w:numId w:val="12"/>
        </w:numPr>
        <w:pBdr/>
        <w:spacing/>
        <w:ind/>
        <w:jc w:val="both"/>
        <w:rPr>
          <w:rFonts w:ascii="Times New Roman" w:hAnsi="Times New Roman" w:cs="Times New Roman"/>
          <w:sz w:val="26"/>
          <w:szCs w:val="26"/>
          <w:highlight w:val="none"/>
        </w:rPr>
      </w:pPr>
      <w:r>
        <w:rPr>
          <w:rFonts w:ascii="Times New Roman" w:hAnsi="Times New Roman" w:cs="Times New Roman"/>
          <w:sz w:val="26"/>
          <w:szCs w:val="26"/>
          <w:highlight w:val="none"/>
        </w:rPr>
      </w:r>
      <w:r>
        <w:rPr>
          <w:rFonts w:ascii="Times New Roman" w:hAnsi="Times New Roman" w:cs="Times New Roman"/>
          <w:sz w:val="26"/>
          <w:szCs w:val="26"/>
          <w:highlight w:val="none"/>
        </w:rPr>
      </w:r>
      <w:r>
        <w:rPr>
          <w:rFonts w:ascii="Times New Roman" w:hAnsi="Times New Roman" w:cs="Times New Roman"/>
          <w:sz w:val="26"/>
          <w:szCs w:val="26"/>
          <w:highlight w:val="none"/>
        </w:rPr>
        <w:t xml:space="preserve">Evaluating the organization's willingness to adopt new tools, ensuring a smooth transition without encountering resistance from team members.</w:t>
      </w:r>
      <w:r>
        <w:rPr>
          <w:rFonts w:ascii="Times New Roman" w:hAnsi="Times New Roman" w:cs="Times New Roman"/>
          <w:sz w:val="26"/>
          <w:szCs w:val="26"/>
          <w:highlight w:val="none"/>
        </w:rPr>
      </w:r>
      <w:r>
        <w:rPr>
          <w:rFonts w:ascii="Times New Roman" w:hAnsi="Times New Roman" w:cs="Times New Roman"/>
          <w:sz w:val="26"/>
          <w:szCs w:val="26"/>
          <w:highlight w:val="none"/>
        </w:rPr>
      </w:r>
    </w:p>
    <w:p>
      <w:pPr>
        <w:pStyle w:val="846"/>
        <w:numPr>
          <w:ilvl w:val="0"/>
          <w:numId w:val="12"/>
        </w:numPr>
        <w:pBdr/>
        <w:spacing/>
        <w:ind/>
        <w:jc w:val="both"/>
        <w:rPr>
          <w:rFonts w:ascii="Times New Roman" w:hAnsi="Times New Roman" w:cs="Times New Roman"/>
          <w:sz w:val="26"/>
          <w:szCs w:val="26"/>
          <w:highlight w:val="none"/>
        </w:rPr>
      </w:pPr>
      <w:r>
        <w:rPr>
          <w:rFonts w:ascii="Times New Roman" w:hAnsi="Times New Roman" w:cs="Times New Roman"/>
          <w:sz w:val="26"/>
          <w:szCs w:val="26"/>
          <w:highlight w:val="none"/>
        </w:rPr>
      </w:r>
      <w:r>
        <w:rPr>
          <w:rFonts w:ascii="Times New Roman" w:hAnsi="Times New Roman" w:cs="Times New Roman"/>
          <w:sz w:val="26"/>
          <w:szCs w:val="26"/>
          <w:highlight w:val="none"/>
        </w:rPr>
      </w:r>
      <w:r>
        <w:rPr>
          <w:rFonts w:ascii="Times New Roman" w:hAnsi="Times New Roman" w:cs="Times New Roman"/>
          <w:sz w:val="26"/>
          <w:szCs w:val="26"/>
          <w:highlight w:val="none"/>
        </w:rPr>
        <w:t xml:space="preserve">Developing a comprehensive change management plan that addresses concerns, provides support, and highlights the advantages of the new tools to encourage their adoption.</w:t>
      </w:r>
      <w:r>
        <w:rPr>
          <w:rFonts w:ascii="Times New Roman" w:hAnsi="Times New Roman" w:cs="Times New Roman"/>
          <w:sz w:val="26"/>
          <w:szCs w:val="26"/>
          <w:highlight w:val="none"/>
        </w:rPr>
      </w:r>
      <w:r>
        <w:rPr>
          <w:rFonts w:ascii="Times New Roman" w:hAnsi="Times New Roman" w:cs="Times New Roman"/>
          <w:sz w:val="26"/>
          <w:szCs w:val="26"/>
          <w:highlight w:val="none"/>
        </w:rPr>
        <w:t xml:space="preserve">.</w:t>
      </w:r>
      <w:r>
        <w:rPr>
          <w:rFonts w:ascii="Times New Roman" w:hAnsi="Times New Roman" w:cs="Times New Roman"/>
          <w:sz w:val="26"/>
          <w:szCs w:val="26"/>
          <w:highlight w:val="none"/>
        </w:rPr>
      </w:r>
      <w:r>
        <w:rPr>
          <w:rFonts w:ascii="Times New Roman" w:hAnsi="Times New Roman" w:cs="Times New Roman"/>
          <w:sz w:val="26"/>
          <w:szCs w:val="26"/>
          <w:highlight w:val="none"/>
        </w:rPr>
      </w:r>
    </w:p>
    <w:p>
      <w:pPr>
        <w:pStyle w:val="846"/>
        <w:numPr>
          <w:ilvl w:val="0"/>
          <w:numId w:val="12"/>
        </w:numPr>
        <w:pBdr/>
        <w:spacing/>
        <w:ind/>
        <w:jc w:val="both"/>
        <w:rPr>
          <w:rFonts w:ascii="Times New Roman" w:hAnsi="Times New Roman" w:cs="Times New Roman"/>
          <w:sz w:val="26"/>
          <w:szCs w:val="26"/>
          <w:highlight w:val="none"/>
        </w:rPr>
      </w:pPr>
      <w:r>
        <w:rPr>
          <w:rFonts w:ascii="Times New Roman" w:hAnsi="Times New Roman" w:cs="Times New Roman"/>
          <w:sz w:val="26"/>
          <w:szCs w:val="26"/>
          <w:highlight w:val="none"/>
        </w:rPr>
      </w:r>
      <w:r>
        <w:rPr>
          <w:rFonts w:ascii="Times New Roman" w:hAnsi="Times New Roman" w:cs="Times New Roman"/>
          <w:sz w:val="26"/>
          <w:szCs w:val="26"/>
          <w:highlight w:val="none"/>
        </w:rPr>
        <w:t xml:space="preserve">Pilot Testing: Before full-scale implementation, consider conducting pilot tests to evaluate the effectiveness of the tools in the existing environment</w:t>
      </w:r>
      <w:r>
        <w:rPr>
          <w:rFonts w:ascii="Times New Roman" w:hAnsi="Times New Roman" w:cs="Times New Roman"/>
          <w:sz w:val="26"/>
          <w:szCs w:val="26"/>
          <w:highlight w:val="none"/>
        </w:rPr>
        <w:t xml:space="preserve">.</w:t>
      </w:r>
      <w:r>
        <w:rPr>
          <w:rFonts w:ascii="Times New Roman" w:hAnsi="Times New Roman" w:cs="Times New Roman"/>
          <w:sz w:val="26"/>
          <w:szCs w:val="26"/>
          <w:highlight w:val="none"/>
        </w:rPr>
      </w:r>
    </w:p>
    <w:p>
      <w:pPr>
        <w:pStyle w:val="846"/>
        <w:numPr>
          <w:ilvl w:val="0"/>
          <w:numId w:val="12"/>
        </w:numPr>
        <w:pBdr/>
        <w:spacing/>
        <w:ind/>
        <w:jc w:val="both"/>
        <w:rPr>
          <w:rFonts w:ascii="Times New Roman" w:hAnsi="Times New Roman" w:cs="Times New Roman"/>
          <w:sz w:val="26"/>
          <w:szCs w:val="26"/>
          <w:highlight w:val="none"/>
        </w:rPr>
      </w:pPr>
      <w:r>
        <w:rPr>
          <w:rFonts w:ascii="Times New Roman" w:hAnsi="Times New Roman" w:cs="Times New Roman"/>
          <w:sz w:val="26"/>
          <w:szCs w:val="26"/>
          <w:highlight w:val="none"/>
        </w:rPr>
      </w:r>
      <w:r>
        <w:rPr>
          <w:rFonts w:ascii="Times New Roman" w:hAnsi="Times New Roman" w:cs="Times New Roman"/>
          <w:sz w:val="26"/>
          <w:szCs w:val="26"/>
          <w:highlight w:val="none"/>
        </w:rPr>
        <w:t xml:space="preserve">Viewing the introduction of tools as an integral part of a continuous improvement initiative, fostering a culture of ongoing enhancement within the organization.</w:t>
      </w:r>
      <w:r>
        <w:rPr>
          <w:rFonts w:ascii="Times New Roman" w:hAnsi="Times New Roman" w:cs="Times New Roman"/>
          <w:sz w:val="26"/>
          <w:szCs w:val="26"/>
          <w:highlight w:val="none"/>
        </w:rPr>
      </w:r>
      <w:r>
        <w:rPr>
          <w:rFonts w:ascii="Times New Roman" w:hAnsi="Times New Roman" w:cs="Times New Roman"/>
          <w:sz w:val="26"/>
          <w:szCs w:val="26"/>
          <w:highlight w:val="none"/>
        </w:rPr>
      </w:r>
    </w:p>
    <w:p>
      <w:pPr>
        <w:pBdr/>
        <w:spacing/>
        <w:ind w:firstLine="0" w:left="0"/>
        <w:jc w:val="both"/>
        <w:rPr>
          <w:rFonts w:ascii="Times New Roman" w:hAnsi="Times New Roman" w:cs="Times New Roman"/>
          <w:sz w:val="26"/>
          <w:szCs w:val="26"/>
          <w:highlight w:val="none"/>
        </w:rPr>
      </w:pPr>
      <w:r>
        <w:rPr>
          <w:rFonts w:ascii="Times New Roman" w:hAnsi="Times New Roman" w:cs="Times New Roman"/>
          <w:sz w:val="26"/>
          <w:szCs w:val="26"/>
          <w:highlight w:val="none"/>
        </w:rPr>
      </w:r>
      <w:r>
        <w:rPr>
          <w:rFonts w:ascii="Times New Roman" w:hAnsi="Times New Roman" w:cs="Times New Roman"/>
          <w:sz w:val="26"/>
          <w:szCs w:val="26"/>
          <w:highlight w:val="none"/>
        </w:rPr>
      </w:r>
    </w:p>
    <w:p>
      <w:pPr>
        <w:pStyle w:val="846"/>
        <w:numPr>
          <w:ilvl w:val="0"/>
          <w:numId w:val="1"/>
        </w:numPr>
        <w:pBdr/>
        <w:spacing/>
        <w:ind/>
        <w:jc w:val="both"/>
        <w:rPr>
          <w:rFonts w:ascii="Times New Roman" w:hAnsi="Times New Roman" w:cs="Times New Roman"/>
          <w:b/>
          <w:bCs/>
          <w:sz w:val="26"/>
          <w:szCs w:val="26"/>
        </w:rPr>
      </w:pPr>
      <w:r>
        <w:rPr>
          <w:rFonts w:ascii="Times New Roman" w:hAnsi="Times New Roman" w:cs="Times New Roman"/>
          <w:b/>
          <w:bCs/>
          <w:sz w:val="26"/>
          <w:szCs w:val="26"/>
        </w:rPr>
        <w:t xml:space="preserve">What </w:t>
      </w:r>
      <w:r>
        <w:rPr>
          <w:rFonts w:ascii="Times New Roman" w:hAnsi="Times New Roman" w:cs="Times New Roman"/>
          <w:b/>
          <w:bCs/>
          <w:sz w:val="26"/>
          <w:szCs w:val="26"/>
          <w:highlight w:val="yellow"/>
        </w:rPr>
        <w:t xml:space="preserve">sort of problems</w:t>
      </w:r>
      <w:r>
        <w:rPr>
          <w:rFonts w:ascii="Times New Roman" w:hAnsi="Times New Roman" w:cs="Times New Roman"/>
          <w:b/>
          <w:bCs/>
          <w:sz w:val="26"/>
          <w:szCs w:val="26"/>
        </w:rPr>
        <w:t xml:space="preserve"> might you find through </w:t>
      </w:r>
      <w:r>
        <w:rPr>
          <w:rFonts w:ascii="Times New Roman" w:hAnsi="Times New Roman" w:cs="Times New Roman"/>
          <w:b/>
          <w:bCs/>
          <w:sz w:val="26"/>
          <w:szCs w:val="26"/>
          <w:highlight w:val="yellow"/>
        </w:rPr>
        <w:t xml:space="preserve">a traceability matrix</w:t>
      </w:r>
      <w:r>
        <w:rPr>
          <w:rFonts w:ascii="Times New Roman" w:hAnsi="Times New Roman" w:cs="Times New Roman"/>
          <w:b/>
          <w:bCs/>
          <w:sz w:val="26"/>
          <w:szCs w:val="26"/>
        </w:rPr>
        <w:t xml:space="preserve"> that you </w:t>
      </w:r>
      <w:r>
        <w:rPr>
          <w:rFonts w:ascii="Times New Roman" w:hAnsi="Times New Roman" w:cs="Times New Roman"/>
          <w:b/>
          <w:bCs/>
          <w:sz w:val="26"/>
          <w:szCs w:val="26"/>
          <w:highlight w:val="yellow"/>
        </w:rPr>
        <w:t xml:space="preserve">might</w:t>
      </w:r>
      <w:r>
        <w:rPr>
          <w:rFonts w:ascii="Times New Roman" w:hAnsi="Times New Roman" w:cs="Times New Roman"/>
          <w:b/>
          <w:bCs/>
          <w:sz w:val="26"/>
          <w:szCs w:val="26"/>
        </w:rPr>
        <w:t xml:space="preserve"> </w:t>
      </w:r>
      <w:r>
        <w:rPr>
          <w:rFonts w:ascii="Times New Roman" w:hAnsi="Times New Roman" w:cs="Times New Roman"/>
          <w:b/>
          <w:bCs/>
          <w:sz w:val="26"/>
          <w:szCs w:val="26"/>
          <w:highlight w:val="yellow"/>
        </w:rPr>
        <w:t xml:space="preserve">not see without one</w:t>
      </w:r>
      <w:r>
        <w:rPr>
          <w:rFonts w:ascii="Times New Roman" w:hAnsi="Times New Roman" w:cs="Times New Roman"/>
          <w:b/>
          <w:bCs/>
          <w:sz w:val="26"/>
          <w:szCs w:val="26"/>
        </w:rPr>
        <w:t xml:space="preserve">?</w:t>
      </w:r>
      <w:r>
        <w:rPr>
          <w:rFonts w:ascii="Times New Roman" w:hAnsi="Times New Roman" w:cs="Times New Roman"/>
          <w:b/>
          <w:bCs/>
          <w:sz w:val="26"/>
          <w:szCs w:val="26"/>
        </w:rPr>
      </w:r>
      <w:r>
        <w:rPr>
          <w:rFonts w:ascii="Times New Roman" w:hAnsi="Times New Roman" w:cs="Times New Roman"/>
          <w:b/>
          <w:bCs/>
          <w:sz w:val="26"/>
          <w:szCs w:val="26"/>
        </w:rPr>
      </w:r>
    </w:p>
    <w:p>
      <w:pPr>
        <w:pBdr/>
        <w:spacing/>
        <w:ind w:firstLine="360" w:left="360"/>
        <w:jc w:val="both"/>
        <w:rPr>
          <w:rFonts w:ascii="Times New Roman" w:hAnsi="Times New Roman" w:cs="Times New Roman"/>
          <w:color w:val="ff0000"/>
          <w:sz w:val="26"/>
          <w:szCs w:val="26"/>
        </w:rPr>
      </w:pPr>
      <w:r>
        <w:rPr>
          <w:rFonts w:ascii="Times New Roman" w:hAnsi="Times New Roman" w:cs="Times New Roman"/>
          <w:color w:val="ff0000"/>
          <w:sz w:val="26"/>
          <w:szCs w:val="26"/>
        </w:rPr>
        <w:t xml:space="preserve">Requirements Source Traceability Matrix</w:t>
      </w:r>
      <w:r>
        <w:rPr>
          <w:rFonts w:ascii="Times New Roman" w:hAnsi="Times New Roman" w:cs="Times New Roman"/>
          <w:color w:val="ff0000"/>
          <w:sz w:val="26"/>
          <w:szCs w:val="26"/>
        </w:rPr>
      </w:r>
      <w:r>
        <w:rPr>
          <w:rFonts w:ascii="Times New Roman" w:hAnsi="Times New Roman" w:cs="Times New Roman"/>
          <w:color w:val="ff0000"/>
          <w:sz w:val="26"/>
          <w:szCs w:val="26"/>
        </w:rPr>
      </w:r>
    </w:p>
    <w:p>
      <w:pPr>
        <w:pBdr/>
        <w:spacing/>
        <w:ind w:firstLine="360" w:left="360"/>
        <w:jc w:val="both"/>
        <w:rPr>
          <w:rFonts w:ascii="Times New Roman" w:hAnsi="Times New Roman" w:cs="Times New Roman"/>
          <w:sz w:val="26"/>
          <w:szCs w:val="26"/>
        </w:rPr>
      </w:pPr>
      <w:r>
        <w:rPr>
          <w:rFonts w:ascii="Times New Roman" w:hAnsi="Times New Roman" w:cs="Times New Roman"/>
          <w:sz w:val="26"/>
          <w:szCs w:val="26"/>
        </w:rPr>
        <w:t xml:space="preserve">Yet another kind of </w:t>
      </w:r>
      <w:r>
        <w:rPr>
          <w:rFonts w:ascii="Times New Roman" w:hAnsi="Times New Roman" w:cs="Times New Roman"/>
          <w:color w:val="ff0000"/>
          <w:sz w:val="26"/>
          <w:szCs w:val="26"/>
        </w:rPr>
        <w:t xml:space="preserve">traceability matrix links requirements to their sources</w:t>
      </w:r>
      <w:r>
        <w:rPr>
          <w:rFonts w:ascii="Times New Roman" w:hAnsi="Times New Roman" w:cs="Times New Roman"/>
          <w:sz w:val="26"/>
          <w:szCs w:val="26"/>
        </w:rPr>
        <w:t xml:space="preserve">. Aside from those coming directly from users, many requirements are derived from governmental regulations and from standards. </w:t>
      </w:r>
      <w:r>
        <w:rPr>
          <w:rFonts w:ascii="Times New Roman" w:hAnsi="Times New Roman" w:cs="Times New Roman"/>
          <w:color w:val="ff0000"/>
          <w:sz w:val="26"/>
          <w:szCs w:val="26"/>
        </w:rPr>
        <w:t xml:space="preserve">Linking the requirements to these sources can be very helpful when the sources change. </w:t>
      </w:r>
      <w:r>
        <w:rPr>
          <w:rFonts w:ascii="Times New Roman" w:hAnsi="Times New Roman" w:cs="Times New Roman"/>
          <w:sz w:val="26"/>
          <w:szCs w:val="26"/>
        </w:rPr>
        <w:t xml:space="preserve">Table 9.7 shows the typical format for such a traceability matrix.</w:t>
      </w:r>
      <w:r>
        <w:rPr>
          <w:rFonts w:ascii="Times New Roman" w:hAnsi="Times New Roman" w:cs="Times New Roman"/>
          <w:sz w:val="26"/>
          <w:szCs w:val="26"/>
        </w:rPr>
      </w:r>
      <w:r>
        <w:rPr>
          <w:rFonts w:ascii="Times New Roman" w:hAnsi="Times New Roman" w:cs="Times New Roman"/>
          <w:sz w:val="26"/>
          <w:szCs w:val="26"/>
        </w:rPr>
      </w:r>
    </w:p>
    <w:tbl>
      <w:tblPr>
        <w:tblStyle w:val="847"/>
        <w:tblW w:w="9016" w:type="dxa"/>
        <w:tblInd w:w="360" w:type="dxa"/>
        <w:tblBorders/>
        <w:tblLook w:val="04A0" w:firstRow="1" w:lastRow="0" w:firstColumn="1" w:lastColumn="0" w:noHBand="0" w:noVBand="1"/>
      </w:tblPr>
      <w:tblGrid>
        <w:gridCol w:w="1560"/>
        <w:gridCol w:w="1477"/>
        <w:gridCol w:w="1478"/>
        <w:gridCol w:w="1478"/>
        <w:gridCol w:w="1478"/>
        <w:gridCol w:w="1545"/>
      </w:tblGrid>
      <w:tr>
        <w:trPr/>
        <w:tc>
          <w:tcPr>
            <w:tcBorders/>
            <w:tcW w:w="1560"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Requirement ID</w:t>
            </w:r>
            <w:r>
              <w:rPr>
                <w:rFonts w:ascii="Times New Roman" w:hAnsi="Times New Roman" w:cs="Times New Roman"/>
                <w:sz w:val="26"/>
                <w:szCs w:val="26"/>
              </w:rPr>
            </w:r>
            <w:r>
              <w:rPr>
                <w:rFonts w:ascii="Times New Roman" w:hAnsi="Times New Roman" w:cs="Times New Roman"/>
                <w:sz w:val="26"/>
                <w:szCs w:val="26"/>
              </w:rPr>
            </w:r>
          </w:p>
        </w:tc>
        <w:tc>
          <w:tcPr>
            <w:tcBorders/>
            <w:tcW w:w="1477"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Federal Regulation #1</w:t>
            </w: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Federal Regulation #2</w:t>
            </w: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State Regulation #1</w:t>
            </w: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State Regulation #1</w:t>
            </w:r>
            <w:r>
              <w:rPr>
                <w:rFonts w:ascii="Times New Roman" w:hAnsi="Times New Roman" w:cs="Times New Roman"/>
                <w:sz w:val="26"/>
                <w:szCs w:val="26"/>
              </w:rPr>
            </w:r>
            <w:r>
              <w:rPr>
                <w:rFonts w:ascii="Times New Roman" w:hAnsi="Times New Roman" w:cs="Times New Roman"/>
                <w:sz w:val="26"/>
                <w:szCs w:val="26"/>
              </w:rPr>
            </w:r>
          </w:p>
        </w:tc>
        <w:tc>
          <w:tcPr>
            <w:tcBorders/>
            <w:tcW w:w="1545"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International Standard #1</w:t>
            </w:r>
            <w:r>
              <w:rPr>
                <w:rFonts w:ascii="Times New Roman" w:hAnsi="Times New Roman" w:cs="Times New Roman"/>
                <w:sz w:val="26"/>
                <w:szCs w:val="26"/>
              </w:rPr>
            </w:r>
            <w:r>
              <w:rPr>
                <w:rFonts w:ascii="Times New Roman" w:hAnsi="Times New Roman" w:cs="Times New Roman"/>
                <w:sz w:val="26"/>
                <w:szCs w:val="26"/>
              </w:rPr>
            </w:r>
          </w:p>
        </w:tc>
      </w:tr>
      <w:tr>
        <w:trPr/>
        <w:tc>
          <w:tcPr>
            <w:tcBorders/>
            <w:tcW w:w="1560"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3.1.1.3</w:t>
            </w:r>
            <w:r>
              <w:rPr>
                <w:rFonts w:ascii="Times New Roman" w:hAnsi="Times New Roman" w:cs="Times New Roman"/>
                <w:sz w:val="26"/>
                <w:szCs w:val="26"/>
              </w:rPr>
            </w:r>
            <w:r>
              <w:rPr>
                <w:rFonts w:ascii="Times New Roman" w:hAnsi="Times New Roman" w:cs="Times New Roman"/>
                <w:sz w:val="26"/>
                <w:szCs w:val="26"/>
              </w:rPr>
            </w:r>
          </w:p>
        </w:tc>
        <w:tc>
          <w:tcPr>
            <w:tcBorders/>
            <w:tcW w:w="1477"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X</w:t>
            </w: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r>
              <w:rPr>
                <w:rFonts w:ascii="Times New Roman" w:hAnsi="Times New Roman" w:cs="Times New Roman"/>
                <w:sz w:val="26"/>
                <w:szCs w:val="26"/>
              </w:rPr>
            </w:r>
          </w:p>
        </w:tc>
        <w:tc>
          <w:tcPr>
            <w:tcBorders/>
            <w:tcW w:w="1545"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r>
              <w:rPr>
                <w:rFonts w:ascii="Times New Roman" w:hAnsi="Times New Roman" w:cs="Times New Roman"/>
                <w:sz w:val="26"/>
                <w:szCs w:val="26"/>
              </w:rPr>
            </w:r>
          </w:p>
        </w:tc>
      </w:tr>
      <w:tr>
        <w:trPr/>
        <w:tc>
          <w:tcPr>
            <w:tcBorders/>
            <w:tcW w:w="1560"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3.1.2.9</w:t>
            </w:r>
            <w:r>
              <w:rPr>
                <w:rFonts w:ascii="Times New Roman" w:hAnsi="Times New Roman" w:cs="Times New Roman"/>
                <w:sz w:val="26"/>
                <w:szCs w:val="26"/>
              </w:rPr>
            </w:r>
            <w:r>
              <w:rPr>
                <w:rFonts w:ascii="Times New Roman" w:hAnsi="Times New Roman" w:cs="Times New Roman"/>
                <w:sz w:val="26"/>
                <w:szCs w:val="26"/>
              </w:rPr>
            </w:r>
          </w:p>
        </w:tc>
        <w:tc>
          <w:tcPr>
            <w:tcBorders/>
            <w:tcW w:w="1477"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X</w:t>
            </w: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X</w:t>
            </w: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r>
              <w:rPr>
                <w:rFonts w:ascii="Times New Roman" w:hAnsi="Times New Roman" w:cs="Times New Roman"/>
                <w:sz w:val="26"/>
                <w:szCs w:val="26"/>
              </w:rPr>
            </w:r>
          </w:p>
        </w:tc>
        <w:tc>
          <w:tcPr>
            <w:tcBorders/>
            <w:tcW w:w="1545"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r>
              <w:rPr>
                <w:rFonts w:ascii="Times New Roman" w:hAnsi="Times New Roman" w:cs="Times New Roman"/>
                <w:sz w:val="26"/>
                <w:szCs w:val="26"/>
              </w:rPr>
            </w:r>
          </w:p>
        </w:tc>
      </w:tr>
      <w:tr>
        <w:trPr/>
        <w:tc>
          <w:tcPr>
            <w:tcBorders/>
            <w:tcW w:w="1560"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3.2.1.8</w:t>
            </w:r>
            <w:r>
              <w:rPr>
                <w:rFonts w:ascii="Times New Roman" w:hAnsi="Times New Roman" w:cs="Times New Roman"/>
                <w:sz w:val="26"/>
                <w:szCs w:val="26"/>
              </w:rPr>
            </w:r>
            <w:r>
              <w:rPr>
                <w:rFonts w:ascii="Times New Roman" w:hAnsi="Times New Roman" w:cs="Times New Roman"/>
                <w:sz w:val="26"/>
                <w:szCs w:val="26"/>
              </w:rPr>
            </w:r>
          </w:p>
        </w:tc>
        <w:tc>
          <w:tcPr>
            <w:tcBorders/>
            <w:tcW w:w="1477"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X</w:t>
            </w: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X</w:t>
            </w:r>
            <w:r>
              <w:rPr>
                <w:rFonts w:ascii="Times New Roman" w:hAnsi="Times New Roman" w:cs="Times New Roman"/>
                <w:sz w:val="26"/>
                <w:szCs w:val="26"/>
              </w:rPr>
            </w:r>
            <w:r>
              <w:rPr>
                <w:rFonts w:ascii="Times New Roman" w:hAnsi="Times New Roman" w:cs="Times New Roman"/>
                <w:sz w:val="26"/>
                <w:szCs w:val="26"/>
              </w:rPr>
            </w:r>
          </w:p>
        </w:tc>
        <w:tc>
          <w:tcPr>
            <w:tcBorders/>
            <w:tcW w:w="1545"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r>
              <w:rPr>
                <w:rFonts w:ascii="Times New Roman" w:hAnsi="Times New Roman" w:cs="Times New Roman"/>
                <w:sz w:val="26"/>
                <w:szCs w:val="26"/>
              </w:rPr>
            </w:r>
          </w:p>
        </w:tc>
      </w:tr>
      <w:tr>
        <w:trPr/>
        <w:tc>
          <w:tcPr>
            <w:tcBorders/>
            <w:tcW w:w="1560"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3.2.2.5</w:t>
            </w:r>
            <w:r>
              <w:rPr>
                <w:rFonts w:ascii="Times New Roman" w:hAnsi="Times New Roman" w:cs="Times New Roman"/>
                <w:sz w:val="26"/>
                <w:szCs w:val="26"/>
              </w:rPr>
            </w:r>
            <w:r>
              <w:rPr>
                <w:rFonts w:ascii="Times New Roman" w:hAnsi="Times New Roman" w:cs="Times New Roman"/>
                <w:sz w:val="26"/>
                <w:szCs w:val="26"/>
              </w:rPr>
            </w:r>
          </w:p>
        </w:tc>
        <w:tc>
          <w:tcPr>
            <w:tcBorders/>
            <w:tcW w:w="1477"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X</w:t>
            </w: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r>
              <w:rPr>
                <w:rFonts w:ascii="Times New Roman" w:hAnsi="Times New Roman" w:cs="Times New Roman"/>
                <w:sz w:val="26"/>
                <w:szCs w:val="26"/>
              </w:rPr>
            </w:r>
          </w:p>
        </w:tc>
        <w:tc>
          <w:tcPr>
            <w:tcBorders/>
            <w:tcW w:w="1545"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r>
              <w:rPr>
                <w:rFonts w:ascii="Times New Roman" w:hAnsi="Times New Roman" w:cs="Times New Roman"/>
                <w:sz w:val="26"/>
                <w:szCs w:val="26"/>
              </w:rPr>
            </w:r>
          </w:p>
        </w:tc>
      </w:tr>
      <w:tr>
        <w:trPr/>
        <w:tc>
          <w:tcPr>
            <w:tcBorders/>
            <w:tcW w:w="1560"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3.2.2.6</w:t>
            </w:r>
            <w:r>
              <w:rPr>
                <w:rFonts w:ascii="Times New Roman" w:hAnsi="Times New Roman" w:cs="Times New Roman"/>
                <w:sz w:val="26"/>
                <w:szCs w:val="26"/>
              </w:rPr>
            </w:r>
            <w:r>
              <w:rPr>
                <w:rFonts w:ascii="Times New Roman" w:hAnsi="Times New Roman" w:cs="Times New Roman"/>
                <w:sz w:val="26"/>
                <w:szCs w:val="26"/>
              </w:rPr>
            </w:r>
          </w:p>
        </w:tc>
        <w:tc>
          <w:tcPr>
            <w:tcBorders/>
            <w:tcW w:w="1477"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r>
              <w:rPr>
                <w:rFonts w:ascii="Times New Roman" w:hAnsi="Times New Roman" w:cs="Times New Roman"/>
                <w:sz w:val="26"/>
                <w:szCs w:val="26"/>
              </w:rPr>
            </w:r>
          </w:p>
        </w:tc>
        <w:tc>
          <w:tcPr>
            <w:tcBorders/>
            <w:tcW w:w="1545"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X</w:t>
            </w:r>
            <w:r>
              <w:rPr>
                <w:rFonts w:ascii="Times New Roman" w:hAnsi="Times New Roman" w:cs="Times New Roman"/>
                <w:sz w:val="26"/>
                <w:szCs w:val="26"/>
              </w:rPr>
            </w:r>
            <w:r>
              <w:rPr>
                <w:rFonts w:ascii="Times New Roman" w:hAnsi="Times New Roman" w:cs="Times New Roman"/>
                <w:sz w:val="26"/>
                <w:szCs w:val="26"/>
              </w:rPr>
            </w:r>
          </w:p>
        </w:tc>
      </w:tr>
      <w:tr>
        <w:trPr/>
        <w:tc>
          <w:tcPr>
            <w:tcBorders/>
            <w:tcW w:w="1560"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3.3.1</w:t>
            </w:r>
            <w:r>
              <w:rPr>
                <w:rFonts w:ascii="Times New Roman" w:hAnsi="Times New Roman" w:cs="Times New Roman"/>
                <w:sz w:val="26"/>
                <w:szCs w:val="26"/>
              </w:rPr>
            </w:r>
            <w:r>
              <w:rPr>
                <w:rFonts w:ascii="Times New Roman" w:hAnsi="Times New Roman" w:cs="Times New Roman"/>
                <w:sz w:val="26"/>
                <w:szCs w:val="26"/>
              </w:rPr>
            </w:r>
          </w:p>
        </w:tc>
        <w:tc>
          <w:tcPr>
            <w:tcBorders/>
            <w:tcW w:w="1477"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X</w:t>
            </w: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r>
              <w:rPr>
                <w:rFonts w:ascii="Times New Roman" w:hAnsi="Times New Roman" w:cs="Times New Roman"/>
                <w:sz w:val="26"/>
                <w:szCs w:val="26"/>
              </w:rPr>
            </w:r>
          </w:p>
        </w:tc>
        <w:tc>
          <w:tcPr>
            <w:tcBorders/>
            <w:tcW w:w="1545"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r>
              <w:rPr>
                <w:rFonts w:ascii="Times New Roman" w:hAnsi="Times New Roman" w:cs="Times New Roman"/>
                <w:sz w:val="26"/>
                <w:szCs w:val="26"/>
              </w:rPr>
            </w:r>
          </w:p>
        </w:tc>
      </w:tr>
      <w:tr>
        <w:trPr/>
        <w:tc>
          <w:tcPr>
            <w:tcBorders/>
            <w:tcW w:w="1560"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3.3.2</w:t>
            </w:r>
            <w:r>
              <w:rPr>
                <w:rFonts w:ascii="Times New Roman" w:hAnsi="Times New Roman" w:cs="Times New Roman"/>
                <w:sz w:val="26"/>
                <w:szCs w:val="26"/>
              </w:rPr>
            </w:r>
            <w:r>
              <w:rPr>
                <w:rFonts w:ascii="Times New Roman" w:hAnsi="Times New Roman" w:cs="Times New Roman"/>
                <w:sz w:val="26"/>
                <w:szCs w:val="26"/>
              </w:rPr>
            </w:r>
          </w:p>
        </w:tc>
        <w:tc>
          <w:tcPr>
            <w:tcBorders/>
            <w:tcW w:w="1477"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X</w:t>
            </w: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r>
              <w:rPr>
                <w:rFonts w:ascii="Times New Roman" w:hAnsi="Times New Roman" w:cs="Times New Roman"/>
                <w:sz w:val="26"/>
                <w:szCs w:val="26"/>
              </w:rPr>
            </w:r>
          </w:p>
        </w:tc>
        <w:tc>
          <w:tcPr>
            <w:tcBorders/>
            <w:tcW w:w="1545"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r>
              <w:rPr>
                <w:rFonts w:ascii="Times New Roman" w:hAnsi="Times New Roman" w:cs="Times New Roman"/>
                <w:sz w:val="26"/>
                <w:szCs w:val="26"/>
              </w:rPr>
            </w:r>
          </w:p>
        </w:tc>
      </w:tr>
      <w:tr>
        <w:trPr/>
        <w:tc>
          <w:tcPr>
            <w:tcBorders/>
            <w:tcW w:w="1560"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3.4.1</w:t>
            </w:r>
            <w:r>
              <w:rPr>
                <w:rFonts w:ascii="Times New Roman" w:hAnsi="Times New Roman" w:cs="Times New Roman"/>
                <w:sz w:val="26"/>
                <w:szCs w:val="26"/>
              </w:rPr>
            </w:r>
            <w:r>
              <w:rPr>
                <w:rFonts w:ascii="Times New Roman" w:hAnsi="Times New Roman" w:cs="Times New Roman"/>
                <w:sz w:val="26"/>
                <w:szCs w:val="26"/>
              </w:rPr>
            </w:r>
          </w:p>
        </w:tc>
        <w:tc>
          <w:tcPr>
            <w:tcBorders/>
            <w:tcW w:w="1477"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X</w:t>
            </w: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r>
              <w:rPr>
                <w:rFonts w:ascii="Times New Roman" w:hAnsi="Times New Roman" w:cs="Times New Roman"/>
                <w:sz w:val="26"/>
                <w:szCs w:val="26"/>
              </w:rPr>
            </w:r>
          </w:p>
        </w:tc>
        <w:tc>
          <w:tcPr>
            <w:tcBorders/>
            <w:tcW w:w="1545"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r>
              <w:rPr>
                <w:rFonts w:ascii="Times New Roman" w:hAnsi="Times New Roman" w:cs="Times New Roman"/>
                <w:sz w:val="26"/>
                <w:szCs w:val="26"/>
              </w:rPr>
            </w:r>
          </w:p>
        </w:tc>
      </w:tr>
      <w:tr>
        <w:trPr/>
        <w:tc>
          <w:tcPr>
            <w:tcBorders/>
            <w:tcW w:w="1560"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3.4.3</w:t>
            </w:r>
            <w:r>
              <w:rPr>
                <w:rFonts w:ascii="Times New Roman" w:hAnsi="Times New Roman" w:cs="Times New Roman"/>
                <w:sz w:val="26"/>
                <w:szCs w:val="26"/>
              </w:rPr>
            </w:r>
            <w:r>
              <w:rPr>
                <w:rFonts w:ascii="Times New Roman" w:hAnsi="Times New Roman" w:cs="Times New Roman"/>
                <w:sz w:val="26"/>
                <w:szCs w:val="26"/>
              </w:rPr>
            </w:r>
          </w:p>
        </w:tc>
        <w:tc>
          <w:tcPr>
            <w:tcBorders/>
            <w:tcW w:w="1477"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X</w:t>
            </w: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r>
              <w:rPr>
                <w:rFonts w:ascii="Times New Roman" w:hAnsi="Times New Roman" w:cs="Times New Roman"/>
                <w:sz w:val="26"/>
                <w:szCs w:val="26"/>
              </w:rPr>
            </w:r>
          </w:p>
        </w:tc>
        <w:tc>
          <w:tcPr>
            <w:tcBorders/>
            <w:tcW w:w="1545"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r>
              <w:rPr>
                <w:rFonts w:ascii="Times New Roman" w:hAnsi="Times New Roman" w:cs="Times New Roman"/>
                <w:sz w:val="26"/>
                <w:szCs w:val="26"/>
              </w:rPr>
            </w:r>
          </w:p>
        </w:tc>
      </w:tr>
      <w:tr>
        <w:trPr/>
        <w:tc>
          <w:tcPr>
            <w:tcBorders/>
            <w:tcW w:w="1560"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3.4.4</w:t>
            </w:r>
            <w:r>
              <w:rPr>
                <w:rFonts w:ascii="Times New Roman" w:hAnsi="Times New Roman" w:cs="Times New Roman"/>
                <w:sz w:val="26"/>
                <w:szCs w:val="26"/>
              </w:rPr>
            </w:r>
            <w:r>
              <w:rPr>
                <w:rFonts w:ascii="Times New Roman" w:hAnsi="Times New Roman" w:cs="Times New Roman"/>
                <w:sz w:val="26"/>
                <w:szCs w:val="26"/>
              </w:rPr>
            </w:r>
          </w:p>
        </w:tc>
        <w:tc>
          <w:tcPr>
            <w:tcBorders/>
            <w:tcW w:w="1477"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X</w:t>
            </w: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r>
              <w:rPr>
                <w:rFonts w:ascii="Times New Roman" w:hAnsi="Times New Roman" w:cs="Times New Roman"/>
                <w:sz w:val="26"/>
                <w:szCs w:val="26"/>
              </w:rPr>
            </w:r>
          </w:p>
        </w:tc>
        <w:tc>
          <w:tcPr>
            <w:tcBorders/>
            <w:tcW w:w="1545"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r>
              <w:rPr>
                <w:rFonts w:ascii="Times New Roman" w:hAnsi="Times New Roman" w:cs="Times New Roman"/>
                <w:sz w:val="26"/>
                <w:szCs w:val="26"/>
              </w:rPr>
            </w:r>
          </w:p>
        </w:tc>
      </w:tr>
      <w:tr>
        <w:trPr/>
        <w:tc>
          <w:tcPr>
            <w:tcBorders/>
            <w:tcW w:w="1560"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3.6.5.1</w:t>
            </w:r>
            <w:r>
              <w:rPr>
                <w:rFonts w:ascii="Times New Roman" w:hAnsi="Times New Roman" w:cs="Times New Roman"/>
                <w:sz w:val="26"/>
                <w:szCs w:val="26"/>
              </w:rPr>
            </w:r>
            <w:r>
              <w:rPr>
                <w:rFonts w:ascii="Times New Roman" w:hAnsi="Times New Roman" w:cs="Times New Roman"/>
                <w:sz w:val="26"/>
                <w:szCs w:val="26"/>
              </w:rPr>
            </w:r>
          </w:p>
        </w:tc>
        <w:tc>
          <w:tcPr>
            <w:tcBorders/>
            <w:tcW w:w="1477"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X</w:t>
            </w:r>
            <w:r>
              <w:rPr>
                <w:rFonts w:ascii="Times New Roman" w:hAnsi="Times New Roman" w:cs="Times New Roman"/>
                <w:sz w:val="26"/>
                <w:szCs w:val="26"/>
              </w:rPr>
            </w:r>
            <w:r>
              <w:rPr>
                <w:rFonts w:ascii="Times New Roman" w:hAnsi="Times New Roman" w:cs="Times New Roman"/>
                <w:sz w:val="26"/>
                <w:szCs w:val="26"/>
              </w:rPr>
            </w:r>
          </w:p>
        </w:tc>
        <w:tc>
          <w:tcPr>
            <w:tcBorders/>
            <w:tcW w:w="1545"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r>
              <w:rPr>
                <w:rFonts w:ascii="Times New Roman" w:hAnsi="Times New Roman" w:cs="Times New Roman"/>
                <w:sz w:val="26"/>
                <w:szCs w:val="26"/>
              </w:rPr>
            </w:r>
          </w:p>
        </w:tc>
      </w:tr>
      <w:tr>
        <w:trPr/>
        <w:tc>
          <w:tcPr>
            <w:tcBorders/>
            <w:tcW w:w="1560"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3.6.6.4</w:t>
            </w:r>
            <w:r>
              <w:rPr>
                <w:rFonts w:ascii="Times New Roman" w:hAnsi="Times New Roman" w:cs="Times New Roman"/>
                <w:sz w:val="26"/>
                <w:szCs w:val="26"/>
              </w:rPr>
            </w:r>
            <w:r>
              <w:rPr>
                <w:rFonts w:ascii="Times New Roman" w:hAnsi="Times New Roman" w:cs="Times New Roman"/>
                <w:sz w:val="26"/>
                <w:szCs w:val="26"/>
              </w:rPr>
            </w:r>
          </w:p>
        </w:tc>
        <w:tc>
          <w:tcPr>
            <w:tcBorders/>
            <w:tcW w:w="1477"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r>
              <w:rPr>
                <w:rFonts w:ascii="Times New Roman" w:hAnsi="Times New Roman" w:cs="Times New Roman"/>
                <w:sz w:val="26"/>
                <w:szCs w:val="26"/>
              </w:rPr>
            </w:r>
          </w:p>
        </w:tc>
        <w:tc>
          <w:tcPr>
            <w:tcBorders/>
            <w:tcW w:w="1545"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X</w:t>
            </w:r>
            <w:r>
              <w:rPr>
                <w:rFonts w:ascii="Times New Roman" w:hAnsi="Times New Roman" w:cs="Times New Roman"/>
                <w:sz w:val="26"/>
                <w:szCs w:val="26"/>
              </w:rPr>
            </w:r>
            <w:r>
              <w:rPr>
                <w:rFonts w:ascii="Times New Roman" w:hAnsi="Times New Roman" w:cs="Times New Roman"/>
                <w:sz w:val="26"/>
                <w:szCs w:val="26"/>
              </w:rPr>
            </w:r>
          </w:p>
        </w:tc>
      </w:tr>
    </w:tbl>
    <w:p>
      <w:pPr>
        <w:pBdr/>
        <w:spacing/>
        <w:ind w:left="360"/>
        <w:jc w:val="center"/>
        <w:rPr>
          <w:rFonts w:ascii="Times New Roman" w:hAnsi="Times New Roman" w:cs="Times New Roman"/>
          <w:sz w:val="26"/>
          <w:szCs w:val="26"/>
        </w:rPr>
      </w:pPr>
      <w:r>
        <w:rPr>
          <w:rFonts w:ascii="Times New Roman" w:hAnsi="Times New Roman" w:cs="Times New Roman"/>
          <w:i/>
          <w:iCs/>
          <w:sz w:val="26"/>
          <w:szCs w:val="26"/>
        </w:rPr>
        <w:t xml:space="preserve">Table 9.7 Traceability Matrix Showing Requirements and Their Sources</w:t>
      </w:r>
      <w:r>
        <w:rPr>
          <w:rFonts w:ascii="Times New Roman" w:hAnsi="Times New Roman" w:cs="Times New Roman"/>
          <w:sz w:val="26"/>
          <w:szCs w:val="26"/>
        </w:rPr>
      </w:r>
      <w:r>
        <w:rPr>
          <w:rFonts w:ascii="Times New Roman" w:hAnsi="Times New Roman" w:cs="Times New Roman"/>
          <w:sz w:val="26"/>
          <w:szCs w:val="26"/>
        </w:rPr>
      </w:r>
    </w:p>
    <w:p>
      <w:pPr>
        <w:pBdr/>
        <w:spacing/>
        <w:ind w:firstLine="360" w:left="360"/>
        <w:jc w:val="both"/>
        <w:rPr>
          <w:rFonts w:ascii="Times New Roman" w:hAnsi="Times New Roman" w:cs="Times New Roman"/>
          <w:sz w:val="26"/>
          <w:szCs w:val="26"/>
        </w:rPr>
      </w:pPr>
      <w:r>
        <w:rPr>
          <w:rFonts w:ascii="Times New Roman" w:hAnsi="Times New Roman" w:cs="Times New Roman"/>
          <w:color w:val="ff0000"/>
          <w:sz w:val="26"/>
          <w:szCs w:val="26"/>
        </w:rPr>
        <w:t xml:space="preserve">This kind of traceability matrix is especially useful for tracking nonfunctional requirements. Failure to trace nonfunctional requirements throughout the project life cycle can be a significant problem </w:t>
      </w:r>
      <w:r>
        <w:rPr>
          <w:rFonts w:ascii="Times New Roman" w:hAnsi="Times New Roman" w:cs="Times New Roman"/>
          <w:sz w:val="26"/>
          <w:szCs w:val="26"/>
        </w:rPr>
        <w:t xml:space="preserve">(Kassab et al. 2008).</w:t>
      </w:r>
      <w:r>
        <w:rPr>
          <w:rFonts w:ascii="Times New Roman" w:hAnsi="Times New Roman" w:cs="Times New Roman"/>
          <w:sz w:val="26"/>
          <w:szCs w:val="26"/>
        </w:rPr>
      </w:r>
      <w:r>
        <w:rPr>
          <w:rFonts w:ascii="Times New Roman" w:hAnsi="Times New Roman" w:cs="Times New Roman"/>
          <w:sz w:val="26"/>
          <w:szCs w:val="26"/>
        </w:rPr>
      </w:r>
    </w:p>
    <w:p>
      <w:pPr>
        <w:pStyle w:val="846"/>
        <w:numPr>
          <w:ilvl w:val="0"/>
          <w:numId w:val="1"/>
        </w:numPr>
        <w:pBdr/>
        <w:spacing/>
        <w:ind/>
        <w:jc w:val="both"/>
        <w:rPr>
          <w:rFonts w:ascii="Times New Roman" w:hAnsi="Times New Roman" w:cs="Times New Roman"/>
          <w:b/>
          <w:bCs/>
          <w:sz w:val="26"/>
          <w:szCs w:val="26"/>
        </w:rPr>
      </w:pPr>
      <w:r>
        <w:rPr>
          <w:rFonts w:ascii="Times New Roman" w:hAnsi="Times New Roman" w:cs="Times New Roman"/>
          <w:b/>
          <w:bCs/>
          <w:sz w:val="26"/>
          <w:szCs w:val="26"/>
        </w:rPr>
        <w:t xml:space="preserve">How is </w:t>
      </w:r>
      <w:r>
        <w:rPr>
          <w:rFonts w:ascii="Times New Roman" w:hAnsi="Times New Roman" w:cs="Times New Roman"/>
          <w:b/>
          <w:bCs/>
          <w:sz w:val="26"/>
          <w:szCs w:val="26"/>
          <w:highlight w:val="yellow"/>
        </w:rPr>
        <w:t xml:space="preserve">AI</w:t>
      </w:r>
      <w:r>
        <w:rPr>
          <w:rFonts w:ascii="Times New Roman" w:hAnsi="Times New Roman" w:cs="Times New Roman"/>
          <w:b/>
          <w:bCs/>
          <w:sz w:val="26"/>
          <w:szCs w:val="26"/>
        </w:rPr>
        <w:t xml:space="preserve"> being proposed for </w:t>
      </w:r>
      <w:r>
        <w:rPr>
          <w:rFonts w:ascii="Times New Roman" w:hAnsi="Times New Roman" w:cs="Times New Roman"/>
          <w:b/>
          <w:bCs/>
          <w:sz w:val="26"/>
          <w:szCs w:val="26"/>
          <w:highlight w:val="yellow"/>
        </w:rPr>
        <w:t xml:space="preserve">knowledge acquisition</w:t>
      </w:r>
      <w:r>
        <w:rPr>
          <w:rFonts w:ascii="Times New Roman" w:hAnsi="Times New Roman" w:cs="Times New Roman"/>
          <w:b/>
          <w:bCs/>
          <w:sz w:val="26"/>
          <w:szCs w:val="26"/>
        </w:rPr>
        <w:t xml:space="preserve"> and </w:t>
      </w:r>
      <w:r>
        <w:rPr>
          <w:rFonts w:ascii="Times New Roman" w:hAnsi="Times New Roman" w:cs="Times New Roman"/>
          <w:b/>
          <w:bCs/>
          <w:sz w:val="26"/>
          <w:szCs w:val="26"/>
          <w:highlight w:val="yellow"/>
        </w:rPr>
        <w:t xml:space="preserve">representation</w:t>
      </w:r>
      <w:r>
        <w:rPr>
          <w:rFonts w:ascii="Times New Roman" w:hAnsi="Times New Roman" w:cs="Times New Roman"/>
          <w:b/>
          <w:bCs/>
          <w:sz w:val="26"/>
          <w:szCs w:val="26"/>
        </w:rPr>
        <w:t xml:space="preserve"> in requirements specifications?</w:t>
      </w:r>
      <w:r>
        <w:rPr>
          <w:rFonts w:ascii="Times New Roman" w:hAnsi="Times New Roman" w:cs="Times New Roman"/>
          <w:b/>
          <w:bCs/>
          <w:sz w:val="26"/>
          <w:szCs w:val="26"/>
        </w:rPr>
      </w:r>
      <w:r>
        <w:rPr>
          <w:rFonts w:ascii="Times New Roman" w:hAnsi="Times New Roman" w:cs="Times New Roman"/>
          <w:b/>
          <w:bCs/>
          <w:sz w:val="26"/>
          <w:szCs w:val="26"/>
        </w:rPr>
      </w:r>
    </w:p>
    <w:p>
      <w:pPr>
        <w:pBdr/>
        <w:spacing/>
        <w:ind w:firstLine="360" w:left="360"/>
        <w:jc w:val="both"/>
        <w:rPr>
          <w:rFonts w:ascii="Times New Roman" w:hAnsi="Times New Roman" w:cs="Times New Roman"/>
          <w:sz w:val="26"/>
          <w:szCs w:val="26"/>
        </w:rPr>
      </w:pPr>
      <w:r>
        <w:rPr>
          <w:rFonts w:ascii="Times New Roman" w:hAnsi="Times New Roman" w:cs="Times New Roman"/>
          <w:sz w:val="26"/>
          <w:szCs w:val="26"/>
        </w:rPr>
        <w:t xml:space="preserve">In the past few years, the thread of work on Artificial Intelligence (AI) for RE has made strides </w:t>
      </w:r>
      <w:r>
        <w:rPr>
          <w:rFonts w:ascii="Times New Roman" w:hAnsi="Times New Roman" w:cs="Times New Roman"/>
          <w:sz w:val="26"/>
          <w:szCs w:val="26"/>
        </w:rPr>
        <w:t xml:space="preserve">in rigorously investigating how general-purpose AI tools can be tailored best for RE tasks (Dalpiaz and Niu 2020). For example, recent research studies are investigating how human intervention in the requirement gathering processes can be reduced by using </w:t>
      </w:r>
      <w:r>
        <w:rPr>
          <w:rFonts w:ascii="Times New Roman" w:hAnsi="Times New Roman" w:cs="Times New Roman"/>
          <w:color w:val="ff0000"/>
          <w:sz w:val="26"/>
          <w:szCs w:val="26"/>
        </w:rPr>
        <w:t xml:space="preserve">“Speech Understanding Methodology” techniques with the capability to “listen in” on a conversation and suitably collect stakeholders’ declarations into a distinct vision </w:t>
      </w:r>
      <w:r>
        <w:rPr>
          <w:rFonts w:ascii="Times New Roman" w:hAnsi="Times New Roman" w:cs="Times New Roman"/>
          <w:sz w:val="26"/>
          <w:szCs w:val="26"/>
        </w:rPr>
        <w:t xml:space="preserve">(</w:t>
      </w:r>
      <w:r>
        <w:rPr>
          <w:rFonts w:ascii="Times New Roman" w:hAnsi="Times New Roman" w:cs="Times New Roman"/>
          <w:sz w:val="26"/>
          <w:szCs w:val="26"/>
        </w:rPr>
        <w:t xml:space="preserve">Spoletini</w:t>
      </w:r>
      <w:r>
        <w:rPr>
          <w:rFonts w:ascii="Times New Roman" w:hAnsi="Times New Roman" w:cs="Times New Roman"/>
          <w:sz w:val="26"/>
          <w:szCs w:val="26"/>
        </w:rPr>
        <w:t xml:space="preserve"> and Ferrari 2017; Sharma and Pandey 2014).</w:t>
      </w:r>
      <w:r>
        <w:rPr>
          <w:rFonts w:ascii="Times New Roman" w:hAnsi="Times New Roman" w:cs="Times New Roman"/>
          <w:sz w:val="26"/>
          <w:szCs w:val="26"/>
        </w:rPr>
      </w:r>
      <w:r>
        <w:rPr>
          <w:rFonts w:ascii="Times New Roman" w:hAnsi="Times New Roman" w:cs="Times New Roman"/>
          <w:sz w:val="26"/>
          <w:szCs w:val="26"/>
        </w:rPr>
      </w:r>
    </w:p>
    <w:p>
      <w:pPr>
        <w:pBdr/>
        <w:spacing/>
        <w:ind w:left="360"/>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r>
        <w:rPr>
          <w:rFonts w:ascii="Times New Roman" w:hAnsi="Times New Roman" w:cs="Times New Roman"/>
          <w:sz w:val="26"/>
          <w:szCs w:val="26"/>
        </w:rPr>
      </w:r>
    </w:p>
    <w:p>
      <w:pPr>
        <w:pBdr/>
        <w:spacing/>
        <w:ind w:firstLine="360" w:left="360"/>
        <w:jc w:val="both"/>
        <w:rPr>
          <w:rFonts w:ascii="Times New Roman" w:hAnsi="Times New Roman" w:cs="Times New Roman"/>
          <w:sz w:val="26"/>
          <w:szCs w:val="26"/>
        </w:rPr>
      </w:pPr>
      <w:r>
        <w:rPr>
          <w:rFonts w:ascii="Times New Roman" w:hAnsi="Times New Roman" w:cs="Times New Roman"/>
          <w:color w:val="ff0000"/>
          <w:sz w:val="26"/>
          <w:szCs w:val="26"/>
        </w:rPr>
        <w:t xml:space="preserve">Speech understanding methodology can be combined then with “Automatic Keywords Mapping,” </w:t>
      </w:r>
      <w:r>
        <w:rPr>
          <w:rFonts w:ascii="Times New Roman" w:hAnsi="Times New Roman" w:cs="Times New Roman"/>
          <w:sz w:val="26"/>
          <w:szCs w:val="26"/>
        </w:rPr>
        <w:t xml:space="preserve">another AI technique being investigated that </w:t>
      </w:r>
      <w:r>
        <w:rPr>
          <w:rFonts w:ascii="Times New Roman" w:hAnsi="Times New Roman" w:cs="Times New Roman"/>
          <w:color w:val="ff0000"/>
          <w:sz w:val="26"/>
          <w:szCs w:val="26"/>
        </w:rPr>
        <w:t xml:space="preserve">can enhance the requirements elicitations</w:t>
      </w:r>
      <w:r>
        <w:rPr>
          <w:rFonts w:ascii="Times New Roman" w:hAnsi="Times New Roman" w:cs="Times New Roman"/>
          <w:sz w:val="26"/>
          <w:szCs w:val="26"/>
        </w:rPr>
        <w:t xml:space="preserve">. Many </w:t>
      </w:r>
      <w:r>
        <w:rPr>
          <w:rFonts w:ascii="Times New Roman" w:hAnsi="Times New Roman" w:cs="Times New Roman"/>
          <w:sz w:val="26"/>
          <w:szCs w:val="26"/>
        </w:rPr>
        <w:t xml:space="preserve">requirements</w:t>
      </w:r>
      <w:r>
        <w:rPr>
          <w:rFonts w:ascii="Times New Roman" w:hAnsi="Times New Roman" w:cs="Times New Roman"/>
          <w:sz w:val="26"/>
          <w:szCs w:val="26"/>
        </w:rPr>
        <w:t xml:space="preserve"> issues are related to not having the stakeholders able to depict their requirements properly, or the ignorance of the domain experts and developers to “observable” words that lead essentially to system requirements. </w:t>
      </w:r>
      <w:r>
        <w:rPr>
          <w:rFonts w:ascii="Times New Roman" w:hAnsi="Times New Roman" w:cs="Times New Roman"/>
          <w:color w:val="ff0000"/>
          <w:sz w:val="26"/>
          <w:szCs w:val="26"/>
        </w:rPr>
        <w:t xml:space="preserve">These issues can be eliminated by automatically mapping every keyword spoken by each stakeholder. </w:t>
      </w:r>
      <w:r>
        <w:rPr>
          <w:rFonts w:ascii="Times New Roman" w:hAnsi="Times New Roman" w:cs="Times New Roman"/>
          <w:color w:val="ff0000"/>
          <w:sz w:val="26"/>
          <w:szCs w:val="26"/>
        </w:rPr>
        <w:t xml:space="preserve">The earlier</w:t>
      </w:r>
      <w:r>
        <w:rPr>
          <w:rFonts w:ascii="Times New Roman" w:hAnsi="Times New Roman" w:cs="Times New Roman"/>
          <w:color w:val="ff0000"/>
          <w:sz w:val="26"/>
          <w:szCs w:val="26"/>
        </w:rPr>
        <w:t xml:space="preserve"> studies released a keyword mapping technique for designers so that they can recognize the keywords used by stakeholders to assist them in making ideal requirements </w:t>
      </w:r>
      <w:r>
        <w:rPr>
          <w:rFonts w:ascii="Times New Roman" w:hAnsi="Times New Roman" w:cs="Times New Roman"/>
          <w:sz w:val="26"/>
          <w:szCs w:val="26"/>
        </w:rPr>
        <w:t xml:space="preserve">(Sharma and Pandey 2013).</w:t>
      </w:r>
      <w:r>
        <w:rPr>
          <w:rFonts w:ascii="Times New Roman" w:hAnsi="Times New Roman" w:cs="Times New Roman"/>
          <w:sz w:val="26"/>
          <w:szCs w:val="26"/>
        </w:rPr>
      </w:r>
      <w:r>
        <w:rPr>
          <w:rFonts w:ascii="Times New Roman" w:hAnsi="Times New Roman" w:cs="Times New Roman"/>
          <w:sz w:val="26"/>
          <w:szCs w:val="26"/>
        </w:rPr>
      </w:r>
    </w:p>
    <w:p>
      <w:pPr>
        <w:pBdr/>
        <w:spacing/>
        <w:ind w:firstLine="360" w:left="360"/>
        <w:jc w:val="both"/>
        <w:rPr>
          <w:rFonts w:ascii="Times New Roman" w:hAnsi="Times New Roman" w:cs="Times New Roman"/>
          <w:sz w:val="26"/>
          <w:szCs w:val="26"/>
        </w:rPr>
      </w:pPr>
      <w:r>
        <w:rPr>
          <w:rFonts w:ascii="Times New Roman" w:hAnsi="Times New Roman" w:cs="Times New Roman"/>
          <w:color w:val="ff0000"/>
          <w:sz w:val="26"/>
          <w:szCs w:val="26"/>
        </w:rPr>
        <w:t xml:space="preserve">Case-based reasoning is also being investigated for requirement elicitation</w:t>
      </w:r>
      <w:r>
        <w:rPr>
          <w:rFonts w:ascii="Times New Roman" w:hAnsi="Times New Roman" w:cs="Times New Roman"/>
          <w:sz w:val="26"/>
          <w:szCs w:val="26"/>
        </w:rPr>
        <w:t xml:space="preserve">, which </w:t>
      </w:r>
      <w:r>
        <w:rPr>
          <w:rFonts w:ascii="Times New Roman" w:hAnsi="Times New Roman" w:cs="Times New Roman"/>
          <w:color w:val="ff0000"/>
          <w:sz w:val="26"/>
          <w:szCs w:val="26"/>
        </w:rPr>
        <w:t xml:space="preserve">can reduce the problem of natural language understanding as well as save the time of the requirement expert</w:t>
      </w:r>
      <w:r>
        <w:rPr>
          <w:rFonts w:ascii="Times New Roman" w:hAnsi="Times New Roman" w:cs="Times New Roman"/>
          <w:sz w:val="26"/>
          <w:szCs w:val="26"/>
        </w:rPr>
        <w:t xml:space="preserve">. There has also been recent research on the use of machine learning algorithms to identify user preferences based on their sentiment (Li et al. 2018).</w:t>
      </w:r>
      <w:r>
        <w:rPr>
          <w:rFonts w:ascii="Times New Roman" w:hAnsi="Times New Roman" w:cs="Times New Roman"/>
          <w:sz w:val="26"/>
          <w:szCs w:val="26"/>
        </w:rPr>
      </w:r>
      <w:r>
        <w:rPr>
          <w:rFonts w:ascii="Times New Roman" w:hAnsi="Times New Roman" w:cs="Times New Roman"/>
          <w:sz w:val="26"/>
          <w:szCs w:val="26"/>
        </w:rPr>
      </w:r>
    </w:p>
    <w:p>
      <w:pPr>
        <w:pBdr/>
        <w:spacing/>
        <w:ind/>
        <w:rPr/>
      </w:pPr>
      <w:r/>
      <w:r/>
    </w:p>
    <w:sectPr>
      <w:footnotePr/>
      <w:endnotePr/>
      <w:type w:val="nextPage"/>
      <w:pgSz w:h="16838" w:orient="landscape" w:w="11906"/>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1429"/>
      </w:pPr>
      <w:rPr>
        <w:rFonts w:hint="default" w:ascii="Arial" w:hAnsi="Arial" w:eastAsia="Arial" w:cs="Arial"/>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20"/>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7">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0">
    <w:lvl w:ilvl="0">
      <w:isLgl w:val="false"/>
      <w:lvlJc w:val="left"/>
      <w:lvlText w:val="·"/>
      <w:numFmt w:val="bullet"/>
      <w:pPr>
        <w:pBdr/>
        <w:spacing/>
        <w:ind w:hanging="360" w:left="720"/>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11">
    <w:lvl w:ilvl="0">
      <w:isLgl w:val="false"/>
      <w:lvlJc w:val="left"/>
      <w:lvlText w:val="·"/>
      <w:numFmt w:val="bullet"/>
      <w:pPr>
        <w:pBdr/>
        <w:spacing/>
        <w:ind w:hanging="360" w:left="720"/>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12">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8"/>
        <w:lang w:val="en-US" w:eastAsia="zh-CN" w:bidi="th-TH"/>
        <w14:ligatures w14:val="standardContextual"/>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6">
    <w:name w:val="Heading 1"/>
    <w:basedOn w:val="842"/>
    <w:next w:val="842"/>
    <w:link w:val="667"/>
    <w:uiPriority w:val="9"/>
    <w:qFormat/>
    <w:pPr>
      <w:keepNext w:val="true"/>
      <w:keepLines w:val="true"/>
      <w:pBdr/>
      <w:spacing w:after="200" w:before="480"/>
      <w:ind/>
      <w:outlineLvl w:val="0"/>
    </w:pPr>
    <w:rPr>
      <w:rFonts w:ascii="Arial" w:hAnsi="Arial" w:eastAsia="Arial" w:cs="Arial"/>
      <w:sz w:val="40"/>
      <w:szCs w:val="40"/>
    </w:rPr>
  </w:style>
  <w:style w:type="character" w:styleId="667">
    <w:name w:val="Heading 1 Char"/>
    <w:basedOn w:val="843"/>
    <w:link w:val="666"/>
    <w:uiPriority w:val="9"/>
    <w:pPr>
      <w:pBdr/>
      <w:spacing/>
      <w:ind/>
    </w:pPr>
    <w:rPr>
      <w:rFonts w:ascii="Arial" w:hAnsi="Arial" w:eastAsia="Arial" w:cs="Arial"/>
      <w:sz w:val="40"/>
      <w:szCs w:val="40"/>
    </w:rPr>
  </w:style>
  <w:style w:type="paragraph" w:styleId="668">
    <w:name w:val="Heading 2"/>
    <w:basedOn w:val="842"/>
    <w:next w:val="842"/>
    <w:link w:val="669"/>
    <w:uiPriority w:val="9"/>
    <w:unhideWhenUsed/>
    <w:qFormat/>
    <w:pPr>
      <w:keepNext w:val="true"/>
      <w:keepLines w:val="true"/>
      <w:pBdr/>
      <w:spacing w:after="200" w:before="360"/>
      <w:ind/>
      <w:outlineLvl w:val="1"/>
    </w:pPr>
    <w:rPr>
      <w:rFonts w:ascii="Arial" w:hAnsi="Arial" w:eastAsia="Arial" w:cs="Arial"/>
      <w:sz w:val="34"/>
    </w:rPr>
  </w:style>
  <w:style w:type="character" w:styleId="669">
    <w:name w:val="Heading 2 Char"/>
    <w:basedOn w:val="843"/>
    <w:link w:val="668"/>
    <w:uiPriority w:val="9"/>
    <w:pPr>
      <w:pBdr/>
      <w:spacing/>
      <w:ind/>
    </w:pPr>
    <w:rPr>
      <w:rFonts w:ascii="Arial" w:hAnsi="Arial" w:eastAsia="Arial" w:cs="Arial"/>
      <w:sz w:val="34"/>
    </w:rPr>
  </w:style>
  <w:style w:type="paragraph" w:styleId="670">
    <w:name w:val="Heading 3"/>
    <w:basedOn w:val="842"/>
    <w:next w:val="842"/>
    <w:link w:val="67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71">
    <w:name w:val="Heading 3 Char"/>
    <w:basedOn w:val="843"/>
    <w:link w:val="670"/>
    <w:uiPriority w:val="9"/>
    <w:pPr>
      <w:pBdr/>
      <w:spacing/>
      <w:ind/>
    </w:pPr>
    <w:rPr>
      <w:rFonts w:ascii="Arial" w:hAnsi="Arial" w:eastAsia="Arial" w:cs="Arial"/>
      <w:sz w:val="30"/>
      <w:szCs w:val="30"/>
    </w:rPr>
  </w:style>
  <w:style w:type="paragraph" w:styleId="672">
    <w:name w:val="Heading 4"/>
    <w:basedOn w:val="842"/>
    <w:next w:val="842"/>
    <w:link w:val="67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73">
    <w:name w:val="Heading 4 Char"/>
    <w:basedOn w:val="843"/>
    <w:link w:val="672"/>
    <w:uiPriority w:val="9"/>
    <w:pPr>
      <w:pBdr/>
      <w:spacing/>
      <w:ind/>
    </w:pPr>
    <w:rPr>
      <w:rFonts w:ascii="Arial" w:hAnsi="Arial" w:eastAsia="Arial" w:cs="Arial"/>
      <w:b/>
      <w:bCs/>
      <w:sz w:val="26"/>
      <w:szCs w:val="26"/>
    </w:rPr>
  </w:style>
  <w:style w:type="paragraph" w:styleId="674">
    <w:name w:val="Heading 5"/>
    <w:basedOn w:val="842"/>
    <w:next w:val="842"/>
    <w:link w:val="67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75">
    <w:name w:val="Heading 5 Char"/>
    <w:basedOn w:val="843"/>
    <w:link w:val="674"/>
    <w:uiPriority w:val="9"/>
    <w:pPr>
      <w:pBdr/>
      <w:spacing/>
      <w:ind/>
    </w:pPr>
    <w:rPr>
      <w:rFonts w:ascii="Arial" w:hAnsi="Arial" w:eastAsia="Arial" w:cs="Arial"/>
      <w:b/>
      <w:bCs/>
      <w:sz w:val="24"/>
      <w:szCs w:val="24"/>
    </w:rPr>
  </w:style>
  <w:style w:type="paragraph" w:styleId="676">
    <w:name w:val="Heading 6"/>
    <w:basedOn w:val="842"/>
    <w:next w:val="842"/>
    <w:link w:val="67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77">
    <w:name w:val="Heading 6 Char"/>
    <w:basedOn w:val="843"/>
    <w:link w:val="676"/>
    <w:uiPriority w:val="9"/>
    <w:pPr>
      <w:pBdr/>
      <w:spacing/>
      <w:ind/>
    </w:pPr>
    <w:rPr>
      <w:rFonts w:ascii="Arial" w:hAnsi="Arial" w:eastAsia="Arial" w:cs="Arial"/>
      <w:b/>
      <w:bCs/>
      <w:sz w:val="22"/>
      <w:szCs w:val="22"/>
    </w:rPr>
  </w:style>
  <w:style w:type="paragraph" w:styleId="678">
    <w:name w:val="Heading 7"/>
    <w:basedOn w:val="842"/>
    <w:next w:val="842"/>
    <w:link w:val="67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9">
    <w:name w:val="Heading 7 Char"/>
    <w:basedOn w:val="843"/>
    <w:link w:val="678"/>
    <w:uiPriority w:val="9"/>
    <w:pPr>
      <w:pBdr/>
      <w:spacing/>
      <w:ind/>
    </w:pPr>
    <w:rPr>
      <w:rFonts w:ascii="Arial" w:hAnsi="Arial" w:eastAsia="Arial" w:cs="Arial"/>
      <w:b/>
      <w:bCs/>
      <w:i/>
      <w:iCs/>
      <w:sz w:val="22"/>
      <w:szCs w:val="22"/>
    </w:rPr>
  </w:style>
  <w:style w:type="paragraph" w:styleId="680">
    <w:name w:val="Heading 8"/>
    <w:basedOn w:val="842"/>
    <w:next w:val="842"/>
    <w:link w:val="68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81">
    <w:name w:val="Heading 8 Char"/>
    <w:basedOn w:val="843"/>
    <w:link w:val="680"/>
    <w:uiPriority w:val="9"/>
    <w:pPr>
      <w:pBdr/>
      <w:spacing/>
      <w:ind/>
    </w:pPr>
    <w:rPr>
      <w:rFonts w:ascii="Arial" w:hAnsi="Arial" w:eastAsia="Arial" w:cs="Arial"/>
      <w:i/>
      <w:iCs/>
      <w:sz w:val="22"/>
      <w:szCs w:val="22"/>
    </w:rPr>
  </w:style>
  <w:style w:type="paragraph" w:styleId="682">
    <w:name w:val="Heading 9"/>
    <w:basedOn w:val="842"/>
    <w:next w:val="842"/>
    <w:link w:val="68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83">
    <w:name w:val="Heading 9 Char"/>
    <w:basedOn w:val="843"/>
    <w:link w:val="682"/>
    <w:uiPriority w:val="9"/>
    <w:pPr>
      <w:pBdr/>
      <w:spacing/>
      <w:ind/>
    </w:pPr>
    <w:rPr>
      <w:rFonts w:ascii="Arial" w:hAnsi="Arial" w:eastAsia="Arial" w:cs="Arial"/>
      <w:i/>
      <w:iCs/>
      <w:sz w:val="21"/>
      <w:szCs w:val="21"/>
    </w:rPr>
  </w:style>
  <w:style w:type="paragraph" w:styleId="684">
    <w:name w:val="No Spacing"/>
    <w:uiPriority w:val="1"/>
    <w:qFormat/>
    <w:pPr>
      <w:pBdr/>
      <w:spacing w:after="0" w:before="0" w:line="240" w:lineRule="auto"/>
      <w:ind/>
    </w:pPr>
  </w:style>
  <w:style w:type="paragraph" w:styleId="685">
    <w:name w:val="Title"/>
    <w:basedOn w:val="842"/>
    <w:next w:val="842"/>
    <w:link w:val="686"/>
    <w:uiPriority w:val="10"/>
    <w:qFormat/>
    <w:pPr>
      <w:pBdr/>
      <w:spacing w:after="200" w:before="300"/>
      <w:ind/>
      <w:contextualSpacing w:val="true"/>
    </w:pPr>
    <w:rPr>
      <w:sz w:val="48"/>
      <w:szCs w:val="48"/>
    </w:rPr>
  </w:style>
  <w:style w:type="character" w:styleId="686">
    <w:name w:val="Title Char"/>
    <w:basedOn w:val="843"/>
    <w:link w:val="685"/>
    <w:uiPriority w:val="10"/>
    <w:pPr>
      <w:pBdr/>
      <w:spacing/>
      <w:ind/>
    </w:pPr>
    <w:rPr>
      <w:sz w:val="48"/>
      <w:szCs w:val="48"/>
    </w:rPr>
  </w:style>
  <w:style w:type="paragraph" w:styleId="687">
    <w:name w:val="Subtitle"/>
    <w:basedOn w:val="842"/>
    <w:next w:val="842"/>
    <w:link w:val="688"/>
    <w:uiPriority w:val="11"/>
    <w:qFormat/>
    <w:pPr>
      <w:pBdr/>
      <w:spacing w:after="200" w:before="200"/>
      <w:ind/>
    </w:pPr>
    <w:rPr>
      <w:sz w:val="24"/>
      <w:szCs w:val="24"/>
    </w:rPr>
  </w:style>
  <w:style w:type="character" w:styleId="688">
    <w:name w:val="Subtitle Char"/>
    <w:basedOn w:val="843"/>
    <w:link w:val="687"/>
    <w:uiPriority w:val="11"/>
    <w:pPr>
      <w:pBdr/>
      <w:spacing/>
      <w:ind/>
    </w:pPr>
    <w:rPr>
      <w:sz w:val="24"/>
      <w:szCs w:val="24"/>
    </w:rPr>
  </w:style>
  <w:style w:type="paragraph" w:styleId="689">
    <w:name w:val="Quote"/>
    <w:basedOn w:val="842"/>
    <w:next w:val="842"/>
    <w:link w:val="690"/>
    <w:uiPriority w:val="29"/>
    <w:qFormat/>
    <w:pPr>
      <w:pBdr/>
      <w:spacing/>
      <w:ind w:right="720" w:left="720"/>
    </w:pPr>
    <w:rPr>
      <w:i/>
    </w:rPr>
  </w:style>
  <w:style w:type="character" w:styleId="690">
    <w:name w:val="Quote Char"/>
    <w:link w:val="689"/>
    <w:uiPriority w:val="29"/>
    <w:pPr>
      <w:pBdr/>
      <w:spacing/>
      <w:ind/>
    </w:pPr>
    <w:rPr>
      <w:i/>
    </w:rPr>
  </w:style>
  <w:style w:type="paragraph" w:styleId="691">
    <w:name w:val="Intense Quote"/>
    <w:basedOn w:val="842"/>
    <w:next w:val="842"/>
    <w:link w:val="69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92">
    <w:name w:val="Intense Quote Char"/>
    <w:link w:val="691"/>
    <w:uiPriority w:val="30"/>
    <w:pPr>
      <w:pBdr/>
      <w:spacing/>
      <w:ind/>
    </w:pPr>
    <w:rPr>
      <w:i/>
    </w:rPr>
  </w:style>
  <w:style w:type="paragraph" w:styleId="693">
    <w:name w:val="Header"/>
    <w:basedOn w:val="842"/>
    <w:link w:val="694"/>
    <w:uiPriority w:val="99"/>
    <w:unhideWhenUsed/>
    <w:pPr>
      <w:pBdr/>
      <w:tabs>
        <w:tab w:val="center" w:leader="none" w:pos="7143"/>
        <w:tab w:val="right" w:leader="none" w:pos="14287"/>
      </w:tabs>
      <w:spacing w:after="0" w:line="240" w:lineRule="auto"/>
      <w:ind/>
    </w:pPr>
  </w:style>
  <w:style w:type="character" w:styleId="694">
    <w:name w:val="Header Char"/>
    <w:basedOn w:val="843"/>
    <w:link w:val="693"/>
    <w:uiPriority w:val="99"/>
    <w:pPr>
      <w:pBdr/>
      <w:spacing/>
      <w:ind/>
    </w:pPr>
  </w:style>
  <w:style w:type="paragraph" w:styleId="695">
    <w:name w:val="Footer"/>
    <w:basedOn w:val="842"/>
    <w:link w:val="698"/>
    <w:uiPriority w:val="99"/>
    <w:unhideWhenUsed/>
    <w:pPr>
      <w:pBdr/>
      <w:tabs>
        <w:tab w:val="center" w:leader="none" w:pos="7143"/>
        <w:tab w:val="right" w:leader="none" w:pos="14287"/>
      </w:tabs>
      <w:spacing w:after="0" w:line="240" w:lineRule="auto"/>
      <w:ind/>
    </w:pPr>
  </w:style>
  <w:style w:type="character" w:styleId="696">
    <w:name w:val="Footer Char"/>
    <w:basedOn w:val="843"/>
    <w:link w:val="695"/>
    <w:uiPriority w:val="99"/>
    <w:pPr>
      <w:pBdr/>
      <w:spacing/>
      <w:ind/>
    </w:pPr>
  </w:style>
  <w:style w:type="paragraph" w:styleId="697">
    <w:name w:val="Caption"/>
    <w:basedOn w:val="842"/>
    <w:next w:val="842"/>
    <w:uiPriority w:val="35"/>
    <w:semiHidden/>
    <w:unhideWhenUsed/>
    <w:qFormat/>
    <w:pPr>
      <w:pBdr/>
      <w:spacing w:line="276" w:lineRule="auto"/>
      <w:ind/>
    </w:pPr>
    <w:rPr>
      <w:b/>
      <w:bCs/>
      <w:color w:val="4f81bd" w:themeColor="accent1"/>
      <w:sz w:val="18"/>
      <w:szCs w:val="18"/>
    </w:rPr>
  </w:style>
  <w:style w:type="character" w:styleId="698">
    <w:name w:val="Caption Char"/>
    <w:basedOn w:val="697"/>
    <w:link w:val="695"/>
    <w:uiPriority w:val="99"/>
    <w:pPr>
      <w:pBdr/>
      <w:spacing/>
      <w:ind/>
    </w:pPr>
  </w:style>
  <w:style w:type="table" w:styleId="699">
    <w:name w:val="Table Grid Light"/>
    <w:basedOn w:val="84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1"/>
    <w:basedOn w:val="84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2"/>
    <w:basedOn w:val="84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3"/>
    <w:basedOn w:val="84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4"/>
    <w:basedOn w:val="84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5"/>
    <w:basedOn w:val="84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w:basedOn w:val="84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1"/>
    <w:basedOn w:val="84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2"/>
    <w:basedOn w:val="84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3"/>
    <w:basedOn w:val="84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4"/>
    <w:basedOn w:val="84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5"/>
    <w:basedOn w:val="84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6"/>
    <w:basedOn w:val="84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w:basedOn w:val="84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1"/>
    <w:basedOn w:val="84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2"/>
    <w:basedOn w:val="84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3"/>
    <w:basedOn w:val="84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4"/>
    <w:basedOn w:val="84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5"/>
    <w:basedOn w:val="84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6"/>
    <w:basedOn w:val="84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w:basedOn w:val="84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1"/>
    <w:basedOn w:val="84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2"/>
    <w:basedOn w:val="84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3"/>
    <w:basedOn w:val="84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4"/>
    <w:basedOn w:val="84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5"/>
    <w:basedOn w:val="84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6"/>
    <w:basedOn w:val="84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w:basedOn w:val="84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1"/>
    <w:basedOn w:val="84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2"/>
    <w:basedOn w:val="84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3"/>
    <w:basedOn w:val="84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4"/>
    <w:basedOn w:val="84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5"/>
    <w:basedOn w:val="84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6"/>
    <w:basedOn w:val="84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w:basedOn w:val="8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Accent 1"/>
    <w:basedOn w:val="8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2"/>
    <w:basedOn w:val="8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 Accent 3"/>
    <w:basedOn w:val="8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Accent 4"/>
    <w:basedOn w:val="8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5"/>
    <w:basedOn w:val="8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 Accent 6"/>
    <w:basedOn w:val="8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6 Colorful"/>
    <w:basedOn w:val="84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1">
    <w:name w:val="Grid Table 6 Colorful - Accent 1"/>
    <w:basedOn w:val="84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2">
    <w:name w:val="Grid Table 6 Colorful - Accent 2"/>
    <w:basedOn w:val="84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3">
    <w:name w:val="Grid Table 6 Colorful - Accent 3"/>
    <w:basedOn w:val="84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4">
    <w:name w:val="Grid Table 6 Colorful - Accent 4"/>
    <w:basedOn w:val="84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5">
    <w:name w:val="Grid Table 6 Colorful - Accent 5"/>
    <w:basedOn w:val="84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6 Colorful - Accent 6"/>
    <w:basedOn w:val="84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7">
    <w:name w:val="Grid Table 7 Colorful"/>
    <w:basedOn w:val="84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1"/>
    <w:basedOn w:val="84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2"/>
    <w:basedOn w:val="84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3"/>
    <w:basedOn w:val="84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4"/>
    <w:basedOn w:val="84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5"/>
    <w:basedOn w:val="84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6"/>
    <w:basedOn w:val="84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w:basedOn w:val="8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1"/>
    <w:basedOn w:val="8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2"/>
    <w:basedOn w:val="8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3"/>
    <w:basedOn w:val="8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4"/>
    <w:basedOn w:val="8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5"/>
    <w:basedOn w:val="8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6"/>
    <w:basedOn w:val="8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w:basedOn w:val="84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1"/>
    <w:basedOn w:val="84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2"/>
    <w:basedOn w:val="84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3"/>
    <w:basedOn w:val="84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4"/>
    <w:basedOn w:val="84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5"/>
    <w:basedOn w:val="84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6"/>
    <w:basedOn w:val="84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w:basedOn w:val="84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1"/>
    <w:basedOn w:val="84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2"/>
    <w:basedOn w:val="84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3"/>
    <w:basedOn w:val="84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4"/>
    <w:basedOn w:val="84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5"/>
    <w:basedOn w:val="84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6"/>
    <w:basedOn w:val="84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w:basedOn w:val="84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1"/>
    <w:basedOn w:val="84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2"/>
    <w:basedOn w:val="84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3"/>
    <w:basedOn w:val="84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4"/>
    <w:basedOn w:val="84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5"/>
    <w:basedOn w:val="84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6"/>
    <w:basedOn w:val="84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5 Dark"/>
    <w:basedOn w:val="84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1"/>
    <w:basedOn w:val="84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2"/>
    <w:basedOn w:val="84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3"/>
    <w:basedOn w:val="84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4"/>
    <w:basedOn w:val="84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5"/>
    <w:basedOn w:val="84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6"/>
    <w:basedOn w:val="84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6 Colorful"/>
    <w:basedOn w:val="84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1"/>
    <w:basedOn w:val="84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2"/>
    <w:basedOn w:val="84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3"/>
    <w:basedOn w:val="84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4"/>
    <w:basedOn w:val="84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5"/>
    <w:basedOn w:val="84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6"/>
    <w:basedOn w:val="84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7 Colorful"/>
    <w:basedOn w:val="84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7">
    <w:name w:val="List Table 7 Colorful - Accent 1"/>
    <w:basedOn w:val="84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798">
    <w:name w:val="List Table 7 Colorful - Accent 2"/>
    <w:basedOn w:val="84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99">
    <w:name w:val="List Table 7 Colorful - Accent 3"/>
    <w:basedOn w:val="84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0">
    <w:name w:val="List Table 7 Colorful - Accent 4"/>
    <w:basedOn w:val="84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801">
    <w:name w:val="List Table 7 Colorful - Accent 5"/>
    <w:basedOn w:val="84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802">
    <w:name w:val="List Table 7 Colorful - Accent 6"/>
    <w:basedOn w:val="84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803">
    <w:name w:val="Lined - Accent"/>
    <w:basedOn w:val="8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1"/>
    <w:basedOn w:val="8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2"/>
    <w:basedOn w:val="8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3"/>
    <w:basedOn w:val="8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4"/>
    <w:basedOn w:val="8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5"/>
    <w:basedOn w:val="8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6"/>
    <w:basedOn w:val="8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w:basedOn w:val="84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1"/>
    <w:basedOn w:val="84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2"/>
    <w:basedOn w:val="84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3"/>
    <w:basedOn w:val="84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4"/>
    <w:basedOn w:val="84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5"/>
    <w:basedOn w:val="84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6"/>
    <w:basedOn w:val="84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w:basedOn w:val="84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1"/>
    <w:basedOn w:val="84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2"/>
    <w:basedOn w:val="84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3"/>
    <w:basedOn w:val="84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4"/>
    <w:basedOn w:val="84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5"/>
    <w:basedOn w:val="84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6"/>
    <w:basedOn w:val="84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24">
    <w:name w:val="Hyperlink"/>
    <w:uiPriority w:val="99"/>
    <w:unhideWhenUsed/>
    <w:pPr>
      <w:pBdr/>
      <w:spacing/>
      <w:ind/>
    </w:pPr>
    <w:rPr>
      <w:color w:val="0000ff" w:themeColor="hyperlink"/>
      <w:u w:val="single"/>
    </w:rPr>
  </w:style>
  <w:style w:type="paragraph" w:styleId="825">
    <w:name w:val="footnote text"/>
    <w:basedOn w:val="842"/>
    <w:link w:val="826"/>
    <w:uiPriority w:val="99"/>
    <w:semiHidden/>
    <w:unhideWhenUsed/>
    <w:pPr>
      <w:pBdr/>
      <w:spacing w:after="40" w:line="240" w:lineRule="auto"/>
      <w:ind/>
    </w:pPr>
    <w:rPr>
      <w:sz w:val="18"/>
    </w:rPr>
  </w:style>
  <w:style w:type="character" w:styleId="826">
    <w:name w:val="Footnote Text Char"/>
    <w:link w:val="825"/>
    <w:uiPriority w:val="99"/>
    <w:pPr>
      <w:pBdr/>
      <w:spacing/>
      <w:ind/>
    </w:pPr>
    <w:rPr>
      <w:sz w:val="18"/>
    </w:rPr>
  </w:style>
  <w:style w:type="character" w:styleId="827">
    <w:name w:val="footnote reference"/>
    <w:basedOn w:val="843"/>
    <w:uiPriority w:val="99"/>
    <w:unhideWhenUsed/>
    <w:pPr>
      <w:pBdr/>
      <w:spacing/>
      <w:ind/>
    </w:pPr>
    <w:rPr>
      <w:vertAlign w:val="superscript"/>
    </w:rPr>
  </w:style>
  <w:style w:type="paragraph" w:styleId="828">
    <w:name w:val="endnote text"/>
    <w:basedOn w:val="842"/>
    <w:link w:val="829"/>
    <w:uiPriority w:val="99"/>
    <w:semiHidden/>
    <w:unhideWhenUsed/>
    <w:pPr>
      <w:pBdr/>
      <w:spacing w:after="0" w:line="240" w:lineRule="auto"/>
      <w:ind/>
    </w:pPr>
    <w:rPr>
      <w:sz w:val="20"/>
    </w:rPr>
  </w:style>
  <w:style w:type="character" w:styleId="829">
    <w:name w:val="Endnote Text Char"/>
    <w:link w:val="828"/>
    <w:uiPriority w:val="99"/>
    <w:pPr>
      <w:pBdr/>
      <w:spacing/>
      <w:ind/>
    </w:pPr>
    <w:rPr>
      <w:sz w:val="20"/>
    </w:rPr>
  </w:style>
  <w:style w:type="character" w:styleId="830">
    <w:name w:val="endnote reference"/>
    <w:basedOn w:val="843"/>
    <w:uiPriority w:val="99"/>
    <w:semiHidden/>
    <w:unhideWhenUsed/>
    <w:pPr>
      <w:pBdr/>
      <w:spacing/>
      <w:ind/>
    </w:pPr>
    <w:rPr>
      <w:vertAlign w:val="superscript"/>
    </w:rPr>
  </w:style>
  <w:style w:type="paragraph" w:styleId="831">
    <w:name w:val="toc 1"/>
    <w:basedOn w:val="842"/>
    <w:next w:val="842"/>
    <w:uiPriority w:val="39"/>
    <w:unhideWhenUsed/>
    <w:pPr>
      <w:pBdr/>
      <w:spacing w:after="57"/>
      <w:ind w:right="0" w:firstLine="0" w:left="0"/>
    </w:pPr>
  </w:style>
  <w:style w:type="paragraph" w:styleId="832">
    <w:name w:val="toc 2"/>
    <w:basedOn w:val="842"/>
    <w:next w:val="842"/>
    <w:uiPriority w:val="39"/>
    <w:unhideWhenUsed/>
    <w:pPr>
      <w:pBdr/>
      <w:spacing w:after="57"/>
      <w:ind w:right="0" w:firstLine="0" w:left="283"/>
    </w:pPr>
  </w:style>
  <w:style w:type="paragraph" w:styleId="833">
    <w:name w:val="toc 3"/>
    <w:basedOn w:val="842"/>
    <w:next w:val="842"/>
    <w:uiPriority w:val="39"/>
    <w:unhideWhenUsed/>
    <w:pPr>
      <w:pBdr/>
      <w:spacing w:after="57"/>
      <w:ind w:right="0" w:firstLine="0" w:left="567"/>
    </w:pPr>
  </w:style>
  <w:style w:type="paragraph" w:styleId="834">
    <w:name w:val="toc 4"/>
    <w:basedOn w:val="842"/>
    <w:next w:val="842"/>
    <w:uiPriority w:val="39"/>
    <w:unhideWhenUsed/>
    <w:pPr>
      <w:pBdr/>
      <w:spacing w:after="57"/>
      <w:ind w:right="0" w:firstLine="0" w:left="850"/>
    </w:pPr>
  </w:style>
  <w:style w:type="paragraph" w:styleId="835">
    <w:name w:val="toc 5"/>
    <w:basedOn w:val="842"/>
    <w:next w:val="842"/>
    <w:uiPriority w:val="39"/>
    <w:unhideWhenUsed/>
    <w:pPr>
      <w:pBdr/>
      <w:spacing w:after="57"/>
      <w:ind w:right="0" w:firstLine="0" w:left="1134"/>
    </w:pPr>
  </w:style>
  <w:style w:type="paragraph" w:styleId="836">
    <w:name w:val="toc 6"/>
    <w:basedOn w:val="842"/>
    <w:next w:val="842"/>
    <w:uiPriority w:val="39"/>
    <w:unhideWhenUsed/>
    <w:pPr>
      <w:pBdr/>
      <w:spacing w:after="57"/>
      <w:ind w:right="0" w:firstLine="0" w:left="1417"/>
    </w:pPr>
  </w:style>
  <w:style w:type="paragraph" w:styleId="837">
    <w:name w:val="toc 7"/>
    <w:basedOn w:val="842"/>
    <w:next w:val="842"/>
    <w:uiPriority w:val="39"/>
    <w:unhideWhenUsed/>
    <w:pPr>
      <w:pBdr/>
      <w:spacing w:after="57"/>
      <w:ind w:right="0" w:firstLine="0" w:left="1701"/>
    </w:pPr>
  </w:style>
  <w:style w:type="paragraph" w:styleId="838">
    <w:name w:val="toc 8"/>
    <w:basedOn w:val="842"/>
    <w:next w:val="842"/>
    <w:uiPriority w:val="39"/>
    <w:unhideWhenUsed/>
    <w:pPr>
      <w:pBdr/>
      <w:spacing w:after="57"/>
      <w:ind w:right="0" w:firstLine="0" w:left="1984"/>
    </w:pPr>
  </w:style>
  <w:style w:type="paragraph" w:styleId="839">
    <w:name w:val="toc 9"/>
    <w:basedOn w:val="842"/>
    <w:next w:val="842"/>
    <w:uiPriority w:val="39"/>
    <w:unhideWhenUsed/>
    <w:pPr>
      <w:pBdr/>
      <w:spacing w:after="57"/>
      <w:ind w:right="0" w:firstLine="0" w:left="2268"/>
    </w:pPr>
  </w:style>
  <w:style w:type="paragraph" w:styleId="840">
    <w:name w:val="TOC Heading"/>
    <w:uiPriority w:val="39"/>
    <w:unhideWhenUsed/>
    <w:pPr>
      <w:pBdr/>
      <w:spacing/>
      <w:ind/>
    </w:pPr>
  </w:style>
  <w:style w:type="paragraph" w:styleId="841">
    <w:name w:val="table of figures"/>
    <w:basedOn w:val="842"/>
    <w:next w:val="842"/>
    <w:uiPriority w:val="99"/>
    <w:unhideWhenUsed/>
    <w:pPr>
      <w:pBdr/>
      <w:spacing w:after="0" w:afterAutospacing="0"/>
      <w:ind/>
    </w:pPr>
  </w:style>
  <w:style w:type="paragraph" w:styleId="842" w:default="1">
    <w:name w:val="Normal"/>
    <w:qFormat/>
    <w:pPr>
      <w:pBdr/>
      <w:spacing/>
      <w:ind/>
    </w:pPr>
  </w:style>
  <w:style w:type="character" w:styleId="843" w:default="1">
    <w:name w:val="Default Paragraph Font"/>
    <w:uiPriority w:val="1"/>
    <w:semiHidden/>
    <w:unhideWhenUsed/>
    <w:pPr>
      <w:pBdr/>
      <w:spacing/>
      <w:ind/>
    </w:pPr>
  </w:style>
  <w:style w:type="table" w:styleId="84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5" w:default="1">
    <w:name w:val="No List"/>
    <w:uiPriority w:val="99"/>
    <w:semiHidden/>
    <w:unhideWhenUsed/>
    <w:pPr>
      <w:pBdr/>
      <w:spacing/>
      <w:ind/>
    </w:pPr>
  </w:style>
  <w:style w:type="paragraph" w:styleId="846">
    <w:name w:val="List Paragraph"/>
    <w:basedOn w:val="842"/>
    <w:uiPriority w:val="34"/>
    <w:qFormat/>
    <w:pPr>
      <w:pBdr/>
      <w:spacing/>
      <w:ind w:left="720"/>
      <w:contextualSpacing w:val="true"/>
    </w:pPr>
  </w:style>
  <w:style w:type="table" w:styleId="847">
    <w:name w:val="Table Grid"/>
    <w:basedOn w:val="844"/>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ONLYOFFICE/7.5.0.127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Đoàn Tấn Trí</dc:creator>
  <cp:keywords/>
  <dc:description/>
  <cp:revision>7</cp:revision>
  <dcterms:created xsi:type="dcterms:W3CDTF">2023-10-30T01:05:00Z</dcterms:created>
  <dcterms:modified xsi:type="dcterms:W3CDTF">2023-11-02T08:37:07Z</dcterms:modified>
</cp:coreProperties>
</file>