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GNU/Linux, Administrateur Ansible, Expert en shell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Compétences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Système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Maı̂trise des environnements Linux (Debian et Red Hat), Unix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Langages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Expert en Shell, bonnes connaissances en HTML, Python, LaTeX, PHP &amp; SQL.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Outils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: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Ansible, AWX, Tower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IBM Workload Scheduler (anciennement TWS),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OVM, VirtualBox.</w:t>
      </w:r>
    </w:p>
    <w:p>
      <w:pPr>
        <w:pStyle w:val="Normal"/>
        <w:numPr>
          <w:ilvl w:val="0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Utilisation de :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Git (GitHub, GitLab, Framagit),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Puppet,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Proxmox, KVM,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Jira, Confluence, Bitbucket,</w:t>
      </w:r>
    </w:p>
    <w:p>
      <w:pPr>
        <w:pStyle w:val="Normal"/>
        <w:numPr>
          <w:ilvl w:val="1"/>
          <w:numId w:val="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CFT.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SGBD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Connaissances de l’administration de PostgreSQL, MySQL, Oracle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Formations suivies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Ansible : </w:t>
      </w:r>
      <w:r>
        <w:rPr>
          <w:i/>
          <w:iCs/>
          <w:sz w:val="18"/>
          <w:szCs w:val="18"/>
        </w:rPr>
        <w:t>Automation with Ansible (DO407)</w:t>
      </w:r>
      <w:r>
        <w:rPr>
          <w:sz w:val="18"/>
          <w:szCs w:val="18"/>
        </w:rPr>
        <w:t xml:space="preserve"> en 2018 par Red Hat. (4 jours)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AGILE : </w:t>
      </w:r>
      <w:r>
        <w:rPr>
          <w:i/>
          <w:iCs/>
          <w:sz w:val="18"/>
          <w:szCs w:val="18"/>
        </w:rPr>
        <w:t>Introduction et pratique de la méthode AGILE &amp; SCRUM</w:t>
      </w:r>
      <w:r>
        <w:rPr>
          <w:sz w:val="18"/>
          <w:szCs w:val="18"/>
        </w:rPr>
        <w:t xml:space="preserve"> en 2013 par Intelli’N. (2 jours)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Oracle : </w:t>
      </w:r>
      <w:r>
        <w:rPr>
          <w:i/>
          <w:iCs/>
          <w:sz w:val="18"/>
          <w:szCs w:val="18"/>
        </w:rPr>
        <w:t>Introduction technique à Oracle &amp; Administration Oracle (niveau 1)</w:t>
      </w:r>
      <w:r>
        <w:rPr>
          <w:sz w:val="18"/>
          <w:szCs w:val="18"/>
        </w:rPr>
        <w:t xml:space="preserve"> en 2006 par or@tech. (1+5 jours)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Linux : </w:t>
      </w:r>
      <w:r>
        <w:rPr>
          <w:i/>
          <w:iCs/>
          <w:sz w:val="18"/>
          <w:szCs w:val="18"/>
        </w:rPr>
        <w:t>Administration Linux Red Hat</w:t>
      </w:r>
      <w:r>
        <w:rPr>
          <w:sz w:val="18"/>
          <w:szCs w:val="18"/>
        </w:rPr>
        <w:t xml:space="preserve"> en 2003 par Pythagore F.D (10 jours)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Formation dispensée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Linux : Préparation à la certification Linux LPIC101 &amp; 102 en 2012 pour Intelli’N (2 + 4,5 jours)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Langue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Anglais technique : lu, écrit, traduit et parlé et chanté en solo.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Certification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En 2011, </w:t>
      </w:r>
      <w:r>
        <w:rPr>
          <w:b/>
          <w:bCs/>
          <w:sz w:val="18"/>
          <w:szCs w:val="18"/>
        </w:rPr>
        <w:t>LPIC 1</w:t>
      </w:r>
      <w:r>
        <w:rPr>
          <w:b w:val="false"/>
          <w:bCs w:val="false"/>
          <w:sz w:val="18"/>
          <w:szCs w:val="18"/>
        </w:rPr>
        <w:t xml:space="preserve"> : </w:t>
      </w:r>
      <w:r>
        <w:rPr>
          <w:sz w:val="18"/>
          <w:szCs w:val="18"/>
        </w:rPr>
        <w:t>LPIC 101 &amp; 102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vérification https://cs.lpi.org/caf/Xamman/certification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code LPI = LPI000228139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code de vérification = kanfzh9uuj</w:t>
      </w:r>
    </w:p>
    <w:p>
      <w:pPr>
        <w:pStyle w:val="Heading2"/>
        <w:numPr>
          <w:ilvl w:val="1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Expériences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sz w:val="18"/>
          <w:szCs w:val="18"/>
        </w:rPr>
      </w:pPr>
      <w:r>
        <w:rPr>
          <w:sz w:val="18"/>
          <w:szCs w:val="18"/>
        </w:rPr>
        <w:t>Activement bénévole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sz w:val="18"/>
          <w:szCs w:val="18"/>
        </w:rPr>
        <w:t xml:space="preserve">Pour l’association </w:t>
      </w:r>
      <w:hyperlink r:id="rId2">
        <w:r>
          <w:rPr>
            <w:rStyle w:val="Hyperlink"/>
            <w:sz w:val="18"/>
            <w:szCs w:val="18"/>
          </w:rPr>
          <w:t>Orry en Transition</w:t>
        </w:r>
      </w:hyperlink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Préparation et animation d’une rencontre sur les logiciels libres et la sobriété numérique (20 janvier 2022)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Recyclage d’ordinateurs avec l’utilisation de Linux Debian,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Actions de promotion de l’association : troc aux plantes, réparation de vélos, création d’un hôtel à insectes, nettoyage de la ville et des forêts attenantes…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hyperlink r:id="rId3">
        <w:r>
          <w:rPr>
            <w:rStyle w:val="Hyperlink"/>
            <w:sz w:val="18"/>
            <w:szCs w:val="18"/>
          </w:rPr>
          <w:t>Oisux</w:t>
        </w:r>
      </w:hyperlink>
      <w:r>
        <w:rPr>
          <w:sz w:val="18"/>
          <w:szCs w:val="18"/>
        </w:rPr>
        <w:t>, association de promotion des Logiciels Libres sur le département de l’Oise.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Assistance informatique depuis 2007,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Promotion de la distribution Primtux au salon Open Source Expérience et au Carnaval des Possibles.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hyperlink r:id="rId4">
        <w:r>
          <w:rPr>
            <w:rStyle w:val="Hyperlink"/>
            <w:sz w:val="18"/>
            <w:szCs w:val="18"/>
          </w:rPr>
          <w:t>Orry’zon</w:t>
        </w:r>
      </w:hyperlink>
      <w:r>
        <w:rPr>
          <w:sz w:val="18"/>
          <w:szCs w:val="18"/>
        </w:rPr>
        <w:t xml:space="preserve"> association culturelle.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hyperlink r:id="rId5">
        <w:r>
          <w:rPr>
            <w:rStyle w:val="Hyperlink"/>
            <w:sz w:val="18"/>
            <w:szCs w:val="18"/>
          </w:rPr>
          <w:t>ArtemOise</w:t>
        </w:r>
      </w:hyperlink>
      <w:r>
        <w:rPr>
          <w:sz w:val="18"/>
          <w:szCs w:val="18"/>
        </w:rPr>
        <w:t xml:space="preserve"> association culturelle de promotion de musiques lyriques.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Pour la bonne réalisation d’une balade musicale,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Pour l’organisation de la 5e édition des Orryginales, concentration de voitures d’exception.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Machiniste pour des spectacles musicaux :</w:t>
      </w:r>
    </w:p>
    <w:p>
      <w:pPr>
        <w:pStyle w:val="Normal"/>
        <w:numPr>
          <w:ilvl w:val="2"/>
          <w:numId w:val="3"/>
        </w:numPr>
        <w:bidi w:val="0"/>
        <w:jc w:val="start"/>
        <w:rPr>
          <w:sz w:val="18"/>
          <w:szCs w:val="18"/>
        </w:rPr>
      </w:pPr>
      <w:r>
        <w:rPr>
          <w:i/>
          <w:iCs/>
          <w:sz w:val="18"/>
          <w:szCs w:val="18"/>
        </w:rPr>
        <w:t>Les Trois Ténors aux J.O</w:t>
      </w:r>
      <w:r>
        <w:rPr>
          <w:sz w:val="18"/>
          <w:szCs w:val="18"/>
        </w:rPr>
        <w:t xml:space="preserve"> à Chantilly le 22 juin 2024,</w:t>
      </w:r>
    </w:p>
    <w:p>
      <w:pPr>
        <w:pStyle w:val="Normal"/>
        <w:numPr>
          <w:ilvl w:val="2"/>
          <w:numId w:val="3"/>
        </w:numPr>
        <w:bidi w:val="0"/>
        <w:jc w:val="start"/>
        <w:rPr>
          <w:sz w:val="18"/>
          <w:szCs w:val="18"/>
        </w:rPr>
      </w:pPr>
      <w:r>
        <w:rPr>
          <w:i/>
          <w:iCs/>
          <w:sz w:val="18"/>
          <w:szCs w:val="18"/>
        </w:rPr>
        <w:t>Véronique</w:t>
      </w:r>
      <w:r>
        <w:rPr>
          <w:sz w:val="18"/>
          <w:szCs w:val="18"/>
        </w:rPr>
        <w:t xml:space="preserve"> à Coye-la-Forêt le 29 septembre 2024,</w:t>
      </w:r>
    </w:p>
    <w:p>
      <w:pPr>
        <w:pStyle w:val="Normal"/>
        <w:numPr>
          <w:ilvl w:val="2"/>
          <w:numId w:val="3"/>
        </w:numPr>
        <w:bidi w:val="0"/>
        <w:jc w:val="start"/>
        <w:rPr>
          <w:sz w:val="18"/>
          <w:szCs w:val="18"/>
        </w:rPr>
      </w:pPr>
      <w:r>
        <w:rPr>
          <w:i/>
          <w:iCs/>
          <w:sz w:val="18"/>
          <w:szCs w:val="18"/>
        </w:rPr>
        <w:t>Le Secret de Suzanne</w:t>
      </w:r>
      <w:r>
        <w:rPr>
          <w:sz w:val="18"/>
          <w:szCs w:val="18"/>
        </w:rPr>
        <w:t xml:space="preserve"> le 15 décembre 2024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sz w:val="18"/>
          <w:szCs w:val="18"/>
        </w:rPr>
        <w:t xml:space="preserve">Pour le festival de cinéma </w:t>
      </w:r>
      <w:hyperlink r:id="rId6">
        <w:r>
          <w:rPr>
            <w:rStyle w:val="Hyperlink"/>
            <w:sz w:val="18"/>
            <w:szCs w:val="18"/>
          </w:rPr>
          <w:t>Orry Film Festival</w:t>
        </w:r>
      </w:hyperlink>
      <w:r>
        <w:rPr>
          <w:sz w:val="18"/>
          <w:szCs w:val="18"/>
        </w:rPr>
        <w:t xml:space="preserve"> d’Orry-la-Ville,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Sa préparation,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Visionnage et sélection de films,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Présentation des films pour l’édition 2022,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Animation des débats post projection.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sz w:val="18"/>
          <w:szCs w:val="18"/>
        </w:rPr>
        <w:t xml:space="preserve">Pour le </w:t>
      </w:r>
      <w:r>
        <w:rPr>
          <w:i/>
          <w:iCs/>
          <w:sz w:val="18"/>
          <w:szCs w:val="18"/>
        </w:rPr>
        <w:t>repair café</w:t>
      </w:r>
      <w:r>
        <w:rPr>
          <w:sz w:val="18"/>
          <w:szCs w:val="18"/>
        </w:rPr>
        <w:t xml:space="preserve"> </w:t>
      </w:r>
      <w:hyperlink r:id="rId7">
        <w:r>
          <w:rPr>
            <w:rStyle w:val="Hyperlink"/>
            <w:sz w:val="18"/>
            <w:szCs w:val="18"/>
          </w:rPr>
          <w:t>Rep’aire au vert</w:t>
        </w:r>
      </w:hyperlink>
      <w:r>
        <w:rPr>
          <w:sz w:val="18"/>
          <w:szCs w:val="18"/>
        </w:rPr>
        <w:t xml:space="preserve"> de Lamorlaye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Petites réparations informatiques</w:t>
      </w:r>
    </w:p>
    <w:p>
      <w:pPr>
        <w:pStyle w:val="Normal"/>
        <w:numPr>
          <w:ilvl w:val="1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Sensibilisation autour des logiciels libres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Cueillette de plantes médicinales pour Les Plantes de Mathilde.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(en Markdown et LaTeX) et animation d’une conférence sur Led Zeppelin.</w:t>
      </w:r>
    </w:p>
    <w:p>
      <w:pPr>
        <w:pStyle w:val="Normal"/>
        <w:numPr>
          <w:ilvl w:val="0"/>
          <w:numId w:val="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Participation à la rédaction de la formation Linux Formatux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Debian, CentOS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 : Shell, Markdown, LaTeX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Ansible, Git, Pandoc, Proxmox, Yunohost, sécateur...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2022–2024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25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Linux N3, Société Générale, Val-de-Fontenay, Orness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niveau 3</w:t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sz w:val="18"/>
          <w:szCs w:val="18"/>
        </w:rPr>
        <w:t>Maintien en condition opérationnelle des serveurs physiques utilisés pour le trading à haute fréquence.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Amélioration et simplification des tests de validation d’état de santé des serveurs par une réécriture, en de multiple scripts Shell, d’un gros script Python.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 relatives à mon activité.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Relation avec les fournisseurs et les partenaires qui gèrent les différents hébergements.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Configuration de BIOS/iLO et système d’exploitation Red Hat 7 &amp; 8.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Configuration de modules Puppet pour la création de serveurs en Red Hat 8.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Masterisation de serveurs en Red Hat 8 ainsi que leur configuration définitive</w:t>
      </w:r>
    </w:p>
    <w:p>
      <w:pPr>
        <w:pStyle w:val="Normal"/>
        <w:numPr>
          <w:ilvl w:val="0"/>
          <w:numId w:val="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Tout cela dans un environnement anglophone en relation avec des collègues Indiens et des prestataires étrangers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Shell, Python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Puppet, Ansible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2022-2022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Linux N2/N3, SNCF, Lyon/La Défense, Modis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niveau 2 &amp; 3 :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la performance de systèmes Linux et recherche de l’origine de leur charge machine,</w:t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sz w:val="18"/>
          <w:szCs w:val="18"/>
        </w:rPr>
        <w:t>Utilisation de DataDog, Centreon et commandes Unix (</w:t>
      </w:r>
      <w:r>
        <w:rPr>
          <w:rFonts w:ascii="Fira Code" w:hAnsi="Fira Code"/>
          <w:sz w:val="18"/>
          <w:szCs w:val="18"/>
        </w:rPr>
        <w:t>top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sar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pidstat</w:t>
      </w:r>
      <w:r>
        <w:rPr/>
        <w:t>...</w:t>
      </w:r>
      <w:r>
        <w:rPr>
          <w:sz w:val="18"/>
          <w:szCs w:val="18"/>
        </w:rPr>
        <w:t>),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ressources de VM depuis Vmware ESX : ajout d’espace disque, RAM, mémoire,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Action sur LVM : création, augmentation et diminution de partitions,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serveurs dans le cloud Azure (configuration de Load Balancer, ajout de ressources CPU et disque,</w:t>
      </w:r>
    </w:p>
    <w:p>
      <w:pPr>
        <w:pStyle w:val="Normal"/>
        <w:numPr>
          <w:ilvl w:val="0"/>
          <w:numId w:val="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notes pour la gestion de LVM et des différentes commandes d’analyse système (</w:t>
      </w:r>
      <w:r>
        <w:rPr>
          <w:rFonts w:ascii="Fira Code" w:hAnsi="Fira Code"/>
          <w:sz w:val="18"/>
          <w:szCs w:val="18"/>
        </w:rPr>
        <w:t>top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iostat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pidstat...</w:t>
      </w:r>
      <w:r>
        <w:rPr>
          <w:sz w:val="18"/>
          <w:szCs w:val="18"/>
        </w:rPr>
        <w:t>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DBA Oracle niveau 1 :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des dysfonctionnements de connexion Oracle,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ressources disques pour les datafiles,</w:t>
      </w:r>
    </w:p>
    <w:p>
      <w:pPr>
        <w:pStyle w:val="Normal"/>
        <w:numPr>
          <w:ilvl w:val="0"/>
          <w:numId w:val="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dump.</w:t>
      </w:r>
    </w:p>
    <w:p>
      <w:pPr>
        <w:pStyle w:val="Normal"/>
        <w:bidi w:val="0"/>
        <w:jc w:val="start"/>
        <w:rPr/>
      </w:pPr>
      <w:r>
        <w:rPr>
          <w:sz w:val="18"/>
          <w:szCs w:val="18"/>
        </w:rPr>
        <w:t>Administrateur applicatif :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Application de consignes pour la reprise de traitements depuis Dollar Universe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Présence à des réunions et actions pour la résolution d’incidents, majeurs ou récurrents</w:t>
      </w:r>
    </w:p>
    <w:p>
      <w:pPr>
        <w:pStyle w:val="Normal"/>
        <w:numPr>
          <w:ilvl w:val="0"/>
          <w:numId w:val="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Tentative d’amélioration et de correction de consignes, de scripts et de la gestion des documentations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Hat, Ubuntu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Cloud : Azure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ServiceNow, DataDog, Centreon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2022-2022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1,5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DevOps Linux, </w:t>
      </w:r>
      <w:r>
        <w:rPr>
          <w:i/>
          <w:iCs/>
          <w:sz w:val="18"/>
          <w:szCs w:val="18"/>
        </w:rPr>
        <w:t>EU-Lisa</w:t>
      </w:r>
      <w:r>
        <w:rPr>
          <w:sz w:val="18"/>
          <w:szCs w:val="18"/>
        </w:rPr>
        <w:t>, Strasbourg, Next-Ventures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Dans un environnement exclusivement anglophone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playbook et de rôles pour la gestion de Pod Kubernetes</w:t>
      </w:r>
    </w:p>
    <w:p>
      <w:pPr>
        <w:pStyle w:val="Normal"/>
        <w:numPr>
          <w:ilvl w:val="0"/>
          <w:numId w:val="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Assistance à la rédaction de scripts d’administration applicative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Ansible, Kubernetes, Git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2019–2021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19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Infra Linux, </w:t>
      </w:r>
      <w:r>
        <w:rPr>
          <w:i/>
          <w:iCs/>
          <w:sz w:val="18"/>
          <w:szCs w:val="18"/>
        </w:rPr>
        <w:t>Bforbank</w:t>
      </w:r>
      <w:r>
        <w:rPr>
          <w:sz w:val="18"/>
          <w:szCs w:val="18"/>
        </w:rPr>
        <w:t>, La Défense, SSIELL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 migration de serveurs Red Hat 6.6 en 7.7</w:t>
      </w:r>
    </w:p>
    <w:p>
      <w:pPr>
        <w:pStyle w:val="Normal"/>
        <w:numPr>
          <w:ilvl w:val="1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Planification</w:t>
      </w:r>
    </w:p>
    <w:p>
      <w:pPr>
        <w:pStyle w:val="Normal"/>
        <w:numPr>
          <w:ilvl w:val="1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l’existant</w:t>
      </w:r>
    </w:p>
    <w:p>
      <w:pPr>
        <w:pStyle w:val="Normal"/>
        <w:numPr>
          <w:ilvl w:val="1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Homogénéisation des scripts</w:t>
      </w:r>
    </w:p>
    <w:p>
      <w:pPr>
        <w:pStyle w:val="Normal"/>
        <w:numPr>
          <w:ilvl w:val="1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Amélioration de l’existant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Maintien en condition opérationnelle d’une centaine de serveurs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demandes auprès de l’hébergeur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playbooks Ansible pour la création d’un socle Linux commun à tous les serveurs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 dépôts Git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Validation des évolutions des scripts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Support des changements IWS</w:t>
      </w:r>
    </w:p>
    <w:p>
      <w:pPr>
        <w:pStyle w:val="Normal"/>
        <w:numPr>
          <w:ilvl w:val="0"/>
          <w:numId w:val="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Rédaction, mise à jour de documentations sur IWS, CFT, Git et l’administration Linux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Ansible, IWS, Git, Tower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2018-2019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18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Gestionnaire de postes Linux, </w:t>
      </w:r>
      <w:r>
        <w:rPr>
          <w:i/>
          <w:iCs/>
          <w:sz w:val="18"/>
          <w:szCs w:val="18"/>
        </w:rPr>
        <w:t>STET</w:t>
      </w:r>
      <w:r>
        <w:rPr>
          <w:sz w:val="18"/>
          <w:szCs w:val="18"/>
        </w:rPr>
        <w:t>, La Défense, SSIELL via BK OSI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Linux</w:t>
      </w:r>
    </w:p>
    <w:p>
      <w:pPr>
        <w:pStyle w:val="Normal"/>
        <w:numPr>
          <w:ilvl w:val="0"/>
          <w:numId w:val="1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des postes Linux Ubuntu avec Ansible</w:t>
      </w:r>
    </w:p>
    <w:p>
      <w:pPr>
        <w:pStyle w:val="Normal"/>
        <w:numPr>
          <w:ilvl w:val="1"/>
          <w:numId w:val="1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et amélioration des Playbooks Ansible</w:t>
      </w:r>
    </w:p>
    <w:p>
      <w:pPr>
        <w:pStyle w:val="Normal"/>
        <w:numPr>
          <w:ilvl w:val="1"/>
          <w:numId w:val="1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Installation, configuration et maintien à jour des postes Linux Ubuntu</w:t>
      </w:r>
    </w:p>
    <w:p>
      <w:pPr>
        <w:pStyle w:val="Normal"/>
        <w:numPr>
          <w:ilvl w:val="1"/>
          <w:numId w:val="1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Amélioration de la sécurité des postes (Hardening )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Inventaire des configurations, des postes et pièces détachées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Réalisation, avec Proxmox, et mise en place d’un serveur PXE et d’un serveur de paquets apt-cacher-ng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 sur les Playbooks et l’administration et l’utilisation des serveurs PXE et apt-cacher-ng</w:t>
      </w:r>
    </w:p>
    <w:p>
      <w:pPr>
        <w:pStyle w:val="Normal"/>
        <w:numPr>
          <w:ilvl w:val="0"/>
          <w:numId w:val="1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d’AWX, Jira et Confluence de Atlassian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Ubuntu, Debian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 : Shell, Python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Ansible, AWX, Pro</w:t>
      </w:r>
      <w:r>
        <w:rPr>
          <w:sz w:val="18"/>
          <w:szCs w:val="18"/>
        </w:rPr>
        <w:t>x</w:t>
      </w:r>
      <w:r>
        <w:rPr>
          <w:sz w:val="18"/>
          <w:szCs w:val="18"/>
        </w:rPr>
        <w:t>mox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2018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5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Administrateur déploiements applicatifs, </w:t>
      </w:r>
      <w:r>
        <w:rPr>
          <w:i/>
          <w:iCs/>
          <w:sz w:val="18"/>
          <w:szCs w:val="18"/>
        </w:rPr>
        <w:t>Generali</w:t>
      </w:r>
      <w:r>
        <w:rPr>
          <w:sz w:val="18"/>
          <w:szCs w:val="18"/>
        </w:rPr>
        <w:t>, Saint-Denis, SSIELL via Apside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la solution Serena de Micro Focus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la solution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Ajustement de la configuration des outils de déploiements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 configuration Ansible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Modification de scripts Shell pour la gestion d’un dépôt de fichiers et pour la parallélisation des commandes Jboss</w:t>
      </w:r>
    </w:p>
    <w:p>
      <w:pPr>
        <w:pStyle w:val="Normal"/>
        <w:numPr>
          <w:ilvl w:val="0"/>
          <w:numId w:val="1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Correction de scripts Groovy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Shell, Groovy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Ansible, SBM, SDA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2014–2018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42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Administrateur IWS, expert Shell, </w:t>
      </w:r>
      <w:r>
        <w:rPr>
          <w:i/>
          <w:iCs/>
          <w:sz w:val="18"/>
          <w:szCs w:val="18"/>
        </w:rPr>
        <w:t>BforBank</w:t>
      </w:r>
      <w:r>
        <w:rPr>
          <w:sz w:val="18"/>
          <w:szCs w:val="18"/>
        </w:rPr>
        <w:t>, La Défense, SSIELL</w:t>
      </w:r>
    </w:p>
    <w:p>
      <w:pPr>
        <w:pStyle w:val="Normal"/>
        <w:numPr>
          <w:ilvl w:val="0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IWS :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Montée de version de l’ordonnanceur IWS, moteurs et agents, de la version 8.5 à la 9.2,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Migration des moteurs de Windows™vers Linux Red Hat,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Définition et mise en place de nouvelles normes des objets IWS et de leur gestion dans Git,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la procédure de livraison des objets IWS,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et maintenance des scripts d’administration et de surveillance (Centreon),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chaînes complexes (conditions multiples, gestion d’événements, etc... ),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la performance de la production informatique (dérive des temps de traitements, espace disque, taille des fichiers échangés. . . ),</w:t>
      </w:r>
    </w:p>
    <w:p>
      <w:pPr>
        <w:pStyle w:val="Normal"/>
        <w:numPr>
          <w:ilvl w:val="1"/>
          <w:numId w:val="1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calendriers.</w:t>
      </w:r>
    </w:p>
    <w:p>
      <w:pPr>
        <w:pStyle w:val="Normal"/>
        <w:numPr>
          <w:ilvl w:val="0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Ingénieur de production :</w:t>
      </w:r>
    </w:p>
    <w:p>
      <w:pPr>
        <w:pStyle w:val="Normal"/>
        <w:numPr>
          <w:ilvl w:val="1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documentations,</w:t>
      </w:r>
    </w:p>
    <w:p>
      <w:pPr>
        <w:pStyle w:val="Normal"/>
        <w:numPr>
          <w:ilvl w:val="1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Recherche et traitement sur des fichiers (</w:t>
      </w:r>
      <w:r>
        <w:rPr>
          <w:rFonts w:ascii="Fira Code" w:hAnsi="Fira Code"/>
          <w:sz w:val="18"/>
          <w:szCs w:val="18"/>
        </w:rPr>
        <w:t>find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sed</w:t>
      </w:r>
      <w:r>
        <w:rPr>
          <w:sz w:val="18"/>
          <w:szCs w:val="18"/>
        </w:rPr>
        <w:t xml:space="preserve">, </w:t>
      </w:r>
      <w:r>
        <w:rPr>
          <w:rFonts w:ascii="Fira Code" w:hAnsi="Fira Code"/>
          <w:sz w:val="18"/>
          <w:szCs w:val="18"/>
        </w:rPr>
        <w:t>awk</w:t>
      </w:r>
      <w:r>
        <w:rPr>
          <w:sz w:val="18"/>
          <w:szCs w:val="18"/>
        </w:rPr>
        <w:t>…)</w:t>
      </w:r>
    </w:p>
    <w:p>
      <w:pPr>
        <w:pStyle w:val="Normal"/>
        <w:numPr>
          <w:ilvl w:val="1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Suivi de la production : reprise de traitements, corrections de chaı̂nes et/ou de scripts,</w:t>
      </w:r>
    </w:p>
    <w:p>
      <w:pPr>
        <w:pStyle w:val="Normal"/>
        <w:numPr>
          <w:ilvl w:val="1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Relations avec les autres équipes autant internes qu’externes (IBM et autres partenaires de la banque),</w:t>
      </w:r>
    </w:p>
    <w:p>
      <w:pPr>
        <w:pStyle w:val="Normal"/>
        <w:numPr>
          <w:ilvl w:val="1"/>
          <w:numId w:val="1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Sur un parc d’une centaine de serveurs, premier intervenant pour l’analyse des dysfonction-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nements système.</w:t>
      </w:r>
    </w:p>
    <w:p>
      <w:pPr>
        <w:pStyle w:val="Normal"/>
        <w:numPr>
          <w:ilvl w:val="0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Expert Shell :</w:t>
      </w:r>
    </w:p>
    <w:p>
      <w:pPr>
        <w:pStyle w:val="Normal"/>
        <w:numPr>
          <w:ilvl w:val="1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versions des scripts par Git,</w:t>
      </w:r>
    </w:p>
    <w:p>
      <w:pPr>
        <w:pStyle w:val="Normal"/>
        <w:numPr>
          <w:ilvl w:val="1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Modification et création de scripts,</w:t>
      </w:r>
    </w:p>
    <w:p>
      <w:pPr>
        <w:pStyle w:val="Normal"/>
        <w:numPr>
          <w:ilvl w:val="1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bonnes pratiques à l’utilisation de serveurs Linux,</w:t>
      </w:r>
    </w:p>
    <w:p>
      <w:pPr>
        <w:pStyle w:val="Normal"/>
        <w:numPr>
          <w:ilvl w:val="1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de contrôle de fichiers par Sentinel ou GateWay, d’interrogation Oracle et MySQL, de sauvegarde MySQL et PostgreSQL, et d’interaction avec le logiciel Core Banking T24 (Temenos),</w:t>
      </w:r>
    </w:p>
    <w:p>
      <w:pPr>
        <w:pStyle w:val="Normal"/>
        <w:numPr>
          <w:ilvl w:val="1"/>
          <w:numId w:val="1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Animation de micro-formations dispensées auprès de mes collègues sur Unix &amp; Linux, Shell, Logiciels libres,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Oracle, DB2, MySQL, PostgreSQL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 : Shell, SQL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IWS, CFT, Sentinel, GateWay, Centreon, Git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2013-2014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12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Système Linux, DBA junior, Cour des Comptes, Paris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d’un serveur Debian pour la :</w:t>
      </w:r>
    </w:p>
    <w:p>
      <w:pPr>
        <w:pStyle w:val="Normal"/>
        <w:numPr>
          <w:ilvl w:val="1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d’une base documentaire avec Dokuwiki,</w:t>
      </w:r>
    </w:p>
    <w:p>
      <w:pPr>
        <w:pStyle w:val="Normal"/>
        <w:numPr>
          <w:ilvl w:val="1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d’une centralisation des mots de passe avec KeePassX,</w:t>
      </w:r>
    </w:p>
    <w:p>
      <w:pPr>
        <w:pStyle w:val="Normal"/>
        <w:numPr>
          <w:ilvl w:val="1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à jour de Nagios.</w:t>
      </w:r>
    </w:p>
    <w:p>
      <w:pPr>
        <w:pStyle w:val="Normal"/>
        <w:numPr>
          <w:ilvl w:val="0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bases de données Oracle &amp; MySQL :</w:t>
      </w:r>
    </w:p>
    <w:p>
      <w:pPr>
        <w:pStyle w:val="Normal"/>
        <w:numPr>
          <w:ilvl w:val="1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 relatives à l’administration des applications, du système Linux et bases de données.</w:t>
      </w:r>
    </w:p>
    <w:p>
      <w:pPr>
        <w:pStyle w:val="Normal"/>
        <w:numPr>
          <w:ilvl w:val="1"/>
          <w:numId w:val="1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consignes et de procédures pour la gestion des applications.</w:t>
      </w:r>
    </w:p>
    <w:p>
      <w:pPr>
        <w:pStyle w:val="Normal"/>
        <w:numPr>
          <w:ilvl w:val="0"/>
          <w:numId w:val="1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scripts :</w:t>
      </w:r>
    </w:p>
    <w:p>
      <w:pPr>
        <w:pStyle w:val="Normal"/>
        <w:numPr>
          <w:ilvl w:val="1"/>
          <w:numId w:val="1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d’analyse des LUN NetApp et IBM,</w:t>
      </w:r>
    </w:p>
    <w:p>
      <w:pPr>
        <w:pStyle w:val="Normal"/>
        <w:numPr>
          <w:ilvl w:val="1"/>
          <w:numId w:val="1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de cartographie réseau avec nmap.</w:t>
      </w:r>
    </w:p>
    <w:p>
      <w:pPr>
        <w:pStyle w:val="Normal"/>
        <w:numPr>
          <w:ilvl w:val="0"/>
          <w:numId w:val="1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du serveur Oracle VM,</w:t>
      </w:r>
    </w:p>
    <w:p>
      <w:pPr>
        <w:pStyle w:val="Normal"/>
        <w:numPr>
          <w:ilvl w:val="1"/>
          <w:numId w:val="1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serveurs Oracle Linux sous Oracle VM,</w:t>
      </w:r>
    </w:p>
    <w:p>
      <w:pPr>
        <w:pStyle w:val="Normal"/>
        <w:numPr>
          <w:ilvl w:val="1"/>
          <w:numId w:val="1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squelettes Oracle Linux sur Vmware</w:t>
      </w:r>
    </w:p>
    <w:p>
      <w:pPr>
        <w:pStyle w:val="Normal"/>
        <w:numPr>
          <w:ilvl w:val="1"/>
          <w:numId w:val="1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Installation et configuration d’un serveur Oracle VM Server, OVS.</w:t>
      </w:r>
    </w:p>
    <w:p>
      <w:pPr>
        <w:pStyle w:val="Normal"/>
        <w:numPr>
          <w:ilvl w:val="1"/>
          <w:numId w:val="1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d’un prototype Nagios sur CentOS et Debian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Oracle Linux, CentOS, Debian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Oracle, MySQL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 : Shell, SQL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OVM, VMware, TINA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Expert TWS, </w:t>
      </w:r>
      <w:r>
        <w:rPr>
          <w:i/>
          <w:iCs/>
          <w:sz w:val="18"/>
          <w:szCs w:val="18"/>
        </w:rPr>
        <w:t>Véolia</w:t>
      </w:r>
      <w:r>
        <w:rPr>
          <w:sz w:val="18"/>
          <w:szCs w:val="18"/>
        </w:rPr>
        <w:t>, Saint-Maurice, SSIELL via Logware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Migration TWS 8.3 vers un TWS 8.6 (210 workstations)</w:t>
      </w:r>
    </w:p>
    <w:p>
      <w:pPr>
        <w:pStyle w:val="Normal"/>
        <w:numPr>
          <w:ilvl w:val="0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Expert TWS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Unix et SQL (Oracle) pour réaliser un inventaire des objets TWS et supprimer les obsolètes,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des ressources systèmes pour l’installation de TWS 8.6,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feuille de route de la migration,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Animation de réunions de travail autour de la migration,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Proposition d’organisation d’une production avec TWS,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Validation de la migration par de nombreux tests,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scripts pour la migration des données TWS,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la procédure de migration,</w:t>
      </w:r>
    </w:p>
    <w:p>
      <w:pPr>
        <w:pStyle w:val="Normal"/>
        <w:numPr>
          <w:ilvl w:val="0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Administrateur applicatif</w:t>
      </w:r>
    </w:p>
    <w:p>
      <w:pPr>
        <w:pStyle w:val="Normal"/>
        <w:numPr>
          <w:ilvl w:val="1"/>
          <w:numId w:val="2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scripts et de consignes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Red Hat &amp; Suse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6,5 jours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Formateur Linux, </w:t>
      </w:r>
      <w:r>
        <w:rPr>
          <w:i/>
          <w:iCs/>
          <w:sz w:val="18"/>
          <w:szCs w:val="18"/>
        </w:rPr>
        <w:t>Intelli’n</w:t>
      </w:r>
      <w:r>
        <w:rPr>
          <w:sz w:val="18"/>
          <w:szCs w:val="18"/>
        </w:rPr>
        <w:t>, Soissons, SSIELL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Formateur, en binôme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9 élèves candidats à la certification LPIC101 &amp; LPIC102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certifiés aux examens 101 &amp; 102 et 2 au 102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 jours de formation pour le niveau 101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4,5 jours pour le niveau 102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1/2 journée pour les deux évaluations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2011-2012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8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Expert TWS, </w:t>
      </w:r>
      <w:r>
        <w:rPr>
          <w:i/>
          <w:iCs/>
          <w:sz w:val="18"/>
          <w:szCs w:val="18"/>
        </w:rPr>
        <w:t>Air France</w:t>
      </w:r>
      <w:r>
        <w:rPr>
          <w:sz w:val="18"/>
          <w:szCs w:val="18"/>
        </w:rPr>
        <w:t>, Orly, SSIELL via Proord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Migration de deux environnements d’un TWS 8.2 vers un TWS 8.5 (environ 200 et 120 workstations)</w:t>
      </w:r>
    </w:p>
    <w:p>
      <w:pPr>
        <w:pStyle w:val="Normal"/>
        <w:numPr>
          <w:ilvl w:val="0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Formation découverte de Linux après d’un collègue Air France (15 heures)</w:t>
      </w:r>
    </w:p>
    <w:p>
      <w:pPr>
        <w:pStyle w:val="Normal"/>
        <w:numPr>
          <w:ilvl w:val="0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d’une formation TWS à l’attention de collègues Air France</w:t>
      </w:r>
    </w:p>
    <w:p>
      <w:pPr>
        <w:pStyle w:val="Normal"/>
        <w:numPr>
          <w:ilvl w:val="0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d’aide à la gestion de la production Unix / Linux sur TWS :</w:t>
      </w:r>
    </w:p>
    <w:p>
      <w:pPr>
        <w:pStyle w:val="Normal"/>
        <w:numPr>
          <w:ilvl w:val="1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récupération des traitements trop fréquemment en erreur</w:t>
      </w:r>
    </w:p>
    <w:p>
      <w:pPr>
        <w:pStyle w:val="Normal"/>
        <w:numPr>
          <w:ilvl w:val="1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automatisation d’envoi de message d’information d’erreur</w:t>
      </w:r>
    </w:p>
    <w:p>
      <w:pPr>
        <w:pStyle w:val="Normal"/>
        <w:numPr>
          <w:ilvl w:val="1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nettoyage des objets obsolètes (calendrier, traitement orphelin, chaı̂ne vide, etc.)</w:t>
      </w:r>
    </w:p>
    <w:p>
      <w:pPr>
        <w:pStyle w:val="Normal"/>
        <w:numPr>
          <w:ilvl w:val="1"/>
          <w:numId w:val="2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génération de pages HTML contenant les informations des chaînes et un schéma des enchaînements des traitements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DB2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2011-2011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 (temps partiel)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Expert TWS, </w:t>
      </w:r>
      <w:r>
        <w:rPr>
          <w:i/>
          <w:iCs/>
          <w:sz w:val="18"/>
          <w:szCs w:val="18"/>
        </w:rPr>
        <w:t>BforBank</w:t>
      </w:r>
      <w:r>
        <w:rPr>
          <w:sz w:val="18"/>
          <w:szCs w:val="18"/>
        </w:rPr>
        <w:t>, La Défense, SSIELL</w:t>
      </w:r>
    </w:p>
    <w:p>
      <w:pPr>
        <w:pStyle w:val="Normal"/>
        <w:numPr>
          <w:ilvl w:val="0"/>
          <w:numId w:val="2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d’un ETL</w:t>
      </w:r>
    </w:p>
    <w:p>
      <w:pPr>
        <w:pStyle w:val="Normal"/>
        <w:numPr>
          <w:ilvl w:val="1"/>
          <w:numId w:val="2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Installation de l’agent TWS sur les nouveaux serveur ETL Powercenter</w:t>
      </w:r>
    </w:p>
    <w:p>
      <w:pPr>
        <w:pStyle w:val="Normal"/>
        <w:numPr>
          <w:ilvl w:val="1"/>
          <w:numId w:val="2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Configuration des moteurs TWS pour gérer ces nouveaux agents</w:t>
      </w:r>
    </w:p>
    <w:p>
      <w:pPr>
        <w:pStyle w:val="Normal"/>
        <w:numPr>
          <w:ilvl w:val="1"/>
          <w:numId w:val="2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de gestion de l’ETL dans la production TWS</w:t>
      </w:r>
    </w:p>
    <w:p>
      <w:pPr>
        <w:pStyle w:val="Normal"/>
        <w:numPr>
          <w:ilvl w:val="1"/>
          <w:numId w:val="2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 et formation des exploitants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TWS, Powercenter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2010–2011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7 mois (plein temps puis partiel)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de production, </w:t>
      </w:r>
      <w:r>
        <w:rPr>
          <w:i/>
          <w:iCs/>
          <w:sz w:val="18"/>
          <w:szCs w:val="18"/>
        </w:rPr>
        <w:t>La Mutualité Française</w:t>
      </w:r>
      <w:r>
        <w:rPr>
          <w:sz w:val="18"/>
          <w:szCs w:val="18"/>
        </w:rPr>
        <w:t>, Paris XV, SSIELL via Profilhom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et amélioration de l’utilisation d’un LDAP en synchronisation.</w:t>
      </w:r>
    </w:p>
    <w:p>
      <w:pPr>
        <w:pStyle w:val="Normal"/>
        <w:numPr>
          <w:ilvl w:val="0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documentations relatives à la gestion des incidents de production et des actions de mises à jour des environnements de recette, pré-production et production</w:t>
      </w:r>
    </w:p>
    <w:p>
      <w:pPr>
        <w:pStyle w:val="Normal"/>
        <w:numPr>
          <w:ilvl w:val="0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incidents de la production gérée par $U</w:t>
      </w:r>
    </w:p>
    <w:p>
      <w:pPr>
        <w:pStyle w:val="Normal"/>
        <w:numPr>
          <w:ilvl w:val="0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Écriture de scripts pour :</w:t>
      </w:r>
    </w:p>
    <w:p>
      <w:pPr>
        <w:pStyle w:val="Normal"/>
        <w:numPr>
          <w:ilvl w:val="1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récupérer les données des deux LDAP</w:t>
      </w:r>
    </w:p>
    <w:p>
      <w:pPr>
        <w:pStyle w:val="Normal"/>
        <w:numPr>
          <w:ilvl w:val="1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faire des statistiques</w:t>
      </w:r>
    </w:p>
    <w:p>
      <w:pPr>
        <w:pStyle w:val="Normal"/>
        <w:numPr>
          <w:ilvl w:val="1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faire des mises en production</w:t>
      </w:r>
    </w:p>
    <w:p>
      <w:pPr>
        <w:pStyle w:val="Normal"/>
        <w:numPr>
          <w:ilvl w:val="1"/>
          <w:numId w:val="2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sauvegarder le LDAP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$U, LDAP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2009-2010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12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de production, </w:t>
      </w:r>
      <w:r>
        <w:rPr>
          <w:i/>
          <w:iCs/>
          <w:sz w:val="18"/>
          <w:szCs w:val="18"/>
        </w:rPr>
        <w:t>BforBank</w:t>
      </w:r>
      <w:r>
        <w:rPr>
          <w:sz w:val="18"/>
          <w:szCs w:val="18"/>
        </w:rPr>
        <w:t>, La Défense, SSIELL via ITS Group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de la production informatique de la nouvelle banque en ligne BforBank.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et application des normes de la production : arborescence, nom des scripts, des traces et des objets TWS,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et administration d’un Wiki,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Création, dans ce wiki, d’un tableau de bord de la production c’est-à-dire les exécutions et la configuration des traitements TWS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Unix, Linux et batch Windows™pour CFT, T24, DB2, Oracle et l’administration système et applicative Unix – Linux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documentations relatives à l’administration système et applicative,</w:t>
      </w:r>
    </w:p>
    <w:p>
      <w:pPr>
        <w:pStyle w:val="Normal"/>
        <w:numPr>
          <w:ilvl w:val="0"/>
          <w:numId w:val="2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système des serveurs de tests (Debian, Red Hat, AIX),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Expert TWS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de la production dans TWS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d’un serveur de secours de TWS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nécessaires à la sauvegarde et l’écrasement de la base de données DB2 pour le serveur de secours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Configuration de ces traitements dans TWS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d’une procédure de bascule de moteur TWS</w:t>
      </w:r>
    </w:p>
    <w:p>
      <w:pPr>
        <w:pStyle w:val="Normal"/>
        <w:numPr>
          <w:ilvl w:val="0"/>
          <w:numId w:val="2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Formation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Hat, Debian, AIX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TWS, CFT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2008–2009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Développeur SHELL, </w:t>
      </w:r>
      <w:r>
        <w:rPr>
          <w:i/>
          <w:iCs/>
          <w:sz w:val="18"/>
          <w:szCs w:val="18"/>
        </w:rPr>
        <w:t>Agence pour l’Informatique Financière de l’État</w:t>
      </w:r>
      <w:r>
        <w:rPr>
          <w:sz w:val="18"/>
          <w:szCs w:val="18"/>
        </w:rPr>
        <w:t>, Noisy le Grand,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SSIELL via Progressive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Réalisation d’une application de distribution de fichiers sur l’ensemble des serveurs du projet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CHORUS.</w:t>
      </w:r>
    </w:p>
    <w:p>
      <w:pPr>
        <w:pStyle w:val="Normal"/>
        <w:numPr>
          <w:ilvl w:val="0"/>
          <w:numId w:val="2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l’existent, rédaction des spécifications, écriture de l’application en shell,</w:t>
      </w:r>
    </w:p>
    <w:p>
      <w:pPr>
        <w:pStyle w:val="Normal"/>
        <w:numPr>
          <w:ilvl w:val="0"/>
          <w:numId w:val="2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des consignes d’utilisation, test de la solution</w:t>
      </w:r>
    </w:p>
    <w:p>
      <w:pPr>
        <w:pStyle w:val="Normal"/>
        <w:numPr>
          <w:ilvl w:val="0"/>
          <w:numId w:val="2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Amélioration de scripts de sauvegarde de fichiers de configuration des équipements réseaux.</w:t>
      </w:r>
    </w:p>
    <w:p>
      <w:pPr>
        <w:pStyle w:val="Normal"/>
        <w:numPr>
          <w:ilvl w:val="0"/>
          <w:numId w:val="2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pour la génération de fichiers .XLS de la configuration du SAN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Red Hat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2007–2008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18 mois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de production, </w:t>
      </w:r>
      <w:r>
        <w:rPr>
          <w:i/>
          <w:iCs/>
          <w:sz w:val="18"/>
          <w:szCs w:val="18"/>
        </w:rPr>
        <w:t xml:space="preserve">SDDC </w:t>
      </w:r>
      <w:r>
        <w:rPr>
          <w:sz w:val="18"/>
          <w:szCs w:val="18"/>
        </w:rPr>
        <w:t>par NetLevel, Paris III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scripts pour l’analyse de l’exploitation et pour la mise en place de nouvelles chaı̂nes (jobstream).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Réalisation de scripts d’aide à l’utilisation et à la configuration de TWS.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l’architecture Unix des applications CFT, TWS &amp; des Data WareHouses en vue d’une migration des serveurs de SunOS en IBM AIX.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système niveau I &amp; II des serveurs AIX.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d’une application de surveillance de la dérive du temps des traitements à l’aide de PHP et de MySQL sur un serveur Debian.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requêtes SQL pour la surveillance des traitements applicatifs.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de nouveaux traitements applicatifs.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Rédaction de consignes à l’attention des collègues et des pilotes.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Support à la rédaction de scripts Unix.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Configuration des transferts CFT.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l’ordonnanceur TWS</w:t>
      </w:r>
    </w:p>
    <w:p>
      <w:pPr>
        <w:pStyle w:val="Normal"/>
        <w:numPr>
          <w:ilvl w:val="0"/>
          <w:numId w:val="2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l’ETL PowerCenter d’informatica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SunOs, Debian, AIX.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Oracle, MySQL.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 : Shell, PHP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TWS, CFT, PowerCenter d’informatica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2006–2007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6 mois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Analyse d’exploitation, intégrateur, </w:t>
      </w:r>
      <w:r>
        <w:rPr>
          <w:i/>
          <w:iCs/>
          <w:sz w:val="18"/>
          <w:szCs w:val="18"/>
        </w:rPr>
        <w:t xml:space="preserve">HSBC </w:t>
      </w:r>
      <w:r>
        <w:rPr>
          <w:sz w:val="18"/>
          <w:szCs w:val="18"/>
        </w:rPr>
        <w:t>par NetLevel, La Défense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de l’industrialisation des livraisons Unix &amp; Windows™.</w:t>
      </w:r>
    </w:p>
    <w:p>
      <w:pPr>
        <w:pStyle w:val="Normal"/>
        <w:numPr>
          <w:ilvl w:val="0"/>
          <w:numId w:val="2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ksh et .bat.</w:t>
      </w:r>
    </w:p>
    <w:p>
      <w:pPr>
        <w:pStyle w:val="Normal"/>
        <w:numPr>
          <w:ilvl w:val="0"/>
          <w:numId w:val="2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changements.</w:t>
      </w:r>
    </w:p>
    <w:p>
      <w:pPr>
        <w:pStyle w:val="Normal"/>
        <w:numPr>
          <w:ilvl w:val="0"/>
          <w:numId w:val="2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l’ordonnanceur $Universe.</w:t>
      </w:r>
    </w:p>
    <w:p>
      <w:pPr>
        <w:pStyle w:val="Normal"/>
        <w:numPr>
          <w:ilvl w:val="0"/>
          <w:numId w:val="2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Diagnostic et résolution d’incidents et problèmes de production.</w:t>
      </w:r>
    </w:p>
    <w:p>
      <w:pPr>
        <w:pStyle w:val="Normal"/>
        <w:numPr>
          <w:ilvl w:val="0"/>
          <w:numId w:val="2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de performance de nouvelles versions d’applications.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SunOs, Suse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Oracle, Sybase, Access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 : Shell, Perl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$Universe, DBArtisan.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2006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9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applicatif Unix, </w:t>
      </w:r>
      <w:r>
        <w:rPr>
          <w:i/>
          <w:iCs/>
          <w:sz w:val="18"/>
          <w:szCs w:val="18"/>
        </w:rPr>
        <w:t>Natexis-Altaı̈r</w:t>
      </w:r>
      <w:r>
        <w:rPr>
          <w:sz w:val="18"/>
          <w:szCs w:val="18"/>
        </w:rPr>
        <w:t xml:space="preserve"> par NetLevel, Lognes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d’applications Unix sous SunOs, Hp &amp; Linux.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Développement de scripts pour les mises en production.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Paramétrage d’outils TSM, Sysload, Monitor.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changements : applicatif, système.</w:t>
      </w:r>
    </w:p>
    <w:p>
      <w:pPr>
        <w:pStyle w:val="Normal"/>
        <w:numPr>
          <w:ilvl w:val="0"/>
          <w:numId w:val="2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d’applications Unix sous SunOs, Hp &amp; Linux.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Unix HP, SunOs, Linux.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Oracle, Sybase.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 : Shell, Perl.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Sysload, VmWare, Mon.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2005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12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Ingénieur d’exploitation Unix, </w:t>
      </w:r>
      <w:r>
        <w:rPr>
          <w:i/>
          <w:iCs/>
          <w:sz w:val="18"/>
          <w:szCs w:val="18"/>
        </w:rPr>
        <w:t>Roche</w:t>
      </w:r>
      <w:r>
        <w:rPr>
          <w:sz w:val="18"/>
          <w:szCs w:val="18"/>
        </w:rPr>
        <w:t xml:space="preserve"> par NetLevel, Neuilly sur Seine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Adaptation de l’exploitation Unix, Windows et SAP de l’ordonnanceur Unicenter vers Tivoli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Workload Scheduler.</w:t>
      </w:r>
    </w:p>
    <w:p>
      <w:pPr>
        <w:pStyle w:val="Normal"/>
        <w:numPr>
          <w:ilvl w:val="0"/>
          <w:numId w:val="3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Développement de scripts pour la récupération de données depuis TWS vers Excel™.</w:t>
      </w:r>
    </w:p>
    <w:p>
      <w:pPr>
        <w:pStyle w:val="Normal"/>
        <w:numPr>
          <w:ilvl w:val="0"/>
          <w:numId w:val="3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d’une procédure de demande de changements pour l’ordonnancement.</w:t>
      </w:r>
    </w:p>
    <w:p>
      <w:pPr>
        <w:pStyle w:val="Normal"/>
        <w:numPr>
          <w:ilvl w:val="0"/>
          <w:numId w:val="3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TWS.</w:t>
      </w:r>
    </w:p>
    <w:p>
      <w:pPr>
        <w:pStyle w:val="Normal"/>
        <w:numPr>
          <w:ilvl w:val="0"/>
          <w:numId w:val="3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Utilisation de SAP.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HP-UX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 : Shell, Perl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TWS.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2004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Analyste d’exploitation Unix, Cetelem par NetLevel, St Ouen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Pour la comptabilité, développement et correction de scripts.</w:t>
      </w:r>
    </w:p>
    <w:p>
      <w:pPr>
        <w:pStyle w:val="Normal"/>
        <w:numPr>
          <w:ilvl w:val="0"/>
          <w:numId w:val="3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/ reprise de traitements incidentés, mise en recette et en production.</w:t>
      </w:r>
    </w:p>
    <w:p>
      <w:pPr>
        <w:pStyle w:val="Normal"/>
        <w:numPr>
          <w:ilvl w:val="0"/>
          <w:numId w:val="3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Utilisation de l’ordonnanceur Unicenter de Computer Associates et des sauvegardes par Tivoli Storage Manager.</w:t>
      </w:r>
    </w:p>
    <w:p>
      <w:pPr>
        <w:pStyle w:val="Normal"/>
        <w:numPr>
          <w:ilvl w:val="0"/>
          <w:numId w:val="31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Restauration de fichiers par TSM.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SunOs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 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Unicenter, Tivoli Storage Manager.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2003–2004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8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Analyste d’exploitation Unix &amp; NT, EDF par Atos, Clamart</w:t>
      </w:r>
    </w:p>
    <w:p>
      <w:pPr>
        <w:pStyle w:val="Normal"/>
        <w:numPr>
          <w:ilvl w:val="0"/>
          <w:numId w:val="3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Sur Linux, correction de scripts bash pour la surveillance de traces d’exploitation.</w:t>
      </w:r>
    </w:p>
    <w:p>
      <w:pPr>
        <w:pStyle w:val="Normal"/>
        <w:numPr>
          <w:ilvl w:val="0"/>
          <w:numId w:val="3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Utilisation de l’ordonnanceur Control-M et des sauvegardes par Networker.</w:t>
      </w:r>
    </w:p>
    <w:p>
      <w:pPr>
        <w:pStyle w:val="Normal"/>
        <w:numPr>
          <w:ilvl w:val="0"/>
          <w:numId w:val="32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Réalisation d’actions demandées pour l’installation de nouvelles applications.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Red Hat, SunOs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 client Windows, serveur Unix.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 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Control-M, Networker.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2001–2003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30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Analyste d’exploitation Unix, NT &amp; VMS, </w:t>
      </w:r>
      <w:r>
        <w:rPr>
          <w:i/>
          <w:iCs/>
          <w:sz w:val="18"/>
          <w:szCs w:val="18"/>
        </w:rPr>
        <w:t>Crédit Lyonnais</w:t>
      </w:r>
      <w:r>
        <w:rPr>
          <w:sz w:val="18"/>
          <w:szCs w:val="18"/>
        </w:rPr>
        <w:t xml:space="preserve"> par Atos, La Défense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Analyse et résolution des incidents applicatifs (Summit, EAI, Murex. . . ) &amp; systèmes (HP-UX &amp;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SunOs).</w:t>
      </w:r>
    </w:p>
    <w:p>
      <w:pPr>
        <w:pStyle w:val="Normal"/>
        <w:numPr>
          <w:ilvl w:val="0"/>
          <w:numId w:val="3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consignes,</w:t>
      </w:r>
    </w:p>
    <w:p>
      <w:pPr>
        <w:pStyle w:val="Normal"/>
        <w:numPr>
          <w:ilvl w:val="0"/>
          <w:numId w:val="3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Développement de scripts pour la gestion de comptes Unix &amp; Sybase et l’exploitation d’un EAI.</w:t>
      </w:r>
    </w:p>
    <w:p>
      <w:pPr>
        <w:pStyle w:val="Normal"/>
        <w:numPr>
          <w:ilvl w:val="0"/>
          <w:numId w:val="3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Amélioration des scripts d’exploitation de l’application Summit.</w:t>
      </w:r>
    </w:p>
    <w:p>
      <w:pPr>
        <w:pStyle w:val="Normal"/>
        <w:numPr>
          <w:ilvl w:val="0"/>
          <w:numId w:val="3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Surveillance Tivoli, Administration de l’ordonnanceur $Universe et des sauvegardes par Networker.</w:t>
      </w:r>
    </w:p>
    <w:p>
      <w:pPr>
        <w:pStyle w:val="Normal"/>
        <w:numPr>
          <w:ilvl w:val="0"/>
          <w:numId w:val="33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Migration d’une production de HP-UX vers SunOs pour l’application Summit.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HP-UX, SunOs, VMS, NT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Sybase, Oracle.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 : Shell, SQL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Surveillance Tivoli, $Universe, Networker.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2000–2001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3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Technicien d’exploitation Unix, NT &amp; VMS, Crédit Lyonnais par Atos, Paris XI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Application de consignes pour la résolution d’incidents de production.</w:t>
      </w:r>
    </w:p>
    <w:p>
      <w:pPr>
        <w:pStyle w:val="Normal"/>
        <w:numPr>
          <w:ilvl w:val="0"/>
          <w:numId w:val="3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Utilisation de la surveillance Tivoli, utilisation de l’ordonnanceur $Universe et restauration des sauvegardes par Networker.</w:t>
      </w:r>
    </w:p>
    <w:p>
      <w:pPr>
        <w:pStyle w:val="Normal"/>
        <w:numPr>
          <w:ilvl w:val="0"/>
          <w:numId w:val="34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Application des consignes sur remontée d’incident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HP-UX, SunOs, VMS, NT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Sybase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Surveillance Tivoli, $Universe, Networker.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2000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3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Technicien d’exploitation Unix, </w:t>
      </w:r>
      <w:r>
        <w:rPr>
          <w:i/>
          <w:iCs/>
          <w:sz w:val="18"/>
          <w:szCs w:val="18"/>
        </w:rPr>
        <w:t>France Télécom Câble</w:t>
      </w:r>
      <w:r>
        <w:rPr>
          <w:sz w:val="18"/>
          <w:szCs w:val="18"/>
        </w:rPr>
        <w:t xml:space="preserve"> par Seevia, Malakoff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Surveillance de processus Oracle, gestion des sauvegardes.</w:t>
      </w:r>
    </w:p>
    <w:p>
      <w:pPr>
        <w:pStyle w:val="Normal"/>
        <w:numPr>
          <w:ilvl w:val="0"/>
          <w:numId w:val="3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Administration de l’ordonnanceur $Universe.</w:t>
      </w:r>
    </w:p>
    <w:p>
      <w:pPr>
        <w:pStyle w:val="Normal"/>
        <w:numPr>
          <w:ilvl w:val="0"/>
          <w:numId w:val="35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de scripts pour la gestion de sauvegardes et mises en production.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 : SunOs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SGBD : Oracle.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Langages : Shell, HTML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Outils : $Universe.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2000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6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Technicien informatique Unix, Riva-Anker, Nanterre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Migration des systèmes informatiques des Intermarché.</w:t>
      </w:r>
    </w:p>
    <w:p>
      <w:pPr>
        <w:pStyle w:val="Normal"/>
        <w:numPr>
          <w:ilvl w:val="0"/>
          <w:numId w:val="3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Formateur des techniciens au BSD</w:t>
      </w:r>
    </w:p>
    <w:p>
      <w:pPr>
        <w:pStyle w:val="Normal"/>
        <w:numPr>
          <w:ilvl w:val="0"/>
          <w:numId w:val="3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Support technique</w:t>
      </w:r>
    </w:p>
    <w:p>
      <w:pPr>
        <w:pStyle w:val="Normal"/>
        <w:numPr>
          <w:ilvl w:val="0"/>
          <w:numId w:val="36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Formation des utilisateurs au nouveau système d’encaissements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Unix Sco, BSD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1996-2000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41 mois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i/>
          <w:iCs/>
          <w:sz w:val="18"/>
          <w:szCs w:val="18"/>
        </w:rPr>
        <w:t>Technicien de maintenance</w:t>
      </w:r>
      <w:r>
        <w:rPr>
          <w:sz w:val="18"/>
          <w:szCs w:val="18"/>
        </w:rPr>
        <w:t xml:space="preserve">, </w:t>
      </w:r>
      <w:r>
        <w:rPr>
          <w:i/>
          <w:iCs/>
          <w:sz w:val="18"/>
          <w:szCs w:val="18"/>
        </w:rPr>
        <w:t>Responsable d’agence</w:t>
      </w:r>
      <w:r>
        <w:rPr>
          <w:sz w:val="18"/>
          <w:szCs w:val="18"/>
        </w:rPr>
        <w:t>, Micro-Maintenance-France, Paris puis Arras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Maintenance des systèmes &amp; matériels pour pharmacies de ville.</w:t>
      </w:r>
    </w:p>
    <w:p>
      <w:pPr>
        <w:pStyle w:val="Normal"/>
        <w:numPr>
          <w:ilvl w:val="0"/>
          <w:numId w:val="3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Responsable des trois techniciens de l’agence d’Arras.</w:t>
      </w:r>
    </w:p>
    <w:p>
      <w:pPr>
        <w:pStyle w:val="Normal"/>
        <w:numPr>
          <w:ilvl w:val="0"/>
          <w:numId w:val="3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des stocks et planification des interventions et installations.</w:t>
      </w:r>
    </w:p>
    <w:p>
      <w:pPr>
        <w:pStyle w:val="Normal"/>
        <w:numPr>
          <w:ilvl w:val="0"/>
          <w:numId w:val="3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Dépannage sur site et par téléphone</w:t>
      </w:r>
    </w:p>
    <w:p>
      <w:pPr>
        <w:pStyle w:val="Normal"/>
        <w:numPr>
          <w:ilvl w:val="0"/>
          <w:numId w:val="37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Formation de clients et du personnel.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Système : Interactive Unix, Sco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Langage : Shell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Formation : 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Électronique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1994 B.T.S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1992 Baccalauréat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1990 B.E.P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Centres d’intérêts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Informatique : </w:t>
      </w:r>
    </w:p>
    <w:p>
      <w:pPr>
        <w:pStyle w:val="Normal"/>
        <w:numPr>
          <w:ilvl w:val="0"/>
          <w:numId w:val="3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autodidacte, curieux et passionné de logiciels libres en général et GNU/Linux en particulier,</w:t>
      </w:r>
    </w:p>
    <w:p>
      <w:pPr>
        <w:pStyle w:val="Normal"/>
        <w:numPr>
          <w:ilvl w:val="0"/>
          <w:numId w:val="38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Utilisateur de Linux depuis 1999, Debian depuis 2002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L’entraide : </w:t>
      </w:r>
    </w:p>
    <w:p>
      <w:pPr>
        <w:pStyle w:val="Normal"/>
        <w:numPr>
          <w:ilvl w:val="0"/>
          <w:numId w:val="39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Adhérent d’une association de promotion des Logiciels Libres (Oisux).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 xml:space="preserve">Sport : </w:t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Depuis 2024, fondateur et président du club de tennis de table d’Orry-la-Ville CO Ping :</w:t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Gestion de :</w:t>
      </w:r>
    </w:p>
    <w:p>
      <w:pPr>
        <w:pStyle w:val="Normal"/>
        <w:numPr>
          <w:ilvl w:val="1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ses 40 membres</w:t>
      </w:r>
    </w:p>
    <w:p>
      <w:pPr>
        <w:pStyle w:val="Normal"/>
        <w:numPr>
          <w:ilvl w:val="1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dont 12 enfants</w:t>
      </w:r>
    </w:p>
    <w:p>
      <w:pPr>
        <w:pStyle w:val="Normal"/>
        <w:numPr>
          <w:ilvl w:val="1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et 14 compétiteurs</w:t>
      </w:r>
    </w:p>
    <w:p>
      <w:pPr>
        <w:pStyle w:val="Normal"/>
        <w:numPr>
          <w:ilvl w:val="1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pour 2 équipes, de 4 membres, championnes de leur poule en D4</w:t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Relation avec les mairies, la fédération, la ligue, le comité et les autres clubs</w:t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Création et animation d’actions de promotion du club et du tennis de table.</w:t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Mise en place de l’informatique nécessaire à la gestion du club (Paheko, Joomla!, NextCloud).</w:t>
      </w:r>
    </w:p>
    <w:p>
      <w:pPr>
        <w:pStyle w:val="Normal"/>
        <w:numPr>
          <w:ilvl w:val="0"/>
          <w:numId w:val="0"/>
        </w:numPr>
        <w:bidi w:val="0"/>
        <w:ind w:hanging="0" w:start="720"/>
        <w:jc w:val="star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numPr>
          <w:ilvl w:val="0"/>
          <w:numId w:val="40"/>
        </w:numPr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Bénévole, sur une semaine, au WTT (World Table Tennis) Champions de Montpellier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en octobre 2024 : guide des spectateurs et chaperon des sportifs et membres dirigeants</w:t>
      </w:r>
    </w:p>
    <w:p>
      <w:pPr>
        <w:pStyle w:val="Normal"/>
        <w:bidi w:val="0"/>
        <w:jc w:val="start"/>
        <w:rPr>
          <w:sz w:val="18"/>
          <w:szCs w:val="18"/>
        </w:rPr>
      </w:pPr>
      <w:r>
        <w:rPr>
          <w:sz w:val="18"/>
          <w:szCs w:val="18"/>
        </w:rPr>
        <w:t>de la WTT.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ejaVu Serif">
    <w:charset w:val="01"/>
    <w:family w:val="roman"/>
    <w:pitch w:val="default"/>
  </w:font>
  <w:font w:name="OpenSymbol">
    <w:altName w:val="Arial Unicode MS"/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Fira Code">
    <w:charset w:val="01"/>
    <w:family w:val="roman"/>
    <w:pitch w:val="default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sz w:val="18"/>
        <w:szCs w:val="18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sz w:val="18"/>
        <w:szCs w:val="18"/>
      </w:rPr>
    </w:lvl>
  </w:abstractNum>
  <w:abstractNum w:abstractNumId="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sz w:val="18"/>
        <w:szCs w:val="18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sz w:val="18"/>
        <w:szCs w:val="18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sz w:val="18"/>
        <w:szCs w:val="18"/>
      </w:rPr>
    </w:lvl>
  </w:abstractNum>
  <w:abstractNum w:abstractNumId="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2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29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0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1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3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4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5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6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7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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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8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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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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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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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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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39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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  <w:sz w:val="18"/>
        <w:szCs w:val="18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  <w:sz w:val="18"/>
        <w:szCs w:val="18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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  <w:sz w:val="18"/>
        <w:szCs w:val="18"/>
      </w:rPr>
    </w:lvl>
    <w:lvl w:ilvl="5">
      <w:start w:val="1"/>
      <w:numFmt w:val="bullet"/>
      <w:lvlText w:val="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  <w:sz w:val="18"/>
        <w:szCs w:val="18"/>
      </w:rPr>
    </w:lvl>
    <w:lvl w:ilvl="6">
      <w:start w:val="1"/>
      <w:numFmt w:val="bullet"/>
      <w:lvlText w:val="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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  <w:sz w:val="18"/>
        <w:szCs w:val="18"/>
      </w:rPr>
    </w:lvl>
    <w:lvl w:ilvl="8">
      <w:start w:val="1"/>
      <w:numFmt w:val="bullet"/>
      <w:lvlText w:val="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  <w:sz w:val="18"/>
        <w:szCs w:val="18"/>
      </w:rPr>
    </w:lvl>
  </w:abstractNum>
  <w:abstractNum w:abstractNumId="40">
    <w:lvl w:ilvl="0">
      <w:start w:val="1"/>
      <w:numFmt w:val="bullet"/>
      <w:lvlText w:val="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  <w:sz w:val="18"/>
        <w:szCs w:val="18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4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w="http://schemas.openxmlformats.org/wordprocessingml/2006/main">
  <w:zoom w:val="bestFit" w:percent="22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erif CJK SC" w:cs="Noto Sans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DejaVu Serif" w:hAnsi="DejaVu Serif" w:eastAsia="Noto Serif CJK SC" w:cs="Noto Sans Devanagari"/>
      <w:color w:val="auto"/>
      <w:kern w:val="2"/>
      <w:sz w:val="24"/>
      <w:szCs w:val="24"/>
      <w:lang w:val="fr-FR" w:eastAsia="zh-CN" w:bidi="hi-IN"/>
    </w:rPr>
  </w:style>
  <w:style w:type="paragraph" w:styleId="Heading1">
    <w:name w:val="Heading 1"/>
    <w:basedOn w:val="Titre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Puces">
    <w:name w:val="Puces"/>
    <w:qFormat/>
    <w:rPr>
      <w:rFonts w:ascii="OpenSymbol" w:hAnsi="OpenSymbol" w:eastAsia="OpenSymbol" w:cs="OpenSymbol"/>
      <w:sz w:val="18"/>
      <w:szCs w:val="18"/>
    </w:rPr>
  </w:style>
  <w:style w:type="character" w:styleId="Hyperlink">
    <w:name w:val="Hyperlink"/>
    <w:rPr>
      <w:color w:val="000080"/>
      <w:u w:val="single"/>
    </w:rPr>
  </w:style>
  <w:style w:type="character" w:styleId="Caractresdenumrotation">
    <w:name w:val="Caractères de numérotation"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DejaVu Serif" w:hAnsi="DejaVu Serif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DejaVu Serif" w:hAnsi="DejaVu Serif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DejaVu Serif" w:hAnsi="DejaVu Serif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rryentransition.fr/" TargetMode="External"/><Relationship Id="rId3" Type="http://schemas.openxmlformats.org/officeDocument/2006/relationships/hyperlink" Target="https://www.oisux.org/" TargetMode="External"/><Relationship Id="rId4" Type="http://schemas.openxmlformats.org/officeDocument/2006/relationships/hyperlink" Target="https://www.orryzon.fr/" TargetMode="External"/><Relationship Id="rId5" Type="http://schemas.openxmlformats.org/officeDocument/2006/relationships/hyperlink" Target="https://www.artemoise.fr/" TargetMode="External"/><Relationship Id="rId6" Type="http://schemas.openxmlformats.org/officeDocument/2006/relationships/hyperlink" Target="https://www.orryfilmfestival.fr/" TargetMode="External"/><Relationship Id="rId7" Type="http://schemas.openxmlformats.org/officeDocument/2006/relationships/hyperlink" Target="https://www.repaircafe.org/fr/cafe/repair-cafe-lamorlaye-et-ses-environs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LibreOffice/24.2.7.2$Linux_X86_64 LibreOffice_project/420$Build-2</Application>
  <AppVersion>15.0000</AppVersion>
  <Pages>8</Pages>
  <Words>3347</Words>
  <Characters>18066</Characters>
  <CharactersWithSpaces>20729</CharactersWithSpaces>
  <Paragraphs>460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2024-12-16T12:35:43Z</dcterms:created>
  <dc:creator/>
  <dc:description/>
  <dc:language>fr-FR</dc:language>
  <cp:lastModifiedBy/>
  <dcterms:modified xsi:type="dcterms:W3CDTF">2025-01-24T15:19:10Z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