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đề-thi-kết-thúc-học-phần"/>
    <w:p>
      <w:pPr>
        <w:pStyle w:val="Heading1"/>
      </w:pPr>
      <w:r>
        <w:t xml:space="preserve">ĐỀ THI KẾT THÚC HỌC PHẦN</w:t>
      </w:r>
    </w:p>
    <w:p>
      <w:pPr>
        <w:pStyle w:val="FirstParagraph"/>
      </w:pPr>
      <w:r>
        <w:rPr>
          <w:bCs/>
          <w:b/>
        </w:rPr>
        <w:t xml:space="preserve">Môn: Lập trình Logic Building</w:t>
      </w:r>
      <w:r>
        <w:t xml:space="preserve"> </w:t>
      </w:r>
      <w:r>
        <w:rPr>
          <w:bCs/>
          <w:b/>
        </w:rPr>
        <w:t xml:space="preserve">Thời gian làm bài: 90 phút</w:t>
      </w:r>
    </w:p>
    <w:p>
      <w:r>
        <w:pict>
          <v:rect style="width:0;height:1.5pt" o:hralign="center" o:hrstd="t" o:hr="t"/>
        </w:pict>
      </w:r>
    </w:p>
    <w:bookmarkStart w:id="20" w:name="phần-i-trắc-nghiệm-20-câu---5.0-điểm"/>
    <w:p>
      <w:pPr>
        <w:pStyle w:val="Heading3"/>
      </w:pPr>
      <w:r>
        <w:t xml:space="preserve">PHẦN I: TRẮC NGHIỆM (20 CÂU - 5.0 ĐIỂM)</w:t>
      </w:r>
    </w:p>
    <w:p>
      <w:pPr>
        <w:pStyle w:val="FirstParagraph"/>
      </w:pPr>
      <w:r>
        <w:rPr>
          <w:iCs/>
          <w:i/>
        </w:rPr>
        <w:t xml:space="preserve">Chọn đáp án đúng nhất.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Trong việc ra quyết định, hành động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Nếu trời mưa thì mang ô, ngược lại thì đội mũ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tương ứng với cấu trúc nào?</w:t>
      </w:r>
    </w:p>
    <w:p>
      <w:pPr>
        <w:numPr>
          <w:ilvl w:val="1"/>
          <w:numId w:val="1002"/>
        </w:numPr>
        <w:pStyle w:val="Compact"/>
      </w:pPr>
      <w:r>
        <w:t xml:space="preserve">A. Vòng lặp (Loop)</w:t>
      </w:r>
    </w:p>
    <w:p>
      <w:pPr>
        <w:numPr>
          <w:ilvl w:val="1"/>
          <w:numId w:val="1002"/>
        </w:numPr>
        <w:pStyle w:val="Compact"/>
      </w:pPr>
      <w:r>
        <w:t xml:space="preserve">B. Điều kiện (If-Else)</w:t>
      </w:r>
    </w:p>
    <w:p>
      <w:pPr>
        <w:numPr>
          <w:ilvl w:val="1"/>
          <w:numId w:val="1002"/>
        </w:numPr>
        <w:pStyle w:val="Compact"/>
      </w:pPr>
      <w:r>
        <w:t xml:space="preserve">C. Khai báo biến (Variable)</w:t>
      </w:r>
    </w:p>
    <w:p>
      <w:pPr>
        <w:numPr>
          <w:ilvl w:val="1"/>
          <w:numId w:val="1002"/>
        </w:numPr>
        <w:pStyle w:val="Compact"/>
      </w:pPr>
      <w:r>
        <w:t xml:space="preserve">D. Hàm (Function)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Bảng cửu chương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lưu trữ trong bộ não giống nhất với thành phần nào?</w:t>
      </w:r>
    </w:p>
    <w:p>
      <w:pPr>
        <w:numPr>
          <w:ilvl w:val="1"/>
          <w:numId w:val="1003"/>
        </w:numPr>
        <w:pStyle w:val="Compact"/>
      </w:pPr>
      <w:r>
        <w:t xml:space="preserve">A. Màn hình (Monitor)</w:t>
      </w:r>
    </w:p>
    <w:p>
      <w:pPr>
        <w:numPr>
          <w:ilvl w:val="1"/>
          <w:numId w:val="1003"/>
        </w:numPr>
        <w:pStyle w:val="Compact"/>
      </w:pPr>
      <w:r>
        <w:t xml:space="preserve">B. Dây cáp mạng (Internet)</w:t>
      </w:r>
    </w:p>
    <w:p>
      <w:pPr>
        <w:numPr>
          <w:ilvl w:val="1"/>
          <w:numId w:val="1003"/>
        </w:numPr>
        <w:pStyle w:val="Compact"/>
      </w:pPr>
      <w:r>
        <w:t xml:space="preserve">C. Cơ sở dữ liệu (Database)</w:t>
      </w:r>
    </w:p>
    <w:p>
      <w:pPr>
        <w:numPr>
          <w:ilvl w:val="1"/>
          <w:numId w:val="1003"/>
        </w:numPr>
        <w:pStyle w:val="Compact"/>
      </w:pPr>
      <w:r>
        <w:t xml:space="preserve">D. Bàn phím (Keyboard)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Hành động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Đánh răng mỗi sáng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giống nhất với khái niệm nào?</w:t>
      </w:r>
    </w:p>
    <w:p>
      <w:pPr>
        <w:numPr>
          <w:ilvl w:val="1"/>
          <w:numId w:val="1004"/>
        </w:numPr>
        <w:pStyle w:val="Compact"/>
      </w:pPr>
      <w:r>
        <w:t xml:space="preserve">A. Vòng lặp (Loop)</w:t>
      </w:r>
    </w:p>
    <w:p>
      <w:pPr>
        <w:numPr>
          <w:ilvl w:val="1"/>
          <w:numId w:val="1004"/>
        </w:numPr>
        <w:pStyle w:val="Compact"/>
      </w:pPr>
      <w:r>
        <w:t xml:space="preserve">B. Biến số (Variable)</w:t>
      </w:r>
    </w:p>
    <w:p>
      <w:pPr>
        <w:numPr>
          <w:ilvl w:val="1"/>
          <w:numId w:val="1004"/>
        </w:numPr>
        <w:pStyle w:val="Compact"/>
      </w:pPr>
      <w:r>
        <w:t xml:space="preserve">C. Lỗi (Bug)</w:t>
      </w:r>
    </w:p>
    <w:p>
      <w:pPr>
        <w:numPr>
          <w:ilvl w:val="1"/>
          <w:numId w:val="1004"/>
        </w:numPr>
        <w:pStyle w:val="Compact"/>
      </w:pPr>
      <w:r>
        <w:t xml:space="preserve">D. Giao diện (Frontend)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Một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Công thức nấu ăn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có sẵn tương đương với khái niệm nào?</w:t>
      </w:r>
    </w:p>
    <w:p>
      <w:pPr>
        <w:numPr>
          <w:ilvl w:val="1"/>
          <w:numId w:val="1005"/>
        </w:numPr>
        <w:pStyle w:val="Compact"/>
      </w:pPr>
      <w:r>
        <w:t xml:space="preserve">A. Phần cứng (Hardware)</w:t>
      </w:r>
    </w:p>
    <w:p>
      <w:pPr>
        <w:numPr>
          <w:ilvl w:val="1"/>
          <w:numId w:val="1005"/>
        </w:numPr>
        <w:pStyle w:val="Compact"/>
      </w:pPr>
      <w:r>
        <w:t xml:space="preserve">B. Thuật toán (Algorithm)</w:t>
      </w:r>
    </w:p>
    <w:p>
      <w:pPr>
        <w:numPr>
          <w:ilvl w:val="1"/>
          <w:numId w:val="1005"/>
        </w:numPr>
        <w:pStyle w:val="Compact"/>
      </w:pPr>
      <w:r>
        <w:t xml:space="preserve">C. Dữ liệu (Data)</w:t>
      </w:r>
    </w:p>
    <w:p>
      <w:pPr>
        <w:numPr>
          <w:ilvl w:val="1"/>
          <w:numId w:val="1005"/>
        </w:numPr>
        <w:pStyle w:val="Compact"/>
      </w:pPr>
      <w:r>
        <w:t xml:space="preserve">D. Cổng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Dữ liệu bạn đang suy nghĩ để giải toán tức thời nằm ở đâu?</w:t>
      </w:r>
    </w:p>
    <w:p>
      <w:pPr>
        <w:numPr>
          <w:ilvl w:val="1"/>
          <w:numId w:val="1006"/>
        </w:numPr>
        <w:pStyle w:val="Compact"/>
      </w:pPr>
      <w:r>
        <w:t xml:space="preserve">A. Trí nhớ ngắn hạn (RAM)</w:t>
      </w:r>
    </w:p>
    <w:p>
      <w:pPr>
        <w:numPr>
          <w:ilvl w:val="1"/>
          <w:numId w:val="1006"/>
        </w:numPr>
        <w:pStyle w:val="Compact"/>
      </w:pPr>
      <w:r>
        <w:t xml:space="preserve">B. Ổ cứng (Hard Drive)</w:t>
      </w:r>
    </w:p>
    <w:p>
      <w:pPr>
        <w:numPr>
          <w:ilvl w:val="1"/>
          <w:numId w:val="1006"/>
        </w:numPr>
        <w:pStyle w:val="Compact"/>
      </w:pPr>
      <w:r>
        <w:t xml:space="preserve">C. Thùng rác (Recycle Bin)</w:t>
      </w:r>
    </w:p>
    <w:p>
      <w:pPr>
        <w:numPr>
          <w:ilvl w:val="1"/>
          <w:numId w:val="1006"/>
        </w:numPr>
        <w:pStyle w:val="Compact"/>
      </w:pPr>
      <w:r>
        <w:t xml:space="preserve">D. Máy in (Printer)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Việc dùng tiếng Việt với người Việt và tiếng Anh với người Anh giống với thao tác nào?</w:t>
      </w:r>
    </w:p>
    <w:p>
      <w:pPr>
        <w:numPr>
          <w:ilvl w:val="1"/>
          <w:numId w:val="1007"/>
        </w:numPr>
        <w:pStyle w:val="Compact"/>
      </w:pPr>
      <w:r>
        <w:t xml:space="preserve">A. Ghi đè dữ liệu (Overwrite)</w:t>
      </w:r>
    </w:p>
    <w:p>
      <w:pPr>
        <w:numPr>
          <w:ilvl w:val="1"/>
          <w:numId w:val="1007"/>
        </w:numPr>
        <w:pStyle w:val="Compact"/>
      </w:pPr>
      <w:r>
        <w:t xml:space="preserve">B. Biên dịch/Thông dịch (Compiler/Interpreter)</w:t>
      </w:r>
    </w:p>
    <w:p>
      <w:pPr>
        <w:numPr>
          <w:ilvl w:val="1"/>
          <w:numId w:val="1007"/>
        </w:numPr>
        <w:pStyle w:val="Compact"/>
      </w:pPr>
      <w:r>
        <w:t xml:space="preserve">C. Sao lưu (Backup)</w:t>
      </w:r>
    </w:p>
    <w:p>
      <w:pPr>
        <w:numPr>
          <w:ilvl w:val="1"/>
          <w:numId w:val="1007"/>
        </w:numPr>
        <w:pStyle w:val="Compact"/>
      </w:pPr>
      <w:r>
        <w:t xml:space="preserve">D. Nén dữ liệu (Zip)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Nếu trang web là ngôi nhà, bộ khung gạch và cột tương ứng với:</w:t>
      </w:r>
    </w:p>
    <w:p>
      <w:pPr>
        <w:numPr>
          <w:ilvl w:val="1"/>
          <w:numId w:val="1008"/>
        </w:numPr>
        <w:pStyle w:val="Compact"/>
      </w:pPr>
      <w:r>
        <w:t xml:space="preserve">A. CSS</w:t>
      </w:r>
    </w:p>
    <w:p>
      <w:pPr>
        <w:numPr>
          <w:ilvl w:val="1"/>
          <w:numId w:val="1008"/>
        </w:numPr>
        <w:pStyle w:val="Compact"/>
      </w:pPr>
      <w:r>
        <w:t xml:space="preserve">B. JavaScript</w:t>
      </w:r>
    </w:p>
    <w:p>
      <w:pPr>
        <w:numPr>
          <w:ilvl w:val="1"/>
          <w:numId w:val="1008"/>
        </w:numPr>
        <w:pStyle w:val="Compact"/>
      </w:pPr>
      <w:r>
        <w:t xml:space="preserve">C. HTML</w:t>
      </w:r>
    </w:p>
    <w:p>
      <w:pPr>
        <w:numPr>
          <w:ilvl w:val="1"/>
          <w:numId w:val="1008"/>
        </w:numPr>
        <w:pStyle w:val="Compact"/>
      </w:pPr>
      <w:r>
        <w:t xml:space="preserve">D. 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Khi nói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Để tôi tính lại xem</w:t>
      </w:r>
      <w:r>
        <w:rPr>
          <w:bCs/>
          <w:b/>
        </w:rPr>
        <w:t xml:space="preserve">”</w:t>
      </w:r>
      <w:r>
        <w:rPr>
          <w:bCs/>
          <w:b/>
        </w:rPr>
        <w:t xml:space="preserve">, con người đang thực hiện thao tác gì?</w:t>
      </w:r>
    </w:p>
    <w:p>
      <w:pPr>
        <w:numPr>
          <w:ilvl w:val="1"/>
          <w:numId w:val="1009"/>
        </w:numPr>
        <w:pStyle w:val="Compact"/>
      </w:pPr>
      <w:r>
        <w:t xml:space="preserve">A. Lưu trữ (Save)</w:t>
      </w:r>
    </w:p>
    <w:p>
      <w:pPr>
        <w:numPr>
          <w:ilvl w:val="1"/>
          <w:numId w:val="1009"/>
        </w:numPr>
        <w:pStyle w:val="Compact"/>
      </w:pPr>
      <w:r>
        <w:t xml:space="preserve">B. Xử lý logic (Processing)</w:t>
      </w:r>
    </w:p>
    <w:p>
      <w:pPr>
        <w:numPr>
          <w:ilvl w:val="1"/>
          <w:numId w:val="1009"/>
        </w:numPr>
        <w:pStyle w:val="Compact"/>
      </w:pPr>
      <w:r>
        <w:t xml:space="preserve">C. Xóa dữ liệu (Delete)</w:t>
      </w:r>
    </w:p>
    <w:p>
      <w:pPr>
        <w:numPr>
          <w:ilvl w:val="1"/>
          <w:numId w:val="1009"/>
        </w:numPr>
        <w:pStyle w:val="Compact"/>
      </w:pPr>
      <w:r>
        <w:t xml:space="preserve">D. Kết nối mạng (Ping)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Việc thay đổi đồ vật trong một chiếc hộp (Biến) tương đương với:</w:t>
      </w:r>
    </w:p>
    <w:p>
      <w:pPr>
        <w:numPr>
          <w:ilvl w:val="1"/>
          <w:numId w:val="1010"/>
        </w:numPr>
        <w:pStyle w:val="Compact"/>
      </w:pPr>
      <w:r>
        <w:t xml:space="preserve">A. Gán giá trị (Assignment)</w:t>
      </w:r>
    </w:p>
    <w:p>
      <w:pPr>
        <w:numPr>
          <w:ilvl w:val="1"/>
          <w:numId w:val="1010"/>
        </w:numPr>
        <w:pStyle w:val="Compact"/>
      </w:pPr>
      <w:r>
        <w:t xml:space="preserve">B. Xóa chương trình</w:t>
      </w:r>
    </w:p>
    <w:p>
      <w:pPr>
        <w:numPr>
          <w:ilvl w:val="1"/>
          <w:numId w:val="1010"/>
        </w:numPr>
        <w:pStyle w:val="Compact"/>
      </w:pPr>
      <w:r>
        <w:t xml:space="preserve">C. Đặt tên hàm</w:t>
      </w:r>
    </w:p>
    <w:p>
      <w:pPr>
        <w:numPr>
          <w:ilvl w:val="1"/>
          <w:numId w:val="1010"/>
        </w:numPr>
        <w:pStyle w:val="Compact"/>
      </w:pPr>
      <w:r>
        <w:t xml:space="preserve">D. Chạy vòng lặp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Tại sao lỗi logic nguy hiểm hơn lỗi cú pháp?</w:t>
      </w:r>
    </w:p>
    <w:p>
      <w:pPr>
        <w:numPr>
          <w:ilvl w:val="1"/>
          <w:numId w:val="1011"/>
        </w:numPr>
        <w:pStyle w:val="Compact"/>
      </w:pPr>
      <w:r>
        <w:t xml:space="preserve">A. Vì máy tính sẽ không chạy</w:t>
      </w:r>
    </w:p>
    <w:p>
      <w:pPr>
        <w:numPr>
          <w:ilvl w:val="1"/>
          <w:numId w:val="1011"/>
        </w:numPr>
        <w:pStyle w:val="Compact"/>
      </w:pPr>
      <w:r>
        <w:t xml:space="preserve">B. Vì nó làm máy tính bị cháy</w:t>
      </w:r>
    </w:p>
    <w:p>
      <w:pPr>
        <w:numPr>
          <w:ilvl w:val="1"/>
          <w:numId w:val="1011"/>
        </w:numPr>
        <w:pStyle w:val="Compact"/>
      </w:pPr>
      <w:r>
        <w:t xml:space="preserve">C. Vì chương trình vẫn chạy nhưng cho kết quả sai</w:t>
      </w:r>
    </w:p>
    <w:p>
      <w:pPr>
        <w:numPr>
          <w:ilvl w:val="1"/>
          <w:numId w:val="1011"/>
        </w:numPr>
        <w:pStyle w:val="Compact"/>
      </w:pPr>
      <w:r>
        <w:t xml:space="preserve">D. Vì nó làm giao diện xấu đi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Ghi nhật ký hàng ngày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tương đương với thao tác:</w:t>
      </w:r>
    </w:p>
    <w:p>
      <w:pPr>
        <w:numPr>
          <w:ilvl w:val="1"/>
          <w:numId w:val="1012"/>
        </w:numPr>
        <w:pStyle w:val="Compact"/>
      </w:pPr>
      <w:r>
        <w:t xml:space="preserve">A. Xử lý ảnh (Render)</w:t>
      </w:r>
    </w:p>
    <w:p>
      <w:pPr>
        <w:numPr>
          <w:ilvl w:val="1"/>
          <w:numId w:val="1012"/>
        </w:numPr>
        <w:pStyle w:val="Compact"/>
      </w:pPr>
      <w:r>
        <w:t xml:space="preserve">B. Ghi tệp nhật ký (Logging)</w:t>
      </w:r>
    </w:p>
    <w:p>
      <w:pPr>
        <w:numPr>
          <w:ilvl w:val="1"/>
          <w:numId w:val="1012"/>
        </w:numPr>
        <w:pStyle w:val="Compact"/>
      </w:pPr>
      <w:r>
        <w:t xml:space="preserve">C. Tấn công mạng (Hack)</w:t>
      </w:r>
    </w:p>
    <w:p>
      <w:pPr>
        <w:numPr>
          <w:ilvl w:val="1"/>
          <w:numId w:val="1012"/>
        </w:numPr>
        <w:pStyle w:val="Compact"/>
      </w:pPr>
      <w:r>
        <w:t xml:space="preserve">D. Nâng cấp phần cứng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Thành phần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điều phối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mọi hoạt động máy tính giống ý chí con người là:</w:t>
      </w:r>
    </w:p>
    <w:p>
      <w:pPr>
        <w:numPr>
          <w:ilvl w:val="1"/>
          <w:numId w:val="1013"/>
        </w:numPr>
        <w:pStyle w:val="Compact"/>
      </w:pPr>
      <w:r>
        <w:t xml:space="preserve">A. Hệ điều hành (OS)</w:t>
      </w:r>
    </w:p>
    <w:p>
      <w:pPr>
        <w:numPr>
          <w:ilvl w:val="1"/>
          <w:numId w:val="1013"/>
        </w:numPr>
        <w:pStyle w:val="Compact"/>
      </w:pPr>
      <w:r>
        <w:t xml:space="preserve">B. Chuột (Mouse)</w:t>
      </w:r>
    </w:p>
    <w:p>
      <w:pPr>
        <w:numPr>
          <w:ilvl w:val="1"/>
          <w:numId w:val="1013"/>
        </w:numPr>
        <w:pStyle w:val="Compact"/>
      </w:pPr>
      <w:r>
        <w:t xml:space="preserve">C. Loa (Speaker)</w:t>
      </w:r>
    </w:p>
    <w:p>
      <w:pPr>
        <w:numPr>
          <w:ilvl w:val="1"/>
          <w:numId w:val="1013"/>
        </w:numPr>
        <w:pStyle w:val="Compact"/>
      </w:pPr>
      <w:r>
        <w:t xml:space="preserve">D. Cáp nguồn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Vừa nghe nhạc vừa làm toán giống với khái niệm:</w:t>
      </w:r>
    </w:p>
    <w:p>
      <w:pPr>
        <w:numPr>
          <w:ilvl w:val="1"/>
          <w:numId w:val="1014"/>
        </w:numPr>
        <w:pStyle w:val="Compact"/>
      </w:pPr>
      <w:r>
        <w:t xml:space="preserve">A. Đơn nhiệm (Single-tasking)</w:t>
      </w:r>
    </w:p>
    <w:p>
      <w:pPr>
        <w:numPr>
          <w:ilvl w:val="1"/>
          <w:numId w:val="1014"/>
        </w:numPr>
        <w:pStyle w:val="Compact"/>
      </w:pPr>
      <w:r>
        <w:t xml:space="preserve">B. Đa nhiệm (Multi-tasking)</w:t>
      </w:r>
    </w:p>
    <w:p>
      <w:pPr>
        <w:numPr>
          <w:ilvl w:val="1"/>
          <w:numId w:val="1014"/>
        </w:numPr>
        <w:pStyle w:val="Compact"/>
      </w:pPr>
      <w:r>
        <w:t xml:space="preserve">C. Đứng máy (Crash)</w:t>
      </w:r>
    </w:p>
    <w:p>
      <w:pPr>
        <w:numPr>
          <w:ilvl w:val="1"/>
          <w:numId w:val="1014"/>
        </w:numPr>
        <w:pStyle w:val="Compact"/>
      </w:pPr>
      <w:r>
        <w:t xml:space="preserve">D. Tắt máy (Shutdown)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Việc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Quên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một tên người bạn cũ tương đương với:</w:t>
      </w:r>
    </w:p>
    <w:p>
      <w:pPr>
        <w:numPr>
          <w:ilvl w:val="1"/>
          <w:numId w:val="1015"/>
        </w:numPr>
        <w:pStyle w:val="Compact"/>
      </w:pPr>
      <w:r>
        <w:t xml:space="preserve">A. Copy dữ liệu</w:t>
      </w:r>
    </w:p>
    <w:p>
      <w:pPr>
        <w:numPr>
          <w:ilvl w:val="1"/>
          <w:numId w:val="1015"/>
        </w:numPr>
        <w:pStyle w:val="Compact"/>
      </w:pPr>
      <w:r>
        <w:t xml:space="preserve">B. Dữ liệu bị hỏng hoặc bị xóa</w:t>
      </w:r>
    </w:p>
    <w:p>
      <w:pPr>
        <w:numPr>
          <w:ilvl w:val="1"/>
          <w:numId w:val="1015"/>
        </w:numPr>
        <w:pStyle w:val="Compact"/>
      </w:pPr>
      <w:r>
        <w:t xml:space="preserve">C. Mã hóa dữ liệu</w:t>
      </w:r>
    </w:p>
    <w:p>
      <w:pPr>
        <w:numPr>
          <w:ilvl w:val="1"/>
          <w:numId w:val="1015"/>
        </w:numPr>
        <w:pStyle w:val="Compact"/>
      </w:pPr>
      <w:r>
        <w:t xml:space="preserve">D. Tải dữ liệu (Download)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Dấu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=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trong x = 10 nên được hiểu là:</w:t>
      </w:r>
    </w:p>
    <w:p>
      <w:pPr>
        <w:numPr>
          <w:ilvl w:val="1"/>
          <w:numId w:val="1016"/>
        </w:numPr>
        <w:pStyle w:val="Compact"/>
      </w:pPr>
      <w:r>
        <w:t xml:space="preserve">A. x bằng 10 (So sánh)</w:t>
      </w:r>
    </w:p>
    <w:p>
      <w:pPr>
        <w:numPr>
          <w:ilvl w:val="1"/>
          <w:numId w:val="1016"/>
        </w:numPr>
        <w:pStyle w:val="Compact"/>
      </w:pPr>
      <w:r>
        <w:t xml:space="preserve">B. Đặt giá trị 10 vào x (Gán)</w:t>
      </w:r>
    </w:p>
    <w:p>
      <w:pPr>
        <w:numPr>
          <w:ilvl w:val="1"/>
          <w:numId w:val="1016"/>
        </w:numPr>
        <w:pStyle w:val="Compact"/>
      </w:pPr>
      <w:r>
        <w:t xml:space="preserve">C. x lớn hơn 10</w:t>
      </w:r>
    </w:p>
    <w:p>
      <w:pPr>
        <w:numPr>
          <w:ilvl w:val="1"/>
          <w:numId w:val="1016"/>
        </w:numPr>
        <w:pStyle w:val="Compact"/>
      </w:pPr>
      <w:r>
        <w:t xml:space="preserve">D. Không có ý nghĩa gì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Đeo kính để nhìn rõ hơn giống nhất với:</w:t>
      </w:r>
    </w:p>
    <w:p>
      <w:pPr>
        <w:numPr>
          <w:ilvl w:val="1"/>
          <w:numId w:val="1017"/>
        </w:numPr>
        <w:pStyle w:val="Compact"/>
      </w:pPr>
      <w:r>
        <w:t xml:space="preserve">A. Cập nhật Driver</w:t>
      </w:r>
    </w:p>
    <w:p>
      <w:pPr>
        <w:numPr>
          <w:ilvl w:val="1"/>
          <w:numId w:val="1017"/>
        </w:numPr>
        <w:pStyle w:val="Compact"/>
      </w:pPr>
      <w:r>
        <w:t xml:space="preserve">B. Hỏng CPU</w:t>
      </w:r>
    </w:p>
    <w:p>
      <w:pPr>
        <w:numPr>
          <w:ilvl w:val="1"/>
          <w:numId w:val="1017"/>
        </w:numPr>
        <w:pStyle w:val="Compact"/>
      </w:pPr>
      <w:r>
        <w:t xml:space="preserve">C. Cài lại Windows</w:t>
      </w:r>
    </w:p>
    <w:p>
      <w:pPr>
        <w:numPr>
          <w:ilvl w:val="1"/>
          <w:numId w:val="1017"/>
        </w:numPr>
        <w:pStyle w:val="Compact"/>
      </w:pPr>
      <w:r>
        <w:t xml:space="preserve">D. Rút phích điện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Nói nhiều nhưng không có nội dung giống như:</w:t>
      </w:r>
    </w:p>
    <w:p>
      <w:pPr>
        <w:numPr>
          <w:ilvl w:val="1"/>
          <w:numId w:val="1018"/>
        </w:numPr>
        <w:pStyle w:val="Compact"/>
      </w:pPr>
      <w:r>
        <w:t xml:space="preserve">A. Code sạch</w:t>
      </w:r>
    </w:p>
    <w:p>
      <w:pPr>
        <w:numPr>
          <w:ilvl w:val="1"/>
          <w:numId w:val="1018"/>
        </w:numPr>
        <w:pStyle w:val="Compact"/>
      </w:pPr>
      <w:r>
        <w:t xml:space="preserve">B. Spam / Rác dữ liệu</w:t>
      </w:r>
    </w:p>
    <w:p>
      <w:pPr>
        <w:numPr>
          <w:ilvl w:val="1"/>
          <w:numId w:val="1018"/>
        </w:numPr>
        <w:pStyle w:val="Compact"/>
      </w:pPr>
      <w:r>
        <w:t xml:space="preserve">C. Thuật toán tối ưu</w:t>
      </w:r>
    </w:p>
    <w:p>
      <w:pPr>
        <w:numPr>
          <w:ilvl w:val="1"/>
          <w:numId w:val="1018"/>
        </w:numPr>
        <w:pStyle w:val="Compact"/>
      </w:pPr>
      <w:r>
        <w:t xml:space="preserve">D. Bảo mật cao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Flowchart (Sơ đồ khối) giúp ích gì nhất?</w:t>
      </w:r>
    </w:p>
    <w:p>
      <w:pPr>
        <w:numPr>
          <w:ilvl w:val="1"/>
          <w:numId w:val="1019"/>
        </w:numPr>
        <w:pStyle w:val="Compact"/>
      </w:pPr>
      <w:r>
        <w:t xml:space="preserve">A. Làm cho code chạy nhanh hơn</w:t>
      </w:r>
    </w:p>
    <w:p>
      <w:pPr>
        <w:numPr>
          <w:ilvl w:val="1"/>
          <w:numId w:val="1019"/>
        </w:numPr>
        <w:pStyle w:val="Compact"/>
      </w:pPr>
      <w:r>
        <w:t xml:space="preserve">B. Hình dung các bước logic trước khi viết code</w:t>
      </w:r>
    </w:p>
    <w:p>
      <w:pPr>
        <w:numPr>
          <w:ilvl w:val="1"/>
          <w:numId w:val="1019"/>
        </w:numPr>
        <w:pStyle w:val="Compact"/>
      </w:pPr>
      <w:r>
        <w:t xml:space="preserve">C. Thay thế hoàn toàn ngôn ngữ lập trình</w:t>
      </w:r>
    </w:p>
    <w:p>
      <w:pPr>
        <w:numPr>
          <w:ilvl w:val="1"/>
          <w:numId w:val="1019"/>
        </w:numPr>
        <w:pStyle w:val="Compact"/>
      </w:pPr>
      <w:r>
        <w:t xml:space="preserve">D. Trang trí cho đẹp mắt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Trong Switch-Case, trường hợp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Default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tương ứng với:</w:t>
      </w:r>
    </w:p>
    <w:p>
      <w:pPr>
        <w:numPr>
          <w:ilvl w:val="1"/>
          <w:numId w:val="1020"/>
        </w:numPr>
        <w:pStyle w:val="Compact"/>
      </w:pPr>
      <w:r>
        <w:t xml:space="preserve">A. Khi tất cả các lựa chọn khác đều sai</w:t>
      </w:r>
    </w:p>
    <w:p>
      <w:pPr>
        <w:numPr>
          <w:ilvl w:val="1"/>
          <w:numId w:val="1020"/>
        </w:numPr>
        <w:pStyle w:val="Compact"/>
      </w:pPr>
      <w:r>
        <w:t xml:space="preserve">B. Trường hợp ưu tiên hàng đầu</w:t>
      </w:r>
    </w:p>
    <w:p>
      <w:pPr>
        <w:numPr>
          <w:ilvl w:val="1"/>
          <w:numId w:val="1020"/>
        </w:numPr>
        <w:pStyle w:val="Compact"/>
      </w:pPr>
      <w:r>
        <w:t xml:space="preserve">C. Lỗi chương trình</w:t>
      </w:r>
    </w:p>
    <w:p>
      <w:pPr>
        <w:numPr>
          <w:ilvl w:val="1"/>
          <w:numId w:val="1020"/>
        </w:numPr>
        <w:pStyle w:val="Compact"/>
      </w:pPr>
      <w:r>
        <w:t xml:space="preserve">D. Kết thúc chương trình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Học đi đôi với hành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trong lập trình nghĩa là:</w:t>
      </w:r>
    </w:p>
    <w:p>
      <w:pPr>
        <w:numPr>
          <w:ilvl w:val="1"/>
          <w:numId w:val="1021"/>
        </w:numPr>
        <w:pStyle w:val="Compact"/>
      </w:pPr>
      <w:r>
        <w:t xml:space="preserve">A. Chỉ cần đọc sách</w:t>
      </w:r>
    </w:p>
    <w:p>
      <w:pPr>
        <w:numPr>
          <w:ilvl w:val="1"/>
          <w:numId w:val="1021"/>
        </w:numPr>
        <w:pStyle w:val="Compact"/>
      </w:pPr>
      <w:r>
        <w:t xml:space="preserve">B. Chỉ cần gõ theo mẫu</w:t>
      </w:r>
    </w:p>
    <w:p>
      <w:pPr>
        <w:numPr>
          <w:ilvl w:val="1"/>
          <w:numId w:val="1021"/>
        </w:numPr>
        <w:pStyle w:val="Compact"/>
      </w:pPr>
      <w:r>
        <w:t xml:space="preserve">C. Nắm vững lý thuyết logic và áp dụng vào dự án thực tế</w:t>
      </w:r>
    </w:p>
    <w:p>
      <w:pPr>
        <w:numPr>
          <w:ilvl w:val="1"/>
          <w:numId w:val="1021"/>
        </w:numPr>
        <w:pStyle w:val="Compact"/>
      </w:pPr>
      <w:r>
        <w:t xml:space="preserve">D. Không cần học logic</w:t>
      </w:r>
    </w:p>
    <w:p>
      <w:r>
        <w:pict>
          <v:rect style="width:0;height:1.5pt" o:hralign="center" o:hrstd="t" o:hr="t"/>
        </w:pict>
      </w:r>
    </w:p>
    <w:bookmarkEnd w:id="20"/>
    <w:bookmarkStart w:id="21" w:name="phần-ii-tự-luận-3-câu---3.0-điểm"/>
    <w:p>
      <w:pPr>
        <w:pStyle w:val="Heading3"/>
      </w:pPr>
      <w:r>
        <w:t xml:space="preserve">PHẦN II: TỰ LUẬN (3 CÂU - 3.0 ĐIỂM)</w:t>
      </w:r>
    </w:p>
    <w:p>
      <w:pPr>
        <w:pStyle w:val="FirstParagraph"/>
      </w:pPr>
      <w:r>
        <w:rPr>
          <w:bCs/>
          <w:b/>
        </w:rPr>
        <w:t xml:space="preserve">Câu 1:</w:t>
      </w:r>
      <w:r>
        <w:t xml:space="preserve"> </w:t>
      </w:r>
      <w:r>
        <w:t xml:space="preserve">Tại sao nói</w:t>
      </w:r>
      <w:r>
        <w:t xml:space="preserve"> </w:t>
      </w:r>
      <w:r>
        <w:t xml:space="preserve">“</w:t>
      </w:r>
      <w:r>
        <w:t xml:space="preserve">Tư duy logic là nền móng, còn ngôn ngữ lập trình chỉ là công cụ</w:t>
      </w:r>
      <w:r>
        <w:t xml:space="preserve">”</w:t>
      </w:r>
      <w:r>
        <w:t xml:space="preserve">? Lấy ví dụ thực tế minh họa.</w:t>
      </w:r>
    </w:p>
    <w:p>
      <w:pPr>
        <w:pStyle w:val="BodyText"/>
      </w:pPr>
      <w:r>
        <w:rPr>
          <w:bCs/>
          <w:b/>
        </w:rPr>
        <w:t xml:space="preserve">Câu 2:</w:t>
      </w:r>
      <w:r>
        <w:t xml:space="preserve"> </w:t>
      </w:r>
      <w:r>
        <w:t xml:space="preserve">Hãy mô tả quá trình</w:t>
      </w:r>
      <w:r>
        <w:t xml:space="preserve"> </w:t>
      </w:r>
      <w:r>
        <w:t xml:space="preserve">“</w:t>
      </w:r>
      <w:r>
        <w:t xml:space="preserve">Tìm một từ trong từ điển</w:t>
      </w:r>
      <w:r>
        <w:t xml:space="preserve">”</w:t>
      </w:r>
      <w:r>
        <w:t xml:space="preserve"> </w:t>
      </w:r>
      <w:r>
        <w:t xml:space="preserve">bằng các khái niệm lập trình (như: Input, Vòng lặp, Điều kiện, Output).</w:t>
      </w:r>
    </w:p>
    <w:p>
      <w:pPr>
        <w:pStyle w:val="BodyText"/>
      </w:pPr>
      <w:r>
        <w:rPr>
          <w:bCs/>
          <w:b/>
        </w:rPr>
        <w:t xml:space="preserve">Câu 3:</w:t>
      </w:r>
      <w:r>
        <w:t xml:space="preserve"> </w:t>
      </w:r>
      <w:r>
        <w:t xml:space="preserve">Giải thích sự giống nhau giữa một</w:t>
      </w:r>
      <w:r>
        <w:t xml:space="preserve"> </w:t>
      </w:r>
      <w:r>
        <w:t xml:space="preserve">“</w:t>
      </w:r>
      <w:r>
        <w:t xml:space="preserve">Hàm</w:t>
      </w:r>
      <w:r>
        <w:t xml:space="preserve">”</w:t>
      </w:r>
      <w:r>
        <w:t xml:space="preserve"> </w:t>
      </w:r>
      <w:r>
        <w:t xml:space="preserve">(Function) trong lập trình và một</w:t>
      </w:r>
      <w:r>
        <w:t xml:space="preserve"> </w:t>
      </w:r>
      <w:r>
        <w:t xml:space="preserve">“</w:t>
      </w:r>
      <w:r>
        <w:t xml:space="preserve">Máy giặt</w:t>
      </w:r>
      <w:r>
        <w:t xml:space="preserve">”</w:t>
      </w:r>
      <w:r>
        <w:t xml:space="preserve"> </w:t>
      </w:r>
      <w:r>
        <w:t xml:space="preserve">trong gia đình.</w:t>
      </w:r>
    </w:p>
    <w:p>
      <w:r>
        <w:pict>
          <v:rect style="width:0;height:1.5pt" o:hralign="center" o:hrstd="t" o:hr="t"/>
        </w:pict>
      </w:r>
    </w:p>
    <w:bookmarkEnd w:id="21"/>
    <w:bookmarkStart w:id="22" w:name="phần-iii-thực-hành-2-câu---2.0-điểm"/>
    <w:p>
      <w:pPr>
        <w:pStyle w:val="Heading3"/>
      </w:pPr>
      <w:r>
        <w:t xml:space="preserve">PHẦN III: THỰC HÀNH (2 CÂU - 2.0 ĐIỂM)</w:t>
      </w:r>
    </w:p>
    <w:p>
      <w:pPr>
        <w:pStyle w:val="FirstParagraph"/>
      </w:pPr>
      <w:r>
        <w:rPr>
          <w:bCs/>
          <w:b/>
        </w:rPr>
        <w:t xml:space="preserve">Câu 1:</w:t>
      </w:r>
      <w:r>
        <w:t xml:space="preserve"> </w:t>
      </w:r>
      <w:r>
        <w:t xml:space="preserve">Vẽ sơ đồ khối (Flowchart) hoặc viết mã giả: Nhập vào tuổi của một người. Nếu tuổi &gt;= 18, hiển thị</w:t>
      </w:r>
      <w:r>
        <w:t xml:space="preserve"> </w:t>
      </w:r>
      <w:r>
        <w:t xml:space="preserve">“</w:t>
      </w:r>
      <w:r>
        <w:t xml:space="preserve">Đã đủ tuổi bầu cử</w:t>
      </w:r>
      <w:r>
        <w:t xml:space="preserve">”</w:t>
      </w:r>
      <w:r>
        <w:t xml:space="preserve">. Ngược lại, hiển thị</w:t>
      </w:r>
      <w:r>
        <w:t xml:space="preserve"> </w:t>
      </w:r>
      <w:r>
        <w:t xml:space="preserve">“</w:t>
      </w:r>
      <w:r>
        <w:t xml:space="preserve">Chưa đủ tuổi bầu cử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Câu 2:</w:t>
      </w:r>
      <w:r>
        <w:t xml:space="preserve"> </w:t>
      </w:r>
      <w:r>
        <w:t xml:space="preserve">Viết đoạn chương trình (hoặc mã giả) in ra các số từ 1 đến 10. Đối với các số chia hết cho 3, hãy in chữ</w:t>
      </w:r>
      <w:r>
        <w:t xml:space="preserve"> </w:t>
      </w:r>
      <w:r>
        <w:t xml:space="preserve">“</w:t>
      </w:r>
      <w:r>
        <w:t xml:space="preserve">Logic</w:t>
      </w:r>
      <w:r>
        <w:t xml:space="preserve">”</w:t>
      </w:r>
      <w:r>
        <w:t xml:space="preserve"> </w:t>
      </w:r>
      <w:r>
        <w:t xml:space="preserve">thay vì in số đó.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— Hết —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2026-04-23T06:41:15Z</dcterms:created>
  <dcterms:modified xsi:type="dcterms:W3CDTF">2026-04-23T06:41:15Z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