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4990B" w14:textId="77777777" w:rsidR="004606C2" w:rsidRPr="001E72FE" w:rsidRDefault="004606C2" w:rsidP="004606C2">
      <w:pPr>
        <w:spacing w:before="60" w:after="60" w:line="240" w:lineRule="auto"/>
        <w:ind w:firstLine="0"/>
        <w:jc w:val="center"/>
        <w:rPr>
          <w:b/>
        </w:rPr>
      </w:pPr>
      <w:bookmarkStart w:id="0" w:name="_Hlk175235490"/>
      <w:bookmarkStart w:id="1" w:name="_Toc470748074"/>
      <w:bookmarkStart w:id="2" w:name="_Hlk513665173"/>
      <w:bookmarkEnd w:id="0"/>
      <w:r>
        <w:rPr>
          <w:b/>
        </w:rPr>
        <w:t>ĐẠI HỌC QUỐC GIA THÀNH PHỐ HỒ CHÍ MINH</w:t>
      </w:r>
    </w:p>
    <w:p w14:paraId="7A401AFA" w14:textId="77777777" w:rsidR="004606C2" w:rsidRPr="00FD1D6F" w:rsidRDefault="004606C2" w:rsidP="004606C2">
      <w:pPr>
        <w:spacing w:before="60" w:after="60" w:line="240" w:lineRule="auto"/>
        <w:ind w:firstLine="0"/>
        <w:jc w:val="center"/>
        <w:rPr>
          <w:b/>
        </w:rPr>
      </w:pPr>
      <w:r w:rsidRPr="00FD1D6F">
        <w:rPr>
          <w:b/>
        </w:rPr>
        <w:t>TRƯỜNG ĐẠI HỌC CÔNG NGHỆ THÔNG TIN</w:t>
      </w:r>
    </w:p>
    <w:p w14:paraId="0857DCD0" w14:textId="77777777" w:rsidR="004606C2" w:rsidRPr="00877AD8" w:rsidRDefault="004606C2" w:rsidP="004606C2">
      <w:pPr>
        <w:spacing w:before="60" w:after="60" w:line="240" w:lineRule="auto"/>
        <w:ind w:firstLine="0"/>
        <w:jc w:val="center"/>
        <w:rPr>
          <w:b/>
        </w:rPr>
      </w:pPr>
      <w:r w:rsidRPr="00877AD8">
        <w:rPr>
          <w:b/>
        </w:rPr>
        <w:t>KHOA KHOA HỌC MÁY TÍNH</w:t>
      </w:r>
    </w:p>
    <w:p w14:paraId="2DBED1EF" w14:textId="77777777" w:rsidR="004606C2" w:rsidRPr="00877AD8" w:rsidRDefault="004606C2" w:rsidP="004606C2">
      <w:pPr>
        <w:spacing w:before="60" w:after="60" w:line="240" w:lineRule="auto"/>
        <w:ind w:firstLine="0"/>
        <w:jc w:val="center"/>
        <w:rPr>
          <w:bCs/>
        </w:rPr>
      </w:pPr>
      <w:r w:rsidRPr="00877AD8">
        <w:rPr>
          <w:bCs/>
          <w:sz w:val="18"/>
          <w:szCs w:val="20"/>
        </w:rPr>
        <w:t>CS221 – XỬ LÝ NGÔN NGỮ TỰ NHIÊN</w:t>
      </w:r>
    </w:p>
    <w:p w14:paraId="0C888469" w14:textId="77777777" w:rsidR="004606C2" w:rsidRPr="00CF525F" w:rsidRDefault="004606C2" w:rsidP="004606C2">
      <w:pPr>
        <w:spacing w:before="0" w:after="0" w:line="240" w:lineRule="auto"/>
        <w:ind w:firstLine="0"/>
        <w:jc w:val="center"/>
        <w:rPr>
          <w:color w:val="000000"/>
          <w:sz w:val="26"/>
          <w:szCs w:val="26"/>
          <w:lang w:eastAsia="zh-CN" w:bidi="ar"/>
        </w:rPr>
      </w:pPr>
    </w:p>
    <w:p w14:paraId="6C4C67AA" w14:textId="77777777" w:rsidR="004606C2" w:rsidRDefault="004606C2" w:rsidP="004606C2">
      <w:pPr>
        <w:spacing w:before="0" w:after="0" w:line="240" w:lineRule="auto"/>
        <w:ind w:firstLine="0"/>
        <w:jc w:val="center"/>
        <w:rPr>
          <w:b/>
        </w:rPr>
      </w:pPr>
      <w:r>
        <w:rPr>
          <w:color w:val="000000"/>
          <w:sz w:val="26"/>
          <w:szCs w:val="26"/>
          <w:lang w:eastAsia="zh-CN" w:bidi="ar"/>
        </w:rPr>
        <w:t>------------</w:t>
      </w:r>
    </w:p>
    <w:p w14:paraId="4A31D573" w14:textId="77777777" w:rsidR="004606C2" w:rsidRPr="003E2D80" w:rsidRDefault="004606C2" w:rsidP="004606C2">
      <w:pPr>
        <w:spacing w:before="0" w:after="0" w:line="240" w:lineRule="auto"/>
        <w:ind w:firstLine="0"/>
        <w:jc w:val="center"/>
        <w:rPr>
          <w:b/>
        </w:rPr>
      </w:pPr>
      <w:r>
        <w:rPr>
          <w:color w:val="000000"/>
          <w:sz w:val="26"/>
          <w:szCs w:val="26"/>
          <w:lang w:eastAsia="zh-CN" w:bidi="ar"/>
        </w:rPr>
        <w:drawing>
          <wp:anchor distT="0" distB="0" distL="114300" distR="114300" simplePos="0" relativeHeight="251658240" behindDoc="0" locked="0" layoutInCell="1" allowOverlap="1" wp14:anchorId="0C804AE6" wp14:editId="30C6229C">
            <wp:simplePos x="0" y="0"/>
            <wp:positionH relativeFrom="column">
              <wp:posOffset>1409194</wp:posOffset>
            </wp:positionH>
            <wp:positionV relativeFrom="paragraph">
              <wp:posOffset>142240</wp:posOffset>
            </wp:positionV>
            <wp:extent cx="1295400" cy="1036320"/>
            <wp:effectExtent l="0" t="0" r="0" b="0"/>
            <wp:wrapSquare wrapText="bothSides"/>
            <wp:docPr id="1933347161" name="Picture 136" descr="A blue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47161" name="Picture 136" descr="A blue logo with a black background&#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5400" cy="10363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D67DCE" w14:textId="77777777" w:rsidR="004606C2" w:rsidRDefault="004606C2" w:rsidP="004606C2">
      <w:pPr>
        <w:spacing w:before="0" w:after="0" w:line="240" w:lineRule="auto"/>
        <w:ind w:firstLine="0"/>
        <w:jc w:val="center"/>
        <w:rPr>
          <w:b/>
        </w:rPr>
      </w:pPr>
    </w:p>
    <w:p w14:paraId="63A550A7" w14:textId="77777777" w:rsidR="004606C2" w:rsidRDefault="004606C2" w:rsidP="004606C2">
      <w:pPr>
        <w:spacing w:before="0" w:after="0" w:line="240" w:lineRule="auto"/>
        <w:ind w:firstLine="0"/>
        <w:jc w:val="center"/>
        <w:rPr>
          <w:b/>
        </w:rPr>
      </w:pPr>
    </w:p>
    <w:p w14:paraId="58140A95" w14:textId="77777777" w:rsidR="004606C2" w:rsidRDefault="004606C2" w:rsidP="004606C2">
      <w:pPr>
        <w:spacing w:before="0" w:after="0" w:line="240" w:lineRule="auto"/>
        <w:ind w:firstLine="0"/>
        <w:jc w:val="center"/>
        <w:rPr>
          <w:b/>
        </w:rPr>
      </w:pPr>
    </w:p>
    <w:p w14:paraId="13E6CFE5" w14:textId="77777777" w:rsidR="004606C2" w:rsidRPr="00491CAD" w:rsidRDefault="004606C2" w:rsidP="004606C2">
      <w:pPr>
        <w:spacing w:before="0" w:after="0" w:line="240" w:lineRule="auto"/>
        <w:ind w:firstLine="0"/>
        <w:jc w:val="center"/>
        <w:rPr>
          <w:b/>
        </w:rPr>
      </w:pPr>
    </w:p>
    <w:p w14:paraId="18C24EE6" w14:textId="77777777" w:rsidR="004606C2" w:rsidRPr="00491CAD" w:rsidRDefault="004606C2" w:rsidP="004606C2">
      <w:pPr>
        <w:spacing w:before="0" w:after="0" w:line="240" w:lineRule="auto"/>
        <w:ind w:firstLine="0"/>
        <w:jc w:val="center"/>
        <w:rPr>
          <w:b/>
        </w:rPr>
      </w:pPr>
    </w:p>
    <w:p w14:paraId="715984B3" w14:textId="77777777" w:rsidR="004606C2" w:rsidRPr="00CF525F" w:rsidRDefault="004606C2" w:rsidP="004606C2">
      <w:pPr>
        <w:spacing w:before="0" w:after="0" w:line="240" w:lineRule="auto"/>
        <w:ind w:firstLine="0"/>
        <w:jc w:val="center"/>
        <w:rPr>
          <w:b/>
          <w:sz w:val="60"/>
          <w:szCs w:val="60"/>
        </w:rPr>
      </w:pPr>
    </w:p>
    <w:p w14:paraId="1244BB3F" w14:textId="77777777" w:rsidR="004606C2" w:rsidRPr="00CF525F" w:rsidRDefault="004606C2" w:rsidP="004606C2">
      <w:pPr>
        <w:spacing w:before="0" w:after="0" w:line="240" w:lineRule="auto"/>
        <w:ind w:firstLine="0"/>
        <w:jc w:val="center"/>
        <w:rPr>
          <w:b/>
          <w:sz w:val="60"/>
          <w:szCs w:val="60"/>
        </w:rPr>
      </w:pPr>
      <w:r w:rsidRPr="00CF525F">
        <w:rPr>
          <w:b/>
          <w:sz w:val="60"/>
          <w:szCs w:val="60"/>
        </w:rPr>
        <w:t>BÁO CÁO ĐỒ ÁN</w:t>
      </w:r>
    </w:p>
    <w:p w14:paraId="71D008DF" w14:textId="77777777" w:rsidR="004606C2" w:rsidRPr="00CF525F" w:rsidRDefault="004606C2" w:rsidP="004606C2">
      <w:pPr>
        <w:spacing w:before="0" w:after="0" w:line="240" w:lineRule="auto"/>
        <w:ind w:firstLine="0"/>
        <w:jc w:val="center"/>
        <w:rPr>
          <w:b/>
          <w:sz w:val="44"/>
          <w:szCs w:val="44"/>
        </w:rPr>
      </w:pPr>
    </w:p>
    <w:p w14:paraId="54F13A90" w14:textId="77777777" w:rsidR="004606C2" w:rsidRPr="00CF525F" w:rsidRDefault="004606C2" w:rsidP="004606C2">
      <w:pPr>
        <w:spacing w:before="0" w:after="0" w:line="240" w:lineRule="auto"/>
        <w:ind w:firstLine="0"/>
        <w:jc w:val="center"/>
        <w:rPr>
          <w:b/>
          <w:sz w:val="28"/>
          <w:szCs w:val="28"/>
        </w:rPr>
      </w:pPr>
      <w:r w:rsidRPr="00122CC6">
        <w:rPr>
          <w:b/>
          <w:sz w:val="44"/>
          <w:szCs w:val="44"/>
        </w:rPr>
        <w:t>Phân loại Mức độ Độc hại trên Văn bản Mạng xã hội Tiếng Việ</w:t>
      </w:r>
      <w:r w:rsidRPr="00CF525F">
        <w:rPr>
          <w:b/>
          <w:sz w:val="44"/>
          <w:szCs w:val="44"/>
        </w:rPr>
        <w:t>t</w:t>
      </w:r>
    </w:p>
    <w:p w14:paraId="4560815A" w14:textId="77777777" w:rsidR="004606C2" w:rsidRPr="00CF525F" w:rsidRDefault="004606C2" w:rsidP="004606C2">
      <w:pPr>
        <w:spacing w:before="0" w:after="0" w:line="240" w:lineRule="auto"/>
        <w:ind w:firstLine="0"/>
        <w:jc w:val="center"/>
        <w:rPr>
          <w:b/>
          <w:sz w:val="28"/>
          <w:szCs w:val="28"/>
        </w:rPr>
      </w:pPr>
    </w:p>
    <w:p w14:paraId="224F27C6" w14:textId="77777777" w:rsidR="004606C2" w:rsidRPr="00CF525F" w:rsidRDefault="004606C2" w:rsidP="004606C2">
      <w:pPr>
        <w:spacing w:before="0" w:after="0" w:line="240" w:lineRule="auto"/>
        <w:ind w:firstLine="0"/>
        <w:jc w:val="center"/>
        <w:rPr>
          <w:b/>
          <w:sz w:val="26"/>
          <w:szCs w:val="26"/>
        </w:rPr>
      </w:pPr>
    </w:p>
    <w:tbl>
      <w:tblPr>
        <w:tblStyle w:val="TableGrid"/>
        <w:tblW w:w="65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3256"/>
      </w:tblGrid>
      <w:tr w:rsidR="004606C2" w14:paraId="421A1571" w14:textId="77777777" w:rsidTr="00F33CE5">
        <w:trPr>
          <w:trHeight w:val="343"/>
        </w:trPr>
        <w:tc>
          <w:tcPr>
            <w:tcW w:w="3256" w:type="dxa"/>
          </w:tcPr>
          <w:p w14:paraId="51B594BF" w14:textId="77777777" w:rsidR="004606C2" w:rsidRPr="00122CC6" w:rsidRDefault="004606C2" w:rsidP="00F33CE5">
            <w:pPr>
              <w:spacing w:before="0" w:after="0" w:line="240" w:lineRule="auto"/>
              <w:ind w:firstLine="0"/>
              <w:jc w:val="right"/>
              <w:rPr>
                <w:b/>
                <w:sz w:val="16"/>
                <w:szCs w:val="16"/>
                <w:lang w:val="en-US"/>
              </w:rPr>
            </w:pPr>
            <w:r w:rsidRPr="00122CC6">
              <w:rPr>
                <w:b/>
                <w:sz w:val="16"/>
                <w:szCs w:val="16"/>
                <w:lang w:val="en-US"/>
              </w:rPr>
              <w:t>Giảng viên hướng dẫn:</w:t>
            </w:r>
          </w:p>
        </w:tc>
        <w:tc>
          <w:tcPr>
            <w:tcW w:w="3256" w:type="dxa"/>
          </w:tcPr>
          <w:p w14:paraId="3E18379B" w14:textId="77777777" w:rsidR="004606C2" w:rsidRPr="00122CC6" w:rsidRDefault="004606C2" w:rsidP="00F33CE5">
            <w:pPr>
              <w:spacing w:before="0" w:after="0" w:line="240" w:lineRule="auto"/>
              <w:ind w:firstLine="0"/>
              <w:jc w:val="left"/>
              <w:rPr>
                <w:bCs/>
                <w:sz w:val="16"/>
                <w:szCs w:val="16"/>
                <w:lang w:val="en-US"/>
              </w:rPr>
            </w:pPr>
            <w:r w:rsidRPr="00122CC6">
              <w:rPr>
                <w:bCs/>
                <w:sz w:val="16"/>
                <w:szCs w:val="16"/>
                <w:lang w:val="en-US"/>
              </w:rPr>
              <w:t>TS. Nguyễn Trọng Chỉnh</w:t>
            </w:r>
          </w:p>
        </w:tc>
      </w:tr>
      <w:tr w:rsidR="004606C2" w14:paraId="55E18873" w14:textId="77777777" w:rsidTr="00F33CE5">
        <w:trPr>
          <w:trHeight w:val="343"/>
        </w:trPr>
        <w:tc>
          <w:tcPr>
            <w:tcW w:w="3256" w:type="dxa"/>
          </w:tcPr>
          <w:p w14:paraId="7DB56B9C" w14:textId="77777777" w:rsidR="004606C2" w:rsidRPr="00122CC6" w:rsidRDefault="004606C2" w:rsidP="00F33CE5">
            <w:pPr>
              <w:spacing w:before="0" w:after="0" w:line="240" w:lineRule="auto"/>
              <w:ind w:firstLine="0"/>
              <w:jc w:val="right"/>
              <w:rPr>
                <w:b/>
                <w:sz w:val="16"/>
                <w:szCs w:val="16"/>
                <w:lang w:val="en-US"/>
              </w:rPr>
            </w:pPr>
            <w:r w:rsidRPr="00122CC6">
              <w:rPr>
                <w:b/>
                <w:sz w:val="16"/>
                <w:szCs w:val="16"/>
                <w:lang w:val="en-US"/>
              </w:rPr>
              <w:t>Sinh viên 1:</w:t>
            </w:r>
          </w:p>
        </w:tc>
        <w:tc>
          <w:tcPr>
            <w:tcW w:w="3256" w:type="dxa"/>
          </w:tcPr>
          <w:p w14:paraId="33EE3E87" w14:textId="77777777" w:rsidR="004606C2" w:rsidRPr="00122CC6" w:rsidRDefault="004606C2" w:rsidP="00F33CE5">
            <w:pPr>
              <w:spacing w:before="0" w:after="0" w:line="240" w:lineRule="auto"/>
              <w:ind w:firstLine="0"/>
              <w:jc w:val="left"/>
              <w:rPr>
                <w:bCs/>
                <w:sz w:val="16"/>
                <w:szCs w:val="16"/>
                <w:lang w:val="en-US"/>
              </w:rPr>
            </w:pPr>
            <w:r w:rsidRPr="00122CC6">
              <w:rPr>
                <w:bCs/>
                <w:sz w:val="16"/>
                <w:szCs w:val="16"/>
                <w:lang w:val="en-US"/>
              </w:rPr>
              <w:t xml:space="preserve">Lê Đức Thành </w:t>
            </w:r>
            <w:r>
              <w:rPr>
                <w:bCs/>
                <w:sz w:val="16"/>
                <w:szCs w:val="16"/>
                <w:lang w:val="en-US"/>
              </w:rPr>
              <w:t>–</w:t>
            </w:r>
            <w:r w:rsidRPr="00122CC6">
              <w:rPr>
                <w:bCs/>
                <w:sz w:val="16"/>
                <w:szCs w:val="16"/>
                <w:lang w:val="en-US"/>
              </w:rPr>
              <w:t xml:space="preserve"> 23521441</w:t>
            </w:r>
          </w:p>
        </w:tc>
      </w:tr>
      <w:tr w:rsidR="004606C2" w14:paraId="5986C022" w14:textId="77777777" w:rsidTr="00F33CE5">
        <w:trPr>
          <w:trHeight w:val="343"/>
        </w:trPr>
        <w:tc>
          <w:tcPr>
            <w:tcW w:w="3256" w:type="dxa"/>
          </w:tcPr>
          <w:p w14:paraId="483C8196" w14:textId="77777777" w:rsidR="004606C2" w:rsidRPr="00122CC6" w:rsidRDefault="004606C2" w:rsidP="00F33CE5">
            <w:pPr>
              <w:spacing w:before="0" w:after="0" w:line="240" w:lineRule="auto"/>
              <w:ind w:firstLine="0"/>
              <w:jc w:val="right"/>
              <w:rPr>
                <w:b/>
                <w:sz w:val="16"/>
                <w:szCs w:val="16"/>
                <w:lang w:val="en-US"/>
              </w:rPr>
            </w:pPr>
            <w:r w:rsidRPr="00122CC6">
              <w:rPr>
                <w:b/>
                <w:sz w:val="16"/>
                <w:szCs w:val="16"/>
                <w:lang w:val="en-US"/>
              </w:rPr>
              <w:t>Sinh viên 2:</w:t>
            </w:r>
          </w:p>
        </w:tc>
        <w:tc>
          <w:tcPr>
            <w:tcW w:w="3256" w:type="dxa"/>
          </w:tcPr>
          <w:p w14:paraId="54444137" w14:textId="77777777" w:rsidR="004606C2" w:rsidRPr="00122CC6" w:rsidRDefault="004606C2" w:rsidP="00F33CE5">
            <w:pPr>
              <w:spacing w:before="0" w:after="0" w:line="240" w:lineRule="auto"/>
              <w:ind w:firstLine="0"/>
              <w:jc w:val="left"/>
              <w:rPr>
                <w:bCs/>
                <w:sz w:val="16"/>
                <w:szCs w:val="16"/>
                <w:lang w:val="en-US"/>
              </w:rPr>
            </w:pPr>
            <w:r>
              <w:rPr>
                <w:bCs/>
                <w:sz w:val="16"/>
                <w:szCs w:val="16"/>
                <w:lang w:val="en-US"/>
              </w:rPr>
              <w:t>Nguyễn Ngọc Thanh Phương – 23521245</w:t>
            </w:r>
          </w:p>
        </w:tc>
      </w:tr>
      <w:tr w:rsidR="004606C2" w14:paraId="262C2252" w14:textId="77777777" w:rsidTr="00F33CE5">
        <w:trPr>
          <w:trHeight w:val="362"/>
        </w:trPr>
        <w:tc>
          <w:tcPr>
            <w:tcW w:w="3256" w:type="dxa"/>
          </w:tcPr>
          <w:p w14:paraId="2185BA6F" w14:textId="77777777" w:rsidR="004606C2" w:rsidRPr="00122CC6" w:rsidRDefault="004606C2" w:rsidP="00F33CE5">
            <w:pPr>
              <w:spacing w:before="0" w:after="0" w:line="240" w:lineRule="auto"/>
              <w:ind w:firstLine="0"/>
              <w:jc w:val="right"/>
              <w:rPr>
                <w:b/>
                <w:sz w:val="16"/>
                <w:szCs w:val="16"/>
                <w:lang w:val="en-US"/>
              </w:rPr>
            </w:pPr>
            <w:r w:rsidRPr="00122CC6">
              <w:rPr>
                <w:b/>
                <w:sz w:val="16"/>
                <w:szCs w:val="16"/>
                <w:lang w:val="en-US"/>
              </w:rPr>
              <w:t>Sinh viên 3:</w:t>
            </w:r>
          </w:p>
        </w:tc>
        <w:tc>
          <w:tcPr>
            <w:tcW w:w="3256" w:type="dxa"/>
          </w:tcPr>
          <w:p w14:paraId="224E0540" w14:textId="77777777" w:rsidR="004606C2" w:rsidRPr="00122CC6" w:rsidRDefault="004606C2" w:rsidP="00F33CE5">
            <w:pPr>
              <w:spacing w:before="0" w:after="0" w:line="240" w:lineRule="auto"/>
              <w:ind w:firstLine="0"/>
              <w:jc w:val="left"/>
              <w:rPr>
                <w:bCs/>
                <w:sz w:val="16"/>
                <w:szCs w:val="16"/>
                <w:lang w:val="en-US"/>
              </w:rPr>
            </w:pPr>
            <w:r w:rsidRPr="00122CC6">
              <w:rPr>
                <w:bCs/>
                <w:sz w:val="16"/>
                <w:szCs w:val="16"/>
                <w:lang w:val="en-US"/>
              </w:rPr>
              <w:t xml:space="preserve">Huỳnh Diên Thục </w:t>
            </w:r>
            <w:r>
              <w:rPr>
                <w:bCs/>
                <w:sz w:val="16"/>
                <w:szCs w:val="16"/>
                <w:lang w:val="en-US"/>
              </w:rPr>
              <w:t>–</w:t>
            </w:r>
            <w:r w:rsidRPr="00122CC6">
              <w:rPr>
                <w:bCs/>
                <w:sz w:val="16"/>
                <w:szCs w:val="16"/>
                <w:lang w:val="en-US"/>
              </w:rPr>
              <w:t xml:space="preserve"> 23521555</w:t>
            </w:r>
          </w:p>
        </w:tc>
      </w:tr>
      <w:tr w:rsidR="004606C2" w14:paraId="3F3CA814" w14:textId="77777777" w:rsidTr="00F33CE5">
        <w:trPr>
          <w:trHeight w:val="343"/>
        </w:trPr>
        <w:tc>
          <w:tcPr>
            <w:tcW w:w="3256" w:type="dxa"/>
          </w:tcPr>
          <w:p w14:paraId="062D74DE" w14:textId="77777777" w:rsidR="004606C2" w:rsidRPr="00122CC6" w:rsidRDefault="004606C2" w:rsidP="00F33CE5">
            <w:pPr>
              <w:spacing w:before="0" w:after="0" w:line="240" w:lineRule="auto"/>
              <w:ind w:firstLine="0"/>
              <w:jc w:val="right"/>
              <w:rPr>
                <w:b/>
                <w:sz w:val="16"/>
                <w:szCs w:val="16"/>
                <w:lang w:val="en-US"/>
              </w:rPr>
            </w:pPr>
            <w:r w:rsidRPr="00122CC6">
              <w:rPr>
                <w:b/>
                <w:sz w:val="16"/>
                <w:szCs w:val="16"/>
                <w:lang w:val="en-US"/>
              </w:rPr>
              <w:t>Lớp:</w:t>
            </w:r>
          </w:p>
        </w:tc>
        <w:tc>
          <w:tcPr>
            <w:tcW w:w="3256" w:type="dxa"/>
          </w:tcPr>
          <w:p w14:paraId="18E90A4B" w14:textId="77777777" w:rsidR="004606C2" w:rsidRPr="00122CC6" w:rsidRDefault="004606C2" w:rsidP="00F33CE5">
            <w:pPr>
              <w:spacing w:before="0" w:after="0" w:line="240" w:lineRule="auto"/>
              <w:ind w:firstLine="0"/>
              <w:jc w:val="left"/>
              <w:rPr>
                <w:bCs/>
                <w:sz w:val="16"/>
                <w:szCs w:val="16"/>
                <w:lang w:val="en-US"/>
              </w:rPr>
            </w:pPr>
            <w:r w:rsidRPr="00122CC6">
              <w:rPr>
                <w:bCs/>
                <w:sz w:val="16"/>
                <w:szCs w:val="16"/>
                <w:lang w:val="en-US"/>
              </w:rPr>
              <w:t>CS221.Q13</w:t>
            </w:r>
          </w:p>
        </w:tc>
      </w:tr>
    </w:tbl>
    <w:p w14:paraId="1508D006" w14:textId="77777777" w:rsidR="004606C2" w:rsidRPr="00877AD8" w:rsidRDefault="004606C2" w:rsidP="004606C2">
      <w:pPr>
        <w:spacing w:before="0" w:after="0" w:line="240" w:lineRule="auto"/>
        <w:ind w:firstLine="0"/>
        <w:jc w:val="center"/>
        <w:rPr>
          <w:b/>
          <w:sz w:val="26"/>
          <w:szCs w:val="26"/>
        </w:rPr>
      </w:pPr>
    </w:p>
    <w:p w14:paraId="0E2137F8" w14:textId="77777777" w:rsidR="004606C2" w:rsidRPr="00877AD8" w:rsidRDefault="004606C2" w:rsidP="004606C2">
      <w:pPr>
        <w:spacing w:before="0" w:after="0" w:line="240" w:lineRule="auto"/>
        <w:ind w:firstLine="0"/>
        <w:jc w:val="center"/>
        <w:rPr>
          <w:b/>
          <w:sz w:val="26"/>
          <w:szCs w:val="26"/>
        </w:rPr>
      </w:pPr>
    </w:p>
    <w:p w14:paraId="2B6CEB01" w14:textId="2F125090" w:rsidR="004606C2" w:rsidRPr="00877AD8" w:rsidRDefault="004606C2" w:rsidP="004606C2">
      <w:pPr>
        <w:spacing w:before="0" w:after="0" w:line="240" w:lineRule="auto"/>
        <w:ind w:firstLine="0"/>
        <w:jc w:val="center"/>
        <w:rPr>
          <w:sz w:val="26"/>
          <w:szCs w:val="26"/>
        </w:rPr>
      </w:pPr>
      <w:r w:rsidRPr="00A74808">
        <w:rPr>
          <w:b/>
          <w:sz w:val="24"/>
          <w:lang w:val="en-US"/>
        </w:rPr>
        <w:t xml:space="preserve">Tháng </w:t>
      </w:r>
      <w:r w:rsidR="007F6AE6">
        <w:rPr>
          <w:b/>
          <w:sz w:val="24"/>
          <w:lang w:val="en-US"/>
        </w:rPr>
        <w:t>1</w:t>
      </w:r>
      <w:r w:rsidRPr="00A74808">
        <w:rPr>
          <w:b/>
          <w:sz w:val="24"/>
          <w:lang w:val="en-US"/>
        </w:rPr>
        <w:t>/202</w:t>
      </w:r>
      <w:r w:rsidR="007F6AE6">
        <w:rPr>
          <w:b/>
          <w:sz w:val="24"/>
          <w:lang w:val="en-US"/>
        </w:rPr>
        <w:t>6</w:t>
      </w:r>
    </w:p>
    <w:p w14:paraId="402F08CD" w14:textId="450B907E" w:rsidR="003A59AE" w:rsidRPr="003A59AE" w:rsidRDefault="000D7F0C" w:rsidP="00571E31">
      <w:pPr>
        <w:pStyle w:val="Heading1"/>
        <w:numPr>
          <w:ilvl w:val="0"/>
          <w:numId w:val="0"/>
        </w:numPr>
        <w:ind w:left="432"/>
        <w:rPr>
          <w:color w:val="000000"/>
          <w:sz w:val="18"/>
          <w:szCs w:val="18"/>
          <w:lang w:val="en-US"/>
        </w:rPr>
      </w:pPr>
      <w:r w:rsidRPr="0075777C">
        <w:rPr>
          <w:color w:val="000000"/>
          <w:sz w:val="18"/>
          <w:szCs w:val="20"/>
        </w:rPr>
        <w:br w:type="page"/>
      </w:r>
      <w:bookmarkStart w:id="3" w:name="_Toc202440406"/>
      <w:bookmarkStart w:id="4" w:name="_Toc219300454"/>
      <w:r w:rsidR="003A59AE" w:rsidRPr="003A59AE">
        <w:lastRenderedPageBreak/>
        <w:t>LỜI CẢM ƠN</w:t>
      </w:r>
      <w:bookmarkEnd w:id="3"/>
      <w:bookmarkEnd w:id="4"/>
    </w:p>
    <w:p w14:paraId="37A33D7D" w14:textId="601FD4AE" w:rsidR="000D7F0C" w:rsidRPr="0075777C" w:rsidRDefault="000D7F0C" w:rsidP="00636533">
      <w:pPr>
        <w:spacing w:after="0"/>
        <w:ind w:firstLine="0"/>
        <w:rPr>
          <w:color w:val="000000"/>
          <w:sz w:val="18"/>
          <w:szCs w:val="18"/>
        </w:rPr>
      </w:pPr>
      <w:r w:rsidRPr="0075777C">
        <w:rPr>
          <w:color w:val="000000"/>
          <w:sz w:val="18"/>
          <w:szCs w:val="18"/>
        </w:rPr>
        <w:t>Trước tiên, nhóm chúng em xin gửi lời cảm ơn chân thành và sâu sắc đến Thầy Nguyễn Trọng Chỉnh – người đã tận tình hướng dẫn, nhận xét và đóng góp nhiều ý tưởng quý báu cho nhóm trong suốt quá trình thực hiện đồ án. Sự tận tâm trong giảng dạy cùng những góp ý xác đáng của Thầy chính là nguồn động lực to lớn giúp nhóm hoàn thành tốt đề tài này.</w:t>
      </w:r>
    </w:p>
    <w:p w14:paraId="0C7AAD3E" w14:textId="77777777" w:rsidR="000D7F0C" w:rsidRPr="0075777C" w:rsidRDefault="000D7F0C" w:rsidP="00636533">
      <w:pPr>
        <w:spacing w:after="0"/>
        <w:ind w:firstLine="0"/>
        <w:rPr>
          <w:sz w:val="18"/>
          <w:szCs w:val="18"/>
        </w:rPr>
      </w:pPr>
      <w:r w:rsidRPr="0075777C">
        <w:rPr>
          <w:sz w:val="18"/>
          <w:szCs w:val="18"/>
        </w:rPr>
        <w:t>Tuy nhiên, do kiến thức và kinh nghiệm của nhóm còn hạn chế, quá trình thực hiện không tránh khỏi những thiếu sót trong việc trình bày và phân tích. Nhóm rất mong nhận được sự góp ý từ Thầy để có thể rút kinh nghiệm, nâng cao năng lực và hoàn thiện hơn trong những đồ án sau.</w:t>
      </w:r>
    </w:p>
    <w:p w14:paraId="5954EC47" w14:textId="46023605" w:rsidR="000D7F0C" w:rsidRPr="00CF525F" w:rsidRDefault="000D7F0C" w:rsidP="0075777C">
      <w:pPr>
        <w:spacing w:after="0"/>
        <w:jc w:val="right"/>
        <w:rPr>
          <w:sz w:val="16"/>
          <w:szCs w:val="16"/>
        </w:rPr>
      </w:pPr>
      <w:r w:rsidRPr="0075777C">
        <w:rPr>
          <w:sz w:val="16"/>
          <w:szCs w:val="16"/>
        </w:rPr>
        <w:t xml:space="preserve">Thủ Đức – TPHCM, ngày </w:t>
      </w:r>
      <w:r w:rsidR="0053613F" w:rsidRPr="00CF525F">
        <w:rPr>
          <w:sz w:val="16"/>
          <w:szCs w:val="16"/>
        </w:rPr>
        <w:t>30</w:t>
      </w:r>
      <w:r w:rsidRPr="0075777C">
        <w:rPr>
          <w:sz w:val="16"/>
          <w:szCs w:val="16"/>
        </w:rPr>
        <w:t xml:space="preserve"> tháng </w:t>
      </w:r>
      <w:r w:rsidR="0053613F" w:rsidRPr="00CF525F">
        <w:rPr>
          <w:sz w:val="16"/>
          <w:szCs w:val="16"/>
        </w:rPr>
        <w:t>12</w:t>
      </w:r>
      <w:r w:rsidRPr="0075777C">
        <w:rPr>
          <w:sz w:val="16"/>
          <w:szCs w:val="16"/>
        </w:rPr>
        <w:t xml:space="preserve"> năm 202</w:t>
      </w:r>
      <w:r w:rsidR="0053613F" w:rsidRPr="00CF525F">
        <w:rPr>
          <w:sz w:val="16"/>
          <w:szCs w:val="16"/>
        </w:rPr>
        <w:t>5</w:t>
      </w:r>
    </w:p>
    <w:p w14:paraId="6DAE1939" w14:textId="0F1A8DC7" w:rsidR="001974EF" w:rsidRPr="00CF525F" w:rsidRDefault="00B22A1B" w:rsidP="00F22A9B">
      <w:pPr>
        <w:ind w:left="2880" w:firstLine="0"/>
        <w:jc w:val="center"/>
        <w:rPr>
          <w:sz w:val="16"/>
          <w:szCs w:val="16"/>
        </w:rPr>
      </w:pPr>
      <w:r w:rsidRPr="00CF525F">
        <w:rPr>
          <w:sz w:val="16"/>
          <w:szCs w:val="16"/>
        </w:rPr>
        <w:t xml:space="preserve">          </w:t>
      </w:r>
      <w:r w:rsidR="000D7F0C" w:rsidRPr="0075777C">
        <w:rPr>
          <w:sz w:val="16"/>
          <w:szCs w:val="16"/>
        </w:rPr>
        <w:t xml:space="preserve">Nhóm </w:t>
      </w:r>
      <w:r w:rsidR="00F22A9B" w:rsidRPr="00CF525F">
        <w:rPr>
          <w:sz w:val="16"/>
          <w:szCs w:val="16"/>
        </w:rPr>
        <w:t>PhuongThanhThuc</w:t>
      </w:r>
      <w:r w:rsidR="000D7F0C" w:rsidRPr="0075777C">
        <w:rPr>
          <w:sz w:val="16"/>
          <w:szCs w:val="16"/>
        </w:rPr>
        <w:t xml:space="preserve"> – lớp CS221. </w:t>
      </w:r>
      <w:r w:rsidR="00F33CE5" w:rsidRPr="00CF525F">
        <w:rPr>
          <w:sz w:val="16"/>
          <w:szCs w:val="16"/>
        </w:rPr>
        <w:t>Q13</w:t>
      </w:r>
    </w:p>
    <w:p w14:paraId="109325EE" w14:textId="7CF12DCF" w:rsidR="001974EF" w:rsidRDefault="001974EF">
      <w:pPr>
        <w:spacing w:before="0" w:after="0" w:line="240" w:lineRule="auto"/>
        <w:ind w:firstLine="0"/>
        <w:jc w:val="left"/>
        <w:rPr>
          <w:sz w:val="14"/>
          <w:szCs w:val="14"/>
        </w:rPr>
      </w:pPr>
      <w:r>
        <w:rPr>
          <w:sz w:val="14"/>
          <w:szCs w:val="14"/>
        </w:rPr>
        <w:br w:type="page"/>
      </w:r>
    </w:p>
    <w:p w14:paraId="7C7B1FBC" w14:textId="77777777" w:rsidR="00F22A9B" w:rsidRPr="00A878E1" w:rsidRDefault="00F22A9B" w:rsidP="00571E31">
      <w:pPr>
        <w:pStyle w:val="Heading1"/>
        <w:numPr>
          <w:ilvl w:val="0"/>
          <w:numId w:val="0"/>
        </w:numPr>
        <w:ind w:left="432"/>
      </w:pPr>
      <w:bookmarkStart w:id="5" w:name="_Toc202440407"/>
      <w:bookmarkStart w:id="6" w:name="_Toc219300455"/>
      <w:r w:rsidRPr="00A878E1">
        <w:lastRenderedPageBreak/>
        <w:t>NHẬN XÉT CỦA GIẢNG VIÊN</w:t>
      </w:r>
      <w:bookmarkEnd w:id="5"/>
      <w:bookmarkEnd w:id="6"/>
    </w:p>
    <w:p w14:paraId="1A7D6323" w14:textId="77777777" w:rsidR="00F22A9B" w:rsidRPr="00F22A9B" w:rsidRDefault="00F22A9B" w:rsidP="00F22A9B">
      <w:pPr>
        <w:ind w:firstLine="0"/>
        <w:rPr>
          <w:b/>
          <w:bCs/>
          <w:sz w:val="14"/>
          <w:szCs w:val="14"/>
        </w:rPr>
      </w:pPr>
      <w:r w:rsidRPr="00F22A9B">
        <w:rPr>
          <w:b/>
          <w:bCs/>
          <w:sz w:val="14"/>
          <w:szCs w:val="14"/>
        </w:rPr>
        <w:t>………………………………………………………………………………………………………………………………………………………………………………………………………………………………………………………………………………………………………………………………………………………………………………………………………………………………………………………………………………………………………………………………………………………………………………………………………………………………………………………………………………………………………………………………………………………………………………………………………………………………………………………………………………………………………………………………………………………………………………………………………………………………………………………………………………………………………………………………………………………………………………………………………………………………………………………………………………………………………………………………………………………………………………………………………………………………………………………………………………………………………………………………………………………………………………………………………………………………………………………………………………………………………………………………………………</w:t>
      </w:r>
    </w:p>
    <w:p w14:paraId="575108A9" w14:textId="1C9F0E80" w:rsidR="00F22A9B" w:rsidRPr="00F22A9B" w:rsidRDefault="00F22A9B" w:rsidP="00F22A9B">
      <w:pPr>
        <w:jc w:val="right"/>
        <w:rPr>
          <w:szCs w:val="22"/>
        </w:rPr>
      </w:pPr>
      <w:r w:rsidRPr="00F22A9B">
        <w:rPr>
          <w:szCs w:val="22"/>
        </w:rPr>
        <w:t xml:space="preserve">Tp.HCM, ngày … tháng </w:t>
      </w:r>
      <w:r w:rsidRPr="00CF525F">
        <w:rPr>
          <w:szCs w:val="22"/>
        </w:rPr>
        <w:t>12</w:t>
      </w:r>
      <w:r w:rsidRPr="00F22A9B">
        <w:rPr>
          <w:szCs w:val="22"/>
        </w:rPr>
        <w:t xml:space="preserve"> năm 2025</w:t>
      </w:r>
    </w:p>
    <w:p w14:paraId="4C6E1F6A" w14:textId="3BF5C3EA" w:rsidR="00DB7BC1" w:rsidRPr="00CF525F" w:rsidRDefault="00F22A9B" w:rsidP="00F22A9B">
      <w:pPr>
        <w:ind w:left="3600" w:firstLine="0"/>
        <w:rPr>
          <w:b/>
          <w:szCs w:val="22"/>
        </w:rPr>
      </w:pPr>
      <w:r w:rsidRPr="00CF525F">
        <w:rPr>
          <w:b/>
          <w:szCs w:val="22"/>
        </w:rPr>
        <w:t xml:space="preserve">            </w:t>
      </w:r>
      <w:r w:rsidRPr="00F22A9B">
        <w:rPr>
          <w:b/>
          <w:bCs/>
          <w:szCs w:val="22"/>
        </w:rPr>
        <w:t>GVHD</w:t>
      </w:r>
    </w:p>
    <w:p w14:paraId="1A529ADB" w14:textId="77777777" w:rsidR="00F22A9B" w:rsidRPr="00CF525F" w:rsidRDefault="00F22A9B" w:rsidP="00F22A9B">
      <w:pPr>
        <w:ind w:left="3600" w:firstLine="0"/>
        <w:rPr>
          <w:b/>
          <w:szCs w:val="22"/>
        </w:rPr>
      </w:pPr>
    </w:p>
    <w:p w14:paraId="4B77564F" w14:textId="2FC84DB1" w:rsidR="00F22A9B" w:rsidRPr="00CF525F" w:rsidRDefault="00F22A9B" w:rsidP="00F22A9B">
      <w:pPr>
        <w:ind w:left="2160" w:firstLine="720"/>
        <w:rPr>
          <w:sz w:val="10"/>
          <w:szCs w:val="10"/>
        </w:rPr>
        <w:sectPr w:rsidR="00F22A9B" w:rsidRPr="00CF525F" w:rsidSect="00A257A7">
          <w:headerReference w:type="default" r:id="rId9"/>
          <w:footerReference w:type="even" r:id="rId10"/>
          <w:headerReference w:type="first" r:id="rId11"/>
          <w:pgSz w:w="8392" w:h="11907" w:code="11"/>
          <w:pgMar w:top="561" w:right="851" w:bottom="1225" w:left="851" w:header="431" w:footer="23" w:gutter="289"/>
          <w:pgBorders w:zOrder="back" w:display="firstPage" w:offsetFrom="page">
            <w:top w:val="basicWideOutline" w:sz="6" w:space="24" w:color="auto"/>
            <w:left w:val="basicWideOutline" w:sz="6" w:space="24" w:color="auto"/>
            <w:bottom w:val="basicWideOutline" w:sz="6" w:space="24" w:color="auto"/>
            <w:right w:val="basicWideOutline" w:sz="6" w:space="24" w:color="auto"/>
          </w:pgBorders>
          <w:pgNumType w:fmt="lowerRoman" w:start="1"/>
          <w:cols w:space="720"/>
          <w:docGrid w:linePitch="299"/>
        </w:sectPr>
      </w:pPr>
      <w:r w:rsidRPr="00CF525F">
        <w:rPr>
          <w:b/>
          <w:szCs w:val="22"/>
        </w:rPr>
        <w:t xml:space="preserve">          Ts. Nguyễn Trọng Chỉnh</w:t>
      </w:r>
    </w:p>
    <w:p w14:paraId="7D568453" w14:textId="7EA0FFDD" w:rsidR="000871F3" w:rsidRPr="000D7F0C" w:rsidRDefault="72774C0E" w:rsidP="000D7F0C">
      <w:pPr>
        <w:jc w:val="left"/>
        <w:rPr>
          <w:sz w:val="18"/>
          <w:szCs w:val="20"/>
        </w:rPr>
      </w:pPr>
      <w:r w:rsidRPr="000D7F0C">
        <w:rPr>
          <w:sz w:val="18"/>
          <w:szCs w:val="20"/>
        </w:rPr>
        <w:lastRenderedPageBreak/>
        <w:t>MỤC LỤC</w:t>
      </w:r>
    </w:p>
    <w:p w14:paraId="57E91843" w14:textId="163B6EC2" w:rsidR="003F4533" w:rsidRDefault="000871F3">
      <w:pPr>
        <w:pStyle w:val="TOC1"/>
        <w:rPr>
          <w:rFonts w:asciiTheme="minorHAnsi" w:eastAsiaTheme="minorEastAsia" w:hAnsiTheme="minorHAnsi" w:cstheme="minorBidi"/>
          <w:b w:val="0"/>
          <w:kern w:val="2"/>
          <w:sz w:val="24"/>
          <w:lang w:val="en-US"/>
          <w14:ligatures w14:val="standardContextual"/>
        </w:rPr>
      </w:pPr>
      <w:r w:rsidRPr="000D7F0C">
        <w:rPr>
          <w:sz w:val="16"/>
          <w:szCs w:val="20"/>
        </w:rPr>
        <w:fldChar w:fldCharType="begin"/>
      </w:r>
      <w:r w:rsidRPr="000D7F0C">
        <w:rPr>
          <w:sz w:val="18"/>
          <w:szCs w:val="20"/>
        </w:rPr>
        <w:instrText xml:space="preserve"> TOC \o "1-4" \h \z \u </w:instrText>
      </w:r>
      <w:r w:rsidRPr="000D7F0C">
        <w:rPr>
          <w:sz w:val="16"/>
          <w:szCs w:val="20"/>
        </w:rPr>
        <w:fldChar w:fldCharType="separate"/>
      </w:r>
      <w:hyperlink w:anchor="_Toc219300454" w:history="1">
        <w:r w:rsidR="003F4533" w:rsidRPr="00DD0AEA">
          <w:rPr>
            <w:rStyle w:val="Hyperlink"/>
          </w:rPr>
          <w:t>LỜI CẢM ƠN</w:t>
        </w:r>
        <w:r w:rsidR="003F4533">
          <w:rPr>
            <w:webHidden/>
          </w:rPr>
          <w:tab/>
        </w:r>
        <w:r w:rsidR="003F4533">
          <w:rPr>
            <w:webHidden/>
          </w:rPr>
          <w:fldChar w:fldCharType="begin"/>
        </w:r>
        <w:r w:rsidR="003F4533">
          <w:rPr>
            <w:webHidden/>
          </w:rPr>
          <w:instrText xml:space="preserve"> PAGEREF _Toc219300454 \h </w:instrText>
        </w:r>
        <w:r w:rsidR="003F4533">
          <w:rPr>
            <w:webHidden/>
          </w:rPr>
        </w:r>
        <w:r w:rsidR="003F4533">
          <w:rPr>
            <w:webHidden/>
          </w:rPr>
          <w:fldChar w:fldCharType="separate"/>
        </w:r>
        <w:r w:rsidR="003F4533">
          <w:rPr>
            <w:webHidden/>
          </w:rPr>
          <w:t>ii</w:t>
        </w:r>
        <w:r w:rsidR="003F4533">
          <w:rPr>
            <w:webHidden/>
          </w:rPr>
          <w:fldChar w:fldCharType="end"/>
        </w:r>
      </w:hyperlink>
    </w:p>
    <w:p w14:paraId="24549AD5" w14:textId="12EE77A7" w:rsidR="003F4533" w:rsidRDefault="003F4533">
      <w:pPr>
        <w:pStyle w:val="TOC1"/>
        <w:rPr>
          <w:rFonts w:asciiTheme="minorHAnsi" w:eastAsiaTheme="minorEastAsia" w:hAnsiTheme="minorHAnsi" w:cstheme="minorBidi"/>
          <w:b w:val="0"/>
          <w:kern w:val="2"/>
          <w:sz w:val="24"/>
          <w:lang w:val="en-US"/>
          <w14:ligatures w14:val="standardContextual"/>
        </w:rPr>
      </w:pPr>
      <w:hyperlink w:anchor="_Toc219300455" w:history="1">
        <w:r w:rsidRPr="00DD0AEA">
          <w:rPr>
            <w:rStyle w:val="Hyperlink"/>
          </w:rPr>
          <w:t>NHẬN XÉT CỦA GIẢNG VIÊN</w:t>
        </w:r>
        <w:r>
          <w:rPr>
            <w:webHidden/>
          </w:rPr>
          <w:tab/>
        </w:r>
        <w:r>
          <w:rPr>
            <w:webHidden/>
          </w:rPr>
          <w:fldChar w:fldCharType="begin"/>
        </w:r>
        <w:r>
          <w:rPr>
            <w:webHidden/>
          </w:rPr>
          <w:instrText xml:space="preserve"> PAGEREF _Toc219300455 \h </w:instrText>
        </w:r>
        <w:r>
          <w:rPr>
            <w:webHidden/>
          </w:rPr>
        </w:r>
        <w:r>
          <w:rPr>
            <w:webHidden/>
          </w:rPr>
          <w:fldChar w:fldCharType="separate"/>
        </w:r>
        <w:r>
          <w:rPr>
            <w:webHidden/>
          </w:rPr>
          <w:t>iii</w:t>
        </w:r>
        <w:r>
          <w:rPr>
            <w:webHidden/>
          </w:rPr>
          <w:fldChar w:fldCharType="end"/>
        </w:r>
      </w:hyperlink>
    </w:p>
    <w:p w14:paraId="5CC4A4B6" w14:textId="46EC38EE" w:rsidR="003F4533" w:rsidRDefault="003F4533">
      <w:pPr>
        <w:pStyle w:val="TOC1"/>
        <w:rPr>
          <w:rFonts w:asciiTheme="minorHAnsi" w:eastAsiaTheme="minorEastAsia" w:hAnsiTheme="minorHAnsi" w:cstheme="minorBidi"/>
          <w:b w:val="0"/>
          <w:kern w:val="2"/>
          <w:sz w:val="24"/>
          <w:lang w:val="en-US"/>
          <w14:ligatures w14:val="standardContextual"/>
        </w:rPr>
      </w:pPr>
      <w:hyperlink w:anchor="_Toc219300456" w:history="1">
        <w:r w:rsidRPr="00DD0AEA">
          <w:rPr>
            <w:rStyle w:val="Hyperlink"/>
          </w:rPr>
          <w:t>Chương 1</w:t>
        </w:r>
        <w:r>
          <w:rPr>
            <w:rFonts w:asciiTheme="minorHAnsi" w:eastAsiaTheme="minorEastAsia" w:hAnsiTheme="minorHAnsi" w:cstheme="minorBidi"/>
            <w:b w:val="0"/>
            <w:kern w:val="2"/>
            <w:sz w:val="24"/>
            <w:lang w:val="en-US"/>
            <w14:ligatures w14:val="standardContextual"/>
          </w:rPr>
          <w:tab/>
        </w:r>
        <w:r w:rsidRPr="00DD0AEA">
          <w:rPr>
            <w:rStyle w:val="Hyperlink"/>
            <w:lang w:val="en-US"/>
          </w:rPr>
          <w:t>Giới thiệu bài toán</w:t>
        </w:r>
        <w:r>
          <w:rPr>
            <w:webHidden/>
          </w:rPr>
          <w:tab/>
        </w:r>
        <w:r>
          <w:rPr>
            <w:webHidden/>
          </w:rPr>
          <w:fldChar w:fldCharType="begin"/>
        </w:r>
        <w:r>
          <w:rPr>
            <w:webHidden/>
          </w:rPr>
          <w:instrText xml:space="preserve"> PAGEREF _Toc219300456 \h </w:instrText>
        </w:r>
        <w:r>
          <w:rPr>
            <w:webHidden/>
          </w:rPr>
        </w:r>
        <w:r>
          <w:rPr>
            <w:webHidden/>
          </w:rPr>
          <w:fldChar w:fldCharType="separate"/>
        </w:r>
        <w:r>
          <w:rPr>
            <w:webHidden/>
          </w:rPr>
          <w:t>5</w:t>
        </w:r>
        <w:r>
          <w:rPr>
            <w:webHidden/>
          </w:rPr>
          <w:fldChar w:fldCharType="end"/>
        </w:r>
      </w:hyperlink>
    </w:p>
    <w:p w14:paraId="7EEFB0F5" w14:textId="0F1445A3" w:rsidR="003F4533" w:rsidRDefault="003F4533">
      <w:pPr>
        <w:pStyle w:val="TOC2"/>
        <w:tabs>
          <w:tab w:val="left" w:pos="490"/>
          <w:tab w:val="right" w:leader="dot" w:pos="6392"/>
        </w:tabs>
        <w:rPr>
          <w:rFonts w:asciiTheme="minorHAnsi" w:eastAsiaTheme="minorEastAsia" w:hAnsiTheme="minorHAnsi" w:cstheme="minorBidi"/>
          <w:kern w:val="2"/>
          <w:sz w:val="24"/>
          <w:lang w:val="en-US"/>
          <w14:ligatures w14:val="standardContextual"/>
        </w:rPr>
      </w:pPr>
      <w:hyperlink w:anchor="_Toc219300457" w:history="1">
        <w:r w:rsidRPr="00DD0AEA">
          <w:rPr>
            <w:rStyle w:val="Hyperlink"/>
            <w:lang w:val="en-US"/>
          </w:rPr>
          <w:t>1.1</w:t>
        </w:r>
        <w:r>
          <w:rPr>
            <w:rFonts w:asciiTheme="minorHAnsi" w:eastAsiaTheme="minorEastAsia" w:hAnsiTheme="minorHAnsi" w:cstheme="minorBidi"/>
            <w:kern w:val="2"/>
            <w:sz w:val="24"/>
            <w:lang w:val="en-US"/>
            <w14:ligatures w14:val="standardContextual"/>
          </w:rPr>
          <w:tab/>
        </w:r>
        <w:r w:rsidRPr="00DD0AEA">
          <w:rPr>
            <w:rStyle w:val="Hyperlink"/>
          </w:rPr>
          <w:t>Khái quát bài toán phát hiện ngôn từ thù ghét (hate speech</w:t>
        </w:r>
        <w:r w:rsidRPr="00DD0AEA">
          <w:rPr>
            <w:rStyle w:val="Hyperlink"/>
            <w:lang w:val="en-US"/>
          </w:rPr>
          <w:t xml:space="preserve"> </w:t>
        </w:r>
        <w:r w:rsidRPr="00DD0AEA">
          <w:rPr>
            <w:rStyle w:val="Hyperlink"/>
          </w:rPr>
          <w:t>detection)</w:t>
        </w:r>
        <w:r>
          <w:rPr>
            <w:webHidden/>
          </w:rPr>
          <w:tab/>
        </w:r>
        <w:r>
          <w:rPr>
            <w:webHidden/>
          </w:rPr>
          <w:fldChar w:fldCharType="begin"/>
        </w:r>
        <w:r>
          <w:rPr>
            <w:webHidden/>
          </w:rPr>
          <w:instrText xml:space="preserve"> PAGEREF _Toc219300457 \h </w:instrText>
        </w:r>
        <w:r>
          <w:rPr>
            <w:webHidden/>
          </w:rPr>
        </w:r>
        <w:r>
          <w:rPr>
            <w:webHidden/>
          </w:rPr>
          <w:fldChar w:fldCharType="separate"/>
        </w:r>
        <w:r>
          <w:rPr>
            <w:webHidden/>
          </w:rPr>
          <w:t>5</w:t>
        </w:r>
        <w:r>
          <w:rPr>
            <w:webHidden/>
          </w:rPr>
          <w:fldChar w:fldCharType="end"/>
        </w:r>
      </w:hyperlink>
    </w:p>
    <w:p w14:paraId="4C6494D9" w14:textId="41BDF64D" w:rsidR="003F4533" w:rsidRDefault="003F4533">
      <w:pPr>
        <w:pStyle w:val="TOC2"/>
        <w:tabs>
          <w:tab w:val="left" w:pos="490"/>
          <w:tab w:val="right" w:leader="dot" w:pos="6392"/>
        </w:tabs>
        <w:rPr>
          <w:rFonts w:asciiTheme="minorHAnsi" w:eastAsiaTheme="minorEastAsia" w:hAnsiTheme="minorHAnsi" w:cstheme="minorBidi"/>
          <w:kern w:val="2"/>
          <w:sz w:val="24"/>
          <w:lang w:val="en-US"/>
          <w14:ligatures w14:val="standardContextual"/>
        </w:rPr>
      </w:pPr>
      <w:hyperlink w:anchor="_Toc219300458" w:history="1">
        <w:r w:rsidRPr="00DD0AEA">
          <w:rPr>
            <w:rStyle w:val="Hyperlink"/>
          </w:rPr>
          <w:t>1.2</w:t>
        </w:r>
        <w:r>
          <w:rPr>
            <w:rFonts w:asciiTheme="minorHAnsi" w:eastAsiaTheme="minorEastAsia" w:hAnsiTheme="minorHAnsi" w:cstheme="minorBidi"/>
            <w:kern w:val="2"/>
            <w:sz w:val="24"/>
            <w:lang w:val="en-US"/>
            <w14:ligatures w14:val="standardContextual"/>
          </w:rPr>
          <w:tab/>
        </w:r>
        <w:r w:rsidRPr="00DD0AEA">
          <w:rPr>
            <w:rStyle w:val="Hyperlink"/>
          </w:rPr>
          <w:t>Vấn đề mà bài toán giải quyết</w:t>
        </w:r>
        <w:r>
          <w:rPr>
            <w:webHidden/>
          </w:rPr>
          <w:tab/>
        </w:r>
        <w:r>
          <w:rPr>
            <w:webHidden/>
          </w:rPr>
          <w:fldChar w:fldCharType="begin"/>
        </w:r>
        <w:r>
          <w:rPr>
            <w:webHidden/>
          </w:rPr>
          <w:instrText xml:space="preserve"> PAGEREF _Toc219300458 \h </w:instrText>
        </w:r>
        <w:r>
          <w:rPr>
            <w:webHidden/>
          </w:rPr>
        </w:r>
        <w:r>
          <w:rPr>
            <w:webHidden/>
          </w:rPr>
          <w:fldChar w:fldCharType="separate"/>
        </w:r>
        <w:r>
          <w:rPr>
            <w:webHidden/>
          </w:rPr>
          <w:t>6</w:t>
        </w:r>
        <w:r>
          <w:rPr>
            <w:webHidden/>
          </w:rPr>
          <w:fldChar w:fldCharType="end"/>
        </w:r>
      </w:hyperlink>
    </w:p>
    <w:p w14:paraId="49AF2DC3" w14:textId="7AB180E2" w:rsidR="003F4533" w:rsidRDefault="003F4533">
      <w:pPr>
        <w:pStyle w:val="TOC2"/>
        <w:tabs>
          <w:tab w:val="left" w:pos="490"/>
          <w:tab w:val="right" w:leader="dot" w:pos="6392"/>
        </w:tabs>
        <w:rPr>
          <w:rFonts w:asciiTheme="minorHAnsi" w:eastAsiaTheme="minorEastAsia" w:hAnsiTheme="minorHAnsi" w:cstheme="minorBidi"/>
          <w:kern w:val="2"/>
          <w:sz w:val="24"/>
          <w:lang w:val="en-US"/>
          <w14:ligatures w14:val="standardContextual"/>
        </w:rPr>
      </w:pPr>
      <w:hyperlink w:anchor="_Toc219300459" w:history="1">
        <w:r w:rsidRPr="00DD0AEA">
          <w:rPr>
            <w:rStyle w:val="Hyperlink"/>
            <w:lang w:val="en-US"/>
          </w:rPr>
          <w:t>1.3</w:t>
        </w:r>
        <w:r>
          <w:rPr>
            <w:rFonts w:asciiTheme="minorHAnsi" w:eastAsiaTheme="minorEastAsia" w:hAnsiTheme="minorHAnsi" w:cstheme="minorBidi"/>
            <w:kern w:val="2"/>
            <w:sz w:val="24"/>
            <w:lang w:val="en-US"/>
            <w14:ligatures w14:val="standardContextual"/>
          </w:rPr>
          <w:tab/>
        </w:r>
        <w:r w:rsidRPr="00DD0AEA">
          <w:rPr>
            <w:rStyle w:val="Hyperlink"/>
            <w:lang w:val="en-US"/>
          </w:rPr>
          <w:t>Phát biểu bài toán</w:t>
        </w:r>
        <w:r>
          <w:rPr>
            <w:webHidden/>
          </w:rPr>
          <w:tab/>
        </w:r>
        <w:r>
          <w:rPr>
            <w:webHidden/>
          </w:rPr>
          <w:fldChar w:fldCharType="begin"/>
        </w:r>
        <w:r>
          <w:rPr>
            <w:webHidden/>
          </w:rPr>
          <w:instrText xml:space="preserve"> PAGEREF _Toc219300459 \h </w:instrText>
        </w:r>
        <w:r>
          <w:rPr>
            <w:webHidden/>
          </w:rPr>
        </w:r>
        <w:r>
          <w:rPr>
            <w:webHidden/>
          </w:rPr>
          <w:fldChar w:fldCharType="separate"/>
        </w:r>
        <w:r>
          <w:rPr>
            <w:webHidden/>
          </w:rPr>
          <w:t>6</w:t>
        </w:r>
        <w:r>
          <w:rPr>
            <w:webHidden/>
          </w:rPr>
          <w:fldChar w:fldCharType="end"/>
        </w:r>
      </w:hyperlink>
    </w:p>
    <w:p w14:paraId="607B5F04" w14:textId="508EEC7B" w:rsidR="003F4533" w:rsidRDefault="003F4533">
      <w:pPr>
        <w:pStyle w:val="TOC2"/>
        <w:tabs>
          <w:tab w:val="left" w:pos="490"/>
          <w:tab w:val="right" w:leader="dot" w:pos="6392"/>
        </w:tabs>
        <w:rPr>
          <w:rFonts w:asciiTheme="minorHAnsi" w:eastAsiaTheme="minorEastAsia" w:hAnsiTheme="minorHAnsi" w:cstheme="minorBidi"/>
          <w:kern w:val="2"/>
          <w:sz w:val="24"/>
          <w:lang w:val="en-US"/>
          <w14:ligatures w14:val="standardContextual"/>
        </w:rPr>
      </w:pPr>
      <w:hyperlink w:anchor="_Toc219300460" w:history="1">
        <w:r w:rsidRPr="00DD0AEA">
          <w:rPr>
            <w:rStyle w:val="Hyperlink"/>
          </w:rPr>
          <w:t>1.4</w:t>
        </w:r>
        <w:r>
          <w:rPr>
            <w:rFonts w:asciiTheme="minorHAnsi" w:eastAsiaTheme="minorEastAsia" w:hAnsiTheme="minorHAnsi" w:cstheme="minorBidi"/>
            <w:kern w:val="2"/>
            <w:sz w:val="24"/>
            <w:lang w:val="en-US"/>
            <w14:ligatures w14:val="standardContextual"/>
          </w:rPr>
          <w:tab/>
        </w:r>
        <w:r w:rsidRPr="00DD0AEA">
          <w:rPr>
            <w:rStyle w:val="Hyperlink"/>
          </w:rPr>
          <w:t>Các thách thức của bài toán</w:t>
        </w:r>
        <w:r>
          <w:rPr>
            <w:webHidden/>
          </w:rPr>
          <w:tab/>
        </w:r>
        <w:r>
          <w:rPr>
            <w:webHidden/>
          </w:rPr>
          <w:fldChar w:fldCharType="begin"/>
        </w:r>
        <w:r>
          <w:rPr>
            <w:webHidden/>
          </w:rPr>
          <w:instrText xml:space="preserve"> PAGEREF _Toc219300460 \h </w:instrText>
        </w:r>
        <w:r>
          <w:rPr>
            <w:webHidden/>
          </w:rPr>
        </w:r>
        <w:r>
          <w:rPr>
            <w:webHidden/>
          </w:rPr>
          <w:fldChar w:fldCharType="separate"/>
        </w:r>
        <w:r>
          <w:rPr>
            <w:webHidden/>
          </w:rPr>
          <w:t>7</w:t>
        </w:r>
        <w:r>
          <w:rPr>
            <w:webHidden/>
          </w:rPr>
          <w:fldChar w:fldCharType="end"/>
        </w:r>
      </w:hyperlink>
    </w:p>
    <w:p w14:paraId="77F8F9BC" w14:textId="719BC61E" w:rsidR="003F4533" w:rsidRDefault="003F4533">
      <w:pPr>
        <w:pStyle w:val="TOC1"/>
        <w:rPr>
          <w:rFonts w:asciiTheme="minorHAnsi" w:eastAsiaTheme="minorEastAsia" w:hAnsiTheme="minorHAnsi" w:cstheme="minorBidi"/>
          <w:b w:val="0"/>
          <w:kern w:val="2"/>
          <w:sz w:val="24"/>
          <w:lang w:val="en-US"/>
          <w14:ligatures w14:val="standardContextual"/>
        </w:rPr>
      </w:pPr>
      <w:hyperlink w:anchor="_Toc219300461" w:history="1">
        <w:r w:rsidRPr="00DD0AEA">
          <w:rPr>
            <w:rStyle w:val="Hyperlink"/>
          </w:rPr>
          <w:t>Chương 2</w:t>
        </w:r>
        <w:r>
          <w:rPr>
            <w:rFonts w:asciiTheme="minorHAnsi" w:eastAsiaTheme="minorEastAsia" w:hAnsiTheme="minorHAnsi" w:cstheme="minorBidi"/>
            <w:b w:val="0"/>
            <w:kern w:val="2"/>
            <w:sz w:val="24"/>
            <w:lang w:val="en-US"/>
            <w14:ligatures w14:val="standardContextual"/>
          </w:rPr>
          <w:tab/>
        </w:r>
        <w:r w:rsidRPr="00DD0AEA">
          <w:rPr>
            <w:rStyle w:val="Hyperlink"/>
            <w:lang w:val="en-US"/>
          </w:rPr>
          <w:t>Bộ dữ liệu sử dụng</w:t>
        </w:r>
        <w:r>
          <w:rPr>
            <w:webHidden/>
          </w:rPr>
          <w:tab/>
        </w:r>
        <w:r>
          <w:rPr>
            <w:webHidden/>
          </w:rPr>
          <w:fldChar w:fldCharType="begin"/>
        </w:r>
        <w:r>
          <w:rPr>
            <w:webHidden/>
          </w:rPr>
          <w:instrText xml:space="preserve"> PAGEREF _Toc219300461 \h </w:instrText>
        </w:r>
        <w:r>
          <w:rPr>
            <w:webHidden/>
          </w:rPr>
        </w:r>
        <w:r>
          <w:rPr>
            <w:webHidden/>
          </w:rPr>
          <w:fldChar w:fldCharType="separate"/>
        </w:r>
        <w:r>
          <w:rPr>
            <w:webHidden/>
          </w:rPr>
          <w:t>8</w:t>
        </w:r>
        <w:r>
          <w:rPr>
            <w:webHidden/>
          </w:rPr>
          <w:fldChar w:fldCharType="end"/>
        </w:r>
      </w:hyperlink>
    </w:p>
    <w:p w14:paraId="2591A6F9" w14:textId="76667FEA" w:rsidR="003F4533" w:rsidRDefault="003F4533">
      <w:pPr>
        <w:pStyle w:val="TOC2"/>
        <w:tabs>
          <w:tab w:val="left" w:pos="490"/>
          <w:tab w:val="right" w:leader="dot" w:pos="6392"/>
        </w:tabs>
        <w:rPr>
          <w:rFonts w:asciiTheme="minorHAnsi" w:eastAsiaTheme="minorEastAsia" w:hAnsiTheme="minorHAnsi" w:cstheme="minorBidi"/>
          <w:kern w:val="2"/>
          <w:sz w:val="24"/>
          <w:lang w:val="en-US"/>
          <w14:ligatures w14:val="standardContextual"/>
        </w:rPr>
      </w:pPr>
      <w:hyperlink w:anchor="_Toc219300462" w:history="1">
        <w:r w:rsidRPr="00DD0AEA">
          <w:rPr>
            <w:rStyle w:val="Hyperlink"/>
            <w:lang w:val="en-US"/>
          </w:rPr>
          <w:t>2.1</w:t>
        </w:r>
        <w:r>
          <w:rPr>
            <w:rFonts w:asciiTheme="minorHAnsi" w:eastAsiaTheme="minorEastAsia" w:hAnsiTheme="minorHAnsi" w:cstheme="minorBidi"/>
            <w:kern w:val="2"/>
            <w:sz w:val="24"/>
            <w:lang w:val="en-US"/>
            <w14:ligatures w14:val="standardContextual"/>
          </w:rPr>
          <w:tab/>
        </w:r>
        <w:r w:rsidRPr="00DD0AEA">
          <w:rPr>
            <w:rStyle w:val="Hyperlink"/>
            <w:lang w:val="en-US"/>
          </w:rPr>
          <w:t>Giới thiệu bộ dữ liệu sử dụng</w:t>
        </w:r>
        <w:r>
          <w:rPr>
            <w:webHidden/>
          </w:rPr>
          <w:tab/>
        </w:r>
        <w:r>
          <w:rPr>
            <w:webHidden/>
          </w:rPr>
          <w:fldChar w:fldCharType="begin"/>
        </w:r>
        <w:r>
          <w:rPr>
            <w:webHidden/>
          </w:rPr>
          <w:instrText xml:space="preserve"> PAGEREF _Toc219300462 \h </w:instrText>
        </w:r>
        <w:r>
          <w:rPr>
            <w:webHidden/>
          </w:rPr>
        </w:r>
        <w:r>
          <w:rPr>
            <w:webHidden/>
          </w:rPr>
          <w:fldChar w:fldCharType="separate"/>
        </w:r>
        <w:r>
          <w:rPr>
            <w:webHidden/>
          </w:rPr>
          <w:t>8</w:t>
        </w:r>
        <w:r>
          <w:rPr>
            <w:webHidden/>
          </w:rPr>
          <w:fldChar w:fldCharType="end"/>
        </w:r>
      </w:hyperlink>
    </w:p>
    <w:p w14:paraId="5FBF53BB" w14:textId="7D90A623" w:rsidR="003F4533" w:rsidRDefault="003F4533">
      <w:pPr>
        <w:pStyle w:val="TOC2"/>
        <w:tabs>
          <w:tab w:val="left" w:pos="490"/>
          <w:tab w:val="right" w:leader="dot" w:pos="6392"/>
        </w:tabs>
        <w:rPr>
          <w:rFonts w:asciiTheme="minorHAnsi" w:eastAsiaTheme="minorEastAsia" w:hAnsiTheme="minorHAnsi" w:cstheme="minorBidi"/>
          <w:kern w:val="2"/>
          <w:sz w:val="24"/>
          <w:lang w:val="en-US"/>
          <w14:ligatures w14:val="standardContextual"/>
        </w:rPr>
      </w:pPr>
      <w:hyperlink w:anchor="_Toc219300463" w:history="1">
        <w:r w:rsidRPr="00DD0AEA">
          <w:rPr>
            <w:rStyle w:val="Hyperlink"/>
            <w:lang w:val="en-US"/>
          </w:rPr>
          <w:t>2.2</w:t>
        </w:r>
        <w:r>
          <w:rPr>
            <w:rFonts w:asciiTheme="minorHAnsi" w:eastAsiaTheme="minorEastAsia" w:hAnsiTheme="minorHAnsi" w:cstheme="minorBidi"/>
            <w:kern w:val="2"/>
            <w:sz w:val="24"/>
            <w:lang w:val="en-US"/>
            <w14:ligatures w14:val="standardContextual"/>
          </w:rPr>
          <w:tab/>
        </w:r>
        <w:r w:rsidRPr="00DD0AEA">
          <w:rPr>
            <w:rStyle w:val="Hyperlink"/>
            <w:lang w:val="en-US"/>
          </w:rPr>
          <w:t>Quy tắc chú thích</w:t>
        </w:r>
        <w:r>
          <w:rPr>
            <w:webHidden/>
          </w:rPr>
          <w:tab/>
        </w:r>
        <w:r>
          <w:rPr>
            <w:webHidden/>
          </w:rPr>
          <w:fldChar w:fldCharType="begin"/>
        </w:r>
        <w:r>
          <w:rPr>
            <w:webHidden/>
          </w:rPr>
          <w:instrText xml:space="preserve"> PAGEREF _Toc219300463 \h </w:instrText>
        </w:r>
        <w:r>
          <w:rPr>
            <w:webHidden/>
          </w:rPr>
        </w:r>
        <w:r>
          <w:rPr>
            <w:webHidden/>
          </w:rPr>
          <w:fldChar w:fldCharType="separate"/>
        </w:r>
        <w:r>
          <w:rPr>
            <w:webHidden/>
          </w:rPr>
          <w:t>10</w:t>
        </w:r>
        <w:r>
          <w:rPr>
            <w:webHidden/>
          </w:rPr>
          <w:fldChar w:fldCharType="end"/>
        </w:r>
      </w:hyperlink>
    </w:p>
    <w:p w14:paraId="49FC0C64" w14:textId="62303904" w:rsidR="003F4533" w:rsidRDefault="003F4533">
      <w:pPr>
        <w:pStyle w:val="TOC3"/>
        <w:tabs>
          <w:tab w:val="left" w:pos="600"/>
          <w:tab w:val="right" w:leader="dot" w:pos="6392"/>
        </w:tabs>
        <w:rPr>
          <w:rFonts w:asciiTheme="minorHAnsi" w:eastAsiaTheme="minorEastAsia" w:hAnsiTheme="minorHAnsi" w:cstheme="minorBidi"/>
          <w:kern w:val="2"/>
          <w:sz w:val="24"/>
          <w:lang w:val="en-US"/>
          <w14:ligatures w14:val="standardContextual"/>
        </w:rPr>
      </w:pPr>
      <w:hyperlink w:anchor="_Toc219300464" w:history="1">
        <w:r w:rsidRPr="00DD0AEA">
          <w:rPr>
            <w:rStyle w:val="Hyperlink"/>
          </w:rPr>
          <w:t>2.2.1</w:t>
        </w:r>
        <w:r>
          <w:rPr>
            <w:rFonts w:asciiTheme="minorHAnsi" w:eastAsiaTheme="minorEastAsia" w:hAnsiTheme="minorHAnsi" w:cstheme="minorBidi"/>
            <w:kern w:val="2"/>
            <w:sz w:val="24"/>
            <w:lang w:val="en-US"/>
            <w14:ligatures w14:val="standardContextual"/>
          </w:rPr>
          <w:tab/>
        </w:r>
        <w:r w:rsidRPr="00DD0AEA">
          <w:rPr>
            <w:rStyle w:val="Hyperlink"/>
          </w:rPr>
          <w:t>Cấu trúc nhãn cảm xúc</w:t>
        </w:r>
        <w:r>
          <w:rPr>
            <w:webHidden/>
          </w:rPr>
          <w:tab/>
        </w:r>
        <w:r>
          <w:rPr>
            <w:webHidden/>
          </w:rPr>
          <w:fldChar w:fldCharType="begin"/>
        </w:r>
        <w:r>
          <w:rPr>
            <w:webHidden/>
          </w:rPr>
          <w:instrText xml:space="preserve"> PAGEREF _Toc219300464 \h </w:instrText>
        </w:r>
        <w:r>
          <w:rPr>
            <w:webHidden/>
          </w:rPr>
        </w:r>
        <w:r>
          <w:rPr>
            <w:webHidden/>
          </w:rPr>
          <w:fldChar w:fldCharType="separate"/>
        </w:r>
        <w:r>
          <w:rPr>
            <w:webHidden/>
          </w:rPr>
          <w:t>10</w:t>
        </w:r>
        <w:r>
          <w:rPr>
            <w:webHidden/>
          </w:rPr>
          <w:fldChar w:fldCharType="end"/>
        </w:r>
      </w:hyperlink>
    </w:p>
    <w:p w14:paraId="657441E6" w14:textId="26FBB70D" w:rsidR="003F4533" w:rsidRDefault="003F4533">
      <w:pPr>
        <w:pStyle w:val="TOC3"/>
        <w:tabs>
          <w:tab w:val="left" w:pos="600"/>
          <w:tab w:val="right" w:leader="dot" w:pos="6392"/>
        </w:tabs>
        <w:rPr>
          <w:rFonts w:asciiTheme="minorHAnsi" w:eastAsiaTheme="minorEastAsia" w:hAnsiTheme="minorHAnsi" w:cstheme="minorBidi"/>
          <w:kern w:val="2"/>
          <w:sz w:val="24"/>
          <w:lang w:val="en-US"/>
          <w14:ligatures w14:val="standardContextual"/>
        </w:rPr>
      </w:pPr>
      <w:hyperlink w:anchor="_Toc219300465" w:history="1">
        <w:r w:rsidRPr="00DD0AEA">
          <w:rPr>
            <w:rStyle w:val="Hyperlink"/>
          </w:rPr>
          <w:t>2.2.2</w:t>
        </w:r>
        <w:r>
          <w:rPr>
            <w:rFonts w:asciiTheme="minorHAnsi" w:eastAsiaTheme="minorEastAsia" w:hAnsiTheme="minorHAnsi" w:cstheme="minorBidi"/>
            <w:kern w:val="2"/>
            <w:sz w:val="24"/>
            <w:lang w:val="en-US"/>
            <w14:ligatures w14:val="standardContextual"/>
          </w:rPr>
          <w:tab/>
        </w:r>
        <w:r w:rsidRPr="00DD0AEA">
          <w:rPr>
            <w:rStyle w:val="Hyperlink"/>
          </w:rPr>
          <w:t>Quy tắc chú thích</w:t>
        </w:r>
        <w:r>
          <w:rPr>
            <w:webHidden/>
          </w:rPr>
          <w:tab/>
        </w:r>
        <w:r>
          <w:rPr>
            <w:webHidden/>
          </w:rPr>
          <w:fldChar w:fldCharType="begin"/>
        </w:r>
        <w:r>
          <w:rPr>
            <w:webHidden/>
          </w:rPr>
          <w:instrText xml:space="preserve"> PAGEREF _Toc219300465 \h </w:instrText>
        </w:r>
        <w:r>
          <w:rPr>
            <w:webHidden/>
          </w:rPr>
        </w:r>
        <w:r>
          <w:rPr>
            <w:webHidden/>
          </w:rPr>
          <w:fldChar w:fldCharType="separate"/>
        </w:r>
        <w:r>
          <w:rPr>
            <w:webHidden/>
          </w:rPr>
          <w:t>11</w:t>
        </w:r>
        <w:r>
          <w:rPr>
            <w:webHidden/>
          </w:rPr>
          <w:fldChar w:fldCharType="end"/>
        </w:r>
      </w:hyperlink>
    </w:p>
    <w:p w14:paraId="38111223" w14:textId="17582CBC" w:rsidR="003F4533" w:rsidRDefault="003F4533">
      <w:pPr>
        <w:pStyle w:val="TOC3"/>
        <w:tabs>
          <w:tab w:val="left" w:pos="600"/>
          <w:tab w:val="right" w:leader="dot" w:pos="6392"/>
        </w:tabs>
        <w:rPr>
          <w:rFonts w:asciiTheme="minorHAnsi" w:eastAsiaTheme="minorEastAsia" w:hAnsiTheme="minorHAnsi" w:cstheme="minorBidi"/>
          <w:kern w:val="2"/>
          <w:sz w:val="24"/>
          <w:lang w:val="en-US"/>
          <w14:ligatures w14:val="standardContextual"/>
        </w:rPr>
      </w:pPr>
      <w:hyperlink w:anchor="_Toc219300466" w:history="1">
        <w:r w:rsidRPr="00DD0AEA">
          <w:rPr>
            <w:rStyle w:val="Hyperlink"/>
          </w:rPr>
          <w:t>2.2.3</w:t>
        </w:r>
        <w:r>
          <w:rPr>
            <w:rFonts w:asciiTheme="minorHAnsi" w:eastAsiaTheme="minorEastAsia" w:hAnsiTheme="minorHAnsi" w:cstheme="minorBidi"/>
            <w:kern w:val="2"/>
            <w:sz w:val="24"/>
            <w:lang w:val="en-US"/>
            <w14:ligatures w14:val="standardContextual"/>
          </w:rPr>
          <w:tab/>
        </w:r>
        <w:r w:rsidRPr="00DD0AEA">
          <w:rPr>
            <w:rStyle w:val="Hyperlink"/>
          </w:rPr>
          <w:t>Ví dụ minh hoạ</w:t>
        </w:r>
        <w:r>
          <w:rPr>
            <w:webHidden/>
          </w:rPr>
          <w:tab/>
        </w:r>
        <w:r>
          <w:rPr>
            <w:webHidden/>
          </w:rPr>
          <w:fldChar w:fldCharType="begin"/>
        </w:r>
        <w:r>
          <w:rPr>
            <w:webHidden/>
          </w:rPr>
          <w:instrText xml:space="preserve"> PAGEREF _Toc219300466 \h </w:instrText>
        </w:r>
        <w:r>
          <w:rPr>
            <w:webHidden/>
          </w:rPr>
        </w:r>
        <w:r>
          <w:rPr>
            <w:webHidden/>
          </w:rPr>
          <w:fldChar w:fldCharType="separate"/>
        </w:r>
        <w:r>
          <w:rPr>
            <w:webHidden/>
          </w:rPr>
          <w:t>12</w:t>
        </w:r>
        <w:r>
          <w:rPr>
            <w:webHidden/>
          </w:rPr>
          <w:fldChar w:fldCharType="end"/>
        </w:r>
      </w:hyperlink>
    </w:p>
    <w:p w14:paraId="01F18CAE" w14:textId="4E6063BC" w:rsidR="003F4533" w:rsidRDefault="003F4533">
      <w:pPr>
        <w:pStyle w:val="TOC2"/>
        <w:tabs>
          <w:tab w:val="left" w:pos="490"/>
          <w:tab w:val="right" w:leader="dot" w:pos="6392"/>
        </w:tabs>
        <w:rPr>
          <w:rFonts w:asciiTheme="minorHAnsi" w:eastAsiaTheme="minorEastAsia" w:hAnsiTheme="minorHAnsi" w:cstheme="minorBidi"/>
          <w:kern w:val="2"/>
          <w:sz w:val="24"/>
          <w:lang w:val="en-US"/>
          <w14:ligatures w14:val="standardContextual"/>
        </w:rPr>
      </w:pPr>
      <w:hyperlink w:anchor="_Toc219300467" w:history="1">
        <w:r w:rsidRPr="00DD0AEA">
          <w:rPr>
            <w:rStyle w:val="Hyperlink"/>
            <w:lang w:val="en-US"/>
          </w:rPr>
          <w:t>2.3</w:t>
        </w:r>
        <w:r>
          <w:rPr>
            <w:rFonts w:asciiTheme="minorHAnsi" w:eastAsiaTheme="minorEastAsia" w:hAnsiTheme="minorHAnsi" w:cstheme="minorBidi"/>
            <w:kern w:val="2"/>
            <w:sz w:val="24"/>
            <w:lang w:val="en-US"/>
            <w14:ligatures w14:val="standardContextual"/>
          </w:rPr>
          <w:tab/>
        </w:r>
        <w:r w:rsidRPr="00DD0AEA">
          <w:rPr>
            <w:rStyle w:val="Hyperlink"/>
            <w:lang w:val="en-US"/>
          </w:rPr>
          <w:t>Thống kê bộ dữ liệu</w:t>
        </w:r>
        <w:r>
          <w:rPr>
            <w:webHidden/>
          </w:rPr>
          <w:tab/>
        </w:r>
        <w:r>
          <w:rPr>
            <w:webHidden/>
          </w:rPr>
          <w:fldChar w:fldCharType="begin"/>
        </w:r>
        <w:r>
          <w:rPr>
            <w:webHidden/>
          </w:rPr>
          <w:instrText xml:space="preserve"> PAGEREF _Toc219300467 \h </w:instrText>
        </w:r>
        <w:r>
          <w:rPr>
            <w:webHidden/>
          </w:rPr>
        </w:r>
        <w:r>
          <w:rPr>
            <w:webHidden/>
          </w:rPr>
          <w:fldChar w:fldCharType="separate"/>
        </w:r>
        <w:r>
          <w:rPr>
            <w:webHidden/>
          </w:rPr>
          <w:t>16</w:t>
        </w:r>
        <w:r>
          <w:rPr>
            <w:webHidden/>
          </w:rPr>
          <w:fldChar w:fldCharType="end"/>
        </w:r>
      </w:hyperlink>
    </w:p>
    <w:p w14:paraId="2AAE9906" w14:textId="1FE1368B" w:rsidR="003F4533" w:rsidRDefault="003F4533">
      <w:pPr>
        <w:pStyle w:val="TOC3"/>
        <w:tabs>
          <w:tab w:val="left" w:pos="600"/>
          <w:tab w:val="right" w:leader="dot" w:pos="6392"/>
        </w:tabs>
        <w:rPr>
          <w:rFonts w:asciiTheme="minorHAnsi" w:eastAsiaTheme="minorEastAsia" w:hAnsiTheme="minorHAnsi" w:cstheme="minorBidi"/>
          <w:kern w:val="2"/>
          <w:sz w:val="24"/>
          <w:lang w:val="en-US"/>
          <w14:ligatures w14:val="standardContextual"/>
        </w:rPr>
      </w:pPr>
      <w:hyperlink w:anchor="_Toc219300468" w:history="1">
        <w:r w:rsidRPr="00DD0AEA">
          <w:rPr>
            <w:rStyle w:val="Hyperlink"/>
          </w:rPr>
          <w:t>2.3.1</w:t>
        </w:r>
        <w:r>
          <w:rPr>
            <w:rFonts w:asciiTheme="minorHAnsi" w:eastAsiaTheme="minorEastAsia" w:hAnsiTheme="minorHAnsi" w:cstheme="minorBidi"/>
            <w:kern w:val="2"/>
            <w:sz w:val="24"/>
            <w:lang w:val="en-US"/>
            <w14:ligatures w14:val="standardContextual"/>
          </w:rPr>
          <w:tab/>
        </w:r>
        <w:r w:rsidRPr="00DD0AEA">
          <w:rPr>
            <w:rStyle w:val="Hyperlink"/>
          </w:rPr>
          <w:t>Thống kê tổng quan về bộ dữ liệu UIT-ViHSD</w:t>
        </w:r>
        <w:r>
          <w:rPr>
            <w:webHidden/>
          </w:rPr>
          <w:tab/>
        </w:r>
        <w:r>
          <w:rPr>
            <w:webHidden/>
          </w:rPr>
          <w:fldChar w:fldCharType="begin"/>
        </w:r>
        <w:r>
          <w:rPr>
            <w:webHidden/>
          </w:rPr>
          <w:instrText xml:space="preserve"> PAGEREF _Toc219300468 \h </w:instrText>
        </w:r>
        <w:r>
          <w:rPr>
            <w:webHidden/>
          </w:rPr>
        </w:r>
        <w:r>
          <w:rPr>
            <w:webHidden/>
          </w:rPr>
          <w:fldChar w:fldCharType="separate"/>
        </w:r>
        <w:r>
          <w:rPr>
            <w:webHidden/>
          </w:rPr>
          <w:t>16</w:t>
        </w:r>
        <w:r>
          <w:rPr>
            <w:webHidden/>
          </w:rPr>
          <w:fldChar w:fldCharType="end"/>
        </w:r>
      </w:hyperlink>
    </w:p>
    <w:p w14:paraId="07313C4C" w14:textId="0AB369C0" w:rsidR="003F4533" w:rsidRDefault="003F4533">
      <w:pPr>
        <w:pStyle w:val="TOC4"/>
        <w:tabs>
          <w:tab w:val="left" w:pos="735"/>
          <w:tab w:val="right" w:leader="dot" w:pos="6392"/>
        </w:tabs>
        <w:rPr>
          <w:rFonts w:asciiTheme="minorHAnsi" w:eastAsiaTheme="minorEastAsia" w:hAnsiTheme="minorHAnsi" w:cstheme="minorBidi"/>
          <w:kern w:val="2"/>
          <w:sz w:val="24"/>
          <w:lang w:val="en-US"/>
          <w14:ligatures w14:val="standardContextual"/>
        </w:rPr>
      </w:pPr>
      <w:hyperlink w:anchor="_Toc219300469" w:history="1">
        <w:r w:rsidRPr="00DD0AEA">
          <w:rPr>
            <w:rStyle w:val="Hyperlink"/>
          </w:rPr>
          <w:t>2.3.1.1</w:t>
        </w:r>
        <w:r>
          <w:rPr>
            <w:rFonts w:asciiTheme="minorHAnsi" w:eastAsiaTheme="minorEastAsia" w:hAnsiTheme="minorHAnsi" w:cstheme="minorBidi"/>
            <w:kern w:val="2"/>
            <w:sz w:val="24"/>
            <w:lang w:val="en-US"/>
            <w14:ligatures w14:val="standardContextual"/>
          </w:rPr>
          <w:tab/>
        </w:r>
        <w:r w:rsidRPr="00DD0AEA">
          <w:rPr>
            <w:rStyle w:val="Hyperlink"/>
            <w:lang w:val="en-US"/>
          </w:rPr>
          <w:t>Thống kê cơ bản</w:t>
        </w:r>
        <w:r>
          <w:rPr>
            <w:webHidden/>
          </w:rPr>
          <w:tab/>
        </w:r>
        <w:r>
          <w:rPr>
            <w:webHidden/>
          </w:rPr>
          <w:fldChar w:fldCharType="begin"/>
        </w:r>
        <w:r>
          <w:rPr>
            <w:webHidden/>
          </w:rPr>
          <w:instrText xml:space="preserve"> PAGEREF _Toc219300469 \h </w:instrText>
        </w:r>
        <w:r>
          <w:rPr>
            <w:webHidden/>
          </w:rPr>
        </w:r>
        <w:r>
          <w:rPr>
            <w:webHidden/>
          </w:rPr>
          <w:fldChar w:fldCharType="separate"/>
        </w:r>
        <w:r>
          <w:rPr>
            <w:webHidden/>
          </w:rPr>
          <w:t>16</w:t>
        </w:r>
        <w:r>
          <w:rPr>
            <w:webHidden/>
          </w:rPr>
          <w:fldChar w:fldCharType="end"/>
        </w:r>
      </w:hyperlink>
    </w:p>
    <w:p w14:paraId="06E2F42C" w14:textId="5145C259" w:rsidR="003F4533" w:rsidRDefault="003F4533">
      <w:pPr>
        <w:pStyle w:val="TOC4"/>
        <w:tabs>
          <w:tab w:val="left" w:pos="735"/>
          <w:tab w:val="right" w:leader="dot" w:pos="6392"/>
        </w:tabs>
        <w:rPr>
          <w:rFonts w:asciiTheme="minorHAnsi" w:eastAsiaTheme="minorEastAsia" w:hAnsiTheme="minorHAnsi" w:cstheme="minorBidi"/>
          <w:kern w:val="2"/>
          <w:sz w:val="24"/>
          <w:lang w:val="en-US"/>
          <w14:ligatures w14:val="standardContextual"/>
        </w:rPr>
      </w:pPr>
      <w:hyperlink w:anchor="_Toc219300470" w:history="1">
        <w:r w:rsidRPr="00DD0AEA">
          <w:rPr>
            <w:rStyle w:val="Hyperlink"/>
          </w:rPr>
          <w:t>2.3.1.2</w:t>
        </w:r>
        <w:r>
          <w:rPr>
            <w:rFonts w:asciiTheme="minorHAnsi" w:eastAsiaTheme="minorEastAsia" w:hAnsiTheme="minorHAnsi" w:cstheme="minorBidi"/>
            <w:kern w:val="2"/>
            <w:sz w:val="24"/>
            <w:lang w:val="en-US"/>
            <w14:ligatures w14:val="standardContextual"/>
          </w:rPr>
          <w:tab/>
        </w:r>
        <w:r w:rsidRPr="00DD0AEA">
          <w:rPr>
            <w:rStyle w:val="Hyperlink"/>
          </w:rPr>
          <w:t>Thống kê và trực quan hoá về độ dài comment (char/word)</w:t>
        </w:r>
        <w:r>
          <w:rPr>
            <w:webHidden/>
          </w:rPr>
          <w:tab/>
        </w:r>
        <w:r>
          <w:rPr>
            <w:webHidden/>
          </w:rPr>
          <w:fldChar w:fldCharType="begin"/>
        </w:r>
        <w:r>
          <w:rPr>
            <w:webHidden/>
          </w:rPr>
          <w:instrText xml:space="preserve"> PAGEREF _Toc219300470 \h </w:instrText>
        </w:r>
        <w:r>
          <w:rPr>
            <w:webHidden/>
          </w:rPr>
        </w:r>
        <w:r>
          <w:rPr>
            <w:webHidden/>
          </w:rPr>
          <w:fldChar w:fldCharType="separate"/>
        </w:r>
        <w:r>
          <w:rPr>
            <w:webHidden/>
          </w:rPr>
          <w:t>17</w:t>
        </w:r>
        <w:r>
          <w:rPr>
            <w:webHidden/>
          </w:rPr>
          <w:fldChar w:fldCharType="end"/>
        </w:r>
      </w:hyperlink>
    </w:p>
    <w:p w14:paraId="4BBDF72D" w14:textId="66319A95" w:rsidR="003F4533" w:rsidRDefault="003F4533">
      <w:pPr>
        <w:pStyle w:val="TOC4"/>
        <w:tabs>
          <w:tab w:val="left" w:pos="735"/>
          <w:tab w:val="right" w:leader="dot" w:pos="6392"/>
        </w:tabs>
        <w:rPr>
          <w:rFonts w:asciiTheme="minorHAnsi" w:eastAsiaTheme="minorEastAsia" w:hAnsiTheme="minorHAnsi" w:cstheme="minorBidi"/>
          <w:kern w:val="2"/>
          <w:sz w:val="24"/>
          <w:lang w:val="en-US"/>
          <w14:ligatures w14:val="standardContextual"/>
        </w:rPr>
      </w:pPr>
      <w:hyperlink w:anchor="_Toc219300471" w:history="1">
        <w:r w:rsidRPr="00DD0AEA">
          <w:rPr>
            <w:rStyle w:val="Hyperlink"/>
          </w:rPr>
          <w:t>2.3.1.3</w:t>
        </w:r>
        <w:r>
          <w:rPr>
            <w:rFonts w:asciiTheme="minorHAnsi" w:eastAsiaTheme="minorEastAsia" w:hAnsiTheme="minorHAnsi" w:cstheme="minorBidi"/>
            <w:kern w:val="2"/>
            <w:sz w:val="24"/>
            <w:lang w:val="en-US"/>
            <w14:ligatures w14:val="standardContextual"/>
          </w:rPr>
          <w:tab/>
        </w:r>
        <w:r w:rsidRPr="00DD0AEA">
          <w:rPr>
            <w:rStyle w:val="Hyperlink"/>
          </w:rPr>
          <w:t>Thống kê và trực quan hoá về comment rất ngắn và comment chỉ gồm emoji/punctuation</w:t>
        </w:r>
        <w:r>
          <w:rPr>
            <w:webHidden/>
          </w:rPr>
          <w:tab/>
        </w:r>
        <w:r>
          <w:rPr>
            <w:webHidden/>
          </w:rPr>
          <w:fldChar w:fldCharType="begin"/>
        </w:r>
        <w:r>
          <w:rPr>
            <w:webHidden/>
          </w:rPr>
          <w:instrText xml:space="preserve"> PAGEREF _Toc219300471 \h </w:instrText>
        </w:r>
        <w:r>
          <w:rPr>
            <w:webHidden/>
          </w:rPr>
        </w:r>
        <w:r>
          <w:rPr>
            <w:webHidden/>
          </w:rPr>
          <w:fldChar w:fldCharType="separate"/>
        </w:r>
        <w:r>
          <w:rPr>
            <w:webHidden/>
          </w:rPr>
          <w:t>17</w:t>
        </w:r>
        <w:r>
          <w:rPr>
            <w:webHidden/>
          </w:rPr>
          <w:fldChar w:fldCharType="end"/>
        </w:r>
      </w:hyperlink>
    </w:p>
    <w:p w14:paraId="51C06638" w14:textId="75F708F7" w:rsidR="003F4533" w:rsidRDefault="003F4533">
      <w:pPr>
        <w:pStyle w:val="TOC3"/>
        <w:tabs>
          <w:tab w:val="left" w:pos="600"/>
          <w:tab w:val="right" w:leader="dot" w:pos="6392"/>
        </w:tabs>
        <w:rPr>
          <w:rFonts w:asciiTheme="minorHAnsi" w:eastAsiaTheme="minorEastAsia" w:hAnsiTheme="minorHAnsi" w:cstheme="minorBidi"/>
          <w:kern w:val="2"/>
          <w:sz w:val="24"/>
          <w:lang w:val="en-US"/>
          <w14:ligatures w14:val="standardContextual"/>
        </w:rPr>
      </w:pPr>
      <w:hyperlink w:anchor="_Toc219300472" w:history="1">
        <w:r w:rsidRPr="00DD0AEA">
          <w:rPr>
            <w:rStyle w:val="Hyperlink"/>
          </w:rPr>
          <w:t>2.3.2</w:t>
        </w:r>
        <w:r>
          <w:rPr>
            <w:rFonts w:asciiTheme="minorHAnsi" w:eastAsiaTheme="minorEastAsia" w:hAnsiTheme="minorHAnsi" w:cstheme="minorBidi"/>
            <w:kern w:val="2"/>
            <w:sz w:val="24"/>
            <w:lang w:val="en-US"/>
            <w14:ligatures w14:val="standardContextual"/>
          </w:rPr>
          <w:tab/>
        </w:r>
        <w:r w:rsidRPr="00DD0AEA">
          <w:rPr>
            <w:rStyle w:val="Hyperlink"/>
          </w:rPr>
          <w:t>Thống kê bổ sung về bộ dữ liệu</w:t>
        </w:r>
        <w:r>
          <w:rPr>
            <w:webHidden/>
          </w:rPr>
          <w:tab/>
        </w:r>
        <w:r>
          <w:rPr>
            <w:webHidden/>
          </w:rPr>
          <w:fldChar w:fldCharType="begin"/>
        </w:r>
        <w:r>
          <w:rPr>
            <w:webHidden/>
          </w:rPr>
          <w:instrText xml:space="preserve"> PAGEREF _Toc219300472 \h </w:instrText>
        </w:r>
        <w:r>
          <w:rPr>
            <w:webHidden/>
          </w:rPr>
        </w:r>
        <w:r>
          <w:rPr>
            <w:webHidden/>
          </w:rPr>
          <w:fldChar w:fldCharType="separate"/>
        </w:r>
        <w:r>
          <w:rPr>
            <w:webHidden/>
          </w:rPr>
          <w:t>18</w:t>
        </w:r>
        <w:r>
          <w:rPr>
            <w:webHidden/>
          </w:rPr>
          <w:fldChar w:fldCharType="end"/>
        </w:r>
      </w:hyperlink>
    </w:p>
    <w:p w14:paraId="5D1E4942" w14:textId="5CA5EFDE" w:rsidR="003F4533" w:rsidRDefault="003F4533">
      <w:pPr>
        <w:pStyle w:val="TOC4"/>
        <w:tabs>
          <w:tab w:val="left" w:pos="735"/>
          <w:tab w:val="right" w:leader="dot" w:pos="6392"/>
        </w:tabs>
        <w:rPr>
          <w:rFonts w:asciiTheme="minorHAnsi" w:eastAsiaTheme="minorEastAsia" w:hAnsiTheme="minorHAnsi" w:cstheme="minorBidi"/>
          <w:kern w:val="2"/>
          <w:sz w:val="24"/>
          <w:lang w:val="en-US"/>
          <w14:ligatures w14:val="standardContextual"/>
        </w:rPr>
      </w:pPr>
      <w:hyperlink w:anchor="_Toc219300473" w:history="1">
        <w:r w:rsidRPr="00DD0AEA">
          <w:rPr>
            <w:rStyle w:val="Hyperlink"/>
            <w:lang w:val="en-US"/>
          </w:rPr>
          <w:t>2.3.2.1</w:t>
        </w:r>
        <w:r>
          <w:rPr>
            <w:rFonts w:asciiTheme="minorHAnsi" w:eastAsiaTheme="minorEastAsia" w:hAnsiTheme="minorHAnsi" w:cstheme="minorBidi"/>
            <w:kern w:val="2"/>
            <w:sz w:val="24"/>
            <w:lang w:val="en-US"/>
            <w14:ligatures w14:val="standardContextual"/>
          </w:rPr>
          <w:tab/>
        </w:r>
        <w:r w:rsidRPr="00DD0AEA">
          <w:rPr>
            <w:rStyle w:val="Hyperlink"/>
            <w:lang w:val="en-US"/>
          </w:rPr>
          <w:t>Emoji, URL, hashtag, mention và chữ số</w:t>
        </w:r>
        <w:r>
          <w:rPr>
            <w:webHidden/>
          </w:rPr>
          <w:tab/>
        </w:r>
        <w:r>
          <w:rPr>
            <w:webHidden/>
          </w:rPr>
          <w:fldChar w:fldCharType="begin"/>
        </w:r>
        <w:r>
          <w:rPr>
            <w:webHidden/>
          </w:rPr>
          <w:instrText xml:space="preserve"> PAGEREF _Toc219300473 \h </w:instrText>
        </w:r>
        <w:r>
          <w:rPr>
            <w:webHidden/>
          </w:rPr>
        </w:r>
        <w:r>
          <w:rPr>
            <w:webHidden/>
          </w:rPr>
          <w:fldChar w:fldCharType="separate"/>
        </w:r>
        <w:r>
          <w:rPr>
            <w:webHidden/>
          </w:rPr>
          <w:t>18</w:t>
        </w:r>
        <w:r>
          <w:rPr>
            <w:webHidden/>
          </w:rPr>
          <w:fldChar w:fldCharType="end"/>
        </w:r>
      </w:hyperlink>
    </w:p>
    <w:p w14:paraId="6DED5DCA" w14:textId="67AAD091" w:rsidR="003F4533" w:rsidRDefault="003F4533">
      <w:pPr>
        <w:pStyle w:val="TOC4"/>
        <w:tabs>
          <w:tab w:val="left" w:pos="735"/>
          <w:tab w:val="right" w:leader="dot" w:pos="6392"/>
        </w:tabs>
        <w:rPr>
          <w:rFonts w:asciiTheme="minorHAnsi" w:eastAsiaTheme="minorEastAsia" w:hAnsiTheme="minorHAnsi" w:cstheme="minorBidi"/>
          <w:kern w:val="2"/>
          <w:sz w:val="24"/>
          <w:lang w:val="en-US"/>
          <w14:ligatures w14:val="standardContextual"/>
        </w:rPr>
      </w:pPr>
      <w:hyperlink w:anchor="_Toc219300474" w:history="1">
        <w:r w:rsidRPr="00DD0AEA">
          <w:rPr>
            <w:rStyle w:val="Hyperlink"/>
            <w:lang w:val="en-US"/>
          </w:rPr>
          <w:t>2.3.2.2</w:t>
        </w:r>
        <w:r>
          <w:rPr>
            <w:rFonts w:asciiTheme="minorHAnsi" w:eastAsiaTheme="minorEastAsia" w:hAnsiTheme="minorHAnsi" w:cstheme="minorBidi"/>
            <w:kern w:val="2"/>
            <w:sz w:val="24"/>
            <w:lang w:val="en-US"/>
            <w14:ligatures w14:val="standardContextual"/>
          </w:rPr>
          <w:tab/>
        </w:r>
        <w:r w:rsidRPr="00DD0AEA">
          <w:rPr>
            <w:rStyle w:val="Hyperlink"/>
          </w:rPr>
          <w:t>Stopword, từ vựng và tỉ lệ nội dung thông tin (stopword ratio)</w:t>
        </w:r>
        <w:r>
          <w:rPr>
            <w:webHidden/>
          </w:rPr>
          <w:tab/>
        </w:r>
        <w:r>
          <w:rPr>
            <w:webHidden/>
          </w:rPr>
          <w:fldChar w:fldCharType="begin"/>
        </w:r>
        <w:r>
          <w:rPr>
            <w:webHidden/>
          </w:rPr>
          <w:instrText xml:space="preserve"> PAGEREF _Toc219300474 \h </w:instrText>
        </w:r>
        <w:r>
          <w:rPr>
            <w:webHidden/>
          </w:rPr>
        </w:r>
        <w:r>
          <w:rPr>
            <w:webHidden/>
          </w:rPr>
          <w:fldChar w:fldCharType="separate"/>
        </w:r>
        <w:r>
          <w:rPr>
            <w:webHidden/>
          </w:rPr>
          <w:t>20</w:t>
        </w:r>
        <w:r>
          <w:rPr>
            <w:webHidden/>
          </w:rPr>
          <w:fldChar w:fldCharType="end"/>
        </w:r>
      </w:hyperlink>
    </w:p>
    <w:p w14:paraId="4633EF0A" w14:textId="4C3E2C21" w:rsidR="003F4533" w:rsidRDefault="003F4533">
      <w:pPr>
        <w:pStyle w:val="TOC4"/>
        <w:tabs>
          <w:tab w:val="left" w:pos="735"/>
          <w:tab w:val="right" w:leader="dot" w:pos="6392"/>
        </w:tabs>
        <w:rPr>
          <w:rFonts w:asciiTheme="minorHAnsi" w:eastAsiaTheme="minorEastAsia" w:hAnsiTheme="minorHAnsi" w:cstheme="minorBidi"/>
          <w:kern w:val="2"/>
          <w:sz w:val="24"/>
          <w:lang w:val="en-US"/>
          <w14:ligatures w14:val="standardContextual"/>
        </w:rPr>
      </w:pPr>
      <w:hyperlink w:anchor="_Toc219300475" w:history="1">
        <w:r w:rsidRPr="00DD0AEA">
          <w:rPr>
            <w:rStyle w:val="Hyperlink"/>
            <w:lang w:val="en-US"/>
          </w:rPr>
          <w:t>2.3.2.3</w:t>
        </w:r>
        <w:r>
          <w:rPr>
            <w:rFonts w:asciiTheme="minorHAnsi" w:eastAsiaTheme="minorEastAsia" w:hAnsiTheme="minorHAnsi" w:cstheme="minorBidi"/>
            <w:kern w:val="2"/>
            <w:sz w:val="24"/>
            <w:lang w:val="en-US"/>
            <w14:ligatures w14:val="standardContextual"/>
          </w:rPr>
          <w:tab/>
        </w:r>
        <w:r w:rsidRPr="00DD0AEA">
          <w:rPr>
            <w:rStyle w:val="Hyperlink"/>
          </w:rPr>
          <w:t>Slang / teencode và hiện tượng kéo dài chữ</w:t>
        </w:r>
        <w:r>
          <w:rPr>
            <w:webHidden/>
          </w:rPr>
          <w:tab/>
        </w:r>
        <w:r>
          <w:rPr>
            <w:webHidden/>
          </w:rPr>
          <w:fldChar w:fldCharType="begin"/>
        </w:r>
        <w:r>
          <w:rPr>
            <w:webHidden/>
          </w:rPr>
          <w:instrText xml:space="preserve"> PAGEREF _Toc219300475 \h </w:instrText>
        </w:r>
        <w:r>
          <w:rPr>
            <w:webHidden/>
          </w:rPr>
        </w:r>
        <w:r>
          <w:rPr>
            <w:webHidden/>
          </w:rPr>
          <w:fldChar w:fldCharType="separate"/>
        </w:r>
        <w:r>
          <w:rPr>
            <w:webHidden/>
          </w:rPr>
          <w:t>22</w:t>
        </w:r>
        <w:r>
          <w:rPr>
            <w:webHidden/>
          </w:rPr>
          <w:fldChar w:fldCharType="end"/>
        </w:r>
      </w:hyperlink>
    </w:p>
    <w:p w14:paraId="516638C2" w14:textId="2D0636B2" w:rsidR="003F4533" w:rsidRDefault="003F4533">
      <w:pPr>
        <w:pStyle w:val="TOC4"/>
        <w:tabs>
          <w:tab w:val="left" w:pos="735"/>
          <w:tab w:val="right" w:leader="dot" w:pos="6392"/>
        </w:tabs>
        <w:rPr>
          <w:rFonts w:asciiTheme="minorHAnsi" w:eastAsiaTheme="minorEastAsia" w:hAnsiTheme="minorHAnsi" w:cstheme="minorBidi"/>
          <w:kern w:val="2"/>
          <w:sz w:val="24"/>
          <w:lang w:val="en-US"/>
          <w14:ligatures w14:val="standardContextual"/>
        </w:rPr>
      </w:pPr>
      <w:hyperlink w:anchor="_Toc219300476" w:history="1">
        <w:r w:rsidRPr="00DD0AEA">
          <w:rPr>
            <w:rStyle w:val="Hyperlink"/>
            <w:lang w:val="en-US"/>
          </w:rPr>
          <w:t>2.3.2.4</w:t>
        </w:r>
        <w:r>
          <w:rPr>
            <w:rFonts w:asciiTheme="minorHAnsi" w:eastAsiaTheme="minorEastAsia" w:hAnsiTheme="minorHAnsi" w:cstheme="minorBidi"/>
            <w:kern w:val="2"/>
            <w:sz w:val="24"/>
            <w:lang w:val="en-US"/>
            <w14:ligatures w14:val="standardContextual"/>
          </w:rPr>
          <w:tab/>
        </w:r>
        <w:r w:rsidRPr="00DD0AEA">
          <w:rPr>
            <w:rStyle w:val="Hyperlink"/>
            <w:lang w:val="en-US"/>
          </w:rPr>
          <w:t>TF–IDF &amp; độ thưa (sparsity)</w:t>
        </w:r>
        <w:r>
          <w:rPr>
            <w:webHidden/>
          </w:rPr>
          <w:tab/>
        </w:r>
        <w:r>
          <w:rPr>
            <w:webHidden/>
          </w:rPr>
          <w:fldChar w:fldCharType="begin"/>
        </w:r>
        <w:r>
          <w:rPr>
            <w:webHidden/>
          </w:rPr>
          <w:instrText xml:space="preserve"> PAGEREF _Toc219300476 \h </w:instrText>
        </w:r>
        <w:r>
          <w:rPr>
            <w:webHidden/>
          </w:rPr>
        </w:r>
        <w:r>
          <w:rPr>
            <w:webHidden/>
          </w:rPr>
          <w:fldChar w:fldCharType="separate"/>
        </w:r>
        <w:r>
          <w:rPr>
            <w:webHidden/>
          </w:rPr>
          <w:t>23</w:t>
        </w:r>
        <w:r>
          <w:rPr>
            <w:webHidden/>
          </w:rPr>
          <w:fldChar w:fldCharType="end"/>
        </w:r>
      </w:hyperlink>
    </w:p>
    <w:p w14:paraId="599C5A6B" w14:textId="0F4C63FB" w:rsidR="003F4533" w:rsidRDefault="003F4533">
      <w:pPr>
        <w:pStyle w:val="TOC4"/>
        <w:tabs>
          <w:tab w:val="left" w:pos="735"/>
          <w:tab w:val="right" w:leader="dot" w:pos="6392"/>
        </w:tabs>
        <w:rPr>
          <w:rFonts w:asciiTheme="minorHAnsi" w:eastAsiaTheme="minorEastAsia" w:hAnsiTheme="minorHAnsi" w:cstheme="minorBidi"/>
          <w:kern w:val="2"/>
          <w:sz w:val="24"/>
          <w:lang w:val="en-US"/>
          <w14:ligatures w14:val="standardContextual"/>
        </w:rPr>
      </w:pPr>
      <w:hyperlink w:anchor="_Toc219300477" w:history="1">
        <w:r w:rsidRPr="00DD0AEA">
          <w:rPr>
            <w:rStyle w:val="Hyperlink"/>
            <w:lang w:val="en-US"/>
          </w:rPr>
          <w:t>2.3.2.5</w:t>
        </w:r>
        <w:r>
          <w:rPr>
            <w:rFonts w:asciiTheme="minorHAnsi" w:eastAsiaTheme="minorEastAsia" w:hAnsiTheme="minorHAnsi" w:cstheme="minorBidi"/>
            <w:kern w:val="2"/>
            <w:sz w:val="24"/>
            <w:lang w:val="en-US"/>
            <w14:ligatures w14:val="standardContextual"/>
          </w:rPr>
          <w:tab/>
        </w:r>
        <w:r w:rsidRPr="00DD0AEA">
          <w:rPr>
            <w:rStyle w:val="Hyperlink"/>
          </w:rPr>
          <w:t>Top n-gram theo nhãn (unigram/bigram)</w:t>
        </w:r>
        <w:r>
          <w:rPr>
            <w:webHidden/>
          </w:rPr>
          <w:tab/>
        </w:r>
        <w:r>
          <w:rPr>
            <w:webHidden/>
          </w:rPr>
          <w:fldChar w:fldCharType="begin"/>
        </w:r>
        <w:r>
          <w:rPr>
            <w:webHidden/>
          </w:rPr>
          <w:instrText xml:space="preserve"> PAGEREF _Toc219300477 \h </w:instrText>
        </w:r>
        <w:r>
          <w:rPr>
            <w:webHidden/>
          </w:rPr>
        </w:r>
        <w:r>
          <w:rPr>
            <w:webHidden/>
          </w:rPr>
          <w:fldChar w:fldCharType="separate"/>
        </w:r>
        <w:r>
          <w:rPr>
            <w:webHidden/>
          </w:rPr>
          <w:t>26</w:t>
        </w:r>
        <w:r>
          <w:rPr>
            <w:webHidden/>
          </w:rPr>
          <w:fldChar w:fldCharType="end"/>
        </w:r>
      </w:hyperlink>
    </w:p>
    <w:p w14:paraId="5E45A2F2" w14:textId="3863DB52" w:rsidR="003F4533" w:rsidRDefault="003F4533">
      <w:pPr>
        <w:pStyle w:val="TOC2"/>
        <w:tabs>
          <w:tab w:val="left" w:pos="490"/>
          <w:tab w:val="right" w:leader="dot" w:pos="6392"/>
        </w:tabs>
        <w:rPr>
          <w:rFonts w:asciiTheme="minorHAnsi" w:eastAsiaTheme="minorEastAsia" w:hAnsiTheme="minorHAnsi" w:cstheme="minorBidi"/>
          <w:kern w:val="2"/>
          <w:sz w:val="24"/>
          <w:lang w:val="en-US"/>
          <w14:ligatures w14:val="standardContextual"/>
        </w:rPr>
      </w:pPr>
      <w:hyperlink w:anchor="_Toc219300478" w:history="1">
        <w:r w:rsidRPr="00DD0AEA">
          <w:rPr>
            <w:rStyle w:val="Hyperlink"/>
            <w:lang w:val="en-US"/>
          </w:rPr>
          <w:t>2.4</w:t>
        </w:r>
        <w:r>
          <w:rPr>
            <w:rFonts w:asciiTheme="minorHAnsi" w:eastAsiaTheme="minorEastAsia" w:hAnsiTheme="minorHAnsi" w:cstheme="minorBidi"/>
            <w:kern w:val="2"/>
            <w:sz w:val="24"/>
            <w:lang w:val="en-US"/>
            <w14:ligatures w14:val="standardContextual"/>
          </w:rPr>
          <w:tab/>
        </w:r>
        <w:r w:rsidRPr="00DD0AEA">
          <w:rPr>
            <w:rStyle w:val="Hyperlink"/>
            <w:lang w:val="en-US"/>
          </w:rPr>
          <w:t>Kiểm tra chú thích (phân tích 60 – 70 mẫu ngữ liệu)</w:t>
        </w:r>
        <w:r>
          <w:rPr>
            <w:webHidden/>
          </w:rPr>
          <w:tab/>
        </w:r>
        <w:r>
          <w:rPr>
            <w:webHidden/>
          </w:rPr>
          <w:fldChar w:fldCharType="begin"/>
        </w:r>
        <w:r>
          <w:rPr>
            <w:webHidden/>
          </w:rPr>
          <w:instrText xml:space="preserve"> PAGEREF _Toc219300478 \h </w:instrText>
        </w:r>
        <w:r>
          <w:rPr>
            <w:webHidden/>
          </w:rPr>
        </w:r>
        <w:r>
          <w:rPr>
            <w:webHidden/>
          </w:rPr>
          <w:fldChar w:fldCharType="separate"/>
        </w:r>
        <w:r>
          <w:rPr>
            <w:webHidden/>
          </w:rPr>
          <w:t>28</w:t>
        </w:r>
        <w:r>
          <w:rPr>
            <w:webHidden/>
          </w:rPr>
          <w:fldChar w:fldCharType="end"/>
        </w:r>
      </w:hyperlink>
    </w:p>
    <w:p w14:paraId="30890338" w14:textId="0EBA73BA" w:rsidR="003F4533" w:rsidRDefault="003F4533">
      <w:pPr>
        <w:pStyle w:val="TOC1"/>
        <w:rPr>
          <w:rFonts w:asciiTheme="minorHAnsi" w:eastAsiaTheme="minorEastAsia" w:hAnsiTheme="minorHAnsi" w:cstheme="minorBidi"/>
          <w:b w:val="0"/>
          <w:kern w:val="2"/>
          <w:sz w:val="24"/>
          <w:lang w:val="en-US"/>
          <w14:ligatures w14:val="standardContextual"/>
        </w:rPr>
      </w:pPr>
      <w:hyperlink w:anchor="_Toc219300479" w:history="1">
        <w:r w:rsidRPr="00DD0AEA">
          <w:rPr>
            <w:rStyle w:val="Hyperlink"/>
          </w:rPr>
          <w:t>Chương 3</w:t>
        </w:r>
        <w:r>
          <w:rPr>
            <w:rFonts w:asciiTheme="minorHAnsi" w:eastAsiaTheme="minorEastAsia" w:hAnsiTheme="minorHAnsi" w:cstheme="minorBidi"/>
            <w:b w:val="0"/>
            <w:kern w:val="2"/>
            <w:sz w:val="24"/>
            <w:lang w:val="en-US"/>
            <w14:ligatures w14:val="standardContextual"/>
          </w:rPr>
          <w:tab/>
        </w:r>
        <w:r w:rsidRPr="00DD0AEA">
          <w:rPr>
            <w:rStyle w:val="Hyperlink"/>
            <w:lang w:val="en-US"/>
          </w:rPr>
          <w:t>Các mô hình sử dụng</w:t>
        </w:r>
        <w:r>
          <w:rPr>
            <w:webHidden/>
          </w:rPr>
          <w:tab/>
        </w:r>
        <w:r>
          <w:rPr>
            <w:webHidden/>
          </w:rPr>
          <w:fldChar w:fldCharType="begin"/>
        </w:r>
        <w:r>
          <w:rPr>
            <w:webHidden/>
          </w:rPr>
          <w:instrText xml:space="preserve"> PAGEREF _Toc219300479 \h </w:instrText>
        </w:r>
        <w:r>
          <w:rPr>
            <w:webHidden/>
          </w:rPr>
        </w:r>
        <w:r>
          <w:rPr>
            <w:webHidden/>
          </w:rPr>
          <w:fldChar w:fldCharType="separate"/>
        </w:r>
        <w:r>
          <w:rPr>
            <w:webHidden/>
          </w:rPr>
          <w:t>42</w:t>
        </w:r>
        <w:r>
          <w:rPr>
            <w:webHidden/>
          </w:rPr>
          <w:fldChar w:fldCharType="end"/>
        </w:r>
      </w:hyperlink>
    </w:p>
    <w:p w14:paraId="134D4500" w14:textId="0544F4E0" w:rsidR="003F4533" w:rsidRDefault="003F4533">
      <w:pPr>
        <w:pStyle w:val="TOC2"/>
        <w:tabs>
          <w:tab w:val="left" w:pos="490"/>
          <w:tab w:val="right" w:leader="dot" w:pos="6392"/>
        </w:tabs>
        <w:rPr>
          <w:rFonts w:asciiTheme="minorHAnsi" w:eastAsiaTheme="minorEastAsia" w:hAnsiTheme="minorHAnsi" w:cstheme="minorBidi"/>
          <w:kern w:val="2"/>
          <w:sz w:val="24"/>
          <w:lang w:val="en-US"/>
          <w14:ligatures w14:val="standardContextual"/>
        </w:rPr>
      </w:pPr>
      <w:hyperlink w:anchor="_Toc219300480" w:history="1">
        <w:r w:rsidRPr="00DD0AEA">
          <w:rPr>
            <w:rStyle w:val="Hyperlink"/>
            <w:lang w:val="en-US"/>
          </w:rPr>
          <w:t>3.1</w:t>
        </w:r>
        <w:r>
          <w:rPr>
            <w:rFonts w:asciiTheme="minorHAnsi" w:eastAsiaTheme="minorEastAsia" w:hAnsiTheme="minorHAnsi" w:cstheme="minorBidi"/>
            <w:kern w:val="2"/>
            <w:sz w:val="24"/>
            <w:lang w:val="en-US"/>
            <w14:ligatures w14:val="standardContextual"/>
          </w:rPr>
          <w:tab/>
        </w:r>
        <w:r w:rsidRPr="00DD0AEA">
          <w:rPr>
            <w:rStyle w:val="Hyperlink"/>
            <w:lang w:val="en-US"/>
          </w:rPr>
          <w:t>Naïve Bayes</w:t>
        </w:r>
        <w:r>
          <w:rPr>
            <w:webHidden/>
          </w:rPr>
          <w:tab/>
        </w:r>
        <w:r>
          <w:rPr>
            <w:webHidden/>
          </w:rPr>
          <w:fldChar w:fldCharType="begin"/>
        </w:r>
        <w:r>
          <w:rPr>
            <w:webHidden/>
          </w:rPr>
          <w:instrText xml:space="preserve"> PAGEREF _Toc219300480 \h </w:instrText>
        </w:r>
        <w:r>
          <w:rPr>
            <w:webHidden/>
          </w:rPr>
        </w:r>
        <w:r>
          <w:rPr>
            <w:webHidden/>
          </w:rPr>
          <w:fldChar w:fldCharType="separate"/>
        </w:r>
        <w:r>
          <w:rPr>
            <w:webHidden/>
          </w:rPr>
          <w:t>42</w:t>
        </w:r>
        <w:r>
          <w:rPr>
            <w:webHidden/>
          </w:rPr>
          <w:fldChar w:fldCharType="end"/>
        </w:r>
      </w:hyperlink>
    </w:p>
    <w:p w14:paraId="165CD9AF" w14:textId="72D4286A" w:rsidR="003F4533" w:rsidRDefault="003F4533">
      <w:pPr>
        <w:pStyle w:val="TOC3"/>
        <w:tabs>
          <w:tab w:val="left" w:pos="600"/>
          <w:tab w:val="right" w:leader="dot" w:pos="6392"/>
        </w:tabs>
        <w:rPr>
          <w:rFonts w:asciiTheme="minorHAnsi" w:eastAsiaTheme="minorEastAsia" w:hAnsiTheme="minorHAnsi" w:cstheme="minorBidi"/>
          <w:kern w:val="2"/>
          <w:sz w:val="24"/>
          <w:lang w:val="en-US"/>
          <w14:ligatures w14:val="standardContextual"/>
        </w:rPr>
      </w:pPr>
      <w:hyperlink w:anchor="_Toc219300481" w:history="1">
        <w:r w:rsidRPr="00DD0AEA">
          <w:rPr>
            <w:rStyle w:val="Hyperlink"/>
          </w:rPr>
          <w:t>3.1.1</w:t>
        </w:r>
        <w:r>
          <w:rPr>
            <w:rFonts w:asciiTheme="minorHAnsi" w:eastAsiaTheme="minorEastAsia" w:hAnsiTheme="minorHAnsi" w:cstheme="minorBidi"/>
            <w:kern w:val="2"/>
            <w:sz w:val="24"/>
            <w:lang w:val="en-US"/>
            <w14:ligatures w14:val="standardContextual"/>
          </w:rPr>
          <w:tab/>
        </w:r>
        <w:r w:rsidRPr="00DD0AEA">
          <w:rPr>
            <w:rStyle w:val="Hyperlink"/>
          </w:rPr>
          <w:t>Tổng quan</w:t>
        </w:r>
        <w:r>
          <w:rPr>
            <w:webHidden/>
          </w:rPr>
          <w:tab/>
        </w:r>
        <w:r>
          <w:rPr>
            <w:webHidden/>
          </w:rPr>
          <w:fldChar w:fldCharType="begin"/>
        </w:r>
        <w:r>
          <w:rPr>
            <w:webHidden/>
          </w:rPr>
          <w:instrText xml:space="preserve"> PAGEREF _Toc219300481 \h </w:instrText>
        </w:r>
        <w:r>
          <w:rPr>
            <w:webHidden/>
          </w:rPr>
        </w:r>
        <w:r>
          <w:rPr>
            <w:webHidden/>
          </w:rPr>
          <w:fldChar w:fldCharType="separate"/>
        </w:r>
        <w:r>
          <w:rPr>
            <w:webHidden/>
          </w:rPr>
          <w:t>42</w:t>
        </w:r>
        <w:r>
          <w:rPr>
            <w:webHidden/>
          </w:rPr>
          <w:fldChar w:fldCharType="end"/>
        </w:r>
      </w:hyperlink>
    </w:p>
    <w:p w14:paraId="0317C966" w14:textId="5C99048A" w:rsidR="003F4533" w:rsidRDefault="003F4533">
      <w:pPr>
        <w:pStyle w:val="TOC3"/>
        <w:tabs>
          <w:tab w:val="left" w:pos="600"/>
          <w:tab w:val="right" w:leader="dot" w:pos="6392"/>
        </w:tabs>
        <w:rPr>
          <w:rFonts w:asciiTheme="minorHAnsi" w:eastAsiaTheme="minorEastAsia" w:hAnsiTheme="minorHAnsi" w:cstheme="minorBidi"/>
          <w:kern w:val="2"/>
          <w:sz w:val="24"/>
          <w:lang w:val="en-US"/>
          <w14:ligatures w14:val="standardContextual"/>
        </w:rPr>
      </w:pPr>
      <w:hyperlink w:anchor="_Toc219300482" w:history="1">
        <w:r w:rsidRPr="00DD0AEA">
          <w:rPr>
            <w:rStyle w:val="Hyperlink"/>
          </w:rPr>
          <w:t>3.1.2</w:t>
        </w:r>
        <w:r>
          <w:rPr>
            <w:rFonts w:asciiTheme="minorHAnsi" w:eastAsiaTheme="minorEastAsia" w:hAnsiTheme="minorHAnsi" w:cstheme="minorBidi"/>
            <w:kern w:val="2"/>
            <w:sz w:val="24"/>
            <w:lang w:val="en-US"/>
            <w14:ligatures w14:val="standardContextual"/>
          </w:rPr>
          <w:tab/>
        </w:r>
        <w:r w:rsidRPr="00DD0AEA">
          <w:rPr>
            <w:rStyle w:val="Hyperlink"/>
          </w:rPr>
          <w:t>Các thành phần của Bayes</w:t>
        </w:r>
        <w:r>
          <w:rPr>
            <w:webHidden/>
          </w:rPr>
          <w:tab/>
        </w:r>
        <w:r>
          <w:rPr>
            <w:webHidden/>
          </w:rPr>
          <w:fldChar w:fldCharType="begin"/>
        </w:r>
        <w:r>
          <w:rPr>
            <w:webHidden/>
          </w:rPr>
          <w:instrText xml:space="preserve"> PAGEREF _Toc219300482 \h </w:instrText>
        </w:r>
        <w:r>
          <w:rPr>
            <w:webHidden/>
          </w:rPr>
        </w:r>
        <w:r>
          <w:rPr>
            <w:webHidden/>
          </w:rPr>
          <w:fldChar w:fldCharType="separate"/>
        </w:r>
        <w:r>
          <w:rPr>
            <w:webHidden/>
          </w:rPr>
          <w:t>43</w:t>
        </w:r>
        <w:r>
          <w:rPr>
            <w:webHidden/>
          </w:rPr>
          <w:fldChar w:fldCharType="end"/>
        </w:r>
      </w:hyperlink>
    </w:p>
    <w:p w14:paraId="4295F1B9" w14:textId="1C118823" w:rsidR="003F4533" w:rsidRDefault="003F4533">
      <w:pPr>
        <w:pStyle w:val="TOC4"/>
        <w:tabs>
          <w:tab w:val="left" w:pos="735"/>
          <w:tab w:val="right" w:leader="dot" w:pos="6392"/>
        </w:tabs>
        <w:rPr>
          <w:rFonts w:asciiTheme="minorHAnsi" w:eastAsiaTheme="minorEastAsia" w:hAnsiTheme="minorHAnsi" w:cstheme="minorBidi"/>
          <w:kern w:val="2"/>
          <w:sz w:val="24"/>
          <w:lang w:val="en-US"/>
          <w14:ligatures w14:val="standardContextual"/>
        </w:rPr>
      </w:pPr>
      <w:hyperlink w:anchor="_Toc219300483" w:history="1">
        <w:r w:rsidRPr="00DD0AEA">
          <w:rPr>
            <w:rStyle w:val="Hyperlink"/>
            <w:lang w:val="en-US"/>
          </w:rPr>
          <w:t>3.1.2.1</w:t>
        </w:r>
        <w:r>
          <w:rPr>
            <w:rFonts w:asciiTheme="minorHAnsi" w:eastAsiaTheme="minorEastAsia" w:hAnsiTheme="minorHAnsi" w:cstheme="minorBidi"/>
            <w:kern w:val="2"/>
            <w:sz w:val="24"/>
            <w:lang w:val="en-US"/>
            <w14:ligatures w14:val="standardContextual"/>
          </w:rPr>
          <w:tab/>
        </w:r>
        <w:r w:rsidRPr="00DD0AEA">
          <w:rPr>
            <w:rStyle w:val="Hyperlink"/>
            <w:lang w:val="en-US"/>
          </w:rPr>
          <w:t>Posterior Probabilities</w:t>
        </w:r>
        <w:r>
          <w:rPr>
            <w:webHidden/>
          </w:rPr>
          <w:tab/>
        </w:r>
        <w:r>
          <w:rPr>
            <w:webHidden/>
          </w:rPr>
          <w:fldChar w:fldCharType="begin"/>
        </w:r>
        <w:r>
          <w:rPr>
            <w:webHidden/>
          </w:rPr>
          <w:instrText xml:space="preserve"> PAGEREF _Toc219300483 \h </w:instrText>
        </w:r>
        <w:r>
          <w:rPr>
            <w:webHidden/>
          </w:rPr>
        </w:r>
        <w:r>
          <w:rPr>
            <w:webHidden/>
          </w:rPr>
          <w:fldChar w:fldCharType="separate"/>
        </w:r>
        <w:r>
          <w:rPr>
            <w:webHidden/>
          </w:rPr>
          <w:t>43</w:t>
        </w:r>
        <w:r>
          <w:rPr>
            <w:webHidden/>
          </w:rPr>
          <w:fldChar w:fldCharType="end"/>
        </w:r>
      </w:hyperlink>
    </w:p>
    <w:p w14:paraId="0D670B5F" w14:textId="0D54DF9D" w:rsidR="003F4533" w:rsidRDefault="003F4533">
      <w:pPr>
        <w:pStyle w:val="TOC4"/>
        <w:tabs>
          <w:tab w:val="left" w:pos="735"/>
          <w:tab w:val="right" w:leader="dot" w:pos="6392"/>
        </w:tabs>
        <w:rPr>
          <w:rFonts w:asciiTheme="minorHAnsi" w:eastAsiaTheme="minorEastAsia" w:hAnsiTheme="minorHAnsi" w:cstheme="minorBidi"/>
          <w:kern w:val="2"/>
          <w:sz w:val="24"/>
          <w:lang w:val="en-US"/>
          <w14:ligatures w14:val="standardContextual"/>
        </w:rPr>
      </w:pPr>
      <w:hyperlink w:anchor="_Toc219300484" w:history="1">
        <w:r w:rsidRPr="00DD0AEA">
          <w:rPr>
            <w:rStyle w:val="Hyperlink"/>
            <w:lang w:val="en-US"/>
          </w:rPr>
          <w:t>3.1.2.2</w:t>
        </w:r>
        <w:r>
          <w:rPr>
            <w:rFonts w:asciiTheme="minorHAnsi" w:eastAsiaTheme="minorEastAsia" w:hAnsiTheme="minorHAnsi" w:cstheme="minorBidi"/>
            <w:kern w:val="2"/>
            <w:sz w:val="24"/>
            <w:lang w:val="en-US"/>
            <w14:ligatures w14:val="standardContextual"/>
          </w:rPr>
          <w:tab/>
        </w:r>
        <w:r w:rsidRPr="00DD0AEA">
          <w:rPr>
            <w:rStyle w:val="Hyperlink"/>
            <w:lang w:val="en-US"/>
          </w:rPr>
          <w:t>Class-conditional Probabilities</w:t>
        </w:r>
        <w:r>
          <w:rPr>
            <w:webHidden/>
          </w:rPr>
          <w:tab/>
        </w:r>
        <w:r>
          <w:rPr>
            <w:webHidden/>
          </w:rPr>
          <w:fldChar w:fldCharType="begin"/>
        </w:r>
        <w:r>
          <w:rPr>
            <w:webHidden/>
          </w:rPr>
          <w:instrText xml:space="preserve"> PAGEREF _Toc219300484 \h </w:instrText>
        </w:r>
        <w:r>
          <w:rPr>
            <w:webHidden/>
          </w:rPr>
        </w:r>
        <w:r>
          <w:rPr>
            <w:webHidden/>
          </w:rPr>
          <w:fldChar w:fldCharType="separate"/>
        </w:r>
        <w:r>
          <w:rPr>
            <w:webHidden/>
          </w:rPr>
          <w:t>44</w:t>
        </w:r>
        <w:r>
          <w:rPr>
            <w:webHidden/>
          </w:rPr>
          <w:fldChar w:fldCharType="end"/>
        </w:r>
      </w:hyperlink>
    </w:p>
    <w:p w14:paraId="452BF8BA" w14:textId="5B9E4011" w:rsidR="003F4533" w:rsidRDefault="003F4533">
      <w:pPr>
        <w:pStyle w:val="TOC4"/>
        <w:tabs>
          <w:tab w:val="left" w:pos="735"/>
          <w:tab w:val="right" w:leader="dot" w:pos="6392"/>
        </w:tabs>
        <w:rPr>
          <w:rFonts w:asciiTheme="minorHAnsi" w:eastAsiaTheme="minorEastAsia" w:hAnsiTheme="minorHAnsi" w:cstheme="minorBidi"/>
          <w:kern w:val="2"/>
          <w:sz w:val="24"/>
          <w:lang w:val="en-US"/>
          <w14:ligatures w14:val="standardContextual"/>
        </w:rPr>
      </w:pPr>
      <w:hyperlink w:anchor="_Toc219300485" w:history="1">
        <w:r w:rsidRPr="00DD0AEA">
          <w:rPr>
            <w:rStyle w:val="Hyperlink"/>
            <w:lang w:val="en-US"/>
          </w:rPr>
          <w:t>3.1.2.3</w:t>
        </w:r>
        <w:r>
          <w:rPr>
            <w:rFonts w:asciiTheme="minorHAnsi" w:eastAsiaTheme="minorEastAsia" w:hAnsiTheme="minorHAnsi" w:cstheme="minorBidi"/>
            <w:kern w:val="2"/>
            <w:sz w:val="24"/>
            <w:lang w:val="en-US"/>
            <w14:ligatures w14:val="standardContextual"/>
          </w:rPr>
          <w:tab/>
        </w:r>
        <w:r w:rsidRPr="00DD0AEA">
          <w:rPr>
            <w:rStyle w:val="Hyperlink"/>
            <w:lang w:val="en-US"/>
          </w:rPr>
          <w:t>Prior Probabilities</w:t>
        </w:r>
        <w:r>
          <w:rPr>
            <w:webHidden/>
          </w:rPr>
          <w:tab/>
        </w:r>
        <w:r>
          <w:rPr>
            <w:webHidden/>
          </w:rPr>
          <w:fldChar w:fldCharType="begin"/>
        </w:r>
        <w:r>
          <w:rPr>
            <w:webHidden/>
          </w:rPr>
          <w:instrText xml:space="preserve"> PAGEREF _Toc219300485 \h </w:instrText>
        </w:r>
        <w:r>
          <w:rPr>
            <w:webHidden/>
          </w:rPr>
        </w:r>
        <w:r>
          <w:rPr>
            <w:webHidden/>
          </w:rPr>
          <w:fldChar w:fldCharType="separate"/>
        </w:r>
        <w:r>
          <w:rPr>
            <w:webHidden/>
          </w:rPr>
          <w:t>44</w:t>
        </w:r>
        <w:r>
          <w:rPr>
            <w:webHidden/>
          </w:rPr>
          <w:fldChar w:fldCharType="end"/>
        </w:r>
      </w:hyperlink>
    </w:p>
    <w:p w14:paraId="42F1E0C5" w14:textId="4091135D" w:rsidR="003F4533" w:rsidRDefault="003F4533">
      <w:pPr>
        <w:pStyle w:val="TOC4"/>
        <w:tabs>
          <w:tab w:val="left" w:pos="735"/>
          <w:tab w:val="right" w:leader="dot" w:pos="6392"/>
        </w:tabs>
        <w:rPr>
          <w:rFonts w:asciiTheme="minorHAnsi" w:eastAsiaTheme="minorEastAsia" w:hAnsiTheme="minorHAnsi" w:cstheme="minorBidi"/>
          <w:kern w:val="2"/>
          <w:sz w:val="24"/>
          <w:lang w:val="en-US"/>
          <w14:ligatures w14:val="standardContextual"/>
        </w:rPr>
      </w:pPr>
      <w:hyperlink w:anchor="_Toc219300486" w:history="1">
        <w:r w:rsidRPr="00DD0AEA">
          <w:rPr>
            <w:rStyle w:val="Hyperlink"/>
            <w:lang w:val="en-US"/>
          </w:rPr>
          <w:t>3.1.2.4</w:t>
        </w:r>
        <w:r>
          <w:rPr>
            <w:rFonts w:asciiTheme="minorHAnsi" w:eastAsiaTheme="minorEastAsia" w:hAnsiTheme="minorHAnsi" w:cstheme="minorBidi"/>
            <w:kern w:val="2"/>
            <w:sz w:val="24"/>
            <w:lang w:val="en-US"/>
            <w14:ligatures w14:val="standardContextual"/>
          </w:rPr>
          <w:tab/>
        </w:r>
        <w:r w:rsidRPr="00DD0AEA">
          <w:rPr>
            <w:rStyle w:val="Hyperlink"/>
            <w:lang w:val="en-US"/>
          </w:rPr>
          <w:t>Evidence</w:t>
        </w:r>
        <w:r>
          <w:rPr>
            <w:webHidden/>
          </w:rPr>
          <w:tab/>
        </w:r>
        <w:r>
          <w:rPr>
            <w:webHidden/>
          </w:rPr>
          <w:fldChar w:fldCharType="begin"/>
        </w:r>
        <w:r>
          <w:rPr>
            <w:webHidden/>
          </w:rPr>
          <w:instrText xml:space="preserve"> PAGEREF _Toc219300486 \h </w:instrText>
        </w:r>
        <w:r>
          <w:rPr>
            <w:webHidden/>
          </w:rPr>
        </w:r>
        <w:r>
          <w:rPr>
            <w:webHidden/>
          </w:rPr>
          <w:fldChar w:fldCharType="separate"/>
        </w:r>
        <w:r>
          <w:rPr>
            <w:webHidden/>
          </w:rPr>
          <w:t>44</w:t>
        </w:r>
        <w:r>
          <w:rPr>
            <w:webHidden/>
          </w:rPr>
          <w:fldChar w:fldCharType="end"/>
        </w:r>
      </w:hyperlink>
    </w:p>
    <w:p w14:paraId="5448C04E" w14:textId="657714E2" w:rsidR="003F4533" w:rsidRDefault="003F4533">
      <w:pPr>
        <w:pStyle w:val="TOC3"/>
        <w:tabs>
          <w:tab w:val="left" w:pos="600"/>
          <w:tab w:val="right" w:leader="dot" w:pos="6392"/>
        </w:tabs>
        <w:rPr>
          <w:rFonts w:asciiTheme="minorHAnsi" w:eastAsiaTheme="minorEastAsia" w:hAnsiTheme="minorHAnsi" w:cstheme="minorBidi"/>
          <w:kern w:val="2"/>
          <w:sz w:val="24"/>
          <w:lang w:val="en-US"/>
          <w14:ligatures w14:val="standardContextual"/>
        </w:rPr>
      </w:pPr>
      <w:hyperlink w:anchor="_Toc219300487" w:history="1">
        <w:r w:rsidRPr="00DD0AEA">
          <w:rPr>
            <w:rStyle w:val="Hyperlink"/>
          </w:rPr>
          <w:t>3.1.3</w:t>
        </w:r>
        <w:r>
          <w:rPr>
            <w:rFonts w:asciiTheme="minorHAnsi" w:eastAsiaTheme="minorEastAsia" w:hAnsiTheme="minorHAnsi" w:cstheme="minorBidi"/>
            <w:kern w:val="2"/>
            <w:sz w:val="24"/>
            <w:lang w:val="en-US"/>
            <w14:ligatures w14:val="standardContextual"/>
          </w:rPr>
          <w:tab/>
        </w:r>
        <w:r w:rsidRPr="00DD0AEA">
          <w:rPr>
            <w:rStyle w:val="Hyperlink"/>
          </w:rPr>
          <w:t>Biến thể của Naive Bayes</w:t>
        </w:r>
        <w:r>
          <w:rPr>
            <w:webHidden/>
          </w:rPr>
          <w:tab/>
        </w:r>
        <w:r>
          <w:rPr>
            <w:webHidden/>
          </w:rPr>
          <w:fldChar w:fldCharType="begin"/>
        </w:r>
        <w:r>
          <w:rPr>
            <w:webHidden/>
          </w:rPr>
          <w:instrText xml:space="preserve"> PAGEREF _Toc219300487 \h </w:instrText>
        </w:r>
        <w:r>
          <w:rPr>
            <w:webHidden/>
          </w:rPr>
        </w:r>
        <w:r>
          <w:rPr>
            <w:webHidden/>
          </w:rPr>
          <w:fldChar w:fldCharType="separate"/>
        </w:r>
        <w:r>
          <w:rPr>
            <w:webHidden/>
          </w:rPr>
          <w:t>44</w:t>
        </w:r>
        <w:r>
          <w:rPr>
            <w:webHidden/>
          </w:rPr>
          <w:fldChar w:fldCharType="end"/>
        </w:r>
      </w:hyperlink>
    </w:p>
    <w:p w14:paraId="060648E8" w14:textId="6F58E763" w:rsidR="003F4533" w:rsidRDefault="003F4533">
      <w:pPr>
        <w:pStyle w:val="TOC4"/>
        <w:tabs>
          <w:tab w:val="left" w:pos="735"/>
          <w:tab w:val="right" w:leader="dot" w:pos="6392"/>
        </w:tabs>
        <w:rPr>
          <w:rFonts w:asciiTheme="minorHAnsi" w:eastAsiaTheme="minorEastAsia" w:hAnsiTheme="minorHAnsi" w:cstheme="minorBidi"/>
          <w:kern w:val="2"/>
          <w:sz w:val="24"/>
          <w:lang w:val="en-US"/>
          <w14:ligatures w14:val="standardContextual"/>
        </w:rPr>
      </w:pPr>
      <w:hyperlink w:anchor="_Toc219300488" w:history="1">
        <w:r w:rsidRPr="00DD0AEA">
          <w:rPr>
            <w:rStyle w:val="Hyperlink"/>
            <w:lang w:val="en-US"/>
          </w:rPr>
          <w:t>3.1.3.1</w:t>
        </w:r>
        <w:r>
          <w:rPr>
            <w:rFonts w:asciiTheme="minorHAnsi" w:eastAsiaTheme="minorEastAsia" w:hAnsiTheme="minorHAnsi" w:cstheme="minorBidi"/>
            <w:kern w:val="2"/>
            <w:sz w:val="24"/>
            <w:lang w:val="en-US"/>
            <w14:ligatures w14:val="standardContextual"/>
          </w:rPr>
          <w:tab/>
        </w:r>
        <w:r w:rsidRPr="00DD0AEA">
          <w:rPr>
            <w:rStyle w:val="Hyperlink"/>
            <w:lang w:val="en-US"/>
          </w:rPr>
          <w:t>Multinomial Naive Bayes</w:t>
        </w:r>
        <w:r>
          <w:rPr>
            <w:webHidden/>
          </w:rPr>
          <w:tab/>
        </w:r>
        <w:r>
          <w:rPr>
            <w:webHidden/>
          </w:rPr>
          <w:fldChar w:fldCharType="begin"/>
        </w:r>
        <w:r>
          <w:rPr>
            <w:webHidden/>
          </w:rPr>
          <w:instrText xml:space="preserve"> PAGEREF _Toc219300488 \h </w:instrText>
        </w:r>
        <w:r>
          <w:rPr>
            <w:webHidden/>
          </w:rPr>
        </w:r>
        <w:r>
          <w:rPr>
            <w:webHidden/>
          </w:rPr>
          <w:fldChar w:fldCharType="separate"/>
        </w:r>
        <w:r>
          <w:rPr>
            <w:webHidden/>
          </w:rPr>
          <w:t>44</w:t>
        </w:r>
        <w:r>
          <w:rPr>
            <w:webHidden/>
          </w:rPr>
          <w:fldChar w:fldCharType="end"/>
        </w:r>
      </w:hyperlink>
    </w:p>
    <w:p w14:paraId="3A279438" w14:textId="7B16455A" w:rsidR="003F4533" w:rsidRDefault="003F4533">
      <w:pPr>
        <w:pStyle w:val="TOC4"/>
        <w:tabs>
          <w:tab w:val="left" w:pos="735"/>
          <w:tab w:val="right" w:leader="dot" w:pos="6392"/>
        </w:tabs>
        <w:rPr>
          <w:rFonts w:asciiTheme="minorHAnsi" w:eastAsiaTheme="minorEastAsia" w:hAnsiTheme="minorHAnsi" w:cstheme="minorBidi"/>
          <w:kern w:val="2"/>
          <w:sz w:val="24"/>
          <w:lang w:val="en-US"/>
          <w14:ligatures w14:val="standardContextual"/>
        </w:rPr>
      </w:pPr>
      <w:hyperlink w:anchor="_Toc219300489" w:history="1">
        <w:r w:rsidRPr="00DD0AEA">
          <w:rPr>
            <w:rStyle w:val="Hyperlink"/>
            <w:lang w:val="en-US"/>
          </w:rPr>
          <w:t>3.1.3.2</w:t>
        </w:r>
        <w:r>
          <w:rPr>
            <w:rFonts w:asciiTheme="minorHAnsi" w:eastAsiaTheme="minorEastAsia" w:hAnsiTheme="minorHAnsi" w:cstheme="minorBidi"/>
            <w:kern w:val="2"/>
            <w:sz w:val="24"/>
            <w:lang w:val="en-US"/>
            <w14:ligatures w14:val="standardContextual"/>
          </w:rPr>
          <w:tab/>
        </w:r>
        <w:r w:rsidRPr="00DD0AEA">
          <w:rPr>
            <w:rStyle w:val="Hyperlink"/>
            <w:lang w:val="en-US"/>
          </w:rPr>
          <w:t>Bernoulli Naive Bayes</w:t>
        </w:r>
        <w:r>
          <w:rPr>
            <w:webHidden/>
          </w:rPr>
          <w:tab/>
        </w:r>
        <w:r>
          <w:rPr>
            <w:webHidden/>
          </w:rPr>
          <w:fldChar w:fldCharType="begin"/>
        </w:r>
        <w:r>
          <w:rPr>
            <w:webHidden/>
          </w:rPr>
          <w:instrText xml:space="preserve"> PAGEREF _Toc219300489 \h </w:instrText>
        </w:r>
        <w:r>
          <w:rPr>
            <w:webHidden/>
          </w:rPr>
        </w:r>
        <w:r>
          <w:rPr>
            <w:webHidden/>
          </w:rPr>
          <w:fldChar w:fldCharType="separate"/>
        </w:r>
        <w:r>
          <w:rPr>
            <w:webHidden/>
          </w:rPr>
          <w:t>45</w:t>
        </w:r>
        <w:r>
          <w:rPr>
            <w:webHidden/>
          </w:rPr>
          <w:fldChar w:fldCharType="end"/>
        </w:r>
      </w:hyperlink>
    </w:p>
    <w:p w14:paraId="1B6DFB11" w14:textId="72056956" w:rsidR="003F4533" w:rsidRDefault="003F4533">
      <w:pPr>
        <w:pStyle w:val="TOC3"/>
        <w:tabs>
          <w:tab w:val="left" w:pos="600"/>
          <w:tab w:val="right" w:leader="dot" w:pos="6392"/>
        </w:tabs>
        <w:rPr>
          <w:rFonts w:asciiTheme="minorHAnsi" w:eastAsiaTheme="minorEastAsia" w:hAnsiTheme="minorHAnsi" w:cstheme="minorBidi"/>
          <w:kern w:val="2"/>
          <w:sz w:val="24"/>
          <w:lang w:val="en-US"/>
          <w14:ligatures w14:val="standardContextual"/>
        </w:rPr>
      </w:pPr>
      <w:hyperlink w:anchor="_Toc219300490" w:history="1">
        <w:r w:rsidRPr="00DD0AEA">
          <w:rPr>
            <w:rStyle w:val="Hyperlink"/>
          </w:rPr>
          <w:t>3.1.4</w:t>
        </w:r>
        <w:r>
          <w:rPr>
            <w:rFonts w:asciiTheme="minorHAnsi" w:eastAsiaTheme="minorEastAsia" w:hAnsiTheme="minorHAnsi" w:cstheme="minorBidi"/>
            <w:kern w:val="2"/>
            <w:sz w:val="24"/>
            <w:lang w:val="en-US"/>
            <w14:ligatures w14:val="standardContextual"/>
          </w:rPr>
          <w:tab/>
        </w:r>
        <w:r w:rsidRPr="00DD0AEA">
          <w:rPr>
            <w:rStyle w:val="Hyperlink"/>
          </w:rPr>
          <w:t>Naive Bayes với vector hóa bằng TF-IDF</w:t>
        </w:r>
        <w:r>
          <w:rPr>
            <w:webHidden/>
          </w:rPr>
          <w:tab/>
        </w:r>
        <w:r>
          <w:rPr>
            <w:webHidden/>
          </w:rPr>
          <w:fldChar w:fldCharType="begin"/>
        </w:r>
        <w:r>
          <w:rPr>
            <w:webHidden/>
          </w:rPr>
          <w:instrText xml:space="preserve"> PAGEREF _Toc219300490 \h </w:instrText>
        </w:r>
        <w:r>
          <w:rPr>
            <w:webHidden/>
          </w:rPr>
        </w:r>
        <w:r>
          <w:rPr>
            <w:webHidden/>
          </w:rPr>
          <w:fldChar w:fldCharType="separate"/>
        </w:r>
        <w:r>
          <w:rPr>
            <w:webHidden/>
          </w:rPr>
          <w:t>45</w:t>
        </w:r>
        <w:r>
          <w:rPr>
            <w:webHidden/>
          </w:rPr>
          <w:fldChar w:fldCharType="end"/>
        </w:r>
      </w:hyperlink>
    </w:p>
    <w:p w14:paraId="65458308" w14:textId="26637618" w:rsidR="003F4533" w:rsidRDefault="003F4533">
      <w:pPr>
        <w:pStyle w:val="TOC2"/>
        <w:tabs>
          <w:tab w:val="left" w:pos="490"/>
          <w:tab w:val="right" w:leader="dot" w:pos="6392"/>
        </w:tabs>
        <w:rPr>
          <w:rFonts w:asciiTheme="minorHAnsi" w:eastAsiaTheme="minorEastAsia" w:hAnsiTheme="minorHAnsi" w:cstheme="minorBidi"/>
          <w:kern w:val="2"/>
          <w:sz w:val="24"/>
          <w:lang w:val="en-US"/>
          <w14:ligatures w14:val="standardContextual"/>
        </w:rPr>
      </w:pPr>
      <w:hyperlink w:anchor="_Toc219300491" w:history="1">
        <w:r w:rsidRPr="00DD0AEA">
          <w:rPr>
            <w:rStyle w:val="Hyperlink"/>
            <w:lang w:val="en-US"/>
          </w:rPr>
          <w:t>3.2</w:t>
        </w:r>
        <w:r>
          <w:rPr>
            <w:rFonts w:asciiTheme="minorHAnsi" w:eastAsiaTheme="minorEastAsia" w:hAnsiTheme="minorHAnsi" w:cstheme="minorBidi"/>
            <w:kern w:val="2"/>
            <w:sz w:val="24"/>
            <w:lang w:val="en-US"/>
            <w14:ligatures w14:val="standardContextual"/>
          </w:rPr>
          <w:tab/>
        </w:r>
        <w:r w:rsidRPr="00DD0AEA">
          <w:rPr>
            <w:rStyle w:val="Hyperlink"/>
            <w:lang w:val="en-US"/>
          </w:rPr>
          <w:t>Logistic Regression</w:t>
        </w:r>
        <w:r>
          <w:rPr>
            <w:webHidden/>
          </w:rPr>
          <w:tab/>
        </w:r>
        <w:r>
          <w:rPr>
            <w:webHidden/>
          </w:rPr>
          <w:fldChar w:fldCharType="begin"/>
        </w:r>
        <w:r>
          <w:rPr>
            <w:webHidden/>
          </w:rPr>
          <w:instrText xml:space="preserve"> PAGEREF _Toc219300491 \h </w:instrText>
        </w:r>
        <w:r>
          <w:rPr>
            <w:webHidden/>
          </w:rPr>
        </w:r>
        <w:r>
          <w:rPr>
            <w:webHidden/>
          </w:rPr>
          <w:fldChar w:fldCharType="separate"/>
        </w:r>
        <w:r>
          <w:rPr>
            <w:webHidden/>
          </w:rPr>
          <w:t>46</w:t>
        </w:r>
        <w:r>
          <w:rPr>
            <w:webHidden/>
          </w:rPr>
          <w:fldChar w:fldCharType="end"/>
        </w:r>
      </w:hyperlink>
    </w:p>
    <w:p w14:paraId="36C0AB2A" w14:textId="77BFAEDC" w:rsidR="003F4533" w:rsidRDefault="003F4533">
      <w:pPr>
        <w:pStyle w:val="TOC3"/>
        <w:tabs>
          <w:tab w:val="left" w:pos="600"/>
          <w:tab w:val="right" w:leader="dot" w:pos="6392"/>
        </w:tabs>
        <w:rPr>
          <w:rFonts w:asciiTheme="minorHAnsi" w:eastAsiaTheme="minorEastAsia" w:hAnsiTheme="minorHAnsi" w:cstheme="minorBidi"/>
          <w:kern w:val="2"/>
          <w:sz w:val="24"/>
          <w:lang w:val="en-US"/>
          <w14:ligatures w14:val="standardContextual"/>
        </w:rPr>
      </w:pPr>
      <w:hyperlink w:anchor="_Toc219300492" w:history="1">
        <w:r w:rsidRPr="00DD0AEA">
          <w:rPr>
            <w:rStyle w:val="Hyperlink"/>
          </w:rPr>
          <w:t>3.2.1</w:t>
        </w:r>
        <w:r>
          <w:rPr>
            <w:rFonts w:asciiTheme="minorHAnsi" w:eastAsiaTheme="minorEastAsia" w:hAnsiTheme="minorHAnsi" w:cstheme="minorBidi"/>
            <w:kern w:val="2"/>
            <w:sz w:val="24"/>
            <w:lang w:val="en-US"/>
            <w14:ligatures w14:val="standardContextual"/>
          </w:rPr>
          <w:tab/>
        </w:r>
        <w:r w:rsidRPr="00DD0AEA">
          <w:rPr>
            <w:rStyle w:val="Hyperlink"/>
          </w:rPr>
          <w:t>Tổng quan</w:t>
        </w:r>
        <w:r>
          <w:rPr>
            <w:webHidden/>
          </w:rPr>
          <w:tab/>
        </w:r>
        <w:r>
          <w:rPr>
            <w:webHidden/>
          </w:rPr>
          <w:fldChar w:fldCharType="begin"/>
        </w:r>
        <w:r>
          <w:rPr>
            <w:webHidden/>
          </w:rPr>
          <w:instrText xml:space="preserve"> PAGEREF _Toc219300492 \h </w:instrText>
        </w:r>
        <w:r>
          <w:rPr>
            <w:webHidden/>
          </w:rPr>
        </w:r>
        <w:r>
          <w:rPr>
            <w:webHidden/>
          </w:rPr>
          <w:fldChar w:fldCharType="separate"/>
        </w:r>
        <w:r>
          <w:rPr>
            <w:webHidden/>
          </w:rPr>
          <w:t>46</w:t>
        </w:r>
        <w:r>
          <w:rPr>
            <w:webHidden/>
          </w:rPr>
          <w:fldChar w:fldCharType="end"/>
        </w:r>
      </w:hyperlink>
    </w:p>
    <w:p w14:paraId="18733B42" w14:textId="25C4533E" w:rsidR="003F4533" w:rsidRDefault="003F4533">
      <w:pPr>
        <w:pStyle w:val="TOC3"/>
        <w:tabs>
          <w:tab w:val="left" w:pos="600"/>
          <w:tab w:val="right" w:leader="dot" w:pos="6392"/>
        </w:tabs>
        <w:rPr>
          <w:rFonts w:asciiTheme="minorHAnsi" w:eastAsiaTheme="minorEastAsia" w:hAnsiTheme="minorHAnsi" w:cstheme="minorBidi"/>
          <w:kern w:val="2"/>
          <w:sz w:val="24"/>
          <w:lang w:val="en-US"/>
          <w14:ligatures w14:val="standardContextual"/>
        </w:rPr>
      </w:pPr>
      <w:hyperlink w:anchor="_Toc219300493" w:history="1">
        <w:r w:rsidRPr="00DD0AEA">
          <w:rPr>
            <w:rStyle w:val="Hyperlink"/>
          </w:rPr>
          <w:t>3.2.2</w:t>
        </w:r>
        <w:r>
          <w:rPr>
            <w:rFonts w:asciiTheme="minorHAnsi" w:eastAsiaTheme="minorEastAsia" w:hAnsiTheme="minorHAnsi" w:cstheme="minorBidi"/>
            <w:kern w:val="2"/>
            <w:sz w:val="24"/>
            <w:lang w:val="en-US"/>
            <w14:ligatures w14:val="standardContextual"/>
          </w:rPr>
          <w:tab/>
        </w:r>
        <w:r w:rsidRPr="00DD0AEA">
          <w:rPr>
            <w:rStyle w:val="Hyperlink"/>
          </w:rPr>
          <w:t>Lý do lựa chọn Logistic Regression cho bài toán</w:t>
        </w:r>
        <w:r>
          <w:rPr>
            <w:webHidden/>
          </w:rPr>
          <w:tab/>
        </w:r>
        <w:r>
          <w:rPr>
            <w:webHidden/>
          </w:rPr>
          <w:fldChar w:fldCharType="begin"/>
        </w:r>
        <w:r>
          <w:rPr>
            <w:webHidden/>
          </w:rPr>
          <w:instrText xml:space="preserve"> PAGEREF _Toc219300493 \h </w:instrText>
        </w:r>
        <w:r>
          <w:rPr>
            <w:webHidden/>
          </w:rPr>
        </w:r>
        <w:r>
          <w:rPr>
            <w:webHidden/>
          </w:rPr>
          <w:fldChar w:fldCharType="separate"/>
        </w:r>
        <w:r>
          <w:rPr>
            <w:webHidden/>
          </w:rPr>
          <w:t>46</w:t>
        </w:r>
        <w:r>
          <w:rPr>
            <w:webHidden/>
          </w:rPr>
          <w:fldChar w:fldCharType="end"/>
        </w:r>
      </w:hyperlink>
    </w:p>
    <w:p w14:paraId="17B51404" w14:textId="3E29C024" w:rsidR="003F4533" w:rsidRDefault="003F4533">
      <w:pPr>
        <w:pStyle w:val="TOC2"/>
        <w:tabs>
          <w:tab w:val="left" w:pos="490"/>
          <w:tab w:val="right" w:leader="dot" w:pos="6392"/>
        </w:tabs>
        <w:rPr>
          <w:rFonts w:asciiTheme="minorHAnsi" w:eastAsiaTheme="minorEastAsia" w:hAnsiTheme="minorHAnsi" w:cstheme="minorBidi"/>
          <w:kern w:val="2"/>
          <w:sz w:val="24"/>
          <w:lang w:val="en-US"/>
          <w14:ligatures w14:val="standardContextual"/>
        </w:rPr>
      </w:pPr>
      <w:hyperlink w:anchor="_Toc219300494" w:history="1">
        <w:r w:rsidRPr="00DD0AEA">
          <w:rPr>
            <w:rStyle w:val="Hyperlink"/>
          </w:rPr>
          <w:t>3.3</w:t>
        </w:r>
        <w:r>
          <w:rPr>
            <w:rFonts w:asciiTheme="minorHAnsi" w:eastAsiaTheme="minorEastAsia" w:hAnsiTheme="minorHAnsi" w:cstheme="minorBidi"/>
            <w:kern w:val="2"/>
            <w:sz w:val="24"/>
            <w:lang w:val="en-US"/>
            <w14:ligatures w14:val="standardContextual"/>
          </w:rPr>
          <w:tab/>
        </w:r>
        <w:r w:rsidRPr="00DD0AEA">
          <w:rPr>
            <w:rStyle w:val="Hyperlink"/>
            <w:lang w:val="en-US"/>
          </w:rPr>
          <w:t>PhoBERT</w:t>
        </w:r>
        <w:r>
          <w:rPr>
            <w:webHidden/>
          </w:rPr>
          <w:tab/>
        </w:r>
        <w:r>
          <w:rPr>
            <w:webHidden/>
          </w:rPr>
          <w:fldChar w:fldCharType="begin"/>
        </w:r>
        <w:r>
          <w:rPr>
            <w:webHidden/>
          </w:rPr>
          <w:instrText xml:space="preserve"> PAGEREF _Toc219300494 \h </w:instrText>
        </w:r>
        <w:r>
          <w:rPr>
            <w:webHidden/>
          </w:rPr>
        </w:r>
        <w:r>
          <w:rPr>
            <w:webHidden/>
          </w:rPr>
          <w:fldChar w:fldCharType="separate"/>
        </w:r>
        <w:r>
          <w:rPr>
            <w:webHidden/>
          </w:rPr>
          <w:t>47</w:t>
        </w:r>
        <w:r>
          <w:rPr>
            <w:webHidden/>
          </w:rPr>
          <w:fldChar w:fldCharType="end"/>
        </w:r>
      </w:hyperlink>
    </w:p>
    <w:p w14:paraId="18CDAA68" w14:textId="09527A9D" w:rsidR="003F4533" w:rsidRDefault="003F4533">
      <w:pPr>
        <w:pStyle w:val="TOC3"/>
        <w:tabs>
          <w:tab w:val="left" w:pos="600"/>
          <w:tab w:val="right" w:leader="dot" w:pos="6392"/>
        </w:tabs>
        <w:rPr>
          <w:rFonts w:asciiTheme="minorHAnsi" w:eastAsiaTheme="minorEastAsia" w:hAnsiTheme="minorHAnsi" w:cstheme="minorBidi"/>
          <w:kern w:val="2"/>
          <w:sz w:val="24"/>
          <w:lang w:val="en-US"/>
          <w14:ligatures w14:val="standardContextual"/>
        </w:rPr>
      </w:pPr>
      <w:hyperlink w:anchor="_Toc219300495" w:history="1">
        <w:r w:rsidRPr="00DD0AEA">
          <w:rPr>
            <w:rStyle w:val="Hyperlink"/>
          </w:rPr>
          <w:t>3.3.1</w:t>
        </w:r>
        <w:r>
          <w:rPr>
            <w:rFonts w:asciiTheme="minorHAnsi" w:eastAsiaTheme="minorEastAsia" w:hAnsiTheme="minorHAnsi" w:cstheme="minorBidi"/>
            <w:kern w:val="2"/>
            <w:sz w:val="24"/>
            <w:lang w:val="en-US"/>
            <w14:ligatures w14:val="standardContextual"/>
          </w:rPr>
          <w:tab/>
        </w:r>
        <w:r w:rsidRPr="00DD0AEA">
          <w:rPr>
            <w:rStyle w:val="Hyperlink"/>
          </w:rPr>
          <w:t>Tổng quan</w:t>
        </w:r>
        <w:r>
          <w:rPr>
            <w:webHidden/>
          </w:rPr>
          <w:tab/>
        </w:r>
        <w:r>
          <w:rPr>
            <w:webHidden/>
          </w:rPr>
          <w:fldChar w:fldCharType="begin"/>
        </w:r>
        <w:r>
          <w:rPr>
            <w:webHidden/>
          </w:rPr>
          <w:instrText xml:space="preserve"> PAGEREF _Toc219300495 \h </w:instrText>
        </w:r>
        <w:r>
          <w:rPr>
            <w:webHidden/>
          </w:rPr>
        </w:r>
        <w:r>
          <w:rPr>
            <w:webHidden/>
          </w:rPr>
          <w:fldChar w:fldCharType="separate"/>
        </w:r>
        <w:r>
          <w:rPr>
            <w:webHidden/>
          </w:rPr>
          <w:t>47</w:t>
        </w:r>
        <w:r>
          <w:rPr>
            <w:webHidden/>
          </w:rPr>
          <w:fldChar w:fldCharType="end"/>
        </w:r>
      </w:hyperlink>
    </w:p>
    <w:p w14:paraId="250F202A" w14:textId="13D04E3B" w:rsidR="003F4533" w:rsidRDefault="003F4533">
      <w:pPr>
        <w:pStyle w:val="TOC3"/>
        <w:tabs>
          <w:tab w:val="left" w:pos="600"/>
          <w:tab w:val="right" w:leader="dot" w:pos="6392"/>
        </w:tabs>
        <w:rPr>
          <w:rFonts w:asciiTheme="minorHAnsi" w:eastAsiaTheme="minorEastAsia" w:hAnsiTheme="minorHAnsi" w:cstheme="minorBidi"/>
          <w:kern w:val="2"/>
          <w:sz w:val="24"/>
          <w:lang w:val="en-US"/>
          <w14:ligatures w14:val="standardContextual"/>
        </w:rPr>
      </w:pPr>
      <w:hyperlink w:anchor="_Toc219300496" w:history="1">
        <w:r w:rsidRPr="00DD0AEA">
          <w:rPr>
            <w:rStyle w:val="Hyperlink"/>
          </w:rPr>
          <w:t>3.3.2</w:t>
        </w:r>
        <w:r>
          <w:rPr>
            <w:rFonts w:asciiTheme="minorHAnsi" w:eastAsiaTheme="minorEastAsia" w:hAnsiTheme="minorHAnsi" w:cstheme="minorBidi"/>
            <w:kern w:val="2"/>
            <w:sz w:val="24"/>
            <w:lang w:val="en-US"/>
            <w14:ligatures w14:val="standardContextual"/>
          </w:rPr>
          <w:tab/>
        </w:r>
        <w:r w:rsidRPr="00DD0AEA">
          <w:rPr>
            <w:rStyle w:val="Hyperlink"/>
          </w:rPr>
          <w:t>Lý do lựa chọn PhoBERT cho bài toán</w:t>
        </w:r>
        <w:r>
          <w:rPr>
            <w:webHidden/>
          </w:rPr>
          <w:tab/>
        </w:r>
        <w:r>
          <w:rPr>
            <w:webHidden/>
          </w:rPr>
          <w:fldChar w:fldCharType="begin"/>
        </w:r>
        <w:r>
          <w:rPr>
            <w:webHidden/>
          </w:rPr>
          <w:instrText xml:space="preserve"> PAGEREF _Toc219300496 \h </w:instrText>
        </w:r>
        <w:r>
          <w:rPr>
            <w:webHidden/>
          </w:rPr>
        </w:r>
        <w:r>
          <w:rPr>
            <w:webHidden/>
          </w:rPr>
          <w:fldChar w:fldCharType="separate"/>
        </w:r>
        <w:r>
          <w:rPr>
            <w:webHidden/>
          </w:rPr>
          <w:t>48</w:t>
        </w:r>
        <w:r>
          <w:rPr>
            <w:webHidden/>
          </w:rPr>
          <w:fldChar w:fldCharType="end"/>
        </w:r>
      </w:hyperlink>
    </w:p>
    <w:p w14:paraId="5051B091" w14:textId="2F5FD3C8" w:rsidR="003F4533" w:rsidRDefault="003F4533">
      <w:pPr>
        <w:pStyle w:val="TOC2"/>
        <w:tabs>
          <w:tab w:val="left" w:pos="490"/>
          <w:tab w:val="right" w:leader="dot" w:pos="6392"/>
        </w:tabs>
        <w:rPr>
          <w:rFonts w:asciiTheme="minorHAnsi" w:eastAsiaTheme="minorEastAsia" w:hAnsiTheme="minorHAnsi" w:cstheme="minorBidi"/>
          <w:kern w:val="2"/>
          <w:sz w:val="24"/>
          <w:lang w:val="en-US"/>
          <w14:ligatures w14:val="standardContextual"/>
        </w:rPr>
      </w:pPr>
      <w:hyperlink w:anchor="_Toc219300497" w:history="1">
        <w:r w:rsidRPr="00DD0AEA">
          <w:rPr>
            <w:rStyle w:val="Hyperlink"/>
            <w:lang w:val="en-US"/>
          </w:rPr>
          <w:t>3.4</w:t>
        </w:r>
        <w:r>
          <w:rPr>
            <w:rFonts w:asciiTheme="minorHAnsi" w:eastAsiaTheme="minorEastAsia" w:hAnsiTheme="minorHAnsi" w:cstheme="minorBidi"/>
            <w:kern w:val="2"/>
            <w:sz w:val="24"/>
            <w:lang w:val="en-US"/>
            <w14:ligatures w14:val="standardContextual"/>
          </w:rPr>
          <w:tab/>
        </w:r>
        <w:r w:rsidRPr="00DD0AEA">
          <w:rPr>
            <w:rStyle w:val="Hyperlink"/>
            <w:lang w:val="en-US"/>
          </w:rPr>
          <w:t>Support Vector Machine</w:t>
        </w:r>
        <w:r>
          <w:rPr>
            <w:webHidden/>
          </w:rPr>
          <w:tab/>
        </w:r>
        <w:r>
          <w:rPr>
            <w:webHidden/>
          </w:rPr>
          <w:fldChar w:fldCharType="begin"/>
        </w:r>
        <w:r>
          <w:rPr>
            <w:webHidden/>
          </w:rPr>
          <w:instrText xml:space="preserve"> PAGEREF _Toc219300497 \h </w:instrText>
        </w:r>
        <w:r>
          <w:rPr>
            <w:webHidden/>
          </w:rPr>
        </w:r>
        <w:r>
          <w:rPr>
            <w:webHidden/>
          </w:rPr>
          <w:fldChar w:fldCharType="separate"/>
        </w:r>
        <w:r>
          <w:rPr>
            <w:webHidden/>
          </w:rPr>
          <w:t>49</w:t>
        </w:r>
        <w:r>
          <w:rPr>
            <w:webHidden/>
          </w:rPr>
          <w:fldChar w:fldCharType="end"/>
        </w:r>
      </w:hyperlink>
    </w:p>
    <w:p w14:paraId="68EF8530" w14:textId="32485589" w:rsidR="003F4533" w:rsidRDefault="003F4533">
      <w:pPr>
        <w:pStyle w:val="TOC3"/>
        <w:tabs>
          <w:tab w:val="left" w:pos="600"/>
          <w:tab w:val="right" w:leader="dot" w:pos="6392"/>
        </w:tabs>
        <w:rPr>
          <w:rFonts w:asciiTheme="minorHAnsi" w:eastAsiaTheme="minorEastAsia" w:hAnsiTheme="minorHAnsi" w:cstheme="minorBidi"/>
          <w:kern w:val="2"/>
          <w:sz w:val="24"/>
          <w:lang w:val="en-US"/>
          <w14:ligatures w14:val="standardContextual"/>
        </w:rPr>
      </w:pPr>
      <w:hyperlink w:anchor="_Toc219300498" w:history="1">
        <w:r w:rsidRPr="00DD0AEA">
          <w:rPr>
            <w:rStyle w:val="Hyperlink"/>
          </w:rPr>
          <w:t>3.4.1</w:t>
        </w:r>
        <w:r>
          <w:rPr>
            <w:rFonts w:asciiTheme="minorHAnsi" w:eastAsiaTheme="minorEastAsia" w:hAnsiTheme="minorHAnsi" w:cstheme="minorBidi"/>
            <w:kern w:val="2"/>
            <w:sz w:val="24"/>
            <w:lang w:val="en-US"/>
            <w14:ligatures w14:val="standardContextual"/>
          </w:rPr>
          <w:tab/>
        </w:r>
        <w:r w:rsidRPr="00DD0AEA">
          <w:rPr>
            <w:rStyle w:val="Hyperlink"/>
          </w:rPr>
          <w:t>Tổng quan</w:t>
        </w:r>
        <w:r>
          <w:rPr>
            <w:webHidden/>
          </w:rPr>
          <w:tab/>
        </w:r>
        <w:r>
          <w:rPr>
            <w:webHidden/>
          </w:rPr>
          <w:fldChar w:fldCharType="begin"/>
        </w:r>
        <w:r>
          <w:rPr>
            <w:webHidden/>
          </w:rPr>
          <w:instrText xml:space="preserve"> PAGEREF _Toc219300498 \h </w:instrText>
        </w:r>
        <w:r>
          <w:rPr>
            <w:webHidden/>
          </w:rPr>
        </w:r>
        <w:r>
          <w:rPr>
            <w:webHidden/>
          </w:rPr>
          <w:fldChar w:fldCharType="separate"/>
        </w:r>
        <w:r>
          <w:rPr>
            <w:webHidden/>
          </w:rPr>
          <w:t>49</w:t>
        </w:r>
        <w:r>
          <w:rPr>
            <w:webHidden/>
          </w:rPr>
          <w:fldChar w:fldCharType="end"/>
        </w:r>
      </w:hyperlink>
    </w:p>
    <w:p w14:paraId="47D56C76" w14:textId="34C3888A" w:rsidR="003F4533" w:rsidRDefault="003F4533">
      <w:pPr>
        <w:pStyle w:val="TOC3"/>
        <w:tabs>
          <w:tab w:val="left" w:pos="600"/>
          <w:tab w:val="right" w:leader="dot" w:pos="6392"/>
        </w:tabs>
        <w:rPr>
          <w:rFonts w:asciiTheme="minorHAnsi" w:eastAsiaTheme="minorEastAsia" w:hAnsiTheme="minorHAnsi" w:cstheme="minorBidi"/>
          <w:kern w:val="2"/>
          <w:sz w:val="24"/>
          <w:lang w:val="en-US"/>
          <w14:ligatures w14:val="standardContextual"/>
        </w:rPr>
      </w:pPr>
      <w:hyperlink w:anchor="_Toc219300499" w:history="1">
        <w:r w:rsidRPr="00DD0AEA">
          <w:rPr>
            <w:rStyle w:val="Hyperlink"/>
          </w:rPr>
          <w:t>3.4.2</w:t>
        </w:r>
        <w:r>
          <w:rPr>
            <w:rFonts w:asciiTheme="minorHAnsi" w:eastAsiaTheme="minorEastAsia" w:hAnsiTheme="minorHAnsi" w:cstheme="minorBidi"/>
            <w:kern w:val="2"/>
            <w:sz w:val="24"/>
            <w:lang w:val="en-US"/>
            <w14:ligatures w14:val="standardContextual"/>
          </w:rPr>
          <w:tab/>
        </w:r>
        <w:r w:rsidRPr="00DD0AEA">
          <w:rPr>
            <w:rStyle w:val="Hyperlink"/>
          </w:rPr>
          <w:t>Lý do lựa chọn SVM cho bài toán</w:t>
        </w:r>
        <w:r>
          <w:rPr>
            <w:webHidden/>
          </w:rPr>
          <w:tab/>
        </w:r>
        <w:r>
          <w:rPr>
            <w:webHidden/>
          </w:rPr>
          <w:fldChar w:fldCharType="begin"/>
        </w:r>
        <w:r>
          <w:rPr>
            <w:webHidden/>
          </w:rPr>
          <w:instrText xml:space="preserve"> PAGEREF _Toc219300499 \h </w:instrText>
        </w:r>
        <w:r>
          <w:rPr>
            <w:webHidden/>
          </w:rPr>
        </w:r>
        <w:r>
          <w:rPr>
            <w:webHidden/>
          </w:rPr>
          <w:fldChar w:fldCharType="separate"/>
        </w:r>
        <w:r>
          <w:rPr>
            <w:webHidden/>
          </w:rPr>
          <w:t>49</w:t>
        </w:r>
        <w:r>
          <w:rPr>
            <w:webHidden/>
          </w:rPr>
          <w:fldChar w:fldCharType="end"/>
        </w:r>
      </w:hyperlink>
    </w:p>
    <w:p w14:paraId="61AEC587" w14:textId="2DEE1C72" w:rsidR="003F4533" w:rsidRDefault="003F4533">
      <w:pPr>
        <w:pStyle w:val="TOC2"/>
        <w:tabs>
          <w:tab w:val="left" w:pos="490"/>
          <w:tab w:val="right" w:leader="dot" w:pos="6392"/>
        </w:tabs>
        <w:rPr>
          <w:rFonts w:asciiTheme="minorHAnsi" w:eastAsiaTheme="minorEastAsia" w:hAnsiTheme="minorHAnsi" w:cstheme="minorBidi"/>
          <w:kern w:val="2"/>
          <w:sz w:val="24"/>
          <w:lang w:val="en-US"/>
          <w14:ligatures w14:val="standardContextual"/>
        </w:rPr>
      </w:pPr>
      <w:hyperlink w:anchor="_Toc219300500" w:history="1">
        <w:r w:rsidRPr="00DD0AEA">
          <w:rPr>
            <w:rStyle w:val="Hyperlink"/>
            <w:lang w:val="en-US"/>
          </w:rPr>
          <w:t>3.5</w:t>
        </w:r>
        <w:r>
          <w:rPr>
            <w:rFonts w:asciiTheme="minorHAnsi" w:eastAsiaTheme="minorEastAsia" w:hAnsiTheme="minorHAnsi" w:cstheme="minorBidi"/>
            <w:kern w:val="2"/>
            <w:sz w:val="24"/>
            <w:lang w:val="en-US"/>
            <w14:ligatures w14:val="standardContextual"/>
          </w:rPr>
          <w:tab/>
        </w:r>
        <w:r w:rsidRPr="00DD0AEA">
          <w:rPr>
            <w:rStyle w:val="Hyperlink"/>
            <w:lang w:val="en-US"/>
          </w:rPr>
          <w:t>K Nearest Neighbor</w:t>
        </w:r>
        <w:r>
          <w:rPr>
            <w:webHidden/>
          </w:rPr>
          <w:tab/>
        </w:r>
        <w:r>
          <w:rPr>
            <w:webHidden/>
          </w:rPr>
          <w:fldChar w:fldCharType="begin"/>
        </w:r>
        <w:r>
          <w:rPr>
            <w:webHidden/>
          </w:rPr>
          <w:instrText xml:space="preserve"> PAGEREF _Toc219300500 \h </w:instrText>
        </w:r>
        <w:r>
          <w:rPr>
            <w:webHidden/>
          </w:rPr>
        </w:r>
        <w:r>
          <w:rPr>
            <w:webHidden/>
          </w:rPr>
          <w:fldChar w:fldCharType="separate"/>
        </w:r>
        <w:r>
          <w:rPr>
            <w:webHidden/>
          </w:rPr>
          <w:t>50</w:t>
        </w:r>
        <w:r>
          <w:rPr>
            <w:webHidden/>
          </w:rPr>
          <w:fldChar w:fldCharType="end"/>
        </w:r>
      </w:hyperlink>
    </w:p>
    <w:p w14:paraId="08DCC402" w14:textId="230535D3" w:rsidR="003F4533" w:rsidRDefault="003F4533">
      <w:pPr>
        <w:pStyle w:val="TOC3"/>
        <w:tabs>
          <w:tab w:val="left" w:pos="600"/>
          <w:tab w:val="right" w:leader="dot" w:pos="6392"/>
        </w:tabs>
        <w:rPr>
          <w:rFonts w:asciiTheme="minorHAnsi" w:eastAsiaTheme="minorEastAsia" w:hAnsiTheme="minorHAnsi" w:cstheme="minorBidi"/>
          <w:kern w:val="2"/>
          <w:sz w:val="24"/>
          <w:lang w:val="en-US"/>
          <w14:ligatures w14:val="standardContextual"/>
        </w:rPr>
      </w:pPr>
      <w:hyperlink w:anchor="_Toc219300501" w:history="1">
        <w:r w:rsidRPr="00DD0AEA">
          <w:rPr>
            <w:rStyle w:val="Hyperlink"/>
          </w:rPr>
          <w:t>3.5.1</w:t>
        </w:r>
        <w:r>
          <w:rPr>
            <w:rFonts w:asciiTheme="minorHAnsi" w:eastAsiaTheme="minorEastAsia" w:hAnsiTheme="minorHAnsi" w:cstheme="minorBidi"/>
            <w:kern w:val="2"/>
            <w:sz w:val="24"/>
            <w:lang w:val="en-US"/>
            <w14:ligatures w14:val="standardContextual"/>
          </w:rPr>
          <w:tab/>
        </w:r>
        <w:r w:rsidRPr="00DD0AEA">
          <w:rPr>
            <w:rStyle w:val="Hyperlink"/>
          </w:rPr>
          <w:t>Tổng quan</w:t>
        </w:r>
        <w:r>
          <w:rPr>
            <w:webHidden/>
          </w:rPr>
          <w:tab/>
        </w:r>
        <w:r>
          <w:rPr>
            <w:webHidden/>
          </w:rPr>
          <w:fldChar w:fldCharType="begin"/>
        </w:r>
        <w:r>
          <w:rPr>
            <w:webHidden/>
          </w:rPr>
          <w:instrText xml:space="preserve"> PAGEREF _Toc219300501 \h </w:instrText>
        </w:r>
        <w:r>
          <w:rPr>
            <w:webHidden/>
          </w:rPr>
        </w:r>
        <w:r>
          <w:rPr>
            <w:webHidden/>
          </w:rPr>
          <w:fldChar w:fldCharType="separate"/>
        </w:r>
        <w:r>
          <w:rPr>
            <w:webHidden/>
          </w:rPr>
          <w:t>50</w:t>
        </w:r>
        <w:r>
          <w:rPr>
            <w:webHidden/>
          </w:rPr>
          <w:fldChar w:fldCharType="end"/>
        </w:r>
      </w:hyperlink>
    </w:p>
    <w:p w14:paraId="18582CCA" w14:textId="73A886F7" w:rsidR="003F4533" w:rsidRDefault="003F4533">
      <w:pPr>
        <w:pStyle w:val="TOC3"/>
        <w:tabs>
          <w:tab w:val="left" w:pos="600"/>
          <w:tab w:val="right" w:leader="dot" w:pos="6392"/>
        </w:tabs>
        <w:rPr>
          <w:rFonts w:asciiTheme="minorHAnsi" w:eastAsiaTheme="minorEastAsia" w:hAnsiTheme="minorHAnsi" w:cstheme="minorBidi"/>
          <w:kern w:val="2"/>
          <w:sz w:val="24"/>
          <w:lang w:val="en-US"/>
          <w14:ligatures w14:val="standardContextual"/>
        </w:rPr>
      </w:pPr>
      <w:hyperlink w:anchor="_Toc219300502" w:history="1">
        <w:r w:rsidRPr="00DD0AEA">
          <w:rPr>
            <w:rStyle w:val="Hyperlink"/>
          </w:rPr>
          <w:t>3.5.2</w:t>
        </w:r>
        <w:r>
          <w:rPr>
            <w:rFonts w:asciiTheme="minorHAnsi" w:eastAsiaTheme="minorEastAsia" w:hAnsiTheme="minorHAnsi" w:cstheme="minorBidi"/>
            <w:kern w:val="2"/>
            <w:sz w:val="24"/>
            <w:lang w:val="en-US"/>
            <w14:ligatures w14:val="standardContextual"/>
          </w:rPr>
          <w:tab/>
        </w:r>
        <w:r w:rsidRPr="00DD0AEA">
          <w:rPr>
            <w:rStyle w:val="Hyperlink"/>
          </w:rPr>
          <w:t>Lý do lựa chọn KNN cho bài toán</w:t>
        </w:r>
        <w:r>
          <w:rPr>
            <w:webHidden/>
          </w:rPr>
          <w:tab/>
        </w:r>
        <w:r>
          <w:rPr>
            <w:webHidden/>
          </w:rPr>
          <w:fldChar w:fldCharType="begin"/>
        </w:r>
        <w:r>
          <w:rPr>
            <w:webHidden/>
          </w:rPr>
          <w:instrText xml:space="preserve"> PAGEREF _Toc219300502 \h </w:instrText>
        </w:r>
        <w:r>
          <w:rPr>
            <w:webHidden/>
          </w:rPr>
        </w:r>
        <w:r>
          <w:rPr>
            <w:webHidden/>
          </w:rPr>
          <w:fldChar w:fldCharType="separate"/>
        </w:r>
        <w:r>
          <w:rPr>
            <w:webHidden/>
          </w:rPr>
          <w:t>51</w:t>
        </w:r>
        <w:r>
          <w:rPr>
            <w:webHidden/>
          </w:rPr>
          <w:fldChar w:fldCharType="end"/>
        </w:r>
      </w:hyperlink>
    </w:p>
    <w:p w14:paraId="09BAED5F" w14:textId="19415B49" w:rsidR="003F4533" w:rsidRDefault="003F4533">
      <w:pPr>
        <w:pStyle w:val="TOC2"/>
        <w:tabs>
          <w:tab w:val="left" w:pos="490"/>
          <w:tab w:val="right" w:leader="dot" w:pos="6392"/>
        </w:tabs>
        <w:rPr>
          <w:rFonts w:asciiTheme="minorHAnsi" w:eastAsiaTheme="minorEastAsia" w:hAnsiTheme="minorHAnsi" w:cstheme="minorBidi"/>
          <w:kern w:val="2"/>
          <w:sz w:val="24"/>
          <w:lang w:val="en-US"/>
          <w14:ligatures w14:val="standardContextual"/>
        </w:rPr>
      </w:pPr>
      <w:hyperlink w:anchor="_Toc219300503" w:history="1">
        <w:r w:rsidRPr="00DD0AEA">
          <w:rPr>
            <w:rStyle w:val="Hyperlink"/>
            <w:lang w:val="en-US"/>
          </w:rPr>
          <w:t>3.6</w:t>
        </w:r>
        <w:r>
          <w:rPr>
            <w:rFonts w:asciiTheme="minorHAnsi" w:eastAsiaTheme="minorEastAsia" w:hAnsiTheme="minorHAnsi" w:cstheme="minorBidi"/>
            <w:kern w:val="2"/>
            <w:sz w:val="24"/>
            <w:lang w:val="en-US"/>
            <w14:ligatures w14:val="standardContextual"/>
          </w:rPr>
          <w:tab/>
        </w:r>
        <w:r w:rsidRPr="00DD0AEA">
          <w:rPr>
            <w:rStyle w:val="Hyperlink"/>
            <w:lang w:val="en-US"/>
          </w:rPr>
          <w:t>Decision Tree</w:t>
        </w:r>
        <w:r>
          <w:rPr>
            <w:webHidden/>
          </w:rPr>
          <w:tab/>
        </w:r>
        <w:r>
          <w:rPr>
            <w:webHidden/>
          </w:rPr>
          <w:fldChar w:fldCharType="begin"/>
        </w:r>
        <w:r>
          <w:rPr>
            <w:webHidden/>
          </w:rPr>
          <w:instrText xml:space="preserve"> PAGEREF _Toc219300503 \h </w:instrText>
        </w:r>
        <w:r>
          <w:rPr>
            <w:webHidden/>
          </w:rPr>
        </w:r>
        <w:r>
          <w:rPr>
            <w:webHidden/>
          </w:rPr>
          <w:fldChar w:fldCharType="separate"/>
        </w:r>
        <w:r>
          <w:rPr>
            <w:webHidden/>
          </w:rPr>
          <w:t>51</w:t>
        </w:r>
        <w:r>
          <w:rPr>
            <w:webHidden/>
          </w:rPr>
          <w:fldChar w:fldCharType="end"/>
        </w:r>
      </w:hyperlink>
    </w:p>
    <w:p w14:paraId="6330FA86" w14:textId="713AF29F" w:rsidR="003F4533" w:rsidRDefault="003F4533">
      <w:pPr>
        <w:pStyle w:val="TOC3"/>
        <w:tabs>
          <w:tab w:val="left" w:pos="600"/>
          <w:tab w:val="right" w:leader="dot" w:pos="6392"/>
        </w:tabs>
        <w:rPr>
          <w:rFonts w:asciiTheme="minorHAnsi" w:eastAsiaTheme="minorEastAsia" w:hAnsiTheme="minorHAnsi" w:cstheme="minorBidi"/>
          <w:kern w:val="2"/>
          <w:sz w:val="24"/>
          <w:lang w:val="en-US"/>
          <w14:ligatures w14:val="standardContextual"/>
        </w:rPr>
      </w:pPr>
      <w:hyperlink w:anchor="_Toc219300504" w:history="1">
        <w:r w:rsidRPr="00DD0AEA">
          <w:rPr>
            <w:rStyle w:val="Hyperlink"/>
          </w:rPr>
          <w:t>3.6.1</w:t>
        </w:r>
        <w:r>
          <w:rPr>
            <w:rFonts w:asciiTheme="minorHAnsi" w:eastAsiaTheme="minorEastAsia" w:hAnsiTheme="minorHAnsi" w:cstheme="minorBidi"/>
            <w:kern w:val="2"/>
            <w:sz w:val="24"/>
            <w:lang w:val="en-US"/>
            <w14:ligatures w14:val="standardContextual"/>
          </w:rPr>
          <w:tab/>
        </w:r>
        <w:r w:rsidRPr="00DD0AEA">
          <w:rPr>
            <w:rStyle w:val="Hyperlink"/>
          </w:rPr>
          <w:t>Tổng quan</w:t>
        </w:r>
        <w:r>
          <w:rPr>
            <w:webHidden/>
          </w:rPr>
          <w:tab/>
        </w:r>
        <w:r>
          <w:rPr>
            <w:webHidden/>
          </w:rPr>
          <w:fldChar w:fldCharType="begin"/>
        </w:r>
        <w:r>
          <w:rPr>
            <w:webHidden/>
          </w:rPr>
          <w:instrText xml:space="preserve"> PAGEREF _Toc219300504 \h </w:instrText>
        </w:r>
        <w:r>
          <w:rPr>
            <w:webHidden/>
          </w:rPr>
        </w:r>
        <w:r>
          <w:rPr>
            <w:webHidden/>
          </w:rPr>
          <w:fldChar w:fldCharType="separate"/>
        </w:r>
        <w:r>
          <w:rPr>
            <w:webHidden/>
          </w:rPr>
          <w:t>51</w:t>
        </w:r>
        <w:r>
          <w:rPr>
            <w:webHidden/>
          </w:rPr>
          <w:fldChar w:fldCharType="end"/>
        </w:r>
      </w:hyperlink>
    </w:p>
    <w:p w14:paraId="6907DC8A" w14:textId="66F39434" w:rsidR="003F4533" w:rsidRDefault="003F4533">
      <w:pPr>
        <w:pStyle w:val="TOC3"/>
        <w:tabs>
          <w:tab w:val="left" w:pos="600"/>
          <w:tab w:val="right" w:leader="dot" w:pos="6392"/>
        </w:tabs>
        <w:rPr>
          <w:rFonts w:asciiTheme="minorHAnsi" w:eastAsiaTheme="minorEastAsia" w:hAnsiTheme="minorHAnsi" w:cstheme="minorBidi"/>
          <w:kern w:val="2"/>
          <w:sz w:val="24"/>
          <w:lang w:val="en-US"/>
          <w14:ligatures w14:val="standardContextual"/>
        </w:rPr>
      </w:pPr>
      <w:hyperlink w:anchor="_Toc219300505" w:history="1">
        <w:r w:rsidRPr="00DD0AEA">
          <w:rPr>
            <w:rStyle w:val="Hyperlink"/>
          </w:rPr>
          <w:t>3.6.2</w:t>
        </w:r>
        <w:r>
          <w:rPr>
            <w:rFonts w:asciiTheme="minorHAnsi" w:eastAsiaTheme="minorEastAsia" w:hAnsiTheme="minorHAnsi" w:cstheme="minorBidi"/>
            <w:kern w:val="2"/>
            <w:sz w:val="24"/>
            <w:lang w:val="en-US"/>
            <w14:ligatures w14:val="standardContextual"/>
          </w:rPr>
          <w:tab/>
        </w:r>
        <w:r w:rsidRPr="00DD0AEA">
          <w:rPr>
            <w:rStyle w:val="Hyperlink"/>
          </w:rPr>
          <w:t>Lý do lựa chọn Decision Tree cho bài toán</w:t>
        </w:r>
        <w:r>
          <w:rPr>
            <w:webHidden/>
          </w:rPr>
          <w:tab/>
        </w:r>
        <w:r>
          <w:rPr>
            <w:webHidden/>
          </w:rPr>
          <w:fldChar w:fldCharType="begin"/>
        </w:r>
        <w:r>
          <w:rPr>
            <w:webHidden/>
          </w:rPr>
          <w:instrText xml:space="preserve"> PAGEREF _Toc219300505 \h </w:instrText>
        </w:r>
        <w:r>
          <w:rPr>
            <w:webHidden/>
          </w:rPr>
        </w:r>
        <w:r>
          <w:rPr>
            <w:webHidden/>
          </w:rPr>
          <w:fldChar w:fldCharType="separate"/>
        </w:r>
        <w:r>
          <w:rPr>
            <w:webHidden/>
          </w:rPr>
          <w:t>52</w:t>
        </w:r>
        <w:r>
          <w:rPr>
            <w:webHidden/>
          </w:rPr>
          <w:fldChar w:fldCharType="end"/>
        </w:r>
      </w:hyperlink>
    </w:p>
    <w:p w14:paraId="6DA48F9E" w14:textId="18C59120" w:rsidR="003F4533" w:rsidRDefault="003F4533">
      <w:pPr>
        <w:pStyle w:val="TOC1"/>
        <w:rPr>
          <w:rFonts w:asciiTheme="minorHAnsi" w:eastAsiaTheme="minorEastAsia" w:hAnsiTheme="minorHAnsi" w:cstheme="minorBidi"/>
          <w:b w:val="0"/>
          <w:kern w:val="2"/>
          <w:sz w:val="24"/>
          <w:lang w:val="en-US"/>
          <w14:ligatures w14:val="standardContextual"/>
        </w:rPr>
      </w:pPr>
      <w:hyperlink w:anchor="_Toc219300506" w:history="1">
        <w:r w:rsidRPr="00DD0AEA">
          <w:rPr>
            <w:rStyle w:val="Hyperlink"/>
          </w:rPr>
          <w:t>Chương 4</w:t>
        </w:r>
        <w:r>
          <w:rPr>
            <w:rFonts w:asciiTheme="minorHAnsi" w:eastAsiaTheme="minorEastAsia" w:hAnsiTheme="minorHAnsi" w:cstheme="minorBidi"/>
            <w:b w:val="0"/>
            <w:kern w:val="2"/>
            <w:sz w:val="24"/>
            <w:lang w:val="en-US"/>
            <w14:ligatures w14:val="standardContextual"/>
          </w:rPr>
          <w:tab/>
        </w:r>
        <w:r w:rsidRPr="00DD0AEA">
          <w:rPr>
            <w:rStyle w:val="Hyperlink"/>
            <w:lang w:val="en-US"/>
          </w:rPr>
          <w:t>Cài đặt các mô hình</w:t>
        </w:r>
        <w:r>
          <w:rPr>
            <w:webHidden/>
          </w:rPr>
          <w:tab/>
        </w:r>
        <w:r>
          <w:rPr>
            <w:webHidden/>
          </w:rPr>
          <w:fldChar w:fldCharType="begin"/>
        </w:r>
        <w:r>
          <w:rPr>
            <w:webHidden/>
          </w:rPr>
          <w:instrText xml:space="preserve"> PAGEREF _Toc219300506 \h </w:instrText>
        </w:r>
        <w:r>
          <w:rPr>
            <w:webHidden/>
          </w:rPr>
        </w:r>
        <w:r>
          <w:rPr>
            <w:webHidden/>
          </w:rPr>
          <w:fldChar w:fldCharType="separate"/>
        </w:r>
        <w:r>
          <w:rPr>
            <w:webHidden/>
          </w:rPr>
          <w:t>54</w:t>
        </w:r>
        <w:r>
          <w:rPr>
            <w:webHidden/>
          </w:rPr>
          <w:fldChar w:fldCharType="end"/>
        </w:r>
      </w:hyperlink>
    </w:p>
    <w:p w14:paraId="5D269968" w14:textId="073275F7" w:rsidR="003F4533" w:rsidRDefault="003F4533">
      <w:pPr>
        <w:pStyle w:val="TOC2"/>
        <w:tabs>
          <w:tab w:val="left" w:pos="490"/>
          <w:tab w:val="right" w:leader="dot" w:pos="6392"/>
        </w:tabs>
        <w:rPr>
          <w:rFonts w:asciiTheme="minorHAnsi" w:eastAsiaTheme="minorEastAsia" w:hAnsiTheme="minorHAnsi" w:cstheme="minorBidi"/>
          <w:kern w:val="2"/>
          <w:sz w:val="24"/>
          <w:lang w:val="en-US"/>
          <w14:ligatures w14:val="standardContextual"/>
        </w:rPr>
      </w:pPr>
      <w:hyperlink w:anchor="_Toc219300507" w:history="1">
        <w:r w:rsidRPr="00DD0AEA">
          <w:rPr>
            <w:rStyle w:val="Hyperlink"/>
            <w:lang w:val="en-US"/>
          </w:rPr>
          <w:t>4.1</w:t>
        </w:r>
        <w:r>
          <w:rPr>
            <w:rFonts w:asciiTheme="minorHAnsi" w:eastAsiaTheme="minorEastAsia" w:hAnsiTheme="minorHAnsi" w:cstheme="minorBidi"/>
            <w:kern w:val="2"/>
            <w:sz w:val="24"/>
            <w:lang w:val="en-US"/>
            <w14:ligatures w14:val="standardContextual"/>
          </w:rPr>
          <w:tab/>
        </w:r>
        <w:r w:rsidRPr="00DD0AEA">
          <w:rPr>
            <w:rStyle w:val="Hyperlink"/>
            <w:lang w:val="en-US"/>
          </w:rPr>
          <w:t>Tiền xử lý dữ liệu</w:t>
        </w:r>
        <w:r>
          <w:rPr>
            <w:webHidden/>
          </w:rPr>
          <w:tab/>
        </w:r>
        <w:r>
          <w:rPr>
            <w:webHidden/>
          </w:rPr>
          <w:fldChar w:fldCharType="begin"/>
        </w:r>
        <w:r>
          <w:rPr>
            <w:webHidden/>
          </w:rPr>
          <w:instrText xml:space="preserve"> PAGEREF _Toc219300507 \h </w:instrText>
        </w:r>
        <w:r>
          <w:rPr>
            <w:webHidden/>
          </w:rPr>
        </w:r>
        <w:r>
          <w:rPr>
            <w:webHidden/>
          </w:rPr>
          <w:fldChar w:fldCharType="separate"/>
        </w:r>
        <w:r>
          <w:rPr>
            <w:webHidden/>
          </w:rPr>
          <w:t>54</w:t>
        </w:r>
        <w:r>
          <w:rPr>
            <w:webHidden/>
          </w:rPr>
          <w:fldChar w:fldCharType="end"/>
        </w:r>
      </w:hyperlink>
    </w:p>
    <w:p w14:paraId="2CD8121C" w14:textId="115283A6" w:rsidR="003F4533" w:rsidRDefault="003F4533">
      <w:pPr>
        <w:pStyle w:val="TOC3"/>
        <w:tabs>
          <w:tab w:val="left" w:pos="600"/>
          <w:tab w:val="right" w:leader="dot" w:pos="6392"/>
        </w:tabs>
        <w:rPr>
          <w:rFonts w:asciiTheme="minorHAnsi" w:eastAsiaTheme="minorEastAsia" w:hAnsiTheme="minorHAnsi" w:cstheme="minorBidi"/>
          <w:kern w:val="2"/>
          <w:sz w:val="24"/>
          <w:lang w:val="en-US"/>
          <w14:ligatures w14:val="standardContextual"/>
        </w:rPr>
      </w:pPr>
      <w:hyperlink w:anchor="_Toc219300508" w:history="1">
        <w:r w:rsidRPr="00DD0AEA">
          <w:rPr>
            <w:rStyle w:val="Hyperlink"/>
          </w:rPr>
          <w:t>4.1.1</w:t>
        </w:r>
        <w:r>
          <w:rPr>
            <w:rFonts w:asciiTheme="minorHAnsi" w:eastAsiaTheme="minorEastAsia" w:hAnsiTheme="minorHAnsi" w:cstheme="minorBidi"/>
            <w:kern w:val="2"/>
            <w:sz w:val="24"/>
            <w:lang w:val="en-US"/>
            <w14:ligatures w14:val="standardContextual"/>
          </w:rPr>
          <w:tab/>
        </w:r>
        <w:r w:rsidRPr="00DD0AEA">
          <w:rPr>
            <w:rStyle w:val="Hyperlink"/>
          </w:rPr>
          <w:t>Mục tiêu</w:t>
        </w:r>
        <w:r>
          <w:rPr>
            <w:webHidden/>
          </w:rPr>
          <w:tab/>
        </w:r>
        <w:r>
          <w:rPr>
            <w:webHidden/>
          </w:rPr>
          <w:fldChar w:fldCharType="begin"/>
        </w:r>
        <w:r>
          <w:rPr>
            <w:webHidden/>
          </w:rPr>
          <w:instrText xml:space="preserve"> PAGEREF _Toc219300508 \h </w:instrText>
        </w:r>
        <w:r>
          <w:rPr>
            <w:webHidden/>
          </w:rPr>
        </w:r>
        <w:r>
          <w:rPr>
            <w:webHidden/>
          </w:rPr>
          <w:fldChar w:fldCharType="separate"/>
        </w:r>
        <w:r>
          <w:rPr>
            <w:webHidden/>
          </w:rPr>
          <w:t>54</w:t>
        </w:r>
        <w:r>
          <w:rPr>
            <w:webHidden/>
          </w:rPr>
          <w:fldChar w:fldCharType="end"/>
        </w:r>
      </w:hyperlink>
    </w:p>
    <w:p w14:paraId="783B8227" w14:textId="50E32122" w:rsidR="003F4533" w:rsidRDefault="003F4533">
      <w:pPr>
        <w:pStyle w:val="TOC3"/>
        <w:tabs>
          <w:tab w:val="left" w:pos="600"/>
          <w:tab w:val="right" w:leader="dot" w:pos="6392"/>
        </w:tabs>
        <w:rPr>
          <w:rFonts w:asciiTheme="minorHAnsi" w:eastAsiaTheme="minorEastAsia" w:hAnsiTheme="minorHAnsi" w:cstheme="minorBidi"/>
          <w:kern w:val="2"/>
          <w:sz w:val="24"/>
          <w:lang w:val="en-US"/>
          <w14:ligatures w14:val="standardContextual"/>
        </w:rPr>
      </w:pPr>
      <w:hyperlink w:anchor="_Toc219300509" w:history="1">
        <w:r w:rsidRPr="00DD0AEA">
          <w:rPr>
            <w:rStyle w:val="Hyperlink"/>
          </w:rPr>
          <w:t>4.1.2</w:t>
        </w:r>
        <w:r>
          <w:rPr>
            <w:rFonts w:asciiTheme="minorHAnsi" w:eastAsiaTheme="minorEastAsia" w:hAnsiTheme="minorHAnsi" w:cstheme="minorBidi"/>
            <w:kern w:val="2"/>
            <w:sz w:val="24"/>
            <w:lang w:val="en-US"/>
            <w14:ligatures w14:val="standardContextual"/>
          </w:rPr>
          <w:tab/>
        </w:r>
        <w:r w:rsidRPr="00DD0AEA">
          <w:rPr>
            <w:rStyle w:val="Hyperlink"/>
          </w:rPr>
          <w:t>Cài đặt và tiền xử lý</w:t>
        </w:r>
        <w:r>
          <w:rPr>
            <w:webHidden/>
          </w:rPr>
          <w:tab/>
        </w:r>
        <w:r>
          <w:rPr>
            <w:webHidden/>
          </w:rPr>
          <w:fldChar w:fldCharType="begin"/>
        </w:r>
        <w:r>
          <w:rPr>
            <w:webHidden/>
          </w:rPr>
          <w:instrText xml:space="preserve"> PAGEREF _Toc219300509 \h </w:instrText>
        </w:r>
        <w:r>
          <w:rPr>
            <w:webHidden/>
          </w:rPr>
        </w:r>
        <w:r>
          <w:rPr>
            <w:webHidden/>
          </w:rPr>
          <w:fldChar w:fldCharType="separate"/>
        </w:r>
        <w:r>
          <w:rPr>
            <w:webHidden/>
          </w:rPr>
          <w:t>54</w:t>
        </w:r>
        <w:r>
          <w:rPr>
            <w:webHidden/>
          </w:rPr>
          <w:fldChar w:fldCharType="end"/>
        </w:r>
      </w:hyperlink>
    </w:p>
    <w:p w14:paraId="1DFD0509" w14:textId="6BD7F53A" w:rsidR="003F4533" w:rsidRDefault="003F4533">
      <w:pPr>
        <w:pStyle w:val="TOC4"/>
        <w:tabs>
          <w:tab w:val="left" w:pos="735"/>
          <w:tab w:val="right" w:leader="dot" w:pos="6392"/>
        </w:tabs>
        <w:rPr>
          <w:rFonts w:asciiTheme="minorHAnsi" w:eastAsiaTheme="minorEastAsia" w:hAnsiTheme="minorHAnsi" w:cstheme="minorBidi"/>
          <w:kern w:val="2"/>
          <w:sz w:val="24"/>
          <w:lang w:val="en-US"/>
          <w14:ligatures w14:val="standardContextual"/>
        </w:rPr>
      </w:pPr>
      <w:hyperlink w:anchor="_Toc219300510" w:history="1">
        <w:r w:rsidRPr="00DD0AEA">
          <w:rPr>
            <w:rStyle w:val="Hyperlink"/>
          </w:rPr>
          <w:t>4.1.2.1</w:t>
        </w:r>
        <w:r>
          <w:rPr>
            <w:rFonts w:asciiTheme="minorHAnsi" w:eastAsiaTheme="minorEastAsia" w:hAnsiTheme="minorHAnsi" w:cstheme="minorBidi"/>
            <w:kern w:val="2"/>
            <w:sz w:val="24"/>
            <w:lang w:val="en-US"/>
            <w14:ligatures w14:val="standardContextual"/>
          </w:rPr>
          <w:tab/>
        </w:r>
        <w:r w:rsidRPr="00DD0AEA">
          <w:rPr>
            <w:rStyle w:val="Hyperlink"/>
          </w:rPr>
          <w:t>Chuyển văn bản về chữ thường</w:t>
        </w:r>
        <w:r>
          <w:rPr>
            <w:webHidden/>
          </w:rPr>
          <w:tab/>
        </w:r>
        <w:r>
          <w:rPr>
            <w:webHidden/>
          </w:rPr>
          <w:fldChar w:fldCharType="begin"/>
        </w:r>
        <w:r>
          <w:rPr>
            <w:webHidden/>
          </w:rPr>
          <w:instrText xml:space="preserve"> PAGEREF _Toc219300510 \h </w:instrText>
        </w:r>
        <w:r>
          <w:rPr>
            <w:webHidden/>
          </w:rPr>
        </w:r>
        <w:r>
          <w:rPr>
            <w:webHidden/>
          </w:rPr>
          <w:fldChar w:fldCharType="separate"/>
        </w:r>
        <w:r>
          <w:rPr>
            <w:webHidden/>
          </w:rPr>
          <w:t>54</w:t>
        </w:r>
        <w:r>
          <w:rPr>
            <w:webHidden/>
          </w:rPr>
          <w:fldChar w:fldCharType="end"/>
        </w:r>
      </w:hyperlink>
    </w:p>
    <w:p w14:paraId="0EB6EF48" w14:textId="1186BAFD" w:rsidR="003F4533" w:rsidRDefault="003F4533">
      <w:pPr>
        <w:pStyle w:val="TOC4"/>
        <w:tabs>
          <w:tab w:val="left" w:pos="735"/>
          <w:tab w:val="right" w:leader="dot" w:pos="6392"/>
        </w:tabs>
        <w:rPr>
          <w:rFonts w:asciiTheme="minorHAnsi" w:eastAsiaTheme="minorEastAsia" w:hAnsiTheme="minorHAnsi" w:cstheme="minorBidi"/>
          <w:kern w:val="2"/>
          <w:sz w:val="24"/>
          <w:lang w:val="en-US"/>
          <w14:ligatures w14:val="standardContextual"/>
        </w:rPr>
      </w:pPr>
      <w:hyperlink w:anchor="_Toc219300511" w:history="1">
        <w:r w:rsidRPr="00DD0AEA">
          <w:rPr>
            <w:rStyle w:val="Hyperlink"/>
            <w:lang w:val="en-US"/>
          </w:rPr>
          <w:t>4.1.2.2</w:t>
        </w:r>
        <w:r>
          <w:rPr>
            <w:rFonts w:asciiTheme="minorHAnsi" w:eastAsiaTheme="minorEastAsia" w:hAnsiTheme="minorHAnsi" w:cstheme="minorBidi"/>
            <w:kern w:val="2"/>
            <w:sz w:val="24"/>
            <w:lang w:val="en-US"/>
            <w14:ligatures w14:val="standardContextual"/>
          </w:rPr>
          <w:tab/>
        </w:r>
        <w:r w:rsidRPr="00DD0AEA">
          <w:rPr>
            <w:rStyle w:val="Hyperlink"/>
            <w:lang w:val="en-US"/>
          </w:rPr>
          <w:t>Xoá URL, số và ký tự lạ</w:t>
        </w:r>
        <w:r>
          <w:rPr>
            <w:webHidden/>
          </w:rPr>
          <w:tab/>
        </w:r>
        <w:r>
          <w:rPr>
            <w:webHidden/>
          </w:rPr>
          <w:fldChar w:fldCharType="begin"/>
        </w:r>
        <w:r>
          <w:rPr>
            <w:webHidden/>
          </w:rPr>
          <w:instrText xml:space="preserve"> PAGEREF _Toc219300511 \h </w:instrText>
        </w:r>
        <w:r>
          <w:rPr>
            <w:webHidden/>
          </w:rPr>
        </w:r>
        <w:r>
          <w:rPr>
            <w:webHidden/>
          </w:rPr>
          <w:fldChar w:fldCharType="separate"/>
        </w:r>
        <w:r>
          <w:rPr>
            <w:webHidden/>
          </w:rPr>
          <w:t>55</w:t>
        </w:r>
        <w:r>
          <w:rPr>
            <w:webHidden/>
          </w:rPr>
          <w:fldChar w:fldCharType="end"/>
        </w:r>
      </w:hyperlink>
    </w:p>
    <w:p w14:paraId="1B065BCD" w14:textId="03C66E06" w:rsidR="003F4533" w:rsidRDefault="003F4533">
      <w:pPr>
        <w:pStyle w:val="TOC4"/>
        <w:tabs>
          <w:tab w:val="left" w:pos="735"/>
          <w:tab w:val="right" w:leader="dot" w:pos="6392"/>
        </w:tabs>
        <w:rPr>
          <w:rFonts w:asciiTheme="minorHAnsi" w:eastAsiaTheme="minorEastAsia" w:hAnsiTheme="minorHAnsi" w:cstheme="minorBidi"/>
          <w:kern w:val="2"/>
          <w:sz w:val="24"/>
          <w:lang w:val="en-US"/>
          <w14:ligatures w14:val="standardContextual"/>
        </w:rPr>
      </w:pPr>
      <w:hyperlink w:anchor="_Toc219300512" w:history="1">
        <w:r w:rsidRPr="00DD0AEA">
          <w:rPr>
            <w:rStyle w:val="Hyperlink"/>
            <w:lang w:val="en-US"/>
          </w:rPr>
          <w:t>4.1.2.3</w:t>
        </w:r>
        <w:r>
          <w:rPr>
            <w:rFonts w:asciiTheme="minorHAnsi" w:eastAsiaTheme="minorEastAsia" w:hAnsiTheme="minorHAnsi" w:cstheme="minorBidi"/>
            <w:kern w:val="2"/>
            <w:sz w:val="24"/>
            <w:lang w:val="en-US"/>
            <w14:ligatures w14:val="standardContextual"/>
          </w:rPr>
          <w:tab/>
        </w:r>
        <w:r w:rsidRPr="00DD0AEA">
          <w:rPr>
            <w:rStyle w:val="Hyperlink"/>
            <w:lang w:val="en-US"/>
          </w:rPr>
          <w:t>Tách từ (Word Segmentation)</w:t>
        </w:r>
        <w:r>
          <w:rPr>
            <w:webHidden/>
          </w:rPr>
          <w:tab/>
        </w:r>
        <w:r>
          <w:rPr>
            <w:webHidden/>
          </w:rPr>
          <w:fldChar w:fldCharType="begin"/>
        </w:r>
        <w:r>
          <w:rPr>
            <w:webHidden/>
          </w:rPr>
          <w:instrText xml:space="preserve"> PAGEREF _Toc219300512 \h </w:instrText>
        </w:r>
        <w:r>
          <w:rPr>
            <w:webHidden/>
          </w:rPr>
        </w:r>
        <w:r>
          <w:rPr>
            <w:webHidden/>
          </w:rPr>
          <w:fldChar w:fldCharType="separate"/>
        </w:r>
        <w:r>
          <w:rPr>
            <w:webHidden/>
          </w:rPr>
          <w:t>55</w:t>
        </w:r>
        <w:r>
          <w:rPr>
            <w:webHidden/>
          </w:rPr>
          <w:fldChar w:fldCharType="end"/>
        </w:r>
      </w:hyperlink>
    </w:p>
    <w:p w14:paraId="5DFC7541" w14:textId="7B67765B" w:rsidR="003F4533" w:rsidRDefault="003F4533">
      <w:pPr>
        <w:pStyle w:val="TOC4"/>
        <w:tabs>
          <w:tab w:val="left" w:pos="735"/>
          <w:tab w:val="right" w:leader="dot" w:pos="6392"/>
        </w:tabs>
        <w:rPr>
          <w:rFonts w:asciiTheme="minorHAnsi" w:eastAsiaTheme="minorEastAsia" w:hAnsiTheme="minorHAnsi" w:cstheme="minorBidi"/>
          <w:kern w:val="2"/>
          <w:sz w:val="24"/>
          <w:lang w:val="en-US"/>
          <w14:ligatures w14:val="standardContextual"/>
        </w:rPr>
      </w:pPr>
      <w:hyperlink w:anchor="_Toc219300513" w:history="1">
        <w:r w:rsidRPr="00DD0AEA">
          <w:rPr>
            <w:rStyle w:val="Hyperlink"/>
            <w:lang w:val="en-US"/>
          </w:rPr>
          <w:t>4.1.2.4</w:t>
        </w:r>
        <w:r>
          <w:rPr>
            <w:rFonts w:asciiTheme="minorHAnsi" w:eastAsiaTheme="minorEastAsia" w:hAnsiTheme="minorHAnsi" w:cstheme="minorBidi"/>
            <w:kern w:val="2"/>
            <w:sz w:val="24"/>
            <w:lang w:val="en-US"/>
            <w14:ligatures w14:val="standardContextual"/>
          </w:rPr>
          <w:tab/>
        </w:r>
        <w:r w:rsidRPr="00DD0AEA">
          <w:rPr>
            <w:rStyle w:val="Hyperlink"/>
            <w:lang w:val="en-US"/>
          </w:rPr>
          <w:t>Lọc stopwords với cơ chế an toàn (Safe Removal)</w:t>
        </w:r>
        <w:r>
          <w:rPr>
            <w:webHidden/>
          </w:rPr>
          <w:tab/>
        </w:r>
        <w:r>
          <w:rPr>
            <w:webHidden/>
          </w:rPr>
          <w:fldChar w:fldCharType="begin"/>
        </w:r>
        <w:r>
          <w:rPr>
            <w:webHidden/>
          </w:rPr>
          <w:instrText xml:space="preserve"> PAGEREF _Toc219300513 \h </w:instrText>
        </w:r>
        <w:r>
          <w:rPr>
            <w:webHidden/>
          </w:rPr>
        </w:r>
        <w:r>
          <w:rPr>
            <w:webHidden/>
          </w:rPr>
          <w:fldChar w:fldCharType="separate"/>
        </w:r>
        <w:r>
          <w:rPr>
            <w:webHidden/>
          </w:rPr>
          <w:t>56</w:t>
        </w:r>
        <w:r>
          <w:rPr>
            <w:webHidden/>
          </w:rPr>
          <w:fldChar w:fldCharType="end"/>
        </w:r>
      </w:hyperlink>
    </w:p>
    <w:p w14:paraId="392B17C7" w14:textId="3780C266" w:rsidR="003F4533" w:rsidRDefault="003F4533">
      <w:pPr>
        <w:pStyle w:val="TOC3"/>
        <w:tabs>
          <w:tab w:val="left" w:pos="600"/>
          <w:tab w:val="right" w:leader="dot" w:pos="6392"/>
        </w:tabs>
        <w:rPr>
          <w:rFonts w:asciiTheme="minorHAnsi" w:eastAsiaTheme="minorEastAsia" w:hAnsiTheme="minorHAnsi" w:cstheme="minorBidi"/>
          <w:kern w:val="2"/>
          <w:sz w:val="24"/>
          <w:lang w:val="en-US"/>
          <w14:ligatures w14:val="standardContextual"/>
        </w:rPr>
      </w:pPr>
      <w:hyperlink w:anchor="_Toc219300514" w:history="1">
        <w:r w:rsidRPr="00DD0AEA">
          <w:rPr>
            <w:rStyle w:val="Hyperlink"/>
          </w:rPr>
          <w:t>4.1.3</w:t>
        </w:r>
        <w:r>
          <w:rPr>
            <w:rFonts w:asciiTheme="minorHAnsi" w:eastAsiaTheme="minorEastAsia" w:hAnsiTheme="minorHAnsi" w:cstheme="minorBidi"/>
            <w:kern w:val="2"/>
            <w:sz w:val="24"/>
            <w:lang w:val="en-US"/>
            <w14:ligatures w14:val="standardContextual"/>
          </w:rPr>
          <w:tab/>
        </w:r>
        <w:r w:rsidRPr="00DD0AEA">
          <w:rPr>
            <w:rStyle w:val="Hyperlink"/>
          </w:rPr>
          <w:t>Chuẩn bị dữ liệu</w:t>
        </w:r>
        <w:r>
          <w:rPr>
            <w:webHidden/>
          </w:rPr>
          <w:tab/>
        </w:r>
        <w:r>
          <w:rPr>
            <w:webHidden/>
          </w:rPr>
          <w:fldChar w:fldCharType="begin"/>
        </w:r>
        <w:r>
          <w:rPr>
            <w:webHidden/>
          </w:rPr>
          <w:instrText xml:space="preserve"> PAGEREF _Toc219300514 \h </w:instrText>
        </w:r>
        <w:r>
          <w:rPr>
            <w:webHidden/>
          </w:rPr>
        </w:r>
        <w:r>
          <w:rPr>
            <w:webHidden/>
          </w:rPr>
          <w:fldChar w:fldCharType="separate"/>
        </w:r>
        <w:r>
          <w:rPr>
            <w:webHidden/>
          </w:rPr>
          <w:t>56</w:t>
        </w:r>
        <w:r>
          <w:rPr>
            <w:webHidden/>
          </w:rPr>
          <w:fldChar w:fldCharType="end"/>
        </w:r>
      </w:hyperlink>
    </w:p>
    <w:p w14:paraId="453C0CFA" w14:textId="0238F534" w:rsidR="003F4533" w:rsidRDefault="003F4533">
      <w:pPr>
        <w:pStyle w:val="TOC3"/>
        <w:tabs>
          <w:tab w:val="left" w:pos="600"/>
          <w:tab w:val="right" w:leader="dot" w:pos="6392"/>
        </w:tabs>
        <w:rPr>
          <w:rFonts w:asciiTheme="minorHAnsi" w:eastAsiaTheme="minorEastAsia" w:hAnsiTheme="minorHAnsi" w:cstheme="minorBidi"/>
          <w:kern w:val="2"/>
          <w:sz w:val="24"/>
          <w:lang w:val="en-US"/>
          <w14:ligatures w14:val="standardContextual"/>
        </w:rPr>
      </w:pPr>
      <w:hyperlink w:anchor="_Toc219300515" w:history="1">
        <w:r w:rsidRPr="00DD0AEA">
          <w:rPr>
            <w:rStyle w:val="Hyperlink"/>
          </w:rPr>
          <w:t>4.1.4</w:t>
        </w:r>
        <w:r>
          <w:rPr>
            <w:rFonts w:asciiTheme="minorHAnsi" w:eastAsiaTheme="minorEastAsia" w:hAnsiTheme="minorHAnsi" w:cstheme="minorBidi"/>
            <w:kern w:val="2"/>
            <w:sz w:val="24"/>
            <w:lang w:val="en-US"/>
            <w14:ligatures w14:val="standardContextual"/>
          </w:rPr>
          <w:tab/>
        </w:r>
        <w:r w:rsidRPr="00DD0AEA">
          <w:rPr>
            <w:rStyle w:val="Hyperlink"/>
          </w:rPr>
          <w:t>Vector hóa</w:t>
        </w:r>
        <w:r>
          <w:rPr>
            <w:webHidden/>
          </w:rPr>
          <w:tab/>
        </w:r>
        <w:r>
          <w:rPr>
            <w:webHidden/>
          </w:rPr>
          <w:fldChar w:fldCharType="begin"/>
        </w:r>
        <w:r>
          <w:rPr>
            <w:webHidden/>
          </w:rPr>
          <w:instrText xml:space="preserve"> PAGEREF _Toc219300515 \h </w:instrText>
        </w:r>
        <w:r>
          <w:rPr>
            <w:webHidden/>
          </w:rPr>
        </w:r>
        <w:r>
          <w:rPr>
            <w:webHidden/>
          </w:rPr>
          <w:fldChar w:fldCharType="separate"/>
        </w:r>
        <w:r>
          <w:rPr>
            <w:webHidden/>
          </w:rPr>
          <w:t>57</w:t>
        </w:r>
        <w:r>
          <w:rPr>
            <w:webHidden/>
          </w:rPr>
          <w:fldChar w:fldCharType="end"/>
        </w:r>
      </w:hyperlink>
    </w:p>
    <w:p w14:paraId="2BCAAAF0" w14:textId="144CDA24" w:rsidR="003F4533" w:rsidRDefault="003F4533">
      <w:pPr>
        <w:pStyle w:val="TOC3"/>
        <w:tabs>
          <w:tab w:val="left" w:pos="600"/>
          <w:tab w:val="right" w:leader="dot" w:pos="6392"/>
        </w:tabs>
        <w:rPr>
          <w:rFonts w:asciiTheme="minorHAnsi" w:eastAsiaTheme="minorEastAsia" w:hAnsiTheme="minorHAnsi" w:cstheme="minorBidi"/>
          <w:kern w:val="2"/>
          <w:sz w:val="24"/>
          <w:lang w:val="en-US"/>
          <w14:ligatures w14:val="standardContextual"/>
        </w:rPr>
      </w:pPr>
      <w:hyperlink w:anchor="_Toc219300516" w:history="1">
        <w:r w:rsidRPr="00DD0AEA">
          <w:rPr>
            <w:rStyle w:val="Hyperlink"/>
          </w:rPr>
          <w:t>4.1.5</w:t>
        </w:r>
        <w:r>
          <w:rPr>
            <w:rFonts w:asciiTheme="minorHAnsi" w:eastAsiaTheme="minorEastAsia" w:hAnsiTheme="minorHAnsi" w:cstheme="minorBidi"/>
            <w:kern w:val="2"/>
            <w:sz w:val="24"/>
            <w:lang w:val="en-US"/>
            <w14:ligatures w14:val="standardContextual"/>
          </w:rPr>
          <w:tab/>
        </w:r>
        <w:r w:rsidRPr="00DD0AEA">
          <w:rPr>
            <w:rStyle w:val="Hyperlink"/>
          </w:rPr>
          <w:t>Ví dụ</w:t>
        </w:r>
        <w:r>
          <w:rPr>
            <w:webHidden/>
          </w:rPr>
          <w:tab/>
        </w:r>
        <w:r>
          <w:rPr>
            <w:webHidden/>
          </w:rPr>
          <w:fldChar w:fldCharType="begin"/>
        </w:r>
        <w:r>
          <w:rPr>
            <w:webHidden/>
          </w:rPr>
          <w:instrText xml:space="preserve"> PAGEREF _Toc219300516 \h </w:instrText>
        </w:r>
        <w:r>
          <w:rPr>
            <w:webHidden/>
          </w:rPr>
        </w:r>
        <w:r>
          <w:rPr>
            <w:webHidden/>
          </w:rPr>
          <w:fldChar w:fldCharType="separate"/>
        </w:r>
        <w:r>
          <w:rPr>
            <w:webHidden/>
          </w:rPr>
          <w:t>58</w:t>
        </w:r>
        <w:r>
          <w:rPr>
            <w:webHidden/>
          </w:rPr>
          <w:fldChar w:fldCharType="end"/>
        </w:r>
      </w:hyperlink>
    </w:p>
    <w:p w14:paraId="190C840B" w14:textId="77C10AE3" w:rsidR="003F4533" w:rsidRDefault="003F4533">
      <w:pPr>
        <w:pStyle w:val="TOC4"/>
        <w:tabs>
          <w:tab w:val="left" w:pos="735"/>
          <w:tab w:val="right" w:leader="dot" w:pos="6392"/>
        </w:tabs>
        <w:rPr>
          <w:rFonts w:asciiTheme="minorHAnsi" w:eastAsiaTheme="minorEastAsia" w:hAnsiTheme="minorHAnsi" w:cstheme="minorBidi"/>
          <w:kern w:val="2"/>
          <w:sz w:val="24"/>
          <w:lang w:val="en-US"/>
          <w14:ligatures w14:val="standardContextual"/>
        </w:rPr>
      </w:pPr>
      <w:hyperlink w:anchor="_Toc219300517" w:history="1">
        <w:r w:rsidRPr="00DD0AEA">
          <w:rPr>
            <w:rStyle w:val="Hyperlink"/>
            <w:lang w:val="en-US"/>
          </w:rPr>
          <w:t>4.1.5.1</w:t>
        </w:r>
        <w:r>
          <w:rPr>
            <w:rFonts w:asciiTheme="minorHAnsi" w:eastAsiaTheme="minorEastAsia" w:hAnsiTheme="minorHAnsi" w:cstheme="minorBidi"/>
            <w:kern w:val="2"/>
            <w:sz w:val="24"/>
            <w:lang w:val="en-US"/>
            <w14:ligatures w14:val="standardContextual"/>
          </w:rPr>
          <w:tab/>
        </w:r>
        <w:r w:rsidRPr="00DD0AEA">
          <w:rPr>
            <w:rStyle w:val="Hyperlink"/>
            <w:lang w:val="en-US"/>
          </w:rPr>
          <w:t>Ví dụ mẫu</w:t>
        </w:r>
        <w:r>
          <w:rPr>
            <w:webHidden/>
          </w:rPr>
          <w:tab/>
        </w:r>
        <w:r>
          <w:rPr>
            <w:webHidden/>
          </w:rPr>
          <w:fldChar w:fldCharType="begin"/>
        </w:r>
        <w:r>
          <w:rPr>
            <w:webHidden/>
          </w:rPr>
          <w:instrText xml:space="preserve"> PAGEREF _Toc219300517 \h </w:instrText>
        </w:r>
        <w:r>
          <w:rPr>
            <w:webHidden/>
          </w:rPr>
        </w:r>
        <w:r>
          <w:rPr>
            <w:webHidden/>
          </w:rPr>
          <w:fldChar w:fldCharType="separate"/>
        </w:r>
        <w:r>
          <w:rPr>
            <w:webHidden/>
          </w:rPr>
          <w:t>58</w:t>
        </w:r>
        <w:r>
          <w:rPr>
            <w:webHidden/>
          </w:rPr>
          <w:fldChar w:fldCharType="end"/>
        </w:r>
      </w:hyperlink>
    </w:p>
    <w:p w14:paraId="10325F15" w14:textId="75B1CC48" w:rsidR="003F4533" w:rsidRDefault="003F4533">
      <w:pPr>
        <w:pStyle w:val="TOC4"/>
        <w:tabs>
          <w:tab w:val="left" w:pos="735"/>
          <w:tab w:val="right" w:leader="dot" w:pos="6392"/>
        </w:tabs>
        <w:rPr>
          <w:rFonts w:asciiTheme="minorHAnsi" w:eastAsiaTheme="minorEastAsia" w:hAnsiTheme="minorHAnsi" w:cstheme="minorBidi"/>
          <w:kern w:val="2"/>
          <w:sz w:val="24"/>
          <w:lang w:val="en-US"/>
          <w14:ligatures w14:val="standardContextual"/>
        </w:rPr>
      </w:pPr>
      <w:hyperlink w:anchor="_Toc219300518" w:history="1">
        <w:r w:rsidRPr="00DD0AEA">
          <w:rPr>
            <w:rStyle w:val="Hyperlink"/>
            <w:lang w:val="en-US"/>
          </w:rPr>
          <w:t>4.1.5.2</w:t>
        </w:r>
        <w:r>
          <w:rPr>
            <w:rFonts w:asciiTheme="minorHAnsi" w:eastAsiaTheme="minorEastAsia" w:hAnsiTheme="minorHAnsi" w:cstheme="minorBidi"/>
            <w:kern w:val="2"/>
            <w:sz w:val="24"/>
            <w:lang w:val="en-US"/>
            <w14:ligatures w14:val="standardContextual"/>
          </w:rPr>
          <w:tab/>
        </w:r>
        <w:r w:rsidRPr="00DD0AEA">
          <w:rPr>
            <w:rStyle w:val="Hyperlink"/>
            <w:lang w:val="en-US"/>
          </w:rPr>
          <w:t>Tách từ (Word Segmentation)</w:t>
        </w:r>
        <w:r>
          <w:rPr>
            <w:webHidden/>
          </w:rPr>
          <w:tab/>
        </w:r>
        <w:r>
          <w:rPr>
            <w:webHidden/>
          </w:rPr>
          <w:fldChar w:fldCharType="begin"/>
        </w:r>
        <w:r>
          <w:rPr>
            <w:webHidden/>
          </w:rPr>
          <w:instrText xml:space="preserve"> PAGEREF _Toc219300518 \h </w:instrText>
        </w:r>
        <w:r>
          <w:rPr>
            <w:webHidden/>
          </w:rPr>
        </w:r>
        <w:r>
          <w:rPr>
            <w:webHidden/>
          </w:rPr>
          <w:fldChar w:fldCharType="separate"/>
        </w:r>
        <w:r>
          <w:rPr>
            <w:webHidden/>
          </w:rPr>
          <w:t>58</w:t>
        </w:r>
        <w:r>
          <w:rPr>
            <w:webHidden/>
          </w:rPr>
          <w:fldChar w:fldCharType="end"/>
        </w:r>
      </w:hyperlink>
    </w:p>
    <w:p w14:paraId="77766E3C" w14:textId="57F66B84" w:rsidR="003F4533" w:rsidRDefault="003F4533">
      <w:pPr>
        <w:pStyle w:val="TOC4"/>
        <w:tabs>
          <w:tab w:val="left" w:pos="735"/>
          <w:tab w:val="right" w:leader="dot" w:pos="6392"/>
        </w:tabs>
        <w:rPr>
          <w:rFonts w:asciiTheme="minorHAnsi" w:eastAsiaTheme="minorEastAsia" w:hAnsiTheme="minorHAnsi" w:cstheme="minorBidi"/>
          <w:kern w:val="2"/>
          <w:sz w:val="24"/>
          <w:lang w:val="en-US"/>
          <w14:ligatures w14:val="standardContextual"/>
        </w:rPr>
      </w:pPr>
      <w:hyperlink w:anchor="_Toc219300519" w:history="1">
        <w:r w:rsidRPr="00DD0AEA">
          <w:rPr>
            <w:rStyle w:val="Hyperlink"/>
            <w:lang w:val="en-US"/>
          </w:rPr>
          <w:t>4.1.5.3</w:t>
        </w:r>
        <w:r>
          <w:rPr>
            <w:rFonts w:asciiTheme="minorHAnsi" w:eastAsiaTheme="minorEastAsia" w:hAnsiTheme="minorHAnsi" w:cstheme="minorBidi"/>
            <w:kern w:val="2"/>
            <w:sz w:val="24"/>
            <w:lang w:val="en-US"/>
            <w14:ligatures w14:val="standardContextual"/>
          </w:rPr>
          <w:tab/>
        </w:r>
        <w:r w:rsidRPr="00DD0AEA">
          <w:rPr>
            <w:rStyle w:val="Hyperlink"/>
            <w:lang w:val="en-US"/>
          </w:rPr>
          <w:t>Lọc stopword (Stopword Removal)</w:t>
        </w:r>
        <w:r>
          <w:rPr>
            <w:webHidden/>
          </w:rPr>
          <w:tab/>
        </w:r>
        <w:r>
          <w:rPr>
            <w:webHidden/>
          </w:rPr>
          <w:fldChar w:fldCharType="begin"/>
        </w:r>
        <w:r>
          <w:rPr>
            <w:webHidden/>
          </w:rPr>
          <w:instrText xml:space="preserve"> PAGEREF _Toc219300519 \h </w:instrText>
        </w:r>
        <w:r>
          <w:rPr>
            <w:webHidden/>
          </w:rPr>
        </w:r>
        <w:r>
          <w:rPr>
            <w:webHidden/>
          </w:rPr>
          <w:fldChar w:fldCharType="separate"/>
        </w:r>
        <w:r>
          <w:rPr>
            <w:webHidden/>
          </w:rPr>
          <w:t>58</w:t>
        </w:r>
        <w:r>
          <w:rPr>
            <w:webHidden/>
          </w:rPr>
          <w:fldChar w:fldCharType="end"/>
        </w:r>
      </w:hyperlink>
    </w:p>
    <w:p w14:paraId="156FEA30" w14:textId="1F596973" w:rsidR="003F4533" w:rsidRDefault="003F4533">
      <w:pPr>
        <w:pStyle w:val="TOC4"/>
        <w:tabs>
          <w:tab w:val="left" w:pos="735"/>
          <w:tab w:val="right" w:leader="dot" w:pos="6392"/>
        </w:tabs>
        <w:rPr>
          <w:rFonts w:asciiTheme="minorHAnsi" w:eastAsiaTheme="minorEastAsia" w:hAnsiTheme="minorHAnsi" w:cstheme="minorBidi"/>
          <w:kern w:val="2"/>
          <w:sz w:val="24"/>
          <w:lang w:val="en-US"/>
          <w14:ligatures w14:val="standardContextual"/>
        </w:rPr>
      </w:pPr>
      <w:hyperlink w:anchor="_Toc219300520" w:history="1">
        <w:r w:rsidRPr="00DD0AEA">
          <w:rPr>
            <w:rStyle w:val="Hyperlink"/>
            <w:lang w:val="en-US"/>
          </w:rPr>
          <w:t>4.1.5.4</w:t>
        </w:r>
        <w:r>
          <w:rPr>
            <w:rFonts w:asciiTheme="minorHAnsi" w:eastAsiaTheme="minorEastAsia" w:hAnsiTheme="minorHAnsi" w:cstheme="minorBidi"/>
            <w:kern w:val="2"/>
            <w:sz w:val="24"/>
            <w:lang w:val="en-US"/>
            <w14:ligatures w14:val="standardContextual"/>
          </w:rPr>
          <w:tab/>
        </w:r>
        <w:r w:rsidRPr="00DD0AEA">
          <w:rPr>
            <w:rStyle w:val="Hyperlink"/>
            <w:lang w:val="en-US"/>
          </w:rPr>
          <w:t>Xử lý kí tự đặc biệt (Regex)</w:t>
        </w:r>
        <w:r>
          <w:rPr>
            <w:webHidden/>
          </w:rPr>
          <w:tab/>
        </w:r>
        <w:r>
          <w:rPr>
            <w:webHidden/>
          </w:rPr>
          <w:fldChar w:fldCharType="begin"/>
        </w:r>
        <w:r>
          <w:rPr>
            <w:webHidden/>
          </w:rPr>
          <w:instrText xml:space="preserve"> PAGEREF _Toc219300520 \h </w:instrText>
        </w:r>
        <w:r>
          <w:rPr>
            <w:webHidden/>
          </w:rPr>
        </w:r>
        <w:r>
          <w:rPr>
            <w:webHidden/>
          </w:rPr>
          <w:fldChar w:fldCharType="separate"/>
        </w:r>
        <w:r>
          <w:rPr>
            <w:webHidden/>
          </w:rPr>
          <w:t>59</w:t>
        </w:r>
        <w:r>
          <w:rPr>
            <w:webHidden/>
          </w:rPr>
          <w:fldChar w:fldCharType="end"/>
        </w:r>
      </w:hyperlink>
    </w:p>
    <w:p w14:paraId="0177E69E" w14:textId="5D0934B5" w:rsidR="003F4533" w:rsidRDefault="003F4533">
      <w:pPr>
        <w:pStyle w:val="TOC4"/>
        <w:tabs>
          <w:tab w:val="left" w:pos="735"/>
          <w:tab w:val="right" w:leader="dot" w:pos="6392"/>
        </w:tabs>
        <w:rPr>
          <w:rFonts w:asciiTheme="minorHAnsi" w:eastAsiaTheme="minorEastAsia" w:hAnsiTheme="minorHAnsi" w:cstheme="minorBidi"/>
          <w:kern w:val="2"/>
          <w:sz w:val="24"/>
          <w:lang w:val="en-US"/>
          <w14:ligatures w14:val="standardContextual"/>
        </w:rPr>
      </w:pPr>
      <w:hyperlink w:anchor="_Toc219300521" w:history="1">
        <w:r w:rsidRPr="00DD0AEA">
          <w:rPr>
            <w:rStyle w:val="Hyperlink"/>
            <w:lang w:val="en-US"/>
          </w:rPr>
          <w:t>4.1.5.5</w:t>
        </w:r>
        <w:r>
          <w:rPr>
            <w:rFonts w:asciiTheme="minorHAnsi" w:eastAsiaTheme="minorEastAsia" w:hAnsiTheme="minorHAnsi" w:cstheme="minorBidi"/>
            <w:kern w:val="2"/>
            <w:sz w:val="24"/>
            <w:lang w:val="en-US"/>
            <w14:ligatures w14:val="standardContextual"/>
          </w:rPr>
          <w:tab/>
        </w:r>
        <w:r w:rsidRPr="00DD0AEA">
          <w:rPr>
            <w:rStyle w:val="Hyperlink"/>
            <w:lang w:val="en-US"/>
          </w:rPr>
          <w:t>Chuẩn hóa chữ thường (Lowercase Normalization)</w:t>
        </w:r>
        <w:r>
          <w:rPr>
            <w:webHidden/>
          </w:rPr>
          <w:tab/>
        </w:r>
        <w:r>
          <w:rPr>
            <w:webHidden/>
          </w:rPr>
          <w:fldChar w:fldCharType="begin"/>
        </w:r>
        <w:r>
          <w:rPr>
            <w:webHidden/>
          </w:rPr>
          <w:instrText xml:space="preserve"> PAGEREF _Toc219300521 \h </w:instrText>
        </w:r>
        <w:r>
          <w:rPr>
            <w:webHidden/>
          </w:rPr>
        </w:r>
        <w:r>
          <w:rPr>
            <w:webHidden/>
          </w:rPr>
          <w:fldChar w:fldCharType="separate"/>
        </w:r>
        <w:r>
          <w:rPr>
            <w:webHidden/>
          </w:rPr>
          <w:t>59</w:t>
        </w:r>
        <w:r>
          <w:rPr>
            <w:webHidden/>
          </w:rPr>
          <w:fldChar w:fldCharType="end"/>
        </w:r>
      </w:hyperlink>
    </w:p>
    <w:p w14:paraId="6FD6F132" w14:textId="0C36F6A5" w:rsidR="003F4533" w:rsidRDefault="003F4533">
      <w:pPr>
        <w:pStyle w:val="TOC4"/>
        <w:tabs>
          <w:tab w:val="left" w:pos="735"/>
          <w:tab w:val="right" w:leader="dot" w:pos="6392"/>
        </w:tabs>
        <w:rPr>
          <w:rFonts w:asciiTheme="minorHAnsi" w:eastAsiaTheme="minorEastAsia" w:hAnsiTheme="minorHAnsi" w:cstheme="minorBidi"/>
          <w:kern w:val="2"/>
          <w:sz w:val="24"/>
          <w:lang w:val="en-US"/>
          <w14:ligatures w14:val="standardContextual"/>
        </w:rPr>
      </w:pPr>
      <w:hyperlink w:anchor="_Toc219300522" w:history="1">
        <w:r w:rsidRPr="00DD0AEA">
          <w:rPr>
            <w:rStyle w:val="Hyperlink"/>
            <w:lang w:val="en-US"/>
          </w:rPr>
          <w:t>4.1.5.6</w:t>
        </w:r>
        <w:r>
          <w:rPr>
            <w:rFonts w:asciiTheme="minorHAnsi" w:eastAsiaTheme="minorEastAsia" w:hAnsiTheme="minorHAnsi" w:cstheme="minorBidi"/>
            <w:kern w:val="2"/>
            <w:sz w:val="24"/>
            <w:lang w:val="en-US"/>
            <w14:ligatures w14:val="standardContextual"/>
          </w:rPr>
          <w:tab/>
        </w:r>
        <w:r w:rsidRPr="00DD0AEA">
          <w:rPr>
            <w:rStyle w:val="Hyperlink"/>
            <w:lang w:val="en-US"/>
          </w:rPr>
          <w:t>Vector hóa bằng TF-IDF</w:t>
        </w:r>
        <w:r>
          <w:rPr>
            <w:webHidden/>
          </w:rPr>
          <w:tab/>
        </w:r>
        <w:r>
          <w:rPr>
            <w:webHidden/>
          </w:rPr>
          <w:fldChar w:fldCharType="begin"/>
        </w:r>
        <w:r>
          <w:rPr>
            <w:webHidden/>
          </w:rPr>
          <w:instrText xml:space="preserve"> PAGEREF _Toc219300522 \h </w:instrText>
        </w:r>
        <w:r>
          <w:rPr>
            <w:webHidden/>
          </w:rPr>
        </w:r>
        <w:r>
          <w:rPr>
            <w:webHidden/>
          </w:rPr>
          <w:fldChar w:fldCharType="separate"/>
        </w:r>
        <w:r>
          <w:rPr>
            <w:webHidden/>
          </w:rPr>
          <w:t>59</w:t>
        </w:r>
        <w:r>
          <w:rPr>
            <w:webHidden/>
          </w:rPr>
          <w:fldChar w:fldCharType="end"/>
        </w:r>
      </w:hyperlink>
    </w:p>
    <w:p w14:paraId="23EFF50A" w14:textId="389A9136" w:rsidR="003F4533" w:rsidRDefault="003F4533">
      <w:pPr>
        <w:pStyle w:val="TOC2"/>
        <w:tabs>
          <w:tab w:val="left" w:pos="490"/>
          <w:tab w:val="right" w:leader="dot" w:pos="6392"/>
        </w:tabs>
        <w:rPr>
          <w:rFonts w:asciiTheme="minorHAnsi" w:eastAsiaTheme="minorEastAsia" w:hAnsiTheme="minorHAnsi" w:cstheme="minorBidi"/>
          <w:kern w:val="2"/>
          <w:sz w:val="24"/>
          <w:lang w:val="en-US"/>
          <w14:ligatures w14:val="standardContextual"/>
        </w:rPr>
      </w:pPr>
      <w:hyperlink w:anchor="_Toc219300523" w:history="1">
        <w:r w:rsidRPr="00DD0AEA">
          <w:rPr>
            <w:rStyle w:val="Hyperlink"/>
            <w:lang w:val="en-US"/>
          </w:rPr>
          <w:t>4.2</w:t>
        </w:r>
        <w:r>
          <w:rPr>
            <w:rFonts w:asciiTheme="minorHAnsi" w:eastAsiaTheme="minorEastAsia" w:hAnsiTheme="minorHAnsi" w:cstheme="minorBidi"/>
            <w:kern w:val="2"/>
            <w:sz w:val="24"/>
            <w:lang w:val="en-US"/>
            <w14:ligatures w14:val="standardContextual"/>
          </w:rPr>
          <w:tab/>
        </w:r>
        <w:r w:rsidRPr="00DD0AEA">
          <w:rPr>
            <w:rStyle w:val="Hyperlink"/>
            <w:lang w:val="en-US"/>
          </w:rPr>
          <w:t>Cài đặt mô hình</w:t>
        </w:r>
        <w:r>
          <w:rPr>
            <w:webHidden/>
          </w:rPr>
          <w:tab/>
        </w:r>
        <w:r>
          <w:rPr>
            <w:webHidden/>
          </w:rPr>
          <w:fldChar w:fldCharType="begin"/>
        </w:r>
        <w:r>
          <w:rPr>
            <w:webHidden/>
          </w:rPr>
          <w:instrText xml:space="preserve"> PAGEREF _Toc219300523 \h </w:instrText>
        </w:r>
        <w:r>
          <w:rPr>
            <w:webHidden/>
          </w:rPr>
        </w:r>
        <w:r>
          <w:rPr>
            <w:webHidden/>
          </w:rPr>
          <w:fldChar w:fldCharType="separate"/>
        </w:r>
        <w:r>
          <w:rPr>
            <w:webHidden/>
          </w:rPr>
          <w:t>60</w:t>
        </w:r>
        <w:r>
          <w:rPr>
            <w:webHidden/>
          </w:rPr>
          <w:fldChar w:fldCharType="end"/>
        </w:r>
      </w:hyperlink>
    </w:p>
    <w:p w14:paraId="479858F9" w14:textId="48E07795" w:rsidR="003F4533" w:rsidRDefault="003F4533">
      <w:pPr>
        <w:pStyle w:val="TOC3"/>
        <w:tabs>
          <w:tab w:val="left" w:pos="600"/>
          <w:tab w:val="right" w:leader="dot" w:pos="6392"/>
        </w:tabs>
        <w:rPr>
          <w:rFonts w:asciiTheme="minorHAnsi" w:eastAsiaTheme="minorEastAsia" w:hAnsiTheme="minorHAnsi" w:cstheme="minorBidi"/>
          <w:kern w:val="2"/>
          <w:sz w:val="24"/>
          <w:lang w:val="en-US"/>
          <w14:ligatures w14:val="standardContextual"/>
        </w:rPr>
      </w:pPr>
      <w:hyperlink w:anchor="_Toc219300524" w:history="1">
        <w:r w:rsidRPr="00DD0AEA">
          <w:rPr>
            <w:rStyle w:val="Hyperlink"/>
          </w:rPr>
          <w:t>4.2.1</w:t>
        </w:r>
        <w:r>
          <w:rPr>
            <w:rFonts w:asciiTheme="minorHAnsi" w:eastAsiaTheme="minorEastAsia" w:hAnsiTheme="minorHAnsi" w:cstheme="minorBidi"/>
            <w:kern w:val="2"/>
            <w:sz w:val="24"/>
            <w:lang w:val="en-US"/>
            <w14:ligatures w14:val="standardContextual"/>
          </w:rPr>
          <w:tab/>
        </w:r>
        <w:r w:rsidRPr="00DD0AEA">
          <w:rPr>
            <w:rStyle w:val="Hyperlink"/>
          </w:rPr>
          <w:t>Naïve Bayes</w:t>
        </w:r>
        <w:r>
          <w:rPr>
            <w:webHidden/>
          </w:rPr>
          <w:tab/>
        </w:r>
        <w:r>
          <w:rPr>
            <w:webHidden/>
          </w:rPr>
          <w:fldChar w:fldCharType="begin"/>
        </w:r>
        <w:r>
          <w:rPr>
            <w:webHidden/>
          </w:rPr>
          <w:instrText xml:space="preserve"> PAGEREF _Toc219300524 \h </w:instrText>
        </w:r>
        <w:r>
          <w:rPr>
            <w:webHidden/>
          </w:rPr>
        </w:r>
        <w:r>
          <w:rPr>
            <w:webHidden/>
          </w:rPr>
          <w:fldChar w:fldCharType="separate"/>
        </w:r>
        <w:r>
          <w:rPr>
            <w:webHidden/>
          </w:rPr>
          <w:t>60</w:t>
        </w:r>
        <w:r>
          <w:rPr>
            <w:webHidden/>
          </w:rPr>
          <w:fldChar w:fldCharType="end"/>
        </w:r>
      </w:hyperlink>
    </w:p>
    <w:p w14:paraId="3A9A2837" w14:textId="6B3B072F" w:rsidR="003F4533" w:rsidRDefault="003F4533">
      <w:pPr>
        <w:pStyle w:val="TOC3"/>
        <w:tabs>
          <w:tab w:val="left" w:pos="600"/>
          <w:tab w:val="right" w:leader="dot" w:pos="6392"/>
        </w:tabs>
        <w:rPr>
          <w:rFonts w:asciiTheme="minorHAnsi" w:eastAsiaTheme="minorEastAsia" w:hAnsiTheme="minorHAnsi" w:cstheme="minorBidi"/>
          <w:kern w:val="2"/>
          <w:sz w:val="24"/>
          <w:lang w:val="en-US"/>
          <w14:ligatures w14:val="standardContextual"/>
        </w:rPr>
      </w:pPr>
      <w:hyperlink w:anchor="_Toc219300525" w:history="1">
        <w:r w:rsidRPr="00DD0AEA">
          <w:rPr>
            <w:rStyle w:val="Hyperlink"/>
          </w:rPr>
          <w:t>4.2.2</w:t>
        </w:r>
        <w:r>
          <w:rPr>
            <w:rFonts w:asciiTheme="minorHAnsi" w:eastAsiaTheme="minorEastAsia" w:hAnsiTheme="minorHAnsi" w:cstheme="minorBidi"/>
            <w:kern w:val="2"/>
            <w:sz w:val="24"/>
            <w:lang w:val="en-US"/>
            <w14:ligatures w14:val="standardContextual"/>
          </w:rPr>
          <w:tab/>
        </w:r>
        <w:r w:rsidRPr="00DD0AEA">
          <w:rPr>
            <w:rStyle w:val="Hyperlink"/>
          </w:rPr>
          <w:t>Các mô hình còn lại</w:t>
        </w:r>
        <w:r>
          <w:rPr>
            <w:webHidden/>
          </w:rPr>
          <w:tab/>
        </w:r>
        <w:r>
          <w:rPr>
            <w:webHidden/>
          </w:rPr>
          <w:fldChar w:fldCharType="begin"/>
        </w:r>
        <w:r>
          <w:rPr>
            <w:webHidden/>
          </w:rPr>
          <w:instrText xml:space="preserve"> PAGEREF _Toc219300525 \h </w:instrText>
        </w:r>
        <w:r>
          <w:rPr>
            <w:webHidden/>
          </w:rPr>
        </w:r>
        <w:r>
          <w:rPr>
            <w:webHidden/>
          </w:rPr>
          <w:fldChar w:fldCharType="separate"/>
        </w:r>
        <w:r>
          <w:rPr>
            <w:webHidden/>
          </w:rPr>
          <w:t>61</w:t>
        </w:r>
        <w:r>
          <w:rPr>
            <w:webHidden/>
          </w:rPr>
          <w:fldChar w:fldCharType="end"/>
        </w:r>
      </w:hyperlink>
    </w:p>
    <w:p w14:paraId="4705A510" w14:textId="65324567" w:rsidR="003F4533" w:rsidRDefault="003F4533">
      <w:pPr>
        <w:pStyle w:val="TOC2"/>
        <w:tabs>
          <w:tab w:val="left" w:pos="490"/>
          <w:tab w:val="right" w:leader="dot" w:pos="6392"/>
        </w:tabs>
        <w:rPr>
          <w:rFonts w:asciiTheme="minorHAnsi" w:eastAsiaTheme="minorEastAsia" w:hAnsiTheme="minorHAnsi" w:cstheme="minorBidi"/>
          <w:kern w:val="2"/>
          <w:sz w:val="24"/>
          <w:lang w:val="en-US"/>
          <w14:ligatures w14:val="standardContextual"/>
        </w:rPr>
      </w:pPr>
      <w:hyperlink w:anchor="_Toc219300526" w:history="1">
        <w:r w:rsidRPr="00DD0AEA">
          <w:rPr>
            <w:rStyle w:val="Hyperlink"/>
            <w:lang w:val="en-US"/>
          </w:rPr>
          <w:t>4.3</w:t>
        </w:r>
        <w:r>
          <w:rPr>
            <w:rFonts w:asciiTheme="minorHAnsi" w:eastAsiaTheme="minorEastAsia" w:hAnsiTheme="minorHAnsi" w:cstheme="minorBidi"/>
            <w:kern w:val="2"/>
            <w:sz w:val="24"/>
            <w:lang w:val="en-US"/>
            <w14:ligatures w14:val="standardContextual"/>
          </w:rPr>
          <w:tab/>
        </w:r>
        <w:r w:rsidRPr="00DD0AEA">
          <w:rPr>
            <w:rStyle w:val="Hyperlink"/>
            <w:lang w:val="en-US"/>
          </w:rPr>
          <w:t>So sánh kết quả thực nghiệm</w:t>
        </w:r>
        <w:r>
          <w:rPr>
            <w:webHidden/>
          </w:rPr>
          <w:tab/>
        </w:r>
        <w:r>
          <w:rPr>
            <w:webHidden/>
          </w:rPr>
          <w:fldChar w:fldCharType="begin"/>
        </w:r>
        <w:r>
          <w:rPr>
            <w:webHidden/>
          </w:rPr>
          <w:instrText xml:space="preserve"> PAGEREF _Toc219300526 \h </w:instrText>
        </w:r>
        <w:r>
          <w:rPr>
            <w:webHidden/>
          </w:rPr>
        </w:r>
        <w:r>
          <w:rPr>
            <w:webHidden/>
          </w:rPr>
          <w:fldChar w:fldCharType="separate"/>
        </w:r>
        <w:r>
          <w:rPr>
            <w:webHidden/>
          </w:rPr>
          <w:t>62</w:t>
        </w:r>
        <w:r>
          <w:rPr>
            <w:webHidden/>
          </w:rPr>
          <w:fldChar w:fldCharType="end"/>
        </w:r>
      </w:hyperlink>
    </w:p>
    <w:p w14:paraId="3E9A43E9" w14:textId="37AFD8B4" w:rsidR="003F4533" w:rsidRDefault="003F4533">
      <w:pPr>
        <w:pStyle w:val="TOC2"/>
        <w:tabs>
          <w:tab w:val="left" w:pos="490"/>
          <w:tab w:val="right" w:leader="dot" w:pos="6392"/>
        </w:tabs>
        <w:rPr>
          <w:rFonts w:asciiTheme="minorHAnsi" w:eastAsiaTheme="minorEastAsia" w:hAnsiTheme="minorHAnsi" w:cstheme="minorBidi"/>
          <w:kern w:val="2"/>
          <w:sz w:val="24"/>
          <w:lang w:val="en-US"/>
          <w14:ligatures w14:val="standardContextual"/>
        </w:rPr>
      </w:pPr>
      <w:hyperlink w:anchor="_Toc219300527" w:history="1">
        <w:r w:rsidRPr="00DD0AEA">
          <w:rPr>
            <w:rStyle w:val="Hyperlink"/>
            <w:lang w:val="en-US"/>
          </w:rPr>
          <w:t>4.4</w:t>
        </w:r>
        <w:r>
          <w:rPr>
            <w:rFonts w:asciiTheme="minorHAnsi" w:eastAsiaTheme="minorEastAsia" w:hAnsiTheme="minorHAnsi" w:cstheme="minorBidi"/>
            <w:kern w:val="2"/>
            <w:sz w:val="24"/>
            <w:lang w:val="en-US"/>
            <w14:ligatures w14:val="standardContextual"/>
          </w:rPr>
          <w:tab/>
        </w:r>
        <w:r w:rsidRPr="00DD0AEA">
          <w:rPr>
            <w:rStyle w:val="Hyperlink"/>
            <w:lang w:val="en-US"/>
          </w:rPr>
          <w:t>Ví dụ cụ thể về cách Naïve Bayes hoạt động</w:t>
        </w:r>
        <w:r>
          <w:rPr>
            <w:webHidden/>
          </w:rPr>
          <w:tab/>
        </w:r>
        <w:r>
          <w:rPr>
            <w:webHidden/>
          </w:rPr>
          <w:fldChar w:fldCharType="begin"/>
        </w:r>
        <w:r>
          <w:rPr>
            <w:webHidden/>
          </w:rPr>
          <w:instrText xml:space="preserve"> PAGEREF _Toc219300527 \h </w:instrText>
        </w:r>
        <w:r>
          <w:rPr>
            <w:webHidden/>
          </w:rPr>
        </w:r>
        <w:r>
          <w:rPr>
            <w:webHidden/>
          </w:rPr>
          <w:fldChar w:fldCharType="separate"/>
        </w:r>
        <w:r>
          <w:rPr>
            <w:webHidden/>
          </w:rPr>
          <w:t>62</w:t>
        </w:r>
        <w:r>
          <w:rPr>
            <w:webHidden/>
          </w:rPr>
          <w:fldChar w:fldCharType="end"/>
        </w:r>
      </w:hyperlink>
    </w:p>
    <w:p w14:paraId="3F2C071A" w14:textId="155F487F" w:rsidR="003F4533" w:rsidRDefault="003F4533">
      <w:pPr>
        <w:pStyle w:val="TOC3"/>
        <w:tabs>
          <w:tab w:val="left" w:pos="600"/>
          <w:tab w:val="right" w:leader="dot" w:pos="6392"/>
        </w:tabs>
        <w:rPr>
          <w:rFonts w:asciiTheme="minorHAnsi" w:eastAsiaTheme="minorEastAsia" w:hAnsiTheme="minorHAnsi" w:cstheme="minorBidi"/>
          <w:kern w:val="2"/>
          <w:sz w:val="24"/>
          <w:lang w:val="en-US"/>
          <w14:ligatures w14:val="standardContextual"/>
        </w:rPr>
      </w:pPr>
      <w:hyperlink w:anchor="_Toc219300528" w:history="1">
        <w:r w:rsidRPr="00DD0AEA">
          <w:rPr>
            <w:rStyle w:val="Hyperlink"/>
          </w:rPr>
          <w:t>4.4.1</w:t>
        </w:r>
        <w:r>
          <w:rPr>
            <w:rFonts w:asciiTheme="minorHAnsi" w:eastAsiaTheme="minorEastAsia" w:hAnsiTheme="minorHAnsi" w:cstheme="minorBidi"/>
            <w:kern w:val="2"/>
            <w:sz w:val="24"/>
            <w:lang w:val="en-US"/>
            <w14:ligatures w14:val="standardContextual"/>
          </w:rPr>
          <w:tab/>
        </w:r>
        <w:r w:rsidRPr="00DD0AEA">
          <w:rPr>
            <w:rStyle w:val="Hyperlink"/>
          </w:rPr>
          <w:t>Tính tham số phân phối Multinomial cho từng lớp</w:t>
        </w:r>
        <w:r>
          <w:rPr>
            <w:webHidden/>
          </w:rPr>
          <w:tab/>
        </w:r>
        <w:r>
          <w:rPr>
            <w:webHidden/>
          </w:rPr>
          <w:fldChar w:fldCharType="begin"/>
        </w:r>
        <w:r>
          <w:rPr>
            <w:webHidden/>
          </w:rPr>
          <w:instrText xml:space="preserve"> PAGEREF _Toc219300528 \h </w:instrText>
        </w:r>
        <w:r>
          <w:rPr>
            <w:webHidden/>
          </w:rPr>
        </w:r>
        <w:r>
          <w:rPr>
            <w:webHidden/>
          </w:rPr>
          <w:fldChar w:fldCharType="separate"/>
        </w:r>
        <w:r>
          <w:rPr>
            <w:webHidden/>
          </w:rPr>
          <w:t>62</w:t>
        </w:r>
        <w:r>
          <w:rPr>
            <w:webHidden/>
          </w:rPr>
          <w:fldChar w:fldCharType="end"/>
        </w:r>
      </w:hyperlink>
    </w:p>
    <w:p w14:paraId="171958E6" w14:textId="0530BB05" w:rsidR="003F4533" w:rsidRDefault="003F4533">
      <w:pPr>
        <w:pStyle w:val="TOC3"/>
        <w:tabs>
          <w:tab w:val="left" w:pos="600"/>
          <w:tab w:val="right" w:leader="dot" w:pos="6392"/>
        </w:tabs>
        <w:rPr>
          <w:rFonts w:asciiTheme="minorHAnsi" w:eastAsiaTheme="minorEastAsia" w:hAnsiTheme="minorHAnsi" w:cstheme="minorBidi"/>
          <w:kern w:val="2"/>
          <w:sz w:val="24"/>
          <w:lang w:val="en-US"/>
          <w14:ligatures w14:val="standardContextual"/>
        </w:rPr>
      </w:pPr>
      <w:hyperlink w:anchor="_Toc219300529" w:history="1">
        <w:r w:rsidRPr="00DD0AEA">
          <w:rPr>
            <w:rStyle w:val="Hyperlink"/>
          </w:rPr>
          <w:t>4.4.2</w:t>
        </w:r>
        <w:r>
          <w:rPr>
            <w:rFonts w:asciiTheme="minorHAnsi" w:eastAsiaTheme="minorEastAsia" w:hAnsiTheme="minorHAnsi" w:cstheme="minorBidi"/>
            <w:kern w:val="2"/>
            <w:sz w:val="24"/>
            <w:lang w:val="en-US"/>
            <w14:ligatures w14:val="standardContextual"/>
          </w:rPr>
          <w:tab/>
        </w:r>
        <w:r w:rsidRPr="00DD0AEA">
          <w:rPr>
            <w:rStyle w:val="Hyperlink"/>
          </w:rPr>
          <w:t>Tính Likelihood</w:t>
        </w:r>
        <w:r>
          <w:rPr>
            <w:webHidden/>
          </w:rPr>
          <w:tab/>
        </w:r>
        <w:r>
          <w:rPr>
            <w:webHidden/>
          </w:rPr>
          <w:fldChar w:fldCharType="begin"/>
        </w:r>
        <w:r>
          <w:rPr>
            <w:webHidden/>
          </w:rPr>
          <w:instrText xml:space="preserve"> PAGEREF _Toc219300529 \h </w:instrText>
        </w:r>
        <w:r>
          <w:rPr>
            <w:webHidden/>
          </w:rPr>
        </w:r>
        <w:r>
          <w:rPr>
            <w:webHidden/>
          </w:rPr>
          <w:fldChar w:fldCharType="separate"/>
        </w:r>
        <w:r>
          <w:rPr>
            <w:webHidden/>
          </w:rPr>
          <w:t>64</w:t>
        </w:r>
        <w:r>
          <w:rPr>
            <w:webHidden/>
          </w:rPr>
          <w:fldChar w:fldCharType="end"/>
        </w:r>
      </w:hyperlink>
    </w:p>
    <w:p w14:paraId="42742AF9" w14:textId="7F39761B" w:rsidR="003F4533" w:rsidRDefault="003F4533">
      <w:pPr>
        <w:pStyle w:val="TOC1"/>
        <w:rPr>
          <w:rFonts w:asciiTheme="minorHAnsi" w:eastAsiaTheme="minorEastAsia" w:hAnsiTheme="minorHAnsi" w:cstheme="minorBidi"/>
          <w:b w:val="0"/>
          <w:kern w:val="2"/>
          <w:sz w:val="24"/>
          <w:lang w:val="en-US"/>
          <w14:ligatures w14:val="standardContextual"/>
        </w:rPr>
      </w:pPr>
      <w:hyperlink w:anchor="_Toc219300530" w:history="1">
        <w:r w:rsidRPr="00DD0AEA">
          <w:rPr>
            <w:rStyle w:val="Hyperlink"/>
          </w:rPr>
          <w:t>Chương 5</w:t>
        </w:r>
        <w:r>
          <w:rPr>
            <w:rFonts w:asciiTheme="minorHAnsi" w:eastAsiaTheme="minorEastAsia" w:hAnsiTheme="minorHAnsi" w:cstheme="minorBidi"/>
            <w:b w:val="0"/>
            <w:kern w:val="2"/>
            <w:sz w:val="24"/>
            <w:lang w:val="en-US"/>
            <w14:ligatures w14:val="standardContextual"/>
          </w:rPr>
          <w:tab/>
        </w:r>
        <w:r w:rsidRPr="00DD0AEA">
          <w:rPr>
            <w:rStyle w:val="Hyperlink"/>
          </w:rPr>
          <w:t>Nhận xét kết quả</w:t>
        </w:r>
        <w:r>
          <w:rPr>
            <w:webHidden/>
          </w:rPr>
          <w:tab/>
        </w:r>
        <w:r>
          <w:rPr>
            <w:webHidden/>
          </w:rPr>
          <w:fldChar w:fldCharType="begin"/>
        </w:r>
        <w:r>
          <w:rPr>
            <w:webHidden/>
          </w:rPr>
          <w:instrText xml:space="preserve"> PAGEREF _Toc219300530 \h </w:instrText>
        </w:r>
        <w:r>
          <w:rPr>
            <w:webHidden/>
          </w:rPr>
        </w:r>
        <w:r>
          <w:rPr>
            <w:webHidden/>
          </w:rPr>
          <w:fldChar w:fldCharType="separate"/>
        </w:r>
        <w:r>
          <w:rPr>
            <w:webHidden/>
          </w:rPr>
          <w:t>66</w:t>
        </w:r>
        <w:r>
          <w:rPr>
            <w:webHidden/>
          </w:rPr>
          <w:fldChar w:fldCharType="end"/>
        </w:r>
      </w:hyperlink>
    </w:p>
    <w:p w14:paraId="7DA16DDE" w14:textId="51F1CA75" w:rsidR="003F4533" w:rsidRDefault="003F4533">
      <w:pPr>
        <w:pStyle w:val="TOC2"/>
        <w:tabs>
          <w:tab w:val="left" w:pos="490"/>
          <w:tab w:val="right" w:leader="dot" w:pos="6392"/>
        </w:tabs>
        <w:rPr>
          <w:rFonts w:asciiTheme="minorHAnsi" w:eastAsiaTheme="minorEastAsia" w:hAnsiTheme="minorHAnsi" w:cstheme="minorBidi"/>
          <w:kern w:val="2"/>
          <w:sz w:val="24"/>
          <w:lang w:val="en-US"/>
          <w14:ligatures w14:val="standardContextual"/>
        </w:rPr>
      </w:pPr>
      <w:hyperlink w:anchor="_Toc219300531" w:history="1">
        <w:r w:rsidRPr="00DD0AEA">
          <w:rPr>
            <w:rStyle w:val="Hyperlink"/>
            <w:lang w:val="en-US"/>
          </w:rPr>
          <w:t>5.1</w:t>
        </w:r>
        <w:r>
          <w:rPr>
            <w:rFonts w:asciiTheme="minorHAnsi" w:eastAsiaTheme="minorEastAsia" w:hAnsiTheme="minorHAnsi" w:cstheme="minorBidi"/>
            <w:kern w:val="2"/>
            <w:sz w:val="24"/>
            <w:lang w:val="en-US"/>
            <w14:ligatures w14:val="standardContextual"/>
          </w:rPr>
          <w:tab/>
        </w:r>
        <w:r w:rsidRPr="00DD0AEA">
          <w:rPr>
            <w:rStyle w:val="Hyperlink"/>
            <w:lang w:val="en-US"/>
          </w:rPr>
          <w:t>Nhận xét kết quả đánh giá</w:t>
        </w:r>
        <w:r>
          <w:rPr>
            <w:webHidden/>
          </w:rPr>
          <w:tab/>
        </w:r>
        <w:r>
          <w:rPr>
            <w:webHidden/>
          </w:rPr>
          <w:fldChar w:fldCharType="begin"/>
        </w:r>
        <w:r>
          <w:rPr>
            <w:webHidden/>
          </w:rPr>
          <w:instrText xml:space="preserve"> PAGEREF _Toc219300531 \h </w:instrText>
        </w:r>
        <w:r>
          <w:rPr>
            <w:webHidden/>
          </w:rPr>
        </w:r>
        <w:r>
          <w:rPr>
            <w:webHidden/>
          </w:rPr>
          <w:fldChar w:fldCharType="separate"/>
        </w:r>
        <w:r>
          <w:rPr>
            <w:webHidden/>
          </w:rPr>
          <w:t>66</w:t>
        </w:r>
        <w:r>
          <w:rPr>
            <w:webHidden/>
          </w:rPr>
          <w:fldChar w:fldCharType="end"/>
        </w:r>
      </w:hyperlink>
    </w:p>
    <w:p w14:paraId="3500CE91" w14:textId="07AEC9E0" w:rsidR="003F4533" w:rsidRDefault="003F4533">
      <w:pPr>
        <w:pStyle w:val="TOC2"/>
        <w:tabs>
          <w:tab w:val="left" w:pos="490"/>
          <w:tab w:val="right" w:leader="dot" w:pos="6392"/>
        </w:tabs>
        <w:rPr>
          <w:rFonts w:asciiTheme="minorHAnsi" w:eastAsiaTheme="minorEastAsia" w:hAnsiTheme="minorHAnsi" w:cstheme="minorBidi"/>
          <w:kern w:val="2"/>
          <w:sz w:val="24"/>
          <w:lang w:val="en-US"/>
          <w14:ligatures w14:val="standardContextual"/>
        </w:rPr>
      </w:pPr>
      <w:hyperlink w:anchor="_Toc219300532" w:history="1">
        <w:r w:rsidRPr="00DD0AEA">
          <w:rPr>
            <w:rStyle w:val="Hyperlink"/>
            <w:lang w:val="en-US"/>
          </w:rPr>
          <w:t>5.2</w:t>
        </w:r>
        <w:r>
          <w:rPr>
            <w:rFonts w:asciiTheme="minorHAnsi" w:eastAsiaTheme="minorEastAsia" w:hAnsiTheme="minorHAnsi" w:cstheme="minorBidi"/>
            <w:kern w:val="2"/>
            <w:sz w:val="24"/>
            <w:lang w:val="en-US"/>
            <w14:ligatures w14:val="standardContextual"/>
          </w:rPr>
          <w:tab/>
        </w:r>
        <w:r w:rsidRPr="00DD0AEA">
          <w:rPr>
            <w:rStyle w:val="Hyperlink"/>
            <w:lang w:val="en-US"/>
          </w:rPr>
          <w:t>Phân tích một số mẫu khi sử dụng mô hình Naïve Bayes để dự đoán</w:t>
        </w:r>
        <w:r>
          <w:rPr>
            <w:webHidden/>
          </w:rPr>
          <w:tab/>
        </w:r>
        <w:r>
          <w:rPr>
            <w:webHidden/>
          </w:rPr>
          <w:fldChar w:fldCharType="begin"/>
        </w:r>
        <w:r>
          <w:rPr>
            <w:webHidden/>
          </w:rPr>
          <w:instrText xml:space="preserve"> PAGEREF _Toc219300532 \h </w:instrText>
        </w:r>
        <w:r>
          <w:rPr>
            <w:webHidden/>
          </w:rPr>
        </w:r>
        <w:r>
          <w:rPr>
            <w:webHidden/>
          </w:rPr>
          <w:fldChar w:fldCharType="separate"/>
        </w:r>
        <w:r>
          <w:rPr>
            <w:webHidden/>
          </w:rPr>
          <w:t>67</w:t>
        </w:r>
        <w:r>
          <w:rPr>
            <w:webHidden/>
          </w:rPr>
          <w:fldChar w:fldCharType="end"/>
        </w:r>
      </w:hyperlink>
    </w:p>
    <w:p w14:paraId="7B016052" w14:textId="63EE53C5" w:rsidR="003F4533" w:rsidRDefault="003F4533">
      <w:pPr>
        <w:pStyle w:val="TOC3"/>
        <w:tabs>
          <w:tab w:val="left" w:pos="600"/>
          <w:tab w:val="right" w:leader="dot" w:pos="6392"/>
        </w:tabs>
        <w:rPr>
          <w:rFonts w:asciiTheme="minorHAnsi" w:eastAsiaTheme="minorEastAsia" w:hAnsiTheme="minorHAnsi" w:cstheme="minorBidi"/>
          <w:kern w:val="2"/>
          <w:sz w:val="24"/>
          <w:lang w:val="en-US"/>
          <w14:ligatures w14:val="standardContextual"/>
        </w:rPr>
      </w:pPr>
      <w:hyperlink w:anchor="_Toc219300533" w:history="1">
        <w:r w:rsidRPr="00DD0AEA">
          <w:rPr>
            <w:rStyle w:val="Hyperlink"/>
          </w:rPr>
          <w:t>5.2.1</w:t>
        </w:r>
        <w:r>
          <w:rPr>
            <w:rFonts w:asciiTheme="minorHAnsi" w:eastAsiaTheme="minorEastAsia" w:hAnsiTheme="minorHAnsi" w:cstheme="minorBidi"/>
            <w:kern w:val="2"/>
            <w:sz w:val="24"/>
            <w:lang w:val="en-US"/>
            <w14:ligatures w14:val="standardContextual"/>
          </w:rPr>
          <w:tab/>
        </w:r>
        <w:r w:rsidRPr="00DD0AEA">
          <w:rPr>
            <w:rStyle w:val="Hyperlink"/>
          </w:rPr>
          <w:t>Phân tích mẫu đúng</w:t>
        </w:r>
        <w:r>
          <w:rPr>
            <w:webHidden/>
          </w:rPr>
          <w:tab/>
        </w:r>
        <w:r>
          <w:rPr>
            <w:webHidden/>
          </w:rPr>
          <w:fldChar w:fldCharType="begin"/>
        </w:r>
        <w:r>
          <w:rPr>
            <w:webHidden/>
          </w:rPr>
          <w:instrText xml:space="preserve"> PAGEREF _Toc219300533 \h </w:instrText>
        </w:r>
        <w:r>
          <w:rPr>
            <w:webHidden/>
          </w:rPr>
        </w:r>
        <w:r>
          <w:rPr>
            <w:webHidden/>
          </w:rPr>
          <w:fldChar w:fldCharType="separate"/>
        </w:r>
        <w:r>
          <w:rPr>
            <w:webHidden/>
          </w:rPr>
          <w:t>67</w:t>
        </w:r>
        <w:r>
          <w:rPr>
            <w:webHidden/>
          </w:rPr>
          <w:fldChar w:fldCharType="end"/>
        </w:r>
      </w:hyperlink>
    </w:p>
    <w:p w14:paraId="7ED92D36" w14:textId="1B9C22F6" w:rsidR="003F4533" w:rsidRDefault="003F4533">
      <w:pPr>
        <w:pStyle w:val="TOC3"/>
        <w:tabs>
          <w:tab w:val="left" w:pos="600"/>
          <w:tab w:val="right" w:leader="dot" w:pos="6392"/>
        </w:tabs>
        <w:rPr>
          <w:rFonts w:asciiTheme="minorHAnsi" w:eastAsiaTheme="minorEastAsia" w:hAnsiTheme="minorHAnsi" w:cstheme="minorBidi"/>
          <w:kern w:val="2"/>
          <w:sz w:val="24"/>
          <w:lang w:val="en-US"/>
          <w14:ligatures w14:val="standardContextual"/>
        </w:rPr>
      </w:pPr>
      <w:hyperlink w:anchor="_Toc219300534" w:history="1">
        <w:r w:rsidRPr="00DD0AEA">
          <w:rPr>
            <w:rStyle w:val="Hyperlink"/>
          </w:rPr>
          <w:t>5.2.2</w:t>
        </w:r>
        <w:r>
          <w:rPr>
            <w:rFonts w:asciiTheme="minorHAnsi" w:eastAsiaTheme="minorEastAsia" w:hAnsiTheme="minorHAnsi" w:cstheme="minorBidi"/>
            <w:kern w:val="2"/>
            <w:sz w:val="24"/>
            <w:lang w:val="en-US"/>
            <w14:ligatures w14:val="standardContextual"/>
          </w:rPr>
          <w:tab/>
        </w:r>
        <w:r w:rsidRPr="00DD0AEA">
          <w:rPr>
            <w:rStyle w:val="Hyperlink"/>
          </w:rPr>
          <w:t>Phân tích mẫu sai</w:t>
        </w:r>
        <w:r>
          <w:rPr>
            <w:webHidden/>
          </w:rPr>
          <w:tab/>
        </w:r>
        <w:r>
          <w:rPr>
            <w:webHidden/>
          </w:rPr>
          <w:fldChar w:fldCharType="begin"/>
        </w:r>
        <w:r>
          <w:rPr>
            <w:webHidden/>
          </w:rPr>
          <w:instrText xml:space="preserve"> PAGEREF _Toc219300534 \h </w:instrText>
        </w:r>
        <w:r>
          <w:rPr>
            <w:webHidden/>
          </w:rPr>
        </w:r>
        <w:r>
          <w:rPr>
            <w:webHidden/>
          </w:rPr>
          <w:fldChar w:fldCharType="separate"/>
        </w:r>
        <w:r>
          <w:rPr>
            <w:webHidden/>
          </w:rPr>
          <w:t>71</w:t>
        </w:r>
        <w:r>
          <w:rPr>
            <w:webHidden/>
          </w:rPr>
          <w:fldChar w:fldCharType="end"/>
        </w:r>
      </w:hyperlink>
    </w:p>
    <w:p w14:paraId="6CA86188" w14:textId="2BD9E8A1" w:rsidR="003F4533" w:rsidRDefault="003F4533">
      <w:pPr>
        <w:pStyle w:val="TOC1"/>
        <w:rPr>
          <w:rFonts w:asciiTheme="minorHAnsi" w:eastAsiaTheme="minorEastAsia" w:hAnsiTheme="minorHAnsi" w:cstheme="minorBidi"/>
          <w:b w:val="0"/>
          <w:kern w:val="2"/>
          <w:sz w:val="24"/>
          <w:lang w:val="en-US"/>
          <w14:ligatures w14:val="standardContextual"/>
        </w:rPr>
      </w:pPr>
      <w:hyperlink w:anchor="_Toc219300535" w:history="1">
        <w:r w:rsidRPr="00DD0AEA">
          <w:rPr>
            <w:rStyle w:val="Hyperlink"/>
          </w:rPr>
          <w:t>Chương 6</w:t>
        </w:r>
        <w:r>
          <w:rPr>
            <w:rFonts w:asciiTheme="minorHAnsi" w:eastAsiaTheme="minorEastAsia" w:hAnsiTheme="minorHAnsi" w:cstheme="minorBidi"/>
            <w:b w:val="0"/>
            <w:kern w:val="2"/>
            <w:sz w:val="24"/>
            <w:lang w:val="en-US"/>
            <w14:ligatures w14:val="standardContextual"/>
          </w:rPr>
          <w:tab/>
        </w:r>
        <w:r w:rsidRPr="00DD0AEA">
          <w:rPr>
            <w:rStyle w:val="Hyperlink"/>
          </w:rPr>
          <w:t>Kết</w:t>
        </w:r>
        <w:r w:rsidRPr="00DD0AEA">
          <w:rPr>
            <w:rStyle w:val="Hyperlink"/>
            <w:lang w:val="en-US"/>
          </w:rPr>
          <w:t xml:space="preserve"> luận</w:t>
        </w:r>
        <w:r>
          <w:rPr>
            <w:webHidden/>
          </w:rPr>
          <w:tab/>
        </w:r>
        <w:r>
          <w:rPr>
            <w:webHidden/>
          </w:rPr>
          <w:fldChar w:fldCharType="begin"/>
        </w:r>
        <w:r>
          <w:rPr>
            <w:webHidden/>
          </w:rPr>
          <w:instrText xml:space="preserve"> PAGEREF _Toc219300535 \h </w:instrText>
        </w:r>
        <w:r>
          <w:rPr>
            <w:webHidden/>
          </w:rPr>
        </w:r>
        <w:r>
          <w:rPr>
            <w:webHidden/>
          </w:rPr>
          <w:fldChar w:fldCharType="separate"/>
        </w:r>
        <w:r>
          <w:rPr>
            <w:webHidden/>
          </w:rPr>
          <w:t>79</w:t>
        </w:r>
        <w:r>
          <w:rPr>
            <w:webHidden/>
          </w:rPr>
          <w:fldChar w:fldCharType="end"/>
        </w:r>
      </w:hyperlink>
    </w:p>
    <w:p w14:paraId="12B2946C" w14:textId="582C22E8" w:rsidR="003F4533" w:rsidRDefault="003F4533">
      <w:pPr>
        <w:pStyle w:val="TOC2"/>
        <w:tabs>
          <w:tab w:val="left" w:pos="490"/>
          <w:tab w:val="right" w:leader="dot" w:pos="6392"/>
        </w:tabs>
        <w:rPr>
          <w:rFonts w:asciiTheme="minorHAnsi" w:eastAsiaTheme="minorEastAsia" w:hAnsiTheme="minorHAnsi" w:cstheme="minorBidi"/>
          <w:kern w:val="2"/>
          <w:sz w:val="24"/>
          <w:lang w:val="en-US"/>
          <w14:ligatures w14:val="standardContextual"/>
        </w:rPr>
      </w:pPr>
      <w:hyperlink w:anchor="_Toc219300536" w:history="1">
        <w:r w:rsidRPr="00DD0AEA">
          <w:rPr>
            <w:rStyle w:val="Hyperlink"/>
            <w:lang w:val="en-US"/>
          </w:rPr>
          <w:t>6.1</w:t>
        </w:r>
        <w:r>
          <w:rPr>
            <w:rFonts w:asciiTheme="minorHAnsi" w:eastAsiaTheme="minorEastAsia" w:hAnsiTheme="minorHAnsi" w:cstheme="minorBidi"/>
            <w:kern w:val="2"/>
            <w:sz w:val="24"/>
            <w:lang w:val="en-US"/>
            <w14:ligatures w14:val="standardContextual"/>
          </w:rPr>
          <w:tab/>
        </w:r>
        <w:r w:rsidRPr="00DD0AEA">
          <w:rPr>
            <w:rStyle w:val="Hyperlink"/>
            <w:lang w:val="en-US"/>
          </w:rPr>
          <w:t>Kinh nghiệm rút ra</w:t>
        </w:r>
        <w:r>
          <w:rPr>
            <w:webHidden/>
          </w:rPr>
          <w:tab/>
        </w:r>
        <w:r>
          <w:rPr>
            <w:webHidden/>
          </w:rPr>
          <w:fldChar w:fldCharType="begin"/>
        </w:r>
        <w:r>
          <w:rPr>
            <w:webHidden/>
          </w:rPr>
          <w:instrText xml:space="preserve"> PAGEREF _Toc219300536 \h </w:instrText>
        </w:r>
        <w:r>
          <w:rPr>
            <w:webHidden/>
          </w:rPr>
        </w:r>
        <w:r>
          <w:rPr>
            <w:webHidden/>
          </w:rPr>
          <w:fldChar w:fldCharType="separate"/>
        </w:r>
        <w:r>
          <w:rPr>
            <w:webHidden/>
          </w:rPr>
          <w:t>79</w:t>
        </w:r>
        <w:r>
          <w:rPr>
            <w:webHidden/>
          </w:rPr>
          <w:fldChar w:fldCharType="end"/>
        </w:r>
      </w:hyperlink>
    </w:p>
    <w:p w14:paraId="67F4AA01" w14:textId="3B86E3F1" w:rsidR="003F4533" w:rsidRDefault="003F4533">
      <w:pPr>
        <w:pStyle w:val="TOC2"/>
        <w:tabs>
          <w:tab w:val="left" w:pos="490"/>
          <w:tab w:val="right" w:leader="dot" w:pos="6392"/>
        </w:tabs>
        <w:rPr>
          <w:rFonts w:asciiTheme="minorHAnsi" w:eastAsiaTheme="minorEastAsia" w:hAnsiTheme="minorHAnsi" w:cstheme="minorBidi"/>
          <w:kern w:val="2"/>
          <w:sz w:val="24"/>
          <w:lang w:val="en-US"/>
          <w14:ligatures w14:val="standardContextual"/>
        </w:rPr>
      </w:pPr>
      <w:hyperlink w:anchor="_Toc219300537" w:history="1">
        <w:r w:rsidRPr="00DD0AEA">
          <w:rPr>
            <w:rStyle w:val="Hyperlink"/>
            <w:lang w:val="en-US"/>
          </w:rPr>
          <w:t>6.2</w:t>
        </w:r>
        <w:r>
          <w:rPr>
            <w:rFonts w:asciiTheme="minorHAnsi" w:eastAsiaTheme="minorEastAsia" w:hAnsiTheme="minorHAnsi" w:cstheme="minorBidi"/>
            <w:kern w:val="2"/>
            <w:sz w:val="24"/>
            <w:lang w:val="en-US"/>
            <w14:ligatures w14:val="standardContextual"/>
          </w:rPr>
          <w:tab/>
        </w:r>
        <w:r w:rsidRPr="00DD0AEA">
          <w:rPr>
            <w:rStyle w:val="Hyperlink"/>
            <w:lang w:val="en-US"/>
          </w:rPr>
          <w:t>Định hướng phát triển</w:t>
        </w:r>
        <w:r>
          <w:rPr>
            <w:webHidden/>
          </w:rPr>
          <w:tab/>
        </w:r>
        <w:r>
          <w:rPr>
            <w:webHidden/>
          </w:rPr>
          <w:fldChar w:fldCharType="begin"/>
        </w:r>
        <w:r>
          <w:rPr>
            <w:webHidden/>
          </w:rPr>
          <w:instrText xml:space="preserve"> PAGEREF _Toc219300537 \h </w:instrText>
        </w:r>
        <w:r>
          <w:rPr>
            <w:webHidden/>
          </w:rPr>
        </w:r>
        <w:r>
          <w:rPr>
            <w:webHidden/>
          </w:rPr>
          <w:fldChar w:fldCharType="separate"/>
        </w:r>
        <w:r>
          <w:rPr>
            <w:webHidden/>
          </w:rPr>
          <w:t>80</w:t>
        </w:r>
        <w:r>
          <w:rPr>
            <w:webHidden/>
          </w:rPr>
          <w:fldChar w:fldCharType="end"/>
        </w:r>
      </w:hyperlink>
    </w:p>
    <w:p w14:paraId="302AE01A" w14:textId="6F3CED70" w:rsidR="003F4533" w:rsidRDefault="003F4533">
      <w:pPr>
        <w:pStyle w:val="TOC1"/>
        <w:rPr>
          <w:rFonts w:asciiTheme="minorHAnsi" w:eastAsiaTheme="minorEastAsia" w:hAnsiTheme="minorHAnsi" w:cstheme="minorBidi"/>
          <w:b w:val="0"/>
          <w:kern w:val="2"/>
          <w:sz w:val="24"/>
          <w:lang w:val="en-US"/>
          <w14:ligatures w14:val="standardContextual"/>
        </w:rPr>
      </w:pPr>
      <w:hyperlink w:anchor="_Toc219300538" w:history="1">
        <w:r w:rsidRPr="00DD0AEA">
          <w:rPr>
            <w:rStyle w:val="Hyperlink"/>
          </w:rPr>
          <w:t>Chương 7</w:t>
        </w:r>
        <w:r>
          <w:rPr>
            <w:rFonts w:asciiTheme="minorHAnsi" w:eastAsiaTheme="minorEastAsia" w:hAnsiTheme="minorHAnsi" w:cstheme="minorBidi"/>
            <w:b w:val="0"/>
            <w:kern w:val="2"/>
            <w:sz w:val="24"/>
            <w:lang w:val="en-US"/>
            <w14:ligatures w14:val="standardContextual"/>
          </w:rPr>
          <w:tab/>
        </w:r>
        <w:r w:rsidRPr="00DD0AEA">
          <w:rPr>
            <w:rStyle w:val="Hyperlink"/>
          </w:rPr>
          <w:t>Bibliography</w:t>
        </w:r>
        <w:r>
          <w:rPr>
            <w:webHidden/>
          </w:rPr>
          <w:tab/>
        </w:r>
        <w:r>
          <w:rPr>
            <w:webHidden/>
          </w:rPr>
          <w:fldChar w:fldCharType="begin"/>
        </w:r>
        <w:r>
          <w:rPr>
            <w:webHidden/>
          </w:rPr>
          <w:instrText xml:space="preserve"> PAGEREF _Toc219300538 \h </w:instrText>
        </w:r>
        <w:r>
          <w:rPr>
            <w:webHidden/>
          </w:rPr>
        </w:r>
        <w:r>
          <w:rPr>
            <w:webHidden/>
          </w:rPr>
          <w:fldChar w:fldCharType="separate"/>
        </w:r>
        <w:r>
          <w:rPr>
            <w:webHidden/>
          </w:rPr>
          <w:t>81</w:t>
        </w:r>
        <w:r>
          <w:rPr>
            <w:webHidden/>
          </w:rPr>
          <w:fldChar w:fldCharType="end"/>
        </w:r>
      </w:hyperlink>
    </w:p>
    <w:p w14:paraId="50CF0E4F" w14:textId="77E402F5" w:rsidR="000871F3" w:rsidRPr="000D7F0C" w:rsidRDefault="000871F3" w:rsidP="000D7F0C">
      <w:pPr>
        <w:jc w:val="left"/>
        <w:rPr>
          <w:sz w:val="18"/>
          <w:szCs w:val="20"/>
        </w:rPr>
      </w:pPr>
      <w:r w:rsidRPr="000D7F0C">
        <w:rPr>
          <w:sz w:val="18"/>
          <w:szCs w:val="20"/>
        </w:rPr>
        <w:fldChar w:fldCharType="end"/>
      </w:r>
    </w:p>
    <w:bookmarkEnd w:id="1"/>
    <w:bookmarkEnd w:id="2"/>
    <w:p w14:paraId="0EFF1AA5" w14:textId="455ED384" w:rsidR="00B071BC" w:rsidRPr="000D7F0C" w:rsidRDefault="00B071BC" w:rsidP="000D7F0C">
      <w:pPr>
        <w:spacing w:before="0" w:after="0" w:line="240" w:lineRule="auto"/>
        <w:ind w:firstLine="0"/>
        <w:jc w:val="left"/>
        <w:rPr>
          <w:b/>
          <w:caps/>
          <w:szCs w:val="20"/>
        </w:rPr>
      </w:pPr>
      <w:r w:rsidRPr="000D7F0C">
        <w:rPr>
          <w:sz w:val="18"/>
          <w:szCs w:val="20"/>
        </w:rPr>
        <w:br w:type="page"/>
      </w:r>
    </w:p>
    <w:p w14:paraId="61E549C4" w14:textId="1F79559A" w:rsidR="006B4716" w:rsidRDefault="0074400F" w:rsidP="00571E31">
      <w:pPr>
        <w:pStyle w:val="Heading1"/>
        <w:rPr>
          <w:lang w:val="en-US"/>
        </w:rPr>
      </w:pPr>
      <w:bookmarkStart w:id="7" w:name="_Toc219300456"/>
      <w:r>
        <w:rPr>
          <w:lang w:val="en-US"/>
        </w:rPr>
        <w:lastRenderedPageBreak/>
        <w:t>Giới thiệu bài toán</w:t>
      </w:r>
      <w:bookmarkEnd w:id="7"/>
    </w:p>
    <w:p w14:paraId="10E74DC5" w14:textId="1C583B51" w:rsidR="00CF7EE3" w:rsidRDefault="00AF04E4" w:rsidP="006A353D">
      <w:pPr>
        <w:pStyle w:val="Heading2"/>
        <w:rPr>
          <w:lang w:val="en-US"/>
        </w:rPr>
      </w:pPr>
      <w:bookmarkStart w:id="8" w:name="_Toc219300457"/>
      <w:r w:rsidRPr="00AF04E4">
        <w:t>Khái quát bài toán phát hiện ngôn từ thù ghét (hate speech</w:t>
      </w:r>
      <w:r>
        <w:rPr>
          <w:lang w:val="en-US"/>
        </w:rPr>
        <w:t xml:space="preserve"> </w:t>
      </w:r>
      <w:r w:rsidRPr="00AF04E4">
        <w:t>detection)</w:t>
      </w:r>
      <w:bookmarkEnd w:id="8"/>
    </w:p>
    <w:p w14:paraId="14486E1C" w14:textId="77777777" w:rsidR="008B18FC" w:rsidRPr="002E5451" w:rsidRDefault="008B18FC" w:rsidP="00AE540E">
      <w:r w:rsidRPr="00DB1382">
        <w:t xml:space="preserve">Phát hiện ngôn từ thù ghét (hate speech detection) là bài toán tự động nhận diện các phát ngôn mang tính công kích, thù ghét hoặc phân biệt đối xử trong văn bản, đặc biệt phổ biến trên các nền tảng mạng xã hội. Trong xử lý ngôn ngữ tự nhiên (NLP), bài toán này thường được mô hình hóa dưới dạng phân loại văn bản có giám sát, với đầu vào là các văn bản ngắn như bình luận hoặc bài đăng, và đầu ra là các nhãn phản ánh tính chất độc hại của nội dung. </w:t>
      </w:r>
    </w:p>
    <w:p w14:paraId="2FFCCE5D" w14:textId="599EB37B" w:rsidR="00DB1382" w:rsidRPr="002E5451" w:rsidRDefault="00DB1382" w:rsidP="00235E61">
      <w:r w:rsidRPr="00DB1382">
        <w:t>Một thách thức lớn của lĩnh vực này là chưa có sự thống nhất về định nghĩa hate speech cũng như ranh giới giữa các khái niệm liên quan như offensive, abusive hay toxic language. Sự khác biệt trong cách xây dựng tập nhãn và hướng dẫn gán nhãn giữa các bộ dữ liệu khiến việc so sánh và khái quát hóa kết quả của các mô hình trở nên khó khăn.</w:t>
      </w:r>
    </w:p>
    <w:p w14:paraId="405F1E3C" w14:textId="2F179271" w:rsidR="00DB1382" w:rsidRPr="00D84386" w:rsidRDefault="00D84386" w:rsidP="00235E61">
      <w:r w:rsidRPr="00D84386">
        <w:t>Trong các nghiên cứu gần đây</w:t>
      </w:r>
      <w:sdt>
        <w:sdtPr>
          <w:id w:val="1924134978"/>
          <w:citation/>
        </w:sdtPr>
        <w:sdtEndPr/>
        <w:sdtContent>
          <w:r w:rsidR="00312474">
            <w:fldChar w:fldCharType="begin"/>
          </w:r>
          <w:r w:rsidR="00312474">
            <w:rPr>
              <w:lang w:val="en-US"/>
            </w:rPr>
            <w:instrText xml:space="preserve"> CITATION Anj23 \l 1033 </w:instrText>
          </w:r>
          <w:r w:rsidR="00312474">
            <w:fldChar w:fldCharType="separate"/>
          </w:r>
          <w:r w:rsidR="00766210">
            <w:rPr>
              <w:lang w:val="en-US"/>
            </w:rPr>
            <w:t xml:space="preserve"> </w:t>
          </w:r>
          <w:r w:rsidR="00766210" w:rsidRPr="00766210">
            <w:rPr>
              <w:lang w:val="en-US"/>
            </w:rPr>
            <w:t>(1)</w:t>
          </w:r>
          <w:r w:rsidR="00312474">
            <w:fldChar w:fldCharType="end"/>
          </w:r>
        </w:sdtContent>
      </w:sdt>
      <w:sdt>
        <w:sdtPr>
          <w:id w:val="1643927395"/>
          <w:citation/>
        </w:sdtPr>
        <w:sdtEndPr/>
        <w:sdtContent>
          <w:r w:rsidR="00312474">
            <w:fldChar w:fldCharType="begin"/>
          </w:r>
          <w:r w:rsidR="00312474">
            <w:rPr>
              <w:lang w:val="en-US"/>
            </w:rPr>
            <w:instrText xml:space="preserve"> CITATION Koy26 \l 1033 </w:instrText>
          </w:r>
          <w:r w:rsidR="00312474">
            <w:fldChar w:fldCharType="separate"/>
          </w:r>
          <w:r w:rsidR="00766210">
            <w:rPr>
              <w:lang w:val="en-US"/>
            </w:rPr>
            <w:t xml:space="preserve"> </w:t>
          </w:r>
          <w:r w:rsidR="00766210" w:rsidRPr="00766210">
            <w:rPr>
              <w:lang w:val="en-US"/>
            </w:rPr>
            <w:t>(2)</w:t>
          </w:r>
          <w:r w:rsidR="00312474">
            <w:fldChar w:fldCharType="end"/>
          </w:r>
        </w:sdtContent>
      </w:sdt>
      <w:sdt>
        <w:sdtPr>
          <w:id w:val="-505976758"/>
          <w:citation/>
        </w:sdtPr>
        <w:sdtEndPr/>
        <w:sdtContent>
          <w:r w:rsidR="00312474">
            <w:fldChar w:fldCharType="begin"/>
          </w:r>
          <w:r w:rsidR="00312474">
            <w:rPr>
              <w:lang w:val="en-US"/>
            </w:rPr>
            <w:instrText xml:space="preserve"> CITATION PFo22 \l 1033 </w:instrText>
          </w:r>
          <w:r w:rsidR="00312474">
            <w:fldChar w:fldCharType="separate"/>
          </w:r>
          <w:r w:rsidR="00766210">
            <w:rPr>
              <w:lang w:val="en-US"/>
            </w:rPr>
            <w:t xml:space="preserve"> </w:t>
          </w:r>
          <w:r w:rsidR="00766210" w:rsidRPr="00766210">
            <w:rPr>
              <w:lang w:val="en-US"/>
            </w:rPr>
            <w:t>(3)</w:t>
          </w:r>
          <w:r w:rsidR="00312474">
            <w:fldChar w:fldCharType="end"/>
          </w:r>
        </w:sdtContent>
      </w:sdt>
      <w:sdt>
        <w:sdtPr>
          <w:id w:val="1321847271"/>
          <w:citation/>
        </w:sdtPr>
        <w:sdtEndPr/>
        <w:sdtContent>
          <w:r w:rsidR="00D656C9">
            <w:fldChar w:fldCharType="begin"/>
          </w:r>
          <w:r w:rsidR="00D656C9">
            <w:rPr>
              <w:lang w:val="en-US"/>
            </w:rPr>
            <w:instrText xml:space="preserve"> CITATION Pau18 \l 1033 </w:instrText>
          </w:r>
          <w:r w:rsidR="00D656C9">
            <w:fldChar w:fldCharType="separate"/>
          </w:r>
          <w:r w:rsidR="00766210">
            <w:rPr>
              <w:lang w:val="en-US"/>
            </w:rPr>
            <w:t xml:space="preserve"> </w:t>
          </w:r>
          <w:r w:rsidR="00766210" w:rsidRPr="00766210">
            <w:rPr>
              <w:lang w:val="en-US"/>
            </w:rPr>
            <w:t>(4)</w:t>
          </w:r>
          <w:r w:rsidR="00D656C9">
            <w:fldChar w:fldCharType="end"/>
          </w:r>
        </w:sdtContent>
      </w:sdt>
      <w:sdt>
        <w:sdtPr>
          <w:id w:val="1999371727"/>
          <w:citation/>
        </w:sdtPr>
        <w:sdtEndPr/>
        <w:sdtContent>
          <w:r w:rsidR="00D656C9">
            <w:fldChar w:fldCharType="begin"/>
          </w:r>
          <w:r w:rsidR="00D656C9">
            <w:rPr>
              <w:lang w:val="en-US"/>
            </w:rPr>
            <w:instrText xml:space="preserve"> CITATION Uni19 \l 1033 </w:instrText>
          </w:r>
          <w:r w:rsidR="00D656C9">
            <w:fldChar w:fldCharType="separate"/>
          </w:r>
          <w:r w:rsidR="00766210">
            <w:rPr>
              <w:lang w:val="en-US"/>
            </w:rPr>
            <w:t xml:space="preserve"> </w:t>
          </w:r>
          <w:r w:rsidR="00766210" w:rsidRPr="00766210">
            <w:rPr>
              <w:lang w:val="en-US"/>
            </w:rPr>
            <w:t>(5)</w:t>
          </w:r>
          <w:r w:rsidR="00D656C9">
            <w:fldChar w:fldCharType="end"/>
          </w:r>
        </w:sdtContent>
      </w:sdt>
      <w:r w:rsidRPr="00D84386">
        <w:t>, bài toán không chỉ dừng lại ở phân loại nhị phân mà được mở rộng sang phân loại mức độ độc hạ</w:t>
      </w:r>
      <w:r w:rsidRPr="00D84386">
        <w:rPr>
          <w:b/>
          <w:bCs/>
        </w:rPr>
        <w:t>i</w:t>
      </w:r>
      <w:r w:rsidRPr="00D84386">
        <w:t>, nhằm phản ánh đầy đủ hơn mức độ nghiêm trọng của các phát ngôn trên mạng xã hội. Theo hướng tiếp cận này, nghiên cứu “</w:t>
      </w:r>
      <w:r w:rsidRPr="00D84386">
        <w:rPr>
          <w:b/>
          <w:bCs/>
        </w:rPr>
        <w:t>Phân loại Mức độ Độc hại trên Văn bản Mạng xã hội Tiếng Việt</w:t>
      </w:r>
      <w:r w:rsidRPr="00D84386">
        <w:t>” được xem là một trường hợp cụ thể của bài toán phát hiện ngôn từ thù ghét, đặt trong bối cảnh ngôn ngữ và dữ liệu tiếng Việt.</w:t>
      </w:r>
    </w:p>
    <w:p w14:paraId="29A78A48" w14:textId="07555D1A" w:rsidR="00CF7EE3" w:rsidRPr="00DB1382" w:rsidRDefault="00CE074A" w:rsidP="006A353D">
      <w:pPr>
        <w:pStyle w:val="Heading2"/>
      </w:pPr>
      <w:bookmarkStart w:id="9" w:name="_Toc219300458"/>
      <w:r w:rsidRPr="00CE074A">
        <w:lastRenderedPageBreak/>
        <w:t>Vấn đề mà bài toán giải quyết</w:t>
      </w:r>
      <w:bookmarkEnd w:id="9"/>
    </w:p>
    <w:p w14:paraId="3A07413E" w14:textId="2820C6F3" w:rsidR="00FD3664" w:rsidRPr="002E5451" w:rsidRDefault="003B52DE" w:rsidP="00953E8A">
      <w:pPr>
        <w:tabs>
          <w:tab w:val="left" w:pos="1972"/>
        </w:tabs>
      </w:pPr>
      <w:r w:rsidRPr="003B52DE">
        <w:t>Sự phát triển mạnh mẽ của các nền tảng mạng xã hội đã kéo theo sự gia tăng nhanh chóng của các bình luận và bài đăng mang tính xúc phạm, công kích hoặc thù ghét. Những nội dung này không chỉ ảnh hưởng tiêu cực đến trải nghiệm người dùng mà còn gây ra các hệ lụy xã hội như lan truyền định kiến, kích động xung đột và làm suy giảm tính lành mạnh của môi trường giao tiếp trực tuyến.</w:t>
      </w:r>
    </w:p>
    <w:p w14:paraId="35C1F704" w14:textId="209983DC" w:rsidR="003B52DE" w:rsidRPr="002E5451" w:rsidRDefault="003B52DE" w:rsidP="003F4533">
      <w:r w:rsidRPr="003B52DE">
        <w:t>Trong thực tế, việc kiểm duyệt nội dung trên mạng xã hội chủ yếu dựa vào con người hoặc các quy tắc đơn giản. Tuy nhiên, với khối lượng dữ liệu lớn, tốc độ cập nhật liên tục và tính đa dạng trong cách diễn đạt ngôn ngữ, phương pháp kiểm duyệt thủ công trở nên tốn kém, chậm trễ và khó đảm bảo tính nhất quán. Điều này đặt ra nhu cầu cấp thiết về các hệ thống tự động có khả năng hỗ trợ phát hiện và xử lý nội dung độc hại một cách hiệu quả.</w:t>
      </w:r>
    </w:p>
    <w:p w14:paraId="588FA8AE" w14:textId="638412D3" w:rsidR="003B52DE" w:rsidRPr="003B52DE" w:rsidRDefault="003B52DE" w:rsidP="00953E8A">
      <w:pPr>
        <w:tabs>
          <w:tab w:val="left" w:pos="1972"/>
        </w:tabs>
      </w:pPr>
      <w:r w:rsidRPr="003B52DE">
        <w:t xml:space="preserve">Trong bối cảnh đó, bài toán </w:t>
      </w:r>
      <w:r w:rsidRPr="002E5451">
        <w:t>“</w:t>
      </w:r>
      <w:r w:rsidRPr="003B52DE">
        <w:rPr>
          <w:b/>
          <w:bCs/>
        </w:rPr>
        <w:t>Phân loại Mức độ Độc hại trên Văn bản Mạng xã hội Tiếng Việt</w:t>
      </w:r>
      <w:r w:rsidRPr="002E5451">
        <w:t>”</w:t>
      </w:r>
      <w:r w:rsidRPr="003B52DE">
        <w:t xml:space="preserve"> hướng tới việc tự động xác định mức độ nghiêm trọng của các phát ngôn độc hại, thay vì chỉ dừng lại ở việc phân biệt độc hại hay không độc hại. Việc phân loại theo mức độ cho phép hỗ trợ tốt hơn các hệ thống kiểm duyệt, giúp ưu tiên xử lý những nội dung có mức độ nghiêm trọng cao và góp phần xây dựng môi trường mạng xã hội an toàn, lành mạnh hơn.</w:t>
      </w:r>
    </w:p>
    <w:p w14:paraId="4ABC42DB" w14:textId="1BDE1547" w:rsidR="00CF7EE3" w:rsidRDefault="00CE074A" w:rsidP="006A353D">
      <w:pPr>
        <w:pStyle w:val="Heading2"/>
        <w:rPr>
          <w:lang w:val="en-US"/>
        </w:rPr>
      </w:pPr>
      <w:bookmarkStart w:id="10" w:name="_Toc219300459"/>
      <w:r>
        <w:rPr>
          <w:lang w:val="en-US"/>
        </w:rPr>
        <w:t>Phát biểu bài toán</w:t>
      </w:r>
      <w:bookmarkEnd w:id="10"/>
    </w:p>
    <w:p w14:paraId="5730460C" w14:textId="12EE39CE" w:rsidR="002836CE" w:rsidRDefault="002836CE" w:rsidP="002836CE">
      <w:pPr>
        <w:rPr>
          <w:lang w:val="en-US"/>
        </w:rPr>
      </w:pPr>
      <w:r w:rsidRPr="002836CE">
        <w:rPr>
          <w:lang w:val="en-US"/>
        </w:rPr>
        <w:t>Bài toán được mô hình hóa dưới dạng phân loại văn bản có giám sát, với ba mức độ:</w:t>
      </w:r>
    </w:p>
    <w:p w14:paraId="526769CC" w14:textId="3064D357" w:rsidR="00B45629" w:rsidRPr="00B45629" w:rsidRDefault="00B45629" w:rsidP="00590229">
      <w:pPr>
        <w:pStyle w:val="01GachTruDauDong"/>
      </w:pPr>
      <w:r w:rsidRPr="00B45629">
        <w:lastRenderedPageBreak/>
        <w:t>CLEAN – không độc hại.</w:t>
      </w:r>
    </w:p>
    <w:p w14:paraId="6452985D" w14:textId="77777777" w:rsidR="00B45629" w:rsidRPr="00B45629" w:rsidRDefault="00B45629" w:rsidP="00590229">
      <w:pPr>
        <w:pStyle w:val="01GachTruDauDong"/>
      </w:pPr>
      <w:r w:rsidRPr="00B45629">
        <w:t>OFFENSIVE – xúc phạm.</w:t>
      </w:r>
    </w:p>
    <w:p w14:paraId="4FAC1F25" w14:textId="77777777" w:rsidR="00B45629" w:rsidRPr="00B45629" w:rsidRDefault="00B45629" w:rsidP="00590229">
      <w:pPr>
        <w:pStyle w:val="01GachTruDauDong"/>
      </w:pPr>
      <w:r w:rsidRPr="00B45629">
        <w:t>HATE – thù ghét, công kích có mục tiêu.</w:t>
      </w:r>
    </w:p>
    <w:p w14:paraId="38AF7798" w14:textId="147894B6" w:rsidR="002836CE" w:rsidRDefault="00521DE9" w:rsidP="00B45629">
      <w:pPr>
        <w:rPr>
          <w:lang w:val="en-US"/>
        </w:rPr>
      </w:pPr>
      <w:r w:rsidRPr="00521DE9">
        <w:rPr>
          <w:lang w:val="en-US"/>
        </w:rPr>
        <w:t xml:space="preserve">Với </w:t>
      </w:r>
      <w:r w:rsidRPr="00906462">
        <w:rPr>
          <w:b/>
          <w:bCs/>
          <w:lang w:val="en-US"/>
        </w:rPr>
        <w:t>input, output</w:t>
      </w:r>
      <w:r w:rsidRPr="00521DE9">
        <w:rPr>
          <w:lang w:val="en-US"/>
        </w:rPr>
        <w:t xml:space="preserve"> của bài t</w:t>
      </w:r>
      <w:r>
        <w:rPr>
          <w:lang w:val="en-US"/>
        </w:rPr>
        <w:t>oán như sau:</w:t>
      </w:r>
    </w:p>
    <w:p w14:paraId="52994E14" w14:textId="77777777" w:rsidR="004C796D" w:rsidRPr="004C796D" w:rsidRDefault="004C796D" w:rsidP="004C796D">
      <w:pPr>
        <w:spacing w:line="240" w:lineRule="auto"/>
        <w:ind w:firstLine="0"/>
        <w:rPr>
          <w:szCs w:val="22"/>
        </w:rPr>
      </w:pPr>
      <w:r w:rsidRPr="004C796D">
        <w:rPr>
          <w:szCs w:val="22"/>
        </w:rPr>
        <w:t xml:space="preserve">Input: </w:t>
      </w:r>
    </w:p>
    <w:p w14:paraId="5E553E04" w14:textId="77777777" w:rsidR="004C796D" w:rsidRPr="004C796D" w:rsidRDefault="004C796D" w:rsidP="00FD54D8">
      <w:pPr>
        <w:pStyle w:val="ListParagraph"/>
        <w:numPr>
          <w:ilvl w:val="0"/>
          <w:numId w:val="17"/>
        </w:numPr>
        <w:spacing w:line="240" w:lineRule="auto"/>
        <w:rPr>
          <w:szCs w:val="22"/>
        </w:rPr>
      </w:pPr>
      <w:r w:rsidRPr="004C796D">
        <w:rPr>
          <w:szCs w:val="22"/>
        </w:rPr>
        <w:t xml:space="preserve">Tập dữ liệu huấn luyện gồm </w:t>
      </w:r>
      <m:oMath>
        <m:r>
          <w:rPr>
            <w:rFonts w:ascii="Cambria Math" w:hAnsi="Cambria Math"/>
            <w:szCs w:val="22"/>
          </w:rPr>
          <m:t>N</m:t>
        </m:r>
      </m:oMath>
      <w:r w:rsidRPr="004C796D">
        <w:rPr>
          <w:szCs w:val="22"/>
        </w:rPr>
        <w:t xml:space="preserve"> phần tử: </w:t>
      </w:r>
    </w:p>
    <w:p w14:paraId="0738F6C0" w14:textId="77777777" w:rsidR="004C796D" w:rsidRPr="004C796D" w:rsidRDefault="00006E66" w:rsidP="004C796D">
      <w:pPr>
        <w:spacing w:line="240" w:lineRule="auto"/>
        <w:ind w:left="360" w:firstLine="0"/>
        <w:rPr>
          <w:szCs w:val="22"/>
        </w:rPr>
      </w:pPr>
      <m:oMathPara>
        <m:oMath>
          <m:r>
            <w:rPr>
              <w:rFonts w:ascii="Cambria Math" w:hAnsi="Cambria Math"/>
              <w:szCs w:val="22"/>
            </w:rPr>
            <m:t xml:space="preserve">D= </m:t>
          </m:r>
          <m:sSubSup>
            <m:sSubSupPr>
              <m:ctrlPr>
                <w:rPr>
                  <w:rFonts w:ascii="Cambria Math" w:hAnsi="Cambria Math"/>
                  <w:i/>
                  <w:szCs w:val="22"/>
                </w:rPr>
              </m:ctrlPr>
            </m:sSubSupPr>
            <m:e>
              <m:r>
                <w:rPr>
                  <w:rFonts w:ascii="Cambria Math" w:hAnsi="Cambria Math"/>
                  <w:szCs w:val="22"/>
                </w:rPr>
                <m:t>{(</m:t>
              </m:r>
              <m:sSub>
                <m:sSubPr>
                  <m:ctrlPr>
                    <w:rPr>
                      <w:rFonts w:ascii="Cambria Math" w:hAnsi="Cambria Math"/>
                      <w:i/>
                      <w:szCs w:val="22"/>
                    </w:rPr>
                  </m:ctrlPr>
                </m:sSubPr>
                <m:e>
                  <m:r>
                    <m:rPr>
                      <m:sty m:val="bi"/>
                    </m:rPr>
                    <w:rPr>
                      <w:rFonts w:ascii="Cambria Math" w:hAnsi="Cambria Math"/>
                      <w:szCs w:val="22"/>
                    </w:rPr>
                    <m:t>x</m:t>
                  </m:r>
                </m:e>
                <m:sub>
                  <m:r>
                    <w:rPr>
                      <w:rFonts w:ascii="Cambria Math" w:hAnsi="Cambria Math"/>
                      <w:szCs w:val="22"/>
                    </w:rPr>
                    <m:t>i</m:t>
                  </m:r>
                </m:sub>
              </m:sSub>
              <m:r>
                <w:rPr>
                  <w:rFonts w:ascii="Cambria Math" w:hAnsi="Cambria Math"/>
                  <w:szCs w:val="22"/>
                </w:rPr>
                <m:t>,</m:t>
              </m:r>
              <m:sSub>
                <m:sSubPr>
                  <m:ctrlPr>
                    <w:rPr>
                      <w:rFonts w:ascii="Cambria Math" w:hAnsi="Cambria Math"/>
                      <w:i/>
                      <w:szCs w:val="22"/>
                    </w:rPr>
                  </m:ctrlPr>
                </m:sSubPr>
                <m:e>
                  <m:r>
                    <w:rPr>
                      <w:rFonts w:ascii="Cambria Math" w:hAnsi="Cambria Math"/>
                      <w:szCs w:val="22"/>
                    </w:rPr>
                    <m:t>y</m:t>
                  </m:r>
                </m:e>
                <m:sub>
                  <m:r>
                    <w:rPr>
                      <w:rFonts w:ascii="Cambria Math" w:hAnsi="Cambria Math"/>
                      <w:szCs w:val="22"/>
                    </w:rPr>
                    <m:t>i</m:t>
                  </m:r>
                </m:sub>
              </m:sSub>
              <m:r>
                <w:rPr>
                  <w:rFonts w:ascii="Cambria Math" w:hAnsi="Cambria Math"/>
                  <w:szCs w:val="22"/>
                </w:rPr>
                <m:t>)}</m:t>
              </m:r>
            </m:e>
            <m:sub>
              <m:r>
                <w:rPr>
                  <w:rFonts w:ascii="Cambria Math" w:hAnsi="Cambria Math"/>
                  <w:szCs w:val="22"/>
                </w:rPr>
                <m:t>i=1</m:t>
              </m:r>
            </m:sub>
            <m:sup>
              <m:r>
                <w:rPr>
                  <w:rFonts w:ascii="Cambria Math" w:hAnsi="Cambria Math"/>
                  <w:szCs w:val="22"/>
                </w:rPr>
                <m:t>N</m:t>
              </m:r>
            </m:sup>
          </m:sSubSup>
        </m:oMath>
      </m:oMathPara>
    </w:p>
    <w:p w14:paraId="2F5EC851" w14:textId="77777777" w:rsidR="004C796D" w:rsidRPr="004C796D" w:rsidRDefault="004C796D" w:rsidP="00FD54D8">
      <w:pPr>
        <w:pStyle w:val="ListParagraph"/>
        <w:numPr>
          <w:ilvl w:val="0"/>
          <w:numId w:val="18"/>
        </w:numPr>
        <w:spacing w:line="240" w:lineRule="auto"/>
        <w:rPr>
          <w:szCs w:val="22"/>
        </w:rPr>
      </w:pPr>
      <w:r w:rsidRPr="004C796D">
        <w:rPr>
          <w:szCs w:val="22"/>
        </w:rPr>
        <w:t xml:space="preserve">Tập các nhãn phân loại (Labels) của </w:t>
      </w:r>
      <m:oMath>
        <m:r>
          <w:rPr>
            <w:rFonts w:ascii="Cambria Math" w:hAnsi="Cambria Math"/>
            <w:szCs w:val="22"/>
          </w:rPr>
          <m:t>D</m:t>
        </m:r>
      </m:oMath>
      <w:r w:rsidRPr="004C796D">
        <w:rPr>
          <w:szCs w:val="22"/>
        </w:rPr>
        <w:t>:</w:t>
      </w:r>
    </w:p>
    <w:p w14:paraId="6237977A" w14:textId="77777777" w:rsidR="004C796D" w:rsidRPr="004C796D" w:rsidRDefault="00006E66" w:rsidP="004C796D">
      <w:pPr>
        <w:spacing w:line="240" w:lineRule="auto"/>
        <w:ind w:left="360" w:firstLine="0"/>
        <w:rPr>
          <w:szCs w:val="22"/>
        </w:rPr>
      </w:pPr>
      <m:oMathPara>
        <m:oMath>
          <m:r>
            <w:rPr>
              <w:rFonts w:ascii="Cambria Math" w:hAnsi="Cambria Math"/>
              <w:szCs w:val="22"/>
            </w:rPr>
            <m:t>L={0,1,2}</m:t>
          </m:r>
        </m:oMath>
      </m:oMathPara>
    </w:p>
    <w:p w14:paraId="09BB0B2D" w14:textId="77777777" w:rsidR="004C796D" w:rsidRPr="004C796D" w:rsidRDefault="004C796D" w:rsidP="004C796D">
      <w:pPr>
        <w:spacing w:line="240" w:lineRule="auto"/>
        <w:rPr>
          <w:szCs w:val="22"/>
        </w:rPr>
      </w:pPr>
      <w:r w:rsidRPr="004C796D">
        <w:rPr>
          <w:szCs w:val="22"/>
        </w:rPr>
        <w:t>(Quy ước: 0: Clean, 1: Offensive, 2: Hate)</w:t>
      </w:r>
    </w:p>
    <w:p w14:paraId="67A86761" w14:textId="77777777" w:rsidR="004C796D" w:rsidRPr="004C796D" w:rsidRDefault="004C796D" w:rsidP="00FD54D8">
      <w:pPr>
        <w:pStyle w:val="ListParagraph"/>
        <w:numPr>
          <w:ilvl w:val="0"/>
          <w:numId w:val="18"/>
        </w:numPr>
        <w:spacing w:line="240" w:lineRule="auto"/>
        <w:rPr>
          <w:szCs w:val="22"/>
        </w:rPr>
      </w:pPr>
      <w:r w:rsidRPr="004C796D">
        <w:rPr>
          <w:szCs w:val="22"/>
        </w:rPr>
        <w:t>Trong mỗi phần tử của D:</w:t>
      </w:r>
    </w:p>
    <w:p w14:paraId="4292F09F" w14:textId="77777777" w:rsidR="004C796D" w:rsidRPr="004C796D" w:rsidRDefault="00934304" w:rsidP="00FD54D8">
      <w:pPr>
        <w:pStyle w:val="ListParagraph"/>
        <w:numPr>
          <w:ilvl w:val="1"/>
          <w:numId w:val="18"/>
        </w:numPr>
        <w:spacing w:line="240" w:lineRule="auto"/>
        <w:rPr>
          <w:szCs w:val="22"/>
        </w:rPr>
      </w:pPr>
      <m:oMath>
        <m:sSub>
          <m:sSubPr>
            <m:ctrlPr>
              <w:rPr>
                <w:rFonts w:ascii="Cambria Math" w:hAnsi="Cambria Math"/>
                <w:i/>
                <w:szCs w:val="22"/>
              </w:rPr>
            </m:ctrlPr>
          </m:sSubPr>
          <m:e>
            <m:r>
              <m:rPr>
                <m:sty m:val="bi"/>
              </m:rPr>
              <w:rPr>
                <w:rFonts w:ascii="Cambria Math" w:hAnsi="Cambria Math"/>
                <w:szCs w:val="22"/>
              </w:rPr>
              <m:t>x</m:t>
            </m:r>
          </m:e>
          <m:sub>
            <m:r>
              <w:rPr>
                <w:rFonts w:ascii="Cambria Math" w:hAnsi="Cambria Math"/>
                <w:szCs w:val="22"/>
              </w:rPr>
              <m:t>i</m:t>
            </m:r>
          </m:sub>
        </m:sSub>
      </m:oMath>
      <w:r w:rsidR="004C796D" w:rsidRPr="004C796D">
        <w:rPr>
          <w:szCs w:val="22"/>
        </w:rPr>
        <w:t xml:space="preserve"> là vector đặc trưng (feature vector) biểu diễn nội dung bình luận, có kích thước </w:t>
      </w:r>
      <m:oMath>
        <m:r>
          <w:rPr>
            <w:rFonts w:ascii="Cambria Math" w:hAnsi="Cambria Math"/>
            <w:szCs w:val="22"/>
          </w:rPr>
          <m:t>n</m:t>
        </m:r>
      </m:oMath>
      <w:r w:rsidR="004C796D" w:rsidRPr="004C796D">
        <w:rPr>
          <w:szCs w:val="22"/>
        </w:rPr>
        <w:t xml:space="preserve"> chiều:</w:t>
      </w:r>
    </w:p>
    <w:p w14:paraId="1A25CB52" w14:textId="77777777" w:rsidR="004C796D" w:rsidRPr="004C796D" w:rsidRDefault="00934304" w:rsidP="004C796D">
      <w:pPr>
        <w:spacing w:line="240" w:lineRule="auto"/>
        <w:ind w:firstLine="0"/>
        <w:rPr>
          <w:szCs w:val="22"/>
        </w:rPr>
      </w:pPr>
      <m:oMathPara>
        <m:oMath>
          <m:sSub>
            <m:sSubPr>
              <m:ctrlPr>
                <w:rPr>
                  <w:rFonts w:ascii="Cambria Math" w:hAnsi="Cambria Math"/>
                  <w:i/>
                  <w:szCs w:val="22"/>
                </w:rPr>
              </m:ctrlPr>
            </m:sSubPr>
            <m:e>
              <m:r>
                <m:rPr>
                  <m:sty m:val="bi"/>
                </m:rPr>
                <w:rPr>
                  <w:rFonts w:ascii="Cambria Math" w:hAnsi="Cambria Math"/>
                  <w:szCs w:val="22"/>
                </w:rPr>
                <m:t>x</m:t>
              </m:r>
            </m:e>
            <m:sub>
              <m:r>
                <w:rPr>
                  <w:rFonts w:ascii="Cambria Math" w:hAnsi="Cambria Math"/>
                  <w:szCs w:val="22"/>
                </w:rPr>
                <m:t>i</m:t>
              </m:r>
            </m:sub>
          </m:sSub>
          <m:r>
            <w:rPr>
              <w:rFonts w:ascii="Cambria Math" w:hAnsi="Cambria Math"/>
              <w:szCs w:val="22"/>
            </w:rPr>
            <m:t xml:space="preserve">∈ </m:t>
          </m:r>
          <m:sSup>
            <m:sSupPr>
              <m:ctrlPr>
                <w:rPr>
                  <w:rFonts w:ascii="Cambria Math" w:hAnsi="Cambria Math"/>
                  <w:i/>
                  <w:szCs w:val="22"/>
                </w:rPr>
              </m:ctrlPr>
            </m:sSupPr>
            <m:e>
              <m:r>
                <w:rPr>
                  <w:rFonts w:ascii="Cambria Math" w:hAnsi="Cambria Math"/>
                  <w:szCs w:val="22"/>
                </w:rPr>
                <m:t>R</m:t>
              </m:r>
            </m:e>
            <m:sup>
              <m:r>
                <w:rPr>
                  <w:rFonts w:ascii="Cambria Math" w:hAnsi="Cambria Math"/>
                  <w:szCs w:val="22"/>
                </w:rPr>
                <m:t>n</m:t>
              </m:r>
            </m:sup>
          </m:sSup>
        </m:oMath>
      </m:oMathPara>
    </w:p>
    <w:p w14:paraId="36F5CE2C" w14:textId="77777777" w:rsidR="004C796D" w:rsidRPr="004C796D" w:rsidRDefault="00934304" w:rsidP="00FD54D8">
      <w:pPr>
        <w:pStyle w:val="ListParagraph"/>
        <w:numPr>
          <w:ilvl w:val="1"/>
          <w:numId w:val="18"/>
        </w:numPr>
        <w:spacing w:line="240" w:lineRule="auto"/>
        <w:rPr>
          <w:szCs w:val="22"/>
        </w:rPr>
      </w:pPr>
      <m:oMath>
        <m:sSub>
          <m:sSubPr>
            <m:ctrlPr>
              <w:rPr>
                <w:rFonts w:ascii="Cambria Math" w:hAnsi="Cambria Math"/>
                <w:i/>
                <w:szCs w:val="22"/>
              </w:rPr>
            </m:ctrlPr>
          </m:sSubPr>
          <m:e>
            <m:r>
              <w:rPr>
                <w:rFonts w:ascii="Cambria Math" w:hAnsi="Cambria Math"/>
                <w:szCs w:val="22"/>
              </w:rPr>
              <m:t>y</m:t>
            </m:r>
          </m:e>
          <m:sub>
            <m:r>
              <w:rPr>
                <w:rFonts w:ascii="Cambria Math" w:hAnsi="Cambria Math"/>
                <w:szCs w:val="22"/>
              </w:rPr>
              <m:t>i</m:t>
            </m:r>
          </m:sub>
        </m:sSub>
      </m:oMath>
      <w:r w:rsidR="004C796D" w:rsidRPr="004C796D">
        <w:rPr>
          <w:szCs w:val="22"/>
        </w:rPr>
        <w:t xml:space="preserve"> là nhãn (label) thực tế được gán cho </w:t>
      </w:r>
      <m:oMath>
        <m:sSub>
          <m:sSubPr>
            <m:ctrlPr>
              <w:rPr>
                <w:rFonts w:ascii="Cambria Math" w:hAnsi="Cambria Math"/>
                <w:i/>
                <w:szCs w:val="22"/>
              </w:rPr>
            </m:ctrlPr>
          </m:sSubPr>
          <m:e>
            <m:r>
              <m:rPr>
                <m:sty m:val="bi"/>
              </m:rPr>
              <w:rPr>
                <w:rFonts w:ascii="Cambria Math" w:hAnsi="Cambria Math"/>
                <w:szCs w:val="22"/>
              </w:rPr>
              <m:t>x</m:t>
            </m:r>
          </m:e>
          <m:sub>
            <m:r>
              <w:rPr>
                <w:rFonts w:ascii="Cambria Math" w:hAnsi="Cambria Math"/>
                <w:szCs w:val="22"/>
              </w:rPr>
              <m:t>i</m:t>
            </m:r>
          </m:sub>
        </m:sSub>
      </m:oMath>
      <w:r w:rsidR="004C796D" w:rsidRPr="004C796D">
        <w:rPr>
          <w:szCs w:val="22"/>
        </w:rPr>
        <w:t xml:space="preserve">, với </w:t>
      </w:r>
      <m:oMath>
        <m:sSub>
          <m:sSubPr>
            <m:ctrlPr>
              <w:rPr>
                <w:rFonts w:ascii="Cambria Math" w:hAnsi="Cambria Math"/>
                <w:i/>
                <w:szCs w:val="22"/>
              </w:rPr>
            </m:ctrlPr>
          </m:sSubPr>
          <m:e>
            <m:r>
              <w:rPr>
                <w:rFonts w:ascii="Cambria Math" w:hAnsi="Cambria Math"/>
                <w:szCs w:val="22"/>
              </w:rPr>
              <m:t>y</m:t>
            </m:r>
          </m:e>
          <m:sub>
            <m:r>
              <w:rPr>
                <w:rFonts w:ascii="Cambria Math" w:hAnsi="Cambria Math"/>
                <w:szCs w:val="22"/>
              </w:rPr>
              <m:t>i</m:t>
            </m:r>
          </m:sub>
        </m:sSub>
        <m:r>
          <w:rPr>
            <w:rFonts w:ascii="Cambria Math" w:hAnsi="Cambria Math"/>
            <w:szCs w:val="22"/>
          </w:rPr>
          <m:t xml:space="preserve"> ∈</m:t>
        </m:r>
        <m:r>
          <w:rPr>
            <w:rFonts w:ascii="Cambria Math" w:hAnsi="Cambria Math"/>
            <w:szCs w:val="22"/>
          </w:rPr>
          <m:t>L</m:t>
        </m:r>
      </m:oMath>
      <w:r w:rsidR="004C796D" w:rsidRPr="004C796D">
        <w:rPr>
          <w:szCs w:val="22"/>
        </w:rPr>
        <w:t>.</w:t>
      </w:r>
    </w:p>
    <w:p w14:paraId="0EF34F78" w14:textId="77777777" w:rsidR="004C796D" w:rsidRPr="004C796D" w:rsidRDefault="004C796D" w:rsidP="00FD54D8">
      <w:pPr>
        <w:pStyle w:val="ListParagraph"/>
        <w:numPr>
          <w:ilvl w:val="0"/>
          <w:numId w:val="17"/>
        </w:numPr>
        <w:spacing w:line="240" w:lineRule="auto"/>
        <w:rPr>
          <w:szCs w:val="22"/>
        </w:rPr>
      </w:pPr>
      <w:r w:rsidRPr="004C796D">
        <w:rPr>
          <w:szCs w:val="22"/>
        </w:rPr>
        <w:t>Nội dung bình luận mới cần phân loại:</w:t>
      </w:r>
    </w:p>
    <w:p w14:paraId="273C6E23" w14:textId="77777777" w:rsidR="004C796D" w:rsidRPr="004C796D" w:rsidRDefault="00006E66" w:rsidP="004C796D">
      <w:pPr>
        <w:spacing w:line="240" w:lineRule="auto"/>
        <w:ind w:firstLine="0"/>
        <w:rPr>
          <w:szCs w:val="22"/>
        </w:rPr>
      </w:pPr>
      <m:oMathPara>
        <m:oMath>
          <m:r>
            <m:rPr>
              <m:sty m:val="bi"/>
            </m:rPr>
            <w:rPr>
              <w:rFonts w:ascii="Cambria Math" w:hAnsi="Cambria Math"/>
              <w:szCs w:val="22"/>
            </w:rPr>
            <m:t>x</m:t>
          </m:r>
          <m:r>
            <w:rPr>
              <w:rFonts w:ascii="Cambria Math" w:hAnsi="Cambria Math"/>
              <w:szCs w:val="22"/>
            </w:rPr>
            <m:t xml:space="preserve"> ∈ </m:t>
          </m:r>
          <m:sSup>
            <m:sSupPr>
              <m:ctrlPr>
                <w:rPr>
                  <w:rFonts w:ascii="Cambria Math" w:hAnsi="Cambria Math"/>
                  <w:i/>
                  <w:szCs w:val="22"/>
                </w:rPr>
              </m:ctrlPr>
            </m:sSupPr>
            <m:e>
              <m:r>
                <w:rPr>
                  <w:rFonts w:ascii="Cambria Math" w:hAnsi="Cambria Math"/>
                  <w:szCs w:val="22"/>
                </w:rPr>
                <m:t>R</m:t>
              </m:r>
            </m:e>
            <m:sup>
              <m:r>
                <w:rPr>
                  <w:rFonts w:ascii="Cambria Math" w:hAnsi="Cambria Math"/>
                  <w:szCs w:val="22"/>
                </w:rPr>
                <m:t>n</m:t>
              </m:r>
            </m:sup>
          </m:sSup>
          <m:r>
            <w:rPr>
              <w:rFonts w:ascii="Cambria Math" w:hAnsi="Cambria Math"/>
              <w:szCs w:val="22"/>
            </w:rPr>
            <m:t xml:space="preserve"> </m:t>
          </m:r>
        </m:oMath>
      </m:oMathPara>
    </w:p>
    <w:p w14:paraId="5459E963" w14:textId="77777777" w:rsidR="004C796D" w:rsidRPr="004C796D" w:rsidRDefault="004C796D" w:rsidP="004C796D">
      <w:pPr>
        <w:spacing w:line="240" w:lineRule="auto"/>
        <w:ind w:firstLine="0"/>
        <w:rPr>
          <w:szCs w:val="22"/>
        </w:rPr>
      </w:pPr>
      <w:r w:rsidRPr="004C796D">
        <w:rPr>
          <w:szCs w:val="22"/>
        </w:rPr>
        <w:t>Output:</w:t>
      </w:r>
    </w:p>
    <w:p w14:paraId="3D100F4F" w14:textId="69998D65" w:rsidR="00CC1542" w:rsidRPr="004C796D" w:rsidRDefault="00934304" w:rsidP="00FD54D8">
      <w:pPr>
        <w:pStyle w:val="ListParagraph"/>
        <w:numPr>
          <w:ilvl w:val="0"/>
          <w:numId w:val="16"/>
        </w:numPr>
        <w:spacing w:line="240" w:lineRule="auto"/>
        <w:rPr>
          <w:szCs w:val="22"/>
        </w:rPr>
      </w:pPr>
      <m:oMath>
        <m:acc>
          <m:accPr>
            <m:ctrlPr>
              <w:rPr>
                <w:rFonts w:ascii="Cambria Math" w:hAnsi="Cambria Math"/>
                <w:i/>
                <w:szCs w:val="22"/>
              </w:rPr>
            </m:ctrlPr>
          </m:accPr>
          <m:e>
            <m:r>
              <w:rPr>
                <w:rFonts w:ascii="Cambria Math" w:hAnsi="Cambria Math"/>
                <w:szCs w:val="22"/>
              </w:rPr>
              <m:t>y</m:t>
            </m:r>
          </m:e>
        </m:acc>
        <m:r>
          <w:rPr>
            <w:rFonts w:ascii="Cambria Math" w:hAnsi="Cambria Math"/>
            <w:szCs w:val="22"/>
          </w:rPr>
          <m:t xml:space="preserve"> ∈</m:t>
        </m:r>
        <m:r>
          <w:rPr>
            <w:rFonts w:ascii="Cambria Math" w:hAnsi="Cambria Math"/>
            <w:szCs w:val="22"/>
          </w:rPr>
          <m:t>L</m:t>
        </m:r>
      </m:oMath>
      <w:r w:rsidR="004C796D" w:rsidRPr="004C796D">
        <w:rPr>
          <w:szCs w:val="22"/>
        </w:rPr>
        <w:t xml:space="preserve">: giá trị nhãn được dự đoán cho bình luận </w:t>
      </w:r>
      <m:oMath>
        <m:r>
          <m:rPr>
            <m:sty m:val="bi"/>
          </m:rPr>
          <w:rPr>
            <w:rFonts w:ascii="Cambria Math" w:hAnsi="Cambria Math"/>
            <w:szCs w:val="22"/>
          </w:rPr>
          <m:t>x</m:t>
        </m:r>
      </m:oMath>
    </w:p>
    <w:p w14:paraId="5FE4AFD1" w14:textId="3B5B8647" w:rsidR="00CF7EE3" w:rsidRPr="002E5451" w:rsidRDefault="006A353D" w:rsidP="006A353D">
      <w:pPr>
        <w:pStyle w:val="Heading2"/>
      </w:pPr>
      <w:bookmarkStart w:id="11" w:name="_Toc219300460"/>
      <w:r w:rsidRPr="006A353D">
        <w:t xml:space="preserve">Các thách thức </w:t>
      </w:r>
      <w:r w:rsidR="00775571" w:rsidRPr="002E5451">
        <w:t>của bài toán</w:t>
      </w:r>
      <w:bookmarkEnd w:id="11"/>
    </w:p>
    <w:p w14:paraId="08C1E463" w14:textId="12FF8A80" w:rsidR="00BA2143" w:rsidRPr="002E5451" w:rsidRDefault="0095043B" w:rsidP="00BA2143">
      <w:r w:rsidRPr="0095043B">
        <w:t>Bài toán gặp nhiều thách thức do đặc thù ngôn ngữ, dữ liệu và yêu cầu ứng dụng thực tế</w:t>
      </w:r>
      <w:r w:rsidRPr="002E5451">
        <w:t xml:space="preserve">: </w:t>
      </w:r>
    </w:p>
    <w:p w14:paraId="00813934" w14:textId="7ACEF40F" w:rsidR="00906462" w:rsidRPr="002E5451" w:rsidRDefault="00906462" w:rsidP="00590229">
      <w:pPr>
        <w:pStyle w:val="01GachTruDauDong"/>
      </w:pPr>
      <w:r w:rsidRPr="002E5451">
        <w:t>Ngôn ngữ mạng xã hội phi chuẩn: slang, viết tắt, biến dạng chính tả, cố tình né bộ lọc.</w:t>
      </w:r>
    </w:p>
    <w:p w14:paraId="787C1D7C" w14:textId="77777777" w:rsidR="00906462" w:rsidRPr="002E5451" w:rsidRDefault="00906462" w:rsidP="00590229">
      <w:pPr>
        <w:pStyle w:val="01GachTruDauDong"/>
      </w:pPr>
      <w:r w:rsidRPr="002E5451">
        <w:t>Khó phân biệt giữa OFFENSIVE và HATE: ranh giới mang tính ngữ nghĩa và phụ thuộc ngữ cảnh.</w:t>
      </w:r>
    </w:p>
    <w:p w14:paraId="4C841496" w14:textId="77777777" w:rsidR="00906462" w:rsidRPr="002E5451" w:rsidRDefault="00906462" w:rsidP="00590229">
      <w:pPr>
        <w:pStyle w:val="01GachTruDauDong"/>
      </w:pPr>
      <w:r w:rsidRPr="002E5451">
        <w:lastRenderedPageBreak/>
        <w:t>Hate speech hàm ý: nhiều phát ngôn không chứa từ ngữ xúc phạm rõ ràng nhưng vẫn mang tính công kích.</w:t>
      </w:r>
    </w:p>
    <w:p w14:paraId="3AE33D4B" w14:textId="791BCC5F" w:rsidR="00590229" w:rsidRDefault="00906462" w:rsidP="00590229">
      <w:pPr>
        <w:pStyle w:val="01GachTruDauDong"/>
      </w:pPr>
      <w:r w:rsidRPr="002E5451">
        <w:t>Mất cân bằng dữ liệu: các lớp độc hại (đặc biệt HATE) xuất hiện ít hơn nhiều so với lớp CLEAN, gây khó khăn cho việc huấn luyện và đánh giá mô hình.</w:t>
      </w:r>
    </w:p>
    <w:p w14:paraId="3A7C4396" w14:textId="77777777" w:rsidR="00590229" w:rsidRDefault="00590229">
      <w:pPr>
        <w:spacing w:before="0" w:after="0" w:line="240" w:lineRule="auto"/>
        <w:ind w:firstLine="0"/>
        <w:jc w:val="left"/>
        <w:rPr>
          <w:sz w:val="21"/>
          <w:szCs w:val="20"/>
          <w:lang w:val="en-US"/>
        </w:rPr>
      </w:pPr>
      <w:r>
        <w:br w:type="page"/>
      </w:r>
    </w:p>
    <w:p w14:paraId="38D08BA3" w14:textId="77777777" w:rsidR="007C660E" w:rsidRDefault="001E0FA9" w:rsidP="00571E31">
      <w:pPr>
        <w:pStyle w:val="Heading1"/>
        <w:rPr>
          <w:lang w:val="en-US"/>
        </w:rPr>
      </w:pPr>
      <w:bookmarkStart w:id="12" w:name="_Toc219300461"/>
      <w:r w:rsidRPr="007C660E">
        <w:rPr>
          <w:lang w:val="en-US"/>
        </w:rPr>
        <w:lastRenderedPageBreak/>
        <w:t>Bộ dữ liệu</w:t>
      </w:r>
      <w:r w:rsidR="00CE25BD" w:rsidRPr="007C660E">
        <w:rPr>
          <w:lang w:val="en-US"/>
        </w:rPr>
        <w:t xml:space="preserve"> sử dụng</w:t>
      </w:r>
      <w:bookmarkEnd w:id="12"/>
    </w:p>
    <w:p w14:paraId="22EE1969" w14:textId="310E85C6" w:rsidR="007C660E" w:rsidRDefault="00003A2F" w:rsidP="007C660E">
      <w:pPr>
        <w:pStyle w:val="Heading2"/>
        <w:rPr>
          <w:lang w:val="en-US"/>
        </w:rPr>
      </w:pPr>
      <w:bookmarkStart w:id="13" w:name="_Toc219300462"/>
      <w:r>
        <w:rPr>
          <w:lang w:val="en-US"/>
        </w:rPr>
        <w:t>Giới thiệu bộ dữ liệu sử dụng</w:t>
      </w:r>
      <w:bookmarkEnd w:id="13"/>
    </w:p>
    <w:p w14:paraId="406406DF" w14:textId="7C0616F2" w:rsidR="00003A2F" w:rsidRDefault="00835418" w:rsidP="00003A2F">
      <w:pPr>
        <w:rPr>
          <w:lang w:val="en-US"/>
        </w:rPr>
      </w:pPr>
      <w:r w:rsidRPr="00835418">
        <w:rPr>
          <w:lang w:val="en-US"/>
        </w:rPr>
        <w:t xml:space="preserve">Bộ dữ liệu </w:t>
      </w:r>
      <w:hyperlink r:id="rId12" w:history="1">
        <w:r w:rsidR="00532278" w:rsidRPr="00532278">
          <w:rPr>
            <w:rStyle w:val="Hyperlink"/>
            <w:lang w:val="en-US"/>
          </w:rPr>
          <w:t>UIT-ViHSD (Vietnamese Hate Speech Detection)</w:t>
        </w:r>
      </w:hyperlink>
      <w:r w:rsidRPr="00835418">
        <w:rPr>
          <w:lang w:val="en-US"/>
        </w:rPr>
        <w:t xml:space="preserve"> là một bộ dữ liệu chú giải thủ công do nhóm nghiên cứu NLP của Trường Đại học Công nghệ Thông tin – ĐHQG TP.HCM xây dựng, nhằm phục vụ bài toán phát hiện ngôn từ thù ghét trên văn bản mạng xã hội tiếng Việt. Đây là một trong những bộ dữ liệu quy mô lớn và đáng tin cậy hiếm hoi cho tiếng Việt trong lĩnh vực này, thường được sử dụng như một benchmark chuẩn trong các nghiên cứu về phát hiện ngôn ngữ độc hại.</w:t>
      </w:r>
    </w:p>
    <w:p w14:paraId="4C332707" w14:textId="47E7D56D" w:rsidR="00ED3C15" w:rsidRPr="00CF525F" w:rsidRDefault="00ED3C15" w:rsidP="00003A2F">
      <w:r w:rsidRPr="00ED3C15">
        <w:t xml:space="preserve">Dữ liệu trong UIT-ViHSD được thu thập từ các </w:t>
      </w:r>
      <w:r w:rsidRPr="00ED3C15">
        <w:rPr>
          <w:b/>
          <w:bCs/>
        </w:rPr>
        <w:t>bình luận (comments)</w:t>
      </w:r>
      <w:r w:rsidRPr="00ED3C15">
        <w:t xml:space="preserve"> trên các fanpage Facebook và kênh YouTube có mức tương tác cao và không hạn chế bình luận, nên phản ánh khá trung thực cách sử dụng ngôn ngữ của người dùng Việt Nam trên môi trường mạng xã hội. Tất cả các bình luận sau khi thu thập đều được </w:t>
      </w:r>
      <w:r w:rsidRPr="00ED3C15">
        <w:rPr>
          <w:b/>
          <w:bCs/>
        </w:rPr>
        <w:t>ẩn danh hóa</w:t>
      </w:r>
      <w:r w:rsidRPr="00ED3C15">
        <w:t xml:space="preserve"> (loại bỏ thông tin nhận diện cá nhân) trước khi đưa vào quá trình chú giải, đảm bảo tuân thủ các yêu cầu về quyền riêng tư dữ liệu</w:t>
      </w:r>
    </w:p>
    <w:p w14:paraId="5004C0DD" w14:textId="54080D4C" w:rsidR="00ED4BF2" w:rsidRPr="00CF525F" w:rsidRDefault="00ED4BF2" w:rsidP="00003A2F">
      <w:r w:rsidRPr="00ED4BF2">
        <w:t xml:space="preserve">Về quy mô, UIT-ViHSD bao gồm </w:t>
      </w:r>
      <w:r w:rsidRPr="00ED4BF2">
        <w:rPr>
          <w:b/>
          <w:bCs/>
        </w:rPr>
        <w:t>33.400 bình luận đã được gán nhãn</w:t>
      </w:r>
      <w:r w:rsidRPr="00ED4BF2">
        <w:t xml:space="preserve">, trong đó có 27.624 bình luận được gán nhãn </w:t>
      </w:r>
      <w:r w:rsidRPr="00ED4BF2">
        <w:rPr>
          <w:b/>
          <w:bCs/>
        </w:rPr>
        <w:t>CLEAN</w:t>
      </w:r>
      <w:r w:rsidRPr="00ED4BF2">
        <w:t xml:space="preserve"> (không chứa ngôn từ thù ghét/xúc phạm), 3.514 bình luận gán nhãn </w:t>
      </w:r>
      <w:r w:rsidRPr="00ED4BF2">
        <w:rPr>
          <w:b/>
          <w:bCs/>
        </w:rPr>
        <w:t>HATE</w:t>
      </w:r>
      <w:r w:rsidRPr="00ED4BF2">
        <w:t xml:space="preserve"> (ngôn từ thù ghét nhắm tới cá nhân hoặc nhóm người) và 2.262 bình luận gán nhãn </w:t>
      </w:r>
      <w:r w:rsidRPr="00ED4BF2">
        <w:rPr>
          <w:b/>
          <w:bCs/>
        </w:rPr>
        <w:t>OFFENSIVE</w:t>
      </w:r>
      <w:r w:rsidRPr="00ED4BF2">
        <w:t xml:space="preserve"> (ngôn từ xúc phạm, tục tĩu nhưng không nhất thiết nhắm vào một nhóm được bảo hộ cụ thể). Như vậy, UIT-ViHSD là một bộ dữ </w:t>
      </w:r>
      <w:r w:rsidRPr="00ED4BF2">
        <w:lastRenderedPageBreak/>
        <w:t xml:space="preserve">liệu </w:t>
      </w:r>
      <w:r w:rsidRPr="00ED4BF2">
        <w:rPr>
          <w:b/>
          <w:bCs/>
        </w:rPr>
        <w:t>phân loại văn bản giám sát (supervised text classification)</w:t>
      </w:r>
      <w:r w:rsidRPr="00ED4BF2">
        <w:t xml:space="preserve"> với </w:t>
      </w:r>
      <w:r w:rsidRPr="00ED4BF2">
        <w:rPr>
          <w:b/>
          <w:bCs/>
        </w:rPr>
        <w:t>ba lớp nhãn: CLEAN, OFFENSIVE và HATE</w:t>
      </w:r>
      <w:r w:rsidRPr="00ED4BF2">
        <w:t>, được gán nhãn hoàn toàn bởi con người theo một bộ hướng dẫn chú giải chặt chẽ.</w:t>
      </w:r>
    </w:p>
    <w:p w14:paraId="5D70BBEB" w14:textId="5FFE5CF9" w:rsidR="00D779E9" w:rsidRPr="00CF525F" w:rsidRDefault="00D779E9" w:rsidP="00003A2F">
      <w:r w:rsidRPr="00D779E9">
        <w:t xml:space="preserve">Nhờ các đặc điểm: (i) </w:t>
      </w:r>
      <w:r w:rsidRPr="00D779E9">
        <w:rPr>
          <w:b/>
          <w:bCs/>
        </w:rPr>
        <w:t>ngữ liệu thực tế</w:t>
      </w:r>
      <w:r w:rsidRPr="00D779E9">
        <w:t xml:space="preserve"> từ mạng xã hội, (ii) </w:t>
      </w:r>
      <w:r w:rsidRPr="00D779E9">
        <w:rPr>
          <w:b/>
          <w:bCs/>
        </w:rPr>
        <w:t>quy mô đủ lớn</w:t>
      </w:r>
      <w:r w:rsidRPr="00D779E9">
        <w:t xml:space="preserve">, (iii) </w:t>
      </w:r>
      <w:r w:rsidRPr="00D779E9">
        <w:rPr>
          <w:b/>
          <w:bCs/>
        </w:rPr>
        <w:t>chú giải thủ công</w:t>
      </w:r>
      <w:r w:rsidRPr="00D779E9">
        <w:t xml:space="preserve"> với schema ba nhãn rõ ràng và (iv) tập trung vào </w:t>
      </w:r>
      <w:r w:rsidRPr="00D779E9">
        <w:rPr>
          <w:b/>
          <w:bCs/>
        </w:rPr>
        <w:t>tiếng Việt – một ngôn ngữ còn hạn chế tài nguyên</w:t>
      </w:r>
      <w:r w:rsidRPr="00D779E9">
        <w:t>, UIT-ViHSD đóng vai trò nền tảng quan trọng cho các nghiên cứu về phát hiện ngôn từ thù ghét, ngôn ngữ độc hại và phân tích ngữ nghĩa trên văn bản mạng xã hội tiếng Việt.</w:t>
      </w:r>
    </w:p>
    <w:p w14:paraId="6ECD3BC2" w14:textId="0B6A120D" w:rsidR="007C660E" w:rsidRDefault="00003A2F" w:rsidP="007C660E">
      <w:pPr>
        <w:pStyle w:val="Heading2"/>
        <w:rPr>
          <w:lang w:val="en-US"/>
        </w:rPr>
      </w:pPr>
      <w:bookmarkStart w:id="14" w:name="_Toc219300463"/>
      <w:r>
        <w:rPr>
          <w:lang w:val="en-US"/>
        </w:rPr>
        <w:t>Quy tắc chú thích</w:t>
      </w:r>
      <w:bookmarkEnd w:id="14"/>
    </w:p>
    <w:p w14:paraId="68566584" w14:textId="7DE45F48" w:rsidR="00985358" w:rsidRDefault="00EE1BD6" w:rsidP="00EC479C">
      <w:pPr>
        <w:pStyle w:val="Heading3"/>
      </w:pPr>
      <w:bookmarkStart w:id="15" w:name="_Toc219300464"/>
      <w:r>
        <w:t>Cấu trúc nhãn cảm xúc</w:t>
      </w:r>
      <w:bookmarkEnd w:id="15"/>
    </w:p>
    <w:p w14:paraId="08A12222" w14:textId="31D373A1" w:rsidR="00EE1BD6" w:rsidRDefault="00224A97" w:rsidP="00EE1BD6">
      <w:pPr>
        <w:rPr>
          <w:lang w:val="en-US"/>
        </w:rPr>
      </w:pPr>
      <w:r w:rsidRPr="00224A97">
        <w:t xml:space="preserve">Bộ dữ liệu UIT-ViHSD sử dụng </w:t>
      </w:r>
      <w:r w:rsidRPr="00224A97">
        <w:rPr>
          <w:b/>
          <w:bCs/>
        </w:rPr>
        <w:t>3 nhãn phẳng (single-label, multi-class)</w:t>
      </w:r>
      <w:r w:rsidRPr="00224A97">
        <w:t xml:space="preserve"> cho mỗi bình luận:</w:t>
      </w:r>
    </w:p>
    <w:p w14:paraId="30654D8B" w14:textId="23019C12" w:rsidR="00224A97" w:rsidRDefault="00224A97" w:rsidP="00224A97">
      <w:pPr>
        <w:pStyle w:val="01GachTruDauDong"/>
      </w:pPr>
      <w:r w:rsidRPr="00455A9D">
        <w:rPr>
          <w:b/>
          <w:bCs/>
          <w:lang w:val="vi-VN"/>
        </w:rPr>
        <w:t>CLEAN</w:t>
      </w:r>
      <w:r w:rsidR="0029562F">
        <w:t>:</w:t>
      </w:r>
    </w:p>
    <w:p w14:paraId="04EBFDC6" w14:textId="77777777" w:rsidR="0029562F" w:rsidRDefault="0029562F" w:rsidP="0029562F">
      <w:pPr>
        <w:pStyle w:val="02GachCongDauDong"/>
      </w:pPr>
      <w:r>
        <w:t>Không chứa nội dung quấy rối hay xúc phạm.</w:t>
      </w:r>
    </w:p>
    <w:p w14:paraId="1D8DF0E1" w14:textId="77777777" w:rsidR="0029562F" w:rsidRDefault="0029562F" w:rsidP="0029562F">
      <w:pPr>
        <w:pStyle w:val="02GachCongDauDong"/>
      </w:pPr>
      <w:r>
        <w:t>Không có từ tục, không tấn công cá nhân hoặc nhóm người.</w:t>
      </w:r>
    </w:p>
    <w:p w14:paraId="65DAD8D2" w14:textId="060CD246" w:rsidR="0029562F" w:rsidRDefault="0029562F" w:rsidP="0029562F">
      <w:pPr>
        <w:pStyle w:val="02GachCongDauDong"/>
      </w:pPr>
      <w:r>
        <w:t>Xem như nội dung “bình thường/chấp nhận được”.</w:t>
      </w:r>
    </w:p>
    <w:p w14:paraId="4EBC55A0" w14:textId="7D6D60FE" w:rsidR="0029562F" w:rsidRDefault="0029562F" w:rsidP="00224A97">
      <w:pPr>
        <w:pStyle w:val="01GachTruDauDong"/>
      </w:pPr>
      <w:r w:rsidRPr="00455A9D">
        <w:rPr>
          <w:b/>
          <w:bCs/>
          <w:lang w:val="vi-VN"/>
        </w:rPr>
        <w:t>OFFENSIVE</w:t>
      </w:r>
      <w:r>
        <w:t>:</w:t>
      </w:r>
    </w:p>
    <w:p w14:paraId="4D4B328B" w14:textId="77777777" w:rsidR="00455A9D" w:rsidRDefault="00455A9D" w:rsidP="00455A9D">
      <w:pPr>
        <w:pStyle w:val="02GachCongDauDong"/>
      </w:pPr>
      <w:r>
        <w:t>Có nội dung xúc phạm, quấy rối, có thể dùng từ tục, từ lóng.</w:t>
      </w:r>
    </w:p>
    <w:p w14:paraId="7B45E892" w14:textId="77777777" w:rsidR="00455A9D" w:rsidRDefault="00455A9D" w:rsidP="00455A9D">
      <w:pPr>
        <w:pStyle w:val="02GachCongDauDong"/>
      </w:pPr>
      <w:r>
        <w:t>Không nhắm rõ ràng vào một cá nhân hoặc một nhóm người dựa trên đặc trưng xã hội (dân tộc, tôn giáo, quốc tịch, vùng miền,…).</w:t>
      </w:r>
    </w:p>
    <w:p w14:paraId="48444E8C" w14:textId="493F6305" w:rsidR="00455A9D" w:rsidRDefault="00455A9D" w:rsidP="00455A9D">
      <w:pPr>
        <w:pStyle w:val="02GachCongDauDong"/>
      </w:pPr>
      <w:r>
        <w:t>Ngôn ngữ “thô tục/toxic” nhưng chưa phải hate speech theo nghĩa phân biệt đối xử.</w:t>
      </w:r>
    </w:p>
    <w:p w14:paraId="6D4D78BC" w14:textId="263A8D32" w:rsidR="0029562F" w:rsidRDefault="0029562F" w:rsidP="00224A97">
      <w:pPr>
        <w:pStyle w:val="01GachTruDauDong"/>
      </w:pPr>
      <w:r w:rsidRPr="00455A9D">
        <w:rPr>
          <w:b/>
          <w:bCs/>
          <w:lang w:val="vi-VN"/>
        </w:rPr>
        <w:t>HATE</w:t>
      </w:r>
      <w:r>
        <w:t>:</w:t>
      </w:r>
    </w:p>
    <w:p w14:paraId="2FF1A12B" w14:textId="77777777" w:rsidR="002F7084" w:rsidRDefault="002F7084" w:rsidP="002F7084">
      <w:pPr>
        <w:pStyle w:val="02GachCongDauDong"/>
      </w:pPr>
      <w:r>
        <w:t>Có nội dung xúc phạm/thù ghét.</w:t>
      </w:r>
    </w:p>
    <w:p w14:paraId="76A0767C" w14:textId="77777777" w:rsidR="002F7084" w:rsidRDefault="002F7084" w:rsidP="002F7084">
      <w:pPr>
        <w:pStyle w:val="02GachCongDauDong"/>
      </w:pPr>
      <w:r>
        <w:t>Nhắm trực tiếp vào cá nhân hoặc nhóm người dựa trên các đặc trưng như dân tộc, tôn giáo, quốc tịch, vùng miền, giới tính,…</w:t>
      </w:r>
    </w:p>
    <w:p w14:paraId="3FA442DB" w14:textId="3886E65C" w:rsidR="002F7084" w:rsidRDefault="002F7084">
      <w:pPr>
        <w:pStyle w:val="02GachCongDauDong"/>
      </w:pPr>
      <w:r>
        <w:t>Gồm 3 dạng điển hình:</w:t>
      </w:r>
    </w:p>
    <w:p w14:paraId="3ABBE344" w14:textId="0DF94E33" w:rsidR="002F7084" w:rsidRDefault="002F7084" w:rsidP="002F7084">
      <w:pPr>
        <w:pStyle w:val="03GachCham"/>
      </w:pPr>
      <w:r>
        <w:lastRenderedPageBreak/>
        <w:t>Dùng từ tục + tấn công rõ ràng một người/nhóm.</w:t>
      </w:r>
    </w:p>
    <w:p w14:paraId="0C7221B1" w14:textId="30C0DDF0" w:rsidR="002F7084" w:rsidRDefault="002F7084" w:rsidP="002F7084">
      <w:pPr>
        <w:pStyle w:val="03GachCham"/>
      </w:pPr>
      <w:r>
        <w:t>Không cần từ tục nhưng mang nghĩa kỳ thị, thù ghét.</w:t>
      </w:r>
    </w:p>
    <w:p w14:paraId="3BB586CF" w14:textId="118343D1" w:rsidR="002F7084" w:rsidRPr="00CB7E9C" w:rsidRDefault="002F7084" w:rsidP="002F7084">
      <w:pPr>
        <w:pStyle w:val="03GachCham"/>
      </w:pPr>
      <w:r>
        <w:t>Nói bóng, ẩn dụ, chơi chữ; cần hiểu văn hóa/xã hội mới nhận ra là thù ghét.</w:t>
      </w:r>
    </w:p>
    <w:p w14:paraId="0EE7A19D" w14:textId="21A1C45E" w:rsidR="00CB7E9C" w:rsidRPr="00CF525F" w:rsidRDefault="00CB7E9C" w:rsidP="00FB6826">
      <w:pPr>
        <w:pStyle w:val="01GachTruDauDong"/>
        <w:rPr>
          <w:lang w:val="vi-VN"/>
        </w:rPr>
      </w:pPr>
      <w:r w:rsidRPr="00CF525F">
        <w:rPr>
          <w:lang w:val="vi-VN"/>
        </w:rPr>
        <w:t>Quan hệ giữa các nhãn:</w:t>
      </w:r>
    </w:p>
    <w:p w14:paraId="7F6F3D16" w14:textId="77777777" w:rsidR="00FB6826" w:rsidRDefault="00FB6826" w:rsidP="00FB6826">
      <w:pPr>
        <w:pStyle w:val="02GachCongDauDong"/>
      </w:pPr>
      <w:r>
        <w:t>Về cấu trúc: 3 nhãn phẳng: {</w:t>
      </w:r>
      <w:r w:rsidRPr="00A00B6B">
        <w:rPr>
          <w:b/>
          <w:bCs/>
        </w:rPr>
        <w:t>CLEAN</w:t>
      </w:r>
      <w:r>
        <w:t xml:space="preserve">, </w:t>
      </w:r>
      <w:r w:rsidRPr="00A00B6B">
        <w:rPr>
          <w:b/>
          <w:bCs/>
        </w:rPr>
        <w:t>OFFENSIVE</w:t>
      </w:r>
      <w:r>
        <w:t xml:space="preserve">, </w:t>
      </w:r>
      <w:r w:rsidRPr="00A00B6B">
        <w:rPr>
          <w:b/>
          <w:bCs/>
        </w:rPr>
        <w:t>HATE</w:t>
      </w:r>
      <w:r>
        <w:t>}.</w:t>
      </w:r>
    </w:p>
    <w:p w14:paraId="3F0F1796" w14:textId="0761C284" w:rsidR="00FB6826" w:rsidRDefault="00FB6826">
      <w:pPr>
        <w:pStyle w:val="02GachCongDauDong"/>
      </w:pPr>
      <w:r>
        <w:t>Về mức độ độc hại (từ thấp đến cao):</w:t>
      </w:r>
      <w:r w:rsidRPr="00CF525F">
        <w:t xml:space="preserve"> </w:t>
      </w:r>
      <w:r w:rsidRPr="00A94B9D">
        <w:rPr>
          <w:b/>
          <w:bCs/>
        </w:rPr>
        <w:t>CLEAN</w:t>
      </w:r>
      <w:r>
        <w:t xml:space="preserve"> → </w:t>
      </w:r>
      <w:r w:rsidRPr="00A94B9D">
        <w:rPr>
          <w:b/>
          <w:bCs/>
        </w:rPr>
        <w:t>OFFENSIVE</w:t>
      </w:r>
      <w:r>
        <w:t xml:space="preserve"> → </w:t>
      </w:r>
      <w:r w:rsidRPr="00A94B9D">
        <w:rPr>
          <w:b/>
          <w:bCs/>
        </w:rPr>
        <w:t>HATE</w:t>
      </w:r>
      <w:r>
        <w:t>.</w:t>
      </w:r>
    </w:p>
    <w:p w14:paraId="2367218C" w14:textId="19F92059" w:rsidR="00FB6826" w:rsidRDefault="00FB6826">
      <w:pPr>
        <w:pStyle w:val="02GachCongDauDong"/>
      </w:pPr>
      <w:r>
        <w:t>Trong đó:</w:t>
      </w:r>
    </w:p>
    <w:p w14:paraId="050CAD95" w14:textId="7EB9F80B" w:rsidR="00FB6826" w:rsidRDefault="00FB6826" w:rsidP="00FB6826">
      <w:pPr>
        <w:pStyle w:val="03GachCham"/>
      </w:pPr>
      <w:r w:rsidRPr="00A94B9D">
        <w:rPr>
          <w:b/>
          <w:bCs/>
        </w:rPr>
        <w:t>OFFENSIVE</w:t>
      </w:r>
      <w:r>
        <w:t xml:space="preserve"> và </w:t>
      </w:r>
      <w:r w:rsidRPr="00A94B9D">
        <w:rPr>
          <w:b/>
          <w:bCs/>
        </w:rPr>
        <w:t>HATE</w:t>
      </w:r>
      <w:r>
        <w:t xml:space="preserve"> đều là nội dung “độc hại/abusives” (theo nghĩa rộng).</w:t>
      </w:r>
    </w:p>
    <w:p w14:paraId="61BC9BDA" w14:textId="526BD60A" w:rsidR="00FB6826" w:rsidRPr="00CB7E9C" w:rsidRDefault="00FB6826" w:rsidP="00FB6826">
      <w:pPr>
        <w:pStyle w:val="03GachCham"/>
      </w:pPr>
      <w:r w:rsidRPr="00A94B9D">
        <w:rPr>
          <w:b/>
          <w:bCs/>
        </w:rPr>
        <w:t>HATE</w:t>
      </w:r>
      <w:r>
        <w:t xml:space="preserve"> là mức nghiêm trọng nhất vì gắn với thù ghét có mục tiêu và yếu tố kỳ thị/phân biệt đối xử.</w:t>
      </w:r>
    </w:p>
    <w:p w14:paraId="43C01CDB" w14:textId="0FD325C1" w:rsidR="00985358" w:rsidRDefault="00EE1BD6" w:rsidP="00EC479C">
      <w:pPr>
        <w:pStyle w:val="Heading3"/>
      </w:pPr>
      <w:bookmarkStart w:id="16" w:name="_Toc219300465"/>
      <w:r>
        <w:t>Quy tắc chú thích</w:t>
      </w:r>
      <w:bookmarkEnd w:id="16"/>
    </w:p>
    <w:p w14:paraId="2D691E73" w14:textId="61A003B1" w:rsidR="00EE1BD6" w:rsidRDefault="00902E5A" w:rsidP="00EE1BD6">
      <w:pPr>
        <w:rPr>
          <w:lang w:val="en-US"/>
        </w:rPr>
      </w:pPr>
      <w:r w:rsidRPr="00902E5A">
        <w:rPr>
          <w:lang w:val="en-US"/>
        </w:rPr>
        <w:t xml:space="preserve">Các bình luận sẽ được </w:t>
      </w:r>
      <w:r w:rsidR="00CC5031">
        <w:rPr>
          <w:lang w:val="en-US"/>
        </w:rPr>
        <w:t>phân loại mức độ độc hại</w:t>
      </w:r>
      <w:r w:rsidRPr="00902E5A">
        <w:rPr>
          <w:lang w:val="en-US"/>
        </w:rPr>
        <w:t xml:space="preserve"> dựa trên định nghĩa của từng nhãn (mục 2.2.1) cùng với các từ ngữ thể hiện cảm xúc và bối cảnh của câu. Quá trình gán nhãn gồm các bước sau:</w:t>
      </w:r>
    </w:p>
    <w:p w14:paraId="335ABA34" w14:textId="77777777" w:rsidR="008F0E25" w:rsidRDefault="008F0E25" w:rsidP="008F0E25">
      <w:pPr>
        <w:pStyle w:val="01GachTruDauDong"/>
      </w:pPr>
      <w:r w:rsidRPr="00DF7B08">
        <w:rPr>
          <w:b/>
          <w:bCs/>
        </w:rPr>
        <w:t xml:space="preserve">Bước 1 </w:t>
      </w:r>
      <w:r>
        <w:t>– Xác định bối cảnh và nội dung chính của bình luận</w:t>
      </w:r>
    </w:p>
    <w:p w14:paraId="1629AEA0" w14:textId="68815AB8" w:rsidR="008F0E25" w:rsidRDefault="008F0E25">
      <w:pPr>
        <w:pStyle w:val="02GachCongDauDong"/>
      </w:pPr>
      <w:r>
        <w:t>Xem xét toàn bộ bình luận (kể cả viết tắt, teencode, emoji, nói lái, nghĩa bóng…) để hiểu người viết đang nói về ai, sự việc gì và sắc thái chung là khen, chê, mỉa mai hay công kích.</w:t>
      </w:r>
    </w:p>
    <w:p w14:paraId="581CEACB" w14:textId="77777777" w:rsidR="008F0E25" w:rsidRPr="00CF525F" w:rsidRDefault="008F0E25" w:rsidP="008F0E25">
      <w:pPr>
        <w:pStyle w:val="01GachTruDauDong"/>
        <w:rPr>
          <w:lang w:val="vi-VN"/>
        </w:rPr>
      </w:pPr>
      <w:r w:rsidRPr="00CF525F">
        <w:rPr>
          <w:b/>
          <w:lang w:val="vi-VN"/>
        </w:rPr>
        <w:t>Bước 2</w:t>
      </w:r>
      <w:r w:rsidRPr="00CF525F">
        <w:rPr>
          <w:lang w:val="vi-VN"/>
        </w:rPr>
        <w:t xml:space="preserve"> – Kiểm tra dấu hiệu quấy rối/xúc phạm</w:t>
      </w:r>
    </w:p>
    <w:p w14:paraId="04D9A84C" w14:textId="78106C1F" w:rsidR="008F0E25" w:rsidRDefault="008F0E25">
      <w:pPr>
        <w:pStyle w:val="02GachCongDauDong"/>
      </w:pPr>
      <w:r>
        <w:t>Xác định các từ ngữ, cụm từ hoặc cách diễn đạt mang tính:</w:t>
      </w:r>
    </w:p>
    <w:p w14:paraId="5C0DD8D9" w14:textId="0FFCEA52" w:rsidR="008F0E25" w:rsidRDefault="008F0E25" w:rsidP="008F0E25">
      <w:pPr>
        <w:pStyle w:val="03GachCham"/>
      </w:pPr>
      <w:r>
        <w:t>Chửi thề, tục tĩu, xúc phạm, hạ thấp người khác;</w:t>
      </w:r>
    </w:p>
    <w:p w14:paraId="1A44D999" w14:textId="056201A1" w:rsidR="008F0E25" w:rsidRDefault="008F0E25" w:rsidP="008F0E25">
      <w:pPr>
        <w:pStyle w:val="03GachCham"/>
      </w:pPr>
      <w:r>
        <w:t>Kỳ thị, phân biệt, gán nhãn tiêu cực cho một người hoặc một nhóm người.</w:t>
      </w:r>
    </w:p>
    <w:p w14:paraId="1B6C37A9" w14:textId="65D0F3A9" w:rsidR="008F0E25" w:rsidRDefault="008F0E25">
      <w:pPr>
        <w:pStyle w:val="03GachCham"/>
      </w:pPr>
      <w:r>
        <w:t xml:space="preserve">Nếu không có bất kỳ dấu hiệu quấy rối/xúc phạm nào, bình luận được gán </w:t>
      </w:r>
      <w:r w:rsidRPr="00DF7B08">
        <w:rPr>
          <w:b/>
          <w:bCs/>
        </w:rPr>
        <w:t>CLEAN</w:t>
      </w:r>
      <w:r>
        <w:t>.</w:t>
      </w:r>
    </w:p>
    <w:p w14:paraId="21A004DF" w14:textId="77777777" w:rsidR="008F0E25" w:rsidRPr="00CF525F" w:rsidRDefault="008F0E25" w:rsidP="008F0E25">
      <w:pPr>
        <w:pStyle w:val="01GachTruDauDong"/>
        <w:rPr>
          <w:lang w:val="vi-VN"/>
        </w:rPr>
      </w:pPr>
      <w:r w:rsidRPr="00CF525F">
        <w:rPr>
          <w:b/>
          <w:lang w:val="vi-VN"/>
        </w:rPr>
        <w:t>Bước 3</w:t>
      </w:r>
      <w:r w:rsidRPr="00CF525F">
        <w:rPr>
          <w:lang w:val="vi-VN"/>
        </w:rPr>
        <w:t xml:space="preserve"> – Xác định đối tượng bị nhắm tới (target)</w:t>
      </w:r>
    </w:p>
    <w:p w14:paraId="59393397" w14:textId="6C161275" w:rsidR="008F0E25" w:rsidRDefault="008F0E25">
      <w:pPr>
        <w:pStyle w:val="02GachCongDauDong"/>
      </w:pPr>
      <w:r>
        <w:t>Nếu có dấu hiệu quấy rối/xúc phạm ở Bước 2, tiếp tục xác định xem các từ/câu này:</w:t>
      </w:r>
    </w:p>
    <w:p w14:paraId="11383585" w14:textId="4A18476F" w:rsidR="008F0E25" w:rsidRDefault="008F0E25" w:rsidP="00DF7B08">
      <w:pPr>
        <w:pStyle w:val="03GachCham"/>
      </w:pPr>
      <w:r>
        <w:t>Chỉ nhắm chung chung tới hành vi, sự việc, hoặc một người mà không gắn với đặc trưng xã hội (dân tộc, tôn giáo, quốc tịch, vùng miền, giới tính, cộng đồng…); hay</w:t>
      </w:r>
    </w:p>
    <w:p w14:paraId="5E118434" w14:textId="3F390F11" w:rsidR="008F0E25" w:rsidRDefault="008F0E25">
      <w:pPr>
        <w:pStyle w:val="03GachCham"/>
      </w:pPr>
      <w:r>
        <w:lastRenderedPageBreak/>
        <w:t>Nhắm trực tiếp vào một cá nhân hoặc một nhóm người dựa trên các đặc trưng xã hội nói trên (ví dụ gọi “lũ &lt;nhóm&gt;”, “bọn &lt;quốc tịch&gt;”, mỉa mai một địa danh &lt;LOC&gt; với hàm ý kỳ thị,…).</w:t>
      </w:r>
    </w:p>
    <w:p w14:paraId="6109A2EB" w14:textId="77777777" w:rsidR="008F0E25" w:rsidRPr="00CF525F" w:rsidRDefault="008F0E25" w:rsidP="008F0E25">
      <w:pPr>
        <w:pStyle w:val="01GachTruDauDong"/>
        <w:rPr>
          <w:lang w:val="vi-VN"/>
        </w:rPr>
      </w:pPr>
      <w:r w:rsidRPr="00CF525F">
        <w:rPr>
          <w:b/>
          <w:lang w:val="vi-VN"/>
        </w:rPr>
        <w:t>Bước 4</w:t>
      </w:r>
      <w:r w:rsidRPr="00CF525F">
        <w:rPr>
          <w:lang w:val="vi-VN"/>
        </w:rPr>
        <w:t xml:space="preserve"> – Quyết định nhãn cuối cùng theo cây quyết định</w:t>
      </w:r>
    </w:p>
    <w:p w14:paraId="4C0CC7D4" w14:textId="77777777" w:rsidR="008F0E25" w:rsidRDefault="008F0E25" w:rsidP="00DF7B08">
      <w:pPr>
        <w:pStyle w:val="02GachCongDauDong"/>
      </w:pPr>
      <w:r>
        <w:t xml:space="preserve">Nếu bình luận không có quấy rối/xúc phạm → gán </w:t>
      </w:r>
      <w:r w:rsidRPr="00DF7B08">
        <w:rPr>
          <w:b/>
          <w:bCs/>
        </w:rPr>
        <w:t>CLEAN</w:t>
      </w:r>
      <w:r>
        <w:t>.</w:t>
      </w:r>
    </w:p>
    <w:p w14:paraId="37EFA68D" w14:textId="77777777" w:rsidR="008F0E25" w:rsidRDefault="008F0E25" w:rsidP="00DF7B08">
      <w:pPr>
        <w:pStyle w:val="02GachCongDauDong"/>
      </w:pPr>
      <w:r>
        <w:t xml:space="preserve">Nếu bình luận có quấy rối/xúc phạm nhưng không nhắm tới cá nhân/nhóm dựa trên đặc trưng xã hội → gán </w:t>
      </w:r>
      <w:r w:rsidRPr="00DF7B08">
        <w:rPr>
          <w:b/>
          <w:bCs/>
        </w:rPr>
        <w:t>OFFENSIVE</w:t>
      </w:r>
      <w:r>
        <w:t>.</w:t>
      </w:r>
    </w:p>
    <w:p w14:paraId="0A0AD074" w14:textId="3207F784" w:rsidR="00F57A63" w:rsidRPr="00C75756" w:rsidRDefault="008F0E25" w:rsidP="00DF7B08">
      <w:pPr>
        <w:pStyle w:val="02GachCongDauDong"/>
      </w:pPr>
      <w:r>
        <w:t xml:space="preserve">Nếu bình luận có quấy rối/xúc phạm và đồng thời nhắm trực tiếp vào cá nhân hoặc nhóm người dựa trên đặc trưng xã hội (kể cả khi không có từ tục, hoặc nói bằng nghĩa bóng/ẩn dụ) → gán </w:t>
      </w:r>
      <w:r w:rsidRPr="00DF7B08">
        <w:rPr>
          <w:b/>
          <w:bCs/>
        </w:rPr>
        <w:t>HATE</w:t>
      </w:r>
      <w:r>
        <w:t>.</w:t>
      </w:r>
    </w:p>
    <w:p w14:paraId="32D48C70" w14:textId="28C8E5CB" w:rsidR="00C75756" w:rsidRPr="00CF525F" w:rsidRDefault="00555A70" w:rsidP="00C75756">
      <w:r w:rsidRPr="00CF525F">
        <w:rPr>
          <w:u w:val="single"/>
        </w:rPr>
        <w:t>Lưu ý khi gán nhãn</w:t>
      </w:r>
      <w:r w:rsidRPr="00CF525F">
        <w:t>:</w:t>
      </w:r>
    </w:p>
    <w:p w14:paraId="36796CE2" w14:textId="7EA20560" w:rsidR="00CD334D" w:rsidRPr="00CF525F" w:rsidRDefault="00CD334D">
      <w:pPr>
        <w:pStyle w:val="01GachTruDauDong"/>
        <w:rPr>
          <w:lang w:val="vi-VN"/>
        </w:rPr>
      </w:pPr>
      <w:r w:rsidRPr="00CF525F">
        <w:rPr>
          <w:lang w:val="vi-VN"/>
        </w:rPr>
        <w:t>Nếu một bình luận chứa nhiều phần khác nhau (phần sạch, phần chửi tục, phần kỳ thị…), nhãn cuối cùng được quyết định theo phần mang mức độ độc hại cao nhất:</w:t>
      </w:r>
    </w:p>
    <w:p w14:paraId="69370CC8" w14:textId="5E0F94B9" w:rsidR="00CD334D" w:rsidRDefault="00CD334D" w:rsidP="00CD334D">
      <w:pPr>
        <w:pStyle w:val="02GachCongDauDong"/>
      </w:pPr>
      <w:r>
        <w:t xml:space="preserve">nếu có ít nhất một đoạn thỏa điều kiện HATE → toàn bộ bình luận gán </w:t>
      </w:r>
      <w:r w:rsidRPr="007343D4">
        <w:rPr>
          <w:b/>
          <w:bCs/>
        </w:rPr>
        <w:t>HATE</w:t>
      </w:r>
      <w:r>
        <w:t>;</w:t>
      </w:r>
    </w:p>
    <w:p w14:paraId="09C905FC" w14:textId="1F06F294" w:rsidR="00CD334D" w:rsidRDefault="00CD334D" w:rsidP="00CD334D">
      <w:pPr>
        <w:pStyle w:val="02GachCongDauDong"/>
      </w:pPr>
      <w:r>
        <w:t xml:space="preserve">nếu không có HATE nhưng có OFFENSIVE → gán </w:t>
      </w:r>
      <w:r w:rsidRPr="007343D4">
        <w:rPr>
          <w:b/>
          <w:bCs/>
        </w:rPr>
        <w:t>OFFENSIVE</w:t>
      </w:r>
      <w:r>
        <w:t>;</w:t>
      </w:r>
    </w:p>
    <w:p w14:paraId="4B95EB3B" w14:textId="36BFA600" w:rsidR="00CD334D" w:rsidRDefault="00CD334D" w:rsidP="00CD334D">
      <w:pPr>
        <w:pStyle w:val="02GachCongDauDong"/>
      </w:pPr>
      <w:r>
        <w:t xml:space="preserve">nếu tất cả các phần đều không mang tính quấy rối/xúc phạm → </w:t>
      </w:r>
      <w:r w:rsidRPr="007343D4">
        <w:rPr>
          <w:b/>
          <w:bCs/>
        </w:rPr>
        <w:t>CLEAN</w:t>
      </w:r>
      <w:r>
        <w:t>.</w:t>
      </w:r>
    </w:p>
    <w:p w14:paraId="0902819E" w14:textId="6FB3EAB6" w:rsidR="00CD334D" w:rsidRPr="00CF525F" w:rsidRDefault="00CD334D">
      <w:pPr>
        <w:pStyle w:val="01GachTruDauDong"/>
        <w:rPr>
          <w:lang w:val="vi-VN"/>
        </w:rPr>
      </w:pPr>
      <w:r w:rsidRPr="00CF525F">
        <w:rPr>
          <w:lang w:val="vi-VN"/>
        </w:rPr>
        <w:t>Đối với các bình luận nói lái, ẩn dụ, dùng teencode hoặc biểu đạt nghĩa bóng, annotator cần dựa vào bối cảnh và hiểu biết về văn hóa/ngôn ngữ mạng để xác định xem có ý nghĩa kỳ thị/thù ghét hay chỉ là trêu đùa/thô tục.</w:t>
      </w:r>
    </w:p>
    <w:p w14:paraId="12D2E49F" w14:textId="403350E8" w:rsidR="00555A70" w:rsidRPr="00CF525F" w:rsidRDefault="00CD334D" w:rsidP="00CD334D">
      <w:pPr>
        <w:pStyle w:val="01GachTruDauDong"/>
        <w:rPr>
          <w:lang w:val="vi-VN"/>
        </w:rPr>
      </w:pPr>
      <w:r w:rsidRPr="00CF525F">
        <w:rPr>
          <w:lang w:val="vi-VN"/>
        </w:rPr>
        <w:t>Những trường hợp mơ hồ, khó phân loại (ví dụ có thể hiểu là OFFENSIVE hoặc HATE tùy cách diễn giải) cần được đánh dấu để trao đổi giữa các annotator và quyết định nhãn cuối cùng theo nguyên tắc đồng thuận/đa số như quy trình gán nhãn của UIT-ViHSD.</w:t>
      </w:r>
    </w:p>
    <w:p w14:paraId="51A24EEB" w14:textId="1AF2C21A" w:rsidR="00003A2F" w:rsidRDefault="00EE1BD6" w:rsidP="00EC479C">
      <w:pPr>
        <w:pStyle w:val="Heading3"/>
      </w:pPr>
      <w:bookmarkStart w:id="17" w:name="_Toc219300466"/>
      <w:r>
        <w:t>Ví dụ minh hoạ</w:t>
      </w:r>
      <w:bookmarkEnd w:id="17"/>
    </w:p>
    <w:tbl>
      <w:tblPr>
        <w:tblStyle w:val="TableGrid"/>
        <w:tblW w:w="0" w:type="auto"/>
        <w:tblLook w:val="04A0" w:firstRow="1" w:lastRow="0" w:firstColumn="1" w:lastColumn="0" w:noHBand="0" w:noVBand="1"/>
      </w:tblPr>
      <w:tblGrid>
        <w:gridCol w:w="1618"/>
        <w:gridCol w:w="1402"/>
        <w:gridCol w:w="3372"/>
      </w:tblGrid>
      <w:tr w:rsidR="00283094" w14:paraId="3909DBCB" w14:textId="77777777">
        <w:tc>
          <w:tcPr>
            <w:tcW w:w="0" w:type="auto"/>
          </w:tcPr>
          <w:p w14:paraId="10504F37" w14:textId="2501B388" w:rsidR="00441C41" w:rsidRPr="00283094" w:rsidRDefault="00283094" w:rsidP="00283094">
            <w:pPr>
              <w:ind w:firstLine="0"/>
              <w:jc w:val="center"/>
              <w:rPr>
                <w:b/>
                <w:bCs/>
                <w:lang w:val="en-US"/>
              </w:rPr>
            </w:pPr>
            <w:r w:rsidRPr="00283094">
              <w:rPr>
                <w:b/>
                <w:bCs/>
                <w:lang w:val="en-US"/>
              </w:rPr>
              <w:t>Câu bình luận</w:t>
            </w:r>
          </w:p>
        </w:tc>
        <w:tc>
          <w:tcPr>
            <w:tcW w:w="0" w:type="auto"/>
          </w:tcPr>
          <w:p w14:paraId="73FB9EFC" w14:textId="703EF4E9" w:rsidR="00441C41" w:rsidRPr="00283094" w:rsidRDefault="00283094" w:rsidP="00283094">
            <w:pPr>
              <w:ind w:firstLine="0"/>
              <w:jc w:val="center"/>
              <w:rPr>
                <w:b/>
                <w:bCs/>
                <w:lang w:val="en-US"/>
              </w:rPr>
            </w:pPr>
            <w:r w:rsidRPr="00283094">
              <w:rPr>
                <w:b/>
                <w:bCs/>
                <w:lang w:val="en-US"/>
              </w:rPr>
              <w:t>Nhãn gán</w:t>
            </w:r>
          </w:p>
        </w:tc>
        <w:tc>
          <w:tcPr>
            <w:tcW w:w="0" w:type="auto"/>
          </w:tcPr>
          <w:p w14:paraId="170F179F" w14:textId="79D9473F" w:rsidR="00441C41" w:rsidRPr="00283094" w:rsidRDefault="00283094" w:rsidP="00283094">
            <w:pPr>
              <w:ind w:firstLine="0"/>
              <w:jc w:val="center"/>
              <w:rPr>
                <w:b/>
                <w:bCs/>
                <w:lang w:val="en-US"/>
              </w:rPr>
            </w:pPr>
            <w:r w:rsidRPr="00283094">
              <w:rPr>
                <w:b/>
                <w:bCs/>
                <w:lang w:val="en-US"/>
              </w:rPr>
              <w:t>Giải thích</w:t>
            </w:r>
          </w:p>
        </w:tc>
      </w:tr>
      <w:tr w:rsidR="00283094" w14:paraId="0F8433C5" w14:textId="77777777">
        <w:tc>
          <w:tcPr>
            <w:tcW w:w="0" w:type="auto"/>
          </w:tcPr>
          <w:p w14:paraId="4A41DAF4" w14:textId="1714E132" w:rsidR="00441C41" w:rsidRPr="00CF525F" w:rsidRDefault="007C1E13" w:rsidP="00EE1BD6">
            <w:pPr>
              <w:ind w:firstLine="0"/>
            </w:pPr>
            <w:r w:rsidRPr="00CF525F">
              <w:lastRenderedPageBreak/>
              <w:t>M.n ơi cho mik hỏi mik theo dõi cô mà mik hk pít cô là con gái thiệt hả m.n</w:t>
            </w:r>
          </w:p>
        </w:tc>
        <w:tc>
          <w:tcPr>
            <w:tcW w:w="0" w:type="auto"/>
          </w:tcPr>
          <w:p w14:paraId="5B79A52C" w14:textId="2EEBFAF5" w:rsidR="00441C41" w:rsidRDefault="005B14DA" w:rsidP="005B14DA">
            <w:pPr>
              <w:ind w:firstLine="0"/>
              <w:jc w:val="center"/>
              <w:rPr>
                <w:lang w:val="en-US"/>
              </w:rPr>
            </w:pPr>
            <w:r>
              <w:rPr>
                <w:lang w:val="en-US"/>
              </w:rPr>
              <w:t>CLEAN</w:t>
            </w:r>
          </w:p>
        </w:tc>
        <w:tc>
          <w:tcPr>
            <w:tcW w:w="0" w:type="auto"/>
          </w:tcPr>
          <w:p w14:paraId="3AE8E087" w14:textId="2E18390A" w:rsidR="00B3640E" w:rsidRPr="00B3640E" w:rsidRDefault="00B3640E" w:rsidP="00B3640E">
            <w:pPr>
              <w:ind w:firstLine="0"/>
              <w:rPr>
                <w:lang w:val="en-US"/>
              </w:rPr>
            </w:pPr>
            <w:r w:rsidRPr="00B3640E">
              <w:rPr>
                <w:lang w:val="en-US"/>
              </w:rPr>
              <w:t>Câu chỉ là câu hỏi thông tin, giọng điệu tò mò, không chế giễu.</w:t>
            </w:r>
          </w:p>
          <w:p w14:paraId="2C2981DF" w14:textId="017D7115" w:rsidR="00B3640E" w:rsidRPr="00B3640E" w:rsidRDefault="00B3640E" w:rsidP="00B3640E">
            <w:pPr>
              <w:ind w:firstLine="0"/>
              <w:rPr>
                <w:lang w:val="en-US"/>
              </w:rPr>
            </w:pPr>
            <w:r w:rsidRPr="00B3640E">
              <w:rPr>
                <w:lang w:val="en-US"/>
              </w:rPr>
              <w:t>Không có từ tục, không từ lóng mang nghĩa xúc phạm, không hạ nhục ai.</w:t>
            </w:r>
          </w:p>
          <w:p w14:paraId="0DDA4364" w14:textId="77777777" w:rsidR="00441C41" w:rsidRDefault="00B3640E" w:rsidP="00B3640E">
            <w:pPr>
              <w:ind w:firstLine="0"/>
              <w:rPr>
                <w:lang w:val="en-US"/>
              </w:rPr>
            </w:pPr>
            <w:r w:rsidRPr="00B3640E">
              <w:rPr>
                <w:lang w:val="en-US"/>
              </w:rPr>
              <w:t>Không tấn công cá nhân hay nhóm người nào.</w:t>
            </w:r>
          </w:p>
          <w:p w14:paraId="64C25D5A" w14:textId="532EA446" w:rsidR="004E5D24" w:rsidRPr="004E5D24" w:rsidRDefault="004E5D24" w:rsidP="00B3640E">
            <w:pPr>
              <w:ind w:firstLine="0"/>
              <w:rPr>
                <w:lang w:val="en-US"/>
              </w:rPr>
            </w:pPr>
            <w:r>
              <w:rPr>
                <w:lang w:val="en-US"/>
              </w:rPr>
              <w:t>T</w:t>
            </w:r>
            <w:r w:rsidRPr="004E5D24">
              <w:t xml:space="preserve">heo định nghĩa, đây là bình luận </w:t>
            </w:r>
            <w:r w:rsidRPr="004E5D24">
              <w:rPr>
                <w:b/>
                <w:bCs/>
              </w:rPr>
              <w:t>“không có quấy rối nào”</w:t>
            </w:r>
            <w:r>
              <w:rPr>
                <w:b/>
                <w:bCs/>
              </w:rPr>
              <w:t xml:space="preserve"> </w:t>
            </w:r>
            <w:r w:rsidR="003F318A" w:rsidRPr="003F318A">
              <w:t>→</w:t>
            </w:r>
            <w:r>
              <w:rPr>
                <w:lang w:val="en-US"/>
              </w:rPr>
              <w:t xml:space="preserve"> gán nhãn CLEAN.</w:t>
            </w:r>
          </w:p>
        </w:tc>
      </w:tr>
      <w:tr w:rsidR="00283094" w14:paraId="7F25522C" w14:textId="77777777">
        <w:tc>
          <w:tcPr>
            <w:tcW w:w="0" w:type="auto"/>
          </w:tcPr>
          <w:p w14:paraId="5DC2B986" w14:textId="783497BB" w:rsidR="00441C41" w:rsidRDefault="002520BA" w:rsidP="00EE1BD6">
            <w:pPr>
              <w:ind w:firstLine="0"/>
              <w:rPr>
                <w:lang w:val="en-US"/>
              </w:rPr>
            </w:pPr>
            <w:r>
              <w:rPr>
                <w:lang w:val="en-US"/>
              </w:rPr>
              <w:t>Đồ khùng</w:t>
            </w:r>
          </w:p>
        </w:tc>
        <w:tc>
          <w:tcPr>
            <w:tcW w:w="0" w:type="auto"/>
          </w:tcPr>
          <w:p w14:paraId="125422EC" w14:textId="33ED37B1" w:rsidR="00441C41" w:rsidRDefault="002520BA" w:rsidP="005B14DA">
            <w:pPr>
              <w:ind w:firstLine="0"/>
              <w:jc w:val="center"/>
              <w:rPr>
                <w:lang w:val="en-US"/>
              </w:rPr>
            </w:pPr>
            <w:r>
              <w:rPr>
                <w:lang w:val="en-US"/>
              </w:rPr>
              <w:t>OFFENSIVE</w:t>
            </w:r>
          </w:p>
        </w:tc>
        <w:tc>
          <w:tcPr>
            <w:tcW w:w="0" w:type="auto"/>
          </w:tcPr>
          <w:p w14:paraId="544C359D" w14:textId="097D9BE8" w:rsidR="007A30F8" w:rsidRPr="007A30F8" w:rsidRDefault="007A30F8" w:rsidP="007A30F8">
            <w:pPr>
              <w:ind w:firstLine="0"/>
              <w:rPr>
                <w:lang w:val="en-US"/>
              </w:rPr>
            </w:pPr>
            <w:r w:rsidRPr="007A30F8">
              <w:rPr>
                <w:lang w:val="en-US"/>
              </w:rPr>
              <w:t>Có từ “</w:t>
            </w:r>
            <w:r w:rsidRPr="007A30F8">
              <w:rPr>
                <w:b/>
                <w:bCs/>
                <w:lang w:val="en-US"/>
              </w:rPr>
              <w:t>khùng</w:t>
            </w:r>
            <w:r w:rsidRPr="007A30F8">
              <w:rPr>
                <w:lang w:val="en-US"/>
              </w:rPr>
              <w:t>” – từ lóng, mang nghĩa xúc phạm (“điên, dở người”).</w:t>
            </w:r>
          </w:p>
          <w:p w14:paraId="5D0BCF7E" w14:textId="6E8F9AFA" w:rsidR="007A30F8" w:rsidRPr="007A30F8" w:rsidRDefault="007A30F8" w:rsidP="007A30F8">
            <w:pPr>
              <w:ind w:firstLine="0"/>
              <w:rPr>
                <w:lang w:val="en-US"/>
              </w:rPr>
            </w:pPr>
            <w:r w:rsidRPr="007A30F8">
              <w:rPr>
                <w:lang w:val="en-US"/>
              </w:rPr>
              <w:t>Câu thể hiện thái độ miệt thị/xúc phạm, nên không thể coi là CLEAN.</w:t>
            </w:r>
          </w:p>
          <w:p w14:paraId="25B4EFE0" w14:textId="77777777" w:rsidR="00441C41" w:rsidRDefault="007A30F8" w:rsidP="007A30F8">
            <w:pPr>
              <w:ind w:firstLine="0"/>
              <w:rPr>
                <w:lang w:val="en-US"/>
              </w:rPr>
            </w:pPr>
            <w:r w:rsidRPr="007A30F8">
              <w:rPr>
                <w:lang w:val="en-US"/>
              </w:rPr>
              <w:t>Tuy nhiên, nó không nhắm tới một nhóm người dựa trên dân tộc, tôn giáo, quốc tịch, vùng miền,…; chỉ là chửi kiểu chung chung / cá nhân, không gắn với thuộc tính xã hội được bảo hộ.</w:t>
            </w:r>
          </w:p>
          <w:p w14:paraId="40CC7806" w14:textId="20DB8162" w:rsidR="003F318A" w:rsidRDefault="003F318A" w:rsidP="007A30F8">
            <w:pPr>
              <w:ind w:firstLine="0"/>
              <w:rPr>
                <w:lang w:val="en-US"/>
              </w:rPr>
            </w:pPr>
            <w:r w:rsidRPr="003F318A">
              <w:t>Theo hướng dẫn, đây là “</w:t>
            </w:r>
            <w:r w:rsidRPr="003F318A">
              <w:rPr>
                <w:b/>
                <w:bCs/>
              </w:rPr>
              <w:t xml:space="preserve">harassment, profanity nhưng </w:t>
            </w:r>
            <w:r w:rsidRPr="003F318A">
              <w:rPr>
                <w:b/>
                <w:bCs/>
              </w:rPr>
              <w:lastRenderedPageBreak/>
              <w:t>không tấn công một đối tượng xã hội cụ thể</w:t>
            </w:r>
            <w:r w:rsidRPr="003F318A">
              <w:t xml:space="preserve">” → gán nhãn </w:t>
            </w:r>
            <w:r w:rsidRPr="003F318A">
              <w:rPr>
                <w:b/>
                <w:bCs/>
              </w:rPr>
              <w:t>OFFENSIVE</w:t>
            </w:r>
            <w:r w:rsidRPr="003F318A">
              <w:t>, không phải HATE.</w:t>
            </w:r>
          </w:p>
        </w:tc>
      </w:tr>
      <w:tr w:rsidR="00283094" w14:paraId="6A598EFF" w14:textId="77777777">
        <w:tc>
          <w:tcPr>
            <w:tcW w:w="0" w:type="auto"/>
          </w:tcPr>
          <w:p w14:paraId="55CE5393" w14:textId="395271D9" w:rsidR="00441C41" w:rsidRDefault="0050680D" w:rsidP="00EE1BD6">
            <w:pPr>
              <w:ind w:firstLine="0"/>
              <w:rPr>
                <w:lang w:val="en-US"/>
              </w:rPr>
            </w:pPr>
            <w:r>
              <w:rPr>
                <w:lang w:val="en-US"/>
              </w:rPr>
              <w:lastRenderedPageBreak/>
              <w:t>Dành cho lũ quan ngại</w:t>
            </w:r>
          </w:p>
        </w:tc>
        <w:tc>
          <w:tcPr>
            <w:tcW w:w="0" w:type="auto"/>
          </w:tcPr>
          <w:p w14:paraId="67691653" w14:textId="4070C2DD" w:rsidR="00441C41" w:rsidRDefault="0050680D" w:rsidP="005B14DA">
            <w:pPr>
              <w:ind w:firstLine="0"/>
              <w:jc w:val="center"/>
              <w:rPr>
                <w:lang w:val="en-US"/>
              </w:rPr>
            </w:pPr>
            <w:r>
              <w:rPr>
                <w:lang w:val="en-US"/>
              </w:rPr>
              <w:t>HATE</w:t>
            </w:r>
          </w:p>
        </w:tc>
        <w:tc>
          <w:tcPr>
            <w:tcW w:w="0" w:type="auto"/>
          </w:tcPr>
          <w:p w14:paraId="544E50C9" w14:textId="1E247B53" w:rsidR="000D388A" w:rsidRPr="000D388A" w:rsidRDefault="000D388A" w:rsidP="000D388A">
            <w:pPr>
              <w:ind w:firstLine="0"/>
              <w:rPr>
                <w:lang w:val="en-US"/>
              </w:rPr>
            </w:pPr>
            <w:r w:rsidRPr="000D388A">
              <w:rPr>
                <w:lang w:val="en-US"/>
              </w:rPr>
              <w:t>Cụm “</w:t>
            </w:r>
            <w:r w:rsidRPr="007B7D0C">
              <w:rPr>
                <w:b/>
                <w:bCs/>
                <w:lang w:val="en-US"/>
              </w:rPr>
              <w:t>lũ quan ngại</w:t>
            </w:r>
            <w:r w:rsidRPr="000D388A">
              <w:rPr>
                <w:lang w:val="en-US"/>
              </w:rPr>
              <w:t>” gọi một nhóm người bằng từ “lũ” mang sắc thái khinh miệt.</w:t>
            </w:r>
          </w:p>
          <w:p w14:paraId="0CE77471" w14:textId="3CF74533" w:rsidR="000D388A" w:rsidRPr="000D388A" w:rsidRDefault="000D388A" w:rsidP="000D388A">
            <w:pPr>
              <w:ind w:firstLine="0"/>
              <w:rPr>
                <w:lang w:val="en-US"/>
              </w:rPr>
            </w:pPr>
            <w:r w:rsidRPr="000D388A">
              <w:rPr>
                <w:lang w:val="en-US"/>
              </w:rPr>
              <w:t>Nghĩa câu: nhằm vào một tập người có đặc trưng chung (hay “quan ngại”, bi quan, hay phàn nàn) với ý nghĩa miệt thị.</w:t>
            </w:r>
          </w:p>
          <w:p w14:paraId="55F7E10A" w14:textId="77777777" w:rsidR="00441C41" w:rsidRDefault="000D388A" w:rsidP="00334A9F">
            <w:pPr>
              <w:ind w:firstLine="0"/>
              <w:rPr>
                <w:lang w:val="en-US"/>
              </w:rPr>
            </w:pPr>
            <w:r w:rsidRPr="000D388A">
              <w:rPr>
                <w:lang w:val="en-US"/>
              </w:rPr>
              <w:t>Ở đây, bình luận</w:t>
            </w:r>
            <w:r w:rsidR="00334A9F">
              <w:rPr>
                <w:lang w:val="en-US"/>
              </w:rPr>
              <w:t xml:space="preserve"> c</w:t>
            </w:r>
            <w:r w:rsidRPr="000D388A">
              <w:rPr>
                <w:lang w:val="en-US"/>
              </w:rPr>
              <w:t>ó ngữ nghĩa xúc phạm,</w:t>
            </w:r>
            <w:r w:rsidR="00334A9F">
              <w:rPr>
                <w:lang w:val="en-US"/>
              </w:rPr>
              <w:t xml:space="preserve"> </w:t>
            </w:r>
            <w:r w:rsidR="009255A9">
              <w:rPr>
                <w:lang w:val="en-US"/>
              </w:rPr>
              <w:t>v</w:t>
            </w:r>
            <w:r w:rsidRPr="000D388A">
              <w:rPr>
                <w:lang w:val="en-US"/>
              </w:rPr>
              <w:t>à nhắm vào một nhóm người (không phải chỉ chửi chung chung).</w:t>
            </w:r>
          </w:p>
          <w:p w14:paraId="458A6BE2" w14:textId="27245397" w:rsidR="007B7D0C" w:rsidRDefault="007B7D0C" w:rsidP="00334A9F">
            <w:pPr>
              <w:ind w:firstLine="0"/>
              <w:rPr>
                <w:lang w:val="en-US"/>
              </w:rPr>
            </w:pPr>
            <w:r w:rsidRPr="007B7D0C">
              <w:t xml:space="preserve">Theo guideline, đây là HATE: </w:t>
            </w:r>
            <w:r w:rsidRPr="007B7D0C">
              <w:rPr>
                <w:b/>
                <w:bCs/>
              </w:rPr>
              <w:t>harassment + tấn công một nhóm người cụ thể</w:t>
            </w:r>
            <w:r w:rsidRPr="007B7D0C">
              <w:t xml:space="preserve"> → gán nhãn </w:t>
            </w:r>
            <w:r w:rsidRPr="007B7D0C">
              <w:rPr>
                <w:b/>
                <w:bCs/>
              </w:rPr>
              <w:t>HATE</w:t>
            </w:r>
            <w:r w:rsidRPr="007B7D0C">
              <w:t>.</w:t>
            </w:r>
          </w:p>
        </w:tc>
      </w:tr>
      <w:tr w:rsidR="00283094" w14:paraId="2F3A5357" w14:textId="77777777">
        <w:tc>
          <w:tcPr>
            <w:tcW w:w="0" w:type="auto"/>
          </w:tcPr>
          <w:p w14:paraId="08CFBAEF" w14:textId="6A2E25CE" w:rsidR="00441C41" w:rsidRDefault="00060D86" w:rsidP="00EE1BD6">
            <w:pPr>
              <w:ind w:firstLine="0"/>
              <w:rPr>
                <w:lang w:val="en-US"/>
              </w:rPr>
            </w:pPr>
            <w:r>
              <w:rPr>
                <w:lang w:val="en-US"/>
              </w:rPr>
              <w:t>Dm Có a mới không ổn. Mày rình mày chịch riết ổn cái lol</w:t>
            </w:r>
          </w:p>
        </w:tc>
        <w:tc>
          <w:tcPr>
            <w:tcW w:w="0" w:type="auto"/>
          </w:tcPr>
          <w:p w14:paraId="244324B0" w14:textId="3A156BE4" w:rsidR="00441C41" w:rsidRDefault="00060D86" w:rsidP="005B14DA">
            <w:pPr>
              <w:ind w:firstLine="0"/>
              <w:jc w:val="center"/>
              <w:rPr>
                <w:lang w:val="en-US"/>
              </w:rPr>
            </w:pPr>
            <w:r>
              <w:rPr>
                <w:lang w:val="en-US"/>
              </w:rPr>
              <w:t>HATE</w:t>
            </w:r>
          </w:p>
        </w:tc>
        <w:tc>
          <w:tcPr>
            <w:tcW w:w="0" w:type="auto"/>
          </w:tcPr>
          <w:p w14:paraId="51C3962D" w14:textId="41D1482C" w:rsidR="00D37889" w:rsidRPr="00D37889" w:rsidRDefault="00D37889" w:rsidP="00D37889">
            <w:pPr>
              <w:ind w:firstLine="0"/>
              <w:rPr>
                <w:lang w:val="en-US"/>
              </w:rPr>
            </w:pPr>
            <w:r w:rsidRPr="00D37889">
              <w:rPr>
                <w:lang w:val="en-US"/>
              </w:rPr>
              <w:t>Chứa nhiều từ tục (ví dụ “</w:t>
            </w:r>
            <w:r w:rsidRPr="00D37889">
              <w:rPr>
                <w:b/>
                <w:bCs/>
                <w:lang w:val="en-US"/>
              </w:rPr>
              <w:t>Đm</w:t>
            </w:r>
            <w:r w:rsidRPr="00D37889">
              <w:rPr>
                <w:lang w:val="en-US"/>
              </w:rPr>
              <w:t>”, “</w:t>
            </w:r>
            <w:r w:rsidRPr="00D37889">
              <w:rPr>
                <w:b/>
                <w:bCs/>
                <w:lang w:val="en-US"/>
              </w:rPr>
              <w:t>chịch</w:t>
            </w:r>
            <w:r w:rsidRPr="00D37889">
              <w:rPr>
                <w:lang w:val="en-US"/>
              </w:rPr>
              <w:t>”, “</w:t>
            </w:r>
            <w:r w:rsidRPr="00D37889">
              <w:rPr>
                <w:b/>
                <w:bCs/>
                <w:lang w:val="en-US"/>
              </w:rPr>
              <w:t>lol</w:t>
            </w:r>
            <w:r w:rsidRPr="00D37889">
              <w:rPr>
                <w:lang w:val="en-US"/>
              </w:rPr>
              <w:t>”, …).</w:t>
            </w:r>
          </w:p>
          <w:p w14:paraId="5E7265B1" w14:textId="0651B9F8" w:rsidR="00D37889" w:rsidRPr="00D37889" w:rsidRDefault="00D37889" w:rsidP="00D37889">
            <w:pPr>
              <w:ind w:firstLine="0"/>
              <w:rPr>
                <w:lang w:val="en-US"/>
              </w:rPr>
            </w:pPr>
            <w:r w:rsidRPr="00D37889">
              <w:rPr>
                <w:lang w:val="en-US"/>
              </w:rPr>
              <w:t>Dùng đại từ “</w:t>
            </w:r>
            <w:r w:rsidRPr="00D37889">
              <w:rPr>
                <w:b/>
                <w:bCs/>
                <w:lang w:val="en-US"/>
              </w:rPr>
              <w:t>mày</w:t>
            </w:r>
            <w:r w:rsidRPr="00D37889">
              <w:rPr>
                <w:lang w:val="en-US"/>
              </w:rPr>
              <w:t>” → nhắm trực tiếp vào một người cụ thể, mang tính công kích mạnh.</w:t>
            </w:r>
          </w:p>
          <w:p w14:paraId="3354D92A" w14:textId="77777777" w:rsidR="00441C41" w:rsidRDefault="00D37889" w:rsidP="00D37889">
            <w:pPr>
              <w:ind w:firstLine="0"/>
              <w:rPr>
                <w:lang w:val="en-US"/>
              </w:rPr>
            </w:pPr>
            <w:r w:rsidRPr="00D37889">
              <w:rPr>
                <w:lang w:val="en-US"/>
              </w:rPr>
              <w:lastRenderedPageBreak/>
              <w:t>Nội dung mang tính sỉ nhục, đe dọa, thể hiện thái độ thù ghét rõ ràng.</w:t>
            </w:r>
          </w:p>
          <w:p w14:paraId="3EE340D0" w14:textId="05939FAA" w:rsidR="00D37889" w:rsidRPr="00D37889" w:rsidRDefault="00D37889" w:rsidP="00D37889">
            <w:pPr>
              <w:ind w:firstLine="0"/>
              <w:rPr>
                <w:lang w:val="en-US"/>
              </w:rPr>
            </w:pPr>
            <w:r w:rsidRPr="00D37889">
              <w:t xml:space="preserve">Thuộc đúng </w:t>
            </w:r>
            <w:r w:rsidRPr="00D37889">
              <w:rPr>
                <w:b/>
                <w:bCs/>
              </w:rPr>
              <w:t>Case 1 trong HATE</w:t>
            </w:r>
            <w:r w:rsidRPr="00D37889">
              <w:t xml:space="preserve">: có offensive words + tấn công một cá nhân cụ thể → gán nhãn </w:t>
            </w:r>
            <w:r w:rsidRPr="00D37889">
              <w:rPr>
                <w:b/>
                <w:bCs/>
              </w:rPr>
              <w:t>HATE</w:t>
            </w:r>
            <w:r>
              <w:rPr>
                <w:b/>
                <w:bCs/>
                <w:lang w:val="en-US"/>
              </w:rPr>
              <w:t>.</w:t>
            </w:r>
          </w:p>
        </w:tc>
      </w:tr>
      <w:tr w:rsidR="00283094" w14:paraId="7A12C34A" w14:textId="77777777">
        <w:tc>
          <w:tcPr>
            <w:tcW w:w="0" w:type="auto"/>
          </w:tcPr>
          <w:p w14:paraId="6B9BFA08" w14:textId="6C57D052" w:rsidR="00441C41" w:rsidRPr="00CF525F" w:rsidRDefault="00060D86" w:rsidP="00EE1BD6">
            <w:pPr>
              <w:ind w:firstLine="0"/>
            </w:pPr>
            <w:r w:rsidRPr="00CF525F">
              <w:lastRenderedPageBreak/>
              <w:t>Ở đây  ngột ngạt quá thì đưa nó qua &lt;LOC&gt; cho nó thoáng mát</w:t>
            </w:r>
          </w:p>
        </w:tc>
        <w:tc>
          <w:tcPr>
            <w:tcW w:w="0" w:type="auto"/>
          </w:tcPr>
          <w:p w14:paraId="59D40568" w14:textId="6D7EF986" w:rsidR="00441C41" w:rsidRDefault="009C3952" w:rsidP="005B14DA">
            <w:pPr>
              <w:ind w:firstLine="0"/>
              <w:jc w:val="center"/>
              <w:rPr>
                <w:lang w:val="en-US"/>
              </w:rPr>
            </w:pPr>
            <w:r>
              <w:rPr>
                <w:lang w:val="en-US"/>
              </w:rPr>
              <w:t>HATE</w:t>
            </w:r>
          </w:p>
        </w:tc>
        <w:tc>
          <w:tcPr>
            <w:tcW w:w="0" w:type="auto"/>
          </w:tcPr>
          <w:p w14:paraId="7A595907" w14:textId="0064A4A8" w:rsidR="00D37889" w:rsidRPr="00D37889" w:rsidRDefault="00D37889" w:rsidP="00D37889">
            <w:pPr>
              <w:ind w:firstLine="0"/>
              <w:rPr>
                <w:lang w:val="en-US"/>
              </w:rPr>
            </w:pPr>
            <w:r w:rsidRPr="00D37889">
              <w:rPr>
                <w:lang w:val="en-US"/>
              </w:rPr>
              <w:t>Câu không dùng từ tục rõ ràng trong tiếng Việt (paper ghi chú: “does not have any bad words at all”).</w:t>
            </w:r>
          </w:p>
          <w:p w14:paraId="7315AC10" w14:textId="3DAABF17" w:rsidR="00D37889" w:rsidRPr="00D37889" w:rsidRDefault="00D37889" w:rsidP="00D37889">
            <w:pPr>
              <w:ind w:firstLine="0"/>
              <w:rPr>
                <w:lang w:val="en-US"/>
              </w:rPr>
            </w:pPr>
            <w:r w:rsidRPr="00D37889">
              <w:rPr>
                <w:lang w:val="en-US"/>
              </w:rPr>
              <w:t xml:space="preserve">Tuy nhiên có cụm </w:t>
            </w:r>
            <w:r w:rsidRPr="00E03488">
              <w:rPr>
                <w:b/>
                <w:bCs/>
                <w:lang w:val="en-US"/>
              </w:rPr>
              <w:t>&lt;LOC&gt;</w:t>
            </w:r>
            <w:r w:rsidRPr="00D37889">
              <w:rPr>
                <w:lang w:val="en-US"/>
              </w:rPr>
              <w:t xml:space="preserve"> – chỉ một địa danh cụ thể, mà trong ngữ cảnh xã hội Việt Nam được hiểu kèm hàm ý kỳ thị/phân biệt (ví dụ nơi bị gán tiếng xấu, gắn với một nhóm người nào đó).</w:t>
            </w:r>
          </w:p>
          <w:p w14:paraId="21A6036F" w14:textId="77777777" w:rsidR="00441C41" w:rsidRDefault="00D37889" w:rsidP="00D37889">
            <w:pPr>
              <w:ind w:firstLine="0"/>
              <w:rPr>
                <w:lang w:val="en-US"/>
              </w:rPr>
            </w:pPr>
            <w:r w:rsidRPr="00D37889">
              <w:rPr>
                <w:lang w:val="en-US"/>
              </w:rPr>
              <w:t>Câu mang nghĩa: “</w:t>
            </w:r>
            <w:r w:rsidRPr="00DE762F">
              <w:rPr>
                <w:b/>
                <w:bCs/>
                <w:lang w:val="en-US"/>
              </w:rPr>
              <w:t>Không hợp chỗ này thì cút sang &lt;LOC&gt;</w:t>
            </w:r>
            <w:r w:rsidRPr="00D37889">
              <w:rPr>
                <w:lang w:val="en-US"/>
              </w:rPr>
              <w:t>”, hàm ý đuổi sang một nơi thấp kém/đáng khinh, nhắm vào một nhóm người gắn với địa danh đó.</w:t>
            </w:r>
          </w:p>
          <w:p w14:paraId="35E05467" w14:textId="53CAE73D" w:rsidR="00AA4BE1" w:rsidRDefault="00AA4BE1" w:rsidP="000476EA">
            <w:pPr>
              <w:ind w:firstLine="0"/>
              <w:rPr>
                <w:lang w:val="en-US"/>
              </w:rPr>
            </w:pPr>
            <w:r w:rsidRPr="00AA4BE1">
              <w:rPr>
                <w:lang w:val="en-US"/>
              </w:rPr>
              <w:t>Đây là ví dụ HATE Case 2/3:</w:t>
            </w:r>
            <w:r>
              <w:rPr>
                <w:lang w:val="en-US"/>
              </w:rPr>
              <w:t xml:space="preserve"> </w:t>
            </w:r>
            <w:r w:rsidRPr="00AA4BE1">
              <w:rPr>
                <w:lang w:val="en-US"/>
              </w:rPr>
              <w:t>Có nghĩa kỳ thị/thù ghét (racism) gắn với nhóm người theo địa danh,</w:t>
            </w:r>
            <w:r w:rsidR="000476EA">
              <w:rPr>
                <w:lang w:val="en-US"/>
              </w:rPr>
              <w:t xml:space="preserve"> k</w:t>
            </w:r>
            <w:r w:rsidRPr="00AA4BE1">
              <w:rPr>
                <w:lang w:val="en-US"/>
              </w:rPr>
              <w:t>hông cần có từ tục rõ ràng.</w:t>
            </w:r>
          </w:p>
        </w:tc>
      </w:tr>
    </w:tbl>
    <w:p w14:paraId="1043750F" w14:textId="77777777" w:rsidR="00EE1BD6" w:rsidRPr="00EE1BD6" w:rsidRDefault="00EE1BD6" w:rsidP="00EE1BD6">
      <w:pPr>
        <w:rPr>
          <w:lang w:val="en-US"/>
        </w:rPr>
      </w:pPr>
    </w:p>
    <w:p w14:paraId="041448CE" w14:textId="203A4F44" w:rsidR="002039FB" w:rsidRDefault="002039FB" w:rsidP="00794A8E">
      <w:pPr>
        <w:pStyle w:val="Heading2"/>
        <w:rPr>
          <w:lang w:val="en-US"/>
        </w:rPr>
      </w:pPr>
      <w:bookmarkStart w:id="18" w:name="_Toc219300467"/>
      <w:r>
        <w:rPr>
          <w:lang w:val="en-US"/>
        </w:rPr>
        <w:t>Thống kê bộ dữ liệu</w:t>
      </w:r>
      <w:bookmarkEnd w:id="18"/>
    </w:p>
    <w:p w14:paraId="2828B9E7" w14:textId="1CC4D635" w:rsidR="002039FB" w:rsidRDefault="00E73429" w:rsidP="00EC479C">
      <w:pPr>
        <w:pStyle w:val="Heading3"/>
      </w:pPr>
      <w:bookmarkStart w:id="19" w:name="_Toc219300468"/>
      <w:r>
        <w:t>Thống kê tổng quan về bộ dữ liệu UIT-ViHSD</w:t>
      </w:r>
      <w:bookmarkEnd w:id="19"/>
    </w:p>
    <w:p w14:paraId="45DB7857" w14:textId="3E7C4E6D" w:rsidR="00E54B43" w:rsidRDefault="004E0153" w:rsidP="00E54B43">
      <w:pPr>
        <w:pStyle w:val="Heading4"/>
      </w:pPr>
      <w:bookmarkStart w:id="20" w:name="_Toc219300469"/>
      <w:r>
        <w:rPr>
          <w:lang w:val="en-US"/>
        </w:rPr>
        <w:t>Thống kê cơ bản</w:t>
      </w:r>
      <w:bookmarkEnd w:id="20"/>
    </w:p>
    <w:p w14:paraId="2C79685F" w14:textId="23711FBE" w:rsidR="00EA27F7" w:rsidRPr="00CF525F" w:rsidRDefault="00CB2F70" w:rsidP="00CB2F70">
      <w:pPr>
        <w:pStyle w:val="01GachTruDauDong"/>
        <w:rPr>
          <w:lang w:val="vi-VN"/>
        </w:rPr>
      </w:pPr>
      <w:r w:rsidRPr="00CB2F70">
        <w:rPr>
          <w:lang w:val="vi-VN"/>
        </w:rPr>
        <w:t xml:space="preserve">Bộ dữ liệu UIT-ViHSD tổng cộng gồm </w:t>
      </w:r>
      <w:r w:rsidRPr="00CB2F70">
        <w:rPr>
          <w:b/>
          <w:bCs/>
          <w:lang w:val="vi-VN"/>
        </w:rPr>
        <w:t>33.400</w:t>
      </w:r>
      <w:r w:rsidRPr="00CB2F70">
        <w:rPr>
          <w:lang w:val="vi-VN"/>
        </w:rPr>
        <w:t xml:space="preserve"> bình luận, được chia thành </w:t>
      </w:r>
      <w:r w:rsidRPr="00CB2F70">
        <w:rPr>
          <w:b/>
          <w:bCs/>
          <w:lang w:val="vi-VN"/>
        </w:rPr>
        <w:t>24.048</w:t>
      </w:r>
      <w:r w:rsidRPr="00CB2F70">
        <w:rPr>
          <w:lang w:val="vi-VN"/>
        </w:rPr>
        <w:t xml:space="preserve"> mẫu huấn luyện, </w:t>
      </w:r>
      <w:r w:rsidRPr="00CB2F70">
        <w:rPr>
          <w:b/>
          <w:bCs/>
          <w:lang w:val="vi-VN"/>
        </w:rPr>
        <w:t>2.672</w:t>
      </w:r>
      <w:r w:rsidRPr="00CB2F70">
        <w:rPr>
          <w:lang w:val="vi-VN"/>
        </w:rPr>
        <w:t xml:space="preserve"> mẫu phát triển (dev) và </w:t>
      </w:r>
      <w:r w:rsidRPr="00CB2F70">
        <w:rPr>
          <w:b/>
          <w:bCs/>
          <w:lang w:val="vi-VN"/>
        </w:rPr>
        <w:t>6.680</w:t>
      </w:r>
      <w:r w:rsidRPr="00CB2F70">
        <w:rPr>
          <w:lang w:val="vi-VN"/>
        </w:rPr>
        <w:t xml:space="preserve"> mẫu kiểm tra (test)</w:t>
      </w:r>
      <w:r w:rsidR="00046682" w:rsidRPr="00CF525F">
        <w:rPr>
          <w:lang w:val="vi-VN"/>
        </w:rPr>
        <w:t xml:space="preserve"> </w:t>
      </w:r>
      <w:r w:rsidR="00046682" w:rsidRPr="00046682">
        <w:rPr>
          <w:lang w:val="vi-VN"/>
        </w:rPr>
        <w:t>tương ứng gần với tỷ lệ 7:1:2; đây là một cấu hình hợp lý, đảm bảo đủ dữ liệu để học tham số trong khi vẫn giữ được một tập phát triển và kiểm tra độc lập để đánh giá mô hình.</w:t>
      </w:r>
    </w:p>
    <w:p w14:paraId="0110D0BF" w14:textId="4602AD29" w:rsidR="00E36F3A" w:rsidRPr="00EA27F7" w:rsidRDefault="00E36F3A" w:rsidP="00E36F3A">
      <w:pPr>
        <w:jc w:val="center"/>
      </w:pPr>
      <w:r w:rsidRPr="00E36F3A">
        <w:drawing>
          <wp:inline distT="0" distB="0" distL="0" distR="0" wp14:anchorId="6FB9CF57" wp14:editId="69DF1F8E">
            <wp:extent cx="3725880" cy="2461618"/>
            <wp:effectExtent l="0" t="0" r="8255" b="0"/>
            <wp:docPr id="887966900"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966900" name="Picture 1" descr="A graph with different colored bars&#10;&#10;AI-generated content may be incorrect."/>
                    <pic:cNvPicPr/>
                  </pic:nvPicPr>
                  <pic:blipFill>
                    <a:blip r:embed="rId13"/>
                    <a:stretch>
                      <a:fillRect/>
                    </a:stretch>
                  </pic:blipFill>
                  <pic:spPr>
                    <a:xfrm>
                      <a:off x="0" y="0"/>
                      <a:ext cx="3753427" cy="2479818"/>
                    </a:xfrm>
                    <a:prstGeom prst="rect">
                      <a:avLst/>
                    </a:prstGeom>
                  </pic:spPr>
                </pic:pic>
              </a:graphicData>
            </a:graphic>
          </wp:inline>
        </w:drawing>
      </w:r>
    </w:p>
    <w:p w14:paraId="56B6795E" w14:textId="77777777" w:rsidR="00EF21BF" w:rsidRPr="00CF525F" w:rsidRDefault="00EA27F7" w:rsidP="00EA27F7">
      <w:pPr>
        <w:pStyle w:val="01GachTruDauDong"/>
        <w:rPr>
          <w:lang w:val="vi-VN"/>
        </w:rPr>
      </w:pPr>
      <w:r w:rsidRPr="00CF525F">
        <w:rPr>
          <w:lang w:val="vi-VN"/>
        </w:rPr>
        <w:t>B</w:t>
      </w:r>
      <w:r w:rsidR="00E73429" w:rsidRPr="00CF525F">
        <w:rPr>
          <w:lang w:val="vi-VN"/>
        </w:rPr>
        <w:t xml:space="preserve">a tập train/dev/test hầu như không có giá trị thiếu hay bình luận rỗng (tỉ lệ is_text_null </w:t>
      </w:r>
      <m:oMath>
        <m:r>
          <w:rPr>
            <w:rFonts w:ascii="Cambria Math" w:hAnsi="Cambria Math"/>
            <w:lang w:val="vi-VN"/>
          </w:rPr>
          <m:t>≈ 0</m:t>
        </m:r>
      </m:oMath>
      <w:r w:rsidR="00E73429" w:rsidRPr="00CF525F">
        <w:rPr>
          <w:lang w:val="vi-VN"/>
        </w:rPr>
        <w:t xml:space="preserve">, is_text_empty </w:t>
      </w:r>
      <m:oMath>
        <m:r>
          <w:rPr>
            <w:rFonts w:ascii="Cambria Math" w:hAnsi="Cambria Math"/>
            <w:lang w:val="vi-VN"/>
          </w:rPr>
          <m:t>= 0</m:t>
        </m:r>
      </m:oMath>
      <w:r w:rsidR="00E73429" w:rsidRPr="00CF525F">
        <w:rPr>
          <w:lang w:val="vi-VN"/>
        </w:rPr>
        <w:t>)</w:t>
      </w:r>
      <w:r w:rsidR="00EF21BF" w:rsidRPr="00CF525F">
        <w:rPr>
          <w:lang w:val="vi-VN"/>
        </w:rPr>
        <w:t>.</w:t>
      </w:r>
    </w:p>
    <w:p w14:paraId="16878997" w14:textId="52BDE007" w:rsidR="00424EF5" w:rsidRPr="00CF525F" w:rsidRDefault="00424EF5" w:rsidP="00424EF5">
      <w:pPr>
        <w:pStyle w:val="01GachTruDauDong"/>
        <w:rPr>
          <w:lang w:val="vi-VN"/>
        </w:rPr>
      </w:pPr>
      <w:r w:rsidRPr="00CF525F">
        <w:rPr>
          <w:i/>
          <w:lang w:val="vi-VN"/>
        </w:rPr>
        <w:t>Có 5.458 dòng trùng nội dung (≈16% số dòng)</w:t>
      </w:r>
      <w:r w:rsidRPr="00CF525F">
        <w:rPr>
          <w:lang w:val="vi-VN"/>
        </w:rPr>
        <w:t xml:space="preserve">, trong đó </w:t>
      </w:r>
      <w:r w:rsidRPr="00CF525F">
        <w:rPr>
          <w:i/>
          <w:lang w:val="vi-VN"/>
        </w:rPr>
        <w:t>5.010 dòng trùng cả nội dung và nhãn</w:t>
      </w:r>
      <w:r w:rsidRPr="00CF525F">
        <w:rPr>
          <w:lang w:val="vi-VN"/>
        </w:rPr>
        <w:t xml:space="preserve">, và </w:t>
      </w:r>
      <w:r w:rsidRPr="00CF525F">
        <w:rPr>
          <w:i/>
          <w:lang w:val="vi-VN"/>
        </w:rPr>
        <w:t>240 trường hợp cùng một nội dung nhưng được gán nhiều nhãn khác nhau</w:t>
      </w:r>
      <w:r w:rsidRPr="00CF525F">
        <w:rPr>
          <w:lang w:val="vi-VN"/>
        </w:rPr>
        <w:t xml:space="preserve">. Các bản ghi trùng nội dung–nhãn có thể làm “phình” kích thước tập huấn luyện và khiến mô hình thiên lệch về những câu xuất hiện nhiều lần, còn các trường hợp xung đột nhãn phản </w:t>
      </w:r>
      <w:r w:rsidRPr="00CF525F">
        <w:rPr>
          <w:lang w:val="vi-VN"/>
        </w:rPr>
        <w:lastRenderedPageBreak/>
        <w:t>ánh sự không nhất quán trong gán nhãn và có thể trở thành “nhiễu” làm giảm chất lượng học</w:t>
      </w:r>
      <w:r w:rsidR="00225D72" w:rsidRPr="00D614A4">
        <w:rPr>
          <w:lang w:val="vi-VN"/>
        </w:rPr>
        <w:t>.</w:t>
      </w:r>
    </w:p>
    <w:p w14:paraId="522E5C5B" w14:textId="7281A99E" w:rsidR="004E0153" w:rsidRDefault="004E0153" w:rsidP="004E0153">
      <w:pPr>
        <w:pStyle w:val="Heading4"/>
      </w:pPr>
      <w:bookmarkStart w:id="21" w:name="_Toc219300470"/>
      <w:r w:rsidRPr="00CF525F">
        <w:t>Thống kê và trực quan hoá về độ dài comment (char/word)</w:t>
      </w:r>
      <w:bookmarkEnd w:id="21"/>
    </w:p>
    <w:p w14:paraId="41E9CBB6" w14:textId="41D98E21" w:rsidR="004674CC" w:rsidRPr="00CF525F" w:rsidRDefault="004674CC" w:rsidP="004674CC">
      <w:pPr>
        <w:pStyle w:val="01GachTruDauDong"/>
        <w:rPr>
          <w:lang w:val="vi-VN"/>
        </w:rPr>
      </w:pPr>
      <w:r w:rsidRPr="00CF525F">
        <w:rPr>
          <w:i/>
          <w:lang w:val="vi-VN"/>
        </w:rPr>
        <w:t>Độ dài theo ký tự (char_len):</w:t>
      </w:r>
      <w:r w:rsidRPr="00CF525F">
        <w:rPr>
          <w:lang w:val="vi-VN"/>
        </w:rPr>
        <w:t xml:space="preserve"> Các bình luận có độ dài trung bình 48,92 ký tự, trung vị 33 ký tự, với 50% bình luận nằm trong khoảng 20–56 ký tự; tuy nhiên phân bố có độ lệch lớn (std 159,26) do tồn tại một số bình luận rất dài, với giá trị lớn nhất lên tới 20.816 ký tự.</w:t>
      </w:r>
    </w:p>
    <w:p w14:paraId="5A5A77AA" w14:textId="3FD0B787" w:rsidR="001F7C41" w:rsidRPr="00CF525F" w:rsidRDefault="004674CC" w:rsidP="004674CC">
      <w:pPr>
        <w:pStyle w:val="01GachTruDauDong"/>
        <w:rPr>
          <w:lang w:val="vi-VN"/>
        </w:rPr>
      </w:pPr>
      <w:r w:rsidRPr="00CF525F">
        <w:rPr>
          <w:i/>
          <w:lang w:val="vi-VN"/>
        </w:rPr>
        <w:t>Độ dài theo từ (word_len)</w:t>
      </w:r>
      <w:r w:rsidRPr="00CF525F">
        <w:rPr>
          <w:lang w:val="vi-VN"/>
        </w:rPr>
        <w:t>: Trung bình mỗi bình luận gồm 11,50 từ, trung vị 8 từ, và 50% bình luận có độ dài trong khoảng 5–13 từ; tương tự độ dài ký tự, phân bố độ dài theo từ cũng có đuôi dài với độ lệch chuẩn 18,13 và giá trị cực đại 1.701 từ.</w:t>
      </w:r>
    </w:p>
    <w:p w14:paraId="7AC83163" w14:textId="77777777" w:rsidR="00B62617" w:rsidRDefault="00B62617" w:rsidP="00B62617">
      <w:pPr>
        <w:pStyle w:val="01GachTruDauDong"/>
      </w:pPr>
      <w:r>
        <w:t>Theo nhãn (</w:t>
      </w:r>
      <w:r w:rsidRPr="00B62617">
        <w:rPr>
          <w:rFonts w:ascii="Consolas" w:hAnsi="Consolas"/>
        </w:rPr>
        <w:t>word_len_by_label):</w:t>
      </w:r>
    </w:p>
    <w:p w14:paraId="6D1B9860" w14:textId="77777777" w:rsidR="00B62617" w:rsidRDefault="00B62617" w:rsidP="00B62617">
      <w:pPr>
        <w:pStyle w:val="02GachCongDauDong"/>
      </w:pPr>
      <w:r w:rsidRPr="00B62617">
        <w:rPr>
          <w:b/>
          <w:bCs/>
        </w:rPr>
        <w:t>CLEAN (0)</w:t>
      </w:r>
      <w:r>
        <w:t>: mean 10.48, median 8, Q1–Q3 5–12, max 1.701.</w:t>
      </w:r>
    </w:p>
    <w:p w14:paraId="56B18CFD" w14:textId="77777777" w:rsidR="00B62617" w:rsidRDefault="00B62617" w:rsidP="00B62617">
      <w:pPr>
        <w:pStyle w:val="02GachCongDauDong"/>
      </w:pPr>
      <w:r w:rsidRPr="00B62617">
        <w:rPr>
          <w:b/>
          <w:bCs/>
        </w:rPr>
        <w:t>OFFENSIVE (1)</w:t>
      </w:r>
      <w:r>
        <w:t>: mean 10.73, median 8, Q1–Q3 4–13, max 97.</w:t>
      </w:r>
    </w:p>
    <w:p w14:paraId="4A3CD2B0" w14:textId="3CDF0009" w:rsidR="003B1A7C" w:rsidRDefault="00B62617" w:rsidP="00B62617">
      <w:pPr>
        <w:pStyle w:val="02GachCongDauDong"/>
      </w:pPr>
      <w:r w:rsidRPr="00B62617">
        <w:rPr>
          <w:b/>
          <w:bCs/>
        </w:rPr>
        <w:t>HATE (2)</w:t>
      </w:r>
      <w:r>
        <w:t>: mean 20.07, median 14, Q1–Q3 8–26, max 172.</w:t>
      </w:r>
    </w:p>
    <w:p w14:paraId="1C340364" w14:textId="1AF70377" w:rsidR="001D40D0" w:rsidRPr="00CF525F" w:rsidRDefault="001D40D0" w:rsidP="001D40D0">
      <w:pPr>
        <w:pStyle w:val="01GachTruDauDong"/>
        <w:rPr>
          <w:lang w:val="vi-VN"/>
        </w:rPr>
      </w:pPr>
      <w:r w:rsidRPr="00CF525F">
        <w:rPr>
          <w:i/>
          <w:lang w:val="vi-VN"/>
        </w:rPr>
        <w:t>So sánh theo nhãn</w:t>
      </w:r>
      <w:r w:rsidRPr="00CF525F">
        <w:rPr>
          <w:lang w:val="vi-VN"/>
        </w:rPr>
        <w:t xml:space="preserve">: bình luận </w:t>
      </w:r>
      <w:r w:rsidRPr="00CF525F">
        <w:rPr>
          <w:b/>
          <w:lang w:val="vi-VN"/>
        </w:rPr>
        <w:t>HATE</w:t>
      </w:r>
      <w:r w:rsidRPr="00CF525F">
        <w:rPr>
          <w:lang w:val="vi-VN"/>
        </w:rPr>
        <w:t xml:space="preserve"> dài hơn rõ rệt so với </w:t>
      </w:r>
      <w:r w:rsidRPr="00CF525F">
        <w:rPr>
          <w:b/>
          <w:lang w:val="vi-VN"/>
        </w:rPr>
        <w:t>CLEAN</w:t>
      </w:r>
      <w:r w:rsidRPr="00CF525F">
        <w:rPr>
          <w:lang w:val="vi-VN"/>
        </w:rPr>
        <w:t xml:space="preserve"> và </w:t>
      </w:r>
      <w:r w:rsidRPr="00CF525F">
        <w:rPr>
          <w:b/>
          <w:lang w:val="vi-VN"/>
        </w:rPr>
        <w:t>OFFENSIVE</w:t>
      </w:r>
      <w:r w:rsidRPr="00CF525F">
        <w:rPr>
          <w:lang w:val="vi-VN"/>
        </w:rPr>
        <w:t xml:space="preserve"> (trung bình ~20 từ vs ~10–11 từ), cho thấy lớp </w:t>
      </w:r>
      <w:r w:rsidRPr="00CF525F">
        <w:rPr>
          <w:b/>
          <w:lang w:val="vi-VN"/>
        </w:rPr>
        <w:t>HATE</w:t>
      </w:r>
      <w:r w:rsidRPr="00CF525F">
        <w:rPr>
          <w:lang w:val="vi-VN"/>
        </w:rPr>
        <w:t xml:space="preserve"> thường có nhiều từ/cụm công kích hoặc diễn giải hơn.</w:t>
      </w:r>
    </w:p>
    <w:p w14:paraId="1272C2B0" w14:textId="114C9DC3" w:rsidR="001D40D0" w:rsidRPr="00CF525F" w:rsidRDefault="001D40D0" w:rsidP="001D40D0">
      <w:pPr>
        <w:pStyle w:val="01GachTruDauDong"/>
        <w:rPr>
          <w:lang w:val="vi-VN"/>
        </w:rPr>
      </w:pPr>
      <w:r w:rsidRPr="00CF525F">
        <w:rPr>
          <w:i/>
          <w:lang w:val="vi-VN"/>
        </w:rPr>
        <w:t>Tính phù hợp với dữ liệu mạng xã hội</w:t>
      </w:r>
      <w:r w:rsidRPr="00CF525F">
        <w:rPr>
          <w:lang w:val="vi-VN"/>
        </w:rPr>
        <w:t>: median thấp phản ánh đặc trưng comment mạng xã hội, nhưng các trường hợp cực dài có thể là ngoại lệ (spam/copy-paste/nội dung gộp nhiều câu).</w:t>
      </w:r>
    </w:p>
    <w:p w14:paraId="57A3859F" w14:textId="434CF7CA" w:rsidR="001D40D0" w:rsidRPr="00CF525F" w:rsidRDefault="001D40D0" w:rsidP="001D40D0">
      <w:pPr>
        <w:pStyle w:val="01GachTruDauDong"/>
        <w:rPr>
          <w:lang w:val="vi-VN"/>
        </w:rPr>
      </w:pPr>
      <w:r w:rsidRPr="00CF525F">
        <w:rPr>
          <w:i/>
          <w:lang w:val="vi-VN"/>
        </w:rPr>
        <w:t>Ảnh hưởng tới tiền xử lý</w:t>
      </w:r>
      <w:r w:rsidRPr="00CF525F">
        <w:rPr>
          <w:lang w:val="vi-VN"/>
        </w:rPr>
        <w:t>: cần cân nhắc giới hạn độ dài (capping/loại ngoại lệ/đặt max_len theo phân vị) để tránh chi phí tính toán và tránh để ngoại lệ chi phối.</w:t>
      </w:r>
    </w:p>
    <w:p w14:paraId="3749FAA1" w14:textId="7ACAD1D4" w:rsidR="001D40D0" w:rsidRPr="00CF525F" w:rsidRDefault="001D40D0" w:rsidP="001D40D0">
      <w:pPr>
        <w:pStyle w:val="01GachTruDauDong"/>
        <w:rPr>
          <w:lang w:val="vi-VN"/>
        </w:rPr>
      </w:pPr>
      <w:r w:rsidRPr="00CF525F">
        <w:rPr>
          <w:i/>
          <w:lang w:val="vi-VN"/>
        </w:rPr>
        <w:t>Ảnh hưởng tới mô hình</w:t>
      </w:r>
      <w:r w:rsidRPr="00CF525F">
        <w:rPr>
          <w:lang w:val="vi-VN"/>
        </w:rPr>
        <w:t>:</w:t>
      </w:r>
    </w:p>
    <w:p w14:paraId="2C20D279" w14:textId="77777777" w:rsidR="001D40D0" w:rsidRDefault="001D40D0" w:rsidP="001D40D0">
      <w:pPr>
        <w:pStyle w:val="02GachCongDauDong"/>
      </w:pPr>
      <w:r>
        <w:t>Comment dài có thể khiến mô hình học “tín hiệu độ dài” (bias nghiêng về HATE nếu không kiểm soát).</w:t>
      </w:r>
    </w:p>
    <w:p w14:paraId="3CC774A4" w14:textId="52D7A4EF" w:rsidR="001D40D0" w:rsidRPr="00A74327" w:rsidRDefault="001D40D0">
      <w:pPr>
        <w:pStyle w:val="02GachCongDauDong"/>
      </w:pPr>
      <w:r>
        <w:t xml:space="preserve">Với Transformer, nếu </w:t>
      </w:r>
      <w:r w:rsidRPr="001D40D0">
        <w:rPr>
          <w:rFonts w:ascii="Consolas" w:hAnsi="Consolas"/>
        </w:rPr>
        <w:t>max_len</w:t>
      </w:r>
      <w:r>
        <w:t xml:space="preserve"> nhỏ, các comment dài dễ bị cắt cụt, mất thông tin quan trọng; với TF–IDF, comment dài tạo nhiều token hơn, vừa giúp khớp từ khóa vừa có nguy cơ tăng nhiễu nếu là spam.</w:t>
      </w:r>
    </w:p>
    <w:p w14:paraId="1EF070EB" w14:textId="2BA0752E" w:rsidR="00A74327" w:rsidRPr="00CF525F" w:rsidRDefault="00A74327" w:rsidP="00A74327">
      <w:pPr>
        <w:pStyle w:val="Heading4"/>
      </w:pPr>
      <w:bookmarkStart w:id="22" w:name="_Toc219300471"/>
      <w:r w:rsidRPr="00CF525F">
        <w:t>Thống kê và trực quan hoá về comment</w:t>
      </w:r>
      <w:r w:rsidR="001B6FEE" w:rsidRPr="00CF525F">
        <w:t xml:space="preserve"> rất ngắn và comment chỉ gồm emoji/punctuation</w:t>
      </w:r>
      <w:bookmarkEnd w:id="22"/>
    </w:p>
    <w:p w14:paraId="18A4309B" w14:textId="313AB2AF" w:rsidR="00360003" w:rsidRPr="00CF525F" w:rsidRDefault="00360003">
      <w:pPr>
        <w:pStyle w:val="01GachTruDauDong"/>
        <w:rPr>
          <w:lang w:val="vi-VN"/>
        </w:rPr>
      </w:pPr>
      <w:r w:rsidRPr="00CF525F">
        <w:rPr>
          <w:i/>
          <w:lang w:val="vi-VN"/>
        </w:rPr>
        <w:t>Thống kê tổng thể</w:t>
      </w:r>
      <w:r w:rsidRPr="00CF525F">
        <w:rPr>
          <w:lang w:val="vi-VN"/>
        </w:rPr>
        <w:t xml:space="preserve">: Trong toàn bộ bộ dữ liệu, khoảng 6,70% bình luận được xếp vào nhóm rất ngắn, và 0,94% bình luận chỉ chứa emoji </w:t>
      </w:r>
      <w:r w:rsidRPr="00CF525F">
        <w:rPr>
          <w:lang w:val="vi-VN"/>
        </w:rPr>
        <w:lastRenderedPageBreak/>
        <w:t>hoặc dấu câu, cho thấy một tỷ lệ không nhỏ các mẫu có lượng thông tin ngữ nghĩa hạn chế.</w:t>
      </w:r>
    </w:p>
    <w:p w14:paraId="2BD9C40A" w14:textId="091F033A" w:rsidR="00360003" w:rsidRPr="00CF525F" w:rsidRDefault="00360003">
      <w:pPr>
        <w:pStyle w:val="01GachTruDauDong"/>
        <w:rPr>
          <w:lang w:val="vi-VN"/>
        </w:rPr>
      </w:pPr>
      <w:r w:rsidRPr="00CF525F">
        <w:rPr>
          <w:i/>
          <w:lang w:val="vi-VN"/>
        </w:rPr>
        <w:t xml:space="preserve">Theo nhãn </w:t>
      </w:r>
      <w:r w:rsidRPr="00CF525F">
        <w:rPr>
          <w:b/>
          <w:i/>
          <w:lang w:val="vi-VN"/>
        </w:rPr>
        <w:t>CLEAN</w:t>
      </w:r>
      <w:r w:rsidRPr="00CF525F">
        <w:rPr>
          <w:lang w:val="vi-VN"/>
        </w:rPr>
        <w:t>: Tỷ lệ bình luận rất ngắn chiếm 7,06%, trong khi bình luận chỉ gồm emoji/dấu câu chiếm 1,13%, phản ánh rằng các phản hồi tối giản hoặc mang tính biểu cảm đơn thuần thường xuất hiện trong các bình luận không độc hại.</w:t>
      </w:r>
    </w:p>
    <w:p w14:paraId="7DD8C80B" w14:textId="591C5B9E" w:rsidR="00360003" w:rsidRPr="00CF525F" w:rsidRDefault="00360003">
      <w:pPr>
        <w:pStyle w:val="01GachTruDauDong"/>
        <w:rPr>
          <w:lang w:val="vi-VN"/>
        </w:rPr>
      </w:pPr>
      <w:r w:rsidRPr="00CF525F">
        <w:rPr>
          <w:i/>
          <w:lang w:val="vi-VN"/>
        </w:rPr>
        <w:t xml:space="preserve">Theo nhãn </w:t>
      </w:r>
      <w:r w:rsidRPr="00CF525F">
        <w:rPr>
          <w:b/>
          <w:i/>
          <w:lang w:val="vi-VN"/>
        </w:rPr>
        <w:t>OFFENSIVE</w:t>
      </w:r>
      <w:r w:rsidRPr="00CF525F">
        <w:rPr>
          <w:lang w:val="vi-VN"/>
        </w:rPr>
        <w:t>: Nhãn này có tỷ lệ bình luận rất ngắn cao nhất (10,30%), nhưng gần như không có bình luận chỉ gồm emoji/dấu câu (0,04%), cho thấy các phát ngôn xúc phạm thường ngắn gọn và trực tiếp, nhưng vẫn sử dụng từ ngữ thay vì chỉ ký hiệu biểu cảm.</w:t>
      </w:r>
    </w:p>
    <w:p w14:paraId="2D891C0E" w14:textId="3E014D12" w:rsidR="00360003" w:rsidRPr="00CF525F" w:rsidRDefault="00360003">
      <w:pPr>
        <w:pStyle w:val="01GachTruDauDong"/>
        <w:rPr>
          <w:lang w:val="vi-VN"/>
        </w:rPr>
      </w:pPr>
      <w:r w:rsidRPr="00CF525F">
        <w:rPr>
          <w:i/>
          <w:lang w:val="vi-VN"/>
        </w:rPr>
        <w:t xml:space="preserve">Theo nhãn </w:t>
      </w:r>
      <w:r w:rsidRPr="00CF525F">
        <w:rPr>
          <w:b/>
          <w:i/>
          <w:lang w:val="vi-VN"/>
        </w:rPr>
        <w:t>HATE</w:t>
      </w:r>
      <w:r w:rsidRPr="00CF525F">
        <w:rPr>
          <w:lang w:val="vi-VN"/>
        </w:rPr>
        <w:t>: Tỷ lệ bình luận rất ngắn chỉ 1,59%, và không ghi nhận trường hợp nào chỉ gồm emoji/dấu câu, cho thấy các phát ngôn thù ghét thường cần tối thiểu một độ dài nhất định để xác định rõ đối tượng và nội dung công kích.</w:t>
      </w:r>
    </w:p>
    <w:p w14:paraId="71AE962E" w14:textId="00060322" w:rsidR="00360003" w:rsidRPr="00CF525F" w:rsidRDefault="00360003" w:rsidP="00360003">
      <w:pPr>
        <w:pStyle w:val="01GachTruDauDong"/>
        <w:rPr>
          <w:lang w:val="vi-VN"/>
        </w:rPr>
      </w:pPr>
      <w:r w:rsidRPr="00CF525F">
        <w:rPr>
          <w:i/>
          <w:lang w:val="vi-VN"/>
        </w:rPr>
        <w:t>Ảnh hưởng tới mô hình</w:t>
      </w:r>
      <w:r w:rsidRPr="00CF525F">
        <w:rPr>
          <w:lang w:val="vi-VN"/>
        </w:rPr>
        <w:t>: Các bình luận rất ngắn hoặc chỉ gồm emoji/dấu câu cung cấp rất ít thông tin ngữ nghĩa, dễ gây nhiễu cho các mô hình học máy dựa trên văn bản; tuy nhiên, sự phân bố khác biệt rõ rệt giữa các nhãn cho thấy đây cũng là một tín hiệu thống kê cần được cân nhắc khi thiết kế bước tiền xử lý và đánh giá mô hình.</w:t>
      </w:r>
    </w:p>
    <w:p w14:paraId="5F32B4AC" w14:textId="77975D9A" w:rsidR="001B6FEE" w:rsidRPr="001B6FEE" w:rsidRDefault="00360003" w:rsidP="00360003">
      <w:pPr>
        <w:jc w:val="center"/>
        <w:rPr>
          <w:lang w:val="en-US"/>
        </w:rPr>
      </w:pPr>
      <w:r w:rsidRPr="00360003">
        <w:rPr>
          <w:lang w:val="en-US"/>
        </w:rPr>
        <w:drawing>
          <wp:inline distT="0" distB="0" distL="0" distR="0" wp14:anchorId="04EECCF8" wp14:editId="2FCA76B5">
            <wp:extent cx="3755806" cy="2542970"/>
            <wp:effectExtent l="0" t="0" r="0" b="0"/>
            <wp:docPr id="1925091059" name="Picture 1" descr="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091059" name="Picture 1" descr="A graph with blue and orange bars&#10;&#10;AI-generated content may be incorrect."/>
                    <pic:cNvPicPr/>
                  </pic:nvPicPr>
                  <pic:blipFill>
                    <a:blip r:embed="rId14"/>
                    <a:stretch>
                      <a:fillRect/>
                    </a:stretch>
                  </pic:blipFill>
                  <pic:spPr>
                    <a:xfrm>
                      <a:off x="0" y="0"/>
                      <a:ext cx="3763984" cy="2548507"/>
                    </a:xfrm>
                    <a:prstGeom prst="rect">
                      <a:avLst/>
                    </a:prstGeom>
                  </pic:spPr>
                </pic:pic>
              </a:graphicData>
            </a:graphic>
          </wp:inline>
        </w:drawing>
      </w:r>
    </w:p>
    <w:p w14:paraId="5298CF19" w14:textId="12670E42" w:rsidR="00A74327" w:rsidRDefault="008D39EC" w:rsidP="00EC479C">
      <w:pPr>
        <w:pStyle w:val="Heading3"/>
      </w:pPr>
      <w:bookmarkStart w:id="23" w:name="_Toc219300472"/>
      <w:r>
        <w:lastRenderedPageBreak/>
        <w:t xml:space="preserve">Thống kê bổ sung </w:t>
      </w:r>
      <w:r w:rsidR="009C3F68">
        <w:t xml:space="preserve">về bộ </w:t>
      </w:r>
      <w:r>
        <w:t>dữ liệu</w:t>
      </w:r>
      <w:bookmarkEnd w:id="23"/>
    </w:p>
    <w:p w14:paraId="7A8666A8" w14:textId="0278C3BC" w:rsidR="00E37F42" w:rsidRDefault="0006426F" w:rsidP="00E37F42">
      <w:pPr>
        <w:pStyle w:val="Heading4"/>
        <w:rPr>
          <w:lang w:val="en-US"/>
        </w:rPr>
      </w:pPr>
      <w:bookmarkStart w:id="24" w:name="_Toc219300473"/>
      <w:r w:rsidRPr="0006426F">
        <w:rPr>
          <w:lang w:val="en-US"/>
        </w:rPr>
        <w:t>Emoji, URL, hashtag, mention và chữ số</w:t>
      </w:r>
      <w:bookmarkEnd w:id="24"/>
    </w:p>
    <w:p w14:paraId="46C7EE7A" w14:textId="5D3A3BB1" w:rsidR="00C825ED" w:rsidRDefault="00803F7B" w:rsidP="00803F7B">
      <w:pPr>
        <w:pStyle w:val="01GachTruDauDong"/>
      </w:pPr>
      <w:r w:rsidRPr="00803F7B">
        <w:rPr>
          <w:i/>
          <w:iCs/>
          <w:lang w:val="vi-VN"/>
        </w:rPr>
        <w:t>Theo nhãn</w:t>
      </w:r>
      <w:r w:rsidRPr="00803F7B">
        <w:rPr>
          <w:b/>
          <w:bCs/>
          <w:lang w:val="vi-VN"/>
        </w:rPr>
        <w:t>:</w:t>
      </w:r>
      <w:r w:rsidRPr="00803F7B">
        <w:rPr>
          <w:lang w:val="vi-VN"/>
        </w:rPr>
        <w:t xml:space="preserve"> Emoji xuất hiện nhiều nhất ở </w:t>
      </w:r>
      <w:r w:rsidRPr="00803F7B">
        <w:rPr>
          <w:b/>
          <w:bCs/>
          <w:lang w:val="vi-VN"/>
        </w:rPr>
        <w:t>CLEAN (12,32%)</w:t>
      </w:r>
      <w:r w:rsidRPr="00803F7B">
        <w:rPr>
          <w:lang w:val="vi-VN"/>
        </w:rPr>
        <w:t xml:space="preserve">, thấp dần ở </w:t>
      </w:r>
      <w:r w:rsidRPr="00803F7B">
        <w:rPr>
          <w:b/>
          <w:bCs/>
          <w:lang w:val="vi-VN"/>
        </w:rPr>
        <w:t>OFFENSIVE (9,02%)</w:t>
      </w:r>
      <w:r w:rsidRPr="00803F7B">
        <w:rPr>
          <w:lang w:val="vi-VN"/>
        </w:rPr>
        <w:t xml:space="preserve"> và </w:t>
      </w:r>
      <w:r w:rsidRPr="00803F7B">
        <w:rPr>
          <w:b/>
          <w:bCs/>
          <w:lang w:val="vi-VN"/>
        </w:rPr>
        <w:t>HATE (5,81%)</w:t>
      </w:r>
      <w:r w:rsidRPr="00803F7B">
        <w:rPr>
          <w:lang w:val="vi-VN"/>
        </w:rPr>
        <w:t xml:space="preserve">; URL gần như không đáng kể (CLEAN ~0,076%, OFFENSIVE/HATE ~0%); hashtag rất hiếm ở cả ba nhãn (~0,06%–0,13%); mention hiếm nhưng </w:t>
      </w:r>
      <w:r w:rsidRPr="00803F7B">
        <w:rPr>
          <w:b/>
          <w:bCs/>
          <w:lang w:val="vi-VN"/>
        </w:rPr>
        <w:t>HATE cao hơn rõ rệt (1,02%)</w:t>
      </w:r>
      <w:r w:rsidRPr="00803F7B">
        <w:rPr>
          <w:lang w:val="vi-VN"/>
        </w:rPr>
        <w:t xml:space="preserve"> so với CLEAN (0,50%) và OFFENSIVE (0,22%); chữ số xuất hiện ở mức tương đối trong cả ba nhãn, cao nhất ở </w:t>
      </w:r>
      <w:r w:rsidRPr="00803F7B">
        <w:rPr>
          <w:b/>
          <w:bCs/>
          <w:lang w:val="vi-VN"/>
        </w:rPr>
        <w:t>HATE (11,72%)</w:t>
      </w:r>
      <w:r w:rsidRPr="00803F7B">
        <w:rPr>
          <w:lang w:val="vi-VN"/>
        </w:rPr>
        <w:t xml:space="preserve"> và </w:t>
      </w:r>
      <w:r w:rsidRPr="008941D0">
        <w:rPr>
          <w:b/>
          <w:bCs/>
        </w:rPr>
        <w:t>CLEAN</w:t>
      </w:r>
      <w:r w:rsidRPr="00803F7B">
        <w:rPr>
          <w:lang w:val="vi-VN"/>
        </w:rPr>
        <w:t xml:space="preserve"> (11,07%).</w:t>
      </w:r>
    </w:p>
    <w:p w14:paraId="6554EB33" w14:textId="2C5E462C" w:rsidR="00803F7B" w:rsidRDefault="00803F7B" w:rsidP="00803F7B">
      <w:pPr>
        <w:jc w:val="center"/>
        <w:rPr>
          <w:lang w:val="en-US"/>
        </w:rPr>
      </w:pPr>
      <w:r w:rsidRPr="000B75BC">
        <w:rPr>
          <w:lang w:val="en-US"/>
        </w:rPr>
        <w:drawing>
          <wp:inline distT="0" distB="0" distL="0" distR="0" wp14:anchorId="37B6CD8B" wp14:editId="0538DBB8">
            <wp:extent cx="3771174" cy="2553374"/>
            <wp:effectExtent l="0" t="0" r="1270" b="0"/>
            <wp:docPr id="1164504298"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04298" name="Picture 1" descr="A graph with different colored bars&#10;&#10;AI-generated content may be incorrect."/>
                    <pic:cNvPicPr/>
                  </pic:nvPicPr>
                  <pic:blipFill>
                    <a:blip r:embed="rId15"/>
                    <a:stretch>
                      <a:fillRect/>
                    </a:stretch>
                  </pic:blipFill>
                  <pic:spPr>
                    <a:xfrm>
                      <a:off x="0" y="0"/>
                      <a:ext cx="3781605" cy="2560436"/>
                    </a:xfrm>
                    <a:prstGeom prst="rect">
                      <a:avLst/>
                    </a:prstGeom>
                  </pic:spPr>
                </pic:pic>
              </a:graphicData>
            </a:graphic>
          </wp:inline>
        </w:drawing>
      </w:r>
    </w:p>
    <w:p w14:paraId="791242FD" w14:textId="63260DE3" w:rsidR="00765924" w:rsidRDefault="00765924">
      <w:pPr>
        <w:pStyle w:val="01GachTruDauDong"/>
      </w:pPr>
      <w:r w:rsidRPr="00765924">
        <w:rPr>
          <w:i/>
          <w:iCs/>
        </w:rPr>
        <w:t>Theo tập</w:t>
      </w:r>
      <w:r>
        <w:t>: Các tỉ lệ theo split khá ổn định (emoji ~11–11,7%; mention ~0,34–0,58%; number ~10–11%), cho thấy không có lệch lớn giữa train/dev/test.</w:t>
      </w:r>
    </w:p>
    <w:p w14:paraId="6A1A14BF" w14:textId="7E28291F" w:rsidR="00473A7B" w:rsidRDefault="006E3C90" w:rsidP="00142838">
      <w:pPr>
        <w:jc w:val="center"/>
      </w:pPr>
      <w:r w:rsidRPr="006E3C90">
        <w:lastRenderedPageBreak/>
        <w:drawing>
          <wp:inline distT="0" distB="0" distL="0" distR="0" wp14:anchorId="65BE7EEC" wp14:editId="7151CCC6">
            <wp:extent cx="3801910" cy="2574186"/>
            <wp:effectExtent l="0" t="0" r="8255" b="0"/>
            <wp:docPr id="1014626234"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26234" name="Picture 1" descr="A graph with different colored lines&#10;&#10;AI-generated content may be incorrect."/>
                    <pic:cNvPicPr/>
                  </pic:nvPicPr>
                  <pic:blipFill>
                    <a:blip r:embed="rId16"/>
                    <a:stretch>
                      <a:fillRect/>
                    </a:stretch>
                  </pic:blipFill>
                  <pic:spPr>
                    <a:xfrm>
                      <a:off x="0" y="0"/>
                      <a:ext cx="3809310" cy="2579196"/>
                    </a:xfrm>
                    <a:prstGeom prst="rect">
                      <a:avLst/>
                    </a:prstGeom>
                  </pic:spPr>
                </pic:pic>
              </a:graphicData>
            </a:graphic>
          </wp:inline>
        </w:drawing>
      </w:r>
    </w:p>
    <w:p w14:paraId="6018CE47" w14:textId="4CA0CF48" w:rsidR="00803F7B" w:rsidRPr="00CF525F" w:rsidRDefault="00765924" w:rsidP="00765924">
      <w:pPr>
        <w:pStyle w:val="01GachTruDauDong"/>
        <w:rPr>
          <w:lang w:val="vi-VN"/>
        </w:rPr>
      </w:pPr>
      <w:r w:rsidRPr="00CF525F">
        <w:rPr>
          <w:i/>
          <w:lang w:val="vi-VN"/>
        </w:rPr>
        <w:t>Ảnh hưởng</w:t>
      </w:r>
      <w:r w:rsidRPr="00CF525F">
        <w:rPr>
          <w:lang w:val="vi-VN"/>
        </w:rPr>
        <w:t>: Mention cao hơn ở HATE gợi ý xu hướng nhắm mục tiêu trực tiếp (tag/đề cập), còn emoji cao ở CLEAN phản ánh nhiều bình luận “phản hồi xã giao/biểu cảm”; URL/hashtag quá ít nên thường không đóng góp nhiều nếu dùng như feature.</w:t>
      </w:r>
    </w:p>
    <w:p w14:paraId="4DB27BFC" w14:textId="4C991738" w:rsidR="00E37F42" w:rsidRDefault="00FC3A34" w:rsidP="00E37F42">
      <w:pPr>
        <w:pStyle w:val="Heading4"/>
        <w:rPr>
          <w:lang w:val="en-US"/>
        </w:rPr>
      </w:pPr>
      <w:bookmarkStart w:id="25" w:name="_Toc219300474"/>
      <w:r w:rsidRPr="00FC3A34">
        <w:t>Stopword, từ vựng và tỉ lệ nội dung thông tin (stopword ratio)</w:t>
      </w:r>
      <w:bookmarkEnd w:id="25"/>
    </w:p>
    <w:p w14:paraId="67AD4007" w14:textId="29283926" w:rsidR="005E7F93" w:rsidRPr="005E7F93" w:rsidRDefault="005E7F93" w:rsidP="005E7F93">
      <w:pPr>
        <w:rPr>
          <w:lang w:val="en-US"/>
        </w:rPr>
      </w:pPr>
      <w:r>
        <w:rPr>
          <w:lang w:val="en-US"/>
        </w:rPr>
        <w:t>Hiện tại</w:t>
      </w:r>
      <w:r w:rsidR="00ED290F">
        <w:rPr>
          <w:lang w:val="en-US"/>
        </w:rPr>
        <w:t>, nhóm sử dụng danh sách stop</w:t>
      </w:r>
      <w:r w:rsidR="00277385">
        <w:rPr>
          <w:lang w:val="en-US"/>
        </w:rPr>
        <w:t xml:space="preserve">-word của ngôn ngữ Việt Nam từ </w:t>
      </w:r>
      <w:hyperlink r:id="rId17" w:history="1">
        <w:r w:rsidR="00277385" w:rsidRPr="00277385">
          <w:rPr>
            <w:rStyle w:val="Hyperlink"/>
            <w:lang w:val="en-US"/>
          </w:rPr>
          <w:t>List Vietnamese stopwords</w:t>
        </w:r>
      </w:hyperlink>
      <w:r w:rsidR="00277385">
        <w:rPr>
          <w:lang w:val="en-US"/>
        </w:rPr>
        <w:t>.</w:t>
      </w:r>
    </w:p>
    <w:p w14:paraId="6CA62C50" w14:textId="36BBDCF6" w:rsidR="00FC3A34" w:rsidRDefault="00510431" w:rsidP="00FC3A34">
      <w:pPr>
        <w:rPr>
          <w:lang w:val="en-US"/>
        </w:rPr>
      </w:pPr>
      <w:r w:rsidRPr="00510431">
        <w:rPr>
          <w:lang w:val="en-US"/>
        </w:rPr>
        <w:lastRenderedPageBreak/>
        <w:drawing>
          <wp:inline distT="0" distB="0" distL="0" distR="0" wp14:anchorId="619784C8" wp14:editId="6A29CB34">
            <wp:extent cx="3771174" cy="2539242"/>
            <wp:effectExtent l="0" t="0" r="1270" b="0"/>
            <wp:docPr id="1243676915"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676915" name="Picture 1" descr="A graph with blue bars&#10;&#10;AI-generated content may be incorrect."/>
                    <pic:cNvPicPr/>
                  </pic:nvPicPr>
                  <pic:blipFill>
                    <a:blip r:embed="rId18"/>
                    <a:stretch>
                      <a:fillRect/>
                    </a:stretch>
                  </pic:blipFill>
                  <pic:spPr>
                    <a:xfrm>
                      <a:off x="0" y="0"/>
                      <a:ext cx="3774617" cy="2541560"/>
                    </a:xfrm>
                    <a:prstGeom prst="rect">
                      <a:avLst/>
                    </a:prstGeom>
                  </pic:spPr>
                </pic:pic>
              </a:graphicData>
            </a:graphic>
          </wp:inline>
        </w:drawing>
      </w:r>
    </w:p>
    <w:p w14:paraId="62A2DD89" w14:textId="7DB34FED" w:rsidR="00AF3080" w:rsidRDefault="00AF3080" w:rsidP="00AF3080">
      <w:pPr>
        <w:pStyle w:val="01GachTruDauDong"/>
      </w:pPr>
      <w:r w:rsidRPr="00AF3080">
        <w:rPr>
          <w:i/>
          <w:iCs/>
          <w:lang w:val="vi-VN"/>
        </w:rPr>
        <w:t>Tổng thể</w:t>
      </w:r>
      <w:r w:rsidRPr="00AF3080">
        <w:rPr>
          <w:b/>
          <w:bCs/>
          <w:lang w:val="vi-VN"/>
        </w:rPr>
        <w:t>:</w:t>
      </w:r>
      <w:r w:rsidRPr="00AF3080">
        <w:rPr>
          <w:lang w:val="vi-VN"/>
        </w:rPr>
        <w:t xml:space="preserve"> Tỉ lệ stopword trung bình khoảng </w:t>
      </w:r>
      <w:r w:rsidRPr="00AF3080">
        <w:rPr>
          <w:b/>
          <w:bCs/>
          <w:lang w:val="vi-VN"/>
        </w:rPr>
        <w:t>0,369</w:t>
      </w:r>
      <w:r w:rsidRPr="00AF3080">
        <w:rPr>
          <w:lang w:val="vi-VN"/>
        </w:rPr>
        <w:t xml:space="preserve">, trung vị khoảng </w:t>
      </w:r>
      <w:r w:rsidRPr="00AF3080">
        <w:rPr>
          <w:b/>
          <w:bCs/>
          <w:lang w:val="vi-VN"/>
        </w:rPr>
        <w:t>0,393</w:t>
      </w:r>
      <w:r w:rsidRPr="00AF3080">
        <w:rPr>
          <w:lang w:val="vi-VN"/>
        </w:rPr>
        <w:t xml:space="preserve">, và phân bố khá rộng (Q1–Q3: </w:t>
      </w:r>
      <w:r w:rsidRPr="00AF3080">
        <w:rPr>
          <w:b/>
          <w:bCs/>
          <w:lang w:val="vi-VN"/>
        </w:rPr>
        <w:t>0,20–0,519</w:t>
      </w:r>
      <w:r w:rsidRPr="00AF3080">
        <w:rPr>
          <w:lang w:val="vi-VN"/>
        </w:rPr>
        <w:t>), cho thấy bình luận có mức “từ chức năng” tương đối cao nhưng vẫn giữ phần nội dung đáng kể.</w:t>
      </w:r>
    </w:p>
    <w:p w14:paraId="152BC922" w14:textId="477F1357" w:rsidR="00510431" w:rsidRDefault="00510431" w:rsidP="00510431">
      <w:pPr>
        <w:jc w:val="center"/>
        <w:rPr>
          <w:lang w:val="en-US"/>
        </w:rPr>
      </w:pPr>
      <w:r w:rsidRPr="00510431">
        <w:rPr>
          <w:lang w:val="en-US"/>
        </w:rPr>
        <w:drawing>
          <wp:inline distT="0" distB="0" distL="0" distR="0" wp14:anchorId="7115D2E9" wp14:editId="60656CB8">
            <wp:extent cx="3786542" cy="2576788"/>
            <wp:effectExtent l="0" t="0" r="4445" b="0"/>
            <wp:docPr id="1280877473" name="Picture 1" descr="A diagram of a box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77473" name="Picture 1" descr="A diagram of a box diagram&#10;&#10;AI-generated content may be incorrect."/>
                    <pic:cNvPicPr/>
                  </pic:nvPicPr>
                  <pic:blipFill>
                    <a:blip r:embed="rId19"/>
                    <a:stretch>
                      <a:fillRect/>
                    </a:stretch>
                  </pic:blipFill>
                  <pic:spPr>
                    <a:xfrm>
                      <a:off x="0" y="0"/>
                      <a:ext cx="3791291" cy="2580020"/>
                    </a:xfrm>
                    <a:prstGeom prst="rect">
                      <a:avLst/>
                    </a:prstGeom>
                  </pic:spPr>
                </pic:pic>
              </a:graphicData>
            </a:graphic>
          </wp:inline>
        </w:drawing>
      </w:r>
    </w:p>
    <w:p w14:paraId="7467C22A" w14:textId="19923191" w:rsidR="00AF3080" w:rsidRDefault="00AF3080" w:rsidP="00AF3080">
      <w:pPr>
        <w:pStyle w:val="01GachTruDauDong"/>
      </w:pPr>
      <w:r w:rsidRPr="00AF3080">
        <w:rPr>
          <w:i/>
          <w:iCs/>
        </w:rPr>
        <w:lastRenderedPageBreak/>
        <w:t>Theo nhãn</w:t>
      </w:r>
      <w:r w:rsidRPr="00AF3080">
        <w:rPr>
          <w:b/>
          <w:bCs/>
        </w:rPr>
        <w:t>:</w:t>
      </w:r>
      <w:r w:rsidRPr="00AF3080">
        <w:t xml:space="preserve"> OFFENSIVE có stopword ratio </w:t>
      </w:r>
      <w:r w:rsidRPr="00AF3080">
        <w:rPr>
          <w:b/>
          <w:bCs/>
        </w:rPr>
        <w:t>thấp hơn</w:t>
      </w:r>
      <w:r w:rsidRPr="00AF3080">
        <w:t xml:space="preserve"> (mean </w:t>
      </w:r>
      <w:r w:rsidRPr="00AF3080">
        <w:rPr>
          <w:b/>
          <w:bCs/>
        </w:rPr>
        <w:t>0,325</w:t>
      </w:r>
      <w:r w:rsidRPr="00AF3080">
        <w:t xml:space="preserve">, median </w:t>
      </w:r>
      <w:r w:rsidRPr="00AF3080">
        <w:rPr>
          <w:b/>
          <w:bCs/>
        </w:rPr>
        <w:t>0,333</w:t>
      </w:r>
      <w:r w:rsidRPr="00AF3080">
        <w:t xml:space="preserve">) so với CLEAN (mean </w:t>
      </w:r>
      <w:r w:rsidRPr="00AF3080">
        <w:rPr>
          <w:b/>
          <w:bCs/>
        </w:rPr>
        <w:t>0,373</w:t>
      </w:r>
      <w:r w:rsidRPr="00AF3080">
        <w:t xml:space="preserve">) và HATE (mean </w:t>
      </w:r>
      <w:r w:rsidRPr="00AF3080">
        <w:rPr>
          <w:b/>
          <w:bCs/>
        </w:rPr>
        <w:t>0,364</w:t>
      </w:r>
      <w:r w:rsidRPr="00AF3080">
        <w:t xml:space="preserve">), phù hợp với đặc trưng các phát ngôn xúc phạm thường </w:t>
      </w:r>
      <w:r w:rsidRPr="00AF3080">
        <w:rPr>
          <w:b/>
          <w:bCs/>
        </w:rPr>
        <w:t>ngắn, trực diện, ít từ chức năng</w:t>
      </w:r>
      <w:r w:rsidRPr="00AF3080">
        <w:t>.</w:t>
      </w:r>
    </w:p>
    <w:p w14:paraId="1414DAE9" w14:textId="31DBE880" w:rsidR="00A05C77" w:rsidRPr="00FC3A34" w:rsidRDefault="00B70C4E" w:rsidP="00AF3080">
      <w:pPr>
        <w:pStyle w:val="01GachTruDauDong"/>
      </w:pPr>
      <w:r w:rsidRPr="00B70C4E">
        <w:rPr>
          <w:i/>
          <w:iCs/>
          <w:lang w:val="vi-VN"/>
        </w:rPr>
        <w:t>Ảnh hưởng</w:t>
      </w:r>
      <w:r w:rsidRPr="00B70C4E">
        <w:rPr>
          <w:b/>
          <w:bCs/>
          <w:lang w:val="vi-VN"/>
        </w:rPr>
        <w:t>:</w:t>
      </w:r>
      <w:r w:rsidRPr="00B70C4E">
        <w:rPr>
          <w:lang w:val="vi-VN"/>
        </w:rPr>
        <w:t xml:space="preserve"> Stopword ratio có thể phản ánh mức “giàu nội dung” của câu; khi dùng TF–IDF hoặc n-gram, bước </w:t>
      </w:r>
      <w:r w:rsidRPr="00B70C4E">
        <w:rPr>
          <w:b/>
          <w:bCs/>
          <w:lang w:val="vi-VN"/>
        </w:rPr>
        <w:t>loại stopword</w:t>
      </w:r>
      <w:r w:rsidRPr="00B70C4E">
        <w:rPr>
          <w:lang w:val="vi-VN"/>
        </w:rPr>
        <w:t xml:space="preserve"> thường giúp giảm nhiễu, nhưng với dữ liệu mạng xã hội, cần cân nhắc vì một số từ chức năng/đại từ (“mày”, “tao”, “tụi”, “bọn”) lại mang tín hiệu mạnh cho lớp độc hại.</w:t>
      </w:r>
    </w:p>
    <w:p w14:paraId="28A83E33" w14:textId="01366841" w:rsidR="00E37F42" w:rsidRDefault="00190364" w:rsidP="00E37F42">
      <w:pPr>
        <w:pStyle w:val="Heading4"/>
        <w:rPr>
          <w:lang w:val="en-US"/>
        </w:rPr>
      </w:pPr>
      <w:bookmarkStart w:id="26" w:name="_Toc219300475"/>
      <w:r w:rsidRPr="00190364">
        <w:t>Slang / teencode và hiện tượng kéo dài chữ</w:t>
      </w:r>
      <w:bookmarkEnd w:id="26"/>
    </w:p>
    <w:p w14:paraId="4533263C" w14:textId="058312B7" w:rsidR="005C7683" w:rsidRPr="005C7683" w:rsidRDefault="005C7683" w:rsidP="005C7683">
      <w:pPr>
        <w:jc w:val="center"/>
        <w:rPr>
          <w:lang w:val="en-US"/>
        </w:rPr>
      </w:pPr>
      <w:r w:rsidRPr="005C7683">
        <w:rPr>
          <w:lang w:val="en-US"/>
        </w:rPr>
        <w:drawing>
          <wp:inline distT="0" distB="0" distL="0" distR="0" wp14:anchorId="10719B80" wp14:editId="2E08BF16">
            <wp:extent cx="3755806" cy="2532412"/>
            <wp:effectExtent l="0" t="0" r="0" b="1270"/>
            <wp:docPr id="2129793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93597" name=""/>
                    <pic:cNvPicPr/>
                  </pic:nvPicPr>
                  <pic:blipFill>
                    <a:blip r:embed="rId20"/>
                    <a:stretch>
                      <a:fillRect/>
                    </a:stretch>
                  </pic:blipFill>
                  <pic:spPr>
                    <a:xfrm>
                      <a:off x="0" y="0"/>
                      <a:ext cx="3761114" cy="2535991"/>
                    </a:xfrm>
                    <a:prstGeom prst="rect">
                      <a:avLst/>
                    </a:prstGeom>
                  </pic:spPr>
                </pic:pic>
              </a:graphicData>
            </a:graphic>
          </wp:inline>
        </w:drawing>
      </w:r>
    </w:p>
    <w:p w14:paraId="196576DE" w14:textId="60BFE20C" w:rsidR="007A0735" w:rsidRDefault="007A0735">
      <w:pPr>
        <w:pStyle w:val="01GachTruDauDong"/>
      </w:pPr>
      <w:r>
        <w:t xml:space="preserve">Theo nhãn (slang): Slang xuất hiện rất mạnh trong </w:t>
      </w:r>
      <w:r w:rsidRPr="00EA431B">
        <w:rPr>
          <w:b/>
          <w:bCs/>
        </w:rPr>
        <w:t>OFFENSIVE</w:t>
      </w:r>
      <w:r>
        <w:t xml:space="preserve"> (35,63%), tiếp theo là </w:t>
      </w:r>
      <w:r w:rsidRPr="00EA431B">
        <w:rPr>
          <w:b/>
          <w:bCs/>
        </w:rPr>
        <w:t>HATE</w:t>
      </w:r>
      <w:r>
        <w:t xml:space="preserve"> (25,07%), và thấp nhất ở </w:t>
      </w:r>
      <w:r w:rsidRPr="00EA431B">
        <w:rPr>
          <w:b/>
          <w:bCs/>
        </w:rPr>
        <w:t>CLEAN</w:t>
      </w:r>
      <w:r>
        <w:t xml:space="preserve"> (3,79%) </w:t>
      </w:r>
      <w:r w:rsidR="00D85CCA">
        <w:t xml:space="preserve">– </w:t>
      </w:r>
      <w:r>
        <w:t>đây là một tín hiệu phân biệt nhãn rất rõ.</w:t>
      </w:r>
    </w:p>
    <w:p w14:paraId="2F7665A5" w14:textId="49CDDEAE" w:rsidR="007A0735" w:rsidRDefault="007A0735">
      <w:pPr>
        <w:pStyle w:val="01GachTruDauDong"/>
      </w:pPr>
      <w:r>
        <w:t>Theo nhãn (kéo dài chữ): Tỉ lệ kéo dài chữ khá tương đương giữa các nhãn (~14,9%–16,4%), nghĩa là hiện tượng này mang tính “đặc trưng mạng xã hội” hơn là đặc trưng riêng của một nhãn.</w:t>
      </w:r>
    </w:p>
    <w:p w14:paraId="33BFD12D" w14:textId="4D7737A1" w:rsidR="005C7683" w:rsidRDefault="00826757" w:rsidP="005C7683">
      <w:pPr>
        <w:jc w:val="center"/>
      </w:pPr>
      <w:r w:rsidRPr="00826757">
        <w:lastRenderedPageBreak/>
        <w:drawing>
          <wp:inline distT="0" distB="0" distL="0" distR="0" wp14:anchorId="719DF061" wp14:editId="20978C94">
            <wp:extent cx="3534268" cy="3458058"/>
            <wp:effectExtent l="0" t="0" r="0" b="9525"/>
            <wp:docPr id="28492844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928440" name="Picture 1" descr="A screen shot of a computer&#10;&#10;AI-generated content may be incorrect."/>
                    <pic:cNvPicPr/>
                  </pic:nvPicPr>
                  <pic:blipFill>
                    <a:blip r:embed="rId21"/>
                    <a:stretch>
                      <a:fillRect/>
                    </a:stretch>
                  </pic:blipFill>
                  <pic:spPr>
                    <a:xfrm>
                      <a:off x="0" y="0"/>
                      <a:ext cx="3534268" cy="3458058"/>
                    </a:xfrm>
                    <a:prstGeom prst="rect">
                      <a:avLst/>
                    </a:prstGeom>
                  </pic:spPr>
                </pic:pic>
              </a:graphicData>
            </a:graphic>
          </wp:inline>
        </w:drawing>
      </w:r>
    </w:p>
    <w:p w14:paraId="10C25A02" w14:textId="6C61BCE0" w:rsidR="007A0735" w:rsidRPr="00CF525F" w:rsidRDefault="007A0735">
      <w:pPr>
        <w:pStyle w:val="01GachTruDauDong"/>
        <w:rPr>
          <w:lang w:val="vi-VN"/>
        </w:rPr>
      </w:pPr>
      <w:r w:rsidRPr="00CF525F">
        <w:rPr>
          <w:lang w:val="vi-VN"/>
        </w:rPr>
        <w:t xml:space="preserve">Top slang: các token phổ biến gồm “mẹ”, “vl”, “đéo”, “bố”, “lồn”, “đm”, “lol”, “cc”, “vcl”, “dm”,… cho thấy phần slang/tục/viết tắt đóng vai trò lớn trong việc nhận diện </w:t>
      </w:r>
      <w:r w:rsidRPr="00CF525F">
        <w:rPr>
          <w:b/>
          <w:lang w:val="vi-VN"/>
        </w:rPr>
        <w:t>OFFENSIVE/HATE</w:t>
      </w:r>
      <w:r w:rsidRPr="00CF525F">
        <w:rPr>
          <w:lang w:val="vi-VN"/>
        </w:rPr>
        <w:t>.</w:t>
      </w:r>
    </w:p>
    <w:p w14:paraId="1EF2E69B" w14:textId="0B03B14F" w:rsidR="00266909" w:rsidRPr="00CF525F" w:rsidRDefault="007A0735" w:rsidP="007A0735">
      <w:pPr>
        <w:pStyle w:val="01GachTruDauDong"/>
        <w:rPr>
          <w:lang w:val="vi-VN"/>
        </w:rPr>
      </w:pPr>
      <w:r w:rsidRPr="00CF525F">
        <w:rPr>
          <w:lang w:val="vi-VN"/>
        </w:rPr>
        <w:t xml:space="preserve">Ảnh hưởng: Feature </w:t>
      </w:r>
      <w:r w:rsidRPr="00CF525F">
        <w:rPr>
          <w:rFonts w:ascii="Consolas" w:hAnsi="Consolas"/>
          <w:lang w:val="vi-VN"/>
        </w:rPr>
        <w:t>has_slang</w:t>
      </w:r>
      <w:r w:rsidRPr="00CF525F">
        <w:rPr>
          <w:lang w:val="vi-VN"/>
        </w:rPr>
        <w:t xml:space="preserve"> nhiều khả năng là đặc trưng mạnh cho mô hình tuyến tính; kéo dài chữ nên được cân nhắc chuẩn hóa (giảm lặp ký tự) để tránh nổ từ vựng và làm ổn định biểu diễn.</w:t>
      </w:r>
    </w:p>
    <w:p w14:paraId="32EAA4AB" w14:textId="5ED810BB" w:rsidR="0012502E" w:rsidRDefault="00190364">
      <w:pPr>
        <w:pStyle w:val="Heading4"/>
        <w:rPr>
          <w:lang w:val="en-US"/>
        </w:rPr>
      </w:pPr>
      <w:bookmarkStart w:id="27" w:name="_Toc219300476"/>
      <w:r w:rsidRPr="00190364">
        <w:rPr>
          <w:lang w:val="en-US"/>
        </w:rPr>
        <w:t>TF–IDF &amp; độ thưa (sparsity)</w:t>
      </w:r>
      <w:bookmarkEnd w:id="27"/>
    </w:p>
    <w:p w14:paraId="266219F1" w14:textId="3FAF4A4D" w:rsidR="00096001" w:rsidRDefault="00096001">
      <w:pPr>
        <w:pStyle w:val="01GachTruDauDong"/>
      </w:pPr>
      <w:r>
        <w:t>Trên tập huấn luyện gồm 24.048 bình luận, biểu diễn TF–IDF tạo ra 5.896 đặc trưng (từ/ngram). Tuy nhiên, tổng số phần tử khác 0 trong toàn bộ ma trận chỉ là 232.649, tương ứng với mật độ (density) khoảng 0,00164. Điều này có nghĩa là chỉ khoảng 0,16% các cặp (bình luận, đặc trưng) thực sự có giá trị TF–IDF khác 0, còn lại đều bằng 0, cho thấy không gian đặc trưng là rất thưa.</w:t>
      </w:r>
    </w:p>
    <w:p w14:paraId="73F68D6F" w14:textId="301941D9" w:rsidR="00096001" w:rsidRDefault="00096001">
      <w:pPr>
        <w:pStyle w:val="01GachTruDauDong"/>
      </w:pPr>
      <w:r>
        <w:lastRenderedPageBreak/>
        <w:t>Xét ở mức từng bình luận, mỗi văn bản chỉ kích hoạt trung bình khoảng 9,67 đặc trưng TF–IDF (trung vị 7, 50% bình luận nằm trong khoảng 4–12 đặc trưng). Kết quả này phản ánh đúng bản chất của dữ liệu mạng xã hội: các bình luận thường ngắn, nên chỉ chứa một số rất ít từ/ngram trong toàn bộ từ vựng. Một số trường hợp ngoại lệ có số đặc trưng khác 0 rất lớn (tối đa 611) cho thấy sự tồn tại của các bình luận dài bất thường hoặc có nội dung lặp nhiều từ.</w:t>
      </w:r>
    </w:p>
    <w:p w14:paraId="098581B1" w14:textId="549CC559" w:rsidR="00266909" w:rsidRDefault="00096001" w:rsidP="00096001">
      <w:pPr>
        <w:pStyle w:val="01GachTruDauDong"/>
      </w:pPr>
      <w:r>
        <w:t>Về mặt ý nghĩa, không gian TF–IDF thưa là trạng thái điển hình của dữ liệu văn bản và đặc biệt phù hợp với các mô hình tuyến tính như Logistic Regression hoặc Linear SVM, vốn hoạt động hiệu quả trên dữ liệu sparse. Đồng thời, thống kê số đặc trưng khác 0 trên mỗi văn bản cũng cho thấy phần lớn bình luận chỉ mang một lượng tín hiệu ngữ nghĩa hạn chế, điều này góp phần làm cho bài toán phân biệt giữa các nhãn gần nhau (ví dụ OFFENSIVE và HATE) trở nên khó khăn hơn nếu chỉ dựa trên biểu diễn từ vựng bề mặt.</w:t>
      </w:r>
    </w:p>
    <w:p w14:paraId="391D63B5" w14:textId="626926EE" w:rsidR="00C76E29" w:rsidRDefault="00C76E29" w:rsidP="00C76E29">
      <w:pPr>
        <w:jc w:val="center"/>
        <w:rPr>
          <w:lang w:val="en-US"/>
        </w:rPr>
      </w:pPr>
      <w:r w:rsidRPr="00C76E29">
        <w:drawing>
          <wp:inline distT="0" distB="0" distL="0" distR="0" wp14:anchorId="77075FEF" wp14:editId="70F8DE95">
            <wp:extent cx="3747646" cy="2491214"/>
            <wp:effectExtent l="0" t="0" r="5715" b="4445"/>
            <wp:docPr id="1762647417" name="Picture 1"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47417" name="Picture 1" descr="A graph with numbers and a bar&#10;&#10;AI-generated content may be incorrect."/>
                    <pic:cNvPicPr/>
                  </pic:nvPicPr>
                  <pic:blipFill>
                    <a:blip r:embed="rId22"/>
                    <a:stretch>
                      <a:fillRect/>
                    </a:stretch>
                  </pic:blipFill>
                  <pic:spPr>
                    <a:xfrm>
                      <a:off x="0" y="0"/>
                      <a:ext cx="3753854" cy="2495341"/>
                    </a:xfrm>
                    <a:prstGeom prst="rect">
                      <a:avLst/>
                    </a:prstGeom>
                  </pic:spPr>
                </pic:pic>
              </a:graphicData>
            </a:graphic>
          </wp:inline>
        </w:drawing>
      </w:r>
    </w:p>
    <w:p w14:paraId="6AA182E3" w14:textId="731D8A73" w:rsidR="00874D68" w:rsidRDefault="00874D68" w:rsidP="00874D68">
      <w:pPr>
        <w:pStyle w:val="01GachTruDauDong"/>
      </w:pPr>
      <w:r>
        <w:t xml:space="preserve">Ví dụ như biểu đồ trên, biểu </w:t>
      </w:r>
      <w:r w:rsidR="00573D84">
        <w:t xml:space="preserve">đồ </w:t>
      </w:r>
      <w:r w:rsidR="00573D84" w:rsidRPr="00573D84">
        <w:t>thể hiện phân bố số đặc trưng TF–IDF khác 0 trên mỗi văn bản (train)</w:t>
      </w:r>
      <w:r w:rsidR="00573D84">
        <w:t xml:space="preserve"> và cho thấy các đặc điểm chính sau:</w:t>
      </w:r>
    </w:p>
    <w:p w14:paraId="050A7DA9" w14:textId="0B29C579" w:rsidR="00573D84" w:rsidRDefault="00573D84">
      <w:pPr>
        <w:pStyle w:val="02GachCongDauDong"/>
      </w:pPr>
      <w:r w:rsidRPr="00573D84">
        <w:rPr>
          <w:i/>
          <w:iCs/>
        </w:rPr>
        <w:t>Phần lớn văn bản kích hoạt rất ít đặc trưng</w:t>
      </w:r>
      <w:r w:rsidRPr="00573D84">
        <w:rPr>
          <w:lang w:val="en-US"/>
        </w:rPr>
        <w:t xml:space="preserve">: </w:t>
      </w:r>
      <w:r>
        <w:t>Đỉnh phân bố tập trung ở vùng rất thấp (khoảng vài đặc trưng đến ~10–15), cho thấy đa số bình luận chỉ chứa một số ít từ/ngram trong từ điển TF–IDF—phù hợp với đặc trưng comment ngắn trên mạng xã hội.</w:t>
      </w:r>
    </w:p>
    <w:p w14:paraId="0CF2EC5F" w14:textId="31D51954" w:rsidR="00573D84" w:rsidRDefault="00573D84">
      <w:pPr>
        <w:pStyle w:val="02GachCongDauDong"/>
      </w:pPr>
      <w:r w:rsidRPr="00573D84">
        <w:rPr>
          <w:i/>
          <w:iCs/>
        </w:rPr>
        <w:lastRenderedPageBreak/>
        <w:t>Không gian đặc trưng rất thưa (high sparsity)</w:t>
      </w:r>
      <w:r w:rsidRPr="00CF525F">
        <w:t xml:space="preserve">: </w:t>
      </w:r>
      <w:r>
        <w:t>Việc hầu hết văn bản có số feature khác 0 thấp xác nhận rằng mỗi hàng của ma trận TF–IDF chỉ có rất ít ô khác 0, nhất quán với density rất nhỏ đã thống kê.</w:t>
      </w:r>
    </w:p>
    <w:p w14:paraId="72FA8A82" w14:textId="24AD9126" w:rsidR="00573D84" w:rsidRDefault="00573D84">
      <w:pPr>
        <w:pStyle w:val="02GachCongDauDong"/>
      </w:pPr>
      <w:r w:rsidRPr="00573D84">
        <w:rPr>
          <w:i/>
          <w:iCs/>
        </w:rPr>
        <w:t>Đuôi phải dài do ngoại lệ</w:t>
      </w:r>
      <w:r w:rsidRPr="00CF525F">
        <w:t xml:space="preserve">: </w:t>
      </w:r>
      <w:r>
        <w:t>Có một số ít văn bản có số feature khác 0 rất lớn (tới vài trăm), tạo đuôi phải dài. Đây thường là các bình luận dài bất thường (spam/copy-paste/nội dung gộp), khác hẳn số đông.</w:t>
      </w:r>
    </w:p>
    <w:p w14:paraId="72325388" w14:textId="77777777" w:rsidR="00573D84" w:rsidRPr="00573D84" w:rsidRDefault="00573D84">
      <w:pPr>
        <w:pStyle w:val="02GachCongDauDong"/>
      </w:pPr>
      <w:r>
        <w:t>Hàm ý cho tiền xử lý và mô hình</w:t>
      </w:r>
      <w:r w:rsidRPr="00CF525F">
        <w:t xml:space="preserve">: </w:t>
      </w:r>
    </w:p>
    <w:p w14:paraId="34F03425" w14:textId="7BBBE44D" w:rsidR="00573D84" w:rsidRDefault="00573D84" w:rsidP="00573D84">
      <w:pPr>
        <w:pStyle w:val="03GachCham"/>
      </w:pPr>
      <w:r>
        <w:t>Biểu đồ ủng hộ việc dùng biểu diễn sparse và các mô hình tuyến tính (LR/Linear SVM).</w:t>
      </w:r>
    </w:p>
    <w:p w14:paraId="16097A48" w14:textId="79A3CB73" w:rsidR="00393F4B" w:rsidRDefault="00573D84" w:rsidP="00573D84">
      <w:pPr>
        <w:pStyle w:val="03GachCham"/>
      </w:pPr>
      <w:r>
        <w:t>Sự tồn tại của đuôi dài gợi ý cần kiểm soát ngoại lệ (giới hạn độ dài/feature, capping theo phân vị) để tránh một số ít văn bản chi phối huấn luyện.</w:t>
      </w:r>
    </w:p>
    <w:p w14:paraId="1BC0E960" w14:textId="77777777" w:rsidR="00393F4B" w:rsidRDefault="00393F4B">
      <w:pPr>
        <w:spacing w:before="0" w:after="0" w:line="240" w:lineRule="auto"/>
        <w:ind w:firstLine="0"/>
        <w:jc w:val="left"/>
        <w:rPr>
          <w:sz w:val="21"/>
        </w:rPr>
      </w:pPr>
      <w:r>
        <w:br w:type="page"/>
      </w:r>
    </w:p>
    <w:p w14:paraId="4AABE265" w14:textId="2A630915" w:rsidR="009C3F68" w:rsidRDefault="00266909" w:rsidP="00E37F42">
      <w:pPr>
        <w:pStyle w:val="Heading4"/>
        <w:rPr>
          <w:lang w:val="en-US"/>
        </w:rPr>
      </w:pPr>
      <w:bookmarkStart w:id="28" w:name="_Toc219300477"/>
      <w:r w:rsidRPr="00266909">
        <w:lastRenderedPageBreak/>
        <w:t>Top n-gram theo nhãn (unigram/bigram)</w:t>
      </w:r>
      <w:bookmarkEnd w:id="28"/>
    </w:p>
    <w:p w14:paraId="206FD399" w14:textId="34603868" w:rsidR="008A2320" w:rsidRDefault="00953F1B">
      <w:pPr>
        <w:pStyle w:val="01GachTruDauDong"/>
      </w:pPr>
      <w:r>
        <mc:AlternateContent>
          <mc:Choice Requires="wps">
            <w:drawing>
              <wp:anchor distT="0" distB="0" distL="114300" distR="114300" simplePos="0" relativeHeight="251658242" behindDoc="0" locked="0" layoutInCell="1" allowOverlap="1" wp14:anchorId="5E312A44" wp14:editId="167FEBA6">
                <wp:simplePos x="0" y="0"/>
                <wp:positionH relativeFrom="column">
                  <wp:posOffset>222383</wp:posOffset>
                </wp:positionH>
                <wp:positionV relativeFrom="paragraph">
                  <wp:posOffset>915654</wp:posOffset>
                </wp:positionV>
                <wp:extent cx="3872753" cy="1598279"/>
                <wp:effectExtent l="0" t="0" r="13970" b="21590"/>
                <wp:wrapNone/>
                <wp:docPr id="1818431384" name="Text Box 1"/>
                <wp:cNvGraphicFramePr/>
                <a:graphic xmlns:a="http://schemas.openxmlformats.org/drawingml/2006/main">
                  <a:graphicData uri="http://schemas.microsoft.com/office/word/2010/wordprocessingShape">
                    <wps:wsp>
                      <wps:cNvSpPr txBox="1"/>
                      <wps:spPr>
                        <a:xfrm>
                          <a:off x="0" y="0"/>
                          <a:ext cx="3872753" cy="1598279"/>
                        </a:xfrm>
                        <a:prstGeom prst="rect">
                          <a:avLst/>
                        </a:prstGeom>
                        <a:solidFill>
                          <a:schemeClr val="lt1"/>
                        </a:solidFill>
                        <a:ln w="6350">
                          <a:solidFill>
                            <a:schemeClr val="bg1"/>
                          </a:solidFill>
                        </a:ln>
                      </wps:spPr>
                      <wps:txbx>
                        <w:txbxContent>
                          <w:p w14:paraId="6E26886D" w14:textId="3ED1BE52" w:rsidR="00C7352F" w:rsidRDefault="00C7352F" w:rsidP="00C7352F">
                            <w:pPr>
                              <w:ind w:firstLine="0"/>
                            </w:pPr>
                            <w:r>
                              <w:drawing>
                                <wp:inline distT="0" distB="0" distL="0" distR="0" wp14:anchorId="0F7F2775" wp14:editId="6C789FB3">
                                  <wp:extent cx="3683000" cy="1437005"/>
                                  <wp:effectExtent l="0" t="0" r="0" b="0"/>
                                  <wp:docPr id="1720053816"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829590" name="Picture 1" descr="A graph with blue bars&#10;&#10;AI-generated content may be incorrect."/>
                                          <pic:cNvPicPr/>
                                        </pic:nvPicPr>
                                        <pic:blipFill>
                                          <a:blip r:embed="rId23"/>
                                          <a:stretch>
                                            <a:fillRect/>
                                          </a:stretch>
                                        </pic:blipFill>
                                        <pic:spPr>
                                          <a:xfrm>
                                            <a:off x="0" y="0"/>
                                            <a:ext cx="3683000" cy="143700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E312A44" id="_x0000_t202" coordsize="21600,21600" o:spt="202" path="m,l,21600r21600,l21600,xe">
                <v:stroke joinstyle="miter"/>
                <v:path gradientshapeok="t" o:connecttype="rect"/>
              </v:shapetype>
              <v:shape id="Text Box 1" o:spid="_x0000_s1026" type="#_x0000_t202" style="position:absolute;left:0;text-align:left;margin-left:17.5pt;margin-top:72.1pt;width:304.95pt;height:125.8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" fillcolor="white [3201]" strokecolor="white [3212]" strokeweight=".5pt">
                <v:textbox>
                  <w:txbxContent>
                    <w:p w14:paraId="6E26886D" w14:textId="3ED1BE52" w:rsidR="00C7352F" w:rsidRDefault="00C7352F" w:rsidP="00C7352F">
                      <w:pPr>
                        <w:ind w:firstLine="0"/>
                      </w:pPr>
                      <w:r>
                        <w:drawing>
                          <wp:inline distT="0" distB="0" distL="0" distR="0" wp14:anchorId="0F7F2775" wp14:editId="6C789FB3">
                            <wp:extent cx="3683000" cy="1437005"/>
                            <wp:effectExtent l="0" t="0" r="0" b="0"/>
                            <wp:docPr id="1720053816"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829590" name="Picture 1" descr="A graph with blue bars&#10;&#10;AI-generated content may be incorrect."/>
                                    <pic:cNvPicPr/>
                                  </pic:nvPicPr>
                                  <pic:blipFill>
                                    <a:blip r:embed="rId23"/>
                                    <a:stretch>
                                      <a:fillRect/>
                                    </a:stretch>
                                  </pic:blipFill>
                                  <pic:spPr>
                                    <a:xfrm>
                                      <a:off x="0" y="0"/>
                                      <a:ext cx="3683000" cy="1437005"/>
                                    </a:xfrm>
                                    <a:prstGeom prst="rect">
                                      <a:avLst/>
                                    </a:prstGeom>
                                  </pic:spPr>
                                </pic:pic>
                              </a:graphicData>
                            </a:graphic>
                          </wp:inline>
                        </w:drawing>
                      </w:r>
                    </w:p>
                  </w:txbxContent>
                </v:textbox>
              </v:shape>
            </w:pict>
          </mc:Fallback>
        </mc:AlternateContent>
      </w:r>
      <w:r>
        <mc:AlternateContent>
          <mc:Choice Requires="wps">
            <w:drawing>
              <wp:anchor distT="0" distB="0" distL="114300" distR="114300" simplePos="0" relativeHeight="251658243" behindDoc="0" locked="0" layoutInCell="1" allowOverlap="1" wp14:anchorId="08AD00AF" wp14:editId="447FF9F9">
                <wp:simplePos x="0" y="0"/>
                <wp:positionH relativeFrom="column">
                  <wp:posOffset>220478</wp:posOffset>
                </wp:positionH>
                <wp:positionV relativeFrom="paragraph">
                  <wp:posOffset>2667176</wp:posOffset>
                </wp:positionV>
                <wp:extent cx="3872753" cy="1598279"/>
                <wp:effectExtent l="0" t="0" r="13970" b="21590"/>
                <wp:wrapNone/>
                <wp:docPr id="950964440" name="Text Box 1"/>
                <wp:cNvGraphicFramePr/>
                <a:graphic xmlns:a="http://schemas.openxmlformats.org/drawingml/2006/main">
                  <a:graphicData uri="http://schemas.microsoft.com/office/word/2010/wordprocessingShape">
                    <wps:wsp>
                      <wps:cNvSpPr txBox="1"/>
                      <wps:spPr>
                        <a:xfrm>
                          <a:off x="0" y="0"/>
                          <a:ext cx="3872753" cy="1598279"/>
                        </a:xfrm>
                        <a:prstGeom prst="rect">
                          <a:avLst/>
                        </a:prstGeom>
                        <a:solidFill>
                          <a:schemeClr val="lt1"/>
                        </a:solidFill>
                        <a:ln w="6350">
                          <a:solidFill>
                            <a:schemeClr val="bg1"/>
                          </a:solidFill>
                        </a:ln>
                      </wps:spPr>
                      <wps:txbx>
                        <w:txbxContent>
                          <w:p w14:paraId="5A51F23F" w14:textId="38F6AF81" w:rsidR="00C7352F" w:rsidRDefault="00C7352F" w:rsidP="00C7352F">
                            <w:pPr>
                              <w:ind w:firstLine="0"/>
                            </w:pPr>
                            <w:r>
                              <w:drawing>
                                <wp:inline distT="0" distB="0" distL="0" distR="0" wp14:anchorId="6AB7A7B3" wp14:editId="5C3241F7">
                                  <wp:extent cx="3683000" cy="1437005"/>
                                  <wp:effectExtent l="0" t="0" r="0" b="0"/>
                                  <wp:docPr id="1784042194"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13364" name="Picture 1" descr="A graph with blue bars&#10;&#10;AI-generated content may be incorrect."/>
                                          <pic:cNvPicPr/>
                                        </pic:nvPicPr>
                                        <pic:blipFill>
                                          <a:blip r:embed="rId24"/>
                                          <a:stretch>
                                            <a:fillRect/>
                                          </a:stretch>
                                        </pic:blipFill>
                                        <pic:spPr>
                                          <a:xfrm>
                                            <a:off x="0" y="0"/>
                                            <a:ext cx="3683000" cy="143700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8AD00AF" id="_x0000_s1027" type="#_x0000_t202" style="position:absolute;left:0;text-align:left;margin-left:17.35pt;margin-top:210pt;width:304.95pt;height:125.85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" fillcolor="white [3201]" strokecolor="white [3212]" strokeweight=".5pt">
                <v:textbox>
                  <w:txbxContent>
                    <w:p w14:paraId="5A51F23F" w14:textId="38F6AF81" w:rsidR="00C7352F" w:rsidRDefault="00C7352F" w:rsidP="00C7352F">
                      <w:pPr>
                        <w:ind w:firstLine="0"/>
                      </w:pPr>
                      <w:r>
                        <w:drawing>
                          <wp:inline distT="0" distB="0" distL="0" distR="0" wp14:anchorId="6AB7A7B3" wp14:editId="5C3241F7">
                            <wp:extent cx="3683000" cy="1437005"/>
                            <wp:effectExtent l="0" t="0" r="0" b="0"/>
                            <wp:docPr id="1784042194"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13364" name="Picture 1" descr="A graph with blue bars&#10;&#10;AI-generated content may be incorrect."/>
                                    <pic:cNvPicPr/>
                                  </pic:nvPicPr>
                                  <pic:blipFill>
                                    <a:blip r:embed="rId24"/>
                                    <a:stretch>
                                      <a:fillRect/>
                                    </a:stretch>
                                  </pic:blipFill>
                                  <pic:spPr>
                                    <a:xfrm>
                                      <a:off x="0" y="0"/>
                                      <a:ext cx="3683000" cy="1437005"/>
                                    </a:xfrm>
                                    <a:prstGeom prst="rect">
                                      <a:avLst/>
                                    </a:prstGeom>
                                  </pic:spPr>
                                </pic:pic>
                              </a:graphicData>
                            </a:graphic>
                          </wp:inline>
                        </w:drawing>
                      </w:r>
                    </w:p>
                  </w:txbxContent>
                </v:textbox>
              </v:shape>
            </w:pict>
          </mc:Fallback>
        </mc:AlternateContent>
      </w:r>
      <w:r w:rsidRPr="00690B5F">
        <mc:AlternateContent>
          <mc:Choice Requires="wps">
            <w:drawing>
              <wp:anchor distT="45720" distB="45720" distL="114300" distR="114300" simplePos="0" relativeHeight="251658241" behindDoc="1" locked="0" layoutInCell="1" allowOverlap="1" wp14:anchorId="5E685846" wp14:editId="7CA5A7E9">
                <wp:simplePos x="0" y="0"/>
                <wp:positionH relativeFrom="column">
                  <wp:posOffset>76200</wp:posOffset>
                </wp:positionH>
                <wp:positionV relativeFrom="paragraph">
                  <wp:posOffset>761579</wp:posOffset>
                </wp:positionV>
                <wp:extent cx="4117975" cy="3580130"/>
                <wp:effectExtent l="0" t="0" r="15875" b="203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7975" cy="3580130"/>
                        </a:xfrm>
                        <a:prstGeom prst="rect">
                          <a:avLst/>
                        </a:prstGeom>
                        <a:solidFill>
                          <a:srgbClr val="FFFFFF"/>
                        </a:solidFill>
                        <a:ln w="9525">
                          <a:solidFill>
                            <a:schemeClr val="bg1"/>
                          </a:solidFill>
                          <a:miter lim="800000"/>
                          <a:headEnd/>
                          <a:tailEnd/>
                        </a:ln>
                      </wps:spPr>
                      <wps:txbx>
                        <w:txbxContent>
                          <w:p w14:paraId="35B119D3" w14:textId="32E3A5E4" w:rsidR="00690B5F" w:rsidRDefault="00690B5F" w:rsidP="00EC1B2D">
                            <w:pPr>
                              <w:ind w:firstLine="142"/>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685846" id="Text Box 2" o:spid="_x0000_s1028" type="#_x0000_t202" style="position:absolute;left:0;text-align:left;margin-left:6pt;margin-top:59.95pt;width:324.25pt;height:281.9pt;z-index:-25165823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" strokecolor="white [3212]">
                <v:textbox>
                  <w:txbxContent>
                    <w:p w14:paraId="35B119D3" w14:textId="32E3A5E4" w:rsidR="00690B5F" w:rsidRDefault="00690B5F" w:rsidP="00EC1B2D">
                      <w:pPr>
                        <w:ind w:firstLine="142"/>
                      </w:pPr>
                    </w:p>
                  </w:txbxContent>
                </v:textbox>
                <w10:wrap type="square"/>
              </v:shape>
            </w:pict>
          </mc:Fallback>
        </mc:AlternateContent>
      </w:r>
      <w:r w:rsidR="006519F0" w:rsidRPr="008A2320">
        <w:rPr>
          <w:i/>
          <w:iCs/>
        </w:rPr>
        <w:t>Label 0 (</w:t>
      </w:r>
      <w:r w:rsidR="006519F0" w:rsidRPr="008A2320">
        <w:rPr>
          <w:b/>
          <w:bCs/>
          <w:i/>
          <w:iCs/>
        </w:rPr>
        <w:t>CLEAN</w:t>
      </w:r>
      <w:r w:rsidR="006519F0" w:rsidRPr="008A2320">
        <w:rPr>
          <w:i/>
          <w:iCs/>
        </w:rPr>
        <w:t>)</w:t>
      </w:r>
      <w:r w:rsidR="006519F0">
        <w:t>: xuất hiện nhiều token hội thoại/viết tắt phổ biến (“ko”, “k”, “nha”, “đc”,…) và nhiều bigram mang sắc thái trung tính/tích cực hoặc chủ đề chung (“cảm ơn”, “chúc mừng”, “học sinh”, “đẹp trai”,…), ngoài ra có bigram dạng URL (“https www”, “facebook com”) phản ánh hành vi chia sẻ link.</w:t>
      </w:r>
    </w:p>
    <w:p w14:paraId="6BDBE02F" w14:textId="3F72A2DC" w:rsidR="00C33A92" w:rsidRDefault="006519F0">
      <w:pPr>
        <w:pStyle w:val="01GachTruDauDong"/>
      </w:pPr>
      <w:r w:rsidRPr="00C33A92">
        <w:rPr>
          <w:i/>
          <w:iCs/>
        </w:rPr>
        <w:t>Label 1 (</w:t>
      </w:r>
      <w:r w:rsidRPr="00C33A92">
        <w:rPr>
          <w:b/>
          <w:bCs/>
          <w:i/>
          <w:iCs/>
        </w:rPr>
        <w:t>OFFENSIVE</w:t>
      </w:r>
      <w:r w:rsidRPr="00C33A92">
        <w:rPr>
          <w:i/>
          <w:iCs/>
        </w:rPr>
        <w:t>)</w:t>
      </w:r>
      <w:r>
        <w:t xml:space="preserve">: unigram/bigram nổi bật là các từ chửi thề/slang (“đéo”, “vl”, “lồn”, “cc”, “đm”, “lol”, “vcl”,…) và các cụm chửi </w:t>
      </w:r>
      <w:r>
        <w:lastRenderedPageBreak/>
        <w:t xml:space="preserve">trực diện (“địt mẹ”, “vãi lồn”, “kệ mẹ”, “chết mẹ”,…), thể hiện phong </w:t>
      </w:r>
      <w:r w:rsidR="00C33A92">
        <mc:AlternateContent>
          <mc:Choice Requires="wps">
            <w:drawing>
              <wp:anchor distT="0" distB="0" distL="114300" distR="114300" simplePos="0" relativeHeight="251658246" behindDoc="0" locked="0" layoutInCell="1" allowOverlap="1" wp14:anchorId="0D227ED7" wp14:editId="7A278968">
                <wp:simplePos x="0" y="0"/>
                <wp:positionH relativeFrom="column">
                  <wp:posOffset>205233</wp:posOffset>
                </wp:positionH>
                <wp:positionV relativeFrom="paragraph">
                  <wp:posOffset>2244336</wp:posOffset>
                </wp:positionV>
                <wp:extent cx="3849701" cy="1544490"/>
                <wp:effectExtent l="0" t="0" r="17780" b="17780"/>
                <wp:wrapNone/>
                <wp:docPr id="510849241" name="Text Box 4"/>
                <wp:cNvGraphicFramePr/>
                <a:graphic xmlns:a="http://schemas.openxmlformats.org/drawingml/2006/main">
                  <a:graphicData uri="http://schemas.microsoft.com/office/word/2010/wordprocessingShape">
                    <wps:wsp>
                      <wps:cNvSpPr txBox="1"/>
                      <wps:spPr>
                        <a:xfrm>
                          <a:off x="0" y="0"/>
                          <a:ext cx="3849701" cy="1544490"/>
                        </a:xfrm>
                        <a:prstGeom prst="rect">
                          <a:avLst/>
                        </a:prstGeom>
                        <a:solidFill>
                          <a:schemeClr val="lt1"/>
                        </a:solidFill>
                        <a:ln w="6350">
                          <a:solidFill>
                            <a:schemeClr val="bg1"/>
                          </a:solidFill>
                        </a:ln>
                      </wps:spPr>
                      <wps:txbx>
                        <w:txbxContent>
                          <w:p w14:paraId="2B6C21CB" w14:textId="353CE181" w:rsidR="00563123" w:rsidRDefault="00C33A92" w:rsidP="00563123">
                            <w:pPr>
                              <w:ind w:firstLine="142"/>
                            </w:pPr>
                            <w:r>
                              <w:drawing>
                                <wp:inline distT="0" distB="0" distL="0" distR="0" wp14:anchorId="7BA3D7EB" wp14:editId="5D4AF2FC">
                                  <wp:extent cx="3657600" cy="1446530"/>
                                  <wp:effectExtent l="0" t="0" r="0" b="1270"/>
                                  <wp:docPr id="235068874"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83780" name="Picture 1" descr="A graph with blue squares&#10;&#10;AI-generated content may be incorrect."/>
                                          <pic:cNvPicPr/>
                                        </pic:nvPicPr>
                                        <pic:blipFill>
                                          <a:blip r:embed="rId25"/>
                                          <a:stretch>
                                            <a:fillRect/>
                                          </a:stretch>
                                        </pic:blipFill>
                                        <pic:spPr>
                                          <a:xfrm>
                                            <a:off x="0" y="0"/>
                                            <a:ext cx="3657600" cy="14465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D227ED7" id="Text Box 4" o:spid="_x0000_s1029" type="#_x0000_t202" style="position:absolute;left:0;text-align:left;margin-left:16.15pt;margin-top:176.7pt;width:303.15pt;height:121.6pt;z-index:25165824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" fillcolor="white [3201]" strokecolor="white [3212]" strokeweight=".5pt">
                <v:textbox>
                  <w:txbxContent>
                    <w:p w14:paraId="2B6C21CB" w14:textId="353CE181" w:rsidR="00563123" w:rsidRDefault="00C33A92" w:rsidP="00563123">
                      <w:pPr>
                        <w:ind w:firstLine="142"/>
                      </w:pPr>
                      <w:r>
                        <w:drawing>
                          <wp:inline distT="0" distB="0" distL="0" distR="0" wp14:anchorId="7BA3D7EB" wp14:editId="5D4AF2FC">
                            <wp:extent cx="3657600" cy="1446530"/>
                            <wp:effectExtent l="0" t="0" r="0" b="1270"/>
                            <wp:docPr id="235068874"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83780" name="Picture 1" descr="A graph with blue squares&#10;&#10;AI-generated content may be incorrect."/>
                                    <pic:cNvPicPr/>
                                  </pic:nvPicPr>
                                  <pic:blipFill>
                                    <a:blip r:embed="rId25"/>
                                    <a:stretch>
                                      <a:fillRect/>
                                    </a:stretch>
                                  </pic:blipFill>
                                  <pic:spPr>
                                    <a:xfrm>
                                      <a:off x="0" y="0"/>
                                      <a:ext cx="3657600" cy="1446530"/>
                                    </a:xfrm>
                                    <a:prstGeom prst="rect">
                                      <a:avLst/>
                                    </a:prstGeom>
                                  </pic:spPr>
                                </pic:pic>
                              </a:graphicData>
                            </a:graphic>
                          </wp:inline>
                        </w:drawing>
                      </w:r>
                    </w:p>
                  </w:txbxContent>
                </v:textbox>
              </v:shape>
            </w:pict>
          </mc:Fallback>
        </mc:AlternateContent>
      </w:r>
      <w:r w:rsidR="00C33A92">
        <mc:AlternateContent>
          <mc:Choice Requires="wps">
            <w:drawing>
              <wp:anchor distT="0" distB="0" distL="114300" distR="114300" simplePos="0" relativeHeight="251658245" behindDoc="0" locked="0" layoutInCell="1" allowOverlap="1" wp14:anchorId="06FD9BDF" wp14:editId="59CF4D0C">
                <wp:simplePos x="0" y="0"/>
                <wp:positionH relativeFrom="column">
                  <wp:posOffset>206695</wp:posOffset>
                </wp:positionH>
                <wp:positionV relativeFrom="paragraph">
                  <wp:posOffset>515898</wp:posOffset>
                </wp:positionV>
                <wp:extent cx="3849701" cy="1544490"/>
                <wp:effectExtent l="0" t="0" r="17780" b="17780"/>
                <wp:wrapNone/>
                <wp:docPr id="723852381" name="Text Box 4"/>
                <wp:cNvGraphicFramePr/>
                <a:graphic xmlns:a="http://schemas.openxmlformats.org/drawingml/2006/main">
                  <a:graphicData uri="http://schemas.microsoft.com/office/word/2010/wordprocessingShape">
                    <wps:wsp>
                      <wps:cNvSpPr txBox="1"/>
                      <wps:spPr>
                        <a:xfrm>
                          <a:off x="0" y="0"/>
                          <a:ext cx="3849701" cy="1544490"/>
                        </a:xfrm>
                        <a:prstGeom prst="rect">
                          <a:avLst/>
                        </a:prstGeom>
                        <a:solidFill>
                          <a:schemeClr val="lt1"/>
                        </a:solidFill>
                        <a:ln w="6350">
                          <a:solidFill>
                            <a:schemeClr val="bg1"/>
                          </a:solidFill>
                        </a:ln>
                      </wps:spPr>
                      <wps:txbx>
                        <w:txbxContent>
                          <w:p w14:paraId="1822C28A" w14:textId="42F77745" w:rsidR="00DA586B" w:rsidRDefault="00563123" w:rsidP="00DA586B">
                            <w:pPr>
                              <w:ind w:firstLine="142"/>
                            </w:pPr>
                            <w:r>
                              <w:drawing>
                                <wp:inline distT="0" distB="0" distL="0" distR="0" wp14:anchorId="2AA7793F" wp14:editId="2436A45A">
                                  <wp:extent cx="3660140" cy="1428115"/>
                                  <wp:effectExtent l="0" t="0" r="0" b="635"/>
                                  <wp:docPr id="146761982" name="Picture 1"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17826" name="Picture 1" descr="A graph with numbers and a bar&#10;&#10;AI-generated content may be incorrect."/>
                                          <pic:cNvPicPr/>
                                        </pic:nvPicPr>
                                        <pic:blipFill>
                                          <a:blip r:embed="rId26"/>
                                          <a:stretch>
                                            <a:fillRect/>
                                          </a:stretch>
                                        </pic:blipFill>
                                        <pic:spPr>
                                          <a:xfrm>
                                            <a:off x="0" y="0"/>
                                            <a:ext cx="3660140" cy="142811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6FD9BDF" id="_x0000_s1030" type="#_x0000_t202" style="position:absolute;left:0;text-align:left;margin-left:16.3pt;margin-top:40.6pt;width:303.15pt;height:121.6pt;z-index:2516582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" fillcolor="white [3201]" strokecolor="white [3212]" strokeweight=".5pt">
                <v:textbox>
                  <w:txbxContent>
                    <w:p w14:paraId="1822C28A" w14:textId="42F77745" w:rsidR="00DA586B" w:rsidRDefault="00563123" w:rsidP="00DA586B">
                      <w:pPr>
                        <w:ind w:firstLine="142"/>
                      </w:pPr>
                      <w:r>
                        <w:drawing>
                          <wp:inline distT="0" distB="0" distL="0" distR="0" wp14:anchorId="2AA7793F" wp14:editId="2436A45A">
                            <wp:extent cx="3660140" cy="1428115"/>
                            <wp:effectExtent l="0" t="0" r="0" b="635"/>
                            <wp:docPr id="146761982" name="Picture 1"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17826" name="Picture 1" descr="A graph with numbers and a bar&#10;&#10;AI-generated content may be incorrect."/>
                                    <pic:cNvPicPr/>
                                  </pic:nvPicPr>
                                  <pic:blipFill>
                                    <a:blip r:embed="rId26"/>
                                    <a:stretch>
                                      <a:fillRect/>
                                    </a:stretch>
                                  </pic:blipFill>
                                  <pic:spPr>
                                    <a:xfrm>
                                      <a:off x="0" y="0"/>
                                      <a:ext cx="3660140" cy="1428115"/>
                                    </a:xfrm>
                                    <a:prstGeom prst="rect">
                                      <a:avLst/>
                                    </a:prstGeom>
                                  </pic:spPr>
                                </pic:pic>
                              </a:graphicData>
                            </a:graphic>
                          </wp:inline>
                        </w:drawing>
                      </w:r>
                    </w:p>
                  </w:txbxContent>
                </v:textbox>
              </v:shape>
            </w:pict>
          </mc:Fallback>
        </mc:AlternateContent>
      </w:r>
      <w:r w:rsidR="00C33A92" w:rsidRPr="00690B5F">
        <mc:AlternateContent>
          <mc:Choice Requires="wps">
            <w:drawing>
              <wp:anchor distT="45720" distB="45720" distL="114300" distR="114300" simplePos="0" relativeHeight="251658244" behindDoc="1" locked="0" layoutInCell="1" allowOverlap="1" wp14:anchorId="67A9D4E8" wp14:editId="00CB9F5A">
                <wp:simplePos x="0" y="0"/>
                <wp:positionH relativeFrom="column">
                  <wp:posOffset>75949</wp:posOffset>
                </wp:positionH>
                <wp:positionV relativeFrom="paragraph">
                  <wp:posOffset>384202</wp:posOffset>
                </wp:positionV>
                <wp:extent cx="4117975" cy="3580130"/>
                <wp:effectExtent l="0" t="0" r="15875" b="20320"/>
                <wp:wrapSquare wrapText="bothSides"/>
                <wp:docPr id="8093589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7975" cy="3580130"/>
                        </a:xfrm>
                        <a:prstGeom prst="rect">
                          <a:avLst/>
                        </a:prstGeom>
                        <a:solidFill>
                          <a:srgbClr val="FFFFFF"/>
                        </a:solidFill>
                        <a:ln w="9525">
                          <a:solidFill>
                            <a:schemeClr val="bg1"/>
                          </a:solidFill>
                          <a:miter lim="800000"/>
                          <a:headEnd/>
                          <a:tailEnd/>
                        </a:ln>
                      </wps:spPr>
                      <wps:txbx>
                        <w:txbxContent>
                          <w:p w14:paraId="5C768DA6" w14:textId="41CA44B6" w:rsidR="008A2320" w:rsidRDefault="008A2320" w:rsidP="008A2320">
                            <w:pPr>
                              <w:ind w:firstLine="142"/>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A9D4E8" id="_x0000_s1031" type="#_x0000_t202" style="position:absolute;left:0;text-align:left;margin-left:6pt;margin-top:30.25pt;width:324.25pt;height:281.9pt;z-index:-2516582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" strokecolor="white [3212]">
                <v:textbox>
                  <w:txbxContent>
                    <w:p w14:paraId="5C768DA6" w14:textId="41CA44B6" w:rsidR="008A2320" w:rsidRDefault="008A2320" w:rsidP="008A2320">
                      <w:pPr>
                        <w:ind w:firstLine="142"/>
                      </w:pPr>
                    </w:p>
                  </w:txbxContent>
                </v:textbox>
                <w10:wrap type="square"/>
              </v:shape>
            </w:pict>
          </mc:Fallback>
        </mc:AlternateContent>
      </w:r>
      <w:r>
        <w:t>cách công kích ngắn, mạnh.</w:t>
      </w:r>
    </w:p>
    <w:p w14:paraId="14515D92" w14:textId="45423F57" w:rsidR="00266909" w:rsidRPr="00266909" w:rsidRDefault="006519F0" w:rsidP="006519F0">
      <w:pPr>
        <w:pStyle w:val="01GachTruDauDong"/>
      </w:pPr>
      <w:r w:rsidRPr="006519F0">
        <w:rPr>
          <w:i/>
          <w:iCs/>
        </w:rPr>
        <w:t>Label 2 (</w:t>
      </w:r>
      <w:r w:rsidRPr="000E47CC">
        <w:rPr>
          <w:b/>
          <w:bCs/>
          <w:i/>
          <w:iCs/>
        </w:rPr>
        <w:t>HATE</w:t>
      </w:r>
      <w:r w:rsidRPr="006519F0">
        <w:rPr>
          <w:i/>
          <w:iCs/>
        </w:rPr>
        <w:t>)</w:t>
      </w:r>
      <w:r>
        <w:t>: ngoài profanity, xuất hiện nhiều từ/cụm mang tính nhắm mục tiêu và tập thể hóa (“thằng”, “bọn”, “lũ”, “tụi”, “mày”, “tao”,…) và một số bigram liên quan nhóm/chính trị-xã hội (“cộng sản”, “phản động”, “công an”, “lãnh đạo”, “trung quốc”, “dân tộc”, “phân biệt”…), cho thấy HATE thường gắn với đối tượng/nhóm và chủ đề xã hội rõ hơn.</w:t>
      </w:r>
    </w:p>
    <w:p w14:paraId="65E5E20A" w14:textId="77777777" w:rsidR="00C33A92" w:rsidRDefault="00C33A92" w:rsidP="00C33A92">
      <w:pPr>
        <w:rPr>
          <w:lang w:val="en-US"/>
        </w:rPr>
      </w:pPr>
    </w:p>
    <w:p w14:paraId="68F7AE36" w14:textId="77777777" w:rsidR="00C33A92" w:rsidRDefault="00C33A92" w:rsidP="00C33A92">
      <w:pPr>
        <w:rPr>
          <w:lang w:val="en-US"/>
        </w:rPr>
      </w:pPr>
    </w:p>
    <w:p w14:paraId="2950186E" w14:textId="77777777" w:rsidR="00C33A92" w:rsidRDefault="00C33A92" w:rsidP="00C33A92">
      <w:pPr>
        <w:rPr>
          <w:lang w:val="en-US"/>
        </w:rPr>
      </w:pPr>
    </w:p>
    <w:p w14:paraId="4803DA8B" w14:textId="437C0ACB" w:rsidR="00C33A92" w:rsidRDefault="00953F1B" w:rsidP="00C33A92">
      <w:pPr>
        <w:rPr>
          <w:lang w:val="en-US"/>
        </w:rPr>
      </w:pPr>
      <w:r>
        <w:rPr>
          <w:lang w:val="en-US"/>
        </w:rPr>
        <w:lastRenderedPageBreak/>
        <mc:AlternateContent>
          <mc:Choice Requires="wps">
            <w:drawing>
              <wp:anchor distT="0" distB="0" distL="114300" distR="114300" simplePos="0" relativeHeight="251658249" behindDoc="0" locked="0" layoutInCell="1" allowOverlap="1" wp14:anchorId="08B6E68A" wp14:editId="555FAA6A">
                <wp:simplePos x="0" y="0"/>
                <wp:positionH relativeFrom="column">
                  <wp:posOffset>199454</wp:posOffset>
                </wp:positionH>
                <wp:positionV relativeFrom="paragraph">
                  <wp:posOffset>2137287</wp:posOffset>
                </wp:positionV>
                <wp:extent cx="3849370" cy="1689869"/>
                <wp:effectExtent l="0" t="0" r="17780" b="24765"/>
                <wp:wrapNone/>
                <wp:docPr id="440888925" name="Text Box 6"/>
                <wp:cNvGraphicFramePr/>
                <a:graphic xmlns:a="http://schemas.openxmlformats.org/drawingml/2006/main">
                  <a:graphicData uri="http://schemas.microsoft.com/office/word/2010/wordprocessingShape">
                    <wps:wsp>
                      <wps:cNvSpPr txBox="1"/>
                      <wps:spPr>
                        <a:xfrm>
                          <a:off x="0" y="0"/>
                          <a:ext cx="3849370" cy="1689869"/>
                        </a:xfrm>
                        <a:prstGeom prst="rect">
                          <a:avLst/>
                        </a:prstGeom>
                        <a:solidFill>
                          <a:schemeClr val="lt1"/>
                        </a:solidFill>
                        <a:ln w="6350">
                          <a:solidFill>
                            <a:schemeClr val="bg1"/>
                          </a:solidFill>
                        </a:ln>
                      </wps:spPr>
                      <wps:txbx>
                        <w:txbxContent>
                          <w:p w14:paraId="21228EC5" w14:textId="3D8325E5" w:rsidR="00953F1B" w:rsidRDefault="006A2110" w:rsidP="006A2110">
                            <w:pPr>
                              <w:ind w:firstLine="0"/>
                            </w:pPr>
                            <w:r>
                              <w:drawing>
                                <wp:inline distT="0" distB="0" distL="0" distR="0" wp14:anchorId="6B518B52" wp14:editId="0B38B62B">
                                  <wp:extent cx="3660140" cy="1428115"/>
                                  <wp:effectExtent l="0" t="0" r="0" b="635"/>
                                  <wp:docPr id="1450855983"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36455" name="Picture 1" descr="A graph with blue bars&#10;&#10;AI-generated content may be incorrect."/>
                                          <pic:cNvPicPr/>
                                        </pic:nvPicPr>
                                        <pic:blipFill>
                                          <a:blip r:embed="rId27"/>
                                          <a:stretch>
                                            <a:fillRect/>
                                          </a:stretch>
                                        </pic:blipFill>
                                        <pic:spPr>
                                          <a:xfrm>
                                            <a:off x="0" y="0"/>
                                            <a:ext cx="3660140" cy="142811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B6E68A" id="Text Box 6" o:spid="_x0000_s1032" type="#_x0000_t202" style="position:absolute;left:0;text-align:left;margin-left:15.7pt;margin-top:168.3pt;width:303.1pt;height:133.05pt;z-index:25165824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" fillcolor="white [3201]" strokecolor="white [3212]" strokeweight=".5pt">
                <v:textbox>
                  <w:txbxContent>
                    <w:p w14:paraId="21228EC5" w14:textId="3D8325E5" w:rsidR="00953F1B" w:rsidRDefault="006A2110" w:rsidP="006A2110">
                      <w:pPr>
                        <w:ind w:firstLine="0"/>
                      </w:pPr>
                      <w:r>
                        <w:drawing>
                          <wp:inline distT="0" distB="0" distL="0" distR="0" wp14:anchorId="6B518B52" wp14:editId="0B38B62B">
                            <wp:extent cx="3660140" cy="1428115"/>
                            <wp:effectExtent l="0" t="0" r="0" b="635"/>
                            <wp:docPr id="1450855983"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36455" name="Picture 1" descr="A graph with blue bars&#10;&#10;AI-generated content may be incorrect."/>
                                    <pic:cNvPicPr/>
                                  </pic:nvPicPr>
                                  <pic:blipFill>
                                    <a:blip r:embed="rId27"/>
                                    <a:stretch>
                                      <a:fillRect/>
                                    </a:stretch>
                                  </pic:blipFill>
                                  <pic:spPr>
                                    <a:xfrm>
                                      <a:off x="0" y="0"/>
                                      <a:ext cx="3660140" cy="1428115"/>
                                    </a:xfrm>
                                    <a:prstGeom prst="rect">
                                      <a:avLst/>
                                    </a:prstGeom>
                                  </pic:spPr>
                                </pic:pic>
                              </a:graphicData>
                            </a:graphic>
                          </wp:inline>
                        </w:drawing>
                      </w:r>
                    </w:p>
                  </w:txbxContent>
                </v:textbox>
              </v:shape>
            </w:pict>
          </mc:Fallback>
        </mc:AlternateContent>
      </w:r>
      <w:r>
        <w:rPr>
          <w:lang w:val="en-US"/>
        </w:rPr>
        <mc:AlternateContent>
          <mc:Choice Requires="wps">
            <w:drawing>
              <wp:anchor distT="0" distB="0" distL="114300" distR="114300" simplePos="0" relativeHeight="251658248" behindDoc="0" locked="0" layoutInCell="1" allowOverlap="1" wp14:anchorId="2977D1C3" wp14:editId="52198F6E">
                <wp:simplePos x="0" y="0"/>
                <wp:positionH relativeFrom="column">
                  <wp:posOffset>199454</wp:posOffset>
                </wp:positionH>
                <wp:positionV relativeFrom="paragraph">
                  <wp:posOffset>431432</wp:posOffset>
                </wp:positionV>
                <wp:extent cx="3849701" cy="1621331"/>
                <wp:effectExtent l="0" t="0" r="17780" b="17145"/>
                <wp:wrapNone/>
                <wp:docPr id="1648581344" name="Text Box 5"/>
                <wp:cNvGraphicFramePr/>
                <a:graphic xmlns:a="http://schemas.openxmlformats.org/drawingml/2006/main">
                  <a:graphicData uri="http://schemas.microsoft.com/office/word/2010/wordprocessingShape">
                    <wps:wsp>
                      <wps:cNvSpPr txBox="1"/>
                      <wps:spPr>
                        <a:xfrm>
                          <a:off x="0" y="0"/>
                          <a:ext cx="3849701" cy="1621331"/>
                        </a:xfrm>
                        <a:prstGeom prst="rect">
                          <a:avLst/>
                        </a:prstGeom>
                        <a:solidFill>
                          <a:schemeClr val="lt1"/>
                        </a:solidFill>
                        <a:ln w="6350">
                          <a:solidFill>
                            <a:schemeClr val="bg1"/>
                          </a:solidFill>
                        </a:ln>
                      </wps:spPr>
                      <wps:txbx>
                        <w:txbxContent>
                          <w:p w14:paraId="047B8F82" w14:textId="10F0C198" w:rsidR="00953F1B" w:rsidRDefault="006A2110" w:rsidP="006A2110">
                            <w:pPr>
                              <w:ind w:firstLine="0"/>
                            </w:pPr>
                            <w:r>
                              <w:drawing>
                                <wp:inline distT="0" distB="0" distL="0" distR="0" wp14:anchorId="7F3FAEC5" wp14:editId="68070E2D">
                                  <wp:extent cx="3660140" cy="1428115"/>
                                  <wp:effectExtent l="0" t="0" r="0" b="635"/>
                                  <wp:docPr id="703998590"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17755" name="Picture 1" descr="A graph of a bar graph&#10;&#10;AI-generated content may be incorrect."/>
                                          <pic:cNvPicPr/>
                                        </pic:nvPicPr>
                                        <pic:blipFill>
                                          <a:blip r:embed="rId28"/>
                                          <a:stretch>
                                            <a:fillRect/>
                                          </a:stretch>
                                        </pic:blipFill>
                                        <pic:spPr>
                                          <a:xfrm>
                                            <a:off x="0" y="0"/>
                                            <a:ext cx="3660140" cy="142811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977D1C3" id="Text Box 5" o:spid="_x0000_s1033" type="#_x0000_t202" style="position:absolute;left:0;text-align:left;margin-left:15.7pt;margin-top:33.95pt;width:303.15pt;height:127.65pt;z-index:251658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" fillcolor="white [3201]" strokecolor="white [3212]" strokeweight=".5pt">
                <v:textbox>
                  <w:txbxContent>
                    <w:p w14:paraId="047B8F82" w14:textId="10F0C198" w:rsidR="00953F1B" w:rsidRDefault="006A2110" w:rsidP="006A2110">
                      <w:pPr>
                        <w:ind w:firstLine="0"/>
                      </w:pPr>
                      <w:r>
                        <w:drawing>
                          <wp:inline distT="0" distB="0" distL="0" distR="0" wp14:anchorId="7F3FAEC5" wp14:editId="68070E2D">
                            <wp:extent cx="3660140" cy="1428115"/>
                            <wp:effectExtent l="0" t="0" r="0" b="635"/>
                            <wp:docPr id="703998590"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17755" name="Picture 1" descr="A graph of a bar graph&#10;&#10;AI-generated content may be incorrect."/>
                                    <pic:cNvPicPr/>
                                  </pic:nvPicPr>
                                  <pic:blipFill>
                                    <a:blip r:embed="rId28"/>
                                    <a:stretch>
                                      <a:fillRect/>
                                    </a:stretch>
                                  </pic:blipFill>
                                  <pic:spPr>
                                    <a:xfrm>
                                      <a:off x="0" y="0"/>
                                      <a:ext cx="3660140" cy="1428115"/>
                                    </a:xfrm>
                                    <a:prstGeom prst="rect">
                                      <a:avLst/>
                                    </a:prstGeom>
                                  </pic:spPr>
                                </pic:pic>
                              </a:graphicData>
                            </a:graphic>
                          </wp:inline>
                        </w:drawing>
                      </w:r>
                    </w:p>
                  </w:txbxContent>
                </v:textbox>
              </v:shape>
            </w:pict>
          </mc:Fallback>
        </mc:AlternateContent>
      </w:r>
    </w:p>
    <w:p w14:paraId="3510228F" w14:textId="231AF2C2" w:rsidR="00055C08" w:rsidRDefault="00C33A92" w:rsidP="006A2110">
      <w:pPr>
        <w:pStyle w:val="Heading2"/>
        <w:rPr>
          <w:lang w:val="en-US"/>
        </w:rPr>
      </w:pPr>
      <w:bookmarkStart w:id="29" w:name="_Toc219300478"/>
      <w:r w:rsidRPr="00690B5F">
        <mc:AlternateContent>
          <mc:Choice Requires="wps">
            <w:drawing>
              <wp:anchor distT="45720" distB="45720" distL="114300" distR="114300" simplePos="0" relativeHeight="251658247" behindDoc="1" locked="0" layoutInCell="1" allowOverlap="1" wp14:anchorId="0884C416" wp14:editId="39A05085">
                <wp:simplePos x="0" y="0"/>
                <wp:positionH relativeFrom="column">
                  <wp:posOffset>92337</wp:posOffset>
                </wp:positionH>
                <wp:positionV relativeFrom="paragraph">
                  <wp:posOffset>0</wp:posOffset>
                </wp:positionV>
                <wp:extent cx="4117975" cy="3580130"/>
                <wp:effectExtent l="0" t="0" r="15875" b="20320"/>
                <wp:wrapSquare wrapText="bothSides"/>
                <wp:docPr id="20686669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7975" cy="3580130"/>
                        </a:xfrm>
                        <a:prstGeom prst="rect">
                          <a:avLst/>
                        </a:prstGeom>
                        <a:solidFill>
                          <a:srgbClr val="FFFFFF"/>
                        </a:solidFill>
                        <a:ln w="9525">
                          <a:solidFill>
                            <a:schemeClr val="bg1"/>
                          </a:solidFill>
                          <a:miter lim="800000"/>
                          <a:headEnd/>
                          <a:tailEnd/>
                        </a:ln>
                      </wps:spPr>
                      <wps:txbx>
                        <w:txbxContent>
                          <w:p w14:paraId="5D0699DE" w14:textId="77777777" w:rsidR="00C33A92" w:rsidRDefault="00C33A92" w:rsidP="00C33A92">
                            <w:pPr>
                              <w:ind w:firstLine="142"/>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84C416" id="_x0000_s1034" type="#_x0000_t202" style="position:absolute;left:0;text-align:left;margin-left:7.25pt;margin-top:0;width:324.25pt;height:281.9pt;z-index:-25165823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" strokecolor="white [3212]">
                <v:textbox>
                  <w:txbxContent>
                    <w:p w14:paraId="5D0699DE" w14:textId="77777777" w:rsidR="00C33A92" w:rsidRDefault="00C33A92" w:rsidP="00C33A92">
                      <w:pPr>
                        <w:ind w:firstLine="142"/>
                      </w:pPr>
                    </w:p>
                  </w:txbxContent>
                </v:textbox>
                <w10:wrap type="square"/>
              </v:shape>
            </w:pict>
          </mc:Fallback>
        </mc:AlternateContent>
      </w:r>
      <w:r w:rsidR="00003A2F" w:rsidRPr="00003A2F">
        <w:rPr>
          <w:lang w:val="en-US"/>
        </w:rPr>
        <w:t>Kiểm tra chú thích</w:t>
      </w:r>
      <w:r w:rsidR="003D0986">
        <w:rPr>
          <w:lang w:val="en-US"/>
        </w:rPr>
        <w:t xml:space="preserve"> (phân tích 60 – 70 mẫu ngữ liệu)</w:t>
      </w:r>
      <w:bookmarkEnd w:id="29"/>
    </w:p>
    <w:tbl>
      <w:tblPr>
        <w:tblStyle w:val="TableGrid"/>
        <w:tblW w:w="0" w:type="auto"/>
        <w:tblLayout w:type="fixed"/>
        <w:tblLook w:val="04A0" w:firstRow="1" w:lastRow="0" w:firstColumn="1" w:lastColumn="0" w:noHBand="0" w:noVBand="1"/>
      </w:tblPr>
      <w:tblGrid>
        <w:gridCol w:w="708"/>
        <w:gridCol w:w="1177"/>
        <w:gridCol w:w="1899"/>
        <w:gridCol w:w="2601"/>
      </w:tblGrid>
      <w:tr w:rsidR="00E3074F" w:rsidRPr="0063237B" w14:paraId="679372B8" w14:textId="7DB2E7DD" w:rsidTr="004F4739">
        <w:tc>
          <w:tcPr>
            <w:tcW w:w="708" w:type="dxa"/>
            <w:vAlign w:val="center"/>
          </w:tcPr>
          <w:p w14:paraId="25BBA0F2" w14:textId="780BA565" w:rsidR="00D12C60" w:rsidRPr="0063237B" w:rsidRDefault="00D12C60" w:rsidP="0063237B">
            <w:pPr>
              <w:pStyle w:val="12Table"/>
            </w:pPr>
            <w:r w:rsidRPr="0063237B">
              <w:rPr>
                <w:rFonts w:eastAsia="SimSun"/>
              </w:rPr>
              <w:t>STT</w:t>
            </w:r>
          </w:p>
        </w:tc>
        <w:tc>
          <w:tcPr>
            <w:tcW w:w="1177" w:type="dxa"/>
            <w:vAlign w:val="center"/>
          </w:tcPr>
          <w:p w14:paraId="2A1A20C2" w14:textId="71D4FD0A" w:rsidR="00D12C60" w:rsidRPr="0063237B" w:rsidRDefault="00D12C60" w:rsidP="0063237B">
            <w:pPr>
              <w:pStyle w:val="12Table"/>
            </w:pPr>
            <w:r w:rsidRPr="0063237B">
              <w:rPr>
                <w:rFonts w:eastAsia="SimSun"/>
              </w:rPr>
              <w:t>Label</w:t>
            </w:r>
          </w:p>
        </w:tc>
        <w:tc>
          <w:tcPr>
            <w:tcW w:w="1899" w:type="dxa"/>
            <w:vAlign w:val="center"/>
          </w:tcPr>
          <w:p w14:paraId="476778D6" w14:textId="12FC5176" w:rsidR="00D12C60" w:rsidRPr="0063237B" w:rsidRDefault="00D12C60" w:rsidP="0063237B">
            <w:pPr>
              <w:pStyle w:val="12Table"/>
            </w:pPr>
            <w:r w:rsidRPr="0063237B">
              <w:rPr>
                <w:rFonts w:eastAsia="SimSun"/>
              </w:rPr>
              <w:t>Nội dung bình luận</w:t>
            </w:r>
          </w:p>
        </w:tc>
        <w:tc>
          <w:tcPr>
            <w:tcW w:w="2601" w:type="dxa"/>
            <w:vAlign w:val="center"/>
          </w:tcPr>
          <w:p w14:paraId="5375FB53" w14:textId="74CDD3D6" w:rsidR="00D12C60" w:rsidRPr="0063237B" w:rsidRDefault="00D12C60" w:rsidP="0063237B">
            <w:pPr>
              <w:pStyle w:val="12Table"/>
            </w:pPr>
            <w:r w:rsidRPr="0063237B">
              <w:rPr>
                <w:rFonts w:eastAsia="SimSun"/>
              </w:rPr>
              <w:t>Giải thích</w:t>
            </w:r>
          </w:p>
        </w:tc>
      </w:tr>
      <w:tr w:rsidR="00E3074F" w:rsidRPr="0063237B" w14:paraId="6B766451" w14:textId="4A21B0A6" w:rsidTr="004F4739">
        <w:tc>
          <w:tcPr>
            <w:tcW w:w="708" w:type="dxa"/>
          </w:tcPr>
          <w:p w14:paraId="1EA4F9E7" w14:textId="0A708B31" w:rsidR="00D12C60" w:rsidRPr="0063237B" w:rsidRDefault="00FB29CE" w:rsidP="0063237B">
            <w:pPr>
              <w:pStyle w:val="12Table"/>
            </w:pPr>
            <w:r w:rsidRPr="0063237B">
              <w:t>1</w:t>
            </w:r>
          </w:p>
        </w:tc>
        <w:tc>
          <w:tcPr>
            <w:tcW w:w="1177" w:type="dxa"/>
          </w:tcPr>
          <w:p w14:paraId="3A13CC77" w14:textId="20625A8E" w:rsidR="00D12C60" w:rsidRPr="0063237B" w:rsidRDefault="00CB0BEF" w:rsidP="0063237B">
            <w:pPr>
              <w:pStyle w:val="12Table"/>
            </w:pPr>
            <w:r w:rsidRPr="0063237B">
              <w:t>CLEAN</w:t>
            </w:r>
          </w:p>
        </w:tc>
        <w:tc>
          <w:tcPr>
            <w:tcW w:w="1899" w:type="dxa"/>
          </w:tcPr>
          <w:p w14:paraId="2497B7E4" w14:textId="4152CE27" w:rsidR="00D12C60" w:rsidRPr="0063237B" w:rsidRDefault="003F2EB5" w:rsidP="0063237B">
            <w:pPr>
              <w:pStyle w:val="12Table"/>
              <w:jc w:val="both"/>
            </w:pPr>
            <w:r w:rsidRPr="0063237B">
              <w:t xml:space="preserve">Em được làm fan cứng luôn rồi nè </w:t>
            </w:r>
            <w:r w:rsidRPr="0063237B">
              <w:rPr>
                <w:rFonts w:ascii="Segoe UI Emoji" w:hAnsi="Segoe UI Emoji" w:cs="Segoe UI Emoji"/>
              </w:rPr>
              <w:t>❤️</w:t>
            </w:r>
            <w:r w:rsidRPr="0063237B">
              <w:t xml:space="preserve"> </w:t>
            </w:r>
            <w:r w:rsidR="00D54389" w:rsidRPr="0063237B">
              <w:t>s</w:t>
            </w:r>
            <w:r w:rsidRPr="0063237B">
              <w:t>reaction quá hay quá cute coi mấy giờ này quá hợp lí =]]]</w:t>
            </w:r>
          </w:p>
        </w:tc>
        <w:tc>
          <w:tcPr>
            <w:tcW w:w="2601" w:type="dxa"/>
          </w:tcPr>
          <w:p w14:paraId="0982B829" w14:textId="2A577AC3" w:rsidR="00D12C60" w:rsidRPr="0063237B" w:rsidRDefault="008700D3" w:rsidP="0063237B">
            <w:pPr>
              <w:pStyle w:val="12Table"/>
              <w:jc w:val="both"/>
            </w:pPr>
            <w:r w:rsidRPr="0063237B">
              <w:t>Đây là một bình luận tích cực. Người dùng sử dụng các từ ngữ khen ngợi ("hay", "cute", "hợp lí") và biểu tượng cảm xúc. Nhãn được gán đúng: Không có từ ngữ xấu, không tấn công ai</w:t>
            </w:r>
            <w:r w:rsidR="007C1714" w:rsidRPr="0063237B">
              <w:t>.</w:t>
            </w:r>
          </w:p>
        </w:tc>
      </w:tr>
      <w:tr w:rsidR="00E3074F" w:rsidRPr="0063237B" w14:paraId="5743AE82" w14:textId="7BE50C3D" w:rsidTr="004F4739">
        <w:tc>
          <w:tcPr>
            <w:tcW w:w="708" w:type="dxa"/>
          </w:tcPr>
          <w:p w14:paraId="37F363FF" w14:textId="1A988782" w:rsidR="00D12C60" w:rsidRPr="0063237B" w:rsidRDefault="00FB29CE" w:rsidP="0063237B">
            <w:pPr>
              <w:pStyle w:val="12Table"/>
            </w:pPr>
            <w:r w:rsidRPr="0063237B">
              <w:t>2</w:t>
            </w:r>
          </w:p>
        </w:tc>
        <w:tc>
          <w:tcPr>
            <w:tcW w:w="1177" w:type="dxa"/>
          </w:tcPr>
          <w:p w14:paraId="0F500F1F" w14:textId="2CF9D995" w:rsidR="00D12C60" w:rsidRPr="0063237B" w:rsidRDefault="00CB0BEF" w:rsidP="0063237B">
            <w:pPr>
              <w:pStyle w:val="12Table"/>
            </w:pPr>
            <w:r w:rsidRPr="0063237B">
              <w:t>HATE</w:t>
            </w:r>
          </w:p>
        </w:tc>
        <w:tc>
          <w:tcPr>
            <w:tcW w:w="1899" w:type="dxa"/>
          </w:tcPr>
          <w:p w14:paraId="0D60D7CE" w14:textId="7CA54C00" w:rsidR="00D12C60" w:rsidRPr="0063237B" w:rsidRDefault="00D333C2" w:rsidP="0063237B">
            <w:pPr>
              <w:pStyle w:val="12Table"/>
              <w:jc w:val="both"/>
            </w:pPr>
            <w:r w:rsidRPr="0063237B">
              <w:t xml:space="preserve">Đúng là bọn mắt híp lò xo thụt :))) bên việt nam t cái này ra </w:t>
            </w:r>
            <w:r w:rsidRPr="0063237B">
              <w:lastRenderedPageBreak/>
              <w:t>cách đây 10 năm r và bọn t gọi là cái L :)))</w:t>
            </w:r>
          </w:p>
        </w:tc>
        <w:tc>
          <w:tcPr>
            <w:tcW w:w="2601" w:type="dxa"/>
          </w:tcPr>
          <w:p w14:paraId="1D136BFC" w14:textId="657A929D" w:rsidR="00D12C60" w:rsidRPr="0063237B" w:rsidRDefault="003F1AA3" w:rsidP="0063237B">
            <w:pPr>
              <w:pStyle w:val="12Table"/>
              <w:jc w:val="both"/>
            </w:pPr>
            <w:r w:rsidRPr="0063237B">
              <w:lastRenderedPageBreak/>
              <w:t xml:space="preserve">Bình luận này chứa cụm từ "bọn mắt híp" (nhắm vào đặc điểm ngoại hình/chủng tộc của một nhóm người) và từ </w:t>
            </w:r>
            <w:r w:rsidRPr="0063237B">
              <w:lastRenderedPageBreak/>
              <w:t>viết tắt tục tĩu "cái L" (bộ phận sinh dục). Đúng: Theo bài báo, đây thuộc HATE vì có nội dung quấy rối/phân biệt chủng tộc nhắm vào một nhóm người cụ thể</w:t>
            </w:r>
            <w:r w:rsidR="007C1714" w:rsidRPr="0063237B">
              <w:t>.</w:t>
            </w:r>
          </w:p>
        </w:tc>
      </w:tr>
      <w:tr w:rsidR="00E3074F" w:rsidRPr="0063237B" w14:paraId="555D72EA" w14:textId="39AF9828" w:rsidTr="004F4739">
        <w:tc>
          <w:tcPr>
            <w:tcW w:w="708" w:type="dxa"/>
          </w:tcPr>
          <w:p w14:paraId="5A8AA5AA" w14:textId="68933C3F" w:rsidR="00D12C60" w:rsidRPr="0063237B" w:rsidRDefault="00FB29CE" w:rsidP="0063237B">
            <w:pPr>
              <w:pStyle w:val="12Table"/>
            </w:pPr>
            <w:r w:rsidRPr="0063237B">
              <w:lastRenderedPageBreak/>
              <w:t>3</w:t>
            </w:r>
          </w:p>
        </w:tc>
        <w:tc>
          <w:tcPr>
            <w:tcW w:w="1177" w:type="dxa"/>
          </w:tcPr>
          <w:p w14:paraId="14024EF1" w14:textId="26F1ABCB" w:rsidR="00D12C60" w:rsidRPr="0063237B" w:rsidRDefault="00CB0BEF" w:rsidP="0063237B">
            <w:pPr>
              <w:pStyle w:val="12Table"/>
            </w:pPr>
            <w:r w:rsidRPr="0063237B">
              <w:t>CLEAN</w:t>
            </w:r>
          </w:p>
        </w:tc>
        <w:tc>
          <w:tcPr>
            <w:tcW w:w="1899" w:type="dxa"/>
          </w:tcPr>
          <w:p w14:paraId="379B2168" w14:textId="4164A1B8" w:rsidR="00D12C60" w:rsidRPr="0063237B" w:rsidRDefault="00D333C2" w:rsidP="0063237B">
            <w:pPr>
              <w:pStyle w:val="12Table"/>
              <w:jc w:val="both"/>
            </w:pPr>
            <w:r w:rsidRPr="0063237B">
              <w:t>Đậu Văn Cường giờ giống thằng sida hơn à</w:t>
            </w:r>
          </w:p>
        </w:tc>
        <w:tc>
          <w:tcPr>
            <w:tcW w:w="2601" w:type="dxa"/>
          </w:tcPr>
          <w:p w14:paraId="206D0189" w14:textId="2321DF27" w:rsidR="00D12C60" w:rsidRPr="0063237B" w:rsidRDefault="002F1723" w:rsidP="0063237B">
            <w:pPr>
              <w:pStyle w:val="12Table"/>
              <w:jc w:val="both"/>
            </w:pPr>
            <w:r w:rsidRPr="0063237B">
              <w:t xml:space="preserve"> (Có thể gán sai): Lý do của dữ liệu: Có thể người gán nhãn coi đây là một câu so sánh ngoại hình đơn thuần hoặc một câu hỏi (có chữ "à"). Phản biện: Dựa theo định nghĩa HATE trong bài báo (quấy rối/lạm dụng nhắm trực tiếp vào cá nhân), câu này nên là HATE hoặc ít nhất là OFFENSIVE. "Thằng sida" là từ ngữ mang tính kỳ thị bệnh tật nặng nề trong tiếng Việt, dùng để hạ thấp nhân phẩm. Mục tiêu tấn công rõ ràng: "Đậu Văn Cường".</w:t>
            </w:r>
            <w:r w:rsidR="00D26E42" w:rsidRPr="0063237B">
              <w:t xml:space="preserve"> </w:t>
            </w:r>
            <w:r w:rsidRPr="0063237B">
              <w:t>Việc gán nhãn CLEAN ở đây là không hợp lý vì nội dung mang tính xúc phạm cá nhân</w:t>
            </w:r>
            <w:r w:rsidR="007C1714" w:rsidRPr="0063237B">
              <w:t>.</w:t>
            </w:r>
          </w:p>
        </w:tc>
      </w:tr>
      <w:tr w:rsidR="00E3074F" w:rsidRPr="0063237B" w14:paraId="6077805F" w14:textId="125FBD50" w:rsidTr="004F4739">
        <w:tc>
          <w:tcPr>
            <w:tcW w:w="708" w:type="dxa"/>
          </w:tcPr>
          <w:p w14:paraId="7D0E5691" w14:textId="737B3BAA" w:rsidR="00D12C60" w:rsidRPr="0063237B" w:rsidRDefault="00FB29CE" w:rsidP="0063237B">
            <w:pPr>
              <w:pStyle w:val="12Table"/>
            </w:pPr>
            <w:r w:rsidRPr="0063237B">
              <w:t>4</w:t>
            </w:r>
          </w:p>
        </w:tc>
        <w:tc>
          <w:tcPr>
            <w:tcW w:w="1177" w:type="dxa"/>
          </w:tcPr>
          <w:p w14:paraId="2A1BF788" w14:textId="5DA238AF" w:rsidR="00D12C60" w:rsidRPr="0063237B" w:rsidRDefault="00CB0BEF" w:rsidP="0063237B">
            <w:pPr>
              <w:pStyle w:val="12Table"/>
            </w:pPr>
            <w:r w:rsidRPr="0063237B">
              <w:t>HATE</w:t>
            </w:r>
          </w:p>
        </w:tc>
        <w:tc>
          <w:tcPr>
            <w:tcW w:w="1899" w:type="dxa"/>
          </w:tcPr>
          <w:p w14:paraId="0DF3E3D1" w14:textId="1A7580DB" w:rsidR="00D12C60" w:rsidRPr="0063237B" w:rsidRDefault="00D333C2" w:rsidP="0063237B">
            <w:pPr>
              <w:pStyle w:val="12Table"/>
              <w:jc w:val="both"/>
            </w:pPr>
            <w:r w:rsidRPr="0063237B">
              <w:t>CÔN ĐỒ CỤC SÚC VÔ NHÂN TÍNH ĐỀ NGHI VN. NHÀ NƯỚC VN BAN THƯỞNG.</w:t>
            </w:r>
          </w:p>
        </w:tc>
        <w:tc>
          <w:tcPr>
            <w:tcW w:w="2601" w:type="dxa"/>
          </w:tcPr>
          <w:p w14:paraId="7DEE5231" w14:textId="69ACBED5" w:rsidR="00D12C60" w:rsidRPr="0063237B" w:rsidRDefault="00680295" w:rsidP="0063237B">
            <w:pPr>
              <w:pStyle w:val="12Table"/>
              <w:jc w:val="both"/>
            </w:pPr>
            <w:r w:rsidRPr="0063237B">
              <w:t>Sử dụng nhiều từ ngữ thóa mạ nặng nề ("côn đồ", "súc", "vô nhân tính"). Mặc dù không có đại từ "mày/nó", nhưng ngữ cảnh (viết hoa toàn bộ, giọng văn gay gắt) cho thấy sự căm phẫn nhắm vào một đối tượng cụ thể (kẻ được gọi là côn đồ) hoặc phản đối một hành động xã hội. Đúng: Phù hợp với HATE nếu xét trong ngữ cảnh tấn công nhân phẩm một đối tượng</w:t>
            </w:r>
            <w:r w:rsidR="007C1714" w:rsidRPr="0063237B">
              <w:t>.</w:t>
            </w:r>
          </w:p>
        </w:tc>
      </w:tr>
      <w:tr w:rsidR="00E3074F" w:rsidRPr="0063237B" w14:paraId="3C9AE66B" w14:textId="0350176E" w:rsidTr="004F4739">
        <w:tc>
          <w:tcPr>
            <w:tcW w:w="708" w:type="dxa"/>
          </w:tcPr>
          <w:p w14:paraId="6384A63C" w14:textId="59ACCF7C" w:rsidR="00D12C60" w:rsidRPr="0063237B" w:rsidRDefault="00FB29CE" w:rsidP="0063237B">
            <w:pPr>
              <w:pStyle w:val="12Table"/>
            </w:pPr>
            <w:r w:rsidRPr="0063237B">
              <w:t>5</w:t>
            </w:r>
          </w:p>
        </w:tc>
        <w:tc>
          <w:tcPr>
            <w:tcW w:w="1177" w:type="dxa"/>
          </w:tcPr>
          <w:p w14:paraId="72EA30F3" w14:textId="3178C655" w:rsidR="00D12C60" w:rsidRPr="0063237B" w:rsidRDefault="00CB0BEF" w:rsidP="0063237B">
            <w:pPr>
              <w:pStyle w:val="12Table"/>
            </w:pPr>
            <w:r w:rsidRPr="0063237B">
              <w:t>CLEAN</w:t>
            </w:r>
          </w:p>
        </w:tc>
        <w:tc>
          <w:tcPr>
            <w:tcW w:w="1899" w:type="dxa"/>
          </w:tcPr>
          <w:p w14:paraId="1D64BC5C" w14:textId="42607FBD" w:rsidR="00D12C60" w:rsidRPr="0063237B" w:rsidRDefault="00D6319A" w:rsidP="0063237B">
            <w:pPr>
              <w:pStyle w:val="12Table"/>
              <w:jc w:val="both"/>
            </w:pPr>
            <w:r w:rsidRPr="0063237B">
              <w:t>Từ lý thuyết đến thực hành là cả 1 câu chuyện dài =))</w:t>
            </w:r>
          </w:p>
        </w:tc>
        <w:tc>
          <w:tcPr>
            <w:tcW w:w="2601" w:type="dxa"/>
          </w:tcPr>
          <w:p w14:paraId="329F7C5A" w14:textId="67635B26" w:rsidR="00D12C60" w:rsidRPr="0063237B" w:rsidRDefault="007B1B5F" w:rsidP="0063237B">
            <w:pPr>
              <w:pStyle w:val="12Table"/>
              <w:jc w:val="both"/>
            </w:pPr>
            <w:r w:rsidRPr="0063237B">
              <w:t xml:space="preserve">Đây là một câu nhận xét chung chung, mang tính triết lý hoặc châm biếm nhẹ nhàng, </w:t>
            </w:r>
            <w:r w:rsidRPr="0063237B">
              <w:lastRenderedPageBreak/>
              <w:t>không có từ tục tĩu. Đúng: Không vi phạm tiêu chuẩn cộng đồng</w:t>
            </w:r>
            <w:r w:rsidR="007C1714" w:rsidRPr="0063237B">
              <w:t>.</w:t>
            </w:r>
          </w:p>
        </w:tc>
      </w:tr>
      <w:tr w:rsidR="00E3074F" w:rsidRPr="0063237B" w14:paraId="1B6178F4" w14:textId="77777777" w:rsidTr="004F4739">
        <w:tc>
          <w:tcPr>
            <w:tcW w:w="708" w:type="dxa"/>
          </w:tcPr>
          <w:p w14:paraId="098843EE" w14:textId="067E7437" w:rsidR="00FB29CE" w:rsidRPr="0063237B" w:rsidRDefault="00F74A10" w:rsidP="0063237B">
            <w:pPr>
              <w:pStyle w:val="12Table"/>
            </w:pPr>
            <w:r w:rsidRPr="0063237B">
              <w:lastRenderedPageBreak/>
              <w:t>6</w:t>
            </w:r>
          </w:p>
        </w:tc>
        <w:tc>
          <w:tcPr>
            <w:tcW w:w="1177" w:type="dxa"/>
          </w:tcPr>
          <w:p w14:paraId="4BA2B6A9" w14:textId="496C639B" w:rsidR="00FB29CE" w:rsidRPr="0063237B" w:rsidRDefault="00CB0BEF" w:rsidP="0063237B">
            <w:pPr>
              <w:pStyle w:val="12Table"/>
            </w:pPr>
            <w:r w:rsidRPr="0063237B">
              <w:t>CLEAN</w:t>
            </w:r>
          </w:p>
        </w:tc>
        <w:tc>
          <w:tcPr>
            <w:tcW w:w="1899" w:type="dxa"/>
          </w:tcPr>
          <w:p w14:paraId="3C4649E3" w14:textId="2C61EE9A" w:rsidR="00FB29CE" w:rsidRPr="0063237B" w:rsidRDefault="003B71BF" w:rsidP="0063237B">
            <w:pPr>
              <w:pStyle w:val="12Table"/>
              <w:jc w:val="both"/>
            </w:pPr>
            <w:r w:rsidRPr="0063237B">
              <w:t>Coronavirus is manmade</w:t>
            </w:r>
          </w:p>
        </w:tc>
        <w:tc>
          <w:tcPr>
            <w:tcW w:w="2601" w:type="dxa"/>
          </w:tcPr>
          <w:p w14:paraId="6F8D50CB" w14:textId="50D71C3E" w:rsidR="00FB29CE" w:rsidRPr="0063237B" w:rsidRDefault="007B1B5F" w:rsidP="0063237B">
            <w:pPr>
              <w:pStyle w:val="12Table"/>
              <w:jc w:val="both"/>
            </w:pPr>
            <w:r w:rsidRPr="0063237B">
              <w:t>Đây là một ý kiến hoặc thuyết âm mưu. Dù nội dung có thể gây tranh cãi về mặt thông tin, nhưng về mặt ngôn ngữ, nó không chứa từ chửi thề và không tấn công cá nhân nào. Đúng: Không chứa "harassment" (quấy rối)</w:t>
            </w:r>
            <w:r w:rsidR="007C1714" w:rsidRPr="0063237B">
              <w:t>.</w:t>
            </w:r>
          </w:p>
        </w:tc>
      </w:tr>
      <w:tr w:rsidR="00E3074F" w:rsidRPr="0063237B" w14:paraId="4298CF34" w14:textId="77777777" w:rsidTr="004F4739">
        <w:tc>
          <w:tcPr>
            <w:tcW w:w="708" w:type="dxa"/>
          </w:tcPr>
          <w:p w14:paraId="76728C14" w14:textId="3C3D06B2" w:rsidR="00FB29CE" w:rsidRPr="0063237B" w:rsidRDefault="00F74A10" w:rsidP="0063237B">
            <w:pPr>
              <w:pStyle w:val="12Table"/>
            </w:pPr>
            <w:r w:rsidRPr="0063237B">
              <w:t>7</w:t>
            </w:r>
          </w:p>
        </w:tc>
        <w:tc>
          <w:tcPr>
            <w:tcW w:w="1177" w:type="dxa"/>
          </w:tcPr>
          <w:p w14:paraId="2374CFC8" w14:textId="2D81D5A5" w:rsidR="00FB29CE" w:rsidRPr="0063237B" w:rsidRDefault="00CB0BEF" w:rsidP="0063237B">
            <w:pPr>
              <w:pStyle w:val="12Table"/>
            </w:pPr>
            <w:r w:rsidRPr="0063237B">
              <w:t>CLEAN</w:t>
            </w:r>
          </w:p>
        </w:tc>
        <w:tc>
          <w:tcPr>
            <w:tcW w:w="1899" w:type="dxa"/>
          </w:tcPr>
          <w:p w14:paraId="5353F084" w14:textId="7E505223" w:rsidR="00FB29CE" w:rsidRPr="0063237B" w:rsidRDefault="003B71BF" w:rsidP="0063237B">
            <w:pPr>
              <w:pStyle w:val="12Table"/>
              <w:jc w:val="both"/>
            </w:pPr>
            <w:r w:rsidRPr="0063237B">
              <w:t>Đố chúng m nhận ra ai</w:t>
            </w:r>
          </w:p>
        </w:tc>
        <w:tc>
          <w:tcPr>
            <w:tcW w:w="2601" w:type="dxa"/>
          </w:tcPr>
          <w:p w14:paraId="563ECF05" w14:textId="74B4A2D1" w:rsidR="00FB29CE" w:rsidRPr="0063237B" w:rsidRDefault="00176D86" w:rsidP="0063237B">
            <w:pPr>
              <w:pStyle w:val="12Table"/>
              <w:jc w:val="both"/>
            </w:pPr>
            <w:r w:rsidRPr="0063237B">
              <w:t>Cụm từ "chúng m" (chúng mày) có thể coi là suồng sã, nhưng trong văn phong mạng xã hội (như ví dụ "M.n" trong bài báo), nó thường dùng cho bạn bè. Câu này chỉ là một câu đố vui. Đúng: Không có ý định tấn công hay quấy rối</w:t>
            </w:r>
            <w:r w:rsidR="007C1714" w:rsidRPr="0063237B">
              <w:t>.</w:t>
            </w:r>
          </w:p>
        </w:tc>
      </w:tr>
      <w:tr w:rsidR="00E3074F" w:rsidRPr="0063237B" w14:paraId="34AE5BB9" w14:textId="77777777" w:rsidTr="004F4739">
        <w:tc>
          <w:tcPr>
            <w:tcW w:w="708" w:type="dxa"/>
          </w:tcPr>
          <w:p w14:paraId="09281940" w14:textId="0C36B4A8" w:rsidR="00FB29CE" w:rsidRPr="0063237B" w:rsidRDefault="00F74A10" w:rsidP="0063237B">
            <w:pPr>
              <w:pStyle w:val="12Table"/>
            </w:pPr>
            <w:r w:rsidRPr="0063237B">
              <w:t>8</w:t>
            </w:r>
          </w:p>
        </w:tc>
        <w:tc>
          <w:tcPr>
            <w:tcW w:w="1177" w:type="dxa"/>
          </w:tcPr>
          <w:p w14:paraId="625D659A" w14:textId="38E42C80" w:rsidR="00FB29CE" w:rsidRPr="0063237B" w:rsidRDefault="00CB0BEF" w:rsidP="0063237B">
            <w:pPr>
              <w:pStyle w:val="12Table"/>
            </w:pPr>
            <w:r w:rsidRPr="0063237B">
              <w:t>OFFENSIVE</w:t>
            </w:r>
          </w:p>
        </w:tc>
        <w:tc>
          <w:tcPr>
            <w:tcW w:w="1899" w:type="dxa"/>
          </w:tcPr>
          <w:p w14:paraId="340FAC1B" w14:textId="40487D12" w:rsidR="00FB29CE" w:rsidRPr="0063237B" w:rsidRDefault="00A269BA" w:rsidP="0063237B">
            <w:pPr>
              <w:pStyle w:val="12Table"/>
              <w:jc w:val="both"/>
            </w:pPr>
            <w:r w:rsidRPr="0063237B">
              <w:t>Lúp lúp như chó .</w:t>
            </w:r>
          </w:p>
        </w:tc>
        <w:tc>
          <w:tcPr>
            <w:tcW w:w="2601" w:type="dxa"/>
          </w:tcPr>
          <w:p w14:paraId="584A47B9" w14:textId="05CF1711" w:rsidR="00FB29CE" w:rsidRPr="0063237B" w:rsidRDefault="00176D86" w:rsidP="0063237B">
            <w:pPr>
              <w:pStyle w:val="12Table"/>
              <w:jc w:val="both"/>
            </w:pPr>
            <w:r w:rsidRPr="0063237B">
              <w:t>Câu này chứa từ so sánh xúc phạm ("như chó"). Tuy nhiên, câu này thiếu chủ ngữ (không có "Mày", "Nó", hay tên người).  Đúng: Theo định nghĩa bài báo, nếu có từ ngữ phản cảm nhưng không nhắm vào một đối tượng cụ thể, nó được gán là OFFENSIVE</w:t>
            </w:r>
            <w:r w:rsidR="007C1714" w:rsidRPr="0063237B">
              <w:t>.</w:t>
            </w:r>
          </w:p>
        </w:tc>
      </w:tr>
      <w:tr w:rsidR="00E3074F" w:rsidRPr="0063237B" w14:paraId="1F6BA073" w14:textId="77777777" w:rsidTr="004F4739">
        <w:tc>
          <w:tcPr>
            <w:tcW w:w="708" w:type="dxa"/>
          </w:tcPr>
          <w:p w14:paraId="63A29BE2" w14:textId="29BD4A47" w:rsidR="00FB29CE" w:rsidRPr="0063237B" w:rsidRDefault="00F74A10" w:rsidP="0063237B">
            <w:pPr>
              <w:pStyle w:val="12Table"/>
            </w:pPr>
            <w:r w:rsidRPr="0063237B">
              <w:t>9</w:t>
            </w:r>
          </w:p>
        </w:tc>
        <w:tc>
          <w:tcPr>
            <w:tcW w:w="1177" w:type="dxa"/>
          </w:tcPr>
          <w:p w14:paraId="70431C84" w14:textId="34734CCF" w:rsidR="00FB29CE" w:rsidRPr="0063237B" w:rsidRDefault="00CB0BEF" w:rsidP="0063237B">
            <w:pPr>
              <w:pStyle w:val="12Table"/>
            </w:pPr>
            <w:r w:rsidRPr="0063237B">
              <w:t>CLEAN</w:t>
            </w:r>
          </w:p>
        </w:tc>
        <w:tc>
          <w:tcPr>
            <w:tcW w:w="1899" w:type="dxa"/>
          </w:tcPr>
          <w:p w14:paraId="59A9F7FA" w14:textId="0F590556" w:rsidR="00FB29CE" w:rsidRPr="0063237B" w:rsidRDefault="00A269BA" w:rsidP="0063237B">
            <w:pPr>
              <w:pStyle w:val="12Table"/>
              <w:jc w:val="both"/>
            </w:pPr>
            <w:r w:rsidRPr="0063237B">
              <w:rPr>
                <w:rFonts w:ascii="Segoe UI Emoji" w:hAnsi="Segoe UI Emoji" w:cs="Segoe UI Emoji"/>
              </w:rPr>
              <w:t>🥰🥰🥰</w:t>
            </w:r>
          </w:p>
        </w:tc>
        <w:tc>
          <w:tcPr>
            <w:tcW w:w="2601" w:type="dxa"/>
          </w:tcPr>
          <w:p w14:paraId="689B0DC1" w14:textId="168EF80F" w:rsidR="00FB29CE" w:rsidRPr="0063237B" w:rsidRDefault="006B0C38" w:rsidP="0063237B">
            <w:pPr>
              <w:pStyle w:val="12Table"/>
              <w:jc w:val="both"/>
            </w:pPr>
            <w:r w:rsidRPr="0063237B">
              <w:t>Chỉ chứa emoji cảm xúc tích cực. Đúng: Hoàn toàn sạch</w:t>
            </w:r>
            <w:r w:rsidR="007C1714" w:rsidRPr="0063237B">
              <w:t>.</w:t>
            </w:r>
          </w:p>
        </w:tc>
      </w:tr>
      <w:tr w:rsidR="00E3074F" w:rsidRPr="0063237B" w14:paraId="75423A52" w14:textId="77777777" w:rsidTr="004F4739">
        <w:tc>
          <w:tcPr>
            <w:tcW w:w="708" w:type="dxa"/>
          </w:tcPr>
          <w:p w14:paraId="0D828014" w14:textId="292F2A87" w:rsidR="00FB29CE" w:rsidRPr="0063237B" w:rsidRDefault="00F74A10" w:rsidP="0063237B">
            <w:pPr>
              <w:pStyle w:val="12Table"/>
            </w:pPr>
            <w:r w:rsidRPr="0063237B">
              <w:t>10</w:t>
            </w:r>
          </w:p>
        </w:tc>
        <w:tc>
          <w:tcPr>
            <w:tcW w:w="1177" w:type="dxa"/>
          </w:tcPr>
          <w:p w14:paraId="6278331D" w14:textId="2EB2A7BC" w:rsidR="00FB29CE" w:rsidRPr="0063237B" w:rsidRDefault="00CB0BEF" w:rsidP="0063237B">
            <w:pPr>
              <w:pStyle w:val="12Table"/>
            </w:pPr>
            <w:r w:rsidRPr="0063237B">
              <w:t>HATE</w:t>
            </w:r>
          </w:p>
        </w:tc>
        <w:tc>
          <w:tcPr>
            <w:tcW w:w="1899" w:type="dxa"/>
          </w:tcPr>
          <w:p w14:paraId="384DD40D" w14:textId="04CE0588" w:rsidR="00FB29CE" w:rsidRPr="0063237B" w:rsidRDefault="00A269BA" w:rsidP="0063237B">
            <w:pPr>
              <w:pStyle w:val="12Table"/>
              <w:jc w:val="both"/>
            </w:pPr>
            <w:r w:rsidRPr="0063237B">
              <w:t>"Thế mà mình nói mấy thằng bắc kì, bọn đó lại bâu vô nói mình phân biệt!:D"</w:t>
            </w:r>
          </w:p>
        </w:tc>
        <w:tc>
          <w:tcPr>
            <w:tcW w:w="2601" w:type="dxa"/>
          </w:tcPr>
          <w:p w14:paraId="1CCCBB82" w14:textId="4656D981" w:rsidR="00FB29CE" w:rsidRPr="0063237B" w:rsidRDefault="00951844" w:rsidP="0063237B">
            <w:pPr>
              <w:pStyle w:val="12Table"/>
              <w:jc w:val="both"/>
            </w:pPr>
            <w:r w:rsidRPr="0063237B">
              <w:t>Sử dụng thuật ngữ phân biệt vùng miền "thằng bắc kì". Bài báo (Case 2 và 3 của HATE) nhấn mạnh việc phát hiện các từ ngữ mang hàm ý phân biệt vùng miền/chủng tộc. Đúng: Đây là lời nói căm thù nhắm vào một nhóm người dựa trên nguồn gốc địa lý</w:t>
            </w:r>
          </w:p>
        </w:tc>
      </w:tr>
      <w:tr w:rsidR="00E3074F" w:rsidRPr="0063237B" w14:paraId="658D58FC" w14:textId="77777777" w:rsidTr="004F4739">
        <w:tc>
          <w:tcPr>
            <w:tcW w:w="708" w:type="dxa"/>
          </w:tcPr>
          <w:p w14:paraId="66573AA5" w14:textId="5A0A523E" w:rsidR="00FB29CE" w:rsidRPr="0063237B" w:rsidRDefault="00F74A10" w:rsidP="0063237B">
            <w:pPr>
              <w:pStyle w:val="12Table"/>
            </w:pPr>
            <w:r w:rsidRPr="0063237B">
              <w:lastRenderedPageBreak/>
              <w:t>11</w:t>
            </w:r>
          </w:p>
        </w:tc>
        <w:tc>
          <w:tcPr>
            <w:tcW w:w="1177" w:type="dxa"/>
          </w:tcPr>
          <w:p w14:paraId="3B71BD9C" w14:textId="4BE5ECDC" w:rsidR="00FB29CE" w:rsidRPr="0063237B" w:rsidRDefault="00CB0BEF" w:rsidP="0063237B">
            <w:pPr>
              <w:pStyle w:val="12Table"/>
            </w:pPr>
            <w:r w:rsidRPr="0063237B">
              <w:t>CLEAN</w:t>
            </w:r>
          </w:p>
        </w:tc>
        <w:tc>
          <w:tcPr>
            <w:tcW w:w="1899" w:type="dxa"/>
          </w:tcPr>
          <w:p w14:paraId="1583D235" w14:textId="6FCA6DEF" w:rsidR="00FB29CE" w:rsidRPr="0063237B" w:rsidRDefault="00FD4572" w:rsidP="0063237B">
            <w:pPr>
              <w:pStyle w:val="12Table"/>
              <w:jc w:val="both"/>
            </w:pPr>
            <w:r w:rsidRPr="0063237B">
              <w:t xml:space="preserve">"Được anh ưi, lâu rồi không nghe phúc du rap </w:t>
            </w:r>
            <w:r w:rsidRPr="0063237B">
              <w:rPr>
                <w:rFonts w:ascii="Segoe UI Emoji" w:hAnsi="Segoe UI Emoji" w:cs="Segoe UI Emoji"/>
              </w:rPr>
              <w:t>🤣</w:t>
            </w:r>
            <w:r w:rsidRPr="0063237B">
              <w:t>"</w:t>
            </w:r>
          </w:p>
        </w:tc>
        <w:tc>
          <w:tcPr>
            <w:tcW w:w="2601" w:type="dxa"/>
          </w:tcPr>
          <w:p w14:paraId="7D23E822" w14:textId="1CE7E957" w:rsidR="00FB29CE" w:rsidRPr="0063237B" w:rsidRDefault="001A12B1" w:rsidP="0063237B">
            <w:pPr>
              <w:pStyle w:val="12Table"/>
              <w:jc w:val="both"/>
            </w:pPr>
            <w:r w:rsidRPr="0063237B">
              <w:t>Đây là một lời khen hoặc thể hiện sự thích thú. Chứa teencode ("ưi") và emoji tích cực. Đúng: Theo định nghĩa, bình luận không chứa từ ngữ quấy rối, không tấn công ai.</w:t>
            </w:r>
          </w:p>
        </w:tc>
      </w:tr>
      <w:tr w:rsidR="00E3074F" w:rsidRPr="0063237B" w14:paraId="688CBA1A" w14:textId="77777777" w:rsidTr="004F4739">
        <w:tc>
          <w:tcPr>
            <w:tcW w:w="708" w:type="dxa"/>
          </w:tcPr>
          <w:p w14:paraId="3C20BD6F" w14:textId="3BC024D6" w:rsidR="00FB29CE" w:rsidRPr="0063237B" w:rsidRDefault="00F74A10" w:rsidP="0063237B">
            <w:pPr>
              <w:pStyle w:val="12Table"/>
            </w:pPr>
            <w:r w:rsidRPr="0063237B">
              <w:t>12</w:t>
            </w:r>
          </w:p>
        </w:tc>
        <w:tc>
          <w:tcPr>
            <w:tcW w:w="1177" w:type="dxa"/>
          </w:tcPr>
          <w:p w14:paraId="4F102CCE" w14:textId="6AD25F81" w:rsidR="00FB29CE" w:rsidRPr="0063237B" w:rsidRDefault="00CB0BEF" w:rsidP="0063237B">
            <w:pPr>
              <w:pStyle w:val="12Table"/>
            </w:pPr>
            <w:r w:rsidRPr="0063237B">
              <w:t>CLEAN</w:t>
            </w:r>
          </w:p>
        </w:tc>
        <w:tc>
          <w:tcPr>
            <w:tcW w:w="1899" w:type="dxa"/>
          </w:tcPr>
          <w:p w14:paraId="3A93C0BD" w14:textId="2518900D" w:rsidR="00FB29CE" w:rsidRPr="0063237B" w:rsidRDefault="00FD4572" w:rsidP="0063237B">
            <w:pPr>
              <w:pStyle w:val="12Table"/>
              <w:jc w:val="both"/>
            </w:pPr>
            <w:r w:rsidRPr="0063237B">
              <w:t xml:space="preserve">Cắt cho trẻ trâu bớt thui mà </w:t>
            </w:r>
            <w:r w:rsidRPr="0063237B">
              <w:rPr>
                <w:rFonts w:ascii="Segoe UI Emoji" w:hAnsi="Segoe UI Emoji" w:cs="Segoe UI Emoji"/>
              </w:rPr>
              <w:t>😂😂😂</w:t>
            </w:r>
          </w:p>
        </w:tc>
        <w:tc>
          <w:tcPr>
            <w:tcW w:w="2601" w:type="dxa"/>
          </w:tcPr>
          <w:p w14:paraId="5155EDB3" w14:textId="42C423EE" w:rsidR="00FB29CE" w:rsidRPr="0063237B" w:rsidRDefault="00076C76" w:rsidP="0063237B">
            <w:pPr>
              <w:pStyle w:val="12Table"/>
              <w:jc w:val="both"/>
            </w:pPr>
            <w:r w:rsidRPr="0063237B">
              <w:t>Sử dụng từ lóng "trẻ trâu" (ám chỉ người cư xử trẻ con/bốc đồng. PHẢN BIỆN (Có thể tranh luận</w:t>
            </w:r>
            <w:r w:rsidR="00AF7EAC" w:rsidRPr="0063237B">
              <w:t xml:space="preserve"> đây không phải là nhãn CLEAN</w:t>
            </w:r>
            <w:r w:rsidRPr="0063237B">
              <w:t>): Theo bài báo, CLEAN không chứa sự quấy rối. Tuy nhiên, từ "trẻ trâu" thường mang nghĩa tiêu cực. Tại sao gán CLEAN: Có thể người gán nhãn coi "trẻ trâu" là tiếng lóng phổ biến trên mạng (internet slang) dùng để đùa cợt (kết hợp với emoji cười) chứ không mang ý định tấn công nghiêm trọng hay chứa từ tục tĩu nặng nề.</w:t>
            </w:r>
          </w:p>
        </w:tc>
      </w:tr>
      <w:tr w:rsidR="00E3074F" w:rsidRPr="0063237B" w14:paraId="27973B4F" w14:textId="77777777" w:rsidTr="004F4739">
        <w:tc>
          <w:tcPr>
            <w:tcW w:w="708" w:type="dxa"/>
          </w:tcPr>
          <w:p w14:paraId="7D2B2337" w14:textId="08ED8FA2" w:rsidR="00FB29CE" w:rsidRPr="0063237B" w:rsidRDefault="00F74A10" w:rsidP="0063237B">
            <w:pPr>
              <w:pStyle w:val="12Table"/>
            </w:pPr>
            <w:r w:rsidRPr="0063237B">
              <w:t>13</w:t>
            </w:r>
          </w:p>
        </w:tc>
        <w:tc>
          <w:tcPr>
            <w:tcW w:w="1177" w:type="dxa"/>
          </w:tcPr>
          <w:p w14:paraId="7AF2E2AC" w14:textId="7C00ADD0" w:rsidR="00FB29CE" w:rsidRPr="0063237B" w:rsidRDefault="00CB0BEF" w:rsidP="0063237B">
            <w:pPr>
              <w:pStyle w:val="12Table"/>
            </w:pPr>
            <w:r w:rsidRPr="0063237B">
              <w:t>CLEAN</w:t>
            </w:r>
          </w:p>
        </w:tc>
        <w:tc>
          <w:tcPr>
            <w:tcW w:w="1899" w:type="dxa"/>
          </w:tcPr>
          <w:p w14:paraId="52EEDDB0" w14:textId="63EFBB0B" w:rsidR="00FB29CE" w:rsidRPr="0063237B" w:rsidRDefault="00FD4572" w:rsidP="0063237B">
            <w:pPr>
              <w:pStyle w:val="12Table"/>
              <w:jc w:val="both"/>
            </w:pPr>
            <w:r w:rsidRPr="0063237B">
              <w:t>Nghe rất vô lí nhưng cực kì thuyết phục</w:t>
            </w:r>
          </w:p>
        </w:tc>
        <w:tc>
          <w:tcPr>
            <w:tcW w:w="2601" w:type="dxa"/>
          </w:tcPr>
          <w:p w14:paraId="30BB96DC" w14:textId="6D267B9D" w:rsidR="00FB29CE" w:rsidRPr="0063237B" w:rsidRDefault="001057DB" w:rsidP="0063237B">
            <w:pPr>
              <w:pStyle w:val="12Table"/>
              <w:jc w:val="both"/>
            </w:pPr>
            <w:r w:rsidRPr="0063237B">
              <w:t>Đây là một câu nói theo trào lưu (meme) trên mạng xã hội Việt Nam để chỉ những sự việc hài hước. Đúng: Hoàn toàn không có từ xấu hay ý xấu.</w:t>
            </w:r>
          </w:p>
        </w:tc>
      </w:tr>
      <w:tr w:rsidR="00E3074F" w:rsidRPr="0063237B" w14:paraId="4798011A" w14:textId="77777777" w:rsidTr="004F4739">
        <w:tc>
          <w:tcPr>
            <w:tcW w:w="708" w:type="dxa"/>
          </w:tcPr>
          <w:p w14:paraId="2780A713" w14:textId="0BFE72B5" w:rsidR="00FB29CE" w:rsidRPr="0063237B" w:rsidRDefault="00F74A10" w:rsidP="0063237B">
            <w:pPr>
              <w:pStyle w:val="12Table"/>
            </w:pPr>
            <w:r w:rsidRPr="0063237B">
              <w:t>14</w:t>
            </w:r>
          </w:p>
        </w:tc>
        <w:tc>
          <w:tcPr>
            <w:tcW w:w="1177" w:type="dxa"/>
          </w:tcPr>
          <w:p w14:paraId="0D965820" w14:textId="74A84AD0" w:rsidR="00FB29CE" w:rsidRPr="0063237B" w:rsidRDefault="00CB0BEF" w:rsidP="0063237B">
            <w:pPr>
              <w:pStyle w:val="12Table"/>
            </w:pPr>
            <w:r w:rsidRPr="0063237B">
              <w:t>CLEAN</w:t>
            </w:r>
          </w:p>
        </w:tc>
        <w:tc>
          <w:tcPr>
            <w:tcW w:w="1899" w:type="dxa"/>
          </w:tcPr>
          <w:p w14:paraId="5BBF7D65" w14:textId="311B5F18" w:rsidR="00FB29CE" w:rsidRPr="0063237B" w:rsidRDefault="00FD4572" w:rsidP="0063237B">
            <w:pPr>
              <w:pStyle w:val="12Table"/>
              <w:jc w:val="both"/>
            </w:pPr>
            <w:r w:rsidRPr="0063237B">
              <w:t>"chán ghê hong có pé 2 mới máu được, hâhha"</w:t>
            </w:r>
          </w:p>
        </w:tc>
        <w:tc>
          <w:tcPr>
            <w:tcW w:w="2601" w:type="dxa"/>
          </w:tcPr>
          <w:p w14:paraId="5C3A6741" w14:textId="68EBB389" w:rsidR="00FB29CE" w:rsidRPr="0063237B" w:rsidRDefault="001057DB" w:rsidP="0063237B">
            <w:pPr>
              <w:pStyle w:val="12Table"/>
              <w:jc w:val="both"/>
            </w:pPr>
            <w:r w:rsidRPr="0063237B">
              <w:t>Chứa nhiều từ không chính thống (teencode/viết tắt) như "hong" (không), "pé" (bé). Từ "máu" ở đây nghĩa là sung sức/hào hứng. Đúng: Bài báo lưu ý về việc xử lý các từ viết tắt/teencode, nhưng nội dung câu này hoàn toàn vô hại.</w:t>
            </w:r>
          </w:p>
        </w:tc>
      </w:tr>
      <w:tr w:rsidR="00E3074F" w:rsidRPr="0063237B" w14:paraId="255406C3" w14:textId="77777777" w:rsidTr="004F4739">
        <w:tc>
          <w:tcPr>
            <w:tcW w:w="708" w:type="dxa"/>
          </w:tcPr>
          <w:p w14:paraId="4E8AB614" w14:textId="349194F4" w:rsidR="00FB29CE" w:rsidRPr="0063237B" w:rsidRDefault="00F74A10" w:rsidP="0063237B">
            <w:pPr>
              <w:pStyle w:val="12Table"/>
            </w:pPr>
            <w:r w:rsidRPr="0063237B">
              <w:t>15</w:t>
            </w:r>
          </w:p>
        </w:tc>
        <w:tc>
          <w:tcPr>
            <w:tcW w:w="1177" w:type="dxa"/>
          </w:tcPr>
          <w:p w14:paraId="3A7802CB" w14:textId="056BFD24" w:rsidR="00FB29CE" w:rsidRPr="0063237B" w:rsidRDefault="00CB0BEF" w:rsidP="0063237B">
            <w:pPr>
              <w:pStyle w:val="12Table"/>
            </w:pPr>
            <w:r w:rsidRPr="0063237B">
              <w:t>CLEAN</w:t>
            </w:r>
          </w:p>
        </w:tc>
        <w:tc>
          <w:tcPr>
            <w:tcW w:w="1899" w:type="dxa"/>
          </w:tcPr>
          <w:p w14:paraId="2910044F" w14:textId="65D26C75" w:rsidR="00FB29CE" w:rsidRPr="0063237B" w:rsidRDefault="00797E2F" w:rsidP="0063237B">
            <w:pPr>
              <w:pStyle w:val="12Table"/>
              <w:jc w:val="both"/>
            </w:pPr>
            <w:r w:rsidRPr="0063237B">
              <w:t>Sao t gửi đc bây</w:t>
            </w:r>
          </w:p>
        </w:tc>
        <w:tc>
          <w:tcPr>
            <w:tcW w:w="2601" w:type="dxa"/>
          </w:tcPr>
          <w:p w14:paraId="66820704" w14:textId="44E4BF62" w:rsidR="00FB29CE" w:rsidRPr="0063237B" w:rsidRDefault="0088684B" w:rsidP="0063237B">
            <w:pPr>
              <w:pStyle w:val="12Table"/>
              <w:jc w:val="both"/>
            </w:pPr>
            <w:r w:rsidRPr="0063237B">
              <w:t xml:space="preserve">"t" (tao), "bây" (tụi mày/các bạn). Đây là cách xưng hô suồng sã bạn bè nhưng không mang ý nghĩa tấn công. Đúng: </w:t>
            </w:r>
            <w:r w:rsidRPr="0063237B">
              <w:lastRenderedPageBreak/>
              <w:t>Không chứa nội dung quấy rối (harassment)</w:t>
            </w:r>
            <w:r w:rsidR="007C1714" w:rsidRPr="0063237B">
              <w:t>.</w:t>
            </w:r>
          </w:p>
        </w:tc>
      </w:tr>
      <w:tr w:rsidR="00E3074F" w:rsidRPr="0063237B" w14:paraId="50291CCD" w14:textId="77777777" w:rsidTr="004F4739">
        <w:tc>
          <w:tcPr>
            <w:tcW w:w="708" w:type="dxa"/>
          </w:tcPr>
          <w:p w14:paraId="71FAFCDD" w14:textId="7AA5A14A" w:rsidR="00FB29CE" w:rsidRPr="0063237B" w:rsidRDefault="00F74A10" w:rsidP="0063237B">
            <w:pPr>
              <w:pStyle w:val="12Table"/>
            </w:pPr>
            <w:r w:rsidRPr="0063237B">
              <w:lastRenderedPageBreak/>
              <w:t>16</w:t>
            </w:r>
          </w:p>
        </w:tc>
        <w:tc>
          <w:tcPr>
            <w:tcW w:w="1177" w:type="dxa"/>
          </w:tcPr>
          <w:p w14:paraId="44C39F06" w14:textId="34F4B14A" w:rsidR="00FB29CE" w:rsidRPr="0063237B" w:rsidRDefault="00CB0BEF" w:rsidP="0063237B">
            <w:pPr>
              <w:pStyle w:val="12Table"/>
            </w:pPr>
            <w:r w:rsidRPr="0063237B">
              <w:t>CLEAN</w:t>
            </w:r>
          </w:p>
        </w:tc>
        <w:tc>
          <w:tcPr>
            <w:tcW w:w="1899" w:type="dxa"/>
          </w:tcPr>
          <w:p w14:paraId="1FB88305" w14:textId="67FED165" w:rsidR="00FB29CE" w:rsidRPr="0063237B" w:rsidRDefault="00797E2F" w:rsidP="0063237B">
            <w:pPr>
              <w:pStyle w:val="12Table"/>
              <w:jc w:val="both"/>
            </w:pPr>
            <w:r w:rsidRPr="0063237B">
              <w:t>thế đấy. làm j bọn nó. bọn nó có quyền nên làm j chả được :v</w:t>
            </w:r>
          </w:p>
        </w:tc>
        <w:tc>
          <w:tcPr>
            <w:tcW w:w="2601" w:type="dxa"/>
          </w:tcPr>
          <w:p w14:paraId="0487287E" w14:textId="5A37A1E8" w:rsidR="00FB29CE" w:rsidRPr="0063237B" w:rsidRDefault="0088684B" w:rsidP="0063237B">
            <w:pPr>
              <w:pStyle w:val="12Table"/>
              <w:jc w:val="both"/>
            </w:pPr>
            <w:r w:rsidRPr="0063237B">
              <w:t>Thể hiện sự bất lực hoặc mỉa mai nhẹ nhàng về "bọn nó" (một nhóm có quyền lực). Đúng: Dù thái độ có vẻ tiêu cực (negative sentiment), nhưng theo chuẩn ViHSD, nó không chứa từ tục tĩu (profanity) và không thóa mạ nặng nề, nên vẫn thuộc CLEAN.</w:t>
            </w:r>
          </w:p>
        </w:tc>
      </w:tr>
      <w:tr w:rsidR="00E3074F" w:rsidRPr="0063237B" w14:paraId="5628D213" w14:textId="77777777" w:rsidTr="004F4739">
        <w:tc>
          <w:tcPr>
            <w:tcW w:w="708" w:type="dxa"/>
          </w:tcPr>
          <w:p w14:paraId="340177D1" w14:textId="372338C3" w:rsidR="00FB29CE" w:rsidRPr="0063237B" w:rsidRDefault="00F74A10" w:rsidP="0063237B">
            <w:pPr>
              <w:pStyle w:val="12Table"/>
            </w:pPr>
            <w:r w:rsidRPr="0063237B">
              <w:t>17</w:t>
            </w:r>
          </w:p>
        </w:tc>
        <w:tc>
          <w:tcPr>
            <w:tcW w:w="1177" w:type="dxa"/>
          </w:tcPr>
          <w:p w14:paraId="375E6292" w14:textId="469F94CB" w:rsidR="00FB29CE" w:rsidRPr="0063237B" w:rsidRDefault="00CB0BEF" w:rsidP="0063237B">
            <w:pPr>
              <w:pStyle w:val="12Table"/>
            </w:pPr>
            <w:r w:rsidRPr="0063237B">
              <w:t>HATE</w:t>
            </w:r>
          </w:p>
        </w:tc>
        <w:tc>
          <w:tcPr>
            <w:tcW w:w="1899" w:type="dxa"/>
          </w:tcPr>
          <w:p w14:paraId="3AF8461E" w14:textId="42D8A9E1" w:rsidR="00FB29CE" w:rsidRPr="0063237B" w:rsidRDefault="00797E2F" w:rsidP="0063237B">
            <w:pPr>
              <w:pStyle w:val="12Table"/>
              <w:jc w:val="both"/>
            </w:pPr>
            <w:r w:rsidRPr="0063237B">
              <w:t>Loại này cho dựa cột thôi chứ độ thế nào</w:t>
            </w:r>
          </w:p>
        </w:tc>
        <w:tc>
          <w:tcPr>
            <w:tcW w:w="2601" w:type="dxa"/>
          </w:tcPr>
          <w:p w14:paraId="61A6C6E3" w14:textId="64ABFFEB" w:rsidR="00FB29CE" w:rsidRPr="0063237B" w:rsidRDefault="00A42732" w:rsidP="0063237B">
            <w:pPr>
              <w:pStyle w:val="12Table"/>
              <w:jc w:val="both"/>
            </w:pPr>
            <w:r w:rsidRPr="0063237B">
              <w:t>Đối tượng: "Loại này" (cách gọi phi nhân tính hóa). Nội dung: "Cho dựa cột" là hình ảnh ẩn dụ (Case 3 trong hướng dẫn) ám chỉ việc xử bắn. Đúng: Đây là lời nói căm thù kích động bạo lực/cái chết nhắm vào một nhóm đối tượng, dù không dùng từ bậy nhưng ý nghĩa rất nặng nề.</w:t>
            </w:r>
          </w:p>
        </w:tc>
      </w:tr>
      <w:tr w:rsidR="00E3074F" w:rsidRPr="0063237B" w14:paraId="25BA166B" w14:textId="77777777" w:rsidTr="004F4739">
        <w:tc>
          <w:tcPr>
            <w:tcW w:w="708" w:type="dxa"/>
          </w:tcPr>
          <w:p w14:paraId="657D54F1" w14:textId="4706F5D4" w:rsidR="00FB29CE" w:rsidRPr="0063237B" w:rsidRDefault="00F74A10" w:rsidP="0063237B">
            <w:pPr>
              <w:pStyle w:val="12Table"/>
            </w:pPr>
            <w:r w:rsidRPr="0063237B">
              <w:t>18</w:t>
            </w:r>
          </w:p>
        </w:tc>
        <w:tc>
          <w:tcPr>
            <w:tcW w:w="1177" w:type="dxa"/>
          </w:tcPr>
          <w:p w14:paraId="143087E8" w14:textId="6F7DE308" w:rsidR="00FB29CE" w:rsidRPr="0063237B" w:rsidRDefault="00CB0BEF" w:rsidP="0063237B">
            <w:pPr>
              <w:pStyle w:val="12Table"/>
            </w:pPr>
            <w:r w:rsidRPr="0063237B">
              <w:t>CLEAN</w:t>
            </w:r>
          </w:p>
        </w:tc>
        <w:tc>
          <w:tcPr>
            <w:tcW w:w="1899" w:type="dxa"/>
          </w:tcPr>
          <w:p w14:paraId="24DA8768" w14:textId="260EDFDD" w:rsidR="00FB29CE" w:rsidRPr="0063237B" w:rsidRDefault="00797E2F" w:rsidP="0063237B">
            <w:pPr>
              <w:pStyle w:val="12Table"/>
              <w:jc w:val="both"/>
            </w:pPr>
            <w:r w:rsidRPr="0063237B">
              <w:t>Thuong wa di</w:t>
            </w:r>
          </w:p>
        </w:tc>
        <w:tc>
          <w:tcPr>
            <w:tcW w:w="2601" w:type="dxa"/>
          </w:tcPr>
          <w:p w14:paraId="6E895621" w14:textId="0D553225" w:rsidR="00FB29CE" w:rsidRPr="0063237B" w:rsidRDefault="00AA05E4" w:rsidP="0063237B">
            <w:pPr>
              <w:pStyle w:val="12Table"/>
              <w:jc w:val="both"/>
            </w:pPr>
            <w:r w:rsidRPr="0063237B">
              <w:t>"Thương quá đi" (viết không dấu). Đúng: Thể hiện cảm xúc tích cực.</w:t>
            </w:r>
          </w:p>
        </w:tc>
      </w:tr>
      <w:tr w:rsidR="00E3074F" w:rsidRPr="0063237B" w14:paraId="25AB972B" w14:textId="77777777" w:rsidTr="004F4739">
        <w:tc>
          <w:tcPr>
            <w:tcW w:w="708" w:type="dxa"/>
          </w:tcPr>
          <w:p w14:paraId="523051B4" w14:textId="4C148765" w:rsidR="00FB29CE" w:rsidRPr="0063237B" w:rsidRDefault="00F74A10" w:rsidP="0063237B">
            <w:pPr>
              <w:pStyle w:val="12Table"/>
            </w:pPr>
            <w:r w:rsidRPr="0063237B">
              <w:t>19</w:t>
            </w:r>
          </w:p>
        </w:tc>
        <w:tc>
          <w:tcPr>
            <w:tcW w:w="1177" w:type="dxa"/>
          </w:tcPr>
          <w:p w14:paraId="22BB3B36" w14:textId="7C11A559" w:rsidR="00FB29CE" w:rsidRPr="0063237B" w:rsidRDefault="00CB0BEF" w:rsidP="0063237B">
            <w:pPr>
              <w:pStyle w:val="12Table"/>
            </w:pPr>
            <w:r w:rsidRPr="0063237B">
              <w:t>OFFENSIVE</w:t>
            </w:r>
          </w:p>
        </w:tc>
        <w:tc>
          <w:tcPr>
            <w:tcW w:w="1899" w:type="dxa"/>
          </w:tcPr>
          <w:p w14:paraId="03DB51C6" w14:textId="078F84FE" w:rsidR="00FB29CE" w:rsidRPr="0063237B" w:rsidRDefault="00A344F3" w:rsidP="0063237B">
            <w:pPr>
              <w:pStyle w:val="12Table"/>
              <w:jc w:val="both"/>
            </w:pPr>
            <w:r w:rsidRPr="0063237B">
              <w:t>Dạy bơi cho cá. Bơi thì đương nhiên nó bơi được vì nó là cá. Làm sao cho nó sống được mới là điều người dân đang quan tâm.</w:t>
            </w:r>
          </w:p>
        </w:tc>
        <w:tc>
          <w:tcPr>
            <w:tcW w:w="2601" w:type="dxa"/>
          </w:tcPr>
          <w:p w14:paraId="0FDCD387" w14:textId="175E1523" w:rsidR="00FB29CE" w:rsidRPr="0063237B" w:rsidRDefault="00E617D4" w:rsidP="0063237B">
            <w:pPr>
              <w:pStyle w:val="12Table"/>
              <w:jc w:val="both"/>
            </w:pPr>
            <w:r w:rsidRPr="0063237B">
              <w:t xml:space="preserve">PHẢN BIỆN (Khả năng cao là SAI): Định nghĩa OFFENSIVE: Phải chứa nội dung quấy rối hoặc từ tục tĩu nhưng không nhắm vào đối tượng cụ thể. Phân tích: Câu này hoàn toàn không có từ tục tĩu. Nó là một câu châm biếm sâu cay (sarcasm) về vấn đề xã hội/môi trường. Nhãn đề xuất: Nên là CLEAN (nếu coi là ý kiến xã hội) hoặc HATE (nếu "cá" là từ lóng ám chỉ/tấn công chính trị theo Case 3). Việc gán OFFENSIVE ở đây rất khiên cưỡng vì thiếu </w:t>
            </w:r>
            <w:r w:rsidRPr="0063237B">
              <w:lastRenderedPageBreak/>
              <w:t>"profanity words" (từ tục tĩu) – yếu tố cốt lõi của nhãn OFFENSIVE trong bộ dữ liệu này.</w:t>
            </w:r>
          </w:p>
        </w:tc>
      </w:tr>
      <w:tr w:rsidR="00E3074F" w:rsidRPr="0063237B" w14:paraId="3607EC8B" w14:textId="77777777" w:rsidTr="004F4739">
        <w:tc>
          <w:tcPr>
            <w:tcW w:w="708" w:type="dxa"/>
          </w:tcPr>
          <w:p w14:paraId="5D32CD13" w14:textId="383D80ED" w:rsidR="00FB29CE" w:rsidRPr="0063237B" w:rsidRDefault="00F74A10" w:rsidP="0063237B">
            <w:pPr>
              <w:pStyle w:val="12Table"/>
            </w:pPr>
            <w:r w:rsidRPr="0063237B">
              <w:lastRenderedPageBreak/>
              <w:t>20</w:t>
            </w:r>
          </w:p>
        </w:tc>
        <w:tc>
          <w:tcPr>
            <w:tcW w:w="1177" w:type="dxa"/>
          </w:tcPr>
          <w:p w14:paraId="00F235A3" w14:textId="26331EDD" w:rsidR="00FB29CE" w:rsidRPr="0063237B" w:rsidRDefault="005E607B" w:rsidP="0063237B">
            <w:pPr>
              <w:pStyle w:val="12Table"/>
            </w:pPr>
            <w:r w:rsidRPr="0063237B">
              <w:t>HATE</w:t>
            </w:r>
          </w:p>
        </w:tc>
        <w:tc>
          <w:tcPr>
            <w:tcW w:w="1899" w:type="dxa"/>
          </w:tcPr>
          <w:p w14:paraId="6700589F" w14:textId="2FF888E6" w:rsidR="00FB29CE" w:rsidRPr="0063237B" w:rsidRDefault="00A344F3" w:rsidP="0063237B">
            <w:pPr>
              <w:pStyle w:val="12Table"/>
              <w:jc w:val="both"/>
            </w:pPr>
            <w:r w:rsidRPr="0063237B">
              <w:t>Ủa chứ bữa xin lỗi khóc tế om xòm mà giờ chửi nữa rồi bó tay con này hỗn quá</w:t>
            </w:r>
          </w:p>
        </w:tc>
        <w:tc>
          <w:tcPr>
            <w:tcW w:w="2601" w:type="dxa"/>
          </w:tcPr>
          <w:p w14:paraId="1354C4A0" w14:textId="0033237A" w:rsidR="00FB29CE" w:rsidRPr="0063237B" w:rsidRDefault="007C1714" w:rsidP="0063237B">
            <w:pPr>
              <w:pStyle w:val="12Table"/>
              <w:jc w:val="both"/>
            </w:pPr>
            <w:r w:rsidRPr="0063237B">
              <w:t>Đối tượng: "con này" (tấn công cá nhân cụ thể). Nội dung: Dùng từ ngữ lăng mạ như "khóc tế" (khóc như đám ma), "hỗn quá" (mất dạy/láo xược). Đúng: Phù hợp với định nghĩa HATE: Có nội dung lạm dụng và nhắm trực tiếp vào một cá nhân.</w:t>
            </w:r>
          </w:p>
        </w:tc>
      </w:tr>
      <w:tr w:rsidR="00E3074F" w:rsidRPr="0063237B" w14:paraId="60694A18" w14:textId="77777777" w:rsidTr="004F4739">
        <w:tc>
          <w:tcPr>
            <w:tcW w:w="708" w:type="dxa"/>
          </w:tcPr>
          <w:p w14:paraId="675310EA" w14:textId="359FBCCC" w:rsidR="00FB29CE" w:rsidRPr="0063237B" w:rsidRDefault="00F74A10" w:rsidP="0063237B">
            <w:pPr>
              <w:pStyle w:val="12Table"/>
            </w:pPr>
            <w:r w:rsidRPr="0063237B">
              <w:t>21</w:t>
            </w:r>
          </w:p>
        </w:tc>
        <w:tc>
          <w:tcPr>
            <w:tcW w:w="1177" w:type="dxa"/>
          </w:tcPr>
          <w:p w14:paraId="78BCC6D5" w14:textId="673C73B8" w:rsidR="00FB29CE" w:rsidRPr="0063237B" w:rsidRDefault="005E607B" w:rsidP="0063237B">
            <w:pPr>
              <w:pStyle w:val="12Table"/>
            </w:pPr>
            <w:r w:rsidRPr="0063237B">
              <w:t>CLEAN</w:t>
            </w:r>
          </w:p>
        </w:tc>
        <w:tc>
          <w:tcPr>
            <w:tcW w:w="1899" w:type="dxa"/>
          </w:tcPr>
          <w:p w14:paraId="7D24D3CF" w14:textId="2FA3365D" w:rsidR="00FB29CE" w:rsidRPr="0063237B" w:rsidRDefault="00A344F3" w:rsidP="0063237B">
            <w:pPr>
              <w:pStyle w:val="12Table"/>
              <w:jc w:val="both"/>
            </w:pPr>
            <w:r w:rsidRPr="0063237B">
              <w:t>Bamtp chạy ngay ddi:))</w:t>
            </w:r>
          </w:p>
        </w:tc>
        <w:tc>
          <w:tcPr>
            <w:tcW w:w="2601" w:type="dxa"/>
          </w:tcPr>
          <w:p w14:paraId="08DEA4EA" w14:textId="6B0DFCFC" w:rsidR="00FB29CE" w:rsidRPr="0063237B" w:rsidRDefault="00C16A00" w:rsidP="0063237B">
            <w:pPr>
              <w:pStyle w:val="12Table"/>
              <w:jc w:val="both"/>
            </w:pPr>
            <w:r w:rsidRPr="0063237B">
              <w:t>Câu mang tính đùa vui (có icon ":))"). "Bamtp" có thể là lỗi gõ máy hoặc tên riêng, nhưng không có từ ngữ xấu. Đúng: Không chứa nội dung quấy rối.</w:t>
            </w:r>
          </w:p>
        </w:tc>
      </w:tr>
      <w:tr w:rsidR="00E3074F" w:rsidRPr="0063237B" w14:paraId="2F92CDF2" w14:textId="77777777" w:rsidTr="004F4739">
        <w:tc>
          <w:tcPr>
            <w:tcW w:w="708" w:type="dxa"/>
          </w:tcPr>
          <w:p w14:paraId="4F73C1C4" w14:textId="36100DF8" w:rsidR="00FB29CE" w:rsidRPr="0063237B" w:rsidRDefault="00F74A10" w:rsidP="0063237B">
            <w:pPr>
              <w:pStyle w:val="12Table"/>
            </w:pPr>
            <w:r w:rsidRPr="0063237B">
              <w:t>22</w:t>
            </w:r>
          </w:p>
        </w:tc>
        <w:tc>
          <w:tcPr>
            <w:tcW w:w="1177" w:type="dxa"/>
          </w:tcPr>
          <w:p w14:paraId="26DD4EB3" w14:textId="01F69A28" w:rsidR="00FB29CE" w:rsidRPr="0063237B" w:rsidRDefault="005E607B" w:rsidP="0063237B">
            <w:pPr>
              <w:pStyle w:val="12Table"/>
            </w:pPr>
            <w:r w:rsidRPr="0063237B">
              <w:t>CLEAN</w:t>
            </w:r>
          </w:p>
        </w:tc>
        <w:tc>
          <w:tcPr>
            <w:tcW w:w="1899" w:type="dxa"/>
          </w:tcPr>
          <w:p w14:paraId="13210258" w14:textId="52F8AC64" w:rsidR="00FB29CE" w:rsidRPr="0063237B" w:rsidRDefault="00402753" w:rsidP="0063237B">
            <w:pPr>
              <w:pStyle w:val="12Table"/>
              <w:jc w:val="both"/>
            </w:pPr>
            <w:r w:rsidRPr="0063237B">
              <w:t>Cứ đăng cái ảnh 2 bố con là y như rằng bị đổi</w:t>
            </w:r>
          </w:p>
        </w:tc>
        <w:tc>
          <w:tcPr>
            <w:tcW w:w="2601" w:type="dxa"/>
          </w:tcPr>
          <w:p w14:paraId="7463B139" w14:textId="59EDD277" w:rsidR="00FB29CE" w:rsidRPr="0063237B" w:rsidRDefault="00345375" w:rsidP="0063237B">
            <w:pPr>
              <w:pStyle w:val="12Table"/>
              <w:jc w:val="both"/>
            </w:pPr>
            <w:r w:rsidRPr="0063237B">
              <w:t>Đây là một lời phàn nàn bình thường về tính năng hoặc kiểm duyệt của nền tảng, không chứa từ tục tĩu hay tấn công ai. Đúng: Hoàn toàn sạch.</w:t>
            </w:r>
          </w:p>
        </w:tc>
      </w:tr>
      <w:tr w:rsidR="00E3074F" w:rsidRPr="0063237B" w14:paraId="07B5ECB9" w14:textId="77777777" w:rsidTr="004F4739">
        <w:tc>
          <w:tcPr>
            <w:tcW w:w="708" w:type="dxa"/>
          </w:tcPr>
          <w:p w14:paraId="185EBFC4" w14:textId="68A1E740" w:rsidR="00FB29CE" w:rsidRPr="0063237B" w:rsidRDefault="00F74A10" w:rsidP="0063237B">
            <w:pPr>
              <w:pStyle w:val="12Table"/>
            </w:pPr>
            <w:r w:rsidRPr="0063237B">
              <w:t>23</w:t>
            </w:r>
          </w:p>
        </w:tc>
        <w:tc>
          <w:tcPr>
            <w:tcW w:w="1177" w:type="dxa"/>
          </w:tcPr>
          <w:p w14:paraId="05EF892A" w14:textId="23411CA5" w:rsidR="00FB29CE" w:rsidRPr="0063237B" w:rsidRDefault="005E607B" w:rsidP="0063237B">
            <w:pPr>
              <w:pStyle w:val="12Table"/>
            </w:pPr>
            <w:r w:rsidRPr="0063237B">
              <w:t>CLEAN</w:t>
            </w:r>
          </w:p>
        </w:tc>
        <w:tc>
          <w:tcPr>
            <w:tcW w:w="1899" w:type="dxa"/>
          </w:tcPr>
          <w:p w14:paraId="516DC442" w14:textId="563F6291" w:rsidR="00FB29CE" w:rsidRPr="0063237B" w:rsidRDefault="00402753" w:rsidP="0063237B">
            <w:pPr>
              <w:pStyle w:val="12Table"/>
              <w:jc w:val="both"/>
            </w:pPr>
            <w:r w:rsidRPr="0063237B">
              <w:t>"Dàn Táo năm nay làm chương trình TÁO QUÂN VI HÀNH nhé mn, phát sóng 9h tối 23 Tết trên VTV3 :))"</w:t>
            </w:r>
          </w:p>
        </w:tc>
        <w:tc>
          <w:tcPr>
            <w:tcW w:w="2601" w:type="dxa"/>
          </w:tcPr>
          <w:p w14:paraId="7B0EF40F" w14:textId="28ED49D4" w:rsidR="00FB29CE" w:rsidRPr="0063237B" w:rsidRDefault="00345375" w:rsidP="0063237B">
            <w:pPr>
              <w:pStyle w:val="12Table"/>
              <w:jc w:val="both"/>
            </w:pPr>
            <w:r w:rsidRPr="0063237B">
              <w:t>Thông tin quảng bá chương trình truyền hình. "mn" là viết tắt của "mọi người" (được đề cập trong bài báo là viết tắt phổ biến). Đúng: Thông tin trung lập/tích cực.</w:t>
            </w:r>
          </w:p>
        </w:tc>
      </w:tr>
      <w:tr w:rsidR="00E3074F" w:rsidRPr="0063237B" w14:paraId="74F71E86" w14:textId="77777777" w:rsidTr="004F4739">
        <w:tc>
          <w:tcPr>
            <w:tcW w:w="708" w:type="dxa"/>
          </w:tcPr>
          <w:p w14:paraId="6EC5FA49" w14:textId="543E2F9F" w:rsidR="00FB29CE" w:rsidRPr="0063237B" w:rsidRDefault="00F74A10" w:rsidP="0063237B">
            <w:pPr>
              <w:pStyle w:val="12Table"/>
            </w:pPr>
            <w:r w:rsidRPr="0063237B">
              <w:t>24</w:t>
            </w:r>
          </w:p>
        </w:tc>
        <w:tc>
          <w:tcPr>
            <w:tcW w:w="1177" w:type="dxa"/>
          </w:tcPr>
          <w:p w14:paraId="3C1FC63E" w14:textId="610ED66D" w:rsidR="00FB29CE" w:rsidRPr="0063237B" w:rsidRDefault="005E607B" w:rsidP="0063237B">
            <w:pPr>
              <w:pStyle w:val="12Table"/>
            </w:pPr>
            <w:r w:rsidRPr="0063237B">
              <w:t>HATE</w:t>
            </w:r>
          </w:p>
        </w:tc>
        <w:tc>
          <w:tcPr>
            <w:tcW w:w="1899" w:type="dxa"/>
          </w:tcPr>
          <w:p w14:paraId="2A051EF4" w14:textId="7B20C850" w:rsidR="00FB29CE" w:rsidRPr="0063237B" w:rsidRDefault="00402753" w:rsidP="0063237B">
            <w:pPr>
              <w:pStyle w:val="12Table"/>
              <w:jc w:val="both"/>
            </w:pPr>
            <w:r w:rsidRPr="0063237B">
              <w:t>Thật chán với chế độ quản lý dân sinh</w:t>
            </w:r>
          </w:p>
        </w:tc>
        <w:tc>
          <w:tcPr>
            <w:tcW w:w="2601" w:type="dxa"/>
          </w:tcPr>
          <w:p w14:paraId="218135BC" w14:textId="543C5109" w:rsidR="00FB29CE" w:rsidRPr="0063237B" w:rsidRDefault="00483168" w:rsidP="0063237B">
            <w:pPr>
              <w:pStyle w:val="12Table"/>
              <w:jc w:val="both"/>
            </w:pPr>
            <w:r w:rsidRPr="0063237B">
              <w:t xml:space="preserve">PHẢN BIỆN (Có thể gán sai/Chủ quan): Lý do gán HATE: Có thể người gán nhãn cho rằng từ "chế độ" đại diện cho một tổ chức/quốc gia (Case 1 của HATE) và bình luận này đang tấn công nó. Tại sao chưa hợp lý: Theo định nghĩa bài báo, HATE cần chứa "harassment and abusive </w:t>
            </w:r>
            <w:r w:rsidRPr="0063237B">
              <w:lastRenderedPageBreak/>
              <w:t>contents" (nội dung quấy rối và lạm dụng). Câu này là một ý kiến phàn nàn (negative sentiment) nhưng không hề có từ ngữ lăng mạ hay tục tĩu. Việc gán HATE cho các ý kiến chính trị trái chiều mà thiếu từ ngữ kích động thù hằn là một điểm gây tranh cãi trong bộ dữ liệu này.</w:t>
            </w:r>
          </w:p>
        </w:tc>
      </w:tr>
      <w:tr w:rsidR="00E3074F" w:rsidRPr="0063237B" w14:paraId="657EEF18" w14:textId="77777777" w:rsidTr="004F4739">
        <w:tc>
          <w:tcPr>
            <w:tcW w:w="708" w:type="dxa"/>
          </w:tcPr>
          <w:p w14:paraId="32CEDD1E" w14:textId="0A7F0508" w:rsidR="00FB29CE" w:rsidRPr="0063237B" w:rsidRDefault="00F74A10" w:rsidP="0063237B">
            <w:pPr>
              <w:pStyle w:val="12Table"/>
            </w:pPr>
            <w:r w:rsidRPr="0063237B">
              <w:lastRenderedPageBreak/>
              <w:t>25</w:t>
            </w:r>
          </w:p>
        </w:tc>
        <w:tc>
          <w:tcPr>
            <w:tcW w:w="1177" w:type="dxa"/>
          </w:tcPr>
          <w:p w14:paraId="450596F3" w14:textId="11B9A78E" w:rsidR="00FB29CE" w:rsidRPr="0063237B" w:rsidRDefault="005E607B" w:rsidP="0063237B">
            <w:pPr>
              <w:pStyle w:val="12Table"/>
            </w:pPr>
            <w:r w:rsidRPr="0063237B">
              <w:t>CLEAN</w:t>
            </w:r>
          </w:p>
        </w:tc>
        <w:tc>
          <w:tcPr>
            <w:tcW w:w="1899" w:type="dxa"/>
          </w:tcPr>
          <w:p w14:paraId="027CB3F6" w14:textId="75F22996" w:rsidR="00FB29CE" w:rsidRPr="0063237B" w:rsidRDefault="00C505E6" w:rsidP="0063237B">
            <w:pPr>
              <w:pStyle w:val="12Table"/>
              <w:jc w:val="both"/>
            </w:pPr>
            <w:r w:rsidRPr="0063237B">
              <w:t>Đời vô thường lắm..sống phải tu tâm tích đức cô oi..khẩu nghiệp quá cô ơi</w:t>
            </w:r>
          </w:p>
        </w:tc>
        <w:tc>
          <w:tcPr>
            <w:tcW w:w="2601" w:type="dxa"/>
          </w:tcPr>
          <w:p w14:paraId="05108304" w14:textId="63557F3E" w:rsidR="00FB29CE" w:rsidRPr="0063237B" w:rsidRDefault="00483168" w:rsidP="0063237B">
            <w:pPr>
              <w:pStyle w:val="12Table"/>
              <w:jc w:val="both"/>
            </w:pPr>
            <w:r w:rsidRPr="0063237B">
              <w:t>Lời khuyên mang tính đạo đức/tôn giáo. Từ "khẩu nghiệp" là thuật ngữ Phật giáo, không phải từ chửi bới. Đúng: Không tấn công hay quấy rối.</w:t>
            </w:r>
          </w:p>
        </w:tc>
      </w:tr>
      <w:tr w:rsidR="00E3074F" w:rsidRPr="0063237B" w14:paraId="57470916" w14:textId="77777777" w:rsidTr="004F4739">
        <w:tc>
          <w:tcPr>
            <w:tcW w:w="708" w:type="dxa"/>
          </w:tcPr>
          <w:p w14:paraId="21523EB0" w14:textId="3E450172" w:rsidR="00FB29CE" w:rsidRPr="0063237B" w:rsidRDefault="00F74A10" w:rsidP="0063237B">
            <w:pPr>
              <w:pStyle w:val="12Table"/>
            </w:pPr>
            <w:r w:rsidRPr="0063237B">
              <w:t>26</w:t>
            </w:r>
          </w:p>
        </w:tc>
        <w:tc>
          <w:tcPr>
            <w:tcW w:w="1177" w:type="dxa"/>
          </w:tcPr>
          <w:p w14:paraId="6B3BA4A6" w14:textId="3529B6AC" w:rsidR="00FB29CE" w:rsidRPr="0063237B" w:rsidRDefault="005E607B" w:rsidP="0063237B">
            <w:pPr>
              <w:pStyle w:val="12Table"/>
            </w:pPr>
            <w:r w:rsidRPr="0063237B">
              <w:t>CLEAN</w:t>
            </w:r>
          </w:p>
        </w:tc>
        <w:tc>
          <w:tcPr>
            <w:tcW w:w="1899" w:type="dxa"/>
          </w:tcPr>
          <w:p w14:paraId="6A2875C7" w14:textId="6329FDA6" w:rsidR="00FB29CE" w:rsidRPr="0063237B" w:rsidRDefault="00C505E6" w:rsidP="0063237B">
            <w:pPr>
              <w:pStyle w:val="12Table"/>
              <w:jc w:val="both"/>
            </w:pPr>
            <w:r w:rsidRPr="0063237B">
              <w:t>"có ai biết làm cách nào để tìm lại được, đồng đội, đồng chí, hay bạn hữu cùng đơn vị của người trong bức ảnh không."</w:t>
            </w:r>
          </w:p>
        </w:tc>
        <w:tc>
          <w:tcPr>
            <w:tcW w:w="2601" w:type="dxa"/>
          </w:tcPr>
          <w:p w14:paraId="2D3B4EB4" w14:textId="300A2B98" w:rsidR="00FB29CE" w:rsidRPr="0063237B" w:rsidRDefault="00483168" w:rsidP="0063237B">
            <w:pPr>
              <w:pStyle w:val="12Table"/>
              <w:jc w:val="both"/>
            </w:pPr>
            <w:r w:rsidRPr="0063237B">
              <w:t>Câu hỏi nhờ giúp đỡ tìm người thân/đồng đội. Đúng: Nội dung tích cực/trung lập.</w:t>
            </w:r>
          </w:p>
        </w:tc>
      </w:tr>
      <w:tr w:rsidR="00E3074F" w:rsidRPr="0063237B" w14:paraId="49CBD688" w14:textId="77777777" w:rsidTr="004F4739">
        <w:tc>
          <w:tcPr>
            <w:tcW w:w="708" w:type="dxa"/>
          </w:tcPr>
          <w:p w14:paraId="1A4055C4" w14:textId="7CFED866" w:rsidR="00FB29CE" w:rsidRPr="0063237B" w:rsidRDefault="00F74A10" w:rsidP="0063237B">
            <w:pPr>
              <w:pStyle w:val="12Table"/>
            </w:pPr>
            <w:r w:rsidRPr="0063237B">
              <w:t>27</w:t>
            </w:r>
          </w:p>
        </w:tc>
        <w:tc>
          <w:tcPr>
            <w:tcW w:w="1177" w:type="dxa"/>
          </w:tcPr>
          <w:p w14:paraId="3126FCBF" w14:textId="4650A22F" w:rsidR="00FB29CE" w:rsidRPr="0063237B" w:rsidRDefault="005E607B" w:rsidP="0063237B">
            <w:pPr>
              <w:pStyle w:val="12Table"/>
            </w:pPr>
            <w:r w:rsidRPr="0063237B">
              <w:t>CLEAN</w:t>
            </w:r>
          </w:p>
        </w:tc>
        <w:tc>
          <w:tcPr>
            <w:tcW w:w="1899" w:type="dxa"/>
          </w:tcPr>
          <w:p w14:paraId="3FBAFC3C" w14:textId="49321519" w:rsidR="00FB29CE" w:rsidRPr="0063237B" w:rsidRDefault="00C505E6" w:rsidP="0063237B">
            <w:pPr>
              <w:pStyle w:val="12Table"/>
              <w:jc w:val="both"/>
            </w:pPr>
            <w:r w:rsidRPr="0063237B">
              <w:t>Sống chậm lại các mày ?</w:t>
            </w:r>
          </w:p>
        </w:tc>
        <w:tc>
          <w:tcPr>
            <w:tcW w:w="2601" w:type="dxa"/>
          </w:tcPr>
          <w:p w14:paraId="036B6344" w14:textId="50D4309B" w:rsidR="00FB29CE" w:rsidRPr="0063237B" w:rsidRDefault="00601153" w:rsidP="0063237B">
            <w:pPr>
              <w:pStyle w:val="12Table"/>
              <w:jc w:val="both"/>
            </w:pPr>
            <w:r w:rsidRPr="0063237B">
              <w:t>"Các mày" là cách gọi suồng sã nhưng không mang ý xúc phạm trong ngữ cảnh khuyên nhủ này. Đúng: Không có ý định xấu.</w:t>
            </w:r>
          </w:p>
        </w:tc>
      </w:tr>
      <w:tr w:rsidR="00E3074F" w:rsidRPr="0063237B" w14:paraId="314922C6" w14:textId="77777777" w:rsidTr="004F4739">
        <w:tc>
          <w:tcPr>
            <w:tcW w:w="708" w:type="dxa"/>
          </w:tcPr>
          <w:p w14:paraId="02913223" w14:textId="7619DB69" w:rsidR="00FB29CE" w:rsidRPr="0063237B" w:rsidRDefault="00F74A10" w:rsidP="0063237B">
            <w:pPr>
              <w:pStyle w:val="12Table"/>
            </w:pPr>
            <w:r w:rsidRPr="0063237B">
              <w:t>28</w:t>
            </w:r>
          </w:p>
        </w:tc>
        <w:tc>
          <w:tcPr>
            <w:tcW w:w="1177" w:type="dxa"/>
          </w:tcPr>
          <w:p w14:paraId="173D19F2" w14:textId="7D7D5A76" w:rsidR="00FB29CE" w:rsidRPr="0063237B" w:rsidRDefault="005E607B" w:rsidP="0063237B">
            <w:pPr>
              <w:pStyle w:val="12Table"/>
            </w:pPr>
            <w:r w:rsidRPr="0063237B">
              <w:t>CLEAN</w:t>
            </w:r>
          </w:p>
        </w:tc>
        <w:tc>
          <w:tcPr>
            <w:tcW w:w="1899" w:type="dxa"/>
          </w:tcPr>
          <w:p w14:paraId="1E19195B" w14:textId="460CC5F5" w:rsidR="00FB29CE" w:rsidRPr="0063237B" w:rsidRDefault="00C505E6" w:rsidP="0063237B">
            <w:pPr>
              <w:pStyle w:val="12Table"/>
              <w:jc w:val="both"/>
            </w:pPr>
            <w:r w:rsidRPr="0063237B">
              <w:t>Chương trình quảng cáo xin đc bắt đầu</w:t>
            </w:r>
          </w:p>
        </w:tc>
        <w:tc>
          <w:tcPr>
            <w:tcW w:w="2601" w:type="dxa"/>
          </w:tcPr>
          <w:p w14:paraId="43EE8AA1" w14:textId="0E1EF5CD" w:rsidR="00FB29CE" w:rsidRPr="0063237B" w:rsidRDefault="00601153" w:rsidP="0063237B">
            <w:pPr>
              <w:pStyle w:val="12Table"/>
              <w:jc w:val="both"/>
            </w:pPr>
            <w:r w:rsidRPr="0063237B">
              <w:t>Câu nói đùa hoặc thông báo. Đúng: Không vi phạm.</w:t>
            </w:r>
          </w:p>
        </w:tc>
      </w:tr>
      <w:tr w:rsidR="00E3074F" w:rsidRPr="0063237B" w14:paraId="5E15BA93" w14:textId="77777777" w:rsidTr="004F4739">
        <w:tc>
          <w:tcPr>
            <w:tcW w:w="708" w:type="dxa"/>
          </w:tcPr>
          <w:p w14:paraId="164B58BA" w14:textId="6A88F3E1" w:rsidR="00FB29CE" w:rsidRPr="0063237B" w:rsidRDefault="00F74A10" w:rsidP="0063237B">
            <w:pPr>
              <w:pStyle w:val="12Table"/>
            </w:pPr>
            <w:r w:rsidRPr="0063237B">
              <w:t>29</w:t>
            </w:r>
          </w:p>
        </w:tc>
        <w:tc>
          <w:tcPr>
            <w:tcW w:w="1177" w:type="dxa"/>
          </w:tcPr>
          <w:p w14:paraId="639799BB" w14:textId="054220D9" w:rsidR="00FB29CE" w:rsidRPr="0063237B" w:rsidRDefault="005E607B" w:rsidP="0063237B">
            <w:pPr>
              <w:pStyle w:val="12Table"/>
            </w:pPr>
            <w:r w:rsidRPr="0063237B">
              <w:t>HATE</w:t>
            </w:r>
          </w:p>
        </w:tc>
        <w:tc>
          <w:tcPr>
            <w:tcW w:w="1899" w:type="dxa"/>
          </w:tcPr>
          <w:p w14:paraId="49F183AF" w14:textId="05DC0723" w:rsidR="00FB29CE" w:rsidRPr="0063237B" w:rsidRDefault="00B811EE" w:rsidP="0063237B">
            <w:pPr>
              <w:pStyle w:val="12Table"/>
              <w:jc w:val="both"/>
            </w:pPr>
            <w:r w:rsidRPr="0063237B">
              <w:t>Nguyễn Hữu Nhân đớp cả của cháu. Thứ mắc dạy</w:t>
            </w:r>
          </w:p>
        </w:tc>
        <w:tc>
          <w:tcPr>
            <w:tcW w:w="2601" w:type="dxa"/>
          </w:tcPr>
          <w:p w14:paraId="5155A7DD" w14:textId="14C86E00" w:rsidR="00FB29CE" w:rsidRPr="0063237B" w:rsidRDefault="00601153" w:rsidP="0063237B">
            <w:pPr>
              <w:pStyle w:val="12Table"/>
              <w:jc w:val="both"/>
            </w:pPr>
            <w:r w:rsidRPr="0063237B">
              <w:t>Đối tượng: "Nguyễn Hữu Nhân" (Cụ thể). Nội dung: "Đớp" (ăn chặn - từ ngữ thô thiển), "Thứ mắc dạy" (đồ mất dạy/vô giáo dục - từ ngữ lăng mạ). Đúng: Thỏa mãn Case 1 của HATE: Tấn công trực tiếp một cá nhân bằng từ ngữ lạm dụng</w:t>
            </w:r>
            <w:r w:rsidR="00730276" w:rsidRPr="0063237B">
              <w:t>.</w:t>
            </w:r>
          </w:p>
        </w:tc>
      </w:tr>
      <w:tr w:rsidR="00E3074F" w:rsidRPr="0063237B" w14:paraId="1C493862" w14:textId="77777777" w:rsidTr="004F4739">
        <w:tc>
          <w:tcPr>
            <w:tcW w:w="708" w:type="dxa"/>
          </w:tcPr>
          <w:p w14:paraId="6369BFA4" w14:textId="740585FA" w:rsidR="00FB29CE" w:rsidRPr="0063237B" w:rsidRDefault="00F74A10" w:rsidP="0063237B">
            <w:pPr>
              <w:pStyle w:val="12Table"/>
            </w:pPr>
            <w:r w:rsidRPr="0063237B">
              <w:lastRenderedPageBreak/>
              <w:t>30</w:t>
            </w:r>
          </w:p>
        </w:tc>
        <w:tc>
          <w:tcPr>
            <w:tcW w:w="1177" w:type="dxa"/>
          </w:tcPr>
          <w:p w14:paraId="6AE9E326" w14:textId="4B7F7F96" w:rsidR="00FB29CE" w:rsidRPr="0063237B" w:rsidRDefault="005E607B" w:rsidP="0063237B">
            <w:pPr>
              <w:pStyle w:val="12Table"/>
            </w:pPr>
            <w:r w:rsidRPr="0063237B">
              <w:t>HATE</w:t>
            </w:r>
          </w:p>
        </w:tc>
        <w:tc>
          <w:tcPr>
            <w:tcW w:w="1899" w:type="dxa"/>
          </w:tcPr>
          <w:p w14:paraId="29BC0A37" w14:textId="4ADEB20A" w:rsidR="00FB29CE" w:rsidRPr="0063237B" w:rsidRDefault="00B811EE" w:rsidP="0063237B">
            <w:pPr>
              <w:pStyle w:val="12Table"/>
              <w:jc w:val="both"/>
            </w:pPr>
            <w:r w:rsidRPr="0063237B">
              <w:t>Nhậu cái đm chúng mày lũ chó hại dân hại nước</w:t>
            </w:r>
          </w:p>
        </w:tc>
        <w:tc>
          <w:tcPr>
            <w:tcW w:w="2601" w:type="dxa"/>
          </w:tcPr>
          <w:p w14:paraId="2DE0988E" w14:textId="62A8A995" w:rsidR="00FB29CE" w:rsidRPr="0063237B" w:rsidRDefault="00730276" w:rsidP="0063237B">
            <w:pPr>
              <w:pStyle w:val="12Table"/>
              <w:jc w:val="both"/>
            </w:pPr>
            <w:r w:rsidRPr="0063237B">
              <w:t>Từ ngữ: "đm" (profanity/tục tĩu), "lũ chó" (dehumanization/hạ thấp nhân phẩm). Đối tượng: "chúng mày" (nhóm người cụ thể). Đúng: Sự kết hợp giữa từ tục tĩu và tấn công nhóm người là định nghĩa điển hình của HATE.</w:t>
            </w:r>
          </w:p>
        </w:tc>
      </w:tr>
      <w:tr w:rsidR="00E3074F" w:rsidRPr="0063237B" w14:paraId="771FC971" w14:textId="77777777" w:rsidTr="004F4739">
        <w:tc>
          <w:tcPr>
            <w:tcW w:w="708" w:type="dxa"/>
          </w:tcPr>
          <w:p w14:paraId="27DC892D" w14:textId="5D9F61DD" w:rsidR="00FB29CE" w:rsidRPr="0063237B" w:rsidRDefault="00F74A10" w:rsidP="0063237B">
            <w:pPr>
              <w:pStyle w:val="12Table"/>
            </w:pPr>
            <w:r w:rsidRPr="0063237B">
              <w:t>31</w:t>
            </w:r>
          </w:p>
        </w:tc>
        <w:tc>
          <w:tcPr>
            <w:tcW w:w="1177" w:type="dxa"/>
          </w:tcPr>
          <w:p w14:paraId="52874FD9" w14:textId="436B4B94" w:rsidR="00FB29CE" w:rsidRPr="0063237B" w:rsidRDefault="00EE3791" w:rsidP="0063237B">
            <w:pPr>
              <w:pStyle w:val="12Table"/>
            </w:pPr>
            <w:r w:rsidRPr="0063237B">
              <w:t>CLEAN</w:t>
            </w:r>
          </w:p>
        </w:tc>
        <w:tc>
          <w:tcPr>
            <w:tcW w:w="1899" w:type="dxa"/>
          </w:tcPr>
          <w:p w14:paraId="2C0F2322" w14:textId="3595619C" w:rsidR="00FB29CE" w:rsidRPr="0063237B" w:rsidRDefault="00B811EE" w:rsidP="0063237B">
            <w:pPr>
              <w:pStyle w:val="12Table"/>
              <w:jc w:val="both"/>
            </w:pPr>
            <w:r w:rsidRPr="0063237B">
              <w:t>Thế Vinh Yasbaga tối cao</w:t>
            </w:r>
          </w:p>
        </w:tc>
        <w:tc>
          <w:tcPr>
            <w:tcW w:w="2601" w:type="dxa"/>
          </w:tcPr>
          <w:p w14:paraId="5BC38706" w14:textId="0D2A5712" w:rsidR="00FB29CE" w:rsidRPr="0063237B" w:rsidRDefault="001854D6" w:rsidP="0063237B">
            <w:pPr>
              <w:pStyle w:val="12Table"/>
              <w:jc w:val="both"/>
            </w:pPr>
            <w:r w:rsidRPr="0063237B">
              <w:t>Gọi tên ai đó kèm biệt danh, không có từ xấu. Đúng: Sạch.</w:t>
            </w:r>
          </w:p>
        </w:tc>
      </w:tr>
      <w:tr w:rsidR="00E3074F" w:rsidRPr="0063237B" w14:paraId="2D2E550F" w14:textId="77777777" w:rsidTr="004F4739">
        <w:tc>
          <w:tcPr>
            <w:tcW w:w="708" w:type="dxa"/>
          </w:tcPr>
          <w:p w14:paraId="543167CD" w14:textId="5AB66E63" w:rsidR="00FB29CE" w:rsidRPr="0063237B" w:rsidRDefault="00F74A10" w:rsidP="0063237B">
            <w:pPr>
              <w:pStyle w:val="12Table"/>
            </w:pPr>
            <w:r w:rsidRPr="0063237B">
              <w:t>32</w:t>
            </w:r>
          </w:p>
        </w:tc>
        <w:tc>
          <w:tcPr>
            <w:tcW w:w="1177" w:type="dxa"/>
          </w:tcPr>
          <w:p w14:paraId="0667FFDD" w14:textId="61615F2D" w:rsidR="00FB29CE" w:rsidRPr="0063237B" w:rsidRDefault="00EE3791" w:rsidP="0063237B">
            <w:pPr>
              <w:pStyle w:val="12Table"/>
            </w:pPr>
            <w:r w:rsidRPr="0063237B">
              <w:t>HATE</w:t>
            </w:r>
          </w:p>
        </w:tc>
        <w:tc>
          <w:tcPr>
            <w:tcW w:w="1899" w:type="dxa"/>
          </w:tcPr>
          <w:p w14:paraId="5ECF7356" w14:textId="557873BA" w:rsidR="00FB29CE" w:rsidRPr="0063237B" w:rsidRDefault="00E410E8" w:rsidP="0063237B">
            <w:pPr>
              <w:pStyle w:val="12Table"/>
              <w:jc w:val="both"/>
            </w:pPr>
            <w:r w:rsidRPr="0063237B">
              <w:t>mài có óc để suy nghĩ ko add? cái đồng băng đó mài tính đào hồ bnhiu cho đủ hả thằng ngu?</w:t>
            </w:r>
          </w:p>
        </w:tc>
        <w:tc>
          <w:tcPr>
            <w:tcW w:w="2601" w:type="dxa"/>
          </w:tcPr>
          <w:p w14:paraId="578890F8" w14:textId="3893E314" w:rsidR="00FB29CE" w:rsidRPr="0063237B" w:rsidRDefault="001854D6" w:rsidP="0063237B">
            <w:pPr>
              <w:pStyle w:val="12Table"/>
              <w:jc w:val="both"/>
            </w:pPr>
            <w:r w:rsidRPr="0063237B">
              <w:t>Đối tượng: "add" (admin/quản trị viên), "thằng ngu" (stupid guy). Nội dung: Xúc phạm trí tuệ ("có óc suy nghĩ không", "thằng ngu"). Đúng: Tấn công cá nhân trực tiếp.</w:t>
            </w:r>
          </w:p>
        </w:tc>
      </w:tr>
      <w:tr w:rsidR="00E3074F" w:rsidRPr="0063237B" w14:paraId="2C3DC21E" w14:textId="77777777" w:rsidTr="004F4739">
        <w:tc>
          <w:tcPr>
            <w:tcW w:w="708" w:type="dxa"/>
          </w:tcPr>
          <w:p w14:paraId="30531904" w14:textId="0F1BCE2B" w:rsidR="00FB29CE" w:rsidRPr="0063237B" w:rsidRDefault="00F74A10" w:rsidP="0063237B">
            <w:pPr>
              <w:pStyle w:val="12Table"/>
            </w:pPr>
            <w:r w:rsidRPr="0063237B">
              <w:t>33</w:t>
            </w:r>
          </w:p>
        </w:tc>
        <w:tc>
          <w:tcPr>
            <w:tcW w:w="1177" w:type="dxa"/>
          </w:tcPr>
          <w:p w14:paraId="7EF36CA4" w14:textId="641D749F" w:rsidR="00FB29CE" w:rsidRPr="0063237B" w:rsidRDefault="00EE3791" w:rsidP="0063237B">
            <w:pPr>
              <w:pStyle w:val="12Table"/>
            </w:pPr>
            <w:r w:rsidRPr="0063237B">
              <w:t>CLEAN</w:t>
            </w:r>
          </w:p>
        </w:tc>
        <w:tc>
          <w:tcPr>
            <w:tcW w:w="1899" w:type="dxa"/>
          </w:tcPr>
          <w:p w14:paraId="5B9BC6A3" w14:textId="73205E41" w:rsidR="00FB29CE" w:rsidRPr="0063237B" w:rsidRDefault="00E410E8" w:rsidP="0063237B">
            <w:pPr>
              <w:pStyle w:val="12Table"/>
              <w:jc w:val="both"/>
            </w:pPr>
            <w:r w:rsidRPr="0063237B">
              <w:t>chuẩn</w:t>
            </w:r>
          </w:p>
        </w:tc>
        <w:tc>
          <w:tcPr>
            <w:tcW w:w="2601" w:type="dxa"/>
          </w:tcPr>
          <w:p w14:paraId="02204D2F" w14:textId="76C29DFD" w:rsidR="00FB29CE" w:rsidRPr="0063237B" w:rsidRDefault="00C76D03" w:rsidP="0063237B">
            <w:pPr>
              <w:pStyle w:val="12Table"/>
              <w:jc w:val="both"/>
            </w:pPr>
            <w:r w:rsidRPr="0063237B">
              <w:t>Sự đồng tình. Đúng.</w:t>
            </w:r>
          </w:p>
        </w:tc>
      </w:tr>
      <w:tr w:rsidR="00E3074F" w:rsidRPr="0063237B" w14:paraId="22E7AAF3" w14:textId="77777777" w:rsidTr="004F4739">
        <w:tc>
          <w:tcPr>
            <w:tcW w:w="708" w:type="dxa"/>
          </w:tcPr>
          <w:p w14:paraId="08F7769A" w14:textId="18E37E93" w:rsidR="00FB29CE" w:rsidRPr="0063237B" w:rsidRDefault="00F74A10" w:rsidP="0063237B">
            <w:pPr>
              <w:pStyle w:val="12Table"/>
            </w:pPr>
            <w:r w:rsidRPr="0063237B">
              <w:t>34</w:t>
            </w:r>
          </w:p>
        </w:tc>
        <w:tc>
          <w:tcPr>
            <w:tcW w:w="1177" w:type="dxa"/>
          </w:tcPr>
          <w:p w14:paraId="188DA114" w14:textId="6CE09980" w:rsidR="00FB29CE" w:rsidRPr="0063237B" w:rsidRDefault="00EE3791" w:rsidP="0063237B">
            <w:pPr>
              <w:pStyle w:val="12Table"/>
            </w:pPr>
            <w:r w:rsidRPr="0063237B">
              <w:t>HATE</w:t>
            </w:r>
          </w:p>
        </w:tc>
        <w:tc>
          <w:tcPr>
            <w:tcW w:w="1899" w:type="dxa"/>
          </w:tcPr>
          <w:p w14:paraId="0C693969" w14:textId="7D20CC91" w:rsidR="00FB29CE" w:rsidRPr="0063237B" w:rsidRDefault="00E410E8" w:rsidP="0063237B">
            <w:pPr>
              <w:pStyle w:val="12Table"/>
              <w:jc w:val="both"/>
            </w:pPr>
            <w:r w:rsidRPr="0063237B">
              <w:t>Chỉ 3 vàng ngọc như con heo nọc nhà e</w:t>
            </w:r>
          </w:p>
        </w:tc>
        <w:tc>
          <w:tcPr>
            <w:tcW w:w="2601" w:type="dxa"/>
          </w:tcPr>
          <w:p w14:paraId="3BCC2D03" w14:textId="2EECA4E3" w:rsidR="00FB29CE" w:rsidRPr="0063237B" w:rsidRDefault="00C76D03" w:rsidP="0063237B">
            <w:pPr>
              <w:pStyle w:val="12Table"/>
              <w:jc w:val="both"/>
            </w:pPr>
            <w:r w:rsidRPr="0063237B">
              <w:t>Đối tượng: "Chỉ 3" (Có thể là Chị 3 - một người cụ thể). Nội dung: So sánh xúc phạm "như con heo nọc" (body shaming/lăng mạ). Đúng: Sử dụng so sánh xấu để tấn công cá nhân.</w:t>
            </w:r>
          </w:p>
        </w:tc>
      </w:tr>
      <w:tr w:rsidR="00E3074F" w:rsidRPr="0063237B" w14:paraId="38002DE4" w14:textId="77777777" w:rsidTr="004F4739">
        <w:tc>
          <w:tcPr>
            <w:tcW w:w="708" w:type="dxa"/>
          </w:tcPr>
          <w:p w14:paraId="7432DD12" w14:textId="225083C7" w:rsidR="00FB29CE" w:rsidRPr="0063237B" w:rsidRDefault="00F74A10" w:rsidP="0063237B">
            <w:pPr>
              <w:pStyle w:val="12Table"/>
            </w:pPr>
            <w:r w:rsidRPr="0063237B">
              <w:t>35</w:t>
            </w:r>
          </w:p>
        </w:tc>
        <w:tc>
          <w:tcPr>
            <w:tcW w:w="1177" w:type="dxa"/>
          </w:tcPr>
          <w:p w14:paraId="5E57E6D6" w14:textId="0242B1E9" w:rsidR="00FB29CE" w:rsidRPr="0063237B" w:rsidRDefault="00EE3791" w:rsidP="0063237B">
            <w:pPr>
              <w:pStyle w:val="12Table"/>
            </w:pPr>
            <w:r w:rsidRPr="0063237B">
              <w:t>CLEAN</w:t>
            </w:r>
          </w:p>
        </w:tc>
        <w:tc>
          <w:tcPr>
            <w:tcW w:w="1899" w:type="dxa"/>
          </w:tcPr>
          <w:p w14:paraId="6D3F7DC6" w14:textId="57157FEA" w:rsidR="00FB29CE" w:rsidRPr="0063237B" w:rsidRDefault="00E410E8" w:rsidP="0063237B">
            <w:pPr>
              <w:pStyle w:val="12Table"/>
              <w:jc w:val="both"/>
            </w:pPr>
            <w:r w:rsidRPr="0063237B">
              <w:t>phải thầy k ta</w:t>
            </w:r>
          </w:p>
        </w:tc>
        <w:tc>
          <w:tcPr>
            <w:tcW w:w="2601" w:type="dxa"/>
          </w:tcPr>
          <w:p w14:paraId="37C9138F" w14:textId="16311749" w:rsidR="00FB29CE" w:rsidRPr="0063237B" w:rsidRDefault="00C76D03" w:rsidP="0063237B">
            <w:pPr>
              <w:pStyle w:val="12Table"/>
              <w:jc w:val="both"/>
            </w:pPr>
            <w:r w:rsidRPr="0063237B">
              <w:t>Câu hỏi nghi vấn. Đúng.</w:t>
            </w:r>
          </w:p>
        </w:tc>
      </w:tr>
      <w:tr w:rsidR="00E3074F" w:rsidRPr="0063237B" w14:paraId="5F7F1B8A" w14:textId="77777777" w:rsidTr="004F4739">
        <w:tc>
          <w:tcPr>
            <w:tcW w:w="708" w:type="dxa"/>
          </w:tcPr>
          <w:p w14:paraId="78AAE506" w14:textId="6C78B2FF" w:rsidR="00FB29CE" w:rsidRPr="0063237B" w:rsidRDefault="00F74A10" w:rsidP="0063237B">
            <w:pPr>
              <w:pStyle w:val="12Table"/>
            </w:pPr>
            <w:r w:rsidRPr="0063237B">
              <w:t>36</w:t>
            </w:r>
          </w:p>
        </w:tc>
        <w:tc>
          <w:tcPr>
            <w:tcW w:w="1177" w:type="dxa"/>
          </w:tcPr>
          <w:p w14:paraId="4F210852" w14:textId="00D835B8" w:rsidR="00FB29CE" w:rsidRPr="0063237B" w:rsidRDefault="00EE3791" w:rsidP="0063237B">
            <w:pPr>
              <w:pStyle w:val="12Table"/>
            </w:pPr>
            <w:r w:rsidRPr="0063237B">
              <w:t>CLEAN</w:t>
            </w:r>
          </w:p>
        </w:tc>
        <w:tc>
          <w:tcPr>
            <w:tcW w:w="1899" w:type="dxa"/>
          </w:tcPr>
          <w:p w14:paraId="4149166B" w14:textId="50269E98" w:rsidR="00FB29CE" w:rsidRPr="0063237B" w:rsidRDefault="00E410E8" w:rsidP="0063237B">
            <w:pPr>
              <w:pStyle w:val="12Table"/>
              <w:jc w:val="both"/>
            </w:pPr>
            <w:r w:rsidRPr="0063237B">
              <w:t>Cảnh sát chính tả comingg nè :))</w:t>
            </w:r>
          </w:p>
        </w:tc>
        <w:tc>
          <w:tcPr>
            <w:tcW w:w="2601" w:type="dxa"/>
          </w:tcPr>
          <w:p w14:paraId="2BEDDE8A" w14:textId="4949AC1D" w:rsidR="00FB29CE" w:rsidRPr="0063237B" w:rsidRDefault="00C76D03" w:rsidP="0063237B">
            <w:pPr>
              <w:pStyle w:val="12Table"/>
              <w:jc w:val="both"/>
            </w:pPr>
            <w:r w:rsidRPr="0063237B">
              <w:t>Tự nhận hoặc trêu đùa về việc bắt lỗi chính tả, dùng emoji cười. Đúng: Mang tính giải trí.</w:t>
            </w:r>
          </w:p>
        </w:tc>
      </w:tr>
      <w:tr w:rsidR="00E3074F" w:rsidRPr="0063237B" w14:paraId="4CAD49E1" w14:textId="77777777" w:rsidTr="004F4739">
        <w:tc>
          <w:tcPr>
            <w:tcW w:w="708" w:type="dxa"/>
          </w:tcPr>
          <w:p w14:paraId="11D6159E" w14:textId="2A838F3B" w:rsidR="00FB29CE" w:rsidRPr="0063237B" w:rsidRDefault="00F74A10" w:rsidP="0063237B">
            <w:pPr>
              <w:pStyle w:val="12Table"/>
            </w:pPr>
            <w:r w:rsidRPr="0063237B">
              <w:t>37</w:t>
            </w:r>
          </w:p>
        </w:tc>
        <w:tc>
          <w:tcPr>
            <w:tcW w:w="1177" w:type="dxa"/>
          </w:tcPr>
          <w:p w14:paraId="5D080F82" w14:textId="013F3AEE" w:rsidR="00FB29CE" w:rsidRPr="0063237B" w:rsidRDefault="00EE3791" w:rsidP="0063237B">
            <w:pPr>
              <w:pStyle w:val="12Table"/>
            </w:pPr>
            <w:r w:rsidRPr="0063237B">
              <w:t>CLEAN</w:t>
            </w:r>
          </w:p>
        </w:tc>
        <w:tc>
          <w:tcPr>
            <w:tcW w:w="1899" w:type="dxa"/>
          </w:tcPr>
          <w:p w14:paraId="1947E883" w14:textId="029F97A6" w:rsidR="00FB29CE" w:rsidRPr="0063237B" w:rsidRDefault="00E410E8" w:rsidP="0063237B">
            <w:pPr>
              <w:pStyle w:val="12Table"/>
              <w:jc w:val="both"/>
            </w:pPr>
            <w:r w:rsidRPr="0063237B">
              <w:t>Xuân đương tới nghĩa là xuân đương qua</w:t>
            </w:r>
          </w:p>
        </w:tc>
        <w:tc>
          <w:tcPr>
            <w:tcW w:w="2601" w:type="dxa"/>
          </w:tcPr>
          <w:p w14:paraId="76AFADD9" w14:textId="68BFBAB6" w:rsidR="00FB29CE" w:rsidRPr="0063237B" w:rsidRDefault="00C76D03" w:rsidP="0063237B">
            <w:pPr>
              <w:pStyle w:val="12Table"/>
              <w:jc w:val="both"/>
            </w:pPr>
            <w:r w:rsidRPr="0063237B">
              <w:t>Trích dẫn thơ (Xuân Diệu). Đúng: Văn học nghệ thuật.</w:t>
            </w:r>
          </w:p>
        </w:tc>
      </w:tr>
      <w:tr w:rsidR="00E3074F" w:rsidRPr="0063237B" w14:paraId="6BE7C9AF" w14:textId="77777777" w:rsidTr="004F4739">
        <w:tc>
          <w:tcPr>
            <w:tcW w:w="708" w:type="dxa"/>
          </w:tcPr>
          <w:p w14:paraId="57D8E01D" w14:textId="5BB87323" w:rsidR="00FB29CE" w:rsidRPr="0063237B" w:rsidRDefault="00F74A10" w:rsidP="0063237B">
            <w:pPr>
              <w:pStyle w:val="12Table"/>
            </w:pPr>
            <w:r w:rsidRPr="0063237B">
              <w:t>38</w:t>
            </w:r>
          </w:p>
        </w:tc>
        <w:tc>
          <w:tcPr>
            <w:tcW w:w="1177" w:type="dxa"/>
          </w:tcPr>
          <w:p w14:paraId="361A8D48" w14:textId="5F5F54FF" w:rsidR="00FB29CE" w:rsidRPr="0063237B" w:rsidRDefault="00EE3791" w:rsidP="0063237B">
            <w:pPr>
              <w:pStyle w:val="12Table"/>
            </w:pPr>
            <w:r w:rsidRPr="0063237B">
              <w:t>CLEAN</w:t>
            </w:r>
          </w:p>
        </w:tc>
        <w:tc>
          <w:tcPr>
            <w:tcW w:w="1899" w:type="dxa"/>
          </w:tcPr>
          <w:p w14:paraId="33AAC758" w14:textId="334171C3" w:rsidR="00FB29CE" w:rsidRPr="0063237B" w:rsidRDefault="00B15E2A" w:rsidP="0063237B">
            <w:pPr>
              <w:pStyle w:val="12Table"/>
              <w:jc w:val="both"/>
            </w:pPr>
            <w:r w:rsidRPr="0063237B">
              <w:t>Nhìn chúng nó cmt mà đắng bạn à =)))))))</w:t>
            </w:r>
          </w:p>
        </w:tc>
        <w:tc>
          <w:tcPr>
            <w:tcW w:w="2601" w:type="dxa"/>
          </w:tcPr>
          <w:p w14:paraId="39AE39AF" w14:textId="354006CA" w:rsidR="00FB29CE" w:rsidRPr="0063237B" w:rsidRDefault="00C76D03" w:rsidP="0063237B">
            <w:pPr>
              <w:pStyle w:val="12Table"/>
              <w:jc w:val="both"/>
            </w:pPr>
            <w:r w:rsidRPr="0063237B">
              <w:t xml:space="preserve">"Đắng" ở đây là cảm giác chua xót/thất vọng của người nói. Dù dùng "chúng nó" nhưng không tấn công trực tiếp mà chỉ bày tỏ cảm xúc bản thân. Đúng: Không đủ </w:t>
            </w:r>
            <w:r w:rsidRPr="0063237B">
              <w:lastRenderedPageBreak/>
              <w:t>yếu tố cấu thành HATE/OFFENSIVE.</w:t>
            </w:r>
          </w:p>
        </w:tc>
      </w:tr>
      <w:tr w:rsidR="00E3074F" w:rsidRPr="0063237B" w14:paraId="1E46CB55" w14:textId="77777777" w:rsidTr="004F4739">
        <w:tc>
          <w:tcPr>
            <w:tcW w:w="708" w:type="dxa"/>
          </w:tcPr>
          <w:p w14:paraId="6E4118BF" w14:textId="1FC447D4" w:rsidR="00FB29CE" w:rsidRPr="0063237B" w:rsidRDefault="00F74A10" w:rsidP="0063237B">
            <w:pPr>
              <w:pStyle w:val="12Table"/>
            </w:pPr>
            <w:r w:rsidRPr="0063237B">
              <w:lastRenderedPageBreak/>
              <w:t>39</w:t>
            </w:r>
          </w:p>
        </w:tc>
        <w:tc>
          <w:tcPr>
            <w:tcW w:w="1177" w:type="dxa"/>
          </w:tcPr>
          <w:p w14:paraId="525F5497" w14:textId="0B572108" w:rsidR="00FB29CE" w:rsidRPr="0063237B" w:rsidRDefault="00EE3791" w:rsidP="0063237B">
            <w:pPr>
              <w:pStyle w:val="12Table"/>
            </w:pPr>
            <w:r w:rsidRPr="0063237B">
              <w:t>OFFENSIVE</w:t>
            </w:r>
          </w:p>
        </w:tc>
        <w:tc>
          <w:tcPr>
            <w:tcW w:w="1899" w:type="dxa"/>
          </w:tcPr>
          <w:p w14:paraId="2E3D12C7" w14:textId="56885E7C" w:rsidR="00FB29CE" w:rsidRPr="0063237B" w:rsidRDefault="00B15E2A" w:rsidP="0063237B">
            <w:pPr>
              <w:pStyle w:val="12Table"/>
              <w:jc w:val="both"/>
            </w:pPr>
            <w:r w:rsidRPr="0063237B">
              <w:t>Ý thức còn ít hơn cả số tiền trong túi t</w:t>
            </w:r>
          </w:p>
        </w:tc>
        <w:tc>
          <w:tcPr>
            <w:tcW w:w="2601" w:type="dxa"/>
          </w:tcPr>
          <w:p w14:paraId="780621AC" w14:textId="0E4ED692" w:rsidR="00FB29CE" w:rsidRPr="0063237B" w:rsidRDefault="00AD1EBC" w:rsidP="0063237B">
            <w:pPr>
              <w:pStyle w:val="12Table"/>
              <w:jc w:val="both"/>
            </w:pPr>
            <w:r w:rsidRPr="0063237B">
              <w:t>PHẢN BIỆN (Không nhất quán): Định nghĩa OFFENSIVE: Chứa nội dung quấy rối, thậm chí là từ tục tĩu (profanity words), nhưng không nhắm vào đối tượng cụ thể. Phân tích: Câu này không có từ tục tĩu (như đ*, c*c, vcl...). Đây là một câu châm biếm sâu cay (sarcasm) so sánh ý thức với số tiền (nghèo nàn)</w:t>
            </w:r>
            <w:r w:rsidR="00102738" w:rsidRPr="0063237B">
              <w:t>.</w:t>
            </w:r>
            <w:r w:rsidRPr="0063237B">
              <w:t xml:space="preserve"> Kết luận: Gán OFFENSIVE ở đây khá khiên cưỡng nếu dựa vào tiêu chí "profanity" của bài báo. Nếu coi đây là câu chửi đổng không nhắm vào ai cụ thể thì có thể chấp nhận, nhưng nó thiếu từ ngữ mạnh thường thấy ở nhãn OFFENSIVE trong tập dữ liệu này (như ví dụ "Đm vcl" ở Table 3</w:t>
            </w:r>
            <w:r w:rsidR="00395BB3" w:rsidRPr="0063237B">
              <w:t xml:space="preserve"> trong bài báo).</w:t>
            </w:r>
          </w:p>
        </w:tc>
      </w:tr>
      <w:tr w:rsidR="00E3074F" w:rsidRPr="0063237B" w14:paraId="232B4293" w14:textId="77777777" w:rsidTr="004F4739">
        <w:tc>
          <w:tcPr>
            <w:tcW w:w="708" w:type="dxa"/>
          </w:tcPr>
          <w:p w14:paraId="6D93DEEA" w14:textId="66B50969" w:rsidR="00FB29CE" w:rsidRPr="0063237B" w:rsidRDefault="00F74A10" w:rsidP="0063237B">
            <w:pPr>
              <w:pStyle w:val="12Table"/>
            </w:pPr>
            <w:r w:rsidRPr="0063237B">
              <w:t>40</w:t>
            </w:r>
          </w:p>
        </w:tc>
        <w:tc>
          <w:tcPr>
            <w:tcW w:w="1177" w:type="dxa"/>
          </w:tcPr>
          <w:p w14:paraId="5CDBB6D6" w14:textId="366D3AC4" w:rsidR="00FB29CE" w:rsidRPr="0063237B" w:rsidRDefault="00EE3791" w:rsidP="0063237B">
            <w:pPr>
              <w:pStyle w:val="12Table"/>
            </w:pPr>
            <w:r w:rsidRPr="0063237B">
              <w:t>CLEAN</w:t>
            </w:r>
          </w:p>
        </w:tc>
        <w:tc>
          <w:tcPr>
            <w:tcW w:w="1899" w:type="dxa"/>
          </w:tcPr>
          <w:p w14:paraId="74020515" w14:textId="558925F4" w:rsidR="00FB29CE" w:rsidRPr="0063237B" w:rsidRDefault="00B15E2A" w:rsidP="0063237B">
            <w:pPr>
              <w:pStyle w:val="12Table"/>
              <w:jc w:val="both"/>
            </w:pPr>
            <w:r w:rsidRPr="0063237B">
              <w:t>Em yêu anh từ thuở tóc dài</w:t>
            </w:r>
          </w:p>
        </w:tc>
        <w:tc>
          <w:tcPr>
            <w:tcW w:w="2601" w:type="dxa"/>
          </w:tcPr>
          <w:p w14:paraId="0C89F290" w14:textId="4F8A2191" w:rsidR="00FB29CE" w:rsidRPr="0063237B" w:rsidRDefault="00395BB3" w:rsidP="0063237B">
            <w:pPr>
              <w:pStyle w:val="12Table"/>
              <w:jc w:val="both"/>
            </w:pPr>
            <w:r w:rsidRPr="0063237B">
              <w:t>Lời bài hát/thơ lãng mạn. Đúng: Tích cực.</w:t>
            </w:r>
          </w:p>
        </w:tc>
      </w:tr>
      <w:tr w:rsidR="00E3074F" w:rsidRPr="0063237B" w14:paraId="55467EE0" w14:textId="77777777" w:rsidTr="004F4739">
        <w:tc>
          <w:tcPr>
            <w:tcW w:w="708" w:type="dxa"/>
          </w:tcPr>
          <w:p w14:paraId="1FAFF00F" w14:textId="589B0020" w:rsidR="00FB29CE" w:rsidRPr="0063237B" w:rsidRDefault="00F74A10" w:rsidP="0063237B">
            <w:pPr>
              <w:pStyle w:val="12Table"/>
            </w:pPr>
            <w:r w:rsidRPr="0063237B">
              <w:t>41</w:t>
            </w:r>
          </w:p>
        </w:tc>
        <w:tc>
          <w:tcPr>
            <w:tcW w:w="1177" w:type="dxa"/>
          </w:tcPr>
          <w:p w14:paraId="3B992792" w14:textId="5DBAF734" w:rsidR="00FB29CE" w:rsidRPr="0063237B" w:rsidRDefault="00EE3791" w:rsidP="0063237B">
            <w:pPr>
              <w:pStyle w:val="12Table"/>
            </w:pPr>
            <w:r w:rsidRPr="0063237B">
              <w:t>CLEAN</w:t>
            </w:r>
          </w:p>
        </w:tc>
        <w:tc>
          <w:tcPr>
            <w:tcW w:w="1899" w:type="dxa"/>
          </w:tcPr>
          <w:p w14:paraId="7D8FE7BF" w14:textId="154B6A0F" w:rsidR="00FB29CE" w:rsidRPr="0063237B" w:rsidRDefault="00B15E2A" w:rsidP="0063237B">
            <w:pPr>
              <w:pStyle w:val="12Table"/>
              <w:jc w:val="both"/>
            </w:pPr>
            <w:r w:rsidRPr="0063237B">
              <w:t>theo chân mấy anh hàn quốc rồi :</w:t>
            </w:r>
          </w:p>
        </w:tc>
        <w:tc>
          <w:tcPr>
            <w:tcW w:w="2601" w:type="dxa"/>
          </w:tcPr>
          <w:p w14:paraId="14BA972E" w14:textId="0F65E326" w:rsidR="00FB29CE" w:rsidRPr="0063237B" w:rsidRDefault="0098348F" w:rsidP="0063237B">
            <w:pPr>
              <w:pStyle w:val="12Table"/>
              <w:jc w:val="both"/>
            </w:pPr>
            <w:r w:rsidRPr="0063237B">
              <w:t>Nhận xét bình thường về một xu hướng hoặc hành động bắt chước Hàn Quốc. Không có từ ngữ xấu. Đúng: Không chứa nội dung quấy rối.</w:t>
            </w:r>
          </w:p>
        </w:tc>
      </w:tr>
      <w:tr w:rsidR="00E3074F" w:rsidRPr="0063237B" w14:paraId="06E9AD48" w14:textId="77777777" w:rsidTr="004F4739">
        <w:tc>
          <w:tcPr>
            <w:tcW w:w="708" w:type="dxa"/>
          </w:tcPr>
          <w:p w14:paraId="251C9DD9" w14:textId="120E7D01" w:rsidR="00FB29CE" w:rsidRPr="0063237B" w:rsidRDefault="00F74A10" w:rsidP="0063237B">
            <w:pPr>
              <w:pStyle w:val="12Table"/>
            </w:pPr>
            <w:r w:rsidRPr="0063237B">
              <w:t>42</w:t>
            </w:r>
          </w:p>
        </w:tc>
        <w:tc>
          <w:tcPr>
            <w:tcW w:w="1177" w:type="dxa"/>
          </w:tcPr>
          <w:p w14:paraId="55E06007" w14:textId="10A07EC4" w:rsidR="00FB29CE" w:rsidRPr="0063237B" w:rsidRDefault="00EE3791" w:rsidP="0063237B">
            <w:pPr>
              <w:pStyle w:val="12Table"/>
            </w:pPr>
            <w:r w:rsidRPr="0063237B">
              <w:t>CLEAN</w:t>
            </w:r>
          </w:p>
        </w:tc>
        <w:tc>
          <w:tcPr>
            <w:tcW w:w="1899" w:type="dxa"/>
          </w:tcPr>
          <w:p w14:paraId="1BD0D05A" w14:textId="34F7AC97" w:rsidR="00FB29CE" w:rsidRPr="0063237B" w:rsidRDefault="00B15E2A" w:rsidP="0063237B">
            <w:pPr>
              <w:pStyle w:val="12Table"/>
              <w:jc w:val="both"/>
            </w:pPr>
            <w:r w:rsidRPr="0063237B">
              <w:t>"Lương tháng 7,8 củ thui ak con trai, nhưng bố vẫn ăn tạm cua hoàng đế để sống wa ngày thôi con trai ak"</w:t>
            </w:r>
          </w:p>
        </w:tc>
        <w:tc>
          <w:tcPr>
            <w:tcW w:w="2601" w:type="dxa"/>
          </w:tcPr>
          <w:p w14:paraId="34D5BE13" w14:textId="1F3C28E8" w:rsidR="00FB29CE" w:rsidRPr="0063237B" w:rsidRDefault="0098348F" w:rsidP="0063237B">
            <w:pPr>
              <w:pStyle w:val="12Table"/>
              <w:jc w:val="both"/>
            </w:pPr>
            <w:r w:rsidRPr="0063237B">
              <w:t>Đây là giọng điệu khoe khoang hoặc đùa cợt (flexing) thường thấy trên mạng. Cách xưng hô "bố - con trai" ở đây mang tính chất trêu đùa cộng đồng mạng (meme) hơn là tấn công một ai đó cụ thể. Đúng: Không có ý định thù hằn hay từ tục tĩu.</w:t>
            </w:r>
          </w:p>
        </w:tc>
      </w:tr>
      <w:tr w:rsidR="00E3074F" w:rsidRPr="0063237B" w14:paraId="68E7DFE5" w14:textId="77777777" w:rsidTr="004F4739">
        <w:tc>
          <w:tcPr>
            <w:tcW w:w="708" w:type="dxa"/>
          </w:tcPr>
          <w:p w14:paraId="71706816" w14:textId="7D6B9919" w:rsidR="00FB29CE" w:rsidRPr="0063237B" w:rsidRDefault="00F74A10" w:rsidP="0063237B">
            <w:pPr>
              <w:pStyle w:val="12Table"/>
            </w:pPr>
            <w:r w:rsidRPr="0063237B">
              <w:lastRenderedPageBreak/>
              <w:t>43</w:t>
            </w:r>
          </w:p>
        </w:tc>
        <w:tc>
          <w:tcPr>
            <w:tcW w:w="1177" w:type="dxa"/>
          </w:tcPr>
          <w:p w14:paraId="00560510" w14:textId="68E05121" w:rsidR="00FB29CE" w:rsidRPr="0063237B" w:rsidRDefault="00EE3791" w:rsidP="0063237B">
            <w:pPr>
              <w:pStyle w:val="12Table"/>
            </w:pPr>
            <w:r w:rsidRPr="0063237B">
              <w:t>CLEAN</w:t>
            </w:r>
          </w:p>
        </w:tc>
        <w:tc>
          <w:tcPr>
            <w:tcW w:w="1899" w:type="dxa"/>
          </w:tcPr>
          <w:p w14:paraId="7F0CEE08" w14:textId="39E7213B" w:rsidR="00FB29CE" w:rsidRPr="0063237B" w:rsidRDefault="00B15E2A" w:rsidP="0063237B">
            <w:pPr>
              <w:pStyle w:val="12Table"/>
              <w:jc w:val="both"/>
            </w:pPr>
            <w:r w:rsidRPr="0063237B">
              <w:t xml:space="preserve">Mệt quá thầy ạ </w:t>
            </w:r>
            <w:r w:rsidRPr="0063237B">
              <w:rPr>
                <w:rFonts w:ascii="Segoe UI Emoji" w:hAnsi="Segoe UI Emoji" w:cs="Segoe UI Emoji"/>
              </w:rPr>
              <w:t>😞</w:t>
            </w:r>
          </w:p>
        </w:tc>
        <w:tc>
          <w:tcPr>
            <w:tcW w:w="2601" w:type="dxa"/>
          </w:tcPr>
          <w:p w14:paraId="2E14A417" w14:textId="5C012359" w:rsidR="00FB29CE" w:rsidRPr="0063237B" w:rsidRDefault="00CC717A" w:rsidP="0063237B">
            <w:pPr>
              <w:pStyle w:val="12Table"/>
              <w:jc w:val="both"/>
            </w:pPr>
            <w:r w:rsidRPr="0063237B">
              <w:t>Than thở với thầy giáo. Đúng: Cảm xúc tiêu cực (buồn/mệt) nhưng không phải là quấy rối.</w:t>
            </w:r>
          </w:p>
        </w:tc>
      </w:tr>
      <w:tr w:rsidR="00E3074F" w:rsidRPr="0063237B" w14:paraId="6EAB4B43" w14:textId="77777777" w:rsidTr="004F4739">
        <w:tc>
          <w:tcPr>
            <w:tcW w:w="708" w:type="dxa"/>
          </w:tcPr>
          <w:p w14:paraId="370E2FAB" w14:textId="7A50E4C9" w:rsidR="00FB29CE" w:rsidRPr="0063237B" w:rsidRDefault="00F74A10" w:rsidP="0063237B">
            <w:pPr>
              <w:pStyle w:val="12Table"/>
            </w:pPr>
            <w:r w:rsidRPr="0063237B">
              <w:t>44</w:t>
            </w:r>
          </w:p>
        </w:tc>
        <w:tc>
          <w:tcPr>
            <w:tcW w:w="1177" w:type="dxa"/>
          </w:tcPr>
          <w:p w14:paraId="36478C83" w14:textId="7758F486" w:rsidR="00FB29CE" w:rsidRPr="0063237B" w:rsidRDefault="00EE3791" w:rsidP="0063237B">
            <w:pPr>
              <w:pStyle w:val="12Table"/>
            </w:pPr>
            <w:r w:rsidRPr="0063237B">
              <w:t>CLEAN</w:t>
            </w:r>
          </w:p>
        </w:tc>
        <w:tc>
          <w:tcPr>
            <w:tcW w:w="1899" w:type="dxa"/>
          </w:tcPr>
          <w:p w14:paraId="71E64BD0" w14:textId="0676E709" w:rsidR="00FB29CE" w:rsidRPr="0063237B" w:rsidRDefault="005B65F0" w:rsidP="0063237B">
            <w:pPr>
              <w:pStyle w:val="12Table"/>
              <w:jc w:val="both"/>
            </w:pPr>
            <w:r w:rsidRPr="0063237B">
              <w:t>Gia Lộc Tran Quang còn j vui hơn cà khịa :))))))</w:t>
            </w:r>
          </w:p>
        </w:tc>
        <w:tc>
          <w:tcPr>
            <w:tcW w:w="2601" w:type="dxa"/>
          </w:tcPr>
          <w:p w14:paraId="2AF75CAE" w14:textId="2F430E42" w:rsidR="00FB29CE" w:rsidRPr="0063237B" w:rsidRDefault="00F340AF" w:rsidP="0063237B">
            <w:pPr>
              <w:pStyle w:val="12Table"/>
              <w:jc w:val="both"/>
            </w:pPr>
            <w:r w:rsidRPr="0063237B">
              <w:t>Tag tên bạn bè. "Cà khịa" là từ lóng (slang) chỉ việc trêu chọc, gây sự nhẹ nhàng cho vui. Bài báo có nhắc đến việc xử lý từ lóng, và trong ngữ cảnh này nó mang nghĩa giải trí. Đúng: Tương tác bạn bè vui vẻ.</w:t>
            </w:r>
          </w:p>
        </w:tc>
      </w:tr>
      <w:tr w:rsidR="00E3074F" w:rsidRPr="0063237B" w14:paraId="4DBCC1EA" w14:textId="77777777" w:rsidTr="004F4739">
        <w:tc>
          <w:tcPr>
            <w:tcW w:w="708" w:type="dxa"/>
          </w:tcPr>
          <w:p w14:paraId="78517BBB" w14:textId="3B706337" w:rsidR="00FB29CE" w:rsidRPr="0063237B" w:rsidRDefault="00F74A10" w:rsidP="0063237B">
            <w:pPr>
              <w:pStyle w:val="12Table"/>
            </w:pPr>
            <w:r w:rsidRPr="0063237B">
              <w:t>45</w:t>
            </w:r>
          </w:p>
        </w:tc>
        <w:tc>
          <w:tcPr>
            <w:tcW w:w="1177" w:type="dxa"/>
          </w:tcPr>
          <w:p w14:paraId="6904BCB4" w14:textId="61A4A898" w:rsidR="00FB29CE" w:rsidRPr="0063237B" w:rsidRDefault="00EE3791" w:rsidP="0063237B">
            <w:pPr>
              <w:pStyle w:val="12Table"/>
            </w:pPr>
            <w:r w:rsidRPr="0063237B">
              <w:t>CLEAN</w:t>
            </w:r>
          </w:p>
        </w:tc>
        <w:tc>
          <w:tcPr>
            <w:tcW w:w="1899" w:type="dxa"/>
          </w:tcPr>
          <w:p w14:paraId="75C82452" w14:textId="186E7561" w:rsidR="00FB29CE" w:rsidRPr="0063237B" w:rsidRDefault="005B65F0" w:rsidP="0063237B">
            <w:pPr>
              <w:pStyle w:val="12Table"/>
              <w:jc w:val="both"/>
            </w:pPr>
            <w:r w:rsidRPr="0063237B">
              <w:t>chị Hôm nay đẹp quá</w:t>
            </w:r>
          </w:p>
        </w:tc>
        <w:tc>
          <w:tcPr>
            <w:tcW w:w="2601" w:type="dxa"/>
          </w:tcPr>
          <w:p w14:paraId="1A266350" w14:textId="7BD8B603" w:rsidR="00FB29CE" w:rsidRPr="0063237B" w:rsidRDefault="00F340AF" w:rsidP="0063237B">
            <w:pPr>
              <w:pStyle w:val="12Table"/>
              <w:jc w:val="both"/>
            </w:pPr>
            <w:r w:rsidRPr="0063237B">
              <w:t>Lời khen. Đúng.</w:t>
            </w:r>
          </w:p>
        </w:tc>
      </w:tr>
      <w:tr w:rsidR="00E3074F" w:rsidRPr="0063237B" w14:paraId="095D3A68" w14:textId="77777777" w:rsidTr="004F4739">
        <w:tc>
          <w:tcPr>
            <w:tcW w:w="708" w:type="dxa"/>
          </w:tcPr>
          <w:p w14:paraId="567466D4" w14:textId="12AE95D2" w:rsidR="00FB29CE" w:rsidRPr="0063237B" w:rsidRDefault="00F74A10" w:rsidP="0063237B">
            <w:pPr>
              <w:pStyle w:val="12Table"/>
            </w:pPr>
            <w:r w:rsidRPr="0063237B">
              <w:t>46</w:t>
            </w:r>
          </w:p>
        </w:tc>
        <w:tc>
          <w:tcPr>
            <w:tcW w:w="1177" w:type="dxa"/>
          </w:tcPr>
          <w:p w14:paraId="4A99BB17" w14:textId="34F67A7A" w:rsidR="00FB29CE" w:rsidRPr="0063237B" w:rsidRDefault="00EE3791" w:rsidP="0063237B">
            <w:pPr>
              <w:pStyle w:val="12Table"/>
            </w:pPr>
            <w:r w:rsidRPr="0063237B">
              <w:t>CLEAN</w:t>
            </w:r>
          </w:p>
        </w:tc>
        <w:tc>
          <w:tcPr>
            <w:tcW w:w="1899" w:type="dxa"/>
          </w:tcPr>
          <w:p w14:paraId="06AB46AA" w14:textId="37BD8B5A" w:rsidR="00FB29CE" w:rsidRPr="0063237B" w:rsidRDefault="005B65F0" w:rsidP="0063237B">
            <w:pPr>
              <w:pStyle w:val="12Table"/>
              <w:jc w:val="both"/>
            </w:pPr>
            <w:r w:rsidRPr="0063237B">
              <w:t>Xem r nè</w:t>
            </w:r>
          </w:p>
        </w:tc>
        <w:tc>
          <w:tcPr>
            <w:tcW w:w="2601" w:type="dxa"/>
          </w:tcPr>
          <w:p w14:paraId="73C28B0C" w14:textId="70C1897C" w:rsidR="00FB29CE" w:rsidRPr="0063237B" w:rsidRDefault="00F340AF" w:rsidP="0063237B">
            <w:pPr>
              <w:pStyle w:val="12Table"/>
              <w:jc w:val="both"/>
            </w:pPr>
            <w:r w:rsidRPr="0063237B">
              <w:t>Xác nhận đã xem. Đúng.</w:t>
            </w:r>
          </w:p>
        </w:tc>
      </w:tr>
      <w:tr w:rsidR="00E3074F" w:rsidRPr="0063237B" w14:paraId="3DD59CB7" w14:textId="77777777" w:rsidTr="004F4739">
        <w:tc>
          <w:tcPr>
            <w:tcW w:w="708" w:type="dxa"/>
          </w:tcPr>
          <w:p w14:paraId="41E07E7B" w14:textId="437DA36F" w:rsidR="00FB29CE" w:rsidRPr="0063237B" w:rsidRDefault="00F74A10" w:rsidP="0063237B">
            <w:pPr>
              <w:pStyle w:val="12Table"/>
            </w:pPr>
            <w:r w:rsidRPr="0063237B">
              <w:t>47</w:t>
            </w:r>
          </w:p>
        </w:tc>
        <w:tc>
          <w:tcPr>
            <w:tcW w:w="1177" w:type="dxa"/>
          </w:tcPr>
          <w:p w14:paraId="5C610BC0" w14:textId="752ACE0F" w:rsidR="00FB29CE" w:rsidRPr="0063237B" w:rsidRDefault="00EE3791" w:rsidP="0063237B">
            <w:pPr>
              <w:pStyle w:val="12Table"/>
            </w:pPr>
            <w:r w:rsidRPr="0063237B">
              <w:t>CLEAN</w:t>
            </w:r>
          </w:p>
        </w:tc>
        <w:tc>
          <w:tcPr>
            <w:tcW w:w="1899" w:type="dxa"/>
          </w:tcPr>
          <w:p w14:paraId="120CA124" w14:textId="4612DC68" w:rsidR="00FB29CE" w:rsidRPr="0063237B" w:rsidRDefault="005B65F0" w:rsidP="0063237B">
            <w:pPr>
              <w:pStyle w:val="12Table"/>
              <w:jc w:val="both"/>
            </w:pPr>
            <w:r w:rsidRPr="0063237B">
              <w:t xml:space="preserve">Việt Tiến nghèo là rõ </w:t>
            </w:r>
            <w:r w:rsidRPr="0063237B">
              <w:rPr>
                <w:rFonts w:ascii="Segoe UI Emoji" w:hAnsi="Segoe UI Emoji" w:cs="Segoe UI Emoji"/>
              </w:rPr>
              <w:t>🤦</w:t>
            </w:r>
          </w:p>
        </w:tc>
        <w:tc>
          <w:tcPr>
            <w:tcW w:w="2601" w:type="dxa"/>
          </w:tcPr>
          <w:p w14:paraId="098E9422" w14:textId="6A66FFF7" w:rsidR="00FB29CE" w:rsidRPr="0063237B" w:rsidRDefault="00F340AF" w:rsidP="0063237B">
            <w:pPr>
              <w:pStyle w:val="12Table"/>
              <w:jc w:val="both"/>
            </w:pPr>
            <w:r w:rsidRPr="0063237B">
              <w:t>Nhận xét về tình trạng tài chính của một người tên Việt Tiến. Dù từ "nghèo" có thể nhạy cảm, nhưng nếu không đi kèm từ ngữ lăng mạ hay xúc phạm nhân phẩm thì vẫn được coi là CLEAN. Chấp nhận được.</w:t>
            </w:r>
          </w:p>
        </w:tc>
      </w:tr>
      <w:tr w:rsidR="00E3074F" w:rsidRPr="0063237B" w14:paraId="0594D0F7" w14:textId="77777777" w:rsidTr="004F4739">
        <w:tc>
          <w:tcPr>
            <w:tcW w:w="708" w:type="dxa"/>
          </w:tcPr>
          <w:p w14:paraId="2C7EC02E" w14:textId="3204BA3B" w:rsidR="00FB29CE" w:rsidRPr="0063237B" w:rsidRDefault="00F74A10" w:rsidP="0063237B">
            <w:pPr>
              <w:pStyle w:val="12Table"/>
            </w:pPr>
            <w:r w:rsidRPr="0063237B">
              <w:t>48</w:t>
            </w:r>
          </w:p>
        </w:tc>
        <w:tc>
          <w:tcPr>
            <w:tcW w:w="1177" w:type="dxa"/>
          </w:tcPr>
          <w:p w14:paraId="159F6E85" w14:textId="41063423" w:rsidR="00FB29CE" w:rsidRPr="0063237B" w:rsidRDefault="00EE3791" w:rsidP="0063237B">
            <w:pPr>
              <w:pStyle w:val="12Table"/>
            </w:pPr>
            <w:r w:rsidRPr="0063237B">
              <w:t>OFFENISVE</w:t>
            </w:r>
          </w:p>
        </w:tc>
        <w:tc>
          <w:tcPr>
            <w:tcW w:w="1899" w:type="dxa"/>
          </w:tcPr>
          <w:p w14:paraId="205F9493" w14:textId="4EBAEBD4" w:rsidR="00FB29CE" w:rsidRPr="0063237B" w:rsidRDefault="0016424A" w:rsidP="0063237B">
            <w:pPr>
              <w:pStyle w:val="12Table"/>
              <w:jc w:val="both"/>
            </w:pPr>
            <w:r w:rsidRPr="0063237B">
              <w:t xml:space="preserve">xxx video </w:t>
            </w:r>
            <w:r w:rsidRPr="0063237B">
              <w:rPr>
                <w:rFonts w:ascii="Segoe UI Emoji" w:hAnsi="Segoe UI Emoji" w:cs="Segoe UI Emoji"/>
              </w:rPr>
              <w:t>🔞</w:t>
            </w:r>
          </w:p>
        </w:tc>
        <w:tc>
          <w:tcPr>
            <w:tcW w:w="2601" w:type="dxa"/>
          </w:tcPr>
          <w:p w14:paraId="0DD37DFB" w14:textId="022897FE" w:rsidR="00FB29CE" w:rsidRPr="0063237B" w:rsidRDefault="00587C3B" w:rsidP="0063237B">
            <w:pPr>
              <w:pStyle w:val="12Table"/>
              <w:jc w:val="both"/>
            </w:pPr>
            <w:r w:rsidRPr="0063237B">
              <w:t>Đây là nội dung khiêu dâm/spam. Mặc dù bài báo không định nghĩa cụ thể về spam khiêu dâm, nhưng nó được xếp vào "harassment contents" (nội dung quấy rối) gây phản cảm cho cộng đồng. Hợp lý: Gây khó chịu chung chung, không nhắm vào ai cụ thể.</w:t>
            </w:r>
          </w:p>
        </w:tc>
      </w:tr>
      <w:tr w:rsidR="00E3074F" w:rsidRPr="0063237B" w14:paraId="34930F22" w14:textId="77777777" w:rsidTr="004F4739">
        <w:tc>
          <w:tcPr>
            <w:tcW w:w="708" w:type="dxa"/>
          </w:tcPr>
          <w:p w14:paraId="14EC0C0C" w14:textId="463C8768" w:rsidR="00F74A10" w:rsidRPr="0063237B" w:rsidRDefault="00F74A10" w:rsidP="0063237B">
            <w:pPr>
              <w:pStyle w:val="12Table"/>
            </w:pPr>
            <w:r w:rsidRPr="0063237B">
              <w:t>49</w:t>
            </w:r>
          </w:p>
        </w:tc>
        <w:tc>
          <w:tcPr>
            <w:tcW w:w="1177" w:type="dxa"/>
          </w:tcPr>
          <w:p w14:paraId="3E96EABF" w14:textId="12CB4351" w:rsidR="00F74A10" w:rsidRPr="0063237B" w:rsidRDefault="00455667" w:rsidP="0063237B">
            <w:pPr>
              <w:pStyle w:val="12Table"/>
            </w:pPr>
            <w:r w:rsidRPr="0063237B">
              <w:t>HATE</w:t>
            </w:r>
          </w:p>
        </w:tc>
        <w:tc>
          <w:tcPr>
            <w:tcW w:w="1899" w:type="dxa"/>
          </w:tcPr>
          <w:p w14:paraId="3EB878AE" w14:textId="3F6BAB2E" w:rsidR="00F74A10" w:rsidRPr="0063237B" w:rsidRDefault="0016424A" w:rsidP="0063237B">
            <w:pPr>
              <w:pStyle w:val="12Table"/>
              <w:jc w:val="both"/>
            </w:pPr>
            <w:r w:rsidRPr="0063237B">
              <w:t>thầy đéo xoá kênh kêu gọi học trò report cho bay kênh thiệt luôn :))</w:t>
            </w:r>
          </w:p>
        </w:tc>
        <w:tc>
          <w:tcPr>
            <w:tcW w:w="2601" w:type="dxa"/>
          </w:tcPr>
          <w:p w14:paraId="45FA7624" w14:textId="2243C033" w:rsidR="00F74A10" w:rsidRPr="0063237B" w:rsidRDefault="00587C3B" w:rsidP="0063237B">
            <w:pPr>
              <w:pStyle w:val="12Table"/>
              <w:jc w:val="both"/>
            </w:pPr>
            <w:r w:rsidRPr="0063237B">
              <w:t>Đối tượng: "Thầy" (một YouTuber/giáo viên). Từ ngữ: "Đéo" (tục tĩu), "Report bay kênh" (đe dọa phá hoại tài sản số). Đúng: Có từ tục tĩu và tấn công trực tiếp vào cá nhân.</w:t>
            </w:r>
          </w:p>
        </w:tc>
      </w:tr>
      <w:tr w:rsidR="00E3074F" w:rsidRPr="0063237B" w14:paraId="2E7D03F3" w14:textId="77777777" w:rsidTr="004F4739">
        <w:tc>
          <w:tcPr>
            <w:tcW w:w="708" w:type="dxa"/>
          </w:tcPr>
          <w:p w14:paraId="5C0437C7" w14:textId="3A915E08" w:rsidR="00F74A10" w:rsidRPr="0063237B" w:rsidRDefault="00F74A10" w:rsidP="0063237B">
            <w:pPr>
              <w:pStyle w:val="12Table"/>
            </w:pPr>
            <w:r w:rsidRPr="0063237B">
              <w:t>50</w:t>
            </w:r>
          </w:p>
        </w:tc>
        <w:tc>
          <w:tcPr>
            <w:tcW w:w="1177" w:type="dxa"/>
          </w:tcPr>
          <w:p w14:paraId="28DCAEC7" w14:textId="394DCDBA" w:rsidR="00F74A10" w:rsidRPr="0063237B" w:rsidRDefault="00455667" w:rsidP="0063237B">
            <w:pPr>
              <w:pStyle w:val="12Table"/>
            </w:pPr>
            <w:r w:rsidRPr="0063237B">
              <w:t>HATE</w:t>
            </w:r>
          </w:p>
        </w:tc>
        <w:tc>
          <w:tcPr>
            <w:tcW w:w="1899" w:type="dxa"/>
          </w:tcPr>
          <w:p w14:paraId="3529C7D5" w14:textId="299DBD33" w:rsidR="00F74A10" w:rsidRPr="0063237B" w:rsidRDefault="0016424A" w:rsidP="0063237B">
            <w:pPr>
              <w:pStyle w:val="12Table"/>
              <w:jc w:val="both"/>
            </w:pPr>
            <w:r w:rsidRPr="0063237B">
              <w:t>Anh ba láo nháo là Tú xiên giờ</w:t>
            </w:r>
          </w:p>
        </w:tc>
        <w:tc>
          <w:tcPr>
            <w:tcW w:w="2601" w:type="dxa"/>
          </w:tcPr>
          <w:p w14:paraId="1EE4116B" w14:textId="0AF11955" w:rsidR="00F74A10" w:rsidRPr="0063237B" w:rsidRDefault="00E72534" w:rsidP="0063237B">
            <w:pPr>
              <w:pStyle w:val="12Table"/>
              <w:jc w:val="both"/>
            </w:pPr>
            <w:r w:rsidRPr="0063237B">
              <w:t xml:space="preserve">Đối tượng: "Anh ba". Hành động: "Xiên" (đâm/giết) -&gt; Đe dọa bạo lực. Đúng: Lời nói </w:t>
            </w:r>
            <w:r w:rsidRPr="0063237B">
              <w:lastRenderedPageBreak/>
              <w:t>căm thù thể hiện sự đe dọa thân thể.</w:t>
            </w:r>
          </w:p>
        </w:tc>
      </w:tr>
      <w:tr w:rsidR="00E3074F" w:rsidRPr="0063237B" w14:paraId="2008A9E8" w14:textId="77777777" w:rsidTr="004F4739">
        <w:tc>
          <w:tcPr>
            <w:tcW w:w="708" w:type="dxa"/>
          </w:tcPr>
          <w:p w14:paraId="3BAA2030" w14:textId="7283DE5D" w:rsidR="00F74A10" w:rsidRPr="0063237B" w:rsidRDefault="00F74A10" w:rsidP="0063237B">
            <w:pPr>
              <w:pStyle w:val="12Table"/>
            </w:pPr>
            <w:r w:rsidRPr="0063237B">
              <w:lastRenderedPageBreak/>
              <w:t>51</w:t>
            </w:r>
          </w:p>
        </w:tc>
        <w:tc>
          <w:tcPr>
            <w:tcW w:w="1177" w:type="dxa"/>
          </w:tcPr>
          <w:p w14:paraId="08A198C6" w14:textId="41B37F18" w:rsidR="00F74A10" w:rsidRPr="0063237B" w:rsidRDefault="00455667" w:rsidP="0063237B">
            <w:pPr>
              <w:pStyle w:val="12Table"/>
            </w:pPr>
            <w:r w:rsidRPr="0063237B">
              <w:t>CLEAN</w:t>
            </w:r>
          </w:p>
        </w:tc>
        <w:tc>
          <w:tcPr>
            <w:tcW w:w="1899" w:type="dxa"/>
          </w:tcPr>
          <w:p w14:paraId="3A6E9469" w14:textId="4B05DD36" w:rsidR="00F74A10" w:rsidRPr="0063237B" w:rsidRDefault="00B65057" w:rsidP="0063237B">
            <w:pPr>
              <w:pStyle w:val="12Table"/>
              <w:jc w:val="both"/>
            </w:pPr>
            <w:r w:rsidRPr="0063237B">
              <w:t>Người ta bị lường gạt 1tỷ mấy còn êm ru mà đằng này hơn trăm triệu thôi mà la um xùm hà</w:t>
            </w:r>
          </w:p>
        </w:tc>
        <w:tc>
          <w:tcPr>
            <w:tcW w:w="2601" w:type="dxa"/>
          </w:tcPr>
          <w:p w14:paraId="3F4047A0" w14:textId="25063514" w:rsidR="00F74A10" w:rsidRPr="0063237B" w:rsidRDefault="00F85CFF" w:rsidP="0063237B">
            <w:pPr>
              <w:pStyle w:val="12Table"/>
              <w:jc w:val="both"/>
            </w:pPr>
            <w:r w:rsidRPr="0063237B">
              <w:t>So sánh và phàn nàn (victim blaming nhẹ), nhưng không dùng từ ngữ lăng mạ. Đúng: Không vi phạm tiêu chuẩn từ ngữ.</w:t>
            </w:r>
          </w:p>
        </w:tc>
      </w:tr>
      <w:tr w:rsidR="00E3074F" w:rsidRPr="0063237B" w14:paraId="70EE38C3" w14:textId="77777777" w:rsidTr="004F4739">
        <w:tc>
          <w:tcPr>
            <w:tcW w:w="708" w:type="dxa"/>
          </w:tcPr>
          <w:p w14:paraId="6748AC03" w14:textId="55F6C9EC" w:rsidR="00F74A10" w:rsidRPr="0063237B" w:rsidRDefault="00F74A10" w:rsidP="0063237B">
            <w:pPr>
              <w:pStyle w:val="12Table"/>
            </w:pPr>
            <w:r w:rsidRPr="0063237B">
              <w:t>52</w:t>
            </w:r>
          </w:p>
        </w:tc>
        <w:tc>
          <w:tcPr>
            <w:tcW w:w="1177" w:type="dxa"/>
          </w:tcPr>
          <w:p w14:paraId="69FBD4EA" w14:textId="1A4A1D3F" w:rsidR="00F74A10" w:rsidRPr="0063237B" w:rsidRDefault="00455667" w:rsidP="0063237B">
            <w:pPr>
              <w:pStyle w:val="12Table"/>
            </w:pPr>
            <w:r w:rsidRPr="0063237B">
              <w:t>CLEAN</w:t>
            </w:r>
          </w:p>
        </w:tc>
        <w:tc>
          <w:tcPr>
            <w:tcW w:w="1899" w:type="dxa"/>
          </w:tcPr>
          <w:p w14:paraId="7D240F70" w14:textId="220A71E1" w:rsidR="00F74A10" w:rsidRPr="0063237B" w:rsidRDefault="00B65057" w:rsidP="0063237B">
            <w:pPr>
              <w:pStyle w:val="12Table"/>
              <w:jc w:val="both"/>
            </w:pPr>
            <w:r w:rsidRPr="0063237B">
              <w:t>Tú thích hoa hồng và mùa đông được Quang đâm phía sau mông</w:t>
            </w:r>
          </w:p>
        </w:tc>
        <w:tc>
          <w:tcPr>
            <w:tcW w:w="2601" w:type="dxa"/>
          </w:tcPr>
          <w:p w14:paraId="6B71343F" w14:textId="28F6953F" w:rsidR="00F74A10" w:rsidRPr="0063237B" w:rsidRDefault="001914BF" w:rsidP="0063237B">
            <w:pPr>
              <w:pStyle w:val="12Table"/>
              <w:jc w:val="both"/>
            </w:pPr>
            <w:r w:rsidRPr="0063237B">
              <w:t>PHẢN BIỆN (GÁN SAI NHÃN): Nội dung: "Đâm phía sau mông" là ngôn ngữ ẩn dụ (figurative meaning) hoặc nói giảm nói tránh cho quan hệ tình dục (anal sex), mang tính quấy rối tình dục (sexual harassment) đối với hai cá nhân tên Tú và Quang. Lẽ ra phải là: HATE (vì quấy rối nhắm vào cá nhân cụ thể) hoặc ít nhất là OFFENSIVE. Nguyên nhân sai: Có thể do người gán nhãn không hiểu ẩn ý này hoặc coi đây là đùa vui.</w:t>
            </w:r>
          </w:p>
        </w:tc>
      </w:tr>
      <w:tr w:rsidR="00E3074F" w:rsidRPr="0063237B" w14:paraId="4DBA1E53" w14:textId="77777777" w:rsidTr="004F4739">
        <w:tc>
          <w:tcPr>
            <w:tcW w:w="708" w:type="dxa"/>
          </w:tcPr>
          <w:p w14:paraId="2E546621" w14:textId="4AA39477" w:rsidR="00F74A10" w:rsidRPr="0063237B" w:rsidRDefault="00F74A10" w:rsidP="0063237B">
            <w:pPr>
              <w:pStyle w:val="12Table"/>
            </w:pPr>
            <w:r w:rsidRPr="0063237B">
              <w:t>53</w:t>
            </w:r>
          </w:p>
        </w:tc>
        <w:tc>
          <w:tcPr>
            <w:tcW w:w="1177" w:type="dxa"/>
          </w:tcPr>
          <w:p w14:paraId="76DECE96" w14:textId="75320AC6" w:rsidR="00F74A10" w:rsidRPr="0063237B" w:rsidRDefault="00455667" w:rsidP="0063237B">
            <w:pPr>
              <w:pStyle w:val="12Table"/>
            </w:pPr>
            <w:r w:rsidRPr="0063237B">
              <w:t>HATE</w:t>
            </w:r>
          </w:p>
        </w:tc>
        <w:tc>
          <w:tcPr>
            <w:tcW w:w="1899" w:type="dxa"/>
          </w:tcPr>
          <w:p w14:paraId="5CA83F16" w14:textId="313E1C27" w:rsidR="00F74A10" w:rsidRPr="0063237B" w:rsidRDefault="00B65057" w:rsidP="0063237B">
            <w:pPr>
              <w:pStyle w:val="12Table"/>
              <w:jc w:val="both"/>
            </w:pPr>
            <w:r w:rsidRPr="0063237B">
              <w:t>"mẹ, sao bộ k mở cửa hàng kinh doanh bán bình luôn cho dân, ko lại phạt vì mua phải bình đểu :)))"</w:t>
            </w:r>
          </w:p>
        </w:tc>
        <w:tc>
          <w:tcPr>
            <w:tcW w:w="2601" w:type="dxa"/>
          </w:tcPr>
          <w:p w14:paraId="3D890CBA" w14:textId="54FF528F" w:rsidR="00F74A10" w:rsidRPr="0063237B" w:rsidRDefault="006109D2" w:rsidP="0063237B">
            <w:pPr>
              <w:pStyle w:val="12Table"/>
              <w:jc w:val="both"/>
            </w:pPr>
            <w:r w:rsidRPr="0063237B">
              <w:t>Từ ngữ: "mẹ" (chửi thề dạng interjection). Đối tượng: "Bộ" (Cơ quan nhà nước). Nội dung: Cáo buộc/châm biếm gay gắt về chính sách. Đúng: Case 1 của HATE: Có từ ngữ phản cảm và tấn công một tổ chức/cộng đồng.</w:t>
            </w:r>
          </w:p>
        </w:tc>
      </w:tr>
      <w:tr w:rsidR="00E3074F" w:rsidRPr="0063237B" w14:paraId="25230D64" w14:textId="77777777" w:rsidTr="004F4739">
        <w:tc>
          <w:tcPr>
            <w:tcW w:w="708" w:type="dxa"/>
          </w:tcPr>
          <w:p w14:paraId="5841FD14" w14:textId="4C94DA36" w:rsidR="00F74A10" w:rsidRPr="0063237B" w:rsidRDefault="00F74A10" w:rsidP="0063237B">
            <w:pPr>
              <w:pStyle w:val="12Table"/>
            </w:pPr>
            <w:r w:rsidRPr="0063237B">
              <w:t>54</w:t>
            </w:r>
          </w:p>
        </w:tc>
        <w:tc>
          <w:tcPr>
            <w:tcW w:w="1177" w:type="dxa"/>
          </w:tcPr>
          <w:p w14:paraId="7696C1E0" w14:textId="452DB258" w:rsidR="00F74A10" w:rsidRPr="0063237B" w:rsidRDefault="00455667" w:rsidP="0063237B">
            <w:pPr>
              <w:pStyle w:val="12Table"/>
            </w:pPr>
            <w:r w:rsidRPr="0063237B">
              <w:t>CLEAN</w:t>
            </w:r>
          </w:p>
        </w:tc>
        <w:tc>
          <w:tcPr>
            <w:tcW w:w="1899" w:type="dxa"/>
          </w:tcPr>
          <w:p w14:paraId="1098B7DF" w14:textId="66E6FFD2" w:rsidR="00F74A10" w:rsidRPr="0063237B" w:rsidRDefault="000806D6" w:rsidP="0063237B">
            <w:pPr>
              <w:pStyle w:val="12Table"/>
              <w:jc w:val="both"/>
            </w:pPr>
            <w:r w:rsidRPr="0063237B">
              <w:t xml:space="preserve">Cuối cùng anh đã trở lại. Em tưởng anh biến mất luôn cho em mừng </w:t>
            </w:r>
            <w:r w:rsidRPr="0063237B">
              <w:rPr>
                <w:rFonts w:ascii="Segoe UI Emoji" w:hAnsi="Segoe UI Emoji" w:cs="Segoe UI Emoji"/>
              </w:rPr>
              <w:t>🙂</w:t>
            </w:r>
            <w:r w:rsidRPr="0063237B">
              <w:t xml:space="preserve"> thiệt là tình( nội dung mang tính giải trí. Ko có ý anti hay ghét ai)</w:t>
            </w:r>
          </w:p>
        </w:tc>
        <w:tc>
          <w:tcPr>
            <w:tcW w:w="2601" w:type="dxa"/>
          </w:tcPr>
          <w:p w14:paraId="784C745E" w14:textId="5656805D" w:rsidR="00F74A10" w:rsidRPr="0063237B" w:rsidRDefault="00E53BB3" w:rsidP="0063237B">
            <w:pPr>
              <w:pStyle w:val="12Table"/>
              <w:jc w:val="both"/>
            </w:pPr>
            <w:r w:rsidRPr="0063237B">
              <w:t>Người dùng đã rào trước bằng tuyên bố từ chối trách nhiệm (disclaimer). Đúng.</w:t>
            </w:r>
          </w:p>
          <w:p w14:paraId="4DD2A57A" w14:textId="77777777" w:rsidR="00F74A10" w:rsidRPr="0063237B" w:rsidRDefault="00F74A10" w:rsidP="0063237B">
            <w:pPr>
              <w:pStyle w:val="12Table"/>
              <w:jc w:val="both"/>
            </w:pPr>
          </w:p>
        </w:tc>
      </w:tr>
      <w:tr w:rsidR="00E3074F" w:rsidRPr="0063237B" w14:paraId="2D058717" w14:textId="77777777" w:rsidTr="004F4739">
        <w:tc>
          <w:tcPr>
            <w:tcW w:w="708" w:type="dxa"/>
          </w:tcPr>
          <w:p w14:paraId="2902AE2B" w14:textId="3BE63EE5" w:rsidR="00F74A10" w:rsidRPr="0063237B" w:rsidRDefault="00F74A10" w:rsidP="0063237B">
            <w:pPr>
              <w:pStyle w:val="12Table"/>
            </w:pPr>
            <w:r w:rsidRPr="0063237B">
              <w:t>55</w:t>
            </w:r>
          </w:p>
        </w:tc>
        <w:tc>
          <w:tcPr>
            <w:tcW w:w="1177" w:type="dxa"/>
          </w:tcPr>
          <w:p w14:paraId="66E06B5B" w14:textId="175923A0" w:rsidR="00F74A10" w:rsidRPr="0063237B" w:rsidRDefault="00455667" w:rsidP="0063237B">
            <w:pPr>
              <w:pStyle w:val="12Table"/>
            </w:pPr>
            <w:r w:rsidRPr="0063237B">
              <w:t>HATE</w:t>
            </w:r>
          </w:p>
        </w:tc>
        <w:tc>
          <w:tcPr>
            <w:tcW w:w="1899" w:type="dxa"/>
          </w:tcPr>
          <w:p w14:paraId="4A8363B1" w14:textId="20BA9C6E" w:rsidR="00F74A10" w:rsidRPr="0063237B" w:rsidRDefault="000806D6" w:rsidP="0063237B">
            <w:pPr>
              <w:pStyle w:val="12Table"/>
              <w:jc w:val="both"/>
            </w:pPr>
            <w:r w:rsidRPr="0063237B">
              <w:t>Chi 3 cai gi cung co nhung cai lờ la chi 3 hét kiếp nay cung k bao gio co .</w:t>
            </w:r>
          </w:p>
        </w:tc>
        <w:tc>
          <w:tcPr>
            <w:tcW w:w="2601" w:type="dxa"/>
          </w:tcPr>
          <w:p w14:paraId="2D944AC7" w14:textId="351A98C8" w:rsidR="00F74A10" w:rsidRPr="0063237B" w:rsidRDefault="007F4988" w:rsidP="0063237B">
            <w:pPr>
              <w:pStyle w:val="12Table"/>
              <w:jc w:val="both"/>
            </w:pPr>
            <w:r w:rsidRPr="0063237B">
              <w:t xml:space="preserve">Đối tượng: "Chi 3" (Chị 3). Nội dung: "cai lờ" (cái l*l - bộ phận sinh dục nữ). Ý nói người này không bao giờ có </w:t>
            </w:r>
            <w:r w:rsidRPr="0063237B">
              <w:lastRenderedPageBreak/>
              <w:t>bộ phận này -&gt; Xúc phạm giới tính/người chuyển giới. Đúng: Tấn công vào đặc điểm giới tính của cá nhân.</w:t>
            </w:r>
          </w:p>
        </w:tc>
      </w:tr>
      <w:tr w:rsidR="00E3074F" w:rsidRPr="0063237B" w14:paraId="430E2EAD" w14:textId="77777777" w:rsidTr="004F4739">
        <w:tc>
          <w:tcPr>
            <w:tcW w:w="708" w:type="dxa"/>
          </w:tcPr>
          <w:p w14:paraId="4770FCC7" w14:textId="4189ACCB" w:rsidR="00F74A10" w:rsidRPr="0063237B" w:rsidRDefault="00F74A10" w:rsidP="0063237B">
            <w:pPr>
              <w:pStyle w:val="12Table"/>
            </w:pPr>
            <w:r w:rsidRPr="0063237B">
              <w:lastRenderedPageBreak/>
              <w:t>56</w:t>
            </w:r>
          </w:p>
        </w:tc>
        <w:tc>
          <w:tcPr>
            <w:tcW w:w="1177" w:type="dxa"/>
          </w:tcPr>
          <w:p w14:paraId="549E3732" w14:textId="31905238" w:rsidR="00F74A10" w:rsidRPr="0063237B" w:rsidRDefault="00455667" w:rsidP="0063237B">
            <w:pPr>
              <w:pStyle w:val="12Table"/>
            </w:pPr>
            <w:r w:rsidRPr="0063237B">
              <w:t>CLEAN</w:t>
            </w:r>
          </w:p>
        </w:tc>
        <w:tc>
          <w:tcPr>
            <w:tcW w:w="1899" w:type="dxa"/>
          </w:tcPr>
          <w:p w14:paraId="54B853AD" w14:textId="747270AC" w:rsidR="00F74A10" w:rsidRPr="0063237B" w:rsidRDefault="000806D6" w:rsidP="0063237B">
            <w:pPr>
              <w:pStyle w:val="12Table"/>
              <w:jc w:val="both"/>
            </w:pPr>
            <w:r w:rsidRPr="0063237B">
              <w:t>Vừa tăng lương phát biết ngay</w:t>
            </w:r>
          </w:p>
        </w:tc>
        <w:tc>
          <w:tcPr>
            <w:tcW w:w="2601" w:type="dxa"/>
          </w:tcPr>
          <w:p w14:paraId="3E6EFDDF" w14:textId="083B33F6" w:rsidR="00F74A10" w:rsidRPr="0063237B" w:rsidRDefault="007F4988" w:rsidP="0063237B">
            <w:pPr>
              <w:pStyle w:val="12Table"/>
              <w:jc w:val="both"/>
            </w:pPr>
            <w:r w:rsidRPr="0063237B">
              <w:t>Nhận xét bình thường. Đúng.</w:t>
            </w:r>
          </w:p>
        </w:tc>
      </w:tr>
      <w:tr w:rsidR="00E3074F" w:rsidRPr="0063237B" w14:paraId="3926AB72" w14:textId="77777777" w:rsidTr="004F4739">
        <w:tc>
          <w:tcPr>
            <w:tcW w:w="708" w:type="dxa"/>
          </w:tcPr>
          <w:p w14:paraId="7BB95FCB" w14:textId="53418842" w:rsidR="00F74A10" w:rsidRPr="0063237B" w:rsidRDefault="00F74A10" w:rsidP="0063237B">
            <w:pPr>
              <w:pStyle w:val="12Table"/>
            </w:pPr>
            <w:r w:rsidRPr="0063237B">
              <w:t>57</w:t>
            </w:r>
          </w:p>
        </w:tc>
        <w:tc>
          <w:tcPr>
            <w:tcW w:w="1177" w:type="dxa"/>
          </w:tcPr>
          <w:p w14:paraId="119CE450" w14:textId="1EBC7527" w:rsidR="00F74A10" w:rsidRPr="0063237B" w:rsidRDefault="00455667" w:rsidP="0063237B">
            <w:pPr>
              <w:pStyle w:val="12Table"/>
            </w:pPr>
            <w:r w:rsidRPr="0063237B">
              <w:t>CLEAN</w:t>
            </w:r>
          </w:p>
        </w:tc>
        <w:tc>
          <w:tcPr>
            <w:tcW w:w="1899" w:type="dxa"/>
          </w:tcPr>
          <w:p w14:paraId="4AEF8463" w14:textId="199C8163" w:rsidR="00F74A10" w:rsidRPr="0063237B" w:rsidRDefault="000806D6" w:rsidP="0063237B">
            <w:pPr>
              <w:pStyle w:val="12Table"/>
              <w:jc w:val="both"/>
            </w:pPr>
            <w:r w:rsidRPr="0063237B">
              <w:t>Ai là cảm tình diên like</w:t>
            </w:r>
          </w:p>
        </w:tc>
        <w:tc>
          <w:tcPr>
            <w:tcW w:w="2601" w:type="dxa"/>
          </w:tcPr>
          <w:p w14:paraId="61B6B410" w14:textId="1C00C1A2" w:rsidR="00F74A10" w:rsidRPr="0063237B" w:rsidRDefault="007F4988" w:rsidP="0063237B">
            <w:pPr>
              <w:pStyle w:val="12Table"/>
              <w:jc w:val="both"/>
            </w:pPr>
            <w:r w:rsidRPr="0063237B">
              <w:t>Kêu gọi like. "Cảm tình diên" (viết sai chính tả của Cảm tình viên). Đúng.</w:t>
            </w:r>
          </w:p>
        </w:tc>
      </w:tr>
      <w:tr w:rsidR="00E3074F" w:rsidRPr="0063237B" w14:paraId="13781712" w14:textId="77777777" w:rsidTr="004F4739">
        <w:tc>
          <w:tcPr>
            <w:tcW w:w="708" w:type="dxa"/>
          </w:tcPr>
          <w:p w14:paraId="325D48E2" w14:textId="0BB464F4" w:rsidR="00F74A10" w:rsidRPr="0063237B" w:rsidRDefault="00F74A10" w:rsidP="0063237B">
            <w:pPr>
              <w:pStyle w:val="12Table"/>
            </w:pPr>
            <w:r w:rsidRPr="0063237B">
              <w:t>58</w:t>
            </w:r>
          </w:p>
        </w:tc>
        <w:tc>
          <w:tcPr>
            <w:tcW w:w="1177" w:type="dxa"/>
          </w:tcPr>
          <w:p w14:paraId="3FC1C3C5" w14:textId="47B5FE91" w:rsidR="00F74A10" w:rsidRPr="0063237B" w:rsidRDefault="00455667" w:rsidP="0063237B">
            <w:pPr>
              <w:pStyle w:val="12Table"/>
            </w:pPr>
            <w:r w:rsidRPr="0063237B">
              <w:t>CLEAN</w:t>
            </w:r>
          </w:p>
        </w:tc>
        <w:tc>
          <w:tcPr>
            <w:tcW w:w="1899" w:type="dxa"/>
          </w:tcPr>
          <w:p w14:paraId="078022DA" w14:textId="360D0927" w:rsidR="00F74A10" w:rsidRPr="0063237B" w:rsidRDefault="00165724" w:rsidP="0063237B">
            <w:pPr>
              <w:pStyle w:val="12Table"/>
              <w:jc w:val="both"/>
            </w:pPr>
            <w:r w:rsidRPr="0063237B">
              <w:t>Xin tộc trưởng hãy cho Hiếu lợn thần ra trận! Đảm bảo sẽ có chiến thắng</w:t>
            </w:r>
          </w:p>
        </w:tc>
        <w:tc>
          <w:tcPr>
            <w:tcW w:w="2601" w:type="dxa"/>
          </w:tcPr>
          <w:p w14:paraId="59C5C735" w14:textId="574C150A" w:rsidR="00F74A10" w:rsidRPr="0063237B" w:rsidRDefault="007F4988" w:rsidP="0063237B">
            <w:pPr>
              <w:pStyle w:val="12Table"/>
              <w:jc w:val="both"/>
            </w:pPr>
            <w:r w:rsidRPr="0063237B">
              <w:t>Ngôn ngữ cộng đồng game/streamer (Bộ tộc MixiGaming). "Lợn" ở đây là biệt danh vui vẻ chứ không phải lăng mạ. Đúng: Ngữ cảnh cộng đồng cụ thể quyết định nghĩa của từ.</w:t>
            </w:r>
          </w:p>
        </w:tc>
      </w:tr>
      <w:tr w:rsidR="00E3074F" w:rsidRPr="0063237B" w14:paraId="712EBD42" w14:textId="77777777" w:rsidTr="004F4739">
        <w:tc>
          <w:tcPr>
            <w:tcW w:w="708" w:type="dxa"/>
          </w:tcPr>
          <w:p w14:paraId="5EFB3B38" w14:textId="46772938" w:rsidR="00F74A10" w:rsidRPr="0063237B" w:rsidRDefault="00F74A10" w:rsidP="0063237B">
            <w:pPr>
              <w:pStyle w:val="12Table"/>
            </w:pPr>
            <w:r w:rsidRPr="0063237B">
              <w:t>59</w:t>
            </w:r>
          </w:p>
        </w:tc>
        <w:tc>
          <w:tcPr>
            <w:tcW w:w="1177" w:type="dxa"/>
          </w:tcPr>
          <w:p w14:paraId="671BBBDE" w14:textId="52984080" w:rsidR="00F74A10" w:rsidRPr="0063237B" w:rsidRDefault="00455667" w:rsidP="0063237B">
            <w:pPr>
              <w:pStyle w:val="12Table"/>
            </w:pPr>
            <w:r w:rsidRPr="0063237B">
              <w:t>OFFENSIVE</w:t>
            </w:r>
          </w:p>
        </w:tc>
        <w:tc>
          <w:tcPr>
            <w:tcW w:w="1899" w:type="dxa"/>
          </w:tcPr>
          <w:p w14:paraId="2E031C66" w14:textId="4B3FEFC7" w:rsidR="00F74A10" w:rsidRPr="0063237B" w:rsidRDefault="00165724" w:rsidP="0063237B">
            <w:pPr>
              <w:pStyle w:val="12Table"/>
              <w:jc w:val="both"/>
            </w:pPr>
            <w:r w:rsidRPr="0063237B">
              <w:t xml:space="preserve">Đấu khẩu - Chim lợn </w:t>
            </w:r>
            <w:r w:rsidRPr="0063237B">
              <w:rPr>
                <w:rFonts w:ascii="Segoe UI Emoji" w:hAnsi="Segoe UI Emoji" w:cs="Segoe UI Emoji"/>
              </w:rPr>
              <w:t>👍</w:t>
            </w:r>
          </w:p>
        </w:tc>
        <w:tc>
          <w:tcPr>
            <w:tcW w:w="2601" w:type="dxa"/>
          </w:tcPr>
          <w:p w14:paraId="48654C59" w14:textId="67D9AAAA" w:rsidR="00F74A10" w:rsidRPr="0063237B" w:rsidRDefault="000C6E6A" w:rsidP="0063237B">
            <w:pPr>
              <w:pStyle w:val="12Table"/>
              <w:jc w:val="both"/>
            </w:pPr>
            <w:r w:rsidRPr="0063237B">
              <w:t>"Chim lợn" là từ lóng chỉ kẻ mách lẻo hoặc kẻ chọc gậy bánh xe. Tuy nhiên, câu này như một tiêu đề hoặc nhãn dán cho tình huống "Đấu khẩu", không nhắm vào ai cụ thể. Đúng: Có từ ngữ tiêu cực (slang) nhưng không có mục tiêu cụ thể.</w:t>
            </w:r>
          </w:p>
        </w:tc>
      </w:tr>
      <w:tr w:rsidR="00E3074F" w:rsidRPr="0063237B" w14:paraId="5949E07A" w14:textId="77777777" w:rsidTr="004F4739">
        <w:tc>
          <w:tcPr>
            <w:tcW w:w="708" w:type="dxa"/>
          </w:tcPr>
          <w:p w14:paraId="31559790" w14:textId="7A19132B" w:rsidR="00F74A10" w:rsidRPr="0063237B" w:rsidRDefault="00F74A10" w:rsidP="0063237B">
            <w:pPr>
              <w:pStyle w:val="12Table"/>
            </w:pPr>
            <w:r w:rsidRPr="0063237B">
              <w:t>60</w:t>
            </w:r>
          </w:p>
        </w:tc>
        <w:tc>
          <w:tcPr>
            <w:tcW w:w="1177" w:type="dxa"/>
          </w:tcPr>
          <w:p w14:paraId="3BA4312D" w14:textId="55696EAE" w:rsidR="00F74A10" w:rsidRPr="0063237B" w:rsidRDefault="00455667" w:rsidP="0063237B">
            <w:pPr>
              <w:pStyle w:val="12Table"/>
            </w:pPr>
            <w:r w:rsidRPr="0063237B">
              <w:t>HATE</w:t>
            </w:r>
          </w:p>
        </w:tc>
        <w:tc>
          <w:tcPr>
            <w:tcW w:w="1899" w:type="dxa"/>
          </w:tcPr>
          <w:p w14:paraId="24FF583A" w14:textId="3B553DBF" w:rsidR="00F74A10" w:rsidRPr="0063237B" w:rsidRDefault="00165724" w:rsidP="0063237B">
            <w:pPr>
              <w:pStyle w:val="12Table"/>
              <w:jc w:val="both"/>
            </w:pPr>
            <w:r w:rsidRPr="0063237B">
              <w:t>Cai miệng nói không sợ bị hậu quả</w:t>
            </w:r>
          </w:p>
        </w:tc>
        <w:tc>
          <w:tcPr>
            <w:tcW w:w="2601" w:type="dxa"/>
          </w:tcPr>
          <w:p w14:paraId="72E86A7B" w14:textId="35ED0E89" w:rsidR="00F74A10" w:rsidRPr="0063237B" w:rsidRDefault="006B6892" w:rsidP="0063237B">
            <w:pPr>
              <w:pStyle w:val="12Table"/>
              <w:jc w:val="both"/>
            </w:pPr>
            <w:r w:rsidRPr="0063237B">
              <w:t>Một lời đe dọa (threat) ngầm: "hậu quả". Mặc dù không chửi thề, nhưng giọng điệu mang tính hăm dọa nhắm vào người nghe. Chấp nhận được: Được xếp vào dạng quấy rối/đe dọa (abusive content).</w:t>
            </w:r>
          </w:p>
        </w:tc>
      </w:tr>
      <w:tr w:rsidR="00E3074F" w:rsidRPr="0063237B" w14:paraId="69796BD3" w14:textId="77777777" w:rsidTr="004F4739">
        <w:tc>
          <w:tcPr>
            <w:tcW w:w="708" w:type="dxa"/>
          </w:tcPr>
          <w:p w14:paraId="44F7E6F2" w14:textId="62408265" w:rsidR="00F74A10" w:rsidRPr="0063237B" w:rsidRDefault="00F74A10" w:rsidP="0063237B">
            <w:pPr>
              <w:pStyle w:val="12Table"/>
            </w:pPr>
            <w:r w:rsidRPr="0063237B">
              <w:t>61</w:t>
            </w:r>
          </w:p>
        </w:tc>
        <w:tc>
          <w:tcPr>
            <w:tcW w:w="1177" w:type="dxa"/>
          </w:tcPr>
          <w:p w14:paraId="7563992B" w14:textId="1EDEFEED" w:rsidR="00F74A10" w:rsidRPr="0063237B" w:rsidRDefault="00455667" w:rsidP="0063237B">
            <w:pPr>
              <w:pStyle w:val="12Table"/>
            </w:pPr>
            <w:r w:rsidRPr="0063237B">
              <w:t>CLEAN</w:t>
            </w:r>
          </w:p>
        </w:tc>
        <w:tc>
          <w:tcPr>
            <w:tcW w:w="1899" w:type="dxa"/>
          </w:tcPr>
          <w:p w14:paraId="08F7FCDD" w14:textId="147FB717" w:rsidR="00F74A10" w:rsidRPr="0063237B" w:rsidRDefault="00165724" w:rsidP="0063237B">
            <w:pPr>
              <w:pStyle w:val="12Table"/>
              <w:jc w:val="both"/>
            </w:pPr>
            <w:r w:rsidRPr="0063237B">
              <w:t>4 năm rồi à</w:t>
            </w:r>
          </w:p>
        </w:tc>
        <w:tc>
          <w:tcPr>
            <w:tcW w:w="2601" w:type="dxa"/>
          </w:tcPr>
          <w:p w14:paraId="2CAC4FAD" w14:textId="2F556377" w:rsidR="00F74A10" w:rsidRPr="0063237B" w:rsidRDefault="001456E5" w:rsidP="0063237B">
            <w:pPr>
              <w:pStyle w:val="12Table"/>
              <w:jc w:val="both"/>
            </w:pPr>
            <w:r w:rsidRPr="0063237B">
              <w:t>Đây là một câu hỏi hoặc cảm thán về thời gian. Hoàn toàn không chứa từ ngữ xấu hay nội dung quấy rối. Đúng.</w:t>
            </w:r>
          </w:p>
        </w:tc>
      </w:tr>
      <w:tr w:rsidR="00E3074F" w:rsidRPr="0063237B" w14:paraId="20AA2A67" w14:textId="77777777" w:rsidTr="004F4739">
        <w:tc>
          <w:tcPr>
            <w:tcW w:w="708" w:type="dxa"/>
          </w:tcPr>
          <w:p w14:paraId="4BE88366" w14:textId="60115D08" w:rsidR="00F74A10" w:rsidRPr="0063237B" w:rsidRDefault="00F74A10" w:rsidP="0063237B">
            <w:pPr>
              <w:pStyle w:val="12Table"/>
            </w:pPr>
            <w:r w:rsidRPr="0063237B">
              <w:t>62</w:t>
            </w:r>
          </w:p>
        </w:tc>
        <w:tc>
          <w:tcPr>
            <w:tcW w:w="1177" w:type="dxa"/>
          </w:tcPr>
          <w:p w14:paraId="3205CD9A" w14:textId="7385DDB5" w:rsidR="00F74A10" w:rsidRPr="0063237B" w:rsidRDefault="00455667" w:rsidP="0063237B">
            <w:pPr>
              <w:pStyle w:val="12Table"/>
            </w:pPr>
            <w:r w:rsidRPr="0063237B">
              <w:t>CLEAN</w:t>
            </w:r>
          </w:p>
        </w:tc>
        <w:tc>
          <w:tcPr>
            <w:tcW w:w="1899" w:type="dxa"/>
          </w:tcPr>
          <w:p w14:paraId="23AD55DA" w14:textId="532AE8CE" w:rsidR="00F74A10" w:rsidRPr="0063237B" w:rsidRDefault="00D85DFC" w:rsidP="0063237B">
            <w:pPr>
              <w:pStyle w:val="12Table"/>
              <w:jc w:val="both"/>
            </w:pPr>
            <w:r w:rsidRPr="0063237B">
              <w:t>Đầu 2 thứ tóc rồi mà còn bị trẻ trâu Levi lừa.</w:t>
            </w:r>
            <w:r w:rsidRPr="0063237B">
              <w:rPr>
                <w:rFonts w:ascii="Segoe UI Emoji" w:hAnsi="Segoe UI Emoji" w:cs="Segoe UI Emoji"/>
              </w:rPr>
              <w:t>🤣</w:t>
            </w:r>
          </w:p>
        </w:tc>
        <w:tc>
          <w:tcPr>
            <w:tcW w:w="2601" w:type="dxa"/>
          </w:tcPr>
          <w:p w14:paraId="4BC35BEB" w14:textId="41AB2CEB" w:rsidR="00F74A10" w:rsidRPr="0063237B" w:rsidRDefault="00B81954" w:rsidP="0063237B">
            <w:pPr>
              <w:pStyle w:val="12Table"/>
              <w:jc w:val="both"/>
            </w:pPr>
            <w:r w:rsidRPr="0063237B">
              <w:t xml:space="preserve">"Trẻ trâu": Từ lóng chỉ người cư xử trẻ con/bốc đồng. "Levi": Tên riêng. PHẢN BIỆN (Vùng xám): Mặc dù có đối tượng cụ thể (Levi) và từ </w:t>
            </w:r>
            <w:r w:rsidRPr="0063237B">
              <w:lastRenderedPageBreak/>
              <w:t>mang nghĩa tiêu cực (trẻ trâu), nhãn CLEAN được gán có thể do người chú thích coi "trẻ trâu" là ngôn ngữ mạng thông thường (slang) dùng để trêu đùa (kèm emoji cười) thay vì lăng mạ nghiêm trọng . Nếu xét khắt khe, đây có thể là OFFENSIVE, nhưng trong tập dữ liệu này, các từ lóng nhẹ nhàng thường được chấp nhận là CLEAN.</w:t>
            </w:r>
          </w:p>
        </w:tc>
      </w:tr>
      <w:tr w:rsidR="00E3074F" w:rsidRPr="0063237B" w14:paraId="487F601B" w14:textId="77777777" w:rsidTr="004F4739">
        <w:tc>
          <w:tcPr>
            <w:tcW w:w="708" w:type="dxa"/>
          </w:tcPr>
          <w:p w14:paraId="1B8AFA46" w14:textId="11FFD36A" w:rsidR="00F74A10" w:rsidRPr="0063237B" w:rsidRDefault="00F74A10" w:rsidP="0063237B">
            <w:pPr>
              <w:pStyle w:val="12Table"/>
            </w:pPr>
            <w:r w:rsidRPr="0063237B">
              <w:lastRenderedPageBreak/>
              <w:t>63</w:t>
            </w:r>
          </w:p>
        </w:tc>
        <w:tc>
          <w:tcPr>
            <w:tcW w:w="1177" w:type="dxa"/>
          </w:tcPr>
          <w:p w14:paraId="3DB022AD" w14:textId="0378EDB8" w:rsidR="00F74A10" w:rsidRPr="0063237B" w:rsidRDefault="00455667" w:rsidP="0063237B">
            <w:pPr>
              <w:pStyle w:val="12Table"/>
            </w:pPr>
            <w:r w:rsidRPr="0063237B">
              <w:t>CLEAN</w:t>
            </w:r>
          </w:p>
        </w:tc>
        <w:tc>
          <w:tcPr>
            <w:tcW w:w="1899" w:type="dxa"/>
          </w:tcPr>
          <w:p w14:paraId="292F191F" w14:textId="3F2B61E2" w:rsidR="00F74A10" w:rsidRPr="0063237B" w:rsidRDefault="00D85DFC" w:rsidP="0063237B">
            <w:pPr>
              <w:pStyle w:val="12Table"/>
              <w:jc w:val="both"/>
            </w:pPr>
            <w:r w:rsidRPr="0063237B">
              <w:t>Nguoi mien trung nhu e chi ngoi xem cac bac chui nhau thoi :))</w:t>
            </w:r>
          </w:p>
        </w:tc>
        <w:tc>
          <w:tcPr>
            <w:tcW w:w="2601" w:type="dxa"/>
          </w:tcPr>
          <w:p w14:paraId="0EE37EAD" w14:textId="5F149E5A" w:rsidR="00F74A10" w:rsidRPr="0063237B" w:rsidRDefault="00B81954" w:rsidP="0063237B">
            <w:pPr>
              <w:pStyle w:val="12Table"/>
              <w:jc w:val="both"/>
            </w:pPr>
            <w:r w:rsidRPr="0063237B">
              <w:t>Người dùng tự nhận mình là "người miền trung" và quan sát người khác tranh luận. Không có từ ngữ tấn công hay phân biệt vùng miền. Đúng.</w:t>
            </w:r>
          </w:p>
        </w:tc>
      </w:tr>
      <w:tr w:rsidR="00E3074F" w:rsidRPr="0063237B" w14:paraId="37A247BF" w14:textId="77777777" w:rsidTr="004F4739">
        <w:tc>
          <w:tcPr>
            <w:tcW w:w="708" w:type="dxa"/>
          </w:tcPr>
          <w:p w14:paraId="30B4F29C" w14:textId="1EE951A5" w:rsidR="00F74A10" w:rsidRPr="0063237B" w:rsidRDefault="00F74A10" w:rsidP="0063237B">
            <w:pPr>
              <w:pStyle w:val="12Table"/>
            </w:pPr>
            <w:r w:rsidRPr="0063237B">
              <w:t>64</w:t>
            </w:r>
          </w:p>
        </w:tc>
        <w:tc>
          <w:tcPr>
            <w:tcW w:w="1177" w:type="dxa"/>
          </w:tcPr>
          <w:p w14:paraId="28CC2988" w14:textId="78A4835B" w:rsidR="00F74A10" w:rsidRPr="0063237B" w:rsidRDefault="00455667" w:rsidP="0063237B">
            <w:pPr>
              <w:pStyle w:val="12Table"/>
            </w:pPr>
            <w:r w:rsidRPr="0063237B">
              <w:t>HATE</w:t>
            </w:r>
          </w:p>
        </w:tc>
        <w:tc>
          <w:tcPr>
            <w:tcW w:w="1899" w:type="dxa"/>
          </w:tcPr>
          <w:p w14:paraId="3B621E99" w14:textId="676BDC41" w:rsidR="00F74A10" w:rsidRPr="0063237B" w:rsidRDefault="00D85DFC" w:rsidP="0063237B">
            <w:pPr>
              <w:pStyle w:val="12Table"/>
              <w:jc w:val="both"/>
            </w:pPr>
            <w:r w:rsidRPr="0063237B">
              <w:t>Khắc Thành Nguyễn phục cái máu lồn</w:t>
            </w:r>
          </w:p>
        </w:tc>
        <w:tc>
          <w:tcPr>
            <w:tcW w:w="2601" w:type="dxa"/>
          </w:tcPr>
          <w:p w14:paraId="3E3CA567" w14:textId="377B2BAF" w:rsidR="00F74A10" w:rsidRPr="0063237B" w:rsidRDefault="00D55229" w:rsidP="0063237B">
            <w:pPr>
              <w:pStyle w:val="12Table"/>
              <w:jc w:val="both"/>
            </w:pPr>
            <w:r w:rsidRPr="0063237B">
              <w:t>Đối tượng: "Khắc Thành Nguyễn" (Cụ thể). Nội dung: "máu lồn" (Từ ngữ tục tĩu/bộ phận sinh dục – profanity). Đúng: Thỏa mãn Case 1 của nhãn HATE: Có từ ngữ phản cảm và tấn công một đối tượng cụ thể.</w:t>
            </w:r>
          </w:p>
        </w:tc>
      </w:tr>
      <w:tr w:rsidR="00E3074F" w:rsidRPr="0063237B" w14:paraId="45CDBC8D" w14:textId="77777777" w:rsidTr="004F4739">
        <w:tc>
          <w:tcPr>
            <w:tcW w:w="708" w:type="dxa"/>
          </w:tcPr>
          <w:p w14:paraId="44176744" w14:textId="7E8182C4" w:rsidR="00F74A10" w:rsidRPr="0063237B" w:rsidRDefault="00F74A10" w:rsidP="0063237B">
            <w:pPr>
              <w:pStyle w:val="12Table"/>
            </w:pPr>
            <w:r w:rsidRPr="0063237B">
              <w:t>65</w:t>
            </w:r>
          </w:p>
        </w:tc>
        <w:tc>
          <w:tcPr>
            <w:tcW w:w="1177" w:type="dxa"/>
          </w:tcPr>
          <w:p w14:paraId="50E1747E" w14:textId="2FBF8879" w:rsidR="00F74A10" w:rsidRPr="0063237B" w:rsidRDefault="00455667" w:rsidP="0063237B">
            <w:pPr>
              <w:pStyle w:val="12Table"/>
            </w:pPr>
            <w:r w:rsidRPr="0063237B">
              <w:t>CLEAN</w:t>
            </w:r>
          </w:p>
        </w:tc>
        <w:tc>
          <w:tcPr>
            <w:tcW w:w="1899" w:type="dxa"/>
          </w:tcPr>
          <w:p w14:paraId="743EE8FA" w14:textId="0044EDEA" w:rsidR="00F74A10" w:rsidRPr="0063237B" w:rsidRDefault="005E41D0" w:rsidP="0063237B">
            <w:pPr>
              <w:pStyle w:val="12Table"/>
              <w:jc w:val="both"/>
            </w:pPr>
            <w:r w:rsidRPr="0063237B">
              <w:t>Quan va. Dan nhu nhau phai ton trong phap luat. Khong thuen vi mot ai?</w:t>
            </w:r>
          </w:p>
        </w:tc>
        <w:tc>
          <w:tcPr>
            <w:tcW w:w="2601" w:type="dxa"/>
          </w:tcPr>
          <w:p w14:paraId="2C7CAB8B" w14:textId="0468F692" w:rsidR="00F74A10" w:rsidRPr="0063237B" w:rsidRDefault="00D55229" w:rsidP="0063237B">
            <w:pPr>
              <w:pStyle w:val="12Table"/>
              <w:jc w:val="both"/>
            </w:pPr>
            <w:r w:rsidRPr="0063237B">
              <w:t>Ý kiến về xã hội/pháp luật, kêu gọi sự công bằng. Viết sai chính tả ("thuen vi" -&gt; thiên vị) nhưng nội dung văn minh. Đúng: Không chứa sự quấy rối .</w:t>
            </w:r>
          </w:p>
        </w:tc>
      </w:tr>
      <w:tr w:rsidR="00E3074F" w:rsidRPr="0063237B" w14:paraId="1BE9FCC5" w14:textId="77777777" w:rsidTr="004F4739">
        <w:tc>
          <w:tcPr>
            <w:tcW w:w="708" w:type="dxa"/>
          </w:tcPr>
          <w:p w14:paraId="2E6256AA" w14:textId="33F32921" w:rsidR="00F74A10" w:rsidRPr="0063237B" w:rsidRDefault="00F74A10" w:rsidP="0063237B">
            <w:pPr>
              <w:pStyle w:val="12Table"/>
            </w:pPr>
            <w:r w:rsidRPr="0063237B">
              <w:t>66</w:t>
            </w:r>
          </w:p>
        </w:tc>
        <w:tc>
          <w:tcPr>
            <w:tcW w:w="1177" w:type="dxa"/>
          </w:tcPr>
          <w:p w14:paraId="0DA38636" w14:textId="6FA9AC33" w:rsidR="00F74A10" w:rsidRPr="0063237B" w:rsidRDefault="00E17539" w:rsidP="0063237B">
            <w:pPr>
              <w:pStyle w:val="12Table"/>
            </w:pPr>
            <w:r w:rsidRPr="0063237B">
              <w:t>CLEAN</w:t>
            </w:r>
          </w:p>
        </w:tc>
        <w:tc>
          <w:tcPr>
            <w:tcW w:w="1899" w:type="dxa"/>
          </w:tcPr>
          <w:p w14:paraId="55607FE9" w14:textId="4ADB4445" w:rsidR="00F74A10" w:rsidRPr="0063237B" w:rsidRDefault="005E41D0" w:rsidP="0063237B">
            <w:pPr>
              <w:pStyle w:val="12Table"/>
              <w:jc w:val="both"/>
            </w:pPr>
            <w:r w:rsidRPr="0063237B">
              <w:t>Chúc abe 20-10 vui vẻ</w:t>
            </w:r>
          </w:p>
        </w:tc>
        <w:tc>
          <w:tcPr>
            <w:tcW w:w="2601" w:type="dxa"/>
          </w:tcPr>
          <w:p w14:paraId="7217F39F" w14:textId="64823BE9" w:rsidR="00F74A10" w:rsidRPr="0063237B" w:rsidRDefault="00DC47BE" w:rsidP="0063237B">
            <w:pPr>
              <w:pStyle w:val="12Table"/>
              <w:jc w:val="both"/>
            </w:pPr>
            <w:r w:rsidRPr="0063237B">
              <w:t>Lời chúc mừng ngày Phụ nữ Việt Nam. "abe" có thể là biệt danh. Đúng: Nội dung tích cực.</w:t>
            </w:r>
          </w:p>
        </w:tc>
      </w:tr>
      <w:tr w:rsidR="00E3074F" w:rsidRPr="0063237B" w14:paraId="7BDA06E7" w14:textId="77777777" w:rsidTr="004F4739">
        <w:tc>
          <w:tcPr>
            <w:tcW w:w="708" w:type="dxa"/>
          </w:tcPr>
          <w:p w14:paraId="0F5AB008" w14:textId="7B48E2EF" w:rsidR="00F74A10" w:rsidRPr="0063237B" w:rsidRDefault="00F74A10" w:rsidP="0063237B">
            <w:pPr>
              <w:pStyle w:val="12Table"/>
            </w:pPr>
            <w:r w:rsidRPr="0063237B">
              <w:t>67</w:t>
            </w:r>
          </w:p>
        </w:tc>
        <w:tc>
          <w:tcPr>
            <w:tcW w:w="1177" w:type="dxa"/>
          </w:tcPr>
          <w:p w14:paraId="251FE66B" w14:textId="16E29A07" w:rsidR="00F74A10" w:rsidRPr="0063237B" w:rsidRDefault="00E17539" w:rsidP="0063237B">
            <w:pPr>
              <w:pStyle w:val="12Table"/>
            </w:pPr>
            <w:r w:rsidRPr="0063237B">
              <w:t>CLEAN</w:t>
            </w:r>
          </w:p>
        </w:tc>
        <w:tc>
          <w:tcPr>
            <w:tcW w:w="1899" w:type="dxa"/>
          </w:tcPr>
          <w:p w14:paraId="53D76399" w14:textId="3600D299" w:rsidR="00F74A10" w:rsidRPr="0063237B" w:rsidRDefault="005E41D0" w:rsidP="0063237B">
            <w:pPr>
              <w:pStyle w:val="12Table"/>
              <w:jc w:val="both"/>
            </w:pPr>
            <w:r w:rsidRPr="0063237B">
              <w:t>ko vào thì lấy đâu ra vốn vay FDI cho các anh đút túi ?</w:t>
            </w:r>
          </w:p>
        </w:tc>
        <w:tc>
          <w:tcPr>
            <w:tcW w:w="2601" w:type="dxa"/>
          </w:tcPr>
          <w:p w14:paraId="0914BE6D" w14:textId="1DEDE2D1" w:rsidR="00F74A10" w:rsidRPr="0063237B" w:rsidRDefault="00DC47BE" w:rsidP="0063237B">
            <w:pPr>
              <w:pStyle w:val="12Table"/>
              <w:jc w:val="both"/>
            </w:pPr>
            <w:r w:rsidRPr="0063237B">
              <w:t>Nội dung: Cáo buộc tham nhũng ("đút túi"). Đối tượng: "các anh" (ám chỉ quan chức/nhóm lợi ích)</w:t>
            </w:r>
            <w:r w:rsidR="00CD68DE" w:rsidRPr="0063237B">
              <w:t xml:space="preserve">. </w:t>
            </w:r>
            <w:r w:rsidRPr="0063237B">
              <w:t xml:space="preserve">PHẢN BIỆN: Tương tự các ví dụ trước về chính trị, câu này </w:t>
            </w:r>
            <w:r w:rsidRPr="0063237B">
              <w:lastRenderedPageBreak/>
              <w:t>mang tính tiêu cực (negative sentiment) và cáo buộc xấu, nhưng không dùng từ ngữ tục tĩu (như chó, súc vật, đ*t...). Do đó, theo tiêu chuẩn của bộ dữ liệu này, nó được gán là CLEAN thay vì HATE .</w:t>
            </w:r>
          </w:p>
        </w:tc>
      </w:tr>
      <w:tr w:rsidR="00E3074F" w:rsidRPr="0063237B" w14:paraId="512A5636" w14:textId="77777777" w:rsidTr="004F4739">
        <w:tc>
          <w:tcPr>
            <w:tcW w:w="708" w:type="dxa"/>
          </w:tcPr>
          <w:p w14:paraId="59401AE2" w14:textId="732865C5" w:rsidR="00F74A10" w:rsidRPr="0063237B" w:rsidRDefault="00F74A10" w:rsidP="0063237B">
            <w:pPr>
              <w:pStyle w:val="12Table"/>
            </w:pPr>
            <w:r w:rsidRPr="0063237B">
              <w:lastRenderedPageBreak/>
              <w:t>68</w:t>
            </w:r>
          </w:p>
        </w:tc>
        <w:tc>
          <w:tcPr>
            <w:tcW w:w="1177" w:type="dxa"/>
          </w:tcPr>
          <w:p w14:paraId="0B5447D7" w14:textId="520A950B" w:rsidR="00F74A10" w:rsidRPr="0063237B" w:rsidRDefault="00E17539" w:rsidP="0063237B">
            <w:pPr>
              <w:pStyle w:val="12Table"/>
            </w:pPr>
            <w:r w:rsidRPr="0063237B">
              <w:t>CLEAN</w:t>
            </w:r>
          </w:p>
        </w:tc>
        <w:tc>
          <w:tcPr>
            <w:tcW w:w="1899" w:type="dxa"/>
          </w:tcPr>
          <w:p w14:paraId="3B54C09F" w14:textId="3F5B87DE" w:rsidR="00F74A10" w:rsidRPr="0063237B" w:rsidRDefault="005E41D0" w:rsidP="0063237B">
            <w:pPr>
              <w:pStyle w:val="12Table"/>
              <w:jc w:val="both"/>
            </w:pPr>
            <w:r w:rsidRPr="0063237B">
              <w:t>Việc nhẹ lương cao mình xin nhường cho những người thất nghiệp:))</w:t>
            </w:r>
          </w:p>
        </w:tc>
        <w:tc>
          <w:tcPr>
            <w:tcW w:w="2601" w:type="dxa"/>
          </w:tcPr>
          <w:p w14:paraId="3D6E7279" w14:textId="713E9A15" w:rsidR="00F74A10" w:rsidRPr="0063237B" w:rsidRDefault="00D074EA" w:rsidP="0063237B">
            <w:pPr>
              <w:pStyle w:val="12Table"/>
              <w:jc w:val="both"/>
            </w:pPr>
            <w:r w:rsidRPr="0063237B">
              <w:t>Câu nói đùa hoặc châm biếm nhẹ nhàng về việc làm. Không tấn công ai. Đúng.</w:t>
            </w:r>
          </w:p>
        </w:tc>
      </w:tr>
      <w:tr w:rsidR="00E3074F" w:rsidRPr="0063237B" w14:paraId="7E710665" w14:textId="77777777" w:rsidTr="004F4739">
        <w:tc>
          <w:tcPr>
            <w:tcW w:w="708" w:type="dxa"/>
          </w:tcPr>
          <w:p w14:paraId="4DEFA653" w14:textId="5DCEC17D" w:rsidR="00F74A10" w:rsidRPr="0063237B" w:rsidRDefault="00F74A10" w:rsidP="0063237B">
            <w:pPr>
              <w:pStyle w:val="12Table"/>
            </w:pPr>
            <w:r w:rsidRPr="0063237B">
              <w:t>69</w:t>
            </w:r>
          </w:p>
        </w:tc>
        <w:tc>
          <w:tcPr>
            <w:tcW w:w="1177" w:type="dxa"/>
          </w:tcPr>
          <w:p w14:paraId="7DCC9909" w14:textId="27C701C7" w:rsidR="00F74A10" w:rsidRPr="0063237B" w:rsidRDefault="00E17539" w:rsidP="0063237B">
            <w:pPr>
              <w:pStyle w:val="12Table"/>
            </w:pPr>
            <w:r w:rsidRPr="0063237B">
              <w:t>CLEAN</w:t>
            </w:r>
          </w:p>
        </w:tc>
        <w:tc>
          <w:tcPr>
            <w:tcW w:w="1899" w:type="dxa"/>
          </w:tcPr>
          <w:p w14:paraId="2D17FB23" w14:textId="37BDD8FC" w:rsidR="00F74A10" w:rsidRPr="0063237B" w:rsidRDefault="009864C7" w:rsidP="0063237B">
            <w:pPr>
              <w:pStyle w:val="12Table"/>
              <w:jc w:val="both"/>
            </w:pPr>
            <w:r w:rsidRPr="0063237B">
              <w:t>B52 If J97</w:t>
            </w:r>
          </w:p>
        </w:tc>
        <w:tc>
          <w:tcPr>
            <w:tcW w:w="2601" w:type="dxa"/>
          </w:tcPr>
          <w:p w14:paraId="0C0A33C7" w14:textId="2F999354" w:rsidR="00F74A10" w:rsidRPr="0063237B" w:rsidRDefault="00D074EA" w:rsidP="0063237B">
            <w:pPr>
              <w:pStyle w:val="12Table"/>
              <w:jc w:val="both"/>
            </w:pPr>
            <w:r w:rsidRPr="0063237B">
              <w:t>Nội dung có vẻ vô nghĩa hoặc là mật mã fan (J97 thường ám chỉ ca sĩ Jack). Không có dấu hiệu của từ ngữ thù ghét. Đúng.</w:t>
            </w:r>
          </w:p>
        </w:tc>
      </w:tr>
      <w:tr w:rsidR="00E3074F" w:rsidRPr="0063237B" w14:paraId="6B325161" w14:textId="77777777" w:rsidTr="004F4739">
        <w:tc>
          <w:tcPr>
            <w:tcW w:w="708" w:type="dxa"/>
          </w:tcPr>
          <w:p w14:paraId="1DA38C8B" w14:textId="47F5A652" w:rsidR="00F74A10" w:rsidRPr="0063237B" w:rsidRDefault="005D23F4" w:rsidP="0063237B">
            <w:pPr>
              <w:pStyle w:val="12Table"/>
            </w:pPr>
            <w:r w:rsidRPr="0063237B">
              <w:t>70</w:t>
            </w:r>
          </w:p>
        </w:tc>
        <w:tc>
          <w:tcPr>
            <w:tcW w:w="1177" w:type="dxa"/>
          </w:tcPr>
          <w:p w14:paraId="265361BA" w14:textId="282A4DC7" w:rsidR="00F74A10" w:rsidRPr="0063237B" w:rsidRDefault="00E17539" w:rsidP="0063237B">
            <w:pPr>
              <w:pStyle w:val="12Table"/>
            </w:pPr>
            <w:r w:rsidRPr="0063237B">
              <w:t>CLEAN</w:t>
            </w:r>
          </w:p>
        </w:tc>
        <w:tc>
          <w:tcPr>
            <w:tcW w:w="1899" w:type="dxa"/>
          </w:tcPr>
          <w:p w14:paraId="67D8DD02" w14:textId="6D9551F8" w:rsidR="00F74A10" w:rsidRPr="0063237B" w:rsidRDefault="009864C7" w:rsidP="0063237B">
            <w:pPr>
              <w:pStyle w:val="12Table"/>
              <w:jc w:val="both"/>
            </w:pPr>
            <w:r w:rsidRPr="0063237B">
              <w:t>Chào người anh em</w:t>
            </w:r>
          </w:p>
        </w:tc>
        <w:tc>
          <w:tcPr>
            <w:tcW w:w="2601" w:type="dxa"/>
          </w:tcPr>
          <w:p w14:paraId="05A377A9" w14:textId="39ADF9ED" w:rsidR="00F74A10" w:rsidRPr="0063237B" w:rsidRDefault="00D074EA" w:rsidP="0063237B">
            <w:pPr>
              <w:pStyle w:val="12Table"/>
              <w:jc w:val="both"/>
            </w:pPr>
            <w:r w:rsidRPr="0063237B">
              <w:t>Lời chào thân thiện. Đúng.</w:t>
            </w:r>
          </w:p>
        </w:tc>
      </w:tr>
    </w:tbl>
    <w:p w14:paraId="2B23B07A" w14:textId="32E20AA1" w:rsidR="00207B99" w:rsidRPr="00003A2F" w:rsidRDefault="00207B99" w:rsidP="00055C08">
      <w:pPr>
        <w:rPr>
          <w:lang w:val="en-US"/>
        </w:rPr>
      </w:pPr>
      <w:r w:rsidRPr="00003A2F">
        <w:rPr>
          <w:lang w:val="en-US"/>
        </w:rPr>
        <w:br w:type="page"/>
      </w:r>
    </w:p>
    <w:p w14:paraId="6CEC3710" w14:textId="53125CB1" w:rsidR="00281255" w:rsidRDefault="00351CA5" w:rsidP="00571E31">
      <w:pPr>
        <w:pStyle w:val="Heading1"/>
        <w:rPr>
          <w:lang w:val="en-US"/>
        </w:rPr>
      </w:pPr>
      <w:bookmarkStart w:id="30" w:name="_Toc219300479"/>
      <w:r>
        <w:rPr>
          <w:lang w:val="en-US"/>
        </w:rPr>
        <w:lastRenderedPageBreak/>
        <w:t>Các mô hình</w:t>
      </w:r>
      <w:r w:rsidR="00281255">
        <w:rPr>
          <w:lang w:val="en-US"/>
        </w:rPr>
        <w:t xml:space="preserve"> sử dụng</w:t>
      </w:r>
      <w:bookmarkEnd w:id="30"/>
    </w:p>
    <w:p w14:paraId="05502F1B" w14:textId="1C45988A" w:rsidR="00FA1B6A" w:rsidRPr="00FA1B6A" w:rsidRDefault="008473BA" w:rsidP="00FA1B6A">
      <w:pPr>
        <w:rPr>
          <w:lang w:val="en-US"/>
        </w:rPr>
      </w:pPr>
      <w:r w:rsidRPr="008473BA">
        <w:t xml:space="preserve">Trong chương này, nhóm tập trung </w:t>
      </w:r>
      <w:r w:rsidR="00706FFD">
        <w:rPr>
          <w:lang w:val="en-US"/>
        </w:rPr>
        <w:t>giới thiệu</w:t>
      </w:r>
      <w:r w:rsidRPr="008473BA">
        <w:t xml:space="preserve"> chi tiết </w:t>
      </w:r>
      <w:r w:rsidRPr="00706FFD">
        <w:rPr>
          <w:b/>
        </w:rPr>
        <w:t>mô hình Naive Bayes</w:t>
      </w:r>
      <w:r w:rsidRPr="008473BA">
        <w:t xml:space="preserve"> – mô hình chính được sử dụng trong nghiên cứu, trong khi các mô hình còn lại chỉ được giới thiệu ở mức độ khái quát để phục vụ so sánh.</w:t>
      </w:r>
    </w:p>
    <w:p w14:paraId="738E9589" w14:textId="6FB62684" w:rsidR="00E451EB" w:rsidRDefault="00E451EB" w:rsidP="00E000FE">
      <w:pPr>
        <w:pStyle w:val="Heading2"/>
        <w:rPr>
          <w:lang w:val="en-US"/>
        </w:rPr>
      </w:pPr>
      <w:bookmarkStart w:id="31" w:name="_Toc219300480"/>
      <w:r>
        <w:rPr>
          <w:lang w:val="en-US"/>
        </w:rPr>
        <w:t>Naïve Bayes</w:t>
      </w:r>
      <w:bookmarkEnd w:id="31"/>
    </w:p>
    <w:p w14:paraId="1C76D07D" w14:textId="4D5D655F" w:rsidR="00302641" w:rsidRPr="00302641" w:rsidRDefault="07D7ED95" w:rsidP="00EC479C">
      <w:pPr>
        <w:pStyle w:val="Heading3"/>
      </w:pPr>
      <w:bookmarkStart w:id="32" w:name="_Toc219300481"/>
      <w:r w:rsidRPr="07D7ED95">
        <w:t>Tổng quan</w:t>
      </w:r>
      <w:bookmarkEnd w:id="32"/>
    </w:p>
    <w:p w14:paraId="635C0E1D" w14:textId="53AC1EAD" w:rsidR="07D7ED95" w:rsidRDefault="07D7ED95" w:rsidP="00372E42">
      <w:pPr>
        <w:pStyle w:val="01GachTruDauDong"/>
      </w:pPr>
      <w:r w:rsidRPr="07D7ED95">
        <w:t>Định nghĩa:</w:t>
      </w:r>
      <w:r w:rsidR="00F254C6">
        <w:t xml:space="preserve"> </w:t>
      </w:r>
      <w:r w:rsidRPr="07D7ED95">
        <w:t>Naive Bayes là một thuật toán học máy thống kê dựa trên định lý Bayes, thường được sử dụng để phân loại dữ liệu. Nó đặc biệt hiệu quả trong phân loại văn bản, chẳng hạn như lọc thư rác hoặc phân tích cảm xúc.</w:t>
      </w:r>
    </w:p>
    <w:p w14:paraId="16135777" w14:textId="09790274" w:rsidR="07D7ED95" w:rsidRDefault="07D7ED95" w:rsidP="00372E42">
      <w:pPr>
        <w:pStyle w:val="01GachTruDauDong"/>
      </w:pPr>
      <w:r w:rsidRPr="07D7ED95">
        <w:t>Nguyên lý hoạt động: Naive Bayes ước tính xác suất của một mẫu dữ liệu thuộc về một lớp cụ thể, dựa trên xác suất của các đặc trưng trong mẫu đó. Mô hình này giả định rằng các đặc trưng đầu vào độc lập với nhau, giúp quá trình tính toán đơn giản và nhanh chóng hơn.</w:t>
      </w:r>
    </w:p>
    <w:p w14:paraId="4D802ACE" w14:textId="692F0729" w:rsidR="07D7ED95" w:rsidRDefault="07D7ED95" w:rsidP="00372E42">
      <w:pPr>
        <w:pStyle w:val="01GachTruDauDong"/>
      </w:pPr>
      <w:r w:rsidRPr="07D7ED95">
        <w:t>Ưu điểm:</w:t>
      </w:r>
    </w:p>
    <w:p w14:paraId="3CB6DBF1" w14:textId="3E7AB09E" w:rsidR="07D7ED95" w:rsidRDefault="07D7ED95" w:rsidP="00372E42">
      <w:pPr>
        <w:pStyle w:val="02GachCongDauDong"/>
      </w:pPr>
      <w:r w:rsidRPr="07D7ED95">
        <w:t>Đơn giản và dễ triển khai: Thuật toán dễ hiểu , dễ giải thích và dễ thực hiện</w:t>
      </w:r>
    </w:p>
    <w:p w14:paraId="06765947" w14:textId="3BE5498A" w:rsidR="07D7ED95" w:rsidRDefault="07D7ED95" w:rsidP="00372E42">
      <w:pPr>
        <w:pStyle w:val="02GachCongDauDong"/>
      </w:pPr>
      <w:r w:rsidRPr="07D7ED95">
        <w:t>Hiệu suất cao: Xử lý nhanh ngay cả với tập dữ liệu lớn.</w:t>
      </w:r>
    </w:p>
    <w:p w14:paraId="7AF7CE11" w14:textId="7A806C9F" w:rsidR="07D7ED95" w:rsidRDefault="07D7ED95" w:rsidP="00372E42">
      <w:pPr>
        <w:pStyle w:val="02GachCongDauDong"/>
      </w:pPr>
      <w:r w:rsidRPr="07D7ED95">
        <w:t>Hoạt động tốt với dữ liệu nhỏ: Trong một số trường hợp, Naive Bayes có thể đạt hiệu suất cao hơn các mô hình phức tạp khi dữ liệu huấn luyện bị hạn chế.</w:t>
      </w:r>
    </w:p>
    <w:p w14:paraId="0346F6BB" w14:textId="1002B19A" w:rsidR="07D7ED95" w:rsidRDefault="07D7ED95" w:rsidP="00372E42">
      <w:pPr>
        <w:pStyle w:val="02GachCongDauDong"/>
      </w:pPr>
      <w:r w:rsidRPr="07D7ED95">
        <w:t>Xử lý tốt dữ liệu rời rạc: Đặc biệt phù hợp với dữ liệu dạng văn bản hoặc nhãn phân loại.</w:t>
      </w:r>
    </w:p>
    <w:p w14:paraId="452014A8" w14:textId="4455C9B7" w:rsidR="07D7ED95" w:rsidRDefault="07D7ED95" w:rsidP="00372E42">
      <w:pPr>
        <w:pStyle w:val="01GachTruDauDong"/>
      </w:pPr>
      <w:r w:rsidRPr="07D7ED95">
        <w:t>Nhược điểm:</w:t>
      </w:r>
    </w:p>
    <w:p w14:paraId="23B3FCA4" w14:textId="0DF05B31" w:rsidR="07D7ED95" w:rsidRDefault="07D7ED95" w:rsidP="07D7ED95">
      <w:pPr>
        <w:pStyle w:val="02GachCongDauDong"/>
        <w:rPr>
          <w:lang w:val="en-US"/>
        </w:rPr>
      </w:pPr>
      <w:r w:rsidRPr="07D7ED95">
        <w:rPr>
          <w:lang w:val="en-US"/>
        </w:rPr>
        <w:t>Giả định độc lập: Trong thực tế, các đặc trưng thường liên quan đến nhau, điều này có thể làm giảm độ chính xác của mô hình.</w:t>
      </w:r>
    </w:p>
    <w:p w14:paraId="59A3A8C2" w14:textId="5A2FF008" w:rsidR="07D7ED95" w:rsidRDefault="07D7ED95" w:rsidP="07D7ED95">
      <w:pPr>
        <w:pStyle w:val="02GachCongDauDong"/>
        <w:rPr>
          <w:lang w:val="en-US"/>
        </w:rPr>
      </w:pPr>
      <w:r w:rsidRPr="07D7ED95">
        <w:rPr>
          <w:lang w:val="en-US"/>
        </w:rPr>
        <w:t>Vấn đề xác suất bằng 0: Nếu một đặc trưng không xuất hiện trong dữ liệu huấn luyện của một lớp, xác suất của nó sẽ bằng 0, dẫn đến dự đoán không chính xác -&gt; cần xử lý vấn đề này.</w:t>
      </w:r>
    </w:p>
    <w:p w14:paraId="2FEA164B" w14:textId="330EC0C6" w:rsidR="07D7ED95" w:rsidRDefault="07D7ED95" w:rsidP="07D7ED95">
      <w:pPr>
        <w:pStyle w:val="02GachCongDauDong"/>
        <w:rPr>
          <w:lang w:val="en-US"/>
        </w:rPr>
      </w:pPr>
      <w:r w:rsidRPr="07D7ED95">
        <w:rPr>
          <w:lang w:val="en-US"/>
        </w:rPr>
        <w:lastRenderedPageBreak/>
        <w:t>Hạn chế với dữ liệu liên tục: Dù có các biến thể như Gaussian Naive Bayes, nhưng mô hình vẫn hoạt động tốt nhất với dữ liệu rời rạc.</w:t>
      </w:r>
    </w:p>
    <w:p w14:paraId="0E00BF44" w14:textId="11C3FB51" w:rsidR="07D7ED95" w:rsidRDefault="07D7ED95" w:rsidP="00372E42">
      <w:pPr>
        <w:pStyle w:val="01GachTruDauDong"/>
      </w:pPr>
      <w:r w:rsidRPr="07D7ED95">
        <w:t>Ứng dụng:</w:t>
      </w:r>
    </w:p>
    <w:p w14:paraId="410ADEE6" w14:textId="2D90720F" w:rsidR="07D7ED95" w:rsidRDefault="07D7ED95" w:rsidP="07D7ED95">
      <w:pPr>
        <w:pStyle w:val="02GachCongDauDong"/>
      </w:pPr>
      <w:r w:rsidRPr="00D614A4">
        <w:t>Lọc thư rác: Xác định email là thư rác hay thư bình thường.</w:t>
      </w:r>
    </w:p>
    <w:p w14:paraId="7FC4A88F" w14:textId="667B8F85" w:rsidR="07D7ED95" w:rsidRDefault="07D7ED95" w:rsidP="07D7ED95">
      <w:pPr>
        <w:pStyle w:val="02GachCongDauDong"/>
      </w:pPr>
      <w:r w:rsidRPr="00D614A4">
        <w:t>Phân loại văn bản: Phân loại tin tức, tài liệu hoặc bài đăng mạng xã hội theo từng chủ đề.</w:t>
      </w:r>
    </w:p>
    <w:p w14:paraId="5C546002" w14:textId="768C8645" w:rsidR="07D7ED95" w:rsidRDefault="07D7ED95" w:rsidP="07D7ED95">
      <w:pPr>
        <w:pStyle w:val="02GachCongDauDong"/>
      </w:pPr>
      <w:r w:rsidRPr="00D614A4">
        <w:t>Chẩn đoán bệnh: Dự đoán khả năng mắc bệnh dựa trên triệu chứng.</w:t>
      </w:r>
    </w:p>
    <w:p w14:paraId="22CAF7AE" w14:textId="1B358DA9" w:rsidR="07D7ED95" w:rsidRPr="00D614A4" w:rsidRDefault="07D7ED95" w:rsidP="07D7ED95">
      <w:pPr>
        <w:pStyle w:val="02GachCongDauDong"/>
      </w:pPr>
      <w:r w:rsidRPr="00D614A4">
        <w:t>Phân tích cảm xúc: Xác định cảm xúc tích cực, tiêu cực, trung lập trong văn bản.</w:t>
      </w:r>
    </w:p>
    <w:p w14:paraId="1DE35FCB" w14:textId="4AE19977" w:rsidR="07D7ED95" w:rsidRDefault="07D7ED95" w:rsidP="00EC479C">
      <w:pPr>
        <w:pStyle w:val="Heading3"/>
      </w:pPr>
      <w:bookmarkStart w:id="33" w:name="_Toc219300482"/>
      <w:r w:rsidRPr="07D7ED95">
        <w:t>Các thành phần của Bayes</w:t>
      </w:r>
      <w:bookmarkEnd w:id="33"/>
    </w:p>
    <w:p w14:paraId="1CEF4E86" w14:textId="19D9B05F" w:rsidR="07D7ED95" w:rsidRDefault="07D7ED95" w:rsidP="07D7ED95">
      <w:pPr>
        <w:pStyle w:val="Heading4"/>
        <w:rPr>
          <w:lang w:val="en-US"/>
        </w:rPr>
      </w:pPr>
      <w:bookmarkStart w:id="34" w:name="_Toc219300483"/>
      <w:r w:rsidRPr="07D7ED95">
        <w:rPr>
          <w:lang w:val="en-US"/>
        </w:rPr>
        <w:t>Posterior Probabilities</w:t>
      </w:r>
      <w:bookmarkEnd w:id="34"/>
    </w:p>
    <w:p w14:paraId="599598C0" w14:textId="35F133EA" w:rsidR="07D7ED95" w:rsidRDefault="07D7ED95" w:rsidP="00372E42">
      <w:pPr>
        <w:pStyle w:val="01GachTruDauDong"/>
      </w:pPr>
      <w:r w:rsidRPr="07D7ED95">
        <w:t>Định lý Bayes: do Thomas Bayes đưa ra, mô tả mối quan hệ giữa xác suất hậu nghiệm (posterior probability), xác suất điều kiện (conditional probability), xác suất tiên nghiệm (prior probability) và chứng cứ (evidence).</w:t>
      </w:r>
    </w:p>
    <w:p w14:paraId="7E14411C" w14:textId="77777777" w:rsidR="00372E42" w:rsidRDefault="07D7ED95" w:rsidP="00372E42">
      <w:pPr>
        <w:pStyle w:val="01GachTruDauDong"/>
      </w:pPr>
      <w:r w:rsidRPr="07D7ED95">
        <w:t>Công</w:t>
      </w:r>
      <w:r w:rsidR="00F0669E">
        <w:t xml:space="preserve"> </w:t>
      </w:r>
      <w:r w:rsidRPr="07D7ED95">
        <w:t>thức:</w:t>
      </w:r>
    </w:p>
    <w:p w14:paraId="7E8A99AC" w14:textId="100A816F" w:rsidR="07D7ED95" w:rsidRDefault="00372E42" w:rsidP="00372E42">
      <w:r>
        <w:t xml:space="preserve"> </w:t>
      </w:r>
      <m:oMath>
        <m:r>
          <m:rPr>
            <m:sty m:val="p"/>
          </m:rPr>
          <w:rPr>
            <w:rFonts w:ascii="Cambria Math" w:hAnsi="Cambria Math"/>
          </w:rPr>
          <m:t>posterior probabilit=</m:t>
        </m:r>
        <m:f>
          <m:fPr>
            <m:ctrlPr>
              <w:rPr>
                <w:rFonts w:ascii="Cambria Math" w:hAnsi="Cambria Math"/>
              </w:rPr>
            </m:ctrlPr>
          </m:fPr>
          <m:num>
            <m:r>
              <m:rPr>
                <m:sty m:val="p"/>
              </m:rPr>
              <w:rPr>
                <w:rFonts w:ascii="Cambria Math" w:hAnsi="Cambria Math"/>
              </w:rPr>
              <m:t>conditional probability.prior probability</m:t>
            </m:r>
          </m:num>
          <m:den>
            <m:r>
              <m:rPr>
                <m:sty m:val="p"/>
              </m:rPr>
              <w:rPr>
                <w:rFonts w:ascii="Cambria Math" w:hAnsi="Cambria Math"/>
              </w:rPr>
              <m:t>evidence</m:t>
            </m:r>
          </m:den>
        </m:f>
      </m:oMath>
    </w:p>
    <w:p w14:paraId="3AFBA125" w14:textId="1854A402" w:rsidR="07D7ED95" w:rsidRDefault="07D7ED95" w:rsidP="004726D6">
      <w:pPr>
        <w:pStyle w:val="02GachCongDauDong"/>
      </w:pPr>
      <w:r w:rsidRPr="07D7ED95">
        <w:t>Posterior probability: xác suất một đối tượng thuộc lớp i khi biết các giá trị đặc trưng quan sát được của nó</w:t>
      </w:r>
    </w:p>
    <w:p w14:paraId="289BA472" w14:textId="30750CAF" w:rsidR="07D7ED95" w:rsidRDefault="07D7ED95" w:rsidP="004726D6">
      <w:pPr>
        <w:pStyle w:val="02GachCongDauDong"/>
      </w:pPr>
      <w:r w:rsidRPr="07D7ED95">
        <w:t>Conditional Probability: xác suất của một sự kiện xảy ra khi biết rằng một sự kiện khác đã xảy ra, thường được biểu diễn dưới dạng P(A|B), nghĩa là xác suất của sự kiện A khi sự kiện B đã xảy ra.</w:t>
      </w:r>
    </w:p>
    <w:p w14:paraId="68C3E28B" w14:textId="1B2D5CAC" w:rsidR="07D7ED95" w:rsidRDefault="07D7ED95" w:rsidP="004726D6">
      <w:pPr>
        <w:pStyle w:val="02GachCongDauDong"/>
      </w:pPr>
      <w:r w:rsidRPr="07D7ED95">
        <w:t>Prior Probability: xác suất của một sự kiện xảy ra trước khi có bất kỳ thông tin hoặc bằng chứng mới nào.</w:t>
      </w:r>
    </w:p>
    <w:p w14:paraId="3E969787" w14:textId="1DA2AF65" w:rsidR="07D7ED95" w:rsidRPr="0032690A" w:rsidRDefault="07D7ED95" w:rsidP="004726D6">
      <w:pPr>
        <w:pStyle w:val="02GachCongDauDong"/>
      </w:pPr>
      <w:r w:rsidRPr="07D7ED95">
        <w:t>Evidence: xác suất của việc quan sát được dữ liệu hoặc bằng chứng.</w:t>
      </w:r>
    </w:p>
    <w:p w14:paraId="376F28A0" w14:textId="77777777" w:rsidR="00244B13" w:rsidRPr="002E5451" w:rsidRDefault="00244B13" w:rsidP="00372E42">
      <w:pPr>
        <w:pStyle w:val="01GachTruDauDong"/>
        <w:rPr>
          <w:szCs w:val="22"/>
          <w:lang w:val="vi-VN"/>
        </w:rPr>
      </w:pPr>
      <w:r w:rsidRPr="002E5451">
        <w:rPr>
          <w:szCs w:val="22"/>
          <w:lang w:val="vi-VN"/>
        </w:rPr>
        <w:t xml:space="preserve">Ta có công thức tổng quát: </w:t>
      </w:r>
      <m:oMath>
        <m:r>
          <w:rPr>
            <w:rFonts w:ascii="Cambria Math" w:hAnsi="Cambria Math"/>
            <w:szCs w:val="22"/>
            <w:lang w:val="vi-VN"/>
          </w:rPr>
          <m:t>P</m:t>
        </m:r>
        <m:d>
          <m:dPr>
            <m:ctrlPr>
              <w:rPr>
                <w:rFonts w:ascii="Cambria Math" w:hAnsi="Cambria Math"/>
                <w:szCs w:val="22"/>
              </w:rPr>
            </m:ctrlPr>
          </m:dPr>
          <m:e>
            <m:sSub>
              <m:sSubPr>
                <m:ctrlPr>
                  <w:rPr>
                    <w:rFonts w:ascii="Cambria Math" w:hAnsi="Cambria Math"/>
                    <w:szCs w:val="22"/>
                  </w:rPr>
                </m:ctrlPr>
              </m:sSubPr>
              <m:e>
                <m:r>
                  <w:rPr>
                    <w:rFonts w:ascii="Cambria Math" w:hAnsi="Cambria Math"/>
                    <w:szCs w:val="22"/>
                    <w:lang w:val="vi-VN"/>
                  </w:rPr>
                  <m:t>w</m:t>
                </m:r>
              </m:e>
              <m:sub>
                <m:r>
                  <w:rPr>
                    <w:rFonts w:ascii="Cambria Math" w:hAnsi="Cambria Math"/>
                    <w:szCs w:val="22"/>
                    <w:lang w:val="vi-VN"/>
                  </w:rPr>
                  <m:t>j</m:t>
                </m:r>
              </m:sub>
            </m:sSub>
          </m:e>
          <m:e>
            <m:sSub>
              <m:sSubPr>
                <m:ctrlPr>
                  <w:rPr>
                    <w:rFonts w:ascii="Cambria Math" w:hAnsi="Cambria Math"/>
                    <w:szCs w:val="22"/>
                  </w:rPr>
                </m:ctrlPr>
              </m:sSubPr>
              <m:e>
                <m:r>
                  <w:rPr>
                    <w:rFonts w:ascii="Cambria Math" w:hAnsi="Cambria Math"/>
                    <w:szCs w:val="22"/>
                    <w:lang w:val="vi-VN"/>
                  </w:rPr>
                  <m:t>x</m:t>
                </m:r>
              </m:e>
              <m:sub>
                <m:r>
                  <w:rPr>
                    <w:rFonts w:ascii="Cambria Math" w:hAnsi="Cambria Math"/>
                    <w:szCs w:val="22"/>
                    <w:lang w:val="vi-VN"/>
                  </w:rPr>
                  <m:t>i</m:t>
                </m:r>
              </m:sub>
            </m:sSub>
          </m:e>
        </m:d>
        <m:r>
          <m:rPr>
            <m:sty m:val="p"/>
          </m:rPr>
          <w:rPr>
            <w:rFonts w:ascii="Cambria Math" w:hAnsi="Cambria Math"/>
            <w:szCs w:val="22"/>
            <w:lang w:val="vi-VN"/>
          </w:rPr>
          <m:t>=</m:t>
        </m:r>
        <m:f>
          <m:fPr>
            <m:ctrlPr>
              <w:rPr>
                <w:rFonts w:ascii="Cambria Math" w:hAnsi="Cambria Math"/>
                <w:szCs w:val="22"/>
              </w:rPr>
            </m:ctrlPr>
          </m:fPr>
          <m:num>
            <m:r>
              <w:rPr>
                <w:rFonts w:ascii="Cambria Math" w:hAnsi="Cambria Math"/>
                <w:szCs w:val="22"/>
                <w:lang w:val="vi-VN"/>
              </w:rPr>
              <m:t>P</m:t>
            </m:r>
            <m:d>
              <m:dPr>
                <m:ctrlPr>
                  <w:rPr>
                    <w:rFonts w:ascii="Cambria Math" w:hAnsi="Cambria Math"/>
                    <w:szCs w:val="22"/>
                  </w:rPr>
                </m:ctrlPr>
              </m:dPr>
              <m:e>
                <m:sSub>
                  <m:sSubPr>
                    <m:ctrlPr>
                      <w:rPr>
                        <w:rFonts w:ascii="Cambria Math" w:hAnsi="Cambria Math"/>
                        <w:szCs w:val="22"/>
                      </w:rPr>
                    </m:ctrlPr>
                  </m:sSubPr>
                  <m:e>
                    <m:r>
                      <w:rPr>
                        <w:rFonts w:ascii="Cambria Math" w:hAnsi="Cambria Math"/>
                        <w:szCs w:val="22"/>
                        <w:lang w:val="vi-VN"/>
                      </w:rPr>
                      <m:t>x</m:t>
                    </m:r>
                  </m:e>
                  <m:sub>
                    <m:r>
                      <w:rPr>
                        <w:rFonts w:ascii="Cambria Math" w:hAnsi="Cambria Math"/>
                        <w:szCs w:val="22"/>
                        <w:lang w:val="vi-VN"/>
                      </w:rPr>
                      <m:t>i</m:t>
                    </m:r>
                  </m:sub>
                </m:sSub>
              </m:e>
              <m:e>
                <m:sSub>
                  <m:sSubPr>
                    <m:ctrlPr>
                      <w:rPr>
                        <w:rFonts w:ascii="Cambria Math" w:hAnsi="Cambria Math"/>
                        <w:szCs w:val="22"/>
                      </w:rPr>
                    </m:ctrlPr>
                  </m:sSubPr>
                  <m:e>
                    <m:r>
                      <w:rPr>
                        <w:rFonts w:ascii="Cambria Math" w:hAnsi="Cambria Math"/>
                        <w:szCs w:val="22"/>
                        <w:lang w:val="vi-VN"/>
                      </w:rPr>
                      <m:t>w</m:t>
                    </m:r>
                  </m:e>
                  <m:sub>
                    <m:r>
                      <w:rPr>
                        <w:rFonts w:ascii="Cambria Math" w:hAnsi="Cambria Math"/>
                        <w:szCs w:val="22"/>
                        <w:lang w:val="vi-VN"/>
                      </w:rPr>
                      <m:t>j</m:t>
                    </m:r>
                  </m:sub>
                </m:sSub>
              </m:e>
            </m:d>
            <m:r>
              <m:rPr>
                <m:sty m:val="p"/>
              </m:rPr>
              <w:rPr>
                <w:rFonts w:ascii="Cambria Math" w:hAnsi="Cambria Math"/>
                <w:szCs w:val="22"/>
                <w:lang w:val="vi-VN"/>
              </w:rPr>
              <m:t>.</m:t>
            </m:r>
            <m:r>
              <w:rPr>
                <w:rFonts w:ascii="Cambria Math" w:hAnsi="Cambria Math"/>
                <w:szCs w:val="22"/>
                <w:lang w:val="vi-VN"/>
              </w:rPr>
              <m:t>P</m:t>
            </m:r>
            <m:d>
              <m:dPr>
                <m:ctrlPr>
                  <w:rPr>
                    <w:rFonts w:ascii="Cambria Math" w:hAnsi="Cambria Math"/>
                    <w:szCs w:val="22"/>
                  </w:rPr>
                </m:ctrlPr>
              </m:dPr>
              <m:e>
                <m:sSub>
                  <m:sSubPr>
                    <m:ctrlPr>
                      <w:rPr>
                        <w:rFonts w:ascii="Cambria Math" w:hAnsi="Cambria Math"/>
                        <w:szCs w:val="22"/>
                      </w:rPr>
                    </m:ctrlPr>
                  </m:sSubPr>
                  <m:e>
                    <m:r>
                      <w:rPr>
                        <w:rFonts w:ascii="Cambria Math" w:hAnsi="Cambria Math"/>
                        <w:szCs w:val="22"/>
                        <w:lang w:val="vi-VN"/>
                      </w:rPr>
                      <m:t>w</m:t>
                    </m:r>
                  </m:e>
                  <m:sub>
                    <m:r>
                      <w:rPr>
                        <w:rFonts w:ascii="Cambria Math" w:hAnsi="Cambria Math"/>
                        <w:szCs w:val="22"/>
                        <w:lang w:val="vi-VN"/>
                      </w:rPr>
                      <m:t>j</m:t>
                    </m:r>
                  </m:sub>
                </m:sSub>
              </m:e>
            </m:d>
          </m:num>
          <m:den>
            <m:r>
              <w:rPr>
                <w:rFonts w:ascii="Cambria Math" w:hAnsi="Cambria Math"/>
                <w:szCs w:val="22"/>
                <w:lang w:val="vi-VN"/>
              </w:rPr>
              <m:t>P</m:t>
            </m:r>
            <m:d>
              <m:dPr>
                <m:ctrlPr>
                  <w:rPr>
                    <w:rFonts w:ascii="Cambria Math" w:hAnsi="Cambria Math"/>
                    <w:szCs w:val="22"/>
                  </w:rPr>
                </m:ctrlPr>
              </m:dPr>
              <m:e>
                <m:sSub>
                  <m:sSubPr>
                    <m:ctrlPr>
                      <w:rPr>
                        <w:rFonts w:ascii="Cambria Math" w:hAnsi="Cambria Math"/>
                        <w:szCs w:val="22"/>
                      </w:rPr>
                    </m:ctrlPr>
                  </m:sSubPr>
                  <m:e>
                    <m:r>
                      <w:rPr>
                        <w:rFonts w:ascii="Cambria Math" w:hAnsi="Cambria Math"/>
                        <w:szCs w:val="22"/>
                        <w:lang w:val="vi-VN"/>
                      </w:rPr>
                      <m:t>x</m:t>
                    </m:r>
                  </m:e>
                  <m:sub>
                    <m:r>
                      <w:rPr>
                        <w:rFonts w:ascii="Cambria Math" w:hAnsi="Cambria Math"/>
                        <w:szCs w:val="22"/>
                        <w:lang w:val="vi-VN"/>
                      </w:rPr>
                      <m:t>i</m:t>
                    </m:r>
                  </m:sub>
                </m:sSub>
              </m:e>
            </m:d>
          </m:den>
        </m:f>
      </m:oMath>
    </w:p>
    <w:p w14:paraId="3E7640B1" w14:textId="77777777" w:rsidR="00244B13" w:rsidRDefault="00934304" w:rsidP="00244B13">
      <w:pPr>
        <w:pStyle w:val="02GachCongDauDong"/>
      </w:pPr>
      <m:oMath>
        <m:sSub>
          <m:sSubPr>
            <m:ctrlPr>
              <w:rPr>
                <w:rFonts w:ascii="Cambria Math" w:hAnsi="Cambria Math"/>
              </w:rPr>
            </m:ctrlPr>
          </m:sSubPr>
          <m:e>
            <m:r>
              <w:rPr>
                <w:rFonts w:ascii="Cambria Math" w:hAnsi="Cambria Math"/>
              </w:rPr>
              <m:t>x</m:t>
            </m:r>
          </m:e>
          <m:sub>
            <m:r>
              <w:rPr>
                <w:rFonts w:ascii="Cambria Math" w:hAnsi="Cambria Math"/>
              </w:rPr>
              <m:t>i</m:t>
            </m:r>
          </m:sub>
        </m:sSub>
      </m:oMath>
      <w:r w:rsidR="00244B13">
        <w:t xml:space="preserve"> là mẫu dữ liệu thứ i, </w:t>
      </w:r>
      <m:oMath>
        <m:r>
          <w:rPr>
            <w:rFonts w:ascii="Cambria Math" w:hAnsi="Cambria Math"/>
          </w:rPr>
          <m:t>i</m:t>
        </m:r>
        <m:r>
          <m:rPr>
            <m:sty m:val="p"/>
          </m:rPr>
          <w:rPr>
            <w:rFonts w:ascii="Cambria Math" w:hAnsi="Cambria Math"/>
          </w:rPr>
          <m:t xml:space="preserve"> </m:t>
        </m:r>
        <m:r>
          <w:rPr>
            <w:rFonts w:ascii="Cambria Math" w:hAnsi="Cambria Math"/>
          </w:rPr>
          <m:t>ϵ</m:t>
        </m:r>
        <m:r>
          <m:rPr>
            <m:sty m:val="p"/>
          </m:rPr>
          <w:rPr>
            <w:rFonts w:ascii="Cambria Math" w:hAnsi="Cambria Math"/>
          </w:rPr>
          <m:t xml:space="preserve"> {1, 2, …, </m:t>
        </m:r>
        <m:r>
          <w:rPr>
            <w:rFonts w:ascii="Cambria Math" w:hAnsi="Cambria Math"/>
          </w:rPr>
          <m:t>n</m:t>
        </m:r>
        <m:r>
          <m:rPr>
            <m:sty m:val="p"/>
          </m:rPr>
          <w:rPr>
            <w:rFonts w:ascii="Cambria Math" w:hAnsi="Cambria Math"/>
          </w:rPr>
          <m:t>}</m:t>
        </m:r>
      </m:oMath>
    </w:p>
    <w:p w14:paraId="599C937A" w14:textId="77777777" w:rsidR="00244B13" w:rsidRDefault="00934304" w:rsidP="00244B13">
      <w:pPr>
        <w:pStyle w:val="02GachCongDauDong"/>
      </w:pPr>
      <m:oMath>
        <m:sSub>
          <m:sSubPr>
            <m:ctrlPr>
              <w:rPr>
                <w:rFonts w:ascii="Cambria Math" w:hAnsi="Cambria Math"/>
              </w:rPr>
            </m:ctrlPr>
          </m:sSubPr>
          <m:e>
            <m:r>
              <w:rPr>
                <w:rFonts w:ascii="Cambria Math" w:hAnsi="Cambria Math"/>
              </w:rPr>
              <m:t>w</m:t>
            </m:r>
          </m:e>
          <m:sub>
            <m:r>
              <w:rPr>
                <w:rFonts w:ascii="Cambria Math" w:hAnsi="Cambria Math"/>
              </w:rPr>
              <m:t>j</m:t>
            </m:r>
          </m:sub>
        </m:sSub>
      </m:oMath>
      <w:r w:rsidR="00244B13">
        <w:t xml:space="preserve"> là lớp thứ j</w:t>
      </w:r>
    </w:p>
    <w:p w14:paraId="66D28C9B" w14:textId="77777777" w:rsidR="00244B13" w:rsidRDefault="00244B13" w:rsidP="00244B13">
      <w:pPr>
        <w:pStyle w:val="02GachCongDauDong"/>
      </w:pPr>
      <m:oMath>
        <m:r>
          <w:rPr>
            <w:rFonts w:ascii="Cambria Math" w:hAnsi="Cambria Math"/>
          </w:rPr>
          <w:lastRenderedPageBreak/>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w</m:t>
                </m:r>
              </m:e>
              <m:sub>
                <m:r>
                  <w:rPr>
                    <w:rFonts w:ascii="Cambria Math" w:hAnsi="Cambria Math"/>
                  </w:rPr>
                  <m:t>j</m:t>
                </m:r>
              </m:sub>
            </m:sSub>
          </m:e>
        </m:d>
      </m:oMath>
      <w:r>
        <w:t xml:space="preserve"> là xác suất quan sát được mẫu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khi biết nó thuộc lớp </w:t>
      </w:r>
      <m:oMath>
        <m:sSub>
          <m:sSubPr>
            <m:ctrlPr>
              <w:rPr>
                <w:rFonts w:ascii="Cambria Math" w:hAnsi="Cambria Math"/>
              </w:rPr>
            </m:ctrlPr>
          </m:sSubPr>
          <m:e>
            <m:r>
              <w:rPr>
                <w:rFonts w:ascii="Cambria Math" w:hAnsi="Cambria Math"/>
              </w:rPr>
              <m:t>w</m:t>
            </m:r>
          </m:e>
          <m:sub>
            <m:r>
              <w:rPr>
                <w:rFonts w:ascii="Cambria Math" w:hAnsi="Cambria Math"/>
              </w:rPr>
              <m:t>j</m:t>
            </m:r>
          </m:sub>
        </m:sSub>
      </m:oMath>
    </w:p>
    <w:p w14:paraId="3668F59E" w14:textId="77777777" w:rsidR="00244B13" w:rsidRDefault="00244B13" w:rsidP="00244B13">
      <w:pPr>
        <w:pStyle w:val="02GachCongDauDong"/>
      </w:p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j</m:t>
                </m:r>
              </m:sub>
            </m:sSub>
          </m:e>
          <m:e>
            <m:sSub>
              <m:sSubPr>
                <m:ctrlPr>
                  <w:rPr>
                    <w:rFonts w:ascii="Cambria Math" w:hAnsi="Cambria Math"/>
                  </w:rPr>
                </m:ctrlPr>
              </m:sSubPr>
              <m:e>
                <m:r>
                  <w:rPr>
                    <w:rFonts w:ascii="Cambria Math" w:hAnsi="Cambria Math"/>
                  </w:rPr>
                  <m:t>x</m:t>
                </m:r>
              </m:e>
              <m:sub>
                <m:r>
                  <w:rPr>
                    <w:rFonts w:ascii="Cambria Math" w:hAnsi="Cambria Math"/>
                  </w:rPr>
                  <m:t>i</m:t>
                </m:r>
              </m:sub>
            </m:sSub>
          </m:e>
        </m:d>
      </m:oMath>
      <w:r>
        <w:t xml:space="preserve"> là xác suất quan sát được mẫu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khi biết nó thuộc lớp</w:t>
      </w:r>
      <m:oMath>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i</m:t>
            </m:r>
          </m:sub>
        </m:sSub>
      </m:oMath>
    </w:p>
    <w:p w14:paraId="73A38A08" w14:textId="77777777" w:rsidR="00244B13" w:rsidRPr="002E5451" w:rsidRDefault="00244B13" w:rsidP="00372E42">
      <w:pPr>
        <w:pStyle w:val="01GachTruDauDong"/>
        <w:rPr>
          <w:lang w:val="vi-VN"/>
        </w:rPr>
      </w:pPr>
      <w:r w:rsidRPr="002E5451">
        <w:rPr>
          <w:lang w:val="vi-VN"/>
        </w:rPr>
        <w:t>Mục tiêu: tìm lớp có xác suất hậu nghiệm lớn nhất để dự đoán nhãn lớp cho dữ liệu mới</w:t>
      </w:r>
    </w:p>
    <w:p w14:paraId="1DB30D69" w14:textId="0D6BC74C" w:rsidR="07D7ED95" w:rsidRPr="00244B13" w:rsidRDefault="00244B13" w:rsidP="00372E42">
      <w:pPr>
        <w:pStyle w:val="01GachTruDauDong"/>
      </w:pPr>
      <w:r>
        <w:t xml:space="preserve">Công thức dự đoán: predicted class label = argmax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j</m:t>
                </m:r>
              </m:sub>
            </m:sSub>
          </m:e>
          <m:e>
            <m:sSub>
              <m:sSubPr>
                <m:ctrlPr>
                  <w:rPr>
                    <w:rFonts w:ascii="Cambria Math" w:hAnsi="Cambria Math"/>
                  </w:rPr>
                </m:ctrlPr>
              </m:sSubPr>
              <m:e>
                <m:r>
                  <w:rPr>
                    <w:rFonts w:ascii="Cambria Math" w:hAnsi="Cambria Math"/>
                  </w:rPr>
                  <m:t>x</m:t>
                </m:r>
              </m:e>
              <m:sub>
                <m:r>
                  <w:rPr>
                    <w:rFonts w:ascii="Cambria Math" w:hAnsi="Cambria Math"/>
                  </w:rPr>
                  <m:t>i</m:t>
                </m:r>
              </m:sub>
            </m:sSub>
          </m:e>
        </m:d>
      </m:oMath>
      <w:r>
        <w:t xml:space="preserve">  với j = 1,...,m</w:t>
      </w:r>
    </w:p>
    <w:p w14:paraId="06984D93" w14:textId="25B32B5D" w:rsidR="07D7ED95" w:rsidRDefault="07D7ED95" w:rsidP="07D7ED95">
      <w:pPr>
        <w:pStyle w:val="Heading4"/>
        <w:rPr>
          <w:lang w:val="en-US"/>
        </w:rPr>
      </w:pPr>
      <w:bookmarkStart w:id="35" w:name="_Toc219300484"/>
      <w:r w:rsidRPr="07D7ED95">
        <w:rPr>
          <w:lang w:val="en-US"/>
        </w:rPr>
        <w:t>Class-conditional Probabilities</w:t>
      </w:r>
      <w:bookmarkEnd w:id="35"/>
    </w:p>
    <w:p w14:paraId="20AF6BB3" w14:textId="61908EB8" w:rsidR="00331D14" w:rsidRPr="00331D14" w:rsidRDefault="00331D14" w:rsidP="00372E42">
      <w:pPr>
        <w:pStyle w:val="01GachTruDauDong"/>
      </w:pPr>
      <w:r>
        <w:t xml:space="preserve">Công thức: </w:t>
      </w:r>
      <m:oMath>
        <m:r>
          <w:rPr>
            <w:rFonts w:ascii="Cambria Math" w:hAnsi="Cambria Math"/>
          </w:rPr>
          <m:t>P</m:t>
        </m:r>
        <m:d>
          <m:dPr>
            <m:endChr m:val="|"/>
            <m:ctrlPr>
              <w:rPr>
                <w:rFonts w:ascii="Cambria Math" w:hAnsi="Cambria Math"/>
              </w:rPr>
            </m:ctrlPr>
          </m:dPr>
          <m:e>
            <m:r>
              <w:rPr>
                <w:rFonts w:ascii="Cambria Math" w:hAnsi="Cambria Math"/>
              </w:rPr>
              <m:t>x</m:t>
            </m:r>
            <m:r>
              <m:rPr>
                <m:sty m:val="p"/>
              </m:rPr>
              <w:rPr>
                <w:rFonts w:ascii="Cambria Math" w:hAnsi="Cambria Math"/>
              </w:rPr>
              <m:t xml:space="preserve"> </m:t>
            </m:r>
          </m:e>
        </m:d>
        <m:sSub>
          <m:sSubPr>
            <m:ctrlPr>
              <w:rPr>
                <w:rFonts w:ascii="Cambria Math" w:hAnsi="Cambria Math"/>
              </w:rPr>
            </m:ctrlPr>
          </m:sSubPr>
          <m:e>
            <m:r>
              <w:rPr>
                <w:rFonts w:ascii="Cambria Math" w:hAnsi="Cambria Math"/>
              </w:rPr>
              <m:t>ω</m:t>
            </m:r>
          </m:e>
          <m:sub>
            <m:r>
              <w:rPr>
                <w:rFonts w:ascii="Cambria Math" w:hAnsi="Cambria Math"/>
              </w:rPr>
              <m:t>j</m:t>
            </m:r>
          </m:sub>
        </m:sSub>
        <m:r>
          <m:rPr>
            <m:sty m:val="p"/>
          </m:rPr>
          <w:rPr>
            <w:rFonts w:ascii="Cambria Math" w:hAnsi="Cambria Math"/>
          </w:rPr>
          <m:t xml:space="preserve">)= </m:t>
        </m:r>
        <m:r>
          <w:rPr>
            <w:rFonts w:ascii="Cambria Math" w:hAnsi="Cambria Math"/>
          </w:rPr>
          <m:t>P</m:t>
        </m:r>
        <m:d>
          <m:dPr>
            <m:endChr m:val="|"/>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 xml:space="preserve"> </m:t>
            </m:r>
          </m:e>
        </m:d>
        <m:sSub>
          <m:sSubPr>
            <m:ctrlPr>
              <w:rPr>
                <w:rFonts w:ascii="Cambria Math" w:hAnsi="Cambria Math"/>
              </w:rPr>
            </m:ctrlPr>
          </m:sSubPr>
          <m:e>
            <m:r>
              <w:rPr>
                <w:rFonts w:ascii="Cambria Math" w:hAnsi="Cambria Math"/>
              </w:rPr>
              <m:t>ω</m:t>
            </m:r>
          </m:e>
          <m:sub>
            <m:r>
              <w:rPr>
                <w:rFonts w:ascii="Cambria Math" w:hAnsi="Cambria Math"/>
              </w:rPr>
              <m:t>j</m:t>
            </m:r>
          </m:sub>
        </m:sSub>
        <m:r>
          <m:rPr>
            <m:sty m:val="p"/>
          </m:rPr>
          <w:rPr>
            <w:rFonts w:ascii="Cambria Math" w:hAnsi="Cambria Math"/>
          </w:rPr>
          <m:t>).</m:t>
        </m:r>
        <m:r>
          <w:rPr>
            <w:rFonts w:ascii="Cambria Math" w:hAnsi="Cambria Math"/>
          </w:rPr>
          <m:t>P</m:t>
        </m:r>
        <m:d>
          <m:dPr>
            <m:endChr m:val="|"/>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 xml:space="preserve"> </m:t>
            </m:r>
          </m:e>
        </m:d>
        <m:sSub>
          <m:sSubPr>
            <m:ctrlPr>
              <w:rPr>
                <w:rFonts w:ascii="Cambria Math" w:hAnsi="Cambria Math"/>
              </w:rPr>
            </m:ctrlPr>
          </m:sSubPr>
          <m:e>
            <m:r>
              <w:rPr>
                <w:rFonts w:ascii="Cambria Math" w:hAnsi="Cambria Math"/>
              </w:rPr>
              <m:t>ω</m:t>
            </m:r>
          </m:e>
          <m:sub>
            <m:r>
              <w:rPr>
                <w:rFonts w:ascii="Cambria Math" w:hAnsi="Cambria Math"/>
              </w:rPr>
              <m:t>j</m:t>
            </m:r>
          </m:sub>
        </m:sSub>
        <m:r>
          <m:rPr>
            <m:sty m:val="p"/>
          </m:rPr>
          <w:rPr>
            <w:rFonts w:ascii="Cambria Math" w:hAnsi="Cambria Math"/>
          </w:rPr>
          <m:t>)….</m:t>
        </m:r>
        <m:r>
          <w:rPr>
            <w:rFonts w:ascii="Cambria Math" w:hAnsi="Cambria Math"/>
          </w:rPr>
          <m:t>P</m:t>
        </m:r>
        <m:d>
          <m:dPr>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d</m:t>
                </m:r>
              </m:sub>
            </m:sSub>
            <m:r>
              <m:rPr>
                <m:sty m:val="p"/>
              </m:rPr>
              <w:rPr>
                <w:rFonts w:ascii="Cambria Math" w:hAnsi="Cambria Math"/>
              </w:rPr>
              <m:t xml:space="preserve"> </m:t>
            </m:r>
          </m:e>
        </m:d>
        <m:sSub>
          <m:sSubPr>
            <m:ctrlPr>
              <w:rPr>
                <w:rFonts w:ascii="Cambria Math" w:hAnsi="Cambria Math"/>
              </w:rPr>
            </m:ctrlPr>
          </m:sSubPr>
          <m:e>
            <m:r>
              <w:rPr>
                <w:rFonts w:ascii="Cambria Math" w:hAnsi="Cambria Math"/>
              </w:rPr>
              <m:t>ω</m:t>
            </m:r>
          </m:e>
          <m:sub>
            <m:r>
              <w:rPr>
                <w:rFonts w:ascii="Cambria Math" w:hAnsi="Cambria Math"/>
              </w:rPr>
              <m:t>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=1</m:t>
            </m:r>
          </m:sub>
          <m:sup>
            <m:r>
              <w:rPr>
                <w:rFonts w:ascii="Cambria Math" w:hAnsi="Cambria Math"/>
              </w:rPr>
              <m:t>d</m:t>
            </m:r>
          </m:sup>
          <m:e>
            <m:r>
              <w:rPr>
                <w:rFonts w:ascii="Cambria Math" w:hAnsi="Cambria Math"/>
              </w:rPr>
              <m:t>P</m:t>
            </m:r>
            <m:d>
              <m:dPr>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 xml:space="preserve"> </m:t>
                </m:r>
              </m:e>
            </m:d>
            <m:sSub>
              <m:sSubPr>
                <m:ctrlPr>
                  <w:rPr>
                    <w:rFonts w:ascii="Cambria Math" w:hAnsi="Cambria Math"/>
                  </w:rPr>
                </m:ctrlPr>
              </m:sSubPr>
              <m:e>
                <m:r>
                  <w:rPr>
                    <w:rFonts w:ascii="Cambria Math" w:hAnsi="Cambria Math"/>
                  </w:rPr>
                  <m:t>ω</m:t>
                </m:r>
              </m:e>
              <m:sub>
                <m:r>
                  <w:rPr>
                    <w:rFonts w:ascii="Cambria Math" w:hAnsi="Cambria Math"/>
                  </w:rPr>
                  <m:t>j</m:t>
                </m:r>
              </m:sub>
            </m:sSub>
            <m:r>
              <m:rPr>
                <m:sty m:val="p"/>
              </m:rPr>
              <w:rPr>
                <w:rFonts w:ascii="Cambria Math" w:hAnsi="Cambria Math"/>
              </w:rPr>
              <m:t>)</m:t>
            </m:r>
          </m:e>
        </m:nary>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j</m:t>
                    </m:r>
                  </m:sub>
                </m:sSub>
              </m:sub>
            </m:sSub>
          </m:num>
          <m:den>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j</m:t>
                    </m:r>
                  </m:sub>
                </m:sSub>
              </m:sub>
            </m:sSub>
          </m:den>
        </m:f>
      </m:oMath>
    </w:p>
    <w:p w14:paraId="04C364D5" w14:textId="77777777" w:rsidR="00331D14" w:rsidRDefault="00934304" w:rsidP="00331D14">
      <w:pPr>
        <w:pStyle w:val="02GachCongDauDong"/>
      </w:pPr>
      <m:oMath>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j</m:t>
                </m:r>
              </m:sub>
            </m:sSub>
          </m:sub>
        </m:sSub>
      </m:oMath>
      <w:r w:rsidR="00331D14">
        <w:t xml:space="preserve">: số lần đặc trưng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00331D14">
        <w:t xml:space="preserve"> xuất hiện trong các mẫu thuộc lớp </w:t>
      </w:r>
      <m:oMath>
        <m:sSub>
          <m:sSubPr>
            <m:ctrlPr>
              <w:rPr>
                <w:rFonts w:ascii="Cambria Math" w:hAnsi="Cambria Math"/>
              </w:rPr>
            </m:ctrlPr>
          </m:sSubPr>
          <m:e>
            <m:r>
              <w:rPr>
                <w:rFonts w:ascii="Cambria Math" w:hAnsi="Cambria Math"/>
              </w:rPr>
              <m:t>w</m:t>
            </m:r>
          </m:e>
          <m:sub>
            <m:r>
              <w:rPr>
                <w:rFonts w:ascii="Cambria Math" w:hAnsi="Cambria Math"/>
              </w:rPr>
              <m:t>j</m:t>
            </m:r>
          </m:sub>
        </m:sSub>
      </m:oMath>
    </w:p>
    <w:p w14:paraId="2B5CC2F1" w14:textId="731FA5C7" w:rsidR="00331D14" w:rsidRPr="00214319" w:rsidRDefault="00934304" w:rsidP="00214319">
      <w:pPr>
        <w:pStyle w:val="02GachCongDauDong"/>
      </w:pPr>
      <m:oMath>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j</m:t>
                </m:r>
              </m:sub>
            </m:sSub>
          </m:sub>
        </m:sSub>
      </m:oMath>
      <w:r w:rsidR="00331D14">
        <w:t xml:space="preserve">: tổng số đặc trưng thuộc lớp </w:t>
      </w:r>
      <m:oMath>
        <m:sSub>
          <m:sSubPr>
            <m:ctrlPr>
              <w:rPr>
                <w:rFonts w:ascii="Cambria Math" w:hAnsi="Cambria Math"/>
              </w:rPr>
            </m:ctrlPr>
          </m:sSubPr>
          <m:e>
            <m:r>
              <w:rPr>
                <w:rFonts w:ascii="Cambria Math" w:hAnsi="Cambria Math"/>
              </w:rPr>
              <m:t>w</m:t>
            </m:r>
          </m:e>
          <m:sub>
            <m:r>
              <w:rPr>
                <w:rFonts w:ascii="Cambria Math" w:hAnsi="Cambria Math"/>
              </w:rPr>
              <m:t>j</m:t>
            </m:r>
          </m:sub>
        </m:sSub>
      </m:oMath>
    </w:p>
    <w:p w14:paraId="0673E04B" w14:textId="106D09BA" w:rsidR="07D7ED95" w:rsidRDefault="07D7ED95" w:rsidP="07D7ED95">
      <w:pPr>
        <w:pStyle w:val="Heading4"/>
        <w:rPr>
          <w:lang w:val="en-US"/>
        </w:rPr>
      </w:pPr>
      <w:bookmarkStart w:id="36" w:name="_Toc219300485"/>
      <w:r w:rsidRPr="07D7ED95">
        <w:rPr>
          <w:lang w:val="en-US"/>
        </w:rPr>
        <w:t>Prior Probabilities</w:t>
      </w:r>
      <w:bookmarkEnd w:id="36"/>
    </w:p>
    <w:p w14:paraId="769AE4B9" w14:textId="77777777" w:rsidR="00214319" w:rsidRDefault="00214319" w:rsidP="00214319">
      <w:r>
        <w:t xml:space="preserve">Công thức: </w:t>
      </w:r>
      <m:oMath>
        <m:r>
          <w:rPr>
            <w:rFonts w:ascii="Cambria Math" w:hAnsi="Cambria Math"/>
          </w:rPr>
          <m:t>P</m:t>
        </m:r>
        <m:d>
          <m:dPr>
            <m:ctrlPr>
              <w:rPr>
                <w:rFonts w:ascii="Cambria Math" w:hAnsi="Cambria Math"/>
                <w:iCs/>
              </w:rPr>
            </m:ctrlPr>
          </m:dPr>
          <m:e>
            <m:sSub>
              <m:sSubPr>
                <m:ctrlPr>
                  <w:rPr>
                    <w:rFonts w:ascii="Cambria Math" w:hAnsi="Cambria Math"/>
                    <w:iCs/>
                  </w:rPr>
                </m:ctrlPr>
              </m:sSubPr>
              <m:e>
                <m:r>
                  <w:rPr>
                    <w:rFonts w:ascii="Cambria Math" w:hAnsi="Cambria Math"/>
                  </w:rPr>
                  <m:t>w</m:t>
                </m:r>
              </m:e>
              <m:sub>
                <m:r>
                  <w:rPr>
                    <w:rFonts w:ascii="Cambria Math" w:hAnsi="Cambria Math"/>
                  </w:rPr>
                  <m:t>j</m:t>
                </m:r>
              </m:sub>
            </m:sSub>
          </m:e>
        </m:d>
        <m:r>
          <m:rPr>
            <m:sty m:val="p"/>
          </m:rPr>
          <w:rPr>
            <w:rFonts w:ascii="Cambria Math" w:hAnsi="Cambria Math"/>
          </w:rPr>
          <m:t>=</m:t>
        </m:r>
        <m:f>
          <m:fPr>
            <m:ctrlPr>
              <w:rPr>
                <w:rFonts w:ascii="Cambria Math" w:hAnsi="Cambria Math"/>
                <w:iCs/>
              </w:rPr>
            </m:ctrlPr>
          </m:fPr>
          <m:num>
            <m:sSub>
              <m:sSubPr>
                <m:ctrlPr>
                  <w:rPr>
                    <w:rFonts w:ascii="Cambria Math" w:hAnsi="Cambria Math"/>
                    <w:iCs/>
                  </w:rPr>
                </m:ctrlPr>
              </m:sSubPr>
              <m:e>
                <m:r>
                  <w:rPr>
                    <w:rFonts w:ascii="Cambria Math" w:hAnsi="Cambria Math"/>
                  </w:rPr>
                  <m:t>N</m:t>
                </m:r>
              </m:e>
              <m:sub>
                <m:sSub>
                  <m:sSubPr>
                    <m:ctrlPr>
                      <w:rPr>
                        <w:rFonts w:ascii="Cambria Math" w:hAnsi="Cambria Math"/>
                        <w:iCs/>
                      </w:rPr>
                    </m:ctrlPr>
                  </m:sSubPr>
                  <m:e>
                    <m:r>
                      <w:rPr>
                        <w:rFonts w:ascii="Cambria Math" w:hAnsi="Cambria Math"/>
                      </w:rPr>
                      <m:t>w</m:t>
                    </m:r>
                  </m:e>
                  <m:sub>
                    <m:r>
                      <w:rPr>
                        <w:rFonts w:ascii="Cambria Math" w:hAnsi="Cambria Math"/>
                      </w:rPr>
                      <m:t>j</m:t>
                    </m:r>
                  </m:sub>
                </m:sSub>
              </m:sub>
            </m:sSub>
          </m:num>
          <m:den>
            <m:sSub>
              <m:sSubPr>
                <m:ctrlPr>
                  <w:rPr>
                    <w:rFonts w:ascii="Cambria Math" w:hAnsi="Cambria Math"/>
                    <w:iCs/>
                  </w:rPr>
                </m:ctrlPr>
              </m:sSubPr>
              <m:e>
                <m:r>
                  <w:rPr>
                    <w:rFonts w:ascii="Cambria Math" w:hAnsi="Cambria Math"/>
                  </w:rPr>
                  <m:t>N</m:t>
                </m:r>
              </m:e>
              <m:sub>
                <m:r>
                  <w:rPr>
                    <w:rFonts w:ascii="Cambria Math" w:hAnsi="Cambria Math"/>
                  </w:rPr>
                  <m:t>c</m:t>
                </m:r>
              </m:sub>
            </m:sSub>
          </m:den>
        </m:f>
      </m:oMath>
    </w:p>
    <w:p w14:paraId="2F457E93" w14:textId="77777777" w:rsidR="00214319" w:rsidRDefault="00934304" w:rsidP="00214319">
      <w:pPr>
        <w:pStyle w:val="02GachCongDauDong"/>
      </w:pPr>
      <m:oMath>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j</m:t>
                </m:r>
              </m:sub>
            </m:sSub>
          </m:sub>
        </m:sSub>
      </m:oMath>
      <w:r w:rsidR="00214319">
        <w:t xml:space="preserve">: số lượng mẫu thuộc lớp </w:t>
      </w:r>
      <m:oMath>
        <m:sSub>
          <m:sSubPr>
            <m:ctrlPr>
              <w:rPr>
                <w:rFonts w:ascii="Cambria Math" w:hAnsi="Cambria Math"/>
              </w:rPr>
            </m:ctrlPr>
          </m:sSubPr>
          <m:e>
            <m:r>
              <w:rPr>
                <w:rFonts w:ascii="Cambria Math" w:hAnsi="Cambria Math"/>
              </w:rPr>
              <m:t>w</m:t>
            </m:r>
          </m:e>
          <m:sub>
            <m:r>
              <w:rPr>
                <w:rFonts w:ascii="Cambria Math" w:hAnsi="Cambria Math"/>
              </w:rPr>
              <m:t>j</m:t>
            </m:r>
          </m:sub>
        </m:sSub>
      </m:oMath>
    </w:p>
    <w:p w14:paraId="2F449F2A" w14:textId="7F164763" w:rsidR="00214319" w:rsidRPr="00242002" w:rsidRDefault="00934304" w:rsidP="00242002">
      <w:pPr>
        <w:pStyle w:val="02GachCongDauDong"/>
      </w:pPr>
      <m:oMath>
        <m:sSub>
          <m:sSubPr>
            <m:ctrlPr>
              <w:rPr>
                <w:rFonts w:ascii="Cambria Math" w:hAnsi="Cambria Math"/>
              </w:rPr>
            </m:ctrlPr>
          </m:sSubPr>
          <m:e>
            <m:r>
              <w:rPr>
                <w:rFonts w:ascii="Cambria Math" w:hAnsi="Cambria Math"/>
              </w:rPr>
              <m:t>N</m:t>
            </m:r>
          </m:e>
          <m:sub>
            <m:r>
              <w:rPr>
                <w:rFonts w:ascii="Cambria Math" w:hAnsi="Cambria Math"/>
              </w:rPr>
              <m:t>c</m:t>
            </m:r>
          </m:sub>
        </m:sSub>
      </m:oMath>
      <w:r w:rsidR="00214319">
        <w:t>: tổng số lượng mẫu</w:t>
      </w:r>
    </w:p>
    <w:p w14:paraId="5509C669" w14:textId="0671063F" w:rsidR="07D7ED95" w:rsidRDefault="07D7ED95" w:rsidP="07D7ED95">
      <w:pPr>
        <w:pStyle w:val="Heading4"/>
        <w:rPr>
          <w:lang w:val="en-US"/>
        </w:rPr>
      </w:pPr>
      <w:bookmarkStart w:id="37" w:name="_Toc219300486"/>
      <w:r w:rsidRPr="07D7ED95">
        <w:rPr>
          <w:lang w:val="en-US"/>
        </w:rPr>
        <w:t>Evidence</w:t>
      </w:r>
      <w:bookmarkEnd w:id="37"/>
    </w:p>
    <w:p w14:paraId="62690C8F" w14:textId="77777777" w:rsidR="00653A9C" w:rsidRDefault="00653A9C" w:rsidP="00653A9C">
      <w:r>
        <w:t xml:space="preserve">Công thức: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 xml:space="preserve">) = </m:t>
        </m:r>
        <m:r>
          <w:rPr>
            <w:rFonts w:ascii="Cambria Math" w:hAnsi="Cambria Math"/>
          </w:rPr>
          <m:t>P</m:t>
        </m:r>
        <m:d>
          <m:dPr>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sSub>
          <m:sSubPr>
            <m:ctrlPr>
              <w:rPr>
                <w:rFonts w:ascii="Cambria Math" w:hAnsi="Cambria Math"/>
              </w:rPr>
            </m:ctrlPr>
          </m:sSubPr>
          <m:e>
            <m:r>
              <w:rPr>
                <w:rFonts w:ascii="Cambria Math" w:hAnsi="Cambria Math"/>
              </w:rPr>
              <m:t>ω</m:t>
            </m:r>
          </m:e>
          <m:sub>
            <m:r>
              <w:rPr>
                <w:rFonts w:ascii="Cambria Math" w:hAnsi="Cambria Math"/>
              </w:rPr>
              <m:t>j</m:t>
            </m:r>
          </m:sub>
        </m:sSub>
        <m:r>
          <m:rPr>
            <m:sty m:val="p"/>
          </m:rPr>
          <w:rPr>
            <w:rFonts w:ascii="Cambria Math" w:hAnsi="Cambria Math"/>
          </w:rPr>
          <m:t xml:space="preserve"> ).</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j</m:t>
            </m:r>
          </m:sub>
        </m:sSub>
        <m:r>
          <m:rPr>
            <m:sty m:val="p"/>
          </m:rPr>
          <w:rPr>
            <w:rFonts w:ascii="Cambria Math" w:hAnsi="Cambria Math"/>
          </w:rPr>
          <m:t xml:space="preserve"> )+</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 xml:space="preserve"> </m:t>
        </m:r>
        <m:d>
          <m:dPr>
            <m:begChr m:val="|"/>
            <m:ctrlPr>
              <w:rPr>
                <w:rFonts w:ascii="Cambria Math" w:hAnsi="Cambria Math"/>
              </w:rPr>
            </m:ctrlPr>
          </m:dPr>
          <m:e>
            <m:r>
              <m:rPr>
                <m:sty m:val="p"/>
              </m:rPr>
              <w:rPr>
                <w:rFonts w:ascii="Cambria Math" w:hAnsi="Cambria Math"/>
              </w:rPr>
              <m:t xml:space="preserve"> </m:t>
            </m:r>
            <m:sSubSup>
              <m:sSubSupPr>
                <m:ctrlPr>
                  <w:rPr>
                    <w:rFonts w:ascii="Cambria Math" w:hAnsi="Cambria Math"/>
                  </w:rPr>
                </m:ctrlPr>
              </m:sSubSupPr>
              <m:e>
                <m:r>
                  <w:rPr>
                    <w:rFonts w:ascii="Cambria Math" w:hAnsi="Cambria Math"/>
                  </w:rPr>
                  <m:t>w</m:t>
                </m:r>
              </m:e>
              <m:sub>
                <m:r>
                  <w:rPr>
                    <w:rFonts w:ascii="Cambria Math" w:hAnsi="Cambria Math"/>
                  </w:rPr>
                  <m:t>j</m:t>
                </m:r>
              </m:sub>
              <m:sup>
                <m:r>
                  <w:rPr>
                    <w:rFonts w:ascii="Cambria Math" w:hAnsi="Cambria Math"/>
                  </w:rPr>
                  <m:t>C</m:t>
                </m:r>
              </m:sup>
            </m:sSubSup>
            <m:r>
              <m:rPr>
                <m:sty m:val="p"/>
              </m:rPr>
              <w:rPr>
                <w:rFonts w:ascii="Cambria Math" w:hAnsi="Cambria Math"/>
              </w:rPr>
              <m:t xml:space="preserve"> </m:t>
            </m:r>
          </m:e>
        </m:d>
        <m:r>
          <m:rPr>
            <m:sty m:val="p"/>
          </m:rPr>
          <w:rPr>
            <w:rFonts w:ascii="Cambria Math" w:hAnsi="Cambria Math"/>
          </w:rPr>
          <m:t>.</m:t>
        </m:r>
        <m:r>
          <w:rPr>
            <w:rFonts w:ascii="Cambria Math" w:hAnsi="Cambria Math"/>
          </w:rPr>
          <m:t>P</m:t>
        </m:r>
        <m:d>
          <m:dPr>
            <m:ctrlPr>
              <w:rPr>
                <w:rFonts w:ascii="Cambria Math" w:hAnsi="Cambria Math"/>
              </w:rPr>
            </m:ctrlPr>
          </m:dPr>
          <m:e>
            <m:sSubSup>
              <m:sSubSupPr>
                <m:ctrlPr>
                  <w:rPr>
                    <w:rFonts w:ascii="Cambria Math" w:hAnsi="Cambria Math"/>
                  </w:rPr>
                </m:ctrlPr>
              </m:sSubSupPr>
              <m:e>
                <m:r>
                  <w:rPr>
                    <w:rFonts w:ascii="Cambria Math" w:hAnsi="Cambria Math"/>
                  </w:rPr>
                  <m:t>ω</m:t>
                </m:r>
              </m:e>
              <m:sub>
                <m:r>
                  <w:rPr>
                    <w:rFonts w:ascii="Cambria Math" w:hAnsi="Cambria Math"/>
                  </w:rPr>
                  <m:t>j</m:t>
                </m:r>
              </m:sub>
              <m:sup>
                <m:r>
                  <w:rPr>
                    <w:rFonts w:ascii="Cambria Math" w:hAnsi="Cambria Math"/>
                  </w:rPr>
                  <m:t>C</m:t>
                </m:r>
              </m:sup>
            </m:sSubSup>
            <m:r>
              <m:rPr>
                <m:sty m:val="p"/>
              </m:rPr>
              <w:rPr>
                <w:rFonts w:ascii="Cambria Math" w:hAnsi="Cambria Math"/>
              </w:rPr>
              <m:t xml:space="preserve"> </m:t>
            </m:r>
          </m:e>
        </m:d>
      </m:oMath>
    </w:p>
    <w:p w14:paraId="2B4DCAC7" w14:textId="5360757E" w:rsidR="00653A9C" w:rsidRPr="00D614A4" w:rsidRDefault="00934304">
      <w:pPr>
        <w:pStyle w:val="02GachCongDauDong"/>
      </w:pPr>
      <m:oMath>
        <m:sSubSup>
          <m:sSubSupPr>
            <m:ctrlPr>
              <w:rPr>
                <w:rFonts w:ascii="Cambria Math" w:hAnsi="Cambria Math"/>
              </w:rPr>
            </m:ctrlPr>
          </m:sSubSupPr>
          <m:e>
            <m:r>
              <w:rPr>
                <w:rFonts w:ascii="Cambria Math" w:hAnsi="Cambria Math"/>
              </w:rPr>
              <m:t>ω</m:t>
            </m:r>
          </m:e>
          <m:sub>
            <m:r>
              <w:rPr>
                <w:rFonts w:ascii="Cambria Math" w:hAnsi="Cambria Math"/>
              </w:rPr>
              <m:t>j</m:t>
            </m:r>
          </m:sub>
          <m:sup>
            <m:r>
              <w:rPr>
                <w:rFonts w:ascii="Cambria Math" w:hAnsi="Cambria Math"/>
              </w:rPr>
              <m:t>C</m:t>
            </m:r>
          </m:sup>
        </m:sSubSup>
      </m:oMath>
      <w:r w:rsidR="00653A9C">
        <w:t xml:space="preserve">: phần bù của lớp </w:t>
      </w:r>
      <m:oMath>
        <m:sSub>
          <m:sSubPr>
            <m:ctrlPr>
              <w:rPr>
                <w:rFonts w:ascii="Cambria Math" w:hAnsi="Cambria Math"/>
              </w:rPr>
            </m:ctrlPr>
          </m:sSubPr>
          <m:e>
            <m:r>
              <w:rPr>
                <w:rFonts w:ascii="Cambria Math" w:hAnsi="Cambria Math"/>
              </w:rPr>
              <m:t>ω</m:t>
            </m:r>
          </m:e>
          <m:sub>
            <m:r>
              <w:rPr>
                <w:rFonts w:ascii="Cambria Math" w:hAnsi="Cambria Math"/>
              </w:rPr>
              <m:t>j</m:t>
            </m:r>
          </m:sub>
        </m:sSub>
      </m:oMath>
    </w:p>
    <w:p w14:paraId="448FC1B5" w14:textId="08D346CD" w:rsidR="07D7ED95" w:rsidRDefault="07D7ED95" w:rsidP="00EC479C">
      <w:pPr>
        <w:pStyle w:val="Heading3"/>
      </w:pPr>
      <w:bookmarkStart w:id="38" w:name="_Toc219300487"/>
      <w:r w:rsidRPr="07D7ED95">
        <w:t>Biến thể của Naive Bayes</w:t>
      </w:r>
      <w:bookmarkEnd w:id="38"/>
    </w:p>
    <w:p w14:paraId="29FA4BBC" w14:textId="5A4E3964" w:rsidR="07D7ED95" w:rsidRDefault="07D7ED95" w:rsidP="07D7ED95">
      <w:pPr>
        <w:pStyle w:val="Heading4"/>
        <w:rPr>
          <w:lang w:val="en-US"/>
        </w:rPr>
      </w:pPr>
      <w:bookmarkStart w:id="39" w:name="_Toc219300488"/>
      <w:r w:rsidRPr="07D7ED95">
        <w:rPr>
          <w:lang w:val="en-US"/>
        </w:rPr>
        <w:t>Multinomial Naive Bayes</w:t>
      </w:r>
      <w:bookmarkEnd w:id="39"/>
    </w:p>
    <w:p w14:paraId="57C56C46" w14:textId="77777777" w:rsidR="008B3446" w:rsidRDefault="008B3446" w:rsidP="00372E42">
      <w:pPr>
        <w:pStyle w:val="01GachTruDauDong"/>
      </w:pPr>
      <w:r>
        <w:t>Đây là biến thể phổ biến trong phân loại văn bản. Mỗi văn bản được biểu diễn bằng một vector đặc trưng dạng Bag of Words với mỗi phần tử trong vector là số lần từ đó xuất hiện trong văn bản.</w:t>
      </w:r>
    </w:p>
    <w:p w14:paraId="4BD7A028" w14:textId="77777777" w:rsidR="008B3446" w:rsidRDefault="008B3446" w:rsidP="00372E42">
      <w:pPr>
        <w:pStyle w:val="01GachTruDauDong"/>
      </w:pPr>
      <w:r>
        <w:t xml:space="preserve">Xác suất một đặc trưng xuất hiện trong lớp: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w</m:t>
                </m:r>
              </m:e>
              <m:sub>
                <m:r>
                  <w:rPr>
                    <w:rFonts w:ascii="Cambria Math" w:hAnsi="Cambria Math"/>
                  </w:rPr>
                  <m:t>j</m:t>
                </m:r>
              </m:sub>
            </m:sSub>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sub>
            </m:sSub>
          </m:num>
          <m:den>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j</m:t>
                    </m:r>
                  </m:sub>
                </m:sSub>
              </m:sub>
            </m:sSub>
          </m:den>
        </m:f>
      </m:oMath>
    </w:p>
    <w:p w14:paraId="2A27F97F" w14:textId="77777777" w:rsidR="008B3446" w:rsidRDefault="00934304" w:rsidP="008B3446">
      <w:pPr>
        <w:pStyle w:val="02GachCongDauDong"/>
      </w:pPr>
      <m:oMath>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sub>
        </m:sSub>
      </m:oMath>
      <w:r w:rsidR="008B3446">
        <w:t xml:space="preserve">: tổng số lần từ thứ i (đặc trưng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008B3446">
        <w:t xml:space="preserve">) xuất hiện trong lớp </w:t>
      </w:r>
      <m:oMath>
        <m:sSub>
          <m:sSubPr>
            <m:ctrlPr>
              <w:rPr>
                <w:rFonts w:ascii="Cambria Math" w:hAnsi="Cambria Math"/>
              </w:rPr>
            </m:ctrlPr>
          </m:sSubPr>
          <m:e>
            <m:r>
              <w:rPr>
                <w:rFonts w:ascii="Cambria Math" w:hAnsi="Cambria Math"/>
              </w:rPr>
              <m:t>w</m:t>
            </m:r>
          </m:e>
          <m:sub>
            <m:r>
              <w:rPr>
                <w:rFonts w:ascii="Cambria Math" w:hAnsi="Cambria Math"/>
              </w:rPr>
              <m:t>j</m:t>
            </m:r>
          </m:sub>
        </m:sSub>
      </m:oMath>
    </w:p>
    <w:p w14:paraId="5A9B443E" w14:textId="77777777" w:rsidR="008B3446" w:rsidRDefault="00934304" w:rsidP="008B3446">
      <w:pPr>
        <w:pStyle w:val="02GachCongDauDong"/>
      </w:pPr>
      <m:oMath>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j</m:t>
                </m:r>
              </m:sub>
            </m:sSub>
          </m:sub>
        </m:sSub>
      </m:oMath>
      <w:r w:rsidR="008B3446">
        <w:t xml:space="preserve">: tổng số từ (mẫu) có trong lớp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008B3446">
        <w:t xml:space="preserve">, hay độ dài của lớp </w:t>
      </w:r>
      <m:oMath>
        <m:sSub>
          <m:sSubPr>
            <m:ctrlPr>
              <w:rPr>
                <w:rFonts w:ascii="Cambria Math" w:hAnsi="Cambria Math"/>
              </w:rPr>
            </m:ctrlPr>
          </m:sSubPr>
          <m:e>
            <m:r>
              <w:rPr>
                <w:rFonts w:ascii="Cambria Math" w:hAnsi="Cambria Math"/>
              </w:rPr>
              <m:t>w</m:t>
            </m:r>
          </m:e>
          <m:sub>
            <m:r>
              <w:rPr>
                <w:rFonts w:ascii="Cambria Math" w:hAnsi="Cambria Math"/>
              </w:rPr>
              <m:t>j</m:t>
            </m:r>
          </m:sub>
        </m:sSub>
      </m:oMath>
    </w:p>
    <w:p w14:paraId="1195E6D4" w14:textId="77777777" w:rsidR="008B3446" w:rsidRPr="002E5451" w:rsidRDefault="008B3446" w:rsidP="00372E42">
      <w:pPr>
        <w:pStyle w:val="01GachTruDauDong"/>
        <w:rPr>
          <w:lang w:val="vi-VN"/>
        </w:rPr>
      </w:pPr>
      <w:r w:rsidRPr="002E5451">
        <w:rPr>
          <w:lang w:val="vi-VN"/>
        </w:rPr>
        <w:t xml:space="preserve">Có thể suy ra rằng:  </w:t>
      </w:r>
      <m:oMath>
        <m:r>
          <m:rPr>
            <m:sty m:val="p"/>
          </m:rPr>
          <w:rPr>
            <w:rFonts w:ascii="Cambria Math" w:hAnsi="Cambria Math"/>
            <w:lang w:val="vi-VN"/>
          </w:rPr>
          <m:t xml:space="preserve"> </m:t>
        </m:r>
        <m:nary>
          <m:naryPr>
            <m:chr m:val="∑"/>
            <m:limLoc m:val="undOvr"/>
            <m:ctrlPr>
              <w:rPr>
                <w:rFonts w:ascii="Cambria Math" w:hAnsi="Cambria Math"/>
                <w:iCs/>
              </w:rPr>
            </m:ctrlPr>
          </m:naryPr>
          <m:sub>
            <m:r>
              <w:rPr>
                <w:rFonts w:ascii="Cambria Math" w:hAnsi="Cambria Math"/>
                <w:lang w:val="vi-VN"/>
              </w:rPr>
              <m:t>i=1</m:t>
            </m:r>
          </m:sub>
          <m:sup>
            <m:r>
              <w:rPr>
                <w:rFonts w:ascii="Cambria Math" w:hAnsi="Cambria Math"/>
                <w:lang w:val="vi-VN"/>
              </w:rPr>
              <m:t>d</m:t>
            </m:r>
          </m:sup>
          <m:e>
            <m:sSub>
              <m:sSubPr>
                <m:ctrlPr>
                  <w:rPr>
                    <w:rFonts w:ascii="Cambria Math" w:hAnsi="Cambria Math"/>
                    <w:iCs/>
                  </w:rPr>
                </m:ctrlPr>
              </m:sSubPr>
              <m:e>
                <m:r>
                  <w:rPr>
                    <w:rFonts w:ascii="Cambria Math" w:hAnsi="Cambria Math"/>
                    <w:lang w:val="vi-VN"/>
                  </w:rPr>
                  <m:t>N</m:t>
                </m:r>
              </m:e>
              <m:sub>
                <m:sSub>
                  <m:sSubPr>
                    <m:ctrlPr>
                      <w:rPr>
                        <w:rFonts w:ascii="Cambria Math" w:hAnsi="Cambria Math"/>
                        <w:iCs/>
                      </w:rPr>
                    </m:ctrlPr>
                  </m:sSubPr>
                  <m:e>
                    <m:r>
                      <w:rPr>
                        <w:rFonts w:ascii="Cambria Math" w:hAnsi="Cambria Math"/>
                        <w:lang w:val="vi-VN"/>
                      </w:rPr>
                      <m:t>x</m:t>
                    </m:r>
                  </m:e>
                  <m:sub>
                    <m:r>
                      <w:rPr>
                        <w:rFonts w:ascii="Cambria Math" w:hAnsi="Cambria Math"/>
                        <w:lang w:val="vi-VN"/>
                      </w:rPr>
                      <m:t>i</m:t>
                    </m:r>
                  </m:sub>
                </m:sSub>
                <m:r>
                  <w:rPr>
                    <w:rFonts w:ascii="Cambria Math" w:hAnsi="Cambria Math"/>
                    <w:lang w:val="vi-VN"/>
                  </w:rPr>
                  <m:t>,</m:t>
                </m:r>
                <m:sSub>
                  <m:sSubPr>
                    <m:ctrlPr>
                      <w:rPr>
                        <w:rFonts w:ascii="Cambria Math" w:hAnsi="Cambria Math"/>
                        <w:iCs/>
                      </w:rPr>
                    </m:ctrlPr>
                  </m:sSubPr>
                  <m:e>
                    <m:r>
                      <w:rPr>
                        <w:rFonts w:ascii="Cambria Math" w:hAnsi="Cambria Math"/>
                        <w:lang w:val="vi-VN"/>
                      </w:rPr>
                      <m:t>w</m:t>
                    </m:r>
                  </m:e>
                  <m:sub>
                    <m:r>
                      <w:rPr>
                        <w:rFonts w:ascii="Cambria Math" w:hAnsi="Cambria Math"/>
                        <w:lang w:val="vi-VN"/>
                      </w:rPr>
                      <m:t>j</m:t>
                    </m:r>
                  </m:sub>
                </m:sSub>
              </m:sub>
            </m:sSub>
          </m:e>
        </m:nary>
        <m:r>
          <w:rPr>
            <w:rFonts w:ascii="Cambria Math" w:hAnsi="Cambria Math"/>
            <w:lang w:val="vi-VN"/>
          </w:rPr>
          <m:t>=</m:t>
        </m:r>
        <m:sSub>
          <m:sSubPr>
            <m:ctrlPr>
              <w:rPr>
                <w:rFonts w:ascii="Cambria Math" w:hAnsi="Cambria Math"/>
                <w:iCs/>
              </w:rPr>
            </m:ctrlPr>
          </m:sSubPr>
          <m:e>
            <m:r>
              <w:rPr>
                <w:rFonts w:ascii="Cambria Math" w:hAnsi="Cambria Math"/>
                <w:lang w:val="vi-VN"/>
              </w:rPr>
              <m:t>N</m:t>
            </m:r>
          </m:e>
          <m:sub>
            <m:sSub>
              <m:sSubPr>
                <m:ctrlPr>
                  <w:rPr>
                    <w:rFonts w:ascii="Cambria Math" w:hAnsi="Cambria Math"/>
                    <w:iCs/>
                  </w:rPr>
                </m:ctrlPr>
              </m:sSubPr>
              <m:e>
                <m:r>
                  <w:rPr>
                    <w:rFonts w:ascii="Cambria Math" w:hAnsi="Cambria Math"/>
                    <w:lang w:val="vi-VN"/>
                  </w:rPr>
                  <m:t>w</m:t>
                </m:r>
              </m:e>
              <m:sub>
                <m:r>
                  <w:rPr>
                    <w:rFonts w:ascii="Cambria Math" w:hAnsi="Cambria Math"/>
                    <w:lang w:val="vi-VN"/>
                  </w:rPr>
                  <m:t>j</m:t>
                </m:r>
              </m:sub>
            </m:sSub>
          </m:sub>
        </m:sSub>
      </m:oMath>
      <w:r w:rsidRPr="002E5451">
        <w:rPr>
          <w:lang w:val="vi-VN"/>
        </w:rPr>
        <w:t xml:space="preserve"> và </w:t>
      </w:r>
      <m:oMath>
        <m:nary>
          <m:naryPr>
            <m:chr m:val="∑"/>
            <m:limLoc m:val="undOvr"/>
            <m:ctrlPr>
              <w:rPr>
                <w:rFonts w:ascii="Cambria Math" w:hAnsi="Cambria Math"/>
                <w:iCs/>
              </w:rPr>
            </m:ctrlPr>
          </m:naryPr>
          <m:sub>
            <m:r>
              <w:rPr>
                <w:rFonts w:ascii="Cambria Math" w:hAnsi="Cambria Math"/>
                <w:lang w:val="vi-VN"/>
              </w:rPr>
              <m:t>i=1</m:t>
            </m:r>
          </m:sub>
          <m:sup>
            <m:r>
              <w:rPr>
                <w:rFonts w:ascii="Cambria Math" w:hAnsi="Cambria Math"/>
                <w:lang w:val="vi-VN"/>
              </w:rPr>
              <m:t>d</m:t>
            </m:r>
          </m:sup>
          <m:e>
            <m:r>
              <w:rPr>
                <w:rFonts w:ascii="Cambria Math" w:hAnsi="Cambria Math"/>
                <w:lang w:val="vi-VN"/>
              </w:rPr>
              <m:t>P</m:t>
            </m:r>
            <m:d>
              <m:dPr>
                <m:ctrlPr>
                  <w:rPr>
                    <w:rFonts w:ascii="Cambria Math" w:hAnsi="Cambria Math"/>
                    <w:iCs/>
                  </w:rPr>
                </m:ctrlPr>
              </m:dPr>
              <m:e>
                <m:sSub>
                  <m:sSubPr>
                    <m:ctrlPr>
                      <w:rPr>
                        <w:rFonts w:ascii="Cambria Math" w:hAnsi="Cambria Math"/>
                        <w:iCs/>
                      </w:rPr>
                    </m:ctrlPr>
                  </m:sSubPr>
                  <m:e>
                    <m:r>
                      <w:rPr>
                        <w:rFonts w:ascii="Cambria Math" w:hAnsi="Cambria Math"/>
                        <w:lang w:val="vi-VN"/>
                      </w:rPr>
                      <m:t>x</m:t>
                    </m:r>
                  </m:e>
                  <m:sub>
                    <m:r>
                      <w:rPr>
                        <w:rFonts w:ascii="Cambria Math" w:hAnsi="Cambria Math"/>
                        <w:lang w:val="vi-VN"/>
                      </w:rPr>
                      <m:t>i</m:t>
                    </m:r>
                  </m:sub>
                </m:sSub>
              </m:e>
              <m:e>
                <m:sSub>
                  <m:sSubPr>
                    <m:ctrlPr>
                      <w:rPr>
                        <w:rFonts w:ascii="Cambria Math" w:hAnsi="Cambria Math"/>
                        <w:iCs/>
                      </w:rPr>
                    </m:ctrlPr>
                  </m:sSubPr>
                  <m:e>
                    <m:r>
                      <w:rPr>
                        <w:rFonts w:ascii="Cambria Math" w:hAnsi="Cambria Math"/>
                        <w:lang w:val="vi-VN"/>
                      </w:rPr>
                      <m:t>w</m:t>
                    </m:r>
                  </m:e>
                  <m:sub>
                    <m:r>
                      <w:rPr>
                        <w:rFonts w:ascii="Cambria Math" w:hAnsi="Cambria Math"/>
                        <w:lang w:val="vi-VN"/>
                      </w:rPr>
                      <m:t>j</m:t>
                    </m:r>
                  </m:sub>
                </m:sSub>
              </m:e>
            </m:d>
          </m:e>
        </m:nary>
        <m:r>
          <w:rPr>
            <w:rFonts w:ascii="Cambria Math" w:hAnsi="Cambria Math"/>
            <w:lang w:val="vi-VN"/>
          </w:rPr>
          <m:t>=1</m:t>
        </m:r>
      </m:oMath>
    </w:p>
    <w:p w14:paraId="3EC5007F" w14:textId="77777777" w:rsidR="008B3446" w:rsidRPr="002E5451" w:rsidRDefault="008B3446" w:rsidP="00372E42">
      <w:pPr>
        <w:pStyle w:val="01GachTruDauDong"/>
        <w:rPr>
          <w:lang w:val="fr-FR"/>
        </w:rPr>
      </w:pPr>
      <w:r w:rsidRPr="002E5451">
        <w:rPr>
          <w:lang w:val="fr-FR"/>
        </w:rPr>
        <w:t>Tóm lại ta có hai công thức sau:</w:t>
      </w:r>
    </w:p>
    <w:p w14:paraId="26B0EBCB" w14:textId="77777777" w:rsidR="008B3446" w:rsidRDefault="008B3446" w:rsidP="008B3446">
      <w:pPr>
        <w:pStyle w:val="02GachCongDauDong"/>
      </w:p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w</m:t>
                </m:r>
              </m:e>
              <m:sub>
                <m:r>
                  <w:rPr>
                    <w:rFonts w:ascii="Cambria Math" w:hAnsi="Cambria Math"/>
                  </w:rPr>
                  <m:t>j</m:t>
                </m:r>
              </m:sub>
            </m:sSub>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sub>
            </m:sSub>
          </m:num>
          <m:den>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j</m:t>
                    </m:r>
                  </m:sub>
                </m:sSub>
              </m:sub>
            </m:sSub>
          </m:den>
        </m:f>
      </m:oMath>
    </w:p>
    <w:p w14:paraId="6C52948C" w14:textId="77777777" w:rsidR="008B3446" w:rsidRDefault="008B3446" w:rsidP="008B3446">
      <w:pPr>
        <w:pStyle w:val="02GachCongDauDong"/>
      </w:pPr>
      <m:oMath>
        <m:r>
          <w:rPr>
            <w:rFonts w:ascii="Cambria Math" w:hAnsi="Cambria Math"/>
          </w:rPr>
          <m:t>P</m:t>
        </m:r>
        <m:d>
          <m:dPr>
            <m:endChr m:val="|"/>
            <m:ctrlPr>
              <w:rPr>
                <w:rFonts w:ascii="Cambria Math" w:hAnsi="Cambria Math"/>
              </w:rPr>
            </m:ctrlPr>
          </m:dPr>
          <m:e>
            <m:r>
              <w:rPr>
                <w:rFonts w:ascii="Cambria Math" w:hAnsi="Cambria Math"/>
              </w:rPr>
              <m:t>x</m:t>
            </m:r>
            <m:r>
              <m:rPr>
                <m:sty m:val="p"/>
              </m:rPr>
              <w:rPr>
                <w:rFonts w:ascii="Cambria Math" w:hAnsi="Cambria Math"/>
              </w:rPr>
              <m:t xml:space="preserve"> </m:t>
            </m:r>
          </m:e>
        </m:d>
        <m:sSub>
          <m:sSubPr>
            <m:ctrlPr>
              <w:rPr>
                <w:rFonts w:ascii="Cambria Math" w:hAnsi="Cambria Math"/>
              </w:rPr>
            </m:ctrlPr>
          </m:sSubPr>
          <m:e>
            <m:r>
              <w:rPr>
                <w:rFonts w:ascii="Cambria Math" w:hAnsi="Cambria Math"/>
              </w:rPr>
              <m:t>ω</m:t>
            </m:r>
          </m:e>
          <m:sub>
            <m:r>
              <w:rPr>
                <w:rFonts w:ascii="Cambria Math" w:hAnsi="Cambria Math"/>
              </w:rPr>
              <m:t>j</m:t>
            </m:r>
          </m:sub>
        </m:sSub>
        <m:r>
          <m:rPr>
            <m:sty m:val="p"/>
          </m:rPr>
          <w:rPr>
            <w:rFonts w:ascii="Cambria Math" w:hAnsi="Cambria Math"/>
          </w:rPr>
          <m:t xml:space="preserve">)= </m:t>
        </m:r>
        <m:r>
          <w:rPr>
            <w:rFonts w:ascii="Cambria Math" w:hAnsi="Cambria Math"/>
          </w:rPr>
          <m:t>P</m:t>
        </m:r>
        <m:d>
          <m:dPr>
            <m:endChr m:val="|"/>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 xml:space="preserve"> </m:t>
            </m:r>
          </m:e>
        </m:d>
        <m:sSub>
          <m:sSubPr>
            <m:ctrlPr>
              <w:rPr>
                <w:rFonts w:ascii="Cambria Math" w:hAnsi="Cambria Math"/>
              </w:rPr>
            </m:ctrlPr>
          </m:sSubPr>
          <m:e>
            <m:r>
              <w:rPr>
                <w:rFonts w:ascii="Cambria Math" w:hAnsi="Cambria Math"/>
              </w:rPr>
              <m:t>ω</m:t>
            </m:r>
          </m:e>
          <m:sub>
            <m:r>
              <w:rPr>
                <w:rFonts w:ascii="Cambria Math" w:hAnsi="Cambria Math"/>
              </w:rPr>
              <m:t>j</m:t>
            </m:r>
          </m:sub>
        </m:sSub>
        <m:r>
          <m:rPr>
            <m:sty m:val="p"/>
          </m:rPr>
          <w:rPr>
            <w:rFonts w:ascii="Cambria Math" w:hAnsi="Cambria Math"/>
          </w:rPr>
          <m:t>).</m:t>
        </m:r>
        <m:r>
          <w:rPr>
            <w:rFonts w:ascii="Cambria Math" w:hAnsi="Cambria Math"/>
          </w:rPr>
          <m:t>P</m:t>
        </m:r>
        <m:d>
          <m:dPr>
            <m:endChr m:val="|"/>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 xml:space="preserve"> </m:t>
            </m:r>
          </m:e>
        </m:d>
        <m:sSub>
          <m:sSubPr>
            <m:ctrlPr>
              <w:rPr>
                <w:rFonts w:ascii="Cambria Math" w:hAnsi="Cambria Math"/>
              </w:rPr>
            </m:ctrlPr>
          </m:sSubPr>
          <m:e>
            <m:r>
              <w:rPr>
                <w:rFonts w:ascii="Cambria Math" w:hAnsi="Cambria Math"/>
              </w:rPr>
              <m:t>ω</m:t>
            </m:r>
          </m:e>
          <m:sub>
            <m:r>
              <w:rPr>
                <w:rFonts w:ascii="Cambria Math" w:hAnsi="Cambria Math"/>
              </w:rPr>
              <m:t>j</m:t>
            </m:r>
          </m:sub>
        </m:sSub>
        <m:r>
          <m:rPr>
            <m:sty m:val="p"/>
          </m:rPr>
          <w:rPr>
            <w:rFonts w:ascii="Cambria Math" w:hAnsi="Cambria Math"/>
          </w:rPr>
          <m:t>)….</m:t>
        </m:r>
        <m:r>
          <w:rPr>
            <w:rFonts w:ascii="Cambria Math" w:hAnsi="Cambria Math"/>
          </w:rPr>
          <m:t>P</m:t>
        </m:r>
        <m:d>
          <m:dPr>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d</m:t>
                </m:r>
              </m:sub>
            </m:sSub>
            <m:r>
              <m:rPr>
                <m:sty m:val="p"/>
              </m:rPr>
              <w:rPr>
                <w:rFonts w:ascii="Cambria Math" w:hAnsi="Cambria Math"/>
              </w:rPr>
              <m:t xml:space="preserve"> </m:t>
            </m:r>
          </m:e>
        </m:d>
        <m:sSub>
          <m:sSubPr>
            <m:ctrlPr>
              <w:rPr>
                <w:rFonts w:ascii="Cambria Math" w:hAnsi="Cambria Math"/>
              </w:rPr>
            </m:ctrlPr>
          </m:sSubPr>
          <m:e>
            <m:r>
              <w:rPr>
                <w:rFonts w:ascii="Cambria Math" w:hAnsi="Cambria Math"/>
              </w:rPr>
              <m:t>ω</m:t>
            </m:r>
          </m:e>
          <m:sub>
            <m:r>
              <w:rPr>
                <w:rFonts w:ascii="Cambria Math" w:hAnsi="Cambria Math"/>
              </w:rPr>
              <m:t>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=1</m:t>
            </m:r>
          </m:sub>
          <m:sup>
            <m:r>
              <w:rPr>
                <w:rFonts w:ascii="Cambria Math" w:hAnsi="Cambria Math"/>
              </w:rPr>
              <m:t>d</m:t>
            </m:r>
          </m:sup>
          <m:e>
            <m:r>
              <w:rPr>
                <w:rFonts w:ascii="Cambria Math" w:hAnsi="Cambria Math"/>
              </w:rPr>
              <m:t>P</m:t>
            </m:r>
            <m:d>
              <m:dPr>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 xml:space="preserve"> </m:t>
                </m:r>
              </m:e>
            </m:d>
            <m:sSub>
              <m:sSubPr>
                <m:ctrlPr>
                  <w:rPr>
                    <w:rFonts w:ascii="Cambria Math" w:hAnsi="Cambria Math"/>
                  </w:rPr>
                </m:ctrlPr>
              </m:sSubPr>
              <m:e>
                <m:r>
                  <w:rPr>
                    <w:rFonts w:ascii="Cambria Math" w:hAnsi="Cambria Math"/>
                  </w:rPr>
                  <m:t>ω</m:t>
                </m:r>
              </m:e>
              <m:sub>
                <m:r>
                  <w:rPr>
                    <w:rFonts w:ascii="Cambria Math" w:hAnsi="Cambria Math"/>
                  </w:rPr>
                  <m:t>j</m:t>
                </m:r>
              </m:sub>
            </m:sSub>
            <m:r>
              <m:rPr>
                <m:sty m:val="p"/>
              </m:rPr>
              <w:rPr>
                <w:rFonts w:ascii="Cambria Math" w:hAnsi="Cambria Math"/>
              </w:rPr>
              <m:t>)</m:t>
            </m:r>
          </m:e>
        </m:nary>
      </m:oMath>
    </w:p>
    <w:p w14:paraId="3719BBD7" w14:textId="77777777" w:rsidR="008B3446" w:rsidRDefault="008B3446" w:rsidP="00372E42">
      <w:pPr>
        <w:pStyle w:val="01GachTruDauDong"/>
      </w:pPr>
      <w:r w:rsidRPr="002E5451">
        <w:rPr>
          <w:lang w:val="vi-VN"/>
        </w:rPr>
        <w:t xml:space="preserve">Cách tính này có hạn chế là nếu có một từ mới chưa xuất hiện trong class </w:t>
      </w:r>
      <m:oMath>
        <m:sSub>
          <m:sSubPr>
            <m:ctrlPr>
              <w:rPr>
                <w:rFonts w:ascii="Cambria Math" w:hAnsi="Cambria Math"/>
              </w:rPr>
            </m:ctrlPr>
          </m:sSubPr>
          <m:e>
            <m:r>
              <w:rPr>
                <w:rFonts w:ascii="Cambria Math" w:hAnsi="Cambria Math"/>
                <w:lang w:val="vi-VN"/>
              </w:rPr>
              <m:t>w</m:t>
            </m:r>
          </m:e>
          <m:sub>
            <m:r>
              <w:rPr>
                <w:rFonts w:ascii="Cambria Math" w:hAnsi="Cambria Math"/>
                <w:lang w:val="vi-VN"/>
              </w:rPr>
              <m:t>j</m:t>
            </m:r>
          </m:sub>
        </m:sSub>
      </m:oMath>
      <w:r w:rsidRPr="002E5451">
        <w:rPr>
          <w:lang w:val="vi-VN"/>
        </w:rPr>
        <w:t xml:space="preserve"> thì biểu thức thứ nhất sẽ bằng 0, dẫn đến vế phải của biểu thứ thứ hai cũng bằng 0 bất kể các giá trị còn lại có lớn cỡ nào. </w:t>
      </w:r>
      <w:r>
        <w:t>Việc này dẫn đến kết quả không chính xác</w:t>
      </w:r>
    </w:p>
    <w:p w14:paraId="7148000B" w14:textId="77777777" w:rsidR="008B3446" w:rsidRDefault="008B3446" w:rsidP="00372E42">
      <w:pPr>
        <w:pStyle w:val="01GachTruDauDong"/>
      </w:pPr>
      <w:r>
        <w:t xml:space="preserve">Để giải quyết việc này, một kỹ thuật được gọi là Laplace smoothing được áp dụng: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w</m:t>
                </m:r>
              </m:e>
              <m:sub>
                <m:r>
                  <w:rPr>
                    <w:rFonts w:ascii="Cambria Math" w:hAnsi="Cambria Math"/>
                  </w:rPr>
                  <m:t>j</m:t>
                </m:r>
              </m:sub>
            </m:sSub>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sub>
            </m:sSub>
            <m:r>
              <m:rPr>
                <m:sty m:val="p"/>
              </m:rPr>
              <w:rPr>
                <w:rFonts w:ascii="Cambria Math" w:hAnsi="Cambria Math"/>
              </w:rPr>
              <m:t>+</m:t>
            </m:r>
            <m:r>
              <w:rPr>
                <w:rFonts w:ascii="Cambria Math" w:hAnsi="Cambria Math"/>
              </w:rPr>
              <m:t>α</m:t>
            </m:r>
          </m:num>
          <m:den>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j</m:t>
                    </m:r>
                  </m:sub>
                </m:sSub>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α</m:t>
            </m:r>
          </m:den>
        </m:f>
      </m:oMath>
    </w:p>
    <w:p w14:paraId="72369723" w14:textId="77777777" w:rsidR="008B3446" w:rsidRDefault="008B3446" w:rsidP="008A12DF">
      <w:pPr>
        <w:pStyle w:val="02GachCongDauDong"/>
      </w:pPr>
      <w:r>
        <w:t xml:space="preserve">Với </w:t>
      </w:r>
      <m:oMath>
        <m:r>
          <w:rPr>
            <w:rFonts w:ascii="Cambria Math" w:hAnsi="Cambria Math"/>
          </w:rPr>
          <m:t>α</m:t>
        </m:r>
      </m:oMath>
      <w:r>
        <w:t xml:space="preserve"> là một số dương, thường bằng 1, để tráng trường hợp tử số bằng 0. Mẫu được cộng với </w:t>
      </w:r>
      <m:oMath>
        <m:r>
          <w:rPr>
            <w:rFonts w:ascii="Cambria Math" w:hAnsi="Cambria Math"/>
          </w:rPr>
          <m:t>d</m:t>
        </m:r>
        <m:r>
          <m:rPr>
            <m:sty m:val="p"/>
          </m:rPr>
          <w:rPr>
            <w:rFonts w:ascii="Cambria Math" w:hAnsi="Cambria Math"/>
          </w:rPr>
          <m:t>.</m:t>
        </m:r>
        <m:r>
          <w:rPr>
            <w:rFonts w:ascii="Cambria Math" w:hAnsi="Cambria Math"/>
          </w:rPr>
          <m:t>α</m:t>
        </m:r>
      </m:oMath>
      <w:r>
        <w:t xml:space="preserve"> để đảm bảo</w:t>
      </w:r>
      <m:oMath>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d</m:t>
            </m:r>
          </m:sup>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w</m:t>
                    </m:r>
                  </m:e>
                  <m:sub>
                    <m:r>
                      <w:rPr>
                        <w:rFonts w:ascii="Cambria Math" w:hAnsi="Cambria Math"/>
                      </w:rPr>
                      <m:t>j</m:t>
                    </m:r>
                  </m:sub>
                </m:sSub>
              </m:e>
            </m:d>
          </m:e>
        </m:nary>
        <m:r>
          <m:rPr>
            <m:sty m:val="p"/>
          </m:rPr>
          <w:rPr>
            <w:rFonts w:ascii="Cambria Math" w:hAnsi="Cambria Math"/>
          </w:rPr>
          <m:t>=1</m:t>
        </m:r>
      </m:oMath>
    </w:p>
    <w:p w14:paraId="3CA66D8C" w14:textId="7C33FC71" w:rsidR="008B3446" w:rsidRPr="002E5451" w:rsidRDefault="008B3446" w:rsidP="00372E42">
      <w:pPr>
        <w:pStyle w:val="01GachTruDauDong"/>
        <w:rPr>
          <w:rFonts w:eastAsiaTheme="minorEastAsia"/>
          <w:lang w:val="vi-VN"/>
        </w:rPr>
      </w:pPr>
      <w:r w:rsidRPr="002E5451">
        <w:rPr>
          <w:lang w:val="vi-VN"/>
        </w:rPr>
        <w:t xml:space="preserve">Vậy xác suất một văn bản cụ thể thuộc một lớp nhất định: </w:t>
      </w:r>
      <m:oMath>
        <m:r>
          <w:rPr>
            <w:rFonts w:ascii="Cambria Math" w:hAnsi="Cambria Math"/>
            <w:lang w:val="vi-VN"/>
          </w:rPr>
          <m:t>P</m:t>
        </m:r>
        <m:d>
          <m:dPr>
            <m:endChr m:val="|"/>
            <m:ctrlPr>
              <w:rPr>
                <w:rFonts w:ascii="Cambria Math" w:hAnsi="Cambria Math"/>
              </w:rPr>
            </m:ctrlPr>
          </m:dPr>
          <m:e>
            <m:r>
              <w:rPr>
                <w:rFonts w:ascii="Cambria Math" w:hAnsi="Cambria Math"/>
                <w:lang w:val="vi-VN"/>
              </w:rPr>
              <m:t>x</m:t>
            </m:r>
            <m:r>
              <m:rPr>
                <m:sty m:val="p"/>
              </m:rPr>
              <w:rPr>
                <w:rFonts w:ascii="Cambria Math" w:hAnsi="Cambria Math"/>
                <w:lang w:val="vi-VN"/>
              </w:rPr>
              <m:t xml:space="preserve"> </m:t>
            </m:r>
          </m:e>
        </m:d>
        <m:sSub>
          <m:sSubPr>
            <m:ctrlPr>
              <w:rPr>
                <w:rFonts w:ascii="Cambria Math" w:hAnsi="Cambria Math"/>
              </w:rPr>
            </m:ctrlPr>
          </m:sSubPr>
          <m:e>
            <m:r>
              <w:rPr>
                <w:rFonts w:ascii="Cambria Math" w:hAnsi="Cambria Math"/>
                <w:lang w:val="vi-VN"/>
              </w:rPr>
              <m:t>ω</m:t>
            </m:r>
          </m:e>
          <m:sub>
            <m:r>
              <w:rPr>
                <w:rFonts w:ascii="Cambria Math" w:hAnsi="Cambria Math"/>
                <w:lang w:val="vi-VN"/>
              </w:rPr>
              <m:t>j</m:t>
            </m:r>
          </m:sub>
        </m:sSub>
        <m:r>
          <m:rPr>
            <m:sty m:val="p"/>
          </m:rPr>
          <w:rPr>
            <w:rFonts w:ascii="Cambria Math" w:hAnsi="Cambria Math"/>
            <w:lang w:val="vi-VN"/>
          </w:rPr>
          <m:t xml:space="preserve">)= </m:t>
        </m:r>
        <m:r>
          <w:rPr>
            <w:rFonts w:ascii="Cambria Math" w:hAnsi="Cambria Math"/>
            <w:lang w:val="vi-VN"/>
          </w:rPr>
          <m:t>P</m:t>
        </m:r>
        <m:d>
          <m:dPr>
            <m:endChr m:val="|"/>
            <m:ctrlPr>
              <w:rPr>
                <w:rFonts w:ascii="Cambria Math" w:hAnsi="Cambria Math"/>
              </w:rPr>
            </m:ctrlPr>
          </m:dPr>
          <m:e>
            <m:sSub>
              <m:sSubPr>
                <m:ctrlPr>
                  <w:rPr>
                    <w:rFonts w:ascii="Cambria Math" w:hAnsi="Cambria Math"/>
                  </w:rPr>
                </m:ctrlPr>
              </m:sSubPr>
              <m:e>
                <m:r>
                  <w:rPr>
                    <w:rFonts w:ascii="Cambria Math" w:hAnsi="Cambria Math"/>
                    <w:lang w:val="vi-VN"/>
                  </w:rPr>
                  <m:t>x</m:t>
                </m:r>
              </m:e>
              <m:sub>
                <m:r>
                  <m:rPr>
                    <m:sty m:val="p"/>
                  </m:rPr>
                  <w:rPr>
                    <w:rFonts w:ascii="Cambria Math" w:hAnsi="Cambria Math"/>
                    <w:lang w:val="vi-VN"/>
                  </w:rPr>
                  <m:t>1</m:t>
                </m:r>
              </m:sub>
            </m:sSub>
            <m:r>
              <m:rPr>
                <m:sty m:val="p"/>
              </m:rPr>
              <w:rPr>
                <w:rFonts w:ascii="Cambria Math" w:hAnsi="Cambria Math"/>
                <w:lang w:val="vi-VN"/>
              </w:rPr>
              <m:t xml:space="preserve"> </m:t>
            </m:r>
          </m:e>
        </m:d>
        <m:sSub>
          <m:sSubPr>
            <m:ctrlPr>
              <w:rPr>
                <w:rFonts w:ascii="Cambria Math" w:hAnsi="Cambria Math"/>
              </w:rPr>
            </m:ctrlPr>
          </m:sSubPr>
          <m:e>
            <m:r>
              <w:rPr>
                <w:rFonts w:ascii="Cambria Math" w:hAnsi="Cambria Math"/>
                <w:lang w:val="vi-VN"/>
              </w:rPr>
              <m:t>ω</m:t>
            </m:r>
          </m:e>
          <m:sub>
            <m:r>
              <w:rPr>
                <w:rFonts w:ascii="Cambria Math" w:hAnsi="Cambria Math"/>
                <w:lang w:val="vi-VN"/>
              </w:rPr>
              <m:t>j</m:t>
            </m:r>
          </m:sub>
        </m:sSub>
        <m:r>
          <m:rPr>
            <m:sty m:val="p"/>
          </m:rPr>
          <w:rPr>
            <w:rFonts w:ascii="Cambria Math" w:hAnsi="Cambria Math"/>
            <w:lang w:val="vi-VN"/>
          </w:rPr>
          <m:t>).</m:t>
        </m:r>
        <m:r>
          <w:rPr>
            <w:rFonts w:ascii="Cambria Math" w:hAnsi="Cambria Math"/>
            <w:lang w:val="vi-VN"/>
          </w:rPr>
          <m:t>P</m:t>
        </m:r>
        <m:d>
          <m:dPr>
            <m:endChr m:val="|"/>
            <m:ctrlPr>
              <w:rPr>
                <w:rFonts w:ascii="Cambria Math" w:hAnsi="Cambria Math"/>
              </w:rPr>
            </m:ctrlPr>
          </m:dPr>
          <m:e>
            <m:sSub>
              <m:sSubPr>
                <m:ctrlPr>
                  <w:rPr>
                    <w:rFonts w:ascii="Cambria Math" w:hAnsi="Cambria Math"/>
                  </w:rPr>
                </m:ctrlPr>
              </m:sSubPr>
              <m:e>
                <m:r>
                  <w:rPr>
                    <w:rFonts w:ascii="Cambria Math" w:hAnsi="Cambria Math"/>
                    <w:lang w:val="vi-VN"/>
                  </w:rPr>
                  <m:t>x</m:t>
                </m:r>
              </m:e>
              <m:sub>
                <m:r>
                  <m:rPr>
                    <m:sty m:val="p"/>
                  </m:rPr>
                  <w:rPr>
                    <w:rFonts w:ascii="Cambria Math" w:hAnsi="Cambria Math"/>
                    <w:lang w:val="vi-VN"/>
                  </w:rPr>
                  <m:t>2</m:t>
                </m:r>
              </m:sub>
            </m:sSub>
            <m:r>
              <m:rPr>
                <m:sty m:val="p"/>
              </m:rPr>
              <w:rPr>
                <w:rFonts w:ascii="Cambria Math" w:hAnsi="Cambria Math"/>
                <w:lang w:val="vi-VN"/>
              </w:rPr>
              <m:t xml:space="preserve"> </m:t>
            </m:r>
          </m:e>
        </m:d>
        <m:sSub>
          <m:sSubPr>
            <m:ctrlPr>
              <w:rPr>
                <w:rFonts w:ascii="Cambria Math" w:hAnsi="Cambria Math"/>
              </w:rPr>
            </m:ctrlPr>
          </m:sSubPr>
          <m:e>
            <m:r>
              <w:rPr>
                <w:rFonts w:ascii="Cambria Math" w:hAnsi="Cambria Math"/>
                <w:lang w:val="vi-VN"/>
              </w:rPr>
              <m:t>ω</m:t>
            </m:r>
          </m:e>
          <m:sub>
            <m:r>
              <w:rPr>
                <w:rFonts w:ascii="Cambria Math" w:hAnsi="Cambria Math"/>
                <w:lang w:val="vi-VN"/>
              </w:rPr>
              <m:t>j</m:t>
            </m:r>
          </m:sub>
        </m:sSub>
        <m:r>
          <m:rPr>
            <m:sty m:val="p"/>
          </m:rPr>
          <w:rPr>
            <w:rFonts w:ascii="Cambria Math" w:hAnsi="Cambria Math"/>
            <w:lang w:val="vi-VN"/>
          </w:rPr>
          <m:t>)….</m:t>
        </m:r>
        <m:r>
          <w:rPr>
            <w:rFonts w:ascii="Cambria Math" w:hAnsi="Cambria Math"/>
            <w:lang w:val="vi-VN"/>
          </w:rPr>
          <m:t>P</m:t>
        </m:r>
        <m:d>
          <m:dPr>
            <m:endChr m:val="|"/>
            <m:ctrlPr>
              <w:rPr>
                <w:rFonts w:ascii="Cambria Math" w:hAnsi="Cambria Math"/>
              </w:rPr>
            </m:ctrlPr>
          </m:dPr>
          <m:e>
            <m:sSub>
              <m:sSubPr>
                <m:ctrlPr>
                  <w:rPr>
                    <w:rFonts w:ascii="Cambria Math" w:hAnsi="Cambria Math"/>
                  </w:rPr>
                </m:ctrlPr>
              </m:sSubPr>
              <m:e>
                <m:r>
                  <w:rPr>
                    <w:rFonts w:ascii="Cambria Math" w:hAnsi="Cambria Math"/>
                    <w:lang w:val="vi-VN"/>
                  </w:rPr>
                  <m:t>x</m:t>
                </m:r>
              </m:e>
              <m:sub>
                <m:r>
                  <w:rPr>
                    <w:rFonts w:ascii="Cambria Math" w:hAnsi="Cambria Math"/>
                    <w:lang w:val="vi-VN"/>
                  </w:rPr>
                  <m:t>d</m:t>
                </m:r>
              </m:sub>
            </m:sSub>
            <m:r>
              <m:rPr>
                <m:sty m:val="p"/>
              </m:rPr>
              <w:rPr>
                <w:rFonts w:ascii="Cambria Math" w:hAnsi="Cambria Math"/>
                <w:lang w:val="vi-VN"/>
              </w:rPr>
              <m:t xml:space="preserve"> </m:t>
            </m:r>
          </m:e>
        </m:d>
        <m:sSub>
          <m:sSubPr>
            <m:ctrlPr>
              <w:rPr>
                <w:rFonts w:ascii="Cambria Math" w:hAnsi="Cambria Math"/>
              </w:rPr>
            </m:ctrlPr>
          </m:sSubPr>
          <m:e>
            <m:r>
              <w:rPr>
                <w:rFonts w:ascii="Cambria Math" w:hAnsi="Cambria Math"/>
                <w:lang w:val="vi-VN"/>
              </w:rPr>
              <m:t>ω</m:t>
            </m:r>
          </m:e>
          <m:sub>
            <m:r>
              <w:rPr>
                <w:rFonts w:ascii="Cambria Math" w:hAnsi="Cambria Math"/>
                <w:lang w:val="vi-VN"/>
              </w:rPr>
              <m:t>j</m:t>
            </m:r>
          </m:sub>
        </m:sSub>
        <m:r>
          <m:rPr>
            <m:sty m:val="p"/>
          </m:rPr>
          <w:rPr>
            <w:rFonts w:ascii="Cambria Math" w:hAnsi="Cambria Math"/>
            <w:lang w:val="vi-VN"/>
          </w:rPr>
          <m:t>)=</m:t>
        </m:r>
        <m:nary>
          <m:naryPr>
            <m:chr m:val="∏"/>
            <m:limLoc m:val="undOvr"/>
            <m:ctrlPr>
              <w:rPr>
                <w:rFonts w:ascii="Cambria Math" w:hAnsi="Cambria Math"/>
              </w:rPr>
            </m:ctrlPr>
          </m:naryPr>
          <m:sub>
            <m:r>
              <w:rPr>
                <w:rFonts w:ascii="Cambria Math" w:hAnsi="Cambria Math"/>
                <w:lang w:val="vi-VN"/>
              </w:rPr>
              <m:t>k</m:t>
            </m:r>
            <m:r>
              <m:rPr>
                <m:sty m:val="p"/>
              </m:rPr>
              <w:rPr>
                <w:rFonts w:ascii="Cambria Math" w:hAnsi="Cambria Math"/>
                <w:lang w:val="vi-VN"/>
              </w:rPr>
              <m:t>=1</m:t>
            </m:r>
          </m:sub>
          <m:sup>
            <m:r>
              <w:rPr>
                <w:rFonts w:ascii="Cambria Math" w:hAnsi="Cambria Math"/>
                <w:lang w:val="vi-VN"/>
              </w:rPr>
              <m:t>d</m:t>
            </m:r>
          </m:sup>
          <m:e>
            <m:r>
              <w:rPr>
                <w:rFonts w:ascii="Cambria Math" w:hAnsi="Cambria Math"/>
                <w:lang w:val="vi-VN"/>
              </w:rPr>
              <m:t>P</m:t>
            </m:r>
            <m:d>
              <m:dPr>
                <m:endChr m:val="|"/>
                <m:ctrlPr>
                  <w:rPr>
                    <w:rFonts w:ascii="Cambria Math" w:hAnsi="Cambria Math"/>
                  </w:rPr>
                </m:ctrlPr>
              </m:dPr>
              <m:e>
                <m:sSub>
                  <m:sSubPr>
                    <m:ctrlPr>
                      <w:rPr>
                        <w:rFonts w:ascii="Cambria Math" w:hAnsi="Cambria Math"/>
                      </w:rPr>
                    </m:ctrlPr>
                  </m:sSubPr>
                  <m:e>
                    <m:r>
                      <w:rPr>
                        <w:rFonts w:ascii="Cambria Math" w:hAnsi="Cambria Math"/>
                        <w:lang w:val="vi-VN"/>
                      </w:rPr>
                      <m:t>x</m:t>
                    </m:r>
                  </m:e>
                  <m:sub>
                    <m:r>
                      <w:rPr>
                        <w:rFonts w:ascii="Cambria Math" w:hAnsi="Cambria Math"/>
                        <w:lang w:val="vi-VN"/>
                      </w:rPr>
                      <m:t>k</m:t>
                    </m:r>
                  </m:sub>
                </m:sSub>
                <m:r>
                  <m:rPr>
                    <m:sty m:val="p"/>
                  </m:rPr>
                  <w:rPr>
                    <w:rFonts w:ascii="Cambria Math" w:hAnsi="Cambria Math"/>
                    <w:lang w:val="vi-VN"/>
                  </w:rPr>
                  <m:t xml:space="preserve"> </m:t>
                </m:r>
              </m:e>
            </m:d>
            <m:sSub>
              <m:sSubPr>
                <m:ctrlPr>
                  <w:rPr>
                    <w:rFonts w:ascii="Cambria Math" w:hAnsi="Cambria Math"/>
                  </w:rPr>
                </m:ctrlPr>
              </m:sSubPr>
              <m:e>
                <m:r>
                  <w:rPr>
                    <w:rFonts w:ascii="Cambria Math" w:hAnsi="Cambria Math"/>
                    <w:lang w:val="vi-VN"/>
                  </w:rPr>
                  <m:t>ω</m:t>
                </m:r>
              </m:e>
              <m:sub>
                <m:r>
                  <w:rPr>
                    <w:rFonts w:ascii="Cambria Math" w:hAnsi="Cambria Math"/>
                    <w:lang w:val="vi-VN"/>
                  </w:rPr>
                  <m:t>j</m:t>
                </m:r>
              </m:sub>
            </m:sSub>
            <m:r>
              <m:rPr>
                <m:sty m:val="p"/>
              </m:rPr>
              <w:rPr>
                <w:rFonts w:ascii="Cambria Math" w:hAnsi="Cambria Math"/>
                <w:lang w:val="vi-VN"/>
              </w:rPr>
              <m:t>)</m:t>
            </m:r>
          </m:e>
        </m:nary>
      </m:oMath>
    </w:p>
    <w:p w14:paraId="109BF3F8" w14:textId="3A8C9FB7" w:rsidR="07D7ED95" w:rsidRDefault="07D7ED95" w:rsidP="07D7ED95">
      <w:pPr>
        <w:pStyle w:val="Heading4"/>
        <w:rPr>
          <w:lang w:val="en-US"/>
        </w:rPr>
      </w:pPr>
      <w:bookmarkStart w:id="40" w:name="_Toc219300489"/>
      <w:r w:rsidRPr="07D7ED95">
        <w:rPr>
          <w:lang w:val="en-US"/>
        </w:rPr>
        <w:t>Bernoulli Naive Bayes</w:t>
      </w:r>
      <w:bookmarkEnd w:id="40"/>
    </w:p>
    <w:p w14:paraId="16E84F7D" w14:textId="77777777" w:rsidR="00F7437D" w:rsidRDefault="00F7437D" w:rsidP="00372E42">
      <w:pPr>
        <w:pStyle w:val="01GachTruDauDong"/>
      </w:pPr>
      <w:r>
        <w:t>Bernoulli Naive Bayes là một biến thể của mô hình Naive Bayes, được thiết kế để xử lý các dữ liệu mà mỗi đặc trưng được biểu diễn dưới dạng nhị phân (0 hoặc 1). Mô hình này đặc biệt phù hợp với bài toán phân loại văn bản khi ta chỉ cần quan tâm xem một từ có xuất hiện trong văn bản hay không thay vì đếm số lần xuất hiện như ở Multinomial Naive Bayes.</w:t>
      </w:r>
    </w:p>
    <w:p w14:paraId="693E2375" w14:textId="77777777" w:rsidR="00F7437D" w:rsidRDefault="00F7437D" w:rsidP="00372E42">
      <w:pPr>
        <w:pStyle w:val="01GachTruDauDong"/>
      </w:pPr>
      <w:r>
        <w:t xml:space="preserve">Công thức: </w:t>
      </w:r>
      <m:oMath>
        <m:r>
          <w:rPr>
            <w:rFonts w:ascii="Cambria Math" w:hAnsi="Cambria Math"/>
          </w:rPr>
          <m:t>P</m:t>
        </m:r>
        <m:d>
          <m:dPr>
            <m:endChr m:val="|"/>
            <m:ctrlPr>
              <w:rPr>
                <w:rFonts w:ascii="Cambria Math" w:hAnsi="Cambria Math"/>
              </w:rPr>
            </m:ctrlPr>
          </m:dPr>
          <m:e>
            <m:r>
              <w:rPr>
                <w:rFonts w:ascii="Cambria Math" w:hAnsi="Cambria Math"/>
              </w:rPr>
              <m:t>x</m:t>
            </m:r>
            <m:r>
              <m:rPr>
                <m:sty m:val="p"/>
              </m:rPr>
              <w:rPr>
                <w:rFonts w:ascii="Cambria Math" w:hAnsi="Cambria Math"/>
              </w:rPr>
              <m:t xml:space="preserve"> </m:t>
            </m:r>
          </m:e>
        </m:d>
        <m:sSub>
          <m:sSubPr>
            <m:ctrlPr>
              <w:rPr>
                <w:rFonts w:ascii="Cambria Math" w:hAnsi="Cambria Math"/>
              </w:rPr>
            </m:ctrlPr>
          </m:sSubPr>
          <m:e>
            <m:r>
              <w:rPr>
                <w:rFonts w:ascii="Cambria Math" w:hAnsi="Cambria Math"/>
              </w:rPr>
              <m:t>ω</m:t>
            </m:r>
          </m:e>
          <m:sub>
            <m:r>
              <w:rPr>
                <w:rFonts w:ascii="Cambria Math" w:hAnsi="Cambria Math"/>
              </w:rPr>
              <m:t>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d</m:t>
            </m:r>
          </m:sup>
          <m:e>
            <m:sSup>
              <m:sSupPr>
                <m:ctrlPr>
                  <w:rPr>
                    <w:rFonts w:ascii="Cambria Math" w:hAnsi="Cambria Math"/>
                  </w:rPr>
                </m:ctrlPr>
              </m:sSupPr>
              <m:e>
                <m:r>
                  <w:rPr>
                    <w:rFonts w:ascii="Cambria Math" w:hAnsi="Cambria Math"/>
                  </w:rPr>
                  <m:t>P</m:t>
                </m:r>
                <m:d>
                  <m:dPr>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 xml:space="preserve"> </m:t>
                    </m:r>
                  </m:e>
                </m:d>
                <m:sSub>
                  <m:sSubPr>
                    <m:ctrlPr>
                      <w:rPr>
                        <w:rFonts w:ascii="Cambria Math" w:hAnsi="Cambria Math"/>
                      </w:rPr>
                    </m:ctrlPr>
                  </m:sSubPr>
                  <m:e>
                    <m:r>
                      <w:rPr>
                        <w:rFonts w:ascii="Cambria Math" w:hAnsi="Cambria Math"/>
                      </w:rPr>
                      <m:t>ω</m:t>
                    </m:r>
                  </m:e>
                  <m:sub>
                    <m:r>
                      <w:rPr>
                        <w:rFonts w:ascii="Cambria Math" w:hAnsi="Cambria Math"/>
                      </w:rPr>
                      <m:t>j</m:t>
                    </m:r>
                  </m:sub>
                </m:sSub>
                <m:r>
                  <m:rPr>
                    <m:sty m:val="p"/>
                  </m:rPr>
                  <w:rPr>
                    <w:rFonts w:ascii="Cambria Math" w:hAnsi="Cambria Math"/>
                  </w:rPr>
                  <m:t>)</m:t>
                </m:r>
              </m:e>
              <m:sup>
                <m:r>
                  <w:rPr>
                    <w:rFonts w:ascii="Cambria Math" w:hAnsi="Cambria Math"/>
                  </w:rPr>
                  <m:t>b</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(1-</m:t>
                </m:r>
                <m:r>
                  <w:rPr>
                    <w:rFonts w:ascii="Cambria Math" w:hAnsi="Cambria Math"/>
                  </w:rPr>
                  <m:t>P</m:t>
                </m:r>
                <m:d>
                  <m:dPr>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 xml:space="preserve"> </m:t>
                    </m:r>
                  </m:e>
                </m:d>
                <m:sSub>
                  <m:sSubPr>
                    <m:ctrlPr>
                      <w:rPr>
                        <w:rFonts w:ascii="Cambria Math" w:hAnsi="Cambria Math"/>
                      </w:rPr>
                    </m:ctrlPr>
                  </m:sSubPr>
                  <m:e>
                    <m:r>
                      <w:rPr>
                        <w:rFonts w:ascii="Cambria Math" w:hAnsi="Cambria Math"/>
                      </w:rPr>
                      <m:t>ω</m:t>
                    </m:r>
                  </m:e>
                  <m:sub>
                    <m:r>
                      <w:rPr>
                        <w:rFonts w:ascii="Cambria Math" w:hAnsi="Cambria Math"/>
                      </w:rPr>
                      <m:t>j</m:t>
                    </m:r>
                  </m:sub>
                </m:sSub>
                <m:r>
                  <m:rPr>
                    <m:sty m:val="p"/>
                  </m:rPr>
                  <w:rPr>
                    <w:rFonts w:ascii="Cambria Math" w:hAnsi="Cambria Math"/>
                  </w:rPr>
                  <m:t>))</m:t>
                </m:r>
              </m:e>
              <m:sup>
                <m:r>
                  <m:rPr>
                    <m:sty m:val="p"/>
                  </m:rPr>
                  <w:rPr>
                    <w:rFonts w:ascii="Cambria Math" w:hAnsi="Cambria Math"/>
                  </w:rPr>
                  <m:t>1-</m:t>
                </m:r>
                <m:r>
                  <w:rPr>
                    <w:rFonts w:ascii="Cambria Math" w:hAnsi="Cambria Math"/>
                  </w:rPr>
                  <m:t>b</m:t>
                </m:r>
              </m:sup>
            </m:sSup>
          </m:e>
        </m:nary>
      </m:oMath>
      <w:r>
        <w:t xml:space="preserve"> ; </w:t>
      </w:r>
      <m:oMath>
        <m:r>
          <w:rPr>
            <w:rFonts w:ascii="Cambria Math" w:hAnsi="Cambria Math"/>
          </w:rPr>
          <m:t>P</m:t>
        </m:r>
        <m:d>
          <m:dPr>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 xml:space="preserve"> </m:t>
            </m:r>
          </m:e>
        </m:d>
        <m:sSub>
          <m:sSubPr>
            <m:ctrlPr>
              <w:rPr>
                <w:rFonts w:ascii="Cambria Math" w:hAnsi="Cambria Math"/>
              </w:rPr>
            </m:ctrlPr>
          </m:sSubPr>
          <m:e>
            <m:r>
              <w:rPr>
                <w:rFonts w:ascii="Cambria Math" w:hAnsi="Cambria Math"/>
              </w:rPr>
              <m:t>ω</m:t>
            </m:r>
          </m:e>
          <m:sub>
            <m:r>
              <w:rPr>
                <w:rFonts w:ascii="Cambria Math" w:hAnsi="Cambria Math"/>
              </w:rPr>
              <m:t>j</m:t>
            </m:r>
          </m:sub>
        </m:sSub>
        <m:r>
          <m:rPr>
            <m:sty m:val="p"/>
          </m:rPr>
          <w:rPr>
            <w:rFonts w:ascii="Cambria Math" w:hAnsi="Cambria Math"/>
          </w:rPr>
          <m:t>)=</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y</m:t>
                </m:r>
              </m:sub>
            </m:sSub>
            <m:r>
              <m:rPr>
                <m:sty m:val="p"/>
              </m:rPr>
              <w:rPr>
                <w:rFonts w:ascii="Cambria Math" w:hAnsi="Cambria Math"/>
              </w:rPr>
              <m:t>+1</m:t>
            </m:r>
          </m:num>
          <m:den>
            <m:r>
              <w:rPr>
                <w:rFonts w:ascii="Cambria Math" w:hAnsi="Cambria Math"/>
              </w:rPr>
              <m:t>d</m:t>
            </m:r>
            <m:sSub>
              <m:sSubPr>
                <m:ctrlPr>
                  <w:rPr>
                    <w:rFonts w:ascii="Cambria Math" w:hAnsi="Cambria Math"/>
                  </w:rPr>
                </m:ctrlPr>
              </m:sSubPr>
              <m:e>
                <m:r>
                  <w:rPr>
                    <w:rFonts w:ascii="Cambria Math" w:hAnsi="Cambria Math"/>
                  </w:rPr>
                  <m:t>f</m:t>
                </m:r>
              </m:e>
              <m:sub>
                <m:r>
                  <w:rPr>
                    <w:rFonts w:ascii="Cambria Math" w:hAnsi="Cambria Math"/>
                  </w:rPr>
                  <m:t>y</m:t>
                </m:r>
              </m:sub>
            </m:sSub>
          </m:den>
        </m:f>
      </m:oMath>
    </w:p>
    <w:p w14:paraId="0FE3306D" w14:textId="77777777" w:rsidR="00F7437D" w:rsidRDefault="00F7437D" w:rsidP="00536E78">
      <w:pPr>
        <w:pStyle w:val="02GachCongDauDong"/>
      </w:pPr>
      <m:oMath>
        <m:r>
          <w:rPr>
            <w:rFonts w:ascii="Cambria Math" w:hAnsi="Cambria Math"/>
          </w:rPr>
          <m:t>d</m:t>
        </m:r>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y</m:t>
            </m:r>
          </m:sub>
        </m:sSub>
      </m:oMath>
      <w:r>
        <w:t xml:space="preserve">: số lượng tài liệu chứa đặc trưng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thuộc lớp </w:t>
      </w:r>
      <m:oMath>
        <m:sSub>
          <m:sSubPr>
            <m:ctrlPr>
              <w:rPr>
                <w:rFonts w:ascii="Cambria Math" w:hAnsi="Cambria Math"/>
              </w:rPr>
            </m:ctrlPr>
          </m:sSubPr>
          <m:e>
            <m:r>
              <w:rPr>
                <w:rFonts w:ascii="Cambria Math" w:hAnsi="Cambria Math"/>
              </w:rPr>
              <m:t>ω</m:t>
            </m:r>
          </m:e>
          <m:sub>
            <m:r>
              <w:rPr>
                <w:rFonts w:ascii="Cambria Math" w:hAnsi="Cambria Math"/>
              </w:rPr>
              <m:t>j</m:t>
            </m:r>
          </m:sub>
        </m:sSub>
      </m:oMath>
      <w:r>
        <w:t>.</w:t>
      </w:r>
    </w:p>
    <w:p w14:paraId="13B4CA4F" w14:textId="29535869" w:rsidR="07D7ED95" w:rsidRPr="00A80301" w:rsidRDefault="00F7437D" w:rsidP="00A80301">
      <w:pPr>
        <w:pStyle w:val="02GachCongDauDong"/>
      </w:pPr>
      <m:oMath>
        <m:r>
          <w:rPr>
            <w:rFonts w:ascii="Cambria Math" w:hAnsi="Cambria Math"/>
          </w:rPr>
          <m:t>d</m:t>
        </m:r>
        <m:sSub>
          <m:sSubPr>
            <m:ctrlPr>
              <w:rPr>
                <w:rFonts w:ascii="Cambria Math" w:hAnsi="Cambria Math"/>
              </w:rPr>
            </m:ctrlPr>
          </m:sSubPr>
          <m:e>
            <m:r>
              <w:rPr>
                <w:rFonts w:ascii="Cambria Math" w:hAnsi="Cambria Math"/>
              </w:rPr>
              <m:t>f</m:t>
            </m:r>
          </m:e>
          <m:sub>
            <m:r>
              <w:rPr>
                <w:rFonts w:ascii="Cambria Math" w:hAnsi="Cambria Math"/>
              </w:rPr>
              <m:t>y</m:t>
            </m:r>
          </m:sub>
        </m:sSub>
      </m:oMath>
      <w:r>
        <w:t xml:space="preserve">: Đây là số lượng tài thuộc lớp </w:t>
      </w:r>
      <m:oMath>
        <m:sSub>
          <m:sSubPr>
            <m:ctrlPr>
              <w:rPr>
                <w:rFonts w:ascii="Cambria Math" w:hAnsi="Cambria Math"/>
              </w:rPr>
            </m:ctrlPr>
          </m:sSubPr>
          <m:e>
            <m:r>
              <w:rPr>
                <w:rFonts w:ascii="Cambria Math" w:hAnsi="Cambria Math"/>
              </w:rPr>
              <m:t>ω</m:t>
            </m:r>
          </m:e>
          <m:sub>
            <m:r>
              <w:rPr>
                <w:rFonts w:ascii="Cambria Math" w:hAnsi="Cambria Math"/>
              </w:rPr>
              <m:t>j</m:t>
            </m:r>
          </m:sub>
        </m:sSub>
      </m:oMath>
      <w:r>
        <w:t>.</w:t>
      </w:r>
    </w:p>
    <w:p w14:paraId="3B198C59" w14:textId="1FB8C5F5" w:rsidR="00427AFA" w:rsidRDefault="00427AFA" w:rsidP="00EC479C">
      <w:pPr>
        <w:pStyle w:val="Heading3"/>
      </w:pPr>
      <w:bookmarkStart w:id="41" w:name="_Toc219300490"/>
      <w:r w:rsidRPr="00427AFA">
        <w:t>Naive Bayes với vector hóa bằng TF-IDF</w:t>
      </w:r>
      <w:bookmarkEnd w:id="41"/>
    </w:p>
    <w:p w14:paraId="56A20302" w14:textId="557BFBF8" w:rsidR="00FA4347" w:rsidRDefault="00FA4347" w:rsidP="00372E42">
      <w:pPr>
        <w:pStyle w:val="01GachTruDauDong"/>
        <w:rPr>
          <w:b/>
        </w:rPr>
      </w:pPr>
      <w:r>
        <w:t xml:space="preserve">Thay vì tính toán dựa trên số lần xuất hiện của từ trong văn bản, đối với văn bản đã được vector hóa bằng TF-IDF ( được trình bày ở mục </w:t>
      </w:r>
      <w:r>
        <w:lastRenderedPageBreak/>
        <w:t>4.</w:t>
      </w:r>
      <w:r w:rsidR="00326E8E">
        <w:t>1.5.6</w:t>
      </w:r>
      <w:r>
        <w:t xml:space="preserve">) thì </w:t>
      </w:r>
      <w:r>
        <w:rPr>
          <w:sz w:val="26"/>
          <w:szCs w:val="26"/>
        </w:rPr>
        <w:t xml:space="preserve"> </w:t>
      </w:r>
      <m:oMath>
        <m:r>
          <w:rPr>
            <w:rFonts w:ascii="Cambria Math" w:hAnsi="Cambria Math"/>
            <w:sz w:val="26"/>
            <w:szCs w:val="26"/>
          </w:rPr>
          <m:t>P</m:t>
        </m:r>
        <m:d>
          <m:dPr>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x</m:t>
                </m:r>
              </m:e>
              <m:sub>
                <m:r>
                  <w:rPr>
                    <w:rFonts w:ascii="Cambria Math" w:hAnsi="Cambria Math"/>
                    <w:sz w:val="26"/>
                    <w:szCs w:val="26"/>
                  </w:rPr>
                  <m:t>i</m:t>
                </m:r>
              </m:sub>
            </m:sSub>
          </m:e>
          <m:e>
            <m:sSub>
              <m:sSubPr>
                <m:ctrlPr>
                  <w:rPr>
                    <w:rFonts w:ascii="Cambria Math" w:hAnsi="Cambria Math"/>
                    <w:sz w:val="26"/>
                    <w:szCs w:val="26"/>
                  </w:rPr>
                </m:ctrlPr>
              </m:sSubPr>
              <m:e>
                <m:r>
                  <w:rPr>
                    <w:rFonts w:ascii="Cambria Math" w:hAnsi="Cambria Math"/>
                    <w:sz w:val="26"/>
                    <w:szCs w:val="26"/>
                  </w:rPr>
                  <m:t>w</m:t>
                </m:r>
              </m:e>
              <m:sub>
                <m:r>
                  <w:rPr>
                    <w:rFonts w:ascii="Cambria Math" w:hAnsi="Cambria Math"/>
                    <w:sz w:val="26"/>
                    <w:szCs w:val="26"/>
                  </w:rPr>
                  <m:t>j</m:t>
                </m:r>
              </m:sub>
            </m:sSub>
          </m:e>
        </m:d>
      </m:oMath>
      <w:r>
        <w:rPr>
          <w:rFonts w:hAnsi="Cambria Math"/>
          <w:sz w:val="26"/>
          <w:szCs w:val="26"/>
        </w:rPr>
        <w:t xml:space="preserve"> </w:t>
      </w:r>
      <w:r>
        <w:rPr>
          <w:rStyle w:val="mrel"/>
          <w:rFonts w:eastAsia="SimSun"/>
          <w:bCs/>
          <w:sz w:val="24"/>
        </w:rPr>
        <w:t>= (</w:t>
      </w:r>
      <w:r>
        <w:rPr>
          <w:rStyle w:val="mord"/>
          <w:rFonts w:eastAsia="SimSun"/>
          <w:bCs/>
          <w:sz w:val="24"/>
        </w:rPr>
        <w:t xml:space="preserve">Tổng TF-IDF của từ thứ i trong lớp </w:t>
      </w:r>
      <m:oMath>
        <m:sSub>
          <m:sSubPr>
            <m:ctrlPr>
              <w:rPr>
                <w:rFonts w:ascii="Cambria Math" w:hAnsi="Cambria Math"/>
                <w:sz w:val="26"/>
                <w:szCs w:val="26"/>
              </w:rPr>
            </m:ctrlPr>
          </m:sSubPr>
          <m:e>
            <m:r>
              <w:rPr>
                <w:rFonts w:ascii="Cambria Math" w:hAnsi="Cambria Math"/>
                <w:sz w:val="26"/>
                <w:szCs w:val="26"/>
              </w:rPr>
              <m:t>w</m:t>
            </m:r>
          </m:e>
          <m:sub>
            <m:r>
              <w:rPr>
                <w:rFonts w:ascii="Cambria Math" w:hAnsi="Cambria Math"/>
                <w:sz w:val="26"/>
                <w:szCs w:val="26"/>
              </w:rPr>
              <m:t>j</m:t>
            </m:r>
          </m:sub>
        </m:sSub>
      </m:oMath>
      <w:r>
        <w:rPr>
          <w:rFonts w:hAnsi="Cambria Math"/>
          <w:sz w:val="26"/>
          <w:szCs w:val="26"/>
        </w:rPr>
        <w:t xml:space="preserve"> + </w:t>
      </w:r>
      <m:oMath>
        <m:r>
          <w:rPr>
            <w:rFonts w:ascii="Cambria Math" w:hAnsi="Cambria Math"/>
            <w:sz w:val="26"/>
            <w:szCs w:val="26"/>
          </w:rPr>
          <m:t>α</m:t>
        </m:r>
      </m:oMath>
      <w:r>
        <w:rPr>
          <w:rFonts w:hAnsi="Cambria Math"/>
          <w:sz w:val="26"/>
          <w:szCs w:val="26"/>
        </w:rPr>
        <w:t>) / (</w:t>
      </w:r>
      <w:r>
        <w:rPr>
          <w:rStyle w:val="mord"/>
          <w:rFonts w:eastAsia="SimSun"/>
          <w:bCs/>
          <w:sz w:val="24"/>
        </w:rPr>
        <w:t xml:space="preserve">Tổng TF-IDF của tất cả các từ lớp </w:t>
      </w:r>
      <m:oMath>
        <m:sSub>
          <m:sSubPr>
            <m:ctrlPr>
              <w:rPr>
                <w:rFonts w:ascii="Cambria Math" w:hAnsi="Cambria Math"/>
                <w:sz w:val="26"/>
                <w:szCs w:val="26"/>
              </w:rPr>
            </m:ctrlPr>
          </m:sSubPr>
          <m:e>
            <m:r>
              <w:rPr>
                <w:rFonts w:ascii="Cambria Math" w:hAnsi="Cambria Math"/>
                <w:sz w:val="26"/>
                <w:szCs w:val="26"/>
              </w:rPr>
              <m:t>w</m:t>
            </m:r>
          </m:e>
          <m:sub>
            <m:r>
              <w:rPr>
                <w:rFonts w:ascii="Cambria Math" w:hAnsi="Cambria Math"/>
                <w:sz w:val="26"/>
                <w:szCs w:val="26"/>
              </w:rPr>
              <m:t xml:space="preserve">j </m:t>
            </m:r>
          </m:sub>
        </m:sSub>
        <m:r>
          <m:rPr>
            <m:sty m:val="p"/>
          </m:rPr>
          <w:rPr>
            <w:rFonts w:ascii="Cambria Math" w:hAnsi="Cambria Math"/>
            <w:sz w:val="26"/>
            <w:szCs w:val="26"/>
          </w:rPr>
          <m:t>+</m:t>
        </m:r>
        <m:r>
          <w:rPr>
            <w:rFonts w:ascii="Cambria Math" w:hAnsi="Cambria Math"/>
            <w:sz w:val="26"/>
            <w:szCs w:val="26"/>
          </w:rPr>
          <m:t>α</m:t>
        </m:r>
      </m:oMath>
      <w:r>
        <w:rPr>
          <w:rFonts w:hAnsi="Cambria Math"/>
          <w:sz w:val="26"/>
          <w:szCs w:val="26"/>
        </w:rPr>
        <w:t xml:space="preserve"> )</w:t>
      </w:r>
    </w:p>
    <w:p w14:paraId="325D907C" w14:textId="77777777" w:rsidR="00E451EB" w:rsidRDefault="00E451EB" w:rsidP="00E000FE">
      <w:pPr>
        <w:pStyle w:val="Heading2"/>
        <w:rPr>
          <w:lang w:val="en-US"/>
        </w:rPr>
      </w:pPr>
      <w:bookmarkStart w:id="42" w:name="_Toc219300491"/>
      <w:r>
        <w:rPr>
          <w:lang w:val="en-US"/>
        </w:rPr>
        <w:t>Logistic Regression</w:t>
      </w:r>
      <w:bookmarkEnd w:id="42"/>
    </w:p>
    <w:p w14:paraId="65B2237D" w14:textId="0AC713C3" w:rsidR="00302641" w:rsidRPr="00302641" w:rsidRDefault="07D7ED95" w:rsidP="00EC479C">
      <w:pPr>
        <w:pStyle w:val="Heading3"/>
      </w:pPr>
      <w:bookmarkStart w:id="43" w:name="_Toc219300492"/>
      <w:r w:rsidRPr="07D7ED95">
        <w:t>Tổng quan</w:t>
      </w:r>
      <w:bookmarkEnd w:id="43"/>
    </w:p>
    <w:p w14:paraId="36DEC24B" w14:textId="4306CCC7" w:rsidR="00BB3BE3" w:rsidRPr="002E5451" w:rsidRDefault="00BB3BE3" w:rsidP="00BB3BE3">
      <w:r w:rsidRPr="00BB3BE3">
        <w:t>Logistic Regression là một mô hình học máy có giám sát phổ biến, thường được sử dụng trong các bài toán phân loại. Mặc dù mang tên “hồi quy”, Logistic Regression thực chất là một mô hình phân loại tuyến tính, trong đó xác suất một mẫu dữ liệu thuộc về một lớp nhất định được ước lượng thông qua hàm logistic (sigmoid) đối với phân loại nhị phân, hoặc hàm softmax đối với phân loại đa lớp.</w:t>
      </w:r>
    </w:p>
    <w:p w14:paraId="1921025C" w14:textId="6BA7119A" w:rsidR="00BB3BE3" w:rsidRPr="002E5451" w:rsidRDefault="00A35321" w:rsidP="00A35321">
      <w:r w:rsidRPr="002E5451">
        <w:t xml:space="preserve">Trong bài toán phân loại văn bản, Logistic Regression thường được kết hợp với các phương pháp biểu diễn văn bản dạng vector thưa như Bag-of-Words hoặc TF-IDF. Nhờ cấu trúc đơn giản và cơ chế tối ưu hiệu quả, mô hình có khả năng huấn luyện nhanh và hoạt động ổn định ngay cả khi không gian đặc trưng có số chiều lớn. Đối với bài toán phân loại đa lớp như trong nghiên cứu này, Logistic Regression có thể được triển khai theo chiến lược </w:t>
      </w:r>
      <w:r w:rsidRPr="002E5451">
        <w:rPr>
          <w:i/>
        </w:rPr>
        <w:t>one-vs-rest</w:t>
      </w:r>
      <w:r w:rsidRPr="002E5451">
        <w:t xml:space="preserve"> hoặc trực tiếp dưới dạng phân loại đa lớp.</w:t>
      </w:r>
    </w:p>
    <w:p w14:paraId="28E264CB" w14:textId="4E82D3C1" w:rsidR="07D7ED95" w:rsidRDefault="00154BE9" w:rsidP="00EC479C">
      <w:pPr>
        <w:pStyle w:val="Heading3"/>
      </w:pPr>
      <w:bookmarkStart w:id="44" w:name="_Toc219300493"/>
      <w:r>
        <w:t>Lý do lựa chọn Logistic Regression cho bài toán</w:t>
      </w:r>
      <w:bookmarkEnd w:id="44"/>
    </w:p>
    <w:p w14:paraId="382048EA" w14:textId="37E728FD" w:rsidR="00A35321" w:rsidRPr="00A35321" w:rsidRDefault="00A35321" w:rsidP="00A35321">
      <w:pPr>
        <w:rPr>
          <w:lang w:val="en-US"/>
        </w:rPr>
      </w:pPr>
      <w:r w:rsidRPr="00A35321">
        <w:rPr>
          <w:lang w:val="en-US"/>
        </w:rPr>
        <w:t xml:space="preserve">Logistic Regression được lựa chọn trong nghiên cứu này trước hết như một </w:t>
      </w:r>
      <w:r w:rsidRPr="00A35321">
        <w:rPr>
          <w:b/>
          <w:bCs/>
          <w:lang w:val="en-US"/>
        </w:rPr>
        <w:t xml:space="preserve">mô hình cơ sở </w:t>
      </w:r>
      <w:r w:rsidRPr="00A35321">
        <w:rPr>
          <w:lang w:val="en-US"/>
        </w:rPr>
        <w:t xml:space="preserve">nhằm thiết lập mốc so sánh hiệu năng cho các mô hình phức tạp hơn. Việc sử dụng một mô hình tuyến tính đơn giản </w:t>
      </w:r>
      <w:r w:rsidRPr="00A35321">
        <w:rPr>
          <w:lang w:val="en-US"/>
        </w:rPr>
        <w:lastRenderedPageBreak/>
        <w:t>giúp đánh giá mức độ khó của bài toán cũng như hiệu quả của các bước tiền xử lý và biểu diễn văn bản.</w:t>
      </w:r>
    </w:p>
    <w:p w14:paraId="499A19F7" w14:textId="0F09743F" w:rsidR="00A35321" w:rsidRPr="00A35321" w:rsidRDefault="00A35321" w:rsidP="00A35321">
      <w:r w:rsidRPr="00A35321">
        <w:rPr>
          <w:lang w:val="en-US"/>
        </w:rPr>
        <w:t xml:space="preserve">Bên cạnh đó, Logistic </w:t>
      </w:r>
      <w:r w:rsidR="00E9433B" w:rsidRPr="00E9433B">
        <w:t>Regression có khả năng xử lý hiệu quả dữ liệu chiều cao và thưa, vốn là đặc trưng điển hình của dữ liệu văn bản mạng xã hội khi được biểu diễn dưới dạng TF-IDF. Điều này đặc biệt phù hợp với tiếng Việt, nơi từ vựng phong phú và dữ liệu có mức độ phân tán cao.</w:t>
      </w:r>
    </w:p>
    <w:p w14:paraId="5F15BE2B" w14:textId="7488E18E" w:rsidR="00A35321" w:rsidRPr="002E5451" w:rsidRDefault="00DD29C9" w:rsidP="00A35321">
      <w:r w:rsidRPr="00DD29C9">
        <w:t xml:space="preserve">Ngoài ra, mô hình có tính </w:t>
      </w:r>
      <w:r w:rsidRPr="00DD29C9">
        <w:rPr>
          <w:b/>
          <w:bCs/>
        </w:rPr>
        <w:t>dễ triển khai và dễ diễn giải</w:t>
      </w:r>
      <w:r w:rsidRPr="00DD29C9">
        <w:t>. Các trọng số học được cho từng đặc trưng cho phép phân tích mức độ ảnh hưởng của từ ngữ đến quyết định phân loại, qua đó hỗ trợ việc hiểu và đánh giá hành vi của mô hình trong bài toán phát hiện và phân loại nội dung độc hại.</w:t>
      </w:r>
    </w:p>
    <w:p w14:paraId="2AE5171F" w14:textId="66DEFB40" w:rsidR="00DD29C9" w:rsidRPr="002E5451" w:rsidRDefault="00DD29C9" w:rsidP="00A35321">
      <w:r w:rsidRPr="00DD29C9">
        <w:t xml:space="preserve">Cuối cùng, Logistic Regression có </w:t>
      </w:r>
      <w:r w:rsidRPr="00DD29C9">
        <w:rPr>
          <w:b/>
          <w:bCs/>
        </w:rPr>
        <w:t>chi phí tính toán thấp và thời gian huấn luyện nhanh</w:t>
      </w:r>
      <w:r w:rsidRPr="00DD29C9">
        <w:t>, phù hợp cho việc thử nghiệm nhiều cấu hình khác nhau và đóng vai trò nền tảng để so sánh với các mô hình khác như SVM, KNN, Decision Tree và PhoBERT trong các phần tiếp theo.</w:t>
      </w:r>
    </w:p>
    <w:p w14:paraId="10332659" w14:textId="14967329" w:rsidR="00E451EB" w:rsidRPr="008C4257" w:rsidRDefault="008C4257" w:rsidP="00E000FE">
      <w:pPr>
        <w:pStyle w:val="Heading2"/>
      </w:pPr>
      <w:bookmarkStart w:id="45" w:name="_Toc219300494"/>
      <w:r>
        <w:rPr>
          <w:lang w:val="en-US"/>
        </w:rPr>
        <w:t>PhoBERT</w:t>
      </w:r>
      <w:bookmarkEnd w:id="45"/>
    </w:p>
    <w:p w14:paraId="24C5C6D9" w14:textId="33E46EE8" w:rsidR="00302641" w:rsidRDefault="00154BE9" w:rsidP="00EC479C">
      <w:pPr>
        <w:pStyle w:val="Heading3"/>
      </w:pPr>
      <w:bookmarkStart w:id="46" w:name="_Toc219300495"/>
      <w:r>
        <w:t>Tổng quan</w:t>
      </w:r>
      <w:bookmarkEnd w:id="46"/>
    </w:p>
    <w:p w14:paraId="00BBADF3" w14:textId="7787C5F8" w:rsidR="00154BE9" w:rsidRPr="002E5451" w:rsidRDefault="005D5520" w:rsidP="00154BE9">
      <w:r w:rsidRPr="005D5520">
        <w:t xml:space="preserve">PhoBERT là một mô hình ngôn ngữ tiền huấn luyện </w:t>
      </w:r>
      <w:r w:rsidRPr="00615E2A">
        <w:t>(pre-trained language model)</w:t>
      </w:r>
      <w:r w:rsidRPr="005D5520">
        <w:t xml:space="preserve"> dành riêng cho tiếng Việt, được xây dựng dựa trên kiến trúc Transformer và lấy cảm hứng từ BERT. Mô hình được huấn luyện trước trên tập dữ liệu lớn gồm hàng chục GB văn bản tiếng Việt từ nhiều </w:t>
      </w:r>
      <w:r w:rsidRPr="005D5520">
        <w:lastRenderedPageBreak/>
        <w:t>nguồn khác nhau, giúp học được các biểu diễn ngữ nghĩa theo ngữ cảnh (contextualized representations) ở mức từ và câu.</w:t>
      </w:r>
    </w:p>
    <w:p w14:paraId="6FA17104" w14:textId="0EBD37A1" w:rsidR="005D5520" w:rsidRPr="00615E2A" w:rsidRDefault="00615E2A" w:rsidP="00154BE9">
      <w:r w:rsidRPr="00615E2A">
        <w:t>Khác với các mô hình học máy truyền thống dựa trên đặc trưng thủ công, PhoBERT cho phép biểu diễn văn bản một cách tự động và linh hoạt thông qua cơ chế self-attention, từ đó nắm bắt tốt hơn mối quan hệ ngữ nghĩa và cú pháp trong câu. Trong các bài toán phân loại văn bản, PhoBERT thường được sử dụng theo hướng fine-tuning, bằng cách bổ sung một lớp phân loại phía trên và huấn luyện toàn bộ mô hình trên tập dữ liệu cụ thể.</w:t>
      </w:r>
    </w:p>
    <w:p w14:paraId="0A639131" w14:textId="6CE59FD5" w:rsidR="00154BE9" w:rsidRDefault="00154BE9" w:rsidP="00EC479C">
      <w:pPr>
        <w:pStyle w:val="Heading3"/>
      </w:pPr>
      <w:bookmarkStart w:id="47" w:name="_Toc219300496"/>
      <w:r w:rsidRPr="00154BE9">
        <w:t>Lý do lựa chọn PhoBERT cho bài to</w:t>
      </w:r>
      <w:r>
        <w:t>án</w:t>
      </w:r>
      <w:bookmarkEnd w:id="47"/>
    </w:p>
    <w:p w14:paraId="5542B0FE" w14:textId="4B6FA92F" w:rsidR="00154BE9" w:rsidRPr="002E5451" w:rsidRDefault="00615E2A" w:rsidP="00154BE9">
      <w:r w:rsidRPr="00615E2A">
        <w:t xml:space="preserve">PhoBERT được lựa chọn nhằm khai thác </w:t>
      </w:r>
      <w:r w:rsidRPr="00615E2A">
        <w:rPr>
          <w:b/>
          <w:bCs/>
        </w:rPr>
        <w:t>khả năng hiểu ngữ cảnh sâu</w:t>
      </w:r>
      <w:r w:rsidRPr="00615E2A">
        <w:t xml:space="preserve"> của các mô hình ngôn ngữ tiền huấn luyện trong bài toán phân loại mức độ độc hại. Đối với các phát ngôn độc hại mang tính hàm ý, mỉa mai hoặc phụ thuộc mạnh vào ngữ cảnh, các mô hình tuyến tính dựa trên từ khóa thường gặp hạn chế, trong khi PhoBERT có khả năng nắm bắt tốt hơn ý nghĩa ngữ cảnh của toàn bộ câu.</w:t>
      </w:r>
    </w:p>
    <w:p w14:paraId="50AD43B8" w14:textId="15F86C69" w:rsidR="00615E2A" w:rsidRPr="002E5451" w:rsidRDefault="00D463A2" w:rsidP="00154BE9">
      <w:r w:rsidRPr="00D463A2">
        <w:t xml:space="preserve">Bên cạnh đó, việc PhoBERT được huấn luyện chuyên biệt cho tiếng Việt giúp mô hình </w:t>
      </w:r>
      <w:r w:rsidRPr="00D463A2">
        <w:rPr>
          <w:b/>
          <w:bCs/>
        </w:rPr>
        <w:t>xử lý hiệu quả các đặc trưng ngôn ngữ tiếng Việt</w:t>
      </w:r>
      <w:r w:rsidRPr="00D463A2">
        <w:t>, bao gồm cấu trúc từ đa âm tiết, cách dùng từ linh hoạt và sự phụ thuộc vào ngữ cảnh. Điều này đặc biệt quan trọng khi làm việc với văn bản mạng xã hội, nơi ngôn ngữ thường không chuẩn hóa và mang nhiều sắc thái biểu cảm.</w:t>
      </w:r>
    </w:p>
    <w:p w14:paraId="0844EB83" w14:textId="084B103C" w:rsidR="00D463A2" w:rsidRPr="00D463A2" w:rsidRDefault="00D463A2" w:rsidP="00154BE9">
      <w:r w:rsidRPr="00D463A2">
        <w:lastRenderedPageBreak/>
        <w:t xml:space="preserve">Ngoài ra, PhoBERT cho phép </w:t>
      </w:r>
      <w:r w:rsidRPr="00D463A2">
        <w:rPr>
          <w:b/>
          <w:bCs/>
        </w:rPr>
        <w:t>fine-tuning trực tiếp trên bộ dữ liệu UIT-ViHSD</w:t>
      </w:r>
      <w:r w:rsidRPr="00D463A2">
        <w:t xml:space="preserve">, giúp mô hình thích nghi với hệ thống nhãn </w:t>
      </w:r>
      <w:r w:rsidRPr="00D463A2">
        <w:rPr>
          <w:i/>
          <w:iCs/>
        </w:rPr>
        <w:t>CLEAN</w:t>
      </w:r>
      <w:r w:rsidRPr="00D463A2">
        <w:t xml:space="preserve">, </w:t>
      </w:r>
      <w:r w:rsidRPr="00D463A2">
        <w:rPr>
          <w:i/>
          <w:iCs/>
        </w:rPr>
        <w:t>OFFENSIVE</w:t>
      </w:r>
      <w:r w:rsidRPr="00D463A2">
        <w:t xml:space="preserve"> và </w:t>
      </w:r>
      <w:r w:rsidRPr="00D463A2">
        <w:rPr>
          <w:i/>
          <w:iCs/>
        </w:rPr>
        <w:t>HATE</w:t>
      </w:r>
      <w:r w:rsidRPr="00D463A2">
        <w:t>. Việc so sánh PhoBERT với các mô hình học máy truyền thống trong nghiên cứu này giúp đánh giá rõ ràng mức độ cải thiện hiệu năng khi áp dụng các mô hình học sâu hiện đại cho bài toán phân loại mức độ độc hại trên văn bản mạng xã hội tiếng Việt.</w:t>
      </w:r>
    </w:p>
    <w:p w14:paraId="670FDD6D" w14:textId="77777777" w:rsidR="00FD7EC1" w:rsidRDefault="00FD7EC1" w:rsidP="00E000FE">
      <w:pPr>
        <w:pStyle w:val="Heading2"/>
        <w:rPr>
          <w:lang w:val="en-US"/>
        </w:rPr>
      </w:pPr>
      <w:bookmarkStart w:id="48" w:name="_Toc219300497"/>
      <w:r>
        <w:rPr>
          <w:lang w:val="en-US"/>
        </w:rPr>
        <w:t>Support Vector Machine</w:t>
      </w:r>
      <w:bookmarkEnd w:id="48"/>
    </w:p>
    <w:p w14:paraId="4FC4D9EB" w14:textId="451C1055" w:rsidR="00302641" w:rsidRDefault="00154BE9" w:rsidP="00EC479C">
      <w:pPr>
        <w:pStyle w:val="Heading3"/>
      </w:pPr>
      <w:bookmarkStart w:id="49" w:name="_Toc219300498"/>
      <w:r>
        <w:t>Tổng quan</w:t>
      </w:r>
      <w:bookmarkEnd w:id="49"/>
    </w:p>
    <w:p w14:paraId="2B9606C0" w14:textId="5E60C9D7" w:rsidR="00154BE9" w:rsidRPr="002E5451" w:rsidRDefault="00700BD5" w:rsidP="00154BE9">
      <w:r w:rsidRPr="00700BD5">
        <w:t>Support Vector Machine (SVM) là một mô hình học máy có giám sát mạnh mẽ, thường được sử dụng trong các bài toán phân loại và hồi quy. Ý tưởng cốt lõi của SVM là tìm một siêu phẳng (hyperplane) tối ưu để phân tách các lớp dữ liệu sao cho khoảng cách biên (</w:t>
      </w:r>
      <w:r w:rsidRPr="00700BD5">
        <w:rPr>
          <w:i/>
          <w:iCs/>
        </w:rPr>
        <w:t>margin</w:t>
      </w:r>
      <w:r w:rsidRPr="00700BD5">
        <w:t>) giữa các lớp là lớn nhất. Nhờ cơ chế tối ưu hóa này, SVM có khả năng tổng quát hóa tốt ngay cả khi số chiều của không gian đặc trưng lớn.</w:t>
      </w:r>
    </w:p>
    <w:p w14:paraId="24FB8295" w14:textId="641E86A6" w:rsidR="00700BD5" w:rsidRPr="000C5D32" w:rsidRDefault="000C5D32" w:rsidP="00154BE9">
      <w:r w:rsidRPr="000C5D32">
        <w:t>Trong phân loại văn bản, SVM thường được áp dụng với kernel tuyến tính do dữ liệu văn bản có tính chất thưa và chiều cao khi được biểu diễn bằng các vector như Bag-of-Words hoặc TF-IDF. Đối với bài toán phân loại đa lớp, SVM thường được triển khai theo các chiến lược như one-vs-rest hoặc one-vs-one.</w:t>
      </w:r>
    </w:p>
    <w:p w14:paraId="06580640" w14:textId="644CA157" w:rsidR="00C856EC" w:rsidRPr="00CF2C44" w:rsidRDefault="00C856EC" w:rsidP="00EC479C">
      <w:pPr>
        <w:pStyle w:val="Heading3"/>
        <w:rPr>
          <w:lang w:val="vi-VN"/>
        </w:rPr>
      </w:pPr>
      <w:bookmarkStart w:id="50" w:name="_Toc219300499"/>
      <w:r w:rsidRPr="00CF2C44">
        <w:rPr>
          <w:lang w:val="vi-VN"/>
        </w:rPr>
        <w:t>Lý do lựa chọn SVM cho bài toán</w:t>
      </w:r>
      <w:bookmarkEnd w:id="50"/>
    </w:p>
    <w:p w14:paraId="321ECB25" w14:textId="61969836" w:rsidR="000C5D32" w:rsidRPr="002E5451" w:rsidRDefault="000C5D32" w:rsidP="000C5D32">
      <w:r w:rsidRPr="000C5D32">
        <w:t xml:space="preserve">SVM được lựa chọn do </w:t>
      </w:r>
      <w:r w:rsidRPr="000C5D32">
        <w:rPr>
          <w:b/>
          <w:bCs/>
        </w:rPr>
        <w:t>hiệu quả đã được kiểm chứng trong các bài toán phân loại văn bản</w:t>
      </w:r>
      <w:r w:rsidRPr="000C5D32">
        <w:t xml:space="preserve"> và đặc biệt phù hợp với dữ liệu có không </w:t>
      </w:r>
      <w:r w:rsidRPr="000C5D32">
        <w:lastRenderedPageBreak/>
        <w:t>gian đặc trưng lớn và thưa. Với biểu diễn TF-IDF, SVM có khả năng học được ranh giới phân lớp rõ ràng giữa các mức độ độc hại khác nhau.</w:t>
      </w:r>
    </w:p>
    <w:p w14:paraId="1D171295" w14:textId="4FAAF4C7" w:rsidR="000C5D32" w:rsidRPr="002E5451" w:rsidRDefault="000C5D32" w:rsidP="000C5D32">
      <w:r w:rsidRPr="000C5D32">
        <w:t xml:space="preserve">Bên cạnh đó, SVM có khả năng </w:t>
      </w:r>
      <w:r w:rsidRPr="000C5D32">
        <w:rPr>
          <w:b/>
          <w:bCs/>
        </w:rPr>
        <w:t>giảm thiểu hiện tượng overfitting</w:t>
      </w:r>
      <w:r w:rsidRPr="000C5D32">
        <w:t xml:space="preserve"> nhờ tối ưu hóa margin, điều này đặc biệt hữu ích khi số lượng mẫu của các lớp OFFENSIVE và HATE nhỏ hơn đáng kể so với lớp CLEAN. Trong bối cảnh dữ liệu mất cân bằng, SVM thường cho kết quả ổn định hơn so với một số mô hình truyền thống khác.</w:t>
      </w:r>
    </w:p>
    <w:p w14:paraId="4ACA811B" w14:textId="73B09059" w:rsidR="000C5D32" w:rsidRPr="002E5451" w:rsidRDefault="00775AB7" w:rsidP="000C5D32">
      <w:r w:rsidRPr="00775AB7">
        <w:t xml:space="preserve">Ngoài ra, việc sử dụng SVM trong nghiên cứu này cho phép </w:t>
      </w:r>
      <w:r w:rsidRPr="00775AB7">
        <w:rPr>
          <w:b/>
          <w:bCs/>
        </w:rPr>
        <w:t>so sánh trực tiếp với Logistic Regression</w:t>
      </w:r>
      <w:r w:rsidRPr="00775AB7">
        <w:t xml:space="preserve"> để đánh giá tác động của phương pháp tối ưu hóa biên phân tách, từ đó làm rõ ưu và nhược điểm của các mô hình tuyến tính trong bài toán phân loại mức độ độc hại trên văn bản mạng xã hội tiếng Việt.</w:t>
      </w:r>
    </w:p>
    <w:p w14:paraId="59E0B983" w14:textId="77777777" w:rsidR="00302641" w:rsidRDefault="00302641" w:rsidP="00E000FE">
      <w:pPr>
        <w:pStyle w:val="Heading2"/>
        <w:rPr>
          <w:lang w:val="en-US"/>
        </w:rPr>
      </w:pPr>
      <w:bookmarkStart w:id="51" w:name="_Toc219300500"/>
      <w:r w:rsidRPr="00302641">
        <w:rPr>
          <w:lang w:val="en-US"/>
        </w:rPr>
        <w:t>K Nearest Neighbor</w:t>
      </w:r>
      <w:bookmarkEnd w:id="51"/>
    </w:p>
    <w:p w14:paraId="7CDF9FC0" w14:textId="5A2C75BB" w:rsidR="00302641" w:rsidRDefault="00C856EC" w:rsidP="00EC479C">
      <w:pPr>
        <w:pStyle w:val="Heading3"/>
      </w:pPr>
      <w:bookmarkStart w:id="52" w:name="_Toc219300501"/>
      <w:r>
        <w:t>Tổng quan</w:t>
      </w:r>
      <w:bookmarkEnd w:id="52"/>
    </w:p>
    <w:p w14:paraId="2BD42DBC" w14:textId="15072B8F" w:rsidR="00775AB7" w:rsidRPr="002E5451" w:rsidRDefault="00775AB7" w:rsidP="00775AB7">
      <w:r w:rsidRPr="00775AB7">
        <w:t xml:space="preserve">K-Nearest Neighbors (KNN) là một mô hình học máy không tham số (instance-based learning), trong đó nhãn của một mẫu dữ liệu mới được xác định dựa trên nhãn của </w:t>
      </w:r>
      <w:r w:rsidRPr="00775AB7">
        <w:rPr>
          <w:i/>
          <w:iCs/>
        </w:rPr>
        <w:t>K</w:t>
      </w:r>
      <w:r w:rsidRPr="00775AB7">
        <w:t xml:space="preserve"> mẫu gần nhất trong tập huấn luyện theo một thước đo khoảng cách nhất định. Không giống như các mô hình huấn luyện trước, KNN không xây dựng mô hình tổng quát mà lưu trữ toàn bộ dữ liệu huấn luyện và thực hiện suy luận tại thời điểm dự đoán.</w:t>
      </w:r>
    </w:p>
    <w:p w14:paraId="0963911A" w14:textId="6718FBDF" w:rsidR="00775AB7" w:rsidRPr="00775AB7" w:rsidRDefault="00775AB7" w:rsidP="00775AB7">
      <w:r w:rsidRPr="00775AB7">
        <w:t xml:space="preserve">Trong các bài toán phân loại văn bản, KNN thường sử dụng các biểu diễn vector như TF-IDF kết hợp với các thước đo khoảng cách hoặc độ tương đồng, phổ biến nhất là cosine similarity. Mô hình có ưu điểm là </w:t>
      </w:r>
      <w:r w:rsidRPr="00775AB7">
        <w:lastRenderedPageBreak/>
        <w:t xml:space="preserve">đơn giản và dễ cài đặt, nhưng hiệu năng phụ thuộc mạnh vào lựa chọn tham số </w:t>
      </w:r>
      <w:r w:rsidRPr="00775AB7">
        <w:rPr>
          <w:i/>
          <w:iCs/>
        </w:rPr>
        <w:t>K</w:t>
      </w:r>
      <w:r w:rsidRPr="00775AB7">
        <w:t xml:space="preserve"> và cách đo khoảng cách.</w:t>
      </w:r>
    </w:p>
    <w:p w14:paraId="78011416" w14:textId="3F9225B7" w:rsidR="00C856EC" w:rsidRPr="00CF2C44" w:rsidRDefault="00C856EC" w:rsidP="00EC479C">
      <w:pPr>
        <w:pStyle w:val="Heading3"/>
        <w:rPr>
          <w:lang w:val="vi-VN"/>
        </w:rPr>
      </w:pPr>
      <w:bookmarkStart w:id="53" w:name="_Toc219300502"/>
      <w:r w:rsidRPr="00CF2C44">
        <w:rPr>
          <w:lang w:val="vi-VN"/>
        </w:rPr>
        <w:t>Lý do lựa chọn KNN cho bài toán</w:t>
      </w:r>
      <w:bookmarkEnd w:id="53"/>
    </w:p>
    <w:p w14:paraId="4E741E29" w14:textId="114F86E0" w:rsidR="00775AB7" w:rsidRPr="002E5451" w:rsidRDefault="00775AB7" w:rsidP="00775AB7">
      <w:r w:rsidRPr="00775AB7">
        <w:t xml:space="preserve">KNN được lựa chọn trong nghiên cứu này nhằm đóng vai trò như một </w:t>
      </w:r>
      <w:r w:rsidRPr="00775AB7">
        <w:rPr>
          <w:b/>
          <w:bCs/>
        </w:rPr>
        <w:t>mô hình tham chiếu dựa trên độ tương đồng</w:t>
      </w:r>
      <w:r w:rsidRPr="00775AB7">
        <w:t>, cho phép đánh giá mức độ hiệu quả của các phương pháp phân loại dựa trên khoảng cách trong không gian đặc trưng văn bản.</w:t>
      </w:r>
    </w:p>
    <w:p w14:paraId="72A3A830" w14:textId="4A8BB761" w:rsidR="00775AB7" w:rsidRPr="002E5451" w:rsidRDefault="00452544" w:rsidP="00775AB7">
      <w:r w:rsidRPr="00452544">
        <w:t xml:space="preserve">Mô hình KNN có khả năng </w:t>
      </w:r>
      <w:r w:rsidRPr="00452544">
        <w:rPr>
          <w:b/>
          <w:bCs/>
        </w:rPr>
        <w:t>khai thác trực tiếp sự tương đồng giữa các văn bản</w:t>
      </w:r>
      <w:r w:rsidRPr="00452544">
        <w:t>, điều này có thể hữu ích trong các trường hợp mà các bình luận độc hại có cách diễn đạt tương đối giống nhau về mặt từ vựng. Việc sử dụng KNN giúp kiểm chứng giả thuyết rằng các phát ngôn độc hại có thể được phân loại dựa trên sự gần nhau trong không gian biểu diễn TF-IDF.</w:t>
      </w:r>
    </w:p>
    <w:p w14:paraId="57F2F6A9" w14:textId="6C58DBEB" w:rsidR="00452544" w:rsidRPr="002E5451" w:rsidRDefault="00452544" w:rsidP="00775AB7">
      <w:r w:rsidRPr="00452544">
        <w:t xml:space="preserve">Ngoài ra, việc so sánh KNN với các mô hình tuyến tính như Logistic Regression và SVM giúp làm rõ </w:t>
      </w:r>
      <w:r w:rsidRPr="00452544">
        <w:rPr>
          <w:b/>
          <w:bCs/>
        </w:rPr>
        <w:t>ảnh hưởng của chiến lược học toàn cục (global learning) so với học dựa trên mẫu (instance-based learning)</w:t>
      </w:r>
      <w:r w:rsidRPr="00452544">
        <w:t xml:space="preserve"> trong bài toán phân loại mức độ độc hại trên văn bản mạng xã hội tiếng Việt.</w:t>
      </w:r>
    </w:p>
    <w:p w14:paraId="51444DE3" w14:textId="1978739F" w:rsidR="00E000FE" w:rsidRDefault="00302641" w:rsidP="00E000FE">
      <w:pPr>
        <w:pStyle w:val="Heading2"/>
        <w:rPr>
          <w:lang w:val="en-US"/>
        </w:rPr>
      </w:pPr>
      <w:bookmarkStart w:id="54" w:name="_Toc219300503"/>
      <w:r>
        <w:rPr>
          <w:lang w:val="en-US"/>
        </w:rPr>
        <w:t>Decision Tree</w:t>
      </w:r>
      <w:bookmarkEnd w:id="54"/>
    </w:p>
    <w:p w14:paraId="022D3837" w14:textId="052652E4" w:rsidR="00302641" w:rsidRDefault="00405510" w:rsidP="00EC479C">
      <w:pPr>
        <w:pStyle w:val="Heading3"/>
      </w:pPr>
      <w:bookmarkStart w:id="55" w:name="_Toc219300504"/>
      <w:r>
        <w:t>Tổng quan</w:t>
      </w:r>
      <w:bookmarkEnd w:id="55"/>
    </w:p>
    <w:p w14:paraId="1A048FA7" w14:textId="53525393" w:rsidR="00452544" w:rsidRPr="002E5451" w:rsidRDefault="00FF1599" w:rsidP="00452544">
      <w:r w:rsidRPr="00FF1599">
        <w:t xml:space="preserve">Decision Tree (Cây quyết định) là một mô hình học máy có giám sát, trong đó quá trình ra quyết định được biểu diễn dưới dạng một cấu trúc cây. Mỗi nút trong cây tương ứng với một điều kiện phân tách dựa </w:t>
      </w:r>
      <w:r w:rsidRPr="00FF1599">
        <w:lastRenderedPageBreak/>
        <w:t>trên một đặc trưng của dữ liệu, các nhánh biểu diễn kết quả của điều kiện đó, và các nút lá tương ứng với nhãn dự đoán cuối cùng. Quá trình huấn luyện Decision Tree nhằm tìm ra các phép chia dữ liệu tối ưu dựa trên các tiêu chí như Gini impurity hoặc Information Gain.</w:t>
      </w:r>
    </w:p>
    <w:p w14:paraId="43F670F3" w14:textId="7303FC25" w:rsidR="00FF1599" w:rsidRPr="00FF1599" w:rsidRDefault="00FF1599" w:rsidP="00452544">
      <w:r w:rsidRPr="00FF1599">
        <w:t>Trong bài toán phân loại văn bản, Decision Tree thường được áp dụng trên các đặc trưng số như Bag-of-Words hoặc TF-IDF. Mô hình có khả năng học các quy tắc phân loại rõ ràng và dễ diễn giải, tuy nhiên hiệu năng có thể bị ảnh hưởng khi dữ liệu có số chiều lớn và mang tính thưa, vốn là đặc trưng phổ biến của dữ liệu văn bản.</w:t>
      </w:r>
    </w:p>
    <w:p w14:paraId="7326B058" w14:textId="54942572" w:rsidR="00405510" w:rsidRDefault="00405510" w:rsidP="00EC479C">
      <w:pPr>
        <w:pStyle w:val="Heading3"/>
      </w:pPr>
      <w:bookmarkStart w:id="56" w:name="_Toc219300505"/>
      <w:r>
        <w:t>Lý do lựa chọn Decision Tree cho bài toán</w:t>
      </w:r>
      <w:bookmarkEnd w:id="56"/>
    </w:p>
    <w:p w14:paraId="783D6C6A" w14:textId="496535AD" w:rsidR="00FF1599" w:rsidRPr="002E5451" w:rsidRDefault="00FF1599" w:rsidP="00FF1599">
      <w:r w:rsidRPr="00FF1599">
        <w:t xml:space="preserve">Decision Tree được lựa chọn nhằm </w:t>
      </w:r>
      <w:r w:rsidRPr="00FF1599">
        <w:rPr>
          <w:b/>
          <w:bCs/>
        </w:rPr>
        <w:t>khai thác khả năng diễn giải cao</w:t>
      </w:r>
      <w:r w:rsidRPr="00FF1599">
        <w:t xml:space="preserve"> của mô hình trong việc phân tích hành vi phân loại văn bản độc hại. Thông qua cấu trúc cây, mô hình có thể cung cấp cái nhìn trực quan về cách các đặc trưng từ vựng ảnh hưởng đến quyết định phân loại, từ đó hỗ trợ việc phân tích lỗi và giải thích kết quả.</w:t>
      </w:r>
    </w:p>
    <w:p w14:paraId="23D2009F" w14:textId="65185F5A" w:rsidR="00FF1599" w:rsidRPr="002E5451" w:rsidRDefault="00FF1599" w:rsidP="00FF1599">
      <w:r w:rsidRPr="00FF1599">
        <w:t xml:space="preserve">Bên cạnh đó, Decision Tree cho phép mô hình hóa các </w:t>
      </w:r>
      <w:r w:rsidRPr="00FF1599">
        <w:rPr>
          <w:b/>
          <w:bCs/>
        </w:rPr>
        <w:t>quan hệ phi tuyến</w:t>
      </w:r>
      <w:r w:rsidRPr="00FF1599">
        <w:t xml:space="preserve"> giữa đặc trưng và nhãn, điều mà các mô hình tuyến tính như Logistic Regression hoặc SVM (kernel tuyến tính) khó thể hiện đầy đủ. Điều này đặc biệt hữu ích trong bối cảnh ngôn ngữ mạng xã hội, nơi cách biểu đạt độc hại có thể đa dạng và không tuân theo các quy luật tuyến tính đơn giản.</w:t>
      </w:r>
    </w:p>
    <w:p w14:paraId="0FF15A71" w14:textId="2C2A9F97" w:rsidR="00452544" w:rsidRPr="00FF1599" w:rsidRDefault="00EF7973" w:rsidP="00452544">
      <w:r w:rsidRPr="00EF7973">
        <w:t xml:space="preserve">Ngoài ra, việc sử dụng Decision Tree trong nghiên cứu này giúp </w:t>
      </w:r>
      <w:r w:rsidRPr="00EF7973">
        <w:rPr>
          <w:b/>
          <w:bCs/>
        </w:rPr>
        <w:t xml:space="preserve">so sánh hiệu quả giữa các mô hình có khả năng diễn giải và các mô hình </w:t>
      </w:r>
      <w:r w:rsidRPr="00EF7973">
        <w:rPr>
          <w:b/>
          <w:bCs/>
        </w:rPr>
        <w:lastRenderedPageBreak/>
        <w:t>phức tạp hơn</w:t>
      </w:r>
      <w:r w:rsidRPr="00EF7973">
        <w:t>, từ đó đánh giá sự đánh đổi giữa tính minh bạch và hiệu năng trong bài toán phân loại mức độ độc hại trên văn bản mạng xã hội tiếng Việt.</w:t>
      </w:r>
    </w:p>
    <w:p w14:paraId="5EE63775" w14:textId="77777777" w:rsidR="00281255" w:rsidRPr="00FF1599" w:rsidRDefault="00281255">
      <w:pPr>
        <w:spacing w:before="0" w:after="0" w:line="240" w:lineRule="auto"/>
        <w:ind w:firstLine="0"/>
        <w:jc w:val="left"/>
        <w:rPr>
          <w:b/>
          <w:caps/>
          <w:sz w:val="28"/>
        </w:rPr>
      </w:pPr>
      <w:r w:rsidRPr="00FF1599">
        <w:br w:type="page"/>
      </w:r>
    </w:p>
    <w:p w14:paraId="1E1F185A" w14:textId="5EF502DB" w:rsidR="00C2589E" w:rsidRDefault="00C2589E" w:rsidP="00571E31">
      <w:pPr>
        <w:pStyle w:val="Heading1"/>
        <w:rPr>
          <w:lang w:val="en-US"/>
        </w:rPr>
      </w:pPr>
      <w:bookmarkStart w:id="57" w:name="_Toc219300506"/>
      <w:r>
        <w:rPr>
          <w:lang w:val="en-US"/>
        </w:rPr>
        <w:lastRenderedPageBreak/>
        <w:t>Cài đặt các mô hình</w:t>
      </w:r>
      <w:bookmarkEnd w:id="57"/>
    </w:p>
    <w:p w14:paraId="0754E2DD" w14:textId="77777777" w:rsidR="003A6DF3" w:rsidRDefault="003A6DF3" w:rsidP="003A6DF3">
      <w:pPr>
        <w:pStyle w:val="Heading2"/>
        <w:rPr>
          <w:lang w:val="en-US"/>
        </w:rPr>
      </w:pPr>
      <w:bookmarkStart w:id="58" w:name="_Toc219300507"/>
      <w:r>
        <w:rPr>
          <w:lang w:val="en-US"/>
        </w:rPr>
        <w:t>Tiền xử lý dữ liệu</w:t>
      </w:r>
      <w:bookmarkEnd w:id="58"/>
    </w:p>
    <w:p w14:paraId="3A5BC6B6" w14:textId="367E8525" w:rsidR="00EF0C1E" w:rsidRDefault="00EF0C1E" w:rsidP="00EC479C">
      <w:pPr>
        <w:pStyle w:val="Heading3"/>
      </w:pPr>
      <w:bookmarkStart w:id="59" w:name="_Toc219300508"/>
      <w:r>
        <w:t>Mục tiêu</w:t>
      </w:r>
      <w:bookmarkEnd w:id="59"/>
    </w:p>
    <w:p w14:paraId="0D01703C" w14:textId="77777777" w:rsidR="00AB277D" w:rsidRPr="002E5451" w:rsidRDefault="00AB277D" w:rsidP="00F71C2D">
      <w:r w:rsidRPr="00AB277D">
        <w:t>Tiền xử lý dữ liệu (Data Preprocessing) là bước nền tảng trong quy trình xây dựng mô hình phát hiện vi phạm tiêu chuẩn cộng đồng. Dữ liệu văn bản từ mạng xã hội thường có đặc điểm là phi cấu trúc, chứa nhiều nhiễu và tính đa nghĩa cao. Mục tiêu của giai đoạn này là chuyển đổi dữ liệu thô thành dạng chuẩn hóa để mô hình học máy có thể trích xuất đặc trưng chính xác, đồng thời giữ lại các thành phần mang ý nghĩa cảm xúc quan trọng.</w:t>
      </w:r>
    </w:p>
    <w:p w14:paraId="09B82782" w14:textId="6D591181" w:rsidR="00D77C0C" w:rsidRPr="002E5451" w:rsidRDefault="00D77C0C" w:rsidP="00F71C2D">
      <w:r w:rsidRPr="00D77C0C">
        <w:t>Quá trình tiền xử lý thực hiện các nhiệm vụ cụ thể:</w:t>
      </w:r>
    </w:p>
    <w:p w14:paraId="1D299839" w14:textId="77777777" w:rsidR="00FB1883" w:rsidRPr="002E5451" w:rsidRDefault="00FB1883" w:rsidP="0093313B">
      <w:pPr>
        <w:pStyle w:val="02GachCongDauDong"/>
      </w:pPr>
      <w:r w:rsidRPr="00FB1883">
        <w:t>Làm sạch dữ liệu: Loại bỏ nhiễu (URL, ký tự lạ không mang nghĩa).</w:t>
      </w:r>
    </w:p>
    <w:p w14:paraId="6BAE1D5D" w14:textId="77777777" w:rsidR="00FB1883" w:rsidRDefault="00FB1883" w:rsidP="00FB1883">
      <w:pPr>
        <w:pStyle w:val="02GachCongDauDong"/>
      </w:pPr>
      <w:r>
        <w:t>Chuẩn hóa văn bản: Đưa về định dạng thống nhất (chữ thường).</w:t>
      </w:r>
    </w:p>
    <w:p w14:paraId="2BECC698" w14:textId="77777777" w:rsidR="00FB1883" w:rsidRDefault="00FB1883" w:rsidP="00FB1883">
      <w:pPr>
        <w:pStyle w:val="02GachCongDauDong"/>
      </w:pPr>
      <w:r>
        <w:t>Tách từ (Segmentation): Xác định ranh giới từ trong tiếng Việt.</w:t>
      </w:r>
    </w:p>
    <w:p w14:paraId="44552CA3" w14:textId="53C893A3" w:rsidR="00D77C0C" w:rsidRPr="00D77C0C" w:rsidRDefault="00FB1883" w:rsidP="00FB1883">
      <w:pPr>
        <w:pStyle w:val="02GachCongDauDong"/>
        <w:rPr>
          <w:rFonts w:cs="Arial"/>
          <w:b/>
          <w:sz w:val="20"/>
          <w:szCs w:val="26"/>
        </w:rPr>
      </w:pPr>
      <w:r>
        <w:t>Biến đổi dữ liệu: Chuyển đổi văn bản thành vector số (Vectorization)</w:t>
      </w:r>
      <w:r w:rsidR="00D77C0C" w:rsidRPr="00D77C0C">
        <w:t>.</w:t>
      </w:r>
    </w:p>
    <w:p w14:paraId="6C4572F3" w14:textId="7E06A0D9" w:rsidR="00EF0C1E" w:rsidRPr="00CF2C44" w:rsidRDefault="00887789" w:rsidP="00EC479C">
      <w:pPr>
        <w:pStyle w:val="Heading3"/>
        <w:rPr>
          <w:lang w:val="vi-VN"/>
        </w:rPr>
      </w:pPr>
      <w:bookmarkStart w:id="60" w:name="_Toc219300509"/>
      <w:r w:rsidRPr="00CF2C44">
        <w:rPr>
          <w:lang w:val="vi-VN"/>
        </w:rPr>
        <w:t>Cài đặt và tiền xử lý</w:t>
      </w:r>
      <w:bookmarkEnd w:id="60"/>
    </w:p>
    <w:p w14:paraId="3C473469" w14:textId="3E29B6F5" w:rsidR="00B12256" w:rsidRPr="002E5451" w:rsidRDefault="009A0BF1" w:rsidP="00B12256">
      <w:pPr>
        <w:pStyle w:val="Heading4"/>
      </w:pPr>
      <w:bookmarkStart w:id="61" w:name="_Toc219300510"/>
      <w:r w:rsidRPr="002E5451">
        <w:t>Chuyển văn bản về chữ thường</w:t>
      </w:r>
      <w:bookmarkEnd w:id="61"/>
    </w:p>
    <w:p w14:paraId="32D7CA2D" w14:textId="6C2505A0" w:rsidR="00493978" w:rsidRPr="00493978" w:rsidRDefault="00493978" w:rsidP="00493978">
      <w:pPr>
        <w:rPr>
          <w:lang w:val="en-US"/>
        </w:rPr>
      </w:pPr>
      <w:r w:rsidRPr="002E5451">
        <w:t xml:space="preserve">Để giảm tính đa dạng không cần thiết của từ vựng (ví dụ: "Hate", "HATE", "haTe" đều mang cùng một nghĩa), toàn bộ văn bản được chuyển về dạng chữ thường. Bước này giúp giảm số chiều của không gian </w:t>
      </w:r>
      <w:r w:rsidRPr="002E5451">
        <w:lastRenderedPageBreak/>
        <w:t xml:space="preserve">đặc trưng và giúp mô hình tập trung vào ý nghĩa từ vựng thay vì hình thức viết. </w:t>
      </w:r>
      <w:r w:rsidRPr="00493978">
        <w:rPr>
          <w:lang w:val="en-US"/>
        </w:rPr>
        <w:t xml:space="preserve">Ví dụ: "Bọn Ngu Dốt" </w:t>
      </w:r>
      <m:oMath>
        <m:r>
          <w:rPr>
            <w:rFonts w:ascii="Cambria Math" w:hAnsi="Cambria Math"/>
            <w:lang w:val="en-US"/>
          </w:rPr>
          <m:t>→</m:t>
        </m:r>
      </m:oMath>
      <w:r w:rsidRPr="00493978">
        <w:rPr>
          <w:lang w:val="en-US"/>
        </w:rPr>
        <w:t xml:space="preserve"> "bọn ngu dốt".</w:t>
      </w:r>
    </w:p>
    <w:p w14:paraId="12859CFF" w14:textId="77777777" w:rsidR="009366C2" w:rsidRDefault="009366C2" w:rsidP="00B12256">
      <w:pPr>
        <w:pStyle w:val="Heading4"/>
        <w:rPr>
          <w:lang w:val="en-US"/>
        </w:rPr>
      </w:pPr>
      <w:bookmarkStart w:id="62" w:name="_Toc219300511"/>
      <w:r w:rsidRPr="009366C2">
        <w:rPr>
          <w:lang w:val="en-US"/>
        </w:rPr>
        <w:t>Xoá URL, số và ký tự lạ</w:t>
      </w:r>
      <w:bookmarkEnd w:id="62"/>
    </w:p>
    <w:p w14:paraId="21FA5EB2" w14:textId="61AAF533" w:rsidR="009366C2" w:rsidRDefault="005270E2" w:rsidP="009366C2">
      <w:pPr>
        <w:rPr>
          <w:lang w:val="en-US"/>
        </w:rPr>
      </w:pPr>
      <w:r w:rsidRPr="005270E2">
        <w:rPr>
          <w:lang w:val="en-US"/>
        </w:rPr>
        <w:t>Các bình luận trên mạng xã hội thường chứa đường dẫn (URL) quảng cáo, spam hoặc các ký tự đặc biệt vô nghĩa (như ..., ^^, @@). Những thành phần này không mang thông tin về sắc thái ngôn ngữ (sentiment) hay tính chất thù ghét. Nhóm sử dụng thư viện re (Regular Expression) để:</w:t>
      </w:r>
    </w:p>
    <w:p w14:paraId="1B1D2C6E" w14:textId="6C87F121" w:rsidR="005270E2" w:rsidRPr="005270E2" w:rsidRDefault="005270E2" w:rsidP="005270E2">
      <w:pPr>
        <w:pStyle w:val="02GachCongDauDong"/>
        <w:rPr>
          <w:lang w:val="en-US"/>
        </w:rPr>
      </w:pPr>
      <w:r w:rsidRPr="005270E2">
        <w:rPr>
          <w:lang w:val="en-US"/>
        </w:rPr>
        <w:t>Loại bỏ các đường dẫn URL (bắt đầu bằng http/https).</w:t>
      </w:r>
    </w:p>
    <w:p w14:paraId="7550E89A" w14:textId="01F089C7" w:rsidR="005270E2" w:rsidRPr="005270E2" w:rsidRDefault="005270E2" w:rsidP="005270E2">
      <w:pPr>
        <w:pStyle w:val="02GachCongDauDong"/>
        <w:rPr>
          <w:lang w:val="en-US"/>
        </w:rPr>
      </w:pPr>
      <w:r w:rsidRPr="005270E2">
        <w:rPr>
          <w:lang w:val="en-US"/>
        </w:rPr>
        <w:t>Loại bỏ các dấu câu dư thừa.</w:t>
      </w:r>
    </w:p>
    <w:p w14:paraId="61D07167" w14:textId="3BF84898" w:rsidR="005270E2" w:rsidRPr="009366C2" w:rsidRDefault="005270E2" w:rsidP="005270E2">
      <w:pPr>
        <w:pStyle w:val="02GachCongDauDong"/>
        <w:rPr>
          <w:lang w:val="en-US"/>
        </w:rPr>
      </w:pPr>
      <w:r w:rsidRPr="005270E2">
        <w:rPr>
          <w:lang w:val="en-US"/>
        </w:rPr>
        <w:t>Loại bỏ các ký tự đặc biệt không phải là chữ cái hoặc số (trừ Emoji đã được xử lý riêng). Việc này giúp làm sạch dữ liệu, giúp mô hình tập trung vào nội dung văn bản thuần túy.</w:t>
      </w:r>
    </w:p>
    <w:p w14:paraId="3AD108A2" w14:textId="51C520BC" w:rsidR="00B12256" w:rsidRDefault="002F0A17" w:rsidP="00B12256">
      <w:pPr>
        <w:pStyle w:val="Heading4"/>
        <w:rPr>
          <w:lang w:val="en-US"/>
        </w:rPr>
      </w:pPr>
      <w:bookmarkStart w:id="63" w:name="_Toc219300512"/>
      <w:r w:rsidRPr="002F0A17">
        <w:rPr>
          <w:lang w:val="en-US"/>
        </w:rPr>
        <w:t>Tách từ (Word Segmentation)</w:t>
      </w:r>
      <w:bookmarkEnd w:id="63"/>
    </w:p>
    <w:p w14:paraId="3848D1E8" w14:textId="64CAF560" w:rsidR="00B12256" w:rsidRDefault="005B538D" w:rsidP="00B12256">
      <w:pPr>
        <w:rPr>
          <w:lang w:val="en-US"/>
        </w:rPr>
      </w:pPr>
      <w:r w:rsidRPr="005B538D">
        <w:rPr>
          <w:lang w:val="en-US"/>
        </w:rPr>
        <w:t>Với dữ liệu tiếng Việt, tách từ là bước quan trọng nhất do đặc thù ngôn ngữ đơn âm tiết nhưng nghĩa lại nằm ở từ ghép. Khoảng trắng không đại diện cho ranh giới từ. Nếu không tách từ đúng, từ "mất dạy" sẽ bị tách thành "mất" (loss) và "dạy" (teach), làm sai lệch hoàn toàn ý nghĩa xúc phạm. Để giải quyết, nhóm sử dụng thư viện Underthesea – một công cụ xử lý ngôn ngữ tự nhiên tiếng Việt mạnh mẽ. Nhóm sử dụng hàm word_tokenize(text, format='text'). Hàm này sẽ nối các từ ghép lại bằng dấu gạch dưới _.</w:t>
      </w:r>
    </w:p>
    <w:p w14:paraId="5D130A80" w14:textId="6FBBACC3" w:rsidR="00D403DE" w:rsidRDefault="00D403DE" w:rsidP="00B12256">
      <w:pPr>
        <w:rPr>
          <w:lang w:val="en-US"/>
        </w:rPr>
      </w:pPr>
      <w:r w:rsidRPr="00D403DE">
        <w:rPr>
          <w:lang w:val="en-US"/>
        </w:rPr>
        <w:t xml:space="preserve">Ví dụ: "lũ vô học" </w:t>
      </w:r>
      <m:oMath>
        <m:r>
          <w:rPr>
            <w:rFonts w:ascii="Cambria Math" w:hAnsi="Cambria Math"/>
            <w:lang w:val="en-US"/>
          </w:rPr>
          <m:t>→</m:t>
        </m:r>
      </m:oMath>
      <w:r w:rsidRPr="00D403DE">
        <w:rPr>
          <w:lang w:val="en-US"/>
        </w:rPr>
        <w:t xml:space="preserve"> "lũ vô_học".</w:t>
      </w:r>
    </w:p>
    <w:p w14:paraId="6F5C3528" w14:textId="4350B1FE" w:rsidR="00B12256" w:rsidRDefault="007E0C29" w:rsidP="00B12256">
      <w:pPr>
        <w:pStyle w:val="Heading4"/>
        <w:rPr>
          <w:lang w:val="en-US"/>
        </w:rPr>
      </w:pPr>
      <w:bookmarkStart w:id="64" w:name="_Toc219300513"/>
      <w:r w:rsidRPr="007E0C29">
        <w:rPr>
          <w:lang w:val="en-US"/>
        </w:rPr>
        <w:lastRenderedPageBreak/>
        <w:t>Lọc stopwords với cơ chế an toàn (Safe Removal)</w:t>
      </w:r>
      <w:bookmarkEnd w:id="64"/>
    </w:p>
    <w:p w14:paraId="1A35B3E2" w14:textId="4431A2F6" w:rsidR="00935850" w:rsidRPr="00935850" w:rsidRDefault="00935850" w:rsidP="005A732F">
      <w:pPr>
        <w:rPr>
          <w:lang w:val="en-US"/>
        </w:rPr>
      </w:pPr>
      <w:r w:rsidRPr="00935850">
        <w:rPr>
          <w:lang w:val="en-US"/>
        </w:rPr>
        <w:t>Trong quá trình tiền xử lý, việc loại bỏ stopwords (các từ hư, từ chức năng như "thì", "là", "mà", "của"...) giúp giảm nhiễu và tập trung vào các từ mang ngữ nghĩa chính. Nhóm sử dụng danh sách stopwords tiếng Việt được tải từ file vietnamese-stopwords.txt.</w:t>
      </w:r>
    </w:p>
    <w:p w14:paraId="2CE3E06B" w14:textId="62E416EB" w:rsidR="00935850" w:rsidRPr="00935850" w:rsidRDefault="00935850" w:rsidP="005A732F">
      <w:pPr>
        <w:rPr>
          <w:lang w:val="en-US"/>
        </w:rPr>
      </w:pPr>
      <w:r w:rsidRPr="00935850">
        <w:rPr>
          <w:lang w:val="en-US"/>
        </w:rPr>
        <w:t>Tuy nhiên, việc xóa stopwords một cách máy móc có thể dẫn đến rủi ro: một số câu ngắn hoặc câu đặc thù có thể bị xóa sạch hoàn toàn nếu chúng chỉ chứa toàn stopwords, dẫn đến dữ liệu rỗng (null/empty rows).</w:t>
      </w:r>
    </w:p>
    <w:p w14:paraId="0A677F18" w14:textId="3D253D9E" w:rsidR="00B12256" w:rsidRDefault="00935850" w:rsidP="00935850">
      <w:pPr>
        <w:rPr>
          <w:lang w:val="en-US"/>
        </w:rPr>
      </w:pPr>
      <w:r w:rsidRPr="00935850">
        <w:rPr>
          <w:lang w:val="en-US"/>
        </w:rPr>
        <w:t>Để khắc phục, nhóm áp dụng thuật toán "Lọc an toàn" với quy trình như sau:</w:t>
      </w:r>
    </w:p>
    <w:p w14:paraId="0988F0D7" w14:textId="7F6D6893" w:rsidR="00A77775" w:rsidRDefault="00A77775" w:rsidP="005A732F">
      <w:pPr>
        <w:pStyle w:val="01GachTruDauDong"/>
      </w:pPr>
      <w:r w:rsidRPr="00A77775">
        <w:t xml:space="preserve">Đồng bộ định dạng: Chuyển đổi các từ trong danh sách stopword sang dạng nối bằng dấu gạch dưới (ví dụ: "bởi vì" </w:t>
      </w:r>
      <m:oMath>
        <m:r>
          <w:rPr>
            <w:rFonts w:ascii="Cambria Math" w:hAnsi="Cambria Math"/>
          </w:rPr>
          <m:t>→</m:t>
        </m:r>
      </m:oMath>
      <w:r w:rsidRPr="00A77775">
        <w:t xml:space="preserve"> "bởi_vì") để khớp với dữ liệu đã qua bước tách từ (tokenization).</w:t>
      </w:r>
    </w:p>
    <w:p w14:paraId="235F328D" w14:textId="77777777" w:rsidR="00A77775" w:rsidRDefault="00A77775" w:rsidP="005A732F">
      <w:pPr>
        <w:pStyle w:val="01GachTruDauDong"/>
      </w:pPr>
      <w:r w:rsidRPr="00A77775">
        <w:t>Kiểm tra điều kiện: Với mỗi câu, hệ thống thử loại bỏ các từ thuộc danh sách stopword.</w:t>
      </w:r>
    </w:p>
    <w:p w14:paraId="531C6632" w14:textId="77777777" w:rsidR="005A732F" w:rsidRDefault="00A77775" w:rsidP="005A732F">
      <w:pPr>
        <w:pStyle w:val="01GachTruDauDong"/>
      </w:pPr>
      <w:r w:rsidRPr="00A77775">
        <w:t>Cơ chế dự phòng:</w:t>
      </w:r>
    </w:p>
    <w:p w14:paraId="5A522B03" w14:textId="3B275935" w:rsidR="00A77775" w:rsidRDefault="00A77775" w:rsidP="0061737F">
      <w:pPr>
        <w:pStyle w:val="02GachCongDauDong"/>
        <w:rPr>
          <w:lang w:val="en-US"/>
        </w:rPr>
      </w:pPr>
      <w:r w:rsidRPr="00A77775">
        <w:rPr>
          <w:lang w:val="en-US"/>
        </w:rPr>
        <w:t xml:space="preserve">Nếu kết quả sau khi lọc vẫn còn từ </w:t>
      </w:r>
      <m:oMath>
        <m:r>
          <w:rPr>
            <w:rFonts w:ascii="Cambria Math" w:hAnsi="Cambria Math"/>
            <w:lang w:val="en-US"/>
          </w:rPr>
          <m:t>→</m:t>
        </m:r>
      </m:oMath>
      <w:r w:rsidRPr="00A77775">
        <w:rPr>
          <w:lang w:val="en-US"/>
        </w:rPr>
        <w:t xml:space="preserve"> Sử dụng kết quả đã lọc (câu sạch).</w:t>
      </w:r>
    </w:p>
    <w:p w14:paraId="1569CEC7" w14:textId="0ACAE8BA" w:rsidR="00A77775" w:rsidRDefault="00A77775" w:rsidP="0061737F">
      <w:pPr>
        <w:pStyle w:val="02GachCongDauDong"/>
        <w:rPr>
          <w:lang w:val="en-US"/>
        </w:rPr>
      </w:pPr>
      <w:r w:rsidRPr="00A77775">
        <w:rPr>
          <w:lang w:val="en-US"/>
        </w:rPr>
        <w:t>Nếu kết quả sau khi lọc là rỗng (độ dài = 0)</w:t>
      </w:r>
      <w:r w:rsidR="00225D46">
        <w:rPr>
          <w:lang w:val="en-US"/>
        </w:rPr>
        <w:t xml:space="preserve"> </w:t>
      </w:r>
      <m:oMath>
        <m:r>
          <w:rPr>
            <w:rFonts w:ascii="Cambria Math" w:hAnsi="Cambria Math"/>
            <w:lang w:val="en-US"/>
          </w:rPr>
          <m:t>→</m:t>
        </m:r>
      </m:oMath>
      <w:r w:rsidRPr="00A77775">
        <w:rPr>
          <w:lang w:val="en-US"/>
        </w:rPr>
        <w:t xml:space="preserve"> Giữ lại nguyên văn câu gốc.</w:t>
      </w:r>
    </w:p>
    <w:p w14:paraId="24B38BFF" w14:textId="1D4905A2" w:rsidR="00A77775" w:rsidRPr="00B12256" w:rsidRDefault="00A77775" w:rsidP="00935850">
      <w:pPr>
        <w:rPr>
          <w:lang w:val="en-US"/>
        </w:rPr>
      </w:pPr>
      <w:r w:rsidRPr="00A77775">
        <w:rPr>
          <w:lang w:val="en-US"/>
        </w:rPr>
        <w:t>Cơ chế này đảm bảo không có dòng dữ liệu nào bị mất đi sau quá trình tiền xử lý, duy trì tính ổn định cho tập huấn luyện.</w:t>
      </w:r>
    </w:p>
    <w:p w14:paraId="46A72D5D" w14:textId="586E766A" w:rsidR="00EF0C1E" w:rsidRDefault="00887789" w:rsidP="00EC479C">
      <w:pPr>
        <w:pStyle w:val="Heading3"/>
      </w:pPr>
      <w:bookmarkStart w:id="65" w:name="_Toc219300514"/>
      <w:r>
        <w:t>Chuẩn bị dữ liệu</w:t>
      </w:r>
      <w:bookmarkEnd w:id="65"/>
    </w:p>
    <w:p w14:paraId="5E362FC4" w14:textId="3EFC05D6" w:rsidR="000F22DA" w:rsidRDefault="000F22DA" w:rsidP="000F22DA">
      <w:pPr>
        <w:rPr>
          <w:lang w:val="en-US"/>
        </w:rPr>
      </w:pPr>
      <w:r w:rsidRPr="000F22DA">
        <w:rPr>
          <w:lang w:val="en-US"/>
        </w:rPr>
        <w:t xml:space="preserve">Bộ dữ liệu được chia thành 3 phần </w:t>
      </w:r>
      <w:r w:rsidR="006B72E5">
        <w:rPr>
          <w:lang w:val="en-US"/>
        </w:rPr>
        <w:t>(dữ liệu đã được chia từ paper)</w:t>
      </w:r>
      <w:r w:rsidRPr="000F22DA">
        <w:rPr>
          <w:lang w:val="en-US"/>
        </w:rPr>
        <w:t>:</w:t>
      </w:r>
    </w:p>
    <w:p w14:paraId="11820BB8" w14:textId="683301AA" w:rsidR="00F75E45" w:rsidRPr="00F75E45" w:rsidRDefault="00F75E45" w:rsidP="00F75E45">
      <w:pPr>
        <w:pStyle w:val="02GachCongDauDong"/>
        <w:rPr>
          <w:lang w:val="en-US"/>
        </w:rPr>
      </w:pPr>
      <w:r w:rsidRPr="00F75E45">
        <w:rPr>
          <w:lang w:val="en-US"/>
        </w:rPr>
        <w:t>Train set (Tập huấn luyện): Dùng để học tham số mô hình.</w:t>
      </w:r>
    </w:p>
    <w:p w14:paraId="6C8B679A" w14:textId="756821CE" w:rsidR="00F75E45" w:rsidRPr="00F75E45" w:rsidRDefault="00F75E45" w:rsidP="00F75E45">
      <w:pPr>
        <w:pStyle w:val="02GachCongDauDong"/>
        <w:rPr>
          <w:lang w:val="en-US"/>
        </w:rPr>
      </w:pPr>
      <w:r w:rsidRPr="00F75E45">
        <w:rPr>
          <w:lang w:val="en-US"/>
        </w:rPr>
        <w:t>Dev set (Tập phát triển): Dùng để tinh chỉnh tham số.</w:t>
      </w:r>
    </w:p>
    <w:p w14:paraId="2D846BCB" w14:textId="295FD297" w:rsidR="00F75E45" w:rsidRDefault="00F75E45" w:rsidP="00F75E45">
      <w:pPr>
        <w:pStyle w:val="02GachCongDauDong"/>
        <w:rPr>
          <w:lang w:val="en-US"/>
        </w:rPr>
      </w:pPr>
      <w:r w:rsidRPr="00F75E45">
        <w:rPr>
          <w:lang w:val="en-US"/>
        </w:rPr>
        <w:t>Test set (Tập kiểm thử): Dùng để đánh giá độc lập.</w:t>
      </w:r>
    </w:p>
    <w:p w14:paraId="15B7C502" w14:textId="69D64FA2" w:rsidR="00EF0C1E" w:rsidRDefault="004D6263" w:rsidP="00EC479C">
      <w:pPr>
        <w:pStyle w:val="Heading3"/>
      </w:pPr>
      <w:bookmarkStart w:id="66" w:name="_Toc219300515"/>
      <w:r>
        <w:lastRenderedPageBreak/>
        <w:t>Vector hóa</w:t>
      </w:r>
      <w:bookmarkEnd w:id="66"/>
    </w:p>
    <w:p w14:paraId="46179AE3" w14:textId="77777777" w:rsidR="001A7418" w:rsidRPr="001A7418" w:rsidRDefault="001A7418" w:rsidP="001A7418">
      <w:pPr>
        <w:tabs>
          <w:tab w:val="left" w:pos="840"/>
        </w:tabs>
        <w:spacing w:after="0"/>
        <w:rPr>
          <w:szCs w:val="22"/>
        </w:rPr>
      </w:pPr>
      <w:r w:rsidRPr="001A7418">
        <w:rPr>
          <w:szCs w:val="22"/>
        </w:rPr>
        <w:t>Trong xử lý ngôn ngữ tự nhiên (NLP), vector hóa văn bản là bước bắt buộc để chuyển văn bản từ dạng ngôn ngữ tự nhiên sang dạng số mà máy tính có thể xử lý được. Việc này đóng vai trò quan trọng vì:</w:t>
      </w:r>
    </w:p>
    <w:p w14:paraId="129DC5AB" w14:textId="77777777" w:rsidR="001A7418" w:rsidRPr="001A7418" w:rsidRDefault="001A7418" w:rsidP="001A7418">
      <w:pPr>
        <w:pStyle w:val="02GachCongDauDong"/>
      </w:pPr>
      <w:r w:rsidRPr="001A7418">
        <w:t>Máy tính không thể hiểu trực tiếp ngôn ngữ tự nhiên, cần mã hóa văn bản dưới dạng số (vector).</w:t>
      </w:r>
    </w:p>
    <w:p w14:paraId="49B4EFD6" w14:textId="77777777" w:rsidR="001A7418" w:rsidRPr="001A7418" w:rsidRDefault="001A7418" w:rsidP="001A7418">
      <w:pPr>
        <w:pStyle w:val="02GachCongDauDong"/>
      </w:pPr>
      <w:r w:rsidRPr="001A7418">
        <w:t>Vector hóa cho phép biểu diễn văn bản dưới dạng toán học, phục vụ cho các thuật toán học máy.</w:t>
      </w:r>
    </w:p>
    <w:p w14:paraId="3D61BFDB" w14:textId="77777777" w:rsidR="001A7418" w:rsidRPr="001A7418" w:rsidRDefault="001A7418" w:rsidP="001A7418">
      <w:pPr>
        <w:pStyle w:val="02GachCongDauDong"/>
      </w:pPr>
      <w:r w:rsidRPr="001A7418">
        <w:t>Sau khi vector hóa, có thể thực hiện các tác vụ như: so sánh độ tương đồng giữa các câu, phân cụm văn bản, phân loại cảm xúc, v.v.</w:t>
      </w:r>
    </w:p>
    <w:p w14:paraId="6A0A099A" w14:textId="77777777" w:rsidR="001A7418" w:rsidRPr="001A7418" w:rsidRDefault="001A7418" w:rsidP="001A7418">
      <w:pPr>
        <w:pStyle w:val="02GachCongDauDong"/>
      </w:pPr>
      <w:r w:rsidRPr="001A7418">
        <w:t>Phương pháp TF-IDF giúp làm nổi bật các từ khóa quan trọng trong văn bản bằng cách giảm trọng số của các từ phổ biến và tăng trọng số của các từ mang tính đặc trưng.</w:t>
      </w:r>
    </w:p>
    <w:p w14:paraId="1E1F3901" w14:textId="77777777" w:rsidR="001A7418" w:rsidRPr="001A7418" w:rsidRDefault="001A7418" w:rsidP="001A7418">
      <w:pPr>
        <w:tabs>
          <w:tab w:val="left" w:pos="840"/>
        </w:tabs>
        <w:spacing w:after="0"/>
        <w:rPr>
          <w:szCs w:val="22"/>
        </w:rPr>
      </w:pPr>
      <w:r w:rsidRPr="001A7418">
        <w:rPr>
          <w:szCs w:val="22"/>
        </w:rPr>
        <w:t>Term Frequency – Inverse Document Frequency (TF – IDF) là một kỹ thuật thống kê thường được sử dụng trong NLP để đánh giá mức độ quan trọng của một từ trong một văn bản so với toàn bộ tập văn bản, xác định những từ nào là đặc trưng nhất cho một văn bản cụ thể khi so sánh với nhiều văn bản khác.</w:t>
      </w:r>
    </w:p>
    <w:p w14:paraId="2EDAAFF5" w14:textId="77777777" w:rsidR="001A7418" w:rsidRPr="001A7418" w:rsidRDefault="001A7418" w:rsidP="001A7418">
      <w:pPr>
        <w:tabs>
          <w:tab w:val="left" w:pos="840"/>
        </w:tabs>
        <w:spacing w:after="0"/>
        <w:rPr>
          <w:szCs w:val="22"/>
        </w:rPr>
      </w:pPr>
      <w:r w:rsidRPr="001A7418">
        <w:rPr>
          <w:szCs w:val="22"/>
        </w:rPr>
        <w:t xml:space="preserve">Công thức tính TF – IDF: </w:t>
      </w:r>
    </w:p>
    <w:p w14:paraId="169D269E" w14:textId="77777777" w:rsidR="001A7418" w:rsidRPr="001A7418" w:rsidRDefault="00006E66" w:rsidP="008B01E5">
      <w:pPr>
        <w:pStyle w:val="02GachCongDauDong"/>
      </w:pPr>
      <m:oMath>
        <m:r>
          <w:rPr>
            <w:rFonts w:ascii="Cambria Math" w:hAnsi="Cambria Math"/>
          </w:rPr>
          <m:t>TF</m:t>
        </m:r>
        <m:r>
          <m:rPr>
            <m:sty m:val="p"/>
          </m:rPr>
          <w:rPr>
            <w:rFonts w:ascii="Cambria Math" w:hAnsi="Cambria Math"/>
          </w:rPr>
          <m:t>_</m:t>
        </m:r>
        <m:r>
          <w:rPr>
            <w:rFonts w:ascii="Cambria Math" w:hAnsi="Cambria Math"/>
          </w:rPr>
          <m:t>IDF</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TF</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IDF</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m:t>
        </m:r>
      </m:oMath>
    </w:p>
    <w:p w14:paraId="25DF425C" w14:textId="77777777" w:rsidR="001A7418" w:rsidRPr="001A7418" w:rsidRDefault="001A7418" w:rsidP="008B01E5">
      <w:pPr>
        <w:pStyle w:val="02GachCongDauDong"/>
      </w:pPr>
      <w:r w:rsidRPr="001A7418">
        <w:t xml:space="preserve">TF(t, d): Tần suất xuất hiện của từ t trong văn bản d, được tính toán bằng cách chia số lần xuất hiện của từ t trong văn bản d cho tổng số từ trong văn bản d. </w:t>
      </w:r>
    </w:p>
    <w:p w14:paraId="0101776D" w14:textId="77777777" w:rsidR="001A7418" w:rsidRPr="001A7418" w:rsidRDefault="001A7418" w:rsidP="008B01E5">
      <w:pPr>
        <w:pStyle w:val="02GachCongDauDong"/>
      </w:pPr>
      <w:r w:rsidRPr="001A7418">
        <w:t xml:space="preserve">IDF(t, D): Độ hiếm gặp của từ t trong tập hợp văn bản D, được tính toán bằng cách lấy logarit của nghịch đảo tỷ lệ phần trăm tài liệu chứa từ t. </w:t>
      </w:r>
    </w:p>
    <w:p w14:paraId="304F4653" w14:textId="77777777" w:rsidR="001A7418" w:rsidRPr="001A7418" w:rsidRDefault="001A7418" w:rsidP="001A7418">
      <w:pPr>
        <w:tabs>
          <w:tab w:val="left" w:pos="840"/>
        </w:tabs>
        <w:spacing w:after="0"/>
        <w:rPr>
          <w:szCs w:val="22"/>
        </w:rPr>
      </w:pPr>
      <w:r w:rsidRPr="001A7418">
        <w:rPr>
          <w:szCs w:val="22"/>
        </w:rPr>
        <w:t>Ở đây sẽ tính toán TF-IDF của từng từ trong một câu và ghép chúng lại thành một vector đại điện cho một câu.</w:t>
      </w:r>
    </w:p>
    <w:p w14:paraId="6C499AB1" w14:textId="77777777" w:rsidR="001A7418" w:rsidRPr="001A7418" w:rsidRDefault="001A7418" w:rsidP="001A7418">
      <w:pPr>
        <w:tabs>
          <w:tab w:val="left" w:pos="840"/>
        </w:tabs>
        <w:spacing w:after="0"/>
        <w:rPr>
          <w:szCs w:val="22"/>
        </w:rPr>
      </w:pPr>
      <w:r w:rsidRPr="001A7418">
        <w:rPr>
          <w:szCs w:val="22"/>
        </w:rPr>
        <w:t>Ưu điểm của TF-IDF:</w:t>
      </w:r>
    </w:p>
    <w:p w14:paraId="5EC07B03" w14:textId="77777777" w:rsidR="001A7418" w:rsidRPr="001A7418" w:rsidRDefault="001A7418" w:rsidP="008B01E5">
      <w:pPr>
        <w:pStyle w:val="02GachCongDauDong"/>
      </w:pPr>
      <w:r w:rsidRPr="001A7418">
        <w:lastRenderedPageBreak/>
        <w:t>Đơn giản , dễ triển khai</w:t>
      </w:r>
    </w:p>
    <w:p w14:paraId="193C0A51" w14:textId="77777777" w:rsidR="001A7418" w:rsidRPr="001A7418" w:rsidRDefault="001A7418" w:rsidP="008B01E5">
      <w:pPr>
        <w:pStyle w:val="02GachCongDauDong"/>
      </w:pPr>
      <w:r w:rsidRPr="001A7418">
        <w:t>Hiệu quả với bài toán phân loại văn bản.</w:t>
      </w:r>
    </w:p>
    <w:p w14:paraId="2F64924E" w14:textId="77777777" w:rsidR="001A7418" w:rsidRPr="001A7418" w:rsidRDefault="001A7418" w:rsidP="008B01E5">
      <w:pPr>
        <w:pStyle w:val="02GachCongDauDong"/>
      </w:pPr>
      <w:r w:rsidRPr="001A7418">
        <w:t>Tự động giảm trọng số các từ phổ biến , ví dụ như stop word.</w:t>
      </w:r>
    </w:p>
    <w:p w14:paraId="404D7BC0" w14:textId="77777777" w:rsidR="001A7418" w:rsidRPr="001A7418" w:rsidRDefault="001A7418" w:rsidP="008B01E5">
      <w:pPr>
        <w:pStyle w:val="02GachCongDauDong"/>
      </w:pPr>
      <w:r w:rsidRPr="001A7418">
        <w:t>Không cần sữ dụng từ điển ngoài (ví dụ Word2Vec)</w:t>
      </w:r>
    </w:p>
    <w:p w14:paraId="77913E2D" w14:textId="77777777" w:rsidR="001A7418" w:rsidRPr="001A7418" w:rsidRDefault="001A7418" w:rsidP="008B01E5">
      <w:pPr>
        <w:pStyle w:val="02GachCongDauDong"/>
      </w:pPr>
      <w:r w:rsidRPr="001A7418">
        <w:t>Lọc ra các từ quan trọng cho văn bản</w:t>
      </w:r>
    </w:p>
    <w:p w14:paraId="1A0B44DA" w14:textId="77777777" w:rsidR="001A7418" w:rsidRPr="001A7418" w:rsidRDefault="001A7418" w:rsidP="008B01E5">
      <w:pPr>
        <w:pStyle w:val="02GachCongDauDong"/>
      </w:pPr>
      <w:r w:rsidRPr="001A7418">
        <w:t>Hiệu suất cao, tính toán nhanh</w:t>
      </w:r>
    </w:p>
    <w:p w14:paraId="3D5D2674" w14:textId="77777777" w:rsidR="001A7418" w:rsidRPr="001A7418" w:rsidRDefault="001A7418" w:rsidP="008B01E5">
      <w:pPr>
        <w:pStyle w:val="02GachCongDauDong"/>
      </w:pPr>
      <w:r w:rsidRPr="001A7418">
        <w:t>Phù hợp với các mô hình tuyến tính như : Naive Nayes, Logistic Regression, SVM</w:t>
      </w:r>
    </w:p>
    <w:p w14:paraId="6F195119" w14:textId="39990004" w:rsidR="00215B5E" w:rsidRPr="002E5451" w:rsidRDefault="001A7418" w:rsidP="001A7418">
      <w:pPr>
        <w:rPr>
          <w:szCs w:val="22"/>
        </w:rPr>
      </w:pPr>
      <w:r w:rsidRPr="001A7418">
        <w:rPr>
          <w:szCs w:val="22"/>
        </w:rPr>
        <w:t>Nhóm quyết định chọn vì phù hợp với bài toán và các mô hình mà nhóm dự định sử dụng trong đồ án, nhất là Naive Bayes</w:t>
      </w:r>
    </w:p>
    <w:p w14:paraId="3D801D84" w14:textId="5F790952" w:rsidR="00EF0C1E" w:rsidRDefault="004D6263" w:rsidP="00EC479C">
      <w:pPr>
        <w:pStyle w:val="Heading3"/>
      </w:pPr>
      <w:bookmarkStart w:id="67" w:name="_Toc219300516"/>
      <w:r>
        <w:t>Ví dụ</w:t>
      </w:r>
      <w:bookmarkEnd w:id="67"/>
    </w:p>
    <w:p w14:paraId="0C891B05" w14:textId="0BBC3BD1" w:rsidR="004D6263" w:rsidRDefault="004D6263" w:rsidP="004D6263">
      <w:pPr>
        <w:pStyle w:val="Heading4"/>
        <w:rPr>
          <w:lang w:val="en-US"/>
        </w:rPr>
      </w:pPr>
      <w:bookmarkStart w:id="68" w:name="_Toc219300517"/>
      <w:r>
        <w:rPr>
          <w:lang w:val="en-US"/>
        </w:rPr>
        <w:t>Ví dụ mẫu</w:t>
      </w:r>
      <w:bookmarkEnd w:id="68"/>
    </w:p>
    <w:p w14:paraId="1E535A83" w14:textId="1A80E96D" w:rsidR="00CA2585" w:rsidRPr="00CA2585" w:rsidRDefault="00CA2585" w:rsidP="00164232">
      <w:pPr>
        <w:rPr>
          <w:lang w:val="en-US"/>
        </w:rPr>
      </w:pPr>
      <w:r w:rsidRPr="00CA2585">
        <w:rPr>
          <w:lang w:val="en-US"/>
        </w:rPr>
        <w:t xml:space="preserve">Ta có mẫu câu được lấy từ tập dữ liệu sau: </w:t>
      </w:r>
      <w:r w:rsidR="00164232">
        <w:rPr>
          <w:lang w:val="en-US"/>
        </w:rPr>
        <w:t>“</w:t>
      </w:r>
      <w:r w:rsidR="00164232" w:rsidRPr="00164232">
        <w:rPr>
          <w:lang w:val="en-US"/>
        </w:rPr>
        <w:t>Lũ ngu vô học... viết tiêu đề còn sai chính tả.</w:t>
      </w:r>
      <w:r w:rsidR="00164232">
        <w:rPr>
          <w:lang w:val="en-US"/>
        </w:rPr>
        <w:t>”</w:t>
      </w:r>
    </w:p>
    <w:p w14:paraId="59D5CC5C" w14:textId="27E2AB89" w:rsidR="00EF0C1E" w:rsidRDefault="00A97913" w:rsidP="00086399">
      <w:pPr>
        <w:pStyle w:val="Heading4"/>
        <w:rPr>
          <w:lang w:val="en-US"/>
        </w:rPr>
      </w:pPr>
      <w:bookmarkStart w:id="69" w:name="_Toc219300518"/>
      <w:r>
        <w:rPr>
          <w:lang w:val="en-US"/>
        </w:rPr>
        <w:t>Tách từ (</w:t>
      </w:r>
      <w:r w:rsidRPr="00A97913">
        <w:rPr>
          <w:lang w:val="en-US"/>
        </w:rPr>
        <w:t>Word Segmentation</w:t>
      </w:r>
      <w:r>
        <w:rPr>
          <w:lang w:val="en-US"/>
        </w:rPr>
        <w:t>)</w:t>
      </w:r>
      <w:bookmarkEnd w:id="69"/>
    </w:p>
    <w:p w14:paraId="252D33DE" w14:textId="15CC8B9E" w:rsidR="00715301" w:rsidRPr="00715301" w:rsidRDefault="00B3773D" w:rsidP="00715301">
      <w:pPr>
        <w:rPr>
          <w:lang w:val="en-US"/>
        </w:rPr>
      </w:pPr>
      <w:r w:rsidRPr="00B3773D">
        <w:rPr>
          <w:lang w:val="en-US"/>
        </w:rPr>
        <w:t>Sử dụng công cụ tách từ để nhận diện và ghép các từ đơn thành từ ghép có nghĩa trong tiếng Việt (nối bằng dấu gạch dưới).</w:t>
      </w:r>
    </w:p>
    <w:p w14:paraId="36A05AB9" w14:textId="0EC6AA41" w:rsidR="00B3773D" w:rsidRPr="00715301" w:rsidRDefault="00A934D5" w:rsidP="00715301">
      <w:pPr>
        <w:rPr>
          <w:lang w:val="en-US"/>
        </w:rPr>
      </w:pPr>
      <w:r w:rsidRPr="00A934D5">
        <w:rPr>
          <w:lang w:val="en-US"/>
        </w:rPr>
        <w:t>Kết quả: "Lũ ngu vô_học... viết tiêu_đề còn sai chính_tả."</w:t>
      </w:r>
    </w:p>
    <w:p w14:paraId="455BEB4D" w14:textId="6D65AC32" w:rsidR="00086399" w:rsidRDefault="000E22EE" w:rsidP="00086399">
      <w:pPr>
        <w:pStyle w:val="Heading4"/>
        <w:rPr>
          <w:lang w:val="en-US"/>
        </w:rPr>
      </w:pPr>
      <w:bookmarkStart w:id="70" w:name="_Toc219300519"/>
      <w:r>
        <w:rPr>
          <w:lang w:val="en-US"/>
        </w:rPr>
        <w:t>Lọc stopword (</w:t>
      </w:r>
      <w:r w:rsidR="00FB58BB" w:rsidRPr="00FB58BB">
        <w:rPr>
          <w:lang w:val="en-US"/>
        </w:rPr>
        <w:t>Stopword Removal</w:t>
      </w:r>
      <w:r>
        <w:rPr>
          <w:lang w:val="en-US"/>
        </w:rPr>
        <w:t>)</w:t>
      </w:r>
      <w:bookmarkEnd w:id="70"/>
    </w:p>
    <w:p w14:paraId="62808AC4" w14:textId="14D3EE88" w:rsidR="00A934D5" w:rsidRDefault="00A934D5" w:rsidP="00A934D5">
      <w:pPr>
        <w:rPr>
          <w:lang w:val="en-US"/>
        </w:rPr>
      </w:pPr>
      <w:r w:rsidRPr="00A934D5">
        <w:rPr>
          <w:lang w:val="en-US"/>
        </w:rPr>
        <w:t>Loại bỏ các hư từ hoặc từ chức năng không mang nhiều ý nghĩa phân loại (dựa trên danh sách stopword). Trong câu này, từ "còn" nằm trong danh sách loại bỏ.</w:t>
      </w:r>
    </w:p>
    <w:p w14:paraId="43FE9DFD" w14:textId="42680B89" w:rsidR="00A934D5" w:rsidRPr="00A934D5" w:rsidRDefault="00BF1787" w:rsidP="00A934D5">
      <w:pPr>
        <w:rPr>
          <w:lang w:val="en-US"/>
        </w:rPr>
      </w:pPr>
      <w:r w:rsidRPr="00BF1787">
        <w:rPr>
          <w:lang w:val="en-US"/>
        </w:rPr>
        <w:t>Kết quả: "Lũ ngu vô_học... viết tiêu_đề sai chính_tả."</w:t>
      </w:r>
    </w:p>
    <w:p w14:paraId="4199CB57" w14:textId="760EA8BD" w:rsidR="00086399" w:rsidRDefault="00D17A22" w:rsidP="00086399">
      <w:pPr>
        <w:pStyle w:val="Heading4"/>
        <w:rPr>
          <w:lang w:val="en-US"/>
        </w:rPr>
      </w:pPr>
      <w:bookmarkStart w:id="71" w:name="_Toc219300520"/>
      <w:r>
        <w:rPr>
          <w:lang w:val="en-US"/>
        </w:rPr>
        <w:lastRenderedPageBreak/>
        <w:t>Xử lý kí tự đặc biệt (Regex)</w:t>
      </w:r>
      <w:bookmarkEnd w:id="71"/>
    </w:p>
    <w:p w14:paraId="1C0AC0BC" w14:textId="438BFC68" w:rsidR="00424337" w:rsidRDefault="00424337" w:rsidP="00424337">
      <w:pPr>
        <w:rPr>
          <w:lang w:val="en-US"/>
        </w:rPr>
      </w:pPr>
      <w:r w:rsidRPr="00424337">
        <w:rPr>
          <w:lang w:val="en-US"/>
        </w:rPr>
        <w:t>Sử dụng biểu thức chính quy để loại bỏ các dấu câu dư thừa (như dấu ba chấm "...", dấu chấm ".") để làm sạch câu.</w:t>
      </w:r>
    </w:p>
    <w:p w14:paraId="106F70E3" w14:textId="34CA0D23" w:rsidR="00424337" w:rsidRPr="00424337" w:rsidRDefault="00424337" w:rsidP="00424337">
      <w:pPr>
        <w:rPr>
          <w:lang w:val="en-US"/>
        </w:rPr>
      </w:pPr>
      <w:r w:rsidRPr="00424337">
        <w:rPr>
          <w:lang w:val="en-US"/>
        </w:rPr>
        <w:t>Kết quả: "Lũ ngu vô_học viết tiêu_đề sai chính_tả"</w:t>
      </w:r>
    </w:p>
    <w:p w14:paraId="27421EAD" w14:textId="35FE205D" w:rsidR="00086399" w:rsidRDefault="00B43AEA" w:rsidP="00086399">
      <w:pPr>
        <w:pStyle w:val="Heading4"/>
        <w:rPr>
          <w:lang w:val="en-US"/>
        </w:rPr>
      </w:pPr>
      <w:bookmarkStart w:id="72" w:name="_Toc219300521"/>
      <w:r w:rsidRPr="00B43AEA">
        <w:rPr>
          <w:lang w:val="en-US"/>
        </w:rPr>
        <w:t>Chuẩn hóa chữ thường</w:t>
      </w:r>
      <w:r w:rsidR="00715301">
        <w:rPr>
          <w:lang w:val="en-US"/>
        </w:rPr>
        <w:t xml:space="preserve"> (</w:t>
      </w:r>
      <w:r w:rsidR="00715301" w:rsidRPr="00715301">
        <w:rPr>
          <w:lang w:val="en-US"/>
        </w:rPr>
        <w:t>Lowercase Normalization</w:t>
      </w:r>
      <w:r w:rsidR="00715301">
        <w:rPr>
          <w:lang w:val="en-US"/>
        </w:rPr>
        <w:t>)</w:t>
      </w:r>
      <w:bookmarkEnd w:id="72"/>
    </w:p>
    <w:p w14:paraId="3F6408E6" w14:textId="5EAD9C24" w:rsidR="001F555E" w:rsidRDefault="001F555E" w:rsidP="001F555E">
      <w:pPr>
        <w:rPr>
          <w:lang w:val="en-US"/>
        </w:rPr>
      </w:pPr>
      <w:r w:rsidRPr="001F555E">
        <w:rPr>
          <w:lang w:val="en-US"/>
        </w:rPr>
        <w:t>Đưa tất cả các ký tự về dạng chữ thường để đồng nhất từ vựng, tránh phân biệt hoa thường.</w:t>
      </w:r>
    </w:p>
    <w:p w14:paraId="1156F34F" w14:textId="2B4768BC" w:rsidR="001F555E" w:rsidRPr="001F555E" w:rsidRDefault="005E38F4" w:rsidP="001F555E">
      <w:pPr>
        <w:rPr>
          <w:lang w:val="en-US"/>
        </w:rPr>
      </w:pPr>
      <w:r w:rsidRPr="005E38F4">
        <w:rPr>
          <w:lang w:val="en-US"/>
        </w:rPr>
        <w:t>Kết quả cuối cùng: "lũ ngu vô_học viết tiêu_đề sai chính_tả"</w:t>
      </w:r>
    </w:p>
    <w:p w14:paraId="4A070FB2" w14:textId="4BB3E94C" w:rsidR="00086399" w:rsidRDefault="00715301" w:rsidP="00086399">
      <w:pPr>
        <w:pStyle w:val="Heading4"/>
        <w:rPr>
          <w:lang w:val="en-US"/>
        </w:rPr>
      </w:pPr>
      <w:bookmarkStart w:id="73" w:name="_Toc219300522"/>
      <w:r>
        <w:rPr>
          <w:lang w:val="en-US"/>
        </w:rPr>
        <w:t>Vector hóa bằng TF-IDF</w:t>
      </w:r>
      <w:bookmarkEnd w:id="73"/>
    </w:p>
    <w:p w14:paraId="5A542AC8" w14:textId="36318060" w:rsidR="005E38F4" w:rsidRPr="005E38F4" w:rsidRDefault="005E38F4" w:rsidP="005E38F4">
      <w:pPr>
        <w:rPr>
          <w:lang w:val="en-US"/>
        </w:rPr>
      </w:pPr>
      <w:r w:rsidRPr="005E38F4">
        <w:rPr>
          <w:lang w:val="en-US"/>
        </w:rPr>
        <w:t>Sau khi tiền xử lý, câu văn được vector hóa sử dụng mô hình N-gram (Unigram và Bigram). Dưới đây là bảng giá trị TF-IDF của các đặc trưng được trích xuất từ câu ví dụ trên:</w:t>
      </w:r>
    </w:p>
    <w:tbl>
      <w:tblPr>
        <w:tblStyle w:val="TableGrid"/>
        <w:tblW w:w="0" w:type="auto"/>
        <w:tblLayout w:type="fixed"/>
        <w:tblLook w:val="04A0" w:firstRow="1" w:lastRow="0" w:firstColumn="1" w:lastColumn="0" w:noHBand="0" w:noVBand="1"/>
      </w:tblPr>
      <w:tblGrid>
        <w:gridCol w:w="2131"/>
        <w:gridCol w:w="2131"/>
        <w:gridCol w:w="2132"/>
      </w:tblGrid>
      <w:tr w:rsidR="002B46AE" w:rsidRPr="00084AFF" w14:paraId="0AE323A2" w14:textId="77777777" w:rsidTr="00D03804">
        <w:trPr>
          <w:trHeight w:val="619"/>
        </w:trPr>
        <w:tc>
          <w:tcPr>
            <w:tcW w:w="2131" w:type="dxa"/>
            <w:vAlign w:val="center"/>
          </w:tcPr>
          <w:p w14:paraId="43402697" w14:textId="676F2573" w:rsidR="002B46AE" w:rsidRPr="00084AFF" w:rsidRDefault="002B46AE" w:rsidP="00084AFF">
            <w:pPr>
              <w:pStyle w:val="12Table"/>
            </w:pPr>
            <w:r w:rsidRPr="00084AFF">
              <w:t>Từ/ Cụm từ</w:t>
            </w:r>
          </w:p>
        </w:tc>
        <w:tc>
          <w:tcPr>
            <w:tcW w:w="2131" w:type="dxa"/>
            <w:vAlign w:val="center"/>
          </w:tcPr>
          <w:p w14:paraId="0F154DA5" w14:textId="461DEF4E" w:rsidR="002B46AE" w:rsidRPr="00084AFF" w:rsidRDefault="002B46AE" w:rsidP="00084AFF">
            <w:pPr>
              <w:pStyle w:val="12Table"/>
            </w:pPr>
            <w:r w:rsidRPr="00084AFF">
              <w:t>IDF</w:t>
            </w:r>
          </w:p>
        </w:tc>
        <w:tc>
          <w:tcPr>
            <w:tcW w:w="2132" w:type="dxa"/>
            <w:vAlign w:val="center"/>
          </w:tcPr>
          <w:p w14:paraId="3F506944" w14:textId="5328E720" w:rsidR="002B46AE" w:rsidRPr="00084AFF" w:rsidRDefault="002B46AE" w:rsidP="00084AFF">
            <w:pPr>
              <w:pStyle w:val="12Table"/>
            </w:pPr>
            <w:r w:rsidRPr="00084AFF">
              <w:t>TF-IDF</w:t>
            </w:r>
          </w:p>
        </w:tc>
      </w:tr>
      <w:tr w:rsidR="002B46AE" w:rsidRPr="00084AFF" w14:paraId="0CE94883" w14:textId="77777777" w:rsidTr="00D03804">
        <w:trPr>
          <w:trHeight w:val="619"/>
        </w:trPr>
        <w:tc>
          <w:tcPr>
            <w:tcW w:w="2131" w:type="dxa"/>
            <w:vAlign w:val="center"/>
          </w:tcPr>
          <w:p w14:paraId="46DAADBB" w14:textId="36D6F889" w:rsidR="002B46AE" w:rsidRPr="00084AFF" w:rsidRDefault="00F958FA" w:rsidP="00084AFF">
            <w:pPr>
              <w:pStyle w:val="12Table"/>
            </w:pPr>
            <w:r w:rsidRPr="00084AFF">
              <w:t>lũ ngu</w:t>
            </w:r>
          </w:p>
        </w:tc>
        <w:tc>
          <w:tcPr>
            <w:tcW w:w="2131" w:type="dxa"/>
            <w:vAlign w:val="center"/>
          </w:tcPr>
          <w:p w14:paraId="4E47BB65" w14:textId="77168892" w:rsidR="002B46AE" w:rsidRPr="00084AFF" w:rsidRDefault="00E8021E" w:rsidP="00084AFF">
            <w:pPr>
              <w:pStyle w:val="12Table"/>
            </w:pPr>
            <w:r w:rsidRPr="00084AFF">
              <w:t>9.98277</w:t>
            </w:r>
          </w:p>
        </w:tc>
        <w:tc>
          <w:tcPr>
            <w:tcW w:w="2132" w:type="dxa"/>
            <w:vAlign w:val="center"/>
          </w:tcPr>
          <w:p w14:paraId="30ECF114" w14:textId="01B57761" w:rsidR="002B46AE" w:rsidRPr="00084AFF" w:rsidRDefault="001F4483" w:rsidP="00084AFF">
            <w:pPr>
              <w:pStyle w:val="12Table"/>
            </w:pPr>
            <w:r w:rsidRPr="00084AFF">
              <w:t>0.45028</w:t>
            </w:r>
          </w:p>
        </w:tc>
      </w:tr>
      <w:tr w:rsidR="002B46AE" w:rsidRPr="00084AFF" w14:paraId="31AEF8BB" w14:textId="77777777" w:rsidTr="00D03804">
        <w:trPr>
          <w:trHeight w:val="620"/>
        </w:trPr>
        <w:tc>
          <w:tcPr>
            <w:tcW w:w="2131" w:type="dxa"/>
            <w:vAlign w:val="center"/>
          </w:tcPr>
          <w:p w14:paraId="6C8F7E90" w14:textId="158D5E86" w:rsidR="002B46AE" w:rsidRPr="00084AFF" w:rsidRDefault="00F958FA" w:rsidP="00084AFF">
            <w:pPr>
              <w:pStyle w:val="12Table"/>
            </w:pPr>
            <w:r w:rsidRPr="00084AFF">
              <w:t>sai chính_tả</w:t>
            </w:r>
          </w:p>
        </w:tc>
        <w:tc>
          <w:tcPr>
            <w:tcW w:w="2131" w:type="dxa"/>
            <w:vAlign w:val="center"/>
          </w:tcPr>
          <w:p w14:paraId="57F74443" w14:textId="240E1619" w:rsidR="002B46AE" w:rsidRPr="00084AFF" w:rsidRDefault="0049504C" w:rsidP="00084AFF">
            <w:pPr>
              <w:pStyle w:val="12Table"/>
            </w:pPr>
            <w:r w:rsidRPr="00084AFF">
              <w:t>9.135473</w:t>
            </w:r>
          </w:p>
        </w:tc>
        <w:tc>
          <w:tcPr>
            <w:tcW w:w="2132" w:type="dxa"/>
            <w:vAlign w:val="center"/>
          </w:tcPr>
          <w:p w14:paraId="4402922F" w14:textId="7CC6D956" w:rsidR="002B46AE" w:rsidRPr="00084AFF" w:rsidRDefault="003A206B" w:rsidP="00084AFF">
            <w:pPr>
              <w:pStyle w:val="12Table"/>
            </w:pPr>
            <w:r w:rsidRPr="00084AFF">
              <w:t>0.412062</w:t>
            </w:r>
          </w:p>
        </w:tc>
      </w:tr>
      <w:tr w:rsidR="002B46AE" w:rsidRPr="00084AFF" w14:paraId="38D3B713" w14:textId="77777777" w:rsidTr="00D03804">
        <w:trPr>
          <w:trHeight w:val="619"/>
        </w:trPr>
        <w:tc>
          <w:tcPr>
            <w:tcW w:w="2131" w:type="dxa"/>
            <w:vAlign w:val="center"/>
          </w:tcPr>
          <w:p w14:paraId="2088E7BD" w14:textId="4CA653F7" w:rsidR="002B46AE" w:rsidRPr="00084AFF" w:rsidRDefault="00610A74" w:rsidP="00084AFF">
            <w:pPr>
              <w:pStyle w:val="12Table"/>
            </w:pPr>
            <w:r w:rsidRPr="00084AFF">
              <w:t>v</w:t>
            </w:r>
            <w:r w:rsidR="00F958FA" w:rsidRPr="00084AFF">
              <w:t>ô_học</w:t>
            </w:r>
          </w:p>
        </w:tc>
        <w:tc>
          <w:tcPr>
            <w:tcW w:w="2131" w:type="dxa"/>
            <w:vAlign w:val="center"/>
          </w:tcPr>
          <w:p w14:paraId="3F2F1447" w14:textId="0CAE4822" w:rsidR="002B46AE" w:rsidRPr="00084AFF" w:rsidRDefault="00AF6F0F" w:rsidP="00084AFF">
            <w:pPr>
              <w:pStyle w:val="12Table"/>
            </w:pPr>
            <w:r w:rsidRPr="00084AFF">
              <w:t>9.001941</w:t>
            </w:r>
          </w:p>
        </w:tc>
        <w:tc>
          <w:tcPr>
            <w:tcW w:w="2132" w:type="dxa"/>
            <w:vAlign w:val="center"/>
          </w:tcPr>
          <w:p w14:paraId="0C29C0BD" w14:textId="001A97B1" w:rsidR="002B46AE" w:rsidRPr="00084AFF" w:rsidRDefault="00AF6F0F" w:rsidP="00084AFF">
            <w:pPr>
              <w:pStyle w:val="12Table"/>
            </w:pPr>
            <w:r w:rsidRPr="00084AFF">
              <w:t>0.406039</w:t>
            </w:r>
          </w:p>
        </w:tc>
      </w:tr>
      <w:tr w:rsidR="002B46AE" w:rsidRPr="00084AFF" w14:paraId="23880D1B" w14:textId="77777777" w:rsidTr="00D03804">
        <w:trPr>
          <w:trHeight w:val="620"/>
        </w:trPr>
        <w:tc>
          <w:tcPr>
            <w:tcW w:w="2131" w:type="dxa"/>
            <w:vAlign w:val="center"/>
          </w:tcPr>
          <w:p w14:paraId="2D233862" w14:textId="7DA325BD" w:rsidR="002B46AE" w:rsidRPr="00084AFF" w:rsidRDefault="00610A74" w:rsidP="00084AFF">
            <w:pPr>
              <w:pStyle w:val="12Table"/>
            </w:pPr>
            <w:r w:rsidRPr="00084AFF">
              <w:t>c</w:t>
            </w:r>
            <w:r w:rsidR="00F958FA" w:rsidRPr="00084AFF">
              <w:t>hính_tả</w:t>
            </w:r>
          </w:p>
        </w:tc>
        <w:tc>
          <w:tcPr>
            <w:tcW w:w="2131" w:type="dxa"/>
            <w:vAlign w:val="center"/>
          </w:tcPr>
          <w:p w14:paraId="3B36D155" w14:textId="024FF277" w:rsidR="002B46AE" w:rsidRPr="00084AFF" w:rsidRDefault="00AF6F0F" w:rsidP="00084AFF">
            <w:pPr>
              <w:pStyle w:val="12Table"/>
            </w:pPr>
            <w:r w:rsidRPr="00084AFF">
              <w:t>8.442325</w:t>
            </w:r>
          </w:p>
        </w:tc>
        <w:tc>
          <w:tcPr>
            <w:tcW w:w="2132" w:type="dxa"/>
            <w:vAlign w:val="center"/>
          </w:tcPr>
          <w:p w14:paraId="41097987" w14:textId="78AC575A" w:rsidR="002B46AE" w:rsidRPr="00084AFF" w:rsidRDefault="00AF6F0F" w:rsidP="00084AFF">
            <w:pPr>
              <w:pStyle w:val="12Table"/>
            </w:pPr>
            <w:r w:rsidRPr="00084AFF">
              <w:t>0.380797</w:t>
            </w:r>
          </w:p>
        </w:tc>
      </w:tr>
      <w:tr w:rsidR="002B46AE" w:rsidRPr="00084AFF" w14:paraId="58A27B25" w14:textId="77777777" w:rsidTr="00D03804">
        <w:trPr>
          <w:trHeight w:val="619"/>
        </w:trPr>
        <w:tc>
          <w:tcPr>
            <w:tcW w:w="2131" w:type="dxa"/>
            <w:vAlign w:val="center"/>
          </w:tcPr>
          <w:p w14:paraId="356B8F37" w14:textId="1B824D55" w:rsidR="002B46AE" w:rsidRPr="00084AFF" w:rsidRDefault="00610A74" w:rsidP="00084AFF">
            <w:pPr>
              <w:pStyle w:val="12Table"/>
            </w:pPr>
            <w:r w:rsidRPr="00084AFF">
              <w:t>viết</w:t>
            </w:r>
          </w:p>
        </w:tc>
        <w:tc>
          <w:tcPr>
            <w:tcW w:w="2131" w:type="dxa"/>
            <w:vAlign w:val="center"/>
          </w:tcPr>
          <w:p w14:paraId="7A61F29D" w14:textId="431E7F0E" w:rsidR="002B46AE" w:rsidRPr="00084AFF" w:rsidRDefault="00AF6F0F" w:rsidP="00084AFF">
            <w:pPr>
              <w:pStyle w:val="12Table"/>
            </w:pPr>
            <w:r w:rsidRPr="00084AFF">
              <w:t>6.650566</w:t>
            </w:r>
          </w:p>
        </w:tc>
        <w:tc>
          <w:tcPr>
            <w:tcW w:w="2132" w:type="dxa"/>
            <w:vAlign w:val="center"/>
          </w:tcPr>
          <w:p w14:paraId="1AA575BC" w14:textId="5724B3C3" w:rsidR="002B46AE" w:rsidRPr="00084AFF" w:rsidRDefault="00723ACB" w:rsidP="00084AFF">
            <w:pPr>
              <w:pStyle w:val="12Table"/>
            </w:pPr>
            <w:r w:rsidRPr="00084AFF">
              <w:t>0.299979</w:t>
            </w:r>
          </w:p>
        </w:tc>
      </w:tr>
      <w:tr w:rsidR="002B46AE" w:rsidRPr="00084AFF" w14:paraId="7ABFFC1A" w14:textId="77777777" w:rsidTr="00D03804">
        <w:trPr>
          <w:trHeight w:val="620"/>
        </w:trPr>
        <w:tc>
          <w:tcPr>
            <w:tcW w:w="2131" w:type="dxa"/>
            <w:vAlign w:val="center"/>
          </w:tcPr>
          <w:p w14:paraId="6C5B3014" w14:textId="0F0B8A4B" w:rsidR="002B46AE" w:rsidRPr="00084AFF" w:rsidRDefault="00610A74" w:rsidP="00084AFF">
            <w:pPr>
              <w:pStyle w:val="12Table"/>
            </w:pPr>
            <w:r w:rsidRPr="00084AFF">
              <w:t>lũ</w:t>
            </w:r>
          </w:p>
        </w:tc>
        <w:tc>
          <w:tcPr>
            <w:tcW w:w="2131" w:type="dxa"/>
            <w:vAlign w:val="center"/>
          </w:tcPr>
          <w:p w14:paraId="01504FDA" w14:textId="66DEDD37" w:rsidR="002B46AE" w:rsidRPr="00084AFF" w:rsidRDefault="00723ACB" w:rsidP="00084AFF">
            <w:pPr>
              <w:pStyle w:val="12Table"/>
            </w:pPr>
            <w:r w:rsidRPr="00084AFF">
              <w:t>6.371852</w:t>
            </w:r>
          </w:p>
        </w:tc>
        <w:tc>
          <w:tcPr>
            <w:tcW w:w="2132" w:type="dxa"/>
            <w:vAlign w:val="center"/>
          </w:tcPr>
          <w:p w14:paraId="011416EC" w14:textId="6F156BC6" w:rsidR="002B46AE" w:rsidRPr="00084AFF" w:rsidRDefault="00723ACB" w:rsidP="00084AFF">
            <w:pPr>
              <w:pStyle w:val="12Table"/>
            </w:pPr>
            <w:r w:rsidRPr="00084AFF">
              <w:t>0.287407</w:t>
            </w:r>
          </w:p>
        </w:tc>
      </w:tr>
      <w:tr w:rsidR="002B46AE" w:rsidRPr="00084AFF" w14:paraId="47BD3C53" w14:textId="77777777" w:rsidTr="00D03804">
        <w:trPr>
          <w:trHeight w:val="619"/>
        </w:trPr>
        <w:tc>
          <w:tcPr>
            <w:tcW w:w="2131" w:type="dxa"/>
            <w:vAlign w:val="center"/>
          </w:tcPr>
          <w:p w14:paraId="323768C4" w14:textId="723AE303" w:rsidR="002B46AE" w:rsidRPr="00084AFF" w:rsidRDefault="00610A74" w:rsidP="00084AFF">
            <w:pPr>
              <w:pStyle w:val="12Table"/>
            </w:pPr>
            <w:r w:rsidRPr="00084AFF">
              <w:lastRenderedPageBreak/>
              <w:t>sai</w:t>
            </w:r>
          </w:p>
        </w:tc>
        <w:tc>
          <w:tcPr>
            <w:tcW w:w="2131" w:type="dxa"/>
            <w:vAlign w:val="center"/>
          </w:tcPr>
          <w:p w14:paraId="12BB0757" w14:textId="13ADBC86" w:rsidR="002B46AE" w:rsidRPr="00084AFF" w:rsidRDefault="00723ACB" w:rsidP="00084AFF">
            <w:pPr>
              <w:pStyle w:val="12Table"/>
            </w:pPr>
            <w:r w:rsidRPr="00084AFF">
              <w:t>6.345184</w:t>
            </w:r>
          </w:p>
        </w:tc>
        <w:tc>
          <w:tcPr>
            <w:tcW w:w="2132" w:type="dxa"/>
            <w:vAlign w:val="center"/>
          </w:tcPr>
          <w:p w14:paraId="2C1549CE" w14:textId="252F3F8B" w:rsidR="002B46AE" w:rsidRPr="00084AFF" w:rsidRDefault="00B472CE" w:rsidP="00084AFF">
            <w:pPr>
              <w:pStyle w:val="12Table"/>
            </w:pPr>
            <w:r w:rsidRPr="00084AFF">
              <w:t>0.286204</w:t>
            </w:r>
          </w:p>
        </w:tc>
      </w:tr>
      <w:tr w:rsidR="002B46AE" w:rsidRPr="00084AFF" w14:paraId="22751F4C" w14:textId="77777777" w:rsidTr="00D03804">
        <w:trPr>
          <w:trHeight w:val="620"/>
        </w:trPr>
        <w:tc>
          <w:tcPr>
            <w:tcW w:w="2131" w:type="dxa"/>
            <w:vAlign w:val="center"/>
          </w:tcPr>
          <w:p w14:paraId="41C029D9" w14:textId="64EDB115" w:rsidR="002B46AE" w:rsidRPr="00084AFF" w:rsidRDefault="00610A74" w:rsidP="00084AFF">
            <w:pPr>
              <w:pStyle w:val="12Table"/>
            </w:pPr>
            <w:r w:rsidRPr="00084AFF">
              <w:t>ngu</w:t>
            </w:r>
          </w:p>
        </w:tc>
        <w:tc>
          <w:tcPr>
            <w:tcW w:w="2131" w:type="dxa"/>
            <w:vAlign w:val="center"/>
          </w:tcPr>
          <w:p w14:paraId="041240AE" w14:textId="5D144AA2" w:rsidR="002B46AE" w:rsidRPr="00084AFF" w:rsidRDefault="007C1AD9" w:rsidP="00084AFF">
            <w:pPr>
              <w:pStyle w:val="12Table"/>
            </w:pPr>
            <w:r w:rsidRPr="00084AFF">
              <w:t>5.567954</w:t>
            </w:r>
          </w:p>
        </w:tc>
        <w:tc>
          <w:tcPr>
            <w:tcW w:w="2132" w:type="dxa"/>
            <w:vAlign w:val="center"/>
          </w:tcPr>
          <w:p w14:paraId="4B47F454" w14:textId="09FBFEDA" w:rsidR="002B46AE" w:rsidRPr="00084AFF" w:rsidRDefault="004D168E" w:rsidP="00084AFF">
            <w:pPr>
              <w:pStyle w:val="12Table"/>
            </w:pPr>
            <w:r w:rsidRPr="00084AFF">
              <w:t>0.251147</w:t>
            </w:r>
          </w:p>
        </w:tc>
      </w:tr>
    </w:tbl>
    <w:p w14:paraId="3DD9A4CB" w14:textId="4F9CC07A" w:rsidR="00AB0F4E" w:rsidRPr="002E5451" w:rsidRDefault="00AD4680" w:rsidP="00AB0F4E">
      <w:r w:rsidRPr="002E5451">
        <w:t>Nhận xét bảng kết quả: Các cụm từ mang tính công kích hoặc tiêu cực như "lũ ngu" (TF-IDF = 0.45), "vô_học" (TF-IDF = 0.40) hay "sai chính_tả" (TF-IDF = 0.41) có trọng số cao nhất. Điều này cho thấy mô hình TF-IDF đã đánh giá đúng mức độ quan trọng của các từ khóa này trong việc phân loại văn bản vào nhãn vi phạm tiêu chuẩn cộng đồng.</w:t>
      </w:r>
    </w:p>
    <w:p w14:paraId="796F66B5" w14:textId="0617C32E" w:rsidR="004D79B1" w:rsidRDefault="00122D69" w:rsidP="003A6DF3">
      <w:pPr>
        <w:pStyle w:val="Heading2"/>
        <w:rPr>
          <w:lang w:val="en-US"/>
        </w:rPr>
      </w:pPr>
      <w:bookmarkStart w:id="74" w:name="_Toc219300523"/>
      <w:r>
        <w:rPr>
          <w:lang w:val="en-US"/>
        </w:rPr>
        <w:t>Cài đặt mô hình</w:t>
      </w:r>
      <w:bookmarkEnd w:id="74"/>
    </w:p>
    <w:p w14:paraId="0F2802A2" w14:textId="77777777" w:rsidR="00122D69" w:rsidRDefault="00122D69" w:rsidP="00EC479C">
      <w:pPr>
        <w:pStyle w:val="Heading3"/>
      </w:pPr>
      <w:bookmarkStart w:id="75" w:name="_Toc219300524"/>
      <w:r>
        <w:t>Naïve Bayes</w:t>
      </w:r>
      <w:bookmarkEnd w:id="75"/>
    </w:p>
    <w:p w14:paraId="78121B49" w14:textId="15ABC2D0" w:rsidR="00C6395C" w:rsidRPr="002E5451" w:rsidRDefault="00C6395C" w:rsidP="00D1271E">
      <w:pPr>
        <w:pStyle w:val="01GachTruDauDong"/>
        <w:rPr>
          <w:lang w:val="vi-VN"/>
        </w:rPr>
      </w:pPr>
      <w:r w:rsidRPr="002E5451">
        <w:rPr>
          <w:lang w:val="vi-VN"/>
        </w:rPr>
        <w:t xml:space="preserve">Nhóm thực hiện cài đặt mô hình Naive Bayes và huấn luyện trên tập dữ liệu train, đã được chia trước đó. Để cải thiện hiệu suất mô hình, sử dụng kỹ thuật </w:t>
      </w:r>
      <w:r w:rsidR="00883739" w:rsidRPr="002E5451">
        <w:rPr>
          <w:lang w:val="vi-VN"/>
        </w:rPr>
        <w:t>RandomizedSearchCV.</w:t>
      </w:r>
    </w:p>
    <w:p w14:paraId="69ADBB73" w14:textId="76526EA9" w:rsidR="00C6395C" w:rsidRPr="002E5451" w:rsidRDefault="00C6395C" w:rsidP="00D1271E">
      <w:pPr>
        <w:pStyle w:val="01GachTruDauDong"/>
        <w:rPr>
          <w:lang w:val="vi-VN"/>
        </w:rPr>
      </w:pPr>
      <w:r w:rsidRPr="002E5451">
        <w:rPr>
          <w:lang w:val="vi-VN"/>
        </w:rPr>
        <w:t xml:space="preserve">Phương pháp </w:t>
      </w:r>
      <w:r w:rsidR="00CE6911" w:rsidRPr="002E5451">
        <w:rPr>
          <w:lang w:val="vi-VN"/>
        </w:rPr>
        <w:t xml:space="preserve">RandomizedSearchCV tiến hành </w:t>
      </w:r>
      <w:r w:rsidR="00770DFB" w:rsidRPr="002E5451">
        <w:rPr>
          <w:lang w:val="vi-VN"/>
        </w:rPr>
        <w:t>t</w:t>
      </w:r>
      <w:r w:rsidR="009722D4" w:rsidRPr="002E5451">
        <w:rPr>
          <w:lang w:val="vi-VN"/>
        </w:rPr>
        <w:t>ìm siêu tham số trên tập dev.</w:t>
      </w:r>
    </w:p>
    <w:p w14:paraId="48FD2C54" w14:textId="77777777" w:rsidR="00C6395C" w:rsidRPr="002E5451" w:rsidRDefault="00C6395C" w:rsidP="00D1271E">
      <w:pPr>
        <w:pStyle w:val="01GachTruDauDong"/>
        <w:rPr>
          <w:lang w:val="vi-VN"/>
        </w:rPr>
      </w:pPr>
      <w:r w:rsidRPr="002E5451">
        <w:rPr>
          <w:lang w:val="vi-VN"/>
        </w:rPr>
        <w:t>Các tham số Naive Bayes nhóm chọn tinh chỉnh bao gồm:</w:t>
      </w:r>
    </w:p>
    <w:p w14:paraId="339A6E87" w14:textId="71B8EA52" w:rsidR="00C6395C" w:rsidRPr="00C6395C" w:rsidRDefault="00C6395C" w:rsidP="0099100D">
      <w:pPr>
        <w:pStyle w:val="02GachCongDauDong"/>
      </w:pPr>
      <w:r w:rsidRPr="00C6395C">
        <w:t>Alpha: Đây là tham số giúp là mượt Smoothing các xác suất likelihood giúp tránh những xác suất có giá trị bằng 0.</w:t>
      </w:r>
    </w:p>
    <w:p w14:paraId="5A557AD2" w14:textId="15502D4F" w:rsidR="00015454" w:rsidRPr="00015454" w:rsidRDefault="00C6395C" w:rsidP="00015454">
      <w:pPr>
        <w:pStyle w:val="02GachCongDauDong"/>
      </w:pPr>
      <w:r w:rsidRPr="00C6395C">
        <w:t>Fit_prior: Tham số nhị phân giúp mô hình có quyết định tính xác suất tiên nghiệm (prior probability) hay không, hữu dụng trong trường hợp dữ liệu bị mất cân bằng nhãn nghiệm trọng.</w:t>
      </w:r>
    </w:p>
    <w:p w14:paraId="1897789A" w14:textId="7E0DEF30" w:rsidR="00015454" w:rsidRPr="002E5451" w:rsidRDefault="00015454" w:rsidP="00D1271E">
      <w:pPr>
        <w:pStyle w:val="01GachTruDauDong"/>
        <w:rPr>
          <w:lang w:val="vi-VN"/>
        </w:rPr>
      </w:pPr>
      <w:r w:rsidRPr="002E5451">
        <w:rPr>
          <w:lang w:val="vi-VN"/>
        </w:rPr>
        <w:t>Bộ tham số</w:t>
      </w:r>
      <w:r w:rsidR="00413DB3" w:rsidRPr="002E5451">
        <w:rPr>
          <w:lang w:val="vi-VN"/>
        </w:rPr>
        <w:t xml:space="preserve"> tối ưu</w:t>
      </w:r>
      <w:r w:rsidRPr="002E5451">
        <w:rPr>
          <w:lang w:val="vi-VN"/>
        </w:rPr>
        <w:t xml:space="preserve"> mà nhóm tìm được</w:t>
      </w:r>
      <w:r w:rsidR="004D0EF5" w:rsidRPr="002E5451">
        <w:rPr>
          <w:lang w:val="vi-VN"/>
        </w:rPr>
        <w:t xml:space="preserve"> sau </w:t>
      </w:r>
      <w:r w:rsidR="00485AFF" w:rsidRPr="002E5451">
        <w:rPr>
          <w:lang w:val="vi-VN"/>
        </w:rPr>
        <w:t>l</w:t>
      </w:r>
      <w:r w:rsidR="00AF0969" w:rsidRPr="002E5451">
        <w:rPr>
          <w:lang w:val="vi-VN"/>
        </w:rPr>
        <w:t>ần</w:t>
      </w:r>
      <w:r w:rsidR="00485AFF" w:rsidRPr="002E5451">
        <w:rPr>
          <w:lang w:val="vi-VN"/>
        </w:rPr>
        <w:t xml:space="preserve"> </w:t>
      </w:r>
      <w:r w:rsidR="002830E4" w:rsidRPr="002E5451">
        <w:rPr>
          <w:lang w:val="vi-VN"/>
        </w:rPr>
        <w:t>120 t</w:t>
      </w:r>
      <w:r w:rsidR="00485AFF" w:rsidRPr="002E5451">
        <w:rPr>
          <w:lang w:val="vi-VN"/>
        </w:rPr>
        <w:t>hử</w:t>
      </w:r>
      <w:r w:rsidRPr="002E5451">
        <w:rPr>
          <w:lang w:val="vi-VN"/>
        </w:rPr>
        <w:t xml:space="preserve"> là: </w:t>
      </w:r>
    </w:p>
    <w:p w14:paraId="6C2F9FA0" w14:textId="21228988" w:rsidR="001E1C82" w:rsidRDefault="009A0E81" w:rsidP="001E1C82">
      <w:pPr>
        <w:pStyle w:val="02GachCongDauDong"/>
        <w:rPr>
          <w:lang w:val="en-US"/>
        </w:rPr>
      </w:pPr>
      <w:r>
        <w:rPr>
          <w:lang w:val="en-US"/>
        </w:rPr>
        <w:t>a</w:t>
      </w:r>
      <w:r w:rsidR="001E1C82">
        <w:rPr>
          <w:lang w:val="en-US"/>
        </w:rPr>
        <w:t>lpha</w:t>
      </w:r>
      <w:r w:rsidR="0082576A">
        <w:rPr>
          <w:lang w:val="en-US"/>
        </w:rPr>
        <w:t xml:space="preserve"> ~ </w:t>
      </w:r>
      <w:r w:rsidR="009F4E4A" w:rsidRPr="009F4E4A">
        <w:rPr>
          <w:lang w:val="en-US"/>
        </w:rPr>
        <w:t>0.00458</w:t>
      </w:r>
    </w:p>
    <w:p w14:paraId="724604B7" w14:textId="46680B60" w:rsidR="005D4C58" w:rsidRPr="00836AE1" w:rsidRDefault="009F4E4A" w:rsidP="00836AE1">
      <w:pPr>
        <w:pStyle w:val="02GachCongDauDong"/>
        <w:rPr>
          <w:lang w:val="en-US"/>
        </w:rPr>
      </w:pPr>
      <w:r>
        <w:rPr>
          <w:lang w:val="en-US"/>
        </w:rPr>
        <w:t>fi</w:t>
      </w:r>
      <w:r w:rsidR="009A0E81">
        <w:rPr>
          <w:lang w:val="en-US"/>
        </w:rPr>
        <w:t xml:space="preserve">t_prior = </w:t>
      </w:r>
      <w:r w:rsidR="005D4C58">
        <w:rPr>
          <w:lang w:val="en-US"/>
        </w:rPr>
        <w:t>t</w:t>
      </w:r>
      <w:r w:rsidR="009A0E81">
        <w:rPr>
          <w:lang w:val="en-US"/>
        </w:rPr>
        <w:t>rue</w:t>
      </w:r>
    </w:p>
    <w:p w14:paraId="291AF4C0" w14:textId="5E5A8D40" w:rsidR="00836AE1" w:rsidRPr="00836AE1" w:rsidRDefault="00484CC5" w:rsidP="00D1271E">
      <w:pPr>
        <w:pStyle w:val="01GachTruDauDong"/>
      </w:pPr>
      <w:r>
        <w:t>Kết quả sau khi đánh giá trên tập test như sau: Accuracy đạt 84.57%, F1-score</w:t>
      </w:r>
      <w:r w:rsidR="00BA6BC5">
        <w:t xml:space="preserve"> đạt 54.11%</w:t>
      </w:r>
    </w:p>
    <w:p w14:paraId="5CDF63E9" w14:textId="57DF1FBD" w:rsidR="005B212C" w:rsidRDefault="000B6D65" w:rsidP="000B6D65">
      <w:pPr>
        <w:pStyle w:val="08Hnhnh"/>
      </w:pPr>
      <w:r w:rsidRPr="000B6D65">
        <w:lastRenderedPageBreak/>
        <w:drawing>
          <wp:inline distT="0" distB="0" distL="0" distR="0" wp14:anchorId="25D17160" wp14:editId="72515470">
            <wp:extent cx="3176649" cy="1283259"/>
            <wp:effectExtent l="0" t="0" r="5080" b="0"/>
            <wp:docPr id="155357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7414" name=""/>
                    <pic:cNvPicPr/>
                  </pic:nvPicPr>
                  <pic:blipFill>
                    <a:blip r:embed="rId29"/>
                    <a:stretch>
                      <a:fillRect/>
                    </a:stretch>
                  </pic:blipFill>
                  <pic:spPr>
                    <a:xfrm>
                      <a:off x="0" y="0"/>
                      <a:ext cx="3196387" cy="1291232"/>
                    </a:xfrm>
                    <a:prstGeom prst="rect">
                      <a:avLst/>
                    </a:prstGeom>
                  </pic:spPr>
                </pic:pic>
              </a:graphicData>
            </a:graphic>
          </wp:inline>
        </w:drawing>
      </w:r>
    </w:p>
    <w:p w14:paraId="001976C5" w14:textId="1CE5688D" w:rsidR="00836AE1" w:rsidRPr="00836AE1" w:rsidRDefault="00836AE1" w:rsidP="000B6D65">
      <w:pPr>
        <w:pStyle w:val="08Hnhnh"/>
        <w:rPr>
          <w:i/>
          <w:iCs/>
          <w:sz w:val="18"/>
          <w:szCs w:val="18"/>
        </w:rPr>
      </w:pPr>
      <w:r w:rsidRPr="00836AE1">
        <w:rPr>
          <w:i/>
          <w:iCs/>
          <w:sz w:val="18"/>
          <w:szCs w:val="18"/>
        </w:rPr>
        <w:t>Kết quả trên tập test của mô hình Naïve Bayes</w:t>
      </w:r>
    </w:p>
    <w:p w14:paraId="39820E7F" w14:textId="77777777" w:rsidR="00836AE1" w:rsidRDefault="00836AE1" w:rsidP="000B6D65">
      <w:pPr>
        <w:pStyle w:val="08Hnhnh"/>
      </w:pPr>
    </w:p>
    <w:p w14:paraId="420687FD" w14:textId="36225E60" w:rsidR="00015454" w:rsidRDefault="009F5A6C" w:rsidP="009F5A6C">
      <w:pPr>
        <w:pStyle w:val="08Hnhnh"/>
      </w:pPr>
      <w:r w:rsidRPr="009F5A6C">
        <w:drawing>
          <wp:inline distT="0" distB="0" distL="0" distR="0" wp14:anchorId="19594F3A" wp14:editId="7D255B26">
            <wp:extent cx="2796639" cy="2471296"/>
            <wp:effectExtent l="0" t="0" r="3810" b="5715"/>
            <wp:docPr id="175062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26519" name=""/>
                    <pic:cNvPicPr/>
                  </pic:nvPicPr>
                  <pic:blipFill>
                    <a:blip r:embed="rId30"/>
                    <a:stretch>
                      <a:fillRect/>
                    </a:stretch>
                  </pic:blipFill>
                  <pic:spPr>
                    <a:xfrm>
                      <a:off x="0" y="0"/>
                      <a:ext cx="2808155" cy="2481472"/>
                    </a:xfrm>
                    <a:prstGeom prst="rect">
                      <a:avLst/>
                    </a:prstGeom>
                  </pic:spPr>
                </pic:pic>
              </a:graphicData>
            </a:graphic>
          </wp:inline>
        </w:drawing>
      </w:r>
    </w:p>
    <w:p w14:paraId="4E838ED5" w14:textId="3EAA78A2" w:rsidR="00836AE1" w:rsidRPr="00836AE1" w:rsidRDefault="00836AE1" w:rsidP="00836AE1">
      <w:pPr>
        <w:pStyle w:val="08Hnhnh"/>
        <w:rPr>
          <w:i/>
          <w:iCs/>
          <w:sz w:val="18"/>
          <w:szCs w:val="18"/>
        </w:rPr>
      </w:pPr>
      <w:r>
        <w:rPr>
          <w:i/>
          <w:iCs/>
          <w:sz w:val="18"/>
          <w:szCs w:val="18"/>
        </w:rPr>
        <w:t>Ma trận nhầm lẫn</w:t>
      </w:r>
      <w:r w:rsidRPr="00836AE1">
        <w:rPr>
          <w:i/>
          <w:iCs/>
          <w:sz w:val="18"/>
          <w:szCs w:val="18"/>
        </w:rPr>
        <w:t xml:space="preserve"> của mô hình Naïve Bayes</w:t>
      </w:r>
    </w:p>
    <w:p w14:paraId="6B9F04AF" w14:textId="77777777" w:rsidR="00836AE1" w:rsidRDefault="00836AE1" w:rsidP="009F5A6C">
      <w:pPr>
        <w:pStyle w:val="08Hnhnh"/>
      </w:pPr>
    </w:p>
    <w:p w14:paraId="0C5AFCDB" w14:textId="0476E84A" w:rsidR="00977B32" w:rsidRDefault="00F66A17" w:rsidP="00EC479C">
      <w:pPr>
        <w:pStyle w:val="Heading3"/>
      </w:pPr>
      <w:bookmarkStart w:id="76" w:name="_Toc219300525"/>
      <w:r>
        <w:t>Các mô hình còn lại</w:t>
      </w:r>
      <w:bookmarkEnd w:id="76"/>
    </w:p>
    <w:p w14:paraId="5CA72D5F" w14:textId="465B1DF0" w:rsidR="00F66A17" w:rsidRPr="00F66A17" w:rsidRDefault="001D1D88" w:rsidP="00F66A17">
      <w:pPr>
        <w:rPr>
          <w:lang w:val="en-US"/>
        </w:rPr>
      </w:pPr>
      <w:r w:rsidRPr="001D1D88">
        <w:rPr>
          <w:lang w:val="en-US"/>
        </w:rPr>
        <w:t xml:space="preserve">Đối với các mô hình còn lại, nhóm áp dụng cùng quy trình huấn luyện và tối ưu tham số </w:t>
      </w:r>
      <w:r w:rsidR="00DC652F">
        <w:rPr>
          <w:lang w:val="en-US"/>
        </w:rPr>
        <w:t xml:space="preserve">giống </w:t>
      </w:r>
      <w:r w:rsidRPr="001D1D88">
        <w:rPr>
          <w:lang w:val="en-US"/>
        </w:rPr>
        <w:t xml:space="preserve">như đối với mô hình Naive Bayes nhằm đảm bảo tính nhất quán và công bằng trong so sánh. Cụ thể, phương pháp Random Search được sử dụng để tìm kiếm các tập tham số tối ưu trong không gian tham số của từng mô hình. Các tham số sau khi được lựa chọn </w:t>
      </w:r>
      <w:r w:rsidRPr="001D1D88">
        <w:rPr>
          <w:lang w:val="en-US"/>
        </w:rPr>
        <w:lastRenderedPageBreak/>
        <w:t>sẽ được sử dụng để huấn luyện mô hình cuối cùng và đánh giá trên tập kiểm tra.</w:t>
      </w:r>
    </w:p>
    <w:p w14:paraId="13B41270" w14:textId="1042F4D3" w:rsidR="00491D9D" w:rsidRDefault="00491D9D" w:rsidP="00122D69">
      <w:pPr>
        <w:pStyle w:val="Heading2"/>
        <w:rPr>
          <w:lang w:val="en-US"/>
        </w:rPr>
      </w:pPr>
      <w:bookmarkStart w:id="77" w:name="_Toc219300526"/>
      <w:r>
        <w:rPr>
          <w:lang w:val="en-US"/>
        </w:rPr>
        <w:t>So sánh kết quả</w:t>
      </w:r>
      <w:r w:rsidR="00ED4F97">
        <w:rPr>
          <w:lang w:val="en-US"/>
        </w:rPr>
        <w:t xml:space="preserve"> thực nghiệm</w:t>
      </w:r>
      <w:bookmarkEnd w:id="77"/>
    </w:p>
    <w:p w14:paraId="17285527" w14:textId="6D793A6C" w:rsidR="00C85ADA" w:rsidRPr="00C85ADA" w:rsidRDefault="005E65FF" w:rsidP="005E65FF">
      <w:pPr>
        <w:ind w:firstLine="0"/>
        <w:rPr>
          <w:lang w:val="en-US"/>
        </w:rPr>
      </w:pPr>
      <w:r w:rsidRPr="004B2698">
        <w:drawing>
          <wp:inline distT="0" distB="0" distL="0" distR="0" wp14:anchorId="5EC32111" wp14:editId="48B3FC36">
            <wp:extent cx="4066540" cy="1659255"/>
            <wp:effectExtent l="0" t="0" r="0" b="0"/>
            <wp:docPr id="1356087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87448" name=""/>
                    <pic:cNvPicPr/>
                  </pic:nvPicPr>
                  <pic:blipFill>
                    <a:blip r:embed="rId31"/>
                    <a:stretch>
                      <a:fillRect/>
                    </a:stretch>
                  </pic:blipFill>
                  <pic:spPr>
                    <a:xfrm>
                      <a:off x="0" y="0"/>
                      <a:ext cx="4066540" cy="1659255"/>
                    </a:xfrm>
                    <a:prstGeom prst="rect">
                      <a:avLst/>
                    </a:prstGeom>
                  </pic:spPr>
                </pic:pic>
              </a:graphicData>
            </a:graphic>
          </wp:inline>
        </w:drawing>
      </w:r>
    </w:p>
    <w:p w14:paraId="458F26BE" w14:textId="2946DAD6" w:rsidR="00A86BF7" w:rsidRDefault="00491D9D" w:rsidP="00122D69">
      <w:pPr>
        <w:pStyle w:val="Heading2"/>
        <w:rPr>
          <w:lang w:val="en-US"/>
        </w:rPr>
      </w:pPr>
      <w:bookmarkStart w:id="78" w:name="_Toc219300527"/>
      <w:r>
        <w:rPr>
          <w:lang w:val="en-US"/>
        </w:rPr>
        <w:t>Ví dụ c</w:t>
      </w:r>
      <w:r w:rsidR="00461D4E">
        <w:rPr>
          <w:lang w:val="en-US"/>
        </w:rPr>
        <w:t>ụ</w:t>
      </w:r>
      <w:r>
        <w:rPr>
          <w:lang w:val="en-US"/>
        </w:rPr>
        <w:t xml:space="preserve"> thể về cách</w:t>
      </w:r>
      <w:r w:rsidR="00A86BF7">
        <w:rPr>
          <w:lang w:val="en-US"/>
        </w:rPr>
        <w:t xml:space="preserve"> </w:t>
      </w:r>
      <w:r w:rsidR="00A94657">
        <w:rPr>
          <w:lang w:val="en-US"/>
        </w:rPr>
        <w:t>Naïve Bayes</w:t>
      </w:r>
      <w:r w:rsidR="00A86BF7">
        <w:rPr>
          <w:lang w:val="en-US"/>
        </w:rPr>
        <w:t xml:space="preserve"> hoạt động</w:t>
      </w:r>
      <w:bookmarkEnd w:id="78"/>
    </w:p>
    <w:p w14:paraId="1559A04D" w14:textId="7DC6EF77" w:rsidR="00C85ADA" w:rsidRDefault="005048E0" w:rsidP="00EC479C">
      <w:pPr>
        <w:pStyle w:val="Heading3"/>
      </w:pPr>
      <w:bookmarkStart w:id="79" w:name="_Toc219300528"/>
      <w:r>
        <w:t>Tính tham số phân phối Multinomial cho từng lớp</w:t>
      </w:r>
      <w:bookmarkEnd w:id="79"/>
    </w:p>
    <w:p w14:paraId="36AA4E6C" w14:textId="37406844" w:rsidR="000B0371" w:rsidRDefault="00AE697E" w:rsidP="00D1271E">
      <w:pPr>
        <w:pStyle w:val="01GachTruDauDong"/>
      </w:pPr>
      <w:r>
        <w:t>Sau khi vector hóa đặc trưng TF-IDF (ở mục 4.1.5.6)</w:t>
      </w:r>
      <w:r w:rsidR="000B0371">
        <w:t>:</w:t>
      </w:r>
      <w:r w:rsidR="004171E3">
        <w:t xml:space="preserve"> </w:t>
      </w:r>
      <w:r w:rsidR="000B0371">
        <w:t>“</w:t>
      </w:r>
      <w:r w:rsidR="000B0371" w:rsidRPr="000B0371">
        <w:t>lũ ngu vô_học ... viết tiêu_đề sai chính_tả .</w:t>
      </w:r>
      <w:r w:rsidR="000B0371">
        <w:t>”</w:t>
      </w:r>
    </w:p>
    <w:p w14:paraId="47D04AEA" w14:textId="29B445C1" w:rsidR="004171E3" w:rsidRPr="004171E3" w:rsidRDefault="004171E3" w:rsidP="00D1271E">
      <w:pPr>
        <w:pStyle w:val="01GachTruDauDong"/>
        <w:rPr>
          <w:szCs w:val="22"/>
        </w:rPr>
      </w:pPr>
      <w:r w:rsidRPr="004171E3">
        <w:rPr>
          <w:szCs w:val="22"/>
        </w:rPr>
        <w:t>Mô hình Naive Bayes tính tham số phân phối Multinomial cho từng lớp</w:t>
      </w:r>
      <w:r w:rsidR="00C55103">
        <w:t xml:space="preserve"> </w:t>
      </w:r>
      <w:r w:rsidRPr="004171E3">
        <w:rPr>
          <w:szCs w:val="22"/>
        </w:rPr>
        <w:t>:</w:t>
      </w:r>
    </w:p>
    <w:tbl>
      <w:tblPr>
        <w:tblStyle w:val="TableGrid"/>
        <w:tblW w:w="0" w:type="auto"/>
        <w:tblLook w:val="04A0" w:firstRow="1" w:lastRow="0" w:firstColumn="1" w:lastColumn="0" w:noHBand="0" w:noVBand="1"/>
      </w:tblPr>
      <w:tblGrid>
        <w:gridCol w:w="1749"/>
        <w:gridCol w:w="1579"/>
        <w:gridCol w:w="1930"/>
        <w:gridCol w:w="1134"/>
      </w:tblGrid>
      <w:tr w:rsidR="007D2A52" w14:paraId="5C6C4571" w14:textId="77777777" w:rsidTr="00352866">
        <w:tc>
          <w:tcPr>
            <w:tcW w:w="1825" w:type="dxa"/>
            <w:vAlign w:val="center"/>
          </w:tcPr>
          <w:p w14:paraId="0273766C" w14:textId="485D4249" w:rsidR="007D2A52" w:rsidRDefault="007D2A52" w:rsidP="00084AFF">
            <w:pPr>
              <w:pStyle w:val="12Table"/>
            </w:pPr>
            <w:r>
              <w:t>Từ</w:t>
            </w:r>
          </w:p>
        </w:tc>
        <w:tc>
          <w:tcPr>
            <w:tcW w:w="1654" w:type="dxa"/>
            <w:vAlign w:val="center"/>
          </w:tcPr>
          <w:p w14:paraId="2292AE34" w14:textId="04D49895" w:rsidR="007D2A52" w:rsidRDefault="0089557A" w:rsidP="00084AFF">
            <w:pPr>
              <w:pStyle w:val="12Table"/>
            </w:pPr>
            <w:r>
              <w:t>P(</w:t>
            </w:r>
            <w:r w:rsidR="006373D0">
              <w:t>từ</w:t>
            </w:r>
            <w:r w:rsidR="00C4642E">
              <w:t xml:space="preserve"> | </w:t>
            </w:r>
            <w:r>
              <w:t>Clean)</w:t>
            </w:r>
          </w:p>
        </w:tc>
        <w:tc>
          <w:tcPr>
            <w:tcW w:w="2008" w:type="dxa"/>
            <w:vAlign w:val="center"/>
          </w:tcPr>
          <w:p w14:paraId="7031D7BB" w14:textId="108C681A" w:rsidR="007D2A52" w:rsidRDefault="0089557A" w:rsidP="00084AFF">
            <w:pPr>
              <w:pStyle w:val="12Table"/>
            </w:pPr>
            <w:r>
              <w:t>P(</w:t>
            </w:r>
            <w:r w:rsidR="006373D0">
              <w:t>từ</w:t>
            </w:r>
            <w:r w:rsidR="00C4642E">
              <w:t xml:space="preserve"> | </w:t>
            </w:r>
            <w:r w:rsidR="006373D0">
              <w:t>Offensive)</w:t>
            </w:r>
          </w:p>
        </w:tc>
        <w:tc>
          <w:tcPr>
            <w:tcW w:w="1171" w:type="dxa"/>
            <w:vAlign w:val="center"/>
          </w:tcPr>
          <w:p w14:paraId="432E25C8" w14:textId="470D51AC" w:rsidR="007D2A52" w:rsidRDefault="006373D0" w:rsidP="00084AFF">
            <w:pPr>
              <w:pStyle w:val="12Table"/>
            </w:pPr>
            <w:r>
              <w:t>P(từ | Hate)</w:t>
            </w:r>
          </w:p>
        </w:tc>
      </w:tr>
      <w:tr w:rsidR="007D2A52" w14:paraId="68DC8125" w14:textId="77777777" w:rsidTr="00352866">
        <w:tc>
          <w:tcPr>
            <w:tcW w:w="1825" w:type="dxa"/>
            <w:vAlign w:val="center"/>
          </w:tcPr>
          <w:p w14:paraId="40B0ED72" w14:textId="443B2E3B" w:rsidR="007D2A52" w:rsidRDefault="00C4642E" w:rsidP="00084AFF">
            <w:pPr>
              <w:pStyle w:val="12Table"/>
            </w:pPr>
            <w:r w:rsidRPr="00C4642E">
              <w:t>chính_tả</w:t>
            </w:r>
          </w:p>
        </w:tc>
        <w:tc>
          <w:tcPr>
            <w:tcW w:w="1654" w:type="dxa"/>
            <w:vAlign w:val="center"/>
          </w:tcPr>
          <w:p w14:paraId="5E920FBF" w14:textId="2CDD5C45" w:rsidR="007D2A52" w:rsidRDefault="00DD36C9" w:rsidP="00084AFF">
            <w:pPr>
              <w:pStyle w:val="12Table"/>
            </w:pPr>
            <w:r w:rsidRPr="00DD36C9">
              <w:t>9.69e-05</w:t>
            </w:r>
          </w:p>
        </w:tc>
        <w:tc>
          <w:tcPr>
            <w:tcW w:w="2008" w:type="dxa"/>
            <w:vAlign w:val="center"/>
          </w:tcPr>
          <w:p w14:paraId="2472EA5B" w14:textId="0E52B1D0" w:rsidR="007D2A52" w:rsidRDefault="00F615ED" w:rsidP="00084AFF">
            <w:pPr>
              <w:pStyle w:val="12Table"/>
            </w:pPr>
            <w:r w:rsidRPr="00F615ED">
              <w:t>7.58e-05</w:t>
            </w:r>
          </w:p>
        </w:tc>
        <w:tc>
          <w:tcPr>
            <w:tcW w:w="1171" w:type="dxa"/>
            <w:vAlign w:val="center"/>
          </w:tcPr>
          <w:p w14:paraId="679561F9" w14:textId="4AC2930D" w:rsidR="007D2A52" w:rsidRDefault="006F7286" w:rsidP="00084AFF">
            <w:pPr>
              <w:pStyle w:val="12Table"/>
            </w:pPr>
            <w:r w:rsidRPr="006F7286">
              <w:t>3.95e-05</w:t>
            </w:r>
          </w:p>
        </w:tc>
      </w:tr>
      <w:tr w:rsidR="007D2A52" w14:paraId="3D4864DE" w14:textId="77777777" w:rsidTr="00352866">
        <w:tc>
          <w:tcPr>
            <w:tcW w:w="1825" w:type="dxa"/>
            <w:vAlign w:val="center"/>
          </w:tcPr>
          <w:p w14:paraId="6E5353A9" w14:textId="5AC3C299" w:rsidR="007D2A52" w:rsidRDefault="00C4642E" w:rsidP="00084AFF">
            <w:pPr>
              <w:pStyle w:val="12Table"/>
            </w:pPr>
            <w:r w:rsidRPr="00C4642E">
              <w:t>lũ</w:t>
            </w:r>
          </w:p>
        </w:tc>
        <w:tc>
          <w:tcPr>
            <w:tcW w:w="1654" w:type="dxa"/>
            <w:vAlign w:val="center"/>
          </w:tcPr>
          <w:p w14:paraId="0DBD77D4" w14:textId="6D53C23A" w:rsidR="007D2A52" w:rsidRDefault="00DD36C9" w:rsidP="00084AFF">
            <w:pPr>
              <w:pStyle w:val="12Table"/>
            </w:pPr>
            <w:r w:rsidRPr="00DD36C9">
              <w:t>6.42e-05</w:t>
            </w:r>
          </w:p>
        </w:tc>
        <w:tc>
          <w:tcPr>
            <w:tcW w:w="2008" w:type="dxa"/>
            <w:vAlign w:val="center"/>
          </w:tcPr>
          <w:p w14:paraId="38AAB631" w14:textId="391675E6" w:rsidR="007D2A52" w:rsidRDefault="00F615ED" w:rsidP="00084AFF">
            <w:pPr>
              <w:pStyle w:val="12Table"/>
            </w:pPr>
            <w:r w:rsidRPr="00F615ED">
              <w:t>4.01e-04</w:t>
            </w:r>
          </w:p>
        </w:tc>
        <w:tc>
          <w:tcPr>
            <w:tcW w:w="1171" w:type="dxa"/>
            <w:vAlign w:val="center"/>
          </w:tcPr>
          <w:p w14:paraId="081C35CB" w14:textId="7657CC15" w:rsidR="007D2A52" w:rsidRDefault="005A7B40" w:rsidP="00084AFF">
            <w:pPr>
              <w:pStyle w:val="12Table"/>
            </w:pPr>
            <w:r w:rsidRPr="005A7B40">
              <w:t>2.11e-03</w:t>
            </w:r>
          </w:p>
        </w:tc>
      </w:tr>
      <w:tr w:rsidR="007D2A52" w14:paraId="288ED9B7" w14:textId="77777777" w:rsidTr="00352866">
        <w:tc>
          <w:tcPr>
            <w:tcW w:w="1825" w:type="dxa"/>
            <w:vAlign w:val="center"/>
          </w:tcPr>
          <w:p w14:paraId="1D52745D" w14:textId="75460A70" w:rsidR="007D2A52" w:rsidRDefault="00C4642E" w:rsidP="00084AFF">
            <w:pPr>
              <w:pStyle w:val="12Table"/>
            </w:pPr>
            <w:r w:rsidRPr="00C4642E">
              <w:t>lũ ngu</w:t>
            </w:r>
          </w:p>
        </w:tc>
        <w:tc>
          <w:tcPr>
            <w:tcW w:w="1654" w:type="dxa"/>
            <w:vAlign w:val="center"/>
          </w:tcPr>
          <w:p w14:paraId="7F46D3D8" w14:textId="0391189E" w:rsidR="007D2A52" w:rsidRDefault="00DD36C9" w:rsidP="00084AFF">
            <w:pPr>
              <w:pStyle w:val="12Table"/>
            </w:pPr>
            <w:r w:rsidRPr="00DD36C9">
              <w:t>1.06e-07</w:t>
            </w:r>
          </w:p>
        </w:tc>
        <w:tc>
          <w:tcPr>
            <w:tcW w:w="2008" w:type="dxa"/>
            <w:vAlign w:val="center"/>
          </w:tcPr>
          <w:p w14:paraId="5B3A1149" w14:textId="3D964EA6" w:rsidR="007D2A52" w:rsidRDefault="00F615ED" w:rsidP="00084AFF">
            <w:pPr>
              <w:pStyle w:val="12Table"/>
            </w:pPr>
            <w:r w:rsidRPr="00F615ED">
              <w:t>1.15e-06</w:t>
            </w:r>
          </w:p>
        </w:tc>
        <w:tc>
          <w:tcPr>
            <w:tcW w:w="1171" w:type="dxa"/>
            <w:vAlign w:val="center"/>
          </w:tcPr>
          <w:p w14:paraId="5DB5F542" w14:textId="3240FCF2" w:rsidR="007D2A52" w:rsidRDefault="005A7B40" w:rsidP="00084AFF">
            <w:pPr>
              <w:pStyle w:val="12Table"/>
            </w:pPr>
            <w:r w:rsidRPr="005A7B40">
              <w:t>1.18e-04</w:t>
            </w:r>
          </w:p>
        </w:tc>
      </w:tr>
      <w:tr w:rsidR="007D2A52" w14:paraId="0819EBE9" w14:textId="77777777" w:rsidTr="00352866">
        <w:tc>
          <w:tcPr>
            <w:tcW w:w="1825" w:type="dxa"/>
            <w:vAlign w:val="center"/>
          </w:tcPr>
          <w:p w14:paraId="0B431B2C" w14:textId="5B14A6A1" w:rsidR="007D2A52" w:rsidRDefault="00C0276C" w:rsidP="00084AFF">
            <w:pPr>
              <w:pStyle w:val="12Table"/>
            </w:pPr>
            <w:r w:rsidRPr="00C0276C">
              <w:t>ngu</w:t>
            </w:r>
          </w:p>
        </w:tc>
        <w:tc>
          <w:tcPr>
            <w:tcW w:w="1654" w:type="dxa"/>
            <w:vAlign w:val="center"/>
          </w:tcPr>
          <w:p w14:paraId="28762AB9" w14:textId="2A8FBBD9" w:rsidR="007D2A52" w:rsidRDefault="00DD36C9" w:rsidP="00084AFF">
            <w:pPr>
              <w:pStyle w:val="12Table"/>
            </w:pPr>
            <w:r w:rsidRPr="00DD36C9">
              <w:t>2.44e-04</w:t>
            </w:r>
          </w:p>
        </w:tc>
        <w:tc>
          <w:tcPr>
            <w:tcW w:w="2008" w:type="dxa"/>
            <w:vAlign w:val="center"/>
          </w:tcPr>
          <w:p w14:paraId="5851B679" w14:textId="62D42067" w:rsidR="007D2A52" w:rsidRDefault="006F7286" w:rsidP="00084AFF">
            <w:pPr>
              <w:pStyle w:val="12Table"/>
            </w:pPr>
            <w:r w:rsidRPr="006F7286">
              <w:t>2.82e-03</w:t>
            </w:r>
          </w:p>
        </w:tc>
        <w:tc>
          <w:tcPr>
            <w:tcW w:w="1171" w:type="dxa"/>
            <w:vAlign w:val="center"/>
          </w:tcPr>
          <w:p w14:paraId="51D233CC" w14:textId="370740EF" w:rsidR="007D2A52" w:rsidRDefault="005A7B40" w:rsidP="00084AFF">
            <w:pPr>
              <w:pStyle w:val="12Table"/>
            </w:pPr>
            <w:r w:rsidRPr="005A7B40">
              <w:t>4.15e-03</w:t>
            </w:r>
          </w:p>
        </w:tc>
      </w:tr>
      <w:tr w:rsidR="007D2A52" w14:paraId="2A69C2C4" w14:textId="77777777" w:rsidTr="00352866">
        <w:tc>
          <w:tcPr>
            <w:tcW w:w="1825" w:type="dxa"/>
            <w:vAlign w:val="center"/>
          </w:tcPr>
          <w:p w14:paraId="657BF21B" w14:textId="0E316687" w:rsidR="007D2A52" w:rsidRDefault="00C0276C" w:rsidP="00084AFF">
            <w:pPr>
              <w:pStyle w:val="12Table"/>
            </w:pPr>
            <w:r w:rsidRPr="00C0276C">
              <w:t>sai</w:t>
            </w:r>
          </w:p>
        </w:tc>
        <w:tc>
          <w:tcPr>
            <w:tcW w:w="1654" w:type="dxa"/>
            <w:vAlign w:val="center"/>
          </w:tcPr>
          <w:p w14:paraId="5F03D2F1" w14:textId="2DCB9249" w:rsidR="007D2A52" w:rsidRDefault="00DD36C9" w:rsidP="00084AFF">
            <w:pPr>
              <w:pStyle w:val="12Table"/>
            </w:pPr>
            <w:r w:rsidRPr="00DD36C9">
              <w:t>6.80e-04</w:t>
            </w:r>
          </w:p>
        </w:tc>
        <w:tc>
          <w:tcPr>
            <w:tcW w:w="2008" w:type="dxa"/>
            <w:vAlign w:val="center"/>
          </w:tcPr>
          <w:p w14:paraId="30C05F4A" w14:textId="0EA1B1D3" w:rsidR="007D2A52" w:rsidRDefault="006F7286" w:rsidP="00084AFF">
            <w:pPr>
              <w:pStyle w:val="12Table"/>
            </w:pPr>
            <w:r w:rsidRPr="006F7286">
              <w:t>8.22e-04</w:t>
            </w:r>
          </w:p>
        </w:tc>
        <w:tc>
          <w:tcPr>
            <w:tcW w:w="1171" w:type="dxa"/>
            <w:vAlign w:val="center"/>
          </w:tcPr>
          <w:p w14:paraId="5F145766" w14:textId="55FB8A0B" w:rsidR="007D2A52" w:rsidRDefault="005A7B40" w:rsidP="00084AFF">
            <w:pPr>
              <w:pStyle w:val="12Table"/>
            </w:pPr>
            <w:r w:rsidRPr="005A7B40">
              <w:t>4.95e-04</w:t>
            </w:r>
          </w:p>
        </w:tc>
      </w:tr>
      <w:tr w:rsidR="007D2A52" w14:paraId="6151EAED" w14:textId="77777777" w:rsidTr="00352866">
        <w:tc>
          <w:tcPr>
            <w:tcW w:w="1825" w:type="dxa"/>
            <w:vAlign w:val="center"/>
          </w:tcPr>
          <w:p w14:paraId="3661A375" w14:textId="18C86251" w:rsidR="007D2A52" w:rsidRDefault="00C0276C" w:rsidP="00084AFF">
            <w:pPr>
              <w:pStyle w:val="12Table"/>
            </w:pPr>
            <w:r w:rsidRPr="00C0276C">
              <w:t>sai chính_tả</w:t>
            </w:r>
          </w:p>
        </w:tc>
        <w:tc>
          <w:tcPr>
            <w:tcW w:w="1654" w:type="dxa"/>
            <w:vAlign w:val="center"/>
          </w:tcPr>
          <w:p w14:paraId="5AC89991" w14:textId="31BF71D6" w:rsidR="007D2A52" w:rsidRDefault="00DD36C9" w:rsidP="00084AFF">
            <w:pPr>
              <w:pStyle w:val="12Table"/>
            </w:pPr>
            <w:r w:rsidRPr="00DD36C9">
              <w:t>5.10e-05</w:t>
            </w:r>
          </w:p>
        </w:tc>
        <w:tc>
          <w:tcPr>
            <w:tcW w:w="2008" w:type="dxa"/>
            <w:vAlign w:val="center"/>
          </w:tcPr>
          <w:p w14:paraId="5CB83640" w14:textId="688AE1C7" w:rsidR="007D2A52" w:rsidRDefault="006F7286" w:rsidP="00084AFF">
            <w:pPr>
              <w:pStyle w:val="12Table"/>
            </w:pPr>
            <w:r w:rsidRPr="006F7286">
              <w:t>8.19e-05</w:t>
            </w:r>
          </w:p>
        </w:tc>
        <w:tc>
          <w:tcPr>
            <w:tcW w:w="1171" w:type="dxa"/>
            <w:vAlign w:val="center"/>
          </w:tcPr>
          <w:p w14:paraId="220628A4" w14:textId="0A41D9B4" w:rsidR="007D2A52" w:rsidRDefault="005A7B40" w:rsidP="00084AFF">
            <w:pPr>
              <w:pStyle w:val="12Table"/>
            </w:pPr>
            <w:r w:rsidRPr="005A7B40">
              <w:t>5.39e-07</w:t>
            </w:r>
          </w:p>
        </w:tc>
      </w:tr>
      <w:tr w:rsidR="007D2A52" w14:paraId="0844262A" w14:textId="77777777" w:rsidTr="00352866">
        <w:tc>
          <w:tcPr>
            <w:tcW w:w="1825" w:type="dxa"/>
            <w:vAlign w:val="center"/>
          </w:tcPr>
          <w:p w14:paraId="1EAE6DA7" w14:textId="5D71199D" w:rsidR="007D2A52" w:rsidRDefault="00C0276C" w:rsidP="00084AFF">
            <w:pPr>
              <w:pStyle w:val="12Table"/>
            </w:pPr>
            <w:r w:rsidRPr="00C0276C">
              <w:t>viết</w:t>
            </w:r>
          </w:p>
        </w:tc>
        <w:tc>
          <w:tcPr>
            <w:tcW w:w="1654" w:type="dxa"/>
            <w:vAlign w:val="center"/>
          </w:tcPr>
          <w:p w14:paraId="24B15432" w14:textId="0A70A2A7" w:rsidR="007D2A52" w:rsidRDefault="00F615ED" w:rsidP="00084AFF">
            <w:pPr>
              <w:pStyle w:val="12Table"/>
            </w:pPr>
            <w:r w:rsidRPr="00F615ED">
              <w:t>4.18e-04</w:t>
            </w:r>
          </w:p>
        </w:tc>
        <w:tc>
          <w:tcPr>
            <w:tcW w:w="2008" w:type="dxa"/>
            <w:vAlign w:val="center"/>
          </w:tcPr>
          <w:p w14:paraId="41F7C24E" w14:textId="33305337" w:rsidR="007D2A52" w:rsidRDefault="006F7286" w:rsidP="00084AFF">
            <w:pPr>
              <w:pStyle w:val="12Table"/>
            </w:pPr>
            <w:r w:rsidRPr="006F7286">
              <w:t>3.81e-04</w:t>
            </w:r>
          </w:p>
        </w:tc>
        <w:tc>
          <w:tcPr>
            <w:tcW w:w="1171" w:type="dxa"/>
            <w:vAlign w:val="center"/>
          </w:tcPr>
          <w:p w14:paraId="58E5F065" w14:textId="46D64505" w:rsidR="007D2A52" w:rsidRDefault="005A7B40" w:rsidP="00084AFF">
            <w:pPr>
              <w:pStyle w:val="12Table"/>
            </w:pPr>
            <w:r w:rsidRPr="005A7B40">
              <w:t>3.38e-04</w:t>
            </w:r>
          </w:p>
        </w:tc>
      </w:tr>
      <w:tr w:rsidR="007D2A52" w14:paraId="57ABB7BC" w14:textId="77777777" w:rsidTr="00352866">
        <w:tc>
          <w:tcPr>
            <w:tcW w:w="1825" w:type="dxa"/>
            <w:vAlign w:val="center"/>
          </w:tcPr>
          <w:p w14:paraId="3978DA12" w14:textId="1C39080D" w:rsidR="007D2A52" w:rsidRDefault="00C0276C" w:rsidP="00084AFF">
            <w:pPr>
              <w:pStyle w:val="12Table"/>
            </w:pPr>
            <w:r w:rsidRPr="00C0276C">
              <w:t>vô_học</w:t>
            </w:r>
          </w:p>
        </w:tc>
        <w:tc>
          <w:tcPr>
            <w:tcW w:w="1654" w:type="dxa"/>
            <w:vAlign w:val="center"/>
          </w:tcPr>
          <w:p w14:paraId="6C52C2F2" w14:textId="05FEAC3B" w:rsidR="007D2A52" w:rsidRDefault="00F615ED" w:rsidP="00084AFF">
            <w:pPr>
              <w:pStyle w:val="12Table"/>
            </w:pPr>
            <w:r w:rsidRPr="00F615ED">
              <w:t>1.06e-07</w:t>
            </w:r>
          </w:p>
        </w:tc>
        <w:tc>
          <w:tcPr>
            <w:tcW w:w="2008" w:type="dxa"/>
            <w:vAlign w:val="center"/>
          </w:tcPr>
          <w:p w14:paraId="3E0DB906" w14:textId="4BAF14F4" w:rsidR="007D2A52" w:rsidRDefault="006F7286" w:rsidP="00084AFF">
            <w:pPr>
              <w:pStyle w:val="12Table"/>
            </w:pPr>
            <w:r w:rsidRPr="006F7286">
              <w:t>1.46e-04</w:t>
            </w:r>
          </w:p>
        </w:tc>
        <w:tc>
          <w:tcPr>
            <w:tcW w:w="1171" w:type="dxa"/>
            <w:vAlign w:val="center"/>
          </w:tcPr>
          <w:p w14:paraId="2F7FDF71" w14:textId="4F6335A6" w:rsidR="007D2A52" w:rsidRDefault="00362B98" w:rsidP="00084AFF">
            <w:pPr>
              <w:pStyle w:val="12Table"/>
            </w:pPr>
            <w:r w:rsidRPr="00362B98">
              <w:t>1.96e-04</w:t>
            </w:r>
          </w:p>
        </w:tc>
      </w:tr>
    </w:tbl>
    <w:p w14:paraId="68465ACA" w14:textId="4BFED62E" w:rsidR="002C40FD" w:rsidRPr="002E5451" w:rsidRDefault="001C6A77" w:rsidP="00D1271E">
      <w:pPr>
        <w:pStyle w:val="01GachTruDauDong"/>
        <w:rPr>
          <w:lang w:val="vi-VN"/>
        </w:rPr>
      </w:pPr>
      <w:r w:rsidRPr="002E5451">
        <w:rPr>
          <w:lang w:val="vi-VN"/>
        </w:rPr>
        <w:t>Sau đó tính log của phân</w:t>
      </w:r>
      <w:r w:rsidR="00B73C88" w:rsidRPr="002E5451">
        <w:rPr>
          <w:lang w:val="vi-VN"/>
        </w:rPr>
        <w:t xml:space="preserve"> phối Multinomial theo từng lớp ta có bảng sau:</w:t>
      </w:r>
    </w:p>
    <w:tbl>
      <w:tblPr>
        <w:tblStyle w:val="TableGrid"/>
        <w:tblW w:w="0" w:type="auto"/>
        <w:tblLook w:val="04A0" w:firstRow="1" w:lastRow="0" w:firstColumn="1" w:lastColumn="0" w:noHBand="0" w:noVBand="1"/>
      </w:tblPr>
      <w:tblGrid>
        <w:gridCol w:w="1164"/>
        <w:gridCol w:w="1620"/>
        <w:gridCol w:w="1979"/>
        <w:gridCol w:w="1629"/>
      </w:tblGrid>
      <w:tr w:rsidR="00B73C88" w14:paraId="36888B8B" w14:textId="77777777" w:rsidTr="00B73C88">
        <w:tc>
          <w:tcPr>
            <w:tcW w:w="1165" w:type="dxa"/>
            <w:vAlign w:val="center"/>
          </w:tcPr>
          <w:p w14:paraId="3D9A7E09" w14:textId="77777777" w:rsidR="00B73C88" w:rsidRDefault="00B73C88" w:rsidP="00084AFF">
            <w:pPr>
              <w:pStyle w:val="12Table"/>
            </w:pPr>
            <w:r>
              <w:lastRenderedPageBreak/>
              <w:t>Từ</w:t>
            </w:r>
          </w:p>
        </w:tc>
        <w:tc>
          <w:tcPr>
            <w:tcW w:w="1620" w:type="dxa"/>
            <w:vAlign w:val="center"/>
          </w:tcPr>
          <w:p w14:paraId="6AE1E853" w14:textId="19352765" w:rsidR="00B73C88" w:rsidRDefault="00B73C88" w:rsidP="00084AFF">
            <w:pPr>
              <w:pStyle w:val="12Table"/>
            </w:pPr>
            <w:r>
              <w:t>logP(từ | Clean)</w:t>
            </w:r>
          </w:p>
        </w:tc>
        <w:tc>
          <w:tcPr>
            <w:tcW w:w="1980" w:type="dxa"/>
            <w:vAlign w:val="center"/>
          </w:tcPr>
          <w:p w14:paraId="779A95CF" w14:textId="037638DF" w:rsidR="00B73C88" w:rsidRDefault="00B73C88" w:rsidP="00084AFF">
            <w:pPr>
              <w:pStyle w:val="12Table"/>
            </w:pPr>
            <w:r>
              <w:t>logP(từ | Offensive)</w:t>
            </w:r>
          </w:p>
        </w:tc>
        <w:tc>
          <w:tcPr>
            <w:tcW w:w="1629" w:type="dxa"/>
            <w:vAlign w:val="center"/>
          </w:tcPr>
          <w:p w14:paraId="00722881" w14:textId="551B7413" w:rsidR="00B73C88" w:rsidRDefault="00B73C88" w:rsidP="00084AFF">
            <w:pPr>
              <w:pStyle w:val="12Table"/>
            </w:pPr>
            <w:r>
              <w:t>logP(từ | Hate)</w:t>
            </w:r>
          </w:p>
        </w:tc>
      </w:tr>
      <w:tr w:rsidR="00B73C88" w14:paraId="34F6AE8F" w14:textId="77777777" w:rsidTr="00B73C88">
        <w:tc>
          <w:tcPr>
            <w:tcW w:w="1165" w:type="dxa"/>
            <w:vAlign w:val="center"/>
          </w:tcPr>
          <w:p w14:paraId="2F5E338F" w14:textId="77777777" w:rsidR="00B73C88" w:rsidRDefault="00B73C88" w:rsidP="00084AFF">
            <w:pPr>
              <w:pStyle w:val="12Table"/>
            </w:pPr>
            <w:r w:rsidRPr="00C4642E">
              <w:t>chính_tả</w:t>
            </w:r>
          </w:p>
        </w:tc>
        <w:tc>
          <w:tcPr>
            <w:tcW w:w="1620" w:type="dxa"/>
            <w:vAlign w:val="center"/>
          </w:tcPr>
          <w:p w14:paraId="4BECAEA5" w14:textId="6711697F" w:rsidR="00B73C88" w:rsidRDefault="00CC65AD" w:rsidP="00084AFF">
            <w:pPr>
              <w:pStyle w:val="12Table"/>
            </w:pPr>
            <w:r w:rsidRPr="00CC65AD">
              <w:t>-9.242142</w:t>
            </w:r>
          </w:p>
        </w:tc>
        <w:tc>
          <w:tcPr>
            <w:tcW w:w="1980" w:type="dxa"/>
            <w:vAlign w:val="center"/>
          </w:tcPr>
          <w:p w14:paraId="51F4C489" w14:textId="361A63BF" w:rsidR="00B73C88" w:rsidRDefault="00E60232" w:rsidP="00084AFF">
            <w:pPr>
              <w:pStyle w:val="12Table"/>
            </w:pPr>
            <w:r w:rsidRPr="00E60232">
              <w:t>-9.487466</w:t>
            </w:r>
          </w:p>
        </w:tc>
        <w:tc>
          <w:tcPr>
            <w:tcW w:w="1629" w:type="dxa"/>
            <w:vAlign w:val="center"/>
          </w:tcPr>
          <w:p w14:paraId="36249862" w14:textId="416522AC" w:rsidR="00B73C88" w:rsidRDefault="00276DE9" w:rsidP="00084AFF">
            <w:pPr>
              <w:pStyle w:val="12Table"/>
            </w:pPr>
            <w:r w:rsidRPr="00276DE9">
              <w:t>-10.140202</w:t>
            </w:r>
          </w:p>
        </w:tc>
      </w:tr>
      <w:tr w:rsidR="00B73C88" w14:paraId="71469415" w14:textId="77777777" w:rsidTr="00B73C88">
        <w:tc>
          <w:tcPr>
            <w:tcW w:w="1165" w:type="dxa"/>
            <w:vAlign w:val="center"/>
          </w:tcPr>
          <w:p w14:paraId="76937E4F" w14:textId="77777777" w:rsidR="00B73C88" w:rsidRDefault="00B73C88" w:rsidP="00084AFF">
            <w:pPr>
              <w:pStyle w:val="12Table"/>
            </w:pPr>
            <w:r w:rsidRPr="00C4642E">
              <w:t>lũ</w:t>
            </w:r>
          </w:p>
        </w:tc>
        <w:tc>
          <w:tcPr>
            <w:tcW w:w="1620" w:type="dxa"/>
            <w:vAlign w:val="center"/>
          </w:tcPr>
          <w:p w14:paraId="13619F27" w14:textId="7339B454" w:rsidR="00B73C88" w:rsidRDefault="00743DEE" w:rsidP="00084AFF">
            <w:pPr>
              <w:pStyle w:val="12Table"/>
            </w:pPr>
            <w:r w:rsidRPr="00743DEE">
              <w:t>-9.653436</w:t>
            </w:r>
          </w:p>
        </w:tc>
        <w:tc>
          <w:tcPr>
            <w:tcW w:w="1980" w:type="dxa"/>
            <w:vAlign w:val="center"/>
          </w:tcPr>
          <w:p w14:paraId="232357C9" w14:textId="7282AAD3" w:rsidR="00B73C88" w:rsidRDefault="0008503D" w:rsidP="00084AFF">
            <w:pPr>
              <w:pStyle w:val="12Table"/>
            </w:pPr>
            <w:r w:rsidRPr="0008503D">
              <w:t>-7.821455</w:t>
            </w:r>
          </w:p>
        </w:tc>
        <w:tc>
          <w:tcPr>
            <w:tcW w:w="1629" w:type="dxa"/>
            <w:vAlign w:val="center"/>
          </w:tcPr>
          <w:p w14:paraId="1DEB91D7" w14:textId="1781F5AD" w:rsidR="00B73C88" w:rsidRDefault="00AF62F8" w:rsidP="00084AFF">
            <w:pPr>
              <w:pStyle w:val="12Table"/>
            </w:pPr>
            <w:r w:rsidRPr="00AF62F8">
              <w:t>-6.163020</w:t>
            </w:r>
          </w:p>
        </w:tc>
      </w:tr>
      <w:tr w:rsidR="00B73C88" w14:paraId="2CAB94F7" w14:textId="77777777" w:rsidTr="00B73C88">
        <w:tc>
          <w:tcPr>
            <w:tcW w:w="1165" w:type="dxa"/>
            <w:vAlign w:val="center"/>
          </w:tcPr>
          <w:p w14:paraId="3BABE590" w14:textId="77777777" w:rsidR="00B73C88" w:rsidRDefault="00B73C88" w:rsidP="00084AFF">
            <w:pPr>
              <w:pStyle w:val="12Table"/>
            </w:pPr>
            <w:r w:rsidRPr="00C4642E">
              <w:t>lũ ngu</w:t>
            </w:r>
          </w:p>
        </w:tc>
        <w:tc>
          <w:tcPr>
            <w:tcW w:w="1620" w:type="dxa"/>
            <w:vAlign w:val="center"/>
          </w:tcPr>
          <w:p w14:paraId="4C928992" w14:textId="3DB0ED94" w:rsidR="00B73C88" w:rsidRDefault="008E4508" w:rsidP="00084AFF">
            <w:pPr>
              <w:pStyle w:val="12Table"/>
            </w:pPr>
            <w:r w:rsidRPr="008E4508">
              <w:t>-16.059075</w:t>
            </w:r>
          </w:p>
        </w:tc>
        <w:tc>
          <w:tcPr>
            <w:tcW w:w="1980" w:type="dxa"/>
            <w:vAlign w:val="center"/>
          </w:tcPr>
          <w:p w14:paraId="2CB49216" w14:textId="5A4528FF" w:rsidR="00B73C88" w:rsidRDefault="00F97BAE" w:rsidP="00084AFF">
            <w:pPr>
              <w:pStyle w:val="12Table"/>
            </w:pPr>
            <w:r w:rsidRPr="00F97BAE">
              <w:t>-13.678122</w:t>
            </w:r>
          </w:p>
        </w:tc>
        <w:tc>
          <w:tcPr>
            <w:tcW w:w="1629" w:type="dxa"/>
            <w:vAlign w:val="center"/>
          </w:tcPr>
          <w:p w14:paraId="26552CFC" w14:textId="2D51FC63" w:rsidR="00B73C88" w:rsidRDefault="00B96823" w:rsidP="00084AFF">
            <w:pPr>
              <w:pStyle w:val="12Table"/>
            </w:pPr>
            <w:r w:rsidRPr="00B96823">
              <w:t>-9.041739</w:t>
            </w:r>
          </w:p>
        </w:tc>
      </w:tr>
      <w:tr w:rsidR="00B73C88" w14:paraId="71963E2D" w14:textId="77777777" w:rsidTr="00B73C88">
        <w:tc>
          <w:tcPr>
            <w:tcW w:w="1165" w:type="dxa"/>
            <w:vAlign w:val="center"/>
          </w:tcPr>
          <w:p w14:paraId="4D7EA444" w14:textId="77777777" w:rsidR="00B73C88" w:rsidRDefault="00B73C88" w:rsidP="00084AFF">
            <w:pPr>
              <w:pStyle w:val="12Table"/>
            </w:pPr>
            <w:r w:rsidRPr="00C0276C">
              <w:t>ngu</w:t>
            </w:r>
          </w:p>
        </w:tc>
        <w:tc>
          <w:tcPr>
            <w:tcW w:w="1620" w:type="dxa"/>
            <w:vAlign w:val="center"/>
          </w:tcPr>
          <w:p w14:paraId="0E70AB0F" w14:textId="303C0EE8" w:rsidR="00B73C88" w:rsidRDefault="003550DB" w:rsidP="00084AFF">
            <w:pPr>
              <w:pStyle w:val="12Table"/>
            </w:pPr>
            <w:r w:rsidRPr="003550DB">
              <w:t>-8.319742</w:t>
            </w:r>
          </w:p>
        </w:tc>
        <w:tc>
          <w:tcPr>
            <w:tcW w:w="1980" w:type="dxa"/>
            <w:vAlign w:val="center"/>
          </w:tcPr>
          <w:p w14:paraId="135F1693" w14:textId="0F3CEBFF" w:rsidR="00B73C88" w:rsidRDefault="00D81804" w:rsidP="00084AFF">
            <w:pPr>
              <w:pStyle w:val="12Table"/>
            </w:pPr>
            <w:r w:rsidRPr="00D81804">
              <w:t>-5.872572</w:t>
            </w:r>
          </w:p>
        </w:tc>
        <w:tc>
          <w:tcPr>
            <w:tcW w:w="1629" w:type="dxa"/>
            <w:vAlign w:val="center"/>
          </w:tcPr>
          <w:p w14:paraId="41F1BAC0" w14:textId="72473F13" w:rsidR="00B73C88" w:rsidRDefault="00A53A4C" w:rsidP="00084AFF">
            <w:pPr>
              <w:pStyle w:val="12Table"/>
            </w:pPr>
            <w:r w:rsidRPr="00A53A4C">
              <w:t>-5.484367</w:t>
            </w:r>
          </w:p>
        </w:tc>
      </w:tr>
      <w:tr w:rsidR="00B73C88" w14:paraId="67294A7C" w14:textId="77777777" w:rsidTr="00B73C88">
        <w:tc>
          <w:tcPr>
            <w:tcW w:w="1165" w:type="dxa"/>
            <w:vAlign w:val="center"/>
          </w:tcPr>
          <w:p w14:paraId="2BDC29CD" w14:textId="77777777" w:rsidR="00B73C88" w:rsidRDefault="00B73C88" w:rsidP="00084AFF">
            <w:pPr>
              <w:pStyle w:val="12Table"/>
            </w:pPr>
            <w:r w:rsidRPr="00C0276C">
              <w:t>sai</w:t>
            </w:r>
          </w:p>
        </w:tc>
        <w:tc>
          <w:tcPr>
            <w:tcW w:w="1620" w:type="dxa"/>
            <w:vAlign w:val="center"/>
          </w:tcPr>
          <w:p w14:paraId="383C7537" w14:textId="35ED8765" w:rsidR="00B73C88" w:rsidRDefault="00C56DA7" w:rsidP="00084AFF">
            <w:pPr>
              <w:pStyle w:val="12Table"/>
            </w:pPr>
            <w:r w:rsidRPr="00C56DA7">
              <w:t>-7.293961</w:t>
            </w:r>
          </w:p>
        </w:tc>
        <w:tc>
          <w:tcPr>
            <w:tcW w:w="1980" w:type="dxa"/>
            <w:vAlign w:val="center"/>
          </w:tcPr>
          <w:p w14:paraId="02698D5C" w14:textId="1E411A43" w:rsidR="00B73C88" w:rsidRDefault="00D2602F" w:rsidP="00084AFF">
            <w:pPr>
              <w:pStyle w:val="12Table"/>
            </w:pPr>
            <w:r w:rsidRPr="00D2602F">
              <w:t>-7.104058</w:t>
            </w:r>
          </w:p>
        </w:tc>
        <w:tc>
          <w:tcPr>
            <w:tcW w:w="1629" w:type="dxa"/>
            <w:vAlign w:val="center"/>
          </w:tcPr>
          <w:p w14:paraId="2660B5C0" w14:textId="15FCEA54" w:rsidR="00B73C88" w:rsidRDefault="00B210B2" w:rsidP="00084AFF">
            <w:pPr>
              <w:pStyle w:val="12Table"/>
            </w:pPr>
            <w:r w:rsidRPr="00B210B2">
              <w:t>-7.611004</w:t>
            </w:r>
          </w:p>
        </w:tc>
      </w:tr>
      <w:tr w:rsidR="00B73C88" w14:paraId="444671AE" w14:textId="77777777" w:rsidTr="00B73C88">
        <w:tc>
          <w:tcPr>
            <w:tcW w:w="1165" w:type="dxa"/>
            <w:vAlign w:val="center"/>
          </w:tcPr>
          <w:p w14:paraId="361B6FAF" w14:textId="77777777" w:rsidR="00B73C88" w:rsidRDefault="00B73C88" w:rsidP="00084AFF">
            <w:pPr>
              <w:pStyle w:val="12Table"/>
            </w:pPr>
            <w:r w:rsidRPr="00C0276C">
              <w:t>sai chính_tả</w:t>
            </w:r>
          </w:p>
        </w:tc>
        <w:tc>
          <w:tcPr>
            <w:tcW w:w="1620" w:type="dxa"/>
            <w:vAlign w:val="center"/>
          </w:tcPr>
          <w:p w14:paraId="559850FC" w14:textId="2401EE82" w:rsidR="00B73C88" w:rsidRDefault="00080649" w:rsidP="00084AFF">
            <w:pPr>
              <w:pStyle w:val="12Table"/>
            </w:pPr>
            <w:r w:rsidRPr="00080649">
              <w:t>-9.883319</w:t>
            </w:r>
          </w:p>
        </w:tc>
        <w:tc>
          <w:tcPr>
            <w:tcW w:w="1980" w:type="dxa"/>
            <w:vAlign w:val="center"/>
          </w:tcPr>
          <w:p w14:paraId="4F67A72B" w14:textId="62B63B51" w:rsidR="00B73C88" w:rsidRDefault="0077583B" w:rsidP="00084AFF">
            <w:pPr>
              <w:pStyle w:val="12Table"/>
            </w:pPr>
            <w:r w:rsidRPr="0077583B">
              <w:t>-9.409708</w:t>
            </w:r>
          </w:p>
        </w:tc>
        <w:tc>
          <w:tcPr>
            <w:tcW w:w="1629" w:type="dxa"/>
            <w:vAlign w:val="center"/>
          </w:tcPr>
          <w:p w14:paraId="5684EB5F" w14:textId="0E5924E6" w:rsidR="00B73C88" w:rsidRDefault="00E36030" w:rsidP="00084AFF">
            <w:pPr>
              <w:pStyle w:val="12Table"/>
            </w:pPr>
            <w:r w:rsidRPr="00E36030">
              <w:t>-14.433438</w:t>
            </w:r>
          </w:p>
        </w:tc>
      </w:tr>
      <w:tr w:rsidR="00B73C88" w14:paraId="125DE2EA" w14:textId="77777777" w:rsidTr="00B73C88">
        <w:tc>
          <w:tcPr>
            <w:tcW w:w="1165" w:type="dxa"/>
            <w:vAlign w:val="center"/>
          </w:tcPr>
          <w:p w14:paraId="5D83F5B4" w14:textId="77777777" w:rsidR="00B73C88" w:rsidRDefault="00B73C88" w:rsidP="00084AFF">
            <w:pPr>
              <w:pStyle w:val="12Table"/>
            </w:pPr>
            <w:r w:rsidRPr="00C0276C">
              <w:t>viết</w:t>
            </w:r>
          </w:p>
        </w:tc>
        <w:tc>
          <w:tcPr>
            <w:tcW w:w="1620" w:type="dxa"/>
            <w:vAlign w:val="center"/>
          </w:tcPr>
          <w:p w14:paraId="2A75DDE6" w14:textId="7D54D119" w:rsidR="00B73C88" w:rsidRDefault="001E3566" w:rsidP="00084AFF">
            <w:pPr>
              <w:pStyle w:val="12Table"/>
            </w:pPr>
            <w:r w:rsidRPr="001E3566">
              <w:t>-7.780482</w:t>
            </w:r>
          </w:p>
        </w:tc>
        <w:tc>
          <w:tcPr>
            <w:tcW w:w="1980" w:type="dxa"/>
            <w:vAlign w:val="center"/>
          </w:tcPr>
          <w:p w14:paraId="06CE7C6D" w14:textId="1F22B02B" w:rsidR="00B73C88" w:rsidRDefault="004D5939" w:rsidP="00084AFF">
            <w:pPr>
              <w:pStyle w:val="12Table"/>
            </w:pPr>
            <w:r w:rsidRPr="004D5939">
              <w:t>-7.872640</w:t>
            </w:r>
          </w:p>
        </w:tc>
        <w:tc>
          <w:tcPr>
            <w:tcW w:w="1629" w:type="dxa"/>
            <w:vAlign w:val="center"/>
          </w:tcPr>
          <w:p w14:paraId="3A881A18" w14:textId="5A3CA552" w:rsidR="00B73C88" w:rsidRDefault="003050E1" w:rsidP="00084AFF">
            <w:pPr>
              <w:pStyle w:val="12Table"/>
            </w:pPr>
            <w:r w:rsidRPr="003050E1">
              <w:t>-7.993833</w:t>
            </w:r>
          </w:p>
        </w:tc>
      </w:tr>
      <w:tr w:rsidR="00B73C88" w14:paraId="418F9131" w14:textId="77777777" w:rsidTr="00B73C88">
        <w:tc>
          <w:tcPr>
            <w:tcW w:w="1165" w:type="dxa"/>
            <w:vAlign w:val="center"/>
          </w:tcPr>
          <w:p w14:paraId="36D6D678" w14:textId="77777777" w:rsidR="00B73C88" w:rsidRDefault="00B73C88" w:rsidP="00084AFF">
            <w:pPr>
              <w:pStyle w:val="12Table"/>
            </w:pPr>
            <w:r w:rsidRPr="00C0276C">
              <w:t>vô_học</w:t>
            </w:r>
          </w:p>
        </w:tc>
        <w:tc>
          <w:tcPr>
            <w:tcW w:w="1620" w:type="dxa"/>
            <w:vAlign w:val="center"/>
          </w:tcPr>
          <w:p w14:paraId="6AEE7A8E" w14:textId="57C3FBDC" w:rsidR="00B73C88" w:rsidRDefault="00AA4998" w:rsidP="00084AFF">
            <w:pPr>
              <w:pStyle w:val="12Table"/>
            </w:pPr>
            <w:r w:rsidRPr="00AA4998">
              <w:t>-16.059075</w:t>
            </w:r>
          </w:p>
        </w:tc>
        <w:tc>
          <w:tcPr>
            <w:tcW w:w="1980" w:type="dxa"/>
            <w:vAlign w:val="center"/>
          </w:tcPr>
          <w:p w14:paraId="59E085EE" w14:textId="3CD796B3" w:rsidR="00B73C88" w:rsidRDefault="00284B78" w:rsidP="00084AFF">
            <w:pPr>
              <w:pStyle w:val="12Table"/>
            </w:pPr>
            <w:r w:rsidRPr="00284B78">
              <w:t>-8.833845</w:t>
            </w:r>
          </w:p>
        </w:tc>
        <w:tc>
          <w:tcPr>
            <w:tcW w:w="1629" w:type="dxa"/>
            <w:vAlign w:val="center"/>
          </w:tcPr>
          <w:p w14:paraId="157EEE7B" w14:textId="1F6C566E" w:rsidR="00B73C88" w:rsidRDefault="00A81F53" w:rsidP="00084AFF">
            <w:pPr>
              <w:pStyle w:val="12Table"/>
            </w:pPr>
            <w:r w:rsidRPr="00A81F53">
              <w:t>-8.539034</w:t>
            </w:r>
          </w:p>
        </w:tc>
      </w:tr>
    </w:tbl>
    <w:p w14:paraId="78460B12" w14:textId="1376C67B" w:rsidR="005048E0" w:rsidRDefault="005048E0" w:rsidP="00EC479C">
      <w:pPr>
        <w:pStyle w:val="Heading3"/>
      </w:pPr>
      <w:bookmarkStart w:id="80" w:name="_Toc219300529"/>
      <w:r>
        <w:t>Tính Likelihood</w:t>
      </w:r>
      <w:bookmarkEnd w:id="80"/>
    </w:p>
    <w:p w14:paraId="21634F2C" w14:textId="77777777" w:rsidR="00244F43" w:rsidRPr="00244F43" w:rsidRDefault="00244F43" w:rsidP="00244F43">
      <w:pPr>
        <w:rPr>
          <w:lang w:val="en-US"/>
        </w:rPr>
      </w:pPr>
      <w:r w:rsidRPr="00244F43">
        <w:rPr>
          <w:lang w:val="en-US"/>
        </w:rPr>
        <w:t>Để có được kết quả dự đoán cuối cùng, mô hình thực hiện tính toán các thành phần dựa trên công thức Log-Likelihood để tránh lỗi tràn số (underflow) khi nhân nhiều xác suất nhỏ:</w:t>
      </w:r>
    </w:p>
    <w:p w14:paraId="1C0A5581" w14:textId="77777777" w:rsidR="00CD6EDB" w:rsidRDefault="00244F43" w:rsidP="00CD6EDB">
      <w:pPr>
        <w:pStyle w:val="01GachTruDauDong"/>
      </w:pPr>
      <w:r w:rsidRPr="00CD6EDB">
        <w:t>Prior_log (Log xác suất tiên nghiệm):</w:t>
      </w:r>
    </w:p>
    <w:p w14:paraId="5CDB2F0C" w14:textId="41102EE9" w:rsidR="008E56D6" w:rsidRPr="008E56D6" w:rsidRDefault="00934304" w:rsidP="008E56D6">
      <w:pPr>
        <w:ind w:left="1440" w:firstLine="720"/>
        <w:rPr>
          <w:lang w:val="en-US"/>
        </w:rPr>
      </w:pPr>
      <m:oMath>
        <m:sSub>
          <m:sSubPr>
            <m:ctrlPr>
              <w:rPr>
                <w:rFonts w:ascii="Cambria Math" w:hAnsi="Cambria Math"/>
                <w:sz w:val="21"/>
                <w:szCs w:val="20"/>
                <w:lang w:val="en-US"/>
              </w:rPr>
            </m:ctrlPr>
          </m:sSubPr>
          <m:e>
            <m:r>
              <w:rPr>
                <w:rFonts w:ascii="Cambria Math" w:hAnsi="Cambria Math"/>
              </w:rPr>
              <m:t>Prior</m:t>
            </m:r>
            <m:r>
              <m:rPr>
                <m:sty m:val="p"/>
              </m:rPr>
              <w:rPr>
                <w:rFonts w:ascii="Cambria Math" w:hAnsi="Cambria Math"/>
              </w:rPr>
              <m:t>_</m:t>
            </m:r>
            <m:r>
              <w:rPr>
                <w:rFonts w:ascii="Cambria Math" w:hAnsi="Cambria Math"/>
              </w:rPr>
              <m:t>log</m:t>
            </m:r>
          </m:e>
          <m:sub>
            <m:r>
              <w:rPr>
                <w:rFonts w:ascii="Cambria Math" w:hAnsi="Cambria Math"/>
              </w:rPr>
              <m:t>c</m:t>
            </m:r>
          </m:sub>
        </m:sSub>
        <m:r>
          <m:rPr>
            <m:sty m:val="p"/>
          </m:rPr>
          <w:rPr>
            <w:rFonts w:ascii="Cambria Math" w:hAnsi="Cambria Math"/>
          </w:rPr>
          <m:t>=</m:t>
        </m:r>
        <m:r>
          <w:rPr>
            <w:rFonts w:ascii="Cambria Math" w:hAnsi="Cambria Math"/>
          </w:rPr>
          <m:t>logP</m:t>
        </m:r>
        <m:r>
          <m:rPr>
            <m:sty m:val="p"/>
          </m:rPr>
          <w:rPr>
            <w:rFonts w:ascii="Cambria Math" w:hAnsi="Cambria Math"/>
          </w:rPr>
          <m:t>(</m:t>
        </m:r>
        <m:r>
          <w:rPr>
            <w:rFonts w:ascii="Cambria Math" w:hAnsi="Cambria Math"/>
          </w:rPr>
          <m:t>c</m:t>
        </m:r>
        <m:r>
          <m:rPr>
            <m:sty m:val="p"/>
          </m:rPr>
          <w:rPr>
            <w:rFonts w:ascii="Cambria Math" w:hAnsi="Cambria Math"/>
          </w:rPr>
          <m:t>)</m:t>
        </m:r>
      </m:oMath>
      <w:r w:rsidR="008E56D6" w:rsidRPr="00CD6EDB">
        <w:t xml:space="preserve"> </w:t>
      </w:r>
    </w:p>
    <w:p w14:paraId="79E10221" w14:textId="1792E05B" w:rsidR="00244F43" w:rsidRPr="00CD6EDB" w:rsidRDefault="00244F43" w:rsidP="008E56D6">
      <w:pPr>
        <w:pStyle w:val="02GachCongDauDong"/>
      </w:pPr>
      <w:r w:rsidRPr="00CD6EDB">
        <w:t>Trong đó là xác suất xuất hiện của lớp trong tập dữ liệu huấn luyện (đã tính ở phần lý thuyết).</w:t>
      </w:r>
    </w:p>
    <w:p w14:paraId="24DECE3E" w14:textId="77777777" w:rsidR="00710F8C" w:rsidRPr="002E5451" w:rsidRDefault="00244F43" w:rsidP="00CD6EDB">
      <w:pPr>
        <w:pStyle w:val="01GachTruDauDong"/>
        <w:rPr>
          <w:lang w:val="vi-VN"/>
        </w:rPr>
      </w:pPr>
      <w:r w:rsidRPr="002E5451">
        <w:rPr>
          <w:lang w:val="vi-VN"/>
        </w:rPr>
        <w:t>Likelihood_log (Tổng log xác suất có trọng số): Với đầu vào là vector đặc trưng TF-IDF</w:t>
      </w:r>
      <w:r w:rsidR="00BF4923" w:rsidRPr="002E5451">
        <w:rPr>
          <w:lang w:val="vi-VN"/>
        </w:rPr>
        <w:t xml:space="preserve"> </w:t>
      </w:r>
      <m:oMath>
        <m:r>
          <w:rPr>
            <w:rFonts w:ascii="Cambria Math" w:hAnsi="Cambria Math"/>
            <w:lang w:val="vi-VN"/>
          </w:rPr>
          <m:t>x</m:t>
        </m:r>
      </m:oMath>
      <w:r w:rsidRPr="002E5451">
        <w:rPr>
          <w:lang w:val="vi-VN"/>
        </w:rPr>
        <w:t xml:space="preserve"> của câu văn, giá trị này là tổng tích vô hướng giữa giá trị TF-IDF của từng từ và log xác suất của từ đó đối với lớp</w:t>
      </w:r>
      <w:r w:rsidR="00710F8C" w:rsidRPr="002E5451">
        <w:rPr>
          <w:lang w:val="vi-VN"/>
        </w:rPr>
        <w:t xml:space="preserve"> </w:t>
      </w:r>
      <m:oMath>
        <m:r>
          <w:rPr>
            <w:rFonts w:ascii="Cambria Math" w:hAnsi="Cambria Math"/>
            <w:lang w:val="vi-VN"/>
          </w:rPr>
          <m:t>c</m:t>
        </m:r>
      </m:oMath>
      <w:r w:rsidRPr="002E5451">
        <w:rPr>
          <w:lang w:val="vi-VN"/>
        </w:rPr>
        <w:t xml:space="preserve"> : </w:t>
      </w:r>
    </w:p>
    <w:p w14:paraId="597BCD65" w14:textId="267C3928" w:rsidR="00710F8C" w:rsidRDefault="00934304" w:rsidP="00710F8C">
      <w:pPr>
        <w:pStyle w:val="01GachTruDauDong"/>
        <w:numPr>
          <w:ilvl w:val="0"/>
          <w:numId w:val="0"/>
        </w:numPr>
        <w:ind w:left="284"/>
      </w:pPr>
      <m:oMathPara>
        <m:oMath>
          <m:sSub>
            <m:sSubPr>
              <m:ctrlPr>
                <w:rPr>
                  <w:rFonts w:ascii="Cambria Math" w:hAnsi="Cambria Math"/>
                  <w:i/>
                </w:rPr>
              </m:ctrlPr>
            </m:sSubPr>
            <m:e>
              <m:r>
                <w:rPr>
                  <w:rFonts w:ascii="Cambria Math" w:hAnsi="Cambria Math"/>
                </w:rPr>
                <m:t>Likeli</m:t>
              </m:r>
              <m:r>
                <w:rPr>
                  <w:rFonts w:ascii="Cambria Math" w:hAnsi="Cambria Math"/>
                </w:rPr>
                <m:t>h</m:t>
              </m:r>
              <m:r>
                <w:rPr>
                  <w:rFonts w:ascii="Cambria Math" w:hAnsi="Cambria Math"/>
                </w:rPr>
                <m:t>ood</m:t>
              </m:r>
              <m:r>
                <w:rPr>
                  <w:rFonts w:ascii="Cambria Math" w:hAnsi="Cambria Math"/>
                </w:rPr>
                <m:t>_</m:t>
              </m:r>
              <m:r>
                <w:rPr>
                  <w:rFonts w:ascii="Cambria Math" w:hAnsi="Cambria Math"/>
                </w:rPr>
                <m:t>log</m:t>
              </m:r>
            </m:e>
            <m:sub>
              <m:r>
                <w:rPr>
                  <w:rFonts w:ascii="Cambria Math" w:hAnsi="Cambria Math"/>
                </w:rPr>
                <m:t>c</m:t>
              </m:r>
            </m:sub>
          </m:sSub>
          <m:r>
            <w:rPr>
              <w:rFonts w:ascii="Cambria Math" w:hAnsi="Cambria Math"/>
            </w:rPr>
            <m:t xml:space="preserve">= </m:t>
          </m:r>
          <m:nary>
            <m:naryPr>
              <m:chr m:val="∑"/>
              <m:limLoc m:val="subSup"/>
              <m:supHide m:val="1"/>
              <m:ctrlPr>
                <w:rPr>
                  <w:rFonts w:ascii="Cambria Math" w:hAnsi="Cambria Math"/>
                  <w:i/>
                </w:rPr>
              </m:ctrlPr>
            </m:naryPr>
            <m:sub>
              <m:r>
                <w:rPr>
                  <w:rFonts w:ascii="Cambria Math" w:hAnsi="Cambria Math"/>
                </w:rPr>
                <m:t>i</m:t>
              </m:r>
            </m:sub>
            <m:sup/>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rPr>
                <m:t>logP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e>
                <m:e>
                  <m:r>
                    <w:rPr>
                      <w:rFonts w:ascii="Cambria Math" w:hAnsi="Cambria Math"/>
                    </w:rPr>
                    <m:t>c</m:t>
                  </m:r>
                </m:e>
              </m:d>
              <m:r>
                <w:rPr>
                  <w:rFonts w:ascii="Cambria Math" w:hAnsi="Cambria Math"/>
                </w:rPr>
                <m:t>)</m:t>
              </m:r>
            </m:e>
          </m:nary>
        </m:oMath>
      </m:oMathPara>
    </w:p>
    <w:p w14:paraId="481BA034" w14:textId="129AD8CC" w:rsidR="00244F43" w:rsidRPr="00244F43" w:rsidRDefault="00244F43" w:rsidP="0052205C">
      <w:pPr>
        <w:pStyle w:val="02GachCongDauDong"/>
      </w:pPr>
      <w:r w:rsidRPr="00244F43">
        <w:t>Trong đó:</w:t>
      </w:r>
    </w:p>
    <w:p w14:paraId="66DDBA3D" w14:textId="09400D63" w:rsidR="00244F43" w:rsidRPr="002E5451" w:rsidRDefault="00244F43" w:rsidP="00C74EFE">
      <w:pPr>
        <w:pStyle w:val="03GachCham"/>
      </w:pPr>
      <w:r w:rsidRPr="002E5451">
        <w:t>    </w:t>
      </w:r>
      <m:oMath>
        <m:sSub>
          <m:sSubPr>
            <m:ctrlPr>
              <w:rPr>
                <w:rFonts w:ascii="Cambria Math" w:hAnsi="Cambria Math"/>
                <w:i/>
                <w:lang w:val="en-US"/>
              </w:rPr>
            </m:ctrlPr>
          </m:sSubPr>
          <m:e>
            <m:r>
              <w:rPr>
                <w:rFonts w:ascii="Cambria Math" w:hAnsi="Cambria Math"/>
              </w:rPr>
              <m:t>x</m:t>
            </m:r>
          </m:e>
          <m:sub>
            <m:r>
              <w:rPr>
                <w:rFonts w:ascii="Cambria Math" w:hAnsi="Cambria Math"/>
              </w:rPr>
              <m:t>i</m:t>
            </m:r>
          </m:sub>
        </m:sSub>
      </m:oMath>
      <w:r w:rsidRPr="002E5451">
        <w:t>: Giá trị TF-IDF của từ trong câu cần dự đoán (như bảng 4.1.5.6).</w:t>
      </w:r>
    </w:p>
    <w:p w14:paraId="633E9DB6" w14:textId="6BED0138" w:rsidR="00244F43" w:rsidRPr="002E5451" w:rsidRDefault="00244F43" w:rsidP="00C74EFE">
      <w:pPr>
        <w:pStyle w:val="03GachCham"/>
      </w:pPr>
      <w:r w:rsidRPr="002E5451">
        <w:t>    </w:t>
      </w:r>
      <m:oMath>
        <m:r>
          <w:rPr>
            <w:rFonts w:ascii="Cambria Math" w:hAnsi="Cambria Math"/>
          </w:rPr>
          <m:t>logP</m:t>
        </m:r>
        <m:d>
          <m:dPr>
            <m:ctrlPr>
              <w:rPr>
                <w:rFonts w:ascii="Cambria Math" w:hAnsi="Cambria Math"/>
                <w:i/>
              </w:rPr>
            </m:ctrlPr>
          </m:dPr>
          <m:e>
            <m:sSub>
              <m:sSubPr>
                <m:ctrlPr>
                  <w:rPr>
                    <w:rFonts w:ascii="Cambria Math" w:hAnsi="Cambria Math"/>
                    <w:i/>
                    <w:szCs w:val="20"/>
                    <w:lang w:val="en-US"/>
                  </w:rPr>
                </m:ctrlPr>
              </m:sSubPr>
              <m:e>
                <m:r>
                  <w:rPr>
                    <w:rFonts w:ascii="Cambria Math" w:hAnsi="Cambria Math"/>
                  </w:rPr>
                  <m:t>w</m:t>
                </m:r>
              </m:e>
              <m:sub>
                <m:r>
                  <w:rPr>
                    <w:rFonts w:ascii="Cambria Math" w:hAnsi="Cambria Math"/>
                  </w:rPr>
                  <m:t>i</m:t>
                </m:r>
              </m:sub>
            </m:sSub>
          </m:e>
          <m:e>
            <m:r>
              <w:rPr>
                <w:rFonts w:ascii="Cambria Math" w:hAnsi="Cambria Math"/>
              </w:rPr>
              <m:t>c</m:t>
            </m:r>
          </m:e>
        </m:d>
      </m:oMath>
      <w:r w:rsidRPr="002E5451">
        <w:t>: Log xác suất của từ trong lớp (như bảng 4.4.1).</w:t>
      </w:r>
    </w:p>
    <w:p w14:paraId="74352A01" w14:textId="63522723" w:rsidR="00244F43" w:rsidRPr="002E5451" w:rsidRDefault="00244F43" w:rsidP="00BD1BB5">
      <w:pPr>
        <w:pStyle w:val="01GachTruDauDong"/>
        <w:rPr>
          <w:lang w:val="vi-VN"/>
        </w:rPr>
      </w:pPr>
      <w:r w:rsidRPr="002E5451">
        <w:rPr>
          <w:b/>
          <w:lang w:val="vi-VN"/>
        </w:rPr>
        <w:t>Score_log (Điểm số quyết định):</w:t>
      </w:r>
      <w:r w:rsidRPr="002E5451">
        <w:rPr>
          <w:lang w:val="vi-VN"/>
        </w:rPr>
        <w:t xml:space="preserve"> Tổng hợp hai thành phần trên để ra điểm số cuối cùng cho lớp </w:t>
      </w:r>
      <m:oMath>
        <m:r>
          <w:rPr>
            <w:rFonts w:ascii="Cambria Math" w:hAnsi="Cambria Math"/>
            <w:lang w:val="vi-VN"/>
          </w:rPr>
          <m:t>c</m:t>
        </m:r>
      </m:oMath>
      <w:r w:rsidRPr="002E5451">
        <w:rPr>
          <w:lang w:val="vi-VN"/>
        </w:rPr>
        <w:t xml:space="preserve">: </w:t>
      </w:r>
    </w:p>
    <w:p w14:paraId="06297B6A" w14:textId="666594A7" w:rsidR="00BD1BB5" w:rsidRPr="00244F43" w:rsidRDefault="00934304" w:rsidP="00BD1BB5">
      <w:pPr>
        <w:pStyle w:val="01GachTruDauDong"/>
        <w:numPr>
          <w:ilvl w:val="0"/>
          <w:numId w:val="0"/>
        </w:numPr>
        <w:ind w:left="284"/>
      </w:pPr>
      <m:oMathPara>
        <m:oMath>
          <m:sSub>
            <m:sSubPr>
              <m:ctrlPr>
                <w:rPr>
                  <w:rFonts w:ascii="Cambria Math" w:hAnsi="Cambria Math"/>
                  <w:i/>
                </w:rPr>
              </m:ctrlPr>
            </m:sSubPr>
            <m:e>
              <m:r>
                <w:rPr>
                  <w:rFonts w:ascii="Cambria Math" w:hAnsi="Cambria Math"/>
                </w:rPr>
                <m:t>Score</m:t>
              </m:r>
              <m:r>
                <w:rPr>
                  <w:rFonts w:ascii="Cambria Math" w:hAnsi="Cambria Math"/>
                </w:rPr>
                <m:t>_</m:t>
              </m:r>
              <m:r>
                <w:rPr>
                  <w:rFonts w:ascii="Cambria Math" w:hAnsi="Cambria Math"/>
                </w:rPr>
                <m:t>log</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Prior</m:t>
              </m:r>
              <m:r>
                <w:rPr>
                  <w:rFonts w:ascii="Cambria Math" w:hAnsi="Cambria Math"/>
                </w:rPr>
                <m:t>_</m:t>
              </m:r>
              <m:r>
                <w:rPr>
                  <w:rFonts w:ascii="Cambria Math" w:hAnsi="Cambria Math"/>
                </w:rPr>
                <m:t>log</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Likeli</m:t>
              </m:r>
              <m:r>
                <w:rPr>
                  <w:rFonts w:ascii="Cambria Math" w:hAnsi="Cambria Math"/>
                </w:rPr>
                <m:t>h</m:t>
              </m:r>
              <m:r>
                <w:rPr>
                  <w:rFonts w:ascii="Cambria Math" w:hAnsi="Cambria Math"/>
                </w:rPr>
                <m:t>ood</m:t>
              </m:r>
              <m:r>
                <w:rPr>
                  <w:rFonts w:ascii="Cambria Math" w:hAnsi="Cambria Math"/>
                </w:rPr>
                <m:t>_</m:t>
              </m:r>
              <m:r>
                <w:rPr>
                  <w:rFonts w:ascii="Cambria Math" w:hAnsi="Cambria Math"/>
                </w:rPr>
                <m:t>log</m:t>
              </m:r>
            </m:e>
            <m:sub>
              <m:r>
                <w:rPr>
                  <w:rFonts w:ascii="Cambria Math" w:hAnsi="Cambria Math"/>
                </w:rPr>
                <m:t>c</m:t>
              </m:r>
            </m:sub>
          </m:sSub>
        </m:oMath>
      </m:oMathPara>
    </w:p>
    <w:p w14:paraId="3FAC9212" w14:textId="3B7529A4" w:rsidR="00480A74" w:rsidRPr="00D84386" w:rsidRDefault="00244F43" w:rsidP="00403556">
      <w:pPr>
        <w:pStyle w:val="01GachTruDauDong"/>
      </w:pPr>
      <w:r w:rsidRPr="00244F43">
        <w:t>Mô hình sẽ chọn lớp</w:t>
      </w:r>
      <w:r w:rsidR="00BD1BB5">
        <w:t xml:space="preserve"> </w:t>
      </w:r>
      <m:oMath>
        <m:r>
          <w:rPr>
            <w:rFonts w:ascii="Cambria Math" w:hAnsi="Cambria Math"/>
          </w:rPr>
          <m:t>c</m:t>
        </m:r>
      </m:oMath>
      <w:r w:rsidRPr="00244F43">
        <w:t xml:space="preserve"> có </w:t>
      </w:r>
      <m:oMath>
        <m:sSub>
          <m:sSubPr>
            <m:ctrlPr>
              <w:rPr>
                <w:rFonts w:ascii="Cambria Math" w:hAnsi="Cambria Math"/>
                <w:i/>
              </w:rPr>
            </m:ctrlPr>
          </m:sSubPr>
          <m:e>
            <m:r>
              <w:rPr>
                <w:rFonts w:ascii="Cambria Math" w:hAnsi="Cambria Math"/>
              </w:rPr>
              <m:t>Score_log</m:t>
            </m:r>
          </m:e>
          <m:sub>
            <m:r>
              <w:rPr>
                <w:rFonts w:ascii="Cambria Math" w:hAnsi="Cambria Math"/>
              </w:rPr>
              <m:t>c</m:t>
            </m:r>
          </m:sub>
        </m:sSub>
      </m:oMath>
      <w:r w:rsidR="00BD1BB5">
        <w:t xml:space="preserve"> </w:t>
      </w:r>
      <w:r w:rsidRPr="00244F43">
        <w:t xml:space="preserve">lớn nhất (ít âm nhất) làm nhãn dự đoán </w:t>
      </w:r>
      <m:oMath>
        <m:acc>
          <m:accPr>
            <m:ctrlPr>
              <w:rPr>
                <w:rFonts w:ascii="Cambria Math" w:hAnsi="Cambria Math"/>
                <w:i/>
              </w:rPr>
            </m:ctrlPr>
          </m:accPr>
          <m:e>
            <m:r>
              <w:rPr>
                <w:rFonts w:ascii="Cambria Math" w:hAnsi="Cambria Math"/>
              </w:rPr>
              <m:t>y</m:t>
            </m:r>
          </m:e>
        </m:acc>
      </m:oMath>
      <w:r w:rsidRPr="00244F43">
        <w:t>.</w:t>
      </w:r>
    </w:p>
    <w:tbl>
      <w:tblPr>
        <w:tblStyle w:val="TableGrid"/>
        <w:tblW w:w="0" w:type="auto"/>
        <w:tblLook w:val="04A0" w:firstRow="1" w:lastRow="0" w:firstColumn="1" w:lastColumn="0" w:noHBand="0" w:noVBand="1"/>
      </w:tblPr>
      <w:tblGrid>
        <w:gridCol w:w="1126"/>
        <w:gridCol w:w="1228"/>
        <w:gridCol w:w="1219"/>
        <w:gridCol w:w="1573"/>
        <w:gridCol w:w="1246"/>
      </w:tblGrid>
      <w:tr w:rsidR="00C9007A" w14:paraId="3B0E5E9D" w14:textId="77777777" w:rsidTr="00C9007A">
        <w:tc>
          <w:tcPr>
            <w:tcW w:w="1278" w:type="dxa"/>
          </w:tcPr>
          <w:p w14:paraId="429F6A97" w14:textId="0B39BF5B" w:rsidR="00C9007A" w:rsidRDefault="00C9007A" w:rsidP="002D44B3">
            <w:pPr>
              <w:ind w:firstLine="0"/>
              <w:rPr>
                <w:lang w:val="en-US"/>
              </w:rPr>
            </w:pPr>
            <w:r>
              <w:rPr>
                <w:lang w:val="en-US"/>
              </w:rPr>
              <w:lastRenderedPageBreak/>
              <w:t>Class</w:t>
            </w:r>
          </w:p>
        </w:tc>
        <w:tc>
          <w:tcPr>
            <w:tcW w:w="1279" w:type="dxa"/>
          </w:tcPr>
          <w:p w14:paraId="78C8F892" w14:textId="1F26A97A" w:rsidR="00C9007A" w:rsidRDefault="00C9007A" w:rsidP="002D44B3">
            <w:pPr>
              <w:ind w:firstLine="0"/>
              <w:rPr>
                <w:lang w:val="en-US"/>
              </w:rPr>
            </w:pPr>
            <w:r>
              <w:rPr>
                <w:lang w:val="en-US"/>
              </w:rPr>
              <w:t>Label</w:t>
            </w:r>
          </w:p>
        </w:tc>
        <w:tc>
          <w:tcPr>
            <w:tcW w:w="1279" w:type="dxa"/>
          </w:tcPr>
          <w:p w14:paraId="50F4F173" w14:textId="2FD0ADE3" w:rsidR="00C9007A" w:rsidRDefault="001C3201" w:rsidP="002D44B3">
            <w:pPr>
              <w:ind w:firstLine="0"/>
              <w:rPr>
                <w:lang w:val="en-US"/>
              </w:rPr>
            </w:pPr>
            <w:r>
              <w:rPr>
                <w:lang w:val="en-US"/>
              </w:rPr>
              <w:t>Prior_log</w:t>
            </w:r>
          </w:p>
        </w:tc>
        <w:tc>
          <w:tcPr>
            <w:tcW w:w="1279" w:type="dxa"/>
          </w:tcPr>
          <w:p w14:paraId="5FDF9EB8" w14:textId="066803ED" w:rsidR="00C9007A" w:rsidRDefault="00B4164F" w:rsidP="002D44B3">
            <w:pPr>
              <w:ind w:firstLine="0"/>
              <w:rPr>
                <w:lang w:val="en-US"/>
              </w:rPr>
            </w:pPr>
            <w:r w:rsidRPr="00B4164F">
              <w:rPr>
                <w:lang w:val="en-US"/>
              </w:rPr>
              <w:t>Likelihood_log</w:t>
            </w:r>
          </w:p>
        </w:tc>
        <w:tc>
          <w:tcPr>
            <w:tcW w:w="1279" w:type="dxa"/>
          </w:tcPr>
          <w:p w14:paraId="20D8DFCC" w14:textId="3F7AADA8" w:rsidR="00C9007A" w:rsidRDefault="001C3201" w:rsidP="002D44B3">
            <w:pPr>
              <w:ind w:firstLine="0"/>
              <w:rPr>
                <w:lang w:val="en-US"/>
              </w:rPr>
            </w:pPr>
            <w:r>
              <w:rPr>
                <w:lang w:val="en-US"/>
              </w:rPr>
              <w:t>Score_log</w:t>
            </w:r>
          </w:p>
        </w:tc>
      </w:tr>
      <w:tr w:rsidR="00C9007A" w14:paraId="7F818015" w14:textId="77777777" w:rsidTr="00C9007A">
        <w:tc>
          <w:tcPr>
            <w:tcW w:w="1278" w:type="dxa"/>
          </w:tcPr>
          <w:p w14:paraId="31508E25" w14:textId="3B37C893" w:rsidR="00C9007A" w:rsidRDefault="00641946" w:rsidP="002D44B3">
            <w:pPr>
              <w:ind w:firstLine="0"/>
              <w:rPr>
                <w:lang w:val="en-US"/>
              </w:rPr>
            </w:pPr>
            <w:r>
              <w:rPr>
                <w:lang w:val="en-US"/>
              </w:rPr>
              <w:t>2</w:t>
            </w:r>
          </w:p>
        </w:tc>
        <w:tc>
          <w:tcPr>
            <w:tcW w:w="1279" w:type="dxa"/>
          </w:tcPr>
          <w:p w14:paraId="7A69E480" w14:textId="73268B7A" w:rsidR="00C9007A" w:rsidRDefault="00641946" w:rsidP="002D44B3">
            <w:pPr>
              <w:ind w:firstLine="0"/>
              <w:rPr>
                <w:lang w:val="en-US"/>
              </w:rPr>
            </w:pPr>
            <w:r>
              <w:rPr>
                <w:lang w:val="en-US"/>
              </w:rPr>
              <w:t>Hate</w:t>
            </w:r>
          </w:p>
        </w:tc>
        <w:tc>
          <w:tcPr>
            <w:tcW w:w="1279" w:type="dxa"/>
          </w:tcPr>
          <w:p w14:paraId="4B6FF225" w14:textId="160B892F" w:rsidR="00C9007A" w:rsidRDefault="006B2374" w:rsidP="002D44B3">
            <w:pPr>
              <w:ind w:firstLine="0"/>
              <w:rPr>
                <w:lang w:val="en-US"/>
              </w:rPr>
            </w:pPr>
            <w:r w:rsidRPr="006B2374">
              <w:rPr>
                <w:lang w:val="en-US"/>
              </w:rPr>
              <w:t>-2.235575</w:t>
            </w:r>
          </w:p>
        </w:tc>
        <w:tc>
          <w:tcPr>
            <w:tcW w:w="1279" w:type="dxa"/>
          </w:tcPr>
          <w:p w14:paraId="20A941CC" w14:textId="4ABD6D41" w:rsidR="00C9007A" w:rsidRDefault="00CD775A" w:rsidP="002D44B3">
            <w:pPr>
              <w:ind w:firstLine="0"/>
              <w:rPr>
                <w:lang w:val="en-US"/>
              </w:rPr>
            </w:pPr>
            <w:r w:rsidRPr="00CD775A">
              <w:rPr>
                <w:lang w:val="en-US"/>
              </w:rPr>
              <w:t>-25.072298</w:t>
            </w:r>
          </w:p>
        </w:tc>
        <w:tc>
          <w:tcPr>
            <w:tcW w:w="1279" w:type="dxa"/>
          </w:tcPr>
          <w:p w14:paraId="184DE61C" w14:textId="521B32D0" w:rsidR="00C9007A" w:rsidRPr="00B5773C" w:rsidRDefault="001E2D31" w:rsidP="002D44B3">
            <w:pPr>
              <w:ind w:firstLine="0"/>
              <w:rPr>
                <w:b/>
                <w:bCs/>
                <w:lang w:val="en-US"/>
              </w:rPr>
            </w:pPr>
            <w:r w:rsidRPr="00B5773C">
              <w:rPr>
                <w:b/>
                <w:bCs/>
                <w:lang w:val="en-US"/>
              </w:rPr>
              <w:t>-27.307874</w:t>
            </w:r>
          </w:p>
        </w:tc>
      </w:tr>
      <w:tr w:rsidR="00C9007A" w14:paraId="7A20CD18" w14:textId="77777777" w:rsidTr="00C9007A">
        <w:tc>
          <w:tcPr>
            <w:tcW w:w="1278" w:type="dxa"/>
          </w:tcPr>
          <w:p w14:paraId="261BA383" w14:textId="6616893D" w:rsidR="00C9007A" w:rsidRDefault="00641946" w:rsidP="002D44B3">
            <w:pPr>
              <w:ind w:firstLine="0"/>
              <w:rPr>
                <w:lang w:val="en-US"/>
              </w:rPr>
            </w:pPr>
            <w:r>
              <w:rPr>
                <w:lang w:val="en-US"/>
              </w:rPr>
              <w:t>1</w:t>
            </w:r>
          </w:p>
        </w:tc>
        <w:tc>
          <w:tcPr>
            <w:tcW w:w="1279" w:type="dxa"/>
          </w:tcPr>
          <w:p w14:paraId="0D5C9210" w14:textId="2B3F9B82" w:rsidR="00C9007A" w:rsidRDefault="00641946" w:rsidP="002D44B3">
            <w:pPr>
              <w:ind w:firstLine="0"/>
              <w:rPr>
                <w:lang w:val="en-US"/>
              </w:rPr>
            </w:pPr>
            <w:r>
              <w:rPr>
                <w:lang w:val="en-US"/>
              </w:rPr>
              <w:t>Offensive</w:t>
            </w:r>
          </w:p>
        </w:tc>
        <w:tc>
          <w:tcPr>
            <w:tcW w:w="1279" w:type="dxa"/>
          </w:tcPr>
          <w:p w14:paraId="335C2F81" w14:textId="2F688294" w:rsidR="00C9007A" w:rsidRDefault="009B14C8" w:rsidP="002D44B3">
            <w:pPr>
              <w:ind w:firstLine="0"/>
              <w:rPr>
                <w:lang w:val="en-US"/>
              </w:rPr>
            </w:pPr>
            <w:r w:rsidRPr="009B14C8">
              <w:rPr>
                <w:lang w:val="en-US"/>
              </w:rPr>
              <w:t>-2.701751</w:t>
            </w:r>
          </w:p>
        </w:tc>
        <w:tc>
          <w:tcPr>
            <w:tcW w:w="1279" w:type="dxa"/>
          </w:tcPr>
          <w:p w14:paraId="72972A79" w14:textId="7F368772" w:rsidR="00C9007A" w:rsidRDefault="005D2727" w:rsidP="002D44B3">
            <w:pPr>
              <w:ind w:firstLine="0"/>
              <w:rPr>
                <w:lang w:val="en-US"/>
              </w:rPr>
            </w:pPr>
            <w:r w:rsidRPr="005D2727">
              <w:rPr>
                <w:lang w:val="en-US"/>
              </w:rPr>
              <w:t>-25.353722</w:t>
            </w:r>
          </w:p>
        </w:tc>
        <w:tc>
          <w:tcPr>
            <w:tcW w:w="1279" w:type="dxa"/>
          </w:tcPr>
          <w:p w14:paraId="2C455028" w14:textId="51EB8B11" w:rsidR="00C9007A" w:rsidRDefault="001E2D31" w:rsidP="002D44B3">
            <w:pPr>
              <w:ind w:firstLine="0"/>
              <w:rPr>
                <w:lang w:val="en-US"/>
              </w:rPr>
            </w:pPr>
            <w:r w:rsidRPr="001E2D31">
              <w:rPr>
                <w:lang w:val="en-US"/>
              </w:rPr>
              <w:t>-28.055472</w:t>
            </w:r>
          </w:p>
        </w:tc>
      </w:tr>
      <w:tr w:rsidR="00C9007A" w14:paraId="2B7F33D2" w14:textId="77777777" w:rsidTr="00C9007A">
        <w:tc>
          <w:tcPr>
            <w:tcW w:w="1278" w:type="dxa"/>
          </w:tcPr>
          <w:p w14:paraId="57690542" w14:textId="099BE133" w:rsidR="00C9007A" w:rsidRDefault="00641946" w:rsidP="002D44B3">
            <w:pPr>
              <w:ind w:firstLine="0"/>
              <w:rPr>
                <w:lang w:val="en-US"/>
              </w:rPr>
            </w:pPr>
            <w:r>
              <w:rPr>
                <w:lang w:val="en-US"/>
              </w:rPr>
              <w:t>0</w:t>
            </w:r>
          </w:p>
        </w:tc>
        <w:tc>
          <w:tcPr>
            <w:tcW w:w="1279" w:type="dxa"/>
          </w:tcPr>
          <w:p w14:paraId="72FB9269" w14:textId="454A5767" w:rsidR="00C9007A" w:rsidRDefault="00641946" w:rsidP="002D44B3">
            <w:pPr>
              <w:ind w:firstLine="0"/>
              <w:rPr>
                <w:lang w:val="en-US"/>
              </w:rPr>
            </w:pPr>
            <w:r>
              <w:rPr>
                <w:lang w:val="en-US"/>
              </w:rPr>
              <w:t>Clean</w:t>
            </w:r>
          </w:p>
        </w:tc>
        <w:tc>
          <w:tcPr>
            <w:tcW w:w="1279" w:type="dxa"/>
          </w:tcPr>
          <w:p w14:paraId="382CB364" w14:textId="3C40D1EB" w:rsidR="00C9007A" w:rsidRDefault="008C1BD3" w:rsidP="002D44B3">
            <w:pPr>
              <w:ind w:firstLine="0"/>
              <w:rPr>
                <w:lang w:val="en-US"/>
              </w:rPr>
            </w:pPr>
            <w:r w:rsidRPr="008C1BD3">
              <w:rPr>
                <w:lang w:val="en-US"/>
              </w:rPr>
              <w:t>-0.191183</w:t>
            </w:r>
          </w:p>
        </w:tc>
        <w:tc>
          <w:tcPr>
            <w:tcW w:w="1279" w:type="dxa"/>
          </w:tcPr>
          <w:p w14:paraId="25EAD6E0" w14:textId="712DB89F" w:rsidR="00C9007A" w:rsidRDefault="005D2727" w:rsidP="002D44B3">
            <w:pPr>
              <w:ind w:firstLine="0"/>
              <w:rPr>
                <w:lang w:val="en-US"/>
              </w:rPr>
            </w:pPr>
            <w:r w:rsidRPr="005D2727">
              <w:rPr>
                <w:lang w:val="en-US"/>
              </w:rPr>
              <w:t>-30.629112</w:t>
            </w:r>
          </w:p>
        </w:tc>
        <w:tc>
          <w:tcPr>
            <w:tcW w:w="1279" w:type="dxa"/>
          </w:tcPr>
          <w:p w14:paraId="3D421728" w14:textId="1EDC8863" w:rsidR="00C9007A" w:rsidRDefault="009E230B" w:rsidP="002D44B3">
            <w:pPr>
              <w:ind w:firstLine="0"/>
              <w:rPr>
                <w:lang w:val="en-US"/>
              </w:rPr>
            </w:pPr>
            <w:r w:rsidRPr="009E230B">
              <w:rPr>
                <w:lang w:val="en-US"/>
              </w:rPr>
              <w:t>-30.820295</w:t>
            </w:r>
          </w:p>
        </w:tc>
      </w:tr>
    </w:tbl>
    <w:p w14:paraId="3FD3E9B3" w14:textId="78E6FA1D" w:rsidR="00C9007A" w:rsidRPr="00D84386" w:rsidRDefault="00C221DD" w:rsidP="00C221DD">
      <w:pPr>
        <w:ind w:firstLine="0"/>
      </w:pPr>
      <w:r w:rsidRPr="00D84386">
        <w:t xml:space="preserve">Vậy câu ví dụ </w:t>
      </w:r>
      <w:r w:rsidR="0017252D" w:rsidRPr="00D84386">
        <w:t xml:space="preserve">thuộc lớp </w:t>
      </w:r>
      <w:r w:rsidR="00B5773C" w:rsidRPr="00D84386">
        <w:t>2 (</w:t>
      </w:r>
      <w:r w:rsidR="00B5773C" w:rsidRPr="00BC2901">
        <w:rPr>
          <w:b/>
          <w:bCs/>
        </w:rPr>
        <w:t>Hate</w:t>
      </w:r>
      <w:r w:rsidR="00B5773C" w:rsidRPr="00D84386">
        <w:t>)</w:t>
      </w:r>
    </w:p>
    <w:p w14:paraId="6DA6B996" w14:textId="77777777" w:rsidR="00DD3D9F" w:rsidRPr="00D84386" w:rsidRDefault="00DD3D9F" w:rsidP="00DD3D9F"/>
    <w:p w14:paraId="2802D166" w14:textId="75DAFF18" w:rsidR="00122D69" w:rsidRPr="002E5451" w:rsidRDefault="00122D69" w:rsidP="004B2698">
      <w:pPr>
        <w:ind w:firstLine="0"/>
      </w:pPr>
    </w:p>
    <w:p w14:paraId="4CCE1410" w14:textId="77777777" w:rsidR="004B2698" w:rsidRPr="002E5451" w:rsidRDefault="004B2698" w:rsidP="004B2698">
      <w:pPr>
        <w:ind w:firstLine="0"/>
      </w:pPr>
    </w:p>
    <w:p w14:paraId="135EBB0A" w14:textId="77777777" w:rsidR="004B2698" w:rsidRPr="002E5451" w:rsidRDefault="004B2698" w:rsidP="004B2698">
      <w:pPr>
        <w:ind w:firstLine="0"/>
      </w:pPr>
    </w:p>
    <w:p w14:paraId="35F075B2" w14:textId="77777777" w:rsidR="004B2698" w:rsidRPr="002E5451" w:rsidRDefault="004B2698" w:rsidP="004B2698">
      <w:pPr>
        <w:ind w:firstLine="0"/>
      </w:pPr>
    </w:p>
    <w:p w14:paraId="02D182ED" w14:textId="77777777" w:rsidR="004B2698" w:rsidRPr="002E5451" w:rsidRDefault="004B2698" w:rsidP="004B2698">
      <w:pPr>
        <w:ind w:firstLine="0"/>
      </w:pPr>
    </w:p>
    <w:p w14:paraId="787B68C4" w14:textId="2063CA1F" w:rsidR="00C2589E" w:rsidRDefault="00C2589E" w:rsidP="00571E31">
      <w:pPr>
        <w:pStyle w:val="Heading1"/>
        <w:rPr>
          <w:lang w:val="en-US"/>
        </w:rPr>
      </w:pPr>
      <w:r w:rsidRPr="00D84386">
        <w:br w:type="page"/>
      </w:r>
      <w:bookmarkStart w:id="81" w:name="_Toc219300530"/>
      <w:r w:rsidR="00E94AF5" w:rsidRPr="00E94AF5">
        <w:lastRenderedPageBreak/>
        <w:t>Nhận xét kết quả</w:t>
      </w:r>
      <w:bookmarkEnd w:id="81"/>
      <w:r w:rsidR="00E94AF5" w:rsidRPr="00E94AF5">
        <w:t xml:space="preserve"> </w:t>
      </w:r>
    </w:p>
    <w:p w14:paraId="29DDFD8B" w14:textId="5597A8B7" w:rsidR="00E94AF5" w:rsidRDefault="009E7610" w:rsidP="009E7610">
      <w:pPr>
        <w:pStyle w:val="Heading2"/>
        <w:rPr>
          <w:lang w:val="en-US"/>
        </w:rPr>
      </w:pPr>
      <w:bookmarkStart w:id="82" w:name="_Toc219300531"/>
      <w:r>
        <w:rPr>
          <w:lang w:val="en-US"/>
        </w:rPr>
        <w:t>Nhận xét kết quả đánh giá</w:t>
      </w:r>
      <w:bookmarkEnd w:id="82"/>
    </w:p>
    <w:p w14:paraId="763F3133" w14:textId="6DA98E67" w:rsidR="009E7610" w:rsidRDefault="00FB54F7" w:rsidP="00FB54F7">
      <w:pPr>
        <w:ind w:firstLine="0"/>
        <w:rPr>
          <w:lang w:val="en-US"/>
        </w:rPr>
      </w:pPr>
      <w:r w:rsidRPr="004B2698">
        <w:drawing>
          <wp:inline distT="0" distB="0" distL="0" distR="0" wp14:anchorId="1CC904A6" wp14:editId="301A6997">
            <wp:extent cx="4066540" cy="1659255"/>
            <wp:effectExtent l="0" t="0" r="0" b="0"/>
            <wp:docPr id="178646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87448" name=""/>
                    <pic:cNvPicPr/>
                  </pic:nvPicPr>
                  <pic:blipFill>
                    <a:blip r:embed="rId31"/>
                    <a:stretch>
                      <a:fillRect/>
                    </a:stretch>
                  </pic:blipFill>
                  <pic:spPr>
                    <a:xfrm>
                      <a:off x="0" y="0"/>
                      <a:ext cx="4066540" cy="1659255"/>
                    </a:xfrm>
                    <a:prstGeom prst="rect">
                      <a:avLst/>
                    </a:prstGeom>
                  </pic:spPr>
                </pic:pic>
              </a:graphicData>
            </a:graphic>
          </wp:inline>
        </w:drawing>
      </w:r>
    </w:p>
    <w:p w14:paraId="4CF65594" w14:textId="608DA1A6" w:rsidR="00A951E4" w:rsidRPr="00A951E4" w:rsidRDefault="00A951E4" w:rsidP="00A951E4">
      <w:pPr>
        <w:rPr>
          <w:lang w:val="en-US"/>
        </w:rPr>
      </w:pPr>
      <w:r w:rsidRPr="00A951E4">
        <w:rPr>
          <w:lang w:val="en-US"/>
        </w:rPr>
        <w:t xml:space="preserve">Về mô hình tốt nhất: </w:t>
      </w:r>
      <w:r w:rsidRPr="00934A6D">
        <w:rPr>
          <w:b/>
          <w:bCs/>
          <w:lang w:val="en-US"/>
        </w:rPr>
        <w:t>PhoBERT</w:t>
      </w:r>
      <w:r w:rsidRPr="00A951E4">
        <w:rPr>
          <w:lang w:val="en-US"/>
        </w:rPr>
        <w:t xml:space="preserve"> đạt hiệu năng cao nhất trên cả hai chỉ số (Accuracy: 86.78%, F1-macro: 63.16%), khẳng định ưu thế của mô hình ngôn ngữ tiền huấn luyện trong việc nắm bắt ngữ cảnh tiếng Việt. Tuy nhiên, </w:t>
      </w:r>
      <w:r w:rsidRPr="00934A6D">
        <w:rPr>
          <w:b/>
          <w:bCs/>
          <w:lang w:val="en-US"/>
        </w:rPr>
        <w:t>Logistic Regression</w:t>
      </w:r>
      <w:r w:rsidRPr="00A951E4">
        <w:rPr>
          <w:lang w:val="en-US"/>
        </w:rPr>
        <w:t xml:space="preserve"> và </w:t>
      </w:r>
      <w:r w:rsidRPr="00934A6D">
        <w:rPr>
          <w:b/>
          <w:bCs/>
          <w:lang w:val="en-US"/>
        </w:rPr>
        <w:t>SVM</w:t>
      </w:r>
      <w:r w:rsidRPr="00A951E4">
        <w:rPr>
          <w:lang w:val="en-US"/>
        </w:rPr>
        <w:t xml:space="preserve"> bám đuổi rất sát (chênh lệch &lt; 0.5%), chứng tỏ các mô hình học máy truyền thống vẫn cực kỳ hiệu quả và tối ưu chi phí tính toán nếu dữ liệu được tiền xử lý tốt.</w:t>
      </w:r>
    </w:p>
    <w:p w14:paraId="6255CE58" w14:textId="76F6B5CA" w:rsidR="00A951E4" w:rsidRPr="00A951E4" w:rsidRDefault="00A951E4" w:rsidP="00A951E4">
      <w:pPr>
        <w:rPr>
          <w:lang w:val="en-US"/>
        </w:rPr>
      </w:pPr>
      <w:r w:rsidRPr="00A951E4">
        <w:rPr>
          <w:lang w:val="en-US"/>
        </w:rPr>
        <w:t xml:space="preserve">Về </w:t>
      </w:r>
      <w:r w:rsidR="00571E31">
        <w:rPr>
          <w:b/>
          <w:bCs/>
          <w:lang w:val="en-US"/>
        </w:rPr>
        <w:t>Naïve</w:t>
      </w:r>
      <w:r w:rsidRPr="00934A6D">
        <w:rPr>
          <w:b/>
          <w:bCs/>
          <w:lang w:val="en-US"/>
        </w:rPr>
        <w:t xml:space="preserve"> Bayes</w:t>
      </w:r>
      <w:r w:rsidRPr="00A951E4">
        <w:rPr>
          <w:lang w:val="en-US"/>
        </w:rPr>
        <w:t xml:space="preserve"> (Mô hình chính): Mô hình đạt độ chính xác khả quan (84.56%), vượt qua KNN và Decision Tree. Tuy nhiên, chỉ số F1-score (54.11%) thấp hơn đáng kể so với nhóm dẫn đầu (Logistic/SVM), phản ánh hạn chế của giả định độc lập khi xử lý các lớp dữ liệu mất cân bằng (imbalanced data), dẫn đến việc dự đoán kém chính xác hơn ở các lớp thiểu số (OFFENSIVE/HATE).</w:t>
      </w:r>
    </w:p>
    <w:p w14:paraId="159C09A3" w14:textId="2154C564" w:rsidR="00A951E4" w:rsidRPr="00A951E4" w:rsidRDefault="00A951E4" w:rsidP="00A951E4">
      <w:pPr>
        <w:rPr>
          <w:lang w:val="en-US"/>
        </w:rPr>
      </w:pPr>
      <w:r w:rsidRPr="00A951E4">
        <w:rPr>
          <w:lang w:val="en-US"/>
        </w:rPr>
        <w:lastRenderedPageBreak/>
        <w:t>Về các mô hình khác: KNN và Decision Tree có hiệu năng thấp nhất. Đặc biệt, KNN có F1-score giảm sâu (46.08%), cho thấy các mô hình dựa trên khoảng cách hoặc luật đơn giản không phù hợp với không gian đặc trưng thưa và nhiều chiều của dữ liệu văn bản mạng xã hội.</w:t>
      </w:r>
    </w:p>
    <w:p w14:paraId="54969649" w14:textId="6C4CCFC4" w:rsidR="00FB54F7" w:rsidRDefault="00A951E4" w:rsidP="00A951E4">
      <w:pPr>
        <w:rPr>
          <w:lang w:val="en-US"/>
        </w:rPr>
      </w:pPr>
      <w:r>
        <w:rPr>
          <w:lang w:val="en-US"/>
        </w:rPr>
        <w:t>D</w:t>
      </w:r>
      <w:r w:rsidRPr="00A951E4">
        <w:rPr>
          <w:lang w:val="en-US"/>
        </w:rPr>
        <w:t>ù</w:t>
      </w:r>
      <w:r w:rsidR="00571E31">
        <w:rPr>
          <w:lang w:val="en-US"/>
        </w:rPr>
        <w:t xml:space="preserve"> Naïve</w:t>
      </w:r>
      <w:r w:rsidRPr="00A951E4">
        <w:rPr>
          <w:lang w:val="en-US"/>
        </w:rPr>
        <w:t xml:space="preserve"> Bayes thấp hơn PhoBERT/Logistic về F1, nhưng với ưu điểm tốc độ huấn luyện nhanh và độ chính xác &gt;84%, nó vẫn là một giải pháp baseline mạnh mẽ và phù hợp cho các hệ thống cần phản hồi thời gian thực.</w:t>
      </w:r>
    </w:p>
    <w:p w14:paraId="4950EFA6" w14:textId="1B247D71" w:rsidR="009E7610" w:rsidRDefault="001A3127" w:rsidP="009E7610">
      <w:pPr>
        <w:pStyle w:val="Heading2"/>
        <w:rPr>
          <w:lang w:val="en-US"/>
        </w:rPr>
      </w:pPr>
      <w:bookmarkStart w:id="83" w:name="_Toc219300532"/>
      <w:r>
        <w:rPr>
          <w:lang w:val="en-US"/>
        </w:rPr>
        <w:t>Phân tích một số mẫu</w:t>
      </w:r>
      <w:r w:rsidR="00F70B87">
        <w:rPr>
          <w:lang w:val="en-US"/>
        </w:rPr>
        <w:t xml:space="preserve"> khi sử dụng mô hình Naïve Bayes để dự đoán</w:t>
      </w:r>
      <w:bookmarkEnd w:id="83"/>
    </w:p>
    <w:p w14:paraId="7EC3E95C" w14:textId="33797EB6" w:rsidR="00F469D9" w:rsidRPr="00F469D9" w:rsidRDefault="00F469D9" w:rsidP="00F469D9">
      <w:pPr>
        <w:rPr>
          <w:lang w:val="en-US"/>
        </w:rPr>
      </w:pPr>
      <w:r>
        <w:rPr>
          <w:lang w:val="en-US"/>
        </w:rPr>
        <w:t>Ở phần này, các số liệu được nhóm</w:t>
      </w:r>
      <w:r w:rsidR="000231A9">
        <w:rPr>
          <w:lang w:val="en-US"/>
        </w:rPr>
        <w:t xml:space="preserve"> em lấy trực tiếp từ phần demo đồ án của nhóm, link demo đã được chúng em deploy tại </w:t>
      </w:r>
      <w:hyperlink r:id="rId32" w:history="1">
        <w:r w:rsidR="00721C4D" w:rsidRPr="00721C4D">
          <w:rPr>
            <w:rStyle w:val="Hyperlink"/>
            <w:lang w:val="en-US"/>
          </w:rPr>
          <w:t>streamlit app</w:t>
        </w:r>
      </w:hyperlink>
      <w:r w:rsidR="00721C4D">
        <w:rPr>
          <w:lang w:val="en-US"/>
        </w:rPr>
        <w:t>.</w:t>
      </w:r>
    </w:p>
    <w:p w14:paraId="1F5767E0" w14:textId="44788FD4" w:rsidR="001A3127" w:rsidRDefault="000255CC" w:rsidP="00EC479C">
      <w:pPr>
        <w:pStyle w:val="Heading3"/>
      </w:pPr>
      <w:bookmarkStart w:id="84" w:name="_Toc219300533"/>
      <w:r>
        <w:t>Phân tích</w:t>
      </w:r>
      <w:r w:rsidR="00D37BD0">
        <w:t xml:space="preserve"> </w:t>
      </w:r>
      <w:r>
        <w:t>mẫu đúng</w:t>
      </w:r>
      <w:bookmarkEnd w:id="84"/>
    </w:p>
    <w:tbl>
      <w:tblPr>
        <w:tblStyle w:val="TableGrid"/>
        <w:tblW w:w="5000" w:type="pct"/>
        <w:tblLook w:val="04A0" w:firstRow="1" w:lastRow="0" w:firstColumn="1" w:lastColumn="0" w:noHBand="0" w:noVBand="1"/>
      </w:tblPr>
      <w:tblGrid>
        <w:gridCol w:w="350"/>
        <w:gridCol w:w="3415"/>
        <w:gridCol w:w="1021"/>
        <w:gridCol w:w="1606"/>
      </w:tblGrid>
      <w:tr w:rsidR="000E1AD3" w14:paraId="4494096E" w14:textId="77777777" w:rsidTr="00C42418">
        <w:tc>
          <w:tcPr>
            <w:tcW w:w="274" w:type="pct"/>
          </w:tcPr>
          <w:p w14:paraId="368F298A" w14:textId="0CCE513F" w:rsidR="000E1AD3" w:rsidRPr="00D202F1" w:rsidRDefault="000E1AD3" w:rsidP="00D202F1">
            <w:pPr>
              <w:ind w:firstLine="0"/>
              <w:jc w:val="center"/>
              <w:rPr>
                <w:b/>
                <w:bCs/>
                <w:lang w:val="en-US"/>
              </w:rPr>
            </w:pPr>
            <w:r>
              <w:rPr>
                <w:b/>
                <w:bCs/>
                <w:lang w:val="en-US"/>
              </w:rPr>
              <w:t>#</w:t>
            </w:r>
          </w:p>
        </w:tc>
        <w:tc>
          <w:tcPr>
            <w:tcW w:w="2670" w:type="pct"/>
          </w:tcPr>
          <w:p w14:paraId="133CB328" w14:textId="2B3C5B26" w:rsidR="000E1AD3" w:rsidRPr="00D202F1" w:rsidRDefault="000E1AD3" w:rsidP="00D202F1">
            <w:pPr>
              <w:ind w:firstLine="0"/>
              <w:jc w:val="center"/>
              <w:rPr>
                <w:b/>
                <w:bCs/>
                <w:lang w:val="en-US"/>
              </w:rPr>
            </w:pPr>
            <w:r w:rsidRPr="00D202F1">
              <w:rPr>
                <w:b/>
                <w:bCs/>
                <w:lang w:val="en-US"/>
              </w:rPr>
              <w:t>Text</w:t>
            </w:r>
          </w:p>
        </w:tc>
        <w:tc>
          <w:tcPr>
            <w:tcW w:w="799" w:type="pct"/>
          </w:tcPr>
          <w:p w14:paraId="1AB1BD21" w14:textId="7D30C1FE" w:rsidR="000E1AD3" w:rsidRPr="00D202F1" w:rsidRDefault="000E1AD3" w:rsidP="00D202F1">
            <w:pPr>
              <w:ind w:firstLine="0"/>
              <w:jc w:val="center"/>
              <w:rPr>
                <w:b/>
                <w:bCs/>
                <w:lang w:val="en-US"/>
              </w:rPr>
            </w:pPr>
            <w:r w:rsidRPr="00D202F1">
              <w:rPr>
                <w:b/>
                <w:bCs/>
                <w:lang w:val="en-US"/>
              </w:rPr>
              <w:t>Label</w:t>
            </w:r>
          </w:p>
        </w:tc>
        <w:tc>
          <w:tcPr>
            <w:tcW w:w="1256" w:type="pct"/>
          </w:tcPr>
          <w:p w14:paraId="2FB16C49" w14:textId="18C53593" w:rsidR="000E1AD3" w:rsidRPr="00D202F1" w:rsidRDefault="000E1AD3" w:rsidP="00D202F1">
            <w:pPr>
              <w:ind w:firstLine="0"/>
              <w:jc w:val="center"/>
              <w:rPr>
                <w:b/>
                <w:bCs/>
                <w:lang w:val="en-US"/>
              </w:rPr>
            </w:pPr>
            <w:r w:rsidRPr="00D202F1">
              <w:rPr>
                <w:b/>
                <w:bCs/>
                <w:lang w:val="en-US"/>
              </w:rPr>
              <w:t>Predict Label</w:t>
            </w:r>
          </w:p>
        </w:tc>
      </w:tr>
      <w:tr w:rsidR="000E1AD3" w14:paraId="5504C1AD" w14:textId="77777777" w:rsidTr="00C42418">
        <w:tc>
          <w:tcPr>
            <w:tcW w:w="274" w:type="pct"/>
          </w:tcPr>
          <w:p w14:paraId="0D7CEC8A" w14:textId="620F82E6" w:rsidR="000E1AD3" w:rsidRPr="000E1AD3" w:rsidRDefault="000E1AD3" w:rsidP="00D37BD0">
            <w:pPr>
              <w:ind w:firstLine="0"/>
              <w:rPr>
                <w:lang w:val="en-US"/>
              </w:rPr>
            </w:pPr>
            <w:r>
              <w:rPr>
                <w:lang w:val="en-US"/>
              </w:rPr>
              <w:t>1</w:t>
            </w:r>
          </w:p>
        </w:tc>
        <w:tc>
          <w:tcPr>
            <w:tcW w:w="2670" w:type="pct"/>
          </w:tcPr>
          <w:p w14:paraId="7E3AA3CA" w14:textId="30803098" w:rsidR="000E1AD3" w:rsidRDefault="000E1AD3" w:rsidP="00D37BD0">
            <w:pPr>
              <w:ind w:firstLine="0"/>
            </w:pPr>
            <w:r w:rsidRPr="001E6954">
              <w:t>Thế này bảo sao sai lệch giới tính</w:t>
            </w:r>
          </w:p>
        </w:tc>
        <w:tc>
          <w:tcPr>
            <w:tcW w:w="799" w:type="pct"/>
          </w:tcPr>
          <w:p w14:paraId="2AAA6CA1" w14:textId="49DD5C2F" w:rsidR="000E1AD3" w:rsidRPr="00D202F1" w:rsidRDefault="000E1AD3" w:rsidP="000E1AD3">
            <w:pPr>
              <w:ind w:firstLine="0"/>
              <w:jc w:val="center"/>
              <w:rPr>
                <w:lang w:val="en-US"/>
              </w:rPr>
            </w:pPr>
            <w:r>
              <w:rPr>
                <w:lang w:val="en-US"/>
              </w:rPr>
              <w:t>CLEAN</w:t>
            </w:r>
          </w:p>
        </w:tc>
        <w:tc>
          <w:tcPr>
            <w:tcW w:w="1256" w:type="pct"/>
          </w:tcPr>
          <w:p w14:paraId="671613DC" w14:textId="23AD4DA0" w:rsidR="000E1AD3" w:rsidRPr="00D202F1" w:rsidRDefault="000E1AD3" w:rsidP="000E1AD3">
            <w:pPr>
              <w:ind w:firstLine="0"/>
              <w:jc w:val="center"/>
              <w:rPr>
                <w:lang w:val="en-US"/>
              </w:rPr>
            </w:pPr>
            <w:r>
              <w:rPr>
                <w:lang w:val="en-US"/>
              </w:rPr>
              <w:t>CLEAN</w:t>
            </w:r>
          </w:p>
        </w:tc>
      </w:tr>
    </w:tbl>
    <w:p w14:paraId="543AE5DE" w14:textId="2586F8DC" w:rsidR="00394863" w:rsidRPr="00CF2C44" w:rsidRDefault="00D719ED" w:rsidP="003975DC">
      <w:pPr>
        <w:pStyle w:val="01GachTruDauDong"/>
        <w:rPr>
          <w:lang w:val="vi-VN"/>
        </w:rPr>
      </w:pPr>
      <w:r w:rsidRPr="00CF2C44">
        <w:rPr>
          <w:lang w:val="vi-VN"/>
        </w:rPr>
        <w:t>Bước 1: Nhận input và tiền xử lý</w:t>
      </w:r>
    </w:p>
    <w:p w14:paraId="44EF55B5" w14:textId="4A9D5E28" w:rsidR="00D751F2" w:rsidRPr="00D719ED" w:rsidRDefault="0057314A" w:rsidP="003975DC">
      <w:pPr>
        <w:pStyle w:val="02GachCongDauDong"/>
      </w:pPr>
      <w:r>
        <w:rPr>
          <w:lang w:val="en-US"/>
        </w:rPr>
        <w:t xml:space="preserve">Text sau preprocessing: </w:t>
      </w:r>
      <w:r w:rsidRPr="0057314A">
        <w:rPr>
          <w:b/>
          <w:bCs/>
        </w:rPr>
        <w:t>bảo sai lệch giới</w:t>
      </w:r>
      <w:r>
        <w:rPr>
          <w:b/>
          <w:bCs/>
          <w:lang w:val="en-US"/>
        </w:rPr>
        <w:t>.</w:t>
      </w:r>
    </w:p>
    <w:p w14:paraId="6D230436" w14:textId="786D1A25" w:rsidR="00D719ED" w:rsidRPr="00E23B9C" w:rsidRDefault="001E6CB3" w:rsidP="003975DC">
      <w:pPr>
        <w:pStyle w:val="01GachTruDauDong"/>
        <w:rPr>
          <w:lang w:val="vi-VN"/>
        </w:rPr>
      </w:pPr>
      <w:r w:rsidRPr="00CF2C44">
        <w:rPr>
          <w:lang w:val="vi-VN"/>
        </w:rPr>
        <w:t xml:space="preserve">Bước 2: TF-IDF biến text thành vector đặc trưng </w:t>
      </w:r>
      <m:oMath>
        <m:r>
          <w:rPr>
            <w:rFonts w:ascii="Cambria Math" w:hAnsi="Cambria Math"/>
            <w:lang w:val="vi-VN"/>
          </w:rPr>
          <m:t>x</m:t>
        </m:r>
      </m:oMath>
    </w:p>
    <w:tbl>
      <w:tblPr>
        <w:tblStyle w:val="TableGrid"/>
        <w:tblW w:w="5000" w:type="pct"/>
        <w:tblLook w:val="04A0" w:firstRow="1" w:lastRow="0" w:firstColumn="1" w:lastColumn="0" w:noHBand="0" w:noVBand="1"/>
      </w:tblPr>
      <w:tblGrid>
        <w:gridCol w:w="4391"/>
        <w:gridCol w:w="2001"/>
      </w:tblGrid>
      <w:tr w:rsidR="00ED08D8" w14:paraId="1E08A788" w14:textId="77777777" w:rsidTr="00346FC9">
        <w:tc>
          <w:tcPr>
            <w:tcW w:w="3435" w:type="pct"/>
          </w:tcPr>
          <w:p w14:paraId="5198D7DD" w14:textId="46B15A52" w:rsidR="00ED08D8" w:rsidRPr="00DA0194" w:rsidRDefault="000654D9" w:rsidP="00E23B9C">
            <w:pPr>
              <w:ind w:firstLine="0"/>
              <w:rPr>
                <w:b/>
                <w:bCs/>
              </w:rPr>
            </w:pPr>
            <w:r w:rsidRPr="00DA0194">
              <w:rPr>
                <w:b/>
                <w:bCs/>
              </w:rPr>
              <w:t>Đại lượng</w:t>
            </w:r>
          </w:p>
        </w:tc>
        <w:tc>
          <w:tcPr>
            <w:tcW w:w="1565" w:type="pct"/>
          </w:tcPr>
          <w:p w14:paraId="6F9E1140" w14:textId="20AE140D" w:rsidR="00ED08D8" w:rsidRPr="00DA0194" w:rsidRDefault="000654D9" w:rsidP="00346FC9">
            <w:pPr>
              <w:ind w:firstLine="0"/>
              <w:jc w:val="right"/>
              <w:rPr>
                <w:b/>
                <w:bCs/>
                <w:lang w:val="en-US"/>
              </w:rPr>
            </w:pPr>
            <w:r w:rsidRPr="00DA0194">
              <w:rPr>
                <w:b/>
                <w:bCs/>
                <w:lang w:val="en-US"/>
              </w:rPr>
              <w:t>Giá trị</w:t>
            </w:r>
          </w:p>
        </w:tc>
      </w:tr>
      <w:tr w:rsidR="00ED08D8" w14:paraId="16A52D7E" w14:textId="77777777" w:rsidTr="00346FC9">
        <w:tc>
          <w:tcPr>
            <w:tcW w:w="3435" w:type="pct"/>
          </w:tcPr>
          <w:p w14:paraId="4D0FD9CF" w14:textId="3ECE8C65" w:rsidR="00ED08D8" w:rsidRDefault="00DA198F" w:rsidP="00E23B9C">
            <w:pPr>
              <w:ind w:firstLine="0"/>
            </w:pPr>
            <w:r w:rsidRPr="00DA198F">
              <w:t>n_features</w:t>
            </w:r>
          </w:p>
        </w:tc>
        <w:tc>
          <w:tcPr>
            <w:tcW w:w="1565" w:type="pct"/>
          </w:tcPr>
          <w:p w14:paraId="7423A606" w14:textId="623D5FB2" w:rsidR="00ED08D8" w:rsidRDefault="00DA198F" w:rsidP="00EC2AF4">
            <w:pPr>
              <w:ind w:firstLine="0"/>
              <w:jc w:val="right"/>
            </w:pPr>
            <w:r w:rsidRPr="00DA198F">
              <w:t>50000</w:t>
            </w:r>
          </w:p>
        </w:tc>
      </w:tr>
      <w:tr w:rsidR="00ED08D8" w14:paraId="5BF368C0" w14:textId="77777777" w:rsidTr="00346FC9">
        <w:tc>
          <w:tcPr>
            <w:tcW w:w="3435" w:type="pct"/>
          </w:tcPr>
          <w:p w14:paraId="59CEF13F" w14:textId="25FCBCF4" w:rsidR="00ED08D8" w:rsidRDefault="002A0486" w:rsidP="00E23B9C">
            <w:pPr>
              <w:ind w:firstLine="0"/>
            </w:pPr>
            <w:r w:rsidRPr="002A0486">
              <w:t>nnz (số phần tử khác 0)</w:t>
            </w:r>
          </w:p>
        </w:tc>
        <w:tc>
          <w:tcPr>
            <w:tcW w:w="1565" w:type="pct"/>
          </w:tcPr>
          <w:p w14:paraId="7309D9BF" w14:textId="18E35230" w:rsidR="00ED08D8" w:rsidRPr="00EC2AF4" w:rsidRDefault="00EC2AF4" w:rsidP="00EC2AF4">
            <w:pPr>
              <w:ind w:firstLine="0"/>
              <w:jc w:val="right"/>
              <w:rPr>
                <w:lang w:val="en-US"/>
              </w:rPr>
            </w:pPr>
            <w:r>
              <w:rPr>
                <w:lang w:val="en-US"/>
              </w:rPr>
              <w:t>4</w:t>
            </w:r>
          </w:p>
        </w:tc>
      </w:tr>
      <w:tr w:rsidR="00ED08D8" w14:paraId="66A66467" w14:textId="77777777" w:rsidTr="00346FC9">
        <w:tc>
          <w:tcPr>
            <w:tcW w:w="3435" w:type="pct"/>
          </w:tcPr>
          <w:p w14:paraId="24066B0A" w14:textId="25D9CB53" w:rsidR="00ED08D8" w:rsidRDefault="002A0486" w:rsidP="00E23B9C">
            <w:pPr>
              <w:ind w:firstLine="0"/>
            </w:pPr>
            <w:r w:rsidRPr="002A0486">
              <w:lastRenderedPageBreak/>
              <w:t>sparsity</w:t>
            </w:r>
          </w:p>
        </w:tc>
        <w:tc>
          <w:tcPr>
            <w:tcW w:w="1565" w:type="pct"/>
          </w:tcPr>
          <w:p w14:paraId="25451795" w14:textId="64D81486" w:rsidR="00ED08D8" w:rsidRDefault="00EC2AF4" w:rsidP="00EC2AF4">
            <w:pPr>
              <w:ind w:firstLine="0"/>
              <w:jc w:val="right"/>
            </w:pPr>
            <w:r w:rsidRPr="00EC2AF4">
              <w:t>0.999920</w:t>
            </w:r>
          </w:p>
        </w:tc>
      </w:tr>
      <w:tr w:rsidR="00ED08D8" w14:paraId="2D5EC57F" w14:textId="77777777" w:rsidTr="00346FC9">
        <w:tc>
          <w:tcPr>
            <w:tcW w:w="3435" w:type="pct"/>
          </w:tcPr>
          <w:p w14:paraId="1866A2E1" w14:textId="2B10A207" w:rsidR="00ED08D8" w:rsidRPr="00DA0194" w:rsidRDefault="00934304" w:rsidP="00E23B9C">
            <w:pPr>
              <w:ind w:firstLine="0"/>
              <w:rPr>
                <w:i/>
                <w:lang w:val="en-US"/>
              </w:rPr>
            </w:pPr>
            <m:oMathPara>
              <m:oMathParaPr>
                <m:jc m:val="left"/>
              </m:oMathParaPr>
              <m:oMath>
                <m:sSub>
                  <m:sSubPr>
                    <m:ctrlPr>
                      <w:rPr>
                        <w:rFonts w:ascii="Cambria Math" w:hAnsi="Cambria Math"/>
                        <w:i/>
                        <w:lang w:val="en-US"/>
                      </w:rPr>
                    </m:ctrlPr>
                  </m:sSubPr>
                  <m:e>
                    <m:d>
                      <m:dPr>
                        <m:begChr m:val="‖"/>
                        <m:endChr m:val="‖"/>
                        <m:ctrlPr>
                          <w:rPr>
                            <w:rFonts w:ascii="Cambria Math" w:hAnsi="Cambria Math"/>
                            <w:i/>
                            <w:lang w:val="en-US"/>
                          </w:rPr>
                        </m:ctrlPr>
                      </m:dPr>
                      <m:e>
                        <m:r>
                          <w:rPr>
                            <w:rFonts w:ascii="Cambria Math" w:hAnsi="Cambria Math"/>
                            <w:lang w:val="en-US"/>
                          </w:rPr>
                          <m:t>x</m:t>
                        </m:r>
                      </m:e>
                    </m:d>
                  </m:e>
                  <m:sub>
                    <m:r>
                      <w:rPr>
                        <w:rFonts w:ascii="Cambria Math" w:hAnsi="Cambria Math"/>
                        <w:lang w:val="en-US"/>
                      </w:rPr>
                      <m:t>2</m:t>
                    </m:r>
                  </m:sub>
                </m:sSub>
              </m:oMath>
            </m:oMathPara>
          </w:p>
        </w:tc>
        <w:tc>
          <w:tcPr>
            <w:tcW w:w="1565" w:type="pct"/>
          </w:tcPr>
          <w:p w14:paraId="348354F3" w14:textId="345C780A" w:rsidR="00ED08D8" w:rsidRPr="00DA0194" w:rsidRDefault="00DA0194" w:rsidP="00346FC9">
            <w:pPr>
              <w:spacing w:before="0" w:after="0" w:line="240" w:lineRule="auto"/>
              <w:ind w:firstLine="0"/>
              <w:jc w:val="right"/>
              <w:rPr>
                <w:noProof w:val="0"/>
                <w:sz w:val="24"/>
                <w:lang w:val="en-US"/>
              </w:rPr>
            </w:pPr>
            <w:r>
              <w:t>1.000000</w:t>
            </w:r>
          </w:p>
        </w:tc>
      </w:tr>
    </w:tbl>
    <w:p w14:paraId="27907C82" w14:textId="21B3FFD6" w:rsidR="00E23B9C" w:rsidRPr="00CF2C44" w:rsidRDefault="003D5A98" w:rsidP="00E23B9C">
      <w:r w:rsidRPr="003D5A98">
        <w:t>Nghĩa là: trong không gian 50k đặc trưng, câu này chỉ “kích hoạt” 4 đặc trưng TF-IDF khác 0.</w:t>
      </w:r>
    </w:p>
    <w:p w14:paraId="04DDB55E" w14:textId="60C3C1AE" w:rsidR="00346FC9" w:rsidRDefault="00346FC9" w:rsidP="003975DC">
      <w:pPr>
        <w:pStyle w:val="02GachCongDauDong"/>
        <w:rPr>
          <w:lang w:val="en-US"/>
        </w:rPr>
      </w:pPr>
      <w:r w:rsidRPr="00346FC9">
        <w:t>Top TF-IDF terms trong input</w:t>
      </w:r>
      <w:r>
        <w:rPr>
          <w:lang w:val="en-US"/>
        </w:rPr>
        <w:t>:</w:t>
      </w:r>
    </w:p>
    <w:tbl>
      <w:tblPr>
        <w:tblStyle w:val="TableGrid"/>
        <w:tblW w:w="5000" w:type="pct"/>
        <w:tblLook w:val="04A0" w:firstRow="1" w:lastRow="0" w:firstColumn="1" w:lastColumn="0" w:noHBand="0" w:noVBand="1"/>
      </w:tblPr>
      <w:tblGrid>
        <w:gridCol w:w="3196"/>
        <w:gridCol w:w="3196"/>
      </w:tblGrid>
      <w:tr w:rsidR="00346FC9" w14:paraId="7A413FB3" w14:textId="77777777" w:rsidTr="00346FC9">
        <w:tc>
          <w:tcPr>
            <w:tcW w:w="2500" w:type="pct"/>
          </w:tcPr>
          <w:p w14:paraId="14B4EC38" w14:textId="25BE5751" w:rsidR="00346FC9" w:rsidRPr="00504ECD" w:rsidRDefault="00504ECD" w:rsidP="00504ECD">
            <w:pPr>
              <w:ind w:firstLine="0"/>
              <w:jc w:val="left"/>
              <w:rPr>
                <w:b/>
                <w:bCs/>
                <w:lang w:val="en-US"/>
              </w:rPr>
            </w:pPr>
            <w:r w:rsidRPr="00504ECD">
              <w:rPr>
                <w:b/>
                <w:bCs/>
                <w:lang w:val="en-US"/>
              </w:rPr>
              <w:t>term</w:t>
            </w:r>
          </w:p>
        </w:tc>
        <w:tc>
          <w:tcPr>
            <w:tcW w:w="2500" w:type="pct"/>
          </w:tcPr>
          <w:p w14:paraId="7BD6CB46" w14:textId="4A296360" w:rsidR="00346FC9" w:rsidRPr="00504ECD" w:rsidRDefault="00504ECD" w:rsidP="00504ECD">
            <w:pPr>
              <w:ind w:firstLine="0"/>
              <w:jc w:val="right"/>
              <w:rPr>
                <w:b/>
                <w:bCs/>
                <w:lang w:val="en-US"/>
              </w:rPr>
            </w:pPr>
            <w:r w:rsidRPr="00504ECD">
              <w:rPr>
                <w:b/>
                <w:bCs/>
                <w:lang w:val="en-US"/>
              </w:rPr>
              <w:t>tfidf</w:t>
            </w:r>
          </w:p>
        </w:tc>
      </w:tr>
      <w:tr w:rsidR="00346FC9" w14:paraId="4993B2F3" w14:textId="77777777" w:rsidTr="00346FC9">
        <w:tc>
          <w:tcPr>
            <w:tcW w:w="2500" w:type="pct"/>
          </w:tcPr>
          <w:p w14:paraId="3435BF39" w14:textId="51653336" w:rsidR="00346FC9" w:rsidRDefault="00504ECD" w:rsidP="00504ECD">
            <w:pPr>
              <w:ind w:firstLine="0"/>
              <w:jc w:val="left"/>
              <w:rPr>
                <w:lang w:val="en-US"/>
              </w:rPr>
            </w:pPr>
            <w:r>
              <w:rPr>
                <w:lang w:val="en-US"/>
              </w:rPr>
              <w:t>lệch</w:t>
            </w:r>
          </w:p>
        </w:tc>
        <w:tc>
          <w:tcPr>
            <w:tcW w:w="2500" w:type="pct"/>
          </w:tcPr>
          <w:p w14:paraId="0CF5B7AA" w14:textId="33E970FA" w:rsidR="00346FC9" w:rsidRDefault="00056F32" w:rsidP="00504ECD">
            <w:pPr>
              <w:ind w:firstLine="0"/>
              <w:jc w:val="right"/>
              <w:rPr>
                <w:lang w:val="en-US"/>
              </w:rPr>
            </w:pPr>
            <w:r w:rsidRPr="00056F32">
              <w:t>0.6223</w:t>
            </w:r>
          </w:p>
        </w:tc>
      </w:tr>
      <w:tr w:rsidR="00346FC9" w14:paraId="729331C4" w14:textId="77777777" w:rsidTr="00346FC9">
        <w:tc>
          <w:tcPr>
            <w:tcW w:w="2500" w:type="pct"/>
          </w:tcPr>
          <w:p w14:paraId="4244E4FA" w14:textId="206F9CFD" w:rsidR="00346FC9" w:rsidRDefault="00504ECD" w:rsidP="00504ECD">
            <w:pPr>
              <w:ind w:firstLine="0"/>
              <w:jc w:val="left"/>
              <w:rPr>
                <w:lang w:val="en-US"/>
              </w:rPr>
            </w:pPr>
            <w:r>
              <w:rPr>
                <w:lang w:val="en-US"/>
              </w:rPr>
              <w:t>giới</w:t>
            </w:r>
          </w:p>
        </w:tc>
        <w:tc>
          <w:tcPr>
            <w:tcW w:w="2500" w:type="pct"/>
          </w:tcPr>
          <w:p w14:paraId="68111659" w14:textId="0007C3EB" w:rsidR="00346FC9" w:rsidRDefault="00056F32" w:rsidP="00504ECD">
            <w:pPr>
              <w:ind w:firstLine="0"/>
              <w:jc w:val="right"/>
              <w:rPr>
                <w:lang w:val="en-US"/>
              </w:rPr>
            </w:pPr>
            <w:r w:rsidRPr="00056F32">
              <w:t>0.5146</w:t>
            </w:r>
          </w:p>
        </w:tc>
      </w:tr>
      <w:tr w:rsidR="00346FC9" w14:paraId="4BB84BEF" w14:textId="77777777" w:rsidTr="00346FC9">
        <w:tc>
          <w:tcPr>
            <w:tcW w:w="2500" w:type="pct"/>
          </w:tcPr>
          <w:p w14:paraId="13E91974" w14:textId="506AB018" w:rsidR="00346FC9" w:rsidRDefault="00504ECD" w:rsidP="00504ECD">
            <w:pPr>
              <w:ind w:firstLine="0"/>
              <w:jc w:val="left"/>
              <w:rPr>
                <w:lang w:val="en-US"/>
              </w:rPr>
            </w:pPr>
            <w:r>
              <w:rPr>
                <w:lang w:val="en-US"/>
              </w:rPr>
              <w:t>sai</w:t>
            </w:r>
          </w:p>
        </w:tc>
        <w:tc>
          <w:tcPr>
            <w:tcW w:w="2500" w:type="pct"/>
          </w:tcPr>
          <w:p w14:paraId="70822452" w14:textId="359BD2E1" w:rsidR="00346FC9" w:rsidRDefault="00056F32" w:rsidP="00504ECD">
            <w:pPr>
              <w:ind w:firstLine="0"/>
              <w:jc w:val="right"/>
              <w:rPr>
                <w:lang w:val="en-US"/>
              </w:rPr>
            </w:pPr>
            <w:r w:rsidRPr="00056F32">
              <w:t>0.4386</w:t>
            </w:r>
          </w:p>
        </w:tc>
      </w:tr>
      <w:tr w:rsidR="00346FC9" w14:paraId="7C44D49F" w14:textId="77777777" w:rsidTr="00346FC9">
        <w:tc>
          <w:tcPr>
            <w:tcW w:w="2500" w:type="pct"/>
          </w:tcPr>
          <w:p w14:paraId="7845EA42" w14:textId="75A1ECCD" w:rsidR="00346FC9" w:rsidRDefault="00504ECD" w:rsidP="00504ECD">
            <w:pPr>
              <w:ind w:firstLine="0"/>
              <w:jc w:val="left"/>
              <w:rPr>
                <w:lang w:val="en-US"/>
              </w:rPr>
            </w:pPr>
            <w:r>
              <w:rPr>
                <w:lang w:val="en-US"/>
              </w:rPr>
              <w:t>bảo</w:t>
            </w:r>
          </w:p>
        </w:tc>
        <w:tc>
          <w:tcPr>
            <w:tcW w:w="2500" w:type="pct"/>
          </w:tcPr>
          <w:p w14:paraId="2D38EF66" w14:textId="77614237" w:rsidR="00346FC9" w:rsidRPr="00056F32" w:rsidRDefault="00056F32" w:rsidP="00056F32">
            <w:pPr>
              <w:spacing w:before="0" w:after="0" w:line="240" w:lineRule="auto"/>
              <w:ind w:firstLine="0"/>
              <w:jc w:val="right"/>
              <w:rPr>
                <w:noProof w:val="0"/>
                <w:sz w:val="24"/>
                <w:lang w:val="en-US"/>
              </w:rPr>
            </w:pPr>
            <w:r>
              <w:t>0.3944</w:t>
            </w:r>
          </w:p>
        </w:tc>
      </w:tr>
    </w:tbl>
    <w:p w14:paraId="299B40DF" w14:textId="68F2B1E6" w:rsidR="00346FC9" w:rsidRPr="00346FC9" w:rsidRDefault="002E7095" w:rsidP="00346FC9">
      <w:r w:rsidRPr="002E7095">
        <w:t xml:space="preserve">TF-IDF chỉ nói “từ nào nổi bật trong câu so với toàn corpus”, chưa kết luận lớp. Việc “lớp nào thắng” là do Naive Bayes dùng các trọng số này cộng với </w:t>
      </w:r>
      <m:oMath>
        <m:r>
          <m:rPr>
            <m:sty m:val="p"/>
          </m:rPr>
          <w:rPr>
            <w:rFonts w:ascii="Cambria Math" w:hAnsi="Cambria Math"/>
          </w:rPr>
          <m:t>log</m:t>
        </m:r>
        <m:r>
          <w:rPr>
            <w:rFonts w:ascii="Cambria Math" w:hAnsi="Cambria Math"/>
          </w:rPr>
          <m:t>⁡P(t∣c)</m:t>
        </m:r>
      </m:oMath>
      <w:r w:rsidRPr="00CF2C44">
        <w:t xml:space="preserve"> </w:t>
      </w:r>
      <w:r w:rsidRPr="002E7095">
        <w:t>theo từng lớp.</w:t>
      </w:r>
    </w:p>
    <w:p w14:paraId="58154057" w14:textId="1E404467" w:rsidR="00E23B9C" w:rsidRPr="00375C0F" w:rsidRDefault="001E6CB3" w:rsidP="003975DC">
      <w:pPr>
        <w:pStyle w:val="01GachTruDauDong"/>
        <w:rPr>
          <w:lang w:val="vi-VN"/>
        </w:rPr>
      </w:pPr>
      <w:r w:rsidRPr="00CF2C44">
        <w:rPr>
          <w:lang w:val="vi-VN"/>
        </w:rPr>
        <w:t>Bước 3: Naive Bayes tính điểm cho từng lớp (log-space)</w:t>
      </w:r>
    </w:p>
    <w:p w14:paraId="56EA5FA0" w14:textId="1A0126AF" w:rsidR="00F12F46" w:rsidRPr="00F12F46" w:rsidRDefault="00F12F46" w:rsidP="003975DC">
      <w:pPr>
        <w:pStyle w:val="02GachCongDauDong"/>
        <w:rPr>
          <w:lang w:val="en-US"/>
        </w:rPr>
      </w:pPr>
      <w:r w:rsidRPr="00F12F46">
        <w:rPr>
          <w:lang w:val="en-US"/>
        </w:rPr>
        <w:t>Naive Bayes dùng công thức log-score:</w:t>
      </w:r>
    </w:p>
    <w:p w14:paraId="235A1746" w14:textId="257DE6FF" w:rsidR="00375C0F" w:rsidRPr="00375C0F" w:rsidRDefault="00F12F46" w:rsidP="00375C0F">
      <w:pPr>
        <w:rPr>
          <w:rStyle w:val="PageNumber"/>
        </w:rPr>
      </w:pPr>
      <m:oMathPara>
        <m:oMath>
          <m:r>
            <m:rPr>
              <m:nor/>
            </m:rPr>
            <w:rPr>
              <w:lang w:val="en-US"/>
            </w:rPr>
            <m:t>score</m:t>
          </m:r>
          <m:r>
            <m:rPr>
              <m:sty m:val="p"/>
            </m:rPr>
            <w:rPr>
              <w:rFonts w:ascii="Cambria Math" w:hAnsi="Cambria Math"/>
              <w:lang w:val="en-US"/>
            </w:rPr>
            <m:t>(</m:t>
          </m:r>
          <m:r>
            <w:rPr>
              <w:rFonts w:ascii="Cambria Math" w:hAnsi="Cambria Math"/>
              <w:lang w:val="en-US"/>
            </w:rPr>
            <m:t>c</m:t>
          </m:r>
          <m:r>
            <m:rPr>
              <m:sty m:val="p"/>
            </m:rPr>
            <w:rPr>
              <w:rFonts w:ascii="Cambria Math" w:hAnsi="Cambria Math"/>
              <w:lang w:val="en-US"/>
            </w:rPr>
            <m:t>)=log⁡</m:t>
          </m:r>
          <m:r>
            <w:rPr>
              <w:rFonts w:ascii="Cambria Math" w:hAnsi="Cambria Math"/>
              <w:lang w:val="en-US"/>
            </w:rPr>
            <m:t>P</m:t>
          </m:r>
          <m:r>
            <m:rPr>
              <m:sty m:val="p"/>
            </m:rPr>
            <w:rPr>
              <w:rFonts w:ascii="Cambria Math" w:hAnsi="Cambria Math"/>
              <w:lang w:val="en-US"/>
            </w:rPr>
            <m:t>(</m:t>
          </m:r>
          <m:r>
            <w:rPr>
              <w:rFonts w:ascii="Cambria Math" w:hAnsi="Cambria Math"/>
              <w:lang w:val="en-US"/>
            </w:rPr>
            <m:t>c</m:t>
          </m:r>
          <m:r>
            <m:rPr>
              <m:sty m:val="p"/>
            </m:rPr>
            <w:rPr>
              <w:rFonts w:ascii="Cambria Math" w:hAnsi="Cambria Math"/>
              <w:lang w:val="en-US"/>
            </w:rPr>
            <m:t>)+</m:t>
          </m:r>
          <m:nary>
            <m:naryPr>
              <m:chr m:val="∑"/>
              <m:limLoc m:val="undOvr"/>
              <m:grow m:val="1"/>
              <m:supHide m:val="1"/>
              <m:ctrlPr>
                <w:rPr>
                  <w:rFonts w:ascii="Cambria Math" w:hAnsi="Cambria Math"/>
                  <w:lang w:val="en-US"/>
                </w:rPr>
              </m:ctrlPr>
            </m:naryPr>
            <m:sub>
              <m:r>
                <w:rPr>
                  <w:rFonts w:ascii="Cambria Math" w:hAnsi="Cambria Math"/>
                  <w:lang w:val="en-US"/>
                </w:rPr>
                <m:t>t</m:t>
              </m:r>
              <m:r>
                <m:rPr>
                  <m:sty m:val="p"/>
                </m:rPr>
                <w:rPr>
                  <w:rFonts w:ascii="Cambria Math" w:hAnsi="Cambria Math"/>
                  <w:lang w:val="en-US"/>
                </w:rPr>
                <m:t>∈</m:t>
              </m:r>
              <m:r>
                <w:rPr>
                  <w:rFonts w:ascii="Cambria Math" w:hAnsi="Cambria Math"/>
                  <w:lang w:val="en-US"/>
                </w:rPr>
                <m:t>x</m:t>
              </m:r>
            </m:sub>
            <m:sup/>
            <m:e>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e>
          </m:nary>
          <m:r>
            <m:rPr>
              <m:sty m:val="p"/>
            </m:rPr>
            <w:rPr>
              <w:rFonts w:ascii="Cambria Math" w:hAnsi="Cambria Math"/>
              <w:lang w:val="en-US"/>
            </w:rPr>
            <m:t>⋅log⁡</m:t>
          </m:r>
          <m:r>
            <w:rPr>
              <w:rFonts w:ascii="Cambria Math" w:hAnsi="Cambria Math"/>
              <w:lang w:val="en-US"/>
            </w:rPr>
            <m:t>P</m:t>
          </m:r>
          <m:r>
            <m:rPr>
              <m:sty m:val="p"/>
            </m:rPr>
            <w:rPr>
              <w:rFonts w:ascii="Cambria Math" w:hAnsi="Cambria Math"/>
              <w:lang w:val="en-US"/>
            </w:rPr>
            <m:t>(</m:t>
          </m:r>
          <m:r>
            <w:rPr>
              <w:rFonts w:ascii="Cambria Math" w:hAnsi="Cambria Math"/>
              <w:lang w:val="en-US"/>
            </w:rPr>
            <m:t>t</m:t>
          </m:r>
          <m:r>
            <m:rPr>
              <m:sty m:val="p"/>
            </m:rPr>
            <w:rPr>
              <w:rFonts w:ascii="Cambria Math" w:hAnsi="Cambria Math"/>
              <w:lang w:val="en-US"/>
            </w:rPr>
            <m:t>∣</m:t>
          </m:r>
          <m:r>
            <w:rPr>
              <w:rFonts w:ascii="Cambria Math" w:hAnsi="Cambria Math"/>
              <w:lang w:val="en-US"/>
            </w:rPr>
            <m:t>c</m:t>
          </m:r>
          <m:r>
            <m:rPr>
              <m:sty m:val="p"/>
            </m:rPr>
            <w:rPr>
              <w:rFonts w:ascii="Cambria Math" w:hAnsi="Cambria Math"/>
              <w:lang w:val="en-US"/>
            </w:rPr>
            <m:t>)</m:t>
          </m:r>
        </m:oMath>
      </m:oMathPara>
    </w:p>
    <w:tbl>
      <w:tblPr>
        <w:tblStyle w:val="TableGrid"/>
        <w:tblW w:w="5000" w:type="pct"/>
        <w:tblLook w:val="04A0" w:firstRow="1" w:lastRow="0" w:firstColumn="1" w:lastColumn="0" w:noHBand="0" w:noVBand="1"/>
      </w:tblPr>
      <w:tblGrid>
        <w:gridCol w:w="649"/>
        <w:gridCol w:w="1079"/>
        <w:gridCol w:w="730"/>
        <w:gridCol w:w="992"/>
        <w:gridCol w:w="1465"/>
        <w:gridCol w:w="1477"/>
      </w:tblGrid>
      <w:tr w:rsidR="00A257A7" w14:paraId="70461BE3" w14:textId="77777777" w:rsidTr="00EC46BF">
        <w:tc>
          <w:tcPr>
            <w:tcW w:w="508" w:type="pct"/>
            <w:vAlign w:val="center"/>
          </w:tcPr>
          <w:p w14:paraId="563FB863" w14:textId="593D26E9" w:rsidR="00A94AC0" w:rsidRPr="00C824F7" w:rsidRDefault="00A94AC0" w:rsidP="006946C4">
            <w:pPr>
              <w:ind w:firstLine="0"/>
              <w:jc w:val="center"/>
              <w:rPr>
                <w:rStyle w:val="PageNumber"/>
                <w:sz w:val="12"/>
                <w:szCs w:val="14"/>
              </w:rPr>
            </w:pPr>
            <w:r w:rsidRPr="00C824F7">
              <w:rPr>
                <w:b/>
                <w:bCs/>
                <w:sz w:val="12"/>
                <w:szCs w:val="14"/>
              </w:rPr>
              <w:t>label_id</w:t>
            </w:r>
          </w:p>
        </w:tc>
        <w:tc>
          <w:tcPr>
            <w:tcW w:w="844" w:type="pct"/>
            <w:vAlign w:val="center"/>
          </w:tcPr>
          <w:p w14:paraId="65919E35" w14:textId="1A0A9243" w:rsidR="00A94AC0" w:rsidRPr="00C824F7" w:rsidRDefault="00A94AC0" w:rsidP="006946C4">
            <w:pPr>
              <w:ind w:firstLine="0"/>
              <w:jc w:val="center"/>
              <w:rPr>
                <w:rStyle w:val="PageNumber"/>
                <w:sz w:val="12"/>
                <w:szCs w:val="14"/>
              </w:rPr>
            </w:pPr>
            <w:r w:rsidRPr="00C824F7">
              <w:rPr>
                <w:b/>
                <w:bCs/>
                <w:sz w:val="12"/>
                <w:szCs w:val="14"/>
              </w:rPr>
              <w:t>label_name</w:t>
            </w:r>
          </w:p>
        </w:tc>
        <w:tc>
          <w:tcPr>
            <w:tcW w:w="571" w:type="pct"/>
            <w:vAlign w:val="center"/>
          </w:tcPr>
          <w:p w14:paraId="1E6F34D7" w14:textId="2299D11C" w:rsidR="00A94AC0" w:rsidRPr="00C824F7" w:rsidRDefault="00A94AC0" w:rsidP="006946C4">
            <w:pPr>
              <w:ind w:firstLine="0"/>
              <w:jc w:val="center"/>
              <w:rPr>
                <w:rStyle w:val="PageNumber"/>
                <w:sz w:val="12"/>
                <w:szCs w:val="14"/>
              </w:rPr>
            </w:pPr>
            <w:r w:rsidRPr="00C824F7">
              <w:rPr>
                <w:b/>
                <w:bCs/>
                <w:sz w:val="12"/>
                <w:szCs w:val="14"/>
              </w:rPr>
              <w:t>log_prior</w:t>
            </w:r>
          </w:p>
        </w:tc>
        <w:tc>
          <w:tcPr>
            <w:tcW w:w="776" w:type="pct"/>
            <w:vAlign w:val="center"/>
          </w:tcPr>
          <w:p w14:paraId="2B4AF0ED" w14:textId="01F7DE91" w:rsidR="00A94AC0" w:rsidRPr="00C824F7" w:rsidRDefault="00A94AC0" w:rsidP="006946C4">
            <w:pPr>
              <w:ind w:firstLine="0"/>
              <w:jc w:val="center"/>
              <w:rPr>
                <w:rStyle w:val="PageNumber"/>
                <w:sz w:val="12"/>
                <w:szCs w:val="14"/>
              </w:rPr>
            </w:pPr>
            <w:r w:rsidRPr="00C824F7">
              <w:rPr>
                <w:b/>
                <w:bCs/>
                <w:sz w:val="12"/>
                <w:szCs w:val="14"/>
              </w:rPr>
              <w:t>log_likelihood</w:t>
            </w:r>
          </w:p>
        </w:tc>
        <w:tc>
          <w:tcPr>
            <w:tcW w:w="1146" w:type="pct"/>
            <w:vAlign w:val="center"/>
          </w:tcPr>
          <w:p w14:paraId="75097F3F" w14:textId="1D22076B" w:rsidR="00A94AC0" w:rsidRPr="00C824F7" w:rsidRDefault="00A94AC0" w:rsidP="006946C4">
            <w:pPr>
              <w:ind w:firstLine="0"/>
              <w:jc w:val="center"/>
              <w:rPr>
                <w:rStyle w:val="PageNumber"/>
                <w:sz w:val="12"/>
                <w:szCs w:val="14"/>
              </w:rPr>
            </w:pPr>
            <w:r w:rsidRPr="00C824F7">
              <w:rPr>
                <w:b/>
                <w:bCs/>
                <w:sz w:val="12"/>
                <w:szCs w:val="14"/>
              </w:rPr>
              <w:t>log_posterior_unnorm</w:t>
            </w:r>
          </w:p>
        </w:tc>
        <w:tc>
          <w:tcPr>
            <w:tcW w:w="1156" w:type="pct"/>
            <w:vAlign w:val="center"/>
          </w:tcPr>
          <w:p w14:paraId="08639B36" w14:textId="3D8343D4" w:rsidR="00A94AC0" w:rsidRPr="00C824F7" w:rsidRDefault="00A94AC0" w:rsidP="006946C4">
            <w:pPr>
              <w:ind w:firstLine="0"/>
              <w:jc w:val="center"/>
              <w:rPr>
                <w:rStyle w:val="PageNumber"/>
                <w:sz w:val="12"/>
                <w:szCs w:val="14"/>
              </w:rPr>
            </w:pPr>
            <w:r w:rsidRPr="00C824F7">
              <w:rPr>
                <w:b/>
                <w:bCs/>
                <w:sz w:val="12"/>
                <w:szCs w:val="14"/>
              </w:rPr>
              <w:t>softmax(log_posterior)</w:t>
            </w:r>
          </w:p>
        </w:tc>
      </w:tr>
      <w:tr w:rsidR="00A257A7" w14:paraId="3002756B" w14:textId="77777777" w:rsidTr="00EC46BF">
        <w:tc>
          <w:tcPr>
            <w:tcW w:w="508" w:type="pct"/>
            <w:vAlign w:val="center"/>
          </w:tcPr>
          <w:p w14:paraId="4CA8D949" w14:textId="6FCDF015" w:rsidR="00A94AC0" w:rsidRPr="000B1A9D" w:rsidRDefault="00A94AC0" w:rsidP="006946C4">
            <w:pPr>
              <w:ind w:firstLine="0"/>
              <w:jc w:val="right"/>
              <w:rPr>
                <w:rStyle w:val="PageNumber"/>
                <w:sz w:val="16"/>
                <w:szCs w:val="18"/>
              </w:rPr>
            </w:pPr>
            <w:r w:rsidRPr="000B1A9D">
              <w:rPr>
                <w:sz w:val="16"/>
                <w:szCs w:val="18"/>
              </w:rPr>
              <w:t>0</w:t>
            </w:r>
          </w:p>
        </w:tc>
        <w:tc>
          <w:tcPr>
            <w:tcW w:w="844" w:type="pct"/>
            <w:vAlign w:val="center"/>
          </w:tcPr>
          <w:p w14:paraId="04A4AF3F" w14:textId="4A804E30" w:rsidR="00A94AC0" w:rsidRPr="000B1A9D" w:rsidRDefault="00A94AC0" w:rsidP="006946C4">
            <w:pPr>
              <w:ind w:firstLine="0"/>
              <w:jc w:val="left"/>
              <w:rPr>
                <w:rStyle w:val="PageNumber"/>
                <w:sz w:val="16"/>
                <w:szCs w:val="18"/>
              </w:rPr>
            </w:pPr>
            <w:r w:rsidRPr="000B1A9D">
              <w:rPr>
                <w:sz w:val="16"/>
                <w:szCs w:val="18"/>
              </w:rPr>
              <w:t>CLEAN</w:t>
            </w:r>
          </w:p>
        </w:tc>
        <w:tc>
          <w:tcPr>
            <w:tcW w:w="571" w:type="pct"/>
            <w:vAlign w:val="center"/>
          </w:tcPr>
          <w:p w14:paraId="3CE3C2AD" w14:textId="37446B51" w:rsidR="00A94AC0" w:rsidRPr="000B1A9D" w:rsidRDefault="00A94AC0" w:rsidP="006946C4">
            <w:pPr>
              <w:ind w:firstLine="0"/>
              <w:jc w:val="right"/>
              <w:rPr>
                <w:rStyle w:val="PageNumber"/>
                <w:sz w:val="16"/>
                <w:szCs w:val="18"/>
              </w:rPr>
            </w:pPr>
            <w:r w:rsidRPr="000B1A9D">
              <w:rPr>
                <w:sz w:val="16"/>
                <w:szCs w:val="18"/>
              </w:rPr>
              <w:t>-0.1912</w:t>
            </w:r>
          </w:p>
        </w:tc>
        <w:tc>
          <w:tcPr>
            <w:tcW w:w="776" w:type="pct"/>
            <w:vAlign w:val="center"/>
          </w:tcPr>
          <w:p w14:paraId="08B048EF" w14:textId="56D5E122" w:rsidR="00A94AC0" w:rsidRPr="000B1A9D" w:rsidRDefault="00A94AC0" w:rsidP="006946C4">
            <w:pPr>
              <w:ind w:firstLine="0"/>
              <w:jc w:val="right"/>
              <w:rPr>
                <w:rStyle w:val="PageNumber"/>
                <w:sz w:val="16"/>
                <w:szCs w:val="18"/>
              </w:rPr>
            </w:pPr>
            <w:r w:rsidRPr="000B1A9D">
              <w:rPr>
                <w:sz w:val="16"/>
                <w:szCs w:val="18"/>
              </w:rPr>
              <w:t>-16.2642</w:t>
            </w:r>
          </w:p>
        </w:tc>
        <w:tc>
          <w:tcPr>
            <w:tcW w:w="1146" w:type="pct"/>
            <w:vAlign w:val="center"/>
          </w:tcPr>
          <w:p w14:paraId="6DEAA362" w14:textId="662AC5F7" w:rsidR="00A94AC0" w:rsidRPr="000B1A9D" w:rsidRDefault="00A94AC0" w:rsidP="006946C4">
            <w:pPr>
              <w:ind w:firstLine="0"/>
              <w:jc w:val="right"/>
              <w:rPr>
                <w:rStyle w:val="PageNumber"/>
                <w:sz w:val="16"/>
                <w:szCs w:val="18"/>
              </w:rPr>
            </w:pPr>
            <w:r w:rsidRPr="000B1A9D">
              <w:rPr>
                <w:sz w:val="16"/>
                <w:szCs w:val="18"/>
              </w:rPr>
              <w:t>-16.4553</w:t>
            </w:r>
          </w:p>
        </w:tc>
        <w:tc>
          <w:tcPr>
            <w:tcW w:w="1156" w:type="pct"/>
            <w:vAlign w:val="center"/>
          </w:tcPr>
          <w:p w14:paraId="5D8AC708" w14:textId="11F99529" w:rsidR="00A94AC0" w:rsidRPr="000B1A9D" w:rsidRDefault="00A94AC0" w:rsidP="006946C4">
            <w:pPr>
              <w:ind w:firstLine="0"/>
              <w:jc w:val="right"/>
              <w:rPr>
                <w:rStyle w:val="PageNumber"/>
                <w:sz w:val="16"/>
                <w:szCs w:val="18"/>
              </w:rPr>
            </w:pPr>
            <w:r w:rsidRPr="000B1A9D">
              <w:rPr>
                <w:sz w:val="16"/>
                <w:szCs w:val="18"/>
              </w:rPr>
              <w:t>0.9455</w:t>
            </w:r>
          </w:p>
        </w:tc>
      </w:tr>
      <w:tr w:rsidR="00A257A7" w14:paraId="043B3884" w14:textId="77777777" w:rsidTr="00EC46BF">
        <w:tc>
          <w:tcPr>
            <w:tcW w:w="508" w:type="pct"/>
            <w:vAlign w:val="center"/>
          </w:tcPr>
          <w:p w14:paraId="695F58D8" w14:textId="2EDC061C" w:rsidR="00A94AC0" w:rsidRPr="000B1A9D" w:rsidRDefault="00A94AC0" w:rsidP="006946C4">
            <w:pPr>
              <w:ind w:firstLine="0"/>
              <w:jc w:val="right"/>
              <w:rPr>
                <w:rStyle w:val="PageNumber"/>
                <w:sz w:val="16"/>
                <w:szCs w:val="18"/>
              </w:rPr>
            </w:pPr>
            <w:r w:rsidRPr="000B1A9D">
              <w:rPr>
                <w:sz w:val="16"/>
                <w:szCs w:val="18"/>
              </w:rPr>
              <w:lastRenderedPageBreak/>
              <w:t>2</w:t>
            </w:r>
          </w:p>
        </w:tc>
        <w:tc>
          <w:tcPr>
            <w:tcW w:w="844" w:type="pct"/>
            <w:vAlign w:val="center"/>
          </w:tcPr>
          <w:p w14:paraId="09E0418B" w14:textId="49E32D33" w:rsidR="00A94AC0" w:rsidRPr="000B1A9D" w:rsidRDefault="00A94AC0" w:rsidP="006946C4">
            <w:pPr>
              <w:ind w:firstLine="0"/>
              <w:jc w:val="left"/>
              <w:rPr>
                <w:rStyle w:val="PageNumber"/>
                <w:sz w:val="16"/>
                <w:szCs w:val="18"/>
              </w:rPr>
            </w:pPr>
            <w:r w:rsidRPr="000B1A9D">
              <w:rPr>
                <w:sz w:val="16"/>
                <w:szCs w:val="18"/>
              </w:rPr>
              <w:t>HATE</w:t>
            </w:r>
          </w:p>
        </w:tc>
        <w:tc>
          <w:tcPr>
            <w:tcW w:w="571" w:type="pct"/>
            <w:vAlign w:val="center"/>
          </w:tcPr>
          <w:p w14:paraId="7B3F3A9F" w14:textId="2B49CCE1" w:rsidR="00A94AC0" w:rsidRPr="000B1A9D" w:rsidRDefault="00A94AC0" w:rsidP="006946C4">
            <w:pPr>
              <w:ind w:firstLine="0"/>
              <w:jc w:val="right"/>
              <w:rPr>
                <w:rStyle w:val="PageNumber"/>
                <w:sz w:val="16"/>
                <w:szCs w:val="18"/>
              </w:rPr>
            </w:pPr>
            <w:r w:rsidRPr="000B1A9D">
              <w:rPr>
                <w:sz w:val="16"/>
                <w:szCs w:val="18"/>
              </w:rPr>
              <w:t>-2.2356</w:t>
            </w:r>
          </w:p>
        </w:tc>
        <w:tc>
          <w:tcPr>
            <w:tcW w:w="776" w:type="pct"/>
            <w:vAlign w:val="center"/>
          </w:tcPr>
          <w:p w14:paraId="43B8F0C1" w14:textId="494594ED" w:rsidR="00A94AC0" w:rsidRPr="000B1A9D" w:rsidRDefault="00A94AC0" w:rsidP="006946C4">
            <w:pPr>
              <w:ind w:firstLine="0"/>
              <w:jc w:val="right"/>
              <w:rPr>
                <w:rStyle w:val="PageNumber"/>
                <w:sz w:val="16"/>
                <w:szCs w:val="18"/>
              </w:rPr>
            </w:pPr>
            <w:r w:rsidRPr="000B1A9D">
              <w:rPr>
                <w:sz w:val="16"/>
                <w:szCs w:val="18"/>
              </w:rPr>
              <w:t>-17.0799</w:t>
            </w:r>
          </w:p>
        </w:tc>
        <w:tc>
          <w:tcPr>
            <w:tcW w:w="1146" w:type="pct"/>
            <w:vAlign w:val="center"/>
          </w:tcPr>
          <w:p w14:paraId="28F8F3DB" w14:textId="0D6F22FD" w:rsidR="00A94AC0" w:rsidRPr="000B1A9D" w:rsidRDefault="00A94AC0" w:rsidP="006946C4">
            <w:pPr>
              <w:ind w:firstLine="0"/>
              <w:jc w:val="right"/>
              <w:rPr>
                <w:rStyle w:val="PageNumber"/>
                <w:sz w:val="16"/>
                <w:szCs w:val="18"/>
              </w:rPr>
            </w:pPr>
            <w:r w:rsidRPr="000B1A9D">
              <w:rPr>
                <w:sz w:val="16"/>
                <w:szCs w:val="18"/>
              </w:rPr>
              <w:t>-19.3155</w:t>
            </w:r>
          </w:p>
        </w:tc>
        <w:tc>
          <w:tcPr>
            <w:tcW w:w="1156" w:type="pct"/>
            <w:vAlign w:val="center"/>
          </w:tcPr>
          <w:p w14:paraId="71AFE6EE" w14:textId="7B9E040C" w:rsidR="00A94AC0" w:rsidRPr="000B1A9D" w:rsidRDefault="00A94AC0" w:rsidP="006946C4">
            <w:pPr>
              <w:ind w:firstLine="0"/>
              <w:jc w:val="right"/>
              <w:rPr>
                <w:rStyle w:val="PageNumber"/>
                <w:sz w:val="16"/>
                <w:szCs w:val="18"/>
              </w:rPr>
            </w:pPr>
            <w:r w:rsidRPr="000B1A9D">
              <w:rPr>
                <w:sz w:val="16"/>
                <w:szCs w:val="18"/>
              </w:rPr>
              <w:t>0.0541</w:t>
            </w:r>
          </w:p>
        </w:tc>
      </w:tr>
      <w:tr w:rsidR="00A257A7" w14:paraId="6D3DAFA8" w14:textId="77777777" w:rsidTr="00EC46BF">
        <w:tc>
          <w:tcPr>
            <w:tcW w:w="508" w:type="pct"/>
            <w:vAlign w:val="center"/>
          </w:tcPr>
          <w:p w14:paraId="6EF3E3C3" w14:textId="780E2CC7" w:rsidR="00A94AC0" w:rsidRPr="000B1A9D" w:rsidRDefault="00A94AC0" w:rsidP="006946C4">
            <w:pPr>
              <w:ind w:firstLine="0"/>
              <w:jc w:val="right"/>
              <w:rPr>
                <w:rStyle w:val="PageNumber"/>
                <w:sz w:val="16"/>
                <w:szCs w:val="18"/>
              </w:rPr>
            </w:pPr>
            <w:r w:rsidRPr="000B1A9D">
              <w:rPr>
                <w:sz w:val="16"/>
                <w:szCs w:val="18"/>
              </w:rPr>
              <w:t>1</w:t>
            </w:r>
          </w:p>
        </w:tc>
        <w:tc>
          <w:tcPr>
            <w:tcW w:w="844" w:type="pct"/>
            <w:vAlign w:val="center"/>
          </w:tcPr>
          <w:p w14:paraId="1D759871" w14:textId="52D8C833" w:rsidR="00A94AC0" w:rsidRPr="000B1A9D" w:rsidRDefault="00A94AC0" w:rsidP="006946C4">
            <w:pPr>
              <w:ind w:firstLine="0"/>
              <w:jc w:val="left"/>
              <w:rPr>
                <w:rStyle w:val="PageNumber"/>
                <w:sz w:val="16"/>
                <w:szCs w:val="18"/>
              </w:rPr>
            </w:pPr>
            <w:r w:rsidRPr="000B1A9D">
              <w:rPr>
                <w:sz w:val="16"/>
                <w:szCs w:val="18"/>
              </w:rPr>
              <w:t>OFFENSIVE</w:t>
            </w:r>
          </w:p>
        </w:tc>
        <w:tc>
          <w:tcPr>
            <w:tcW w:w="571" w:type="pct"/>
            <w:vAlign w:val="center"/>
          </w:tcPr>
          <w:p w14:paraId="4365F068" w14:textId="61853ABF" w:rsidR="00A94AC0" w:rsidRPr="000B1A9D" w:rsidRDefault="00A94AC0" w:rsidP="006946C4">
            <w:pPr>
              <w:ind w:firstLine="0"/>
              <w:jc w:val="right"/>
              <w:rPr>
                <w:rStyle w:val="PageNumber"/>
                <w:sz w:val="16"/>
                <w:szCs w:val="18"/>
              </w:rPr>
            </w:pPr>
            <w:r w:rsidRPr="000B1A9D">
              <w:rPr>
                <w:sz w:val="16"/>
                <w:szCs w:val="18"/>
              </w:rPr>
              <w:t>-2.7018</w:t>
            </w:r>
          </w:p>
        </w:tc>
        <w:tc>
          <w:tcPr>
            <w:tcW w:w="776" w:type="pct"/>
            <w:vAlign w:val="center"/>
          </w:tcPr>
          <w:p w14:paraId="38C498F4" w14:textId="4F2B92A5" w:rsidR="00A94AC0" w:rsidRPr="000B1A9D" w:rsidRDefault="00A94AC0" w:rsidP="006946C4">
            <w:pPr>
              <w:ind w:firstLine="0"/>
              <w:jc w:val="right"/>
              <w:rPr>
                <w:rStyle w:val="PageNumber"/>
                <w:sz w:val="16"/>
                <w:szCs w:val="18"/>
              </w:rPr>
            </w:pPr>
            <w:r w:rsidRPr="000B1A9D">
              <w:rPr>
                <w:sz w:val="16"/>
                <w:szCs w:val="18"/>
              </w:rPr>
              <w:t>-21.5226</w:t>
            </w:r>
          </w:p>
        </w:tc>
        <w:tc>
          <w:tcPr>
            <w:tcW w:w="1146" w:type="pct"/>
            <w:vAlign w:val="center"/>
          </w:tcPr>
          <w:p w14:paraId="692C93F1" w14:textId="55A594F0" w:rsidR="00A94AC0" w:rsidRPr="000B1A9D" w:rsidRDefault="00A94AC0" w:rsidP="006946C4">
            <w:pPr>
              <w:ind w:firstLine="0"/>
              <w:jc w:val="right"/>
              <w:rPr>
                <w:rStyle w:val="PageNumber"/>
                <w:sz w:val="16"/>
                <w:szCs w:val="18"/>
              </w:rPr>
            </w:pPr>
            <w:r w:rsidRPr="000B1A9D">
              <w:rPr>
                <w:sz w:val="16"/>
                <w:szCs w:val="18"/>
              </w:rPr>
              <w:t>-24.2243</w:t>
            </w:r>
          </w:p>
        </w:tc>
        <w:tc>
          <w:tcPr>
            <w:tcW w:w="1156" w:type="pct"/>
            <w:vAlign w:val="center"/>
          </w:tcPr>
          <w:p w14:paraId="6E347371" w14:textId="4C4FA297" w:rsidR="00A94AC0" w:rsidRPr="000B1A9D" w:rsidRDefault="00A94AC0" w:rsidP="006946C4">
            <w:pPr>
              <w:ind w:firstLine="0"/>
              <w:jc w:val="right"/>
              <w:rPr>
                <w:rStyle w:val="PageNumber"/>
                <w:sz w:val="16"/>
                <w:szCs w:val="18"/>
              </w:rPr>
            </w:pPr>
            <w:r w:rsidRPr="000B1A9D">
              <w:rPr>
                <w:sz w:val="16"/>
                <w:szCs w:val="18"/>
              </w:rPr>
              <w:t>0.0004</w:t>
            </w:r>
          </w:p>
        </w:tc>
      </w:tr>
    </w:tbl>
    <w:p w14:paraId="4E58FF91" w14:textId="4EF0E89F" w:rsidR="00EC46BF" w:rsidRPr="00EC46BF" w:rsidRDefault="00EC46BF" w:rsidP="003975DC">
      <w:pPr>
        <w:pStyle w:val="02GachCongDauDong"/>
        <w:rPr>
          <w:lang w:val="en-US"/>
        </w:rPr>
      </w:pPr>
      <w:r w:rsidRPr="00EC46BF">
        <w:rPr>
          <w:lang w:val="en-US"/>
        </w:rPr>
        <w:t>Giải thích từng cột</w:t>
      </w:r>
      <w:r w:rsidR="005F5C65">
        <w:rPr>
          <w:lang w:val="en-US"/>
        </w:rPr>
        <w:t>:</w:t>
      </w:r>
    </w:p>
    <w:p w14:paraId="475129BA" w14:textId="7DD664B1" w:rsidR="00EC46BF" w:rsidRPr="003975DC" w:rsidRDefault="00EC46BF" w:rsidP="003975DC">
      <w:pPr>
        <w:pStyle w:val="03GachCham"/>
      </w:pPr>
      <w:r w:rsidRPr="003975DC">
        <w:t xml:space="preserve">log_prior </w:t>
      </w:r>
      <m:oMath>
        <m:r>
          <w:rPr>
            <w:rFonts w:ascii="Cambria Math" w:hAnsi="Cambria Math"/>
          </w:rPr>
          <m:t>=</m:t>
        </m:r>
        <m:r>
          <m:rPr>
            <m:sty m:val="p"/>
          </m:rPr>
          <w:rPr>
            <w:rFonts w:ascii="Cambria Math" w:hAnsi="Cambria Math"/>
          </w:rPr>
          <m:t>log</m:t>
        </m:r>
        <m:r>
          <w:rPr>
            <w:rFonts w:ascii="Cambria Math" w:hAnsi="Cambria Math"/>
          </w:rPr>
          <m:t>⁡P(c)</m:t>
        </m:r>
      </m:oMath>
      <w:r w:rsidRPr="003975DC">
        <w:t>: lớp CLEAN có prior ít âm hơn → xuất hiện nhiều hơn trong train.</w:t>
      </w:r>
    </w:p>
    <w:p w14:paraId="0FBAAC6D" w14:textId="11A09C75" w:rsidR="00EC46BF" w:rsidRPr="003975DC" w:rsidRDefault="00EC46BF" w:rsidP="003975DC">
      <w:pPr>
        <w:pStyle w:val="03GachCham"/>
      </w:pPr>
      <w:r w:rsidRPr="003975DC">
        <w:t xml:space="preserve">log_likelihood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log</m:t>
        </m:r>
        <m:r>
          <w:rPr>
            <w:rFonts w:ascii="Cambria Math" w:hAnsi="Cambria Math"/>
          </w:rPr>
          <m:t>⁡P(t∣c)</m:t>
        </m:r>
      </m:oMath>
      <w:r w:rsidRPr="003975DC">
        <w:t>: mức “hợp” giữa các token của câu với lớp c.</w:t>
      </w:r>
    </w:p>
    <w:p w14:paraId="07757BA3" w14:textId="54CF7C29" w:rsidR="00EC46BF" w:rsidRPr="003975DC" w:rsidRDefault="00EC46BF" w:rsidP="003975DC">
      <w:pPr>
        <w:pStyle w:val="03GachCham"/>
      </w:pPr>
      <w:r w:rsidRPr="003975DC">
        <w:t xml:space="preserve">log_posterior_unnorm = </w:t>
      </w:r>
      <m:oMath>
        <m:r>
          <m:rPr>
            <m:nor/>
          </m:rPr>
          <m:t>log_prior</m:t>
        </m:r>
        <m:r>
          <w:rPr>
            <w:rFonts w:ascii="Cambria Math" w:hAnsi="Cambria Math"/>
          </w:rPr>
          <m:t>+</m:t>
        </m:r>
        <m:r>
          <m:rPr>
            <m:nor/>
          </m:rPr>
          <m:t>log_likelihood</m:t>
        </m:r>
      </m:oMath>
      <w:r w:rsidRPr="003975DC">
        <w:t>: điểm cuối để so sánh.</w:t>
      </w:r>
    </w:p>
    <w:p w14:paraId="78636592" w14:textId="1C00A840" w:rsidR="00F12F46" w:rsidRPr="003975DC" w:rsidRDefault="00EC46BF" w:rsidP="003975DC">
      <w:pPr>
        <w:pStyle w:val="03GachCham"/>
      </w:pPr>
      <w:r w:rsidRPr="003975DC">
        <w:t>softmax(log_posterior): chuẩn hoá để nhìn trực quan (không đổi thứ hạng).</w:t>
      </w:r>
    </w:p>
    <w:p w14:paraId="6DA4855D" w14:textId="78BEE8AB" w:rsidR="005F5C65" w:rsidRPr="005F5C65" w:rsidRDefault="005F5C65" w:rsidP="003975DC">
      <w:pPr>
        <w:pStyle w:val="02GachCongDauDong"/>
        <w:rPr>
          <w:b/>
          <w:bCs/>
          <w:lang w:val="en-US"/>
        </w:rPr>
      </w:pPr>
      <w:r w:rsidRPr="005F5C65">
        <w:rPr>
          <w:lang w:val="en-US"/>
        </w:rPr>
        <w:t>Kết luận từ bảng</w:t>
      </w:r>
      <w:r>
        <w:rPr>
          <w:b/>
          <w:bCs/>
          <w:lang w:val="en-US"/>
        </w:rPr>
        <w:t>:</w:t>
      </w:r>
    </w:p>
    <w:p w14:paraId="5B9D2F14" w14:textId="74D9B2C5" w:rsidR="005F5C65" w:rsidRPr="005F5C65" w:rsidRDefault="005F5C65" w:rsidP="003975DC">
      <w:pPr>
        <w:pStyle w:val="03GachCham"/>
      </w:pPr>
      <m:oMath>
        <m:r>
          <w:rPr>
            <w:rFonts w:ascii="Cambria Math" w:hAnsi="Cambria Math"/>
            <w:lang w:val="en-US"/>
          </w:rPr>
          <m:t>-</m:t>
        </m:r>
        <m:r>
          <w:rPr>
            <w:rFonts w:ascii="Cambria Math" w:hAnsi="Cambria Math"/>
          </w:rPr>
          <m:t>16.4553</m:t>
        </m:r>
      </m:oMath>
      <w:r w:rsidRPr="005F5C65">
        <w:t>(CLEAN) là lớn nhất (ít âm nhất)</w:t>
      </w:r>
      <w:r w:rsidRPr="005F5C65">
        <w:br/>
        <w:t>→ mô hình dự đoán CLEAN.</w:t>
      </w:r>
    </w:p>
    <w:p w14:paraId="3CF0C233" w14:textId="728AC7EB" w:rsidR="00E23B9C" w:rsidRPr="003975DC" w:rsidRDefault="005F5C65" w:rsidP="003975DC">
      <w:pPr>
        <w:pStyle w:val="03GachCham"/>
      </w:pPr>
      <w:r w:rsidRPr="005F5C65">
        <w:t>Runner-up là HATE (0.0541), nhưng vẫn thua xa CLEAN (0.9455).</w:t>
      </w:r>
    </w:p>
    <w:p w14:paraId="0E477497" w14:textId="3024568E" w:rsidR="001E6CB3" w:rsidRPr="00E23B9C" w:rsidRDefault="00941BFC" w:rsidP="003975DC">
      <w:pPr>
        <w:pStyle w:val="01GachTruDauDong"/>
        <w:rPr>
          <w:lang w:val="vi-VN"/>
        </w:rPr>
      </w:pPr>
      <w:r w:rsidRPr="00941BFC">
        <w:t>Bước 4: Token evidence cho lớp dự đoán (CLEAN)</w:t>
      </w:r>
    </w:p>
    <w:p w14:paraId="0F2250C5" w14:textId="77706ABB" w:rsidR="00E350B6" w:rsidRPr="00E350B6" w:rsidRDefault="00E350B6" w:rsidP="00E350B6">
      <w:pPr>
        <w:pStyle w:val="02GachCongDauDong"/>
      </w:pPr>
      <w:r w:rsidRPr="00E350B6">
        <w:t xml:space="preserve">Ở phần </w:t>
      </w:r>
      <w:r w:rsidR="00EC78D9">
        <w:rPr>
          <w:lang w:val="en-US"/>
        </w:rPr>
        <w:t>này</w:t>
      </w:r>
      <w:r w:rsidRPr="00E350B6">
        <w:t>, dùng:</w:t>
      </w:r>
    </w:p>
    <w:p w14:paraId="7BC34FDA" w14:textId="0385C720" w:rsidR="002F10E3" w:rsidRPr="002F10E3" w:rsidRDefault="00934304" w:rsidP="002F10E3">
      <m:oMathPara>
        <m:oMath>
          <m:sSub>
            <m:sSubPr>
              <m:ctrlPr>
                <w:rPr>
                  <w:rFonts w:ascii="Cambria Math" w:hAnsi="Cambria Math"/>
                </w:rPr>
              </m:ctrlPr>
            </m:sSubPr>
            <m:e>
              <m:r>
                <m:rPr>
                  <m:nor/>
                </m:rPr>
                <m:t>contribution</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
            <m:rPr>
              <m:sty m:val="p"/>
            </m:rPr>
            <w:rPr>
              <w:rFonts w:ascii="Cambria Math" w:hAnsi="Cambria Math"/>
            </w:rPr>
            <m:t>log</m:t>
          </m:r>
          <m:r>
            <w:rPr>
              <w:rFonts w:ascii="Cambria Math" w:hAnsi="Cambria Math"/>
            </w:rPr>
            <m:t>⁡</m:t>
          </m:r>
          <m:r>
            <w:rPr>
              <w:rFonts w:ascii="Cambria Math" w:hAnsi="Cambria Math"/>
            </w:rPr>
            <m:t>P</m:t>
          </m:r>
          <m:r>
            <w:rPr>
              <w:rFonts w:ascii="Cambria Math" w:hAnsi="Cambria Math"/>
            </w:rPr>
            <m:t>(</m:t>
          </m:r>
          <m:r>
            <w:rPr>
              <w:rFonts w:ascii="Cambria Math" w:hAnsi="Cambria Math"/>
            </w:rPr>
            <m:t>t</m:t>
          </m:r>
          <m:r>
            <w:rPr>
              <w:rFonts w:ascii="Cambria Math" w:hAnsi="Cambria Math"/>
            </w:rPr>
            <m:t>∣</m:t>
          </m:r>
          <m:acc>
            <m:accPr>
              <m:ctrlPr>
                <w:rPr>
                  <w:rFonts w:ascii="Cambria Math" w:hAnsi="Cambria Math"/>
                </w:rPr>
              </m:ctrlPr>
            </m:accPr>
            <m:e>
              <m:r>
                <w:rPr>
                  <w:rFonts w:ascii="Cambria Math" w:hAnsi="Cambria Math"/>
                </w:rPr>
                <m:t>y</m:t>
              </m:r>
            </m:e>
          </m:acc>
          <m:r>
            <w:rPr>
              <w:rFonts w:ascii="Cambria Math" w:hAnsi="Cambria Math"/>
            </w:rPr>
            <m:t>)</m:t>
          </m:r>
        </m:oMath>
      </m:oMathPara>
    </w:p>
    <w:p w14:paraId="2845D55B" w14:textId="1D2D49E0" w:rsidR="00E350B6" w:rsidRPr="00E350B6" w:rsidRDefault="00E350B6" w:rsidP="002F10E3">
      <w:pPr>
        <w:pStyle w:val="02GachCongDauDong"/>
      </w:pPr>
      <w:r w:rsidRPr="00E350B6">
        <w:t xml:space="preserve">Với </w:t>
      </w:r>
      <m:oMath>
        <m:acc>
          <m:accPr>
            <m:ctrlPr>
              <w:rPr>
                <w:rFonts w:ascii="Cambria Math" w:hAnsi="Cambria Math"/>
              </w:rPr>
            </m:ctrlPr>
          </m:accPr>
          <m:e>
            <m:r>
              <w:rPr>
                <w:rFonts w:ascii="Cambria Math" w:hAnsi="Cambria Math"/>
              </w:rPr>
              <m:t>y</m:t>
            </m:r>
          </m:e>
        </m:acc>
        <m:r>
          <w:rPr>
            <w:rFonts w:ascii="Cambria Math" w:hAnsi="Cambria Math"/>
          </w:rPr>
          <m:t>=</m:t>
        </m:r>
      </m:oMath>
      <w:r>
        <w:t xml:space="preserve"> </w:t>
      </w:r>
      <w:r w:rsidRPr="00E350B6">
        <w:t>CLEAN, bảng</w:t>
      </w:r>
      <w:r w:rsidR="00C37E9F">
        <w:rPr>
          <w:lang w:val="en-US"/>
        </w:rPr>
        <w:t xml:space="preserve"> phân phối như sau</w:t>
      </w:r>
      <w:r w:rsidRPr="00E350B6">
        <w:t>:</w:t>
      </w:r>
    </w:p>
    <w:tbl>
      <w:tblPr>
        <w:tblStyle w:val="TableGrid"/>
        <w:tblW w:w="5000" w:type="pct"/>
        <w:tblLook w:val="04A0" w:firstRow="1" w:lastRow="0" w:firstColumn="1" w:lastColumn="0" w:noHBand="0" w:noVBand="1"/>
      </w:tblPr>
      <w:tblGrid>
        <w:gridCol w:w="1060"/>
        <w:gridCol w:w="1273"/>
        <w:gridCol w:w="1919"/>
        <w:gridCol w:w="2140"/>
      </w:tblGrid>
      <w:tr w:rsidR="004948B9" w14:paraId="75016A73" w14:textId="77777777" w:rsidTr="00EC479C">
        <w:trPr>
          <w:trHeight w:val="616"/>
        </w:trPr>
        <w:tc>
          <w:tcPr>
            <w:tcW w:w="1001" w:type="pct"/>
            <w:vAlign w:val="center"/>
          </w:tcPr>
          <w:p w14:paraId="037528D8" w14:textId="6BF7432C" w:rsidR="004948B9" w:rsidRPr="00CF5758" w:rsidRDefault="004948B9" w:rsidP="00EC479C">
            <w:pPr>
              <w:ind w:right="200" w:firstLine="0"/>
              <w:rPr>
                <w:lang w:val="en-US"/>
              </w:rPr>
            </w:pPr>
            <w:r>
              <w:rPr>
                <w:b/>
                <w:bCs/>
              </w:rPr>
              <w:t>term</w:t>
            </w:r>
          </w:p>
        </w:tc>
        <w:tc>
          <w:tcPr>
            <w:tcW w:w="1167" w:type="pct"/>
            <w:vAlign w:val="center"/>
          </w:tcPr>
          <w:p w14:paraId="40AC8D0F" w14:textId="57D89CCF" w:rsidR="004948B9" w:rsidRDefault="004948B9" w:rsidP="00EC479C">
            <w:pPr>
              <w:ind w:right="200" w:firstLine="0"/>
            </w:pPr>
            <w:r>
              <w:rPr>
                <w:b/>
                <w:bCs/>
              </w:rPr>
              <w:t xml:space="preserve">tfidf </w:t>
            </w:r>
            <m:oMath>
              <m:sSub>
                <m:sSubPr>
                  <m:ctrlPr>
                    <w:rPr>
                      <w:rFonts w:ascii="Cambria Math" w:hAnsi="Cambria Math"/>
                    </w:rPr>
                  </m:ctrlPr>
                </m:sSubPr>
                <m:e>
                  <m:r>
                    <w:rPr>
                      <w:rFonts w:ascii="Cambria Math" w:hAnsi="Cambria Math"/>
                    </w:rPr>
                    <m:t>x</m:t>
                  </m:r>
                </m:e>
                <m:sub>
                  <m:r>
                    <w:rPr>
                      <w:rFonts w:ascii="Cambria Math" w:hAnsi="Cambria Math"/>
                    </w:rPr>
                    <m:t>t</m:t>
                  </m:r>
                </m:sub>
              </m:sSub>
            </m:oMath>
          </w:p>
        </w:tc>
        <w:tc>
          <w:tcPr>
            <w:tcW w:w="1339" w:type="pct"/>
            <w:vAlign w:val="center"/>
          </w:tcPr>
          <w:p w14:paraId="36AC40D5" w14:textId="2C048A11" w:rsidR="004948B9" w:rsidRDefault="004948B9" w:rsidP="00EC479C">
            <w:pPr>
              <w:ind w:right="200" w:firstLine="0"/>
            </w:pPr>
            <w:r>
              <w:rPr>
                <w:b/>
                <w:bCs/>
              </w:rPr>
              <w:t>logP(term|pred)</w:t>
            </w:r>
          </w:p>
        </w:tc>
        <w:tc>
          <w:tcPr>
            <w:tcW w:w="1493" w:type="pct"/>
            <w:vAlign w:val="center"/>
          </w:tcPr>
          <w:p w14:paraId="093FF0B1" w14:textId="453171FC" w:rsidR="004948B9" w:rsidRDefault="004948B9" w:rsidP="00EC479C">
            <w:pPr>
              <w:ind w:right="200" w:firstLine="0"/>
            </w:pPr>
            <w:r>
              <w:rPr>
                <w:b/>
                <w:bCs/>
              </w:rPr>
              <w:t>contribution_pred</w:t>
            </w:r>
          </w:p>
        </w:tc>
      </w:tr>
      <w:tr w:rsidR="004948B9" w14:paraId="34857057" w14:textId="77777777" w:rsidTr="00EC479C">
        <w:trPr>
          <w:trHeight w:val="616"/>
        </w:trPr>
        <w:tc>
          <w:tcPr>
            <w:tcW w:w="1001" w:type="pct"/>
            <w:vAlign w:val="center"/>
          </w:tcPr>
          <w:p w14:paraId="525DA7CD" w14:textId="14EEB926" w:rsidR="004948B9" w:rsidRPr="00CF5758" w:rsidRDefault="004948B9" w:rsidP="004948B9">
            <w:pPr>
              <w:ind w:firstLine="0"/>
              <w:rPr>
                <w:lang w:val="en-US"/>
              </w:rPr>
            </w:pPr>
            <w:r>
              <w:t>bảo</w:t>
            </w:r>
          </w:p>
        </w:tc>
        <w:tc>
          <w:tcPr>
            <w:tcW w:w="1167" w:type="pct"/>
            <w:vAlign w:val="center"/>
          </w:tcPr>
          <w:p w14:paraId="6DFB3E35" w14:textId="2541B029" w:rsidR="004948B9" w:rsidRDefault="004948B9" w:rsidP="004948B9">
            <w:pPr>
              <w:ind w:firstLine="0"/>
              <w:jc w:val="right"/>
            </w:pPr>
            <w:r>
              <w:t>0.3944</w:t>
            </w:r>
          </w:p>
        </w:tc>
        <w:tc>
          <w:tcPr>
            <w:tcW w:w="1339" w:type="pct"/>
            <w:vAlign w:val="center"/>
          </w:tcPr>
          <w:p w14:paraId="5A8E762E" w14:textId="640FE810" w:rsidR="004948B9" w:rsidRDefault="004948B9" w:rsidP="004948B9">
            <w:pPr>
              <w:ind w:firstLine="0"/>
              <w:jc w:val="right"/>
            </w:pPr>
            <w:r>
              <w:t>-6.943</w:t>
            </w:r>
          </w:p>
        </w:tc>
        <w:tc>
          <w:tcPr>
            <w:tcW w:w="1493" w:type="pct"/>
            <w:vAlign w:val="center"/>
          </w:tcPr>
          <w:p w14:paraId="2658B787" w14:textId="51469F7A" w:rsidR="004948B9" w:rsidRDefault="004948B9" w:rsidP="004948B9">
            <w:pPr>
              <w:ind w:firstLine="0"/>
              <w:jc w:val="right"/>
            </w:pPr>
            <w:r>
              <w:t>-2.7387</w:t>
            </w:r>
          </w:p>
        </w:tc>
      </w:tr>
      <w:tr w:rsidR="004948B9" w14:paraId="301C19C5" w14:textId="77777777" w:rsidTr="00EC479C">
        <w:trPr>
          <w:trHeight w:val="606"/>
        </w:trPr>
        <w:tc>
          <w:tcPr>
            <w:tcW w:w="1001" w:type="pct"/>
            <w:vAlign w:val="center"/>
          </w:tcPr>
          <w:p w14:paraId="7E337937" w14:textId="1D60FA37" w:rsidR="004948B9" w:rsidRDefault="004948B9" w:rsidP="004948B9">
            <w:pPr>
              <w:ind w:firstLine="0"/>
            </w:pPr>
            <w:r>
              <w:t>sai</w:t>
            </w:r>
          </w:p>
        </w:tc>
        <w:tc>
          <w:tcPr>
            <w:tcW w:w="1167" w:type="pct"/>
            <w:vAlign w:val="center"/>
          </w:tcPr>
          <w:p w14:paraId="17BE3B5A" w14:textId="2C6BE33A" w:rsidR="004948B9" w:rsidRDefault="004948B9" w:rsidP="004948B9">
            <w:pPr>
              <w:ind w:firstLine="0"/>
              <w:jc w:val="right"/>
            </w:pPr>
            <w:r>
              <w:t>0.4386</w:t>
            </w:r>
          </w:p>
        </w:tc>
        <w:tc>
          <w:tcPr>
            <w:tcW w:w="1339" w:type="pct"/>
            <w:vAlign w:val="center"/>
          </w:tcPr>
          <w:p w14:paraId="77F7B5A5" w14:textId="41F8FA57" w:rsidR="004948B9" w:rsidRDefault="004948B9" w:rsidP="004948B9">
            <w:pPr>
              <w:ind w:firstLine="0"/>
              <w:jc w:val="right"/>
            </w:pPr>
            <w:r>
              <w:t>-7.294</w:t>
            </w:r>
          </w:p>
        </w:tc>
        <w:tc>
          <w:tcPr>
            <w:tcW w:w="1493" w:type="pct"/>
            <w:vAlign w:val="center"/>
          </w:tcPr>
          <w:p w14:paraId="750085DB" w14:textId="07A8C662" w:rsidR="004948B9" w:rsidRDefault="004948B9" w:rsidP="004948B9">
            <w:pPr>
              <w:ind w:firstLine="0"/>
              <w:jc w:val="right"/>
            </w:pPr>
            <w:r>
              <w:t>-3.1993</w:t>
            </w:r>
          </w:p>
        </w:tc>
      </w:tr>
      <w:tr w:rsidR="004948B9" w14:paraId="4B2DB213" w14:textId="77777777" w:rsidTr="00EC479C">
        <w:trPr>
          <w:trHeight w:val="616"/>
        </w:trPr>
        <w:tc>
          <w:tcPr>
            <w:tcW w:w="1001" w:type="pct"/>
            <w:vAlign w:val="center"/>
          </w:tcPr>
          <w:p w14:paraId="4115741B" w14:textId="70CF4ADB" w:rsidR="004948B9" w:rsidRDefault="004948B9" w:rsidP="004948B9">
            <w:pPr>
              <w:ind w:firstLine="0"/>
            </w:pPr>
            <w:r>
              <w:t>giới</w:t>
            </w:r>
          </w:p>
        </w:tc>
        <w:tc>
          <w:tcPr>
            <w:tcW w:w="1167" w:type="pct"/>
            <w:vAlign w:val="center"/>
          </w:tcPr>
          <w:p w14:paraId="6F140BF8" w14:textId="5B77A8AC" w:rsidR="004948B9" w:rsidRDefault="004948B9" w:rsidP="004948B9">
            <w:pPr>
              <w:ind w:firstLine="0"/>
              <w:jc w:val="right"/>
            </w:pPr>
            <w:r>
              <w:t>0.5146</w:t>
            </w:r>
          </w:p>
        </w:tc>
        <w:tc>
          <w:tcPr>
            <w:tcW w:w="1339" w:type="pct"/>
            <w:vAlign w:val="center"/>
          </w:tcPr>
          <w:p w14:paraId="6F1C12F7" w14:textId="188EA4BB" w:rsidR="004948B9" w:rsidRDefault="004948B9" w:rsidP="004948B9">
            <w:pPr>
              <w:ind w:firstLine="0"/>
              <w:jc w:val="right"/>
            </w:pPr>
            <w:r>
              <w:t>-8.1791</w:t>
            </w:r>
          </w:p>
        </w:tc>
        <w:tc>
          <w:tcPr>
            <w:tcW w:w="1493" w:type="pct"/>
            <w:vAlign w:val="center"/>
          </w:tcPr>
          <w:p w14:paraId="231080E6" w14:textId="33525008" w:rsidR="004948B9" w:rsidRDefault="004948B9" w:rsidP="004948B9">
            <w:pPr>
              <w:ind w:firstLine="0"/>
              <w:jc w:val="right"/>
            </w:pPr>
            <w:r>
              <w:t>-4.2087</w:t>
            </w:r>
          </w:p>
        </w:tc>
      </w:tr>
      <w:tr w:rsidR="004948B9" w14:paraId="5D39BC9D" w14:textId="77777777" w:rsidTr="00EC479C">
        <w:trPr>
          <w:trHeight w:val="606"/>
        </w:trPr>
        <w:tc>
          <w:tcPr>
            <w:tcW w:w="1001" w:type="pct"/>
            <w:vAlign w:val="center"/>
          </w:tcPr>
          <w:p w14:paraId="3315576C" w14:textId="77D52249" w:rsidR="004948B9" w:rsidRDefault="004948B9" w:rsidP="004948B9">
            <w:pPr>
              <w:ind w:firstLine="0"/>
            </w:pPr>
            <w:r>
              <w:t>lệch</w:t>
            </w:r>
          </w:p>
        </w:tc>
        <w:tc>
          <w:tcPr>
            <w:tcW w:w="1167" w:type="pct"/>
            <w:vAlign w:val="center"/>
          </w:tcPr>
          <w:p w14:paraId="54C79FE0" w14:textId="4691537D" w:rsidR="004948B9" w:rsidRDefault="004948B9" w:rsidP="004948B9">
            <w:pPr>
              <w:ind w:firstLine="0"/>
              <w:jc w:val="right"/>
            </w:pPr>
            <w:r>
              <w:t>0.6223</w:t>
            </w:r>
          </w:p>
        </w:tc>
        <w:tc>
          <w:tcPr>
            <w:tcW w:w="1339" w:type="pct"/>
            <w:vAlign w:val="center"/>
          </w:tcPr>
          <w:p w14:paraId="094D45D2" w14:textId="503CBDBF" w:rsidR="004948B9" w:rsidRDefault="004948B9" w:rsidP="004948B9">
            <w:pPr>
              <w:ind w:firstLine="0"/>
              <w:jc w:val="right"/>
            </w:pPr>
            <w:r>
              <w:t>-9.8307</w:t>
            </w:r>
          </w:p>
        </w:tc>
        <w:tc>
          <w:tcPr>
            <w:tcW w:w="1493" w:type="pct"/>
            <w:vAlign w:val="center"/>
          </w:tcPr>
          <w:p w14:paraId="747C3CE9" w14:textId="45483256" w:rsidR="004948B9" w:rsidRDefault="004948B9" w:rsidP="004948B9">
            <w:pPr>
              <w:ind w:firstLine="0"/>
              <w:jc w:val="right"/>
            </w:pPr>
            <w:r>
              <w:t>-6.1175</w:t>
            </w:r>
          </w:p>
        </w:tc>
      </w:tr>
    </w:tbl>
    <w:p w14:paraId="4BC484C9" w14:textId="77777777" w:rsidR="00BD5C0D" w:rsidRPr="00BD5C0D" w:rsidRDefault="00BD5C0D" w:rsidP="00EB0215">
      <w:pPr>
        <w:pStyle w:val="02GachCongDauDong"/>
        <w:rPr>
          <w:lang w:val="en-US"/>
        </w:rPr>
      </w:pPr>
      <w:r w:rsidRPr="00BD5C0D">
        <w:rPr>
          <w:lang w:val="en-US"/>
        </w:rPr>
        <w:t>Giải thích vì sao contribution thường âm:</w:t>
      </w:r>
    </w:p>
    <w:p w14:paraId="4D26F207" w14:textId="34F5E1C0" w:rsidR="00EB0215" w:rsidRPr="00CF2C44" w:rsidRDefault="00BD5C0D" w:rsidP="00EB0215">
      <w:pPr>
        <w:pStyle w:val="03GachCham"/>
        <w:rPr>
          <w:lang w:val="fr-FR"/>
        </w:rPr>
      </w:pPr>
      <m:oMath>
        <m:r>
          <m:rPr>
            <m:sty m:val="p"/>
          </m:rPr>
          <w:rPr>
            <w:rFonts w:ascii="Cambria Math" w:hAnsi="Cambria Math"/>
            <w:lang w:val="fr-FR"/>
          </w:rPr>
          <w:lastRenderedPageBreak/>
          <m:t>log</m:t>
        </m:r>
        <m:r>
          <w:rPr>
            <w:rFonts w:ascii="Cambria Math" w:hAnsi="Cambria Math"/>
            <w:lang w:val="fr-FR"/>
          </w:rPr>
          <m:t>⁡</m:t>
        </m:r>
        <m:r>
          <w:rPr>
            <w:rFonts w:ascii="Cambria Math" w:hAnsi="Cambria Math"/>
            <w:lang w:val="en-US"/>
          </w:rPr>
          <m:t>P</m:t>
        </m:r>
        <m:r>
          <w:rPr>
            <w:rFonts w:ascii="Cambria Math" w:hAnsi="Cambria Math"/>
            <w:lang w:val="fr-FR"/>
          </w:rPr>
          <m:t>(</m:t>
        </m:r>
        <m:r>
          <w:rPr>
            <w:rFonts w:ascii="Cambria Math" w:hAnsi="Cambria Math"/>
            <w:lang w:val="en-US"/>
          </w:rPr>
          <m:t>t</m:t>
        </m:r>
        <m:r>
          <w:rPr>
            <w:rFonts w:ascii="Cambria Math" w:hAnsi="Cambria Math"/>
            <w:lang w:val="fr-FR"/>
          </w:rPr>
          <m:t>∣</m:t>
        </m:r>
        <m:r>
          <w:rPr>
            <w:rFonts w:ascii="Cambria Math" w:hAnsi="Cambria Math"/>
            <w:lang w:val="en-US"/>
          </w:rPr>
          <m:t>c</m:t>
        </m:r>
        <m:r>
          <w:rPr>
            <w:rFonts w:ascii="Cambria Math" w:hAnsi="Cambria Math"/>
            <w:lang w:val="fr-FR"/>
          </w:rPr>
          <m:t>)</m:t>
        </m:r>
      </m:oMath>
      <w:r w:rsidRPr="00BD5C0D">
        <w:rPr>
          <w:lang w:val="fr-FR"/>
        </w:rPr>
        <w:t xml:space="preserve">luôn </w:t>
      </w:r>
      <m:oMath>
        <m:r>
          <w:rPr>
            <w:rFonts w:ascii="Cambria Math" w:hAnsi="Cambria Math"/>
            <w:lang w:val="fr-FR"/>
          </w:rPr>
          <m:t>≤0</m:t>
        </m:r>
      </m:oMath>
      <w:r w:rsidRPr="00BD5C0D">
        <w:rPr>
          <w:lang w:val="fr-FR"/>
        </w:rPr>
        <w:t xml:space="preserve">vì </w:t>
      </w:r>
      <m:oMath>
        <m:r>
          <w:rPr>
            <w:rFonts w:ascii="Cambria Math" w:hAnsi="Cambria Math"/>
            <w:lang w:val="en-US"/>
          </w:rPr>
          <m:t>P</m:t>
        </m:r>
        <m:r>
          <w:rPr>
            <w:rFonts w:ascii="Cambria Math" w:hAnsi="Cambria Math"/>
            <w:lang w:val="fr-FR"/>
          </w:rPr>
          <m:t>(</m:t>
        </m:r>
        <m:r>
          <w:rPr>
            <w:rFonts w:ascii="Cambria Math" w:hAnsi="Cambria Math"/>
            <w:lang w:val="en-US"/>
          </w:rPr>
          <m:t>t</m:t>
        </m:r>
        <m:r>
          <w:rPr>
            <w:rFonts w:ascii="Cambria Math" w:hAnsi="Cambria Math"/>
            <w:lang w:val="fr-FR"/>
          </w:rPr>
          <m:t>∣</m:t>
        </m:r>
        <m:r>
          <w:rPr>
            <w:rFonts w:ascii="Cambria Math" w:hAnsi="Cambria Math"/>
            <w:lang w:val="en-US"/>
          </w:rPr>
          <m:t>c</m:t>
        </m:r>
        <m:r>
          <w:rPr>
            <w:rFonts w:ascii="Cambria Math" w:hAnsi="Cambria Math"/>
            <w:lang w:val="fr-FR"/>
          </w:rPr>
          <m:t>)≤1</m:t>
        </m:r>
      </m:oMath>
      <w:r w:rsidRPr="00BD5C0D">
        <w:rPr>
          <w:lang w:val="fr-FR"/>
        </w:rPr>
        <w:t>.</w:t>
      </w:r>
    </w:p>
    <w:p w14:paraId="6A1FDCAB" w14:textId="015B9A2B" w:rsidR="00BD5C0D" w:rsidRPr="00BD5C0D" w:rsidRDefault="00BD5C0D" w:rsidP="00EB0215">
      <w:pPr>
        <w:pStyle w:val="03GachCham"/>
        <w:rPr>
          <w:lang w:val="fr-FR"/>
        </w:rPr>
      </w:pPr>
      <w:r w:rsidRPr="00BD5C0D">
        <w:rPr>
          <w:lang w:val="fr-FR"/>
        </w:rPr>
        <w:t>TF-IDF</w:t>
      </w:r>
      <w:r w:rsidR="00EB0215" w:rsidRPr="00CF2C44">
        <w:rPr>
          <w:lang w:val="fr-FR"/>
        </w:rPr>
        <w:t xml:space="preserve"> </w:t>
      </w: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fr-FR"/>
          </w:rPr>
          <m:t>&gt;0</m:t>
        </m:r>
      </m:oMath>
      <w:r w:rsidRPr="00BD5C0D">
        <w:rPr>
          <w:lang w:val="fr-FR"/>
        </w:rPr>
        <w:t>.</w:t>
      </w:r>
      <w:r w:rsidR="00EB0215" w:rsidRPr="00CF2C44">
        <w:rPr>
          <w:lang w:val="fr-FR"/>
        </w:rPr>
        <w:t xml:space="preserve"> </w:t>
      </w:r>
      <w:r w:rsidRPr="00BD5C0D">
        <w:rPr>
          <w:rFonts w:ascii="Cambria Math" w:hAnsi="Cambria Math" w:cs="Cambria Math"/>
          <w:lang w:val="fr-FR"/>
        </w:rPr>
        <w:t>⇒</w:t>
      </w:r>
      <w:r w:rsidRPr="00BD5C0D">
        <w:rPr>
          <w:lang w:val="fr-FR"/>
        </w:rPr>
        <w:t xml:space="preserve"> tích </w:t>
      </w: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fr-FR"/>
          </w:rPr>
          <m:t>⋅</m:t>
        </m:r>
        <m:r>
          <m:rPr>
            <m:sty m:val="p"/>
          </m:rPr>
          <w:rPr>
            <w:rFonts w:ascii="Cambria Math" w:hAnsi="Cambria Math"/>
            <w:lang w:val="fr-FR"/>
          </w:rPr>
          <m:t>log</m:t>
        </m:r>
        <m:r>
          <w:rPr>
            <w:rFonts w:ascii="Cambria Math" w:hAnsi="Cambria Math"/>
            <w:lang w:val="fr-FR"/>
          </w:rPr>
          <m:t>⁡</m:t>
        </m:r>
        <m:r>
          <w:rPr>
            <w:rFonts w:ascii="Cambria Math" w:hAnsi="Cambria Math"/>
            <w:lang w:val="en-US"/>
          </w:rPr>
          <m:t>P</m:t>
        </m:r>
        <m:r>
          <w:rPr>
            <w:rFonts w:ascii="Cambria Math" w:hAnsi="Cambria Math"/>
            <w:lang w:val="fr-FR"/>
          </w:rPr>
          <m:t>(</m:t>
        </m:r>
        <m:r>
          <w:rPr>
            <w:rFonts w:ascii="Cambria Math" w:hAnsi="Cambria Math"/>
            <w:lang w:val="en-US"/>
          </w:rPr>
          <m:t>t</m:t>
        </m:r>
        <m:r>
          <w:rPr>
            <w:rFonts w:ascii="Cambria Math" w:hAnsi="Cambria Math"/>
            <w:lang w:val="fr-FR"/>
          </w:rPr>
          <m:t>∣</m:t>
        </m:r>
        <m:r>
          <w:rPr>
            <w:rFonts w:ascii="Cambria Math" w:hAnsi="Cambria Math"/>
            <w:lang w:val="en-US"/>
          </w:rPr>
          <m:t>c</m:t>
        </m:r>
        <m:r>
          <w:rPr>
            <w:rFonts w:ascii="Cambria Math" w:hAnsi="Cambria Math"/>
            <w:lang w:val="fr-FR"/>
          </w:rPr>
          <m:t>)</m:t>
        </m:r>
      </m:oMath>
      <w:r w:rsidR="00940393" w:rsidRPr="00CF2C44">
        <w:rPr>
          <w:lang w:val="fr-FR"/>
        </w:rPr>
        <w:t xml:space="preserve"> </w:t>
      </w:r>
      <w:r w:rsidRPr="00BD5C0D">
        <w:rPr>
          <w:lang w:val="fr-FR"/>
        </w:rPr>
        <w:t xml:space="preserve">thường </w:t>
      </w:r>
      <w:r w:rsidRPr="00BD5C0D">
        <w:rPr>
          <w:b/>
          <w:lang w:val="fr-FR"/>
        </w:rPr>
        <w:t>âm</w:t>
      </w:r>
      <w:r w:rsidRPr="00BD5C0D">
        <w:rPr>
          <w:lang w:val="fr-FR"/>
        </w:rPr>
        <w:t>.</w:t>
      </w:r>
      <w:r w:rsidR="00EB0215" w:rsidRPr="00CF2C44">
        <w:rPr>
          <w:lang w:val="fr-FR"/>
        </w:rPr>
        <w:t xml:space="preserve"> </w:t>
      </w:r>
      <w:r w:rsidRPr="00BD5C0D">
        <w:rPr>
          <w:lang w:val="fr-FR"/>
        </w:rPr>
        <w:t xml:space="preserve">“Âm hơn” không có nghĩa token “chống” lớp; nó thường chỉ phản ánh </w:t>
      </w:r>
      <m:oMath>
        <m:r>
          <w:rPr>
            <w:rFonts w:ascii="Cambria Math" w:hAnsi="Cambria Math"/>
            <w:lang w:val="en-US"/>
          </w:rPr>
          <m:t>P</m:t>
        </m:r>
        <m:r>
          <w:rPr>
            <w:rFonts w:ascii="Cambria Math" w:hAnsi="Cambria Math"/>
            <w:lang w:val="fr-FR"/>
          </w:rPr>
          <m:t>(</m:t>
        </m:r>
        <m:r>
          <w:rPr>
            <w:rFonts w:ascii="Cambria Math" w:hAnsi="Cambria Math"/>
            <w:lang w:val="en-US"/>
          </w:rPr>
          <m:t>t</m:t>
        </m:r>
        <m:r>
          <w:rPr>
            <w:rFonts w:ascii="Cambria Math" w:hAnsi="Cambria Math"/>
            <w:lang w:val="fr-FR"/>
          </w:rPr>
          <m:t>∣</m:t>
        </m:r>
        <m:r>
          <w:rPr>
            <w:rFonts w:ascii="Cambria Math" w:hAnsi="Cambria Math"/>
            <w:lang w:val="en-US"/>
          </w:rPr>
          <m:t>c</m:t>
        </m:r>
        <m:r>
          <w:rPr>
            <w:rFonts w:ascii="Cambria Math" w:hAnsi="Cambria Math"/>
            <w:lang w:val="fr-FR"/>
          </w:rPr>
          <m:t>)</m:t>
        </m:r>
      </m:oMath>
      <w:r w:rsidR="006B55C1" w:rsidRPr="00CF2C44">
        <w:rPr>
          <w:lang w:val="fr-FR"/>
        </w:rPr>
        <w:t xml:space="preserve"> </w:t>
      </w:r>
      <w:r w:rsidRPr="00BD5C0D">
        <w:rPr>
          <w:lang w:val="fr-FR"/>
        </w:rPr>
        <w:t>nhỏ (log rất âm) và/hoặc TF-IDF lớn.</w:t>
      </w:r>
    </w:p>
    <w:p w14:paraId="63617C10" w14:textId="12BD7B95" w:rsidR="00BD5C0D" w:rsidRPr="00BD5C0D" w:rsidRDefault="006B55C1" w:rsidP="006B55C1">
      <w:pPr>
        <w:pStyle w:val="02GachCongDauDong"/>
        <w:rPr>
          <w:lang w:val="fr-FR"/>
        </w:rPr>
      </w:pPr>
      <w:r w:rsidRPr="00CF2C44">
        <w:rPr>
          <w:lang w:val="fr-FR"/>
        </w:rPr>
        <w:t>Ngoài ra còn</w:t>
      </w:r>
      <w:r w:rsidR="00BD5C0D" w:rsidRPr="00BD5C0D">
        <w:rPr>
          <w:lang w:val="fr-FR"/>
        </w:rPr>
        <w:t xml:space="preserve"> có tổng:</w:t>
      </w:r>
    </w:p>
    <w:p w14:paraId="011B0705" w14:textId="236DAEFA" w:rsidR="00E23B9C" w:rsidRPr="00941BFC" w:rsidRDefault="00BD5C0D" w:rsidP="00A5703A">
      <w:pPr>
        <w:pStyle w:val="03GachCham"/>
      </w:pPr>
      <w:r w:rsidRPr="006B55C1">
        <w:rPr>
          <w:b/>
          <w:lang w:val="fr-FR"/>
        </w:rPr>
        <w:t>Cumulative contribution (top 4 terms)</w:t>
      </w:r>
      <w:r w:rsidRPr="006B55C1">
        <w:rPr>
          <w:lang w:val="fr-FR"/>
        </w:rPr>
        <w:t xml:space="preserve">: </w:t>
      </w:r>
      <w:r w:rsidRPr="006B55C1">
        <w:rPr>
          <w:b/>
          <w:lang w:val="fr-FR"/>
        </w:rPr>
        <w:t>-16.264162</w:t>
      </w:r>
      <w:r w:rsidRPr="006B55C1">
        <w:rPr>
          <w:lang w:val="fr-FR"/>
        </w:rPr>
        <w:br/>
        <w:t xml:space="preserve">Giá trị này khớp với </w:t>
      </w:r>
      <w:r w:rsidRPr="006B55C1">
        <w:rPr>
          <w:b/>
          <w:lang w:val="fr-FR"/>
        </w:rPr>
        <w:t>log_likelihood ≈ -16.2642</w:t>
      </w:r>
      <w:r w:rsidRPr="006B55C1">
        <w:rPr>
          <w:lang w:val="fr-FR"/>
        </w:rPr>
        <w:t xml:space="preserve"> ở bảng tổng hợp (do log_likelihood chính là tổng contribution của các token khác 0).</w:t>
      </w:r>
    </w:p>
    <w:p w14:paraId="4D07DCF7" w14:textId="1F71CA06" w:rsidR="00941BFC" w:rsidRPr="00E23B9C" w:rsidRDefault="00941BFC" w:rsidP="003975DC">
      <w:pPr>
        <w:pStyle w:val="01GachTruDauDong"/>
        <w:rPr>
          <w:lang w:val="vi-VN"/>
        </w:rPr>
      </w:pPr>
      <w:r w:rsidRPr="00941BFC">
        <w:t>Bước 5: Vì sao CLEAN thắng HATE (delta so với lớp đối thủ)</w:t>
      </w:r>
    </w:p>
    <w:p w14:paraId="25365333" w14:textId="7A3898C9" w:rsidR="00EC78D9" w:rsidRPr="00EC78D9" w:rsidRDefault="00EC78D9" w:rsidP="00BE2221">
      <w:pPr>
        <w:pStyle w:val="02GachCongDauDong"/>
      </w:pPr>
      <w:r w:rsidRPr="00EC78D9">
        <w:t xml:space="preserve">Ở phần </w:t>
      </w:r>
      <w:r w:rsidR="00BE2221">
        <w:t>này,</w:t>
      </w:r>
      <w:r w:rsidRPr="00EC78D9">
        <w:t xml:space="preserve"> dùng:</w:t>
      </w:r>
    </w:p>
    <w:p w14:paraId="30228393" w14:textId="076CACCC" w:rsidR="00EC78D9" w:rsidRPr="00EC78D9" w:rsidRDefault="00934304" w:rsidP="00BE2221">
      <m:oMathPara>
        <m:oMath>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d>
            <m:dPr>
              <m:ctrlPr>
                <w:rPr>
                  <w:rFonts w:ascii="Cambria Math" w:hAnsi="Cambria Math"/>
                </w:rPr>
              </m:ctrlPr>
            </m:dPr>
            <m:e>
              <m:r>
                <m:rPr>
                  <m:sty m:val="p"/>
                </m:rPr>
                <w:rPr>
                  <w:rFonts w:ascii="Cambria Math" w:hAnsi="Cambria Math"/>
                </w:rPr>
                <m:t>log⁡</m:t>
              </m:r>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rPr>
                <m:t>)-log⁡</m:t>
              </m:r>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r>
                <m:rPr>
                  <m:nor/>
                </m:rPr>
                <m:t>alt</m:t>
              </m:r>
              <m:r>
                <m:rPr>
                  <m:sty m:val="p"/>
                </m:rPr>
                <w:rPr>
                  <w:rFonts w:ascii="Cambria Math" w:hAnsi="Cambria Math"/>
                </w:rPr>
                <m:t>)</m:t>
              </m:r>
            </m:e>
          </m:d>
        </m:oMath>
      </m:oMathPara>
    </w:p>
    <w:p w14:paraId="371E7326" w14:textId="2082CBB9" w:rsidR="00EC78D9" w:rsidRPr="00EC78D9" w:rsidRDefault="00EC78D9" w:rsidP="00C66A5E">
      <w:pPr>
        <w:pStyle w:val="02GachCongDauDong"/>
      </w:pPr>
      <w:r w:rsidRPr="00EC78D9">
        <w:t>Bảng</w:t>
      </w:r>
      <w:r w:rsidR="00C66A5E">
        <w:rPr>
          <w:lang w:val="en-US"/>
        </w:rPr>
        <w:t xml:space="preserve"> phân phối</w:t>
      </w:r>
      <w:r w:rsidRPr="00EC78D9">
        <w:t>:</w:t>
      </w:r>
    </w:p>
    <w:tbl>
      <w:tblPr>
        <w:tblStyle w:val="TableGrid"/>
        <w:tblW w:w="5000" w:type="pct"/>
        <w:tblLook w:val="04A0" w:firstRow="1" w:lastRow="0" w:firstColumn="1" w:lastColumn="0" w:noHBand="0" w:noVBand="1"/>
      </w:tblPr>
      <w:tblGrid>
        <w:gridCol w:w="781"/>
        <w:gridCol w:w="821"/>
        <w:gridCol w:w="1742"/>
        <w:gridCol w:w="1525"/>
        <w:gridCol w:w="1523"/>
      </w:tblGrid>
      <w:tr w:rsidR="00B02460" w14:paraId="1E9ADC00" w14:textId="77777777" w:rsidTr="00890D35">
        <w:tc>
          <w:tcPr>
            <w:tcW w:w="612" w:type="pct"/>
            <w:vAlign w:val="center"/>
          </w:tcPr>
          <w:p w14:paraId="2869217C" w14:textId="152CBD60" w:rsidR="00B02460" w:rsidRPr="00B02460" w:rsidRDefault="00B02460" w:rsidP="00B02460">
            <w:pPr>
              <w:ind w:firstLine="0"/>
              <w:rPr>
                <w:sz w:val="14"/>
                <w:szCs w:val="16"/>
              </w:rPr>
            </w:pPr>
            <w:r w:rsidRPr="00B02460">
              <w:rPr>
                <w:b/>
                <w:bCs/>
                <w:sz w:val="14"/>
                <w:szCs w:val="16"/>
              </w:rPr>
              <w:t>term</w:t>
            </w:r>
          </w:p>
        </w:tc>
        <w:tc>
          <w:tcPr>
            <w:tcW w:w="642" w:type="pct"/>
            <w:vAlign w:val="center"/>
          </w:tcPr>
          <w:p w14:paraId="64365F12" w14:textId="7069B5D5" w:rsidR="00B02460" w:rsidRPr="00B02460" w:rsidRDefault="00B02460" w:rsidP="00B02460">
            <w:pPr>
              <w:ind w:firstLine="0"/>
              <w:rPr>
                <w:sz w:val="14"/>
                <w:szCs w:val="16"/>
              </w:rPr>
            </w:pPr>
            <w:r w:rsidRPr="00B02460">
              <w:rPr>
                <w:b/>
                <w:bCs/>
                <w:sz w:val="14"/>
                <w:szCs w:val="16"/>
              </w:rPr>
              <w:t>tfidf</w:t>
            </w:r>
          </w:p>
        </w:tc>
        <w:tc>
          <w:tcPr>
            <w:tcW w:w="1362" w:type="pct"/>
            <w:vAlign w:val="center"/>
          </w:tcPr>
          <w:p w14:paraId="14EA2B41" w14:textId="2271AD4C" w:rsidR="00B02460" w:rsidRPr="00B02460" w:rsidRDefault="00B02460" w:rsidP="00B02460">
            <w:pPr>
              <w:ind w:firstLine="0"/>
              <w:rPr>
                <w:sz w:val="14"/>
                <w:szCs w:val="16"/>
              </w:rPr>
            </w:pPr>
            <w:r w:rsidRPr="00B02460">
              <w:rPr>
                <w:b/>
                <w:bCs/>
                <w:sz w:val="14"/>
                <w:szCs w:val="16"/>
              </w:rPr>
              <w:t>logP(term|pred=CLEAN)</w:t>
            </w:r>
          </w:p>
        </w:tc>
        <w:tc>
          <w:tcPr>
            <w:tcW w:w="1193" w:type="pct"/>
            <w:vAlign w:val="center"/>
          </w:tcPr>
          <w:p w14:paraId="768A1DCC" w14:textId="7E11F0AE" w:rsidR="00B02460" w:rsidRPr="00B02460" w:rsidRDefault="00B02460" w:rsidP="00B02460">
            <w:pPr>
              <w:ind w:firstLine="0"/>
              <w:rPr>
                <w:sz w:val="14"/>
                <w:szCs w:val="16"/>
              </w:rPr>
            </w:pPr>
            <w:r w:rsidRPr="00B02460">
              <w:rPr>
                <w:b/>
                <w:bCs/>
                <w:sz w:val="14"/>
                <w:szCs w:val="16"/>
              </w:rPr>
              <w:t>logP(term|alt=HATE)</w:t>
            </w:r>
          </w:p>
        </w:tc>
        <w:tc>
          <w:tcPr>
            <w:tcW w:w="1191" w:type="pct"/>
            <w:vAlign w:val="center"/>
          </w:tcPr>
          <w:p w14:paraId="2BA61C5D" w14:textId="114B4CA2" w:rsidR="00B02460" w:rsidRPr="00B02460" w:rsidRDefault="00B02460" w:rsidP="00AE540E">
            <w:pPr>
              <w:ind w:right="-83" w:firstLine="0"/>
              <w:rPr>
                <w:sz w:val="14"/>
                <w:szCs w:val="16"/>
              </w:rPr>
            </w:pPr>
            <w:r w:rsidRPr="00B02460">
              <w:rPr>
                <w:b/>
                <w:bCs/>
                <w:sz w:val="14"/>
                <w:szCs w:val="16"/>
              </w:rPr>
              <w:t>delta_pred_minus_alt</w:t>
            </w:r>
          </w:p>
        </w:tc>
      </w:tr>
      <w:tr w:rsidR="00B02460" w14:paraId="3EEE500C" w14:textId="77777777" w:rsidTr="00890D35">
        <w:tc>
          <w:tcPr>
            <w:tcW w:w="612" w:type="pct"/>
            <w:vAlign w:val="center"/>
          </w:tcPr>
          <w:p w14:paraId="35F6B907" w14:textId="10C79B6D" w:rsidR="00B02460" w:rsidRDefault="00B02460" w:rsidP="00B02460">
            <w:pPr>
              <w:ind w:firstLine="0"/>
            </w:pPr>
            <w:r>
              <w:t>giới</w:t>
            </w:r>
          </w:p>
        </w:tc>
        <w:tc>
          <w:tcPr>
            <w:tcW w:w="642" w:type="pct"/>
            <w:vAlign w:val="center"/>
          </w:tcPr>
          <w:p w14:paraId="552510E4" w14:textId="54A25D64" w:rsidR="00B02460" w:rsidRDefault="00B02460" w:rsidP="002B0135">
            <w:pPr>
              <w:ind w:firstLine="0"/>
              <w:jc w:val="right"/>
            </w:pPr>
            <w:r>
              <w:t>0.5146</w:t>
            </w:r>
          </w:p>
        </w:tc>
        <w:tc>
          <w:tcPr>
            <w:tcW w:w="1362" w:type="pct"/>
            <w:vAlign w:val="center"/>
          </w:tcPr>
          <w:p w14:paraId="0A05E262" w14:textId="73E5B964" w:rsidR="00B02460" w:rsidRDefault="00B02460" w:rsidP="002B0135">
            <w:pPr>
              <w:ind w:firstLine="0"/>
              <w:jc w:val="right"/>
            </w:pPr>
            <w:r>
              <w:t>-8.1791</w:t>
            </w:r>
          </w:p>
        </w:tc>
        <w:tc>
          <w:tcPr>
            <w:tcW w:w="1193" w:type="pct"/>
            <w:vAlign w:val="center"/>
          </w:tcPr>
          <w:p w14:paraId="1ECA7E21" w14:textId="4F061907" w:rsidR="00B02460" w:rsidRDefault="00B02460" w:rsidP="002B0135">
            <w:pPr>
              <w:ind w:firstLine="0"/>
              <w:jc w:val="right"/>
            </w:pPr>
            <w:r>
              <w:t>-9.1361</w:t>
            </w:r>
          </w:p>
        </w:tc>
        <w:tc>
          <w:tcPr>
            <w:tcW w:w="1191" w:type="pct"/>
            <w:vAlign w:val="center"/>
          </w:tcPr>
          <w:p w14:paraId="59557820" w14:textId="37FB0A5E" w:rsidR="00B02460" w:rsidRDefault="00B02460" w:rsidP="002B0135">
            <w:pPr>
              <w:ind w:firstLine="0"/>
              <w:jc w:val="right"/>
            </w:pPr>
            <w:r>
              <w:rPr>
                <w:rStyle w:val="Strong"/>
              </w:rPr>
              <w:t>0.4925</w:t>
            </w:r>
          </w:p>
        </w:tc>
      </w:tr>
      <w:tr w:rsidR="00B02460" w14:paraId="61F4DF2C" w14:textId="77777777" w:rsidTr="00890D35">
        <w:tc>
          <w:tcPr>
            <w:tcW w:w="612" w:type="pct"/>
            <w:vAlign w:val="center"/>
          </w:tcPr>
          <w:p w14:paraId="5781AFD4" w14:textId="34C99669" w:rsidR="00B02460" w:rsidRDefault="00B02460" w:rsidP="00B02460">
            <w:pPr>
              <w:ind w:firstLine="0"/>
            </w:pPr>
            <w:r>
              <w:t>sai</w:t>
            </w:r>
          </w:p>
        </w:tc>
        <w:tc>
          <w:tcPr>
            <w:tcW w:w="642" w:type="pct"/>
            <w:vAlign w:val="center"/>
          </w:tcPr>
          <w:p w14:paraId="25433F32" w14:textId="349C00F4" w:rsidR="00B02460" w:rsidRDefault="00B02460" w:rsidP="002B0135">
            <w:pPr>
              <w:ind w:firstLine="0"/>
              <w:jc w:val="right"/>
            </w:pPr>
            <w:r>
              <w:t>0.4386</w:t>
            </w:r>
          </w:p>
        </w:tc>
        <w:tc>
          <w:tcPr>
            <w:tcW w:w="1362" w:type="pct"/>
            <w:vAlign w:val="center"/>
          </w:tcPr>
          <w:p w14:paraId="1FDC1936" w14:textId="5FDD5D11" w:rsidR="00B02460" w:rsidRDefault="00B02460" w:rsidP="002B0135">
            <w:pPr>
              <w:ind w:firstLine="0"/>
              <w:jc w:val="right"/>
            </w:pPr>
            <w:r>
              <w:t>-7.2940</w:t>
            </w:r>
          </w:p>
        </w:tc>
        <w:tc>
          <w:tcPr>
            <w:tcW w:w="1193" w:type="pct"/>
            <w:vAlign w:val="center"/>
          </w:tcPr>
          <w:p w14:paraId="59C0015C" w14:textId="4A483981" w:rsidR="00B02460" w:rsidRDefault="00B02460" w:rsidP="002B0135">
            <w:pPr>
              <w:ind w:firstLine="0"/>
              <w:jc w:val="right"/>
            </w:pPr>
            <w:r>
              <w:t>-7.6110</w:t>
            </w:r>
          </w:p>
        </w:tc>
        <w:tc>
          <w:tcPr>
            <w:tcW w:w="1191" w:type="pct"/>
            <w:vAlign w:val="center"/>
          </w:tcPr>
          <w:p w14:paraId="360110F9" w14:textId="4FD2EC05" w:rsidR="00B02460" w:rsidRDefault="00B02460" w:rsidP="002B0135">
            <w:pPr>
              <w:ind w:firstLine="0"/>
              <w:jc w:val="right"/>
            </w:pPr>
            <w:r>
              <w:t>0.1391</w:t>
            </w:r>
          </w:p>
        </w:tc>
      </w:tr>
      <w:tr w:rsidR="00B02460" w14:paraId="564181C1" w14:textId="77777777" w:rsidTr="00890D35">
        <w:tc>
          <w:tcPr>
            <w:tcW w:w="612" w:type="pct"/>
            <w:vAlign w:val="center"/>
          </w:tcPr>
          <w:p w14:paraId="0A22761A" w14:textId="69B553B4" w:rsidR="00B02460" w:rsidRDefault="00B02460" w:rsidP="00B02460">
            <w:pPr>
              <w:ind w:firstLine="0"/>
            </w:pPr>
            <w:r>
              <w:t>lệch</w:t>
            </w:r>
          </w:p>
        </w:tc>
        <w:tc>
          <w:tcPr>
            <w:tcW w:w="642" w:type="pct"/>
            <w:vAlign w:val="center"/>
          </w:tcPr>
          <w:p w14:paraId="67197220" w14:textId="6C592310" w:rsidR="00B02460" w:rsidRDefault="00B02460" w:rsidP="002B0135">
            <w:pPr>
              <w:ind w:firstLine="0"/>
              <w:jc w:val="right"/>
            </w:pPr>
            <w:r>
              <w:t>0.6223</w:t>
            </w:r>
          </w:p>
        </w:tc>
        <w:tc>
          <w:tcPr>
            <w:tcW w:w="1362" w:type="pct"/>
            <w:vAlign w:val="center"/>
          </w:tcPr>
          <w:p w14:paraId="563C15AF" w14:textId="32A314A0" w:rsidR="00B02460" w:rsidRDefault="00B02460" w:rsidP="002B0135">
            <w:pPr>
              <w:ind w:firstLine="0"/>
              <w:jc w:val="right"/>
            </w:pPr>
            <w:r>
              <w:t>-9.8307</w:t>
            </w:r>
          </w:p>
        </w:tc>
        <w:tc>
          <w:tcPr>
            <w:tcW w:w="1193" w:type="pct"/>
            <w:vAlign w:val="center"/>
          </w:tcPr>
          <w:p w14:paraId="5A18AF2B" w14:textId="355B02AF" w:rsidR="00B02460" w:rsidRDefault="00B02460" w:rsidP="002B0135">
            <w:pPr>
              <w:ind w:firstLine="0"/>
              <w:jc w:val="right"/>
            </w:pPr>
            <w:r>
              <w:t>-10.0179</w:t>
            </w:r>
          </w:p>
        </w:tc>
        <w:tc>
          <w:tcPr>
            <w:tcW w:w="1191" w:type="pct"/>
            <w:vAlign w:val="center"/>
          </w:tcPr>
          <w:p w14:paraId="0004E13D" w14:textId="7F82D521" w:rsidR="00B02460" w:rsidRDefault="00B02460" w:rsidP="002B0135">
            <w:pPr>
              <w:ind w:firstLine="0"/>
              <w:jc w:val="right"/>
            </w:pPr>
            <w:r>
              <w:t>0.1165</w:t>
            </w:r>
          </w:p>
        </w:tc>
      </w:tr>
      <w:tr w:rsidR="00B02460" w14:paraId="2135B4B1" w14:textId="77777777" w:rsidTr="00890D35">
        <w:tc>
          <w:tcPr>
            <w:tcW w:w="612" w:type="pct"/>
            <w:vAlign w:val="center"/>
          </w:tcPr>
          <w:p w14:paraId="2A1BA37B" w14:textId="59373FDC" w:rsidR="00B02460" w:rsidRDefault="00B02460" w:rsidP="00B02460">
            <w:pPr>
              <w:ind w:firstLine="0"/>
            </w:pPr>
            <w:r>
              <w:t>bảo</w:t>
            </w:r>
          </w:p>
        </w:tc>
        <w:tc>
          <w:tcPr>
            <w:tcW w:w="642" w:type="pct"/>
            <w:vAlign w:val="center"/>
          </w:tcPr>
          <w:p w14:paraId="015B6946" w14:textId="3799B1EA" w:rsidR="00B02460" w:rsidRDefault="00B02460" w:rsidP="002B0135">
            <w:pPr>
              <w:ind w:firstLine="0"/>
              <w:jc w:val="right"/>
            </w:pPr>
            <w:r>
              <w:t>0.3944</w:t>
            </w:r>
          </w:p>
        </w:tc>
        <w:tc>
          <w:tcPr>
            <w:tcW w:w="1362" w:type="pct"/>
            <w:vAlign w:val="center"/>
          </w:tcPr>
          <w:p w14:paraId="2AE24FC3" w14:textId="1E4B336E" w:rsidR="00B02460" w:rsidRDefault="00B02460" w:rsidP="002B0135">
            <w:pPr>
              <w:ind w:firstLine="0"/>
              <w:jc w:val="right"/>
            </w:pPr>
            <w:r>
              <w:t>-6.9430</w:t>
            </w:r>
          </w:p>
        </w:tc>
        <w:tc>
          <w:tcPr>
            <w:tcW w:w="1193" w:type="pct"/>
            <w:vAlign w:val="center"/>
          </w:tcPr>
          <w:p w14:paraId="471AC18F" w14:textId="4600B922" w:rsidR="00B02460" w:rsidRDefault="00B02460" w:rsidP="002B0135">
            <w:pPr>
              <w:ind w:firstLine="0"/>
              <w:jc w:val="right"/>
            </w:pPr>
            <w:r>
              <w:t>-7.1146</w:t>
            </w:r>
          </w:p>
        </w:tc>
        <w:tc>
          <w:tcPr>
            <w:tcW w:w="1191" w:type="pct"/>
            <w:vAlign w:val="center"/>
          </w:tcPr>
          <w:p w14:paraId="6880687F" w14:textId="24CB33B5" w:rsidR="00B02460" w:rsidRDefault="00B02460" w:rsidP="002B0135">
            <w:pPr>
              <w:ind w:firstLine="0"/>
              <w:jc w:val="right"/>
            </w:pPr>
            <w:r>
              <w:t>0.0677</w:t>
            </w:r>
          </w:p>
        </w:tc>
      </w:tr>
    </w:tbl>
    <w:p w14:paraId="3B850E62" w14:textId="77777777" w:rsidR="00890D35" w:rsidRPr="00890D35" w:rsidRDefault="00890D35" w:rsidP="00890D35">
      <w:pPr>
        <w:pStyle w:val="02GachCongDauDong"/>
        <w:rPr>
          <w:lang w:val="en-US"/>
        </w:rPr>
      </w:pPr>
      <w:r w:rsidRPr="00890D35">
        <w:rPr>
          <w:lang w:val="en-US"/>
        </w:rPr>
        <w:t>Diễn giải delta</w:t>
      </w:r>
    </w:p>
    <w:p w14:paraId="7A85AC1A" w14:textId="426099F2" w:rsidR="00890D35" w:rsidRPr="00890D35" w:rsidRDefault="00934304" w:rsidP="00890D35">
      <w:pPr>
        <w:pStyle w:val="03GachCham"/>
        <w:rPr>
          <w:lang w:val="en-US"/>
        </w:rPr>
      </w:pPr>
      <m:oMath>
        <m:sSub>
          <m:sSubPr>
            <m:ctrlPr>
              <w:rPr>
                <w:rFonts w:ascii="Cambria Math" w:hAnsi="Cambria Math"/>
                <w:lang w:val="en-US"/>
              </w:rPr>
            </m:ctrlPr>
          </m:sSubPr>
          <m:e>
            <m:r>
              <w:rPr>
                <w:rFonts w:ascii="Cambria Math" w:hAnsi="Cambria Math"/>
                <w:lang w:val="en-US"/>
              </w:rPr>
              <m:t>δ</m:t>
            </m:r>
          </m:e>
          <m:sub>
            <m:r>
              <w:rPr>
                <w:rFonts w:ascii="Cambria Math" w:hAnsi="Cambria Math"/>
                <w:lang w:val="en-US"/>
              </w:rPr>
              <m:t>t</m:t>
            </m:r>
          </m:sub>
        </m:sSub>
        <m:r>
          <w:rPr>
            <w:rFonts w:ascii="Cambria Math" w:hAnsi="Cambria Math"/>
            <w:lang w:val="en-US"/>
          </w:rPr>
          <m:t>&gt;0</m:t>
        </m:r>
      </m:oMath>
      <w:r w:rsidR="00890D35" w:rsidRPr="00890D35">
        <w:rPr>
          <w:lang w:val="en-US"/>
        </w:rPr>
        <w:t xml:space="preserve">: token đó “nghiêng” về </w:t>
      </w:r>
      <w:r w:rsidR="00890D35" w:rsidRPr="00890D35">
        <w:rPr>
          <w:b/>
          <w:bCs/>
          <w:lang w:val="en-US"/>
        </w:rPr>
        <w:t>CLEAN</w:t>
      </w:r>
      <w:r w:rsidR="00890D35" w:rsidRPr="00890D35">
        <w:rPr>
          <w:lang w:val="en-US"/>
        </w:rPr>
        <w:t xml:space="preserve"> hơn </w:t>
      </w:r>
      <w:r w:rsidR="00890D35" w:rsidRPr="00890D35">
        <w:rPr>
          <w:b/>
          <w:bCs/>
          <w:lang w:val="en-US"/>
        </w:rPr>
        <w:t>HATE</w:t>
      </w:r>
      <w:r w:rsidR="00890D35" w:rsidRPr="00890D35">
        <w:rPr>
          <w:lang w:val="en-US"/>
        </w:rPr>
        <w:t xml:space="preserve"> (vì </w:t>
      </w:r>
      <m:oMath>
        <m:r>
          <m:rPr>
            <m:sty m:val="p"/>
          </m:rPr>
          <w:rPr>
            <w:rFonts w:ascii="Cambria Math" w:hAnsi="Cambria Math"/>
            <w:lang w:val="en-US"/>
          </w:rPr>
          <m:t>log</m:t>
        </m:r>
        <m:r>
          <w:rPr>
            <w:rFonts w:ascii="Cambria Math" w:hAnsi="Cambria Math"/>
            <w:lang w:val="en-US"/>
          </w:rPr>
          <m:t>⁡</m:t>
        </m:r>
        <m:r>
          <w:rPr>
            <w:rFonts w:ascii="Cambria Math" w:hAnsi="Cambria Math"/>
            <w:lang w:val="en-US"/>
          </w:rPr>
          <m:t>P</m:t>
        </m:r>
        <m:r>
          <w:rPr>
            <w:rFonts w:ascii="Cambria Math" w:hAnsi="Cambria Math"/>
            <w:lang w:val="en-US"/>
          </w:rPr>
          <m:t>(</m:t>
        </m:r>
        <m:r>
          <w:rPr>
            <w:rFonts w:ascii="Cambria Math" w:hAnsi="Cambria Math"/>
            <w:lang w:val="en-US"/>
          </w:rPr>
          <m:t>t</m:t>
        </m:r>
        <m:r>
          <w:rPr>
            <w:rFonts w:ascii="Cambria Math" w:hAnsi="Cambria Math"/>
            <w:lang w:val="en-US"/>
          </w:rPr>
          <m:t>∣</m:t>
        </m:r>
        <m:r>
          <w:rPr>
            <w:rFonts w:ascii="Cambria Math" w:hAnsi="Cambria Math"/>
            <w:lang w:val="en-US"/>
          </w:rPr>
          <m:t>CLEAN</m:t>
        </m:r>
        <m:r>
          <w:rPr>
            <w:rFonts w:ascii="Cambria Math" w:hAnsi="Cambria Math"/>
            <w:lang w:val="en-US"/>
          </w:rPr>
          <m:t>)</m:t>
        </m:r>
      </m:oMath>
      <w:r w:rsidR="00890D35" w:rsidRPr="00890D35">
        <w:rPr>
          <w:lang w:val="en-US"/>
        </w:rPr>
        <w:t xml:space="preserve">ít âm hơn </w:t>
      </w:r>
      <m:oMath>
        <m:r>
          <m:rPr>
            <m:sty m:val="p"/>
          </m:rPr>
          <w:rPr>
            <w:rFonts w:ascii="Cambria Math" w:hAnsi="Cambria Math"/>
            <w:lang w:val="en-US"/>
          </w:rPr>
          <m:t>log</m:t>
        </m:r>
        <m:r>
          <w:rPr>
            <w:rFonts w:ascii="Cambria Math" w:hAnsi="Cambria Math"/>
            <w:lang w:val="en-US"/>
          </w:rPr>
          <m:t>⁡</m:t>
        </m:r>
        <m:r>
          <w:rPr>
            <w:rFonts w:ascii="Cambria Math" w:hAnsi="Cambria Math"/>
            <w:lang w:val="en-US"/>
          </w:rPr>
          <m:t>P</m:t>
        </m:r>
        <m:r>
          <w:rPr>
            <w:rFonts w:ascii="Cambria Math" w:hAnsi="Cambria Math"/>
            <w:lang w:val="en-US"/>
          </w:rPr>
          <m:t>(</m:t>
        </m:r>
        <m:r>
          <w:rPr>
            <w:rFonts w:ascii="Cambria Math" w:hAnsi="Cambria Math"/>
            <w:lang w:val="en-US"/>
          </w:rPr>
          <m:t>t</m:t>
        </m:r>
        <m:r>
          <w:rPr>
            <w:rFonts w:ascii="Cambria Math" w:hAnsi="Cambria Math"/>
            <w:lang w:val="en-US"/>
          </w:rPr>
          <m:t>∣</m:t>
        </m:r>
        <m:r>
          <w:rPr>
            <w:rFonts w:ascii="Cambria Math" w:hAnsi="Cambria Math"/>
            <w:lang w:val="en-US"/>
          </w:rPr>
          <m:t>HATE</m:t>
        </m:r>
        <m:r>
          <w:rPr>
            <w:rFonts w:ascii="Cambria Math" w:hAnsi="Cambria Math"/>
            <w:lang w:val="en-US"/>
          </w:rPr>
          <m:t>)</m:t>
        </m:r>
      </m:oMath>
      <w:r w:rsidR="00890D35" w:rsidRPr="00890D35">
        <w:rPr>
          <w:lang w:val="en-US"/>
        </w:rPr>
        <w:t>).</w:t>
      </w:r>
    </w:p>
    <w:p w14:paraId="75284DDD" w14:textId="77777777" w:rsidR="00890D35" w:rsidRPr="00890D35" w:rsidRDefault="00890D35" w:rsidP="00890D35">
      <w:pPr>
        <w:pStyle w:val="03GachCham"/>
        <w:rPr>
          <w:lang w:val="en-US"/>
        </w:rPr>
      </w:pPr>
      <w:r w:rsidRPr="00890D35">
        <w:rPr>
          <w:lang w:val="en-US"/>
        </w:rPr>
        <w:t xml:space="preserve">Ở đây, cả 4 token đều có delta dương </w:t>
      </w:r>
      <w:r w:rsidRPr="00890D35">
        <w:rPr>
          <w:rFonts w:ascii="Cambria Math" w:hAnsi="Cambria Math" w:cs="Cambria Math"/>
          <w:lang w:val="en-US"/>
        </w:rPr>
        <w:t>⇒</w:t>
      </w:r>
      <w:r w:rsidRPr="00890D35">
        <w:rPr>
          <w:lang w:val="en-US"/>
        </w:rPr>
        <w:t xml:space="preserve"> tổng hợp lại đẩy CLEAN thắng HATE.</w:t>
      </w:r>
    </w:p>
    <w:p w14:paraId="26401132" w14:textId="77777777" w:rsidR="00890D35" w:rsidRPr="00890D35" w:rsidRDefault="00890D35" w:rsidP="000E1F3F">
      <w:pPr>
        <w:pStyle w:val="02GachCongDauDong"/>
        <w:rPr>
          <w:lang w:val="en-US"/>
        </w:rPr>
      </w:pPr>
      <w:r w:rsidRPr="00890D35">
        <w:rPr>
          <w:b/>
          <w:bCs/>
          <w:lang w:val="en-US"/>
        </w:rPr>
        <w:t>Token quyết định nhất trong ví dụ này:</w:t>
      </w:r>
      <w:r w:rsidRPr="00890D35">
        <w:rPr>
          <w:lang w:val="en-US"/>
        </w:rPr>
        <w:t xml:space="preserve"> giới có delta lớn nhất (</w:t>
      </w:r>
      <w:r w:rsidRPr="00890D35">
        <w:rPr>
          <w:b/>
          <w:bCs/>
          <w:lang w:val="en-US"/>
        </w:rPr>
        <w:t>0.4925</w:t>
      </w:r>
      <w:r w:rsidRPr="00890D35">
        <w:rPr>
          <w:lang w:val="en-US"/>
        </w:rPr>
        <w:t>) → là token “kéo” CLEAN ra xa HATE mạnh nhất trong 4 token.</w:t>
      </w:r>
    </w:p>
    <w:p w14:paraId="3FBDFAEC" w14:textId="74301B7D" w:rsidR="00E23B9C" w:rsidRDefault="00886192" w:rsidP="006B1C1F">
      <w:pPr>
        <w:pStyle w:val="01GachTruDauDong"/>
      </w:pPr>
      <w:r w:rsidRPr="00886192">
        <w:rPr>
          <w:lang w:val="vi-VN"/>
        </w:rPr>
        <w:t>Phân bố token trong tập train (để giải thích “lexical bias”)</w:t>
      </w:r>
      <w:r>
        <w:t>:</w:t>
      </w:r>
    </w:p>
    <w:p w14:paraId="378F3135" w14:textId="77777777" w:rsidR="00927582" w:rsidRDefault="00927582" w:rsidP="00927582">
      <w:pPr>
        <w:pStyle w:val="01GachTruDauDong"/>
        <w:numPr>
          <w:ilvl w:val="0"/>
          <w:numId w:val="0"/>
        </w:numPr>
        <w:ind w:left="284"/>
      </w:pPr>
    </w:p>
    <w:p w14:paraId="6C5EAC14" w14:textId="77777777" w:rsidR="00927582" w:rsidRDefault="00927582" w:rsidP="00927582">
      <w:pPr>
        <w:pStyle w:val="01GachTruDauDong"/>
        <w:numPr>
          <w:ilvl w:val="0"/>
          <w:numId w:val="0"/>
        </w:numPr>
        <w:ind w:left="284"/>
      </w:pPr>
    </w:p>
    <w:tbl>
      <w:tblPr>
        <w:tblStyle w:val="TableGrid"/>
        <w:tblW w:w="0" w:type="auto"/>
        <w:tblLook w:val="04A0" w:firstRow="1" w:lastRow="0" w:firstColumn="1" w:lastColumn="0" w:noHBand="0" w:noVBand="1"/>
      </w:tblPr>
      <w:tblGrid>
        <w:gridCol w:w="551"/>
        <w:gridCol w:w="842"/>
        <w:gridCol w:w="1108"/>
        <w:gridCol w:w="762"/>
        <w:gridCol w:w="735"/>
        <w:gridCol w:w="735"/>
        <w:gridCol w:w="1001"/>
        <w:gridCol w:w="658"/>
      </w:tblGrid>
      <w:tr w:rsidR="00942ECF" w14:paraId="6711332B" w14:textId="77777777">
        <w:tc>
          <w:tcPr>
            <w:tcW w:w="0" w:type="auto"/>
            <w:vAlign w:val="center"/>
          </w:tcPr>
          <w:p w14:paraId="71D2C023" w14:textId="3F6D14EE" w:rsidR="00942ECF" w:rsidRPr="00F12D40" w:rsidRDefault="00942ECF" w:rsidP="00942ECF">
            <w:pPr>
              <w:ind w:firstLine="0"/>
              <w:rPr>
                <w:sz w:val="12"/>
                <w:szCs w:val="14"/>
              </w:rPr>
            </w:pPr>
            <w:r w:rsidRPr="00F12D40">
              <w:rPr>
                <w:b/>
                <w:bCs/>
                <w:sz w:val="12"/>
                <w:szCs w:val="14"/>
              </w:rPr>
              <w:lastRenderedPageBreak/>
              <w:t>Token</w:t>
            </w:r>
          </w:p>
        </w:tc>
        <w:tc>
          <w:tcPr>
            <w:tcW w:w="0" w:type="auto"/>
            <w:vAlign w:val="center"/>
          </w:tcPr>
          <w:p w14:paraId="3D220177" w14:textId="56C8B5AE" w:rsidR="00942ECF" w:rsidRPr="00F12D40" w:rsidRDefault="00942ECF" w:rsidP="00942ECF">
            <w:pPr>
              <w:ind w:firstLine="0"/>
              <w:rPr>
                <w:sz w:val="12"/>
                <w:szCs w:val="14"/>
              </w:rPr>
            </w:pPr>
            <w:r w:rsidRPr="00F12D40">
              <w:rPr>
                <w:b/>
                <w:bCs/>
                <w:sz w:val="12"/>
                <w:szCs w:val="14"/>
              </w:rPr>
              <w:t>In CLEAN (0)</w:t>
            </w:r>
          </w:p>
        </w:tc>
        <w:tc>
          <w:tcPr>
            <w:tcW w:w="0" w:type="auto"/>
            <w:vAlign w:val="center"/>
          </w:tcPr>
          <w:p w14:paraId="5C9F0AB8" w14:textId="6CEEB3D1" w:rsidR="00942ECF" w:rsidRPr="00F12D40" w:rsidRDefault="00942ECF" w:rsidP="00942ECF">
            <w:pPr>
              <w:ind w:firstLine="0"/>
              <w:rPr>
                <w:sz w:val="12"/>
                <w:szCs w:val="14"/>
              </w:rPr>
            </w:pPr>
            <w:r w:rsidRPr="00F12D40">
              <w:rPr>
                <w:b/>
                <w:bCs/>
                <w:sz w:val="12"/>
                <w:szCs w:val="14"/>
              </w:rPr>
              <w:t>In OFFENSIVE (1)</w:t>
            </w:r>
          </w:p>
        </w:tc>
        <w:tc>
          <w:tcPr>
            <w:tcW w:w="0" w:type="auto"/>
            <w:vAlign w:val="center"/>
          </w:tcPr>
          <w:p w14:paraId="5C6B228A" w14:textId="1C755070" w:rsidR="00942ECF" w:rsidRPr="00F12D40" w:rsidRDefault="00942ECF" w:rsidP="00942ECF">
            <w:pPr>
              <w:ind w:firstLine="0"/>
              <w:rPr>
                <w:sz w:val="12"/>
                <w:szCs w:val="14"/>
              </w:rPr>
            </w:pPr>
            <w:r w:rsidRPr="00F12D40">
              <w:rPr>
                <w:b/>
                <w:bCs/>
                <w:sz w:val="12"/>
                <w:szCs w:val="14"/>
              </w:rPr>
              <w:t>In HATE (2)</w:t>
            </w:r>
          </w:p>
        </w:tc>
        <w:tc>
          <w:tcPr>
            <w:tcW w:w="0" w:type="auto"/>
            <w:vAlign w:val="center"/>
          </w:tcPr>
          <w:p w14:paraId="1518DEFA" w14:textId="5B9BA7BC" w:rsidR="00942ECF" w:rsidRPr="00F12D40" w:rsidRDefault="00942ECF" w:rsidP="00942ECF">
            <w:pPr>
              <w:ind w:firstLine="0"/>
              <w:rPr>
                <w:sz w:val="12"/>
                <w:szCs w:val="14"/>
              </w:rPr>
            </w:pPr>
            <w:r w:rsidRPr="00F12D40">
              <w:rPr>
                <w:b/>
                <w:bCs/>
                <w:sz w:val="12"/>
                <w:szCs w:val="14"/>
              </w:rPr>
              <w:t>Total Count</w:t>
            </w:r>
          </w:p>
        </w:tc>
        <w:tc>
          <w:tcPr>
            <w:tcW w:w="0" w:type="auto"/>
            <w:vAlign w:val="center"/>
          </w:tcPr>
          <w:p w14:paraId="762EE44D" w14:textId="7D7EC956" w:rsidR="00942ECF" w:rsidRPr="00F12D40" w:rsidRDefault="00942ECF" w:rsidP="00942ECF">
            <w:pPr>
              <w:ind w:firstLine="0"/>
              <w:rPr>
                <w:sz w:val="12"/>
                <w:szCs w:val="14"/>
              </w:rPr>
            </w:pPr>
            <w:r w:rsidRPr="00F12D40">
              <w:rPr>
                <w:b/>
                <w:bCs/>
                <w:sz w:val="12"/>
                <w:szCs w:val="14"/>
              </w:rPr>
              <w:t>% CLEAN</w:t>
            </w:r>
          </w:p>
        </w:tc>
        <w:tc>
          <w:tcPr>
            <w:tcW w:w="0" w:type="auto"/>
            <w:vAlign w:val="center"/>
          </w:tcPr>
          <w:p w14:paraId="7FF942BF" w14:textId="03FED39E" w:rsidR="00942ECF" w:rsidRPr="00F12D40" w:rsidRDefault="00942ECF" w:rsidP="00942ECF">
            <w:pPr>
              <w:ind w:firstLine="0"/>
              <w:rPr>
                <w:sz w:val="12"/>
                <w:szCs w:val="14"/>
              </w:rPr>
            </w:pPr>
            <w:r w:rsidRPr="00F12D40">
              <w:rPr>
                <w:b/>
                <w:bCs/>
                <w:sz w:val="12"/>
                <w:szCs w:val="14"/>
              </w:rPr>
              <w:t>% OFFENSIVE</w:t>
            </w:r>
          </w:p>
        </w:tc>
        <w:tc>
          <w:tcPr>
            <w:tcW w:w="0" w:type="auto"/>
            <w:vAlign w:val="center"/>
          </w:tcPr>
          <w:p w14:paraId="1882A56E" w14:textId="6209131D" w:rsidR="00942ECF" w:rsidRPr="00F12D40" w:rsidRDefault="00942ECF" w:rsidP="00942ECF">
            <w:pPr>
              <w:ind w:firstLine="0"/>
              <w:rPr>
                <w:sz w:val="12"/>
                <w:szCs w:val="14"/>
              </w:rPr>
            </w:pPr>
            <w:r w:rsidRPr="00F12D40">
              <w:rPr>
                <w:b/>
                <w:bCs/>
                <w:sz w:val="12"/>
                <w:szCs w:val="14"/>
              </w:rPr>
              <w:t>% HATE</w:t>
            </w:r>
          </w:p>
        </w:tc>
      </w:tr>
      <w:tr w:rsidR="00942ECF" w14:paraId="71A0B765" w14:textId="77777777">
        <w:tc>
          <w:tcPr>
            <w:tcW w:w="0" w:type="auto"/>
            <w:vAlign w:val="center"/>
          </w:tcPr>
          <w:p w14:paraId="19E4DA08" w14:textId="112F1AA7" w:rsidR="00942ECF" w:rsidRPr="00F12D40" w:rsidRDefault="00942ECF" w:rsidP="00942ECF">
            <w:pPr>
              <w:ind w:firstLine="0"/>
              <w:rPr>
                <w:sz w:val="20"/>
                <w:szCs w:val="22"/>
              </w:rPr>
            </w:pPr>
            <w:r w:rsidRPr="00F12D40">
              <w:rPr>
                <w:sz w:val="20"/>
                <w:szCs w:val="22"/>
              </w:rPr>
              <w:t>bảo</w:t>
            </w:r>
          </w:p>
        </w:tc>
        <w:tc>
          <w:tcPr>
            <w:tcW w:w="0" w:type="auto"/>
            <w:vAlign w:val="center"/>
          </w:tcPr>
          <w:p w14:paraId="7B8D1D79" w14:textId="571E2759" w:rsidR="00942ECF" w:rsidRPr="00F12D40" w:rsidRDefault="00942ECF" w:rsidP="00942ECF">
            <w:pPr>
              <w:ind w:firstLine="0"/>
              <w:rPr>
                <w:sz w:val="20"/>
                <w:szCs w:val="22"/>
              </w:rPr>
            </w:pPr>
            <w:r w:rsidRPr="00F12D40">
              <w:rPr>
                <w:sz w:val="20"/>
                <w:szCs w:val="22"/>
              </w:rPr>
              <w:t>257</w:t>
            </w:r>
          </w:p>
        </w:tc>
        <w:tc>
          <w:tcPr>
            <w:tcW w:w="0" w:type="auto"/>
            <w:vAlign w:val="center"/>
          </w:tcPr>
          <w:p w14:paraId="6FB0B07A" w14:textId="3AD86164" w:rsidR="00942ECF" w:rsidRPr="00F12D40" w:rsidRDefault="00942ECF" w:rsidP="00942ECF">
            <w:pPr>
              <w:ind w:firstLine="0"/>
              <w:rPr>
                <w:sz w:val="20"/>
                <w:szCs w:val="22"/>
              </w:rPr>
            </w:pPr>
            <w:r w:rsidRPr="00F12D40">
              <w:rPr>
                <w:sz w:val="20"/>
                <w:szCs w:val="22"/>
              </w:rPr>
              <w:t>22</w:t>
            </w:r>
          </w:p>
        </w:tc>
        <w:tc>
          <w:tcPr>
            <w:tcW w:w="0" w:type="auto"/>
            <w:vAlign w:val="center"/>
          </w:tcPr>
          <w:p w14:paraId="686F2C88" w14:textId="1A1D0DED" w:rsidR="00942ECF" w:rsidRPr="00F12D40" w:rsidRDefault="00942ECF" w:rsidP="00942ECF">
            <w:pPr>
              <w:ind w:firstLine="0"/>
              <w:rPr>
                <w:sz w:val="20"/>
                <w:szCs w:val="22"/>
              </w:rPr>
            </w:pPr>
            <w:r w:rsidRPr="00F12D40">
              <w:rPr>
                <w:sz w:val="20"/>
                <w:szCs w:val="22"/>
              </w:rPr>
              <w:t>66</w:t>
            </w:r>
          </w:p>
        </w:tc>
        <w:tc>
          <w:tcPr>
            <w:tcW w:w="0" w:type="auto"/>
            <w:vAlign w:val="center"/>
          </w:tcPr>
          <w:p w14:paraId="0C0C531F" w14:textId="67ABF358" w:rsidR="00942ECF" w:rsidRPr="00F12D40" w:rsidRDefault="00942ECF" w:rsidP="00942ECF">
            <w:pPr>
              <w:ind w:firstLine="0"/>
              <w:rPr>
                <w:sz w:val="20"/>
                <w:szCs w:val="22"/>
              </w:rPr>
            </w:pPr>
            <w:r w:rsidRPr="00F12D40">
              <w:rPr>
                <w:sz w:val="20"/>
                <w:szCs w:val="22"/>
              </w:rPr>
              <w:t>345</w:t>
            </w:r>
          </w:p>
        </w:tc>
        <w:tc>
          <w:tcPr>
            <w:tcW w:w="0" w:type="auto"/>
            <w:vAlign w:val="center"/>
          </w:tcPr>
          <w:p w14:paraId="4FDD8D73" w14:textId="4AA3644A" w:rsidR="00942ECF" w:rsidRPr="00F12D40" w:rsidRDefault="00942ECF" w:rsidP="00942ECF">
            <w:pPr>
              <w:ind w:firstLine="0"/>
              <w:rPr>
                <w:sz w:val="20"/>
                <w:szCs w:val="22"/>
              </w:rPr>
            </w:pPr>
            <w:r w:rsidRPr="00F12D40">
              <w:rPr>
                <w:sz w:val="20"/>
                <w:szCs w:val="22"/>
              </w:rPr>
              <w:t>74.5</w:t>
            </w:r>
          </w:p>
        </w:tc>
        <w:tc>
          <w:tcPr>
            <w:tcW w:w="0" w:type="auto"/>
            <w:vAlign w:val="center"/>
          </w:tcPr>
          <w:p w14:paraId="01884FAB" w14:textId="794B453E" w:rsidR="00942ECF" w:rsidRPr="00F12D40" w:rsidRDefault="00942ECF" w:rsidP="00942ECF">
            <w:pPr>
              <w:ind w:firstLine="0"/>
              <w:rPr>
                <w:sz w:val="20"/>
                <w:szCs w:val="22"/>
              </w:rPr>
            </w:pPr>
            <w:r w:rsidRPr="00F12D40">
              <w:rPr>
                <w:sz w:val="20"/>
                <w:szCs w:val="22"/>
              </w:rPr>
              <w:t>6.4</w:t>
            </w:r>
          </w:p>
        </w:tc>
        <w:tc>
          <w:tcPr>
            <w:tcW w:w="0" w:type="auto"/>
            <w:vAlign w:val="center"/>
          </w:tcPr>
          <w:p w14:paraId="65651342" w14:textId="57AC5DF9" w:rsidR="00942ECF" w:rsidRPr="00F12D40" w:rsidRDefault="00942ECF" w:rsidP="00942ECF">
            <w:pPr>
              <w:ind w:firstLine="0"/>
              <w:rPr>
                <w:sz w:val="20"/>
                <w:szCs w:val="22"/>
              </w:rPr>
            </w:pPr>
            <w:r w:rsidRPr="00F12D40">
              <w:rPr>
                <w:sz w:val="20"/>
                <w:szCs w:val="22"/>
              </w:rPr>
              <w:t>19.1</w:t>
            </w:r>
          </w:p>
        </w:tc>
      </w:tr>
      <w:tr w:rsidR="00942ECF" w14:paraId="5DAEC05C" w14:textId="77777777">
        <w:tc>
          <w:tcPr>
            <w:tcW w:w="0" w:type="auto"/>
            <w:vAlign w:val="center"/>
          </w:tcPr>
          <w:p w14:paraId="3DA8A2FD" w14:textId="0A9DFC71" w:rsidR="00942ECF" w:rsidRPr="00F12D40" w:rsidRDefault="00942ECF" w:rsidP="00942ECF">
            <w:pPr>
              <w:ind w:firstLine="0"/>
              <w:rPr>
                <w:sz w:val="20"/>
                <w:szCs w:val="22"/>
              </w:rPr>
            </w:pPr>
            <w:r w:rsidRPr="00F12D40">
              <w:rPr>
                <w:sz w:val="20"/>
                <w:szCs w:val="22"/>
              </w:rPr>
              <w:t>sai</w:t>
            </w:r>
          </w:p>
        </w:tc>
        <w:tc>
          <w:tcPr>
            <w:tcW w:w="0" w:type="auto"/>
            <w:vAlign w:val="center"/>
          </w:tcPr>
          <w:p w14:paraId="0981A326" w14:textId="69EA2C80" w:rsidR="00942ECF" w:rsidRPr="00F12D40" w:rsidRDefault="00942ECF" w:rsidP="00942ECF">
            <w:pPr>
              <w:ind w:firstLine="0"/>
              <w:rPr>
                <w:sz w:val="20"/>
                <w:szCs w:val="22"/>
              </w:rPr>
            </w:pPr>
            <w:r w:rsidRPr="00F12D40">
              <w:rPr>
                <w:sz w:val="20"/>
                <w:szCs w:val="22"/>
              </w:rPr>
              <w:t>166</w:t>
            </w:r>
          </w:p>
        </w:tc>
        <w:tc>
          <w:tcPr>
            <w:tcW w:w="0" w:type="auto"/>
            <w:vAlign w:val="center"/>
          </w:tcPr>
          <w:p w14:paraId="4D5C971C" w14:textId="57BA2635" w:rsidR="00942ECF" w:rsidRPr="00F12D40" w:rsidRDefault="00942ECF" w:rsidP="00942ECF">
            <w:pPr>
              <w:ind w:firstLine="0"/>
              <w:rPr>
                <w:sz w:val="20"/>
                <w:szCs w:val="22"/>
              </w:rPr>
            </w:pPr>
            <w:r w:rsidRPr="00F12D40">
              <w:rPr>
                <w:sz w:val="20"/>
                <w:szCs w:val="22"/>
              </w:rPr>
              <w:t>16</w:t>
            </w:r>
          </w:p>
        </w:tc>
        <w:tc>
          <w:tcPr>
            <w:tcW w:w="0" w:type="auto"/>
            <w:vAlign w:val="center"/>
          </w:tcPr>
          <w:p w14:paraId="741DF0C0" w14:textId="1B5894D3" w:rsidR="00942ECF" w:rsidRPr="00F12D40" w:rsidRDefault="00942ECF" w:rsidP="00942ECF">
            <w:pPr>
              <w:ind w:firstLine="0"/>
              <w:rPr>
                <w:sz w:val="20"/>
                <w:szCs w:val="22"/>
              </w:rPr>
            </w:pPr>
            <w:r w:rsidRPr="00F12D40">
              <w:rPr>
                <w:sz w:val="20"/>
                <w:szCs w:val="22"/>
              </w:rPr>
              <w:t>36</w:t>
            </w:r>
          </w:p>
        </w:tc>
        <w:tc>
          <w:tcPr>
            <w:tcW w:w="0" w:type="auto"/>
            <w:vAlign w:val="center"/>
          </w:tcPr>
          <w:p w14:paraId="3BA9DEF3" w14:textId="305226C3" w:rsidR="00942ECF" w:rsidRPr="00F12D40" w:rsidRDefault="00942ECF" w:rsidP="00942ECF">
            <w:pPr>
              <w:ind w:firstLine="0"/>
              <w:rPr>
                <w:sz w:val="20"/>
                <w:szCs w:val="22"/>
              </w:rPr>
            </w:pPr>
            <w:r w:rsidRPr="00F12D40">
              <w:rPr>
                <w:sz w:val="20"/>
                <w:szCs w:val="22"/>
              </w:rPr>
              <w:t>218</w:t>
            </w:r>
          </w:p>
        </w:tc>
        <w:tc>
          <w:tcPr>
            <w:tcW w:w="0" w:type="auto"/>
            <w:vAlign w:val="center"/>
          </w:tcPr>
          <w:p w14:paraId="7EDAEB03" w14:textId="5AA5E4F3" w:rsidR="00942ECF" w:rsidRPr="00F12D40" w:rsidRDefault="00942ECF" w:rsidP="00942ECF">
            <w:pPr>
              <w:ind w:firstLine="0"/>
              <w:rPr>
                <w:sz w:val="20"/>
                <w:szCs w:val="22"/>
              </w:rPr>
            </w:pPr>
            <w:r w:rsidRPr="00F12D40">
              <w:rPr>
                <w:sz w:val="20"/>
                <w:szCs w:val="22"/>
              </w:rPr>
              <w:t>76.1</w:t>
            </w:r>
          </w:p>
        </w:tc>
        <w:tc>
          <w:tcPr>
            <w:tcW w:w="0" w:type="auto"/>
            <w:vAlign w:val="center"/>
          </w:tcPr>
          <w:p w14:paraId="2F76D105" w14:textId="294D1D83" w:rsidR="00942ECF" w:rsidRPr="00F12D40" w:rsidRDefault="00942ECF" w:rsidP="00942ECF">
            <w:pPr>
              <w:ind w:firstLine="0"/>
              <w:rPr>
                <w:sz w:val="20"/>
                <w:szCs w:val="22"/>
              </w:rPr>
            </w:pPr>
            <w:r w:rsidRPr="00F12D40">
              <w:rPr>
                <w:sz w:val="20"/>
                <w:szCs w:val="22"/>
              </w:rPr>
              <w:t>7.3</w:t>
            </w:r>
          </w:p>
        </w:tc>
        <w:tc>
          <w:tcPr>
            <w:tcW w:w="0" w:type="auto"/>
            <w:vAlign w:val="center"/>
          </w:tcPr>
          <w:p w14:paraId="7C3D7B43" w14:textId="0E71FF43" w:rsidR="00942ECF" w:rsidRPr="00F12D40" w:rsidRDefault="00942ECF" w:rsidP="00942ECF">
            <w:pPr>
              <w:ind w:firstLine="0"/>
              <w:rPr>
                <w:sz w:val="20"/>
                <w:szCs w:val="22"/>
              </w:rPr>
            </w:pPr>
            <w:r w:rsidRPr="00F12D40">
              <w:rPr>
                <w:sz w:val="20"/>
                <w:szCs w:val="22"/>
              </w:rPr>
              <w:t>16.5</w:t>
            </w:r>
          </w:p>
        </w:tc>
      </w:tr>
      <w:tr w:rsidR="00942ECF" w14:paraId="2EADF068" w14:textId="77777777">
        <w:tc>
          <w:tcPr>
            <w:tcW w:w="0" w:type="auto"/>
            <w:vAlign w:val="center"/>
          </w:tcPr>
          <w:p w14:paraId="14166F8D" w14:textId="465A6A8E" w:rsidR="00942ECF" w:rsidRPr="00F12D40" w:rsidRDefault="00942ECF" w:rsidP="00942ECF">
            <w:pPr>
              <w:ind w:firstLine="0"/>
              <w:rPr>
                <w:sz w:val="20"/>
                <w:szCs w:val="22"/>
              </w:rPr>
            </w:pPr>
            <w:r w:rsidRPr="00F12D40">
              <w:rPr>
                <w:sz w:val="20"/>
                <w:szCs w:val="22"/>
              </w:rPr>
              <w:t>giới</w:t>
            </w:r>
          </w:p>
        </w:tc>
        <w:tc>
          <w:tcPr>
            <w:tcW w:w="0" w:type="auto"/>
            <w:vAlign w:val="center"/>
          </w:tcPr>
          <w:p w14:paraId="3BC23DCE" w14:textId="15B6B2CA" w:rsidR="00942ECF" w:rsidRPr="00F12D40" w:rsidRDefault="00942ECF" w:rsidP="00942ECF">
            <w:pPr>
              <w:ind w:firstLine="0"/>
              <w:rPr>
                <w:sz w:val="20"/>
                <w:szCs w:val="22"/>
              </w:rPr>
            </w:pPr>
            <w:r w:rsidRPr="00F12D40">
              <w:rPr>
                <w:sz w:val="20"/>
                <w:szCs w:val="22"/>
              </w:rPr>
              <w:t>122</w:t>
            </w:r>
          </w:p>
        </w:tc>
        <w:tc>
          <w:tcPr>
            <w:tcW w:w="0" w:type="auto"/>
            <w:vAlign w:val="center"/>
          </w:tcPr>
          <w:p w14:paraId="25C9C98D" w14:textId="1CF5A3C3" w:rsidR="00942ECF" w:rsidRPr="00F12D40" w:rsidRDefault="00942ECF" w:rsidP="00942ECF">
            <w:pPr>
              <w:ind w:firstLine="0"/>
              <w:rPr>
                <w:sz w:val="20"/>
                <w:szCs w:val="22"/>
              </w:rPr>
            </w:pPr>
            <w:r w:rsidRPr="00F12D40">
              <w:rPr>
                <w:sz w:val="20"/>
                <w:szCs w:val="22"/>
              </w:rPr>
              <w:t>4</w:t>
            </w:r>
          </w:p>
        </w:tc>
        <w:tc>
          <w:tcPr>
            <w:tcW w:w="0" w:type="auto"/>
            <w:vAlign w:val="center"/>
          </w:tcPr>
          <w:p w14:paraId="4945E52A" w14:textId="1698220B" w:rsidR="00942ECF" w:rsidRPr="00F12D40" w:rsidRDefault="00942ECF" w:rsidP="00942ECF">
            <w:pPr>
              <w:ind w:firstLine="0"/>
              <w:rPr>
                <w:sz w:val="20"/>
                <w:szCs w:val="22"/>
              </w:rPr>
            </w:pPr>
            <w:r w:rsidRPr="00F12D40">
              <w:rPr>
                <w:sz w:val="20"/>
                <w:szCs w:val="22"/>
              </w:rPr>
              <w:t>32</w:t>
            </w:r>
          </w:p>
        </w:tc>
        <w:tc>
          <w:tcPr>
            <w:tcW w:w="0" w:type="auto"/>
            <w:vAlign w:val="center"/>
          </w:tcPr>
          <w:p w14:paraId="197545EA" w14:textId="655ECE4B" w:rsidR="00942ECF" w:rsidRPr="00F12D40" w:rsidRDefault="00942ECF" w:rsidP="00942ECF">
            <w:pPr>
              <w:ind w:firstLine="0"/>
              <w:rPr>
                <w:sz w:val="20"/>
                <w:szCs w:val="22"/>
              </w:rPr>
            </w:pPr>
            <w:r w:rsidRPr="00F12D40">
              <w:rPr>
                <w:sz w:val="20"/>
                <w:szCs w:val="22"/>
              </w:rPr>
              <w:t>158</w:t>
            </w:r>
          </w:p>
        </w:tc>
        <w:tc>
          <w:tcPr>
            <w:tcW w:w="0" w:type="auto"/>
            <w:vAlign w:val="center"/>
          </w:tcPr>
          <w:p w14:paraId="4307EAB0" w14:textId="011D0C56" w:rsidR="00942ECF" w:rsidRPr="00F12D40" w:rsidRDefault="00942ECF" w:rsidP="00942ECF">
            <w:pPr>
              <w:ind w:firstLine="0"/>
              <w:rPr>
                <w:sz w:val="20"/>
                <w:szCs w:val="22"/>
              </w:rPr>
            </w:pPr>
            <w:r w:rsidRPr="00F12D40">
              <w:rPr>
                <w:sz w:val="20"/>
                <w:szCs w:val="22"/>
              </w:rPr>
              <w:t>77.2</w:t>
            </w:r>
          </w:p>
        </w:tc>
        <w:tc>
          <w:tcPr>
            <w:tcW w:w="0" w:type="auto"/>
            <w:vAlign w:val="center"/>
          </w:tcPr>
          <w:p w14:paraId="21C3431F" w14:textId="526EE0BC" w:rsidR="00942ECF" w:rsidRPr="00F12D40" w:rsidRDefault="00942ECF" w:rsidP="00942ECF">
            <w:pPr>
              <w:ind w:firstLine="0"/>
              <w:rPr>
                <w:sz w:val="20"/>
                <w:szCs w:val="22"/>
              </w:rPr>
            </w:pPr>
            <w:r w:rsidRPr="00F12D40">
              <w:rPr>
                <w:sz w:val="20"/>
                <w:szCs w:val="22"/>
              </w:rPr>
              <w:t>2.5</w:t>
            </w:r>
          </w:p>
        </w:tc>
        <w:tc>
          <w:tcPr>
            <w:tcW w:w="0" w:type="auto"/>
            <w:vAlign w:val="center"/>
          </w:tcPr>
          <w:p w14:paraId="5AF2C64A" w14:textId="02B06D8F" w:rsidR="00942ECF" w:rsidRPr="00F12D40" w:rsidRDefault="00942ECF" w:rsidP="00942ECF">
            <w:pPr>
              <w:ind w:firstLine="0"/>
              <w:rPr>
                <w:sz w:val="20"/>
                <w:szCs w:val="22"/>
              </w:rPr>
            </w:pPr>
            <w:r w:rsidRPr="00F12D40">
              <w:rPr>
                <w:sz w:val="20"/>
                <w:szCs w:val="22"/>
              </w:rPr>
              <w:t>20.3</w:t>
            </w:r>
          </w:p>
        </w:tc>
      </w:tr>
      <w:tr w:rsidR="00942ECF" w14:paraId="11956D35" w14:textId="77777777">
        <w:tc>
          <w:tcPr>
            <w:tcW w:w="0" w:type="auto"/>
            <w:vAlign w:val="center"/>
          </w:tcPr>
          <w:p w14:paraId="61EC925B" w14:textId="4567BD0C" w:rsidR="00942ECF" w:rsidRPr="00F12D40" w:rsidRDefault="00942ECF" w:rsidP="00942ECF">
            <w:pPr>
              <w:ind w:firstLine="0"/>
              <w:rPr>
                <w:sz w:val="20"/>
                <w:szCs w:val="22"/>
              </w:rPr>
            </w:pPr>
            <w:r w:rsidRPr="00F12D40">
              <w:rPr>
                <w:sz w:val="20"/>
                <w:szCs w:val="22"/>
              </w:rPr>
              <w:t>lệch</w:t>
            </w:r>
          </w:p>
        </w:tc>
        <w:tc>
          <w:tcPr>
            <w:tcW w:w="0" w:type="auto"/>
            <w:vAlign w:val="center"/>
          </w:tcPr>
          <w:p w14:paraId="4BB79F53" w14:textId="37CC54BF" w:rsidR="00942ECF" w:rsidRPr="00F12D40" w:rsidRDefault="00942ECF" w:rsidP="00942ECF">
            <w:pPr>
              <w:ind w:firstLine="0"/>
              <w:rPr>
                <w:sz w:val="20"/>
                <w:szCs w:val="22"/>
              </w:rPr>
            </w:pPr>
            <w:r w:rsidRPr="00F12D40">
              <w:rPr>
                <w:sz w:val="20"/>
                <w:szCs w:val="22"/>
              </w:rPr>
              <w:t>7</w:t>
            </w:r>
          </w:p>
        </w:tc>
        <w:tc>
          <w:tcPr>
            <w:tcW w:w="0" w:type="auto"/>
            <w:vAlign w:val="center"/>
          </w:tcPr>
          <w:p w14:paraId="5E680D11" w14:textId="34DBF6A2" w:rsidR="00942ECF" w:rsidRPr="00F12D40" w:rsidRDefault="00942ECF" w:rsidP="00942ECF">
            <w:pPr>
              <w:ind w:firstLine="0"/>
              <w:rPr>
                <w:sz w:val="20"/>
                <w:szCs w:val="22"/>
              </w:rPr>
            </w:pPr>
            <w:r w:rsidRPr="00F12D40">
              <w:rPr>
                <w:sz w:val="20"/>
                <w:szCs w:val="22"/>
              </w:rPr>
              <w:t>0</w:t>
            </w:r>
          </w:p>
        </w:tc>
        <w:tc>
          <w:tcPr>
            <w:tcW w:w="0" w:type="auto"/>
            <w:vAlign w:val="center"/>
          </w:tcPr>
          <w:p w14:paraId="58CA1DD1" w14:textId="7591771F" w:rsidR="00942ECF" w:rsidRPr="00F12D40" w:rsidRDefault="00942ECF" w:rsidP="00942ECF">
            <w:pPr>
              <w:ind w:firstLine="0"/>
              <w:rPr>
                <w:sz w:val="20"/>
                <w:szCs w:val="22"/>
              </w:rPr>
            </w:pPr>
            <w:r w:rsidRPr="00F12D40">
              <w:rPr>
                <w:sz w:val="20"/>
                <w:szCs w:val="22"/>
              </w:rPr>
              <w:t>3</w:t>
            </w:r>
          </w:p>
        </w:tc>
        <w:tc>
          <w:tcPr>
            <w:tcW w:w="0" w:type="auto"/>
            <w:vAlign w:val="center"/>
          </w:tcPr>
          <w:p w14:paraId="5CE6B031" w14:textId="6893CB08" w:rsidR="00942ECF" w:rsidRPr="00F12D40" w:rsidRDefault="00942ECF" w:rsidP="00942ECF">
            <w:pPr>
              <w:ind w:firstLine="0"/>
              <w:rPr>
                <w:sz w:val="20"/>
                <w:szCs w:val="22"/>
              </w:rPr>
            </w:pPr>
            <w:r w:rsidRPr="00F12D40">
              <w:rPr>
                <w:sz w:val="20"/>
                <w:szCs w:val="22"/>
              </w:rPr>
              <w:t>10</w:t>
            </w:r>
          </w:p>
        </w:tc>
        <w:tc>
          <w:tcPr>
            <w:tcW w:w="0" w:type="auto"/>
            <w:vAlign w:val="center"/>
          </w:tcPr>
          <w:p w14:paraId="19023CC4" w14:textId="08E0EBF8" w:rsidR="00942ECF" w:rsidRPr="00F12D40" w:rsidRDefault="00942ECF" w:rsidP="00942ECF">
            <w:pPr>
              <w:ind w:firstLine="0"/>
              <w:rPr>
                <w:sz w:val="20"/>
                <w:szCs w:val="22"/>
              </w:rPr>
            </w:pPr>
            <w:r w:rsidRPr="00F12D40">
              <w:rPr>
                <w:sz w:val="20"/>
                <w:szCs w:val="22"/>
              </w:rPr>
              <w:t>70.0</w:t>
            </w:r>
          </w:p>
        </w:tc>
        <w:tc>
          <w:tcPr>
            <w:tcW w:w="0" w:type="auto"/>
            <w:vAlign w:val="center"/>
          </w:tcPr>
          <w:p w14:paraId="05E1F370" w14:textId="37C93873" w:rsidR="00942ECF" w:rsidRPr="00F12D40" w:rsidRDefault="00942ECF" w:rsidP="00942ECF">
            <w:pPr>
              <w:ind w:firstLine="0"/>
              <w:rPr>
                <w:sz w:val="20"/>
                <w:szCs w:val="22"/>
              </w:rPr>
            </w:pPr>
            <w:r w:rsidRPr="00F12D40">
              <w:rPr>
                <w:sz w:val="20"/>
                <w:szCs w:val="22"/>
              </w:rPr>
              <w:t>0.0</w:t>
            </w:r>
          </w:p>
        </w:tc>
        <w:tc>
          <w:tcPr>
            <w:tcW w:w="0" w:type="auto"/>
            <w:vAlign w:val="center"/>
          </w:tcPr>
          <w:p w14:paraId="4844C70F" w14:textId="3D8765D3" w:rsidR="00942ECF" w:rsidRPr="00F12D40" w:rsidRDefault="00942ECF" w:rsidP="00942ECF">
            <w:pPr>
              <w:ind w:firstLine="0"/>
              <w:rPr>
                <w:sz w:val="20"/>
                <w:szCs w:val="22"/>
              </w:rPr>
            </w:pPr>
            <w:r w:rsidRPr="00F12D40">
              <w:rPr>
                <w:sz w:val="20"/>
                <w:szCs w:val="22"/>
              </w:rPr>
              <w:t>30.0</w:t>
            </w:r>
          </w:p>
        </w:tc>
      </w:tr>
    </w:tbl>
    <w:p w14:paraId="45F32F52" w14:textId="3DEA275C" w:rsidR="00C74113" w:rsidRPr="003F1385" w:rsidRDefault="00C74113" w:rsidP="00C74113">
      <w:pPr>
        <w:pStyle w:val="02GachCongDauDong"/>
      </w:pPr>
      <w:r w:rsidRPr="003F1385">
        <w:t xml:space="preserve">Các token bảo/sai/giới/lệch trong train có tỷ lệ nghiêng về </w:t>
      </w:r>
      <w:r w:rsidRPr="003F1385">
        <w:rPr>
          <w:b/>
        </w:rPr>
        <w:t>CLEAN</w:t>
      </w:r>
      <w:r w:rsidRPr="003F1385">
        <w:t xml:space="preserve"> (70–77% CLEAN).</w:t>
      </w:r>
    </w:p>
    <w:p w14:paraId="09B7CDB0" w14:textId="37D572AA" w:rsidR="00886192" w:rsidRPr="00215564" w:rsidRDefault="00C74113" w:rsidP="00C74113">
      <w:pPr>
        <w:pStyle w:val="02GachCongDauDong"/>
      </w:pPr>
      <w:r w:rsidRPr="003F1385">
        <w:t xml:space="preserve">Điều này phù hợp với bảng delta: </w:t>
      </w:r>
      <m:oMath>
        <m:r>
          <m:rPr>
            <m:sty m:val="p"/>
          </m:rPr>
          <w:rPr>
            <w:rFonts w:ascii="Cambria Math" w:hAnsi="Cambria Math"/>
          </w:rPr>
          <m:t>log</m:t>
        </m:r>
        <m:r>
          <w:rPr>
            <w:rFonts w:ascii="Cambria Math" w:hAnsi="Cambria Math"/>
          </w:rPr>
          <m:t>⁡P(t∣CLEAN)</m:t>
        </m:r>
      </m:oMath>
      <w:r w:rsidR="00637C4C" w:rsidRPr="003F1385">
        <w:t xml:space="preserve"> </w:t>
      </w:r>
      <w:r w:rsidRPr="003F1385">
        <w:t xml:space="preserve">thường </w:t>
      </w:r>
      <w:r w:rsidRPr="003F1385">
        <w:rPr>
          <w:b/>
        </w:rPr>
        <w:t>ít âm hơn</w:t>
      </w:r>
      <w:r w:rsidRPr="003F1385">
        <w:t xml:space="preserve"> </w:t>
      </w:r>
      <m:oMath>
        <m:r>
          <m:rPr>
            <m:sty m:val="p"/>
          </m:rPr>
          <w:rPr>
            <w:rFonts w:ascii="Cambria Math" w:hAnsi="Cambria Math"/>
          </w:rPr>
          <m:t>log</m:t>
        </m:r>
        <m:r>
          <w:rPr>
            <w:rFonts w:ascii="Cambria Math" w:hAnsi="Cambria Math"/>
          </w:rPr>
          <m:t>⁡P(t∣HATE)</m:t>
        </m:r>
      </m:oMath>
      <w:r w:rsidRPr="003F1385">
        <w:rPr>
          <w:rFonts w:ascii="Cambria Math" w:hAnsi="Cambria Math" w:cs="Cambria Math"/>
        </w:rPr>
        <w:t>⇒</w:t>
      </w:r>
      <w:r w:rsidRPr="003F1385">
        <w:t xml:space="preserve"> delta dương </w:t>
      </w:r>
      <w:r w:rsidRPr="003F1385">
        <w:rPr>
          <w:rFonts w:ascii="Cambria Math" w:hAnsi="Cambria Math" w:cs="Cambria Math"/>
        </w:rPr>
        <w:t>⇒</w:t>
      </w:r>
      <w:r w:rsidRPr="003F1385">
        <w:t xml:space="preserve"> CLEAN thắng.</w:t>
      </w:r>
    </w:p>
    <w:p w14:paraId="1EA6900E" w14:textId="4DD58FA4" w:rsidR="00215564" w:rsidRDefault="00215564" w:rsidP="00215564">
      <w:pPr>
        <w:pStyle w:val="01GachTruDauDong"/>
      </w:pPr>
      <w:r w:rsidRPr="00215564">
        <w:rPr>
          <w:lang w:val="vi-VN"/>
        </w:rPr>
        <w:t>Kết luận cuối cùng cho mẫu “đúng” này</w:t>
      </w:r>
      <w:r>
        <w:t>:</w:t>
      </w:r>
    </w:p>
    <w:p w14:paraId="45C3C1CD" w14:textId="253DC26E" w:rsidR="00782F99" w:rsidRPr="00782F99" w:rsidRDefault="00782F99" w:rsidP="00782F99">
      <w:pPr>
        <w:pStyle w:val="02GachCongDauDong"/>
      </w:pPr>
      <w:r w:rsidRPr="00782F99">
        <w:t xml:space="preserve">Sau preprocessing, câu còn 4 token trọng yếu: </w:t>
      </w:r>
      <w:r w:rsidRPr="00782F99">
        <w:rPr>
          <w:b/>
          <w:bCs/>
        </w:rPr>
        <w:t>lệch, giới, sai, bảo</w:t>
      </w:r>
      <w:r w:rsidRPr="00782F99">
        <w:t xml:space="preserve"> (TF-IDF khác 0).</w:t>
      </w:r>
    </w:p>
    <w:p w14:paraId="01EEA264" w14:textId="38E48CD8" w:rsidR="00782F99" w:rsidRPr="00782F99" w:rsidRDefault="00782F99" w:rsidP="00782F99">
      <w:pPr>
        <w:pStyle w:val="02GachCongDauDong"/>
      </w:pPr>
      <w:r>
        <w:t>Naïve</w:t>
      </w:r>
      <w:r w:rsidRPr="00782F99">
        <w:t xml:space="preserve"> Bayes cộng dồn </w:t>
      </w: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log</m:t>
        </m:r>
        <m:r>
          <w:rPr>
            <w:rFonts w:ascii="Cambria Math" w:hAnsi="Cambria Math"/>
          </w:rPr>
          <m:t>⁡P(t∣c)</m:t>
        </m:r>
      </m:oMath>
      <w:r w:rsidRPr="00782F99">
        <w:t>cho từng lớp và cộng với prior.</w:t>
      </w:r>
    </w:p>
    <w:p w14:paraId="3AD88815" w14:textId="5FE442C7" w:rsidR="00782F99" w:rsidRPr="00782F99" w:rsidRDefault="00782F99" w:rsidP="00782F99">
      <w:pPr>
        <w:pStyle w:val="02GachCongDauDong"/>
      </w:pPr>
      <w:r w:rsidRPr="00782F99">
        <w:t xml:space="preserve">CLEAN có </w:t>
      </w:r>
      <w:r w:rsidRPr="00782F99">
        <w:rPr>
          <w:b/>
          <w:bCs/>
        </w:rPr>
        <w:t>log_posterior_unnorm = -16.4553</w:t>
      </w:r>
      <w:r w:rsidRPr="00782F99">
        <w:t xml:space="preserve"> lớn nhất </w:t>
      </w:r>
      <w:r w:rsidRPr="00782F99">
        <w:rPr>
          <w:rFonts w:ascii="Cambria Math" w:hAnsi="Cambria Math" w:cs="Cambria Math"/>
        </w:rPr>
        <w:t>⇒</w:t>
      </w:r>
      <w:r w:rsidRPr="00782F99">
        <w:t xml:space="preserve"> dự đoán CLEAN.</w:t>
      </w:r>
    </w:p>
    <w:p w14:paraId="015CB56E" w14:textId="52E2AFA6" w:rsidR="00215564" w:rsidRDefault="00782F99" w:rsidP="00782F99">
      <w:pPr>
        <w:pStyle w:val="02GachCongDauDong"/>
      </w:pPr>
      <w:r w:rsidRPr="00782F99">
        <w:t xml:space="preserve">Khi so CLEAN với HATE, tất cả token đều có </w:t>
      </w:r>
      <w:r w:rsidRPr="00782F99">
        <w:rPr>
          <w:b/>
          <w:bCs/>
        </w:rPr>
        <w:t>delta dương</w:t>
      </w:r>
      <w:r w:rsidRPr="00782F99">
        <w:t xml:space="preserve">, mạnh nhất là </w:t>
      </w:r>
      <w:r w:rsidRPr="00782F99">
        <w:rPr>
          <w:rFonts w:ascii="Courier New" w:hAnsi="Courier New" w:cs="Courier New"/>
          <w:sz w:val="20"/>
        </w:rPr>
        <w:t>giới</w:t>
      </w:r>
      <w:r w:rsidRPr="00782F99">
        <w:t xml:space="preserve"> (</w:t>
      </w:r>
      <w:r w:rsidRPr="00782F99">
        <w:rPr>
          <w:b/>
          <w:bCs/>
        </w:rPr>
        <w:t>0.4925</w:t>
      </w:r>
      <w:r w:rsidRPr="00782F99">
        <w:t xml:space="preserve">) </w:t>
      </w:r>
      <w:r w:rsidRPr="00782F99">
        <w:rPr>
          <w:rFonts w:ascii="Cambria Math" w:hAnsi="Cambria Math" w:cs="Cambria Math"/>
        </w:rPr>
        <w:t>⇒</w:t>
      </w:r>
      <w:r w:rsidRPr="00782F99">
        <w:t xml:space="preserve"> CLEAN thắng rõ ràng.</w:t>
      </w:r>
    </w:p>
    <w:p w14:paraId="25A30556" w14:textId="58BF25DF" w:rsidR="000255CC" w:rsidRPr="00CF2C44" w:rsidRDefault="000255CC" w:rsidP="00EC479C">
      <w:pPr>
        <w:pStyle w:val="Heading3"/>
        <w:rPr>
          <w:lang w:val="vi-VN"/>
        </w:rPr>
      </w:pPr>
      <w:bookmarkStart w:id="85" w:name="_Toc219300534"/>
      <w:r w:rsidRPr="00CF2C44">
        <w:rPr>
          <w:lang w:val="vi-VN"/>
        </w:rPr>
        <w:t>Phân tích</w:t>
      </w:r>
      <w:r w:rsidR="00D37BD0" w:rsidRPr="00CF2C44">
        <w:rPr>
          <w:lang w:val="vi-VN"/>
        </w:rPr>
        <w:t xml:space="preserve"> </w:t>
      </w:r>
      <w:r w:rsidRPr="00CF2C44">
        <w:rPr>
          <w:lang w:val="vi-VN"/>
        </w:rPr>
        <w:t>mẫu sai</w:t>
      </w:r>
      <w:bookmarkEnd w:id="85"/>
    </w:p>
    <w:tbl>
      <w:tblPr>
        <w:tblStyle w:val="TableGrid"/>
        <w:tblW w:w="5000" w:type="pct"/>
        <w:tblLook w:val="04A0" w:firstRow="1" w:lastRow="0" w:firstColumn="1" w:lastColumn="0" w:noHBand="0" w:noVBand="1"/>
      </w:tblPr>
      <w:tblGrid>
        <w:gridCol w:w="1039"/>
        <w:gridCol w:w="2176"/>
        <w:gridCol w:w="1589"/>
        <w:gridCol w:w="1588"/>
      </w:tblGrid>
      <w:tr w:rsidR="00A257A7" w:rsidRPr="00D202F1" w14:paraId="085FF921" w14:textId="77777777" w:rsidTr="00A257A7">
        <w:trPr>
          <w:trHeight w:val="907"/>
        </w:trPr>
        <w:tc>
          <w:tcPr>
            <w:tcW w:w="813" w:type="pct"/>
          </w:tcPr>
          <w:p w14:paraId="4C14DF48" w14:textId="77777777" w:rsidR="00FC062E" w:rsidRPr="00D202F1" w:rsidRDefault="00FC062E">
            <w:pPr>
              <w:ind w:firstLine="0"/>
              <w:jc w:val="center"/>
              <w:rPr>
                <w:b/>
                <w:bCs/>
                <w:lang w:val="en-US"/>
              </w:rPr>
            </w:pPr>
            <w:r>
              <w:rPr>
                <w:b/>
                <w:bCs/>
                <w:lang w:val="en-US"/>
              </w:rPr>
              <w:t>#</w:t>
            </w:r>
          </w:p>
        </w:tc>
        <w:tc>
          <w:tcPr>
            <w:tcW w:w="1702" w:type="pct"/>
          </w:tcPr>
          <w:p w14:paraId="57C6B3BB" w14:textId="77777777" w:rsidR="00FC062E" w:rsidRPr="00D202F1" w:rsidRDefault="00FC062E">
            <w:pPr>
              <w:ind w:firstLine="0"/>
              <w:jc w:val="center"/>
              <w:rPr>
                <w:b/>
                <w:bCs/>
                <w:lang w:val="en-US"/>
              </w:rPr>
            </w:pPr>
            <w:r w:rsidRPr="00D202F1">
              <w:rPr>
                <w:b/>
                <w:bCs/>
                <w:lang w:val="en-US"/>
              </w:rPr>
              <w:t>Text</w:t>
            </w:r>
          </w:p>
        </w:tc>
        <w:tc>
          <w:tcPr>
            <w:tcW w:w="1243" w:type="pct"/>
          </w:tcPr>
          <w:p w14:paraId="7CEA0052" w14:textId="77777777" w:rsidR="00FC062E" w:rsidRPr="00D202F1" w:rsidRDefault="00FC062E">
            <w:pPr>
              <w:ind w:firstLine="0"/>
              <w:jc w:val="center"/>
              <w:rPr>
                <w:b/>
                <w:bCs/>
                <w:lang w:val="en-US"/>
              </w:rPr>
            </w:pPr>
            <w:r w:rsidRPr="00D202F1">
              <w:rPr>
                <w:b/>
                <w:bCs/>
                <w:lang w:val="en-US"/>
              </w:rPr>
              <w:t>Label</w:t>
            </w:r>
          </w:p>
        </w:tc>
        <w:tc>
          <w:tcPr>
            <w:tcW w:w="1242" w:type="pct"/>
          </w:tcPr>
          <w:p w14:paraId="381B3F81" w14:textId="77777777" w:rsidR="00FC062E" w:rsidRPr="00D202F1" w:rsidRDefault="00FC062E">
            <w:pPr>
              <w:ind w:firstLine="0"/>
              <w:jc w:val="center"/>
              <w:rPr>
                <w:b/>
                <w:bCs/>
                <w:lang w:val="en-US"/>
              </w:rPr>
            </w:pPr>
            <w:r w:rsidRPr="00D202F1">
              <w:rPr>
                <w:b/>
                <w:bCs/>
                <w:lang w:val="en-US"/>
              </w:rPr>
              <w:t>Predict Label</w:t>
            </w:r>
          </w:p>
        </w:tc>
      </w:tr>
      <w:tr w:rsidR="00A257A7" w:rsidRPr="00D202F1" w14:paraId="249ECF56" w14:textId="77777777" w:rsidTr="00A257A7">
        <w:trPr>
          <w:trHeight w:val="1942"/>
        </w:trPr>
        <w:tc>
          <w:tcPr>
            <w:tcW w:w="813" w:type="pct"/>
          </w:tcPr>
          <w:p w14:paraId="64E5227B" w14:textId="77777777" w:rsidR="00FC062E" w:rsidRPr="000E1AD3" w:rsidRDefault="00FC062E">
            <w:pPr>
              <w:ind w:firstLine="0"/>
              <w:rPr>
                <w:lang w:val="en-US"/>
              </w:rPr>
            </w:pPr>
            <w:r>
              <w:rPr>
                <w:lang w:val="en-US"/>
              </w:rPr>
              <w:lastRenderedPageBreak/>
              <w:t>1</w:t>
            </w:r>
          </w:p>
        </w:tc>
        <w:tc>
          <w:tcPr>
            <w:tcW w:w="1702" w:type="pct"/>
          </w:tcPr>
          <w:p w14:paraId="4568AB10" w14:textId="4C0DB08F" w:rsidR="00FC062E" w:rsidRDefault="00E04E83">
            <w:pPr>
              <w:ind w:firstLine="0"/>
            </w:pPr>
            <w:r w:rsidRPr="00E04E83">
              <w:t>Đây chỉ là ảnh phôttoshop thôi bị dân sống tại đo chụp lại và bóc mẽ rồi</w:t>
            </w:r>
          </w:p>
        </w:tc>
        <w:tc>
          <w:tcPr>
            <w:tcW w:w="1243" w:type="pct"/>
          </w:tcPr>
          <w:p w14:paraId="5B77719B" w14:textId="77777777" w:rsidR="00FC062E" w:rsidRPr="00D202F1" w:rsidRDefault="00FC062E">
            <w:pPr>
              <w:ind w:firstLine="0"/>
              <w:jc w:val="center"/>
              <w:rPr>
                <w:lang w:val="en-US"/>
              </w:rPr>
            </w:pPr>
            <w:r>
              <w:rPr>
                <w:lang w:val="en-US"/>
              </w:rPr>
              <w:t>CLEAN</w:t>
            </w:r>
          </w:p>
        </w:tc>
        <w:tc>
          <w:tcPr>
            <w:tcW w:w="1242" w:type="pct"/>
          </w:tcPr>
          <w:p w14:paraId="104E3DA0" w14:textId="10134946" w:rsidR="00FC062E" w:rsidRPr="00D202F1" w:rsidRDefault="00E04E83">
            <w:pPr>
              <w:ind w:firstLine="0"/>
              <w:jc w:val="center"/>
              <w:rPr>
                <w:lang w:val="en-US"/>
              </w:rPr>
            </w:pPr>
            <w:r w:rsidRPr="006034F9">
              <w:rPr>
                <w:color w:val="EE0000"/>
                <w:lang w:val="en-US"/>
              </w:rPr>
              <w:t>HATE</w:t>
            </w:r>
          </w:p>
        </w:tc>
      </w:tr>
    </w:tbl>
    <w:p w14:paraId="6B3D1BC6" w14:textId="77777777" w:rsidR="00D80CA6" w:rsidRPr="00CF2C44" w:rsidRDefault="00D80CA6" w:rsidP="00D80CA6">
      <w:pPr>
        <w:pStyle w:val="01GachTruDauDong"/>
        <w:rPr>
          <w:lang w:val="vi-VN"/>
        </w:rPr>
      </w:pPr>
      <w:r w:rsidRPr="00CF2C44">
        <w:rPr>
          <w:lang w:val="vi-VN"/>
        </w:rPr>
        <w:t>Bước 1: Nhận input và tiền xử lý</w:t>
      </w:r>
    </w:p>
    <w:p w14:paraId="225F6C39" w14:textId="6EB5271C" w:rsidR="00D80CA6" w:rsidRPr="00D719ED" w:rsidRDefault="00D80CA6" w:rsidP="00D80CA6">
      <w:pPr>
        <w:pStyle w:val="02GachCongDauDong"/>
      </w:pPr>
      <w:r>
        <w:rPr>
          <w:lang w:val="en-US"/>
        </w:rPr>
        <w:t xml:space="preserve">Text sau preprocessing: </w:t>
      </w:r>
      <w:r w:rsidR="00B54A1B" w:rsidRPr="00B54A1B">
        <w:rPr>
          <w:b/>
          <w:bCs/>
        </w:rPr>
        <w:t>ảnh phôttoshop dân sống đo chụp bóc mẽ</w:t>
      </w:r>
    </w:p>
    <w:p w14:paraId="41C792C2" w14:textId="77777777" w:rsidR="00D80CA6" w:rsidRPr="00E23B9C" w:rsidRDefault="00D80CA6" w:rsidP="00D80CA6">
      <w:pPr>
        <w:pStyle w:val="01GachTruDauDong"/>
        <w:rPr>
          <w:lang w:val="vi-VN"/>
        </w:rPr>
      </w:pPr>
      <w:r w:rsidRPr="00CF2C44">
        <w:rPr>
          <w:lang w:val="vi-VN"/>
        </w:rPr>
        <w:t xml:space="preserve">Bước 2: TF-IDF biến text thành vector đặc trưng </w:t>
      </w:r>
      <m:oMath>
        <m:r>
          <w:rPr>
            <w:rFonts w:ascii="Cambria Math" w:hAnsi="Cambria Math"/>
            <w:lang w:val="vi-VN"/>
          </w:rPr>
          <m:t>x</m:t>
        </m:r>
      </m:oMath>
    </w:p>
    <w:tbl>
      <w:tblPr>
        <w:tblStyle w:val="TableGrid"/>
        <w:tblW w:w="5000" w:type="pct"/>
        <w:tblLook w:val="04A0" w:firstRow="1" w:lastRow="0" w:firstColumn="1" w:lastColumn="0" w:noHBand="0" w:noVBand="1"/>
      </w:tblPr>
      <w:tblGrid>
        <w:gridCol w:w="4391"/>
        <w:gridCol w:w="2001"/>
      </w:tblGrid>
      <w:tr w:rsidR="00D80CA6" w14:paraId="190B1907" w14:textId="77777777">
        <w:tc>
          <w:tcPr>
            <w:tcW w:w="3435" w:type="pct"/>
          </w:tcPr>
          <w:p w14:paraId="20560454" w14:textId="77777777" w:rsidR="00D80CA6" w:rsidRPr="00DA0194" w:rsidRDefault="00D80CA6">
            <w:pPr>
              <w:ind w:firstLine="0"/>
              <w:rPr>
                <w:b/>
                <w:bCs/>
              </w:rPr>
            </w:pPr>
            <w:r w:rsidRPr="00DA0194">
              <w:rPr>
                <w:b/>
                <w:bCs/>
              </w:rPr>
              <w:t>Đại lượng</w:t>
            </w:r>
          </w:p>
        </w:tc>
        <w:tc>
          <w:tcPr>
            <w:tcW w:w="1565" w:type="pct"/>
          </w:tcPr>
          <w:p w14:paraId="1EF0DAEB" w14:textId="77777777" w:rsidR="00D80CA6" w:rsidRPr="00DA0194" w:rsidRDefault="00D80CA6">
            <w:pPr>
              <w:ind w:firstLine="0"/>
              <w:jc w:val="right"/>
              <w:rPr>
                <w:b/>
                <w:bCs/>
                <w:lang w:val="en-US"/>
              </w:rPr>
            </w:pPr>
            <w:r w:rsidRPr="00DA0194">
              <w:rPr>
                <w:b/>
                <w:bCs/>
                <w:lang w:val="en-US"/>
              </w:rPr>
              <w:t>Giá trị</w:t>
            </w:r>
          </w:p>
        </w:tc>
      </w:tr>
      <w:tr w:rsidR="00D80CA6" w14:paraId="4C95597F" w14:textId="77777777">
        <w:tc>
          <w:tcPr>
            <w:tcW w:w="3435" w:type="pct"/>
          </w:tcPr>
          <w:p w14:paraId="59CBE919" w14:textId="77777777" w:rsidR="00D80CA6" w:rsidRDefault="00D80CA6">
            <w:pPr>
              <w:ind w:firstLine="0"/>
            </w:pPr>
            <w:r w:rsidRPr="00DA198F">
              <w:t>n_features</w:t>
            </w:r>
          </w:p>
        </w:tc>
        <w:tc>
          <w:tcPr>
            <w:tcW w:w="1565" w:type="pct"/>
          </w:tcPr>
          <w:p w14:paraId="7EBA4FD3" w14:textId="77777777" w:rsidR="00D80CA6" w:rsidRDefault="00D80CA6">
            <w:pPr>
              <w:ind w:firstLine="0"/>
              <w:jc w:val="right"/>
            </w:pPr>
            <w:r w:rsidRPr="00DA198F">
              <w:t>50000</w:t>
            </w:r>
          </w:p>
        </w:tc>
      </w:tr>
      <w:tr w:rsidR="00D80CA6" w14:paraId="773A4B73" w14:textId="77777777">
        <w:tc>
          <w:tcPr>
            <w:tcW w:w="3435" w:type="pct"/>
          </w:tcPr>
          <w:p w14:paraId="1897431E" w14:textId="77777777" w:rsidR="00D80CA6" w:rsidRDefault="00D80CA6">
            <w:pPr>
              <w:ind w:firstLine="0"/>
            </w:pPr>
            <w:r w:rsidRPr="002A0486">
              <w:t>nnz (số phần tử khác 0)</w:t>
            </w:r>
          </w:p>
        </w:tc>
        <w:tc>
          <w:tcPr>
            <w:tcW w:w="1565" w:type="pct"/>
          </w:tcPr>
          <w:p w14:paraId="7DF6918A" w14:textId="3EF2B309" w:rsidR="00D80CA6" w:rsidRPr="00EC2AF4" w:rsidRDefault="00B54A1B">
            <w:pPr>
              <w:ind w:firstLine="0"/>
              <w:jc w:val="right"/>
              <w:rPr>
                <w:lang w:val="en-US"/>
              </w:rPr>
            </w:pPr>
            <w:r>
              <w:rPr>
                <w:lang w:val="en-US"/>
              </w:rPr>
              <w:t>7</w:t>
            </w:r>
          </w:p>
        </w:tc>
      </w:tr>
      <w:tr w:rsidR="00D80CA6" w14:paraId="44A5130E" w14:textId="77777777">
        <w:tc>
          <w:tcPr>
            <w:tcW w:w="3435" w:type="pct"/>
          </w:tcPr>
          <w:p w14:paraId="126D5F69" w14:textId="77777777" w:rsidR="00D80CA6" w:rsidRDefault="00D80CA6">
            <w:pPr>
              <w:ind w:firstLine="0"/>
            </w:pPr>
            <w:r w:rsidRPr="002A0486">
              <w:t>sparsity</w:t>
            </w:r>
          </w:p>
        </w:tc>
        <w:tc>
          <w:tcPr>
            <w:tcW w:w="1565" w:type="pct"/>
          </w:tcPr>
          <w:p w14:paraId="08F1F087" w14:textId="48963078" w:rsidR="00D80CA6" w:rsidRDefault="00B54A1B">
            <w:pPr>
              <w:ind w:firstLine="0"/>
              <w:jc w:val="right"/>
            </w:pPr>
            <w:r w:rsidRPr="00B54A1B">
              <w:t>0.999860</w:t>
            </w:r>
          </w:p>
        </w:tc>
      </w:tr>
      <w:tr w:rsidR="00D80CA6" w14:paraId="1841CD2D" w14:textId="77777777">
        <w:tc>
          <w:tcPr>
            <w:tcW w:w="3435" w:type="pct"/>
          </w:tcPr>
          <w:p w14:paraId="0BD8D9C7" w14:textId="77777777" w:rsidR="00D80CA6" w:rsidRPr="00DA0194" w:rsidRDefault="00934304">
            <w:pPr>
              <w:ind w:firstLine="0"/>
              <w:rPr>
                <w:i/>
                <w:lang w:val="en-US"/>
              </w:rPr>
            </w:pPr>
            <m:oMathPara>
              <m:oMathParaPr>
                <m:jc m:val="left"/>
              </m:oMathParaPr>
              <m:oMath>
                <m:sSub>
                  <m:sSubPr>
                    <m:ctrlPr>
                      <w:rPr>
                        <w:rFonts w:ascii="Cambria Math" w:hAnsi="Cambria Math"/>
                        <w:i/>
                        <w:lang w:val="en-US"/>
                      </w:rPr>
                    </m:ctrlPr>
                  </m:sSubPr>
                  <m:e>
                    <m:d>
                      <m:dPr>
                        <m:begChr m:val="‖"/>
                        <m:endChr m:val="‖"/>
                        <m:ctrlPr>
                          <w:rPr>
                            <w:rFonts w:ascii="Cambria Math" w:hAnsi="Cambria Math"/>
                            <w:i/>
                            <w:lang w:val="en-US"/>
                          </w:rPr>
                        </m:ctrlPr>
                      </m:dPr>
                      <m:e>
                        <m:r>
                          <w:rPr>
                            <w:rFonts w:ascii="Cambria Math" w:hAnsi="Cambria Math"/>
                            <w:lang w:val="en-US"/>
                          </w:rPr>
                          <m:t>x</m:t>
                        </m:r>
                      </m:e>
                    </m:d>
                  </m:e>
                  <m:sub>
                    <m:r>
                      <w:rPr>
                        <w:rFonts w:ascii="Cambria Math" w:hAnsi="Cambria Math"/>
                        <w:lang w:val="en-US"/>
                      </w:rPr>
                      <m:t>2</m:t>
                    </m:r>
                  </m:sub>
                </m:sSub>
              </m:oMath>
            </m:oMathPara>
          </w:p>
        </w:tc>
        <w:tc>
          <w:tcPr>
            <w:tcW w:w="1565" w:type="pct"/>
          </w:tcPr>
          <w:p w14:paraId="19276B08" w14:textId="77777777" w:rsidR="00D80CA6" w:rsidRPr="00DA0194" w:rsidRDefault="00D80CA6">
            <w:pPr>
              <w:spacing w:before="0" w:after="0" w:line="240" w:lineRule="auto"/>
              <w:ind w:firstLine="0"/>
              <w:jc w:val="right"/>
              <w:rPr>
                <w:noProof w:val="0"/>
                <w:sz w:val="24"/>
                <w:lang w:val="en-US"/>
              </w:rPr>
            </w:pPr>
            <w:r>
              <w:t>1.000000</w:t>
            </w:r>
          </w:p>
        </w:tc>
      </w:tr>
    </w:tbl>
    <w:p w14:paraId="2F6904D3" w14:textId="7DA1ADBD" w:rsidR="00D80CA6" w:rsidRPr="00CF2C44" w:rsidRDefault="00D80CA6" w:rsidP="00D80CA6">
      <w:r w:rsidRPr="003D5A98">
        <w:t xml:space="preserve">Nghĩa là: trong không gian 50k đặc trưng, câu này chỉ “kích hoạt” </w:t>
      </w:r>
      <w:r w:rsidR="00B54A1B">
        <w:rPr>
          <w:lang w:val="en-US"/>
        </w:rPr>
        <w:t>7</w:t>
      </w:r>
      <w:r w:rsidRPr="003D5A98">
        <w:t xml:space="preserve"> đặc trưng TF-IDF khác 0.</w:t>
      </w:r>
    </w:p>
    <w:p w14:paraId="6AEAE572" w14:textId="77777777" w:rsidR="00D80CA6" w:rsidRDefault="00D80CA6" w:rsidP="00D80CA6">
      <w:pPr>
        <w:pStyle w:val="02GachCongDauDong"/>
        <w:rPr>
          <w:lang w:val="en-US"/>
        </w:rPr>
      </w:pPr>
      <w:r w:rsidRPr="00346FC9">
        <w:t>Top TF-IDF terms trong input</w:t>
      </w:r>
      <w:r>
        <w:rPr>
          <w:lang w:val="en-US"/>
        </w:rPr>
        <w:t>:</w:t>
      </w:r>
    </w:p>
    <w:tbl>
      <w:tblPr>
        <w:tblStyle w:val="TableGrid"/>
        <w:tblW w:w="5000" w:type="pct"/>
        <w:tblLook w:val="04A0" w:firstRow="1" w:lastRow="0" w:firstColumn="1" w:lastColumn="0" w:noHBand="0" w:noVBand="1"/>
      </w:tblPr>
      <w:tblGrid>
        <w:gridCol w:w="3196"/>
        <w:gridCol w:w="3196"/>
      </w:tblGrid>
      <w:tr w:rsidR="00D80CA6" w14:paraId="135AD701" w14:textId="77777777">
        <w:tc>
          <w:tcPr>
            <w:tcW w:w="2500" w:type="pct"/>
          </w:tcPr>
          <w:p w14:paraId="50713B9A" w14:textId="77777777" w:rsidR="00D80CA6" w:rsidRPr="00504ECD" w:rsidRDefault="00D80CA6">
            <w:pPr>
              <w:ind w:firstLine="0"/>
              <w:jc w:val="left"/>
              <w:rPr>
                <w:b/>
                <w:bCs/>
                <w:lang w:val="en-US"/>
              </w:rPr>
            </w:pPr>
            <w:r w:rsidRPr="00504ECD">
              <w:rPr>
                <w:b/>
                <w:bCs/>
                <w:lang w:val="en-US"/>
              </w:rPr>
              <w:t>term</w:t>
            </w:r>
          </w:p>
        </w:tc>
        <w:tc>
          <w:tcPr>
            <w:tcW w:w="2500" w:type="pct"/>
          </w:tcPr>
          <w:p w14:paraId="23086015" w14:textId="77777777" w:rsidR="00D80CA6" w:rsidRPr="00504ECD" w:rsidRDefault="00D80CA6">
            <w:pPr>
              <w:ind w:firstLine="0"/>
              <w:jc w:val="right"/>
              <w:rPr>
                <w:b/>
                <w:bCs/>
                <w:lang w:val="en-US"/>
              </w:rPr>
            </w:pPr>
            <w:r w:rsidRPr="00504ECD">
              <w:rPr>
                <w:b/>
                <w:bCs/>
                <w:lang w:val="en-US"/>
              </w:rPr>
              <w:t>tfidf</w:t>
            </w:r>
          </w:p>
        </w:tc>
      </w:tr>
      <w:tr w:rsidR="00B54A1B" w14:paraId="10C1F209" w14:textId="77777777">
        <w:tc>
          <w:tcPr>
            <w:tcW w:w="2500" w:type="pct"/>
            <w:vAlign w:val="center"/>
          </w:tcPr>
          <w:p w14:paraId="1EF6FEE2" w14:textId="1DF157B3" w:rsidR="00B54A1B" w:rsidRDefault="00B54A1B" w:rsidP="00B54A1B">
            <w:pPr>
              <w:ind w:firstLine="0"/>
              <w:jc w:val="left"/>
              <w:rPr>
                <w:lang w:val="en-US"/>
              </w:rPr>
            </w:pPr>
            <w:r>
              <w:t>dân sống</w:t>
            </w:r>
          </w:p>
        </w:tc>
        <w:tc>
          <w:tcPr>
            <w:tcW w:w="2500" w:type="pct"/>
            <w:vAlign w:val="center"/>
          </w:tcPr>
          <w:p w14:paraId="049CDC74" w14:textId="4EBE3DAD" w:rsidR="00B54A1B" w:rsidRDefault="00B54A1B" w:rsidP="00B54A1B">
            <w:pPr>
              <w:ind w:firstLine="0"/>
              <w:jc w:val="right"/>
              <w:rPr>
                <w:lang w:val="en-US"/>
              </w:rPr>
            </w:pPr>
            <w:r>
              <w:t>0.5025</w:t>
            </w:r>
          </w:p>
        </w:tc>
      </w:tr>
      <w:tr w:rsidR="00B54A1B" w14:paraId="4A738996" w14:textId="77777777">
        <w:tc>
          <w:tcPr>
            <w:tcW w:w="2500" w:type="pct"/>
            <w:vAlign w:val="center"/>
          </w:tcPr>
          <w:p w14:paraId="7B6EF6F7" w14:textId="7350F2E8" w:rsidR="00B54A1B" w:rsidRDefault="00B54A1B" w:rsidP="00B54A1B">
            <w:pPr>
              <w:ind w:firstLine="0"/>
              <w:jc w:val="left"/>
              <w:rPr>
                <w:lang w:val="en-US"/>
              </w:rPr>
            </w:pPr>
            <w:r>
              <w:t>bóc</w:t>
            </w:r>
          </w:p>
        </w:tc>
        <w:tc>
          <w:tcPr>
            <w:tcW w:w="2500" w:type="pct"/>
            <w:vAlign w:val="center"/>
          </w:tcPr>
          <w:p w14:paraId="6B056EAB" w14:textId="03839F0D" w:rsidR="00B54A1B" w:rsidRDefault="00B54A1B" w:rsidP="00B54A1B">
            <w:pPr>
              <w:ind w:firstLine="0"/>
              <w:jc w:val="right"/>
              <w:rPr>
                <w:lang w:val="en-US"/>
              </w:rPr>
            </w:pPr>
            <w:r>
              <w:t>0.4768</w:t>
            </w:r>
          </w:p>
        </w:tc>
      </w:tr>
      <w:tr w:rsidR="00B54A1B" w14:paraId="1FE22AA5" w14:textId="77777777">
        <w:tc>
          <w:tcPr>
            <w:tcW w:w="2500" w:type="pct"/>
            <w:vAlign w:val="center"/>
          </w:tcPr>
          <w:p w14:paraId="4D7215E2" w14:textId="6B79776F" w:rsidR="00B54A1B" w:rsidRDefault="00B54A1B" w:rsidP="00B54A1B">
            <w:pPr>
              <w:ind w:firstLine="0"/>
              <w:jc w:val="left"/>
              <w:rPr>
                <w:lang w:val="en-US"/>
              </w:rPr>
            </w:pPr>
            <w:r>
              <w:lastRenderedPageBreak/>
              <w:t>đo</w:t>
            </w:r>
          </w:p>
        </w:tc>
        <w:tc>
          <w:tcPr>
            <w:tcW w:w="2500" w:type="pct"/>
            <w:vAlign w:val="center"/>
          </w:tcPr>
          <w:p w14:paraId="2CBE6980" w14:textId="2DE7C2A1" w:rsidR="00B54A1B" w:rsidRDefault="00B54A1B" w:rsidP="00B54A1B">
            <w:pPr>
              <w:ind w:firstLine="0"/>
              <w:jc w:val="right"/>
              <w:rPr>
                <w:lang w:val="en-US"/>
              </w:rPr>
            </w:pPr>
            <w:r>
              <w:t>0.4183</w:t>
            </w:r>
          </w:p>
        </w:tc>
      </w:tr>
      <w:tr w:rsidR="00B54A1B" w14:paraId="24FDCF00" w14:textId="77777777">
        <w:tc>
          <w:tcPr>
            <w:tcW w:w="2500" w:type="pct"/>
            <w:vAlign w:val="center"/>
          </w:tcPr>
          <w:p w14:paraId="428AB8EF" w14:textId="2F226425" w:rsidR="00B54A1B" w:rsidRDefault="00B54A1B" w:rsidP="00B54A1B">
            <w:pPr>
              <w:ind w:firstLine="0"/>
              <w:jc w:val="left"/>
              <w:rPr>
                <w:lang w:val="en-US"/>
              </w:rPr>
            </w:pPr>
            <w:r>
              <w:t>chụp</w:t>
            </w:r>
          </w:p>
        </w:tc>
        <w:tc>
          <w:tcPr>
            <w:tcW w:w="2500" w:type="pct"/>
            <w:vAlign w:val="center"/>
          </w:tcPr>
          <w:p w14:paraId="5EE57D1E" w14:textId="5568A81F" w:rsidR="00B54A1B" w:rsidRPr="00056F32" w:rsidRDefault="00B54A1B" w:rsidP="00B54A1B">
            <w:pPr>
              <w:spacing w:before="0" w:after="0" w:line="240" w:lineRule="auto"/>
              <w:ind w:firstLine="0"/>
              <w:jc w:val="right"/>
              <w:rPr>
                <w:noProof w:val="0"/>
                <w:sz w:val="24"/>
                <w:lang w:val="en-US"/>
              </w:rPr>
            </w:pPr>
            <w:r>
              <w:t>0.3418</w:t>
            </w:r>
          </w:p>
        </w:tc>
      </w:tr>
      <w:tr w:rsidR="00B54A1B" w14:paraId="2180A404" w14:textId="77777777">
        <w:tc>
          <w:tcPr>
            <w:tcW w:w="2500" w:type="pct"/>
            <w:vAlign w:val="center"/>
          </w:tcPr>
          <w:p w14:paraId="009BE606" w14:textId="2B068E72" w:rsidR="00B54A1B" w:rsidRDefault="00B54A1B" w:rsidP="00B54A1B">
            <w:pPr>
              <w:ind w:firstLine="0"/>
              <w:jc w:val="left"/>
              <w:rPr>
                <w:lang w:val="en-US"/>
              </w:rPr>
            </w:pPr>
            <w:r>
              <w:t>ảnh</w:t>
            </w:r>
          </w:p>
        </w:tc>
        <w:tc>
          <w:tcPr>
            <w:tcW w:w="2500" w:type="pct"/>
            <w:vAlign w:val="center"/>
          </w:tcPr>
          <w:p w14:paraId="77D42AF3" w14:textId="35937572" w:rsidR="00B54A1B" w:rsidRPr="00056F32" w:rsidRDefault="00B54A1B" w:rsidP="00B54A1B">
            <w:pPr>
              <w:spacing w:before="0" w:after="0" w:line="240" w:lineRule="auto"/>
              <w:ind w:firstLine="0"/>
              <w:jc w:val="right"/>
              <w:rPr>
                <w:noProof w:val="0"/>
                <w:sz w:val="24"/>
                <w:lang w:val="en-US"/>
              </w:rPr>
            </w:pPr>
            <w:r>
              <w:t>0.3030</w:t>
            </w:r>
          </w:p>
        </w:tc>
      </w:tr>
      <w:tr w:rsidR="00B54A1B" w14:paraId="33346C69" w14:textId="77777777">
        <w:tc>
          <w:tcPr>
            <w:tcW w:w="2500" w:type="pct"/>
            <w:vAlign w:val="center"/>
          </w:tcPr>
          <w:p w14:paraId="26A1ADF9" w14:textId="750D5B92" w:rsidR="00B54A1B" w:rsidRDefault="00B54A1B" w:rsidP="00B54A1B">
            <w:pPr>
              <w:ind w:firstLine="0"/>
              <w:jc w:val="left"/>
              <w:rPr>
                <w:lang w:val="en-US"/>
              </w:rPr>
            </w:pPr>
            <w:r>
              <w:t>sống</w:t>
            </w:r>
          </w:p>
        </w:tc>
        <w:tc>
          <w:tcPr>
            <w:tcW w:w="2500" w:type="pct"/>
            <w:vAlign w:val="center"/>
          </w:tcPr>
          <w:p w14:paraId="239C0339" w14:textId="1C7EE2FB" w:rsidR="00B54A1B" w:rsidRPr="00056F32" w:rsidRDefault="00B54A1B" w:rsidP="00B54A1B">
            <w:pPr>
              <w:spacing w:before="0" w:after="0" w:line="240" w:lineRule="auto"/>
              <w:ind w:firstLine="0"/>
              <w:jc w:val="right"/>
              <w:rPr>
                <w:noProof w:val="0"/>
                <w:sz w:val="24"/>
                <w:lang w:val="en-US"/>
              </w:rPr>
            </w:pPr>
            <w:r>
              <w:t>0.2643</w:t>
            </w:r>
          </w:p>
        </w:tc>
      </w:tr>
      <w:tr w:rsidR="00B54A1B" w14:paraId="2EE8810A" w14:textId="77777777">
        <w:tc>
          <w:tcPr>
            <w:tcW w:w="2500" w:type="pct"/>
            <w:vAlign w:val="center"/>
          </w:tcPr>
          <w:p w14:paraId="5EC96448" w14:textId="4AD6833C" w:rsidR="00B54A1B" w:rsidRDefault="00B54A1B" w:rsidP="00B54A1B">
            <w:pPr>
              <w:ind w:firstLine="0"/>
              <w:jc w:val="left"/>
              <w:rPr>
                <w:lang w:val="en-US"/>
              </w:rPr>
            </w:pPr>
            <w:r>
              <w:t>dân</w:t>
            </w:r>
          </w:p>
        </w:tc>
        <w:tc>
          <w:tcPr>
            <w:tcW w:w="2500" w:type="pct"/>
            <w:vAlign w:val="center"/>
          </w:tcPr>
          <w:p w14:paraId="6F190BD9" w14:textId="22757CA6" w:rsidR="00B54A1B" w:rsidRPr="00056F32" w:rsidRDefault="00B54A1B" w:rsidP="00B54A1B">
            <w:pPr>
              <w:spacing w:before="0" w:after="0" w:line="240" w:lineRule="auto"/>
              <w:ind w:firstLine="0"/>
              <w:jc w:val="right"/>
              <w:rPr>
                <w:noProof w:val="0"/>
                <w:sz w:val="24"/>
                <w:lang w:val="en-US"/>
              </w:rPr>
            </w:pPr>
            <w:r>
              <w:t>0.2583</w:t>
            </w:r>
          </w:p>
        </w:tc>
      </w:tr>
    </w:tbl>
    <w:p w14:paraId="34CC69EB" w14:textId="4F6D746A" w:rsidR="00D80CA6" w:rsidRPr="00375C0F" w:rsidRDefault="00535D3D" w:rsidP="00535D3D">
      <w:r w:rsidRPr="00535D3D">
        <w:t>đây là 7 đặc trưng duy nhất tham gia vào phép tính log-likelihood (vì nnz=7).</w:t>
      </w:r>
      <w:r w:rsidR="00D80CA6" w:rsidRPr="00CF2C44">
        <w:t>Bước 3: Naive Bayes tính điểm cho từng lớp (log-space)</w:t>
      </w:r>
    </w:p>
    <w:p w14:paraId="2108202F" w14:textId="38F8FF10" w:rsidR="00D80CA6" w:rsidRPr="00F12F46" w:rsidRDefault="00932BA7" w:rsidP="00D80CA6">
      <w:pPr>
        <w:pStyle w:val="02GachCongDauDong"/>
        <w:rPr>
          <w:lang w:val="en-US"/>
        </w:rPr>
      </w:pPr>
      <w:r>
        <w:rPr>
          <w:lang w:val="en-US"/>
        </w:rPr>
        <w:t>Naïve</w:t>
      </w:r>
      <w:r w:rsidR="00D80CA6" w:rsidRPr="00F12F46">
        <w:rPr>
          <w:lang w:val="en-US"/>
        </w:rPr>
        <w:t xml:space="preserve"> Bayes dùng công thức log-score:</w:t>
      </w:r>
    </w:p>
    <w:p w14:paraId="4FC76D4F" w14:textId="77777777" w:rsidR="00D80CA6" w:rsidRPr="00375C0F" w:rsidRDefault="00D80CA6" w:rsidP="00D80CA6">
      <w:pPr>
        <w:rPr>
          <w:rStyle w:val="PageNumber"/>
        </w:rPr>
      </w:pPr>
      <m:oMathPara>
        <m:oMath>
          <m:r>
            <m:rPr>
              <m:nor/>
            </m:rPr>
            <w:rPr>
              <w:lang w:val="en-US"/>
            </w:rPr>
            <m:t>score</m:t>
          </m:r>
          <m:r>
            <m:rPr>
              <m:sty m:val="p"/>
            </m:rPr>
            <w:rPr>
              <w:rFonts w:ascii="Cambria Math" w:hAnsi="Cambria Math"/>
              <w:lang w:val="en-US"/>
            </w:rPr>
            <m:t>(</m:t>
          </m:r>
          <m:r>
            <w:rPr>
              <w:rFonts w:ascii="Cambria Math" w:hAnsi="Cambria Math"/>
              <w:lang w:val="en-US"/>
            </w:rPr>
            <m:t>c</m:t>
          </m:r>
          <m:r>
            <m:rPr>
              <m:sty m:val="p"/>
            </m:rPr>
            <w:rPr>
              <w:rFonts w:ascii="Cambria Math" w:hAnsi="Cambria Math"/>
              <w:lang w:val="en-US"/>
            </w:rPr>
            <m:t>)=log⁡</m:t>
          </m:r>
          <m:r>
            <w:rPr>
              <w:rFonts w:ascii="Cambria Math" w:hAnsi="Cambria Math"/>
              <w:lang w:val="en-US"/>
            </w:rPr>
            <m:t>P</m:t>
          </m:r>
          <m:r>
            <m:rPr>
              <m:sty m:val="p"/>
            </m:rPr>
            <w:rPr>
              <w:rFonts w:ascii="Cambria Math" w:hAnsi="Cambria Math"/>
              <w:lang w:val="en-US"/>
            </w:rPr>
            <m:t>(</m:t>
          </m:r>
          <m:r>
            <w:rPr>
              <w:rFonts w:ascii="Cambria Math" w:hAnsi="Cambria Math"/>
              <w:lang w:val="en-US"/>
            </w:rPr>
            <m:t>c</m:t>
          </m:r>
          <m:r>
            <m:rPr>
              <m:sty m:val="p"/>
            </m:rPr>
            <w:rPr>
              <w:rFonts w:ascii="Cambria Math" w:hAnsi="Cambria Math"/>
              <w:lang w:val="en-US"/>
            </w:rPr>
            <m:t>)+</m:t>
          </m:r>
          <m:nary>
            <m:naryPr>
              <m:chr m:val="∑"/>
              <m:limLoc m:val="undOvr"/>
              <m:grow m:val="1"/>
              <m:supHide m:val="1"/>
              <m:ctrlPr>
                <w:rPr>
                  <w:rFonts w:ascii="Cambria Math" w:hAnsi="Cambria Math"/>
                  <w:lang w:val="en-US"/>
                </w:rPr>
              </m:ctrlPr>
            </m:naryPr>
            <m:sub>
              <m:r>
                <w:rPr>
                  <w:rFonts w:ascii="Cambria Math" w:hAnsi="Cambria Math"/>
                  <w:lang w:val="en-US"/>
                </w:rPr>
                <m:t>t</m:t>
              </m:r>
              <m:r>
                <m:rPr>
                  <m:sty m:val="p"/>
                </m:rPr>
                <w:rPr>
                  <w:rFonts w:ascii="Cambria Math" w:hAnsi="Cambria Math"/>
                  <w:lang w:val="en-US"/>
                </w:rPr>
                <m:t>∈</m:t>
              </m:r>
              <m:r>
                <w:rPr>
                  <w:rFonts w:ascii="Cambria Math" w:hAnsi="Cambria Math"/>
                  <w:lang w:val="en-US"/>
                </w:rPr>
                <m:t>x</m:t>
              </m:r>
            </m:sub>
            <m:sup/>
            <m:e>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e>
          </m:nary>
          <m:r>
            <m:rPr>
              <m:sty m:val="p"/>
            </m:rPr>
            <w:rPr>
              <w:rFonts w:ascii="Cambria Math" w:hAnsi="Cambria Math"/>
              <w:lang w:val="en-US"/>
            </w:rPr>
            <m:t>⋅log⁡</m:t>
          </m:r>
          <m:r>
            <w:rPr>
              <w:rFonts w:ascii="Cambria Math" w:hAnsi="Cambria Math"/>
              <w:lang w:val="en-US"/>
            </w:rPr>
            <m:t>P</m:t>
          </m:r>
          <m:r>
            <m:rPr>
              <m:sty m:val="p"/>
            </m:rPr>
            <w:rPr>
              <w:rFonts w:ascii="Cambria Math" w:hAnsi="Cambria Math"/>
              <w:lang w:val="en-US"/>
            </w:rPr>
            <m:t>(</m:t>
          </m:r>
          <m:r>
            <w:rPr>
              <w:rFonts w:ascii="Cambria Math" w:hAnsi="Cambria Math"/>
              <w:lang w:val="en-US"/>
            </w:rPr>
            <m:t>t</m:t>
          </m:r>
          <m:r>
            <m:rPr>
              <m:sty m:val="p"/>
            </m:rPr>
            <w:rPr>
              <w:rFonts w:ascii="Cambria Math" w:hAnsi="Cambria Math"/>
              <w:lang w:val="en-US"/>
            </w:rPr>
            <m:t>∣</m:t>
          </m:r>
          <m:r>
            <w:rPr>
              <w:rFonts w:ascii="Cambria Math" w:hAnsi="Cambria Math"/>
              <w:lang w:val="en-US"/>
            </w:rPr>
            <m:t>c</m:t>
          </m:r>
          <m:r>
            <m:rPr>
              <m:sty m:val="p"/>
            </m:rPr>
            <w:rPr>
              <w:rFonts w:ascii="Cambria Math" w:hAnsi="Cambria Math"/>
              <w:lang w:val="en-US"/>
            </w:rPr>
            <m:t>)</m:t>
          </m:r>
        </m:oMath>
      </m:oMathPara>
    </w:p>
    <w:tbl>
      <w:tblPr>
        <w:tblStyle w:val="TableGrid"/>
        <w:tblW w:w="5000" w:type="pct"/>
        <w:tblLook w:val="04A0" w:firstRow="1" w:lastRow="0" w:firstColumn="1" w:lastColumn="0" w:noHBand="0" w:noVBand="1"/>
      </w:tblPr>
      <w:tblGrid>
        <w:gridCol w:w="649"/>
        <w:gridCol w:w="1079"/>
        <w:gridCol w:w="730"/>
        <w:gridCol w:w="992"/>
        <w:gridCol w:w="1465"/>
        <w:gridCol w:w="1477"/>
      </w:tblGrid>
      <w:tr w:rsidR="00D80CA6" w14:paraId="0A0883D4" w14:textId="77777777" w:rsidTr="00FF6520">
        <w:tc>
          <w:tcPr>
            <w:tcW w:w="508" w:type="pct"/>
            <w:vAlign w:val="center"/>
          </w:tcPr>
          <w:p w14:paraId="30B95F6B" w14:textId="77777777" w:rsidR="00D80CA6" w:rsidRPr="00C824F7" w:rsidRDefault="00D80CA6">
            <w:pPr>
              <w:ind w:firstLine="0"/>
              <w:jc w:val="center"/>
              <w:rPr>
                <w:rStyle w:val="PageNumber"/>
                <w:sz w:val="12"/>
                <w:szCs w:val="14"/>
              </w:rPr>
            </w:pPr>
            <w:r w:rsidRPr="00C824F7">
              <w:rPr>
                <w:b/>
                <w:bCs/>
                <w:sz w:val="12"/>
                <w:szCs w:val="14"/>
              </w:rPr>
              <w:t>label_id</w:t>
            </w:r>
          </w:p>
        </w:tc>
        <w:tc>
          <w:tcPr>
            <w:tcW w:w="844" w:type="pct"/>
            <w:vAlign w:val="center"/>
          </w:tcPr>
          <w:p w14:paraId="528E5F0A" w14:textId="77777777" w:rsidR="00D80CA6" w:rsidRPr="00C824F7" w:rsidRDefault="00D80CA6">
            <w:pPr>
              <w:ind w:firstLine="0"/>
              <w:jc w:val="center"/>
              <w:rPr>
                <w:rStyle w:val="PageNumber"/>
                <w:sz w:val="12"/>
                <w:szCs w:val="14"/>
              </w:rPr>
            </w:pPr>
            <w:r w:rsidRPr="00C824F7">
              <w:rPr>
                <w:b/>
                <w:bCs/>
                <w:sz w:val="12"/>
                <w:szCs w:val="14"/>
              </w:rPr>
              <w:t>label_name</w:t>
            </w:r>
          </w:p>
        </w:tc>
        <w:tc>
          <w:tcPr>
            <w:tcW w:w="571" w:type="pct"/>
            <w:vAlign w:val="center"/>
          </w:tcPr>
          <w:p w14:paraId="3AE0F44D" w14:textId="77777777" w:rsidR="00D80CA6" w:rsidRPr="00C824F7" w:rsidRDefault="00D80CA6">
            <w:pPr>
              <w:ind w:firstLine="0"/>
              <w:jc w:val="center"/>
              <w:rPr>
                <w:rStyle w:val="PageNumber"/>
                <w:sz w:val="12"/>
                <w:szCs w:val="14"/>
              </w:rPr>
            </w:pPr>
            <w:r w:rsidRPr="00C824F7">
              <w:rPr>
                <w:b/>
                <w:bCs/>
                <w:sz w:val="12"/>
                <w:szCs w:val="14"/>
              </w:rPr>
              <w:t>log_prior</w:t>
            </w:r>
          </w:p>
        </w:tc>
        <w:tc>
          <w:tcPr>
            <w:tcW w:w="776" w:type="pct"/>
            <w:vAlign w:val="center"/>
          </w:tcPr>
          <w:p w14:paraId="6308F680" w14:textId="77777777" w:rsidR="00D80CA6" w:rsidRPr="00C824F7" w:rsidRDefault="00D80CA6">
            <w:pPr>
              <w:ind w:firstLine="0"/>
              <w:jc w:val="center"/>
              <w:rPr>
                <w:rStyle w:val="PageNumber"/>
                <w:sz w:val="12"/>
                <w:szCs w:val="14"/>
              </w:rPr>
            </w:pPr>
            <w:r w:rsidRPr="00C824F7">
              <w:rPr>
                <w:b/>
                <w:bCs/>
                <w:sz w:val="12"/>
                <w:szCs w:val="14"/>
              </w:rPr>
              <w:t>log_likelihood</w:t>
            </w:r>
          </w:p>
        </w:tc>
        <w:tc>
          <w:tcPr>
            <w:tcW w:w="1146" w:type="pct"/>
            <w:vAlign w:val="center"/>
          </w:tcPr>
          <w:p w14:paraId="69E5861B" w14:textId="77777777" w:rsidR="00D80CA6" w:rsidRPr="00C824F7" w:rsidRDefault="00D80CA6">
            <w:pPr>
              <w:ind w:firstLine="0"/>
              <w:jc w:val="center"/>
              <w:rPr>
                <w:rStyle w:val="PageNumber"/>
                <w:sz w:val="12"/>
                <w:szCs w:val="14"/>
              </w:rPr>
            </w:pPr>
            <w:r w:rsidRPr="00C824F7">
              <w:rPr>
                <w:b/>
                <w:bCs/>
                <w:sz w:val="12"/>
                <w:szCs w:val="14"/>
              </w:rPr>
              <w:t>log_posterior_unnorm</w:t>
            </w:r>
          </w:p>
        </w:tc>
        <w:tc>
          <w:tcPr>
            <w:tcW w:w="1155" w:type="pct"/>
            <w:vAlign w:val="center"/>
          </w:tcPr>
          <w:p w14:paraId="2556B272" w14:textId="77777777" w:rsidR="00D80CA6" w:rsidRPr="00C824F7" w:rsidRDefault="00D80CA6">
            <w:pPr>
              <w:ind w:firstLine="0"/>
              <w:jc w:val="center"/>
              <w:rPr>
                <w:rStyle w:val="PageNumber"/>
                <w:sz w:val="12"/>
                <w:szCs w:val="14"/>
              </w:rPr>
            </w:pPr>
            <w:r w:rsidRPr="00C824F7">
              <w:rPr>
                <w:b/>
                <w:bCs/>
                <w:sz w:val="12"/>
                <w:szCs w:val="14"/>
              </w:rPr>
              <w:t>softmax(log_posterior)</w:t>
            </w:r>
          </w:p>
        </w:tc>
      </w:tr>
      <w:tr w:rsidR="00FF6520" w14:paraId="76CBA906" w14:textId="77777777" w:rsidTr="00FF6520">
        <w:tc>
          <w:tcPr>
            <w:tcW w:w="508" w:type="pct"/>
          </w:tcPr>
          <w:p w14:paraId="03B60947" w14:textId="3B4708FF" w:rsidR="00FF6520" w:rsidRPr="00FF6520" w:rsidRDefault="00FF6520" w:rsidP="00FF6520">
            <w:pPr>
              <w:ind w:firstLine="0"/>
              <w:jc w:val="right"/>
              <w:rPr>
                <w:rStyle w:val="PageNumber"/>
                <w:sz w:val="16"/>
                <w:szCs w:val="18"/>
              </w:rPr>
            </w:pPr>
            <w:r w:rsidRPr="00FF6520">
              <w:rPr>
                <w:sz w:val="16"/>
                <w:szCs w:val="18"/>
              </w:rPr>
              <w:t>2</w:t>
            </w:r>
          </w:p>
        </w:tc>
        <w:tc>
          <w:tcPr>
            <w:tcW w:w="844" w:type="pct"/>
          </w:tcPr>
          <w:p w14:paraId="798E912D" w14:textId="02970A91" w:rsidR="00FF6520" w:rsidRPr="00FF6520" w:rsidRDefault="00FF6520" w:rsidP="00FF6520">
            <w:pPr>
              <w:ind w:firstLine="0"/>
              <w:jc w:val="left"/>
              <w:rPr>
                <w:rStyle w:val="PageNumber"/>
                <w:sz w:val="16"/>
                <w:szCs w:val="18"/>
              </w:rPr>
            </w:pPr>
            <w:r w:rsidRPr="00FF6520">
              <w:rPr>
                <w:sz w:val="16"/>
                <w:szCs w:val="18"/>
              </w:rPr>
              <w:t>HATE</w:t>
            </w:r>
          </w:p>
        </w:tc>
        <w:tc>
          <w:tcPr>
            <w:tcW w:w="571" w:type="pct"/>
          </w:tcPr>
          <w:p w14:paraId="6D6467E0" w14:textId="162BDF76" w:rsidR="00FF6520" w:rsidRPr="00FF6520" w:rsidRDefault="00FF6520" w:rsidP="00FF6520">
            <w:pPr>
              <w:ind w:firstLine="0"/>
              <w:jc w:val="right"/>
              <w:rPr>
                <w:rStyle w:val="PageNumber"/>
                <w:sz w:val="16"/>
                <w:szCs w:val="18"/>
              </w:rPr>
            </w:pPr>
            <w:r w:rsidRPr="00FF6520">
              <w:rPr>
                <w:sz w:val="16"/>
                <w:szCs w:val="18"/>
              </w:rPr>
              <w:t>-2.2356</w:t>
            </w:r>
          </w:p>
        </w:tc>
        <w:tc>
          <w:tcPr>
            <w:tcW w:w="776" w:type="pct"/>
          </w:tcPr>
          <w:p w14:paraId="3FF1F862" w14:textId="28A745E5" w:rsidR="00FF6520" w:rsidRPr="00FF6520" w:rsidRDefault="00FF6520" w:rsidP="00FF6520">
            <w:pPr>
              <w:ind w:firstLine="0"/>
              <w:jc w:val="right"/>
              <w:rPr>
                <w:rStyle w:val="PageNumber"/>
                <w:sz w:val="16"/>
                <w:szCs w:val="18"/>
              </w:rPr>
            </w:pPr>
            <w:r w:rsidRPr="00FF6520">
              <w:rPr>
                <w:sz w:val="16"/>
                <w:szCs w:val="18"/>
              </w:rPr>
              <w:t>-22.5630</w:t>
            </w:r>
          </w:p>
        </w:tc>
        <w:tc>
          <w:tcPr>
            <w:tcW w:w="1146" w:type="pct"/>
          </w:tcPr>
          <w:p w14:paraId="40D292C1" w14:textId="5ED05C79" w:rsidR="00FF6520" w:rsidRPr="00FF6520" w:rsidRDefault="00FF6520" w:rsidP="00FF6520">
            <w:pPr>
              <w:ind w:firstLine="0"/>
              <w:jc w:val="right"/>
              <w:rPr>
                <w:rStyle w:val="PageNumber"/>
                <w:sz w:val="16"/>
                <w:szCs w:val="18"/>
              </w:rPr>
            </w:pPr>
            <w:r w:rsidRPr="00FF6520">
              <w:rPr>
                <w:sz w:val="16"/>
                <w:szCs w:val="18"/>
              </w:rPr>
              <w:t>-24.7986</w:t>
            </w:r>
          </w:p>
        </w:tc>
        <w:tc>
          <w:tcPr>
            <w:tcW w:w="1155" w:type="pct"/>
          </w:tcPr>
          <w:p w14:paraId="6954D711" w14:textId="7D34D519" w:rsidR="00FF6520" w:rsidRPr="00FF6520" w:rsidRDefault="00FF6520" w:rsidP="00FF6520">
            <w:pPr>
              <w:ind w:firstLine="0"/>
              <w:jc w:val="right"/>
              <w:rPr>
                <w:rStyle w:val="PageNumber"/>
                <w:sz w:val="16"/>
                <w:szCs w:val="18"/>
              </w:rPr>
            </w:pPr>
            <w:r w:rsidRPr="00FF6520">
              <w:rPr>
                <w:sz w:val="16"/>
                <w:szCs w:val="18"/>
              </w:rPr>
              <w:t>0.6428</w:t>
            </w:r>
          </w:p>
        </w:tc>
      </w:tr>
      <w:tr w:rsidR="00FF6520" w14:paraId="24C58B0B" w14:textId="77777777" w:rsidTr="00FF6520">
        <w:tc>
          <w:tcPr>
            <w:tcW w:w="508" w:type="pct"/>
          </w:tcPr>
          <w:p w14:paraId="7E204310" w14:textId="27B65D18" w:rsidR="00FF6520" w:rsidRPr="00FF6520" w:rsidRDefault="00FF6520" w:rsidP="00FF6520">
            <w:pPr>
              <w:ind w:firstLine="0"/>
              <w:jc w:val="right"/>
              <w:rPr>
                <w:rStyle w:val="PageNumber"/>
                <w:sz w:val="16"/>
                <w:szCs w:val="18"/>
              </w:rPr>
            </w:pPr>
            <w:r w:rsidRPr="00FF6520">
              <w:rPr>
                <w:sz w:val="16"/>
                <w:szCs w:val="18"/>
              </w:rPr>
              <w:t>0</w:t>
            </w:r>
          </w:p>
        </w:tc>
        <w:tc>
          <w:tcPr>
            <w:tcW w:w="844" w:type="pct"/>
          </w:tcPr>
          <w:p w14:paraId="36B9AEA1" w14:textId="1427B6E7" w:rsidR="00FF6520" w:rsidRPr="00FF6520" w:rsidRDefault="00FF6520" w:rsidP="00FF6520">
            <w:pPr>
              <w:ind w:firstLine="0"/>
              <w:jc w:val="left"/>
              <w:rPr>
                <w:rStyle w:val="PageNumber"/>
                <w:sz w:val="16"/>
                <w:szCs w:val="18"/>
              </w:rPr>
            </w:pPr>
            <w:r w:rsidRPr="00FF6520">
              <w:rPr>
                <w:sz w:val="16"/>
                <w:szCs w:val="18"/>
              </w:rPr>
              <w:t>CLEAN</w:t>
            </w:r>
          </w:p>
        </w:tc>
        <w:tc>
          <w:tcPr>
            <w:tcW w:w="571" w:type="pct"/>
          </w:tcPr>
          <w:p w14:paraId="0C6D2D09" w14:textId="6F15106A" w:rsidR="00FF6520" w:rsidRPr="00FF6520" w:rsidRDefault="00FF6520" w:rsidP="00FF6520">
            <w:pPr>
              <w:ind w:firstLine="0"/>
              <w:jc w:val="right"/>
              <w:rPr>
                <w:rStyle w:val="PageNumber"/>
                <w:sz w:val="16"/>
                <w:szCs w:val="18"/>
              </w:rPr>
            </w:pPr>
            <w:r w:rsidRPr="00FF6520">
              <w:rPr>
                <w:sz w:val="16"/>
                <w:szCs w:val="18"/>
              </w:rPr>
              <w:t>-0.1912</w:t>
            </w:r>
          </w:p>
        </w:tc>
        <w:tc>
          <w:tcPr>
            <w:tcW w:w="776" w:type="pct"/>
          </w:tcPr>
          <w:p w14:paraId="53655DE0" w14:textId="6FB76274" w:rsidR="00FF6520" w:rsidRPr="00FF6520" w:rsidRDefault="00FF6520" w:rsidP="00FF6520">
            <w:pPr>
              <w:ind w:firstLine="0"/>
              <w:jc w:val="right"/>
              <w:rPr>
                <w:rStyle w:val="PageNumber"/>
                <w:sz w:val="16"/>
                <w:szCs w:val="18"/>
              </w:rPr>
            </w:pPr>
            <w:r w:rsidRPr="00FF6520">
              <w:rPr>
                <w:sz w:val="16"/>
                <w:szCs w:val="18"/>
              </w:rPr>
              <w:t>-25.2347</w:t>
            </w:r>
          </w:p>
        </w:tc>
        <w:tc>
          <w:tcPr>
            <w:tcW w:w="1146" w:type="pct"/>
          </w:tcPr>
          <w:p w14:paraId="72CF4FA3" w14:textId="2BA7601A" w:rsidR="00FF6520" w:rsidRPr="00FF6520" w:rsidRDefault="00FF6520" w:rsidP="00FF6520">
            <w:pPr>
              <w:ind w:firstLine="0"/>
              <w:jc w:val="right"/>
              <w:rPr>
                <w:rStyle w:val="PageNumber"/>
                <w:sz w:val="16"/>
                <w:szCs w:val="18"/>
              </w:rPr>
            </w:pPr>
            <w:r w:rsidRPr="00FF6520">
              <w:rPr>
                <w:sz w:val="16"/>
                <w:szCs w:val="18"/>
              </w:rPr>
              <w:t>-25.4258</w:t>
            </w:r>
          </w:p>
        </w:tc>
        <w:tc>
          <w:tcPr>
            <w:tcW w:w="1155" w:type="pct"/>
          </w:tcPr>
          <w:p w14:paraId="162F0452" w14:textId="5FDDDE39" w:rsidR="00FF6520" w:rsidRPr="00FF6520" w:rsidRDefault="00FF6520" w:rsidP="00FF6520">
            <w:pPr>
              <w:ind w:firstLine="0"/>
              <w:jc w:val="right"/>
              <w:rPr>
                <w:rStyle w:val="PageNumber"/>
                <w:sz w:val="16"/>
                <w:szCs w:val="18"/>
              </w:rPr>
            </w:pPr>
            <w:r w:rsidRPr="00FF6520">
              <w:rPr>
                <w:sz w:val="16"/>
                <w:szCs w:val="18"/>
              </w:rPr>
              <w:t>0.3433</w:t>
            </w:r>
          </w:p>
        </w:tc>
      </w:tr>
      <w:tr w:rsidR="00FF6520" w14:paraId="2F26D19C" w14:textId="77777777" w:rsidTr="00FF6520">
        <w:tc>
          <w:tcPr>
            <w:tcW w:w="508" w:type="pct"/>
          </w:tcPr>
          <w:p w14:paraId="4973E2E3" w14:textId="54EC369B" w:rsidR="00FF6520" w:rsidRPr="00FF6520" w:rsidRDefault="00FF6520" w:rsidP="00FF6520">
            <w:pPr>
              <w:ind w:firstLine="0"/>
              <w:jc w:val="right"/>
              <w:rPr>
                <w:rStyle w:val="PageNumber"/>
                <w:sz w:val="16"/>
                <w:szCs w:val="18"/>
              </w:rPr>
            </w:pPr>
            <w:r w:rsidRPr="00FF6520">
              <w:rPr>
                <w:sz w:val="16"/>
                <w:szCs w:val="18"/>
              </w:rPr>
              <w:t>1</w:t>
            </w:r>
          </w:p>
        </w:tc>
        <w:tc>
          <w:tcPr>
            <w:tcW w:w="844" w:type="pct"/>
          </w:tcPr>
          <w:p w14:paraId="7DD3F9A6" w14:textId="2E23C5D9" w:rsidR="00FF6520" w:rsidRPr="00FF6520" w:rsidRDefault="00FF6520" w:rsidP="00FF6520">
            <w:pPr>
              <w:ind w:firstLine="0"/>
              <w:jc w:val="left"/>
              <w:rPr>
                <w:rStyle w:val="PageNumber"/>
                <w:sz w:val="16"/>
                <w:szCs w:val="18"/>
              </w:rPr>
            </w:pPr>
            <w:r w:rsidRPr="00FF6520">
              <w:rPr>
                <w:sz w:val="16"/>
                <w:szCs w:val="18"/>
              </w:rPr>
              <w:t>OFFENSIVE</w:t>
            </w:r>
          </w:p>
        </w:tc>
        <w:tc>
          <w:tcPr>
            <w:tcW w:w="571" w:type="pct"/>
          </w:tcPr>
          <w:p w14:paraId="481D57AE" w14:textId="5219E24E" w:rsidR="00FF6520" w:rsidRPr="00FF6520" w:rsidRDefault="00FF6520" w:rsidP="00FF6520">
            <w:pPr>
              <w:ind w:firstLine="0"/>
              <w:jc w:val="right"/>
              <w:rPr>
                <w:rStyle w:val="PageNumber"/>
                <w:sz w:val="16"/>
                <w:szCs w:val="18"/>
              </w:rPr>
            </w:pPr>
            <w:r w:rsidRPr="00FF6520">
              <w:rPr>
                <w:sz w:val="16"/>
                <w:szCs w:val="18"/>
              </w:rPr>
              <w:t>-2.7018</w:t>
            </w:r>
          </w:p>
        </w:tc>
        <w:tc>
          <w:tcPr>
            <w:tcW w:w="776" w:type="pct"/>
          </w:tcPr>
          <w:p w14:paraId="28B98A26" w14:textId="48E535AA" w:rsidR="00FF6520" w:rsidRPr="00FF6520" w:rsidRDefault="00FF6520" w:rsidP="00FF6520">
            <w:pPr>
              <w:ind w:firstLine="0"/>
              <w:jc w:val="right"/>
              <w:rPr>
                <w:rStyle w:val="PageNumber"/>
                <w:sz w:val="16"/>
                <w:szCs w:val="18"/>
              </w:rPr>
            </w:pPr>
            <w:r w:rsidRPr="00FF6520">
              <w:rPr>
                <w:sz w:val="16"/>
                <w:szCs w:val="18"/>
              </w:rPr>
              <w:t>-25.9338</w:t>
            </w:r>
          </w:p>
        </w:tc>
        <w:tc>
          <w:tcPr>
            <w:tcW w:w="1146" w:type="pct"/>
          </w:tcPr>
          <w:p w14:paraId="70F5A8C5" w14:textId="27D85EFD" w:rsidR="00FF6520" w:rsidRPr="00FF6520" w:rsidRDefault="00FF6520" w:rsidP="00FF6520">
            <w:pPr>
              <w:ind w:firstLine="0"/>
              <w:jc w:val="right"/>
              <w:rPr>
                <w:rStyle w:val="PageNumber"/>
                <w:sz w:val="16"/>
                <w:szCs w:val="18"/>
              </w:rPr>
            </w:pPr>
            <w:r w:rsidRPr="00FF6520">
              <w:rPr>
                <w:sz w:val="16"/>
                <w:szCs w:val="18"/>
              </w:rPr>
              <w:t>-28.6355</w:t>
            </w:r>
          </w:p>
        </w:tc>
        <w:tc>
          <w:tcPr>
            <w:tcW w:w="1155" w:type="pct"/>
          </w:tcPr>
          <w:p w14:paraId="1B588D06" w14:textId="2AA10148" w:rsidR="00FF6520" w:rsidRPr="00FF6520" w:rsidRDefault="00FF6520" w:rsidP="00FF6520">
            <w:pPr>
              <w:ind w:firstLine="0"/>
              <w:jc w:val="right"/>
              <w:rPr>
                <w:rStyle w:val="PageNumber"/>
                <w:sz w:val="16"/>
                <w:szCs w:val="18"/>
              </w:rPr>
            </w:pPr>
            <w:r w:rsidRPr="00FF6520">
              <w:rPr>
                <w:sz w:val="16"/>
                <w:szCs w:val="18"/>
              </w:rPr>
              <w:t>0.0139</w:t>
            </w:r>
          </w:p>
        </w:tc>
      </w:tr>
    </w:tbl>
    <w:p w14:paraId="7F440A83" w14:textId="77777777" w:rsidR="00D80CA6" w:rsidRPr="00EC46BF" w:rsidRDefault="00D80CA6" w:rsidP="00D80CA6">
      <w:pPr>
        <w:pStyle w:val="02GachCongDauDong"/>
        <w:rPr>
          <w:lang w:val="en-US"/>
        </w:rPr>
      </w:pPr>
      <w:r w:rsidRPr="00EC46BF">
        <w:rPr>
          <w:lang w:val="en-US"/>
        </w:rPr>
        <w:t>Giải thích từng cột</w:t>
      </w:r>
      <w:r>
        <w:rPr>
          <w:lang w:val="en-US"/>
        </w:rPr>
        <w:t>:</w:t>
      </w:r>
    </w:p>
    <w:p w14:paraId="7054304F" w14:textId="7544EB55" w:rsidR="00D80CA6" w:rsidRPr="003975DC" w:rsidRDefault="00D80CA6" w:rsidP="00D80CA6">
      <w:pPr>
        <w:pStyle w:val="03GachCham"/>
      </w:pPr>
      <w:r w:rsidRPr="003975DC">
        <w:t xml:space="preserve">log_prior </w:t>
      </w:r>
      <m:oMath>
        <m:r>
          <w:rPr>
            <w:rFonts w:ascii="Cambria Math" w:hAnsi="Cambria Math"/>
          </w:rPr>
          <m:t>=</m:t>
        </m:r>
        <m:r>
          <m:rPr>
            <m:sty m:val="p"/>
          </m:rPr>
          <w:rPr>
            <w:rFonts w:ascii="Cambria Math" w:hAnsi="Cambria Math"/>
          </w:rPr>
          <m:t>log</m:t>
        </m:r>
        <m:r>
          <w:rPr>
            <w:rFonts w:ascii="Cambria Math" w:hAnsi="Cambria Math"/>
          </w:rPr>
          <m:t>⁡P(c)</m:t>
        </m:r>
      </m:oMath>
      <w:r w:rsidRPr="003975DC">
        <w:t xml:space="preserve">: lớp </w:t>
      </w:r>
      <w:r w:rsidR="00857973">
        <w:rPr>
          <w:lang w:val="en-US"/>
        </w:rPr>
        <w:t>HATE</w:t>
      </w:r>
      <w:r w:rsidRPr="003975DC">
        <w:t xml:space="preserve"> có prior ít âm hơn → xuất hiện nhiều hơn trong train.</w:t>
      </w:r>
    </w:p>
    <w:p w14:paraId="68CE361E" w14:textId="77777777" w:rsidR="00D80CA6" w:rsidRPr="003975DC" w:rsidRDefault="00D80CA6" w:rsidP="00D80CA6">
      <w:pPr>
        <w:pStyle w:val="03GachCham"/>
      </w:pPr>
      <w:r w:rsidRPr="003975DC">
        <w:t xml:space="preserve">log_likelihood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log</m:t>
        </m:r>
        <m:r>
          <w:rPr>
            <w:rFonts w:ascii="Cambria Math" w:hAnsi="Cambria Math"/>
          </w:rPr>
          <m:t>⁡P(t∣c)</m:t>
        </m:r>
      </m:oMath>
      <w:r w:rsidRPr="003975DC">
        <w:t>: mức “hợp” giữa các token của câu với lớp c.</w:t>
      </w:r>
    </w:p>
    <w:p w14:paraId="49FEFAA2" w14:textId="77777777" w:rsidR="00D80CA6" w:rsidRPr="003975DC" w:rsidRDefault="00D80CA6" w:rsidP="00D80CA6">
      <w:pPr>
        <w:pStyle w:val="03GachCham"/>
      </w:pPr>
      <w:r w:rsidRPr="003975DC">
        <w:t xml:space="preserve">log_posterior_unnorm = </w:t>
      </w:r>
      <m:oMath>
        <m:r>
          <m:rPr>
            <m:nor/>
          </m:rPr>
          <m:t>log_prior</m:t>
        </m:r>
        <m:r>
          <w:rPr>
            <w:rFonts w:ascii="Cambria Math" w:hAnsi="Cambria Math"/>
          </w:rPr>
          <m:t>+</m:t>
        </m:r>
        <m:r>
          <m:rPr>
            <m:nor/>
          </m:rPr>
          <m:t>log_likelihood</m:t>
        </m:r>
      </m:oMath>
      <w:r w:rsidRPr="003975DC">
        <w:t>: điểm cuối để so sánh.</w:t>
      </w:r>
    </w:p>
    <w:p w14:paraId="55E1FB9B" w14:textId="77777777" w:rsidR="00D80CA6" w:rsidRPr="003975DC" w:rsidRDefault="00D80CA6" w:rsidP="00D80CA6">
      <w:pPr>
        <w:pStyle w:val="03GachCham"/>
      </w:pPr>
      <w:r w:rsidRPr="003975DC">
        <w:lastRenderedPageBreak/>
        <w:t>softmax(log_posterior): chuẩn hoá để nhìn trực quan (không đổi thứ hạng).</w:t>
      </w:r>
    </w:p>
    <w:p w14:paraId="2412078D" w14:textId="77777777" w:rsidR="006E0D7E" w:rsidRPr="006E0D7E" w:rsidRDefault="006E0D7E" w:rsidP="00B71ED5">
      <w:pPr>
        <w:pStyle w:val="02GachCongDauDong"/>
      </w:pPr>
      <w:r w:rsidRPr="006E0D7E">
        <w:t>Vì sao mô hình chọn HATE?</w:t>
      </w:r>
    </w:p>
    <w:p w14:paraId="62B88097" w14:textId="77777777" w:rsidR="006E0D7E" w:rsidRPr="006E0D7E" w:rsidRDefault="006E0D7E" w:rsidP="00B71ED5">
      <w:pPr>
        <w:pStyle w:val="03GachCham"/>
      </w:pPr>
      <w:r w:rsidRPr="006E0D7E">
        <w:t>So sánh log_posterior_unnorm:</w:t>
      </w:r>
    </w:p>
    <w:p w14:paraId="5B2A0EEC" w14:textId="77777777" w:rsidR="006E0D7E" w:rsidRPr="006E0D7E" w:rsidRDefault="006E0D7E" w:rsidP="00B71ED5">
      <w:pPr>
        <w:pStyle w:val="03GachCham"/>
        <w:numPr>
          <w:ilvl w:val="1"/>
          <w:numId w:val="10"/>
        </w:numPr>
      </w:pPr>
      <w:r w:rsidRPr="006E0D7E">
        <w:t>HATE: -24.7986 (lớn nhất, ít âm nhất)</w:t>
      </w:r>
    </w:p>
    <w:p w14:paraId="778B6D6A" w14:textId="77777777" w:rsidR="006E0D7E" w:rsidRPr="006E0D7E" w:rsidRDefault="006E0D7E" w:rsidP="00B71ED5">
      <w:pPr>
        <w:pStyle w:val="03GachCham"/>
        <w:numPr>
          <w:ilvl w:val="1"/>
          <w:numId w:val="10"/>
        </w:numPr>
      </w:pPr>
      <w:r w:rsidRPr="006E0D7E">
        <w:t>CLEAN: -25.4258</w:t>
      </w:r>
    </w:p>
    <w:p w14:paraId="3AF17B1D" w14:textId="144A51F4" w:rsidR="006E0D7E" w:rsidRPr="006E0D7E" w:rsidRDefault="006E0D7E" w:rsidP="00B71ED5">
      <w:pPr>
        <w:pStyle w:val="03GachCham"/>
        <w:numPr>
          <w:ilvl w:val="1"/>
          <w:numId w:val="10"/>
        </w:numPr>
      </w:pPr>
      <w:r w:rsidRPr="006E0D7E">
        <w:t>OFFENSIVE: -28.6355</w:t>
      </w:r>
      <w:r w:rsidR="00B71ED5">
        <w:rPr>
          <w:lang w:val="en-US"/>
        </w:rPr>
        <w:t xml:space="preserve"> </w:t>
      </w:r>
      <w:r w:rsidRPr="006E0D7E">
        <w:t>→ mô hình dự đoán HATE (runner-up là CLEAN).</w:t>
      </w:r>
    </w:p>
    <w:p w14:paraId="5D0CC7E6" w14:textId="77777777" w:rsidR="006E0D7E" w:rsidRPr="006E0D7E" w:rsidRDefault="006E0D7E" w:rsidP="00D10DB9">
      <w:pPr>
        <w:pStyle w:val="02GachCongDauDong"/>
      </w:pPr>
      <w:r w:rsidRPr="006E0D7E">
        <w:t>Nhìn sâu hơn: prior vs likelihood</w:t>
      </w:r>
    </w:p>
    <w:p w14:paraId="4E5D9D84" w14:textId="77777777" w:rsidR="006E0D7E" w:rsidRPr="006E0D7E" w:rsidRDefault="006E0D7E" w:rsidP="00D10DB9">
      <w:pPr>
        <w:pStyle w:val="03GachCham"/>
      </w:pPr>
      <w:r w:rsidRPr="006E0D7E">
        <w:rPr>
          <w:b/>
          <w:bCs/>
        </w:rPr>
        <w:t>CLEAN có prior tốt hơn nhiều</w:t>
      </w:r>
      <w:r w:rsidRPr="006E0D7E">
        <w:t>: -0.1912 (ít âm) so với HATE -2.2356</w:t>
      </w:r>
    </w:p>
    <w:p w14:paraId="7870BE6C" w14:textId="44A360FF" w:rsidR="006E0D7E" w:rsidRPr="006E0D7E" w:rsidRDefault="006E0D7E" w:rsidP="00D10DB9">
      <w:pPr>
        <w:pStyle w:val="03GachCham"/>
      </w:pPr>
      <w:r w:rsidRPr="006E0D7E">
        <w:t xml:space="preserve">Nhưng </w:t>
      </w:r>
      <w:r w:rsidRPr="006E0D7E">
        <w:rPr>
          <w:b/>
          <w:bCs/>
        </w:rPr>
        <w:t>likelihood của HATE tốt hơn</w:t>
      </w:r>
      <w:r w:rsidRPr="006E0D7E">
        <w:t>: -22.563 (ít âm) so với CLEAN -25.2347</w:t>
      </w:r>
      <w:r w:rsidR="00D10DB9">
        <w:rPr>
          <w:lang w:val="en-US"/>
        </w:rPr>
        <w:t xml:space="preserve"> </w:t>
      </w:r>
      <w:r w:rsidRPr="006E0D7E">
        <w:t>→ Các token trong câu “hợp” với HATE hơn đủ mạnh để bù lại bất lợi về prior.</w:t>
      </w:r>
    </w:p>
    <w:p w14:paraId="18461D8A" w14:textId="77777777" w:rsidR="006E0D7E" w:rsidRPr="006E0D7E" w:rsidRDefault="006E0D7E" w:rsidP="003A62B8">
      <w:pPr>
        <w:pStyle w:val="02GachCongDauDong"/>
      </w:pPr>
      <w:r w:rsidRPr="006E0D7E">
        <w:t>Chênh lệch:</w:t>
      </w:r>
    </w:p>
    <w:p w14:paraId="54E7E49D" w14:textId="66C03736" w:rsidR="006E0D7E" w:rsidRPr="00211282" w:rsidRDefault="006E0D7E" w:rsidP="003A62B8">
      <w:pPr>
        <w:pStyle w:val="03GachCham"/>
      </w:pPr>
      <w:r w:rsidRPr="006E0D7E">
        <w:t xml:space="preserve">Likelihood: CLEAN thua HATE khoảng </w:t>
      </w:r>
      <w:r w:rsidRPr="006E0D7E">
        <w:rPr>
          <w:b/>
          <w:bCs/>
        </w:rPr>
        <w:t>2.6717</w:t>
      </w:r>
      <w:r w:rsidRPr="006E0D7E">
        <w:t xml:space="preserve"> điểm log (=-25.2347 - (-22.5630))</w:t>
      </w:r>
      <w:r w:rsidR="00211282">
        <w:rPr>
          <w:lang w:val="en-US"/>
        </w:rPr>
        <w:t>.</w:t>
      </w:r>
    </w:p>
    <w:p w14:paraId="5F3A3EB0" w14:textId="6C6756F6" w:rsidR="006E0D7E" w:rsidRPr="006E0D7E" w:rsidRDefault="006E0D7E" w:rsidP="003A62B8">
      <w:pPr>
        <w:pStyle w:val="03GachCham"/>
      </w:pPr>
      <w:r w:rsidRPr="006E0D7E">
        <w:t xml:space="preserve">Prior: CLEAN hơn HATE khoảng </w:t>
      </w:r>
      <w:r w:rsidRPr="006E0D7E">
        <w:rPr>
          <w:b/>
          <w:bCs/>
        </w:rPr>
        <w:t>2.0444</w:t>
      </w:r>
      <w:r w:rsidRPr="006E0D7E">
        <w:t xml:space="preserve"> điểm log (=-0.1912 - (-2.2356))</w:t>
      </w:r>
      <w:r w:rsidR="003A62B8">
        <w:rPr>
          <w:lang w:val="en-US"/>
        </w:rPr>
        <w:t xml:space="preserve"> </w:t>
      </w:r>
      <w:r w:rsidRPr="006E0D7E">
        <w:t>→ Tổng thể HATE vẫn hơn ~0.6273 log-score, đúng bằng khoảng cách posterior:</w:t>
      </w:r>
    </w:p>
    <w:p w14:paraId="01D4C51E" w14:textId="0EB03E43" w:rsidR="00D80CA6" w:rsidRPr="00E23B9C" w:rsidRDefault="006E0D7E" w:rsidP="003A62B8">
      <m:oMathPara>
        <m:oMath>
          <m:r>
            <w:rPr>
              <w:rFonts w:ascii="Cambria Math" w:hAnsi="Cambria Math"/>
            </w:rPr>
            <m:t>(-24.7986)-(-25.4258)≈0.6272</m:t>
          </m:r>
          <m:r>
            <m:rPr>
              <m:sty m:val="p"/>
            </m:rPr>
            <w:br/>
          </m:r>
        </m:oMath>
      </m:oMathPara>
      <w:r w:rsidR="00D80CA6" w:rsidRPr="00941BFC">
        <w:t>Bước 4: Token evidence cho lớp dự đoán (</w:t>
      </w:r>
      <w:r w:rsidR="00316F99">
        <w:rPr>
          <w:lang w:val="en-US"/>
        </w:rPr>
        <w:t>HATE</w:t>
      </w:r>
      <w:r w:rsidR="00D80CA6" w:rsidRPr="00941BFC">
        <w:t>)</w:t>
      </w:r>
    </w:p>
    <w:p w14:paraId="5A9AB8BC" w14:textId="77777777" w:rsidR="00D80CA6" w:rsidRPr="00E350B6" w:rsidRDefault="00D80CA6" w:rsidP="00D80CA6">
      <w:pPr>
        <w:pStyle w:val="02GachCongDauDong"/>
      </w:pPr>
      <w:r w:rsidRPr="00E350B6">
        <w:t xml:space="preserve">Ở phần </w:t>
      </w:r>
      <w:r>
        <w:rPr>
          <w:lang w:val="en-US"/>
        </w:rPr>
        <w:t>này</w:t>
      </w:r>
      <w:r w:rsidRPr="00E350B6">
        <w:t>, dùng:</w:t>
      </w:r>
    </w:p>
    <w:p w14:paraId="7CADDDE9" w14:textId="77777777" w:rsidR="00D80CA6" w:rsidRPr="002F10E3" w:rsidRDefault="00934304" w:rsidP="00D80CA6">
      <m:oMathPara>
        <m:oMath>
          <m:sSub>
            <m:sSubPr>
              <m:ctrlPr>
                <w:rPr>
                  <w:rFonts w:ascii="Cambria Math" w:hAnsi="Cambria Math"/>
                </w:rPr>
              </m:ctrlPr>
            </m:sSubPr>
            <m:e>
              <m:r>
                <m:rPr>
                  <m:nor/>
                </m:rPr>
                <m:t>contribution</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
            <m:rPr>
              <m:sty m:val="p"/>
            </m:rPr>
            <w:rPr>
              <w:rFonts w:ascii="Cambria Math" w:hAnsi="Cambria Math"/>
            </w:rPr>
            <m:t>log</m:t>
          </m:r>
          <m:r>
            <w:rPr>
              <w:rFonts w:ascii="Cambria Math" w:hAnsi="Cambria Math"/>
            </w:rPr>
            <m:t>⁡</m:t>
          </m:r>
          <m:r>
            <w:rPr>
              <w:rFonts w:ascii="Cambria Math" w:hAnsi="Cambria Math"/>
            </w:rPr>
            <m:t>P</m:t>
          </m:r>
          <m:r>
            <w:rPr>
              <w:rFonts w:ascii="Cambria Math" w:hAnsi="Cambria Math"/>
            </w:rPr>
            <m:t>(</m:t>
          </m:r>
          <m:r>
            <w:rPr>
              <w:rFonts w:ascii="Cambria Math" w:hAnsi="Cambria Math"/>
            </w:rPr>
            <m:t>t</m:t>
          </m:r>
          <m:r>
            <w:rPr>
              <w:rFonts w:ascii="Cambria Math" w:hAnsi="Cambria Math"/>
            </w:rPr>
            <m:t>∣</m:t>
          </m:r>
          <m:acc>
            <m:accPr>
              <m:ctrlPr>
                <w:rPr>
                  <w:rFonts w:ascii="Cambria Math" w:hAnsi="Cambria Math"/>
                </w:rPr>
              </m:ctrlPr>
            </m:accPr>
            <m:e>
              <m:r>
                <w:rPr>
                  <w:rFonts w:ascii="Cambria Math" w:hAnsi="Cambria Math"/>
                </w:rPr>
                <m:t>y</m:t>
              </m:r>
            </m:e>
          </m:acc>
          <m:r>
            <w:rPr>
              <w:rFonts w:ascii="Cambria Math" w:hAnsi="Cambria Math"/>
            </w:rPr>
            <m:t>)</m:t>
          </m:r>
        </m:oMath>
      </m:oMathPara>
    </w:p>
    <w:p w14:paraId="35272DC7" w14:textId="2F931155" w:rsidR="00D80CA6" w:rsidRPr="00E350B6" w:rsidRDefault="00D80CA6" w:rsidP="00D80CA6">
      <w:pPr>
        <w:pStyle w:val="02GachCongDauDong"/>
      </w:pPr>
      <w:r w:rsidRPr="00E350B6">
        <w:t xml:space="preserve">Với </w:t>
      </w:r>
      <m:oMath>
        <m:acc>
          <m:accPr>
            <m:ctrlPr>
              <w:rPr>
                <w:rFonts w:ascii="Cambria Math" w:hAnsi="Cambria Math"/>
              </w:rPr>
            </m:ctrlPr>
          </m:accPr>
          <m:e>
            <m:r>
              <w:rPr>
                <w:rFonts w:ascii="Cambria Math" w:hAnsi="Cambria Math"/>
              </w:rPr>
              <m:t>y</m:t>
            </m:r>
          </m:e>
        </m:acc>
        <m:r>
          <w:rPr>
            <w:rFonts w:ascii="Cambria Math" w:hAnsi="Cambria Math"/>
          </w:rPr>
          <m:t>=H</m:t>
        </m:r>
        <m:r>
          <w:rPr>
            <w:rFonts w:ascii="Cambria Math" w:hAnsi="Cambria Math"/>
            <w:lang w:val="en-US"/>
          </w:rPr>
          <m:t>ATE</m:t>
        </m:r>
      </m:oMath>
      <w:r w:rsidRPr="00E350B6">
        <w:t>, bảng</w:t>
      </w:r>
      <w:r>
        <w:rPr>
          <w:lang w:val="en-US"/>
        </w:rPr>
        <w:t xml:space="preserve"> phân phối như sau</w:t>
      </w:r>
      <w:r w:rsidRPr="00E350B6">
        <w:t>:</w:t>
      </w:r>
    </w:p>
    <w:tbl>
      <w:tblPr>
        <w:tblStyle w:val="TableGrid"/>
        <w:tblW w:w="5000" w:type="pct"/>
        <w:tblLook w:val="04A0" w:firstRow="1" w:lastRow="0" w:firstColumn="1" w:lastColumn="0" w:noHBand="0" w:noVBand="1"/>
      </w:tblPr>
      <w:tblGrid>
        <w:gridCol w:w="1060"/>
        <w:gridCol w:w="1273"/>
        <w:gridCol w:w="1919"/>
        <w:gridCol w:w="2140"/>
      </w:tblGrid>
      <w:tr w:rsidR="00D80CA6" w14:paraId="581ED437" w14:textId="77777777" w:rsidTr="00316F99">
        <w:trPr>
          <w:trHeight w:val="616"/>
        </w:trPr>
        <w:tc>
          <w:tcPr>
            <w:tcW w:w="829" w:type="pct"/>
            <w:vAlign w:val="center"/>
          </w:tcPr>
          <w:p w14:paraId="3B140821" w14:textId="77777777" w:rsidR="00D80CA6" w:rsidRPr="006F31C8" w:rsidRDefault="00D80CA6" w:rsidP="006F31C8">
            <w:pPr>
              <w:ind w:right="200" w:firstLine="0"/>
              <w:jc w:val="center"/>
              <w:rPr>
                <w:lang w:val="en-US"/>
              </w:rPr>
            </w:pPr>
            <w:r w:rsidRPr="006F31C8">
              <w:rPr>
                <w:b/>
                <w:bCs/>
              </w:rPr>
              <w:t>term</w:t>
            </w:r>
          </w:p>
        </w:tc>
        <w:tc>
          <w:tcPr>
            <w:tcW w:w="996" w:type="pct"/>
            <w:vAlign w:val="center"/>
          </w:tcPr>
          <w:p w14:paraId="0A88B5DB" w14:textId="656AF22A" w:rsidR="00D80CA6" w:rsidRPr="006F31C8" w:rsidRDefault="00D80CA6" w:rsidP="006F31C8">
            <w:pPr>
              <w:ind w:right="200" w:firstLine="0"/>
              <w:jc w:val="center"/>
            </w:pPr>
            <w:r w:rsidRPr="006F31C8">
              <w:rPr>
                <w:b/>
                <w:bCs/>
              </w:rPr>
              <w:t xml:space="preserve">tfidf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oMath>
          </w:p>
        </w:tc>
        <w:tc>
          <w:tcPr>
            <w:tcW w:w="1501" w:type="pct"/>
            <w:vAlign w:val="center"/>
          </w:tcPr>
          <w:p w14:paraId="39B53A32" w14:textId="77777777" w:rsidR="00D80CA6" w:rsidRPr="006F31C8" w:rsidRDefault="00D80CA6" w:rsidP="006F31C8">
            <w:pPr>
              <w:ind w:right="200" w:firstLine="0"/>
              <w:jc w:val="center"/>
            </w:pPr>
            <w:r w:rsidRPr="006F31C8">
              <w:rPr>
                <w:b/>
                <w:bCs/>
              </w:rPr>
              <w:t>logP(term|pred)</w:t>
            </w:r>
          </w:p>
        </w:tc>
        <w:tc>
          <w:tcPr>
            <w:tcW w:w="1674" w:type="pct"/>
            <w:vAlign w:val="center"/>
          </w:tcPr>
          <w:p w14:paraId="78866D5F" w14:textId="77777777" w:rsidR="00D80CA6" w:rsidRPr="006F31C8" w:rsidRDefault="00D80CA6" w:rsidP="006F31C8">
            <w:pPr>
              <w:ind w:right="200" w:firstLine="0"/>
              <w:jc w:val="center"/>
            </w:pPr>
            <w:r w:rsidRPr="006F31C8">
              <w:rPr>
                <w:b/>
                <w:bCs/>
              </w:rPr>
              <w:t>contribution_pred</w:t>
            </w:r>
          </w:p>
        </w:tc>
      </w:tr>
      <w:tr w:rsidR="006F31C8" w14:paraId="2EDFD0AA" w14:textId="77777777" w:rsidTr="00316F99">
        <w:trPr>
          <w:trHeight w:val="616"/>
        </w:trPr>
        <w:tc>
          <w:tcPr>
            <w:tcW w:w="829" w:type="pct"/>
            <w:vAlign w:val="center"/>
          </w:tcPr>
          <w:p w14:paraId="31C021D1" w14:textId="015E001F" w:rsidR="006F31C8" w:rsidRPr="00CF5758" w:rsidRDefault="006F31C8" w:rsidP="006F31C8">
            <w:pPr>
              <w:ind w:firstLine="0"/>
              <w:rPr>
                <w:lang w:val="en-US"/>
              </w:rPr>
            </w:pPr>
            <w:r>
              <w:t>dân</w:t>
            </w:r>
          </w:p>
        </w:tc>
        <w:tc>
          <w:tcPr>
            <w:tcW w:w="996" w:type="pct"/>
            <w:vAlign w:val="center"/>
          </w:tcPr>
          <w:p w14:paraId="32DE0E9E" w14:textId="0E374E2D" w:rsidR="006F31C8" w:rsidRDefault="006F31C8" w:rsidP="006F31C8">
            <w:pPr>
              <w:ind w:firstLine="0"/>
              <w:jc w:val="right"/>
            </w:pPr>
            <w:r>
              <w:t>0.2583</w:t>
            </w:r>
          </w:p>
        </w:tc>
        <w:tc>
          <w:tcPr>
            <w:tcW w:w="1501" w:type="pct"/>
            <w:vAlign w:val="center"/>
          </w:tcPr>
          <w:p w14:paraId="0BE38603" w14:textId="7ABECE91" w:rsidR="006F31C8" w:rsidRDefault="006F31C8" w:rsidP="006F31C8">
            <w:pPr>
              <w:ind w:firstLine="0"/>
              <w:jc w:val="right"/>
            </w:pPr>
            <w:r>
              <w:t>-5.82</w:t>
            </w:r>
          </w:p>
        </w:tc>
        <w:tc>
          <w:tcPr>
            <w:tcW w:w="1674" w:type="pct"/>
            <w:vAlign w:val="center"/>
          </w:tcPr>
          <w:p w14:paraId="3298E6ED" w14:textId="05077B31" w:rsidR="006F31C8" w:rsidRDefault="006F31C8" w:rsidP="006F31C8">
            <w:pPr>
              <w:ind w:firstLine="0"/>
              <w:jc w:val="right"/>
            </w:pPr>
            <w:r>
              <w:t>-1.5032</w:t>
            </w:r>
          </w:p>
        </w:tc>
      </w:tr>
      <w:tr w:rsidR="006F31C8" w14:paraId="0FA68040" w14:textId="77777777" w:rsidTr="00316F99">
        <w:trPr>
          <w:trHeight w:val="606"/>
        </w:trPr>
        <w:tc>
          <w:tcPr>
            <w:tcW w:w="829" w:type="pct"/>
            <w:vAlign w:val="center"/>
          </w:tcPr>
          <w:p w14:paraId="5B54D6EF" w14:textId="0B0DAEE4" w:rsidR="006F31C8" w:rsidRDefault="006F31C8" w:rsidP="006F31C8">
            <w:pPr>
              <w:ind w:firstLine="0"/>
            </w:pPr>
            <w:r>
              <w:t>sống</w:t>
            </w:r>
          </w:p>
        </w:tc>
        <w:tc>
          <w:tcPr>
            <w:tcW w:w="996" w:type="pct"/>
            <w:vAlign w:val="center"/>
          </w:tcPr>
          <w:p w14:paraId="60C66C1C" w14:textId="26FB1B20" w:rsidR="006F31C8" w:rsidRDefault="006F31C8" w:rsidP="006F31C8">
            <w:pPr>
              <w:ind w:firstLine="0"/>
              <w:jc w:val="right"/>
            </w:pPr>
            <w:r>
              <w:t>0.2643</w:t>
            </w:r>
          </w:p>
        </w:tc>
        <w:tc>
          <w:tcPr>
            <w:tcW w:w="1501" w:type="pct"/>
            <w:vAlign w:val="center"/>
          </w:tcPr>
          <w:p w14:paraId="372E4D7B" w14:textId="0A4C5A3E" w:rsidR="006F31C8" w:rsidRDefault="006F31C8" w:rsidP="006F31C8">
            <w:pPr>
              <w:ind w:firstLine="0"/>
              <w:jc w:val="right"/>
            </w:pPr>
            <w:r>
              <w:t>-6.8497</w:t>
            </w:r>
          </w:p>
        </w:tc>
        <w:tc>
          <w:tcPr>
            <w:tcW w:w="1674" w:type="pct"/>
            <w:vAlign w:val="center"/>
          </w:tcPr>
          <w:p w14:paraId="065F4353" w14:textId="2E2EB82B" w:rsidR="006F31C8" w:rsidRDefault="006F31C8" w:rsidP="006F31C8">
            <w:pPr>
              <w:ind w:firstLine="0"/>
              <w:jc w:val="right"/>
            </w:pPr>
            <w:r>
              <w:t>-1.81</w:t>
            </w:r>
          </w:p>
        </w:tc>
      </w:tr>
      <w:tr w:rsidR="006F31C8" w14:paraId="0EAADDFF" w14:textId="77777777" w:rsidTr="00316F99">
        <w:trPr>
          <w:trHeight w:val="616"/>
        </w:trPr>
        <w:tc>
          <w:tcPr>
            <w:tcW w:w="829" w:type="pct"/>
            <w:vAlign w:val="center"/>
          </w:tcPr>
          <w:p w14:paraId="0192DA77" w14:textId="515C1393" w:rsidR="006F31C8" w:rsidRDefault="006F31C8" w:rsidP="006F31C8">
            <w:pPr>
              <w:ind w:firstLine="0"/>
            </w:pPr>
            <w:r>
              <w:lastRenderedPageBreak/>
              <w:t>ảnh</w:t>
            </w:r>
          </w:p>
        </w:tc>
        <w:tc>
          <w:tcPr>
            <w:tcW w:w="996" w:type="pct"/>
            <w:vAlign w:val="center"/>
          </w:tcPr>
          <w:p w14:paraId="79D3B815" w14:textId="5467D2F5" w:rsidR="006F31C8" w:rsidRDefault="006F31C8" w:rsidP="006F31C8">
            <w:pPr>
              <w:ind w:firstLine="0"/>
              <w:jc w:val="right"/>
            </w:pPr>
            <w:r>
              <w:t>0.3030</w:t>
            </w:r>
          </w:p>
        </w:tc>
        <w:tc>
          <w:tcPr>
            <w:tcW w:w="1501" w:type="pct"/>
            <w:vAlign w:val="center"/>
          </w:tcPr>
          <w:p w14:paraId="4A49E7F4" w14:textId="2E14D1B4" w:rsidR="006F31C8" w:rsidRDefault="006F31C8" w:rsidP="006F31C8">
            <w:pPr>
              <w:ind w:firstLine="0"/>
              <w:jc w:val="right"/>
            </w:pPr>
            <w:r>
              <w:t>-8.6811</w:t>
            </w:r>
          </w:p>
        </w:tc>
        <w:tc>
          <w:tcPr>
            <w:tcW w:w="1674" w:type="pct"/>
            <w:vAlign w:val="center"/>
          </w:tcPr>
          <w:p w14:paraId="1054576E" w14:textId="6FBDB1EA" w:rsidR="006F31C8" w:rsidRDefault="006F31C8" w:rsidP="006F31C8">
            <w:pPr>
              <w:ind w:firstLine="0"/>
              <w:jc w:val="right"/>
            </w:pPr>
            <w:r>
              <w:t>-2.6302</w:t>
            </w:r>
          </w:p>
        </w:tc>
      </w:tr>
      <w:tr w:rsidR="006F31C8" w14:paraId="3685D546" w14:textId="77777777" w:rsidTr="00316F99">
        <w:trPr>
          <w:trHeight w:val="606"/>
        </w:trPr>
        <w:tc>
          <w:tcPr>
            <w:tcW w:w="829" w:type="pct"/>
            <w:vAlign w:val="center"/>
          </w:tcPr>
          <w:p w14:paraId="4C133A9B" w14:textId="5B5F61CE" w:rsidR="006F31C8" w:rsidRDefault="006F31C8" w:rsidP="006F31C8">
            <w:pPr>
              <w:ind w:firstLine="0"/>
            </w:pPr>
            <w:r>
              <w:t>chụp</w:t>
            </w:r>
          </w:p>
        </w:tc>
        <w:tc>
          <w:tcPr>
            <w:tcW w:w="996" w:type="pct"/>
            <w:vAlign w:val="center"/>
          </w:tcPr>
          <w:p w14:paraId="18BC2447" w14:textId="75380927" w:rsidR="006F31C8" w:rsidRDefault="006F31C8" w:rsidP="006F31C8">
            <w:pPr>
              <w:ind w:firstLine="0"/>
              <w:jc w:val="right"/>
            </w:pPr>
            <w:r>
              <w:t>0.3418</w:t>
            </w:r>
          </w:p>
        </w:tc>
        <w:tc>
          <w:tcPr>
            <w:tcW w:w="1501" w:type="pct"/>
            <w:vAlign w:val="center"/>
          </w:tcPr>
          <w:p w14:paraId="04C874B7" w14:textId="01C41DE6" w:rsidR="006F31C8" w:rsidRDefault="006F31C8" w:rsidP="006F31C8">
            <w:pPr>
              <w:ind w:firstLine="0"/>
              <w:jc w:val="right"/>
            </w:pPr>
            <w:r>
              <w:t>-9.2478</w:t>
            </w:r>
          </w:p>
        </w:tc>
        <w:tc>
          <w:tcPr>
            <w:tcW w:w="1674" w:type="pct"/>
            <w:vAlign w:val="center"/>
          </w:tcPr>
          <w:p w14:paraId="19323772" w14:textId="5BBBB66D" w:rsidR="006F31C8" w:rsidRDefault="006F31C8" w:rsidP="006F31C8">
            <w:pPr>
              <w:ind w:firstLine="0"/>
              <w:jc w:val="right"/>
            </w:pPr>
            <w:r>
              <w:t>-3.1613</w:t>
            </w:r>
          </w:p>
        </w:tc>
      </w:tr>
      <w:tr w:rsidR="006F31C8" w14:paraId="023D3286" w14:textId="77777777" w:rsidTr="00316F99">
        <w:trPr>
          <w:trHeight w:val="606"/>
        </w:trPr>
        <w:tc>
          <w:tcPr>
            <w:tcW w:w="829" w:type="pct"/>
            <w:vAlign w:val="center"/>
          </w:tcPr>
          <w:p w14:paraId="55671C55" w14:textId="4B526471" w:rsidR="006F31C8" w:rsidRDefault="006F31C8" w:rsidP="006F31C8">
            <w:pPr>
              <w:ind w:firstLine="0"/>
            </w:pPr>
            <w:r>
              <w:t>đo</w:t>
            </w:r>
          </w:p>
        </w:tc>
        <w:tc>
          <w:tcPr>
            <w:tcW w:w="996" w:type="pct"/>
            <w:vAlign w:val="center"/>
          </w:tcPr>
          <w:p w14:paraId="6FB6C629" w14:textId="32E422A9" w:rsidR="006F31C8" w:rsidRDefault="006F31C8" w:rsidP="006F31C8">
            <w:pPr>
              <w:ind w:firstLine="0"/>
              <w:jc w:val="right"/>
            </w:pPr>
            <w:r>
              <w:t>0.4183</w:t>
            </w:r>
          </w:p>
        </w:tc>
        <w:tc>
          <w:tcPr>
            <w:tcW w:w="1501" w:type="pct"/>
            <w:vAlign w:val="center"/>
          </w:tcPr>
          <w:p w14:paraId="51DD1891" w14:textId="75127E8A" w:rsidR="006F31C8" w:rsidRDefault="006F31C8" w:rsidP="006F31C8">
            <w:pPr>
              <w:ind w:firstLine="0"/>
              <w:jc w:val="right"/>
            </w:pPr>
            <w:r>
              <w:t>-9.1067</w:t>
            </w:r>
          </w:p>
        </w:tc>
        <w:tc>
          <w:tcPr>
            <w:tcW w:w="1674" w:type="pct"/>
            <w:vAlign w:val="center"/>
          </w:tcPr>
          <w:p w14:paraId="2A044E51" w14:textId="618D6978" w:rsidR="006F31C8" w:rsidRDefault="006F31C8" w:rsidP="006F31C8">
            <w:pPr>
              <w:ind w:firstLine="0"/>
              <w:jc w:val="right"/>
            </w:pPr>
            <w:r>
              <w:t>-3.8089</w:t>
            </w:r>
          </w:p>
        </w:tc>
      </w:tr>
      <w:tr w:rsidR="006F31C8" w14:paraId="26749B92" w14:textId="77777777" w:rsidTr="00316F99">
        <w:trPr>
          <w:trHeight w:val="606"/>
        </w:trPr>
        <w:tc>
          <w:tcPr>
            <w:tcW w:w="829" w:type="pct"/>
            <w:vAlign w:val="center"/>
          </w:tcPr>
          <w:p w14:paraId="74C34C98" w14:textId="09140BD2" w:rsidR="006F31C8" w:rsidRDefault="006F31C8" w:rsidP="006F31C8">
            <w:pPr>
              <w:ind w:firstLine="0"/>
            </w:pPr>
            <w:r>
              <w:t>bóc</w:t>
            </w:r>
          </w:p>
        </w:tc>
        <w:tc>
          <w:tcPr>
            <w:tcW w:w="996" w:type="pct"/>
            <w:vAlign w:val="center"/>
          </w:tcPr>
          <w:p w14:paraId="035E4FDE" w14:textId="611627FE" w:rsidR="006F31C8" w:rsidRDefault="006F31C8" w:rsidP="006F31C8">
            <w:pPr>
              <w:ind w:firstLine="0"/>
              <w:jc w:val="right"/>
            </w:pPr>
            <w:r>
              <w:t>0.4768</w:t>
            </w:r>
          </w:p>
        </w:tc>
        <w:tc>
          <w:tcPr>
            <w:tcW w:w="1501" w:type="pct"/>
            <w:vAlign w:val="center"/>
          </w:tcPr>
          <w:p w14:paraId="542AB9CF" w14:textId="2A0917A9" w:rsidR="006F31C8" w:rsidRDefault="006F31C8" w:rsidP="006F31C8">
            <w:pPr>
              <w:ind w:firstLine="0"/>
              <w:jc w:val="right"/>
            </w:pPr>
            <w:r>
              <w:t>-9.5544</w:t>
            </w:r>
          </w:p>
        </w:tc>
        <w:tc>
          <w:tcPr>
            <w:tcW w:w="1674" w:type="pct"/>
            <w:vAlign w:val="center"/>
          </w:tcPr>
          <w:p w14:paraId="062722F4" w14:textId="39DD86D0" w:rsidR="006F31C8" w:rsidRDefault="006F31C8" w:rsidP="006F31C8">
            <w:pPr>
              <w:ind w:firstLine="0"/>
              <w:jc w:val="right"/>
            </w:pPr>
            <w:r>
              <w:t>-4.5556</w:t>
            </w:r>
          </w:p>
        </w:tc>
      </w:tr>
      <w:tr w:rsidR="006F31C8" w14:paraId="062B0888" w14:textId="77777777" w:rsidTr="00316F99">
        <w:trPr>
          <w:trHeight w:val="606"/>
        </w:trPr>
        <w:tc>
          <w:tcPr>
            <w:tcW w:w="829" w:type="pct"/>
            <w:vAlign w:val="center"/>
          </w:tcPr>
          <w:p w14:paraId="143F7C09" w14:textId="028999EE" w:rsidR="006F31C8" w:rsidRDefault="006F31C8" w:rsidP="006F31C8">
            <w:pPr>
              <w:ind w:firstLine="0"/>
            </w:pPr>
            <w:r>
              <w:t>dân sống</w:t>
            </w:r>
          </w:p>
        </w:tc>
        <w:tc>
          <w:tcPr>
            <w:tcW w:w="996" w:type="pct"/>
            <w:vAlign w:val="center"/>
          </w:tcPr>
          <w:p w14:paraId="628633CB" w14:textId="73E2F40F" w:rsidR="006F31C8" w:rsidRDefault="006F31C8" w:rsidP="006F31C8">
            <w:pPr>
              <w:ind w:firstLine="0"/>
              <w:jc w:val="right"/>
            </w:pPr>
            <w:r>
              <w:t>0.5025</w:t>
            </w:r>
          </w:p>
        </w:tc>
        <w:tc>
          <w:tcPr>
            <w:tcW w:w="1501" w:type="pct"/>
            <w:vAlign w:val="center"/>
          </w:tcPr>
          <w:p w14:paraId="517DDA5F" w14:textId="64B9D0EB" w:rsidR="006F31C8" w:rsidRDefault="006F31C8" w:rsidP="006F31C8">
            <w:pPr>
              <w:ind w:firstLine="0"/>
              <w:jc w:val="right"/>
            </w:pPr>
            <w:r>
              <w:t>-10.1363</w:t>
            </w:r>
          </w:p>
        </w:tc>
        <w:tc>
          <w:tcPr>
            <w:tcW w:w="1674" w:type="pct"/>
            <w:vAlign w:val="center"/>
          </w:tcPr>
          <w:p w14:paraId="642F505E" w14:textId="4790C6AD" w:rsidR="006F31C8" w:rsidRDefault="006F31C8" w:rsidP="006F31C8">
            <w:pPr>
              <w:ind w:firstLine="0"/>
              <w:jc w:val="right"/>
            </w:pPr>
            <w:r>
              <w:t>-5.0937</w:t>
            </w:r>
          </w:p>
        </w:tc>
      </w:tr>
    </w:tbl>
    <w:p w14:paraId="4753B57F" w14:textId="77777777" w:rsidR="00D80CA6" w:rsidRPr="00BD5C0D" w:rsidRDefault="00D80CA6" w:rsidP="00D80CA6">
      <w:pPr>
        <w:pStyle w:val="02GachCongDauDong"/>
        <w:rPr>
          <w:lang w:val="en-US"/>
        </w:rPr>
      </w:pPr>
      <w:r w:rsidRPr="00BD5C0D">
        <w:rPr>
          <w:lang w:val="en-US"/>
        </w:rPr>
        <w:t>Giải thích vì sao contribution thường âm:</w:t>
      </w:r>
    </w:p>
    <w:p w14:paraId="7166A585" w14:textId="77777777" w:rsidR="00D80CA6" w:rsidRPr="00CF2C44" w:rsidRDefault="00D80CA6" w:rsidP="00D80CA6">
      <w:pPr>
        <w:pStyle w:val="03GachCham"/>
        <w:rPr>
          <w:lang w:val="fr-FR"/>
        </w:rPr>
      </w:pPr>
      <m:oMath>
        <m:r>
          <m:rPr>
            <m:sty m:val="p"/>
          </m:rPr>
          <w:rPr>
            <w:rFonts w:ascii="Cambria Math" w:hAnsi="Cambria Math"/>
            <w:lang w:val="fr-FR"/>
          </w:rPr>
          <m:t>log</m:t>
        </m:r>
        <m:r>
          <w:rPr>
            <w:rFonts w:ascii="Cambria Math" w:hAnsi="Cambria Math"/>
            <w:lang w:val="fr-FR"/>
          </w:rPr>
          <m:t>⁡</m:t>
        </m:r>
        <m:r>
          <w:rPr>
            <w:rFonts w:ascii="Cambria Math" w:hAnsi="Cambria Math"/>
            <w:lang w:val="en-US"/>
          </w:rPr>
          <m:t>P</m:t>
        </m:r>
        <m:r>
          <w:rPr>
            <w:rFonts w:ascii="Cambria Math" w:hAnsi="Cambria Math"/>
            <w:lang w:val="fr-FR"/>
          </w:rPr>
          <m:t>(</m:t>
        </m:r>
        <m:r>
          <w:rPr>
            <w:rFonts w:ascii="Cambria Math" w:hAnsi="Cambria Math"/>
            <w:lang w:val="en-US"/>
          </w:rPr>
          <m:t>t</m:t>
        </m:r>
        <m:r>
          <w:rPr>
            <w:rFonts w:ascii="Cambria Math" w:hAnsi="Cambria Math"/>
            <w:lang w:val="fr-FR"/>
          </w:rPr>
          <m:t>∣</m:t>
        </m:r>
        <m:r>
          <w:rPr>
            <w:rFonts w:ascii="Cambria Math" w:hAnsi="Cambria Math"/>
            <w:lang w:val="en-US"/>
          </w:rPr>
          <m:t>c</m:t>
        </m:r>
        <m:r>
          <w:rPr>
            <w:rFonts w:ascii="Cambria Math" w:hAnsi="Cambria Math"/>
            <w:lang w:val="fr-FR"/>
          </w:rPr>
          <m:t>)</m:t>
        </m:r>
      </m:oMath>
      <w:r w:rsidRPr="00BD5C0D">
        <w:rPr>
          <w:lang w:val="fr-FR"/>
        </w:rPr>
        <w:t xml:space="preserve">luôn </w:t>
      </w:r>
      <m:oMath>
        <m:r>
          <w:rPr>
            <w:rFonts w:ascii="Cambria Math" w:hAnsi="Cambria Math"/>
            <w:lang w:val="fr-FR"/>
          </w:rPr>
          <m:t>≤0</m:t>
        </m:r>
      </m:oMath>
      <w:r w:rsidRPr="00BD5C0D">
        <w:rPr>
          <w:lang w:val="fr-FR"/>
        </w:rPr>
        <w:t xml:space="preserve">vì </w:t>
      </w:r>
      <m:oMath>
        <m:r>
          <w:rPr>
            <w:rFonts w:ascii="Cambria Math" w:hAnsi="Cambria Math"/>
            <w:lang w:val="en-US"/>
          </w:rPr>
          <m:t>P</m:t>
        </m:r>
        <m:r>
          <w:rPr>
            <w:rFonts w:ascii="Cambria Math" w:hAnsi="Cambria Math"/>
            <w:lang w:val="fr-FR"/>
          </w:rPr>
          <m:t>(</m:t>
        </m:r>
        <m:r>
          <w:rPr>
            <w:rFonts w:ascii="Cambria Math" w:hAnsi="Cambria Math"/>
            <w:lang w:val="en-US"/>
          </w:rPr>
          <m:t>t</m:t>
        </m:r>
        <m:r>
          <w:rPr>
            <w:rFonts w:ascii="Cambria Math" w:hAnsi="Cambria Math"/>
            <w:lang w:val="fr-FR"/>
          </w:rPr>
          <m:t>∣</m:t>
        </m:r>
        <m:r>
          <w:rPr>
            <w:rFonts w:ascii="Cambria Math" w:hAnsi="Cambria Math"/>
            <w:lang w:val="en-US"/>
          </w:rPr>
          <m:t>c</m:t>
        </m:r>
        <m:r>
          <w:rPr>
            <w:rFonts w:ascii="Cambria Math" w:hAnsi="Cambria Math"/>
            <w:lang w:val="fr-FR"/>
          </w:rPr>
          <m:t>)≤1</m:t>
        </m:r>
      </m:oMath>
      <w:r w:rsidRPr="00BD5C0D">
        <w:rPr>
          <w:lang w:val="fr-FR"/>
        </w:rPr>
        <w:t>.</w:t>
      </w:r>
    </w:p>
    <w:p w14:paraId="09E8DE19" w14:textId="77777777" w:rsidR="00D80CA6" w:rsidRPr="00BD5C0D" w:rsidRDefault="00D80CA6" w:rsidP="00D80CA6">
      <w:pPr>
        <w:pStyle w:val="03GachCham"/>
        <w:rPr>
          <w:lang w:val="fr-FR"/>
        </w:rPr>
      </w:pPr>
      <w:r w:rsidRPr="00BD5C0D">
        <w:rPr>
          <w:lang w:val="fr-FR"/>
        </w:rPr>
        <w:t>TF-IDF</w:t>
      </w:r>
      <w:r w:rsidRPr="00CF2C44">
        <w:rPr>
          <w:lang w:val="fr-FR"/>
        </w:rPr>
        <w:t xml:space="preserve"> </w:t>
      </w: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fr-FR"/>
          </w:rPr>
          <m:t>&gt;0</m:t>
        </m:r>
      </m:oMath>
      <w:r w:rsidRPr="00BD5C0D">
        <w:rPr>
          <w:lang w:val="fr-FR"/>
        </w:rPr>
        <w:t>.</w:t>
      </w:r>
      <w:r w:rsidRPr="00CF2C44">
        <w:rPr>
          <w:lang w:val="fr-FR"/>
        </w:rPr>
        <w:t xml:space="preserve"> </w:t>
      </w:r>
      <w:r w:rsidRPr="00BD5C0D">
        <w:rPr>
          <w:rFonts w:ascii="Cambria Math" w:hAnsi="Cambria Math" w:cs="Cambria Math"/>
          <w:lang w:val="fr-FR"/>
        </w:rPr>
        <w:t>⇒</w:t>
      </w:r>
      <w:r w:rsidRPr="00BD5C0D">
        <w:rPr>
          <w:lang w:val="fr-FR"/>
        </w:rPr>
        <w:t xml:space="preserve"> tích </w:t>
      </w: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fr-FR"/>
          </w:rPr>
          <m:t>⋅</m:t>
        </m:r>
        <m:r>
          <m:rPr>
            <m:sty m:val="p"/>
          </m:rPr>
          <w:rPr>
            <w:rFonts w:ascii="Cambria Math" w:hAnsi="Cambria Math"/>
            <w:lang w:val="fr-FR"/>
          </w:rPr>
          <m:t>log</m:t>
        </m:r>
        <m:r>
          <w:rPr>
            <w:rFonts w:ascii="Cambria Math" w:hAnsi="Cambria Math"/>
            <w:lang w:val="fr-FR"/>
          </w:rPr>
          <m:t>⁡</m:t>
        </m:r>
        <m:r>
          <w:rPr>
            <w:rFonts w:ascii="Cambria Math" w:hAnsi="Cambria Math"/>
            <w:lang w:val="en-US"/>
          </w:rPr>
          <m:t>P</m:t>
        </m:r>
        <m:r>
          <w:rPr>
            <w:rFonts w:ascii="Cambria Math" w:hAnsi="Cambria Math"/>
            <w:lang w:val="fr-FR"/>
          </w:rPr>
          <m:t>(</m:t>
        </m:r>
        <m:r>
          <w:rPr>
            <w:rFonts w:ascii="Cambria Math" w:hAnsi="Cambria Math"/>
            <w:lang w:val="en-US"/>
          </w:rPr>
          <m:t>t</m:t>
        </m:r>
        <m:r>
          <w:rPr>
            <w:rFonts w:ascii="Cambria Math" w:hAnsi="Cambria Math"/>
            <w:lang w:val="fr-FR"/>
          </w:rPr>
          <m:t>∣</m:t>
        </m:r>
        <m:r>
          <w:rPr>
            <w:rFonts w:ascii="Cambria Math" w:hAnsi="Cambria Math"/>
            <w:lang w:val="en-US"/>
          </w:rPr>
          <m:t>c</m:t>
        </m:r>
        <m:r>
          <w:rPr>
            <w:rFonts w:ascii="Cambria Math" w:hAnsi="Cambria Math"/>
            <w:lang w:val="fr-FR"/>
          </w:rPr>
          <m:t>)</m:t>
        </m:r>
      </m:oMath>
      <w:r w:rsidRPr="00CF2C44">
        <w:rPr>
          <w:lang w:val="fr-FR"/>
        </w:rPr>
        <w:t xml:space="preserve"> </w:t>
      </w:r>
      <w:r w:rsidRPr="00BD5C0D">
        <w:rPr>
          <w:lang w:val="fr-FR"/>
        </w:rPr>
        <w:t xml:space="preserve">thường </w:t>
      </w:r>
      <w:r w:rsidRPr="00BD5C0D">
        <w:rPr>
          <w:b/>
          <w:lang w:val="fr-FR"/>
        </w:rPr>
        <w:t>âm</w:t>
      </w:r>
      <w:r w:rsidRPr="00BD5C0D">
        <w:rPr>
          <w:lang w:val="fr-FR"/>
        </w:rPr>
        <w:t>.</w:t>
      </w:r>
      <w:r w:rsidRPr="00CF2C44">
        <w:rPr>
          <w:lang w:val="fr-FR"/>
        </w:rPr>
        <w:t xml:space="preserve"> </w:t>
      </w:r>
      <w:r w:rsidRPr="00BD5C0D">
        <w:rPr>
          <w:lang w:val="fr-FR"/>
        </w:rPr>
        <w:t xml:space="preserve">“Âm hơn” không có nghĩa token “chống” lớp; nó thường chỉ phản ánh </w:t>
      </w:r>
      <m:oMath>
        <m:r>
          <w:rPr>
            <w:rFonts w:ascii="Cambria Math" w:hAnsi="Cambria Math"/>
            <w:lang w:val="en-US"/>
          </w:rPr>
          <m:t>P</m:t>
        </m:r>
        <m:r>
          <w:rPr>
            <w:rFonts w:ascii="Cambria Math" w:hAnsi="Cambria Math"/>
            <w:lang w:val="fr-FR"/>
          </w:rPr>
          <m:t>(</m:t>
        </m:r>
        <m:r>
          <w:rPr>
            <w:rFonts w:ascii="Cambria Math" w:hAnsi="Cambria Math"/>
            <w:lang w:val="en-US"/>
          </w:rPr>
          <m:t>t</m:t>
        </m:r>
        <m:r>
          <w:rPr>
            <w:rFonts w:ascii="Cambria Math" w:hAnsi="Cambria Math"/>
            <w:lang w:val="fr-FR"/>
          </w:rPr>
          <m:t>∣</m:t>
        </m:r>
        <m:r>
          <w:rPr>
            <w:rFonts w:ascii="Cambria Math" w:hAnsi="Cambria Math"/>
            <w:lang w:val="en-US"/>
          </w:rPr>
          <m:t>c</m:t>
        </m:r>
        <m:r>
          <w:rPr>
            <w:rFonts w:ascii="Cambria Math" w:hAnsi="Cambria Math"/>
            <w:lang w:val="fr-FR"/>
          </w:rPr>
          <m:t>)</m:t>
        </m:r>
      </m:oMath>
      <w:r w:rsidRPr="00CF2C44">
        <w:rPr>
          <w:lang w:val="fr-FR"/>
        </w:rPr>
        <w:t xml:space="preserve"> </w:t>
      </w:r>
      <w:r w:rsidRPr="00BD5C0D">
        <w:rPr>
          <w:lang w:val="fr-FR"/>
        </w:rPr>
        <w:t>nhỏ (log rất âm) và/hoặc TF-IDF lớn.</w:t>
      </w:r>
    </w:p>
    <w:p w14:paraId="459D2572" w14:textId="77777777" w:rsidR="00D80CA6" w:rsidRPr="00BD5C0D" w:rsidRDefault="00D80CA6" w:rsidP="00D80CA6">
      <w:pPr>
        <w:pStyle w:val="02GachCongDauDong"/>
        <w:rPr>
          <w:lang w:val="fr-FR"/>
        </w:rPr>
      </w:pPr>
      <w:r w:rsidRPr="00CF2C44">
        <w:rPr>
          <w:lang w:val="fr-FR"/>
        </w:rPr>
        <w:t>Ngoài ra còn</w:t>
      </w:r>
      <w:r w:rsidRPr="00BD5C0D">
        <w:rPr>
          <w:lang w:val="fr-FR"/>
        </w:rPr>
        <w:t xml:space="preserve"> có tổng:</w:t>
      </w:r>
    </w:p>
    <w:p w14:paraId="38B26161" w14:textId="03A7A473" w:rsidR="00D80CA6" w:rsidRPr="005F72E1" w:rsidRDefault="005F72E1" w:rsidP="00D80CA6">
      <w:pPr>
        <w:pStyle w:val="03GachCham"/>
      </w:pPr>
      <w:r w:rsidRPr="005F72E1">
        <w:rPr>
          <w:b/>
          <w:bCs/>
        </w:rPr>
        <w:t>Cumulative contribution (top 7 terms)</w:t>
      </w:r>
      <w:r w:rsidRPr="005F72E1">
        <w:rPr>
          <w:b/>
        </w:rPr>
        <w:t xml:space="preserve">: </w:t>
      </w:r>
      <w:r w:rsidRPr="005F72E1">
        <w:rPr>
          <w:b/>
          <w:bCs/>
        </w:rPr>
        <w:t>-</w:t>
      </w:r>
      <w:r w:rsidRPr="005F72E1">
        <w:t>22.562991</w:t>
      </w:r>
      <w:r w:rsidRPr="005F72E1">
        <w:br/>
        <w:t>Giá trị này khớp với log_likelihood(HATE) = -22.563 (sai số do làm tròn).</w:t>
      </w:r>
    </w:p>
    <w:p w14:paraId="2E4E8D59" w14:textId="416D7BFD" w:rsidR="00D80CA6" w:rsidRPr="00E23B9C" w:rsidRDefault="00D80CA6" w:rsidP="00D80CA6">
      <w:pPr>
        <w:pStyle w:val="01GachTruDauDong"/>
        <w:rPr>
          <w:lang w:val="vi-VN"/>
        </w:rPr>
      </w:pPr>
      <w:r w:rsidRPr="00941BFC">
        <w:t xml:space="preserve">Bước 5: Vì sao </w:t>
      </w:r>
      <w:r w:rsidR="0066366D">
        <w:t>HATE</w:t>
      </w:r>
      <w:r w:rsidRPr="00941BFC">
        <w:t xml:space="preserve"> thắng </w:t>
      </w:r>
      <w:r w:rsidR="0066366D">
        <w:t xml:space="preserve">CLEAN </w:t>
      </w:r>
      <w:r w:rsidR="00ED132A" w:rsidRPr="00ED132A">
        <w:rPr>
          <w:lang w:val="vi-VN"/>
        </w:rPr>
        <w:t>và vì sao đây là lỗi</w:t>
      </w:r>
    </w:p>
    <w:p w14:paraId="16915146" w14:textId="77777777" w:rsidR="00D80CA6" w:rsidRPr="00EC78D9" w:rsidRDefault="00D80CA6" w:rsidP="00D80CA6">
      <w:pPr>
        <w:pStyle w:val="02GachCongDauDong"/>
      </w:pPr>
      <w:r w:rsidRPr="00EC78D9">
        <w:t xml:space="preserve">Ở phần </w:t>
      </w:r>
      <w:r>
        <w:t>này,</w:t>
      </w:r>
      <w:r w:rsidRPr="00EC78D9">
        <w:t xml:space="preserve"> dùng:</w:t>
      </w:r>
    </w:p>
    <w:p w14:paraId="5FE797E9" w14:textId="77777777" w:rsidR="00D80CA6" w:rsidRPr="00EC78D9" w:rsidRDefault="00934304" w:rsidP="00D80CA6">
      <m:oMathPara>
        <m:oMath>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d>
            <m:dPr>
              <m:ctrlPr>
                <w:rPr>
                  <w:rFonts w:ascii="Cambria Math" w:hAnsi="Cambria Math"/>
                </w:rPr>
              </m:ctrlPr>
            </m:dPr>
            <m:e>
              <m:r>
                <m:rPr>
                  <m:sty m:val="p"/>
                </m:rPr>
                <w:rPr>
                  <w:rFonts w:ascii="Cambria Math" w:hAnsi="Cambria Math"/>
                </w:rPr>
                <m:t>log⁡</m:t>
              </m:r>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rPr>
                <m:t>)-log⁡</m:t>
              </m:r>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r>
                <m:rPr>
                  <m:nor/>
                </m:rPr>
                <m:t>alt</m:t>
              </m:r>
              <m:r>
                <m:rPr>
                  <m:sty m:val="p"/>
                </m:rPr>
                <w:rPr>
                  <w:rFonts w:ascii="Cambria Math" w:hAnsi="Cambria Math"/>
                </w:rPr>
                <m:t>)</m:t>
              </m:r>
            </m:e>
          </m:d>
        </m:oMath>
      </m:oMathPara>
    </w:p>
    <w:p w14:paraId="083EE5D5" w14:textId="77777777" w:rsidR="00513EF2" w:rsidRPr="00513EF2" w:rsidRDefault="00513EF2" w:rsidP="00513EF2">
      <w:pPr>
        <w:pStyle w:val="02GachCongDauDong"/>
        <w:rPr>
          <w:lang w:val="en-US"/>
        </w:rPr>
      </w:pPr>
      <w:r w:rsidRPr="00513EF2">
        <w:rPr>
          <w:lang w:val="en-US"/>
        </w:rPr>
        <w:t>Trong ví dụ này:</w:t>
      </w:r>
    </w:p>
    <w:p w14:paraId="7003D9E4" w14:textId="77777777" w:rsidR="00513EF2" w:rsidRPr="00513EF2" w:rsidRDefault="00513EF2" w:rsidP="00513EF2">
      <w:pPr>
        <w:pStyle w:val="03GachCham"/>
        <w:rPr>
          <w:lang w:val="en-US"/>
        </w:rPr>
      </w:pPr>
      <w:r w:rsidRPr="00513EF2">
        <w:rPr>
          <w:lang w:val="en-US"/>
        </w:rPr>
        <w:t>pred = HATE</w:t>
      </w:r>
    </w:p>
    <w:p w14:paraId="4FB49D30" w14:textId="6E4D90BF" w:rsidR="00513EF2" w:rsidRPr="00513EF2" w:rsidRDefault="00513EF2">
      <w:pPr>
        <w:pStyle w:val="03GachCham"/>
      </w:pPr>
      <w:r w:rsidRPr="00513EF2">
        <w:rPr>
          <w:lang w:val="en-US"/>
        </w:rPr>
        <w:t>alt = CLEAN (runner-up)</w:t>
      </w:r>
    </w:p>
    <w:p w14:paraId="52BBA94C" w14:textId="77777777" w:rsidR="00D80CA6" w:rsidRPr="00EC78D9" w:rsidRDefault="00D80CA6" w:rsidP="00D80CA6">
      <w:pPr>
        <w:pStyle w:val="02GachCongDauDong"/>
      </w:pPr>
      <w:r w:rsidRPr="00EC78D9">
        <w:t>Bảng</w:t>
      </w:r>
      <w:r>
        <w:rPr>
          <w:lang w:val="en-US"/>
        </w:rPr>
        <w:t xml:space="preserve"> phân phối</w:t>
      </w:r>
      <w:r w:rsidRPr="00EC78D9">
        <w:t>:</w:t>
      </w:r>
    </w:p>
    <w:tbl>
      <w:tblPr>
        <w:tblStyle w:val="TableGrid"/>
        <w:tblW w:w="5000" w:type="pct"/>
        <w:tblLook w:val="04A0" w:firstRow="1" w:lastRow="0" w:firstColumn="1" w:lastColumn="0" w:noHBand="0" w:noVBand="1"/>
      </w:tblPr>
      <w:tblGrid>
        <w:gridCol w:w="781"/>
        <w:gridCol w:w="821"/>
        <w:gridCol w:w="1742"/>
        <w:gridCol w:w="1525"/>
        <w:gridCol w:w="1523"/>
      </w:tblGrid>
      <w:tr w:rsidR="00D80CA6" w14:paraId="58CA6F54" w14:textId="77777777" w:rsidTr="00513EF2">
        <w:tc>
          <w:tcPr>
            <w:tcW w:w="611" w:type="pct"/>
            <w:vAlign w:val="center"/>
          </w:tcPr>
          <w:p w14:paraId="045AB8C8" w14:textId="77777777" w:rsidR="00D80CA6" w:rsidRPr="00B02460" w:rsidRDefault="00D80CA6">
            <w:pPr>
              <w:ind w:firstLine="0"/>
              <w:rPr>
                <w:sz w:val="14"/>
                <w:szCs w:val="16"/>
              </w:rPr>
            </w:pPr>
            <w:r w:rsidRPr="00B02460">
              <w:rPr>
                <w:b/>
                <w:bCs/>
                <w:sz w:val="14"/>
                <w:szCs w:val="16"/>
              </w:rPr>
              <w:t>term</w:t>
            </w:r>
          </w:p>
        </w:tc>
        <w:tc>
          <w:tcPr>
            <w:tcW w:w="642" w:type="pct"/>
            <w:vAlign w:val="center"/>
          </w:tcPr>
          <w:p w14:paraId="276F80E9" w14:textId="77777777" w:rsidR="00D80CA6" w:rsidRPr="00B02460" w:rsidRDefault="00D80CA6">
            <w:pPr>
              <w:ind w:firstLine="0"/>
              <w:rPr>
                <w:sz w:val="14"/>
                <w:szCs w:val="16"/>
              </w:rPr>
            </w:pPr>
            <w:r w:rsidRPr="00B02460">
              <w:rPr>
                <w:b/>
                <w:bCs/>
                <w:sz w:val="14"/>
                <w:szCs w:val="16"/>
              </w:rPr>
              <w:t>tfidf</w:t>
            </w:r>
          </w:p>
        </w:tc>
        <w:tc>
          <w:tcPr>
            <w:tcW w:w="1363" w:type="pct"/>
            <w:vAlign w:val="center"/>
          </w:tcPr>
          <w:p w14:paraId="7BB14395" w14:textId="77777777" w:rsidR="00D80CA6" w:rsidRPr="00B02460" w:rsidRDefault="00D80CA6">
            <w:pPr>
              <w:ind w:firstLine="0"/>
              <w:rPr>
                <w:sz w:val="14"/>
                <w:szCs w:val="16"/>
              </w:rPr>
            </w:pPr>
            <w:r w:rsidRPr="00B02460">
              <w:rPr>
                <w:b/>
                <w:bCs/>
                <w:sz w:val="14"/>
                <w:szCs w:val="16"/>
              </w:rPr>
              <w:t>logP(term|pred=CLEAN)</w:t>
            </w:r>
          </w:p>
        </w:tc>
        <w:tc>
          <w:tcPr>
            <w:tcW w:w="1193" w:type="pct"/>
            <w:vAlign w:val="center"/>
          </w:tcPr>
          <w:p w14:paraId="5A7A9C45" w14:textId="77777777" w:rsidR="00D80CA6" w:rsidRPr="00B02460" w:rsidRDefault="00D80CA6">
            <w:pPr>
              <w:ind w:firstLine="0"/>
              <w:rPr>
                <w:sz w:val="14"/>
                <w:szCs w:val="16"/>
              </w:rPr>
            </w:pPr>
            <w:r w:rsidRPr="00B02460">
              <w:rPr>
                <w:b/>
                <w:bCs/>
                <w:sz w:val="14"/>
                <w:szCs w:val="16"/>
              </w:rPr>
              <w:t>logP(term|alt=HATE)</w:t>
            </w:r>
          </w:p>
        </w:tc>
        <w:tc>
          <w:tcPr>
            <w:tcW w:w="1191" w:type="pct"/>
            <w:vAlign w:val="center"/>
          </w:tcPr>
          <w:p w14:paraId="2CC9E7B2" w14:textId="77777777" w:rsidR="00D80CA6" w:rsidRPr="00B02460" w:rsidRDefault="00D80CA6">
            <w:pPr>
              <w:ind w:right="-83" w:firstLine="0"/>
              <w:rPr>
                <w:sz w:val="14"/>
                <w:szCs w:val="16"/>
              </w:rPr>
            </w:pPr>
            <w:r w:rsidRPr="00B02460">
              <w:rPr>
                <w:b/>
                <w:bCs/>
                <w:sz w:val="14"/>
                <w:szCs w:val="16"/>
              </w:rPr>
              <w:t>delta_pred_minus_alt</w:t>
            </w:r>
          </w:p>
        </w:tc>
      </w:tr>
      <w:tr w:rsidR="00513EF2" w14:paraId="2681E91B" w14:textId="77777777" w:rsidTr="00513EF2">
        <w:tc>
          <w:tcPr>
            <w:tcW w:w="611" w:type="pct"/>
            <w:vAlign w:val="center"/>
          </w:tcPr>
          <w:p w14:paraId="691DD749" w14:textId="06F82A5D" w:rsidR="00513EF2" w:rsidRDefault="00513EF2" w:rsidP="00513EF2">
            <w:pPr>
              <w:ind w:firstLine="0"/>
            </w:pPr>
            <w:r>
              <w:t>dân sống</w:t>
            </w:r>
          </w:p>
        </w:tc>
        <w:tc>
          <w:tcPr>
            <w:tcW w:w="642" w:type="pct"/>
            <w:vAlign w:val="center"/>
          </w:tcPr>
          <w:p w14:paraId="38D8E955" w14:textId="797DDFCA" w:rsidR="00513EF2" w:rsidRDefault="00513EF2" w:rsidP="00513EF2">
            <w:pPr>
              <w:ind w:firstLine="0"/>
              <w:jc w:val="right"/>
            </w:pPr>
            <w:r>
              <w:t>0.5025</w:t>
            </w:r>
          </w:p>
        </w:tc>
        <w:tc>
          <w:tcPr>
            <w:tcW w:w="1363" w:type="pct"/>
            <w:vAlign w:val="center"/>
          </w:tcPr>
          <w:p w14:paraId="747C253D" w14:textId="6CFF3673" w:rsidR="00513EF2" w:rsidRDefault="00513EF2" w:rsidP="00513EF2">
            <w:pPr>
              <w:ind w:firstLine="0"/>
              <w:jc w:val="right"/>
            </w:pPr>
            <w:r>
              <w:t>-10.1363</w:t>
            </w:r>
          </w:p>
        </w:tc>
        <w:tc>
          <w:tcPr>
            <w:tcW w:w="1193" w:type="pct"/>
            <w:vAlign w:val="center"/>
          </w:tcPr>
          <w:p w14:paraId="59AD7A50" w14:textId="15D8D38A" w:rsidR="00513EF2" w:rsidRDefault="00513EF2" w:rsidP="00513EF2">
            <w:pPr>
              <w:ind w:firstLine="0"/>
              <w:jc w:val="right"/>
            </w:pPr>
            <w:r>
              <w:t>-16.0591</w:t>
            </w:r>
          </w:p>
        </w:tc>
        <w:tc>
          <w:tcPr>
            <w:tcW w:w="1191" w:type="pct"/>
            <w:vAlign w:val="center"/>
          </w:tcPr>
          <w:p w14:paraId="6F3A314A" w14:textId="3A380F0E" w:rsidR="00513EF2" w:rsidRDefault="00513EF2" w:rsidP="00513EF2">
            <w:pPr>
              <w:ind w:firstLine="0"/>
              <w:jc w:val="right"/>
            </w:pPr>
            <w:r>
              <w:rPr>
                <w:rStyle w:val="Strong"/>
              </w:rPr>
              <w:t>2.9763</w:t>
            </w:r>
          </w:p>
        </w:tc>
      </w:tr>
      <w:tr w:rsidR="00513EF2" w14:paraId="34C36872" w14:textId="77777777" w:rsidTr="00513EF2">
        <w:tc>
          <w:tcPr>
            <w:tcW w:w="611" w:type="pct"/>
            <w:vAlign w:val="center"/>
          </w:tcPr>
          <w:p w14:paraId="60D88926" w14:textId="13A64F3A" w:rsidR="00513EF2" w:rsidRDefault="00513EF2" w:rsidP="00513EF2">
            <w:pPr>
              <w:ind w:firstLine="0"/>
            </w:pPr>
            <w:r>
              <w:lastRenderedPageBreak/>
              <w:t>bóc</w:t>
            </w:r>
          </w:p>
        </w:tc>
        <w:tc>
          <w:tcPr>
            <w:tcW w:w="642" w:type="pct"/>
            <w:vAlign w:val="center"/>
          </w:tcPr>
          <w:p w14:paraId="6E125690" w14:textId="6E3A0DF4" w:rsidR="00513EF2" w:rsidRDefault="00513EF2" w:rsidP="00513EF2">
            <w:pPr>
              <w:ind w:firstLine="0"/>
              <w:jc w:val="right"/>
            </w:pPr>
            <w:r>
              <w:t>0.4768</w:t>
            </w:r>
          </w:p>
        </w:tc>
        <w:tc>
          <w:tcPr>
            <w:tcW w:w="1363" w:type="pct"/>
            <w:vAlign w:val="center"/>
          </w:tcPr>
          <w:p w14:paraId="508FB165" w14:textId="44363816" w:rsidR="00513EF2" w:rsidRDefault="00513EF2" w:rsidP="00513EF2">
            <w:pPr>
              <w:ind w:firstLine="0"/>
              <w:jc w:val="right"/>
            </w:pPr>
            <w:r>
              <w:t>-9.5544</w:t>
            </w:r>
          </w:p>
        </w:tc>
        <w:tc>
          <w:tcPr>
            <w:tcW w:w="1193" w:type="pct"/>
            <w:vAlign w:val="center"/>
          </w:tcPr>
          <w:p w14:paraId="33955CDD" w14:textId="6F1273F0" w:rsidR="00513EF2" w:rsidRDefault="00513EF2" w:rsidP="00513EF2">
            <w:pPr>
              <w:ind w:firstLine="0"/>
              <w:jc w:val="right"/>
            </w:pPr>
            <w:r>
              <w:t>-10.6644</w:t>
            </w:r>
          </w:p>
        </w:tc>
        <w:tc>
          <w:tcPr>
            <w:tcW w:w="1191" w:type="pct"/>
            <w:vAlign w:val="center"/>
          </w:tcPr>
          <w:p w14:paraId="041856B7" w14:textId="31F6B71F" w:rsidR="00513EF2" w:rsidRDefault="00513EF2" w:rsidP="00513EF2">
            <w:pPr>
              <w:ind w:firstLine="0"/>
              <w:jc w:val="right"/>
            </w:pPr>
            <w:r>
              <w:rPr>
                <w:rStyle w:val="Strong"/>
              </w:rPr>
              <w:t>0.5292</w:t>
            </w:r>
          </w:p>
        </w:tc>
      </w:tr>
      <w:tr w:rsidR="00513EF2" w14:paraId="6AE05ACB" w14:textId="77777777" w:rsidTr="00513EF2">
        <w:tc>
          <w:tcPr>
            <w:tcW w:w="611" w:type="pct"/>
            <w:vAlign w:val="center"/>
          </w:tcPr>
          <w:p w14:paraId="478ABF92" w14:textId="60DC00B1" w:rsidR="00513EF2" w:rsidRDefault="00513EF2" w:rsidP="00513EF2">
            <w:pPr>
              <w:ind w:firstLine="0"/>
            </w:pPr>
            <w:r>
              <w:t>dân</w:t>
            </w:r>
          </w:p>
        </w:tc>
        <w:tc>
          <w:tcPr>
            <w:tcW w:w="642" w:type="pct"/>
            <w:vAlign w:val="center"/>
          </w:tcPr>
          <w:p w14:paraId="30E41BEE" w14:textId="73137DBC" w:rsidR="00513EF2" w:rsidRDefault="00513EF2" w:rsidP="00513EF2">
            <w:pPr>
              <w:ind w:firstLine="0"/>
              <w:jc w:val="right"/>
            </w:pPr>
            <w:r>
              <w:t>0.2583</w:t>
            </w:r>
          </w:p>
        </w:tc>
        <w:tc>
          <w:tcPr>
            <w:tcW w:w="1363" w:type="pct"/>
            <w:vAlign w:val="center"/>
          </w:tcPr>
          <w:p w14:paraId="3A1055C6" w14:textId="4DCB83AA" w:rsidR="00513EF2" w:rsidRDefault="00513EF2" w:rsidP="00513EF2">
            <w:pPr>
              <w:ind w:firstLine="0"/>
              <w:jc w:val="right"/>
            </w:pPr>
            <w:r>
              <w:t>-5.82</w:t>
            </w:r>
          </w:p>
        </w:tc>
        <w:tc>
          <w:tcPr>
            <w:tcW w:w="1193" w:type="pct"/>
            <w:vAlign w:val="center"/>
          </w:tcPr>
          <w:p w14:paraId="1FB75E61" w14:textId="13870008" w:rsidR="00513EF2" w:rsidRDefault="00513EF2" w:rsidP="00513EF2">
            <w:pPr>
              <w:ind w:firstLine="0"/>
              <w:jc w:val="right"/>
            </w:pPr>
            <w:r>
              <w:t>-6.9838</w:t>
            </w:r>
          </w:p>
        </w:tc>
        <w:tc>
          <w:tcPr>
            <w:tcW w:w="1191" w:type="pct"/>
            <w:vAlign w:val="center"/>
          </w:tcPr>
          <w:p w14:paraId="58AC73B9" w14:textId="3D18DC44" w:rsidR="00513EF2" w:rsidRDefault="00513EF2" w:rsidP="00513EF2">
            <w:pPr>
              <w:ind w:firstLine="0"/>
              <w:jc w:val="right"/>
            </w:pPr>
            <w:r>
              <w:t>0.3006</w:t>
            </w:r>
          </w:p>
        </w:tc>
      </w:tr>
      <w:tr w:rsidR="00513EF2" w14:paraId="0BF114F7" w14:textId="77777777" w:rsidTr="00513EF2">
        <w:tc>
          <w:tcPr>
            <w:tcW w:w="611" w:type="pct"/>
            <w:vAlign w:val="center"/>
          </w:tcPr>
          <w:p w14:paraId="3C080EBD" w14:textId="7DC700BB" w:rsidR="00513EF2" w:rsidRDefault="00513EF2" w:rsidP="00513EF2">
            <w:pPr>
              <w:ind w:firstLine="0"/>
            </w:pPr>
            <w:r>
              <w:t>đo</w:t>
            </w:r>
          </w:p>
        </w:tc>
        <w:tc>
          <w:tcPr>
            <w:tcW w:w="642" w:type="pct"/>
            <w:vAlign w:val="center"/>
          </w:tcPr>
          <w:p w14:paraId="1C2A3F34" w14:textId="5673F294" w:rsidR="00513EF2" w:rsidRDefault="00513EF2" w:rsidP="00513EF2">
            <w:pPr>
              <w:ind w:firstLine="0"/>
              <w:jc w:val="right"/>
            </w:pPr>
            <w:r>
              <w:t>0.4183</w:t>
            </w:r>
          </w:p>
        </w:tc>
        <w:tc>
          <w:tcPr>
            <w:tcW w:w="1363" w:type="pct"/>
            <w:vAlign w:val="center"/>
          </w:tcPr>
          <w:p w14:paraId="1BC77FDD" w14:textId="392E004B" w:rsidR="00513EF2" w:rsidRDefault="00513EF2" w:rsidP="00513EF2">
            <w:pPr>
              <w:ind w:firstLine="0"/>
              <w:jc w:val="right"/>
            </w:pPr>
            <w:r>
              <w:t>-9.1067</w:t>
            </w:r>
          </w:p>
        </w:tc>
        <w:tc>
          <w:tcPr>
            <w:tcW w:w="1193" w:type="pct"/>
            <w:vAlign w:val="center"/>
          </w:tcPr>
          <w:p w14:paraId="4F81102F" w14:textId="34CDFFA2" w:rsidR="00513EF2" w:rsidRDefault="00513EF2" w:rsidP="00513EF2">
            <w:pPr>
              <w:ind w:firstLine="0"/>
              <w:jc w:val="right"/>
            </w:pPr>
            <w:r>
              <w:t>-9.2928</w:t>
            </w:r>
          </w:p>
        </w:tc>
        <w:tc>
          <w:tcPr>
            <w:tcW w:w="1191" w:type="pct"/>
            <w:vAlign w:val="center"/>
          </w:tcPr>
          <w:p w14:paraId="2556BF2E" w14:textId="5DD4C124" w:rsidR="00513EF2" w:rsidRDefault="00513EF2" w:rsidP="00513EF2">
            <w:pPr>
              <w:ind w:firstLine="0"/>
              <w:jc w:val="right"/>
            </w:pPr>
            <w:r>
              <w:t>0.0778</w:t>
            </w:r>
          </w:p>
        </w:tc>
      </w:tr>
      <w:tr w:rsidR="00513EF2" w14:paraId="27D4D29D" w14:textId="77777777" w:rsidTr="00513EF2">
        <w:tc>
          <w:tcPr>
            <w:tcW w:w="611" w:type="pct"/>
            <w:vAlign w:val="center"/>
          </w:tcPr>
          <w:p w14:paraId="39608DB0" w14:textId="4602735F" w:rsidR="00513EF2" w:rsidRDefault="00513EF2" w:rsidP="00513EF2">
            <w:pPr>
              <w:ind w:firstLine="0"/>
            </w:pPr>
            <w:r>
              <w:t>sống</w:t>
            </w:r>
          </w:p>
        </w:tc>
        <w:tc>
          <w:tcPr>
            <w:tcW w:w="642" w:type="pct"/>
            <w:vAlign w:val="center"/>
          </w:tcPr>
          <w:p w14:paraId="48286883" w14:textId="6710CF90" w:rsidR="00513EF2" w:rsidRDefault="00513EF2" w:rsidP="00513EF2">
            <w:pPr>
              <w:ind w:firstLine="0"/>
              <w:jc w:val="right"/>
            </w:pPr>
            <w:r>
              <w:t>0.2643</w:t>
            </w:r>
          </w:p>
        </w:tc>
        <w:tc>
          <w:tcPr>
            <w:tcW w:w="1363" w:type="pct"/>
            <w:vAlign w:val="center"/>
          </w:tcPr>
          <w:p w14:paraId="513E3FAF" w14:textId="0AF7AF2B" w:rsidR="00513EF2" w:rsidRDefault="00513EF2" w:rsidP="00513EF2">
            <w:pPr>
              <w:ind w:firstLine="0"/>
              <w:jc w:val="right"/>
            </w:pPr>
            <w:r>
              <w:t>-6.8497</w:t>
            </w:r>
          </w:p>
        </w:tc>
        <w:tc>
          <w:tcPr>
            <w:tcW w:w="1193" w:type="pct"/>
            <w:vAlign w:val="center"/>
          </w:tcPr>
          <w:p w14:paraId="5C1DEB19" w14:textId="5B07AEA8" w:rsidR="00513EF2" w:rsidRDefault="00513EF2" w:rsidP="00513EF2">
            <w:pPr>
              <w:ind w:firstLine="0"/>
              <w:jc w:val="right"/>
            </w:pPr>
            <w:r>
              <w:t>-6.2388</w:t>
            </w:r>
          </w:p>
        </w:tc>
        <w:tc>
          <w:tcPr>
            <w:tcW w:w="1191" w:type="pct"/>
            <w:vAlign w:val="center"/>
          </w:tcPr>
          <w:p w14:paraId="02D105B6" w14:textId="50C4390C" w:rsidR="00513EF2" w:rsidRDefault="00513EF2" w:rsidP="00513EF2">
            <w:pPr>
              <w:ind w:firstLine="0"/>
              <w:jc w:val="right"/>
            </w:pPr>
            <w:r>
              <w:rPr>
                <w:rStyle w:val="Strong"/>
              </w:rPr>
              <w:t>-0.1614</w:t>
            </w:r>
          </w:p>
        </w:tc>
      </w:tr>
      <w:tr w:rsidR="00513EF2" w14:paraId="149D3011" w14:textId="77777777" w:rsidTr="00513EF2">
        <w:tc>
          <w:tcPr>
            <w:tcW w:w="611" w:type="pct"/>
            <w:vAlign w:val="center"/>
          </w:tcPr>
          <w:p w14:paraId="1649BBAF" w14:textId="12CD6F48" w:rsidR="00513EF2" w:rsidRDefault="00513EF2" w:rsidP="00513EF2">
            <w:pPr>
              <w:ind w:firstLine="0"/>
            </w:pPr>
            <w:r>
              <w:t>chụp</w:t>
            </w:r>
          </w:p>
        </w:tc>
        <w:tc>
          <w:tcPr>
            <w:tcW w:w="642" w:type="pct"/>
            <w:vAlign w:val="center"/>
          </w:tcPr>
          <w:p w14:paraId="25B1D755" w14:textId="6E32E28A" w:rsidR="00513EF2" w:rsidRDefault="00513EF2" w:rsidP="00513EF2">
            <w:pPr>
              <w:ind w:firstLine="0"/>
              <w:jc w:val="right"/>
            </w:pPr>
            <w:r>
              <w:t>0.3418</w:t>
            </w:r>
          </w:p>
        </w:tc>
        <w:tc>
          <w:tcPr>
            <w:tcW w:w="1363" w:type="pct"/>
            <w:vAlign w:val="center"/>
          </w:tcPr>
          <w:p w14:paraId="329E988B" w14:textId="3129A99E" w:rsidR="00513EF2" w:rsidRDefault="00513EF2" w:rsidP="00513EF2">
            <w:pPr>
              <w:ind w:firstLine="0"/>
              <w:jc w:val="right"/>
            </w:pPr>
            <w:r>
              <w:t>-9.2478</w:t>
            </w:r>
          </w:p>
        </w:tc>
        <w:tc>
          <w:tcPr>
            <w:tcW w:w="1193" w:type="pct"/>
            <w:vAlign w:val="center"/>
          </w:tcPr>
          <w:p w14:paraId="094EDCF9" w14:textId="265CD204" w:rsidR="00513EF2" w:rsidRDefault="00513EF2" w:rsidP="00513EF2">
            <w:pPr>
              <w:ind w:firstLine="0"/>
              <w:jc w:val="right"/>
            </w:pPr>
            <w:r>
              <w:t>-7.7410</w:t>
            </w:r>
          </w:p>
        </w:tc>
        <w:tc>
          <w:tcPr>
            <w:tcW w:w="1191" w:type="pct"/>
            <w:vAlign w:val="center"/>
          </w:tcPr>
          <w:p w14:paraId="317FF315" w14:textId="51F19F18" w:rsidR="00513EF2" w:rsidRDefault="00513EF2" w:rsidP="00513EF2">
            <w:pPr>
              <w:ind w:firstLine="0"/>
              <w:jc w:val="right"/>
            </w:pPr>
            <w:r>
              <w:rPr>
                <w:rStyle w:val="Strong"/>
              </w:rPr>
              <w:t>-0.5151</w:t>
            </w:r>
          </w:p>
        </w:tc>
      </w:tr>
      <w:tr w:rsidR="00513EF2" w14:paraId="54E04CF0" w14:textId="77777777" w:rsidTr="00513EF2">
        <w:tc>
          <w:tcPr>
            <w:tcW w:w="611" w:type="pct"/>
            <w:vAlign w:val="center"/>
          </w:tcPr>
          <w:p w14:paraId="7A2A5BED" w14:textId="3D714C09" w:rsidR="00513EF2" w:rsidRDefault="00513EF2" w:rsidP="00513EF2">
            <w:pPr>
              <w:ind w:firstLine="0"/>
            </w:pPr>
            <w:r>
              <w:t>ảnh</w:t>
            </w:r>
          </w:p>
        </w:tc>
        <w:tc>
          <w:tcPr>
            <w:tcW w:w="642" w:type="pct"/>
            <w:vAlign w:val="center"/>
          </w:tcPr>
          <w:p w14:paraId="461587C3" w14:textId="3E7ED9D3" w:rsidR="00513EF2" w:rsidRDefault="00513EF2" w:rsidP="00513EF2">
            <w:pPr>
              <w:ind w:firstLine="0"/>
              <w:jc w:val="right"/>
            </w:pPr>
            <w:r>
              <w:t>0.3030</w:t>
            </w:r>
          </w:p>
        </w:tc>
        <w:tc>
          <w:tcPr>
            <w:tcW w:w="1363" w:type="pct"/>
            <w:vAlign w:val="center"/>
          </w:tcPr>
          <w:p w14:paraId="430616A3" w14:textId="2377445A" w:rsidR="00513EF2" w:rsidRDefault="00513EF2" w:rsidP="00513EF2">
            <w:pPr>
              <w:ind w:firstLine="0"/>
              <w:jc w:val="right"/>
            </w:pPr>
            <w:r>
              <w:t>-8.6811</w:t>
            </w:r>
          </w:p>
        </w:tc>
        <w:tc>
          <w:tcPr>
            <w:tcW w:w="1193" w:type="pct"/>
            <w:vAlign w:val="center"/>
          </w:tcPr>
          <w:p w14:paraId="5B9F3A0A" w14:textId="3185FC39" w:rsidR="00513EF2" w:rsidRDefault="00513EF2" w:rsidP="00513EF2">
            <w:pPr>
              <w:ind w:firstLine="0"/>
              <w:jc w:val="right"/>
            </w:pPr>
            <w:r>
              <w:t>-6.9128</w:t>
            </w:r>
          </w:p>
        </w:tc>
        <w:tc>
          <w:tcPr>
            <w:tcW w:w="1191" w:type="pct"/>
            <w:vAlign w:val="center"/>
          </w:tcPr>
          <w:p w14:paraId="06826EC6" w14:textId="7C29F424" w:rsidR="00513EF2" w:rsidRDefault="00513EF2" w:rsidP="00513EF2">
            <w:pPr>
              <w:ind w:firstLine="0"/>
              <w:jc w:val="right"/>
            </w:pPr>
            <w:r>
              <w:rPr>
                <w:rStyle w:val="Strong"/>
              </w:rPr>
              <w:t>-0.5358</w:t>
            </w:r>
          </w:p>
        </w:tc>
      </w:tr>
    </w:tbl>
    <w:p w14:paraId="3ABE059F" w14:textId="77777777" w:rsidR="00D80CA6" w:rsidRPr="00890D35" w:rsidRDefault="00D80CA6" w:rsidP="00D80CA6">
      <w:pPr>
        <w:pStyle w:val="02GachCongDauDong"/>
        <w:rPr>
          <w:lang w:val="en-US"/>
        </w:rPr>
      </w:pPr>
      <w:r w:rsidRPr="00890D35">
        <w:rPr>
          <w:lang w:val="en-US"/>
        </w:rPr>
        <w:t>Diễn giải delta</w:t>
      </w:r>
    </w:p>
    <w:p w14:paraId="69ADAE39" w14:textId="23C14CD8" w:rsidR="005A038A" w:rsidRPr="005A038A" w:rsidRDefault="005A038A" w:rsidP="00A90B83">
      <w:pPr>
        <w:pStyle w:val="03GachCham"/>
        <w:rPr>
          <w:lang w:val="en-US"/>
        </w:rPr>
      </w:pPr>
      <w:r w:rsidRPr="005A038A">
        <w:rPr>
          <w:b/>
          <w:bCs/>
          <w:lang w:val="en-US"/>
        </w:rPr>
        <w:t>delta &gt; 0</w:t>
      </w:r>
      <w:r w:rsidRPr="005A038A">
        <w:rPr>
          <w:lang w:val="en-US"/>
        </w:rPr>
        <w:t xml:space="preserve">: token “kéo” mô hình về </w:t>
      </w:r>
      <w:r w:rsidRPr="005A038A">
        <w:rPr>
          <w:b/>
          <w:bCs/>
          <w:lang w:val="en-US"/>
        </w:rPr>
        <w:t>HATE</w:t>
      </w:r>
      <w:r w:rsidRPr="005A038A">
        <w:rPr>
          <w:lang w:val="en-US"/>
        </w:rPr>
        <w:t xml:space="preserve"> hơn CLEAN.</w:t>
      </w:r>
    </w:p>
    <w:p w14:paraId="1B938B01" w14:textId="6E9D2198" w:rsidR="00A90B83" w:rsidRPr="00A90B83" w:rsidRDefault="005A038A">
      <w:pPr>
        <w:pStyle w:val="03GachCham"/>
        <w:rPr>
          <w:lang w:val="en-US"/>
        </w:rPr>
      </w:pPr>
      <w:r w:rsidRPr="00A90B83">
        <w:rPr>
          <w:b/>
          <w:bCs/>
          <w:lang w:val="en-US"/>
        </w:rPr>
        <w:t>delta &lt; 0</w:t>
      </w:r>
      <w:r w:rsidRPr="00A90B83">
        <w:rPr>
          <w:lang w:val="en-US"/>
        </w:rPr>
        <w:t xml:space="preserve">: token “kéo” mô hình về </w:t>
      </w:r>
      <w:r w:rsidRPr="00A90B83">
        <w:rPr>
          <w:b/>
          <w:bCs/>
          <w:lang w:val="en-US"/>
        </w:rPr>
        <w:t>CLEAN</w:t>
      </w:r>
      <w:r w:rsidRPr="00A90B83">
        <w:rPr>
          <w:lang w:val="en-US"/>
        </w:rPr>
        <w:t xml:space="preserve"> hơn HATE.</w:t>
      </w:r>
    </w:p>
    <w:p w14:paraId="24BC04CF" w14:textId="77777777" w:rsidR="001F46E0" w:rsidRPr="001F46E0" w:rsidRDefault="001F46E0" w:rsidP="001F46E0">
      <w:pPr>
        <w:pStyle w:val="02GachCongDauDong"/>
      </w:pPr>
      <w:r w:rsidRPr="001F46E0">
        <w:t>Trong câu này:</w:t>
      </w:r>
    </w:p>
    <w:p w14:paraId="5C114E17" w14:textId="77777777" w:rsidR="001F46E0" w:rsidRPr="001F46E0" w:rsidRDefault="001F46E0" w:rsidP="001F46E0">
      <w:pPr>
        <w:pStyle w:val="03GachCham"/>
      </w:pPr>
      <w:r w:rsidRPr="001F46E0">
        <w:t>Token kéo mạnh về HATE nhất là:</w:t>
      </w:r>
    </w:p>
    <w:p w14:paraId="1EEDC0D8" w14:textId="77777777" w:rsidR="001F46E0" w:rsidRPr="001F46E0" w:rsidRDefault="001F46E0" w:rsidP="001F46E0">
      <w:pPr>
        <w:pStyle w:val="03GachCham"/>
        <w:numPr>
          <w:ilvl w:val="1"/>
          <w:numId w:val="10"/>
        </w:numPr>
      </w:pPr>
      <w:r w:rsidRPr="001F46E0">
        <w:t>“dân sống” (delta = 2.9763) – cực lớn</w:t>
      </w:r>
    </w:p>
    <w:p w14:paraId="220BD4F2" w14:textId="77777777" w:rsidR="001F46E0" w:rsidRPr="001F46E0" w:rsidRDefault="001F46E0" w:rsidP="001F46E0">
      <w:pPr>
        <w:pStyle w:val="03GachCham"/>
        <w:numPr>
          <w:ilvl w:val="1"/>
          <w:numId w:val="10"/>
        </w:numPr>
      </w:pPr>
      <w:r w:rsidRPr="001F46E0">
        <w:t>“bóc” (delta = 0.5292)</w:t>
      </w:r>
    </w:p>
    <w:p w14:paraId="3AF4FD6A" w14:textId="77777777" w:rsidR="001F46E0" w:rsidRPr="001F46E0" w:rsidRDefault="001F46E0" w:rsidP="001F46E0">
      <w:pPr>
        <w:pStyle w:val="03GachCham"/>
        <w:numPr>
          <w:ilvl w:val="1"/>
          <w:numId w:val="10"/>
        </w:numPr>
      </w:pPr>
      <w:r w:rsidRPr="001F46E0">
        <w:t>“dân” (0.3006)</w:t>
      </w:r>
    </w:p>
    <w:p w14:paraId="63AA9982" w14:textId="77777777" w:rsidR="001F46E0" w:rsidRPr="001F46E0" w:rsidRDefault="001F46E0" w:rsidP="001F46E0">
      <w:pPr>
        <w:pStyle w:val="03GachCham"/>
      </w:pPr>
      <w:r w:rsidRPr="001F46E0">
        <w:t>Token kéo về CLEAN (delta âm) là:</w:t>
      </w:r>
    </w:p>
    <w:p w14:paraId="22CFED71" w14:textId="77777777" w:rsidR="001F46E0" w:rsidRPr="001F46E0" w:rsidRDefault="001F46E0" w:rsidP="001F46E0">
      <w:pPr>
        <w:pStyle w:val="03GachCham"/>
        <w:numPr>
          <w:ilvl w:val="1"/>
          <w:numId w:val="10"/>
        </w:numPr>
      </w:pPr>
      <w:r w:rsidRPr="001F46E0">
        <w:t>“ảnh” (-0.5358)</w:t>
      </w:r>
    </w:p>
    <w:p w14:paraId="1DD4BA08" w14:textId="77777777" w:rsidR="001F46E0" w:rsidRPr="001F46E0" w:rsidRDefault="001F46E0" w:rsidP="001F46E0">
      <w:pPr>
        <w:pStyle w:val="03GachCham"/>
        <w:numPr>
          <w:ilvl w:val="1"/>
          <w:numId w:val="10"/>
        </w:numPr>
      </w:pPr>
      <w:r w:rsidRPr="001F46E0">
        <w:t>“chụp” (-0.5151)</w:t>
      </w:r>
    </w:p>
    <w:p w14:paraId="04F17E4E" w14:textId="77777777" w:rsidR="001F46E0" w:rsidRPr="009604FA" w:rsidRDefault="001F46E0" w:rsidP="001F46E0">
      <w:pPr>
        <w:pStyle w:val="03GachCham"/>
        <w:numPr>
          <w:ilvl w:val="1"/>
          <w:numId w:val="10"/>
        </w:numPr>
      </w:pPr>
      <w:r w:rsidRPr="001F46E0">
        <w:t>“sống” (-0.1614)</w:t>
      </w:r>
    </w:p>
    <w:p w14:paraId="5368700E" w14:textId="12E3F872" w:rsidR="00F809EE" w:rsidRPr="00F809EE" w:rsidRDefault="00F809EE" w:rsidP="00F809EE">
      <w:pPr>
        <w:pStyle w:val="02GachCongDauDong"/>
        <w:rPr>
          <w:lang w:val="en-US"/>
        </w:rPr>
      </w:pPr>
      <w:r w:rsidRPr="00F809EE">
        <w:rPr>
          <w:lang w:val="en-US"/>
        </w:rPr>
        <w:t>Kết luận nguyên nhân sai</w:t>
      </w:r>
    </w:p>
    <w:p w14:paraId="689FA253" w14:textId="77777777" w:rsidR="00F809EE" w:rsidRPr="00F809EE" w:rsidRDefault="00F809EE" w:rsidP="00F809EE">
      <w:pPr>
        <w:pStyle w:val="03GachCham"/>
        <w:rPr>
          <w:lang w:val="en-US"/>
        </w:rPr>
      </w:pPr>
      <w:r w:rsidRPr="00F809EE">
        <w:rPr>
          <w:lang w:val="en-US"/>
        </w:rPr>
        <w:t xml:space="preserve">Dù có các token thiên về CLEAN (“ảnh”, “chụp”), nhưng </w:t>
      </w:r>
      <w:r w:rsidRPr="00F809EE">
        <w:rPr>
          <w:b/>
          <w:bCs/>
          <w:lang w:val="en-US"/>
        </w:rPr>
        <w:t>cụm “dân sống”</w:t>
      </w:r>
      <w:r w:rsidRPr="00F809EE">
        <w:rPr>
          <w:lang w:val="en-US"/>
        </w:rPr>
        <w:t xml:space="preserve"> (và thêm “bóc”, “dân”) tạo lợi thế rất lớn cho HATE → HATE thắng CLEAN về tổng điểm.</w:t>
      </w:r>
    </w:p>
    <w:p w14:paraId="4F2330CE" w14:textId="77777777" w:rsidR="00F809EE" w:rsidRPr="00F809EE" w:rsidRDefault="00F809EE" w:rsidP="004F511E">
      <w:pPr>
        <w:pStyle w:val="03GachCham"/>
        <w:rPr>
          <w:lang w:val="en-US"/>
        </w:rPr>
      </w:pPr>
      <w:r w:rsidRPr="00F809EE">
        <w:rPr>
          <w:lang w:val="en-US"/>
        </w:rPr>
        <w:t>Nói ngắn gọn theo công thức:</w:t>
      </w:r>
    </w:p>
    <w:p w14:paraId="141422D5" w14:textId="3D9CE08F" w:rsidR="00F809EE" w:rsidRPr="00F809EE" w:rsidRDefault="00934304" w:rsidP="00F809EE">
      <w:pPr>
        <w:rPr>
          <w:lang w:val="en-US"/>
        </w:rPr>
      </w:pPr>
      <m:oMathPara>
        <m:oMath>
          <m:nary>
            <m:naryPr>
              <m:chr m:val="∑"/>
              <m:limLoc m:val="undOvr"/>
              <m:grow m:val="1"/>
              <m:supHide m:val="1"/>
              <m:ctrlPr>
                <w:rPr>
                  <w:rFonts w:ascii="Cambria Math" w:hAnsi="Cambria Math"/>
                  <w:lang w:val="en-US"/>
                </w:rPr>
              </m:ctrlPr>
            </m:naryPr>
            <m:sub>
              <m:r>
                <w:rPr>
                  <w:rFonts w:ascii="Cambria Math" w:hAnsi="Cambria Math"/>
                  <w:lang w:val="en-US"/>
                </w:rPr>
                <m:t>t</m:t>
              </m:r>
            </m:sub>
            <m:sup/>
            <m:e>
              <m:sSub>
                <m:sSubPr>
                  <m:ctrlPr>
                    <w:rPr>
                      <w:rFonts w:ascii="Cambria Math" w:hAnsi="Cambria Math"/>
                      <w:lang w:val="en-US"/>
                    </w:rPr>
                  </m:ctrlPr>
                </m:sSubPr>
                <m:e>
                  <m:r>
                    <w:rPr>
                      <w:rFonts w:ascii="Cambria Math" w:hAnsi="Cambria Math"/>
                      <w:lang w:val="en-US"/>
                    </w:rPr>
                    <m:t>δ</m:t>
                  </m:r>
                </m:e>
                <m:sub>
                  <m:r>
                    <w:rPr>
                      <w:rFonts w:ascii="Cambria Math" w:hAnsi="Cambria Math"/>
                      <w:lang w:val="en-US"/>
                    </w:rPr>
                    <m:t>t</m:t>
                  </m:r>
                </m:sub>
              </m:sSub>
            </m:e>
          </m:nary>
          <m:r>
            <m:rPr>
              <m:nor/>
            </m:rPr>
            <w:rPr>
              <w:lang w:val="en-US"/>
            </w:rPr>
            <m:t>  </m:t>
          </m:r>
          <m:r>
            <w:rPr>
              <w:rFonts w:ascii="Cambria Math" w:hAnsi="Cambria Math"/>
              <w:lang w:val="en-US"/>
            </w:rPr>
            <m:t>&gt;</m:t>
          </m:r>
          <m:r>
            <m:rPr>
              <m:nor/>
            </m:rPr>
            <w:rPr>
              <w:lang w:val="en-US"/>
            </w:rPr>
            <m:t>  </m:t>
          </m:r>
          <m:r>
            <w:rPr>
              <w:rFonts w:ascii="Cambria Math" w:hAnsi="Cambria Math"/>
              <w:lang w:val="en-US"/>
            </w:rPr>
            <m:t>0⇒</m:t>
          </m:r>
          <m:r>
            <m:rPr>
              <m:nor/>
            </m:rPr>
            <w:rPr>
              <w:lang w:val="en-US"/>
            </w:rPr>
            <m:t>HATE th</m:t>
          </m:r>
          <m:acc>
            <m:accPr>
              <m:chr m:val="ˊ"/>
              <m:ctrlPr>
                <w:rPr>
                  <w:rFonts w:ascii="Cambria Math" w:hAnsi="Cambria Math"/>
                  <w:lang w:val="en-US"/>
                </w:rPr>
              </m:ctrlPr>
            </m:accPr>
            <m:e>
              <m:acc>
                <m:accPr>
                  <m:chr m:val="̆"/>
                  <m:ctrlPr>
                    <w:rPr>
                      <w:rFonts w:ascii="Cambria Math" w:hAnsi="Cambria Math"/>
                      <w:lang w:val="en-US"/>
                    </w:rPr>
                  </m:ctrlPr>
                </m:accPr>
                <m:e>
                  <m:r>
                    <m:rPr>
                      <m:nor/>
                    </m:rPr>
                    <w:rPr>
                      <w:lang w:val="en-US"/>
                    </w:rPr>
                    <m:t>a</m:t>
                  </m:r>
                </m:e>
              </m:acc>
            </m:e>
          </m:acc>
          <m:r>
            <m:rPr>
              <m:nor/>
            </m:rPr>
            <w:rPr>
              <w:lang w:val="en-US"/>
            </w:rPr>
            <m:t>ng CLEAN</m:t>
          </m:r>
          <m:r>
            <m:rPr>
              <m:sty m:val="p"/>
            </m:rPr>
            <w:rPr>
              <w:lang w:val="en-US"/>
            </w:rPr>
            <w:br/>
          </m:r>
        </m:oMath>
      </m:oMathPara>
    </w:p>
    <w:p w14:paraId="6389109B" w14:textId="4ED929CA" w:rsidR="00F809EE" w:rsidRPr="00F809EE" w:rsidRDefault="00F809EE" w:rsidP="00DB1374">
      <w:pPr>
        <w:pStyle w:val="03GachCham"/>
        <w:rPr>
          <w:lang w:val="en-US"/>
        </w:rPr>
      </w:pPr>
      <w:r w:rsidRPr="00F809EE">
        <w:rPr>
          <w:lang w:val="en-US"/>
        </w:rPr>
        <w:lastRenderedPageBreak/>
        <w:t xml:space="preserve">Và trong thực tế, </w:t>
      </w:r>
      <m:oMath>
        <m:r>
          <w:rPr>
            <w:rFonts w:ascii="Cambria Math" w:hAnsi="Cambria Math"/>
            <w:lang w:val="en-US"/>
          </w:rPr>
          <m:t>δ</m:t>
        </m:r>
      </m:oMath>
      <w:r w:rsidR="00DB1374">
        <w:rPr>
          <w:lang w:val="en-US"/>
        </w:rPr>
        <w:t xml:space="preserve"> </w:t>
      </w:r>
      <w:r w:rsidRPr="00F809EE">
        <w:rPr>
          <w:lang w:val="en-US"/>
        </w:rPr>
        <w:t>dương lớn nhất nằm ở “dân sống”, nên kết quả nghiêng mạnh về HATE.</w:t>
      </w:r>
    </w:p>
    <w:p w14:paraId="17F5A843" w14:textId="77777777" w:rsidR="00D80CA6" w:rsidRDefault="00D80CA6" w:rsidP="00D80CA6">
      <w:pPr>
        <w:pStyle w:val="01GachTruDauDong"/>
      </w:pPr>
      <w:r w:rsidRPr="00886192">
        <w:rPr>
          <w:lang w:val="vi-VN"/>
        </w:rPr>
        <w:t>Phân bố token trong tập train (để giải thích “lexical bias”)</w:t>
      </w:r>
      <w:r>
        <w:t>:</w:t>
      </w:r>
    </w:p>
    <w:p w14:paraId="4644C511" w14:textId="77777777" w:rsidR="00D80CA6" w:rsidRDefault="00D80CA6" w:rsidP="00D80CA6">
      <w:pPr>
        <w:pStyle w:val="01GachTruDauDong"/>
        <w:numPr>
          <w:ilvl w:val="0"/>
          <w:numId w:val="0"/>
        </w:numPr>
        <w:ind w:left="284"/>
      </w:pPr>
    </w:p>
    <w:p w14:paraId="5748F5E4" w14:textId="77777777" w:rsidR="00D80CA6" w:rsidRDefault="00D80CA6" w:rsidP="00D80CA6">
      <w:pPr>
        <w:pStyle w:val="01GachTruDauDong"/>
        <w:numPr>
          <w:ilvl w:val="0"/>
          <w:numId w:val="0"/>
        </w:numPr>
        <w:ind w:left="284"/>
      </w:pPr>
    </w:p>
    <w:tbl>
      <w:tblPr>
        <w:tblStyle w:val="TableGrid"/>
        <w:tblW w:w="0" w:type="auto"/>
        <w:tblLook w:val="04A0" w:firstRow="1" w:lastRow="0" w:firstColumn="1" w:lastColumn="0" w:noHBand="0" w:noVBand="1"/>
      </w:tblPr>
      <w:tblGrid>
        <w:gridCol w:w="818"/>
        <w:gridCol w:w="788"/>
        <w:gridCol w:w="1054"/>
        <w:gridCol w:w="708"/>
        <w:gridCol w:w="688"/>
        <w:gridCol w:w="709"/>
        <w:gridCol w:w="975"/>
        <w:gridCol w:w="652"/>
      </w:tblGrid>
      <w:tr w:rsidR="00F2771C" w14:paraId="26412A48" w14:textId="77777777">
        <w:tc>
          <w:tcPr>
            <w:tcW w:w="0" w:type="auto"/>
            <w:vAlign w:val="center"/>
          </w:tcPr>
          <w:p w14:paraId="250E0811" w14:textId="77777777" w:rsidR="00D80CA6" w:rsidRPr="00F12D40" w:rsidRDefault="00D80CA6">
            <w:pPr>
              <w:ind w:firstLine="0"/>
              <w:rPr>
                <w:sz w:val="12"/>
                <w:szCs w:val="14"/>
              </w:rPr>
            </w:pPr>
            <w:r w:rsidRPr="00F12D40">
              <w:rPr>
                <w:b/>
                <w:bCs/>
                <w:sz w:val="12"/>
                <w:szCs w:val="14"/>
              </w:rPr>
              <w:t>Token</w:t>
            </w:r>
          </w:p>
        </w:tc>
        <w:tc>
          <w:tcPr>
            <w:tcW w:w="0" w:type="auto"/>
            <w:vAlign w:val="center"/>
          </w:tcPr>
          <w:p w14:paraId="26583EA8" w14:textId="77777777" w:rsidR="00D80CA6" w:rsidRPr="00F12D40" w:rsidRDefault="00D80CA6">
            <w:pPr>
              <w:ind w:firstLine="0"/>
              <w:rPr>
                <w:sz w:val="12"/>
                <w:szCs w:val="14"/>
              </w:rPr>
            </w:pPr>
            <w:r w:rsidRPr="00F12D40">
              <w:rPr>
                <w:b/>
                <w:bCs/>
                <w:sz w:val="12"/>
                <w:szCs w:val="14"/>
              </w:rPr>
              <w:t>In CLEAN (0)</w:t>
            </w:r>
          </w:p>
        </w:tc>
        <w:tc>
          <w:tcPr>
            <w:tcW w:w="0" w:type="auto"/>
            <w:vAlign w:val="center"/>
          </w:tcPr>
          <w:p w14:paraId="22687BA4" w14:textId="77777777" w:rsidR="00D80CA6" w:rsidRPr="00F12D40" w:rsidRDefault="00D80CA6">
            <w:pPr>
              <w:ind w:firstLine="0"/>
              <w:rPr>
                <w:sz w:val="12"/>
                <w:szCs w:val="14"/>
              </w:rPr>
            </w:pPr>
            <w:r w:rsidRPr="00F12D40">
              <w:rPr>
                <w:b/>
                <w:bCs/>
                <w:sz w:val="12"/>
                <w:szCs w:val="14"/>
              </w:rPr>
              <w:t>In OFFENSIVE (1)</w:t>
            </w:r>
          </w:p>
        </w:tc>
        <w:tc>
          <w:tcPr>
            <w:tcW w:w="0" w:type="auto"/>
            <w:vAlign w:val="center"/>
          </w:tcPr>
          <w:p w14:paraId="1D5BF66E" w14:textId="77777777" w:rsidR="00D80CA6" w:rsidRPr="00F12D40" w:rsidRDefault="00D80CA6">
            <w:pPr>
              <w:ind w:firstLine="0"/>
              <w:rPr>
                <w:sz w:val="12"/>
                <w:szCs w:val="14"/>
              </w:rPr>
            </w:pPr>
            <w:r w:rsidRPr="00F12D40">
              <w:rPr>
                <w:b/>
                <w:bCs/>
                <w:sz w:val="12"/>
                <w:szCs w:val="14"/>
              </w:rPr>
              <w:t>In HATE (2)</w:t>
            </w:r>
          </w:p>
        </w:tc>
        <w:tc>
          <w:tcPr>
            <w:tcW w:w="0" w:type="auto"/>
            <w:vAlign w:val="center"/>
          </w:tcPr>
          <w:p w14:paraId="6C09A81C" w14:textId="77777777" w:rsidR="00D80CA6" w:rsidRPr="00F12D40" w:rsidRDefault="00D80CA6">
            <w:pPr>
              <w:ind w:firstLine="0"/>
              <w:rPr>
                <w:sz w:val="12"/>
                <w:szCs w:val="14"/>
              </w:rPr>
            </w:pPr>
            <w:r w:rsidRPr="00F12D40">
              <w:rPr>
                <w:b/>
                <w:bCs/>
                <w:sz w:val="12"/>
                <w:szCs w:val="14"/>
              </w:rPr>
              <w:t>Total Count</w:t>
            </w:r>
          </w:p>
        </w:tc>
        <w:tc>
          <w:tcPr>
            <w:tcW w:w="0" w:type="auto"/>
            <w:vAlign w:val="center"/>
          </w:tcPr>
          <w:p w14:paraId="49832552" w14:textId="77777777" w:rsidR="00D80CA6" w:rsidRPr="00F12D40" w:rsidRDefault="00D80CA6">
            <w:pPr>
              <w:ind w:firstLine="0"/>
              <w:rPr>
                <w:sz w:val="12"/>
                <w:szCs w:val="14"/>
              </w:rPr>
            </w:pPr>
            <w:r w:rsidRPr="00F12D40">
              <w:rPr>
                <w:b/>
                <w:bCs/>
                <w:sz w:val="12"/>
                <w:szCs w:val="14"/>
              </w:rPr>
              <w:t>% CLEAN</w:t>
            </w:r>
          </w:p>
        </w:tc>
        <w:tc>
          <w:tcPr>
            <w:tcW w:w="0" w:type="auto"/>
            <w:vAlign w:val="center"/>
          </w:tcPr>
          <w:p w14:paraId="473B8B0A" w14:textId="77777777" w:rsidR="00D80CA6" w:rsidRPr="00F12D40" w:rsidRDefault="00D80CA6">
            <w:pPr>
              <w:ind w:firstLine="0"/>
              <w:rPr>
                <w:sz w:val="12"/>
                <w:szCs w:val="14"/>
              </w:rPr>
            </w:pPr>
            <w:r w:rsidRPr="00F12D40">
              <w:rPr>
                <w:b/>
                <w:bCs/>
                <w:sz w:val="12"/>
                <w:szCs w:val="14"/>
              </w:rPr>
              <w:t>% OFFENSIVE</w:t>
            </w:r>
          </w:p>
        </w:tc>
        <w:tc>
          <w:tcPr>
            <w:tcW w:w="0" w:type="auto"/>
            <w:vAlign w:val="center"/>
          </w:tcPr>
          <w:p w14:paraId="5251C6B7" w14:textId="77777777" w:rsidR="00D80CA6" w:rsidRPr="00F12D40" w:rsidRDefault="00D80CA6">
            <w:pPr>
              <w:ind w:firstLine="0"/>
              <w:rPr>
                <w:sz w:val="12"/>
                <w:szCs w:val="14"/>
              </w:rPr>
            </w:pPr>
            <w:r w:rsidRPr="00F12D40">
              <w:rPr>
                <w:b/>
                <w:bCs/>
                <w:sz w:val="12"/>
                <w:szCs w:val="14"/>
              </w:rPr>
              <w:t>% HATE</w:t>
            </w:r>
          </w:p>
        </w:tc>
      </w:tr>
      <w:tr w:rsidR="00036637" w14:paraId="5C3C0B41" w14:textId="77777777">
        <w:tc>
          <w:tcPr>
            <w:tcW w:w="0" w:type="auto"/>
            <w:vAlign w:val="center"/>
          </w:tcPr>
          <w:p w14:paraId="2CFFD0CB" w14:textId="02D2A685" w:rsidR="00036637" w:rsidRPr="00F12D40" w:rsidRDefault="00036637" w:rsidP="00036637">
            <w:pPr>
              <w:ind w:firstLine="0"/>
              <w:rPr>
                <w:sz w:val="20"/>
                <w:szCs w:val="22"/>
              </w:rPr>
            </w:pPr>
            <w:r>
              <w:t>dân</w:t>
            </w:r>
          </w:p>
        </w:tc>
        <w:tc>
          <w:tcPr>
            <w:tcW w:w="0" w:type="auto"/>
            <w:vAlign w:val="center"/>
          </w:tcPr>
          <w:p w14:paraId="6CF9BDE8" w14:textId="664AE526" w:rsidR="00036637" w:rsidRPr="00F12D40" w:rsidRDefault="00036637" w:rsidP="00036637">
            <w:pPr>
              <w:ind w:firstLine="0"/>
              <w:rPr>
                <w:sz w:val="20"/>
                <w:szCs w:val="22"/>
              </w:rPr>
            </w:pPr>
            <w:r>
              <w:t>289</w:t>
            </w:r>
          </w:p>
        </w:tc>
        <w:tc>
          <w:tcPr>
            <w:tcW w:w="0" w:type="auto"/>
            <w:vAlign w:val="center"/>
          </w:tcPr>
          <w:p w14:paraId="43F75608" w14:textId="6245E2C8" w:rsidR="00036637" w:rsidRPr="00F12D40" w:rsidRDefault="00036637" w:rsidP="00036637">
            <w:pPr>
              <w:ind w:firstLine="0"/>
              <w:rPr>
                <w:sz w:val="20"/>
                <w:szCs w:val="22"/>
              </w:rPr>
            </w:pPr>
            <w:r>
              <w:t>46</w:t>
            </w:r>
          </w:p>
        </w:tc>
        <w:tc>
          <w:tcPr>
            <w:tcW w:w="0" w:type="auto"/>
            <w:vAlign w:val="center"/>
          </w:tcPr>
          <w:p w14:paraId="02AC485A" w14:textId="2E1A0CCA" w:rsidR="00036637" w:rsidRPr="00F12D40" w:rsidRDefault="00036637" w:rsidP="00036637">
            <w:pPr>
              <w:ind w:firstLine="0"/>
              <w:rPr>
                <w:sz w:val="20"/>
                <w:szCs w:val="22"/>
              </w:rPr>
            </w:pPr>
            <w:r>
              <w:t>207</w:t>
            </w:r>
          </w:p>
        </w:tc>
        <w:tc>
          <w:tcPr>
            <w:tcW w:w="0" w:type="auto"/>
            <w:vAlign w:val="center"/>
          </w:tcPr>
          <w:p w14:paraId="26605733" w14:textId="38697E12" w:rsidR="00036637" w:rsidRPr="00F12D40" w:rsidRDefault="00036637" w:rsidP="00036637">
            <w:pPr>
              <w:ind w:firstLine="0"/>
              <w:rPr>
                <w:sz w:val="20"/>
                <w:szCs w:val="22"/>
              </w:rPr>
            </w:pPr>
            <w:r>
              <w:t>542</w:t>
            </w:r>
          </w:p>
        </w:tc>
        <w:tc>
          <w:tcPr>
            <w:tcW w:w="0" w:type="auto"/>
            <w:vAlign w:val="center"/>
          </w:tcPr>
          <w:p w14:paraId="58FE0357" w14:textId="42164677" w:rsidR="00036637" w:rsidRPr="00F12D40" w:rsidRDefault="00036637" w:rsidP="00036637">
            <w:pPr>
              <w:ind w:firstLine="0"/>
              <w:rPr>
                <w:sz w:val="20"/>
                <w:szCs w:val="22"/>
              </w:rPr>
            </w:pPr>
            <w:r>
              <w:t>53.3</w:t>
            </w:r>
          </w:p>
        </w:tc>
        <w:tc>
          <w:tcPr>
            <w:tcW w:w="0" w:type="auto"/>
            <w:vAlign w:val="center"/>
          </w:tcPr>
          <w:p w14:paraId="23D2F9D9" w14:textId="6B9A1978" w:rsidR="00036637" w:rsidRPr="00F12D40" w:rsidRDefault="00036637" w:rsidP="00036637">
            <w:pPr>
              <w:ind w:firstLine="0"/>
              <w:rPr>
                <w:sz w:val="20"/>
                <w:szCs w:val="22"/>
              </w:rPr>
            </w:pPr>
            <w:r>
              <w:t>8.5</w:t>
            </w:r>
          </w:p>
        </w:tc>
        <w:tc>
          <w:tcPr>
            <w:tcW w:w="0" w:type="auto"/>
            <w:vAlign w:val="center"/>
          </w:tcPr>
          <w:p w14:paraId="6FC7BA1E" w14:textId="11D0136C" w:rsidR="00036637" w:rsidRPr="00F12D40" w:rsidRDefault="00036637" w:rsidP="00036637">
            <w:pPr>
              <w:ind w:firstLine="0"/>
              <w:rPr>
                <w:sz w:val="20"/>
                <w:szCs w:val="22"/>
              </w:rPr>
            </w:pPr>
            <w:r>
              <w:t>38.2</w:t>
            </w:r>
          </w:p>
        </w:tc>
      </w:tr>
      <w:tr w:rsidR="00036637" w14:paraId="669CB716" w14:textId="77777777">
        <w:tc>
          <w:tcPr>
            <w:tcW w:w="0" w:type="auto"/>
            <w:vAlign w:val="center"/>
          </w:tcPr>
          <w:p w14:paraId="0688AE49" w14:textId="7685CF67" w:rsidR="00036637" w:rsidRPr="00F12D40" w:rsidRDefault="00036637" w:rsidP="00036637">
            <w:pPr>
              <w:ind w:firstLine="0"/>
              <w:rPr>
                <w:sz w:val="20"/>
                <w:szCs w:val="22"/>
              </w:rPr>
            </w:pPr>
            <w:r>
              <w:t>sống</w:t>
            </w:r>
          </w:p>
        </w:tc>
        <w:tc>
          <w:tcPr>
            <w:tcW w:w="0" w:type="auto"/>
            <w:vAlign w:val="center"/>
          </w:tcPr>
          <w:p w14:paraId="4492C8B0" w14:textId="067292F7" w:rsidR="00036637" w:rsidRPr="00F12D40" w:rsidRDefault="00036637" w:rsidP="00036637">
            <w:pPr>
              <w:ind w:firstLine="0"/>
              <w:rPr>
                <w:sz w:val="20"/>
                <w:szCs w:val="22"/>
              </w:rPr>
            </w:pPr>
            <w:r>
              <w:t>317</w:t>
            </w:r>
          </w:p>
        </w:tc>
        <w:tc>
          <w:tcPr>
            <w:tcW w:w="0" w:type="auto"/>
            <w:vAlign w:val="center"/>
          </w:tcPr>
          <w:p w14:paraId="4E29DB2F" w14:textId="747CBA9C" w:rsidR="00036637" w:rsidRPr="00F12D40" w:rsidRDefault="00036637" w:rsidP="00036637">
            <w:pPr>
              <w:ind w:firstLine="0"/>
              <w:rPr>
                <w:sz w:val="20"/>
                <w:szCs w:val="22"/>
              </w:rPr>
            </w:pPr>
            <w:r>
              <w:t>27</w:t>
            </w:r>
          </w:p>
        </w:tc>
        <w:tc>
          <w:tcPr>
            <w:tcW w:w="0" w:type="auto"/>
            <w:vAlign w:val="center"/>
          </w:tcPr>
          <w:p w14:paraId="36CA6C59" w14:textId="700FEB4E" w:rsidR="00036637" w:rsidRPr="00F12D40" w:rsidRDefault="00036637" w:rsidP="00036637">
            <w:pPr>
              <w:ind w:firstLine="0"/>
              <w:rPr>
                <w:sz w:val="20"/>
                <w:szCs w:val="22"/>
              </w:rPr>
            </w:pPr>
            <w:r>
              <w:t>63</w:t>
            </w:r>
          </w:p>
        </w:tc>
        <w:tc>
          <w:tcPr>
            <w:tcW w:w="0" w:type="auto"/>
            <w:vAlign w:val="center"/>
          </w:tcPr>
          <w:p w14:paraId="0EAB56BF" w14:textId="2DC2FA43" w:rsidR="00036637" w:rsidRPr="00F12D40" w:rsidRDefault="00036637" w:rsidP="00036637">
            <w:pPr>
              <w:ind w:firstLine="0"/>
              <w:rPr>
                <w:sz w:val="20"/>
                <w:szCs w:val="22"/>
              </w:rPr>
            </w:pPr>
            <w:r>
              <w:t>407</w:t>
            </w:r>
          </w:p>
        </w:tc>
        <w:tc>
          <w:tcPr>
            <w:tcW w:w="0" w:type="auto"/>
            <w:vAlign w:val="center"/>
          </w:tcPr>
          <w:p w14:paraId="5E2B8AA4" w14:textId="2C07979C" w:rsidR="00036637" w:rsidRPr="00F12D40" w:rsidRDefault="00036637" w:rsidP="00036637">
            <w:pPr>
              <w:ind w:firstLine="0"/>
              <w:rPr>
                <w:sz w:val="20"/>
                <w:szCs w:val="22"/>
              </w:rPr>
            </w:pPr>
            <w:r>
              <w:t>77.9</w:t>
            </w:r>
          </w:p>
        </w:tc>
        <w:tc>
          <w:tcPr>
            <w:tcW w:w="0" w:type="auto"/>
            <w:vAlign w:val="center"/>
          </w:tcPr>
          <w:p w14:paraId="4772AAB1" w14:textId="3A500926" w:rsidR="00036637" w:rsidRPr="00F12D40" w:rsidRDefault="00036637" w:rsidP="00036637">
            <w:pPr>
              <w:ind w:firstLine="0"/>
              <w:rPr>
                <w:sz w:val="20"/>
                <w:szCs w:val="22"/>
              </w:rPr>
            </w:pPr>
            <w:r>
              <w:t>6.6</w:t>
            </w:r>
          </w:p>
        </w:tc>
        <w:tc>
          <w:tcPr>
            <w:tcW w:w="0" w:type="auto"/>
            <w:vAlign w:val="center"/>
          </w:tcPr>
          <w:p w14:paraId="150B1E79" w14:textId="2B7BC99A" w:rsidR="00036637" w:rsidRPr="00F12D40" w:rsidRDefault="00036637" w:rsidP="00036637">
            <w:pPr>
              <w:ind w:firstLine="0"/>
              <w:rPr>
                <w:sz w:val="20"/>
                <w:szCs w:val="22"/>
              </w:rPr>
            </w:pPr>
            <w:r>
              <w:t>15.5</w:t>
            </w:r>
          </w:p>
        </w:tc>
      </w:tr>
      <w:tr w:rsidR="00036637" w14:paraId="4E9C4A9B" w14:textId="77777777">
        <w:tc>
          <w:tcPr>
            <w:tcW w:w="0" w:type="auto"/>
            <w:vAlign w:val="center"/>
          </w:tcPr>
          <w:p w14:paraId="2528AA80" w14:textId="46F1E7C5" w:rsidR="00036637" w:rsidRPr="00F12D40" w:rsidRDefault="00036637" w:rsidP="00036637">
            <w:pPr>
              <w:ind w:firstLine="0"/>
              <w:rPr>
                <w:sz w:val="20"/>
                <w:szCs w:val="22"/>
              </w:rPr>
            </w:pPr>
            <w:r>
              <w:t>ảnh</w:t>
            </w:r>
          </w:p>
        </w:tc>
        <w:tc>
          <w:tcPr>
            <w:tcW w:w="0" w:type="auto"/>
            <w:vAlign w:val="center"/>
          </w:tcPr>
          <w:p w14:paraId="2421AC5F" w14:textId="49554DB4" w:rsidR="00036637" w:rsidRPr="00F12D40" w:rsidRDefault="00036637" w:rsidP="00036637">
            <w:pPr>
              <w:ind w:firstLine="0"/>
              <w:rPr>
                <w:sz w:val="20"/>
                <w:szCs w:val="22"/>
              </w:rPr>
            </w:pPr>
            <w:r>
              <w:t>289</w:t>
            </w:r>
          </w:p>
        </w:tc>
        <w:tc>
          <w:tcPr>
            <w:tcW w:w="0" w:type="auto"/>
            <w:vAlign w:val="center"/>
          </w:tcPr>
          <w:p w14:paraId="3ADE7102" w14:textId="6892C3C3" w:rsidR="00036637" w:rsidRPr="00F12D40" w:rsidRDefault="00036637" w:rsidP="00036637">
            <w:pPr>
              <w:ind w:firstLine="0"/>
              <w:rPr>
                <w:sz w:val="20"/>
                <w:szCs w:val="22"/>
              </w:rPr>
            </w:pPr>
            <w:r>
              <w:t>20</w:t>
            </w:r>
          </w:p>
        </w:tc>
        <w:tc>
          <w:tcPr>
            <w:tcW w:w="0" w:type="auto"/>
            <w:vAlign w:val="center"/>
          </w:tcPr>
          <w:p w14:paraId="02A231EC" w14:textId="616CF3B8" w:rsidR="00036637" w:rsidRPr="00F12D40" w:rsidRDefault="00036637" w:rsidP="00036637">
            <w:pPr>
              <w:ind w:firstLine="0"/>
              <w:rPr>
                <w:sz w:val="20"/>
                <w:szCs w:val="22"/>
              </w:rPr>
            </w:pPr>
            <w:r>
              <w:t>54</w:t>
            </w:r>
          </w:p>
        </w:tc>
        <w:tc>
          <w:tcPr>
            <w:tcW w:w="0" w:type="auto"/>
            <w:vAlign w:val="center"/>
          </w:tcPr>
          <w:p w14:paraId="2361D632" w14:textId="2BCEB88E" w:rsidR="00036637" w:rsidRPr="00F12D40" w:rsidRDefault="00036637" w:rsidP="00036637">
            <w:pPr>
              <w:ind w:firstLine="0"/>
              <w:rPr>
                <w:sz w:val="20"/>
                <w:szCs w:val="22"/>
              </w:rPr>
            </w:pPr>
            <w:r>
              <w:t>363</w:t>
            </w:r>
          </w:p>
        </w:tc>
        <w:tc>
          <w:tcPr>
            <w:tcW w:w="0" w:type="auto"/>
            <w:vAlign w:val="center"/>
          </w:tcPr>
          <w:p w14:paraId="7B62FD20" w14:textId="348AE9D7" w:rsidR="00036637" w:rsidRPr="00F12D40" w:rsidRDefault="00036637" w:rsidP="00036637">
            <w:pPr>
              <w:ind w:firstLine="0"/>
              <w:rPr>
                <w:sz w:val="20"/>
                <w:szCs w:val="22"/>
              </w:rPr>
            </w:pPr>
            <w:r>
              <w:t>79.6</w:t>
            </w:r>
          </w:p>
        </w:tc>
        <w:tc>
          <w:tcPr>
            <w:tcW w:w="0" w:type="auto"/>
            <w:vAlign w:val="center"/>
          </w:tcPr>
          <w:p w14:paraId="1F95B7FA" w14:textId="5039B72B" w:rsidR="00036637" w:rsidRPr="00F12D40" w:rsidRDefault="00036637" w:rsidP="00036637">
            <w:pPr>
              <w:ind w:firstLine="0"/>
              <w:rPr>
                <w:sz w:val="20"/>
                <w:szCs w:val="22"/>
              </w:rPr>
            </w:pPr>
            <w:r>
              <w:t>5.5</w:t>
            </w:r>
          </w:p>
        </w:tc>
        <w:tc>
          <w:tcPr>
            <w:tcW w:w="0" w:type="auto"/>
            <w:vAlign w:val="center"/>
          </w:tcPr>
          <w:p w14:paraId="4DBFB555" w14:textId="5134D332" w:rsidR="00036637" w:rsidRPr="00F12D40" w:rsidRDefault="00036637" w:rsidP="00036637">
            <w:pPr>
              <w:ind w:firstLine="0"/>
              <w:rPr>
                <w:sz w:val="20"/>
                <w:szCs w:val="22"/>
              </w:rPr>
            </w:pPr>
            <w:r>
              <w:t>14.9</w:t>
            </w:r>
          </w:p>
        </w:tc>
      </w:tr>
      <w:tr w:rsidR="00036637" w14:paraId="68348231" w14:textId="77777777">
        <w:tc>
          <w:tcPr>
            <w:tcW w:w="0" w:type="auto"/>
            <w:vAlign w:val="center"/>
          </w:tcPr>
          <w:p w14:paraId="5CE6F625" w14:textId="7297188D" w:rsidR="00036637" w:rsidRPr="00F12D40" w:rsidRDefault="00036637" w:rsidP="00036637">
            <w:pPr>
              <w:ind w:firstLine="0"/>
              <w:rPr>
                <w:sz w:val="20"/>
                <w:szCs w:val="22"/>
              </w:rPr>
            </w:pPr>
            <w:r>
              <w:t>đo</w:t>
            </w:r>
          </w:p>
        </w:tc>
        <w:tc>
          <w:tcPr>
            <w:tcW w:w="0" w:type="auto"/>
            <w:vAlign w:val="center"/>
          </w:tcPr>
          <w:p w14:paraId="237DE17B" w14:textId="2995CEF0" w:rsidR="00036637" w:rsidRPr="00F12D40" w:rsidRDefault="00036637" w:rsidP="00036637">
            <w:pPr>
              <w:ind w:firstLine="0"/>
              <w:rPr>
                <w:sz w:val="20"/>
                <w:szCs w:val="22"/>
              </w:rPr>
            </w:pPr>
            <w:r>
              <w:t>162</w:t>
            </w:r>
          </w:p>
        </w:tc>
        <w:tc>
          <w:tcPr>
            <w:tcW w:w="0" w:type="auto"/>
            <w:vAlign w:val="center"/>
          </w:tcPr>
          <w:p w14:paraId="2F3FDEB6" w14:textId="73308E72" w:rsidR="00036637" w:rsidRPr="00F12D40" w:rsidRDefault="00036637" w:rsidP="00036637">
            <w:pPr>
              <w:ind w:firstLine="0"/>
              <w:rPr>
                <w:sz w:val="20"/>
                <w:szCs w:val="22"/>
              </w:rPr>
            </w:pPr>
            <w:r>
              <w:t>5</w:t>
            </w:r>
          </w:p>
        </w:tc>
        <w:tc>
          <w:tcPr>
            <w:tcW w:w="0" w:type="auto"/>
            <w:vAlign w:val="center"/>
          </w:tcPr>
          <w:p w14:paraId="404FBA58" w14:textId="28D5B3A3" w:rsidR="00036637" w:rsidRPr="00F12D40" w:rsidRDefault="00036637" w:rsidP="00036637">
            <w:pPr>
              <w:ind w:firstLine="0"/>
              <w:rPr>
                <w:sz w:val="20"/>
                <w:szCs w:val="22"/>
              </w:rPr>
            </w:pPr>
            <w:r>
              <w:t>31</w:t>
            </w:r>
          </w:p>
        </w:tc>
        <w:tc>
          <w:tcPr>
            <w:tcW w:w="0" w:type="auto"/>
            <w:vAlign w:val="center"/>
          </w:tcPr>
          <w:p w14:paraId="4DAC8DB9" w14:textId="29593062" w:rsidR="00036637" w:rsidRPr="00F12D40" w:rsidRDefault="00036637" w:rsidP="00036637">
            <w:pPr>
              <w:ind w:firstLine="0"/>
              <w:rPr>
                <w:sz w:val="20"/>
                <w:szCs w:val="22"/>
              </w:rPr>
            </w:pPr>
            <w:r>
              <w:t>198</w:t>
            </w:r>
          </w:p>
        </w:tc>
        <w:tc>
          <w:tcPr>
            <w:tcW w:w="0" w:type="auto"/>
            <w:vAlign w:val="center"/>
          </w:tcPr>
          <w:p w14:paraId="6FC5BE2F" w14:textId="5DA1F3F8" w:rsidR="00036637" w:rsidRPr="00F12D40" w:rsidRDefault="00036637" w:rsidP="00036637">
            <w:pPr>
              <w:ind w:firstLine="0"/>
              <w:rPr>
                <w:sz w:val="20"/>
                <w:szCs w:val="22"/>
              </w:rPr>
            </w:pPr>
            <w:r>
              <w:t>81.8</w:t>
            </w:r>
          </w:p>
        </w:tc>
        <w:tc>
          <w:tcPr>
            <w:tcW w:w="0" w:type="auto"/>
            <w:vAlign w:val="center"/>
          </w:tcPr>
          <w:p w14:paraId="101DF1F6" w14:textId="29195F2A" w:rsidR="00036637" w:rsidRPr="00F12D40" w:rsidRDefault="00036637" w:rsidP="00036637">
            <w:pPr>
              <w:ind w:firstLine="0"/>
              <w:rPr>
                <w:sz w:val="20"/>
                <w:szCs w:val="22"/>
              </w:rPr>
            </w:pPr>
            <w:r>
              <w:t>2.5</w:t>
            </w:r>
          </w:p>
        </w:tc>
        <w:tc>
          <w:tcPr>
            <w:tcW w:w="0" w:type="auto"/>
            <w:vAlign w:val="center"/>
          </w:tcPr>
          <w:p w14:paraId="67D81899" w14:textId="4D64A194" w:rsidR="00036637" w:rsidRPr="00F12D40" w:rsidRDefault="00036637" w:rsidP="00036637">
            <w:pPr>
              <w:ind w:firstLine="0"/>
              <w:rPr>
                <w:sz w:val="20"/>
                <w:szCs w:val="22"/>
              </w:rPr>
            </w:pPr>
            <w:r>
              <w:t>15.7</w:t>
            </w:r>
          </w:p>
        </w:tc>
      </w:tr>
      <w:tr w:rsidR="00036637" w14:paraId="2C2D4321" w14:textId="77777777">
        <w:tc>
          <w:tcPr>
            <w:tcW w:w="0" w:type="auto"/>
            <w:vAlign w:val="center"/>
          </w:tcPr>
          <w:p w14:paraId="0817CE90" w14:textId="28978402" w:rsidR="00036637" w:rsidRPr="00F12D40" w:rsidRDefault="00036637" w:rsidP="00036637">
            <w:pPr>
              <w:ind w:firstLine="0"/>
              <w:rPr>
                <w:sz w:val="20"/>
                <w:szCs w:val="22"/>
              </w:rPr>
            </w:pPr>
            <w:r>
              <w:t>chụp</w:t>
            </w:r>
          </w:p>
        </w:tc>
        <w:tc>
          <w:tcPr>
            <w:tcW w:w="0" w:type="auto"/>
            <w:vAlign w:val="center"/>
          </w:tcPr>
          <w:p w14:paraId="145C1AB8" w14:textId="57B00104" w:rsidR="00036637" w:rsidRPr="00F12D40" w:rsidRDefault="00036637" w:rsidP="00036637">
            <w:pPr>
              <w:ind w:firstLine="0"/>
              <w:rPr>
                <w:sz w:val="20"/>
                <w:szCs w:val="22"/>
              </w:rPr>
            </w:pPr>
            <w:r>
              <w:t>67</w:t>
            </w:r>
          </w:p>
        </w:tc>
        <w:tc>
          <w:tcPr>
            <w:tcW w:w="0" w:type="auto"/>
            <w:vAlign w:val="center"/>
          </w:tcPr>
          <w:p w14:paraId="2C79C55C" w14:textId="1623CA73" w:rsidR="00036637" w:rsidRPr="00F12D40" w:rsidRDefault="00036637" w:rsidP="00036637">
            <w:pPr>
              <w:ind w:firstLine="0"/>
              <w:rPr>
                <w:sz w:val="20"/>
                <w:szCs w:val="22"/>
              </w:rPr>
            </w:pPr>
            <w:r>
              <w:t>3</w:t>
            </w:r>
          </w:p>
        </w:tc>
        <w:tc>
          <w:tcPr>
            <w:tcW w:w="0" w:type="auto"/>
            <w:vAlign w:val="center"/>
          </w:tcPr>
          <w:p w14:paraId="56951CF5" w14:textId="761A6901" w:rsidR="00036637" w:rsidRPr="00F12D40" w:rsidRDefault="00036637" w:rsidP="00036637">
            <w:pPr>
              <w:ind w:firstLine="0"/>
              <w:rPr>
                <w:sz w:val="20"/>
                <w:szCs w:val="22"/>
              </w:rPr>
            </w:pPr>
            <w:r>
              <w:t>5</w:t>
            </w:r>
          </w:p>
        </w:tc>
        <w:tc>
          <w:tcPr>
            <w:tcW w:w="0" w:type="auto"/>
            <w:vAlign w:val="center"/>
          </w:tcPr>
          <w:p w14:paraId="3184C83C" w14:textId="6E3B3349" w:rsidR="00036637" w:rsidRPr="00F12D40" w:rsidRDefault="00036637" w:rsidP="00036637">
            <w:pPr>
              <w:ind w:firstLine="0"/>
              <w:rPr>
                <w:sz w:val="20"/>
                <w:szCs w:val="22"/>
              </w:rPr>
            </w:pPr>
            <w:r>
              <w:t>75</w:t>
            </w:r>
          </w:p>
        </w:tc>
        <w:tc>
          <w:tcPr>
            <w:tcW w:w="0" w:type="auto"/>
            <w:vAlign w:val="center"/>
          </w:tcPr>
          <w:p w14:paraId="4E02687C" w14:textId="702B7552" w:rsidR="00036637" w:rsidRPr="00F12D40" w:rsidRDefault="00036637" w:rsidP="00036637">
            <w:pPr>
              <w:ind w:firstLine="0"/>
              <w:rPr>
                <w:sz w:val="20"/>
                <w:szCs w:val="22"/>
              </w:rPr>
            </w:pPr>
            <w:r>
              <w:t>89.3</w:t>
            </w:r>
          </w:p>
        </w:tc>
        <w:tc>
          <w:tcPr>
            <w:tcW w:w="0" w:type="auto"/>
            <w:vAlign w:val="center"/>
          </w:tcPr>
          <w:p w14:paraId="4D6F29D9" w14:textId="4E40CA17" w:rsidR="00036637" w:rsidRPr="00F12D40" w:rsidRDefault="00036637" w:rsidP="00036637">
            <w:pPr>
              <w:ind w:firstLine="0"/>
              <w:rPr>
                <w:sz w:val="20"/>
                <w:szCs w:val="22"/>
              </w:rPr>
            </w:pPr>
            <w:r>
              <w:t>4.0</w:t>
            </w:r>
          </w:p>
        </w:tc>
        <w:tc>
          <w:tcPr>
            <w:tcW w:w="0" w:type="auto"/>
            <w:vAlign w:val="center"/>
          </w:tcPr>
          <w:p w14:paraId="3CA54AA4" w14:textId="2695C593" w:rsidR="00036637" w:rsidRPr="00F12D40" w:rsidRDefault="00036637" w:rsidP="00036637">
            <w:pPr>
              <w:ind w:firstLine="0"/>
              <w:rPr>
                <w:sz w:val="20"/>
                <w:szCs w:val="22"/>
              </w:rPr>
            </w:pPr>
            <w:r>
              <w:t>6.7</w:t>
            </w:r>
          </w:p>
        </w:tc>
      </w:tr>
      <w:tr w:rsidR="00036637" w14:paraId="42FBBC67" w14:textId="77777777">
        <w:tc>
          <w:tcPr>
            <w:tcW w:w="0" w:type="auto"/>
            <w:vAlign w:val="center"/>
          </w:tcPr>
          <w:p w14:paraId="02135D33" w14:textId="5AC95D7C" w:rsidR="00036637" w:rsidRPr="00F12D40" w:rsidRDefault="00036637" w:rsidP="00036637">
            <w:pPr>
              <w:ind w:firstLine="0"/>
              <w:rPr>
                <w:sz w:val="20"/>
                <w:szCs w:val="22"/>
              </w:rPr>
            </w:pPr>
            <w:r>
              <w:t>bóc</w:t>
            </w:r>
          </w:p>
        </w:tc>
        <w:tc>
          <w:tcPr>
            <w:tcW w:w="0" w:type="auto"/>
            <w:vAlign w:val="center"/>
          </w:tcPr>
          <w:p w14:paraId="3BEB1684" w14:textId="7A144A04" w:rsidR="00036637" w:rsidRPr="00F12D40" w:rsidRDefault="00036637" w:rsidP="00036637">
            <w:pPr>
              <w:ind w:firstLine="0"/>
              <w:rPr>
                <w:sz w:val="20"/>
                <w:szCs w:val="22"/>
              </w:rPr>
            </w:pPr>
            <w:r>
              <w:t>3</w:t>
            </w:r>
          </w:p>
        </w:tc>
        <w:tc>
          <w:tcPr>
            <w:tcW w:w="0" w:type="auto"/>
            <w:vAlign w:val="center"/>
          </w:tcPr>
          <w:p w14:paraId="44CB8725" w14:textId="776871D6" w:rsidR="00036637" w:rsidRPr="00F12D40" w:rsidRDefault="00036637" w:rsidP="00036637">
            <w:pPr>
              <w:ind w:firstLine="0"/>
              <w:rPr>
                <w:sz w:val="20"/>
                <w:szCs w:val="22"/>
              </w:rPr>
            </w:pPr>
            <w:r>
              <w:t>0</w:t>
            </w:r>
          </w:p>
        </w:tc>
        <w:tc>
          <w:tcPr>
            <w:tcW w:w="0" w:type="auto"/>
            <w:vAlign w:val="center"/>
          </w:tcPr>
          <w:p w14:paraId="4F0C61F8" w14:textId="7CE41EA4" w:rsidR="00036637" w:rsidRPr="00F12D40" w:rsidRDefault="00036637" w:rsidP="00036637">
            <w:pPr>
              <w:ind w:firstLine="0"/>
              <w:rPr>
                <w:sz w:val="20"/>
                <w:szCs w:val="22"/>
              </w:rPr>
            </w:pPr>
            <w:r>
              <w:t>7</w:t>
            </w:r>
          </w:p>
        </w:tc>
        <w:tc>
          <w:tcPr>
            <w:tcW w:w="0" w:type="auto"/>
            <w:vAlign w:val="center"/>
          </w:tcPr>
          <w:p w14:paraId="29174488" w14:textId="56787C2D" w:rsidR="00036637" w:rsidRPr="00F12D40" w:rsidRDefault="00036637" w:rsidP="00036637">
            <w:pPr>
              <w:ind w:firstLine="0"/>
              <w:rPr>
                <w:sz w:val="20"/>
                <w:szCs w:val="22"/>
              </w:rPr>
            </w:pPr>
            <w:r>
              <w:t>10</w:t>
            </w:r>
          </w:p>
        </w:tc>
        <w:tc>
          <w:tcPr>
            <w:tcW w:w="0" w:type="auto"/>
            <w:vAlign w:val="center"/>
          </w:tcPr>
          <w:p w14:paraId="7CACDC49" w14:textId="6740BB43" w:rsidR="00036637" w:rsidRPr="00F12D40" w:rsidRDefault="00036637" w:rsidP="00036637">
            <w:pPr>
              <w:ind w:firstLine="0"/>
              <w:rPr>
                <w:sz w:val="20"/>
                <w:szCs w:val="22"/>
              </w:rPr>
            </w:pPr>
            <w:r>
              <w:t>30.0</w:t>
            </w:r>
          </w:p>
        </w:tc>
        <w:tc>
          <w:tcPr>
            <w:tcW w:w="0" w:type="auto"/>
            <w:vAlign w:val="center"/>
          </w:tcPr>
          <w:p w14:paraId="0E8BD648" w14:textId="395CEF47" w:rsidR="00036637" w:rsidRPr="00F12D40" w:rsidRDefault="00036637" w:rsidP="00036637">
            <w:pPr>
              <w:ind w:firstLine="0"/>
              <w:rPr>
                <w:sz w:val="20"/>
                <w:szCs w:val="22"/>
              </w:rPr>
            </w:pPr>
            <w:r>
              <w:t>0.0</w:t>
            </w:r>
          </w:p>
        </w:tc>
        <w:tc>
          <w:tcPr>
            <w:tcW w:w="0" w:type="auto"/>
            <w:vAlign w:val="center"/>
          </w:tcPr>
          <w:p w14:paraId="25A84214" w14:textId="3D544CE3" w:rsidR="00036637" w:rsidRPr="00F12D40" w:rsidRDefault="00036637" w:rsidP="00036637">
            <w:pPr>
              <w:ind w:firstLine="0"/>
              <w:rPr>
                <w:sz w:val="20"/>
                <w:szCs w:val="22"/>
              </w:rPr>
            </w:pPr>
            <w:r>
              <w:rPr>
                <w:rStyle w:val="Strong"/>
              </w:rPr>
              <w:t>70.0</w:t>
            </w:r>
          </w:p>
        </w:tc>
      </w:tr>
      <w:tr w:rsidR="00036637" w14:paraId="569C37F3" w14:textId="77777777">
        <w:tc>
          <w:tcPr>
            <w:tcW w:w="0" w:type="auto"/>
            <w:vAlign w:val="center"/>
          </w:tcPr>
          <w:p w14:paraId="3D3B4098" w14:textId="66166EFD" w:rsidR="00036637" w:rsidRPr="00F12D40" w:rsidRDefault="00036637" w:rsidP="00036637">
            <w:pPr>
              <w:ind w:firstLine="0"/>
              <w:rPr>
                <w:sz w:val="20"/>
                <w:szCs w:val="22"/>
              </w:rPr>
            </w:pPr>
            <w:r>
              <w:t>dân sống</w:t>
            </w:r>
          </w:p>
        </w:tc>
        <w:tc>
          <w:tcPr>
            <w:tcW w:w="0" w:type="auto"/>
            <w:vAlign w:val="center"/>
          </w:tcPr>
          <w:p w14:paraId="2529C975" w14:textId="05ACC78A" w:rsidR="00036637" w:rsidRPr="00F12D40" w:rsidRDefault="00036637" w:rsidP="00036637">
            <w:pPr>
              <w:ind w:firstLine="0"/>
              <w:rPr>
                <w:sz w:val="20"/>
                <w:szCs w:val="22"/>
              </w:rPr>
            </w:pPr>
            <w:r>
              <w:t>0</w:t>
            </w:r>
          </w:p>
        </w:tc>
        <w:tc>
          <w:tcPr>
            <w:tcW w:w="0" w:type="auto"/>
            <w:vAlign w:val="center"/>
          </w:tcPr>
          <w:p w14:paraId="4F2256DC" w14:textId="506FB4A0" w:rsidR="00036637" w:rsidRPr="00F12D40" w:rsidRDefault="00036637" w:rsidP="00036637">
            <w:pPr>
              <w:ind w:firstLine="0"/>
              <w:rPr>
                <w:sz w:val="20"/>
                <w:szCs w:val="22"/>
              </w:rPr>
            </w:pPr>
            <w:r>
              <w:t>1</w:t>
            </w:r>
          </w:p>
        </w:tc>
        <w:tc>
          <w:tcPr>
            <w:tcW w:w="0" w:type="auto"/>
            <w:vAlign w:val="center"/>
          </w:tcPr>
          <w:p w14:paraId="736B0917" w14:textId="68714081" w:rsidR="00036637" w:rsidRPr="00F12D40" w:rsidRDefault="00036637" w:rsidP="00036637">
            <w:pPr>
              <w:ind w:firstLine="0"/>
              <w:rPr>
                <w:sz w:val="20"/>
                <w:szCs w:val="22"/>
              </w:rPr>
            </w:pPr>
            <w:r>
              <w:t>2</w:t>
            </w:r>
          </w:p>
        </w:tc>
        <w:tc>
          <w:tcPr>
            <w:tcW w:w="0" w:type="auto"/>
            <w:vAlign w:val="center"/>
          </w:tcPr>
          <w:p w14:paraId="6C48A905" w14:textId="5BC481A8" w:rsidR="00036637" w:rsidRPr="00F12D40" w:rsidRDefault="00036637" w:rsidP="00036637">
            <w:pPr>
              <w:ind w:firstLine="0"/>
              <w:rPr>
                <w:sz w:val="20"/>
                <w:szCs w:val="22"/>
              </w:rPr>
            </w:pPr>
            <w:r>
              <w:t>3</w:t>
            </w:r>
          </w:p>
        </w:tc>
        <w:tc>
          <w:tcPr>
            <w:tcW w:w="0" w:type="auto"/>
            <w:vAlign w:val="center"/>
          </w:tcPr>
          <w:p w14:paraId="3A8913C9" w14:textId="1CAF0058" w:rsidR="00036637" w:rsidRPr="00F12D40" w:rsidRDefault="00036637" w:rsidP="00036637">
            <w:pPr>
              <w:ind w:firstLine="0"/>
              <w:rPr>
                <w:sz w:val="20"/>
                <w:szCs w:val="22"/>
              </w:rPr>
            </w:pPr>
            <w:r>
              <w:t>0.0</w:t>
            </w:r>
          </w:p>
        </w:tc>
        <w:tc>
          <w:tcPr>
            <w:tcW w:w="0" w:type="auto"/>
            <w:vAlign w:val="center"/>
          </w:tcPr>
          <w:p w14:paraId="37C8E04F" w14:textId="00AD028B" w:rsidR="00036637" w:rsidRPr="00F12D40" w:rsidRDefault="00036637" w:rsidP="00036637">
            <w:pPr>
              <w:ind w:firstLine="0"/>
              <w:rPr>
                <w:sz w:val="20"/>
                <w:szCs w:val="22"/>
              </w:rPr>
            </w:pPr>
            <w:r>
              <w:t>33.3</w:t>
            </w:r>
          </w:p>
        </w:tc>
        <w:tc>
          <w:tcPr>
            <w:tcW w:w="0" w:type="auto"/>
            <w:vAlign w:val="center"/>
          </w:tcPr>
          <w:p w14:paraId="30520BD2" w14:textId="0847486B" w:rsidR="00036637" w:rsidRPr="00F12D40" w:rsidRDefault="00036637" w:rsidP="00036637">
            <w:pPr>
              <w:ind w:firstLine="0"/>
              <w:rPr>
                <w:sz w:val="20"/>
                <w:szCs w:val="22"/>
              </w:rPr>
            </w:pPr>
            <w:r>
              <w:rPr>
                <w:rStyle w:val="Strong"/>
              </w:rPr>
              <w:t>66.7</w:t>
            </w:r>
          </w:p>
        </w:tc>
      </w:tr>
    </w:tbl>
    <w:p w14:paraId="79E506C9" w14:textId="01CF61DE" w:rsidR="00EB09CF" w:rsidRPr="00EB09CF" w:rsidRDefault="00EB09CF" w:rsidP="00EB09CF">
      <w:pPr>
        <w:pStyle w:val="02GachCongDauDong"/>
      </w:pPr>
      <w:r w:rsidRPr="00EB09CF">
        <w:t xml:space="preserve">Diễn giải bảng </w:t>
      </w:r>
      <w:r>
        <w:t xml:space="preserve">phân bố trên </w:t>
      </w:r>
      <w:r w:rsidRPr="00EB09CF">
        <w:t>gắn trực tiếp với lỗi</w:t>
      </w:r>
    </w:p>
    <w:p w14:paraId="62424A73" w14:textId="77777777" w:rsidR="00EB09CF" w:rsidRPr="00EB09CF" w:rsidRDefault="00EB09CF" w:rsidP="00EB09CF">
      <w:pPr>
        <w:pStyle w:val="03GachCham"/>
        <w:rPr>
          <w:lang w:val="en-US"/>
        </w:rPr>
      </w:pPr>
      <w:r w:rsidRPr="00EB09CF">
        <w:rPr>
          <w:lang w:val="en-US"/>
        </w:rPr>
        <w:t xml:space="preserve">“bóc” có </w:t>
      </w:r>
      <w:r w:rsidRPr="00EB09CF">
        <w:rPr>
          <w:b/>
          <w:bCs/>
          <w:lang w:val="en-US"/>
        </w:rPr>
        <w:t>70%</w:t>
      </w:r>
      <w:r w:rsidRPr="00EB09CF">
        <w:rPr>
          <w:lang w:val="en-US"/>
        </w:rPr>
        <w:t xml:space="preserve"> rơi vào HATE trong train → dễ trở thành “từ khóa kiểu lớp” cho HATE.</w:t>
      </w:r>
    </w:p>
    <w:p w14:paraId="242EFA51" w14:textId="77777777" w:rsidR="00EB09CF" w:rsidRPr="00EB09CF" w:rsidRDefault="00EB09CF" w:rsidP="00EB09CF">
      <w:pPr>
        <w:pStyle w:val="03GachCham"/>
        <w:rPr>
          <w:lang w:val="en-US"/>
        </w:rPr>
      </w:pPr>
      <w:r w:rsidRPr="00EB09CF">
        <w:rPr>
          <w:lang w:val="en-US"/>
        </w:rPr>
        <w:t xml:space="preserve">“dân sống” có </w:t>
      </w:r>
      <w:r w:rsidRPr="00EB09CF">
        <w:rPr>
          <w:b/>
          <w:bCs/>
          <w:lang w:val="en-US"/>
        </w:rPr>
        <w:t>66.7%</w:t>
      </w:r>
      <w:r w:rsidRPr="00EB09CF">
        <w:rPr>
          <w:lang w:val="en-US"/>
        </w:rPr>
        <w:t xml:space="preserve"> HATE (nhưng tổng count rất nhỏ: 3)</w:t>
      </w:r>
      <w:r w:rsidRPr="00EB09CF">
        <w:rPr>
          <w:lang w:val="en-US"/>
        </w:rPr>
        <w:br/>
        <w:t xml:space="preserve">→ đây là kiểu </w:t>
      </w:r>
      <w:r w:rsidRPr="00EB09CF">
        <w:rPr>
          <w:b/>
          <w:bCs/>
          <w:lang w:val="en-US"/>
        </w:rPr>
        <w:t>feature hiếm</w:t>
      </w:r>
      <w:r w:rsidRPr="00EB09CF">
        <w:rPr>
          <w:lang w:val="en-US"/>
        </w:rPr>
        <w:t xml:space="preserve"> nhưng “lệch nhãn” mạnh, rất dễ gây </w:t>
      </w:r>
      <w:r w:rsidRPr="00EB09CF">
        <w:rPr>
          <w:b/>
          <w:bCs/>
          <w:lang w:val="en-US"/>
        </w:rPr>
        <w:t>lexical bias / over-association</w:t>
      </w:r>
      <w:r w:rsidRPr="00EB09CF">
        <w:rPr>
          <w:lang w:val="en-US"/>
        </w:rPr>
        <w:t>.</w:t>
      </w:r>
    </w:p>
    <w:p w14:paraId="053A2746" w14:textId="06CB9E97" w:rsidR="00EB09CF" w:rsidRPr="00E92527" w:rsidRDefault="00EB09CF" w:rsidP="003C72BB">
      <w:pPr>
        <w:pStyle w:val="02GachCongDauDong"/>
      </w:pPr>
      <w:r w:rsidRPr="00EB09CF">
        <w:rPr>
          <w:lang w:val="en-US"/>
        </w:rPr>
        <w:t>Trong khi đó, nhiều token còn lại (“ảnh”, “chụp”, “đo”, “sống”) lại thiên về CLEAN khá rõ, nhưng không đủ để thắng khi “dân sống” và “bóc” tạo delta dương lớn.</w:t>
      </w:r>
    </w:p>
    <w:p w14:paraId="75649C7F" w14:textId="77777777" w:rsidR="00E92527" w:rsidRPr="00E92527" w:rsidRDefault="00E92527" w:rsidP="00E92527">
      <w:pPr>
        <w:pStyle w:val="01GachTruDauDong"/>
        <w:rPr>
          <w:b/>
          <w:bCs/>
        </w:rPr>
      </w:pPr>
      <w:r w:rsidRPr="00E92527">
        <w:rPr>
          <w:b/>
          <w:bCs/>
        </w:rPr>
        <w:t>Kết luận cuối cùng cho mẫu sai này</w:t>
      </w:r>
    </w:p>
    <w:p w14:paraId="2FD4B756" w14:textId="77777777" w:rsidR="00E92527" w:rsidRPr="00E92527" w:rsidRDefault="00E92527" w:rsidP="00E92527">
      <w:pPr>
        <w:pStyle w:val="02GachCongDauDong"/>
      </w:pPr>
      <w:r w:rsidRPr="00E92527">
        <w:lastRenderedPageBreak/>
        <w:t xml:space="preserve">Sau preprocessing, câu còn 7 token TF-IDF khác 0: </w:t>
      </w:r>
      <w:r w:rsidRPr="00E92527">
        <w:rPr>
          <w:b/>
          <w:bCs/>
        </w:rPr>
        <w:t>dân sống, bóc, đo, chụp, ảnh, sống, dân</w:t>
      </w:r>
      <w:r w:rsidRPr="00E92527">
        <w:t>.</w:t>
      </w:r>
    </w:p>
    <w:p w14:paraId="0E8A3A2F" w14:textId="77777777" w:rsidR="00E92527" w:rsidRPr="00E92527" w:rsidRDefault="00E92527" w:rsidP="00E92527">
      <w:pPr>
        <w:pStyle w:val="02GachCongDauDong"/>
      </w:pPr>
      <w:r w:rsidRPr="00E92527">
        <w:t xml:space="preserve">Khi cộng điểm theo Naive Bayes, </w:t>
      </w:r>
      <w:r w:rsidRPr="00E92527">
        <w:rPr>
          <w:b/>
          <w:bCs/>
        </w:rPr>
        <w:t>HATE có likelihood tốt hơn CLEAN ~ 2.67 log</w:t>
      </w:r>
      <w:r w:rsidRPr="00E92527">
        <w:t>, bù được việc CLEAN có prior tốt hơn ~2.04 log → HATE thắng chung cuộc.</w:t>
      </w:r>
    </w:p>
    <w:p w14:paraId="67E6CBAD" w14:textId="77777777" w:rsidR="00E92527" w:rsidRPr="00E92527" w:rsidRDefault="00E92527" w:rsidP="00E92527">
      <w:pPr>
        <w:pStyle w:val="02GachCongDauDong"/>
      </w:pPr>
      <w:r w:rsidRPr="00E92527">
        <w:t>Theo bảng delta (HATE vs CLEAN), hai “tác nhân” chính kéo sai là:</w:t>
      </w:r>
    </w:p>
    <w:p w14:paraId="1C20AB4E" w14:textId="77777777" w:rsidR="00E92527" w:rsidRPr="00E92527" w:rsidRDefault="00E92527" w:rsidP="00E92527">
      <w:pPr>
        <w:pStyle w:val="03GachCham"/>
      </w:pPr>
      <w:r w:rsidRPr="00E92527">
        <w:t>“dân sống” (delta 2.9763)</w:t>
      </w:r>
    </w:p>
    <w:p w14:paraId="2C5881B0" w14:textId="77777777" w:rsidR="00E92527" w:rsidRPr="00E92527" w:rsidRDefault="00E92527" w:rsidP="00E92527">
      <w:pPr>
        <w:pStyle w:val="03GachCham"/>
      </w:pPr>
      <w:r w:rsidRPr="00E92527">
        <w:t>“bóc” (delta 0.5292)</w:t>
      </w:r>
    </w:p>
    <w:p w14:paraId="6E4D6972" w14:textId="17A98DF1" w:rsidR="00E92527" w:rsidRDefault="00E92527">
      <w:pPr>
        <w:pStyle w:val="02GachCongDauDong"/>
      </w:pPr>
      <w:r w:rsidRPr="00E92527">
        <w:t xml:space="preserve">Bảng phân bố train cho thấy “bóc” và “dân sống” nghiêng về HATE (dù “dân sống” rất hiếm), đây là dấu hiệu </w:t>
      </w:r>
      <w:r w:rsidRPr="00E92527">
        <w:rPr>
          <w:b/>
          <w:bCs/>
        </w:rPr>
        <w:t>lexical bias</w:t>
      </w:r>
      <w:r w:rsidRPr="00E92527">
        <w:t>: mô hình học liên hệ mạnh giữa các token/cụm token này với HATE và áp vào câu thực tế vốn là CLEAN.</w:t>
      </w:r>
    </w:p>
    <w:p w14:paraId="056C2DC0" w14:textId="77777777" w:rsidR="00EB09CF" w:rsidRDefault="00EB09CF">
      <w:pPr>
        <w:spacing w:before="0" w:after="0" w:line="240" w:lineRule="auto"/>
        <w:ind w:firstLine="0"/>
        <w:jc w:val="left"/>
        <w:rPr>
          <w:b/>
          <w:caps/>
          <w:sz w:val="28"/>
        </w:rPr>
      </w:pPr>
      <w:r>
        <w:br w:type="page"/>
      </w:r>
    </w:p>
    <w:p w14:paraId="3ADC9795" w14:textId="51CCF759" w:rsidR="00BB3E0D" w:rsidRPr="00BB3E0D" w:rsidRDefault="00CF3ABA" w:rsidP="003F1385">
      <w:pPr>
        <w:pStyle w:val="Heading1"/>
        <w:ind w:hanging="1990"/>
        <w:rPr>
          <w:lang w:val="en-US"/>
        </w:rPr>
      </w:pPr>
      <w:bookmarkStart w:id="86" w:name="_Toc219300535"/>
      <w:r w:rsidRPr="00CB5F15">
        <w:lastRenderedPageBreak/>
        <w:t>Kết</w:t>
      </w:r>
      <w:r w:rsidRPr="00510526">
        <w:rPr>
          <w:lang w:val="en-US"/>
        </w:rPr>
        <w:t xml:space="preserve"> luận</w:t>
      </w:r>
      <w:bookmarkEnd w:id="86"/>
    </w:p>
    <w:p w14:paraId="74B7134B" w14:textId="77777777" w:rsidR="002A6C6B" w:rsidRDefault="002A6C6B" w:rsidP="002A6C6B">
      <w:pPr>
        <w:pStyle w:val="Heading2"/>
        <w:rPr>
          <w:lang w:val="en-US"/>
        </w:rPr>
      </w:pPr>
      <w:bookmarkStart w:id="87" w:name="_Toc219300536"/>
      <w:r>
        <w:rPr>
          <w:lang w:val="en-US"/>
        </w:rPr>
        <w:t>Kinh nghiệm rút ra</w:t>
      </w:r>
      <w:bookmarkEnd w:id="87"/>
    </w:p>
    <w:p w14:paraId="12CA0F3F" w14:textId="77777777" w:rsidR="003F1385" w:rsidRPr="003F1385" w:rsidRDefault="003F1385" w:rsidP="003F1385">
      <w:pPr>
        <w:rPr>
          <w:lang w:val="en-US"/>
        </w:rPr>
      </w:pPr>
      <w:r w:rsidRPr="003F1385">
        <w:t>Thông qua quá trình nghiên cứu và triển khai bài toán Phân loại Mức độ Độc hại trên Văn bản Mạng xã hội Tiếng Việt, nhóm rút ra một số kinh nghiệm quan trọng như sau:</w:t>
      </w:r>
    </w:p>
    <w:p w14:paraId="791D16A7" w14:textId="77777777" w:rsidR="003F1385" w:rsidRPr="003F1385" w:rsidRDefault="003F1385" w:rsidP="00AB2563">
      <w:pPr>
        <w:pStyle w:val="01GachTruDauDong"/>
      </w:pPr>
      <w:r w:rsidRPr="003F1385">
        <w:t>Tiền xử lý dữ liệu đóng vai trò quan trọng đối với hiệu quả của mô hình, đặc biệt trong bối cảnh ngôn ngữ mạng xã hội tiếng Việt có nhiều biến thể phi chuẩn. Việc tách từ chính xác, làm sạch dữ liệu và áp dụng cơ chế lọc stopword an toàn giúp cải thiện rõ rệt chất lượng đặc trưng đầu vào.</w:t>
      </w:r>
    </w:p>
    <w:p w14:paraId="6BFAF821" w14:textId="77777777" w:rsidR="003F1385" w:rsidRPr="003F1385" w:rsidRDefault="003F1385" w:rsidP="00AB2563">
      <w:pPr>
        <w:pStyle w:val="01GachTruDauDong"/>
      </w:pPr>
      <w:r w:rsidRPr="003F1385">
        <w:t>Các phương pháp biểu diễn văn bản truyền thống như TF-IDF vẫn rất hiệu quả khi kết hợp với các mô hình học máy tuyến tính. Kết quả thực nghiệm cho thấy Logistic Regression và SVM đạt hiệu năng cạnh tranh với mô hình ngôn ngữ tiền huấn luyện, trong khi chi phí tính toán thấp hơn đáng kể.</w:t>
      </w:r>
    </w:p>
    <w:p w14:paraId="160E06BF" w14:textId="77777777" w:rsidR="003F1385" w:rsidRPr="003F1385" w:rsidRDefault="003F1385" w:rsidP="00AB2563">
      <w:pPr>
        <w:pStyle w:val="01GachTruDauDong"/>
      </w:pPr>
      <w:r w:rsidRPr="003F1385">
        <w:t>Accuracy không phải là chỉ số đánh giá đủ toàn diện cho bài toán phân loại đa lớp và mất cân bằng dữ liệu. Chỉ số F1-score macro phản ánh chính xác hơn khả năng phân biệt các lớp thiểu số như OFFENSIVE và HATE, do đó cần được ưu tiên khi đánh giá mô hình.</w:t>
      </w:r>
    </w:p>
    <w:p w14:paraId="3325917F" w14:textId="77777777" w:rsidR="003F1385" w:rsidRPr="003F1385" w:rsidRDefault="003F1385" w:rsidP="00AB2563">
      <w:pPr>
        <w:pStyle w:val="01GachTruDauDong"/>
      </w:pPr>
      <w:r w:rsidRPr="003F1385">
        <w:t>Việc lựa chọn mô hình cần gắn liền với mục tiêu ứng dụng thực tế. Mô hình Naïve Bayes, dù có hiệu năng thấp hơn các mô hình phức tạp, vẫn là một baseline mạnh nhờ tốc độ huấn luyện nhanh và độ ổn định cao, phù hợp với các hệ thống cần phản hồi thời gian thực.</w:t>
      </w:r>
    </w:p>
    <w:p w14:paraId="71046F10" w14:textId="749AAFE4" w:rsidR="00BB3E0D" w:rsidRPr="00BB3E0D" w:rsidRDefault="003F1385" w:rsidP="00AB2563">
      <w:pPr>
        <w:pStyle w:val="01GachTruDauDong"/>
      </w:pPr>
      <w:r w:rsidRPr="003F1385">
        <w:t>Bài toán phân loại mức độ độc hại mang tính ngữ cảnh cao, trong đó ranh giới giữa các mức OFFENSIVE và HATE thường mờ và phụ thuộc nhiều vào hiểu biết ngôn ngữ – văn hóa. Điều này cho thấy việc kết hợp kiến thức ngữ nghĩa sâu và ngữ cảnh là hướng đi cần thiết trong các nghiên cứu tiếp theo.</w:t>
      </w:r>
    </w:p>
    <w:p w14:paraId="2CA6E9E1" w14:textId="385790B7" w:rsidR="00BF2FBE" w:rsidRDefault="002A6C6B" w:rsidP="002A6C6B">
      <w:pPr>
        <w:pStyle w:val="Heading2"/>
        <w:rPr>
          <w:lang w:val="en-US"/>
        </w:rPr>
      </w:pPr>
      <w:bookmarkStart w:id="88" w:name="_Toc219300537"/>
      <w:r>
        <w:rPr>
          <w:lang w:val="en-US"/>
        </w:rPr>
        <w:lastRenderedPageBreak/>
        <w:t>Định hướng phát triển</w:t>
      </w:r>
      <w:bookmarkEnd w:id="88"/>
    </w:p>
    <w:p w14:paraId="01C592CA" w14:textId="77777777" w:rsidR="003F1385" w:rsidRPr="003F1385" w:rsidRDefault="003F1385" w:rsidP="003F1385">
      <w:pPr>
        <w:rPr>
          <w:lang w:val="en-US"/>
        </w:rPr>
      </w:pPr>
      <w:r w:rsidRPr="003F1385">
        <w:t>Trong tương lai, bài toán Phân loại Mức độ Độc hại trên Văn bản Mạng xã hội Tiếng Việt có thể được mở rộng và cải thiện theo một số hướng sau:</w:t>
      </w:r>
    </w:p>
    <w:p w14:paraId="7FF6A187" w14:textId="77777777" w:rsidR="003F1385" w:rsidRPr="003F1385" w:rsidRDefault="003F1385" w:rsidP="00AB2563">
      <w:pPr>
        <w:pStyle w:val="01GachTruDauDong"/>
      </w:pPr>
      <w:r w:rsidRPr="003F1385">
        <w:t>Mở rộng và cân bằng bộ dữ liệu, đặc biệt tăng số lượng mẫu cho lớp HATE, nhằm giúp mô hình học được đặc trưng đầy đủ hơn của các phát ngôn thù ghét.</w:t>
      </w:r>
    </w:p>
    <w:p w14:paraId="339FC655" w14:textId="77777777" w:rsidR="003F1385" w:rsidRPr="003F1385" w:rsidRDefault="003F1385" w:rsidP="00AB2563">
      <w:pPr>
        <w:pStyle w:val="01GachTruDauDong"/>
      </w:pPr>
      <w:r w:rsidRPr="003F1385">
        <w:t>Ứng dụng các mô hình ngôn ngữ tiền huấn luyện ở mức sâu hơn, chẳng hạn fine-tuning PhoBERT hoặc các mô hình Transformer khác, để khai thác tốt hơn ngữ cảnh và quan hệ ngữ nghĩa trong văn bản.</w:t>
      </w:r>
    </w:p>
    <w:p w14:paraId="13888253" w14:textId="77777777" w:rsidR="003F1385" w:rsidRPr="003F1385" w:rsidRDefault="003F1385" w:rsidP="00AB2563">
      <w:pPr>
        <w:pStyle w:val="01GachTruDauDong"/>
      </w:pPr>
      <w:r w:rsidRPr="003F1385">
        <w:t>Kết hợp thêm thông tin ngữ cảnh ngoài văn bản, như ngữ cảnh hội thoại, lịch sử bình luận hoặc metadata (nếu có), nhằm cải thiện khả năng phân biệt giữa các mức OFFENSIVE và HATE.</w:t>
      </w:r>
    </w:p>
    <w:p w14:paraId="76FC5CA7" w14:textId="77777777" w:rsidR="003F1385" w:rsidRPr="003F1385" w:rsidRDefault="003F1385" w:rsidP="00AB2563">
      <w:pPr>
        <w:pStyle w:val="01GachTruDauDong"/>
      </w:pPr>
      <w:r w:rsidRPr="003F1385">
        <w:t>Thử nghiệm các kỹ thuật xử lý mất cân bằng dữ liệu, bao gồm oversampling, undersampling hoặc điều chỉnh hàm mất mát, để nâng cao hiệu năng trên các lớp thiểu số.</w:t>
      </w:r>
    </w:p>
    <w:p w14:paraId="1257A169" w14:textId="34D393E9" w:rsidR="00202337" w:rsidRDefault="003F1385">
      <w:pPr>
        <w:pStyle w:val="01GachTruDauDong"/>
        <w:jc w:val="left"/>
      </w:pPr>
      <w:r w:rsidRPr="003F1385">
        <w:t>Triển khai mô hình vào hệ thống thực tế, hỗ trợ kiểm duyệt nội dung theo mức độ ưu tiên, từ đó đánh giá hiệu quả mô hình trong môi trường ứng dụng thực tế</w:t>
      </w:r>
      <w:r>
        <w:t xml:space="preserve">. </w:t>
      </w:r>
      <w:r w:rsidR="00BF2FBE" w:rsidRPr="00202337">
        <w:br w:type="page"/>
      </w:r>
    </w:p>
    <w:p w14:paraId="5D49C746" w14:textId="0C8514B4" w:rsidR="00BF2FBE" w:rsidRPr="00202337" w:rsidRDefault="00F31249" w:rsidP="00202337">
      <w:pPr>
        <w:pStyle w:val="Heading1"/>
      </w:pPr>
      <w:r w:rsidRPr="00202337">
        <w:lastRenderedPageBreak/>
        <w:t xml:space="preserve">Các </w:t>
      </w:r>
      <w:r w:rsidR="005275D2" w:rsidRPr="00202337">
        <w:t>công trình liên quan và công trình của nhóm</w:t>
      </w:r>
    </w:p>
    <w:p w14:paraId="328544EA" w14:textId="056C7DC2" w:rsidR="005275D2" w:rsidRDefault="005275D2" w:rsidP="005275D2">
      <w:pPr>
        <w:pStyle w:val="Heading2"/>
      </w:pPr>
      <w:r>
        <w:rPr>
          <w:lang w:val="en-US"/>
        </w:rPr>
        <w:t>Các công trình liên quan</w:t>
      </w:r>
    </w:p>
    <w:p w14:paraId="03BF177B" w14:textId="6A7F58F9" w:rsidR="005275D2" w:rsidRDefault="005275D2" w:rsidP="005275D2">
      <w:pPr>
        <w:pStyle w:val="01GachTruDauDong"/>
      </w:pPr>
      <w:r w:rsidRPr="00835418">
        <w:t xml:space="preserve">Bộ dữ liệu </w:t>
      </w:r>
      <w:hyperlink r:id="rId33" w:history="1">
        <w:r w:rsidRPr="00532278">
          <w:rPr>
            <w:rStyle w:val="Hyperlink"/>
          </w:rPr>
          <w:t>UIT-ViHSD (Vietnamese Hate Speech Detection)</w:t>
        </w:r>
      </w:hyperlink>
      <w:r>
        <w:t>.</w:t>
      </w:r>
    </w:p>
    <w:p w14:paraId="7EA0F714" w14:textId="6E9879A3" w:rsidR="005275D2" w:rsidRDefault="005275D2" w:rsidP="005275D2">
      <w:pPr>
        <w:pStyle w:val="01GachTruDauDong"/>
      </w:pPr>
      <w:r>
        <w:t xml:space="preserve">Danh sách stop-word của ngôn ngữ Việt Nam từ </w:t>
      </w:r>
      <w:hyperlink r:id="rId34" w:history="1">
        <w:r w:rsidRPr="00277385">
          <w:rPr>
            <w:rStyle w:val="Hyperlink"/>
          </w:rPr>
          <w:t>List Vietnamese stopwords</w:t>
        </w:r>
      </w:hyperlink>
      <w:r>
        <w:t>.</w:t>
      </w:r>
    </w:p>
    <w:p w14:paraId="1747A798" w14:textId="4F6E1227" w:rsidR="00202337" w:rsidRDefault="00202337" w:rsidP="00202337">
      <w:pPr>
        <w:pStyle w:val="Heading2"/>
        <w:rPr>
          <w:lang w:val="en-US"/>
        </w:rPr>
      </w:pPr>
      <w:r>
        <w:rPr>
          <w:lang w:val="en-US"/>
        </w:rPr>
        <w:t>Các công trình của nhóm</w:t>
      </w:r>
    </w:p>
    <w:p w14:paraId="31ABDABF" w14:textId="02BA93A5" w:rsidR="00202337" w:rsidRDefault="00202337" w:rsidP="00202337">
      <w:pPr>
        <w:pStyle w:val="01GachTruDauDong"/>
      </w:pPr>
      <w:r>
        <w:t xml:space="preserve">Link github: </w:t>
      </w:r>
      <w:hyperlink r:id="rId35" w:history="1">
        <w:r w:rsidR="004104E2" w:rsidRPr="004104E2">
          <w:rPr>
            <w:rStyle w:val="Hyperlink"/>
          </w:rPr>
          <w:t>https://github.com/leducthanh041/CS221_NLP_SA</w:t>
        </w:r>
      </w:hyperlink>
    </w:p>
    <w:p w14:paraId="06FAA6D0" w14:textId="06B119A9" w:rsidR="000160D3" w:rsidRDefault="004104E2" w:rsidP="00202337">
      <w:pPr>
        <w:pStyle w:val="01GachTruDauDong"/>
      </w:pPr>
      <w:r>
        <w:t xml:space="preserve">Web demo: </w:t>
      </w:r>
      <w:hyperlink r:id="rId36" w:history="1">
        <w:r w:rsidRPr="00721C4D">
          <w:rPr>
            <w:rStyle w:val="Hyperlink"/>
          </w:rPr>
          <w:t>streamlit app</w:t>
        </w:r>
      </w:hyperlink>
      <w:r>
        <w:t>.</w:t>
      </w:r>
    </w:p>
    <w:p w14:paraId="53320E4F" w14:textId="77777777" w:rsidR="000160D3" w:rsidRDefault="000160D3">
      <w:pPr>
        <w:spacing w:before="0" w:after="0" w:line="240" w:lineRule="auto"/>
        <w:ind w:firstLine="0"/>
        <w:jc w:val="left"/>
        <w:rPr>
          <w:sz w:val="21"/>
          <w:szCs w:val="20"/>
          <w:lang w:val="en-US"/>
        </w:rPr>
      </w:pPr>
      <w:r>
        <w:br w:type="page"/>
      </w:r>
    </w:p>
    <w:bookmarkStart w:id="89" w:name="_Toc219300538" w:displacedByCustomXml="next"/>
    <w:sdt>
      <w:sdtPr>
        <w:rPr>
          <w:b w:val="0"/>
          <w:caps w:val="0"/>
          <w:sz w:val="22"/>
          <w:szCs w:val="22"/>
        </w:rPr>
        <w:id w:val="-593863888"/>
        <w:docPartObj>
          <w:docPartGallery w:val="Bibliographies"/>
          <w:docPartUnique/>
        </w:docPartObj>
      </w:sdtPr>
      <w:sdtEndPr/>
      <w:sdtContent>
        <w:p w14:paraId="58CD519F" w14:textId="25B6BBC0" w:rsidR="00BF2FBE" w:rsidRPr="00C70DD6" w:rsidRDefault="00BF2FBE" w:rsidP="00571E31">
          <w:pPr>
            <w:pStyle w:val="Heading1"/>
          </w:pPr>
          <w:r w:rsidRPr="00C70DD6">
            <w:t>Bibliography</w:t>
          </w:r>
          <w:bookmarkEnd w:id="89"/>
        </w:p>
        <w:sdt>
          <w:sdtPr>
            <w:id w:val="111145805"/>
            <w:bibliography/>
          </w:sdtPr>
          <w:sdtEndPr/>
          <w:sdtContent>
            <w:p w14:paraId="70443343" w14:textId="77777777" w:rsidR="00766210" w:rsidRDefault="00BF2FBE" w:rsidP="00766210">
              <w:pPr>
                <w:pStyle w:val="Bibliography"/>
                <w:rPr>
                  <w:sz w:val="24"/>
                </w:rPr>
              </w:pPr>
              <w:r>
                <w:rPr>
                  <w:noProof w:val="0"/>
                </w:rPr>
                <w:fldChar w:fldCharType="begin"/>
              </w:r>
              <w:r>
                <w:instrText xml:space="preserve"> BIBLIOGRAPHY </w:instrText>
              </w:r>
              <w:r>
                <w:rPr>
                  <w:noProof w:val="0"/>
                </w:rPr>
                <w:fldChar w:fldCharType="separate"/>
              </w:r>
              <w:r w:rsidR="00766210">
                <w:t xml:space="preserve">1. </w:t>
              </w:r>
              <w:r w:rsidR="00766210">
                <w:rPr>
                  <w:i/>
                  <w:iCs/>
                </w:rPr>
                <w:t xml:space="preserve">Hate speech, toxicity detection in online social media: a recent survey of state of the art and opportunities. </w:t>
              </w:r>
              <w:r w:rsidR="00766210">
                <w:rPr>
                  <w:b/>
                  <w:bCs/>
                </w:rPr>
                <w:t>Anjum, R Katarya.</w:t>
              </w:r>
              <w:r w:rsidR="00766210">
                <w:t xml:space="preserve"> 2023, International Journal of Information Security, trang 577–608.</w:t>
              </w:r>
            </w:p>
            <w:p w14:paraId="036F8FD3" w14:textId="77777777" w:rsidR="00766210" w:rsidRDefault="00766210" w:rsidP="00766210">
              <w:pPr>
                <w:pStyle w:val="Bibliography"/>
              </w:pPr>
              <w:r>
                <w:t xml:space="preserve">2. </w:t>
              </w:r>
              <w:r>
                <w:rPr>
                  <w:i/>
                  <w:iCs/>
                </w:rPr>
                <w:t xml:space="preserve">Findings from shared tasks on hate speech detection: Performance patterns for low-resource languages. </w:t>
              </w:r>
              <w:r>
                <w:rPr>
                  <w:b/>
                  <w:bCs/>
                </w:rPr>
                <w:t>Koyel Ghosh, Saptarshi Saha, Thomas Mandl, Sandip Modha.</w:t>
              </w:r>
              <w:r>
                <w:t xml:space="preserve"> 2026, ScienceDirect, Tập 199, trang 303-309.</w:t>
              </w:r>
            </w:p>
            <w:p w14:paraId="69ED3624" w14:textId="77777777" w:rsidR="00766210" w:rsidRDefault="00766210" w:rsidP="00766210">
              <w:pPr>
                <w:pStyle w:val="Bibliography"/>
              </w:pPr>
              <w:r>
                <w:t xml:space="preserve">3. </w:t>
              </w:r>
              <w:r>
                <w:rPr>
                  <w:i/>
                  <w:iCs/>
                </w:rPr>
                <w:t xml:space="preserve">Directions for NLP practices applied to online hate speech detection. </w:t>
              </w:r>
              <w:r>
                <w:rPr>
                  <w:b/>
                  <w:bCs/>
                </w:rPr>
                <w:t>P Fortuna, M Dominguez, L Wanner, Z Talat.</w:t>
              </w:r>
              <w:r>
                <w:t xml:space="preserve"> 2022. Empirical Methods in Natural Language Processing.</w:t>
              </w:r>
            </w:p>
            <w:p w14:paraId="4C42EE86" w14:textId="77777777" w:rsidR="00766210" w:rsidRDefault="00766210" w:rsidP="00766210">
              <w:pPr>
                <w:pStyle w:val="Bibliography"/>
              </w:pPr>
              <w:r>
                <w:t xml:space="preserve">4. </w:t>
              </w:r>
              <w:r>
                <w:rPr>
                  <w:i/>
                  <w:iCs/>
                </w:rPr>
                <w:t xml:space="preserve">A Survey on Automatic Detection of Hate Speech in Text. </w:t>
              </w:r>
              <w:r>
                <w:rPr>
                  <w:b/>
                  <w:bCs/>
                </w:rPr>
                <w:t>Paula Fortuna, Sérgio Nunes.</w:t>
              </w:r>
              <w:r>
                <w:t xml:space="preserve"> 2018, ACM, Tập 51, No.4, trang 1 - 30.</w:t>
              </w:r>
            </w:p>
            <w:p w14:paraId="3EC576A7" w14:textId="77777777" w:rsidR="00766210" w:rsidRDefault="00766210" w:rsidP="00766210">
              <w:pPr>
                <w:pStyle w:val="Bibliography"/>
                <w:rPr>
                  <w:b/>
                  <w:bCs/>
                </w:rPr>
              </w:pPr>
              <w:r>
                <w:t xml:space="preserve">5. </w:t>
              </w:r>
              <w:r>
                <w:rPr>
                  <w:b/>
                  <w:bCs/>
                </w:rPr>
                <w:t>United Nations Strategy and Plan of Action on Hate Speech. [Trực tuyến] 18 June 2019. https://www.un.org/en/genocideprevention/documents/advising-and-mobilizing/Action_plan_on_hate_speech_EN.pdf.</w:t>
              </w:r>
            </w:p>
            <w:p w14:paraId="3865B4B1" w14:textId="77777777" w:rsidR="00766210" w:rsidRDefault="00766210" w:rsidP="00766210">
              <w:pPr>
                <w:pStyle w:val="Bibliography"/>
                <w:rPr>
                  <w:b/>
                  <w:bCs/>
                </w:rPr>
              </w:pPr>
              <w:r>
                <w:rPr>
                  <w:b/>
                  <w:bCs/>
                </w:rPr>
                <w:t xml:space="preserve">6. </w:t>
              </w:r>
              <w:r>
                <w:rPr>
                  <w:b/>
                  <w:bCs/>
                  <w:i/>
                  <w:iCs/>
                </w:rPr>
                <w:t xml:space="preserve">Toxic, Hateful, Offensive or Abusive? What Are We Really Classifying? </w:t>
              </w:r>
              <w:r>
                <w:rPr>
                  <w:b/>
                  <w:bCs/>
                </w:rPr>
                <w:t>Paula Fortuna, Juan Soler-Company, Leo Wanner. Marseille : không biết tác giả, 2020. Conference on Language Resources and Evaluation (LREC).</w:t>
              </w:r>
            </w:p>
            <w:p w14:paraId="30D1C3D7" w14:textId="77777777" w:rsidR="00766210" w:rsidRDefault="00766210" w:rsidP="00766210">
              <w:pPr>
                <w:pStyle w:val="Bibliography"/>
                <w:rPr>
                  <w:b/>
                  <w:bCs/>
                </w:rPr>
              </w:pPr>
              <w:r>
                <w:rPr>
                  <w:b/>
                  <w:bCs/>
                </w:rPr>
                <w:lastRenderedPageBreak/>
                <w:t xml:space="preserve">7. </w:t>
              </w:r>
              <w:r>
                <w:rPr>
                  <w:b/>
                  <w:bCs/>
                  <w:i/>
                  <w:iCs/>
                </w:rPr>
                <w:t xml:space="preserve">OffensEval 2023: Offensive language identification in the age of Large Language Models. </w:t>
              </w:r>
              <w:r>
                <w:rPr>
                  <w:b/>
                  <w:bCs/>
                </w:rPr>
                <w:t>Marcos Zampieri, Sara Rosenthal, Preslav Nakov, Alphaeus Dmonte and Tharindu Ranasinghe. 6, 2023, Natural Language Engineering, Tập 29.</w:t>
              </w:r>
            </w:p>
            <w:p w14:paraId="7A52EB44" w14:textId="77777777" w:rsidR="00766210" w:rsidRDefault="00766210" w:rsidP="00766210">
              <w:pPr>
                <w:pStyle w:val="Bibliography"/>
                <w:rPr>
                  <w:b/>
                  <w:bCs/>
                </w:rPr>
              </w:pPr>
              <w:r>
                <w:rPr>
                  <w:b/>
                  <w:bCs/>
                </w:rPr>
                <w:t xml:space="preserve">8. </w:t>
              </w:r>
              <w:r>
                <w:rPr>
                  <w:b/>
                  <w:bCs/>
                  <w:i/>
                  <w:iCs/>
                </w:rPr>
                <w:t xml:space="preserve">Offensive, aggressive, and hate speech analysis: From data-centric to human-centered approach. </w:t>
              </w:r>
              <w:r>
                <w:rPr>
                  <w:b/>
                  <w:bCs/>
                </w:rPr>
                <w:t>Jan Kocoń, Alicja Figas, Marcin Gruza, Daria Puchalska, Tomasz Kajdanowicz, Przemysław Kazienko. 5, 2021, ScienceDirect, Tập 58.</w:t>
              </w:r>
            </w:p>
            <w:p w14:paraId="5A187993" w14:textId="77777777" w:rsidR="00766210" w:rsidRDefault="00766210" w:rsidP="00766210">
              <w:pPr>
                <w:pStyle w:val="Bibliography"/>
                <w:rPr>
                  <w:b/>
                  <w:bCs/>
                </w:rPr>
              </w:pPr>
              <w:r>
                <w:rPr>
                  <w:b/>
                  <w:bCs/>
                </w:rPr>
                <w:t xml:space="preserve">9. </w:t>
              </w:r>
              <w:r>
                <w:rPr>
                  <w:b/>
                  <w:bCs/>
                  <w:i/>
                  <w:iCs/>
                </w:rPr>
                <w:t xml:space="preserve">Specializing General-purpose LLM Embeddings for Implicit Hate Speech Detection across Datasets. </w:t>
              </w:r>
              <w:r>
                <w:rPr>
                  <w:b/>
                  <w:bCs/>
                </w:rPr>
                <w:t>Vassiliy Cheremetiev, Quang Long Ho Ngo, Chau Ying Kot, Alina Elena Baia, Andrea Cavallaro. 2025 . International Multimedia Conference.</w:t>
              </w:r>
            </w:p>
            <w:p w14:paraId="57C130EE" w14:textId="3A74964C" w:rsidR="00BF2FBE" w:rsidRDefault="00BF2FBE" w:rsidP="00766210">
              <w:r>
                <w:rPr>
                  <w:b/>
                  <w:bCs/>
                </w:rPr>
                <w:fldChar w:fldCharType="end"/>
              </w:r>
            </w:p>
          </w:sdtContent>
        </w:sdt>
      </w:sdtContent>
    </w:sdt>
    <w:p w14:paraId="305B444A" w14:textId="77777777" w:rsidR="00A86BF7" w:rsidRPr="00A86BF7" w:rsidRDefault="00A86BF7" w:rsidP="00BF2FBE">
      <w:pPr>
        <w:rPr>
          <w:lang w:val="en-US"/>
        </w:rPr>
      </w:pPr>
    </w:p>
    <w:sectPr w:rsidR="00A86BF7" w:rsidRPr="00A86BF7" w:rsidSect="00A257A7">
      <w:footerReference w:type="default" r:id="rId37"/>
      <w:pgSz w:w="8392" w:h="11907" w:code="11"/>
      <w:pgMar w:top="561" w:right="851" w:bottom="1225" w:left="851" w:header="432" w:footer="22" w:gutter="288"/>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D1196" w14:textId="77777777" w:rsidR="00A66BE4" w:rsidRDefault="00A66BE4">
      <w:r>
        <w:separator/>
      </w:r>
    </w:p>
  </w:endnote>
  <w:endnote w:type="continuationSeparator" w:id="0">
    <w:p w14:paraId="34365F53" w14:textId="77777777" w:rsidR="00A66BE4" w:rsidRDefault="00A66BE4">
      <w:r>
        <w:continuationSeparator/>
      </w:r>
    </w:p>
  </w:endnote>
  <w:endnote w:type="continuationNotice" w:id="1">
    <w:p w14:paraId="36D86BC9" w14:textId="77777777" w:rsidR="00A66BE4" w:rsidRDefault="00A66BE4">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VNI-Centur">
    <w:panose1 w:val="00000000000000000000"/>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Weidemann-BookItalic">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378D2" w14:textId="77777777" w:rsidR="00101B96" w:rsidRDefault="00101B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A8F113D" w14:textId="77777777" w:rsidR="00101B96" w:rsidRDefault="00101B9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B965C" w14:textId="2A359D5E" w:rsidR="00DB0953" w:rsidRDefault="00DE3736" w:rsidP="00DB7BC1">
    <w:pPr>
      <w:pStyle w:val="Footer"/>
      <w:pBdr>
        <w:top w:val="single" w:sz="4" w:space="1" w:color="auto"/>
      </w:pBdr>
      <w:tabs>
        <w:tab w:val="clear" w:pos="4320"/>
        <w:tab w:val="right" w:pos="6379"/>
      </w:tabs>
      <w:ind w:right="-35" w:firstLine="0"/>
    </w:pPr>
    <w:r w:rsidRPr="00DE3736">
      <w:rPr>
        <w:snapToGrid w:val="0"/>
      </w:rPr>
      <w:t>Phân loại Mức độ Độc hại trên Văn bản Mạng xã hội Tiếng Việt</w:t>
    </w:r>
    <w:r w:rsidR="00DB0953">
      <w:rPr>
        <w:snapToGrid w:val="0"/>
      </w:rPr>
      <w:tab/>
    </w:r>
    <w:r w:rsidR="00DB0953" w:rsidRPr="00DB7BC1">
      <w:rPr>
        <w:snapToGrid w:val="0"/>
      </w:rPr>
      <w:fldChar w:fldCharType="begin"/>
    </w:r>
    <w:r w:rsidR="00DB0953" w:rsidRPr="00DB7BC1">
      <w:rPr>
        <w:snapToGrid w:val="0"/>
      </w:rPr>
      <w:instrText xml:space="preserve"> PAGE   \* MERGEFORMAT </w:instrText>
    </w:r>
    <w:r w:rsidR="00DB0953" w:rsidRPr="00DB7BC1">
      <w:rPr>
        <w:snapToGrid w:val="0"/>
      </w:rPr>
      <w:fldChar w:fldCharType="separate"/>
    </w:r>
    <w:r w:rsidR="00DB0953">
      <w:rPr>
        <w:snapToGrid w:val="0"/>
      </w:rPr>
      <w:t>68</w:t>
    </w:r>
    <w:r w:rsidR="00DB0953" w:rsidRPr="00DB7BC1">
      <w:rPr>
        <w:snapToGrid w:val="0"/>
      </w:rPr>
      <w:fldChar w:fldCharType="end"/>
    </w:r>
    <w:r w:rsidR="00DB0953">
      <w:rPr>
        <w:snapToGrid w:val="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95E90" w14:textId="77777777" w:rsidR="00A66BE4" w:rsidRDefault="00A66BE4">
      <w:r>
        <w:separator/>
      </w:r>
    </w:p>
  </w:footnote>
  <w:footnote w:type="continuationSeparator" w:id="0">
    <w:p w14:paraId="4C518AEC" w14:textId="77777777" w:rsidR="00A66BE4" w:rsidRDefault="00A66BE4">
      <w:r>
        <w:continuationSeparator/>
      </w:r>
    </w:p>
  </w:footnote>
  <w:footnote w:type="continuationNotice" w:id="1">
    <w:p w14:paraId="38A12F1C" w14:textId="77777777" w:rsidR="00A66BE4" w:rsidRDefault="00A66BE4">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9B70F" w14:textId="77777777" w:rsidR="00101B96" w:rsidRDefault="00101B96" w:rsidP="00FE3038">
    <w:pPr>
      <w:pStyle w:val="Header"/>
      <w:tabs>
        <w:tab w:val="clear" w:pos="4320"/>
        <w:tab w:val="center" w:pos="5415"/>
      </w:tabs>
      <w:ind w:right="-35"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A88A8" w14:textId="77777777" w:rsidR="00101B96" w:rsidRDefault="00101B96">
    <w:pPr>
      <w:pStyle w:val="Header"/>
    </w:pPr>
    <w:r>
      <w:rPr>
        <w:rStyle w:val="PageNumber"/>
      </w:rPr>
      <w:fldChar w:fldCharType="begin"/>
    </w:r>
    <w:r>
      <w:rPr>
        <w:rStyle w:val="PageNumber"/>
      </w:rPr>
      <w:instrText xml:space="preserve"> PAGE </w:instrText>
    </w:r>
    <w:r>
      <w:rPr>
        <w:rStyle w:val="PageNumber"/>
      </w:rPr>
      <w:fldChar w:fldCharType="separate"/>
    </w:r>
    <w:r>
      <w:rPr>
        <w:rStyle w:val="PageNumber"/>
      </w:rPr>
      <w:t>clxxviii</w:t>
    </w:r>
    <w:r>
      <w:rPr>
        <w:rStyle w:val="PageNumber"/>
      </w:rPr>
      <w:fldChar w:fldCharType="end"/>
    </w:r>
    <w:r>
      <w:rPr>
        <w:rStyle w:val="PageNumber"/>
      </w:rPr>
      <w:fldChar w:fldCharType="begin"/>
    </w:r>
    <w:r>
      <w:rPr>
        <w:rStyle w:val="PageNumber"/>
      </w:rPr>
      <w:instrText xml:space="preserve"> NUMPAGES </w:instrText>
    </w:r>
    <w:r>
      <w:rPr>
        <w:rStyle w:val="PageNumber"/>
      </w:rPr>
      <w:fldChar w:fldCharType="separate"/>
    </w:r>
    <w:r>
      <w:rPr>
        <w:rStyle w:val="PageNumber"/>
      </w:rPr>
      <w:t>286</w:t>
    </w:r>
    <w:r>
      <w:rPr>
        <w:rStyle w:val="PageNumber"/>
      </w:rPr>
      <w:fldChar w:fldCharType="end"/>
    </w:r>
    <w:r>
      <w:rPr>
        <w:rStyle w:val="PageNumber"/>
      </w:rPr>
      <w:fldChar w:fldCharType="begin"/>
    </w:r>
    <w:r>
      <w:rPr>
        <w:rStyle w:val="PageNumber"/>
      </w:rPr>
      <w:instrText xml:space="preserve"> NUMPAGES </w:instrText>
    </w:r>
    <w:r>
      <w:rPr>
        <w:rStyle w:val="PageNumber"/>
      </w:rPr>
      <w:fldChar w:fldCharType="separate"/>
    </w:r>
    <w:r>
      <w:rPr>
        <w:rStyle w:val="PageNumber"/>
      </w:rPr>
      <w:t>269</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C73CD432"/>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195AE51A"/>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A134C576"/>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C4B3A7C"/>
    <w:multiLevelType w:val="hybridMultilevel"/>
    <w:tmpl w:val="DB1C4B70"/>
    <w:lvl w:ilvl="0" w:tplc="54B65C44">
      <w:start w:val="1"/>
      <w:numFmt w:val="decimal"/>
      <w:pStyle w:val="04programing"/>
      <w:lvlText w:val="%1."/>
      <w:lvlJc w:val="left"/>
      <w:pPr>
        <w:ind w:left="1062" w:hanging="360"/>
      </w:pPr>
      <w:rPr>
        <w:rFonts w:hint="default"/>
      </w:rPr>
    </w:lvl>
    <w:lvl w:ilvl="1" w:tplc="04090019">
      <w:start w:val="1"/>
      <w:numFmt w:val="lowerLetter"/>
      <w:lvlText w:val="%2."/>
      <w:lvlJc w:val="left"/>
      <w:pPr>
        <w:ind w:left="1782" w:hanging="360"/>
      </w:pPr>
    </w:lvl>
    <w:lvl w:ilvl="2" w:tplc="0409001B">
      <w:start w:val="1"/>
      <w:numFmt w:val="lowerRoman"/>
      <w:lvlText w:val="%3."/>
      <w:lvlJc w:val="right"/>
      <w:pPr>
        <w:ind w:left="2502" w:hanging="180"/>
      </w:pPr>
    </w:lvl>
    <w:lvl w:ilvl="3" w:tplc="0409000F" w:tentative="1">
      <w:start w:val="1"/>
      <w:numFmt w:val="decimal"/>
      <w:lvlText w:val="%4."/>
      <w:lvlJc w:val="left"/>
      <w:pPr>
        <w:ind w:left="3222" w:hanging="360"/>
      </w:pPr>
    </w:lvl>
    <w:lvl w:ilvl="4" w:tplc="04090019" w:tentative="1">
      <w:start w:val="1"/>
      <w:numFmt w:val="lowerLetter"/>
      <w:lvlText w:val="%5."/>
      <w:lvlJc w:val="left"/>
      <w:pPr>
        <w:ind w:left="3942" w:hanging="360"/>
      </w:pPr>
    </w:lvl>
    <w:lvl w:ilvl="5" w:tplc="0409001B" w:tentative="1">
      <w:start w:val="1"/>
      <w:numFmt w:val="lowerRoman"/>
      <w:lvlText w:val="%6."/>
      <w:lvlJc w:val="right"/>
      <w:pPr>
        <w:ind w:left="4662" w:hanging="180"/>
      </w:pPr>
    </w:lvl>
    <w:lvl w:ilvl="6" w:tplc="0409000F" w:tentative="1">
      <w:start w:val="1"/>
      <w:numFmt w:val="decimal"/>
      <w:lvlText w:val="%7."/>
      <w:lvlJc w:val="left"/>
      <w:pPr>
        <w:ind w:left="5382" w:hanging="360"/>
      </w:pPr>
    </w:lvl>
    <w:lvl w:ilvl="7" w:tplc="04090019" w:tentative="1">
      <w:start w:val="1"/>
      <w:numFmt w:val="lowerLetter"/>
      <w:lvlText w:val="%8."/>
      <w:lvlJc w:val="left"/>
      <w:pPr>
        <w:ind w:left="6102" w:hanging="360"/>
      </w:pPr>
    </w:lvl>
    <w:lvl w:ilvl="8" w:tplc="0409001B" w:tentative="1">
      <w:start w:val="1"/>
      <w:numFmt w:val="lowerRoman"/>
      <w:lvlText w:val="%9."/>
      <w:lvlJc w:val="right"/>
      <w:pPr>
        <w:ind w:left="6822" w:hanging="180"/>
      </w:pPr>
    </w:lvl>
  </w:abstractNum>
  <w:abstractNum w:abstractNumId="4" w15:restartNumberingAfterBreak="0">
    <w:nsid w:val="11686AC6"/>
    <w:multiLevelType w:val="multilevel"/>
    <w:tmpl w:val="FEE8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463E2"/>
    <w:multiLevelType w:val="hybridMultilevel"/>
    <w:tmpl w:val="004CE506"/>
    <w:lvl w:ilvl="0" w:tplc="BD8046A4">
      <w:start w:val="1"/>
      <w:numFmt w:val="upperRoman"/>
      <w:pStyle w:val="Ha1mcLam"/>
      <w:lvlText w:val="%1."/>
      <w:lvlJc w:val="righ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15:restartNumberingAfterBreak="0">
    <w:nsid w:val="1A5E4EDA"/>
    <w:multiLevelType w:val="multilevel"/>
    <w:tmpl w:val="8548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4439BA"/>
    <w:multiLevelType w:val="hybridMultilevel"/>
    <w:tmpl w:val="BF301836"/>
    <w:lvl w:ilvl="0" w:tplc="892C0110">
      <w:start w:val="1"/>
      <mc:AlternateContent>
        <mc:Choice Requires="w14">
          <w:numFmt w:val="custom" w:format="001, 002, 003, ..."/>
        </mc:Choice>
        <mc:Fallback>
          <w:numFmt w:val="decimal"/>
        </mc:Fallback>
      </mc:AlternateContent>
      <w:pStyle w:val="01GachTruKhaiNiem"/>
      <w:lvlText w:val="Định nghĩa %1."/>
      <w:lvlJc w:val="left"/>
      <w:pPr>
        <w:ind w:left="1009" w:hanging="360"/>
      </w:pPr>
      <w:rPr>
        <w:rFonts w:hint="default"/>
      </w:rPr>
    </w:lvl>
    <w:lvl w:ilvl="1" w:tplc="38090019" w:tentative="1">
      <w:start w:val="1"/>
      <w:numFmt w:val="lowerLetter"/>
      <w:lvlText w:val="%2."/>
      <w:lvlJc w:val="left"/>
      <w:pPr>
        <w:ind w:left="1729" w:hanging="360"/>
      </w:pPr>
    </w:lvl>
    <w:lvl w:ilvl="2" w:tplc="3809001B" w:tentative="1">
      <w:start w:val="1"/>
      <w:numFmt w:val="lowerRoman"/>
      <w:lvlText w:val="%3."/>
      <w:lvlJc w:val="right"/>
      <w:pPr>
        <w:ind w:left="2449" w:hanging="180"/>
      </w:pPr>
    </w:lvl>
    <w:lvl w:ilvl="3" w:tplc="3809000F" w:tentative="1">
      <w:start w:val="1"/>
      <w:numFmt w:val="decimal"/>
      <w:lvlText w:val="%4."/>
      <w:lvlJc w:val="left"/>
      <w:pPr>
        <w:ind w:left="3169" w:hanging="360"/>
      </w:pPr>
    </w:lvl>
    <w:lvl w:ilvl="4" w:tplc="38090019" w:tentative="1">
      <w:start w:val="1"/>
      <w:numFmt w:val="lowerLetter"/>
      <w:lvlText w:val="%5."/>
      <w:lvlJc w:val="left"/>
      <w:pPr>
        <w:ind w:left="3889" w:hanging="360"/>
      </w:pPr>
    </w:lvl>
    <w:lvl w:ilvl="5" w:tplc="3809001B" w:tentative="1">
      <w:start w:val="1"/>
      <w:numFmt w:val="lowerRoman"/>
      <w:lvlText w:val="%6."/>
      <w:lvlJc w:val="right"/>
      <w:pPr>
        <w:ind w:left="4609" w:hanging="180"/>
      </w:pPr>
    </w:lvl>
    <w:lvl w:ilvl="6" w:tplc="3809000F" w:tentative="1">
      <w:start w:val="1"/>
      <w:numFmt w:val="decimal"/>
      <w:lvlText w:val="%7."/>
      <w:lvlJc w:val="left"/>
      <w:pPr>
        <w:ind w:left="5329" w:hanging="360"/>
      </w:pPr>
    </w:lvl>
    <w:lvl w:ilvl="7" w:tplc="38090019" w:tentative="1">
      <w:start w:val="1"/>
      <w:numFmt w:val="lowerLetter"/>
      <w:lvlText w:val="%8."/>
      <w:lvlJc w:val="left"/>
      <w:pPr>
        <w:ind w:left="6049" w:hanging="360"/>
      </w:pPr>
    </w:lvl>
    <w:lvl w:ilvl="8" w:tplc="3809001B" w:tentative="1">
      <w:start w:val="1"/>
      <w:numFmt w:val="lowerRoman"/>
      <w:lvlText w:val="%9."/>
      <w:lvlJc w:val="right"/>
      <w:pPr>
        <w:ind w:left="6769" w:hanging="180"/>
      </w:pPr>
    </w:lvl>
  </w:abstractNum>
  <w:abstractNum w:abstractNumId="8" w15:restartNumberingAfterBreak="0">
    <w:nsid w:val="220E39D3"/>
    <w:multiLevelType w:val="hybridMultilevel"/>
    <w:tmpl w:val="5B0EA852"/>
    <w:lvl w:ilvl="0" w:tplc="F31C2A80">
      <w:start w:val="1"/>
      <w:numFmt w:val="bullet"/>
      <w:pStyle w:val="02GachCongDauDong"/>
      <w:lvlText w:val="+"/>
      <w:lvlJc w:val="left"/>
      <w:pPr>
        <w:ind w:left="928" w:hanging="360"/>
      </w:pPr>
      <w:rPr>
        <w:rFonts w:ascii="Symbol" w:hAnsi="Symbol" w:hint="default"/>
      </w:rPr>
    </w:lvl>
    <w:lvl w:ilvl="1" w:tplc="24CE6C6E">
      <w:start w:val="1"/>
      <w:numFmt w:val="bullet"/>
      <w:lvlText w:val="o"/>
      <w:lvlJc w:val="left"/>
      <w:pPr>
        <w:ind w:left="1002" w:hanging="216"/>
      </w:pPr>
      <w:rPr>
        <w:rFonts w:ascii="Cambria Math" w:hAnsi="Cambria Math" w:hint="default"/>
      </w:rPr>
    </w:lvl>
    <w:lvl w:ilvl="2" w:tplc="04090005">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9" w15:restartNumberingAfterBreak="0">
    <w:nsid w:val="2A1A74A6"/>
    <w:multiLevelType w:val="hybridMultilevel"/>
    <w:tmpl w:val="92D4494A"/>
    <w:lvl w:ilvl="0" w:tplc="084EF350">
      <w:start w:val="1"/>
      <w:numFmt w:val="decimal"/>
      <w:pStyle w:val="Ha2mcs"/>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15:restartNumberingAfterBreak="0">
    <w:nsid w:val="2A2D3473"/>
    <w:multiLevelType w:val="hybridMultilevel"/>
    <w:tmpl w:val="50146428"/>
    <w:lvl w:ilvl="0" w:tplc="BC386750">
      <w:start w:val="1"/>
      <w:numFmt w:val="decimal"/>
      <w:pStyle w:val="05Execrise"/>
      <w:lvlText w:val="Bài tập %1. "/>
      <w:lvlJc w:val="left"/>
      <w:pPr>
        <w:ind w:left="1170" w:hanging="36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DC7ADF"/>
    <w:multiLevelType w:val="multilevel"/>
    <w:tmpl w:val="0C300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EE1BDF"/>
    <w:multiLevelType w:val="hybridMultilevel"/>
    <w:tmpl w:val="69882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742EED"/>
    <w:multiLevelType w:val="multilevel"/>
    <w:tmpl w:val="33D84AFE"/>
    <w:lvl w:ilvl="0">
      <w:start w:val="1"/>
      <w:numFmt w:val="decimal"/>
      <w:pStyle w:val="Heading1"/>
      <w:lvlText w:val="Chương %1 "/>
      <w:lvlJc w:val="left"/>
      <w:pPr>
        <w:tabs>
          <w:tab w:val="num" w:pos="8180"/>
        </w:tabs>
        <w:ind w:left="681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rPr>
        <w:rFonts w:ascii="Times New Roman" w:hAnsi="Times New Roman" w:hint="default"/>
      </w:rPr>
    </w:lvl>
    <w:lvl w:ilvl="3">
      <w:start w:val="1"/>
      <w:numFmt w:val="decimal"/>
      <w:pStyle w:val="Heading4"/>
      <w:lvlText w:val="%1.%2.%3.%4"/>
      <w:lvlJc w:val="left"/>
      <w:pPr>
        <w:tabs>
          <w:tab w:val="num" w:pos="864"/>
        </w:tabs>
        <w:ind w:left="864" w:hanging="864"/>
      </w:pPr>
      <w:rPr>
        <w:rFonts w:ascii="Times New Roman" w:hAnsi="Times New Roman"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392A4232"/>
    <w:multiLevelType w:val="multilevel"/>
    <w:tmpl w:val="9A5A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1C6978"/>
    <w:multiLevelType w:val="multilevel"/>
    <w:tmpl w:val="CCE86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817A8E"/>
    <w:multiLevelType w:val="hybridMultilevel"/>
    <w:tmpl w:val="0582BF80"/>
    <w:lvl w:ilvl="0" w:tplc="22649F8A">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7" w15:restartNumberingAfterBreak="0">
    <w:nsid w:val="43944628"/>
    <w:multiLevelType w:val="hybridMultilevel"/>
    <w:tmpl w:val="A4BA23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4307F0"/>
    <w:multiLevelType w:val="multilevel"/>
    <w:tmpl w:val="76C6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5D2CAB"/>
    <w:multiLevelType w:val="multilevel"/>
    <w:tmpl w:val="96129B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7C1209"/>
    <w:multiLevelType w:val="multilevel"/>
    <w:tmpl w:val="382A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EC26E3"/>
    <w:multiLevelType w:val="multilevel"/>
    <w:tmpl w:val="3944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F61250"/>
    <w:multiLevelType w:val="hybridMultilevel"/>
    <w:tmpl w:val="A2621EC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4FC1D90"/>
    <w:multiLevelType w:val="hybridMultilevel"/>
    <w:tmpl w:val="F544DE66"/>
    <w:lvl w:ilvl="0" w:tplc="87CACC58">
      <w:start w:val="1"/>
      <w:numFmt w:val="bullet"/>
      <w:pStyle w:val="03GachCham"/>
      <w:lvlText w:val=""/>
      <w:lvlJc w:val="left"/>
      <w:pPr>
        <w:ind w:left="1506" w:hanging="360"/>
      </w:pPr>
      <w:rPr>
        <w:rFonts w:ascii="Symbol" w:hAnsi="Symbol" w:hint="default"/>
      </w:rPr>
    </w:lvl>
    <w:lvl w:ilvl="1" w:tplc="04090003">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24" w15:restartNumberingAfterBreak="0">
    <w:nsid w:val="55ED210D"/>
    <w:multiLevelType w:val="hybridMultilevel"/>
    <w:tmpl w:val="F9D62CD8"/>
    <w:lvl w:ilvl="0" w:tplc="A58A23AE">
      <w:start w:val="1"/>
      <w:numFmt w:val="bullet"/>
      <w:pStyle w:val="01GachTruDauDong"/>
      <w:lvlText w:val=""/>
      <w:lvlJc w:val="left"/>
      <w:pPr>
        <w:ind w:left="1730" w:hanging="360"/>
      </w:pPr>
      <w:rPr>
        <w:rFonts w:ascii="Symbol" w:hAnsi="Symbol" w:hint="default"/>
      </w:rPr>
    </w:lvl>
    <w:lvl w:ilvl="1" w:tplc="B27A7B1C">
      <w:start w:val="1"/>
      <w:numFmt w:val="bullet"/>
      <w:lvlText w:val="+"/>
      <w:lvlJc w:val="left"/>
      <w:pPr>
        <w:ind w:left="1501" w:hanging="360"/>
      </w:pPr>
      <w:rPr>
        <w:rFonts w:ascii="Courier New" w:hAnsi="Courier New" w:hint="default"/>
      </w:rPr>
    </w:lvl>
    <w:lvl w:ilvl="2" w:tplc="C0283944">
      <w:start w:val="1"/>
      <w:numFmt w:val="bullet"/>
      <w:lvlText w:val=""/>
      <w:lvlJc w:val="left"/>
      <w:pPr>
        <w:tabs>
          <w:tab w:val="num" w:pos="1629"/>
        </w:tabs>
        <w:ind w:left="1629" w:hanging="205"/>
      </w:pPr>
      <w:rPr>
        <w:rFonts w:ascii="Wingdings" w:hAnsi="Wingdings" w:hint="default"/>
      </w:rPr>
    </w:lvl>
    <w:lvl w:ilvl="3" w:tplc="04090001">
      <w:start w:val="1"/>
      <w:numFmt w:val="bullet"/>
      <w:lvlText w:val=""/>
      <w:lvlJc w:val="left"/>
      <w:pPr>
        <w:ind w:left="3890" w:hanging="360"/>
      </w:pPr>
      <w:rPr>
        <w:rFonts w:ascii="Symbol" w:hAnsi="Symbol" w:hint="default"/>
      </w:rPr>
    </w:lvl>
    <w:lvl w:ilvl="4" w:tplc="04090003" w:tentative="1">
      <w:start w:val="1"/>
      <w:numFmt w:val="bullet"/>
      <w:lvlText w:val="o"/>
      <w:lvlJc w:val="left"/>
      <w:pPr>
        <w:ind w:left="4610" w:hanging="360"/>
      </w:pPr>
      <w:rPr>
        <w:rFonts w:ascii="Courier New" w:hAnsi="Courier New" w:cs="Courier New" w:hint="default"/>
      </w:rPr>
    </w:lvl>
    <w:lvl w:ilvl="5" w:tplc="04090005" w:tentative="1">
      <w:start w:val="1"/>
      <w:numFmt w:val="bullet"/>
      <w:lvlText w:val=""/>
      <w:lvlJc w:val="left"/>
      <w:pPr>
        <w:ind w:left="5330" w:hanging="360"/>
      </w:pPr>
      <w:rPr>
        <w:rFonts w:ascii="Wingdings" w:hAnsi="Wingdings" w:hint="default"/>
      </w:rPr>
    </w:lvl>
    <w:lvl w:ilvl="6" w:tplc="04090001" w:tentative="1">
      <w:start w:val="1"/>
      <w:numFmt w:val="bullet"/>
      <w:lvlText w:val=""/>
      <w:lvlJc w:val="left"/>
      <w:pPr>
        <w:ind w:left="6050" w:hanging="360"/>
      </w:pPr>
      <w:rPr>
        <w:rFonts w:ascii="Symbol" w:hAnsi="Symbol" w:hint="default"/>
      </w:rPr>
    </w:lvl>
    <w:lvl w:ilvl="7" w:tplc="04090003" w:tentative="1">
      <w:start w:val="1"/>
      <w:numFmt w:val="bullet"/>
      <w:lvlText w:val="o"/>
      <w:lvlJc w:val="left"/>
      <w:pPr>
        <w:ind w:left="6770" w:hanging="360"/>
      </w:pPr>
      <w:rPr>
        <w:rFonts w:ascii="Courier New" w:hAnsi="Courier New" w:cs="Courier New" w:hint="default"/>
      </w:rPr>
    </w:lvl>
    <w:lvl w:ilvl="8" w:tplc="04090005" w:tentative="1">
      <w:start w:val="1"/>
      <w:numFmt w:val="bullet"/>
      <w:lvlText w:val=""/>
      <w:lvlJc w:val="left"/>
      <w:pPr>
        <w:ind w:left="7490" w:hanging="360"/>
      </w:pPr>
      <w:rPr>
        <w:rFonts w:ascii="Wingdings" w:hAnsi="Wingdings" w:hint="default"/>
      </w:rPr>
    </w:lvl>
  </w:abstractNum>
  <w:abstractNum w:abstractNumId="25" w15:restartNumberingAfterBreak="0">
    <w:nsid w:val="57CE39ED"/>
    <w:multiLevelType w:val="multilevel"/>
    <w:tmpl w:val="F70C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A54A9E"/>
    <w:multiLevelType w:val="multilevel"/>
    <w:tmpl w:val="44E227C6"/>
    <w:lvl w:ilvl="0">
      <w:start w:val="1"/>
      <w:numFmt w:val="decimal"/>
      <w:lvlText w:val="%1"/>
      <w:lvlJc w:val="left"/>
      <w:pPr>
        <w:ind w:left="390" w:hanging="390"/>
      </w:pPr>
      <w:rPr>
        <w:rFonts w:hint="default"/>
        <w:sz w:val="28"/>
        <w:szCs w:val="28"/>
      </w:rPr>
    </w:lvl>
    <w:lvl w:ilvl="1">
      <w:start w:val="1"/>
      <w:numFmt w:val="decimal"/>
      <w:pStyle w:val="Style2"/>
      <w:lvlText w:val="%1.%2"/>
      <w:lvlJc w:val="left"/>
      <w:pPr>
        <w:ind w:left="390" w:hanging="390"/>
      </w:pPr>
      <w:rPr>
        <w:b/>
        <w:bCs/>
        <w:sz w:val="28"/>
        <w:szCs w:val="28"/>
      </w:rPr>
    </w:lvl>
    <w:lvl w:ilvl="2">
      <w:start w:val="1"/>
      <w:numFmt w:val="decimal"/>
      <w:pStyle w:val="Style1"/>
      <w:lvlText w:val="%1.%2.%3"/>
      <w:lvlJc w:val="left"/>
      <w:pPr>
        <w:ind w:left="720" w:hanging="720"/>
      </w:pPr>
      <w:rPr>
        <w:rFonts w:hint="default"/>
        <w:b/>
        <w:bCs/>
        <w:sz w:val="28"/>
        <w:szCs w:val="28"/>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E313E69"/>
    <w:multiLevelType w:val="multilevel"/>
    <w:tmpl w:val="5E313E69"/>
    <w:lvl w:ilvl="0">
      <w:start w:val="1"/>
      <w:numFmt w:val="bullet"/>
      <w:lvlText w:val=""/>
      <w:lvlJc w:val="left"/>
      <w:pPr>
        <w:tabs>
          <w:tab w:val="left" w:pos="720"/>
        </w:tabs>
        <w:ind w:left="720" w:hanging="360"/>
      </w:pPr>
      <w:rPr>
        <w:rFonts w:ascii="Wingdings" w:hAnsi="Wingdings"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8" w15:restartNumberingAfterBreak="0">
    <w:nsid w:val="6EE93D07"/>
    <w:multiLevelType w:val="hybridMultilevel"/>
    <w:tmpl w:val="108C1128"/>
    <w:lvl w:ilvl="0" w:tplc="67C68E06">
      <w:start w:val="1"/>
      <w:numFmt w:val="decimal"/>
      <w:pStyle w:val="11ChngTrnh"/>
      <w:lvlText w:val="Chương trình %1. "/>
      <w:lvlJc w:val="left"/>
      <w:pPr>
        <w:ind w:left="720" w:hanging="360"/>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F206A01"/>
    <w:multiLevelType w:val="hybridMultilevel"/>
    <w:tmpl w:val="0FE2AAF4"/>
    <w:lvl w:ilvl="0" w:tplc="E60CEA1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0" w15:restartNumberingAfterBreak="0">
    <w:nsid w:val="6F2D6858"/>
    <w:multiLevelType w:val="multilevel"/>
    <w:tmpl w:val="6966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3A1203"/>
    <w:multiLevelType w:val="multilevel"/>
    <w:tmpl w:val="66F8B1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E357FA"/>
    <w:multiLevelType w:val="multilevel"/>
    <w:tmpl w:val="B6D4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3563061">
    <w:abstractNumId w:val="13"/>
  </w:num>
  <w:num w:numId="2" w16cid:durableId="1522821242">
    <w:abstractNumId w:val="1"/>
  </w:num>
  <w:num w:numId="3" w16cid:durableId="1147163110">
    <w:abstractNumId w:val="10"/>
  </w:num>
  <w:num w:numId="4" w16cid:durableId="625891811">
    <w:abstractNumId w:val="8"/>
  </w:num>
  <w:num w:numId="5" w16cid:durableId="1025596130">
    <w:abstractNumId w:val="24"/>
  </w:num>
  <w:num w:numId="6" w16cid:durableId="1446775255">
    <w:abstractNumId w:val="3"/>
  </w:num>
  <w:num w:numId="7" w16cid:durableId="237063430">
    <w:abstractNumId w:val="28"/>
  </w:num>
  <w:num w:numId="8" w16cid:durableId="1728871312">
    <w:abstractNumId w:val="0"/>
  </w:num>
  <w:num w:numId="9" w16cid:durableId="134765078">
    <w:abstractNumId w:val="26"/>
  </w:num>
  <w:num w:numId="10" w16cid:durableId="398018613">
    <w:abstractNumId w:val="23"/>
  </w:num>
  <w:num w:numId="11" w16cid:durableId="252469293">
    <w:abstractNumId w:val="7"/>
  </w:num>
  <w:num w:numId="12" w16cid:durableId="335620397">
    <w:abstractNumId w:val="2"/>
  </w:num>
  <w:num w:numId="13" w16cid:durableId="1335567152">
    <w:abstractNumId w:val="5"/>
  </w:num>
  <w:num w:numId="14" w16cid:durableId="1977637627">
    <w:abstractNumId w:val="9"/>
  </w:num>
  <w:num w:numId="15" w16cid:durableId="1790050927">
    <w:abstractNumId w:val="16"/>
  </w:num>
  <w:num w:numId="16" w16cid:durableId="251086169">
    <w:abstractNumId w:val="12"/>
  </w:num>
  <w:num w:numId="17" w16cid:durableId="2051373792">
    <w:abstractNumId w:val="17"/>
  </w:num>
  <w:num w:numId="18" w16cid:durableId="8064058">
    <w:abstractNumId w:val="22"/>
  </w:num>
  <w:num w:numId="19" w16cid:durableId="1643078731">
    <w:abstractNumId w:val="27"/>
  </w:num>
  <w:num w:numId="20" w16cid:durableId="371153221">
    <w:abstractNumId w:val="29"/>
  </w:num>
  <w:num w:numId="21" w16cid:durableId="760179168">
    <w:abstractNumId w:val="20"/>
  </w:num>
  <w:num w:numId="22" w16cid:durableId="295258877">
    <w:abstractNumId w:val="6"/>
  </w:num>
  <w:num w:numId="23" w16cid:durableId="1108545081">
    <w:abstractNumId w:val="32"/>
  </w:num>
  <w:num w:numId="24" w16cid:durableId="1867407230">
    <w:abstractNumId w:val="30"/>
  </w:num>
  <w:num w:numId="25" w16cid:durableId="483932528">
    <w:abstractNumId w:val="4"/>
  </w:num>
  <w:num w:numId="26" w16cid:durableId="596325350">
    <w:abstractNumId w:val="15"/>
  </w:num>
  <w:num w:numId="27" w16cid:durableId="1835801663">
    <w:abstractNumId w:val="18"/>
  </w:num>
  <w:num w:numId="28" w16cid:durableId="317224338">
    <w:abstractNumId w:val="25"/>
  </w:num>
  <w:num w:numId="29" w16cid:durableId="97794365">
    <w:abstractNumId w:val="11"/>
  </w:num>
  <w:num w:numId="30" w16cid:durableId="1527718202">
    <w:abstractNumId w:val="19"/>
  </w:num>
  <w:num w:numId="31" w16cid:durableId="1732000400">
    <w:abstractNumId w:val="19"/>
    <w:lvlOverride w:ilvl="1">
      <w:lvl w:ilvl="1">
        <w:numFmt w:val="bullet"/>
        <w:lvlText w:val="o"/>
        <w:lvlJc w:val="left"/>
        <w:pPr>
          <w:tabs>
            <w:tab w:val="num" w:pos="1440"/>
          </w:tabs>
          <w:ind w:left="1440" w:hanging="360"/>
        </w:pPr>
        <w:rPr>
          <w:rFonts w:ascii="Courier New" w:hAnsi="Courier New" w:hint="default"/>
          <w:sz w:val="20"/>
        </w:rPr>
      </w:lvl>
    </w:lvlOverride>
  </w:num>
  <w:num w:numId="32" w16cid:durableId="745957955">
    <w:abstractNumId w:val="21"/>
  </w:num>
  <w:num w:numId="33" w16cid:durableId="1350985938">
    <w:abstractNumId w:val="14"/>
  </w:num>
  <w:num w:numId="34" w16cid:durableId="1055392977">
    <w:abstractNumId w:val="3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embedSystemFonts/>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9"/>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1F3"/>
    <w:rsid w:val="000000B6"/>
    <w:rsid w:val="0000047D"/>
    <w:rsid w:val="000006D7"/>
    <w:rsid w:val="0000070F"/>
    <w:rsid w:val="0000075D"/>
    <w:rsid w:val="00000D29"/>
    <w:rsid w:val="00000EA6"/>
    <w:rsid w:val="00000F4F"/>
    <w:rsid w:val="000010C4"/>
    <w:rsid w:val="000011B0"/>
    <w:rsid w:val="00001269"/>
    <w:rsid w:val="00001385"/>
    <w:rsid w:val="00001633"/>
    <w:rsid w:val="000016AC"/>
    <w:rsid w:val="00001901"/>
    <w:rsid w:val="0000196B"/>
    <w:rsid w:val="00001985"/>
    <w:rsid w:val="00001A85"/>
    <w:rsid w:val="00001A96"/>
    <w:rsid w:val="00001B74"/>
    <w:rsid w:val="00001CE7"/>
    <w:rsid w:val="00001DE6"/>
    <w:rsid w:val="00002031"/>
    <w:rsid w:val="0000217B"/>
    <w:rsid w:val="000021B9"/>
    <w:rsid w:val="00002256"/>
    <w:rsid w:val="000022AB"/>
    <w:rsid w:val="0000250B"/>
    <w:rsid w:val="000027C8"/>
    <w:rsid w:val="000029D6"/>
    <w:rsid w:val="00002C3B"/>
    <w:rsid w:val="00002CDC"/>
    <w:rsid w:val="00002E31"/>
    <w:rsid w:val="00002F47"/>
    <w:rsid w:val="00002F5B"/>
    <w:rsid w:val="00002FA3"/>
    <w:rsid w:val="00002FCE"/>
    <w:rsid w:val="000031E0"/>
    <w:rsid w:val="00003534"/>
    <w:rsid w:val="00003566"/>
    <w:rsid w:val="000037F9"/>
    <w:rsid w:val="0000385C"/>
    <w:rsid w:val="00003A2F"/>
    <w:rsid w:val="00003A92"/>
    <w:rsid w:val="00004327"/>
    <w:rsid w:val="0000449A"/>
    <w:rsid w:val="000044B5"/>
    <w:rsid w:val="00004544"/>
    <w:rsid w:val="00004765"/>
    <w:rsid w:val="000047D7"/>
    <w:rsid w:val="00004CCF"/>
    <w:rsid w:val="00004F8C"/>
    <w:rsid w:val="00005066"/>
    <w:rsid w:val="0000513B"/>
    <w:rsid w:val="00005304"/>
    <w:rsid w:val="0000552E"/>
    <w:rsid w:val="000055B7"/>
    <w:rsid w:val="000056F1"/>
    <w:rsid w:val="0000588A"/>
    <w:rsid w:val="000058AA"/>
    <w:rsid w:val="000059E3"/>
    <w:rsid w:val="00005CB0"/>
    <w:rsid w:val="00005EA5"/>
    <w:rsid w:val="00006160"/>
    <w:rsid w:val="0000617C"/>
    <w:rsid w:val="0000625F"/>
    <w:rsid w:val="00006276"/>
    <w:rsid w:val="000063A4"/>
    <w:rsid w:val="000065BE"/>
    <w:rsid w:val="00006645"/>
    <w:rsid w:val="00006D7A"/>
    <w:rsid w:val="00006E43"/>
    <w:rsid w:val="00006E66"/>
    <w:rsid w:val="00006F73"/>
    <w:rsid w:val="00006FDF"/>
    <w:rsid w:val="000070A9"/>
    <w:rsid w:val="00007388"/>
    <w:rsid w:val="00007908"/>
    <w:rsid w:val="00007C70"/>
    <w:rsid w:val="00007D6D"/>
    <w:rsid w:val="00007FF8"/>
    <w:rsid w:val="0001033F"/>
    <w:rsid w:val="00010372"/>
    <w:rsid w:val="0001093E"/>
    <w:rsid w:val="0001097C"/>
    <w:rsid w:val="00010D40"/>
    <w:rsid w:val="00010D88"/>
    <w:rsid w:val="00010F7F"/>
    <w:rsid w:val="00010FCC"/>
    <w:rsid w:val="000113CA"/>
    <w:rsid w:val="00011732"/>
    <w:rsid w:val="000117B7"/>
    <w:rsid w:val="000118EB"/>
    <w:rsid w:val="000119AB"/>
    <w:rsid w:val="00011CF9"/>
    <w:rsid w:val="00011DC0"/>
    <w:rsid w:val="00011F1B"/>
    <w:rsid w:val="00011F6D"/>
    <w:rsid w:val="00011FCF"/>
    <w:rsid w:val="0001216D"/>
    <w:rsid w:val="000121E7"/>
    <w:rsid w:val="000122F4"/>
    <w:rsid w:val="000122FF"/>
    <w:rsid w:val="0001240E"/>
    <w:rsid w:val="00012473"/>
    <w:rsid w:val="00012563"/>
    <w:rsid w:val="0001276B"/>
    <w:rsid w:val="0001276D"/>
    <w:rsid w:val="000128C8"/>
    <w:rsid w:val="00012A75"/>
    <w:rsid w:val="00012AEF"/>
    <w:rsid w:val="00012C81"/>
    <w:rsid w:val="00012C94"/>
    <w:rsid w:val="00012D70"/>
    <w:rsid w:val="00012F92"/>
    <w:rsid w:val="00013024"/>
    <w:rsid w:val="00013139"/>
    <w:rsid w:val="000133C0"/>
    <w:rsid w:val="000133CD"/>
    <w:rsid w:val="000135CC"/>
    <w:rsid w:val="00013677"/>
    <w:rsid w:val="000137EF"/>
    <w:rsid w:val="00013B02"/>
    <w:rsid w:val="00013C87"/>
    <w:rsid w:val="00013CD1"/>
    <w:rsid w:val="0001402B"/>
    <w:rsid w:val="000141E9"/>
    <w:rsid w:val="00014289"/>
    <w:rsid w:val="00014366"/>
    <w:rsid w:val="000143B6"/>
    <w:rsid w:val="000143F2"/>
    <w:rsid w:val="0001450C"/>
    <w:rsid w:val="00014844"/>
    <w:rsid w:val="000148BD"/>
    <w:rsid w:val="000148E9"/>
    <w:rsid w:val="00014A24"/>
    <w:rsid w:val="00014C5E"/>
    <w:rsid w:val="00014CB9"/>
    <w:rsid w:val="00014E31"/>
    <w:rsid w:val="00014F4B"/>
    <w:rsid w:val="000150CD"/>
    <w:rsid w:val="0001522E"/>
    <w:rsid w:val="00015375"/>
    <w:rsid w:val="00015402"/>
    <w:rsid w:val="00015454"/>
    <w:rsid w:val="00015543"/>
    <w:rsid w:val="000156A7"/>
    <w:rsid w:val="00015D1D"/>
    <w:rsid w:val="00015DDE"/>
    <w:rsid w:val="00015E79"/>
    <w:rsid w:val="00015EC1"/>
    <w:rsid w:val="00015ED2"/>
    <w:rsid w:val="000160D3"/>
    <w:rsid w:val="00016529"/>
    <w:rsid w:val="00016704"/>
    <w:rsid w:val="00016791"/>
    <w:rsid w:val="0001696B"/>
    <w:rsid w:val="000169C2"/>
    <w:rsid w:val="00016AD3"/>
    <w:rsid w:val="00016BF1"/>
    <w:rsid w:val="00016E17"/>
    <w:rsid w:val="00017046"/>
    <w:rsid w:val="000171E5"/>
    <w:rsid w:val="0001725D"/>
    <w:rsid w:val="00017283"/>
    <w:rsid w:val="00017492"/>
    <w:rsid w:val="00017A46"/>
    <w:rsid w:val="00017A50"/>
    <w:rsid w:val="00017B69"/>
    <w:rsid w:val="00017C13"/>
    <w:rsid w:val="00017C8E"/>
    <w:rsid w:val="00017E43"/>
    <w:rsid w:val="00020011"/>
    <w:rsid w:val="00020071"/>
    <w:rsid w:val="00020193"/>
    <w:rsid w:val="00020691"/>
    <w:rsid w:val="000206DB"/>
    <w:rsid w:val="000208FB"/>
    <w:rsid w:val="0002096E"/>
    <w:rsid w:val="00020C3C"/>
    <w:rsid w:val="00020D18"/>
    <w:rsid w:val="00020E91"/>
    <w:rsid w:val="000210CB"/>
    <w:rsid w:val="00021129"/>
    <w:rsid w:val="000212F2"/>
    <w:rsid w:val="00021361"/>
    <w:rsid w:val="000214B7"/>
    <w:rsid w:val="000214D6"/>
    <w:rsid w:val="00021AA2"/>
    <w:rsid w:val="00021CD2"/>
    <w:rsid w:val="00021DB8"/>
    <w:rsid w:val="00021ED8"/>
    <w:rsid w:val="00022022"/>
    <w:rsid w:val="000220AC"/>
    <w:rsid w:val="00022186"/>
    <w:rsid w:val="000221A7"/>
    <w:rsid w:val="0002262D"/>
    <w:rsid w:val="000227C5"/>
    <w:rsid w:val="00022AA8"/>
    <w:rsid w:val="00022B8E"/>
    <w:rsid w:val="00022D52"/>
    <w:rsid w:val="00022E4C"/>
    <w:rsid w:val="000231A9"/>
    <w:rsid w:val="0002321C"/>
    <w:rsid w:val="000234F1"/>
    <w:rsid w:val="000237BD"/>
    <w:rsid w:val="00023A65"/>
    <w:rsid w:val="00023A99"/>
    <w:rsid w:val="00023EB1"/>
    <w:rsid w:val="00023F26"/>
    <w:rsid w:val="00024016"/>
    <w:rsid w:val="0002410B"/>
    <w:rsid w:val="000243EF"/>
    <w:rsid w:val="000249BA"/>
    <w:rsid w:val="00024C6C"/>
    <w:rsid w:val="00024DF3"/>
    <w:rsid w:val="00024E2C"/>
    <w:rsid w:val="0002503E"/>
    <w:rsid w:val="0002511B"/>
    <w:rsid w:val="000251DC"/>
    <w:rsid w:val="000252EA"/>
    <w:rsid w:val="000255AC"/>
    <w:rsid w:val="000255CC"/>
    <w:rsid w:val="0002590A"/>
    <w:rsid w:val="00025B40"/>
    <w:rsid w:val="00025B68"/>
    <w:rsid w:val="00025B81"/>
    <w:rsid w:val="00025D19"/>
    <w:rsid w:val="00025D2B"/>
    <w:rsid w:val="00025D82"/>
    <w:rsid w:val="00025FE8"/>
    <w:rsid w:val="0002648D"/>
    <w:rsid w:val="0002677F"/>
    <w:rsid w:val="00026895"/>
    <w:rsid w:val="00026B0D"/>
    <w:rsid w:val="00026E66"/>
    <w:rsid w:val="00026F90"/>
    <w:rsid w:val="000271DC"/>
    <w:rsid w:val="00027330"/>
    <w:rsid w:val="0002765C"/>
    <w:rsid w:val="000276C5"/>
    <w:rsid w:val="000276CF"/>
    <w:rsid w:val="0002779A"/>
    <w:rsid w:val="000277D8"/>
    <w:rsid w:val="00027935"/>
    <w:rsid w:val="00027BA7"/>
    <w:rsid w:val="00027C29"/>
    <w:rsid w:val="00027D3C"/>
    <w:rsid w:val="00027EB0"/>
    <w:rsid w:val="00027EE1"/>
    <w:rsid w:val="00027FF1"/>
    <w:rsid w:val="000301CB"/>
    <w:rsid w:val="000301DC"/>
    <w:rsid w:val="00030393"/>
    <w:rsid w:val="00030456"/>
    <w:rsid w:val="00030468"/>
    <w:rsid w:val="00030575"/>
    <w:rsid w:val="00030585"/>
    <w:rsid w:val="000305E4"/>
    <w:rsid w:val="000305F2"/>
    <w:rsid w:val="00030675"/>
    <w:rsid w:val="0003093D"/>
    <w:rsid w:val="00030969"/>
    <w:rsid w:val="00030A9B"/>
    <w:rsid w:val="00030B26"/>
    <w:rsid w:val="00030B64"/>
    <w:rsid w:val="00030D37"/>
    <w:rsid w:val="00030D83"/>
    <w:rsid w:val="00030D98"/>
    <w:rsid w:val="00030FD6"/>
    <w:rsid w:val="00031169"/>
    <w:rsid w:val="0003124D"/>
    <w:rsid w:val="00031323"/>
    <w:rsid w:val="00031452"/>
    <w:rsid w:val="000314C2"/>
    <w:rsid w:val="00031512"/>
    <w:rsid w:val="000315E2"/>
    <w:rsid w:val="0003179F"/>
    <w:rsid w:val="00031B9D"/>
    <w:rsid w:val="00031D6D"/>
    <w:rsid w:val="00031DC8"/>
    <w:rsid w:val="00031DDC"/>
    <w:rsid w:val="00032074"/>
    <w:rsid w:val="00032127"/>
    <w:rsid w:val="000321BA"/>
    <w:rsid w:val="00032294"/>
    <w:rsid w:val="00032618"/>
    <w:rsid w:val="00032927"/>
    <w:rsid w:val="000329B0"/>
    <w:rsid w:val="00032A1C"/>
    <w:rsid w:val="00032B92"/>
    <w:rsid w:val="00032DEB"/>
    <w:rsid w:val="00032FBD"/>
    <w:rsid w:val="000331D7"/>
    <w:rsid w:val="00033469"/>
    <w:rsid w:val="000334E5"/>
    <w:rsid w:val="000338AD"/>
    <w:rsid w:val="0003390B"/>
    <w:rsid w:val="00033AFD"/>
    <w:rsid w:val="00033B7E"/>
    <w:rsid w:val="00033C6D"/>
    <w:rsid w:val="00033C9E"/>
    <w:rsid w:val="00033DEB"/>
    <w:rsid w:val="00033DF8"/>
    <w:rsid w:val="00033E56"/>
    <w:rsid w:val="00033F4F"/>
    <w:rsid w:val="00033FA5"/>
    <w:rsid w:val="00033FAD"/>
    <w:rsid w:val="00034207"/>
    <w:rsid w:val="0003431E"/>
    <w:rsid w:val="00034468"/>
    <w:rsid w:val="000345C1"/>
    <w:rsid w:val="00034721"/>
    <w:rsid w:val="00034747"/>
    <w:rsid w:val="000347B2"/>
    <w:rsid w:val="00034875"/>
    <w:rsid w:val="000348D1"/>
    <w:rsid w:val="00034E1E"/>
    <w:rsid w:val="00034F7C"/>
    <w:rsid w:val="00034FFD"/>
    <w:rsid w:val="0003505B"/>
    <w:rsid w:val="00035119"/>
    <w:rsid w:val="00035255"/>
    <w:rsid w:val="000352B6"/>
    <w:rsid w:val="0003534C"/>
    <w:rsid w:val="00035430"/>
    <w:rsid w:val="000356E3"/>
    <w:rsid w:val="000358B1"/>
    <w:rsid w:val="000359BD"/>
    <w:rsid w:val="00035A65"/>
    <w:rsid w:val="00035B3B"/>
    <w:rsid w:val="00035DEE"/>
    <w:rsid w:val="0003602D"/>
    <w:rsid w:val="00036210"/>
    <w:rsid w:val="0003642D"/>
    <w:rsid w:val="000364E7"/>
    <w:rsid w:val="00036637"/>
    <w:rsid w:val="00036761"/>
    <w:rsid w:val="0003682E"/>
    <w:rsid w:val="00036836"/>
    <w:rsid w:val="0003692E"/>
    <w:rsid w:val="00036CBF"/>
    <w:rsid w:val="0003704F"/>
    <w:rsid w:val="000371EE"/>
    <w:rsid w:val="00037238"/>
    <w:rsid w:val="00037358"/>
    <w:rsid w:val="00037575"/>
    <w:rsid w:val="000378DC"/>
    <w:rsid w:val="00037967"/>
    <w:rsid w:val="00037B3D"/>
    <w:rsid w:val="000400F0"/>
    <w:rsid w:val="00040218"/>
    <w:rsid w:val="00040280"/>
    <w:rsid w:val="00040362"/>
    <w:rsid w:val="00040594"/>
    <w:rsid w:val="000408F8"/>
    <w:rsid w:val="00040C71"/>
    <w:rsid w:val="00040E49"/>
    <w:rsid w:val="00041146"/>
    <w:rsid w:val="00041163"/>
    <w:rsid w:val="000411E9"/>
    <w:rsid w:val="00041AE2"/>
    <w:rsid w:val="00041AE6"/>
    <w:rsid w:val="00041B2D"/>
    <w:rsid w:val="00041C0D"/>
    <w:rsid w:val="00041D45"/>
    <w:rsid w:val="00041E73"/>
    <w:rsid w:val="00041EF0"/>
    <w:rsid w:val="0004211F"/>
    <w:rsid w:val="000422AD"/>
    <w:rsid w:val="00042631"/>
    <w:rsid w:val="0004285B"/>
    <w:rsid w:val="00042A56"/>
    <w:rsid w:val="00042A7B"/>
    <w:rsid w:val="00042B6B"/>
    <w:rsid w:val="00042E5D"/>
    <w:rsid w:val="00042E82"/>
    <w:rsid w:val="00042EE2"/>
    <w:rsid w:val="000431E5"/>
    <w:rsid w:val="000434A2"/>
    <w:rsid w:val="000434AF"/>
    <w:rsid w:val="00043527"/>
    <w:rsid w:val="00043571"/>
    <w:rsid w:val="00043629"/>
    <w:rsid w:val="0004377B"/>
    <w:rsid w:val="00043890"/>
    <w:rsid w:val="0004397B"/>
    <w:rsid w:val="00043A01"/>
    <w:rsid w:val="00043A46"/>
    <w:rsid w:val="00043F1E"/>
    <w:rsid w:val="000440BC"/>
    <w:rsid w:val="0004410A"/>
    <w:rsid w:val="00044169"/>
    <w:rsid w:val="000442E0"/>
    <w:rsid w:val="00044718"/>
    <w:rsid w:val="000447DE"/>
    <w:rsid w:val="00044919"/>
    <w:rsid w:val="0004495D"/>
    <w:rsid w:val="000449A1"/>
    <w:rsid w:val="00044A46"/>
    <w:rsid w:val="00044A78"/>
    <w:rsid w:val="00044BAE"/>
    <w:rsid w:val="00044CE6"/>
    <w:rsid w:val="000451A5"/>
    <w:rsid w:val="000452AC"/>
    <w:rsid w:val="00045422"/>
    <w:rsid w:val="000454FE"/>
    <w:rsid w:val="000455ED"/>
    <w:rsid w:val="0004561B"/>
    <w:rsid w:val="0004586B"/>
    <w:rsid w:val="00045897"/>
    <w:rsid w:val="00045C89"/>
    <w:rsid w:val="00045D57"/>
    <w:rsid w:val="00045E75"/>
    <w:rsid w:val="000463A6"/>
    <w:rsid w:val="000463BF"/>
    <w:rsid w:val="00046509"/>
    <w:rsid w:val="00046682"/>
    <w:rsid w:val="00046C64"/>
    <w:rsid w:val="00046D93"/>
    <w:rsid w:val="000471D8"/>
    <w:rsid w:val="0004734A"/>
    <w:rsid w:val="0004740A"/>
    <w:rsid w:val="0004752F"/>
    <w:rsid w:val="000476EA"/>
    <w:rsid w:val="00047830"/>
    <w:rsid w:val="00047C27"/>
    <w:rsid w:val="00047C91"/>
    <w:rsid w:val="00047EA3"/>
    <w:rsid w:val="00047EDF"/>
    <w:rsid w:val="000500CD"/>
    <w:rsid w:val="00050599"/>
    <w:rsid w:val="00050694"/>
    <w:rsid w:val="000507DD"/>
    <w:rsid w:val="00050B68"/>
    <w:rsid w:val="00050BB4"/>
    <w:rsid w:val="00050D98"/>
    <w:rsid w:val="00050FBF"/>
    <w:rsid w:val="00051053"/>
    <w:rsid w:val="0005115C"/>
    <w:rsid w:val="000515FF"/>
    <w:rsid w:val="0005170E"/>
    <w:rsid w:val="000518D0"/>
    <w:rsid w:val="00051908"/>
    <w:rsid w:val="00051985"/>
    <w:rsid w:val="00051A0E"/>
    <w:rsid w:val="00051CCE"/>
    <w:rsid w:val="00051CD7"/>
    <w:rsid w:val="00051D1D"/>
    <w:rsid w:val="00051DC6"/>
    <w:rsid w:val="00051E21"/>
    <w:rsid w:val="00051E4E"/>
    <w:rsid w:val="00051EB5"/>
    <w:rsid w:val="000520E4"/>
    <w:rsid w:val="000521E4"/>
    <w:rsid w:val="00052584"/>
    <w:rsid w:val="0005259F"/>
    <w:rsid w:val="00052670"/>
    <w:rsid w:val="000527CE"/>
    <w:rsid w:val="00052961"/>
    <w:rsid w:val="00052A58"/>
    <w:rsid w:val="00052BD2"/>
    <w:rsid w:val="00052FDA"/>
    <w:rsid w:val="000530E3"/>
    <w:rsid w:val="000531A2"/>
    <w:rsid w:val="000531FC"/>
    <w:rsid w:val="00053233"/>
    <w:rsid w:val="00053370"/>
    <w:rsid w:val="000533CF"/>
    <w:rsid w:val="00053448"/>
    <w:rsid w:val="000534CA"/>
    <w:rsid w:val="000535F5"/>
    <w:rsid w:val="0005378E"/>
    <w:rsid w:val="00053794"/>
    <w:rsid w:val="000538BA"/>
    <w:rsid w:val="00053B88"/>
    <w:rsid w:val="00053CFA"/>
    <w:rsid w:val="00053D28"/>
    <w:rsid w:val="00053FDD"/>
    <w:rsid w:val="000541E5"/>
    <w:rsid w:val="000541F3"/>
    <w:rsid w:val="000548A1"/>
    <w:rsid w:val="000548C9"/>
    <w:rsid w:val="000549B5"/>
    <w:rsid w:val="00054B82"/>
    <w:rsid w:val="00054CEA"/>
    <w:rsid w:val="00054D49"/>
    <w:rsid w:val="00054F24"/>
    <w:rsid w:val="00055172"/>
    <w:rsid w:val="0005542A"/>
    <w:rsid w:val="0005543D"/>
    <w:rsid w:val="0005545D"/>
    <w:rsid w:val="0005566D"/>
    <w:rsid w:val="0005566F"/>
    <w:rsid w:val="000558C6"/>
    <w:rsid w:val="00055943"/>
    <w:rsid w:val="00055945"/>
    <w:rsid w:val="00055A5B"/>
    <w:rsid w:val="00055AB8"/>
    <w:rsid w:val="00055B8B"/>
    <w:rsid w:val="00055C08"/>
    <w:rsid w:val="00055CA1"/>
    <w:rsid w:val="00055CEC"/>
    <w:rsid w:val="00055D9F"/>
    <w:rsid w:val="00055F5C"/>
    <w:rsid w:val="00055F92"/>
    <w:rsid w:val="00056225"/>
    <w:rsid w:val="000562E6"/>
    <w:rsid w:val="0005638B"/>
    <w:rsid w:val="0005643D"/>
    <w:rsid w:val="00056496"/>
    <w:rsid w:val="00056791"/>
    <w:rsid w:val="0005686E"/>
    <w:rsid w:val="00056B2E"/>
    <w:rsid w:val="00056EFB"/>
    <w:rsid w:val="00056F32"/>
    <w:rsid w:val="00057159"/>
    <w:rsid w:val="000573EC"/>
    <w:rsid w:val="0005741F"/>
    <w:rsid w:val="00057476"/>
    <w:rsid w:val="000574AF"/>
    <w:rsid w:val="000574F2"/>
    <w:rsid w:val="000575B9"/>
    <w:rsid w:val="00057771"/>
    <w:rsid w:val="0005781B"/>
    <w:rsid w:val="0005782F"/>
    <w:rsid w:val="00057962"/>
    <w:rsid w:val="00057AD8"/>
    <w:rsid w:val="00057BD4"/>
    <w:rsid w:val="00057CD6"/>
    <w:rsid w:val="00057DB7"/>
    <w:rsid w:val="00057F0E"/>
    <w:rsid w:val="0006034A"/>
    <w:rsid w:val="000603FC"/>
    <w:rsid w:val="00060532"/>
    <w:rsid w:val="00060536"/>
    <w:rsid w:val="000607B5"/>
    <w:rsid w:val="0006089C"/>
    <w:rsid w:val="000608AC"/>
    <w:rsid w:val="000608F0"/>
    <w:rsid w:val="0006093C"/>
    <w:rsid w:val="00060BF7"/>
    <w:rsid w:val="00060C4F"/>
    <w:rsid w:val="00060CEB"/>
    <w:rsid w:val="00060D86"/>
    <w:rsid w:val="00060F38"/>
    <w:rsid w:val="00060F6C"/>
    <w:rsid w:val="0006106F"/>
    <w:rsid w:val="000610AD"/>
    <w:rsid w:val="0006139A"/>
    <w:rsid w:val="000614C7"/>
    <w:rsid w:val="0006158A"/>
    <w:rsid w:val="00061874"/>
    <w:rsid w:val="000619D4"/>
    <w:rsid w:val="00061A6A"/>
    <w:rsid w:val="00061B2A"/>
    <w:rsid w:val="00061B39"/>
    <w:rsid w:val="00061BBE"/>
    <w:rsid w:val="00061BC3"/>
    <w:rsid w:val="00061C66"/>
    <w:rsid w:val="00061D51"/>
    <w:rsid w:val="00061DD1"/>
    <w:rsid w:val="00061F11"/>
    <w:rsid w:val="000621F8"/>
    <w:rsid w:val="0006226F"/>
    <w:rsid w:val="00062428"/>
    <w:rsid w:val="0006281D"/>
    <w:rsid w:val="0006285B"/>
    <w:rsid w:val="00062891"/>
    <w:rsid w:val="000628F7"/>
    <w:rsid w:val="0006299A"/>
    <w:rsid w:val="000629FB"/>
    <w:rsid w:val="00062B2B"/>
    <w:rsid w:val="00062DEB"/>
    <w:rsid w:val="000630C6"/>
    <w:rsid w:val="00063156"/>
    <w:rsid w:val="0006348D"/>
    <w:rsid w:val="000637DB"/>
    <w:rsid w:val="00063DBA"/>
    <w:rsid w:val="000640EB"/>
    <w:rsid w:val="0006426F"/>
    <w:rsid w:val="0006468F"/>
    <w:rsid w:val="000646E3"/>
    <w:rsid w:val="00064A7C"/>
    <w:rsid w:val="00064A8B"/>
    <w:rsid w:val="00064C0F"/>
    <w:rsid w:val="00064D6B"/>
    <w:rsid w:val="00064EB4"/>
    <w:rsid w:val="000651C4"/>
    <w:rsid w:val="000652DD"/>
    <w:rsid w:val="000654D9"/>
    <w:rsid w:val="00065516"/>
    <w:rsid w:val="00065614"/>
    <w:rsid w:val="000657C6"/>
    <w:rsid w:val="00065A49"/>
    <w:rsid w:val="00065A87"/>
    <w:rsid w:val="00065ACD"/>
    <w:rsid w:val="00065C16"/>
    <w:rsid w:val="00065C4C"/>
    <w:rsid w:val="00065D17"/>
    <w:rsid w:val="00065D3C"/>
    <w:rsid w:val="00065DAC"/>
    <w:rsid w:val="00065E56"/>
    <w:rsid w:val="00066024"/>
    <w:rsid w:val="0006607C"/>
    <w:rsid w:val="0006614C"/>
    <w:rsid w:val="000666BD"/>
    <w:rsid w:val="00066BEC"/>
    <w:rsid w:val="00066CED"/>
    <w:rsid w:val="0006702A"/>
    <w:rsid w:val="0006703F"/>
    <w:rsid w:val="0006711B"/>
    <w:rsid w:val="0006713B"/>
    <w:rsid w:val="000672D5"/>
    <w:rsid w:val="000672D8"/>
    <w:rsid w:val="00067488"/>
    <w:rsid w:val="00067525"/>
    <w:rsid w:val="00067535"/>
    <w:rsid w:val="00067709"/>
    <w:rsid w:val="00067762"/>
    <w:rsid w:val="00067951"/>
    <w:rsid w:val="00067B1E"/>
    <w:rsid w:val="00067CED"/>
    <w:rsid w:val="0007034C"/>
    <w:rsid w:val="00070470"/>
    <w:rsid w:val="0007054C"/>
    <w:rsid w:val="00070643"/>
    <w:rsid w:val="000706BF"/>
    <w:rsid w:val="0007072A"/>
    <w:rsid w:val="00070833"/>
    <w:rsid w:val="00070998"/>
    <w:rsid w:val="00070A83"/>
    <w:rsid w:val="00070B9A"/>
    <w:rsid w:val="00070DE8"/>
    <w:rsid w:val="00070E6C"/>
    <w:rsid w:val="00071009"/>
    <w:rsid w:val="0007122C"/>
    <w:rsid w:val="000712C8"/>
    <w:rsid w:val="000713A6"/>
    <w:rsid w:val="000714A2"/>
    <w:rsid w:val="00071522"/>
    <w:rsid w:val="000718D9"/>
    <w:rsid w:val="00071B59"/>
    <w:rsid w:val="00071BB3"/>
    <w:rsid w:val="00071D9C"/>
    <w:rsid w:val="00071E04"/>
    <w:rsid w:val="00071F65"/>
    <w:rsid w:val="00072308"/>
    <w:rsid w:val="00072366"/>
    <w:rsid w:val="00072564"/>
    <w:rsid w:val="0007265D"/>
    <w:rsid w:val="000726C1"/>
    <w:rsid w:val="000726D5"/>
    <w:rsid w:val="0007298E"/>
    <w:rsid w:val="00072A03"/>
    <w:rsid w:val="00072D60"/>
    <w:rsid w:val="00072D8E"/>
    <w:rsid w:val="00072E72"/>
    <w:rsid w:val="00073287"/>
    <w:rsid w:val="0007329B"/>
    <w:rsid w:val="000732AD"/>
    <w:rsid w:val="000732DD"/>
    <w:rsid w:val="000732F7"/>
    <w:rsid w:val="00073389"/>
    <w:rsid w:val="00073516"/>
    <w:rsid w:val="000737BC"/>
    <w:rsid w:val="0007380C"/>
    <w:rsid w:val="000738DF"/>
    <w:rsid w:val="000739E8"/>
    <w:rsid w:val="00073A8C"/>
    <w:rsid w:val="00073B0D"/>
    <w:rsid w:val="00073B2C"/>
    <w:rsid w:val="00073B45"/>
    <w:rsid w:val="00073BE1"/>
    <w:rsid w:val="00073C37"/>
    <w:rsid w:val="00073CEE"/>
    <w:rsid w:val="00074043"/>
    <w:rsid w:val="000740AD"/>
    <w:rsid w:val="00074140"/>
    <w:rsid w:val="00074447"/>
    <w:rsid w:val="00074478"/>
    <w:rsid w:val="000744FA"/>
    <w:rsid w:val="00074553"/>
    <w:rsid w:val="00074A9F"/>
    <w:rsid w:val="00074B81"/>
    <w:rsid w:val="00074BCA"/>
    <w:rsid w:val="00074BFF"/>
    <w:rsid w:val="00074D71"/>
    <w:rsid w:val="00074FBE"/>
    <w:rsid w:val="00075166"/>
    <w:rsid w:val="00075184"/>
    <w:rsid w:val="00075731"/>
    <w:rsid w:val="0007575F"/>
    <w:rsid w:val="0007587F"/>
    <w:rsid w:val="00075923"/>
    <w:rsid w:val="00075A4E"/>
    <w:rsid w:val="00075D7D"/>
    <w:rsid w:val="000760B8"/>
    <w:rsid w:val="00076257"/>
    <w:rsid w:val="0007640C"/>
    <w:rsid w:val="0007678C"/>
    <w:rsid w:val="0007685D"/>
    <w:rsid w:val="000768BD"/>
    <w:rsid w:val="00076A81"/>
    <w:rsid w:val="00076ACD"/>
    <w:rsid w:val="00076B02"/>
    <w:rsid w:val="00076C76"/>
    <w:rsid w:val="00076D19"/>
    <w:rsid w:val="00077005"/>
    <w:rsid w:val="00077257"/>
    <w:rsid w:val="00077290"/>
    <w:rsid w:val="0007776D"/>
    <w:rsid w:val="000777A8"/>
    <w:rsid w:val="00077847"/>
    <w:rsid w:val="00077864"/>
    <w:rsid w:val="00077CAC"/>
    <w:rsid w:val="00077DDD"/>
    <w:rsid w:val="00077E20"/>
    <w:rsid w:val="00080065"/>
    <w:rsid w:val="00080247"/>
    <w:rsid w:val="00080649"/>
    <w:rsid w:val="00080697"/>
    <w:rsid w:val="000806D6"/>
    <w:rsid w:val="00080946"/>
    <w:rsid w:val="000809AD"/>
    <w:rsid w:val="00080A27"/>
    <w:rsid w:val="00080CF7"/>
    <w:rsid w:val="00080D51"/>
    <w:rsid w:val="00080E9C"/>
    <w:rsid w:val="0008123B"/>
    <w:rsid w:val="00081596"/>
    <w:rsid w:val="0008161E"/>
    <w:rsid w:val="00081829"/>
    <w:rsid w:val="0008199E"/>
    <w:rsid w:val="00081A48"/>
    <w:rsid w:val="00081B93"/>
    <w:rsid w:val="00081C0C"/>
    <w:rsid w:val="00081D7C"/>
    <w:rsid w:val="00081E46"/>
    <w:rsid w:val="00081F8E"/>
    <w:rsid w:val="00082140"/>
    <w:rsid w:val="000822DC"/>
    <w:rsid w:val="000822FE"/>
    <w:rsid w:val="00082597"/>
    <w:rsid w:val="00082813"/>
    <w:rsid w:val="000829C4"/>
    <w:rsid w:val="000829F1"/>
    <w:rsid w:val="00082AFE"/>
    <w:rsid w:val="00082C80"/>
    <w:rsid w:val="00082E4E"/>
    <w:rsid w:val="00082FAB"/>
    <w:rsid w:val="00083067"/>
    <w:rsid w:val="0008307A"/>
    <w:rsid w:val="00083130"/>
    <w:rsid w:val="0008341D"/>
    <w:rsid w:val="00083780"/>
    <w:rsid w:val="00083909"/>
    <w:rsid w:val="00083AA6"/>
    <w:rsid w:val="00083AED"/>
    <w:rsid w:val="00083AF0"/>
    <w:rsid w:val="00083B2B"/>
    <w:rsid w:val="00083EFD"/>
    <w:rsid w:val="000840B1"/>
    <w:rsid w:val="00084116"/>
    <w:rsid w:val="00084508"/>
    <w:rsid w:val="000845DC"/>
    <w:rsid w:val="0008467D"/>
    <w:rsid w:val="000847AA"/>
    <w:rsid w:val="00084901"/>
    <w:rsid w:val="00084987"/>
    <w:rsid w:val="00084AFF"/>
    <w:rsid w:val="00084BE0"/>
    <w:rsid w:val="00084D1E"/>
    <w:rsid w:val="00084D7A"/>
    <w:rsid w:val="0008503D"/>
    <w:rsid w:val="00085100"/>
    <w:rsid w:val="00085184"/>
    <w:rsid w:val="000857C8"/>
    <w:rsid w:val="00085862"/>
    <w:rsid w:val="0008588C"/>
    <w:rsid w:val="0008593C"/>
    <w:rsid w:val="00085990"/>
    <w:rsid w:val="00085C2A"/>
    <w:rsid w:val="00085C96"/>
    <w:rsid w:val="00085E01"/>
    <w:rsid w:val="00085E18"/>
    <w:rsid w:val="00085E9D"/>
    <w:rsid w:val="00085F2C"/>
    <w:rsid w:val="00086036"/>
    <w:rsid w:val="000860A6"/>
    <w:rsid w:val="000860CC"/>
    <w:rsid w:val="00086204"/>
    <w:rsid w:val="00086399"/>
    <w:rsid w:val="000863CE"/>
    <w:rsid w:val="0008651C"/>
    <w:rsid w:val="00086571"/>
    <w:rsid w:val="00086599"/>
    <w:rsid w:val="000867FA"/>
    <w:rsid w:val="0008680D"/>
    <w:rsid w:val="00086882"/>
    <w:rsid w:val="00086963"/>
    <w:rsid w:val="0008699C"/>
    <w:rsid w:val="00086BFD"/>
    <w:rsid w:val="00086FE7"/>
    <w:rsid w:val="000871F3"/>
    <w:rsid w:val="0008728B"/>
    <w:rsid w:val="00087487"/>
    <w:rsid w:val="000877C2"/>
    <w:rsid w:val="0008782B"/>
    <w:rsid w:val="00087882"/>
    <w:rsid w:val="00087B98"/>
    <w:rsid w:val="00087C53"/>
    <w:rsid w:val="00087E94"/>
    <w:rsid w:val="000900E4"/>
    <w:rsid w:val="000901C3"/>
    <w:rsid w:val="00090228"/>
    <w:rsid w:val="000903B2"/>
    <w:rsid w:val="000903CE"/>
    <w:rsid w:val="000904EF"/>
    <w:rsid w:val="00090623"/>
    <w:rsid w:val="000906EA"/>
    <w:rsid w:val="000907BD"/>
    <w:rsid w:val="000908B9"/>
    <w:rsid w:val="00090A3E"/>
    <w:rsid w:val="00090B36"/>
    <w:rsid w:val="00090BB2"/>
    <w:rsid w:val="00090CEE"/>
    <w:rsid w:val="00090FF1"/>
    <w:rsid w:val="000910CE"/>
    <w:rsid w:val="000910DF"/>
    <w:rsid w:val="000912B2"/>
    <w:rsid w:val="0009179C"/>
    <w:rsid w:val="000917AD"/>
    <w:rsid w:val="000917C2"/>
    <w:rsid w:val="00091821"/>
    <w:rsid w:val="00091BE0"/>
    <w:rsid w:val="00091BEC"/>
    <w:rsid w:val="0009213C"/>
    <w:rsid w:val="00092234"/>
    <w:rsid w:val="0009235E"/>
    <w:rsid w:val="0009250E"/>
    <w:rsid w:val="000925A9"/>
    <w:rsid w:val="0009263C"/>
    <w:rsid w:val="000927CD"/>
    <w:rsid w:val="00092A03"/>
    <w:rsid w:val="00092AB9"/>
    <w:rsid w:val="00092B32"/>
    <w:rsid w:val="00092C13"/>
    <w:rsid w:val="00092C23"/>
    <w:rsid w:val="00092C66"/>
    <w:rsid w:val="00092D84"/>
    <w:rsid w:val="00092E03"/>
    <w:rsid w:val="00092E08"/>
    <w:rsid w:val="0009315C"/>
    <w:rsid w:val="000931AA"/>
    <w:rsid w:val="0009326D"/>
    <w:rsid w:val="000932EC"/>
    <w:rsid w:val="000939AB"/>
    <w:rsid w:val="00093AED"/>
    <w:rsid w:val="00093BB9"/>
    <w:rsid w:val="00093DB4"/>
    <w:rsid w:val="00093ED6"/>
    <w:rsid w:val="00093EE8"/>
    <w:rsid w:val="00094095"/>
    <w:rsid w:val="000941F2"/>
    <w:rsid w:val="00094243"/>
    <w:rsid w:val="00094D17"/>
    <w:rsid w:val="00094FB3"/>
    <w:rsid w:val="00095040"/>
    <w:rsid w:val="0009507F"/>
    <w:rsid w:val="000950FE"/>
    <w:rsid w:val="0009557C"/>
    <w:rsid w:val="00095634"/>
    <w:rsid w:val="000956CF"/>
    <w:rsid w:val="00095889"/>
    <w:rsid w:val="000958E5"/>
    <w:rsid w:val="000959AD"/>
    <w:rsid w:val="00095BA4"/>
    <w:rsid w:val="00095CAB"/>
    <w:rsid w:val="00095F93"/>
    <w:rsid w:val="00096001"/>
    <w:rsid w:val="00096023"/>
    <w:rsid w:val="000960CB"/>
    <w:rsid w:val="00096159"/>
    <w:rsid w:val="0009644A"/>
    <w:rsid w:val="00096531"/>
    <w:rsid w:val="00096661"/>
    <w:rsid w:val="0009667E"/>
    <w:rsid w:val="000966F6"/>
    <w:rsid w:val="00096758"/>
    <w:rsid w:val="00096E88"/>
    <w:rsid w:val="00097193"/>
    <w:rsid w:val="0009725A"/>
    <w:rsid w:val="000973B6"/>
    <w:rsid w:val="000975B0"/>
    <w:rsid w:val="00097C1C"/>
    <w:rsid w:val="00097C3A"/>
    <w:rsid w:val="00097DBC"/>
    <w:rsid w:val="000A06DE"/>
    <w:rsid w:val="000A088C"/>
    <w:rsid w:val="000A08EA"/>
    <w:rsid w:val="000A08F7"/>
    <w:rsid w:val="000A0A7A"/>
    <w:rsid w:val="000A0AA2"/>
    <w:rsid w:val="000A0B17"/>
    <w:rsid w:val="000A0BD8"/>
    <w:rsid w:val="000A0D06"/>
    <w:rsid w:val="000A0D4C"/>
    <w:rsid w:val="000A0EFA"/>
    <w:rsid w:val="000A1289"/>
    <w:rsid w:val="000A130D"/>
    <w:rsid w:val="000A14A2"/>
    <w:rsid w:val="000A1551"/>
    <w:rsid w:val="000A15C5"/>
    <w:rsid w:val="000A1639"/>
    <w:rsid w:val="000A1887"/>
    <w:rsid w:val="000A1955"/>
    <w:rsid w:val="000A19F6"/>
    <w:rsid w:val="000A1C4A"/>
    <w:rsid w:val="000A1F52"/>
    <w:rsid w:val="000A2027"/>
    <w:rsid w:val="000A203A"/>
    <w:rsid w:val="000A23DA"/>
    <w:rsid w:val="000A2605"/>
    <w:rsid w:val="000A2607"/>
    <w:rsid w:val="000A2698"/>
    <w:rsid w:val="000A2703"/>
    <w:rsid w:val="000A2865"/>
    <w:rsid w:val="000A2A28"/>
    <w:rsid w:val="000A2BB4"/>
    <w:rsid w:val="000A2F1D"/>
    <w:rsid w:val="000A2F53"/>
    <w:rsid w:val="000A31C7"/>
    <w:rsid w:val="000A3216"/>
    <w:rsid w:val="000A3611"/>
    <w:rsid w:val="000A37AE"/>
    <w:rsid w:val="000A3C91"/>
    <w:rsid w:val="000A3C92"/>
    <w:rsid w:val="000A3C9D"/>
    <w:rsid w:val="000A3DE4"/>
    <w:rsid w:val="000A3F21"/>
    <w:rsid w:val="000A41EF"/>
    <w:rsid w:val="000A4438"/>
    <w:rsid w:val="000A4A25"/>
    <w:rsid w:val="000A4C4E"/>
    <w:rsid w:val="000A4F85"/>
    <w:rsid w:val="000A4FAF"/>
    <w:rsid w:val="000A527E"/>
    <w:rsid w:val="000A5556"/>
    <w:rsid w:val="000A55C3"/>
    <w:rsid w:val="000A5672"/>
    <w:rsid w:val="000A5CAB"/>
    <w:rsid w:val="000A5D64"/>
    <w:rsid w:val="000A5E75"/>
    <w:rsid w:val="000A5ED2"/>
    <w:rsid w:val="000A5EF3"/>
    <w:rsid w:val="000A5FD7"/>
    <w:rsid w:val="000A6025"/>
    <w:rsid w:val="000A6166"/>
    <w:rsid w:val="000A61B1"/>
    <w:rsid w:val="000A6218"/>
    <w:rsid w:val="000A6235"/>
    <w:rsid w:val="000A6906"/>
    <w:rsid w:val="000A6956"/>
    <w:rsid w:val="000A69F3"/>
    <w:rsid w:val="000A6CA4"/>
    <w:rsid w:val="000A714A"/>
    <w:rsid w:val="000A726F"/>
    <w:rsid w:val="000A72A5"/>
    <w:rsid w:val="000A7328"/>
    <w:rsid w:val="000A7339"/>
    <w:rsid w:val="000A7720"/>
    <w:rsid w:val="000A7774"/>
    <w:rsid w:val="000A78E6"/>
    <w:rsid w:val="000A7B48"/>
    <w:rsid w:val="000A7C34"/>
    <w:rsid w:val="000B02A1"/>
    <w:rsid w:val="000B0371"/>
    <w:rsid w:val="000B03B4"/>
    <w:rsid w:val="000B062F"/>
    <w:rsid w:val="000B09BF"/>
    <w:rsid w:val="000B0A2E"/>
    <w:rsid w:val="000B0D35"/>
    <w:rsid w:val="000B0D47"/>
    <w:rsid w:val="000B0ED1"/>
    <w:rsid w:val="000B114E"/>
    <w:rsid w:val="000B1269"/>
    <w:rsid w:val="000B1324"/>
    <w:rsid w:val="000B1333"/>
    <w:rsid w:val="000B189B"/>
    <w:rsid w:val="000B1A5C"/>
    <w:rsid w:val="000B1A9D"/>
    <w:rsid w:val="000B1B3D"/>
    <w:rsid w:val="000B1BA8"/>
    <w:rsid w:val="000B1C1A"/>
    <w:rsid w:val="000B1D05"/>
    <w:rsid w:val="000B1DE3"/>
    <w:rsid w:val="000B1EBF"/>
    <w:rsid w:val="000B1F2C"/>
    <w:rsid w:val="000B2277"/>
    <w:rsid w:val="000B245B"/>
    <w:rsid w:val="000B248A"/>
    <w:rsid w:val="000B251F"/>
    <w:rsid w:val="000B2620"/>
    <w:rsid w:val="000B26D7"/>
    <w:rsid w:val="000B27C1"/>
    <w:rsid w:val="000B2BED"/>
    <w:rsid w:val="000B2C21"/>
    <w:rsid w:val="000B2C27"/>
    <w:rsid w:val="000B2EBA"/>
    <w:rsid w:val="000B2FD5"/>
    <w:rsid w:val="000B305F"/>
    <w:rsid w:val="000B308E"/>
    <w:rsid w:val="000B30B4"/>
    <w:rsid w:val="000B3215"/>
    <w:rsid w:val="000B3228"/>
    <w:rsid w:val="000B32FC"/>
    <w:rsid w:val="000B34C5"/>
    <w:rsid w:val="000B3595"/>
    <w:rsid w:val="000B364B"/>
    <w:rsid w:val="000B36B7"/>
    <w:rsid w:val="000B3B0F"/>
    <w:rsid w:val="000B3CEB"/>
    <w:rsid w:val="000B3D08"/>
    <w:rsid w:val="000B3DAA"/>
    <w:rsid w:val="000B4407"/>
    <w:rsid w:val="000B48C6"/>
    <w:rsid w:val="000B4954"/>
    <w:rsid w:val="000B4C0D"/>
    <w:rsid w:val="000B4CCD"/>
    <w:rsid w:val="000B4E44"/>
    <w:rsid w:val="000B4ED6"/>
    <w:rsid w:val="000B512C"/>
    <w:rsid w:val="000B52B4"/>
    <w:rsid w:val="000B52B5"/>
    <w:rsid w:val="000B5444"/>
    <w:rsid w:val="000B559B"/>
    <w:rsid w:val="000B5A2C"/>
    <w:rsid w:val="000B5D58"/>
    <w:rsid w:val="000B5D72"/>
    <w:rsid w:val="000B5DB5"/>
    <w:rsid w:val="000B5EB1"/>
    <w:rsid w:val="000B5EFF"/>
    <w:rsid w:val="000B5FEC"/>
    <w:rsid w:val="000B60C4"/>
    <w:rsid w:val="000B60E0"/>
    <w:rsid w:val="000B675D"/>
    <w:rsid w:val="000B6B21"/>
    <w:rsid w:val="000B6B22"/>
    <w:rsid w:val="000B6B97"/>
    <w:rsid w:val="000B6D65"/>
    <w:rsid w:val="000B6F21"/>
    <w:rsid w:val="000B6F68"/>
    <w:rsid w:val="000B703D"/>
    <w:rsid w:val="000B7086"/>
    <w:rsid w:val="000B70BD"/>
    <w:rsid w:val="000B7344"/>
    <w:rsid w:val="000B75BC"/>
    <w:rsid w:val="000B7627"/>
    <w:rsid w:val="000B770D"/>
    <w:rsid w:val="000B7F1D"/>
    <w:rsid w:val="000C00B9"/>
    <w:rsid w:val="000C01C2"/>
    <w:rsid w:val="000C01D9"/>
    <w:rsid w:val="000C0574"/>
    <w:rsid w:val="000C0823"/>
    <w:rsid w:val="000C0AFC"/>
    <w:rsid w:val="000C0ED7"/>
    <w:rsid w:val="000C1523"/>
    <w:rsid w:val="000C17B3"/>
    <w:rsid w:val="000C17D8"/>
    <w:rsid w:val="000C1978"/>
    <w:rsid w:val="000C1B79"/>
    <w:rsid w:val="000C1C05"/>
    <w:rsid w:val="000C1C7F"/>
    <w:rsid w:val="000C1E4D"/>
    <w:rsid w:val="000C1E7E"/>
    <w:rsid w:val="000C1F6F"/>
    <w:rsid w:val="000C20C1"/>
    <w:rsid w:val="000C21C5"/>
    <w:rsid w:val="000C2217"/>
    <w:rsid w:val="000C2534"/>
    <w:rsid w:val="000C2711"/>
    <w:rsid w:val="000C27CE"/>
    <w:rsid w:val="000C29DA"/>
    <w:rsid w:val="000C2BD5"/>
    <w:rsid w:val="000C2D9C"/>
    <w:rsid w:val="000C32CD"/>
    <w:rsid w:val="000C334A"/>
    <w:rsid w:val="000C3419"/>
    <w:rsid w:val="000C3521"/>
    <w:rsid w:val="000C3597"/>
    <w:rsid w:val="000C37CC"/>
    <w:rsid w:val="000C3B3B"/>
    <w:rsid w:val="000C3C0C"/>
    <w:rsid w:val="000C3D6B"/>
    <w:rsid w:val="000C3DA2"/>
    <w:rsid w:val="000C3E99"/>
    <w:rsid w:val="000C3EFB"/>
    <w:rsid w:val="000C3F93"/>
    <w:rsid w:val="000C4039"/>
    <w:rsid w:val="000C463D"/>
    <w:rsid w:val="000C469A"/>
    <w:rsid w:val="000C47D9"/>
    <w:rsid w:val="000C48BA"/>
    <w:rsid w:val="000C49D4"/>
    <w:rsid w:val="000C537F"/>
    <w:rsid w:val="000C58DE"/>
    <w:rsid w:val="000C5D32"/>
    <w:rsid w:val="000C6133"/>
    <w:rsid w:val="000C6509"/>
    <w:rsid w:val="000C662E"/>
    <w:rsid w:val="000C66C0"/>
    <w:rsid w:val="000C66CC"/>
    <w:rsid w:val="000C6991"/>
    <w:rsid w:val="000C69CF"/>
    <w:rsid w:val="000C6AF9"/>
    <w:rsid w:val="000C6B50"/>
    <w:rsid w:val="000C6C46"/>
    <w:rsid w:val="000C6E6A"/>
    <w:rsid w:val="000C6FE7"/>
    <w:rsid w:val="000C71B9"/>
    <w:rsid w:val="000C71F6"/>
    <w:rsid w:val="000C725B"/>
    <w:rsid w:val="000C728C"/>
    <w:rsid w:val="000C72BE"/>
    <w:rsid w:val="000C72E3"/>
    <w:rsid w:val="000C734E"/>
    <w:rsid w:val="000C78A6"/>
    <w:rsid w:val="000C78D3"/>
    <w:rsid w:val="000C7971"/>
    <w:rsid w:val="000C7A6B"/>
    <w:rsid w:val="000C7BAB"/>
    <w:rsid w:val="000D0271"/>
    <w:rsid w:val="000D0347"/>
    <w:rsid w:val="000D03A4"/>
    <w:rsid w:val="000D0489"/>
    <w:rsid w:val="000D0721"/>
    <w:rsid w:val="000D0733"/>
    <w:rsid w:val="000D0CEB"/>
    <w:rsid w:val="000D17EA"/>
    <w:rsid w:val="000D18AE"/>
    <w:rsid w:val="000D1A51"/>
    <w:rsid w:val="000D1B22"/>
    <w:rsid w:val="000D1D73"/>
    <w:rsid w:val="000D1E05"/>
    <w:rsid w:val="000D1E1C"/>
    <w:rsid w:val="000D1E29"/>
    <w:rsid w:val="000D1E56"/>
    <w:rsid w:val="000D1FD0"/>
    <w:rsid w:val="000D2035"/>
    <w:rsid w:val="000D203C"/>
    <w:rsid w:val="000D2183"/>
    <w:rsid w:val="000D2287"/>
    <w:rsid w:val="000D2356"/>
    <w:rsid w:val="000D2425"/>
    <w:rsid w:val="000D2429"/>
    <w:rsid w:val="000D255D"/>
    <w:rsid w:val="000D2578"/>
    <w:rsid w:val="000D2756"/>
    <w:rsid w:val="000D2816"/>
    <w:rsid w:val="000D292C"/>
    <w:rsid w:val="000D2B93"/>
    <w:rsid w:val="000D2BB5"/>
    <w:rsid w:val="000D2DE2"/>
    <w:rsid w:val="000D2E5B"/>
    <w:rsid w:val="000D2F8B"/>
    <w:rsid w:val="000D3239"/>
    <w:rsid w:val="000D34F8"/>
    <w:rsid w:val="000D35B5"/>
    <w:rsid w:val="000D3774"/>
    <w:rsid w:val="000D388A"/>
    <w:rsid w:val="000D394B"/>
    <w:rsid w:val="000D39AD"/>
    <w:rsid w:val="000D3B66"/>
    <w:rsid w:val="000D3EDA"/>
    <w:rsid w:val="000D4291"/>
    <w:rsid w:val="000D440B"/>
    <w:rsid w:val="000D45B7"/>
    <w:rsid w:val="000D4631"/>
    <w:rsid w:val="000D4720"/>
    <w:rsid w:val="000D4803"/>
    <w:rsid w:val="000D4CB7"/>
    <w:rsid w:val="000D5039"/>
    <w:rsid w:val="000D5295"/>
    <w:rsid w:val="000D55FC"/>
    <w:rsid w:val="000D563D"/>
    <w:rsid w:val="000D572D"/>
    <w:rsid w:val="000D5746"/>
    <w:rsid w:val="000D58A5"/>
    <w:rsid w:val="000D597D"/>
    <w:rsid w:val="000D5B85"/>
    <w:rsid w:val="000D5F14"/>
    <w:rsid w:val="000D6162"/>
    <w:rsid w:val="000D61B0"/>
    <w:rsid w:val="000D6471"/>
    <w:rsid w:val="000D67C1"/>
    <w:rsid w:val="000D6845"/>
    <w:rsid w:val="000D6D28"/>
    <w:rsid w:val="000D6DC8"/>
    <w:rsid w:val="000D704E"/>
    <w:rsid w:val="000D7148"/>
    <w:rsid w:val="000D72C4"/>
    <w:rsid w:val="000D731D"/>
    <w:rsid w:val="000D7436"/>
    <w:rsid w:val="000D745F"/>
    <w:rsid w:val="000D7488"/>
    <w:rsid w:val="000D7580"/>
    <w:rsid w:val="000D7590"/>
    <w:rsid w:val="000D75C4"/>
    <w:rsid w:val="000D7703"/>
    <w:rsid w:val="000D78A1"/>
    <w:rsid w:val="000D796A"/>
    <w:rsid w:val="000D798B"/>
    <w:rsid w:val="000D7D9E"/>
    <w:rsid w:val="000D7F0C"/>
    <w:rsid w:val="000D7F59"/>
    <w:rsid w:val="000D7FBC"/>
    <w:rsid w:val="000E01B4"/>
    <w:rsid w:val="000E02E9"/>
    <w:rsid w:val="000E03C5"/>
    <w:rsid w:val="000E04A7"/>
    <w:rsid w:val="000E06FF"/>
    <w:rsid w:val="000E0814"/>
    <w:rsid w:val="000E0AF7"/>
    <w:rsid w:val="000E0B3A"/>
    <w:rsid w:val="000E0C32"/>
    <w:rsid w:val="000E0CC2"/>
    <w:rsid w:val="000E0DFA"/>
    <w:rsid w:val="000E0E5D"/>
    <w:rsid w:val="000E13D2"/>
    <w:rsid w:val="000E14D8"/>
    <w:rsid w:val="000E19BB"/>
    <w:rsid w:val="000E1A53"/>
    <w:rsid w:val="000E1ACF"/>
    <w:rsid w:val="000E1AD3"/>
    <w:rsid w:val="000E1AD4"/>
    <w:rsid w:val="000E1B0D"/>
    <w:rsid w:val="000E1BA4"/>
    <w:rsid w:val="000E1F3F"/>
    <w:rsid w:val="000E21CA"/>
    <w:rsid w:val="000E21E9"/>
    <w:rsid w:val="000E22EE"/>
    <w:rsid w:val="000E258C"/>
    <w:rsid w:val="000E270D"/>
    <w:rsid w:val="000E27CC"/>
    <w:rsid w:val="000E2836"/>
    <w:rsid w:val="000E2845"/>
    <w:rsid w:val="000E2901"/>
    <w:rsid w:val="000E2913"/>
    <w:rsid w:val="000E2A37"/>
    <w:rsid w:val="000E2D15"/>
    <w:rsid w:val="000E2DC2"/>
    <w:rsid w:val="000E2E58"/>
    <w:rsid w:val="000E30A0"/>
    <w:rsid w:val="000E3152"/>
    <w:rsid w:val="000E326A"/>
    <w:rsid w:val="000E32DF"/>
    <w:rsid w:val="000E33F5"/>
    <w:rsid w:val="000E3697"/>
    <w:rsid w:val="000E3819"/>
    <w:rsid w:val="000E3878"/>
    <w:rsid w:val="000E3897"/>
    <w:rsid w:val="000E3957"/>
    <w:rsid w:val="000E3B97"/>
    <w:rsid w:val="000E3C33"/>
    <w:rsid w:val="000E3CC0"/>
    <w:rsid w:val="000E3D06"/>
    <w:rsid w:val="000E4220"/>
    <w:rsid w:val="000E42BE"/>
    <w:rsid w:val="000E47CC"/>
    <w:rsid w:val="000E4920"/>
    <w:rsid w:val="000E4FCB"/>
    <w:rsid w:val="000E4FF7"/>
    <w:rsid w:val="000E5134"/>
    <w:rsid w:val="000E516D"/>
    <w:rsid w:val="000E5447"/>
    <w:rsid w:val="000E5496"/>
    <w:rsid w:val="000E54C7"/>
    <w:rsid w:val="000E5566"/>
    <w:rsid w:val="000E5647"/>
    <w:rsid w:val="000E5748"/>
    <w:rsid w:val="000E576A"/>
    <w:rsid w:val="000E5950"/>
    <w:rsid w:val="000E5D6E"/>
    <w:rsid w:val="000E6190"/>
    <w:rsid w:val="000E6391"/>
    <w:rsid w:val="000E63A4"/>
    <w:rsid w:val="000E6409"/>
    <w:rsid w:val="000E644F"/>
    <w:rsid w:val="000E6485"/>
    <w:rsid w:val="000E64A9"/>
    <w:rsid w:val="000E6B17"/>
    <w:rsid w:val="000E6B28"/>
    <w:rsid w:val="000E6ED1"/>
    <w:rsid w:val="000E6EE6"/>
    <w:rsid w:val="000E6EF9"/>
    <w:rsid w:val="000E704A"/>
    <w:rsid w:val="000E715A"/>
    <w:rsid w:val="000E7400"/>
    <w:rsid w:val="000E754A"/>
    <w:rsid w:val="000E7871"/>
    <w:rsid w:val="000E7A33"/>
    <w:rsid w:val="000E7AEA"/>
    <w:rsid w:val="000F0227"/>
    <w:rsid w:val="000F039E"/>
    <w:rsid w:val="000F05BC"/>
    <w:rsid w:val="000F0907"/>
    <w:rsid w:val="000F09EB"/>
    <w:rsid w:val="000F0AC7"/>
    <w:rsid w:val="000F0B8B"/>
    <w:rsid w:val="000F0D22"/>
    <w:rsid w:val="000F0E99"/>
    <w:rsid w:val="000F0EFE"/>
    <w:rsid w:val="000F10D7"/>
    <w:rsid w:val="000F1341"/>
    <w:rsid w:val="000F152F"/>
    <w:rsid w:val="000F155F"/>
    <w:rsid w:val="000F164A"/>
    <w:rsid w:val="000F168C"/>
    <w:rsid w:val="000F16B1"/>
    <w:rsid w:val="000F16FF"/>
    <w:rsid w:val="000F1D8C"/>
    <w:rsid w:val="000F1E77"/>
    <w:rsid w:val="000F1FEE"/>
    <w:rsid w:val="000F2158"/>
    <w:rsid w:val="000F22DA"/>
    <w:rsid w:val="000F2332"/>
    <w:rsid w:val="000F2400"/>
    <w:rsid w:val="000F26DF"/>
    <w:rsid w:val="000F2A80"/>
    <w:rsid w:val="000F2B00"/>
    <w:rsid w:val="000F2C5C"/>
    <w:rsid w:val="000F2E9B"/>
    <w:rsid w:val="000F2F89"/>
    <w:rsid w:val="000F35EE"/>
    <w:rsid w:val="000F375D"/>
    <w:rsid w:val="000F37DB"/>
    <w:rsid w:val="000F39F8"/>
    <w:rsid w:val="000F3E20"/>
    <w:rsid w:val="000F461E"/>
    <w:rsid w:val="000F4691"/>
    <w:rsid w:val="000F4698"/>
    <w:rsid w:val="000F48FE"/>
    <w:rsid w:val="000F497E"/>
    <w:rsid w:val="000F49F1"/>
    <w:rsid w:val="000F4C28"/>
    <w:rsid w:val="000F4C75"/>
    <w:rsid w:val="000F4CBC"/>
    <w:rsid w:val="000F4D51"/>
    <w:rsid w:val="000F4F01"/>
    <w:rsid w:val="000F50A9"/>
    <w:rsid w:val="000F53E4"/>
    <w:rsid w:val="000F54A8"/>
    <w:rsid w:val="000F54E5"/>
    <w:rsid w:val="000F551F"/>
    <w:rsid w:val="000F5796"/>
    <w:rsid w:val="000F58F0"/>
    <w:rsid w:val="000F5909"/>
    <w:rsid w:val="000F5A35"/>
    <w:rsid w:val="000F5ACF"/>
    <w:rsid w:val="000F5CA6"/>
    <w:rsid w:val="000F5EC4"/>
    <w:rsid w:val="000F60D4"/>
    <w:rsid w:val="000F626B"/>
    <w:rsid w:val="000F6298"/>
    <w:rsid w:val="000F6306"/>
    <w:rsid w:val="000F643A"/>
    <w:rsid w:val="000F66CF"/>
    <w:rsid w:val="000F6BC2"/>
    <w:rsid w:val="000F6C15"/>
    <w:rsid w:val="000F6C4D"/>
    <w:rsid w:val="000F6E2F"/>
    <w:rsid w:val="000F6E54"/>
    <w:rsid w:val="000F7021"/>
    <w:rsid w:val="000F70E3"/>
    <w:rsid w:val="000F7199"/>
    <w:rsid w:val="000F72DB"/>
    <w:rsid w:val="000F73C2"/>
    <w:rsid w:val="000F75A4"/>
    <w:rsid w:val="000F76DA"/>
    <w:rsid w:val="000F771D"/>
    <w:rsid w:val="000F7860"/>
    <w:rsid w:val="000F7EED"/>
    <w:rsid w:val="000F7F6A"/>
    <w:rsid w:val="001001E0"/>
    <w:rsid w:val="0010031A"/>
    <w:rsid w:val="00100413"/>
    <w:rsid w:val="00100483"/>
    <w:rsid w:val="001007BB"/>
    <w:rsid w:val="001007E7"/>
    <w:rsid w:val="00100AF1"/>
    <w:rsid w:val="00100C8B"/>
    <w:rsid w:val="00100DB6"/>
    <w:rsid w:val="00100DD5"/>
    <w:rsid w:val="00100E0A"/>
    <w:rsid w:val="00100EF5"/>
    <w:rsid w:val="0010106A"/>
    <w:rsid w:val="001011F2"/>
    <w:rsid w:val="00101272"/>
    <w:rsid w:val="0010128B"/>
    <w:rsid w:val="001012FC"/>
    <w:rsid w:val="0010133D"/>
    <w:rsid w:val="00101466"/>
    <w:rsid w:val="00101644"/>
    <w:rsid w:val="0010184D"/>
    <w:rsid w:val="00101895"/>
    <w:rsid w:val="00101936"/>
    <w:rsid w:val="00101B96"/>
    <w:rsid w:val="00101F57"/>
    <w:rsid w:val="00101FB3"/>
    <w:rsid w:val="0010203D"/>
    <w:rsid w:val="00102160"/>
    <w:rsid w:val="0010217D"/>
    <w:rsid w:val="0010235F"/>
    <w:rsid w:val="001024E1"/>
    <w:rsid w:val="00102738"/>
    <w:rsid w:val="00102BB3"/>
    <w:rsid w:val="00102DD7"/>
    <w:rsid w:val="00102DE9"/>
    <w:rsid w:val="00103321"/>
    <w:rsid w:val="001034C5"/>
    <w:rsid w:val="001034D1"/>
    <w:rsid w:val="00103745"/>
    <w:rsid w:val="00103AAD"/>
    <w:rsid w:val="00103B0F"/>
    <w:rsid w:val="00103D03"/>
    <w:rsid w:val="00103D65"/>
    <w:rsid w:val="00103D70"/>
    <w:rsid w:val="001041CC"/>
    <w:rsid w:val="00104221"/>
    <w:rsid w:val="00104438"/>
    <w:rsid w:val="0010448E"/>
    <w:rsid w:val="0010454B"/>
    <w:rsid w:val="00104688"/>
    <w:rsid w:val="0010493B"/>
    <w:rsid w:val="001049C2"/>
    <w:rsid w:val="00104D1B"/>
    <w:rsid w:val="00104E87"/>
    <w:rsid w:val="0010504F"/>
    <w:rsid w:val="001057DB"/>
    <w:rsid w:val="00105900"/>
    <w:rsid w:val="00105C09"/>
    <w:rsid w:val="00105DEF"/>
    <w:rsid w:val="00106088"/>
    <w:rsid w:val="00106381"/>
    <w:rsid w:val="001063DB"/>
    <w:rsid w:val="00106494"/>
    <w:rsid w:val="00106860"/>
    <w:rsid w:val="00106A0A"/>
    <w:rsid w:val="00106D25"/>
    <w:rsid w:val="00106DD4"/>
    <w:rsid w:val="00106DEE"/>
    <w:rsid w:val="00106EEF"/>
    <w:rsid w:val="00106EF4"/>
    <w:rsid w:val="00106F11"/>
    <w:rsid w:val="00106F98"/>
    <w:rsid w:val="00106FD8"/>
    <w:rsid w:val="00106FDE"/>
    <w:rsid w:val="00107067"/>
    <w:rsid w:val="00107142"/>
    <w:rsid w:val="001074BA"/>
    <w:rsid w:val="00107506"/>
    <w:rsid w:val="001075CF"/>
    <w:rsid w:val="0010768D"/>
    <w:rsid w:val="0010772F"/>
    <w:rsid w:val="00107961"/>
    <w:rsid w:val="00107B4B"/>
    <w:rsid w:val="00107B6D"/>
    <w:rsid w:val="00107BC6"/>
    <w:rsid w:val="00107D05"/>
    <w:rsid w:val="00107DB2"/>
    <w:rsid w:val="00110063"/>
    <w:rsid w:val="0011007A"/>
    <w:rsid w:val="00110421"/>
    <w:rsid w:val="0011065A"/>
    <w:rsid w:val="0011076E"/>
    <w:rsid w:val="0011087D"/>
    <w:rsid w:val="00110987"/>
    <w:rsid w:val="00110A20"/>
    <w:rsid w:val="00110AD5"/>
    <w:rsid w:val="00110E68"/>
    <w:rsid w:val="00110F08"/>
    <w:rsid w:val="00111063"/>
    <w:rsid w:val="0011141B"/>
    <w:rsid w:val="00111809"/>
    <w:rsid w:val="00111C5B"/>
    <w:rsid w:val="00111CA7"/>
    <w:rsid w:val="00111D17"/>
    <w:rsid w:val="00111E84"/>
    <w:rsid w:val="00112230"/>
    <w:rsid w:val="00112354"/>
    <w:rsid w:val="00112435"/>
    <w:rsid w:val="00112639"/>
    <w:rsid w:val="001129E4"/>
    <w:rsid w:val="00112A23"/>
    <w:rsid w:val="00112A79"/>
    <w:rsid w:val="00112A7E"/>
    <w:rsid w:val="00112AE2"/>
    <w:rsid w:val="00112AE6"/>
    <w:rsid w:val="00112BB0"/>
    <w:rsid w:val="00112E7E"/>
    <w:rsid w:val="001132F2"/>
    <w:rsid w:val="0011357C"/>
    <w:rsid w:val="00113609"/>
    <w:rsid w:val="001136A7"/>
    <w:rsid w:val="001137A3"/>
    <w:rsid w:val="001137A4"/>
    <w:rsid w:val="00113823"/>
    <w:rsid w:val="00113B13"/>
    <w:rsid w:val="00113C64"/>
    <w:rsid w:val="00113C6A"/>
    <w:rsid w:val="00113E34"/>
    <w:rsid w:val="00113FF8"/>
    <w:rsid w:val="0011404F"/>
    <w:rsid w:val="00114581"/>
    <w:rsid w:val="0011473B"/>
    <w:rsid w:val="0011484F"/>
    <w:rsid w:val="001148C5"/>
    <w:rsid w:val="00114ABA"/>
    <w:rsid w:val="00114EB9"/>
    <w:rsid w:val="00114EF3"/>
    <w:rsid w:val="001151CD"/>
    <w:rsid w:val="001153AE"/>
    <w:rsid w:val="00115472"/>
    <w:rsid w:val="001155F3"/>
    <w:rsid w:val="001156D5"/>
    <w:rsid w:val="00115798"/>
    <w:rsid w:val="0011581E"/>
    <w:rsid w:val="00115958"/>
    <w:rsid w:val="00115BB0"/>
    <w:rsid w:val="00115DB6"/>
    <w:rsid w:val="00115EB0"/>
    <w:rsid w:val="00116479"/>
    <w:rsid w:val="00116496"/>
    <w:rsid w:val="00116694"/>
    <w:rsid w:val="00116C9B"/>
    <w:rsid w:val="00116F25"/>
    <w:rsid w:val="00117026"/>
    <w:rsid w:val="0011720C"/>
    <w:rsid w:val="001172C0"/>
    <w:rsid w:val="001172F3"/>
    <w:rsid w:val="0011743E"/>
    <w:rsid w:val="001175CA"/>
    <w:rsid w:val="0011778C"/>
    <w:rsid w:val="00117795"/>
    <w:rsid w:val="00117912"/>
    <w:rsid w:val="00117921"/>
    <w:rsid w:val="00117A9E"/>
    <w:rsid w:val="00117EF1"/>
    <w:rsid w:val="00120009"/>
    <w:rsid w:val="001206C2"/>
    <w:rsid w:val="00120734"/>
    <w:rsid w:val="00120DF2"/>
    <w:rsid w:val="001211E7"/>
    <w:rsid w:val="0012144F"/>
    <w:rsid w:val="00121640"/>
    <w:rsid w:val="00121652"/>
    <w:rsid w:val="001217B5"/>
    <w:rsid w:val="00121827"/>
    <w:rsid w:val="00121B09"/>
    <w:rsid w:val="00121C86"/>
    <w:rsid w:val="00121FDB"/>
    <w:rsid w:val="001220E5"/>
    <w:rsid w:val="00122119"/>
    <w:rsid w:val="0012218F"/>
    <w:rsid w:val="00122362"/>
    <w:rsid w:val="00122485"/>
    <w:rsid w:val="001224F8"/>
    <w:rsid w:val="001225CD"/>
    <w:rsid w:val="00122617"/>
    <w:rsid w:val="001227B5"/>
    <w:rsid w:val="00122813"/>
    <w:rsid w:val="00122869"/>
    <w:rsid w:val="001228E0"/>
    <w:rsid w:val="001229B2"/>
    <w:rsid w:val="00122B41"/>
    <w:rsid w:val="00122B73"/>
    <w:rsid w:val="00122C48"/>
    <w:rsid w:val="00122CC6"/>
    <w:rsid w:val="00122D69"/>
    <w:rsid w:val="00122E70"/>
    <w:rsid w:val="00122FBE"/>
    <w:rsid w:val="0012308E"/>
    <w:rsid w:val="0012312E"/>
    <w:rsid w:val="00123138"/>
    <w:rsid w:val="0012345C"/>
    <w:rsid w:val="001237C3"/>
    <w:rsid w:val="001237EA"/>
    <w:rsid w:val="00123A41"/>
    <w:rsid w:val="00123D27"/>
    <w:rsid w:val="001240DB"/>
    <w:rsid w:val="00124277"/>
    <w:rsid w:val="00124320"/>
    <w:rsid w:val="00124334"/>
    <w:rsid w:val="001244C0"/>
    <w:rsid w:val="001244C7"/>
    <w:rsid w:val="00124844"/>
    <w:rsid w:val="00124902"/>
    <w:rsid w:val="0012502E"/>
    <w:rsid w:val="00125036"/>
    <w:rsid w:val="001252E0"/>
    <w:rsid w:val="00125303"/>
    <w:rsid w:val="00125381"/>
    <w:rsid w:val="001253E9"/>
    <w:rsid w:val="00125436"/>
    <w:rsid w:val="00125543"/>
    <w:rsid w:val="00125747"/>
    <w:rsid w:val="00125912"/>
    <w:rsid w:val="001259EA"/>
    <w:rsid w:val="00125BE1"/>
    <w:rsid w:val="001260FD"/>
    <w:rsid w:val="001262D4"/>
    <w:rsid w:val="00126335"/>
    <w:rsid w:val="001266F6"/>
    <w:rsid w:val="001267B6"/>
    <w:rsid w:val="001268F3"/>
    <w:rsid w:val="001269D4"/>
    <w:rsid w:val="00126A8E"/>
    <w:rsid w:val="00126AD7"/>
    <w:rsid w:val="00126B8D"/>
    <w:rsid w:val="00126D59"/>
    <w:rsid w:val="0012708E"/>
    <w:rsid w:val="0012709D"/>
    <w:rsid w:val="001271B7"/>
    <w:rsid w:val="00127283"/>
    <w:rsid w:val="00127300"/>
    <w:rsid w:val="00127344"/>
    <w:rsid w:val="00127391"/>
    <w:rsid w:val="001273D0"/>
    <w:rsid w:val="00127449"/>
    <w:rsid w:val="001277A9"/>
    <w:rsid w:val="001277F8"/>
    <w:rsid w:val="001279E8"/>
    <w:rsid w:val="00127C02"/>
    <w:rsid w:val="00127D5C"/>
    <w:rsid w:val="00127E33"/>
    <w:rsid w:val="00127F74"/>
    <w:rsid w:val="00130129"/>
    <w:rsid w:val="001302AD"/>
    <w:rsid w:val="00130370"/>
    <w:rsid w:val="001305BD"/>
    <w:rsid w:val="001305DC"/>
    <w:rsid w:val="00130630"/>
    <w:rsid w:val="00130799"/>
    <w:rsid w:val="00130D46"/>
    <w:rsid w:val="001310B5"/>
    <w:rsid w:val="00131172"/>
    <w:rsid w:val="00131258"/>
    <w:rsid w:val="001313CD"/>
    <w:rsid w:val="00131549"/>
    <w:rsid w:val="001318BB"/>
    <w:rsid w:val="00131B19"/>
    <w:rsid w:val="00131B3B"/>
    <w:rsid w:val="00131B92"/>
    <w:rsid w:val="00131C56"/>
    <w:rsid w:val="00131DB4"/>
    <w:rsid w:val="00131EF1"/>
    <w:rsid w:val="00132073"/>
    <w:rsid w:val="0013229F"/>
    <w:rsid w:val="0013231B"/>
    <w:rsid w:val="0013269F"/>
    <w:rsid w:val="00132972"/>
    <w:rsid w:val="00132981"/>
    <w:rsid w:val="00132A15"/>
    <w:rsid w:val="00132A59"/>
    <w:rsid w:val="00132B32"/>
    <w:rsid w:val="00132CD9"/>
    <w:rsid w:val="00132D82"/>
    <w:rsid w:val="00132D88"/>
    <w:rsid w:val="00132F72"/>
    <w:rsid w:val="00133048"/>
    <w:rsid w:val="00133120"/>
    <w:rsid w:val="00133263"/>
    <w:rsid w:val="00133441"/>
    <w:rsid w:val="00133591"/>
    <w:rsid w:val="001335F9"/>
    <w:rsid w:val="001336E6"/>
    <w:rsid w:val="00133900"/>
    <w:rsid w:val="00133B7B"/>
    <w:rsid w:val="00133C32"/>
    <w:rsid w:val="00133D73"/>
    <w:rsid w:val="00133E49"/>
    <w:rsid w:val="001340C7"/>
    <w:rsid w:val="0013410A"/>
    <w:rsid w:val="00134441"/>
    <w:rsid w:val="0013465B"/>
    <w:rsid w:val="001348EE"/>
    <w:rsid w:val="00134934"/>
    <w:rsid w:val="0013494F"/>
    <w:rsid w:val="0013496B"/>
    <w:rsid w:val="001349BC"/>
    <w:rsid w:val="00134A73"/>
    <w:rsid w:val="00134A87"/>
    <w:rsid w:val="00134C4C"/>
    <w:rsid w:val="00134DB9"/>
    <w:rsid w:val="00134E1F"/>
    <w:rsid w:val="00134F0D"/>
    <w:rsid w:val="0013511A"/>
    <w:rsid w:val="00135225"/>
    <w:rsid w:val="00135260"/>
    <w:rsid w:val="00135263"/>
    <w:rsid w:val="00135497"/>
    <w:rsid w:val="001359D0"/>
    <w:rsid w:val="0013619E"/>
    <w:rsid w:val="001362AE"/>
    <w:rsid w:val="0013634C"/>
    <w:rsid w:val="00136716"/>
    <w:rsid w:val="001367FC"/>
    <w:rsid w:val="001369E8"/>
    <w:rsid w:val="00136CEF"/>
    <w:rsid w:val="00136D94"/>
    <w:rsid w:val="00136F6C"/>
    <w:rsid w:val="00136FCD"/>
    <w:rsid w:val="001370D3"/>
    <w:rsid w:val="00137121"/>
    <w:rsid w:val="0013713F"/>
    <w:rsid w:val="0013715E"/>
    <w:rsid w:val="0013739E"/>
    <w:rsid w:val="001374FE"/>
    <w:rsid w:val="001377F5"/>
    <w:rsid w:val="00137B5A"/>
    <w:rsid w:val="00137C44"/>
    <w:rsid w:val="00137F8F"/>
    <w:rsid w:val="0014042B"/>
    <w:rsid w:val="0014088F"/>
    <w:rsid w:val="00140A78"/>
    <w:rsid w:val="00140E45"/>
    <w:rsid w:val="00140E9B"/>
    <w:rsid w:val="00140F51"/>
    <w:rsid w:val="00140F9F"/>
    <w:rsid w:val="00141161"/>
    <w:rsid w:val="001411C4"/>
    <w:rsid w:val="001412F3"/>
    <w:rsid w:val="001413AF"/>
    <w:rsid w:val="0014149F"/>
    <w:rsid w:val="00141668"/>
    <w:rsid w:val="00141746"/>
    <w:rsid w:val="0014174A"/>
    <w:rsid w:val="00141B70"/>
    <w:rsid w:val="00141F4A"/>
    <w:rsid w:val="00141F5C"/>
    <w:rsid w:val="0014217F"/>
    <w:rsid w:val="00142234"/>
    <w:rsid w:val="001422D3"/>
    <w:rsid w:val="00142462"/>
    <w:rsid w:val="001424E0"/>
    <w:rsid w:val="00142593"/>
    <w:rsid w:val="0014263F"/>
    <w:rsid w:val="0014271A"/>
    <w:rsid w:val="00142772"/>
    <w:rsid w:val="00142838"/>
    <w:rsid w:val="001429AC"/>
    <w:rsid w:val="001429CF"/>
    <w:rsid w:val="00142D0B"/>
    <w:rsid w:val="001432D5"/>
    <w:rsid w:val="001433A2"/>
    <w:rsid w:val="00143571"/>
    <w:rsid w:val="001438C6"/>
    <w:rsid w:val="001438C9"/>
    <w:rsid w:val="001438E0"/>
    <w:rsid w:val="00143A81"/>
    <w:rsid w:val="00143B64"/>
    <w:rsid w:val="00143E61"/>
    <w:rsid w:val="00143EB9"/>
    <w:rsid w:val="00143F48"/>
    <w:rsid w:val="00144062"/>
    <w:rsid w:val="0014426D"/>
    <w:rsid w:val="001442C8"/>
    <w:rsid w:val="00144615"/>
    <w:rsid w:val="001448C2"/>
    <w:rsid w:val="001448C6"/>
    <w:rsid w:val="001448EA"/>
    <w:rsid w:val="001449F2"/>
    <w:rsid w:val="00144D30"/>
    <w:rsid w:val="00144E80"/>
    <w:rsid w:val="00144E9A"/>
    <w:rsid w:val="00144EA7"/>
    <w:rsid w:val="00144F0D"/>
    <w:rsid w:val="00144F10"/>
    <w:rsid w:val="00144FB3"/>
    <w:rsid w:val="001456E5"/>
    <w:rsid w:val="00145CFA"/>
    <w:rsid w:val="00145DB1"/>
    <w:rsid w:val="00145F44"/>
    <w:rsid w:val="00145F5D"/>
    <w:rsid w:val="00146196"/>
    <w:rsid w:val="00146393"/>
    <w:rsid w:val="001463AE"/>
    <w:rsid w:val="00146643"/>
    <w:rsid w:val="0014671D"/>
    <w:rsid w:val="0014677C"/>
    <w:rsid w:val="001469A5"/>
    <w:rsid w:val="001469D0"/>
    <w:rsid w:val="00146A8F"/>
    <w:rsid w:val="00146B30"/>
    <w:rsid w:val="00146B39"/>
    <w:rsid w:val="00146B97"/>
    <w:rsid w:val="00146E6D"/>
    <w:rsid w:val="00146E79"/>
    <w:rsid w:val="00146E8A"/>
    <w:rsid w:val="00146EFF"/>
    <w:rsid w:val="00146F43"/>
    <w:rsid w:val="001471DD"/>
    <w:rsid w:val="00147286"/>
    <w:rsid w:val="00147343"/>
    <w:rsid w:val="00147373"/>
    <w:rsid w:val="001477CB"/>
    <w:rsid w:val="00147897"/>
    <w:rsid w:val="00147B24"/>
    <w:rsid w:val="00147BDF"/>
    <w:rsid w:val="00150097"/>
    <w:rsid w:val="0015011F"/>
    <w:rsid w:val="001501A9"/>
    <w:rsid w:val="0015020A"/>
    <w:rsid w:val="00150211"/>
    <w:rsid w:val="00150415"/>
    <w:rsid w:val="00150648"/>
    <w:rsid w:val="00150717"/>
    <w:rsid w:val="0015078D"/>
    <w:rsid w:val="001507E5"/>
    <w:rsid w:val="00150804"/>
    <w:rsid w:val="00150989"/>
    <w:rsid w:val="00150D26"/>
    <w:rsid w:val="00151041"/>
    <w:rsid w:val="00151450"/>
    <w:rsid w:val="001516D8"/>
    <w:rsid w:val="001517E9"/>
    <w:rsid w:val="001519FA"/>
    <w:rsid w:val="00151A59"/>
    <w:rsid w:val="00151AED"/>
    <w:rsid w:val="00151B2E"/>
    <w:rsid w:val="00151CD5"/>
    <w:rsid w:val="001520AB"/>
    <w:rsid w:val="00152403"/>
    <w:rsid w:val="0015263B"/>
    <w:rsid w:val="00152680"/>
    <w:rsid w:val="00152890"/>
    <w:rsid w:val="001528CC"/>
    <w:rsid w:val="00152963"/>
    <w:rsid w:val="00152980"/>
    <w:rsid w:val="00152A54"/>
    <w:rsid w:val="00152B08"/>
    <w:rsid w:val="00152BBE"/>
    <w:rsid w:val="00152D03"/>
    <w:rsid w:val="00152DB2"/>
    <w:rsid w:val="00152F38"/>
    <w:rsid w:val="001530BD"/>
    <w:rsid w:val="00153140"/>
    <w:rsid w:val="0015348B"/>
    <w:rsid w:val="00153886"/>
    <w:rsid w:val="00153A6E"/>
    <w:rsid w:val="0015400C"/>
    <w:rsid w:val="0015412C"/>
    <w:rsid w:val="00154147"/>
    <w:rsid w:val="0015434E"/>
    <w:rsid w:val="001546F3"/>
    <w:rsid w:val="00154AB4"/>
    <w:rsid w:val="00154B1E"/>
    <w:rsid w:val="00154B76"/>
    <w:rsid w:val="00154BE9"/>
    <w:rsid w:val="00154C22"/>
    <w:rsid w:val="00154C37"/>
    <w:rsid w:val="00154ECE"/>
    <w:rsid w:val="00155350"/>
    <w:rsid w:val="001553CA"/>
    <w:rsid w:val="00155772"/>
    <w:rsid w:val="00155B09"/>
    <w:rsid w:val="00155B55"/>
    <w:rsid w:val="00155F64"/>
    <w:rsid w:val="0015605A"/>
    <w:rsid w:val="0015606F"/>
    <w:rsid w:val="0015608B"/>
    <w:rsid w:val="0015614C"/>
    <w:rsid w:val="001561A8"/>
    <w:rsid w:val="00156443"/>
    <w:rsid w:val="00156469"/>
    <w:rsid w:val="00156579"/>
    <w:rsid w:val="001565BD"/>
    <w:rsid w:val="0015665D"/>
    <w:rsid w:val="00156723"/>
    <w:rsid w:val="00156755"/>
    <w:rsid w:val="00156762"/>
    <w:rsid w:val="001567B6"/>
    <w:rsid w:val="0015685B"/>
    <w:rsid w:val="00156BCB"/>
    <w:rsid w:val="00156C34"/>
    <w:rsid w:val="00156D3A"/>
    <w:rsid w:val="00156D6B"/>
    <w:rsid w:val="00156E94"/>
    <w:rsid w:val="00156F36"/>
    <w:rsid w:val="00156FA4"/>
    <w:rsid w:val="001573BF"/>
    <w:rsid w:val="001573F6"/>
    <w:rsid w:val="0015751A"/>
    <w:rsid w:val="0015793B"/>
    <w:rsid w:val="00157BA0"/>
    <w:rsid w:val="00157BDB"/>
    <w:rsid w:val="00157EDA"/>
    <w:rsid w:val="00160641"/>
    <w:rsid w:val="001608BF"/>
    <w:rsid w:val="001609DE"/>
    <w:rsid w:val="00160BE3"/>
    <w:rsid w:val="00160EA8"/>
    <w:rsid w:val="00160FCC"/>
    <w:rsid w:val="0016101E"/>
    <w:rsid w:val="00161047"/>
    <w:rsid w:val="00161119"/>
    <w:rsid w:val="00161420"/>
    <w:rsid w:val="0016156B"/>
    <w:rsid w:val="001616DF"/>
    <w:rsid w:val="001619C4"/>
    <w:rsid w:val="00161ADC"/>
    <w:rsid w:val="00161D62"/>
    <w:rsid w:val="00161DFC"/>
    <w:rsid w:val="00161F6F"/>
    <w:rsid w:val="0016201C"/>
    <w:rsid w:val="00162156"/>
    <w:rsid w:val="001622D4"/>
    <w:rsid w:val="0016237E"/>
    <w:rsid w:val="0016242C"/>
    <w:rsid w:val="00162783"/>
    <w:rsid w:val="001627F0"/>
    <w:rsid w:val="00162938"/>
    <w:rsid w:val="0016294E"/>
    <w:rsid w:val="0016299C"/>
    <w:rsid w:val="00162B7C"/>
    <w:rsid w:val="00162B80"/>
    <w:rsid w:val="00162E4A"/>
    <w:rsid w:val="00162EA0"/>
    <w:rsid w:val="00162ED9"/>
    <w:rsid w:val="00162F07"/>
    <w:rsid w:val="00163086"/>
    <w:rsid w:val="0016344F"/>
    <w:rsid w:val="00163498"/>
    <w:rsid w:val="001634E0"/>
    <w:rsid w:val="001636E4"/>
    <w:rsid w:val="00163753"/>
    <w:rsid w:val="001638B7"/>
    <w:rsid w:val="0016393E"/>
    <w:rsid w:val="00163ABE"/>
    <w:rsid w:val="00163E20"/>
    <w:rsid w:val="00163E9C"/>
    <w:rsid w:val="00164232"/>
    <w:rsid w:val="0016424A"/>
    <w:rsid w:val="0016428C"/>
    <w:rsid w:val="00164313"/>
    <w:rsid w:val="00164349"/>
    <w:rsid w:val="001644A1"/>
    <w:rsid w:val="00164706"/>
    <w:rsid w:val="00164734"/>
    <w:rsid w:val="00164770"/>
    <w:rsid w:val="001648DE"/>
    <w:rsid w:val="00164B63"/>
    <w:rsid w:val="00164E52"/>
    <w:rsid w:val="00164FE7"/>
    <w:rsid w:val="001651B7"/>
    <w:rsid w:val="00165262"/>
    <w:rsid w:val="00165373"/>
    <w:rsid w:val="001653C5"/>
    <w:rsid w:val="0016545E"/>
    <w:rsid w:val="00165724"/>
    <w:rsid w:val="0016578E"/>
    <w:rsid w:val="001658B3"/>
    <w:rsid w:val="00165D28"/>
    <w:rsid w:val="00165D81"/>
    <w:rsid w:val="00165E09"/>
    <w:rsid w:val="00165F4A"/>
    <w:rsid w:val="001662E3"/>
    <w:rsid w:val="001666B1"/>
    <w:rsid w:val="00166762"/>
    <w:rsid w:val="001668F0"/>
    <w:rsid w:val="001669F4"/>
    <w:rsid w:val="00166A77"/>
    <w:rsid w:val="00166AC0"/>
    <w:rsid w:val="00166C21"/>
    <w:rsid w:val="00166C7C"/>
    <w:rsid w:val="00166CE5"/>
    <w:rsid w:val="00166FC4"/>
    <w:rsid w:val="00167234"/>
    <w:rsid w:val="0016724E"/>
    <w:rsid w:val="00167590"/>
    <w:rsid w:val="00167808"/>
    <w:rsid w:val="00167953"/>
    <w:rsid w:val="00167998"/>
    <w:rsid w:val="00167AC4"/>
    <w:rsid w:val="00167B74"/>
    <w:rsid w:val="00167C0A"/>
    <w:rsid w:val="00167C42"/>
    <w:rsid w:val="00167DD4"/>
    <w:rsid w:val="00170361"/>
    <w:rsid w:val="00170374"/>
    <w:rsid w:val="00170549"/>
    <w:rsid w:val="00170566"/>
    <w:rsid w:val="001705E7"/>
    <w:rsid w:val="00170739"/>
    <w:rsid w:val="0017082D"/>
    <w:rsid w:val="00170928"/>
    <w:rsid w:val="00170966"/>
    <w:rsid w:val="00170B4D"/>
    <w:rsid w:val="00170D09"/>
    <w:rsid w:val="00170DA6"/>
    <w:rsid w:val="0017138F"/>
    <w:rsid w:val="001715A6"/>
    <w:rsid w:val="00171734"/>
    <w:rsid w:val="00171B06"/>
    <w:rsid w:val="00171C45"/>
    <w:rsid w:val="00172185"/>
    <w:rsid w:val="001721DC"/>
    <w:rsid w:val="001722E5"/>
    <w:rsid w:val="001723F5"/>
    <w:rsid w:val="0017245B"/>
    <w:rsid w:val="0017252D"/>
    <w:rsid w:val="001725A2"/>
    <w:rsid w:val="00172C5D"/>
    <w:rsid w:val="00172E68"/>
    <w:rsid w:val="00172FDA"/>
    <w:rsid w:val="0017300C"/>
    <w:rsid w:val="001730B8"/>
    <w:rsid w:val="00173247"/>
    <w:rsid w:val="001734DC"/>
    <w:rsid w:val="00173651"/>
    <w:rsid w:val="00173762"/>
    <w:rsid w:val="001738A9"/>
    <w:rsid w:val="001739F5"/>
    <w:rsid w:val="00173A15"/>
    <w:rsid w:val="00173CD4"/>
    <w:rsid w:val="00173D1B"/>
    <w:rsid w:val="00173FB8"/>
    <w:rsid w:val="0017467F"/>
    <w:rsid w:val="001746CF"/>
    <w:rsid w:val="0017483C"/>
    <w:rsid w:val="00174898"/>
    <w:rsid w:val="00174964"/>
    <w:rsid w:val="0017497E"/>
    <w:rsid w:val="00174E38"/>
    <w:rsid w:val="00174F8B"/>
    <w:rsid w:val="001750C3"/>
    <w:rsid w:val="001751BD"/>
    <w:rsid w:val="0017524F"/>
    <w:rsid w:val="001752B7"/>
    <w:rsid w:val="001752F0"/>
    <w:rsid w:val="00175322"/>
    <w:rsid w:val="00175343"/>
    <w:rsid w:val="001754BA"/>
    <w:rsid w:val="001756A0"/>
    <w:rsid w:val="0017574B"/>
    <w:rsid w:val="00175819"/>
    <w:rsid w:val="00175947"/>
    <w:rsid w:val="0017596E"/>
    <w:rsid w:val="001759BE"/>
    <w:rsid w:val="001759C9"/>
    <w:rsid w:val="00175DA1"/>
    <w:rsid w:val="00175F07"/>
    <w:rsid w:val="00176276"/>
    <w:rsid w:val="00176345"/>
    <w:rsid w:val="001763DC"/>
    <w:rsid w:val="001765AC"/>
    <w:rsid w:val="00176670"/>
    <w:rsid w:val="00176683"/>
    <w:rsid w:val="0017671A"/>
    <w:rsid w:val="00176809"/>
    <w:rsid w:val="00176A41"/>
    <w:rsid w:val="00176A9A"/>
    <w:rsid w:val="00176BD2"/>
    <w:rsid w:val="00176BD6"/>
    <w:rsid w:val="00176D50"/>
    <w:rsid w:val="00176D86"/>
    <w:rsid w:val="00176DCA"/>
    <w:rsid w:val="00176FEE"/>
    <w:rsid w:val="001773DE"/>
    <w:rsid w:val="00177425"/>
    <w:rsid w:val="001774E3"/>
    <w:rsid w:val="001775BC"/>
    <w:rsid w:val="00177625"/>
    <w:rsid w:val="00177705"/>
    <w:rsid w:val="001777C4"/>
    <w:rsid w:val="001777F2"/>
    <w:rsid w:val="00177817"/>
    <w:rsid w:val="00177970"/>
    <w:rsid w:val="00177A36"/>
    <w:rsid w:val="00177A72"/>
    <w:rsid w:val="00177C50"/>
    <w:rsid w:val="00177EA5"/>
    <w:rsid w:val="00177F90"/>
    <w:rsid w:val="00180118"/>
    <w:rsid w:val="001804A5"/>
    <w:rsid w:val="00180872"/>
    <w:rsid w:val="00181277"/>
    <w:rsid w:val="00181475"/>
    <w:rsid w:val="001815E5"/>
    <w:rsid w:val="00181FAF"/>
    <w:rsid w:val="001820B0"/>
    <w:rsid w:val="00182107"/>
    <w:rsid w:val="0018257B"/>
    <w:rsid w:val="00182801"/>
    <w:rsid w:val="00182802"/>
    <w:rsid w:val="00183267"/>
    <w:rsid w:val="001832AB"/>
    <w:rsid w:val="001833A6"/>
    <w:rsid w:val="00183864"/>
    <w:rsid w:val="001838DC"/>
    <w:rsid w:val="00183C06"/>
    <w:rsid w:val="00184269"/>
    <w:rsid w:val="00184339"/>
    <w:rsid w:val="0018455B"/>
    <w:rsid w:val="00184892"/>
    <w:rsid w:val="001849A7"/>
    <w:rsid w:val="00184A6E"/>
    <w:rsid w:val="00184A7D"/>
    <w:rsid w:val="00184A8D"/>
    <w:rsid w:val="00184B83"/>
    <w:rsid w:val="00184C71"/>
    <w:rsid w:val="00184C98"/>
    <w:rsid w:val="001852C2"/>
    <w:rsid w:val="001853EE"/>
    <w:rsid w:val="00185451"/>
    <w:rsid w:val="001854D6"/>
    <w:rsid w:val="00185598"/>
    <w:rsid w:val="00185645"/>
    <w:rsid w:val="001858DD"/>
    <w:rsid w:val="001859AA"/>
    <w:rsid w:val="00185A1E"/>
    <w:rsid w:val="00185B7E"/>
    <w:rsid w:val="00185C15"/>
    <w:rsid w:val="00185C97"/>
    <w:rsid w:val="00185E70"/>
    <w:rsid w:val="00185EC4"/>
    <w:rsid w:val="0018616E"/>
    <w:rsid w:val="0018626B"/>
    <w:rsid w:val="00186288"/>
    <w:rsid w:val="001862C7"/>
    <w:rsid w:val="00186479"/>
    <w:rsid w:val="001865FE"/>
    <w:rsid w:val="0018668E"/>
    <w:rsid w:val="001866BD"/>
    <w:rsid w:val="00186B12"/>
    <w:rsid w:val="00187148"/>
    <w:rsid w:val="0018720A"/>
    <w:rsid w:val="001872AF"/>
    <w:rsid w:val="00187322"/>
    <w:rsid w:val="00187B9B"/>
    <w:rsid w:val="00187D7E"/>
    <w:rsid w:val="00187F82"/>
    <w:rsid w:val="001900E6"/>
    <w:rsid w:val="00190364"/>
    <w:rsid w:val="00190935"/>
    <w:rsid w:val="00191013"/>
    <w:rsid w:val="001910F1"/>
    <w:rsid w:val="0019118E"/>
    <w:rsid w:val="0019131D"/>
    <w:rsid w:val="001913E1"/>
    <w:rsid w:val="00191499"/>
    <w:rsid w:val="001914BF"/>
    <w:rsid w:val="001915C4"/>
    <w:rsid w:val="00191C2C"/>
    <w:rsid w:val="00191C82"/>
    <w:rsid w:val="00191E19"/>
    <w:rsid w:val="00191FD3"/>
    <w:rsid w:val="00192484"/>
    <w:rsid w:val="00192573"/>
    <w:rsid w:val="00192C78"/>
    <w:rsid w:val="00192DEB"/>
    <w:rsid w:val="00192E13"/>
    <w:rsid w:val="00192E40"/>
    <w:rsid w:val="00192E72"/>
    <w:rsid w:val="00192EF7"/>
    <w:rsid w:val="0019300C"/>
    <w:rsid w:val="001932E4"/>
    <w:rsid w:val="001935D9"/>
    <w:rsid w:val="001936B7"/>
    <w:rsid w:val="00193893"/>
    <w:rsid w:val="00193B78"/>
    <w:rsid w:val="00193C29"/>
    <w:rsid w:val="00193CB3"/>
    <w:rsid w:val="00193CFE"/>
    <w:rsid w:val="00193E65"/>
    <w:rsid w:val="001940BA"/>
    <w:rsid w:val="001941CD"/>
    <w:rsid w:val="00194300"/>
    <w:rsid w:val="00194321"/>
    <w:rsid w:val="0019488E"/>
    <w:rsid w:val="001948A2"/>
    <w:rsid w:val="00194938"/>
    <w:rsid w:val="0019494F"/>
    <w:rsid w:val="0019499D"/>
    <w:rsid w:val="00194A9B"/>
    <w:rsid w:val="00194B7C"/>
    <w:rsid w:val="00194C89"/>
    <w:rsid w:val="00194D7E"/>
    <w:rsid w:val="00194EF5"/>
    <w:rsid w:val="00194F07"/>
    <w:rsid w:val="00195020"/>
    <w:rsid w:val="00195130"/>
    <w:rsid w:val="00195169"/>
    <w:rsid w:val="0019519A"/>
    <w:rsid w:val="001954EA"/>
    <w:rsid w:val="001954FA"/>
    <w:rsid w:val="001956D7"/>
    <w:rsid w:val="00195850"/>
    <w:rsid w:val="00195D92"/>
    <w:rsid w:val="00195DFD"/>
    <w:rsid w:val="00195F40"/>
    <w:rsid w:val="00195F74"/>
    <w:rsid w:val="00195F75"/>
    <w:rsid w:val="001962AE"/>
    <w:rsid w:val="00196961"/>
    <w:rsid w:val="0019698E"/>
    <w:rsid w:val="00196F26"/>
    <w:rsid w:val="00197171"/>
    <w:rsid w:val="00197360"/>
    <w:rsid w:val="001973C7"/>
    <w:rsid w:val="001974EF"/>
    <w:rsid w:val="0019762C"/>
    <w:rsid w:val="001976BA"/>
    <w:rsid w:val="001977C4"/>
    <w:rsid w:val="0019781A"/>
    <w:rsid w:val="00197B00"/>
    <w:rsid w:val="00197B58"/>
    <w:rsid w:val="00197E88"/>
    <w:rsid w:val="00197F3A"/>
    <w:rsid w:val="001A0007"/>
    <w:rsid w:val="001A0166"/>
    <w:rsid w:val="001A01EC"/>
    <w:rsid w:val="001A038C"/>
    <w:rsid w:val="001A0653"/>
    <w:rsid w:val="001A0825"/>
    <w:rsid w:val="001A0A1C"/>
    <w:rsid w:val="001A0B2A"/>
    <w:rsid w:val="001A0C7B"/>
    <w:rsid w:val="001A12B1"/>
    <w:rsid w:val="001A1806"/>
    <w:rsid w:val="001A181E"/>
    <w:rsid w:val="001A1A49"/>
    <w:rsid w:val="001A1A98"/>
    <w:rsid w:val="001A1A9E"/>
    <w:rsid w:val="001A1DCE"/>
    <w:rsid w:val="001A1E9A"/>
    <w:rsid w:val="001A218E"/>
    <w:rsid w:val="001A2485"/>
    <w:rsid w:val="001A24D4"/>
    <w:rsid w:val="001A265F"/>
    <w:rsid w:val="001A267B"/>
    <w:rsid w:val="001A274E"/>
    <w:rsid w:val="001A278F"/>
    <w:rsid w:val="001A2EC3"/>
    <w:rsid w:val="001A3127"/>
    <w:rsid w:val="001A3232"/>
    <w:rsid w:val="001A3250"/>
    <w:rsid w:val="001A3416"/>
    <w:rsid w:val="001A3792"/>
    <w:rsid w:val="001A384F"/>
    <w:rsid w:val="001A3AA2"/>
    <w:rsid w:val="001A3BD4"/>
    <w:rsid w:val="001A3BF9"/>
    <w:rsid w:val="001A429E"/>
    <w:rsid w:val="001A4414"/>
    <w:rsid w:val="001A4491"/>
    <w:rsid w:val="001A480D"/>
    <w:rsid w:val="001A4A7D"/>
    <w:rsid w:val="001A4A95"/>
    <w:rsid w:val="001A4ECC"/>
    <w:rsid w:val="001A4F80"/>
    <w:rsid w:val="001A50A9"/>
    <w:rsid w:val="001A587D"/>
    <w:rsid w:val="001A5B54"/>
    <w:rsid w:val="001A5EEB"/>
    <w:rsid w:val="001A5F67"/>
    <w:rsid w:val="001A6563"/>
    <w:rsid w:val="001A657C"/>
    <w:rsid w:val="001A6715"/>
    <w:rsid w:val="001A700B"/>
    <w:rsid w:val="001A702E"/>
    <w:rsid w:val="001A7418"/>
    <w:rsid w:val="001A7B10"/>
    <w:rsid w:val="001A7B33"/>
    <w:rsid w:val="001A7CA0"/>
    <w:rsid w:val="001A7FBA"/>
    <w:rsid w:val="001B0035"/>
    <w:rsid w:val="001B02A7"/>
    <w:rsid w:val="001B04CB"/>
    <w:rsid w:val="001B0504"/>
    <w:rsid w:val="001B0737"/>
    <w:rsid w:val="001B0762"/>
    <w:rsid w:val="001B0841"/>
    <w:rsid w:val="001B0A1F"/>
    <w:rsid w:val="001B0B06"/>
    <w:rsid w:val="001B0B85"/>
    <w:rsid w:val="001B0FD3"/>
    <w:rsid w:val="001B11A5"/>
    <w:rsid w:val="001B135A"/>
    <w:rsid w:val="001B135B"/>
    <w:rsid w:val="001B13C4"/>
    <w:rsid w:val="001B14B6"/>
    <w:rsid w:val="001B15EB"/>
    <w:rsid w:val="001B16DB"/>
    <w:rsid w:val="001B191D"/>
    <w:rsid w:val="001B1B78"/>
    <w:rsid w:val="001B1C00"/>
    <w:rsid w:val="001B1E84"/>
    <w:rsid w:val="001B2071"/>
    <w:rsid w:val="001B22FA"/>
    <w:rsid w:val="001B246F"/>
    <w:rsid w:val="001B24B4"/>
    <w:rsid w:val="001B2C57"/>
    <w:rsid w:val="001B2C9B"/>
    <w:rsid w:val="001B2D9E"/>
    <w:rsid w:val="001B2E6E"/>
    <w:rsid w:val="001B2F21"/>
    <w:rsid w:val="001B2F60"/>
    <w:rsid w:val="001B306A"/>
    <w:rsid w:val="001B369A"/>
    <w:rsid w:val="001B3750"/>
    <w:rsid w:val="001B37A5"/>
    <w:rsid w:val="001B37C8"/>
    <w:rsid w:val="001B3A58"/>
    <w:rsid w:val="001B3C81"/>
    <w:rsid w:val="001B3FEB"/>
    <w:rsid w:val="001B3FF7"/>
    <w:rsid w:val="001B4561"/>
    <w:rsid w:val="001B47AF"/>
    <w:rsid w:val="001B47B2"/>
    <w:rsid w:val="001B4F68"/>
    <w:rsid w:val="001B5305"/>
    <w:rsid w:val="001B53C4"/>
    <w:rsid w:val="001B544E"/>
    <w:rsid w:val="001B5675"/>
    <w:rsid w:val="001B591B"/>
    <w:rsid w:val="001B5CFC"/>
    <w:rsid w:val="001B5EB0"/>
    <w:rsid w:val="001B5F24"/>
    <w:rsid w:val="001B62CE"/>
    <w:rsid w:val="001B63CF"/>
    <w:rsid w:val="001B64AF"/>
    <w:rsid w:val="001B65CB"/>
    <w:rsid w:val="001B6842"/>
    <w:rsid w:val="001B6FE9"/>
    <w:rsid w:val="001B6FEE"/>
    <w:rsid w:val="001B705E"/>
    <w:rsid w:val="001B718F"/>
    <w:rsid w:val="001B7293"/>
    <w:rsid w:val="001B75D2"/>
    <w:rsid w:val="001B7969"/>
    <w:rsid w:val="001B7A0C"/>
    <w:rsid w:val="001B7AB1"/>
    <w:rsid w:val="001B7E6F"/>
    <w:rsid w:val="001B7F4C"/>
    <w:rsid w:val="001B7FD6"/>
    <w:rsid w:val="001C0261"/>
    <w:rsid w:val="001C04F4"/>
    <w:rsid w:val="001C0541"/>
    <w:rsid w:val="001C062D"/>
    <w:rsid w:val="001C0673"/>
    <w:rsid w:val="001C0784"/>
    <w:rsid w:val="001C0A07"/>
    <w:rsid w:val="001C0ACA"/>
    <w:rsid w:val="001C0AFC"/>
    <w:rsid w:val="001C0C2E"/>
    <w:rsid w:val="001C0C7B"/>
    <w:rsid w:val="001C0D01"/>
    <w:rsid w:val="001C0DEC"/>
    <w:rsid w:val="001C0EB4"/>
    <w:rsid w:val="001C0F36"/>
    <w:rsid w:val="001C1393"/>
    <w:rsid w:val="001C1486"/>
    <w:rsid w:val="001C1534"/>
    <w:rsid w:val="001C16F5"/>
    <w:rsid w:val="001C1757"/>
    <w:rsid w:val="001C18E7"/>
    <w:rsid w:val="001C19E6"/>
    <w:rsid w:val="001C1D07"/>
    <w:rsid w:val="001C2089"/>
    <w:rsid w:val="001C2126"/>
    <w:rsid w:val="001C233A"/>
    <w:rsid w:val="001C272A"/>
    <w:rsid w:val="001C27AA"/>
    <w:rsid w:val="001C28ED"/>
    <w:rsid w:val="001C2CA9"/>
    <w:rsid w:val="001C3133"/>
    <w:rsid w:val="001C3201"/>
    <w:rsid w:val="001C321B"/>
    <w:rsid w:val="001C32C0"/>
    <w:rsid w:val="001C32E8"/>
    <w:rsid w:val="001C33C3"/>
    <w:rsid w:val="001C35B1"/>
    <w:rsid w:val="001C372E"/>
    <w:rsid w:val="001C3A17"/>
    <w:rsid w:val="001C3D03"/>
    <w:rsid w:val="001C42E7"/>
    <w:rsid w:val="001C431F"/>
    <w:rsid w:val="001C4536"/>
    <w:rsid w:val="001C4563"/>
    <w:rsid w:val="001C468D"/>
    <w:rsid w:val="001C4757"/>
    <w:rsid w:val="001C49D4"/>
    <w:rsid w:val="001C4AD6"/>
    <w:rsid w:val="001C4BEB"/>
    <w:rsid w:val="001C4C0E"/>
    <w:rsid w:val="001C4CE2"/>
    <w:rsid w:val="001C4E34"/>
    <w:rsid w:val="001C4EC8"/>
    <w:rsid w:val="001C4FEB"/>
    <w:rsid w:val="001C554F"/>
    <w:rsid w:val="001C566D"/>
    <w:rsid w:val="001C5751"/>
    <w:rsid w:val="001C5A7A"/>
    <w:rsid w:val="001C5AEF"/>
    <w:rsid w:val="001C5B0F"/>
    <w:rsid w:val="001C5BB2"/>
    <w:rsid w:val="001C5CFD"/>
    <w:rsid w:val="001C5E58"/>
    <w:rsid w:val="001C5EBD"/>
    <w:rsid w:val="001C5F70"/>
    <w:rsid w:val="001C6295"/>
    <w:rsid w:val="001C631E"/>
    <w:rsid w:val="001C66BA"/>
    <w:rsid w:val="001C675D"/>
    <w:rsid w:val="001C6830"/>
    <w:rsid w:val="001C6940"/>
    <w:rsid w:val="001C6A77"/>
    <w:rsid w:val="001C6B99"/>
    <w:rsid w:val="001C6C5C"/>
    <w:rsid w:val="001C6E01"/>
    <w:rsid w:val="001C6E24"/>
    <w:rsid w:val="001C7024"/>
    <w:rsid w:val="001C7047"/>
    <w:rsid w:val="001C724A"/>
    <w:rsid w:val="001C765B"/>
    <w:rsid w:val="001C78C9"/>
    <w:rsid w:val="001C79FB"/>
    <w:rsid w:val="001C7D62"/>
    <w:rsid w:val="001C7E42"/>
    <w:rsid w:val="001D00A7"/>
    <w:rsid w:val="001D036E"/>
    <w:rsid w:val="001D056B"/>
    <w:rsid w:val="001D05A1"/>
    <w:rsid w:val="001D0610"/>
    <w:rsid w:val="001D0619"/>
    <w:rsid w:val="001D07BB"/>
    <w:rsid w:val="001D09BF"/>
    <w:rsid w:val="001D0CAF"/>
    <w:rsid w:val="001D0CB3"/>
    <w:rsid w:val="001D12E8"/>
    <w:rsid w:val="001D19F1"/>
    <w:rsid w:val="001D1CB9"/>
    <w:rsid w:val="001D1D3C"/>
    <w:rsid w:val="001D1D75"/>
    <w:rsid w:val="001D1D88"/>
    <w:rsid w:val="001D2191"/>
    <w:rsid w:val="001D22BA"/>
    <w:rsid w:val="001D24A0"/>
    <w:rsid w:val="001D267D"/>
    <w:rsid w:val="001D2731"/>
    <w:rsid w:val="001D2732"/>
    <w:rsid w:val="001D2748"/>
    <w:rsid w:val="001D2D33"/>
    <w:rsid w:val="001D2D47"/>
    <w:rsid w:val="001D2E1C"/>
    <w:rsid w:val="001D2EEA"/>
    <w:rsid w:val="001D2F19"/>
    <w:rsid w:val="001D2FC0"/>
    <w:rsid w:val="001D324B"/>
    <w:rsid w:val="001D3304"/>
    <w:rsid w:val="001D33D0"/>
    <w:rsid w:val="001D36A0"/>
    <w:rsid w:val="001D3874"/>
    <w:rsid w:val="001D3B5F"/>
    <w:rsid w:val="001D3B68"/>
    <w:rsid w:val="001D3C29"/>
    <w:rsid w:val="001D3C52"/>
    <w:rsid w:val="001D3D71"/>
    <w:rsid w:val="001D3FD8"/>
    <w:rsid w:val="001D40D0"/>
    <w:rsid w:val="001D412D"/>
    <w:rsid w:val="001D4138"/>
    <w:rsid w:val="001D42DB"/>
    <w:rsid w:val="001D4785"/>
    <w:rsid w:val="001D490E"/>
    <w:rsid w:val="001D4CAE"/>
    <w:rsid w:val="001D4CE6"/>
    <w:rsid w:val="001D500F"/>
    <w:rsid w:val="001D54AF"/>
    <w:rsid w:val="001D5525"/>
    <w:rsid w:val="001D554E"/>
    <w:rsid w:val="001D57CE"/>
    <w:rsid w:val="001D5A73"/>
    <w:rsid w:val="001D5AF9"/>
    <w:rsid w:val="001D5B2D"/>
    <w:rsid w:val="001D5DCF"/>
    <w:rsid w:val="001D60AE"/>
    <w:rsid w:val="001D60DD"/>
    <w:rsid w:val="001D60F4"/>
    <w:rsid w:val="001D6283"/>
    <w:rsid w:val="001D6298"/>
    <w:rsid w:val="001D634D"/>
    <w:rsid w:val="001D64B4"/>
    <w:rsid w:val="001D64CB"/>
    <w:rsid w:val="001D65DC"/>
    <w:rsid w:val="001D67AD"/>
    <w:rsid w:val="001D680C"/>
    <w:rsid w:val="001D6C37"/>
    <w:rsid w:val="001D6E53"/>
    <w:rsid w:val="001D6F1D"/>
    <w:rsid w:val="001D7130"/>
    <w:rsid w:val="001D71E6"/>
    <w:rsid w:val="001D7299"/>
    <w:rsid w:val="001D7315"/>
    <w:rsid w:val="001D7336"/>
    <w:rsid w:val="001D7873"/>
    <w:rsid w:val="001D7E74"/>
    <w:rsid w:val="001D7E81"/>
    <w:rsid w:val="001D7FBC"/>
    <w:rsid w:val="001E00B6"/>
    <w:rsid w:val="001E0159"/>
    <w:rsid w:val="001E02E3"/>
    <w:rsid w:val="001E04FA"/>
    <w:rsid w:val="001E074D"/>
    <w:rsid w:val="001E0861"/>
    <w:rsid w:val="001E08BA"/>
    <w:rsid w:val="001E0AD1"/>
    <w:rsid w:val="001E0B2E"/>
    <w:rsid w:val="001E0DCD"/>
    <w:rsid w:val="001E0DDD"/>
    <w:rsid w:val="001E0E34"/>
    <w:rsid w:val="001E0FA9"/>
    <w:rsid w:val="001E1256"/>
    <w:rsid w:val="001E1660"/>
    <w:rsid w:val="001E183A"/>
    <w:rsid w:val="001E1AF2"/>
    <w:rsid w:val="001E1B92"/>
    <w:rsid w:val="001E1BE7"/>
    <w:rsid w:val="001E1C32"/>
    <w:rsid w:val="001E1C82"/>
    <w:rsid w:val="001E1EC0"/>
    <w:rsid w:val="001E1EE0"/>
    <w:rsid w:val="001E1F75"/>
    <w:rsid w:val="001E221B"/>
    <w:rsid w:val="001E236C"/>
    <w:rsid w:val="001E24E2"/>
    <w:rsid w:val="001E258D"/>
    <w:rsid w:val="001E2689"/>
    <w:rsid w:val="001E2723"/>
    <w:rsid w:val="001E2AFB"/>
    <w:rsid w:val="001E2CF7"/>
    <w:rsid w:val="001E2D31"/>
    <w:rsid w:val="001E2D5E"/>
    <w:rsid w:val="001E2E5A"/>
    <w:rsid w:val="001E2EEA"/>
    <w:rsid w:val="001E2F37"/>
    <w:rsid w:val="001E2F9D"/>
    <w:rsid w:val="001E2FFA"/>
    <w:rsid w:val="001E315C"/>
    <w:rsid w:val="001E3201"/>
    <w:rsid w:val="001E339A"/>
    <w:rsid w:val="001E33C6"/>
    <w:rsid w:val="001E3566"/>
    <w:rsid w:val="001E3691"/>
    <w:rsid w:val="001E36C7"/>
    <w:rsid w:val="001E3775"/>
    <w:rsid w:val="001E38CD"/>
    <w:rsid w:val="001E3D5D"/>
    <w:rsid w:val="001E3DAF"/>
    <w:rsid w:val="001E3FF5"/>
    <w:rsid w:val="001E4096"/>
    <w:rsid w:val="001E40FC"/>
    <w:rsid w:val="001E4152"/>
    <w:rsid w:val="001E415F"/>
    <w:rsid w:val="001E4234"/>
    <w:rsid w:val="001E42A2"/>
    <w:rsid w:val="001E43D9"/>
    <w:rsid w:val="001E46E5"/>
    <w:rsid w:val="001E49A9"/>
    <w:rsid w:val="001E49E4"/>
    <w:rsid w:val="001E4E42"/>
    <w:rsid w:val="001E4F6C"/>
    <w:rsid w:val="001E4F88"/>
    <w:rsid w:val="001E4F97"/>
    <w:rsid w:val="001E504A"/>
    <w:rsid w:val="001E519E"/>
    <w:rsid w:val="001E5444"/>
    <w:rsid w:val="001E5597"/>
    <w:rsid w:val="001E55B7"/>
    <w:rsid w:val="001E5787"/>
    <w:rsid w:val="001E581A"/>
    <w:rsid w:val="001E59BB"/>
    <w:rsid w:val="001E5B6B"/>
    <w:rsid w:val="001E5B90"/>
    <w:rsid w:val="001E5FC2"/>
    <w:rsid w:val="001E60BE"/>
    <w:rsid w:val="001E615B"/>
    <w:rsid w:val="001E63D8"/>
    <w:rsid w:val="001E66F7"/>
    <w:rsid w:val="001E68A6"/>
    <w:rsid w:val="001E6954"/>
    <w:rsid w:val="001E6AB0"/>
    <w:rsid w:val="001E6B20"/>
    <w:rsid w:val="001E6CB3"/>
    <w:rsid w:val="001E71EB"/>
    <w:rsid w:val="001E725C"/>
    <w:rsid w:val="001E729E"/>
    <w:rsid w:val="001E72FE"/>
    <w:rsid w:val="001E7318"/>
    <w:rsid w:val="001E73FC"/>
    <w:rsid w:val="001E74FF"/>
    <w:rsid w:val="001E757F"/>
    <w:rsid w:val="001E771F"/>
    <w:rsid w:val="001E7ED9"/>
    <w:rsid w:val="001E7F29"/>
    <w:rsid w:val="001F0103"/>
    <w:rsid w:val="001F0478"/>
    <w:rsid w:val="001F0566"/>
    <w:rsid w:val="001F0831"/>
    <w:rsid w:val="001F0A71"/>
    <w:rsid w:val="001F0A9E"/>
    <w:rsid w:val="001F0E0E"/>
    <w:rsid w:val="001F0E1A"/>
    <w:rsid w:val="001F0E4A"/>
    <w:rsid w:val="001F129F"/>
    <w:rsid w:val="001F134D"/>
    <w:rsid w:val="001F1458"/>
    <w:rsid w:val="001F1ABA"/>
    <w:rsid w:val="001F1B98"/>
    <w:rsid w:val="001F1C15"/>
    <w:rsid w:val="001F1DF9"/>
    <w:rsid w:val="001F1E7D"/>
    <w:rsid w:val="001F1E91"/>
    <w:rsid w:val="001F21DE"/>
    <w:rsid w:val="001F22D4"/>
    <w:rsid w:val="001F2381"/>
    <w:rsid w:val="001F2462"/>
    <w:rsid w:val="001F250E"/>
    <w:rsid w:val="001F257B"/>
    <w:rsid w:val="001F2732"/>
    <w:rsid w:val="001F2BA7"/>
    <w:rsid w:val="001F2C65"/>
    <w:rsid w:val="001F2E93"/>
    <w:rsid w:val="001F2EA8"/>
    <w:rsid w:val="001F3083"/>
    <w:rsid w:val="001F3373"/>
    <w:rsid w:val="001F3646"/>
    <w:rsid w:val="001F3737"/>
    <w:rsid w:val="001F3825"/>
    <w:rsid w:val="001F4097"/>
    <w:rsid w:val="001F41E8"/>
    <w:rsid w:val="001F4483"/>
    <w:rsid w:val="001F45D5"/>
    <w:rsid w:val="001F46E0"/>
    <w:rsid w:val="001F4716"/>
    <w:rsid w:val="001F4B31"/>
    <w:rsid w:val="001F4E51"/>
    <w:rsid w:val="001F4ED2"/>
    <w:rsid w:val="001F5049"/>
    <w:rsid w:val="001F533D"/>
    <w:rsid w:val="001F555E"/>
    <w:rsid w:val="001F55B3"/>
    <w:rsid w:val="001F55C1"/>
    <w:rsid w:val="001F55FD"/>
    <w:rsid w:val="001F5634"/>
    <w:rsid w:val="001F5943"/>
    <w:rsid w:val="001F594C"/>
    <w:rsid w:val="001F5B2E"/>
    <w:rsid w:val="001F5BB4"/>
    <w:rsid w:val="001F5D7A"/>
    <w:rsid w:val="001F5DE1"/>
    <w:rsid w:val="001F5E84"/>
    <w:rsid w:val="001F60F8"/>
    <w:rsid w:val="001F61BF"/>
    <w:rsid w:val="001F61E6"/>
    <w:rsid w:val="001F6843"/>
    <w:rsid w:val="001F69D6"/>
    <w:rsid w:val="001F6CB5"/>
    <w:rsid w:val="001F6DF1"/>
    <w:rsid w:val="001F733F"/>
    <w:rsid w:val="001F755B"/>
    <w:rsid w:val="001F76CA"/>
    <w:rsid w:val="001F7746"/>
    <w:rsid w:val="001F781C"/>
    <w:rsid w:val="001F7B7B"/>
    <w:rsid w:val="001F7C41"/>
    <w:rsid w:val="001F7F9F"/>
    <w:rsid w:val="0020002B"/>
    <w:rsid w:val="00200234"/>
    <w:rsid w:val="00200508"/>
    <w:rsid w:val="0020050A"/>
    <w:rsid w:val="002007E7"/>
    <w:rsid w:val="00200B35"/>
    <w:rsid w:val="00200D85"/>
    <w:rsid w:val="00200F0F"/>
    <w:rsid w:val="00200F6F"/>
    <w:rsid w:val="00200F91"/>
    <w:rsid w:val="002010C7"/>
    <w:rsid w:val="0020141A"/>
    <w:rsid w:val="002014B3"/>
    <w:rsid w:val="002015CF"/>
    <w:rsid w:val="00201816"/>
    <w:rsid w:val="00201902"/>
    <w:rsid w:val="00201A38"/>
    <w:rsid w:val="00201E05"/>
    <w:rsid w:val="0020225C"/>
    <w:rsid w:val="00202337"/>
    <w:rsid w:val="0020239C"/>
    <w:rsid w:val="002023A4"/>
    <w:rsid w:val="002023B6"/>
    <w:rsid w:val="002023F4"/>
    <w:rsid w:val="00202677"/>
    <w:rsid w:val="00202720"/>
    <w:rsid w:val="002029E2"/>
    <w:rsid w:val="00202AC2"/>
    <w:rsid w:val="00202AC4"/>
    <w:rsid w:val="00202D3B"/>
    <w:rsid w:val="00202D85"/>
    <w:rsid w:val="00202E42"/>
    <w:rsid w:val="00202E8F"/>
    <w:rsid w:val="00202EB3"/>
    <w:rsid w:val="00202EF5"/>
    <w:rsid w:val="0020316E"/>
    <w:rsid w:val="002032C6"/>
    <w:rsid w:val="002032D3"/>
    <w:rsid w:val="00203730"/>
    <w:rsid w:val="002038A8"/>
    <w:rsid w:val="002039FB"/>
    <w:rsid w:val="00203B38"/>
    <w:rsid w:val="00203B6B"/>
    <w:rsid w:val="00203C64"/>
    <w:rsid w:val="00203C85"/>
    <w:rsid w:val="00203C9D"/>
    <w:rsid w:val="00203D14"/>
    <w:rsid w:val="00203E40"/>
    <w:rsid w:val="002044E9"/>
    <w:rsid w:val="0020467E"/>
    <w:rsid w:val="00204684"/>
    <w:rsid w:val="0020489E"/>
    <w:rsid w:val="002048DC"/>
    <w:rsid w:val="00204C99"/>
    <w:rsid w:val="00204DA0"/>
    <w:rsid w:val="0020501A"/>
    <w:rsid w:val="002050C0"/>
    <w:rsid w:val="0020539D"/>
    <w:rsid w:val="002054CA"/>
    <w:rsid w:val="0020565B"/>
    <w:rsid w:val="00205708"/>
    <w:rsid w:val="00205769"/>
    <w:rsid w:val="00205876"/>
    <w:rsid w:val="00205946"/>
    <w:rsid w:val="002059E7"/>
    <w:rsid w:val="00205BD2"/>
    <w:rsid w:val="00205C9F"/>
    <w:rsid w:val="00205EBE"/>
    <w:rsid w:val="0020608C"/>
    <w:rsid w:val="002062CA"/>
    <w:rsid w:val="0020646B"/>
    <w:rsid w:val="00206711"/>
    <w:rsid w:val="00206775"/>
    <w:rsid w:val="00206851"/>
    <w:rsid w:val="00206A2E"/>
    <w:rsid w:val="00206B43"/>
    <w:rsid w:val="00206C9A"/>
    <w:rsid w:val="00206D84"/>
    <w:rsid w:val="00206ECB"/>
    <w:rsid w:val="00207097"/>
    <w:rsid w:val="00207462"/>
    <w:rsid w:val="0020751E"/>
    <w:rsid w:val="0020754A"/>
    <w:rsid w:val="002076FD"/>
    <w:rsid w:val="002078A3"/>
    <w:rsid w:val="002078FD"/>
    <w:rsid w:val="00207A79"/>
    <w:rsid w:val="00207B99"/>
    <w:rsid w:val="00207CAB"/>
    <w:rsid w:val="00210076"/>
    <w:rsid w:val="00210673"/>
    <w:rsid w:val="00210702"/>
    <w:rsid w:val="0021092F"/>
    <w:rsid w:val="00210A12"/>
    <w:rsid w:val="00210A49"/>
    <w:rsid w:val="00210C9C"/>
    <w:rsid w:val="00210DB0"/>
    <w:rsid w:val="00210EFF"/>
    <w:rsid w:val="00211154"/>
    <w:rsid w:val="00211205"/>
    <w:rsid w:val="00211282"/>
    <w:rsid w:val="002115EC"/>
    <w:rsid w:val="002119DA"/>
    <w:rsid w:val="00211AD1"/>
    <w:rsid w:val="00211B78"/>
    <w:rsid w:val="00211CFE"/>
    <w:rsid w:val="00211D2F"/>
    <w:rsid w:val="00212099"/>
    <w:rsid w:val="002122EF"/>
    <w:rsid w:val="0021238B"/>
    <w:rsid w:val="00212447"/>
    <w:rsid w:val="002125CA"/>
    <w:rsid w:val="0021261B"/>
    <w:rsid w:val="0021263E"/>
    <w:rsid w:val="002126CF"/>
    <w:rsid w:val="0021277F"/>
    <w:rsid w:val="002127EC"/>
    <w:rsid w:val="00212865"/>
    <w:rsid w:val="00212D7C"/>
    <w:rsid w:val="002130BD"/>
    <w:rsid w:val="00213267"/>
    <w:rsid w:val="0021352C"/>
    <w:rsid w:val="00213813"/>
    <w:rsid w:val="00213916"/>
    <w:rsid w:val="00213ABB"/>
    <w:rsid w:val="00213B11"/>
    <w:rsid w:val="00213B98"/>
    <w:rsid w:val="00213BE5"/>
    <w:rsid w:val="0021421D"/>
    <w:rsid w:val="00214319"/>
    <w:rsid w:val="0021450C"/>
    <w:rsid w:val="0021452E"/>
    <w:rsid w:val="002146AA"/>
    <w:rsid w:val="00214734"/>
    <w:rsid w:val="00214C20"/>
    <w:rsid w:val="00214E30"/>
    <w:rsid w:val="00214F94"/>
    <w:rsid w:val="00215362"/>
    <w:rsid w:val="002153F8"/>
    <w:rsid w:val="0021554D"/>
    <w:rsid w:val="00215564"/>
    <w:rsid w:val="002155AC"/>
    <w:rsid w:val="00215669"/>
    <w:rsid w:val="0021584B"/>
    <w:rsid w:val="00215B5E"/>
    <w:rsid w:val="00215E11"/>
    <w:rsid w:val="00215F17"/>
    <w:rsid w:val="00215FA3"/>
    <w:rsid w:val="002160D2"/>
    <w:rsid w:val="002161B4"/>
    <w:rsid w:val="00216294"/>
    <w:rsid w:val="0021630E"/>
    <w:rsid w:val="00216646"/>
    <w:rsid w:val="00216734"/>
    <w:rsid w:val="0021675F"/>
    <w:rsid w:val="00216859"/>
    <w:rsid w:val="00216C2A"/>
    <w:rsid w:val="00216C4B"/>
    <w:rsid w:val="00216C82"/>
    <w:rsid w:val="00216D54"/>
    <w:rsid w:val="0021710C"/>
    <w:rsid w:val="002174A5"/>
    <w:rsid w:val="002175F4"/>
    <w:rsid w:val="00217641"/>
    <w:rsid w:val="0021764E"/>
    <w:rsid w:val="00217AE8"/>
    <w:rsid w:val="00217B8A"/>
    <w:rsid w:val="00217B92"/>
    <w:rsid w:val="00217BCC"/>
    <w:rsid w:val="00217FDE"/>
    <w:rsid w:val="002205BF"/>
    <w:rsid w:val="002206CB"/>
    <w:rsid w:val="002207E3"/>
    <w:rsid w:val="00220969"/>
    <w:rsid w:val="00220B9D"/>
    <w:rsid w:val="00220C37"/>
    <w:rsid w:val="00220C46"/>
    <w:rsid w:val="00220CB9"/>
    <w:rsid w:val="00220D08"/>
    <w:rsid w:val="00221096"/>
    <w:rsid w:val="002210FC"/>
    <w:rsid w:val="0022110B"/>
    <w:rsid w:val="00221132"/>
    <w:rsid w:val="00221342"/>
    <w:rsid w:val="0022141F"/>
    <w:rsid w:val="00221455"/>
    <w:rsid w:val="00221489"/>
    <w:rsid w:val="002218C5"/>
    <w:rsid w:val="00221966"/>
    <w:rsid w:val="00221C39"/>
    <w:rsid w:val="00221E13"/>
    <w:rsid w:val="002228D0"/>
    <w:rsid w:val="0022291A"/>
    <w:rsid w:val="002229B6"/>
    <w:rsid w:val="00222A61"/>
    <w:rsid w:val="00222AAE"/>
    <w:rsid w:val="00222C64"/>
    <w:rsid w:val="00222D25"/>
    <w:rsid w:val="00222EAA"/>
    <w:rsid w:val="00222F21"/>
    <w:rsid w:val="00222FEB"/>
    <w:rsid w:val="00223079"/>
    <w:rsid w:val="002230F8"/>
    <w:rsid w:val="0022313F"/>
    <w:rsid w:val="0022327B"/>
    <w:rsid w:val="002232A0"/>
    <w:rsid w:val="002235D8"/>
    <w:rsid w:val="002238D4"/>
    <w:rsid w:val="002238DF"/>
    <w:rsid w:val="00223DB3"/>
    <w:rsid w:val="00223E72"/>
    <w:rsid w:val="00224154"/>
    <w:rsid w:val="00224297"/>
    <w:rsid w:val="0022459A"/>
    <w:rsid w:val="0022462F"/>
    <w:rsid w:val="0022463B"/>
    <w:rsid w:val="0022465D"/>
    <w:rsid w:val="00224A97"/>
    <w:rsid w:val="00224DE0"/>
    <w:rsid w:val="00224E20"/>
    <w:rsid w:val="00224F5D"/>
    <w:rsid w:val="0022539B"/>
    <w:rsid w:val="002254C9"/>
    <w:rsid w:val="00225537"/>
    <w:rsid w:val="00225646"/>
    <w:rsid w:val="00225766"/>
    <w:rsid w:val="00225B59"/>
    <w:rsid w:val="00225D46"/>
    <w:rsid w:val="00225D72"/>
    <w:rsid w:val="0022602B"/>
    <w:rsid w:val="00226082"/>
    <w:rsid w:val="002260BB"/>
    <w:rsid w:val="0022647F"/>
    <w:rsid w:val="0022671E"/>
    <w:rsid w:val="0022679B"/>
    <w:rsid w:val="002267FA"/>
    <w:rsid w:val="0022683F"/>
    <w:rsid w:val="00226DB7"/>
    <w:rsid w:val="00226DCC"/>
    <w:rsid w:val="0022703B"/>
    <w:rsid w:val="002271BB"/>
    <w:rsid w:val="00227302"/>
    <w:rsid w:val="0022750E"/>
    <w:rsid w:val="00227678"/>
    <w:rsid w:val="0022786A"/>
    <w:rsid w:val="0022797D"/>
    <w:rsid w:val="00227A61"/>
    <w:rsid w:val="00227C09"/>
    <w:rsid w:val="00227C2A"/>
    <w:rsid w:val="00227D53"/>
    <w:rsid w:val="00227DDB"/>
    <w:rsid w:val="00227DE4"/>
    <w:rsid w:val="00227E0C"/>
    <w:rsid w:val="0023004E"/>
    <w:rsid w:val="00230148"/>
    <w:rsid w:val="00230408"/>
    <w:rsid w:val="002304CE"/>
    <w:rsid w:val="00230558"/>
    <w:rsid w:val="00230570"/>
    <w:rsid w:val="00230828"/>
    <w:rsid w:val="002308F8"/>
    <w:rsid w:val="00230B65"/>
    <w:rsid w:val="00230BB9"/>
    <w:rsid w:val="00230FFA"/>
    <w:rsid w:val="00231153"/>
    <w:rsid w:val="00231239"/>
    <w:rsid w:val="00231414"/>
    <w:rsid w:val="00231524"/>
    <w:rsid w:val="00231536"/>
    <w:rsid w:val="0023166F"/>
    <w:rsid w:val="00231771"/>
    <w:rsid w:val="00231831"/>
    <w:rsid w:val="00231848"/>
    <w:rsid w:val="002318EB"/>
    <w:rsid w:val="00231A3F"/>
    <w:rsid w:val="00231CF2"/>
    <w:rsid w:val="00231DC2"/>
    <w:rsid w:val="00231DD1"/>
    <w:rsid w:val="00231FD6"/>
    <w:rsid w:val="0023236D"/>
    <w:rsid w:val="002326D8"/>
    <w:rsid w:val="0023294E"/>
    <w:rsid w:val="00232B47"/>
    <w:rsid w:val="00232BF5"/>
    <w:rsid w:val="00232C16"/>
    <w:rsid w:val="00232D15"/>
    <w:rsid w:val="00232F8C"/>
    <w:rsid w:val="00232FEC"/>
    <w:rsid w:val="0023304B"/>
    <w:rsid w:val="00233074"/>
    <w:rsid w:val="00233596"/>
    <w:rsid w:val="00233992"/>
    <w:rsid w:val="00233AA8"/>
    <w:rsid w:val="00233B3D"/>
    <w:rsid w:val="00233C3E"/>
    <w:rsid w:val="00233CDE"/>
    <w:rsid w:val="00234007"/>
    <w:rsid w:val="00234167"/>
    <w:rsid w:val="0023427F"/>
    <w:rsid w:val="0023475A"/>
    <w:rsid w:val="00234C47"/>
    <w:rsid w:val="00234E82"/>
    <w:rsid w:val="00235117"/>
    <w:rsid w:val="0023564D"/>
    <w:rsid w:val="0023569A"/>
    <w:rsid w:val="0023582A"/>
    <w:rsid w:val="00235A1D"/>
    <w:rsid w:val="00235ACC"/>
    <w:rsid w:val="00235C44"/>
    <w:rsid w:val="00235C82"/>
    <w:rsid w:val="00235E61"/>
    <w:rsid w:val="00236266"/>
    <w:rsid w:val="002362E4"/>
    <w:rsid w:val="002362E8"/>
    <w:rsid w:val="0023644E"/>
    <w:rsid w:val="0023649A"/>
    <w:rsid w:val="00236600"/>
    <w:rsid w:val="0023695D"/>
    <w:rsid w:val="00236A0D"/>
    <w:rsid w:val="00236A3B"/>
    <w:rsid w:val="00236A65"/>
    <w:rsid w:val="00236CCC"/>
    <w:rsid w:val="00236FA1"/>
    <w:rsid w:val="0023722B"/>
    <w:rsid w:val="0023731F"/>
    <w:rsid w:val="0023758C"/>
    <w:rsid w:val="00237592"/>
    <w:rsid w:val="002376D4"/>
    <w:rsid w:val="002376FB"/>
    <w:rsid w:val="00237829"/>
    <w:rsid w:val="00237868"/>
    <w:rsid w:val="00237D4E"/>
    <w:rsid w:val="00237EAC"/>
    <w:rsid w:val="00237F61"/>
    <w:rsid w:val="00240013"/>
    <w:rsid w:val="0024019A"/>
    <w:rsid w:val="002402C1"/>
    <w:rsid w:val="00240315"/>
    <w:rsid w:val="00240390"/>
    <w:rsid w:val="0024039B"/>
    <w:rsid w:val="002403F7"/>
    <w:rsid w:val="00240564"/>
    <w:rsid w:val="002405FD"/>
    <w:rsid w:val="00240688"/>
    <w:rsid w:val="0024069F"/>
    <w:rsid w:val="00240D46"/>
    <w:rsid w:val="00240DB9"/>
    <w:rsid w:val="00240E6D"/>
    <w:rsid w:val="00240F31"/>
    <w:rsid w:val="002414F1"/>
    <w:rsid w:val="00241559"/>
    <w:rsid w:val="0024167E"/>
    <w:rsid w:val="0024171A"/>
    <w:rsid w:val="0024193D"/>
    <w:rsid w:val="00241B71"/>
    <w:rsid w:val="00241C94"/>
    <w:rsid w:val="00241CDA"/>
    <w:rsid w:val="00241EEF"/>
    <w:rsid w:val="00241F5B"/>
    <w:rsid w:val="00242002"/>
    <w:rsid w:val="00242113"/>
    <w:rsid w:val="00242169"/>
    <w:rsid w:val="0024226B"/>
    <w:rsid w:val="002422DD"/>
    <w:rsid w:val="002423F7"/>
    <w:rsid w:val="00242679"/>
    <w:rsid w:val="002427B1"/>
    <w:rsid w:val="0024284E"/>
    <w:rsid w:val="00242905"/>
    <w:rsid w:val="002429DE"/>
    <w:rsid w:val="00242C45"/>
    <w:rsid w:val="0024303C"/>
    <w:rsid w:val="0024320B"/>
    <w:rsid w:val="0024330E"/>
    <w:rsid w:val="002433A7"/>
    <w:rsid w:val="00243444"/>
    <w:rsid w:val="0024383F"/>
    <w:rsid w:val="00243859"/>
    <w:rsid w:val="00243950"/>
    <w:rsid w:val="00243A65"/>
    <w:rsid w:val="00243A8F"/>
    <w:rsid w:val="00243A98"/>
    <w:rsid w:val="00243C8C"/>
    <w:rsid w:val="00243D01"/>
    <w:rsid w:val="00243EE1"/>
    <w:rsid w:val="00243FB5"/>
    <w:rsid w:val="00244192"/>
    <w:rsid w:val="0024428A"/>
    <w:rsid w:val="002442FA"/>
    <w:rsid w:val="0024436B"/>
    <w:rsid w:val="002443C7"/>
    <w:rsid w:val="00244445"/>
    <w:rsid w:val="00244482"/>
    <w:rsid w:val="00244935"/>
    <w:rsid w:val="00244A5C"/>
    <w:rsid w:val="00244AE0"/>
    <w:rsid w:val="00244B13"/>
    <w:rsid w:val="00244B41"/>
    <w:rsid w:val="00244B87"/>
    <w:rsid w:val="00244D35"/>
    <w:rsid w:val="00244ED6"/>
    <w:rsid w:val="00244F43"/>
    <w:rsid w:val="0024536C"/>
    <w:rsid w:val="0024550A"/>
    <w:rsid w:val="002455C5"/>
    <w:rsid w:val="002457D8"/>
    <w:rsid w:val="00245B31"/>
    <w:rsid w:val="00245B66"/>
    <w:rsid w:val="00245B73"/>
    <w:rsid w:val="00245D10"/>
    <w:rsid w:val="00245FE4"/>
    <w:rsid w:val="00246001"/>
    <w:rsid w:val="0024601F"/>
    <w:rsid w:val="002460A1"/>
    <w:rsid w:val="00246620"/>
    <w:rsid w:val="00246690"/>
    <w:rsid w:val="002466DA"/>
    <w:rsid w:val="00246785"/>
    <w:rsid w:val="002467D9"/>
    <w:rsid w:val="00246801"/>
    <w:rsid w:val="002468FA"/>
    <w:rsid w:val="00246CC7"/>
    <w:rsid w:val="00247127"/>
    <w:rsid w:val="0024721B"/>
    <w:rsid w:val="00247365"/>
    <w:rsid w:val="00247472"/>
    <w:rsid w:val="002475B9"/>
    <w:rsid w:val="00247825"/>
    <w:rsid w:val="002478F9"/>
    <w:rsid w:val="002478FB"/>
    <w:rsid w:val="00247A9F"/>
    <w:rsid w:val="00247B06"/>
    <w:rsid w:val="00247C34"/>
    <w:rsid w:val="00247D35"/>
    <w:rsid w:val="00247FC3"/>
    <w:rsid w:val="00250142"/>
    <w:rsid w:val="0025034A"/>
    <w:rsid w:val="002503E7"/>
    <w:rsid w:val="002504AC"/>
    <w:rsid w:val="00250548"/>
    <w:rsid w:val="00250552"/>
    <w:rsid w:val="002505DF"/>
    <w:rsid w:val="0025062C"/>
    <w:rsid w:val="0025063E"/>
    <w:rsid w:val="002506CA"/>
    <w:rsid w:val="00250700"/>
    <w:rsid w:val="002507F2"/>
    <w:rsid w:val="002509C7"/>
    <w:rsid w:val="00250A15"/>
    <w:rsid w:val="00250B22"/>
    <w:rsid w:val="00250B8D"/>
    <w:rsid w:val="00250C15"/>
    <w:rsid w:val="00250CBA"/>
    <w:rsid w:val="00250FEB"/>
    <w:rsid w:val="00251096"/>
    <w:rsid w:val="00251412"/>
    <w:rsid w:val="00251658"/>
    <w:rsid w:val="00251677"/>
    <w:rsid w:val="00251707"/>
    <w:rsid w:val="00251739"/>
    <w:rsid w:val="00251954"/>
    <w:rsid w:val="00251B53"/>
    <w:rsid w:val="00252053"/>
    <w:rsid w:val="002520BA"/>
    <w:rsid w:val="00252202"/>
    <w:rsid w:val="00252360"/>
    <w:rsid w:val="00252418"/>
    <w:rsid w:val="00252490"/>
    <w:rsid w:val="002524D6"/>
    <w:rsid w:val="00252730"/>
    <w:rsid w:val="0025291B"/>
    <w:rsid w:val="002529C6"/>
    <w:rsid w:val="00252C7D"/>
    <w:rsid w:val="00252F36"/>
    <w:rsid w:val="0025307B"/>
    <w:rsid w:val="00253315"/>
    <w:rsid w:val="00253340"/>
    <w:rsid w:val="00253342"/>
    <w:rsid w:val="00253434"/>
    <w:rsid w:val="00253740"/>
    <w:rsid w:val="00253A75"/>
    <w:rsid w:val="00253C45"/>
    <w:rsid w:val="00253CD3"/>
    <w:rsid w:val="002541E9"/>
    <w:rsid w:val="00254539"/>
    <w:rsid w:val="00254DB5"/>
    <w:rsid w:val="00254DCA"/>
    <w:rsid w:val="00254F1B"/>
    <w:rsid w:val="00254FE5"/>
    <w:rsid w:val="0025506F"/>
    <w:rsid w:val="00255181"/>
    <w:rsid w:val="002551DD"/>
    <w:rsid w:val="00255244"/>
    <w:rsid w:val="00255680"/>
    <w:rsid w:val="00255883"/>
    <w:rsid w:val="00255B74"/>
    <w:rsid w:val="00255DA8"/>
    <w:rsid w:val="00255DD0"/>
    <w:rsid w:val="00255E77"/>
    <w:rsid w:val="00255EF7"/>
    <w:rsid w:val="002562E9"/>
    <w:rsid w:val="00256302"/>
    <w:rsid w:val="00256430"/>
    <w:rsid w:val="00256468"/>
    <w:rsid w:val="002565CB"/>
    <w:rsid w:val="00256A5E"/>
    <w:rsid w:val="00256AD8"/>
    <w:rsid w:val="00256AE0"/>
    <w:rsid w:val="00256B62"/>
    <w:rsid w:val="00256DF9"/>
    <w:rsid w:val="0025716D"/>
    <w:rsid w:val="00257456"/>
    <w:rsid w:val="0025773F"/>
    <w:rsid w:val="0025780D"/>
    <w:rsid w:val="002579E6"/>
    <w:rsid w:val="00257B0B"/>
    <w:rsid w:val="00257B3E"/>
    <w:rsid w:val="00257D94"/>
    <w:rsid w:val="00257DE7"/>
    <w:rsid w:val="002600C8"/>
    <w:rsid w:val="002601A0"/>
    <w:rsid w:val="00260240"/>
    <w:rsid w:val="00260258"/>
    <w:rsid w:val="0026035C"/>
    <w:rsid w:val="002604F9"/>
    <w:rsid w:val="002605EF"/>
    <w:rsid w:val="002607CF"/>
    <w:rsid w:val="00260906"/>
    <w:rsid w:val="002609EF"/>
    <w:rsid w:val="00260A13"/>
    <w:rsid w:val="00260A2F"/>
    <w:rsid w:val="00260B40"/>
    <w:rsid w:val="002611BC"/>
    <w:rsid w:val="002612E8"/>
    <w:rsid w:val="0026141B"/>
    <w:rsid w:val="0026152A"/>
    <w:rsid w:val="00261A12"/>
    <w:rsid w:val="00261EF6"/>
    <w:rsid w:val="0026229C"/>
    <w:rsid w:val="00262474"/>
    <w:rsid w:val="00262900"/>
    <w:rsid w:val="0026295B"/>
    <w:rsid w:val="00262AC1"/>
    <w:rsid w:val="00262AFA"/>
    <w:rsid w:val="00262C49"/>
    <w:rsid w:val="00262CE2"/>
    <w:rsid w:val="00262DE8"/>
    <w:rsid w:val="00262E1D"/>
    <w:rsid w:val="0026318B"/>
    <w:rsid w:val="00263200"/>
    <w:rsid w:val="00263801"/>
    <w:rsid w:val="00264125"/>
    <w:rsid w:val="0026412F"/>
    <w:rsid w:val="002641B4"/>
    <w:rsid w:val="002642BA"/>
    <w:rsid w:val="00264511"/>
    <w:rsid w:val="002645C7"/>
    <w:rsid w:val="00264607"/>
    <w:rsid w:val="00264732"/>
    <w:rsid w:val="00264917"/>
    <w:rsid w:val="00264C04"/>
    <w:rsid w:val="00264C59"/>
    <w:rsid w:val="00264C80"/>
    <w:rsid w:val="00264DCF"/>
    <w:rsid w:val="00264FBC"/>
    <w:rsid w:val="002650CA"/>
    <w:rsid w:val="00265155"/>
    <w:rsid w:val="00265720"/>
    <w:rsid w:val="002659A8"/>
    <w:rsid w:val="00265F02"/>
    <w:rsid w:val="00265F05"/>
    <w:rsid w:val="00265F86"/>
    <w:rsid w:val="002661CB"/>
    <w:rsid w:val="00266235"/>
    <w:rsid w:val="0026654B"/>
    <w:rsid w:val="00266909"/>
    <w:rsid w:val="00266A96"/>
    <w:rsid w:val="00266BA6"/>
    <w:rsid w:val="00266C65"/>
    <w:rsid w:val="00266CAD"/>
    <w:rsid w:val="00266D2A"/>
    <w:rsid w:val="00266DD6"/>
    <w:rsid w:val="0026738C"/>
    <w:rsid w:val="002673A4"/>
    <w:rsid w:val="00267632"/>
    <w:rsid w:val="002676B2"/>
    <w:rsid w:val="00267C23"/>
    <w:rsid w:val="00267EC8"/>
    <w:rsid w:val="00267F92"/>
    <w:rsid w:val="00267FE9"/>
    <w:rsid w:val="0027020B"/>
    <w:rsid w:val="00270301"/>
    <w:rsid w:val="00270320"/>
    <w:rsid w:val="0027079A"/>
    <w:rsid w:val="002708DF"/>
    <w:rsid w:val="00270B36"/>
    <w:rsid w:val="00270D57"/>
    <w:rsid w:val="00271158"/>
    <w:rsid w:val="00271512"/>
    <w:rsid w:val="00271640"/>
    <w:rsid w:val="00271673"/>
    <w:rsid w:val="00271793"/>
    <w:rsid w:val="002717B6"/>
    <w:rsid w:val="00271903"/>
    <w:rsid w:val="00271949"/>
    <w:rsid w:val="002719FA"/>
    <w:rsid w:val="00271CEC"/>
    <w:rsid w:val="00271DDE"/>
    <w:rsid w:val="00271E08"/>
    <w:rsid w:val="00271E70"/>
    <w:rsid w:val="002725C2"/>
    <w:rsid w:val="002728A4"/>
    <w:rsid w:val="00272CF6"/>
    <w:rsid w:val="00272D5B"/>
    <w:rsid w:val="00272D9D"/>
    <w:rsid w:val="00273005"/>
    <w:rsid w:val="0027307C"/>
    <w:rsid w:val="00273222"/>
    <w:rsid w:val="00273317"/>
    <w:rsid w:val="00273571"/>
    <w:rsid w:val="0027365F"/>
    <w:rsid w:val="002738B5"/>
    <w:rsid w:val="00273BAD"/>
    <w:rsid w:val="00273BB9"/>
    <w:rsid w:val="00273C09"/>
    <w:rsid w:val="00273C3A"/>
    <w:rsid w:val="00273C6B"/>
    <w:rsid w:val="00273D23"/>
    <w:rsid w:val="002741D6"/>
    <w:rsid w:val="002745B2"/>
    <w:rsid w:val="00274668"/>
    <w:rsid w:val="00274766"/>
    <w:rsid w:val="0027478E"/>
    <w:rsid w:val="00274816"/>
    <w:rsid w:val="00274817"/>
    <w:rsid w:val="00274A28"/>
    <w:rsid w:val="00274A9A"/>
    <w:rsid w:val="00274C67"/>
    <w:rsid w:val="00274CCE"/>
    <w:rsid w:val="00274D12"/>
    <w:rsid w:val="00274D4C"/>
    <w:rsid w:val="00274DE4"/>
    <w:rsid w:val="00274FF8"/>
    <w:rsid w:val="0027518E"/>
    <w:rsid w:val="00275308"/>
    <w:rsid w:val="002754DB"/>
    <w:rsid w:val="002754F4"/>
    <w:rsid w:val="002757BE"/>
    <w:rsid w:val="00275BE3"/>
    <w:rsid w:val="00275D30"/>
    <w:rsid w:val="00275E6E"/>
    <w:rsid w:val="0027627B"/>
    <w:rsid w:val="00276805"/>
    <w:rsid w:val="0027688C"/>
    <w:rsid w:val="002769BD"/>
    <w:rsid w:val="00276DE9"/>
    <w:rsid w:val="00276FDF"/>
    <w:rsid w:val="0027710A"/>
    <w:rsid w:val="002772A4"/>
    <w:rsid w:val="00277385"/>
    <w:rsid w:val="002773C2"/>
    <w:rsid w:val="00277616"/>
    <w:rsid w:val="002776F9"/>
    <w:rsid w:val="002779BD"/>
    <w:rsid w:val="00277C34"/>
    <w:rsid w:val="00277D3E"/>
    <w:rsid w:val="0028025F"/>
    <w:rsid w:val="00280365"/>
    <w:rsid w:val="00280B19"/>
    <w:rsid w:val="00280DB8"/>
    <w:rsid w:val="00280F2F"/>
    <w:rsid w:val="00281029"/>
    <w:rsid w:val="002811D8"/>
    <w:rsid w:val="002811E2"/>
    <w:rsid w:val="00281255"/>
    <w:rsid w:val="002814AC"/>
    <w:rsid w:val="002817BC"/>
    <w:rsid w:val="002817F4"/>
    <w:rsid w:val="0028185A"/>
    <w:rsid w:val="002818A8"/>
    <w:rsid w:val="002819B2"/>
    <w:rsid w:val="00281A8F"/>
    <w:rsid w:val="00281B8C"/>
    <w:rsid w:val="00281C08"/>
    <w:rsid w:val="00281F81"/>
    <w:rsid w:val="00282163"/>
    <w:rsid w:val="00282281"/>
    <w:rsid w:val="00282479"/>
    <w:rsid w:val="002824DC"/>
    <w:rsid w:val="002826CC"/>
    <w:rsid w:val="002827A2"/>
    <w:rsid w:val="002828EB"/>
    <w:rsid w:val="0028296A"/>
    <w:rsid w:val="002829F0"/>
    <w:rsid w:val="00282AD2"/>
    <w:rsid w:val="00282B67"/>
    <w:rsid w:val="00282BD3"/>
    <w:rsid w:val="00282D1A"/>
    <w:rsid w:val="00282DD7"/>
    <w:rsid w:val="00282E78"/>
    <w:rsid w:val="00282F16"/>
    <w:rsid w:val="00282F8C"/>
    <w:rsid w:val="00283089"/>
    <w:rsid w:val="00283094"/>
    <w:rsid w:val="002830E4"/>
    <w:rsid w:val="002834B1"/>
    <w:rsid w:val="002835EF"/>
    <w:rsid w:val="002836CE"/>
    <w:rsid w:val="00283793"/>
    <w:rsid w:val="00283998"/>
    <w:rsid w:val="00283B1D"/>
    <w:rsid w:val="00283B7B"/>
    <w:rsid w:val="00283C2E"/>
    <w:rsid w:val="00283C74"/>
    <w:rsid w:val="00283F3A"/>
    <w:rsid w:val="00283F4F"/>
    <w:rsid w:val="002840FA"/>
    <w:rsid w:val="00284193"/>
    <w:rsid w:val="00284791"/>
    <w:rsid w:val="002848BC"/>
    <w:rsid w:val="0028490C"/>
    <w:rsid w:val="00284B78"/>
    <w:rsid w:val="00284C87"/>
    <w:rsid w:val="00284E55"/>
    <w:rsid w:val="00284E93"/>
    <w:rsid w:val="00284EA7"/>
    <w:rsid w:val="00284F17"/>
    <w:rsid w:val="00285025"/>
    <w:rsid w:val="0028517C"/>
    <w:rsid w:val="00285663"/>
    <w:rsid w:val="00285720"/>
    <w:rsid w:val="00285823"/>
    <w:rsid w:val="00285922"/>
    <w:rsid w:val="00285F17"/>
    <w:rsid w:val="002860BA"/>
    <w:rsid w:val="002862AA"/>
    <w:rsid w:val="0028639D"/>
    <w:rsid w:val="002866D2"/>
    <w:rsid w:val="002867F4"/>
    <w:rsid w:val="002868DA"/>
    <w:rsid w:val="0028695E"/>
    <w:rsid w:val="00286AD0"/>
    <w:rsid w:val="00286C8A"/>
    <w:rsid w:val="00286E5F"/>
    <w:rsid w:val="00286EB1"/>
    <w:rsid w:val="00286EDC"/>
    <w:rsid w:val="002871F3"/>
    <w:rsid w:val="00287453"/>
    <w:rsid w:val="00287647"/>
    <w:rsid w:val="002876C4"/>
    <w:rsid w:val="00287713"/>
    <w:rsid w:val="00287765"/>
    <w:rsid w:val="00287A95"/>
    <w:rsid w:val="00287CAA"/>
    <w:rsid w:val="00287DB0"/>
    <w:rsid w:val="002900C4"/>
    <w:rsid w:val="0029028E"/>
    <w:rsid w:val="0029029F"/>
    <w:rsid w:val="002902CD"/>
    <w:rsid w:val="002904C0"/>
    <w:rsid w:val="00290654"/>
    <w:rsid w:val="00290676"/>
    <w:rsid w:val="002908A6"/>
    <w:rsid w:val="00290B35"/>
    <w:rsid w:val="00290DA8"/>
    <w:rsid w:val="00290E99"/>
    <w:rsid w:val="00290F84"/>
    <w:rsid w:val="002910BA"/>
    <w:rsid w:val="002911E2"/>
    <w:rsid w:val="002911FA"/>
    <w:rsid w:val="00291250"/>
    <w:rsid w:val="0029127B"/>
    <w:rsid w:val="0029160D"/>
    <w:rsid w:val="00291A0D"/>
    <w:rsid w:val="00291A2B"/>
    <w:rsid w:val="00291BF2"/>
    <w:rsid w:val="00291EC7"/>
    <w:rsid w:val="0029238E"/>
    <w:rsid w:val="002923B1"/>
    <w:rsid w:val="002927A2"/>
    <w:rsid w:val="00292AE5"/>
    <w:rsid w:val="00292B33"/>
    <w:rsid w:val="00292C07"/>
    <w:rsid w:val="00292F31"/>
    <w:rsid w:val="00293017"/>
    <w:rsid w:val="00293076"/>
    <w:rsid w:val="00293432"/>
    <w:rsid w:val="0029361F"/>
    <w:rsid w:val="00293641"/>
    <w:rsid w:val="00293787"/>
    <w:rsid w:val="002937BD"/>
    <w:rsid w:val="002937CF"/>
    <w:rsid w:val="002939F8"/>
    <w:rsid w:val="00293B81"/>
    <w:rsid w:val="00293C7B"/>
    <w:rsid w:val="002943AD"/>
    <w:rsid w:val="00294458"/>
    <w:rsid w:val="002946BA"/>
    <w:rsid w:val="002947BB"/>
    <w:rsid w:val="002947FB"/>
    <w:rsid w:val="00294866"/>
    <w:rsid w:val="002948F4"/>
    <w:rsid w:val="002949C1"/>
    <w:rsid w:val="00294A2E"/>
    <w:rsid w:val="00294BBA"/>
    <w:rsid w:val="00294D02"/>
    <w:rsid w:val="00294D64"/>
    <w:rsid w:val="00294DB5"/>
    <w:rsid w:val="00294DEC"/>
    <w:rsid w:val="00294EA2"/>
    <w:rsid w:val="00294F70"/>
    <w:rsid w:val="00295087"/>
    <w:rsid w:val="002950BA"/>
    <w:rsid w:val="00295228"/>
    <w:rsid w:val="0029524E"/>
    <w:rsid w:val="002952B3"/>
    <w:rsid w:val="00295378"/>
    <w:rsid w:val="0029538F"/>
    <w:rsid w:val="0029543A"/>
    <w:rsid w:val="00295590"/>
    <w:rsid w:val="0029562F"/>
    <w:rsid w:val="00295636"/>
    <w:rsid w:val="00295637"/>
    <w:rsid w:val="00295689"/>
    <w:rsid w:val="002957FB"/>
    <w:rsid w:val="00295973"/>
    <w:rsid w:val="00295A9F"/>
    <w:rsid w:val="00295ACD"/>
    <w:rsid w:val="00295CE0"/>
    <w:rsid w:val="00295D9B"/>
    <w:rsid w:val="00295E07"/>
    <w:rsid w:val="00295F68"/>
    <w:rsid w:val="00296024"/>
    <w:rsid w:val="00296206"/>
    <w:rsid w:val="00296275"/>
    <w:rsid w:val="0029634A"/>
    <w:rsid w:val="0029656A"/>
    <w:rsid w:val="0029669B"/>
    <w:rsid w:val="002967AC"/>
    <w:rsid w:val="00296844"/>
    <w:rsid w:val="00296861"/>
    <w:rsid w:val="00296DA2"/>
    <w:rsid w:val="0029703E"/>
    <w:rsid w:val="002973DD"/>
    <w:rsid w:val="00297741"/>
    <w:rsid w:val="00297785"/>
    <w:rsid w:val="00297BA4"/>
    <w:rsid w:val="00297F23"/>
    <w:rsid w:val="00297FE6"/>
    <w:rsid w:val="002A0486"/>
    <w:rsid w:val="002A04B0"/>
    <w:rsid w:val="002A064F"/>
    <w:rsid w:val="002A0765"/>
    <w:rsid w:val="002A0813"/>
    <w:rsid w:val="002A091B"/>
    <w:rsid w:val="002A0A0C"/>
    <w:rsid w:val="002A0B51"/>
    <w:rsid w:val="002A0C02"/>
    <w:rsid w:val="002A0D95"/>
    <w:rsid w:val="002A0DE4"/>
    <w:rsid w:val="002A1002"/>
    <w:rsid w:val="002A10C6"/>
    <w:rsid w:val="002A1168"/>
    <w:rsid w:val="002A124D"/>
    <w:rsid w:val="002A1410"/>
    <w:rsid w:val="002A16FE"/>
    <w:rsid w:val="002A17ED"/>
    <w:rsid w:val="002A1B2E"/>
    <w:rsid w:val="002A1C01"/>
    <w:rsid w:val="002A1C22"/>
    <w:rsid w:val="002A1D3B"/>
    <w:rsid w:val="002A1DB8"/>
    <w:rsid w:val="002A1F0D"/>
    <w:rsid w:val="002A1FBB"/>
    <w:rsid w:val="002A1FC8"/>
    <w:rsid w:val="002A2082"/>
    <w:rsid w:val="002A20D9"/>
    <w:rsid w:val="002A2258"/>
    <w:rsid w:val="002A226D"/>
    <w:rsid w:val="002A2362"/>
    <w:rsid w:val="002A25DA"/>
    <w:rsid w:val="002A25E3"/>
    <w:rsid w:val="002A273F"/>
    <w:rsid w:val="002A276C"/>
    <w:rsid w:val="002A297C"/>
    <w:rsid w:val="002A29B6"/>
    <w:rsid w:val="002A2A96"/>
    <w:rsid w:val="002A3119"/>
    <w:rsid w:val="002A3218"/>
    <w:rsid w:val="002A3538"/>
    <w:rsid w:val="002A3630"/>
    <w:rsid w:val="002A366C"/>
    <w:rsid w:val="002A3700"/>
    <w:rsid w:val="002A377C"/>
    <w:rsid w:val="002A3824"/>
    <w:rsid w:val="002A388A"/>
    <w:rsid w:val="002A3922"/>
    <w:rsid w:val="002A39A6"/>
    <w:rsid w:val="002A3B2B"/>
    <w:rsid w:val="002A3EA9"/>
    <w:rsid w:val="002A3F0B"/>
    <w:rsid w:val="002A411D"/>
    <w:rsid w:val="002A4337"/>
    <w:rsid w:val="002A4404"/>
    <w:rsid w:val="002A45A2"/>
    <w:rsid w:val="002A4861"/>
    <w:rsid w:val="002A499F"/>
    <w:rsid w:val="002A49ED"/>
    <w:rsid w:val="002A4A0E"/>
    <w:rsid w:val="002A4AF9"/>
    <w:rsid w:val="002A4DA6"/>
    <w:rsid w:val="002A50FC"/>
    <w:rsid w:val="002A52B7"/>
    <w:rsid w:val="002A562A"/>
    <w:rsid w:val="002A5712"/>
    <w:rsid w:val="002A58A0"/>
    <w:rsid w:val="002A5AC8"/>
    <w:rsid w:val="002A5E81"/>
    <w:rsid w:val="002A600C"/>
    <w:rsid w:val="002A65D9"/>
    <w:rsid w:val="002A66C3"/>
    <w:rsid w:val="002A66FC"/>
    <w:rsid w:val="002A67CC"/>
    <w:rsid w:val="002A68E5"/>
    <w:rsid w:val="002A69DF"/>
    <w:rsid w:val="002A6A8C"/>
    <w:rsid w:val="002A6B70"/>
    <w:rsid w:val="002A6C6B"/>
    <w:rsid w:val="002A6CCA"/>
    <w:rsid w:val="002A6D11"/>
    <w:rsid w:val="002A7169"/>
    <w:rsid w:val="002A7238"/>
    <w:rsid w:val="002A72B9"/>
    <w:rsid w:val="002A72C8"/>
    <w:rsid w:val="002A7674"/>
    <w:rsid w:val="002A7874"/>
    <w:rsid w:val="002A79E7"/>
    <w:rsid w:val="002A7C71"/>
    <w:rsid w:val="002A7CF3"/>
    <w:rsid w:val="002A7F4D"/>
    <w:rsid w:val="002B00A2"/>
    <w:rsid w:val="002B0135"/>
    <w:rsid w:val="002B0193"/>
    <w:rsid w:val="002B02AB"/>
    <w:rsid w:val="002B03D2"/>
    <w:rsid w:val="002B0529"/>
    <w:rsid w:val="002B0561"/>
    <w:rsid w:val="002B06A2"/>
    <w:rsid w:val="002B07F1"/>
    <w:rsid w:val="002B08F0"/>
    <w:rsid w:val="002B0C96"/>
    <w:rsid w:val="002B0E6B"/>
    <w:rsid w:val="002B0EE1"/>
    <w:rsid w:val="002B119D"/>
    <w:rsid w:val="002B1274"/>
    <w:rsid w:val="002B12EE"/>
    <w:rsid w:val="002B1319"/>
    <w:rsid w:val="002B1387"/>
    <w:rsid w:val="002B1498"/>
    <w:rsid w:val="002B185D"/>
    <w:rsid w:val="002B188F"/>
    <w:rsid w:val="002B190F"/>
    <w:rsid w:val="002B191E"/>
    <w:rsid w:val="002B1A3A"/>
    <w:rsid w:val="002B1AB9"/>
    <w:rsid w:val="002B1B55"/>
    <w:rsid w:val="002B1D7D"/>
    <w:rsid w:val="002B1EB3"/>
    <w:rsid w:val="002B1F2B"/>
    <w:rsid w:val="002B1FAA"/>
    <w:rsid w:val="002B2250"/>
    <w:rsid w:val="002B22AC"/>
    <w:rsid w:val="002B2756"/>
    <w:rsid w:val="002B2790"/>
    <w:rsid w:val="002B28D4"/>
    <w:rsid w:val="002B2AB3"/>
    <w:rsid w:val="002B2BF4"/>
    <w:rsid w:val="002B2C81"/>
    <w:rsid w:val="002B2DB3"/>
    <w:rsid w:val="002B2E9C"/>
    <w:rsid w:val="002B2F1D"/>
    <w:rsid w:val="002B31D3"/>
    <w:rsid w:val="002B3230"/>
    <w:rsid w:val="002B399F"/>
    <w:rsid w:val="002B3AE5"/>
    <w:rsid w:val="002B3D2E"/>
    <w:rsid w:val="002B3DC5"/>
    <w:rsid w:val="002B448B"/>
    <w:rsid w:val="002B450B"/>
    <w:rsid w:val="002B4520"/>
    <w:rsid w:val="002B4548"/>
    <w:rsid w:val="002B46AE"/>
    <w:rsid w:val="002B46B6"/>
    <w:rsid w:val="002B48B2"/>
    <w:rsid w:val="002B4A88"/>
    <w:rsid w:val="002B4B60"/>
    <w:rsid w:val="002B4B98"/>
    <w:rsid w:val="002B4BEC"/>
    <w:rsid w:val="002B4E26"/>
    <w:rsid w:val="002B4EDC"/>
    <w:rsid w:val="002B4F45"/>
    <w:rsid w:val="002B4FF9"/>
    <w:rsid w:val="002B514F"/>
    <w:rsid w:val="002B5198"/>
    <w:rsid w:val="002B524E"/>
    <w:rsid w:val="002B5391"/>
    <w:rsid w:val="002B5516"/>
    <w:rsid w:val="002B5714"/>
    <w:rsid w:val="002B57A4"/>
    <w:rsid w:val="002B5851"/>
    <w:rsid w:val="002B58A8"/>
    <w:rsid w:val="002B5B73"/>
    <w:rsid w:val="002B5CA8"/>
    <w:rsid w:val="002B5CD2"/>
    <w:rsid w:val="002B5D67"/>
    <w:rsid w:val="002B5DA6"/>
    <w:rsid w:val="002B6099"/>
    <w:rsid w:val="002B6262"/>
    <w:rsid w:val="002B639E"/>
    <w:rsid w:val="002B6473"/>
    <w:rsid w:val="002B6797"/>
    <w:rsid w:val="002B6D4B"/>
    <w:rsid w:val="002B7008"/>
    <w:rsid w:val="002B7029"/>
    <w:rsid w:val="002B730C"/>
    <w:rsid w:val="002B7BBD"/>
    <w:rsid w:val="002B7CD1"/>
    <w:rsid w:val="002B7E12"/>
    <w:rsid w:val="002C0158"/>
    <w:rsid w:val="002C02B9"/>
    <w:rsid w:val="002C059D"/>
    <w:rsid w:val="002C067F"/>
    <w:rsid w:val="002C0B01"/>
    <w:rsid w:val="002C0CDD"/>
    <w:rsid w:val="002C0E0F"/>
    <w:rsid w:val="002C0ED5"/>
    <w:rsid w:val="002C1017"/>
    <w:rsid w:val="002C1045"/>
    <w:rsid w:val="002C1467"/>
    <w:rsid w:val="002C150B"/>
    <w:rsid w:val="002C158F"/>
    <w:rsid w:val="002C1730"/>
    <w:rsid w:val="002C18CD"/>
    <w:rsid w:val="002C1969"/>
    <w:rsid w:val="002C1AF4"/>
    <w:rsid w:val="002C1B2D"/>
    <w:rsid w:val="002C1BC2"/>
    <w:rsid w:val="002C1BD8"/>
    <w:rsid w:val="002C1C02"/>
    <w:rsid w:val="002C1CA1"/>
    <w:rsid w:val="002C1CA5"/>
    <w:rsid w:val="002C1DAC"/>
    <w:rsid w:val="002C1DD1"/>
    <w:rsid w:val="002C1FDA"/>
    <w:rsid w:val="002C2325"/>
    <w:rsid w:val="002C2427"/>
    <w:rsid w:val="002C24CF"/>
    <w:rsid w:val="002C24FD"/>
    <w:rsid w:val="002C2648"/>
    <w:rsid w:val="002C26FC"/>
    <w:rsid w:val="002C2705"/>
    <w:rsid w:val="002C2955"/>
    <w:rsid w:val="002C2994"/>
    <w:rsid w:val="002C2AA2"/>
    <w:rsid w:val="002C2AFC"/>
    <w:rsid w:val="002C2F35"/>
    <w:rsid w:val="002C32C5"/>
    <w:rsid w:val="002C32DD"/>
    <w:rsid w:val="002C3349"/>
    <w:rsid w:val="002C337F"/>
    <w:rsid w:val="002C3458"/>
    <w:rsid w:val="002C38B6"/>
    <w:rsid w:val="002C3952"/>
    <w:rsid w:val="002C3994"/>
    <w:rsid w:val="002C3A9F"/>
    <w:rsid w:val="002C3DDB"/>
    <w:rsid w:val="002C3F4C"/>
    <w:rsid w:val="002C3F6E"/>
    <w:rsid w:val="002C3FC9"/>
    <w:rsid w:val="002C40A1"/>
    <w:rsid w:val="002C40FD"/>
    <w:rsid w:val="002C43DE"/>
    <w:rsid w:val="002C4703"/>
    <w:rsid w:val="002C4864"/>
    <w:rsid w:val="002C4A82"/>
    <w:rsid w:val="002C4F88"/>
    <w:rsid w:val="002C5270"/>
    <w:rsid w:val="002C5415"/>
    <w:rsid w:val="002C54C0"/>
    <w:rsid w:val="002C54F0"/>
    <w:rsid w:val="002C5746"/>
    <w:rsid w:val="002C5836"/>
    <w:rsid w:val="002C5896"/>
    <w:rsid w:val="002C599F"/>
    <w:rsid w:val="002C59C3"/>
    <w:rsid w:val="002C5C72"/>
    <w:rsid w:val="002C5EAA"/>
    <w:rsid w:val="002C5F0F"/>
    <w:rsid w:val="002C5F2A"/>
    <w:rsid w:val="002C6001"/>
    <w:rsid w:val="002C61F3"/>
    <w:rsid w:val="002C6239"/>
    <w:rsid w:val="002C64BA"/>
    <w:rsid w:val="002C6517"/>
    <w:rsid w:val="002C658C"/>
    <w:rsid w:val="002C66CA"/>
    <w:rsid w:val="002C69AA"/>
    <w:rsid w:val="002C6A3F"/>
    <w:rsid w:val="002C6A48"/>
    <w:rsid w:val="002C6B0E"/>
    <w:rsid w:val="002C6D39"/>
    <w:rsid w:val="002C6E07"/>
    <w:rsid w:val="002C6E81"/>
    <w:rsid w:val="002C6FD6"/>
    <w:rsid w:val="002C706F"/>
    <w:rsid w:val="002C712A"/>
    <w:rsid w:val="002C71B9"/>
    <w:rsid w:val="002C75EB"/>
    <w:rsid w:val="002C775A"/>
    <w:rsid w:val="002C77E2"/>
    <w:rsid w:val="002C7819"/>
    <w:rsid w:val="002C7A46"/>
    <w:rsid w:val="002C7AE4"/>
    <w:rsid w:val="002C7F8B"/>
    <w:rsid w:val="002D0141"/>
    <w:rsid w:val="002D0327"/>
    <w:rsid w:val="002D08F4"/>
    <w:rsid w:val="002D08FA"/>
    <w:rsid w:val="002D09ED"/>
    <w:rsid w:val="002D0E4F"/>
    <w:rsid w:val="002D0EEA"/>
    <w:rsid w:val="002D0F74"/>
    <w:rsid w:val="002D119F"/>
    <w:rsid w:val="002D144D"/>
    <w:rsid w:val="002D14F8"/>
    <w:rsid w:val="002D155B"/>
    <w:rsid w:val="002D1571"/>
    <w:rsid w:val="002D15EC"/>
    <w:rsid w:val="002D1741"/>
    <w:rsid w:val="002D19FA"/>
    <w:rsid w:val="002D1A96"/>
    <w:rsid w:val="002D1D83"/>
    <w:rsid w:val="002D21DE"/>
    <w:rsid w:val="002D225E"/>
    <w:rsid w:val="002D2349"/>
    <w:rsid w:val="002D2401"/>
    <w:rsid w:val="002D2538"/>
    <w:rsid w:val="002D2763"/>
    <w:rsid w:val="002D2944"/>
    <w:rsid w:val="002D294C"/>
    <w:rsid w:val="002D2975"/>
    <w:rsid w:val="002D29A3"/>
    <w:rsid w:val="002D2B8F"/>
    <w:rsid w:val="002D2CCA"/>
    <w:rsid w:val="002D2EFC"/>
    <w:rsid w:val="002D3025"/>
    <w:rsid w:val="002D3077"/>
    <w:rsid w:val="002D310C"/>
    <w:rsid w:val="002D316E"/>
    <w:rsid w:val="002D3481"/>
    <w:rsid w:val="002D35E6"/>
    <w:rsid w:val="002D376E"/>
    <w:rsid w:val="002D37BE"/>
    <w:rsid w:val="002D39EB"/>
    <w:rsid w:val="002D3A88"/>
    <w:rsid w:val="002D3B85"/>
    <w:rsid w:val="002D3C85"/>
    <w:rsid w:val="002D3D48"/>
    <w:rsid w:val="002D3E77"/>
    <w:rsid w:val="002D3EB6"/>
    <w:rsid w:val="002D3F06"/>
    <w:rsid w:val="002D4270"/>
    <w:rsid w:val="002D4451"/>
    <w:rsid w:val="002D446E"/>
    <w:rsid w:val="002D44B3"/>
    <w:rsid w:val="002D4529"/>
    <w:rsid w:val="002D471A"/>
    <w:rsid w:val="002D47A4"/>
    <w:rsid w:val="002D4829"/>
    <w:rsid w:val="002D4CB5"/>
    <w:rsid w:val="002D4CD8"/>
    <w:rsid w:val="002D4D86"/>
    <w:rsid w:val="002D4DDD"/>
    <w:rsid w:val="002D4EC0"/>
    <w:rsid w:val="002D4F41"/>
    <w:rsid w:val="002D4F82"/>
    <w:rsid w:val="002D5084"/>
    <w:rsid w:val="002D52EE"/>
    <w:rsid w:val="002D537C"/>
    <w:rsid w:val="002D5824"/>
    <w:rsid w:val="002D59CF"/>
    <w:rsid w:val="002D5B17"/>
    <w:rsid w:val="002D5BDE"/>
    <w:rsid w:val="002D5BE3"/>
    <w:rsid w:val="002D609C"/>
    <w:rsid w:val="002D6155"/>
    <w:rsid w:val="002D61C4"/>
    <w:rsid w:val="002D61F3"/>
    <w:rsid w:val="002D62B7"/>
    <w:rsid w:val="002D636E"/>
    <w:rsid w:val="002D6562"/>
    <w:rsid w:val="002D656D"/>
    <w:rsid w:val="002D6593"/>
    <w:rsid w:val="002D68EA"/>
    <w:rsid w:val="002D6959"/>
    <w:rsid w:val="002D6AFF"/>
    <w:rsid w:val="002D6ED6"/>
    <w:rsid w:val="002D6EDD"/>
    <w:rsid w:val="002D6F3D"/>
    <w:rsid w:val="002D6FCF"/>
    <w:rsid w:val="002D72CC"/>
    <w:rsid w:val="002D731B"/>
    <w:rsid w:val="002D7676"/>
    <w:rsid w:val="002D7825"/>
    <w:rsid w:val="002D7961"/>
    <w:rsid w:val="002D7CDA"/>
    <w:rsid w:val="002D7D86"/>
    <w:rsid w:val="002D7E7B"/>
    <w:rsid w:val="002D7E8A"/>
    <w:rsid w:val="002D7EA6"/>
    <w:rsid w:val="002D7EC9"/>
    <w:rsid w:val="002D7FE2"/>
    <w:rsid w:val="002E0127"/>
    <w:rsid w:val="002E02BE"/>
    <w:rsid w:val="002E0450"/>
    <w:rsid w:val="002E0498"/>
    <w:rsid w:val="002E0A83"/>
    <w:rsid w:val="002E0AA1"/>
    <w:rsid w:val="002E0B16"/>
    <w:rsid w:val="002E0CEB"/>
    <w:rsid w:val="002E0E43"/>
    <w:rsid w:val="002E0E92"/>
    <w:rsid w:val="002E0FEC"/>
    <w:rsid w:val="002E1055"/>
    <w:rsid w:val="002E1134"/>
    <w:rsid w:val="002E1272"/>
    <w:rsid w:val="002E129E"/>
    <w:rsid w:val="002E136F"/>
    <w:rsid w:val="002E1550"/>
    <w:rsid w:val="002E1624"/>
    <w:rsid w:val="002E174A"/>
    <w:rsid w:val="002E18F4"/>
    <w:rsid w:val="002E1CD5"/>
    <w:rsid w:val="002E1D55"/>
    <w:rsid w:val="002E1DE3"/>
    <w:rsid w:val="002E1FC9"/>
    <w:rsid w:val="002E2069"/>
    <w:rsid w:val="002E23A2"/>
    <w:rsid w:val="002E241F"/>
    <w:rsid w:val="002E2492"/>
    <w:rsid w:val="002E25B5"/>
    <w:rsid w:val="002E27D4"/>
    <w:rsid w:val="002E287F"/>
    <w:rsid w:val="002E28EF"/>
    <w:rsid w:val="002E2953"/>
    <w:rsid w:val="002E2A3C"/>
    <w:rsid w:val="002E2A87"/>
    <w:rsid w:val="002E2EBC"/>
    <w:rsid w:val="002E30D2"/>
    <w:rsid w:val="002E32E2"/>
    <w:rsid w:val="002E332D"/>
    <w:rsid w:val="002E333C"/>
    <w:rsid w:val="002E3449"/>
    <w:rsid w:val="002E35E6"/>
    <w:rsid w:val="002E38EB"/>
    <w:rsid w:val="002E38FF"/>
    <w:rsid w:val="002E39DC"/>
    <w:rsid w:val="002E3F5A"/>
    <w:rsid w:val="002E4013"/>
    <w:rsid w:val="002E414D"/>
    <w:rsid w:val="002E4232"/>
    <w:rsid w:val="002E44E0"/>
    <w:rsid w:val="002E4634"/>
    <w:rsid w:val="002E47D8"/>
    <w:rsid w:val="002E48C7"/>
    <w:rsid w:val="002E4B15"/>
    <w:rsid w:val="002E4DC3"/>
    <w:rsid w:val="002E4E40"/>
    <w:rsid w:val="002E4E70"/>
    <w:rsid w:val="002E4F24"/>
    <w:rsid w:val="002E4FF5"/>
    <w:rsid w:val="002E502F"/>
    <w:rsid w:val="002E5180"/>
    <w:rsid w:val="002E52C1"/>
    <w:rsid w:val="002E5316"/>
    <w:rsid w:val="002E5451"/>
    <w:rsid w:val="002E5564"/>
    <w:rsid w:val="002E5949"/>
    <w:rsid w:val="002E5C06"/>
    <w:rsid w:val="002E5C5D"/>
    <w:rsid w:val="002E5E37"/>
    <w:rsid w:val="002E5F1A"/>
    <w:rsid w:val="002E6158"/>
    <w:rsid w:val="002E6185"/>
    <w:rsid w:val="002E640A"/>
    <w:rsid w:val="002E6520"/>
    <w:rsid w:val="002E657D"/>
    <w:rsid w:val="002E65DF"/>
    <w:rsid w:val="002E667C"/>
    <w:rsid w:val="002E67ED"/>
    <w:rsid w:val="002E689A"/>
    <w:rsid w:val="002E6C2E"/>
    <w:rsid w:val="002E6ED1"/>
    <w:rsid w:val="002E6F02"/>
    <w:rsid w:val="002E6F46"/>
    <w:rsid w:val="002E6FBD"/>
    <w:rsid w:val="002E6FD0"/>
    <w:rsid w:val="002E6FF7"/>
    <w:rsid w:val="002E7069"/>
    <w:rsid w:val="002E7095"/>
    <w:rsid w:val="002E7174"/>
    <w:rsid w:val="002E71B7"/>
    <w:rsid w:val="002E73FD"/>
    <w:rsid w:val="002E74D3"/>
    <w:rsid w:val="002E773E"/>
    <w:rsid w:val="002E7803"/>
    <w:rsid w:val="002E7C3A"/>
    <w:rsid w:val="002E7E24"/>
    <w:rsid w:val="002E7E60"/>
    <w:rsid w:val="002E7EB9"/>
    <w:rsid w:val="002F0116"/>
    <w:rsid w:val="002F03F7"/>
    <w:rsid w:val="002F0542"/>
    <w:rsid w:val="002F05FF"/>
    <w:rsid w:val="002F0A17"/>
    <w:rsid w:val="002F0BCF"/>
    <w:rsid w:val="002F0CE5"/>
    <w:rsid w:val="002F0D25"/>
    <w:rsid w:val="002F0EB4"/>
    <w:rsid w:val="002F0FC6"/>
    <w:rsid w:val="002F10E3"/>
    <w:rsid w:val="002F1163"/>
    <w:rsid w:val="002F1185"/>
    <w:rsid w:val="002F13EE"/>
    <w:rsid w:val="002F1446"/>
    <w:rsid w:val="002F14CC"/>
    <w:rsid w:val="002F1723"/>
    <w:rsid w:val="002F17E8"/>
    <w:rsid w:val="002F180A"/>
    <w:rsid w:val="002F191D"/>
    <w:rsid w:val="002F1A77"/>
    <w:rsid w:val="002F1BC2"/>
    <w:rsid w:val="002F1C8D"/>
    <w:rsid w:val="002F1CBE"/>
    <w:rsid w:val="002F1E57"/>
    <w:rsid w:val="002F1E70"/>
    <w:rsid w:val="002F238E"/>
    <w:rsid w:val="002F2444"/>
    <w:rsid w:val="002F2600"/>
    <w:rsid w:val="002F27E3"/>
    <w:rsid w:val="002F289B"/>
    <w:rsid w:val="002F2B9C"/>
    <w:rsid w:val="002F31C7"/>
    <w:rsid w:val="002F3219"/>
    <w:rsid w:val="002F325E"/>
    <w:rsid w:val="002F327A"/>
    <w:rsid w:val="002F33FF"/>
    <w:rsid w:val="002F3AAA"/>
    <w:rsid w:val="002F3ABF"/>
    <w:rsid w:val="002F3BE9"/>
    <w:rsid w:val="002F3DBC"/>
    <w:rsid w:val="002F422F"/>
    <w:rsid w:val="002F4359"/>
    <w:rsid w:val="002F4369"/>
    <w:rsid w:val="002F437F"/>
    <w:rsid w:val="002F4486"/>
    <w:rsid w:val="002F451F"/>
    <w:rsid w:val="002F4522"/>
    <w:rsid w:val="002F45D5"/>
    <w:rsid w:val="002F47BF"/>
    <w:rsid w:val="002F4827"/>
    <w:rsid w:val="002F4939"/>
    <w:rsid w:val="002F4989"/>
    <w:rsid w:val="002F49A3"/>
    <w:rsid w:val="002F4E32"/>
    <w:rsid w:val="002F534E"/>
    <w:rsid w:val="002F53FC"/>
    <w:rsid w:val="002F5442"/>
    <w:rsid w:val="002F549D"/>
    <w:rsid w:val="002F5535"/>
    <w:rsid w:val="002F55B9"/>
    <w:rsid w:val="002F5647"/>
    <w:rsid w:val="002F5723"/>
    <w:rsid w:val="002F5727"/>
    <w:rsid w:val="002F584C"/>
    <w:rsid w:val="002F5986"/>
    <w:rsid w:val="002F64EB"/>
    <w:rsid w:val="002F6A07"/>
    <w:rsid w:val="002F6B5B"/>
    <w:rsid w:val="002F6CA1"/>
    <w:rsid w:val="002F6D76"/>
    <w:rsid w:val="002F6D7D"/>
    <w:rsid w:val="002F6DD2"/>
    <w:rsid w:val="002F6E2B"/>
    <w:rsid w:val="002F6E59"/>
    <w:rsid w:val="002F7084"/>
    <w:rsid w:val="002F7172"/>
    <w:rsid w:val="002F71D7"/>
    <w:rsid w:val="002F727C"/>
    <w:rsid w:val="002F750B"/>
    <w:rsid w:val="002F7863"/>
    <w:rsid w:val="002F78DC"/>
    <w:rsid w:val="002F7911"/>
    <w:rsid w:val="002F7B79"/>
    <w:rsid w:val="002F7C7E"/>
    <w:rsid w:val="002F7EA6"/>
    <w:rsid w:val="002F7F4B"/>
    <w:rsid w:val="003000A4"/>
    <w:rsid w:val="00300128"/>
    <w:rsid w:val="003003E8"/>
    <w:rsid w:val="00300733"/>
    <w:rsid w:val="003007CF"/>
    <w:rsid w:val="003009E5"/>
    <w:rsid w:val="003009F7"/>
    <w:rsid w:val="00300A90"/>
    <w:rsid w:val="00300A9E"/>
    <w:rsid w:val="00300AFF"/>
    <w:rsid w:val="00300B27"/>
    <w:rsid w:val="00300C32"/>
    <w:rsid w:val="00300C84"/>
    <w:rsid w:val="00300CF8"/>
    <w:rsid w:val="00300FEE"/>
    <w:rsid w:val="003011BB"/>
    <w:rsid w:val="003011F8"/>
    <w:rsid w:val="003012EF"/>
    <w:rsid w:val="003012F8"/>
    <w:rsid w:val="003014F5"/>
    <w:rsid w:val="0030170F"/>
    <w:rsid w:val="00301779"/>
    <w:rsid w:val="00301784"/>
    <w:rsid w:val="00301A92"/>
    <w:rsid w:val="00301B44"/>
    <w:rsid w:val="00301D87"/>
    <w:rsid w:val="00302123"/>
    <w:rsid w:val="00302270"/>
    <w:rsid w:val="003022AA"/>
    <w:rsid w:val="00302641"/>
    <w:rsid w:val="0030297F"/>
    <w:rsid w:val="00302A10"/>
    <w:rsid w:val="00302A74"/>
    <w:rsid w:val="00302B60"/>
    <w:rsid w:val="00302B72"/>
    <w:rsid w:val="00302CB7"/>
    <w:rsid w:val="00302DF8"/>
    <w:rsid w:val="00302ED0"/>
    <w:rsid w:val="00302FF6"/>
    <w:rsid w:val="00303001"/>
    <w:rsid w:val="003030F2"/>
    <w:rsid w:val="003030FC"/>
    <w:rsid w:val="00303442"/>
    <w:rsid w:val="0030349C"/>
    <w:rsid w:val="003034D4"/>
    <w:rsid w:val="0030351F"/>
    <w:rsid w:val="00303551"/>
    <w:rsid w:val="00303808"/>
    <w:rsid w:val="003038C1"/>
    <w:rsid w:val="003038E3"/>
    <w:rsid w:val="00303BB7"/>
    <w:rsid w:val="00303BEC"/>
    <w:rsid w:val="00303D3A"/>
    <w:rsid w:val="00303E8B"/>
    <w:rsid w:val="00303F32"/>
    <w:rsid w:val="003040AE"/>
    <w:rsid w:val="0030416D"/>
    <w:rsid w:val="003042A3"/>
    <w:rsid w:val="003043F1"/>
    <w:rsid w:val="003047DC"/>
    <w:rsid w:val="0030482A"/>
    <w:rsid w:val="0030485E"/>
    <w:rsid w:val="00304912"/>
    <w:rsid w:val="00304979"/>
    <w:rsid w:val="00304BBE"/>
    <w:rsid w:val="00304CDD"/>
    <w:rsid w:val="00304E33"/>
    <w:rsid w:val="00304F86"/>
    <w:rsid w:val="003050E1"/>
    <w:rsid w:val="0030515A"/>
    <w:rsid w:val="00305176"/>
    <w:rsid w:val="00305302"/>
    <w:rsid w:val="003053D9"/>
    <w:rsid w:val="00305459"/>
    <w:rsid w:val="00305AFA"/>
    <w:rsid w:val="00305B3A"/>
    <w:rsid w:val="00305B3B"/>
    <w:rsid w:val="00305B3F"/>
    <w:rsid w:val="00305C12"/>
    <w:rsid w:val="00305FB4"/>
    <w:rsid w:val="00305FCB"/>
    <w:rsid w:val="00306096"/>
    <w:rsid w:val="00306153"/>
    <w:rsid w:val="003062CC"/>
    <w:rsid w:val="00306390"/>
    <w:rsid w:val="00306685"/>
    <w:rsid w:val="003067F9"/>
    <w:rsid w:val="00306864"/>
    <w:rsid w:val="00306A7D"/>
    <w:rsid w:val="00306C6D"/>
    <w:rsid w:val="00306D87"/>
    <w:rsid w:val="00306F48"/>
    <w:rsid w:val="00306FC4"/>
    <w:rsid w:val="00307024"/>
    <w:rsid w:val="00307090"/>
    <w:rsid w:val="0030741D"/>
    <w:rsid w:val="00307546"/>
    <w:rsid w:val="00307557"/>
    <w:rsid w:val="00307610"/>
    <w:rsid w:val="003078E9"/>
    <w:rsid w:val="003078F5"/>
    <w:rsid w:val="00307D90"/>
    <w:rsid w:val="00307E26"/>
    <w:rsid w:val="00307F45"/>
    <w:rsid w:val="003104FE"/>
    <w:rsid w:val="003108D6"/>
    <w:rsid w:val="00310BD8"/>
    <w:rsid w:val="00310F4A"/>
    <w:rsid w:val="00310FAF"/>
    <w:rsid w:val="003110B3"/>
    <w:rsid w:val="00311240"/>
    <w:rsid w:val="00311AD4"/>
    <w:rsid w:val="00311B1D"/>
    <w:rsid w:val="00311B6D"/>
    <w:rsid w:val="00311CFA"/>
    <w:rsid w:val="00311E6B"/>
    <w:rsid w:val="00311EED"/>
    <w:rsid w:val="00311F98"/>
    <w:rsid w:val="00312056"/>
    <w:rsid w:val="003121BB"/>
    <w:rsid w:val="00312474"/>
    <w:rsid w:val="003124BF"/>
    <w:rsid w:val="003125A3"/>
    <w:rsid w:val="0031278E"/>
    <w:rsid w:val="003127D1"/>
    <w:rsid w:val="00312856"/>
    <w:rsid w:val="0031288C"/>
    <w:rsid w:val="003129A3"/>
    <w:rsid w:val="003129F9"/>
    <w:rsid w:val="00312E60"/>
    <w:rsid w:val="00312F26"/>
    <w:rsid w:val="00312FBD"/>
    <w:rsid w:val="00313226"/>
    <w:rsid w:val="0031389F"/>
    <w:rsid w:val="00313BD4"/>
    <w:rsid w:val="00313C22"/>
    <w:rsid w:val="00313FF6"/>
    <w:rsid w:val="0031423B"/>
    <w:rsid w:val="003146F4"/>
    <w:rsid w:val="00314787"/>
    <w:rsid w:val="00314BC1"/>
    <w:rsid w:val="00314C34"/>
    <w:rsid w:val="00314C55"/>
    <w:rsid w:val="00314C97"/>
    <w:rsid w:val="00314E7C"/>
    <w:rsid w:val="00314F7C"/>
    <w:rsid w:val="00314FED"/>
    <w:rsid w:val="00315096"/>
    <w:rsid w:val="00315282"/>
    <w:rsid w:val="00315311"/>
    <w:rsid w:val="003153C6"/>
    <w:rsid w:val="00315790"/>
    <w:rsid w:val="003157FC"/>
    <w:rsid w:val="00315D9D"/>
    <w:rsid w:val="00315F54"/>
    <w:rsid w:val="0031608E"/>
    <w:rsid w:val="0031610C"/>
    <w:rsid w:val="00316317"/>
    <w:rsid w:val="0031634F"/>
    <w:rsid w:val="003164B0"/>
    <w:rsid w:val="00316707"/>
    <w:rsid w:val="003168EE"/>
    <w:rsid w:val="00316C87"/>
    <w:rsid w:val="00316CFC"/>
    <w:rsid w:val="00316D1A"/>
    <w:rsid w:val="00316F99"/>
    <w:rsid w:val="003171F5"/>
    <w:rsid w:val="00317371"/>
    <w:rsid w:val="003173D3"/>
    <w:rsid w:val="003173E1"/>
    <w:rsid w:val="00317A5E"/>
    <w:rsid w:val="00317AA5"/>
    <w:rsid w:val="00317CB5"/>
    <w:rsid w:val="00317EB0"/>
    <w:rsid w:val="00317F7B"/>
    <w:rsid w:val="00320260"/>
    <w:rsid w:val="00320282"/>
    <w:rsid w:val="003202C6"/>
    <w:rsid w:val="0032043F"/>
    <w:rsid w:val="00320529"/>
    <w:rsid w:val="0032063B"/>
    <w:rsid w:val="00320645"/>
    <w:rsid w:val="00320793"/>
    <w:rsid w:val="003207EC"/>
    <w:rsid w:val="00320BE3"/>
    <w:rsid w:val="00320D6B"/>
    <w:rsid w:val="00320D85"/>
    <w:rsid w:val="00320D96"/>
    <w:rsid w:val="00321045"/>
    <w:rsid w:val="0032119B"/>
    <w:rsid w:val="003213E6"/>
    <w:rsid w:val="003214E5"/>
    <w:rsid w:val="00321971"/>
    <w:rsid w:val="00321BD3"/>
    <w:rsid w:val="00321D96"/>
    <w:rsid w:val="00321DCE"/>
    <w:rsid w:val="00321E6D"/>
    <w:rsid w:val="00321E83"/>
    <w:rsid w:val="00321FEF"/>
    <w:rsid w:val="00322222"/>
    <w:rsid w:val="0032228D"/>
    <w:rsid w:val="003222C4"/>
    <w:rsid w:val="003222D5"/>
    <w:rsid w:val="00322418"/>
    <w:rsid w:val="003226EC"/>
    <w:rsid w:val="003227C3"/>
    <w:rsid w:val="00322D3A"/>
    <w:rsid w:val="00322DD9"/>
    <w:rsid w:val="00322FF9"/>
    <w:rsid w:val="00323181"/>
    <w:rsid w:val="00323299"/>
    <w:rsid w:val="003232D1"/>
    <w:rsid w:val="003232D8"/>
    <w:rsid w:val="003233FF"/>
    <w:rsid w:val="00323495"/>
    <w:rsid w:val="003236C9"/>
    <w:rsid w:val="003237AD"/>
    <w:rsid w:val="003237B3"/>
    <w:rsid w:val="00323871"/>
    <w:rsid w:val="00323B07"/>
    <w:rsid w:val="00323BB6"/>
    <w:rsid w:val="00323CE8"/>
    <w:rsid w:val="00323D0E"/>
    <w:rsid w:val="00323DBC"/>
    <w:rsid w:val="00323EE6"/>
    <w:rsid w:val="00323F0D"/>
    <w:rsid w:val="00323FC5"/>
    <w:rsid w:val="00323FD6"/>
    <w:rsid w:val="00324011"/>
    <w:rsid w:val="00324025"/>
    <w:rsid w:val="00324042"/>
    <w:rsid w:val="003241E5"/>
    <w:rsid w:val="003245E0"/>
    <w:rsid w:val="00324708"/>
    <w:rsid w:val="0032475F"/>
    <w:rsid w:val="00324CCD"/>
    <w:rsid w:val="00325174"/>
    <w:rsid w:val="0032544A"/>
    <w:rsid w:val="00325477"/>
    <w:rsid w:val="00325527"/>
    <w:rsid w:val="0032598C"/>
    <w:rsid w:val="003259E4"/>
    <w:rsid w:val="00325B8F"/>
    <w:rsid w:val="00325C4D"/>
    <w:rsid w:val="00325C87"/>
    <w:rsid w:val="00325CAA"/>
    <w:rsid w:val="00325CBF"/>
    <w:rsid w:val="00326242"/>
    <w:rsid w:val="0032628F"/>
    <w:rsid w:val="003262A5"/>
    <w:rsid w:val="0032637D"/>
    <w:rsid w:val="003266D2"/>
    <w:rsid w:val="0032683F"/>
    <w:rsid w:val="00326848"/>
    <w:rsid w:val="003268F0"/>
    <w:rsid w:val="0032690A"/>
    <w:rsid w:val="00326CBB"/>
    <w:rsid w:val="00326E8E"/>
    <w:rsid w:val="003270BA"/>
    <w:rsid w:val="00327155"/>
    <w:rsid w:val="00327244"/>
    <w:rsid w:val="00327477"/>
    <w:rsid w:val="00327582"/>
    <w:rsid w:val="00327664"/>
    <w:rsid w:val="00327EDB"/>
    <w:rsid w:val="0033006F"/>
    <w:rsid w:val="0033011D"/>
    <w:rsid w:val="003303DF"/>
    <w:rsid w:val="003305FF"/>
    <w:rsid w:val="00330699"/>
    <w:rsid w:val="00331109"/>
    <w:rsid w:val="003311B8"/>
    <w:rsid w:val="003311F9"/>
    <w:rsid w:val="003316FC"/>
    <w:rsid w:val="00331863"/>
    <w:rsid w:val="00331952"/>
    <w:rsid w:val="00331A15"/>
    <w:rsid w:val="00331AC2"/>
    <w:rsid w:val="00331C37"/>
    <w:rsid w:val="00331C7F"/>
    <w:rsid w:val="00331D14"/>
    <w:rsid w:val="00331DAD"/>
    <w:rsid w:val="00331DFE"/>
    <w:rsid w:val="00331F2B"/>
    <w:rsid w:val="00331FFE"/>
    <w:rsid w:val="00332071"/>
    <w:rsid w:val="003320DB"/>
    <w:rsid w:val="003321AE"/>
    <w:rsid w:val="003321CC"/>
    <w:rsid w:val="00332803"/>
    <w:rsid w:val="00332810"/>
    <w:rsid w:val="00332C9C"/>
    <w:rsid w:val="00332E74"/>
    <w:rsid w:val="00332EBE"/>
    <w:rsid w:val="00332EE7"/>
    <w:rsid w:val="003330F3"/>
    <w:rsid w:val="00333130"/>
    <w:rsid w:val="0033371C"/>
    <w:rsid w:val="00333839"/>
    <w:rsid w:val="00333930"/>
    <w:rsid w:val="00333AC1"/>
    <w:rsid w:val="00333C25"/>
    <w:rsid w:val="00333C66"/>
    <w:rsid w:val="00333E0F"/>
    <w:rsid w:val="00333E28"/>
    <w:rsid w:val="003340F5"/>
    <w:rsid w:val="0033415F"/>
    <w:rsid w:val="003343A6"/>
    <w:rsid w:val="003344FA"/>
    <w:rsid w:val="00334972"/>
    <w:rsid w:val="00334A72"/>
    <w:rsid w:val="00334A9F"/>
    <w:rsid w:val="00334BC0"/>
    <w:rsid w:val="00334DC7"/>
    <w:rsid w:val="00334E8E"/>
    <w:rsid w:val="00335201"/>
    <w:rsid w:val="003352CE"/>
    <w:rsid w:val="003352E2"/>
    <w:rsid w:val="003353C3"/>
    <w:rsid w:val="00335700"/>
    <w:rsid w:val="00335930"/>
    <w:rsid w:val="0033598F"/>
    <w:rsid w:val="00335BA3"/>
    <w:rsid w:val="00335BC0"/>
    <w:rsid w:val="00335F1D"/>
    <w:rsid w:val="003360F4"/>
    <w:rsid w:val="003360F6"/>
    <w:rsid w:val="003361EA"/>
    <w:rsid w:val="0033620C"/>
    <w:rsid w:val="00336235"/>
    <w:rsid w:val="003363F9"/>
    <w:rsid w:val="003364C6"/>
    <w:rsid w:val="00336609"/>
    <w:rsid w:val="003369CB"/>
    <w:rsid w:val="00336A31"/>
    <w:rsid w:val="00336C40"/>
    <w:rsid w:val="00336DC2"/>
    <w:rsid w:val="003370FB"/>
    <w:rsid w:val="003373EA"/>
    <w:rsid w:val="0033741D"/>
    <w:rsid w:val="0033771E"/>
    <w:rsid w:val="003377BD"/>
    <w:rsid w:val="0033788B"/>
    <w:rsid w:val="003378B2"/>
    <w:rsid w:val="00337B14"/>
    <w:rsid w:val="00337E0A"/>
    <w:rsid w:val="00337E3F"/>
    <w:rsid w:val="00340003"/>
    <w:rsid w:val="00340020"/>
    <w:rsid w:val="00340305"/>
    <w:rsid w:val="00340459"/>
    <w:rsid w:val="003408A6"/>
    <w:rsid w:val="00340969"/>
    <w:rsid w:val="00340ACE"/>
    <w:rsid w:val="00340AD8"/>
    <w:rsid w:val="00340B50"/>
    <w:rsid w:val="00340BCA"/>
    <w:rsid w:val="00340D5D"/>
    <w:rsid w:val="00341027"/>
    <w:rsid w:val="003412B3"/>
    <w:rsid w:val="0034151F"/>
    <w:rsid w:val="0034163C"/>
    <w:rsid w:val="0034174E"/>
    <w:rsid w:val="003419D4"/>
    <w:rsid w:val="00341B02"/>
    <w:rsid w:val="00341B1A"/>
    <w:rsid w:val="00341B4E"/>
    <w:rsid w:val="00341D7A"/>
    <w:rsid w:val="0034215D"/>
    <w:rsid w:val="0034228C"/>
    <w:rsid w:val="003423D2"/>
    <w:rsid w:val="0034264E"/>
    <w:rsid w:val="00342826"/>
    <w:rsid w:val="00342C06"/>
    <w:rsid w:val="00342CCE"/>
    <w:rsid w:val="00342E20"/>
    <w:rsid w:val="00342F7A"/>
    <w:rsid w:val="003430F0"/>
    <w:rsid w:val="003435A4"/>
    <w:rsid w:val="003436B9"/>
    <w:rsid w:val="003436C0"/>
    <w:rsid w:val="00343A13"/>
    <w:rsid w:val="00343CC5"/>
    <w:rsid w:val="00343CF3"/>
    <w:rsid w:val="00343E46"/>
    <w:rsid w:val="00343EB4"/>
    <w:rsid w:val="00343F4F"/>
    <w:rsid w:val="003440D3"/>
    <w:rsid w:val="003440FE"/>
    <w:rsid w:val="0034411A"/>
    <w:rsid w:val="00344294"/>
    <w:rsid w:val="0034433B"/>
    <w:rsid w:val="00344407"/>
    <w:rsid w:val="00344441"/>
    <w:rsid w:val="00344611"/>
    <w:rsid w:val="00344D23"/>
    <w:rsid w:val="00344F40"/>
    <w:rsid w:val="00345218"/>
    <w:rsid w:val="00345375"/>
    <w:rsid w:val="003454BC"/>
    <w:rsid w:val="003454EA"/>
    <w:rsid w:val="003455DC"/>
    <w:rsid w:val="00345651"/>
    <w:rsid w:val="0034567B"/>
    <w:rsid w:val="00345688"/>
    <w:rsid w:val="003456CE"/>
    <w:rsid w:val="00345739"/>
    <w:rsid w:val="00345952"/>
    <w:rsid w:val="00345971"/>
    <w:rsid w:val="003460C6"/>
    <w:rsid w:val="0034622B"/>
    <w:rsid w:val="0034623C"/>
    <w:rsid w:val="00346315"/>
    <w:rsid w:val="0034637B"/>
    <w:rsid w:val="003467AE"/>
    <w:rsid w:val="00346845"/>
    <w:rsid w:val="00346D73"/>
    <w:rsid w:val="00346E47"/>
    <w:rsid w:val="00346EB0"/>
    <w:rsid w:val="00346F03"/>
    <w:rsid w:val="00346FC9"/>
    <w:rsid w:val="00346FFB"/>
    <w:rsid w:val="00347174"/>
    <w:rsid w:val="00347333"/>
    <w:rsid w:val="003474FE"/>
    <w:rsid w:val="003476FC"/>
    <w:rsid w:val="00347875"/>
    <w:rsid w:val="003478A9"/>
    <w:rsid w:val="00347AC6"/>
    <w:rsid w:val="003500BE"/>
    <w:rsid w:val="00350111"/>
    <w:rsid w:val="00350189"/>
    <w:rsid w:val="003502D7"/>
    <w:rsid w:val="0035034C"/>
    <w:rsid w:val="003504B3"/>
    <w:rsid w:val="003506E7"/>
    <w:rsid w:val="003506F9"/>
    <w:rsid w:val="003507A9"/>
    <w:rsid w:val="00350900"/>
    <w:rsid w:val="00350908"/>
    <w:rsid w:val="00350C0E"/>
    <w:rsid w:val="00350E28"/>
    <w:rsid w:val="00350E29"/>
    <w:rsid w:val="00350EE1"/>
    <w:rsid w:val="003510E5"/>
    <w:rsid w:val="0035110F"/>
    <w:rsid w:val="00351143"/>
    <w:rsid w:val="003519E1"/>
    <w:rsid w:val="00351B45"/>
    <w:rsid w:val="00351CA5"/>
    <w:rsid w:val="00351D67"/>
    <w:rsid w:val="00351E44"/>
    <w:rsid w:val="00351E6E"/>
    <w:rsid w:val="00351F73"/>
    <w:rsid w:val="0035201A"/>
    <w:rsid w:val="003520F8"/>
    <w:rsid w:val="003521A4"/>
    <w:rsid w:val="003524E0"/>
    <w:rsid w:val="003524E5"/>
    <w:rsid w:val="0035260C"/>
    <w:rsid w:val="0035260F"/>
    <w:rsid w:val="003527C1"/>
    <w:rsid w:val="00352866"/>
    <w:rsid w:val="00352AF0"/>
    <w:rsid w:val="00352BA8"/>
    <w:rsid w:val="00352EA3"/>
    <w:rsid w:val="00352F12"/>
    <w:rsid w:val="00353054"/>
    <w:rsid w:val="00353087"/>
    <w:rsid w:val="00353476"/>
    <w:rsid w:val="003535A5"/>
    <w:rsid w:val="003535FF"/>
    <w:rsid w:val="00353714"/>
    <w:rsid w:val="00353869"/>
    <w:rsid w:val="00353A68"/>
    <w:rsid w:val="00353C4C"/>
    <w:rsid w:val="00353D42"/>
    <w:rsid w:val="00353E56"/>
    <w:rsid w:val="00353EEB"/>
    <w:rsid w:val="0035424C"/>
    <w:rsid w:val="0035440E"/>
    <w:rsid w:val="003544FF"/>
    <w:rsid w:val="0035461A"/>
    <w:rsid w:val="00354C54"/>
    <w:rsid w:val="00354D3B"/>
    <w:rsid w:val="003550DB"/>
    <w:rsid w:val="0035519F"/>
    <w:rsid w:val="0035568F"/>
    <w:rsid w:val="003556B6"/>
    <w:rsid w:val="00355913"/>
    <w:rsid w:val="00355A7D"/>
    <w:rsid w:val="00355BDB"/>
    <w:rsid w:val="00355CB6"/>
    <w:rsid w:val="003560D0"/>
    <w:rsid w:val="0035621D"/>
    <w:rsid w:val="003562F7"/>
    <w:rsid w:val="0035639A"/>
    <w:rsid w:val="00356558"/>
    <w:rsid w:val="003566FE"/>
    <w:rsid w:val="00356761"/>
    <w:rsid w:val="003567B0"/>
    <w:rsid w:val="0035682E"/>
    <w:rsid w:val="0035697D"/>
    <w:rsid w:val="00356C23"/>
    <w:rsid w:val="00356C44"/>
    <w:rsid w:val="00356D89"/>
    <w:rsid w:val="00356E6A"/>
    <w:rsid w:val="00356EA5"/>
    <w:rsid w:val="00356EF2"/>
    <w:rsid w:val="00356F97"/>
    <w:rsid w:val="00357374"/>
    <w:rsid w:val="003574FE"/>
    <w:rsid w:val="0035759D"/>
    <w:rsid w:val="003575DF"/>
    <w:rsid w:val="003575EF"/>
    <w:rsid w:val="00357835"/>
    <w:rsid w:val="003579A5"/>
    <w:rsid w:val="00357A9A"/>
    <w:rsid w:val="00357B77"/>
    <w:rsid w:val="00357DE7"/>
    <w:rsid w:val="00357F2D"/>
    <w:rsid w:val="00360003"/>
    <w:rsid w:val="00360026"/>
    <w:rsid w:val="00360030"/>
    <w:rsid w:val="00360082"/>
    <w:rsid w:val="0036024A"/>
    <w:rsid w:val="00360300"/>
    <w:rsid w:val="00360539"/>
    <w:rsid w:val="00360B71"/>
    <w:rsid w:val="00360E7B"/>
    <w:rsid w:val="00360EDC"/>
    <w:rsid w:val="0036105F"/>
    <w:rsid w:val="00361299"/>
    <w:rsid w:val="0036130D"/>
    <w:rsid w:val="00361546"/>
    <w:rsid w:val="00361552"/>
    <w:rsid w:val="003617D1"/>
    <w:rsid w:val="0036182B"/>
    <w:rsid w:val="0036192A"/>
    <w:rsid w:val="00361984"/>
    <w:rsid w:val="00361AB4"/>
    <w:rsid w:val="00361D59"/>
    <w:rsid w:val="00361DF4"/>
    <w:rsid w:val="00361F3E"/>
    <w:rsid w:val="0036214B"/>
    <w:rsid w:val="003621BB"/>
    <w:rsid w:val="00362327"/>
    <w:rsid w:val="0036233E"/>
    <w:rsid w:val="00362369"/>
    <w:rsid w:val="00362526"/>
    <w:rsid w:val="00362537"/>
    <w:rsid w:val="003627E6"/>
    <w:rsid w:val="0036280A"/>
    <w:rsid w:val="0036283B"/>
    <w:rsid w:val="0036299B"/>
    <w:rsid w:val="00362B98"/>
    <w:rsid w:val="00362CB6"/>
    <w:rsid w:val="00362DE7"/>
    <w:rsid w:val="0036320C"/>
    <w:rsid w:val="00363221"/>
    <w:rsid w:val="00363292"/>
    <w:rsid w:val="0036335D"/>
    <w:rsid w:val="00363774"/>
    <w:rsid w:val="00363815"/>
    <w:rsid w:val="00363C7D"/>
    <w:rsid w:val="00363CB0"/>
    <w:rsid w:val="00363D07"/>
    <w:rsid w:val="00363E88"/>
    <w:rsid w:val="00363EA0"/>
    <w:rsid w:val="0036447A"/>
    <w:rsid w:val="00364665"/>
    <w:rsid w:val="003646D8"/>
    <w:rsid w:val="00364895"/>
    <w:rsid w:val="00364B14"/>
    <w:rsid w:val="00364B85"/>
    <w:rsid w:val="00364C0E"/>
    <w:rsid w:val="00364CCF"/>
    <w:rsid w:val="00364EF4"/>
    <w:rsid w:val="00364FC0"/>
    <w:rsid w:val="00365052"/>
    <w:rsid w:val="00365082"/>
    <w:rsid w:val="00365370"/>
    <w:rsid w:val="0036540F"/>
    <w:rsid w:val="00365492"/>
    <w:rsid w:val="0036559A"/>
    <w:rsid w:val="0036559B"/>
    <w:rsid w:val="00365607"/>
    <w:rsid w:val="0036574D"/>
    <w:rsid w:val="0036597D"/>
    <w:rsid w:val="00365982"/>
    <w:rsid w:val="00365A4F"/>
    <w:rsid w:val="00365A82"/>
    <w:rsid w:val="00365A9F"/>
    <w:rsid w:val="00365B0B"/>
    <w:rsid w:val="00365CD7"/>
    <w:rsid w:val="00365D24"/>
    <w:rsid w:val="00365F94"/>
    <w:rsid w:val="00365FEA"/>
    <w:rsid w:val="00366138"/>
    <w:rsid w:val="003662BF"/>
    <w:rsid w:val="003662CE"/>
    <w:rsid w:val="0036641F"/>
    <w:rsid w:val="00366480"/>
    <w:rsid w:val="003664A6"/>
    <w:rsid w:val="003664E9"/>
    <w:rsid w:val="00366559"/>
    <w:rsid w:val="003665C1"/>
    <w:rsid w:val="003668C5"/>
    <w:rsid w:val="00366B25"/>
    <w:rsid w:val="00366BE9"/>
    <w:rsid w:val="00366CE7"/>
    <w:rsid w:val="00366E49"/>
    <w:rsid w:val="0036703D"/>
    <w:rsid w:val="00367111"/>
    <w:rsid w:val="00367196"/>
    <w:rsid w:val="00367398"/>
    <w:rsid w:val="0036775A"/>
    <w:rsid w:val="0036782E"/>
    <w:rsid w:val="00367A6F"/>
    <w:rsid w:val="00367FBB"/>
    <w:rsid w:val="00367FD3"/>
    <w:rsid w:val="0037050E"/>
    <w:rsid w:val="00370763"/>
    <w:rsid w:val="003707C6"/>
    <w:rsid w:val="003709D9"/>
    <w:rsid w:val="00370B8B"/>
    <w:rsid w:val="00370C93"/>
    <w:rsid w:val="00370D49"/>
    <w:rsid w:val="00370D83"/>
    <w:rsid w:val="00370D9A"/>
    <w:rsid w:val="00370E91"/>
    <w:rsid w:val="00370ED1"/>
    <w:rsid w:val="00370F63"/>
    <w:rsid w:val="003713CE"/>
    <w:rsid w:val="00371458"/>
    <w:rsid w:val="003715DF"/>
    <w:rsid w:val="0037172F"/>
    <w:rsid w:val="00371757"/>
    <w:rsid w:val="00371ABD"/>
    <w:rsid w:val="00371BB0"/>
    <w:rsid w:val="00371C9D"/>
    <w:rsid w:val="00371FD8"/>
    <w:rsid w:val="00372023"/>
    <w:rsid w:val="003725AD"/>
    <w:rsid w:val="003727D0"/>
    <w:rsid w:val="003729BD"/>
    <w:rsid w:val="00372AED"/>
    <w:rsid w:val="00372B8A"/>
    <w:rsid w:val="00372BD5"/>
    <w:rsid w:val="00372C8F"/>
    <w:rsid w:val="00372D81"/>
    <w:rsid w:val="00372E1F"/>
    <w:rsid w:val="00372E42"/>
    <w:rsid w:val="00372EE5"/>
    <w:rsid w:val="00372EFB"/>
    <w:rsid w:val="00372F3D"/>
    <w:rsid w:val="003734A3"/>
    <w:rsid w:val="00373614"/>
    <w:rsid w:val="00373615"/>
    <w:rsid w:val="0037381F"/>
    <w:rsid w:val="00373AE6"/>
    <w:rsid w:val="00373CF8"/>
    <w:rsid w:val="00373F6A"/>
    <w:rsid w:val="00374294"/>
    <w:rsid w:val="003744A1"/>
    <w:rsid w:val="003744ED"/>
    <w:rsid w:val="003747D8"/>
    <w:rsid w:val="003747E0"/>
    <w:rsid w:val="00374930"/>
    <w:rsid w:val="0037495D"/>
    <w:rsid w:val="003749C4"/>
    <w:rsid w:val="00374A8C"/>
    <w:rsid w:val="00374D72"/>
    <w:rsid w:val="00374D87"/>
    <w:rsid w:val="00374DCD"/>
    <w:rsid w:val="00374DD7"/>
    <w:rsid w:val="00374E3D"/>
    <w:rsid w:val="00375076"/>
    <w:rsid w:val="00375301"/>
    <w:rsid w:val="00375427"/>
    <w:rsid w:val="00375443"/>
    <w:rsid w:val="0037547E"/>
    <w:rsid w:val="003759EE"/>
    <w:rsid w:val="00375A6B"/>
    <w:rsid w:val="00375B2E"/>
    <w:rsid w:val="00375B90"/>
    <w:rsid w:val="00375B95"/>
    <w:rsid w:val="00375C0F"/>
    <w:rsid w:val="00375C69"/>
    <w:rsid w:val="00375D38"/>
    <w:rsid w:val="00375E6A"/>
    <w:rsid w:val="00375FCA"/>
    <w:rsid w:val="00375FFC"/>
    <w:rsid w:val="0037628C"/>
    <w:rsid w:val="003762A8"/>
    <w:rsid w:val="003762FD"/>
    <w:rsid w:val="00376416"/>
    <w:rsid w:val="00376496"/>
    <w:rsid w:val="003768FE"/>
    <w:rsid w:val="00376ACB"/>
    <w:rsid w:val="00376EA1"/>
    <w:rsid w:val="003770EB"/>
    <w:rsid w:val="00377224"/>
    <w:rsid w:val="00377458"/>
    <w:rsid w:val="003774EF"/>
    <w:rsid w:val="0037763B"/>
    <w:rsid w:val="0037772D"/>
    <w:rsid w:val="00377752"/>
    <w:rsid w:val="00380064"/>
    <w:rsid w:val="003800BE"/>
    <w:rsid w:val="003800C3"/>
    <w:rsid w:val="00380563"/>
    <w:rsid w:val="00380585"/>
    <w:rsid w:val="0038061F"/>
    <w:rsid w:val="003806F0"/>
    <w:rsid w:val="003806F8"/>
    <w:rsid w:val="003807C2"/>
    <w:rsid w:val="00380824"/>
    <w:rsid w:val="00380A2A"/>
    <w:rsid w:val="00380AF4"/>
    <w:rsid w:val="00380DAC"/>
    <w:rsid w:val="00380E43"/>
    <w:rsid w:val="00380E5F"/>
    <w:rsid w:val="00380E61"/>
    <w:rsid w:val="00380F6B"/>
    <w:rsid w:val="00380F7A"/>
    <w:rsid w:val="0038109B"/>
    <w:rsid w:val="003810D5"/>
    <w:rsid w:val="00381920"/>
    <w:rsid w:val="00381DB4"/>
    <w:rsid w:val="003820BF"/>
    <w:rsid w:val="00382422"/>
    <w:rsid w:val="0038292E"/>
    <w:rsid w:val="00382A19"/>
    <w:rsid w:val="00382A49"/>
    <w:rsid w:val="00382DDC"/>
    <w:rsid w:val="00382FD7"/>
    <w:rsid w:val="00383056"/>
    <w:rsid w:val="00383068"/>
    <w:rsid w:val="003832BD"/>
    <w:rsid w:val="00383765"/>
    <w:rsid w:val="003839F5"/>
    <w:rsid w:val="00383A7E"/>
    <w:rsid w:val="00383EB7"/>
    <w:rsid w:val="00384077"/>
    <w:rsid w:val="003841A3"/>
    <w:rsid w:val="003843E6"/>
    <w:rsid w:val="00384585"/>
    <w:rsid w:val="003845B2"/>
    <w:rsid w:val="003846AB"/>
    <w:rsid w:val="00384744"/>
    <w:rsid w:val="003849D7"/>
    <w:rsid w:val="003849E9"/>
    <w:rsid w:val="00384ABA"/>
    <w:rsid w:val="00384AE4"/>
    <w:rsid w:val="00384D25"/>
    <w:rsid w:val="00384E81"/>
    <w:rsid w:val="00385066"/>
    <w:rsid w:val="0038518C"/>
    <w:rsid w:val="003851C4"/>
    <w:rsid w:val="00385276"/>
    <w:rsid w:val="003852DD"/>
    <w:rsid w:val="0038539C"/>
    <w:rsid w:val="003853B3"/>
    <w:rsid w:val="00385414"/>
    <w:rsid w:val="0038554A"/>
    <w:rsid w:val="00385839"/>
    <w:rsid w:val="00385883"/>
    <w:rsid w:val="0038594D"/>
    <w:rsid w:val="00385A62"/>
    <w:rsid w:val="00385B88"/>
    <w:rsid w:val="00385BEA"/>
    <w:rsid w:val="00385D04"/>
    <w:rsid w:val="00386130"/>
    <w:rsid w:val="0038629D"/>
    <w:rsid w:val="003866B5"/>
    <w:rsid w:val="003869A4"/>
    <w:rsid w:val="00386A70"/>
    <w:rsid w:val="00386BAD"/>
    <w:rsid w:val="00387001"/>
    <w:rsid w:val="00387218"/>
    <w:rsid w:val="003875C3"/>
    <w:rsid w:val="0038778D"/>
    <w:rsid w:val="003878F2"/>
    <w:rsid w:val="003879F2"/>
    <w:rsid w:val="00387CD1"/>
    <w:rsid w:val="00387DD0"/>
    <w:rsid w:val="00387F38"/>
    <w:rsid w:val="00387FE2"/>
    <w:rsid w:val="0039020B"/>
    <w:rsid w:val="00390335"/>
    <w:rsid w:val="00390A2F"/>
    <w:rsid w:val="00390A85"/>
    <w:rsid w:val="00390B59"/>
    <w:rsid w:val="00390C96"/>
    <w:rsid w:val="00390CFD"/>
    <w:rsid w:val="00390F49"/>
    <w:rsid w:val="00390FD4"/>
    <w:rsid w:val="00390FF9"/>
    <w:rsid w:val="003911E2"/>
    <w:rsid w:val="00391318"/>
    <w:rsid w:val="003913CF"/>
    <w:rsid w:val="00391469"/>
    <w:rsid w:val="003914E8"/>
    <w:rsid w:val="00391652"/>
    <w:rsid w:val="0039180A"/>
    <w:rsid w:val="00391A18"/>
    <w:rsid w:val="00391AD7"/>
    <w:rsid w:val="00391C57"/>
    <w:rsid w:val="00391CB9"/>
    <w:rsid w:val="00391D3B"/>
    <w:rsid w:val="00391F94"/>
    <w:rsid w:val="00392186"/>
    <w:rsid w:val="00392428"/>
    <w:rsid w:val="00392516"/>
    <w:rsid w:val="003927C6"/>
    <w:rsid w:val="003927DB"/>
    <w:rsid w:val="00392A41"/>
    <w:rsid w:val="00392B8C"/>
    <w:rsid w:val="00392C72"/>
    <w:rsid w:val="00392E59"/>
    <w:rsid w:val="00392F80"/>
    <w:rsid w:val="00392FD7"/>
    <w:rsid w:val="00393159"/>
    <w:rsid w:val="0039319B"/>
    <w:rsid w:val="0039323C"/>
    <w:rsid w:val="00393312"/>
    <w:rsid w:val="00393414"/>
    <w:rsid w:val="003935A7"/>
    <w:rsid w:val="003936B9"/>
    <w:rsid w:val="003937DD"/>
    <w:rsid w:val="00393860"/>
    <w:rsid w:val="00393AD3"/>
    <w:rsid w:val="00393B6B"/>
    <w:rsid w:val="00393B89"/>
    <w:rsid w:val="00393C70"/>
    <w:rsid w:val="00393EBA"/>
    <w:rsid w:val="00393F4B"/>
    <w:rsid w:val="00394009"/>
    <w:rsid w:val="003940AE"/>
    <w:rsid w:val="003943AA"/>
    <w:rsid w:val="0039449B"/>
    <w:rsid w:val="0039455F"/>
    <w:rsid w:val="0039462C"/>
    <w:rsid w:val="00394863"/>
    <w:rsid w:val="00394929"/>
    <w:rsid w:val="00394A0C"/>
    <w:rsid w:val="00394A24"/>
    <w:rsid w:val="00394E89"/>
    <w:rsid w:val="00394F2F"/>
    <w:rsid w:val="003950AA"/>
    <w:rsid w:val="00395288"/>
    <w:rsid w:val="003952F2"/>
    <w:rsid w:val="00395364"/>
    <w:rsid w:val="00395429"/>
    <w:rsid w:val="0039562F"/>
    <w:rsid w:val="0039565C"/>
    <w:rsid w:val="003956C6"/>
    <w:rsid w:val="00395BB3"/>
    <w:rsid w:val="00395C1B"/>
    <w:rsid w:val="00395C9C"/>
    <w:rsid w:val="00395FCE"/>
    <w:rsid w:val="00396238"/>
    <w:rsid w:val="0039631B"/>
    <w:rsid w:val="00396887"/>
    <w:rsid w:val="003968D4"/>
    <w:rsid w:val="003969EA"/>
    <w:rsid w:val="00396B8E"/>
    <w:rsid w:val="00396CD5"/>
    <w:rsid w:val="00396F0E"/>
    <w:rsid w:val="00397074"/>
    <w:rsid w:val="003972E6"/>
    <w:rsid w:val="00397344"/>
    <w:rsid w:val="00397506"/>
    <w:rsid w:val="003975DC"/>
    <w:rsid w:val="00397809"/>
    <w:rsid w:val="00397813"/>
    <w:rsid w:val="0039798E"/>
    <w:rsid w:val="00397BE6"/>
    <w:rsid w:val="00397BEC"/>
    <w:rsid w:val="00397DD7"/>
    <w:rsid w:val="00397FB8"/>
    <w:rsid w:val="003A03A7"/>
    <w:rsid w:val="003A0426"/>
    <w:rsid w:val="003A0C34"/>
    <w:rsid w:val="003A0CEC"/>
    <w:rsid w:val="003A1405"/>
    <w:rsid w:val="003A140E"/>
    <w:rsid w:val="003A1709"/>
    <w:rsid w:val="003A17D6"/>
    <w:rsid w:val="003A1A63"/>
    <w:rsid w:val="003A1B8B"/>
    <w:rsid w:val="003A1CF5"/>
    <w:rsid w:val="003A1D05"/>
    <w:rsid w:val="003A1D0A"/>
    <w:rsid w:val="003A1E05"/>
    <w:rsid w:val="003A1FB8"/>
    <w:rsid w:val="003A206B"/>
    <w:rsid w:val="003A215D"/>
    <w:rsid w:val="003A218A"/>
    <w:rsid w:val="003A2619"/>
    <w:rsid w:val="003A26EB"/>
    <w:rsid w:val="003A2B6C"/>
    <w:rsid w:val="003A2BEB"/>
    <w:rsid w:val="003A2E0E"/>
    <w:rsid w:val="003A3193"/>
    <w:rsid w:val="003A31D6"/>
    <w:rsid w:val="003A32B7"/>
    <w:rsid w:val="003A35FD"/>
    <w:rsid w:val="003A391F"/>
    <w:rsid w:val="003A3C06"/>
    <w:rsid w:val="003A4220"/>
    <w:rsid w:val="003A426B"/>
    <w:rsid w:val="003A436F"/>
    <w:rsid w:val="003A4434"/>
    <w:rsid w:val="003A44BF"/>
    <w:rsid w:val="003A466D"/>
    <w:rsid w:val="003A46E2"/>
    <w:rsid w:val="003A46E5"/>
    <w:rsid w:val="003A4746"/>
    <w:rsid w:val="003A4967"/>
    <w:rsid w:val="003A49A2"/>
    <w:rsid w:val="003A49E9"/>
    <w:rsid w:val="003A4AFA"/>
    <w:rsid w:val="003A4C75"/>
    <w:rsid w:val="003A507E"/>
    <w:rsid w:val="003A51DB"/>
    <w:rsid w:val="003A5219"/>
    <w:rsid w:val="003A5697"/>
    <w:rsid w:val="003A57D3"/>
    <w:rsid w:val="003A59AE"/>
    <w:rsid w:val="003A5B4C"/>
    <w:rsid w:val="003A5B84"/>
    <w:rsid w:val="003A61A3"/>
    <w:rsid w:val="003A61C6"/>
    <w:rsid w:val="003A6268"/>
    <w:rsid w:val="003A62B8"/>
    <w:rsid w:val="003A67AB"/>
    <w:rsid w:val="003A6B16"/>
    <w:rsid w:val="003A6D2D"/>
    <w:rsid w:val="003A6D75"/>
    <w:rsid w:val="003A6DA0"/>
    <w:rsid w:val="003A6DF3"/>
    <w:rsid w:val="003A708F"/>
    <w:rsid w:val="003A7179"/>
    <w:rsid w:val="003A71CD"/>
    <w:rsid w:val="003A7287"/>
    <w:rsid w:val="003A75EA"/>
    <w:rsid w:val="003A79D4"/>
    <w:rsid w:val="003B0058"/>
    <w:rsid w:val="003B00B0"/>
    <w:rsid w:val="003B015B"/>
    <w:rsid w:val="003B062D"/>
    <w:rsid w:val="003B082B"/>
    <w:rsid w:val="003B082C"/>
    <w:rsid w:val="003B0A52"/>
    <w:rsid w:val="003B0A85"/>
    <w:rsid w:val="003B0AAC"/>
    <w:rsid w:val="003B0BD2"/>
    <w:rsid w:val="003B0C95"/>
    <w:rsid w:val="003B0D8C"/>
    <w:rsid w:val="003B0DD9"/>
    <w:rsid w:val="003B0E0D"/>
    <w:rsid w:val="003B10D1"/>
    <w:rsid w:val="003B160C"/>
    <w:rsid w:val="003B1739"/>
    <w:rsid w:val="003B1846"/>
    <w:rsid w:val="003B1A45"/>
    <w:rsid w:val="003B1A7C"/>
    <w:rsid w:val="003B1B3D"/>
    <w:rsid w:val="003B1B49"/>
    <w:rsid w:val="003B1E33"/>
    <w:rsid w:val="003B1EA3"/>
    <w:rsid w:val="003B1EB2"/>
    <w:rsid w:val="003B2215"/>
    <w:rsid w:val="003B237F"/>
    <w:rsid w:val="003B2386"/>
    <w:rsid w:val="003B2694"/>
    <w:rsid w:val="003B2D0B"/>
    <w:rsid w:val="003B2E62"/>
    <w:rsid w:val="003B2EC3"/>
    <w:rsid w:val="003B2FAF"/>
    <w:rsid w:val="003B30A5"/>
    <w:rsid w:val="003B31A2"/>
    <w:rsid w:val="003B34E5"/>
    <w:rsid w:val="003B3666"/>
    <w:rsid w:val="003B366C"/>
    <w:rsid w:val="003B3A2E"/>
    <w:rsid w:val="003B3CBA"/>
    <w:rsid w:val="003B3E85"/>
    <w:rsid w:val="003B4439"/>
    <w:rsid w:val="003B4824"/>
    <w:rsid w:val="003B4863"/>
    <w:rsid w:val="003B498C"/>
    <w:rsid w:val="003B4ACB"/>
    <w:rsid w:val="003B4B26"/>
    <w:rsid w:val="003B4C09"/>
    <w:rsid w:val="003B4DC4"/>
    <w:rsid w:val="003B4EFB"/>
    <w:rsid w:val="003B4F67"/>
    <w:rsid w:val="003B50EA"/>
    <w:rsid w:val="003B51E0"/>
    <w:rsid w:val="003B52DE"/>
    <w:rsid w:val="003B53DE"/>
    <w:rsid w:val="003B5638"/>
    <w:rsid w:val="003B56C4"/>
    <w:rsid w:val="003B5746"/>
    <w:rsid w:val="003B5799"/>
    <w:rsid w:val="003B5871"/>
    <w:rsid w:val="003B5A42"/>
    <w:rsid w:val="003B5AB3"/>
    <w:rsid w:val="003B5ABD"/>
    <w:rsid w:val="003B5C63"/>
    <w:rsid w:val="003B5D74"/>
    <w:rsid w:val="003B5F0C"/>
    <w:rsid w:val="003B5F51"/>
    <w:rsid w:val="003B6119"/>
    <w:rsid w:val="003B64CF"/>
    <w:rsid w:val="003B67EB"/>
    <w:rsid w:val="003B68A1"/>
    <w:rsid w:val="003B6AA2"/>
    <w:rsid w:val="003B6B85"/>
    <w:rsid w:val="003B6E03"/>
    <w:rsid w:val="003B6E55"/>
    <w:rsid w:val="003B7089"/>
    <w:rsid w:val="003B7093"/>
    <w:rsid w:val="003B7115"/>
    <w:rsid w:val="003B71BF"/>
    <w:rsid w:val="003B7223"/>
    <w:rsid w:val="003B722C"/>
    <w:rsid w:val="003B724E"/>
    <w:rsid w:val="003B731C"/>
    <w:rsid w:val="003B73AE"/>
    <w:rsid w:val="003B7456"/>
    <w:rsid w:val="003B7593"/>
    <w:rsid w:val="003B77B1"/>
    <w:rsid w:val="003B77FC"/>
    <w:rsid w:val="003B7929"/>
    <w:rsid w:val="003B79C2"/>
    <w:rsid w:val="003B7A10"/>
    <w:rsid w:val="003B7B5B"/>
    <w:rsid w:val="003B7BCD"/>
    <w:rsid w:val="003B7C63"/>
    <w:rsid w:val="003B7E5A"/>
    <w:rsid w:val="003C009F"/>
    <w:rsid w:val="003C0122"/>
    <w:rsid w:val="003C0189"/>
    <w:rsid w:val="003C01B4"/>
    <w:rsid w:val="003C0230"/>
    <w:rsid w:val="003C0293"/>
    <w:rsid w:val="003C05EF"/>
    <w:rsid w:val="003C066D"/>
    <w:rsid w:val="003C0727"/>
    <w:rsid w:val="003C07D9"/>
    <w:rsid w:val="003C08B7"/>
    <w:rsid w:val="003C09F6"/>
    <w:rsid w:val="003C0D63"/>
    <w:rsid w:val="003C0F12"/>
    <w:rsid w:val="003C10C5"/>
    <w:rsid w:val="003C1459"/>
    <w:rsid w:val="003C163A"/>
    <w:rsid w:val="003C16A2"/>
    <w:rsid w:val="003C16FC"/>
    <w:rsid w:val="003C18CC"/>
    <w:rsid w:val="003C1A43"/>
    <w:rsid w:val="003C1BD8"/>
    <w:rsid w:val="003C1D1B"/>
    <w:rsid w:val="003C1E32"/>
    <w:rsid w:val="003C20B5"/>
    <w:rsid w:val="003C218A"/>
    <w:rsid w:val="003C2197"/>
    <w:rsid w:val="003C21C7"/>
    <w:rsid w:val="003C21CB"/>
    <w:rsid w:val="003C21D4"/>
    <w:rsid w:val="003C2466"/>
    <w:rsid w:val="003C2781"/>
    <w:rsid w:val="003C27BF"/>
    <w:rsid w:val="003C2908"/>
    <w:rsid w:val="003C2925"/>
    <w:rsid w:val="003C2A06"/>
    <w:rsid w:val="003C2CA2"/>
    <w:rsid w:val="003C2E5C"/>
    <w:rsid w:val="003C2F7A"/>
    <w:rsid w:val="003C31FF"/>
    <w:rsid w:val="003C32C1"/>
    <w:rsid w:val="003C33C2"/>
    <w:rsid w:val="003C3479"/>
    <w:rsid w:val="003C3557"/>
    <w:rsid w:val="003C36DB"/>
    <w:rsid w:val="003C37DB"/>
    <w:rsid w:val="003C3B00"/>
    <w:rsid w:val="003C4024"/>
    <w:rsid w:val="003C415E"/>
    <w:rsid w:val="003C4436"/>
    <w:rsid w:val="003C476C"/>
    <w:rsid w:val="003C48FC"/>
    <w:rsid w:val="003C49C4"/>
    <w:rsid w:val="003C4C34"/>
    <w:rsid w:val="003C4C40"/>
    <w:rsid w:val="003C4CCD"/>
    <w:rsid w:val="003C5527"/>
    <w:rsid w:val="003C56A5"/>
    <w:rsid w:val="003C5795"/>
    <w:rsid w:val="003C57BB"/>
    <w:rsid w:val="003C598B"/>
    <w:rsid w:val="003C59A3"/>
    <w:rsid w:val="003C5A0C"/>
    <w:rsid w:val="003C5AB9"/>
    <w:rsid w:val="003C5D4F"/>
    <w:rsid w:val="003C5E58"/>
    <w:rsid w:val="003C6018"/>
    <w:rsid w:val="003C614A"/>
    <w:rsid w:val="003C6529"/>
    <w:rsid w:val="003C6592"/>
    <w:rsid w:val="003C6911"/>
    <w:rsid w:val="003C6DA8"/>
    <w:rsid w:val="003C6E52"/>
    <w:rsid w:val="003C6F14"/>
    <w:rsid w:val="003C6F15"/>
    <w:rsid w:val="003C6F74"/>
    <w:rsid w:val="003C7078"/>
    <w:rsid w:val="003C70F4"/>
    <w:rsid w:val="003C710D"/>
    <w:rsid w:val="003C710F"/>
    <w:rsid w:val="003C7111"/>
    <w:rsid w:val="003C7210"/>
    <w:rsid w:val="003C7284"/>
    <w:rsid w:val="003C72BB"/>
    <w:rsid w:val="003C749A"/>
    <w:rsid w:val="003C757B"/>
    <w:rsid w:val="003C776C"/>
    <w:rsid w:val="003C78CF"/>
    <w:rsid w:val="003C7998"/>
    <w:rsid w:val="003C79BF"/>
    <w:rsid w:val="003C7A3F"/>
    <w:rsid w:val="003C7A94"/>
    <w:rsid w:val="003C7B8E"/>
    <w:rsid w:val="003C7CC2"/>
    <w:rsid w:val="003D006E"/>
    <w:rsid w:val="003D017E"/>
    <w:rsid w:val="003D02C4"/>
    <w:rsid w:val="003D032C"/>
    <w:rsid w:val="003D04CA"/>
    <w:rsid w:val="003D0523"/>
    <w:rsid w:val="003D074D"/>
    <w:rsid w:val="003D08EE"/>
    <w:rsid w:val="003D0986"/>
    <w:rsid w:val="003D0A6C"/>
    <w:rsid w:val="003D0BF6"/>
    <w:rsid w:val="003D11DA"/>
    <w:rsid w:val="003D175B"/>
    <w:rsid w:val="003D177E"/>
    <w:rsid w:val="003D184A"/>
    <w:rsid w:val="003D19E8"/>
    <w:rsid w:val="003D1F77"/>
    <w:rsid w:val="003D25A0"/>
    <w:rsid w:val="003D2816"/>
    <w:rsid w:val="003D28F2"/>
    <w:rsid w:val="003D2C87"/>
    <w:rsid w:val="003D2C93"/>
    <w:rsid w:val="003D2CE1"/>
    <w:rsid w:val="003D2D36"/>
    <w:rsid w:val="003D2E80"/>
    <w:rsid w:val="003D2FCC"/>
    <w:rsid w:val="003D3453"/>
    <w:rsid w:val="003D36F3"/>
    <w:rsid w:val="003D37AE"/>
    <w:rsid w:val="003D37B0"/>
    <w:rsid w:val="003D3C30"/>
    <w:rsid w:val="003D3CE6"/>
    <w:rsid w:val="003D3D9B"/>
    <w:rsid w:val="003D3EAB"/>
    <w:rsid w:val="003D4227"/>
    <w:rsid w:val="003D42F3"/>
    <w:rsid w:val="003D44E0"/>
    <w:rsid w:val="003D45C6"/>
    <w:rsid w:val="003D460C"/>
    <w:rsid w:val="003D4728"/>
    <w:rsid w:val="003D490D"/>
    <w:rsid w:val="003D4ACD"/>
    <w:rsid w:val="003D4B1B"/>
    <w:rsid w:val="003D507E"/>
    <w:rsid w:val="003D54B8"/>
    <w:rsid w:val="003D5A98"/>
    <w:rsid w:val="003D5BB2"/>
    <w:rsid w:val="003D5CA7"/>
    <w:rsid w:val="003D5CA9"/>
    <w:rsid w:val="003D5DFD"/>
    <w:rsid w:val="003D5E56"/>
    <w:rsid w:val="003D5F33"/>
    <w:rsid w:val="003D60BD"/>
    <w:rsid w:val="003D6133"/>
    <w:rsid w:val="003D613D"/>
    <w:rsid w:val="003D616D"/>
    <w:rsid w:val="003D62BB"/>
    <w:rsid w:val="003D66DF"/>
    <w:rsid w:val="003D6806"/>
    <w:rsid w:val="003D6998"/>
    <w:rsid w:val="003D69B3"/>
    <w:rsid w:val="003D6A46"/>
    <w:rsid w:val="003D6E45"/>
    <w:rsid w:val="003D7075"/>
    <w:rsid w:val="003D7352"/>
    <w:rsid w:val="003D73AF"/>
    <w:rsid w:val="003D76A8"/>
    <w:rsid w:val="003D76D8"/>
    <w:rsid w:val="003D7731"/>
    <w:rsid w:val="003D78E6"/>
    <w:rsid w:val="003D7CB4"/>
    <w:rsid w:val="003D7E6A"/>
    <w:rsid w:val="003D7EDE"/>
    <w:rsid w:val="003D7F3A"/>
    <w:rsid w:val="003E01D2"/>
    <w:rsid w:val="003E083C"/>
    <w:rsid w:val="003E08F8"/>
    <w:rsid w:val="003E0ABF"/>
    <w:rsid w:val="003E0B4C"/>
    <w:rsid w:val="003E0C8A"/>
    <w:rsid w:val="003E0CFB"/>
    <w:rsid w:val="003E0DA5"/>
    <w:rsid w:val="003E0F3F"/>
    <w:rsid w:val="003E1059"/>
    <w:rsid w:val="003E10AA"/>
    <w:rsid w:val="003E112D"/>
    <w:rsid w:val="003E1165"/>
    <w:rsid w:val="003E123D"/>
    <w:rsid w:val="003E13E4"/>
    <w:rsid w:val="003E140B"/>
    <w:rsid w:val="003E140E"/>
    <w:rsid w:val="003E1540"/>
    <w:rsid w:val="003E19F8"/>
    <w:rsid w:val="003E1E7E"/>
    <w:rsid w:val="003E1EF2"/>
    <w:rsid w:val="003E21B2"/>
    <w:rsid w:val="003E235E"/>
    <w:rsid w:val="003E248B"/>
    <w:rsid w:val="003E260F"/>
    <w:rsid w:val="003E2884"/>
    <w:rsid w:val="003E2D80"/>
    <w:rsid w:val="003E2EEC"/>
    <w:rsid w:val="003E2EFA"/>
    <w:rsid w:val="003E2F0F"/>
    <w:rsid w:val="003E2F9E"/>
    <w:rsid w:val="003E2FF6"/>
    <w:rsid w:val="003E3228"/>
    <w:rsid w:val="003E3AD3"/>
    <w:rsid w:val="003E3BF1"/>
    <w:rsid w:val="003E3C27"/>
    <w:rsid w:val="003E3D30"/>
    <w:rsid w:val="003E432C"/>
    <w:rsid w:val="003E4485"/>
    <w:rsid w:val="003E449C"/>
    <w:rsid w:val="003E45EE"/>
    <w:rsid w:val="003E4770"/>
    <w:rsid w:val="003E49C8"/>
    <w:rsid w:val="003E4BA6"/>
    <w:rsid w:val="003E4F63"/>
    <w:rsid w:val="003E4F68"/>
    <w:rsid w:val="003E501B"/>
    <w:rsid w:val="003E5170"/>
    <w:rsid w:val="003E5251"/>
    <w:rsid w:val="003E53CC"/>
    <w:rsid w:val="003E53EA"/>
    <w:rsid w:val="003E55FD"/>
    <w:rsid w:val="003E5614"/>
    <w:rsid w:val="003E5699"/>
    <w:rsid w:val="003E5792"/>
    <w:rsid w:val="003E57C8"/>
    <w:rsid w:val="003E58CB"/>
    <w:rsid w:val="003E58D7"/>
    <w:rsid w:val="003E5990"/>
    <w:rsid w:val="003E5A1A"/>
    <w:rsid w:val="003E5AD2"/>
    <w:rsid w:val="003E5C00"/>
    <w:rsid w:val="003E5C37"/>
    <w:rsid w:val="003E5DC2"/>
    <w:rsid w:val="003E5EFB"/>
    <w:rsid w:val="003E627E"/>
    <w:rsid w:val="003E63D2"/>
    <w:rsid w:val="003E6460"/>
    <w:rsid w:val="003E64ED"/>
    <w:rsid w:val="003E68B5"/>
    <w:rsid w:val="003E696B"/>
    <w:rsid w:val="003E6AEB"/>
    <w:rsid w:val="003E6C2B"/>
    <w:rsid w:val="003E6F13"/>
    <w:rsid w:val="003E6FCA"/>
    <w:rsid w:val="003E7099"/>
    <w:rsid w:val="003E7100"/>
    <w:rsid w:val="003E7179"/>
    <w:rsid w:val="003E7294"/>
    <w:rsid w:val="003E73C4"/>
    <w:rsid w:val="003E74D5"/>
    <w:rsid w:val="003E7974"/>
    <w:rsid w:val="003E7A1C"/>
    <w:rsid w:val="003E7CCC"/>
    <w:rsid w:val="003E7CD7"/>
    <w:rsid w:val="003F0206"/>
    <w:rsid w:val="003F047F"/>
    <w:rsid w:val="003F049E"/>
    <w:rsid w:val="003F0776"/>
    <w:rsid w:val="003F0822"/>
    <w:rsid w:val="003F09EF"/>
    <w:rsid w:val="003F0B55"/>
    <w:rsid w:val="003F0BF5"/>
    <w:rsid w:val="003F0C6D"/>
    <w:rsid w:val="003F0CA8"/>
    <w:rsid w:val="003F0CB6"/>
    <w:rsid w:val="003F0E27"/>
    <w:rsid w:val="003F0FE9"/>
    <w:rsid w:val="003F114D"/>
    <w:rsid w:val="003F1385"/>
    <w:rsid w:val="003F1AA3"/>
    <w:rsid w:val="003F1B0F"/>
    <w:rsid w:val="003F1C58"/>
    <w:rsid w:val="003F1F61"/>
    <w:rsid w:val="003F215D"/>
    <w:rsid w:val="003F2393"/>
    <w:rsid w:val="003F240E"/>
    <w:rsid w:val="003F24AD"/>
    <w:rsid w:val="003F2626"/>
    <w:rsid w:val="003F2662"/>
    <w:rsid w:val="003F272B"/>
    <w:rsid w:val="003F2803"/>
    <w:rsid w:val="003F2921"/>
    <w:rsid w:val="003F299C"/>
    <w:rsid w:val="003F2A29"/>
    <w:rsid w:val="003F2E6A"/>
    <w:rsid w:val="003F2EB5"/>
    <w:rsid w:val="003F2EBD"/>
    <w:rsid w:val="003F3005"/>
    <w:rsid w:val="003F318A"/>
    <w:rsid w:val="003F31DD"/>
    <w:rsid w:val="003F3282"/>
    <w:rsid w:val="003F344B"/>
    <w:rsid w:val="003F357C"/>
    <w:rsid w:val="003F37C7"/>
    <w:rsid w:val="003F39D4"/>
    <w:rsid w:val="003F3A2D"/>
    <w:rsid w:val="003F3D15"/>
    <w:rsid w:val="003F3F8E"/>
    <w:rsid w:val="003F3FB1"/>
    <w:rsid w:val="003F4349"/>
    <w:rsid w:val="003F4414"/>
    <w:rsid w:val="003F4533"/>
    <w:rsid w:val="003F4585"/>
    <w:rsid w:val="003F47ED"/>
    <w:rsid w:val="003F4A3B"/>
    <w:rsid w:val="003F4E35"/>
    <w:rsid w:val="003F5107"/>
    <w:rsid w:val="003F52C0"/>
    <w:rsid w:val="003F52F7"/>
    <w:rsid w:val="003F55CA"/>
    <w:rsid w:val="003F55CF"/>
    <w:rsid w:val="003F56E9"/>
    <w:rsid w:val="003F5870"/>
    <w:rsid w:val="003F5AF6"/>
    <w:rsid w:val="003F5D47"/>
    <w:rsid w:val="003F5F0C"/>
    <w:rsid w:val="003F5FF4"/>
    <w:rsid w:val="003F615C"/>
    <w:rsid w:val="003F6529"/>
    <w:rsid w:val="003F6593"/>
    <w:rsid w:val="003F6649"/>
    <w:rsid w:val="003F6809"/>
    <w:rsid w:val="003F6890"/>
    <w:rsid w:val="003F6941"/>
    <w:rsid w:val="003F69D9"/>
    <w:rsid w:val="003F6B65"/>
    <w:rsid w:val="003F6DF0"/>
    <w:rsid w:val="003F6EB4"/>
    <w:rsid w:val="003F6FB9"/>
    <w:rsid w:val="003F70CD"/>
    <w:rsid w:val="003F7589"/>
    <w:rsid w:val="003F774A"/>
    <w:rsid w:val="003F78D6"/>
    <w:rsid w:val="003F7952"/>
    <w:rsid w:val="003F7982"/>
    <w:rsid w:val="003F7C79"/>
    <w:rsid w:val="003F7CA2"/>
    <w:rsid w:val="003F7F24"/>
    <w:rsid w:val="003F7F82"/>
    <w:rsid w:val="0040004E"/>
    <w:rsid w:val="004001C8"/>
    <w:rsid w:val="0040031A"/>
    <w:rsid w:val="00400415"/>
    <w:rsid w:val="0040060E"/>
    <w:rsid w:val="00400636"/>
    <w:rsid w:val="00400768"/>
    <w:rsid w:val="0040076A"/>
    <w:rsid w:val="004008E6"/>
    <w:rsid w:val="00400A45"/>
    <w:rsid w:val="00400A5E"/>
    <w:rsid w:val="00400B30"/>
    <w:rsid w:val="00400B5E"/>
    <w:rsid w:val="00400B94"/>
    <w:rsid w:val="00400C0D"/>
    <w:rsid w:val="00400D1F"/>
    <w:rsid w:val="00400EB8"/>
    <w:rsid w:val="004010D8"/>
    <w:rsid w:val="0040121E"/>
    <w:rsid w:val="0040134B"/>
    <w:rsid w:val="0040152E"/>
    <w:rsid w:val="0040165E"/>
    <w:rsid w:val="004016AE"/>
    <w:rsid w:val="0040199F"/>
    <w:rsid w:val="00401B2E"/>
    <w:rsid w:val="00401E6C"/>
    <w:rsid w:val="00401F2B"/>
    <w:rsid w:val="00401F56"/>
    <w:rsid w:val="00401F9E"/>
    <w:rsid w:val="0040207C"/>
    <w:rsid w:val="004020BD"/>
    <w:rsid w:val="00402519"/>
    <w:rsid w:val="00402572"/>
    <w:rsid w:val="004026DD"/>
    <w:rsid w:val="0040270C"/>
    <w:rsid w:val="00402753"/>
    <w:rsid w:val="00402AFB"/>
    <w:rsid w:val="00402BD3"/>
    <w:rsid w:val="00402DB2"/>
    <w:rsid w:val="00402DDF"/>
    <w:rsid w:val="00403190"/>
    <w:rsid w:val="004032D5"/>
    <w:rsid w:val="004034AE"/>
    <w:rsid w:val="00403556"/>
    <w:rsid w:val="00403566"/>
    <w:rsid w:val="004037C3"/>
    <w:rsid w:val="00403AD9"/>
    <w:rsid w:val="00403B60"/>
    <w:rsid w:val="00403BB6"/>
    <w:rsid w:val="00403F39"/>
    <w:rsid w:val="00404052"/>
    <w:rsid w:val="004043F9"/>
    <w:rsid w:val="00404490"/>
    <w:rsid w:val="00404879"/>
    <w:rsid w:val="004049AF"/>
    <w:rsid w:val="00404ACE"/>
    <w:rsid w:val="00404BB9"/>
    <w:rsid w:val="00405253"/>
    <w:rsid w:val="00405510"/>
    <w:rsid w:val="00405A6A"/>
    <w:rsid w:val="00405B86"/>
    <w:rsid w:val="00405EB1"/>
    <w:rsid w:val="004063A1"/>
    <w:rsid w:val="00406410"/>
    <w:rsid w:val="0040671B"/>
    <w:rsid w:val="00406ABD"/>
    <w:rsid w:val="00406CC6"/>
    <w:rsid w:val="00406D7A"/>
    <w:rsid w:val="00406FD0"/>
    <w:rsid w:val="00406FF6"/>
    <w:rsid w:val="0040729A"/>
    <w:rsid w:val="0040731C"/>
    <w:rsid w:val="00407359"/>
    <w:rsid w:val="0040737B"/>
    <w:rsid w:val="004074E0"/>
    <w:rsid w:val="0040772E"/>
    <w:rsid w:val="00407782"/>
    <w:rsid w:val="00407999"/>
    <w:rsid w:val="00407B1A"/>
    <w:rsid w:val="00407D4D"/>
    <w:rsid w:val="00407D9F"/>
    <w:rsid w:val="00407E65"/>
    <w:rsid w:val="00407F7E"/>
    <w:rsid w:val="00407FAC"/>
    <w:rsid w:val="00410001"/>
    <w:rsid w:val="0041000D"/>
    <w:rsid w:val="0041007D"/>
    <w:rsid w:val="00410259"/>
    <w:rsid w:val="004104E2"/>
    <w:rsid w:val="00410520"/>
    <w:rsid w:val="00410B40"/>
    <w:rsid w:val="00410C2E"/>
    <w:rsid w:val="00410D01"/>
    <w:rsid w:val="00410E29"/>
    <w:rsid w:val="00410F39"/>
    <w:rsid w:val="00411069"/>
    <w:rsid w:val="004111C2"/>
    <w:rsid w:val="00411257"/>
    <w:rsid w:val="004113B7"/>
    <w:rsid w:val="00411581"/>
    <w:rsid w:val="00411920"/>
    <w:rsid w:val="00411937"/>
    <w:rsid w:val="00411A48"/>
    <w:rsid w:val="00411AC7"/>
    <w:rsid w:val="00411BF8"/>
    <w:rsid w:val="00411C25"/>
    <w:rsid w:val="00411C50"/>
    <w:rsid w:val="00411D92"/>
    <w:rsid w:val="00411F5B"/>
    <w:rsid w:val="00412736"/>
    <w:rsid w:val="004129BC"/>
    <w:rsid w:val="00412A29"/>
    <w:rsid w:val="00412ACA"/>
    <w:rsid w:val="00412D92"/>
    <w:rsid w:val="00412EAA"/>
    <w:rsid w:val="00412EDC"/>
    <w:rsid w:val="00412F18"/>
    <w:rsid w:val="004132AE"/>
    <w:rsid w:val="004132F1"/>
    <w:rsid w:val="00413425"/>
    <w:rsid w:val="00413980"/>
    <w:rsid w:val="00413BF9"/>
    <w:rsid w:val="00413D5F"/>
    <w:rsid w:val="00413DB3"/>
    <w:rsid w:val="00413DCB"/>
    <w:rsid w:val="00413EC9"/>
    <w:rsid w:val="00413FBE"/>
    <w:rsid w:val="00414139"/>
    <w:rsid w:val="0041428D"/>
    <w:rsid w:val="0041478A"/>
    <w:rsid w:val="00414797"/>
    <w:rsid w:val="004148A3"/>
    <w:rsid w:val="0041490B"/>
    <w:rsid w:val="00414928"/>
    <w:rsid w:val="00414A32"/>
    <w:rsid w:val="00414C5D"/>
    <w:rsid w:val="00414F94"/>
    <w:rsid w:val="0041528D"/>
    <w:rsid w:val="0041599C"/>
    <w:rsid w:val="004159B2"/>
    <w:rsid w:val="00415E0F"/>
    <w:rsid w:val="0041600F"/>
    <w:rsid w:val="004160AB"/>
    <w:rsid w:val="0041611A"/>
    <w:rsid w:val="00416212"/>
    <w:rsid w:val="0041633F"/>
    <w:rsid w:val="004165C9"/>
    <w:rsid w:val="00416643"/>
    <w:rsid w:val="0041681C"/>
    <w:rsid w:val="00416946"/>
    <w:rsid w:val="004169ED"/>
    <w:rsid w:val="00416A83"/>
    <w:rsid w:val="00416ACC"/>
    <w:rsid w:val="00416B39"/>
    <w:rsid w:val="00416F93"/>
    <w:rsid w:val="00417022"/>
    <w:rsid w:val="004171E3"/>
    <w:rsid w:val="00417354"/>
    <w:rsid w:val="004174AA"/>
    <w:rsid w:val="00417619"/>
    <w:rsid w:val="004176D5"/>
    <w:rsid w:val="004177A6"/>
    <w:rsid w:val="00417A93"/>
    <w:rsid w:val="00417B76"/>
    <w:rsid w:val="00417CDC"/>
    <w:rsid w:val="00417D7F"/>
    <w:rsid w:val="00417E2E"/>
    <w:rsid w:val="00417EFF"/>
    <w:rsid w:val="00420021"/>
    <w:rsid w:val="0042016A"/>
    <w:rsid w:val="004201A1"/>
    <w:rsid w:val="00420246"/>
    <w:rsid w:val="00420321"/>
    <w:rsid w:val="004203AE"/>
    <w:rsid w:val="00420518"/>
    <w:rsid w:val="00420533"/>
    <w:rsid w:val="004206E6"/>
    <w:rsid w:val="0042084C"/>
    <w:rsid w:val="00420BBF"/>
    <w:rsid w:val="00420D4E"/>
    <w:rsid w:val="00420D60"/>
    <w:rsid w:val="00420D71"/>
    <w:rsid w:val="00421151"/>
    <w:rsid w:val="00421294"/>
    <w:rsid w:val="004212A4"/>
    <w:rsid w:val="004212AB"/>
    <w:rsid w:val="00421372"/>
    <w:rsid w:val="0042158C"/>
    <w:rsid w:val="004216BB"/>
    <w:rsid w:val="004216F9"/>
    <w:rsid w:val="00421709"/>
    <w:rsid w:val="00421A4B"/>
    <w:rsid w:val="00421C55"/>
    <w:rsid w:val="00421C5D"/>
    <w:rsid w:val="00421EAD"/>
    <w:rsid w:val="00421EFD"/>
    <w:rsid w:val="00422020"/>
    <w:rsid w:val="00422131"/>
    <w:rsid w:val="004222CF"/>
    <w:rsid w:val="0042230F"/>
    <w:rsid w:val="004223DB"/>
    <w:rsid w:val="0042241D"/>
    <w:rsid w:val="00422770"/>
    <w:rsid w:val="004227C5"/>
    <w:rsid w:val="00422ACE"/>
    <w:rsid w:val="00422C51"/>
    <w:rsid w:val="00422C70"/>
    <w:rsid w:val="00422D10"/>
    <w:rsid w:val="00422D52"/>
    <w:rsid w:val="00423094"/>
    <w:rsid w:val="0042318C"/>
    <w:rsid w:val="004232A0"/>
    <w:rsid w:val="00423301"/>
    <w:rsid w:val="00423448"/>
    <w:rsid w:val="00423452"/>
    <w:rsid w:val="0042360D"/>
    <w:rsid w:val="004236E7"/>
    <w:rsid w:val="004237A7"/>
    <w:rsid w:val="00423923"/>
    <w:rsid w:val="00423A63"/>
    <w:rsid w:val="00423C89"/>
    <w:rsid w:val="00423D51"/>
    <w:rsid w:val="00423D9A"/>
    <w:rsid w:val="00423DFE"/>
    <w:rsid w:val="00423E03"/>
    <w:rsid w:val="00423FF7"/>
    <w:rsid w:val="0042406E"/>
    <w:rsid w:val="0042422A"/>
    <w:rsid w:val="0042427A"/>
    <w:rsid w:val="00424295"/>
    <w:rsid w:val="00424337"/>
    <w:rsid w:val="0042448D"/>
    <w:rsid w:val="00424622"/>
    <w:rsid w:val="004247A7"/>
    <w:rsid w:val="00424914"/>
    <w:rsid w:val="00424939"/>
    <w:rsid w:val="00424AC2"/>
    <w:rsid w:val="00424BD2"/>
    <w:rsid w:val="00424E83"/>
    <w:rsid w:val="00424EF5"/>
    <w:rsid w:val="00424F80"/>
    <w:rsid w:val="00425379"/>
    <w:rsid w:val="004256AF"/>
    <w:rsid w:val="004258DB"/>
    <w:rsid w:val="00425D25"/>
    <w:rsid w:val="00425D32"/>
    <w:rsid w:val="00425DF9"/>
    <w:rsid w:val="00425F31"/>
    <w:rsid w:val="00426168"/>
    <w:rsid w:val="004261C9"/>
    <w:rsid w:val="004262A2"/>
    <w:rsid w:val="00426457"/>
    <w:rsid w:val="00426A67"/>
    <w:rsid w:val="00426B8F"/>
    <w:rsid w:val="00426D1F"/>
    <w:rsid w:val="00426F8F"/>
    <w:rsid w:val="004273B3"/>
    <w:rsid w:val="004273D6"/>
    <w:rsid w:val="004273FA"/>
    <w:rsid w:val="004274A6"/>
    <w:rsid w:val="004276C3"/>
    <w:rsid w:val="004277DC"/>
    <w:rsid w:val="00427988"/>
    <w:rsid w:val="00427A86"/>
    <w:rsid w:val="00427AFA"/>
    <w:rsid w:val="00427B49"/>
    <w:rsid w:val="00427C60"/>
    <w:rsid w:val="00427CBF"/>
    <w:rsid w:val="00427D58"/>
    <w:rsid w:val="00427F45"/>
    <w:rsid w:val="00430203"/>
    <w:rsid w:val="004306BF"/>
    <w:rsid w:val="00430783"/>
    <w:rsid w:val="0043084B"/>
    <w:rsid w:val="004309D7"/>
    <w:rsid w:val="00430D05"/>
    <w:rsid w:val="00430DAF"/>
    <w:rsid w:val="004310F7"/>
    <w:rsid w:val="00431231"/>
    <w:rsid w:val="0043183C"/>
    <w:rsid w:val="00431B83"/>
    <w:rsid w:val="00431D8A"/>
    <w:rsid w:val="004320B5"/>
    <w:rsid w:val="00432214"/>
    <w:rsid w:val="00432250"/>
    <w:rsid w:val="00432753"/>
    <w:rsid w:val="004327D4"/>
    <w:rsid w:val="00432C60"/>
    <w:rsid w:val="00432CF8"/>
    <w:rsid w:val="00432D87"/>
    <w:rsid w:val="00432FCB"/>
    <w:rsid w:val="00432FE0"/>
    <w:rsid w:val="0043344B"/>
    <w:rsid w:val="00433A13"/>
    <w:rsid w:val="00433A6A"/>
    <w:rsid w:val="00433AD7"/>
    <w:rsid w:val="00433C70"/>
    <w:rsid w:val="00433CAA"/>
    <w:rsid w:val="00433DF7"/>
    <w:rsid w:val="00434120"/>
    <w:rsid w:val="004342B4"/>
    <w:rsid w:val="004344EA"/>
    <w:rsid w:val="00434760"/>
    <w:rsid w:val="004347B2"/>
    <w:rsid w:val="0043492C"/>
    <w:rsid w:val="00434B3E"/>
    <w:rsid w:val="00434DA2"/>
    <w:rsid w:val="00434E45"/>
    <w:rsid w:val="0043503E"/>
    <w:rsid w:val="004352E9"/>
    <w:rsid w:val="00435432"/>
    <w:rsid w:val="004355A8"/>
    <w:rsid w:val="004356C0"/>
    <w:rsid w:val="0043573F"/>
    <w:rsid w:val="00435D48"/>
    <w:rsid w:val="00435E29"/>
    <w:rsid w:val="00435E35"/>
    <w:rsid w:val="00435F15"/>
    <w:rsid w:val="00436580"/>
    <w:rsid w:val="004365AF"/>
    <w:rsid w:val="0043665F"/>
    <w:rsid w:val="004368FF"/>
    <w:rsid w:val="00436993"/>
    <w:rsid w:val="00436A2E"/>
    <w:rsid w:val="00436C2F"/>
    <w:rsid w:val="00436FF0"/>
    <w:rsid w:val="004377EB"/>
    <w:rsid w:val="00437910"/>
    <w:rsid w:val="00437924"/>
    <w:rsid w:val="00437A96"/>
    <w:rsid w:val="00437A9F"/>
    <w:rsid w:val="00437BF4"/>
    <w:rsid w:val="00437C1D"/>
    <w:rsid w:val="00437C2B"/>
    <w:rsid w:val="00437D27"/>
    <w:rsid w:val="00437E11"/>
    <w:rsid w:val="00440021"/>
    <w:rsid w:val="00440022"/>
    <w:rsid w:val="004403F9"/>
    <w:rsid w:val="004404FC"/>
    <w:rsid w:val="00440871"/>
    <w:rsid w:val="004409CB"/>
    <w:rsid w:val="00440B3B"/>
    <w:rsid w:val="00440DA7"/>
    <w:rsid w:val="00440E0A"/>
    <w:rsid w:val="00441076"/>
    <w:rsid w:val="00441079"/>
    <w:rsid w:val="004413D6"/>
    <w:rsid w:val="00441821"/>
    <w:rsid w:val="004418B9"/>
    <w:rsid w:val="00441926"/>
    <w:rsid w:val="00441B65"/>
    <w:rsid w:val="00441C41"/>
    <w:rsid w:val="00441D03"/>
    <w:rsid w:val="00441D34"/>
    <w:rsid w:val="00441D71"/>
    <w:rsid w:val="00441D9C"/>
    <w:rsid w:val="00441DCD"/>
    <w:rsid w:val="00441F97"/>
    <w:rsid w:val="00442032"/>
    <w:rsid w:val="0044211D"/>
    <w:rsid w:val="00442170"/>
    <w:rsid w:val="00442405"/>
    <w:rsid w:val="004427F9"/>
    <w:rsid w:val="004428C7"/>
    <w:rsid w:val="0044298A"/>
    <w:rsid w:val="00442A5C"/>
    <w:rsid w:val="00442BB7"/>
    <w:rsid w:val="00443059"/>
    <w:rsid w:val="00443078"/>
    <w:rsid w:val="004430F0"/>
    <w:rsid w:val="0044336D"/>
    <w:rsid w:val="00443404"/>
    <w:rsid w:val="004435BA"/>
    <w:rsid w:val="0044361D"/>
    <w:rsid w:val="004436AB"/>
    <w:rsid w:val="004438EA"/>
    <w:rsid w:val="00443ACD"/>
    <w:rsid w:val="00443F0B"/>
    <w:rsid w:val="00444463"/>
    <w:rsid w:val="0044464F"/>
    <w:rsid w:val="00444898"/>
    <w:rsid w:val="00444A46"/>
    <w:rsid w:val="00444A6C"/>
    <w:rsid w:val="00444B80"/>
    <w:rsid w:val="00444BC0"/>
    <w:rsid w:val="00444CD8"/>
    <w:rsid w:val="00444D84"/>
    <w:rsid w:val="00445193"/>
    <w:rsid w:val="004451F9"/>
    <w:rsid w:val="00445369"/>
    <w:rsid w:val="004458E6"/>
    <w:rsid w:val="0044597A"/>
    <w:rsid w:val="00445AAF"/>
    <w:rsid w:val="00445AC0"/>
    <w:rsid w:val="00445E72"/>
    <w:rsid w:val="00445EA4"/>
    <w:rsid w:val="00446037"/>
    <w:rsid w:val="004461D9"/>
    <w:rsid w:val="00446228"/>
    <w:rsid w:val="00446383"/>
    <w:rsid w:val="004463CE"/>
    <w:rsid w:val="004465DF"/>
    <w:rsid w:val="004465E3"/>
    <w:rsid w:val="00446950"/>
    <w:rsid w:val="00446959"/>
    <w:rsid w:val="00446B00"/>
    <w:rsid w:val="00446B64"/>
    <w:rsid w:val="00446C91"/>
    <w:rsid w:val="00446CA0"/>
    <w:rsid w:val="00446DEB"/>
    <w:rsid w:val="00446F36"/>
    <w:rsid w:val="00446FDF"/>
    <w:rsid w:val="00447157"/>
    <w:rsid w:val="0044744E"/>
    <w:rsid w:val="00447752"/>
    <w:rsid w:val="00447757"/>
    <w:rsid w:val="00447F25"/>
    <w:rsid w:val="00450333"/>
    <w:rsid w:val="004504AA"/>
    <w:rsid w:val="004505CA"/>
    <w:rsid w:val="00450667"/>
    <w:rsid w:val="004506BD"/>
    <w:rsid w:val="004508EF"/>
    <w:rsid w:val="00450A15"/>
    <w:rsid w:val="00450A2B"/>
    <w:rsid w:val="00450BE6"/>
    <w:rsid w:val="00450CA1"/>
    <w:rsid w:val="00450E18"/>
    <w:rsid w:val="00450F70"/>
    <w:rsid w:val="0045111C"/>
    <w:rsid w:val="004511AA"/>
    <w:rsid w:val="004511E4"/>
    <w:rsid w:val="004511E8"/>
    <w:rsid w:val="004511EB"/>
    <w:rsid w:val="004512EC"/>
    <w:rsid w:val="004514A5"/>
    <w:rsid w:val="0045167C"/>
    <w:rsid w:val="0045178D"/>
    <w:rsid w:val="00451876"/>
    <w:rsid w:val="00451BEB"/>
    <w:rsid w:val="00451DDE"/>
    <w:rsid w:val="0045223A"/>
    <w:rsid w:val="004524D2"/>
    <w:rsid w:val="00452544"/>
    <w:rsid w:val="0045264D"/>
    <w:rsid w:val="00452756"/>
    <w:rsid w:val="004528B0"/>
    <w:rsid w:val="00452933"/>
    <w:rsid w:val="00452959"/>
    <w:rsid w:val="0045298E"/>
    <w:rsid w:val="00452AA0"/>
    <w:rsid w:val="00452B6C"/>
    <w:rsid w:val="00452BA3"/>
    <w:rsid w:val="00452D77"/>
    <w:rsid w:val="00453171"/>
    <w:rsid w:val="004532B6"/>
    <w:rsid w:val="004533BC"/>
    <w:rsid w:val="004533BD"/>
    <w:rsid w:val="004534A7"/>
    <w:rsid w:val="00453656"/>
    <w:rsid w:val="00453713"/>
    <w:rsid w:val="00453C19"/>
    <w:rsid w:val="00453C60"/>
    <w:rsid w:val="00453DE4"/>
    <w:rsid w:val="00453EAB"/>
    <w:rsid w:val="00453EE3"/>
    <w:rsid w:val="00454121"/>
    <w:rsid w:val="004541D5"/>
    <w:rsid w:val="0045425B"/>
    <w:rsid w:val="004543DC"/>
    <w:rsid w:val="004547AC"/>
    <w:rsid w:val="004547C4"/>
    <w:rsid w:val="004549B2"/>
    <w:rsid w:val="00454A1B"/>
    <w:rsid w:val="00454C07"/>
    <w:rsid w:val="00454E1C"/>
    <w:rsid w:val="00455181"/>
    <w:rsid w:val="00455546"/>
    <w:rsid w:val="00455612"/>
    <w:rsid w:val="00455615"/>
    <w:rsid w:val="00455667"/>
    <w:rsid w:val="00455775"/>
    <w:rsid w:val="004559B3"/>
    <w:rsid w:val="00455A01"/>
    <w:rsid w:val="00455A9D"/>
    <w:rsid w:val="00455CC8"/>
    <w:rsid w:val="00455D00"/>
    <w:rsid w:val="004560DC"/>
    <w:rsid w:val="0045614E"/>
    <w:rsid w:val="00456266"/>
    <w:rsid w:val="0045626E"/>
    <w:rsid w:val="004563F5"/>
    <w:rsid w:val="0045645C"/>
    <w:rsid w:val="00456712"/>
    <w:rsid w:val="00456A33"/>
    <w:rsid w:val="00456A9C"/>
    <w:rsid w:val="00456F49"/>
    <w:rsid w:val="00457382"/>
    <w:rsid w:val="00457628"/>
    <w:rsid w:val="004576A1"/>
    <w:rsid w:val="0045783E"/>
    <w:rsid w:val="00457862"/>
    <w:rsid w:val="00457878"/>
    <w:rsid w:val="00457880"/>
    <w:rsid w:val="00457BE7"/>
    <w:rsid w:val="00457C8C"/>
    <w:rsid w:val="00457CCC"/>
    <w:rsid w:val="0046005E"/>
    <w:rsid w:val="0046007D"/>
    <w:rsid w:val="0046008C"/>
    <w:rsid w:val="00460295"/>
    <w:rsid w:val="00460406"/>
    <w:rsid w:val="0046047C"/>
    <w:rsid w:val="004605AB"/>
    <w:rsid w:val="004606C2"/>
    <w:rsid w:val="00460724"/>
    <w:rsid w:val="004607C6"/>
    <w:rsid w:val="00460822"/>
    <w:rsid w:val="004608F5"/>
    <w:rsid w:val="00460C24"/>
    <w:rsid w:val="00460CB1"/>
    <w:rsid w:val="00460E23"/>
    <w:rsid w:val="00460FB0"/>
    <w:rsid w:val="00460FCB"/>
    <w:rsid w:val="0046121E"/>
    <w:rsid w:val="00461329"/>
    <w:rsid w:val="0046189C"/>
    <w:rsid w:val="004618E8"/>
    <w:rsid w:val="00461A94"/>
    <w:rsid w:val="00461AE1"/>
    <w:rsid w:val="00461B4A"/>
    <w:rsid w:val="00461C8F"/>
    <w:rsid w:val="00461D3F"/>
    <w:rsid w:val="00461D4E"/>
    <w:rsid w:val="00462128"/>
    <w:rsid w:val="004622CC"/>
    <w:rsid w:val="00462651"/>
    <w:rsid w:val="004627C1"/>
    <w:rsid w:val="00462D0C"/>
    <w:rsid w:val="00462D3B"/>
    <w:rsid w:val="00462D7B"/>
    <w:rsid w:val="00462DFE"/>
    <w:rsid w:val="00462F9D"/>
    <w:rsid w:val="00463333"/>
    <w:rsid w:val="004633C5"/>
    <w:rsid w:val="004634EE"/>
    <w:rsid w:val="004637A8"/>
    <w:rsid w:val="004637B3"/>
    <w:rsid w:val="00463880"/>
    <w:rsid w:val="004638B2"/>
    <w:rsid w:val="00463936"/>
    <w:rsid w:val="00463D3B"/>
    <w:rsid w:val="00463F64"/>
    <w:rsid w:val="004640E4"/>
    <w:rsid w:val="00464AED"/>
    <w:rsid w:val="00464D66"/>
    <w:rsid w:val="00464DC2"/>
    <w:rsid w:val="00464E25"/>
    <w:rsid w:val="004653BD"/>
    <w:rsid w:val="00465427"/>
    <w:rsid w:val="004654A8"/>
    <w:rsid w:val="004655E9"/>
    <w:rsid w:val="00465608"/>
    <w:rsid w:val="00465649"/>
    <w:rsid w:val="0046574C"/>
    <w:rsid w:val="004658B8"/>
    <w:rsid w:val="00465B30"/>
    <w:rsid w:val="00465C00"/>
    <w:rsid w:val="00465C0F"/>
    <w:rsid w:val="00465C11"/>
    <w:rsid w:val="00465EA2"/>
    <w:rsid w:val="00465F8D"/>
    <w:rsid w:val="004660D1"/>
    <w:rsid w:val="0046615A"/>
    <w:rsid w:val="004667CD"/>
    <w:rsid w:val="004669AA"/>
    <w:rsid w:val="004669CF"/>
    <w:rsid w:val="004669F3"/>
    <w:rsid w:val="00466B04"/>
    <w:rsid w:val="00467076"/>
    <w:rsid w:val="004670E8"/>
    <w:rsid w:val="00467183"/>
    <w:rsid w:val="004673AC"/>
    <w:rsid w:val="0046746A"/>
    <w:rsid w:val="004674CC"/>
    <w:rsid w:val="00467600"/>
    <w:rsid w:val="00467615"/>
    <w:rsid w:val="00467A0E"/>
    <w:rsid w:val="00467A73"/>
    <w:rsid w:val="00467C19"/>
    <w:rsid w:val="00467C53"/>
    <w:rsid w:val="00470072"/>
    <w:rsid w:val="00470237"/>
    <w:rsid w:val="004705E5"/>
    <w:rsid w:val="00470742"/>
    <w:rsid w:val="0047099C"/>
    <w:rsid w:val="004709FD"/>
    <w:rsid w:val="00470DF9"/>
    <w:rsid w:val="004712D7"/>
    <w:rsid w:val="00471382"/>
    <w:rsid w:val="00471390"/>
    <w:rsid w:val="004714FD"/>
    <w:rsid w:val="00471547"/>
    <w:rsid w:val="00471A7E"/>
    <w:rsid w:val="00471D55"/>
    <w:rsid w:val="00471EB5"/>
    <w:rsid w:val="00471EDC"/>
    <w:rsid w:val="00471FDB"/>
    <w:rsid w:val="00472111"/>
    <w:rsid w:val="0047225D"/>
    <w:rsid w:val="004722AC"/>
    <w:rsid w:val="0047252C"/>
    <w:rsid w:val="004726D6"/>
    <w:rsid w:val="004727C1"/>
    <w:rsid w:val="004728AD"/>
    <w:rsid w:val="00472941"/>
    <w:rsid w:val="004729EE"/>
    <w:rsid w:val="00472A82"/>
    <w:rsid w:val="00472BBF"/>
    <w:rsid w:val="00472D84"/>
    <w:rsid w:val="00472D92"/>
    <w:rsid w:val="00472D9E"/>
    <w:rsid w:val="00472F11"/>
    <w:rsid w:val="00473189"/>
    <w:rsid w:val="0047324B"/>
    <w:rsid w:val="004732C5"/>
    <w:rsid w:val="004736B5"/>
    <w:rsid w:val="00473737"/>
    <w:rsid w:val="00473739"/>
    <w:rsid w:val="00473887"/>
    <w:rsid w:val="004739F4"/>
    <w:rsid w:val="00473A7B"/>
    <w:rsid w:val="00473AB5"/>
    <w:rsid w:val="00473ABD"/>
    <w:rsid w:val="00473B22"/>
    <w:rsid w:val="00473D49"/>
    <w:rsid w:val="00473DAD"/>
    <w:rsid w:val="00473E24"/>
    <w:rsid w:val="00473EA3"/>
    <w:rsid w:val="00473EE6"/>
    <w:rsid w:val="004740F8"/>
    <w:rsid w:val="00474153"/>
    <w:rsid w:val="00474161"/>
    <w:rsid w:val="0047434D"/>
    <w:rsid w:val="004743DD"/>
    <w:rsid w:val="0047450B"/>
    <w:rsid w:val="004745F9"/>
    <w:rsid w:val="00474867"/>
    <w:rsid w:val="00474B6E"/>
    <w:rsid w:val="00474CBE"/>
    <w:rsid w:val="00474D68"/>
    <w:rsid w:val="00474E48"/>
    <w:rsid w:val="00474FA4"/>
    <w:rsid w:val="0047504A"/>
    <w:rsid w:val="004750F7"/>
    <w:rsid w:val="00475403"/>
    <w:rsid w:val="0047542D"/>
    <w:rsid w:val="0047578C"/>
    <w:rsid w:val="00475C8D"/>
    <w:rsid w:val="00475E56"/>
    <w:rsid w:val="00475E71"/>
    <w:rsid w:val="00475F5C"/>
    <w:rsid w:val="00476084"/>
    <w:rsid w:val="00476181"/>
    <w:rsid w:val="00476215"/>
    <w:rsid w:val="00476287"/>
    <w:rsid w:val="004764B5"/>
    <w:rsid w:val="00476535"/>
    <w:rsid w:val="00476650"/>
    <w:rsid w:val="00476651"/>
    <w:rsid w:val="004766B5"/>
    <w:rsid w:val="0047676A"/>
    <w:rsid w:val="00476A43"/>
    <w:rsid w:val="00477078"/>
    <w:rsid w:val="00477152"/>
    <w:rsid w:val="004774CE"/>
    <w:rsid w:val="00477639"/>
    <w:rsid w:val="00477667"/>
    <w:rsid w:val="00477730"/>
    <w:rsid w:val="00477A7E"/>
    <w:rsid w:val="00477D14"/>
    <w:rsid w:val="00477EA0"/>
    <w:rsid w:val="00477FBC"/>
    <w:rsid w:val="00480177"/>
    <w:rsid w:val="00480321"/>
    <w:rsid w:val="004803A0"/>
    <w:rsid w:val="004803A2"/>
    <w:rsid w:val="004803AF"/>
    <w:rsid w:val="00480483"/>
    <w:rsid w:val="0048055F"/>
    <w:rsid w:val="00480695"/>
    <w:rsid w:val="004806B2"/>
    <w:rsid w:val="004806DF"/>
    <w:rsid w:val="004807E8"/>
    <w:rsid w:val="00480889"/>
    <w:rsid w:val="004808DF"/>
    <w:rsid w:val="004808EE"/>
    <w:rsid w:val="00480977"/>
    <w:rsid w:val="00480A0E"/>
    <w:rsid w:val="00480A74"/>
    <w:rsid w:val="00480B44"/>
    <w:rsid w:val="00481232"/>
    <w:rsid w:val="004814DA"/>
    <w:rsid w:val="00481AB7"/>
    <w:rsid w:val="00481B7F"/>
    <w:rsid w:val="00481BB1"/>
    <w:rsid w:val="00481CD6"/>
    <w:rsid w:val="00481DD5"/>
    <w:rsid w:val="00481E54"/>
    <w:rsid w:val="0048229D"/>
    <w:rsid w:val="00482385"/>
    <w:rsid w:val="00482554"/>
    <w:rsid w:val="004827A8"/>
    <w:rsid w:val="004828BD"/>
    <w:rsid w:val="00482919"/>
    <w:rsid w:val="004829A4"/>
    <w:rsid w:val="00482AA1"/>
    <w:rsid w:val="00482ACB"/>
    <w:rsid w:val="00482C84"/>
    <w:rsid w:val="00482DCE"/>
    <w:rsid w:val="00482E23"/>
    <w:rsid w:val="00482E80"/>
    <w:rsid w:val="00483168"/>
    <w:rsid w:val="004831A7"/>
    <w:rsid w:val="00483812"/>
    <w:rsid w:val="00483850"/>
    <w:rsid w:val="00483911"/>
    <w:rsid w:val="00483F7D"/>
    <w:rsid w:val="004846E1"/>
    <w:rsid w:val="00484A5C"/>
    <w:rsid w:val="00484A7F"/>
    <w:rsid w:val="00484CC5"/>
    <w:rsid w:val="00484DE0"/>
    <w:rsid w:val="00485207"/>
    <w:rsid w:val="00485364"/>
    <w:rsid w:val="00485465"/>
    <w:rsid w:val="00485507"/>
    <w:rsid w:val="0048557B"/>
    <w:rsid w:val="00485791"/>
    <w:rsid w:val="0048579B"/>
    <w:rsid w:val="0048582C"/>
    <w:rsid w:val="00485A81"/>
    <w:rsid w:val="00485A9B"/>
    <w:rsid w:val="00485AFF"/>
    <w:rsid w:val="00485EA3"/>
    <w:rsid w:val="004860A9"/>
    <w:rsid w:val="0048612D"/>
    <w:rsid w:val="00486290"/>
    <w:rsid w:val="004862BF"/>
    <w:rsid w:val="004864AE"/>
    <w:rsid w:val="00486506"/>
    <w:rsid w:val="00486512"/>
    <w:rsid w:val="00486803"/>
    <w:rsid w:val="0048689D"/>
    <w:rsid w:val="00486B4A"/>
    <w:rsid w:val="00486C32"/>
    <w:rsid w:val="00486C9A"/>
    <w:rsid w:val="00486F84"/>
    <w:rsid w:val="00486F89"/>
    <w:rsid w:val="0048720C"/>
    <w:rsid w:val="00487376"/>
    <w:rsid w:val="004873EC"/>
    <w:rsid w:val="00487645"/>
    <w:rsid w:val="00487671"/>
    <w:rsid w:val="00487A27"/>
    <w:rsid w:val="00487BC5"/>
    <w:rsid w:val="00487BD6"/>
    <w:rsid w:val="00487F9A"/>
    <w:rsid w:val="004902A2"/>
    <w:rsid w:val="00490389"/>
    <w:rsid w:val="004903CC"/>
    <w:rsid w:val="004904A7"/>
    <w:rsid w:val="00490568"/>
    <w:rsid w:val="004905EB"/>
    <w:rsid w:val="004906EA"/>
    <w:rsid w:val="00490BCC"/>
    <w:rsid w:val="00490DC7"/>
    <w:rsid w:val="00490ED4"/>
    <w:rsid w:val="00490FDF"/>
    <w:rsid w:val="004912E4"/>
    <w:rsid w:val="004913A2"/>
    <w:rsid w:val="00491451"/>
    <w:rsid w:val="00491559"/>
    <w:rsid w:val="0049171F"/>
    <w:rsid w:val="0049182B"/>
    <w:rsid w:val="0049190A"/>
    <w:rsid w:val="00491A31"/>
    <w:rsid w:val="00491AE1"/>
    <w:rsid w:val="00491BF3"/>
    <w:rsid w:val="00491C17"/>
    <w:rsid w:val="00491CAD"/>
    <w:rsid w:val="00491CFE"/>
    <w:rsid w:val="00491D8B"/>
    <w:rsid w:val="00491D9D"/>
    <w:rsid w:val="00491E62"/>
    <w:rsid w:val="00492007"/>
    <w:rsid w:val="004920ED"/>
    <w:rsid w:val="00492112"/>
    <w:rsid w:val="0049254D"/>
    <w:rsid w:val="0049267C"/>
    <w:rsid w:val="0049280C"/>
    <w:rsid w:val="00492ACF"/>
    <w:rsid w:val="00492B88"/>
    <w:rsid w:val="00492CC4"/>
    <w:rsid w:val="00492E2A"/>
    <w:rsid w:val="00492F6D"/>
    <w:rsid w:val="004933C9"/>
    <w:rsid w:val="004934AA"/>
    <w:rsid w:val="00493978"/>
    <w:rsid w:val="00493981"/>
    <w:rsid w:val="00493B80"/>
    <w:rsid w:val="00493F93"/>
    <w:rsid w:val="004942CF"/>
    <w:rsid w:val="004943C3"/>
    <w:rsid w:val="004948B9"/>
    <w:rsid w:val="00494C0B"/>
    <w:rsid w:val="00494C8C"/>
    <w:rsid w:val="00494F2E"/>
    <w:rsid w:val="00495017"/>
    <w:rsid w:val="0049504C"/>
    <w:rsid w:val="00495050"/>
    <w:rsid w:val="00495160"/>
    <w:rsid w:val="00495332"/>
    <w:rsid w:val="00495509"/>
    <w:rsid w:val="00495530"/>
    <w:rsid w:val="0049568A"/>
    <w:rsid w:val="00495815"/>
    <w:rsid w:val="0049588B"/>
    <w:rsid w:val="00495918"/>
    <w:rsid w:val="00495969"/>
    <w:rsid w:val="00495CEC"/>
    <w:rsid w:val="00495CF4"/>
    <w:rsid w:val="00495F05"/>
    <w:rsid w:val="004964DB"/>
    <w:rsid w:val="004967E7"/>
    <w:rsid w:val="004968D6"/>
    <w:rsid w:val="004969F3"/>
    <w:rsid w:val="00496AAD"/>
    <w:rsid w:val="00496B87"/>
    <w:rsid w:val="00496C61"/>
    <w:rsid w:val="00496C62"/>
    <w:rsid w:val="00496C77"/>
    <w:rsid w:val="00496D3A"/>
    <w:rsid w:val="00496F29"/>
    <w:rsid w:val="00497409"/>
    <w:rsid w:val="004975C6"/>
    <w:rsid w:val="00497601"/>
    <w:rsid w:val="004A017B"/>
    <w:rsid w:val="004A017E"/>
    <w:rsid w:val="004A030E"/>
    <w:rsid w:val="004A037E"/>
    <w:rsid w:val="004A0427"/>
    <w:rsid w:val="004A05A4"/>
    <w:rsid w:val="004A0752"/>
    <w:rsid w:val="004A08CE"/>
    <w:rsid w:val="004A08E6"/>
    <w:rsid w:val="004A08F0"/>
    <w:rsid w:val="004A0B92"/>
    <w:rsid w:val="004A1221"/>
    <w:rsid w:val="004A1820"/>
    <w:rsid w:val="004A18A6"/>
    <w:rsid w:val="004A18FE"/>
    <w:rsid w:val="004A1905"/>
    <w:rsid w:val="004A1C6E"/>
    <w:rsid w:val="004A1D24"/>
    <w:rsid w:val="004A201F"/>
    <w:rsid w:val="004A21A1"/>
    <w:rsid w:val="004A2218"/>
    <w:rsid w:val="004A223A"/>
    <w:rsid w:val="004A22A7"/>
    <w:rsid w:val="004A22D2"/>
    <w:rsid w:val="004A22DC"/>
    <w:rsid w:val="004A2747"/>
    <w:rsid w:val="004A27F6"/>
    <w:rsid w:val="004A2814"/>
    <w:rsid w:val="004A2A28"/>
    <w:rsid w:val="004A2ABA"/>
    <w:rsid w:val="004A2B6F"/>
    <w:rsid w:val="004A2D22"/>
    <w:rsid w:val="004A2D33"/>
    <w:rsid w:val="004A2D51"/>
    <w:rsid w:val="004A2EB8"/>
    <w:rsid w:val="004A2EE7"/>
    <w:rsid w:val="004A3251"/>
    <w:rsid w:val="004A32E2"/>
    <w:rsid w:val="004A32F7"/>
    <w:rsid w:val="004A364C"/>
    <w:rsid w:val="004A36CC"/>
    <w:rsid w:val="004A3928"/>
    <w:rsid w:val="004A3C53"/>
    <w:rsid w:val="004A3DE9"/>
    <w:rsid w:val="004A3E23"/>
    <w:rsid w:val="004A3ED4"/>
    <w:rsid w:val="004A4477"/>
    <w:rsid w:val="004A4503"/>
    <w:rsid w:val="004A47DB"/>
    <w:rsid w:val="004A48A8"/>
    <w:rsid w:val="004A4D04"/>
    <w:rsid w:val="004A4D6D"/>
    <w:rsid w:val="004A526D"/>
    <w:rsid w:val="004A5413"/>
    <w:rsid w:val="004A5441"/>
    <w:rsid w:val="004A54FD"/>
    <w:rsid w:val="004A58F3"/>
    <w:rsid w:val="004A5B6E"/>
    <w:rsid w:val="004A5C1F"/>
    <w:rsid w:val="004A5C94"/>
    <w:rsid w:val="004A5CA2"/>
    <w:rsid w:val="004A5D9F"/>
    <w:rsid w:val="004A5E7E"/>
    <w:rsid w:val="004A5F6C"/>
    <w:rsid w:val="004A5F99"/>
    <w:rsid w:val="004A5FF7"/>
    <w:rsid w:val="004A60D3"/>
    <w:rsid w:val="004A66F1"/>
    <w:rsid w:val="004A67F8"/>
    <w:rsid w:val="004A6B25"/>
    <w:rsid w:val="004A6B3C"/>
    <w:rsid w:val="004A6B51"/>
    <w:rsid w:val="004A6DCD"/>
    <w:rsid w:val="004A70A3"/>
    <w:rsid w:val="004A742E"/>
    <w:rsid w:val="004A74C7"/>
    <w:rsid w:val="004A7750"/>
    <w:rsid w:val="004A77B0"/>
    <w:rsid w:val="004A77D2"/>
    <w:rsid w:val="004A78DC"/>
    <w:rsid w:val="004A7945"/>
    <w:rsid w:val="004A7A48"/>
    <w:rsid w:val="004A7A91"/>
    <w:rsid w:val="004A7AFD"/>
    <w:rsid w:val="004A7BB7"/>
    <w:rsid w:val="004A7CD2"/>
    <w:rsid w:val="004A7D89"/>
    <w:rsid w:val="004A7FF8"/>
    <w:rsid w:val="004B039C"/>
    <w:rsid w:val="004B044A"/>
    <w:rsid w:val="004B052D"/>
    <w:rsid w:val="004B0531"/>
    <w:rsid w:val="004B05EC"/>
    <w:rsid w:val="004B0C1A"/>
    <w:rsid w:val="004B0DA8"/>
    <w:rsid w:val="004B0F38"/>
    <w:rsid w:val="004B12A7"/>
    <w:rsid w:val="004B134D"/>
    <w:rsid w:val="004B13D4"/>
    <w:rsid w:val="004B14AF"/>
    <w:rsid w:val="004B150E"/>
    <w:rsid w:val="004B16C2"/>
    <w:rsid w:val="004B16EC"/>
    <w:rsid w:val="004B177C"/>
    <w:rsid w:val="004B1CD4"/>
    <w:rsid w:val="004B1CEA"/>
    <w:rsid w:val="004B216B"/>
    <w:rsid w:val="004B2260"/>
    <w:rsid w:val="004B22F0"/>
    <w:rsid w:val="004B2698"/>
    <w:rsid w:val="004B2828"/>
    <w:rsid w:val="004B2B72"/>
    <w:rsid w:val="004B2D1E"/>
    <w:rsid w:val="004B2E6E"/>
    <w:rsid w:val="004B2ED4"/>
    <w:rsid w:val="004B3571"/>
    <w:rsid w:val="004B35BD"/>
    <w:rsid w:val="004B37D7"/>
    <w:rsid w:val="004B3997"/>
    <w:rsid w:val="004B3A9E"/>
    <w:rsid w:val="004B3AA9"/>
    <w:rsid w:val="004B3B91"/>
    <w:rsid w:val="004B3BF6"/>
    <w:rsid w:val="004B3C2C"/>
    <w:rsid w:val="004B3D22"/>
    <w:rsid w:val="004B3F7B"/>
    <w:rsid w:val="004B3FAD"/>
    <w:rsid w:val="004B4006"/>
    <w:rsid w:val="004B4008"/>
    <w:rsid w:val="004B415D"/>
    <w:rsid w:val="004B4232"/>
    <w:rsid w:val="004B428C"/>
    <w:rsid w:val="004B4323"/>
    <w:rsid w:val="004B440B"/>
    <w:rsid w:val="004B444C"/>
    <w:rsid w:val="004B44D0"/>
    <w:rsid w:val="004B4600"/>
    <w:rsid w:val="004B46E3"/>
    <w:rsid w:val="004B4A2D"/>
    <w:rsid w:val="004B4BA4"/>
    <w:rsid w:val="004B4DDB"/>
    <w:rsid w:val="004B4E3A"/>
    <w:rsid w:val="004B4E84"/>
    <w:rsid w:val="004B4E97"/>
    <w:rsid w:val="004B4F17"/>
    <w:rsid w:val="004B4FD6"/>
    <w:rsid w:val="004B50CF"/>
    <w:rsid w:val="004B5164"/>
    <w:rsid w:val="004B5413"/>
    <w:rsid w:val="004B54EF"/>
    <w:rsid w:val="004B5689"/>
    <w:rsid w:val="004B5931"/>
    <w:rsid w:val="004B59F9"/>
    <w:rsid w:val="004B5AF6"/>
    <w:rsid w:val="004B5B64"/>
    <w:rsid w:val="004B5D35"/>
    <w:rsid w:val="004B5FF8"/>
    <w:rsid w:val="004B622B"/>
    <w:rsid w:val="004B6444"/>
    <w:rsid w:val="004B6478"/>
    <w:rsid w:val="004B64CB"/>
    <w:rsid w:val="004B64DE"/>
    <w:rsid w:val="004B6526"/>
    <w:rsid w:val="004B6662"/>
    <w:rsid w:val="004B6803"/>
    <w:rsid w:val="004B697F"/>
    <w:rsid w:val="004B6BF2"/>
    <w:rsid w:val="004B6F56"/>
    <w:rsid w:val="004B7212"/>
    <w:rsid w:val="004B73A4"/>
    <w:rsid w:val="004B777B"/>
    <w:rsid w:val="004B7918"/>
    <w:rsid w:val="004B7ADC"/>
    <w:rsid w:val="004B7FAE"/>
    <w:rsid w:val="004C014C"/>
    <w:rsid w:val="004C05B5"/>
    <w:rsid w:val="004C06E8"/>
    <w:rsid w:val="004C0A80"/>
    <w:rsid w:val="004C0BFC"/>
    <w:rsid w:val="004C1169"/>
    <w:rsid w:val="004C164F"/>
    <w:rsid w:val="004C1774"/>
    <w:rsid w:val="004C1857"/>
    <w:rsid w:val="004C19C9"/>
    <w:rsid w:val="004C1B1F"/>
    <w:rsid w:val="004C1E84"/>
    <w:rsid w:val="004C1FA1"/>
    <w:rsid w:val="004C22A4"/>
    <w:rsid w:val="004C23A7"/>
    <w:rsid w:val="004C26C8"/>
    <w:rsid w:val="004C290B"/>
    <w:rsid w:val="004C2D02"/>
    <w:rsid w:val="004C2D2A"/>
    <w:rsid w:val="004C2DA9"/>
    <w:rsid w:val="004C3125"/>
    <w:rsid w:val="004C3195"/>
    <w:rsid w:val="004C337D"/>
    <w:rsid w:val="004C33B0"/>
    <w:rsid w:val="004C359D"/>
    <w:rsid w:val="004C35E7"/>
    <w:rsid w:val="004C3859"/>
    <w:rsid w:val="004C3900"/>
    <w:rsid w:val="004C3964"/>
    <w:rsid w:val="004C3AE3"/>
    <w:rsid w:val="004C3B6A"/>
    <w:rsid w:val="004C3C4A"/>
    <w:rsid w:val="004C3E17"/>
    <w:rsid w:val="004C4009"/>
    <w:rsid w:val="004C4368"/>
    <w:rsid w:val="004C436E"/>
    <w:rsid w:val="004C43B1"/>
    <w:rsid w:val="004C43C7"/>
    <w:rsid w:val="004C4422"/>
    <w:rsid w:val="004C4664"/>
    <w:rsid w:val="004C4670"/>
    <w:rsid w:val="004C4746"/>
    <w:rsid w:val="004C4757"/>
    <w:rsid w:val="004C4758"/>
    <w:rsid w:val="004C4A08"/>
    <w:rsid w:val="004C4AE7"/>
    <w:rsid w:val="004C4CDC"/>
    <w:rsid w:val="004C4D09"/>
    <w:rsid w:val="004C4E58"/>
    <w:rsid w:val="004C4ED4"/>
    <w:rsid w:val="004C5020"/>
    <w:rsid w:val="004C509B"/>
    <w:rsid w:val="004C52D6"/>
    <w:rsid w:val="004C53B0"/>
    <w:rsid w:val="004C53F9"/>
    <w:rsid w:val="004C55A6"/>
    <w:rsid w:val="004C5699"/>
    <w:rsid w:val="004C56D5"/>
    <w:rsid w:val="004C57EE"/>
    <w:rsid w:val="004C59A8"/>
    <w:rsid w:val="004C5B5D"/>
    <w:rsid w:val="004C5BA8"/>
    <w:rsid w:val="004C5C27"/>
    <w:rsid w:val="004C5D1A"/>
    <w:rsid w:val="004C6052"/>
    <w:rsid w:val="004C61A3"/>
    <w:rsid w:val="004C638C"/>
    <w:rsid w:val="004C64F8"/>
    <w:rsid w:val="004C6534"/>
    <w:rsid w:val="004C6542"/>
    <w:rsid w:val="004C6854"/>
    <w:rsid w:val="004C689B"/>
    <w:rsid w:val="004C692B"/>
    <w:rsid w:val="004C694A"/>
    <w:rsid w:val="004C6A1E"/>
    <w:rsid w:val="004C6AA3"/>
    <w:rsid w:val="004C6B35"/>
    <w:rsid w:val="004C6B48"/>
    <w:rsid w:val="004C6BD7"/>
    <w:rsid w:val="004C6ECB"/>
    <w:rsid w:val="004C7335"/>
    <w:rsid w:val="004C7557"/>
    <w:rsid w:val="004C759F"/>
    <w:rsid w:val="004C75CA"/>
    <w:rsid w:val="004C7712"/>
    <w:rsid w:val="004C77F3"/>
    <w:rsid w:val="004C791E"/>
    <w:rsid w:val="004C796D"/>
    <w:rsid w:val="004C7B7A"/>
    <w:rsid w:val="004C7C18"/>
    <w:rsid w:val="004C7CDA"/>
    <w:rsid w:val="004C7E98"/>
    <w:rsid w:val="004C7F50"/>
    <w:rsid w:val="004C7F6A"/>
    <w:rsid w:val="004C7FB6"/>
    <w:rsid w:val="004D015F"/>
    <w:rsid w:val="004D04A3"/>
    <w:rsid w:val="004D0733"/>
    <w:rsid w:val="004D091F"/>
    <w:rsid w:val="004D0E4E"/>
    <w:rsid w:val="004D0EF5"/>
    <w:rsid w:val="004D1418"/>
    <w:rsid w:val="004D168E"/>
    <w:rsid w:val="004D16BC"/>
    <w:rsid w:val="004D1D2C"/>
    <w:rsid w:val="004D1DCB"/>
    <w:rsid w:val="004D2011"/>
    <w:rsid w:val="004D216D"/>
    <w:rsid w:val="004D2563"/>
    <w:rsid w:val="004D27A5"/>
    <w:rsid w:val="004D2836"/>
    <w:rsid w:val="004D298C"/>
    <w:rsid w:val="004D2A52"/>
    <w:rsid w:val="004D2CF6"/>
    <w:rsid w:val="004D2DE6"/>
    <w:rsid w:val="004D2E58"/>
    <w:rsid w:val="004D3205"/>
    <w:rsid w:val="004D3289"/>
    <w:rsid w:val="004D349F"/>
    <w:rsid w:val="004D34AF"/>
    <w:rsid w:val="004D34DB"/>
    <w:rsid w:val="004D366F"/>
    <w:rsid w:val="004D3684"/>
    <w:rsid w:val="004D395C"/>
    <w:rsid w:val="004D3CC8"/>
    <w:rsid w:val="004D3D0D"/>
    <w:rsid w:val="004D3D92"/>
    <w:rsid w:val="004D3F7D"/>
    <w:rsid w:val="004D4285"/>
    <w:rsid w:val="004D42C3"/>
    <w:rsid w:val="004D4443"/>
    <w:rsid w:val="004D4446"/>
    <w:rsid w:val="004D448F"/>
    <w:rsid w:val="004D4630"/>
    <w:rsid w:val="004D46DE"/>
    <w:rsid w:val="004D4757"/>
    <w:rsid w:val="004D4A36"/>
    <w:rsid w:val="004D4A99"/>
    <w:rsid w:val="004D4ACD"/>
    <w:rsid w:val="004D4C76"/>
    <w:rsid w:val="004D4D63"/>
    <w:rsid w:val="004D4E6B"/>
    <w:rsid w:val="004D4EA4"/>
    <w:rsid w:val="004D4EF6"/>
    <w:rsid w:val="004D5499"/>
    <w:rsid w:val="004D54B1"/>
    <w:rsid w:val="004D5563"/>
    <w:rsid w:val="004D5939"/>
    <w:rsid w:val="004D5CCF"/>
    <w:rsid w:val="004D5D8C"/>
    <w:rsid w:val="004D5D97"/>
    <w:rsid w:val="004D5E26"/>
    <w:rsid w:val="004D5F9D"/>
    <w:rsid w:val="004D60B2"/>
    <w:rsid w:val="004D6263"/>
    <w:rsid w:val="004D626A"/>
    <w:rsid w:val="004D63A2"/>
    <w:rsid w:val="004D66CA"/>
    <w:rsid w:val="004D681B"/>
    <w:rsid w:val="004D6939"/>
    <w:rsid w:val="004D6B55"/>
    <w:rsid w:val="004D6DE1"/>
    <w:rsid w:val="004D6E4D"/>
    <w:rsid w:val="004D6EEC"/>
    <w:rsid w:val="004D7148"/>
    <w:rsid w:val="004D73F3"/>
    <w:rsid w:val="004D77D5"/>
    <w:rsid w:val="004D782E"/>
    <w:rsid w:val="004D79B1"/>
    <w:rsid w:val="004D7F01"/>
    <w:rsid w:val="004D7F50"/>
    <w:rsid w:val="004D7FA9"/>
    <w:rsid w:val="004E0095"/>
    <w:rsid w:val="004E0153"/>
    <w:rsid w:val="004E01B4"/>
    <w:rsid w:val="004E01BD"/>
    <w:rsid w:val="004E01F1"/>
    <w:rsid w:val="004E03C2"/>
    <w:rsid w:val="004E065B"/>
    <w:rsid w:val="004E07AA"/>
    <w:rsid w:val="004E0C52"/>
    <w:rsid w:val="004E0FFA"/>
    <w:rsid w:val="004E10E1"/>
    <w:rsid w:val="004E1215"/>
    <w:rsid w:val="004E14CE"/>
    <w:rsid w:val="004E1620"/>
    <w:rsid w:val="004E1A3B"/>
    <w:rsid w:val="004E1A52"/>
    <w:rsid w:val="004E1D68"/>
    <w:rsid w:val="004E1DD3"/>
    <w:rsid w:val="004E1E42"/>
    <w:rsid w:val="004E2059"/>
    <w:rsid w:val="004E211D"/>
    <w:rsid w:val="004E2421"/>
    <w:rsid w:val="004E249E"/>
    <w:rsid w:val="004E24C3"/>
    <w:rsid w:val="004E2702"/>
    <w:rsid w:val="004E285C"/>
    <w:rsid w:val="004E28A8"/>
    <w:rsid w:val="004E29F5"/>
    <w:rsid w:val="004E2A31"/>
    <w:rsid w:val="004E2A6A"/>
    <w:rsid w:val="004E2B10"/>
    <w:rsid w:val="004E2B38"/>
    <w:rsid w:val="004E2BD5"/>
    <w:rsid w:val="004E3352"/>
    <w:rsid w:val="004E3740"/>
    <w:rsid w:val="004E37BB"/>
    <w:rsid w:val="004E383E"/>
    <w:rsid w:val="004E39CF"/>
    <w:rsid w:val="004E39EF"/>
    <w:rsid w:val="004E3A0F"/>
    <w:rsid w:val="004E3B65"/>
    <w:rsid w:val="004E3D87"/>
    <w:rsid w:val="004E3E6D"/>
    <w:rsid w:val="004E3F09"/>
    <w:rsid w:val="004E4284"/>
    <w:rsid w:val="004E44B6"/>
    <w:rsid w:val="004E4746"/>
    <w:rsid w:val="004E478C"/>
    <w:rsid w:val="004E4834"/>
    <w:rsid w:val="004E4938"/>
    <w:rsid w:val="004E4B29"/>
    <w:rsid w:val="004E4C9F"/>
    <w:rsid w:val="004E4F97"/>
    <w:rsid w:val="004E5220"/>
    <w:rsid w:val="004E565E"/>
    <w:rsid w:val="004E59A9"/>
    <w:rsid w:val="004E5C0F"/>
    <w:rsid w:val="004E5D24"/>
    <w:rsid w:val="004E5D2B"/>
    <w:rsid w:val="004E5E23"/>
    <w:rsid w:val="004E5F32"/>
    <w:rsid w:val="004E6079"/>
    <w:rsid w:val="004E60FC"/>
    <w:rsid w:val="004E6126"/>
    <w:rsid w:val="004E6ABF"/>
    <w:rsid w:val="004E6BA6"/>
    <w:rsid w:val="004E6DFD"/>
    <w:rsid w:val="004E6EAF"/>
    <w:rsid w:val="004E714E"/>
    <w:rsid w:val="004E71CA"/>
    <w:rsid w:val="004E7377"/>
    <w:rsid w:val="004E73DF"/>
    <w:rsid w:val="004E775A"/>
    <w:rsid w:val="004E79C9"/>
    <w:rsid w:val="004E7AD0"/>
    <w:rsid w:val="004E7B7A"/>
    <w:rsid w:val="004E7D38"/>
    <w:rsid w:val="004E7D74"/>
    <w:rsid w:val="004F0042"/>
    <w:rsid w:val="004F0281"/>
    <w:rsid w:val="004F0404"/>
    <w:rsid w:val="004F0482"/>
    <w:rsid w:val="004F0D49"/>
    <w:rsid w:val="004F0E9C"/>
    <w:rsid w:val="004F0F45"/>
    <w:rsid w:val="004F1150"/>
    <w:rsid w:val="004F14AC"/>
    <w:rsid w:val="004F159A"/>
    <w:rsid w:val="004F1673"/>
    <w:rsid w:val="004F17BC"/>
    <w:rsid w:val="004F1857"/>
    <w:rsid w:val="004F1B65"/>
    <w:rsid w:val="004F1CAE"/>
    <w:rsid w:val="004F1CBE"/>
    <w:rsid w:val="004F1D3D"/>
    <w:rsid w:val="004F2054"/>
    <w:rsid w:val="004F217A"/>
    <w:rsid w:val="004F26DE"/>
    <w:rsid w:val="004F2947"/>
    <w:rsid w:val="004F2B26"/>
    <w:rsid w:val="004F313B"/>
    <w:rsid w:val="004F316A"/>
    <w:rsid w:val="004F330C"/>
    <w:rsid w:val="004F3498"/>
    <w:rsid w:val="004F3537"/>
    <w:rsid w:val="004F360E"/>
    <w:rsid w:val="004F3667"/>
    <w:rsid w:val="004F3727"/>
    <w:rsid w:val="004F373A"/>
    <w:rsid w:val="004F3810"/>
    <w:rsid w:val="004F39DC"/>
    <w:rsid w:val="004F3B19"/>
    <w:rsid w:val="004F3C42"/>
    <w:rsid w:val="004F3D36"/>
    <w:rsid w:val="004F44A9"/>
    <w:rsid w:val="004F4739"/>
    <w:rsid w:val="004F4B29"/>
    <w:rsid w:val="004F4BF9"/>
    <w:rsid w:val="004F4C5C"/>
    <w:rsid w:val="004F4C9D"/>
    <w:rsid w:val="004F4F48"/>
    <w:rsid w:val="004F50B2"/>
    <w:rsid w:val="004F511E"/>
    <w:rsid w:val="004F5248"/>
    <w:rsid w:val="004F531B"/>
    <w:rsid w:val="004F54F7"/>
    <w:rsid w:val="004F5795"/>
    <w:rsid w:val="004F57F5"/>
    <w:rsid w:val="004F581B"/>
    <w:rsid w:val="004F5928"/>
    <w:rsid w:val="004F59E4"/>
    <w:rsid w:val="004F5B2F"/>
    <w:rsid w:val="004F5B4B"/>
    <w:rsid w:val="004F5C7F"/>
    <w:rsid w:val="004F5CC3"/>
    <w:rsid w:val="004F5DC5"/>
    <w:rsid w:val="004F5E59"/>
    <w:rsid w:val="004F602B"/>
    <w:rsid w:val="004F627A"/>
    <w:rsid w:val="004F6500"/>
    <w:rsid w:val="004F67C1"/>
    <w:rsid w:val="004F6825"/>
    <w:rsid w:val="004F6855"/>
    <w:rsid w:val="004F688A"/>
    <w:rsid w:val="004F6A10"/>
    <w:rsid w:val="004F6F2A"/>
    <w:rsid w:val="004F740D"/>
    <w:rsid w:val="004F74C0"/>
    <w:rsid w:val="004F75D0"/>
    <w:rsid w:val="004F76FC"/>
    <w:rsid w:val="004F770E"/>
    <w:rsid w:val="004F7889"/>
    <w:rsid w:val="004F788A"/>
    <w:rsid w:val="004F78E9"/>
    <w:rsid w:val="004F7A83"/>
    <w:rsid w:val="004F7B82"/>
    <w:rsid w:val="004F7CEA"/>
    <w:rsid w:val="004F7D71"/>
    <w:rsid w:val="004F7FC6"/>
    <w:rsid w:val="005001C2"/>
    <w:rsid w:val="005003CE"/>
    <w:rsid w:val="00500712"/>
    <w:rsid w:val="00500978"/>
    <w:rsid w:val="005009F7"/>
    <w:rsid w:val="00500B47"/>
    <w:rsid w:val="00500B78"/>
    <w:rsid w:val="00500CE6"/>
    <w:rsid w:val="00500D8F"/>
    <w:rsid w:val="00500EF5"/>
    <w:rsid w:val="00500FB2"/>
    <w:rsid w:val="005010B7"/>
    <w:rsid w:val="005010CE"/>
    <w:rsid w:val="005010ED"/>
    <w:rsid w:val="00501194"/>
    <w:rsid w:val="005013E2"/>
    <w:rsid w:val="0050145A"/>
    <w:rsid w:val="00501564"/>
    <w:rsid w:val="00501583"/>
    <w:rsid w:val="005016DF"/>
    <w:rsid w:val="00501722"/>
    <w:rsid w:val="00501774"/>
    <w:rsid w:val="00501B35"/>
    <w:rsid w:val="00501C16"/>
    <w:rsid w:val="00501DD6"/>
    <w:rsid w:val="00502005"/>
    <w:rsid w:val="0050206F"/>
    <w:rsid w:val="0050217A"/>
    <w:rsid w:val="005023B2"/>
    <w:rsid w:val="00502538"/>
    <w:rsid w:val="0050269F"/>
    <w:rsid w:val="005028EF"/>
    <w:rsid w:val="00502951"/>
    <w:rsid w:val="005029E5"/>
    <w:rsid w:val="00502AC7"/>
    <w:rsid w:val="00502B10"/>
    <w:rsid w:val="00502B70"/>
    <w:rsid w:val="00502C6D"/>
    <w:rsid w:val="00502DAB"/>
    <w:rsid w:val="00502F34"/>
    <w:rsid w:val="00502F9D"/>
    <w:rsid w:val="00503303"/>
    <w:rsid w:val="00503415"/>
    <w:rsid w:val="00503527"/>
    <w:rsid w:val="00503770"/>
    <w:rsid w:val="0050381E"/>
    <w:rsid w:val="00503A19"/>
    <w:rsid w:val="00503B14"/>
    <w:rsid w:val="00503B27"/>
    <w:rsid w:val="00503B60"/>
    <w:rsid w:val="00503B75"/>
    <w:rsid w:val="00503E15"/>
    <w:rsid w:val="00504490"/>
    <w:rsid w:val="00504759"/>
    <w:rsid w:val="005047CA"/>
    <w:rsid w:val="005048E0"/>
    <w:rsid w:val="00504C3B"/>
    <w:rsid w:val="00504E0B"/>
    <w:rsid w:val="00504ECD"/>
    <w:rsid w:val="00505087"/>
    <w:rsid w:val="00505254"/>
    <w:rsid w:val="00505438"/>
    <w:rsid w:val="00505646"/>
    <w:rsid w:val="00505712"/>
    <w:rsid w:val="00505731"/>
    <w:rsid w:val="00505B90"/>
    <w:rsid w:val="00505D34"/>
    <w:rsid w:val="00505D78"/>
    <w:rsid w:val="00505E27"/>
    <w:rsid w:val="00506094"/>
    <w:rsid w:val="005061FA"/>
    <w:rsid w:val="00506276"/>
    <w:rsid w:val="005062F6"/>
    <w:rsid w:val="00506598"/>
    <w:rsid w:val="00506749"/>
    <w:rsid w:val="0050680D"/>
    <w:rsid w:val="005068CB"/>
    <w:rsid w:val="00506CFC"/>
    <w:rsid w:val="00506D3D"/>
    <w:rsid w:val="00506D52"/>
    <w:rsid w:val="00506DD0"/>
    <w:rsid w:val="00506E5A"/>
    <w:rsid w:val="00507133"/>
    <w:rsid w:val="0050717C"/>
    <w:rsid w:val="0050728E"/>
    <w:rsid w:val="00507343"/>
    <w:rsid w:val="00507467"/>
    <w:rsid w:val="005075FE"/>
    <w:rsid w:val="00507773"/>
    <w:rsid w:val="00507AD8"/>
    <w:rsid w:val="00507B29"/>
    <w:rsid w:val="00507CCC"/>
    <w:rsid w:val="00507E33"/>
    <w:rsid w:val="00507F50"/>
    <w:rsid w:val="00510431"/>
    <w:rsid w:val="00510526"/>
    <w:rsid w:val="005108F5"/>
    <w:rsid w:val="0051091C"/>
    <w:rsid w:val="005109E1"/>
    <w:rsid w:val="005109FF"/>
    <w:rsid w:val="00510A33"/>
    <w:rsid w:val="00510A60"/>
    <w:rsid w:val="00510D49"/>
    <w:rsid w:val="00510DAD"/>
    <w:rsid w:val="00510EE7"/>
    <w:rsid w:val="00511082"/>
    <w:rsid w:val="00511490"/>
    <w:rsid w:val="005114C0"/>
    <w:rsid w:val="00511688"/>
    <w:rsid w:val="00511831"/>
    <w:rsid w:val="00511A43"/>
    <w:rsid w:val="00511D37"/>
    <w:rsid w:val="00511EDF"/>
    <w:rsid w:val="00511F09"/>
    <w:rsid w:val="00511F7A"/>
    <w:rsid w:val="00512060"/>
    <w:rsid w:val="00512271"/>
    <w:rsid w:val="005123D2"/>
    <w:rsid w:val="00512561"/>
    <w:rsid w:val="0051271F"/>
    <w:rsid w:val="005128F3"/>
    <w:rsid w:val="00512A11"/>
    <w:rsid w:val="00512AC6"/>
    <w:rsid w:val="00512ADA"/>
    <w:rsid w:val="00512CB7"/>
    <w:rsid w:val="00512DE7"/>
    <w:rsid w:val="005133A9"/>
    <w:rsid w:val="0051346A"/>
    <w:rsid w:val="0051372F"/>
    <w:rsid w:val="00513776"/>
    <w:rsid w:val="0051383F"/>
    <w:rsid w:val="00513A6D"/>
    <w:rsid w:val="00513B4B"/>
    <w:rsid w:val="00513C03"/>
    <w:rsid w:val="00513C6A"/>
    <w:rsid w:val="00513EF2"/>
    <w:rsid w:val="005140AB"/>
    <w:rsid w:val="00514178"/>
    <w:rsid w:val="0051423B"/>
    <w:rsid w:val="00514554"/>
    <w:rsid w:val="005146AC"/>
    <w:rsid w:val="005146D7"/>
    <w:rsid w:val="00514770"/>
    <w:rsid w:val="0051490C"/>
    <w:rsid w:val="005149C0"/>
    <w:rsid w:val="00514A9C"/>
    <w:rsid w:val="00514D9E"/>
    <w:rsid w:val="00514EA8"/>
    <w:rsid w:val="00514F64"/>
    <w:rsid w:val="00514F80"/>
    <w:rsid w:val="0051504B"/>
    <w:rsid w:val="005150C3"/>
    <w:rsid w:val="005150E2"/>
    <w:rsid w:val="00515145"/>
    <w:rsid w:val="0051523A"/>
    <w:rsid w:val="00515380"/>
    <w:rsid w:val="00515472"/>
    <w:rsid w:val="005154B1"/>
    <w:rsid w:val="00515822"/>
    <w:rsid w:val="005158D8"/>
    <w:rsid w:val="00515B03"/>
    <w:rsid w:val="00515B2A"/>
    <w:rsid w:val="00515B2B"/>
    <w:rsid w:val="00515C3B"/>
    <w:rsid w:val="00515FAD"/>
    <w:rsid w:val="00516020"/>
    <w:rsid w:val="00516078"/>
    <w:rsid w:val="0051608F"/>
    <w:rsid w:val="00516179"/>
    <w:rsid w:val="00516298"/>
    <w:rsid w:val="005162F2"/>
    <w:rsid w:val="00516767"/>
    <w:rsid w:val="0051689A"/>
    <w:rsid w:val="005168E0"/>
    <w:rsid w:val="00516B85"/>
    <w:rsid w:val="00516CDD"/>
    <w:rsid w:val="00517003"/>
    <w:rsid w:val="00517066"/>
    <w:rsid w:val="0051739B"/>
    <w:rsid w:val="0051756F"/>
    <w:rsid w:val="005175EA"/>
    <w:rsid w:val="00517A1D"/>
    <w:rsid w:val="00517A48"/>
    <w:rsid w:val="00517B96"/>
    <w:rsid w:val="00517C94"/>
    <w:rsid w:val="00517F6D"/>
    <w:rsid w:val="00520028"/>
    <w:rsid w:val="00520180"/>
    <w:rsid w:val="00520252"/>
    <w:rsid w:val="00520421"/>
    <w:rsid w:val="00520526"/>
    <w:rsid w:val="005206A6"/>
    <w:rsid w:val="00520B1C"/>
    <w:rsid w:val="00520BBF"/>
    <w:rsid w:val="00520D0C"/>
    <w:rsid w:val="00520E37"/>
    <w:rsid w:val="00520E87"/>
    <w:rsid w:val="00520FB6"/>
    <w:rsid w:val="00521019"/>
    <w:rsid w:val="00521036"/>
    <w:rsid w:val="00521188"/>
    <w:rsid w:val="005215E1"/>
    <w:rsid w:val="00521639"/>
    <w:rsid w:val="005216B6"/>
    <w:rsid w:val="0052176C"/>
    <w:rsid w:val="00521D8A"/>
    <w:rsid w:val="00521DE9"/>
    <w:rsid w:val="00521E04"/>
    <w:rsid w:val="00521F0D"/>
    <w:rsid w:val="00521FE3"/>
    <w:rsid w:val="0052205C"/>
    <w:rsid w:val="005221B9"/>
    <w:rsid w:val="0052249D"/>
    <w:rsid w:val="0052252A"/>
    <w:rsid w:val="00522728"/>
    <w:rsid w:val="005227E6"/>
    <w:rsid w:val="00522872"/>
    <w:rsid w:val="005228F4"/>
    <w:rsid w:val="00522C74"/>
    <w:rsid w:val="00522F0E"/>
    <w:rsid w:val="005232CC"/>
    <w:rsid w:val="00523386"/>
    <w:rsid w:val="00523A7B"/>
    <w:rsid w:val="00523CD7"/>
    <w:rsid w:val="00523D7D"/>
    <w:rsid w:val="00523DA1"/>
    <w:rsid w:val="00523E2B"/>
    <w:rsid w:val="00524316"/>
    <w:rsid w:val="0052440F"/>
    <w:rsid w:val="00524583"/>
    <w:rsid w:val="005245C8"/>
    <w:rsid w:val="00524744"/>
    <w:rsid w:val="00524B37"/>
    <w:rsid w:val="005251AA"/>
    <w:rsid w:val="005253BA"/>
    <w:rsid w:val="00525856"/>
    <w:rsid w:val="00525955"/>
    <w:rsid w:val="00526028"/>
    <w:rsid w:val="005260EF"/>
    <w:rsid w:val="00526264"/>
    <w:rsid w:val="00526381"/>
    <w:rsid w:val="00526506"/>
    <w:rsid w:val="00526585"/>
    <w:rsid w:val="005265B8"/>
    <w:rsid w:val="005266E2"/>
    <w:rsid w:val="005267A5"/>
    <w:rsid w:val="0052699F"/>
    <w:rsid w:val="00526A09"/>
    <w:rsid w:val="00526ACF"/>
    <w:rsid w:val="00526B45"/>
    <w:rsid w:val="00526BAF"/>
    <w:rsid w:val="00526C4A"/>
    <w:rsid w:val="00526D88"/>
    <w:rsid w:val="00526EF5"/>
    <w:rsid w:val="00526FB6"/>
    <w:rsid w:val="0052705B"/>
    <w:rsid w:val="005270E2"/>
    <w:rsid w:val="0052725B"/>
    <w:rsid w:val="00527329"/>
    <w:rsid w:val="005275D2"/>
    <w:rsid w:val="00527675"/>
    <w:rsid w:val="0052788A"/>
    <w:rsid w:val="0052793C"/>
    <w:rsid w:val="00527A55"/>
    <w:rsid w:val="00527B7B"/>
    <w:rsid w:val="00527CFF"/>
    <w:rsid w:val="00527E46"/>
    <w:rsid w:val="00527EB0"/>
    <w:rsid w:val="00527F85"/>
    <w:rsid w:val="005301C3"/>
    <w:rsid w:val="005303AD"/>
    <w:rsid w:val="005303FA"/>
    <w:rsid w:val="005308C6"/>
    <w:rsid w:val="005309CE"/>
    <w:rsid w:val="00530A91"/>
    <w:rsid w:val="00530DB6"/>
    <w:rsid w:val="00530F4A"/>
    <w:rsid w:val="005310D2"/>
    <w:rsid w:val="00531235"/>
    <w:rsid w:val="005314BB"/>
    <w:rsid w:val="005314C1"/>
    <w:rsid w:val="00531A40"/>
    <w:rsid w:val="00531A58"/>
    <w:rsid w:val="00531FB5"/>
    <w:rsid w:val="00531FC2"/>
    <w:rsid w:val="00531FC8"/>
    <w:rsid w:val="00532278"/>
    <w:rsid w:val="005322EA"/>
    <w:rsid w:val="005323AD"/>
    <w:rsid w:val="005323F7"/>
    <w:rsid w:val="005324CD"/>
    <w:rsid w:val="00532590"/>
    <w:rsid w:val="005326E4"/>
    <w:rsid w:val="005329AA"/>
    <w:rsid w:val="005329D2"/>
    <w:rsid w:val="00532A65"/>
    <w:rsid w:val="00532C9A"/>
    <w:rsid w:val="00532F08"/>
    <w:rsid w:val="00533019"/>
    <w:rsid w:val="0053312D"/>
    <w:rsid w:val="005332C0"/>
    <w:rsid w:val="005334E8"/>
    <w:rsid w:val="005336CB"/>
    <w:rsid w:val="00533737"/>
    <w:rsid w:val="0053378D"/>
    <w:rsid w:val="00533BE3"/>
    <w:rsid w:val="00533DFC"/>
    <w:rsid w:val="00533EF7"/>
    <w:rsid w:val="00533F22"/>
    <w:rsid w:val="00533F83"/>
    <w:rsid w:val="00534233"/>
    <w:rsid w:val="00534363"/>
    <w:rsid w:val="00534370"/>
    <w:rsid w:val="005345D4"/>
    <w:rsid w:val="005347AC"/>
    <w:rsid w:val="00534EDD"/>
    <w:rsid w:val="00535018"/>
    <w:rsid w:val="00535040"/>
    <w:rsid w:val="005350B0"/>
    <w:rsid w:val="00535173"/>
    <w:rsid w:val="0053538C"/>
    <w:rsid w:val="00535390"/>
    <w:rsid w:val="0053553A"/>
    <w:rsid w:val="00535556"/>
    <w:rsid w:val="005355AE"/>
    <w:rsid w:val="00535666"/>
    <w:rsid w:val="005356B4"/>
    <w:rsid w:val="00535779"/>
    <w:rsid w:val="00535785"/>
    <w:rsid w:val="005357A8"/>
    <w:rsid w:val="00535802"/>
    <w:rsid w:val="00535861"/>
    <w:rsid w:val="00535BC7"/>
    <w:rsid w:val="00535D3D"/>
    <w:rsid w:val="00535F27"/>
    <w:rsid w:val="00535F9F"/>
    <w:rsid w:val="00535FE4"/>
    <w:rsid w:val="0053613F"/>
    <w:rsid w:val="0053639F"/>
    <w:rsid w:val="00536540"/>
    <w:rsid w:val="00536C34"/>
    <w:rsid w:val="00536DCD"/>
    <w:rsid w:val="00536E78"/>
    <w:rsid w:val="00537255"/>
    <w:rsid w:val="005372C4"/>
    <w:rsid w:val="005375D6"/>
    <w:rsid w:val="00537600"/>
    <w:rsid w:val="00537776"/>
    <w:rsid w:val="00537F84"/>
    <w:rsid w:val="005400A6"/>
    <w:rsid w:val="005405E2"/>
    <w:rsid w:val="005405E5"/>
    <w:rsid w:val="0054064F"/>
    <w:rsid w:val="00540769"/>
    <w:rsid w:val="0054085E"/>
    <w:rsid w:val="00540887"/>
    <w:rsid w:val="005408B3"/>
    <w:rsid w:val="00540A0D"/>
    <w:rsid w:val="00540B5E"/>
    <w:rsid w:val="00540C00"/>
    <w:rsid w:val="00540D8D"/>
    <w:rsid w:val="00540ED7"/>
    <w:rsid w:val="00540EDF"/>
    <w:rsid w:val="00541338"/>
    <w:rsid w:val="0054154D"/>
    <w:rsid w:val="005415DC"/>
    <w:rsid w:val="0054188C"/>
    <w:rsid w:val="005418FB"/>
    <w:rsid w:val="00541AE7"/>
    <w:rsid w:val="00541C97"/>
    <w:rsid w:val="00541EDF"/>
    <w:rsid w:val="00541F0C"/>
    <w:rsid w:val="00542058"/>
    <w:rsid w:val="005421F4"/>
    <w:rsid w:val="00542217"/>
    <w:rsid w:val="005422DA"/>
    <w:rsid w:val="005423D5"/>
    <w:rsid w:val="00542618"/>
    <w:rsid w:val="0054263F"/>
    <w:rsid w:val="00542768"/>
    <w:rsid w:val="00542839"/>
    <w:rsid w:val="00542BDC"/>
    <w:rsid w:val="00542BE4"/>
    <w:rsid w:val="0054321A"/>
    <w:rsid w:val="0054342C"/>
    <w:rsid w:val="0054365F"/>
    <w:rsid w:val="00543700"/>
    <w:rsid w:val="005437C1"/>
    <w:rsid w:val="0054387E"/>
    <w:rsid w:val="00543992"/>
    <w:rsid w:val="00543CF9"/>
    <w:rsid w:val="00543D06"/>
    <w:rsid w:val="005440C3"/>
    <w:rsid w:val="005443C1"/>
    <w:rsid w:val="00544405"/>
    <w:rsid w:val="0054455A"/>
    <w:rsid w:val="005445CB"/>
    <w:rsid w:val="00544780"/>
    <w:rsid w:val="00544980"/>
    <w:rsid w:val="00544A88"/>
    <w:rsid w:val="00544D9A"/>
    <w:rsid w:val="00544FAD"/>
    <w:rsid w:val="00544FB8"/>
    <w:rsid w:val="00545093"/>
    <w:rsid w:val="005455E7"/>
    <w:rsid w:val="0054560E"/>
    <w:rsid w:val="00545A14"/>
    <w:rsid w:val="00545C5A"/>
    <w:rsid w:val="00545EA1"/>
    <w:rsid w:val="00545F37"/>
    <w:rsid w:val="00546087"/>
    <w:rsid w:val="005461B5"/>
    <w:rsid w:val="00546287"/>
    <w:rsid w:val="005462B2"/>
    <w:rsid w:val="005462D0"/>
    <w:rsid w:val="00546322"/>
    <w:rsid w:val="00546645"/>
    <w:rsid w:val="00546C3D"/>
    <w:rsid w:val="00546C65"/>
    <w:rsid w:val="00546C74"/>
    <w:rsid w:val="00546D69"/>
    <w:rsid w:val="00546D74"/>
    <w:rsid w:val="00546FDF"/>
    <w:rsid w:val="0054721C"/>
    <w:rsid w:val="00547279"/>
    <w:rsid w:val="0054727A"/>
    <w:rsid w:val="005473DC"/>
    <w:rsid w:val="00547417"/>
    <w:rsid w:val="00547638"/>
    <w:rsid w:val="005477E2"/>
    <w:rsid w:val="00547801"/>
    <w:rsid w:val="005478BE"/>
    <w:rsid w:val="0054790B"/>
    <w:rsid w:val="00547AAA"/>
    <w:rsid w:val="00547B36"/>
    <w:rsid w:val="00547C66"/>
    <w:rsid w:val="00547E74"/>
    <w:rsid w:val="00547F80"/>
    <w:rsid w:val="00550001"/>
    <w:rsid w:val="0055014E"/>
    <w:rsid w:val="00550156"/>
    <w:rsid w:val="00550163"/>
    <w:rsid w:val="005501D6"/>
    <w:rsid w:val="005502EC"/>
    <w:rsid w:val="005503A9"/>
    <w:rsid w:val="005503DA"/>
    <w:rsid w:val="00550671"/>
    <w:rsid w:val="005506D2"/>
    <w:rsid w:val="005506D8"/>
    <w:rsid w:val="005507D6"/>
    <w:rsid w:val="005507F4"/>
    <w:rsid w:val="00550957"/>
    <w:rsid w:val="00550971"/>
    <w:rsid w:val="00550AD6"/>
    <w:rsid w:val="00550BCB"/>
    <w:rsid w:val="00550CCD"/>
    <w:rsid w:val="00551046"/>
    <w:rsid w:val="005512B0"/>
    <w:rsid w:val="005513D9"/>
    <w:rsid w:val="00551617"/>
    <w:rsid w:val="005518D2"/>
    <w:rsid w:val="005518E4"/>
    <w:rsid w:val="0055195F"/>
    <w:rsid w:val="00551F12"/>
    <w:rsid w:val="005521B3"/>
    <w:rsid w:val="00552412"/>
    <w:rsid w:val="00552430"/>
    <w:rsid w:val="005524CD"/>
    <w:rsid w:val="00552524"/>
    <w:rsid w:val="00552582"/>
    <w:rsid w:val="00552C5D"/>
    <w:rsid w:val="0055314E"/>
    <w:rsid w:val="0055339D"/>
    <w:rsid w:val="005533FD"/>
    <w:rsid w:val="005536C7"/>
    <w:rsid w:val="0055387A"/>
    <w:rsid w:val="00553AC3"/>
    <w:rsid w:val="00553C83"/>
    <w:rsid w:val="00553D4D"/>
    <w:rsid w:val="00553E77"/>
    <w:rsid w:val="005542A3"/>
    <w:rsid w:val="00554690"/>
    <w:rsid w:val="005546F0"/>
    <w:rsid w:val="0055487A"/>
    <w:rsid w:val="0055487E"/>
    <w:rsid w:val="005548C2"/>
    <w:rsid w:val="00554E46"/>
    <w:rsid w:val="00554F0E"/>
    <w:rsid w:val="00554FE1"/>
    <w:rsid w:val="00555119"/>
    <w:rsid w:val="00555171"/>
    <w:rsid w:val="005551AF"/>
    <w:rsid w:val="00555291"/>
    <w:rsid w:val="0055529A"/>
    <w:rsid w:val="005554F5"/>
    <w:rsid w:val="005555BC"/>
    <w:rsid w:val="0055565A"/>
    <w:rsid w:val="00555949"/>
    <w:rsid w:val="00555978"/>
    <w:rsid w:val="005559FD"/>
    <w:rsid w:val="00555A70"/>
    <w:rsid w:val="00555BB7"/>
    <w:rsid w:val="00555CB4"/>
    <w:rsid w:val="00555D90"/>
    <w:rsid w:val="0055611D"/>
    <w:rsid w:val="005561A0"/>
    <w:rsid w:val="00556347"/>
    <w:rsid w:val="0055649B"/>
    <w:rsid w:val="00556622"/>
    <w:rsid w:val="00556A49"/>
    <w:rsid w:val="00556D96"/>
    <w:rsid w:val="00556F90"/>
    <w:rsid w:val="00556FAF"/>
    <w:rsid w:val="00557885"/>
    <w:rsid w:val="00557947"/>
    <w:rsid w:val="005579E8"/>
    <w:rsid w:val="00557FB7"/>
    <w:rsid w:val="00557FE8"/>
    <w:rsid w:val="00557FEC"/>
    <w:rsid w:val="00560070"/>
    <w:rsid w:val="005600AA"/>
    <w:rsid w:val="00560305"/>
    <w:rsid w:val="0056045E"/>
    <w:rsid w:val="005604A5"/>
    <w:rsid w:val="00560565"/>
    <w:rsid w:val="0056066A"/>
    <w:rsid w:val="005608AD"/>
    <w:rsid w:val="005609F9"/>
    <w:rsid w:val="00560A8C"/>
    <w:rsid w:val="00560DBF"/>
    <w:rsid w:val="00560EFA"/>
    <w:rsid w:val="00560FFD"/>
    <w:rsid w:val="00561097"/>
    <w:rsid w:val="0056129D"/>
    <w:rsid w:val="005612FC"/>
    <w:rsid w:val="0056141D"/>
    <w:rsid w:val="005616E4"/>
    <w:rsid w:val="00561723"/>
    <w:rsid w:val="005617BB"/>
    <w:rsid w:val="00561C95"/>
    <w:rsid w:val="00561CBE"/>
    <w:rsid w:val="00561DA4"/>
    <w:rsid w:val="00562088"/>
    <w:rsid w:val="00562155"/>
    <w:rsid w:val="00562591"/>
    <w:rsid w:val="005625A5"/>
    <w:rsid w:val="005625DC"/>
    <w:rsid w:val="005626FD"/>
    <w:rsid w:val="005628A0"/>
    <w:rsid w:val="00562927"/>
    <w:rsid w:val="005629B6"/>
    <w:rsid w:val="00562EF5"/>
    <w:rsid w:val="00563123"/>
    <w:rsid w:val="005631D5"/>
    <w:rsid w:val="005634AB"/>
    <w:rsid w:val="0056352D"/>
    <w:rsid w:val="0056352F"/>
    <w:rsid w:val="0056353F"/>
    <w:rsid w:val="00563B44"/>
    <w:rsid w:val="00563C98"/>
    <w:rsid w:val="00563CE0"/>
    <w:rsid w:val="00563CF8"/>
    <w:rsid w:val="00563E7F"/>
    <w:rsid w:val="00564036"/>
    <w:rsid w:val="005640A5"/>
    <w:rsid w:val="005644DB"/>
    <w:rsid w:val="005645CB"/>
    <w:rsid w:val="00564844"/>
    <w:rsid w:val="00564987"/>
    <w:rsid w:val="00564BCA"/>
    <w:rsid w:val="00564CE6"/>
    <w:rsid w:val="00564E9B"/>
    <w:rsid w:val="00565358"/>
    <w:rsid w:val="0056556A"/>
    <w:rsid w:val="00565608"/>
    <w:rsid w:val="00565693"/>
    <w:rsid w:val="00565779"/>
    <w:rsid w:val="005658AC"/>
    <w:rsid w:val="00565995"/>
    <w:rsid w:val="00565B0A"/>
    <w:rsid w:val="00565B5C"/>
    <w:rsid w:val="00565C69"/>
    <w:rsid w:val="00565DF8"/>
    <w:rsid w:val="00566015"/>
    <w:rsid w:val="0056603B"/>
    <w:rsid w:val="005661C9"/>
    <w:rsid w:val="0056628A"/>
    <w:rsid w:val="005662A0"/>
    <w:rsid w:val="00566455"/>
    <w:rsid w:val="00566491"/>
    <w:rsid w:val="005665BC"/>
    <w:rsid w:val="005666F5"/>
    <w:rsid w:val="00566821"/>
    <w:rsid w:val="00566865"/>
    <w:rsid w:val="00566A4A"/>
    <w:rsid w:val="00566ADB"/>
    <w:rsid w:val="00566D95"/>
    <w:rsid w:val="00566F63"/>
    <w:rsid w:val="0056734B"/>
    <w:rsid w:val="005673CF"/>
    <w:rsid w:val="005676CF"/>
    <w:rsid w:val="00567899"/>
    <w:rsid w:val="00567B00"/>
    <w:rsid w:val="00567B50"/>
    <w:rsid w:val="00567C3F"/>
    <w:rsid w:val="00567DF3"/>
    <w:rsid w:val="00567F8C"/>
    <w:rsid w:val="0057005D"/>
    <w:rsid w:val="005701D4"/>
    <w:rsid w:val="005705D6"/>
    <w:rsid w:val="0057067F"/>
    <w:rsid w:val="0057073E"/>
    <w:rsid w:val="0057087D"/>
    <w:rsid w:val="0057093D"/>
    <w:rsid w:val="00570AAD"/>
    <w:rsid w:val="00570D7D"/>
    <w:rsid w:val="00570DF9"/>
    <w:rsid w:val="00570E0D"/>
    <w:rsid w:val="00570EB9"/>
    <w:rsid w:val="00570EDA"/>
    <w:rsid w:val="00571018"/>
    <w:rsid w:val="005711B8"/>
    <w:rsid w:val="005713B6"/>
    <w:rsid w:val="00571628"/>
    <w:rsid w:val="0057171A"/>
    <w:rsid w:val="005717BB"/>
    <w:rsid w:val="005717D2"/>
    <w:rsid w:val="00571870"/>
    <w:rsid w:val="00571C8A"/>
    <w:rsid w:val="00571C8F"/>
    <w:rsid w:val="00571E31"/>
    <w:rsid w:val="0057204D"/>
    <w:rsid w:val="005722B5"/>
    <w:rsid w:val="005722E5"/>
    <w:rsid w:val="00572465"/>
    <w:rsid w:val="005724FD"/>
    <w:rsid w:val="00572A6F"/>
    <w:rsid w:val="00572E84"/>
    <w:rsid w:val="00572F74"/>
    <w:rsid w:val="005730AF"/>
    <w:rsid w:val="0057314A"/>
    <w:rsid w:val="00573247"/>
    <w:rsid w:val="00573317"/>
    <w:rsid w:val="0057357B"/>
    <w:rsid w:val="005739CF"/>
    <w:rsid w:val="00573A34"/>
    <w:rsid w:val="00573AB7"/>
    <w:rsid w:val="00573D84"/>
    <w:rsid w:val="00573E12"/>
    <w:rsid w:val="00573EA7"/>
    <w:rsid w:val="005740C3"/>
    <w:rsid w:val="005741A1"/>
    <w:rsid w:val="0057436C"/>
    <w:rsid w:val="005743B7"/>
    <w:rsid w:val="005744F2"/>
    <w:rsid w:val="00574771"/>
    <w:rsid w:val="00574998"/>
    <w:rsid w:val="00574DCC"/>
    <w:rsid w:val="00574F15"/>
    <w:rsid w:val="00574FD4"/>
    <w:rsid w:val="0057517D"/>
    <w:rsid w:val="0057520C"/>
    <w:rsid w:val="00575233"/>
    <w:rsid w:val="005753C7"/>
    <w:rsid w:val="00575468"/>
    <w:rsid w:val="005754A8"/>
    <w:rsid w:val="005754CB"/>
    <w:rsid w:val="005755BD"/>
    <w:rsid w:val="00575767"/>
    <w:rsid w:val="005758C9"/>
    <w:rsid w:val="00575D5E"/>
    <w:rsid w:val="00575E7E"/>
    <w:rsid w:val="0057625F"/>
    <w:rsid w:val="005762A8"/>
    <w:rsid w:val="005762F5"/>
    <w:rsid w:val="00576437"/>
    <w:rsid w:val="005768BA"/>
    <w:rsid w:val="0057769D"/>
    <w:rsid w:val="00577805"/>
    <w:rsid w:val="005778D6"/>
    <w:rsid w:val="00577989"/>
    <w:rsid w:val="00577BCC"/>
    <w:rsid w:val="00577CB5"/>
    <w:rsid w:val="00577DD7"/>
    <w:rsid w:val="00577FBD"/>
    <w:rsid w:val="00580189"/>
    <w:rsid w:val="005804A5"/>
    <w:rsid w:val="00580614"/>
    <w:rsid w:val="00580752"/>
    <w:rsid w:val="00580A7C"/>
    <w:rsid w:val="00580AC6"/>
    <w:rsid w:val="00580E32"/>
    <w:rsid w:val="00581882"/>
    <w:rsid w:val="0058192F"/>
    <w:rsid w:val="00581985"/>
    <w:rsid w:val="005819AA"/>
    <w:rsid w:val="00581E27"/>
    <w:rsid w:val="00582644"/>
    <w:rsid w:val="0058272C"/>
    <w:rsid w:val="005827AE"/>
    <w:rsid w:val="0058285F"/>
    <w:rsid w:val="00582912"/>
    <w:rsid w:val="00582A46"/>
    <w:rsid w:val="00582B68"/>
    <w:rsid w:val="00582D8C"/>
    <w:rsid w:val="00582E4D"/>
    <w:rsid w:val="00582E63"/>
    <w:rsid w:val="00582E95"/>
    <w:rsid w:val="00582F46"/>
    <w:rsid w:val="0058332F"/>
    <w:rsid w:val="0058333C"/>
    <w:rsid w:val="005833DA"/>
    <w:rsid w:val="005833EC"/>
    <w:rsid w:val="00583534"/>
    <w:rsid w:val="00583621"/>
    <w:rsid w:val="005838B4"/>
    <w:rsid w:val="00583911"/>
    <w:rsid w:val="00583BB5"/>
    <w:rsid w:val="00583BD1"/>
    <w:rsid w:val="00583C5A"/>
    <w:rsid w:val="00583E73"/>
    <w:rsid w:val="00583F21"/>
    <w:rsid w:val="00584B9E"/>
    <w:rsid w:val="00584CE7"/>
    <w:rsid w:val="005851D9"/>
    <w:rsid w:val="00585250"/>
    <w:rsid w:val="0058558E"/>
    <w:rsid w:val="0058571F"/>
    <w:rsid w:val="005858CE"/>
    <w:rsid w:val="00585E73"/>
    <w:rsid w:val="00585E83"/>
    <w:rsid w:val="00586056"/>
    <w:rsid w:val="005865AF"/>
    <w:rsid w:val="00586763"/>
    <w:rsid w:val="00586A04"/>
    <w:rsid w:val="00586C7F"/>
    <w:rsid w:val="00586C93"/>
    <w:rsid w:val="00586F04"/>
    <w:rsid w:val="00586FCE"/>
    <w:rsid w:val="005870C9"/>
    <w:rsid w:val="005871B9"/>
    <w:rsid w:val="0058731C"/>
    <w:rsid w:val="00587345"/>
    <w:rsid w:val="0058748C"/>
    <w:rsid w:val="0058777D"/>
    <w:rsid w:val="005878C3"/>
    <w:rsid w:val="00587997"/>
    <w:rsid w:val="00587A54"/>
    <w:rsid w:val="00587BAE"/>
    <w:rsid w:val="00587BB3"/>
    <w:rsid w:val="00587C3B"/>
    <w:rsid w:val="00587D94"/>
    <w:rsid w:val="00587FCA"/>
    <w:rsid w:val="00590086"/>
    <w:rsid w:val="00590229"/>
    <w:rsid w:val="005903CE"/>
    <w:rsid w:val="00590652"/>
    <w:rsid w:val="00590738"/>
    <w:rsid w:val="005907D7"/>
    <w:rsid w:val="005908F0"/>
    <w:rsid w:val="00590D38"/>
    <w:rsid w:val="00590E15"/>
    <w:rsid w:val="00590F06"/>
    <w:rsid w:val="0059106E"/>
    <w:rsid w:val="0059119E"/>
    <w:rsid w:val="005913AB"/>
    <w:rsid w:val="0059143A"/>
    <w:rsid w:val="0059144A"/>
    <w:rsid w:val="00591627"/>
    <w:rsid w:val="005917DF"/>
    <w:rsid w:val="005918B2"/>
    <w:rsid w:val="00591A81"/>
    <w:rsid w:val="00591A92"/>
    <w:rsid w:val="00591B46"/>
    <w:rsid w:val="00591BC8"/>
    <w:rsid w:val="00591BF0"/>
    <w:rsid w:val="00591CBD"/>
    <w:rsid w:val="0059234D"/>
    <w:rsid w:val="00592617"/>
    <w:rsid w:val="005926AE"/>
    <w:rsid w:val="005929BA"/>
    <w:rsid w:val="005929D6"/>
    <w:rsid w:val="00592A90"/>
    <w:rsid w:val="00592B84"/>
    <w:rsid w:val="00592F02"/>
    <w:rsid w:val="00593132"/>
    <w:rsid w:val="00593314"/>
    <w:rsid w:val="0059337E"/>
    <w:rsid w:val="005936B2"/>
    <w:rsid w:val="00593BE8"/>
    <w:rsid w:val="00593D31"/>
    <w:rsid w:val="00594050"/>
    <w:rsid w:val="0059460E"/>
    <w:rsid w:val="005947D0"/>
    <w:rsid w:val="00594873"/>
    <w:rsid w:val="005949DC"/>
    <w:rsid w:val="00594B49"/>
    <w:rsid w:val="00594C3D"/>
    <w:rsid w:val="005951E9"/>
    <w:rsid w:val="00595274"/>
    <w:rsid w:val="005956F3"/>
    <w:rsid w:val="0059573B"/>
    <w:rsid w:val="00595812"/>
    <w:rsid w:val="005958C0"/>
    <w:rsid w:val="00595918"/>
    <w:rsid w:val="00595A98"/>
    <w:rsid w:val="00595AE4"/>
    <w:rsid w:val="0059612B"/>
    <w:rsid w:val="00596259"/>
    <w:rsid w:val="0059654C"/>
    <w:rsid w:val="00596656"/>
    <w:rsid w:val="005968D4"/>
    <w:rsid w:val="00596B1A"/>
    <w:rsid w:val="00596C88"/>
    <w:rsid w:val="00596D1F"/>
    <w:rsid w:val="00596D76"/>
    <w:rsid w:val="00596F1A"/>
    <w:rsid w:val="00596FB2"/>
    <w:rsid w:val="00597166"/>
    <w:rsid w:val="0059718E"/>
    <w:rsid w:val="00597297"/>
    <w:rsid w:val="005972FC"/>
    <w:rsid w:val="005974E2"/>
    <w:rsid w:val="005974FF"/>
    <w:rsid w:val="005975E2"/>
    <w:rsid w:val="0059773F"/>
    <w:rsid w:val="00597A09"/>
    <w:rsid w:val="00597A95"/>
    <w:rsid w:val="00597BC4"/>
    <w:rsid w:val="00597C1F"/>
    <w:rsid w:val="00597D11"/>
    <w:rsid w:val="00597D16"/>
    <w:rsid w:val="00597F50"/>
    <w:rsid w:val="00597F7B"/>
    <w:rsid w:val="005A0176"/>
    <w:rsid w:val="005A01B9"/>
    <w:rsid w:val="005A025A"/>
    <w:rsid w:val="005A025F"/>
    <w:rsid w:val="005A02B7"/>
    <w:rsid w:val="005A038A"/>
    <w:rsid w:val="005A04FC"/>
    <w:rsid w:val="005A0530"/>
    <w:rsid w:val="005A0809"/>
    <w:rsid w:val="005A0974"/>
    <w:rsid w:val="005A0ACC"/>
    <w:rsid w:val="005A0BF8"/>
    <w:rsid w:val="005A0CD9"/>
    <w:rsid w:val="005A0DFB"/>
    <w:rsid w:val="005A0E48"/>
    <w:rsid w:val="005A0E65"/>
    <w:rsid w:val="005A0E6A"/>
    <w:rsid w:val="005A0EA1"/>
    <w:rsid w:val="005A1038"/>
    <w:rsid w:val="005A1051"/>
    <w:rsid w:val="005A12ED"/>
    <w:rsid w:val="005A12FE"/>
    <w:rsid w:val="005A14FD"/>
    <w:rsid w:val="005A1562"/>
    <w:rsid w:val="005A16BA"/>
    <w:rsid w:val="005A1962"/>
    <w:rsid w:val="005A1A6B"/>
    <w:rsid w:val="005A1BBC"/>
    <w:rsid w:val="005A1BFF"/>
    <w:rsid w:val="005A1E3C"/>
    <w:rsid w:val="005A1E5E"/>
    <w:rsid w:val="005A2160"/>
    <w:rsid w:val="005A2488"/>
    <w:rsid w:val="005A2534"/>
    <w:rsid w:val="005A287C"/>
    <w:rsid w:val="005A2966"/>
    <w:rsid w:val="005A2F1D"/>
    <w:rsid w:val="005A3121"/>
    <w:rsid w:val="005A328E"/>
    <w:rsid w:val="005A3338"/>
    <w:rsid w:val="005A33B8"/>
    <w:rsid w:val="005A3547"/>
    <w:rsid w:val="005A371A"/>
    <w:rsid w:val="005A3B05"/>
    <w:rsid w:val="005A3BFC"/>
    <w:rsid w:val="005A3C00"/>
    <w:rsid w:val="005A3C14"/>
    <w:rsid w:val="005A3C61"/>
    <w:rsid w:val="005A3E2C"/>
    <w:rsid w:val="005A40A5"/>
    <w:rsid w:val="005A40AE"/>
    <w:rsid w:val="005A40E3"/>
    <w:rsid w:val="005A4354"/>
    <w:rsid w:val="005A4583"/>
    <w:rsid w:val="005A49B1"/>
    <w:rsid w:val="005A4A1A"/>
    <w:rsid w:val="005A4C63"/>
    <w:rsid w:val="005A4D5D"/>
    <w:rsid w:val="005A4D68"/>
    <w:rsid w:val="005A5061"/>
    <w:rsid w:val="005A52D7"/>
    <w:rsid w:val="005A534B"/>
    <w:rsid w:val="005A5562"/>
    <w:rsid w:val="005A5884"/>
    <w:rsid w:val="005A5E3E"/>
    <w:rsid w:val="005A5F0E"/>
    <w:rsid w:val="005A60A6"/>
    <w:rsid w:val="005A620A"/>
    <w:rsid w:val="005A624C"/>
    <w:rsid w:val="005A636E"/>
    <w:rsid w:val="005A6488"/>
    <w:rsid w:val="005A655A"/>
    <w:rsid w:val="005A66E0"/>
    <w:rsid w:val="005A6880"/>
    <w:rsid w:val="005A689B"/>
    <w:rsid w:val="005A6967"/>
    <w:rsid w:val="005A69E7"/>
    <w:rsid w:val="005A6A07"/>
    <w:rsid w:val="005A6A1F"/>
    <w:rsid w:val="005A6F51"/>
    <w:rsid w:val="005A7093"/>
    <w:rsid w:val="005A70CC"/>
    <w:rsid w:val="005A7297"/>
    <w:rsid w:val="005A732F"/>
    <w:rsid w:val="005A74C0"/>
    <w:rsid w:val="005A777A"/>
    <w:rsid w:val="005A796E"/>
    <w:rsid w:val="005A7A64"/>
    <w:rsid w:val="005A7B40"/>
    <w:rsid w:val="005A7DDD"/>
    <w:rsid w:val="005A7EA8"/>
    <w:rsid w:val="005B06F2"/>
    <w:rsid w:val="005B0AAE"/>
    <w:rsid w:val="005B0BAF"/>
    <w:rsid w:val="005B0CAA"/>
    <w:rsid w:val="005B0F46"/>
    <w:rsid w:val="005B1055"/>
    <w:rsid w:val="005B115B"/>
    <w:rsid w:val="005B12F7"/>
    <w:rsid w:val="005B141A"/>
    <w:rsid w:val="005B14DA"/>
    <w:rsid w:val="005B1554"/>
    <w:rsid w:val="005B155D"/>
    <w:rsid w:val="005B1648"/>
    <w:rsid w:val="005B212C"/>
    <w:rsid w:val="005B21DF"/>
    <w:rsid w:val="005B24E6"/>
    <w:rsid w:val="005B2594"/>
    <w:rsid w:val="005B2641"/>
    <w:rsid w:val="005B26C2"/>
    <w:rsid w:val="005B28FE"/>
    <w:rsid w:val="005B292B"/>
    <w:rsid w:val="005B2966"/>
    <w:rsid w:val="005B2B62"/>
    <w:rsid w:val="005B2C9A"/>
    <w:rsid w:val="005B2D92"/>
    <w:rsid w:val="005B2D98"/>
    <w:rsid w:val="005B2E02"/>
    <w:rsid w:val="005B2E8B"/>
    <w:rsid w:val="005B2FAC"/>
    <w:rsid w:val="005B32EA"/>
    <w:rsid w:val="005B331F"/>
    <w:rsid w:val="005B3480"/>
    <w:rsid w:val="005B3522"/>
    <w:rsid w:val="005B3563"/>
    <w:rsid w:val="005B35B2"/>
    <w:rsid w:val="005B360E"/>
    <w:rsid w:val="005B36E5"/>
    <w:rsid w:val="005B375A"/>
    <w:rsid w:val="005B3936"/>
    <w:rsid w:val="005B3940"/>
    <w:rsid w:val="005B3965"/>
    <w:rsid w:val="005B3A9D"/>
    <w:rsid w:val="005B3D86"/>
    <w:rsid w:val="005B3DEA"/>
    <w:rsid w:val="005B3F54"/>
    <w:rsid w:val="005B40AC"/>
    <w:rsid w:val="005B40BF"/>
    <w:rsid w:val="005B41B3"/>
    <w:rsid w:val="005B4289"/>
    <w:rsid w:val="005B4649"/>
    <w:rsid w:val="005B4689"/>
    <w:rsid w:val="005B46A6"/>
    <w:rsid w:val="005B475E"/>
    <w:rsid w:val="005B47AB"/>
    <w:rsid w:val="005B4B3A"/>
    <w:rsid w:val="005B4B4D"/>
    <w:rsid w:val="005B5056"/>
    <w:rsid w:val="005B524E"/>
    <w:rsid w:val="005B538D"/>
    <w:rsid w:val="005B597F"/>
    <w:rsid w:val="005B5A14"/>
    <w:rsid w:val="005B5C7B"/>
    <w:rsid w:val="005B5CA1"/>
    <w:rsid w:val="005B5F4D"/>
    <w:rsid w:val="005B6095"/>
    <w:rsid w:val="005B6488"/>
    <w:rsid w:val="005B64A6"/>
    <w:rsid w:val="005B6513"/>
    <w:rsid w:val="005B65F0"/>
    <w:rsid w:val="005B67FC"/>
    <w:rsid w:val="005B681C"/>
    <w:rsid w:val="005B68AF"/>
    <w:rsid w:val="005B6A7E"/>
    <w:rsid w:val="005B6B6E"/>
    <w:rsid w:val="005B6CD1"/>
    <w:rsid w:val="005B6D42"/>
    <w:rsid w:val="005B6DE5"/>
    <w:rsid w:val="005B6DEB"/>
    <w:rsid w:val="005B6FD6"/>
    <w:rsid w:val="005B714C"/>
    <w:rsid w:val="005B71C2"/>
    <w:rsid w:val="005B735B"/>
    <w:rsid w:val="005B7504"/>
    <w:rsid w:val="005B7822"/>
    <w:rsid w:val="005B7900"/>
    <w:rsid w:val="005B79BC"/>
    <w:rsid w:val="005B7ACE"/>
    <w:rsid w:val="005B7B0B"/>
    <w:rsid w:val="005B7B58"/>
    <w:rsid w:val="005B7B6A"/>
    <w:rsid w:val="005B7C48"/>
    <w:rsid w:val="005B7C93"/>
    <w:rsid w:val="005B7EBC"/>
    <w:rsid w:val="005B7F0E"/>
    <w:rsid w:val="005C016C"/>
    <w:rsid w:val="005C01F1"/>
    <w:rsid w:val="005C04E0"/>
    <w:rsid w:val="005C065F"/>
    <w:rsid w:val="005C06FE"/>
    <w:rsid w:val="005C08C9"/>
    <w:rsid w:val="005C0AC7"/>
    <w:rsid w:val="005C0BB7"/>
    <w:rsid w:val="005C0C13"/>
    <w:rsid w:val="005C0CE8"/>
    <w:rsid w:val="005C0DAF"/>
    <w:rsid w:val="005C0F4F"/>
    <w:rsid w:val="005C10D7"/>
    <w:rsid w:val="005C11DC"/>
    <w:rsid w:val="005C139A"/>
    <w:rsid w:val="005C1818"/>
    <w:rsid w:val="005C19A8"/>
    <w:rsid w:val="005C1F05"/>
    <w:rsid w:val="005C1F60"/>
    <w:rsid w:val="005C2354"/>
    <w:rsid w:val="005C23A8"/>
    <w:rsid w:val="005C2C92"/>
    <w:rsid w:val="005C2F5E"/>
    <w:rsid w:val="005C313F"/>
    <w:rsid w:val="005C3209"/>
    <w:rsid w:val="005C32FC"/>
    <w:rsid w:val="005C34B3"/>
    <w:rsid w:val="005C3540"/>
    <w:rsid w:val="005C3703"/>
    <w:rsid w:val="005C3D3D"/>
    <w:rsid w:val="005C3DC4"/>
    <w:rsid w:val="005C3FE9"/>
    <w:rsid w:val="005C4017"/>
    <w:rsid w:val="005C4298"/>
    <w:rsid w:val="005C4342"/>
    <w:rsid w:val="005C43B6"/>
    <w:rsid w:val="005C43CE"/>
    <w:rsid w:val="005C44DB"/>
    <w:rsid w:val="005C450D"/>
    <w:rsid w:val="005C47F0"/>
    <w:rsid w:val="005C4851"/>
    <w:rsid w:val="005C4858"/>
    <w:rsid w:val="005C49D2"/>
    <w:rsid w:val="005C4B11"/>
    <w:rsid w:val="005C4D76"/>
    <w:rsid w:val="005C4E51"/>
    <w:rsid w:val="005C516B"/>
    <w:rsid w:val="005C5264"/>
    <w:rsid w:val="005C5297"/>
    <w:rsid w:val="005C53F8"/>
    <w:rsid w:val="005C576B"/>
    <w:rsid w:val="005C57D7"/>
    <w:rsid w:val="005C5BAE"/>
    <w:rsid w:val="005C5DED"/>
    <w:rsid w:val="005C5F63"/>
    <w:rsid w:val="005C62D8"/>
    <w:rsid w:val="005C66D7"/>
    <w:rsid w:val="005C6766"/>
    <w:rsid w:val="005C680F"/>
    <w:rsid w:val="005C6977"/>
    <w:rsid w:val="005C6A14"/>
    <w:rsid w:val="005C6B05"/>
    <w:rsid w:val="005C6B24"/>
    <w:rsid w:val="005C6B64"/>
    <w:rsid w:val="005C6BB7"/>
    <w:rsid w:val="005C6D04"/>
    <w:rsid w:val="005C6FA3"/>
    <w:rsid w:val="005C7024"/>
    <w:rsid w:val="005C719F"/>
    <w:rsid w:val="005C7429"/>
    <w:rsid w:val="005C7683"/>
    <w:rsid w:val="005C789A"/>
    <w:rsid w:val="005C7BE8"/>
    <w:rsid w:val="005C7FDB"/>
    <w:rsid w:val="005C7FE2"/>
    <w:rsid w:val="005D0306"/>
    <w:rsid w:val="005D03C4"/>
    <w:rsid w:val="005D073F"/>
    <w:rsid w:val="005D0836"/>
    <w:rsid w:val="005D0E68"/>
    <w:rsid w:val="005D0EF5"/>
    <w:rsid w:val="005D1054"/>
    <w:rsid w:val="005D1149"/>
    <w:rsid w:val="005D11A8"/>
    <w:rsid w:val="005D1531"/>
    <w:rsid w:val="005D16C9"/>
    <w:rsid w:val="005D1702"/>
    <w:rsid w:val="005D184F"/>
    <w:rsid w:val="005D190E"/>
    <w:rsid w:val="005D1A3C"/>
    <w:rsid w:val="005D1A8A"/>
    <w:rsid w:val="005D1C1C"/>
    <w:rsid w:val="005D1C7F"/>
    <w:rsid w:val="005D1EEE"/>
    <w:rsid w:val="005D1F52"/>
    <w:rsid w:val="005D1F6B"/>
    <w:rsid w:val="005D2238"/>
    <w:rsid w:val="005D228A"/>
    <w:rsid w:val="005D23BD"/>
    <w:rsid w:val="005D23F4"/>
    <w:rsid w:val="005D2468"/>
    <w:rsid w:val="005D25C6"/>
    <w:rsid w:val="005D25D3"/>
    <w:rsid w:val="005D2727"/>
    <w:rsid w:val="005D2F0A"/>
    <w:rsid w:val="005D2F0C"/>
    <w:rsid w:val="005D3327"/>
    <w:rsid w:val="005D3403"/>
    <w:rsid w:val="005D3544"/>
    <w:rsid w:val="005D37FD"/>
    <w:rsid w:val="005D38C1"/>
    <w:rsid w:val="005D3A98"/>
    <w:rsid w:val="005D3D5D"/>
    <w:rsid w:val="005D3D78"/>
    <w:rsid w:val="005D41F6"/>
    <w:rsid w:val="005D4270"/>
    <w:rsid w:val="005D427E"/>
    <w:rsid w:val="005D4337"/>
    <w:rsid w:val="005D44CD"/>
    <w:rsid w:val="005D4679"/>
    <w:rsid w:val="005D471D"/>
    <w:rsid w:val="005D4725"/>
    <w:rsid w:val="005D474C"/>
    <w:rsid w:val="005D481C"/>
    <w:rsid w:val="005D4B4E"/>
    <w:rsid w:val="005D4C24"/>
    <w:rsid w:val="005D4C58"/>
    <w:rsid w:val="005D4D65"/>
    <w:rsid w:val="005D514B"/>
    <w:rsid w:val="005D5240"/>
    <w:rsid w:val="005D5277"/>
    <w:rsid w:val="005D52D4"/>
    <w:rsid w:val="005D5520"/>
    <w:rsid w:val="005D5707"/>
    <w:rsid w:val="005D584A"/>
    <w:rsid w:val="005D59C2"/>
    <w:rsid w:val="005D5B45"/>
    <w:rsid w:val="005D61BD"/>
    <w:rsid w:val="005D6353"/>
    <w:rsid w:val="005D63AA"/>
    <w:rsid w:val="005D64C8"/>
    <w:rsid w:val="005D69A7"/>
    <w:rsid w:val="005D6A3C"/>
    <w:rsid w:val="005D6A91"/>
    <w:rsid w:val="005D6B46"/>
    <w:rsid w:val="005D6C50"/>
    <w:rsid w:val="005D730D"/>
    <w:rsid w:val="005D74E2"/>
    <w:rsid w:val="005D75F0"/>
    <w:rsid w:val="005D7702"/>
    <w:rsid w:val="005D7CB3"/>
    <w:rsid w:val="005D7CC9"/>
    <w:rsid w:val="005D7DC6"/>
    <w:rsid w:val="005D7FCD"/>
    <w:rsid w:val="005E033D"/>
    <w:rsid w:val="005E03F0"/>
    <w:rsid w:val="005E0448"/>
    <w:rsid w:val="005E0491"/>
    <w:rsid w:val="005E06B3"/>
    <w:rsid w:val="005E0984"/>
    <w:rsid w:val="005E0A5C"/>
    <w:rsid w:val="005E0CD6"/>
    <w:rsid w:val="005E0D26"/>
    <w:rsid w:val="005E0FC6"/>
    <w:rsid w:val="005E0FDD"/>
    <w:rsid w:val="005E1153"/>
    <w:rsid w:val="005E174E"/>
    <w:rsid w:val="005E17CC"/>
    <w:rsid w:val="005E1803"/>
    <w:rsid w:val="005E18C9"/>
    <w:rsid w:val="005E1B4E"/>
    <w:rsid w:val="005E1BA9"/>
    <w:rsid w:val="005E1C73"/>
    <w:rsid w:val="005E1CA0"/>
    <w:rsid w:val="005E1D67"/>
    <w:rsid w:val="005E1E53"/>
    <w:rsid w:val="005E1F00"/>
    <w:rsid w:val="005E2097"/>
    <w:rsid w:val="005E21E1"/>
    <w:rsid w:val="005E222A"/>
    <w:rsid w:val="005E2298"/>
    <w:rsid w:val="005E2538"/>
    <w:rsid w:val="005E268B"/>
    <w:rsid w:val="005E2CBE"/>
    <w:rsid w:val="005E2CD4"/>
    <w:rsid w:val="005E2F1F"/>
    <w:rsid w:val="005E300D"/>
    <w:rsid w:val="005E3198"/>
    <w:rsid w:val="005E3230"/>
    <w:rsid w:val="005E3272"/>
    <w:rsid w:val="005E3305"/>
    <w:rsid w:val="005E34CC"/>
    <w:rsid w:val="005E3681"/>
    <w:rsid w:val="005E3756"/>
    <w:rsid w:val="005E3779"/>
    <w:rsid w:val="005E3824"/>
    <w:rsid w:val="005E38F4"/>
    <w:rsid w:val="005E3B6C"/>
    <w:rsid w:val="005E3C6E"/>
    <w:rsid w:val="005E3CB2"/>
    <w:rsid w:val="005E3DA3"/>
    <w:rsid w:val="005E3E6C"/>
    <w:rsid w:val="005E3F1A"/>
    <w:rsid w:val="005E3F5D"/>
    <w:rsid w:val="005E3FCC"/>
    <w:rsid w:val="005E3FFA"/>
    <w:rsid w:val="005E405D"/>
    <w:rsid w:val="005E41D0"/>
    <w:rsid w:val="005E4745"/>
    <w:rsid w:val="005E4898"/>
    <w:rsid w:val="005E48FB"/>
    <w:rsid w:val="005E4F19"/>
    <w:rsid w:val="005E4FC3"/>
    <w:rsid w:val="005E4FF4"/>
    <w:rsid w:val="005E52BC"/>
    <w:rsid w:val="005E543A"/>
    <w:rsid w:val="005E546D"/>
    <w:rsid w:val="005E548E"/>
    <w:rsid w:val="005E558B"/>
    <w:rsid w:val="005E5823"/>
    <w:rsid w:val="005E58D9"/>
    <w:rsid w:val="005E5907"/>
    <w:rsid w:val="005E5BAE"/>
    <w:rsid w:val="005E5D0D"/>
    <w:rsid w:val="005E5E59"/>
    <w:rsid w:val="005E607B"/>
    <w:rsid w:val="005E634F"/>
    <w:rsid w:val="005E65CF"/>
    <w:rsid w:val="005E65FF"/>
    <w:rsid w:val="005E6638"/>
    <w:rsid w:val="005E668C"/>
    <w:rsid w:val="005E68ED"/>
    <w:rsid w:val="005E698F"/>
    <w:rsid w:val="005E69D8"/>
    <w:rsid w:val="005E6AE6"/>
    <w:rsid w:val="005E6B02"/>
    <w:rsid w:val="005E6B60"/>
    <w:rsid w:val="005E6CFC"/>
    <w:rsid w:val="005E706B"/>
    <w:rsid w:val="005E71D0"/>
    <w:rsid w:val="005E721B"/>
    <w:rsid w:val="005E74D1"/>
    <w:rsid w:val="005E7693"/>
    <w:rsid w:val="005E769F"/>
    <w:rsid w:val="005E7873"/>
    <w:rsid w:val="005E78A7"/>
    <w:rsid w:val="005E7A11"/>
    <w:rsid w:val="005E7C14"/>
    <w:rsid w:val="005E7C3E"/>
    <w:rsid w:val="005E7C60"/>
    <w:rsid w:val="005E7C8D"/>
    <w:rsid w:val="005E7F73"/>
    <w:rsid w:val="005E7F93"/>
    <w:rsid w:val="005F0280"/>
    <w:rsid w:val="005F0BA5"/>
    <w:rsid w:val="005F0CB5"/>
    <w:rsid w:val="005F0D6E"/>
    <w:rsid w:val="005F0E30"/>
    <w:rsid w:val="005F0E3F"/>
    <w:rsid w:val="005F0F6E"/>
    <w:rsid w:val="005F0FDF"/>
    <w:rsid w:val="005F1033"/>
    <w:rsid w:val="005F1333"/>
    <w:rsid w:val="005F1457"/>
    <w:rsid w:val="005F1669"/>
    <w:rsid w:val="005F1830"/>
    <w:rsid w:val="005F1AA2"/>
    <w:rsid w:val="005F1B82"/>
    <w:rsid w:val="005F2264"/>
    <w:rsid w:val="005F2342"/>
    <w:rsid w:val="005F2684"/>
    <w:rsid w:val="005F2715"/>
    <w:rsid w:val="005F27B0"/>
    <w:rsid w:val="005F2A18"/>
    <w:rsid w:val="005F2AF2"/>
    <w:rsid w:val="005F2CCF"/>
    <w:rsid w:val="005F2DF6"/>
    <w:rsid w:val="005F3738"/>
    <w:rsid w:val="005F37F8"/>
    <w:rsid w:val="005F392B"/>
    <w:rsid w:val="005F3B07"/>
    <w:rsid w:val="005F40BC"/>
    <w:rsid w:val="005F433E"/>
    <w:rsid w:val="005F43B2"/>
    <w:rsid w:val="005F43D5"/>
    <w:rsid w:val="005F44D7"/>
    <w:rsid w:val="005F490F"/>
    <w:rsid w:val="005F4BE9"/>
    <w:rsid w:val="005F4D8B"/>
    <w:rsid w:val="005F4DF8"/>
    <w:rsid w:val="005F4E27"/>
    <w:rsid w:val="005F4EA2"/>
    <w:rsid w:val="005F507E"/>
    <w:rsid w:val="005F53D5"/>
    <w:rsid w:val="005F552B"/>
    <w:rsid w:val="005F5768"/>
    <w:rsid w:val="005F5A8D"/>
    <w:rsid w:val="005F5A94"/>
    <w:rsid w:val="005F5B15"/>
    <w:rsid w:val="005F5BB8"/>
    <w:rsid w:val="005F5C65"/>
    <w:rsid w:val="005F602B"/>
    <w:rsid w:val="005F6367"/>
    <w:rsid w:val="005F6526"/>
    <w:rsid w:val="005F6593"/>
    <w:rsid w:val="005F6768"/>
    <w:rsid w:val="005F67FC"/>
    <w:rsid w:val="005F684E"/>
    <w:rsid w:val="005F68AD"/>
    <w:rsid w:val="005F6D6C"/>
    <w:rsid w:val="005F7143"/>
    <w:rsid w:val="005F72E1"/>
    <w:rsid w:val="005F754F"/>
    <w:rsid w:val="005F7A1C"/>
    <w:rsid w:val="005F7AE2"/>
    <w:rsid w:val="005F7B0D"/>
    <w:rsid w:val="005F7BBA"/>
    <w:rsid w:val="005F7CB3"/>
    <w:rsid w:val="005F7DD5"/>
    <w:rsid w:val="005F7E07"/>
    <w:rsid w:val="005F7F21"/>
    <w:rsid w:val="00600094"/>
    <w:rsid w:val="0060020A"/>
    <w:rsid w:val="00600277"/>
    <w:rsid w:val="00600682"/>
    <w:rsid w:val="00600967"/>
    <w:rsid w:val="006009DD"/>
    <w:rsid w:val="00600AB5"/>
    <w:rsid w:val="00600F92"/>
    <w:rsid w:val="006010E1"/>
    <w:rsid w:val="00601153"/>
    <w:rsid w:val="006011DF"/>
    <w:rsid w:val="00601238"/>
    <w:rsid w:val="00601356"/>
    <w:rsid w:val="006013E6"/>
    <w:rsid w:val="00601422"/>
    <w:rsid w:val="0060147F"/>
    <w:rsid w:val="00601528"/>
    <w:rsid w:val="00601985"/>
    <w:rsid w:val="00601FF4"/>
    <w:rsid w:val="006020B9"/>
    <w:rsid w:val="006020F0"/>
    <w:rsid w:val="0060217B"/>
    <w:rsid w:val="0060227C"/>
    <w:rsid w:val="00602368"/>
    <w:rsid w:val="006025C9"/>
    <w:rsid w:val="00602893"/>
    <w:rsid w:val="00602899"/>
    <w:rsid w:val="00602999"/>
    <w:rsid w:val="00602C93"/>
    <w:rsid w:val="00602CC1"/>
    <w:rsid w:val="00602CC9"/>
    <w:rsid w:val="00602F15"/>
    <w:rsid w:val="00602F6E"/>
    <w:rsid w:val="00603102"/>
    <w:rsid w:val="0060322F"/>
    <w:rsid w:val="006034F9"/>
    <w:rsid w:val="006037C9"/>
    <w:rsid w:val="0060398B"/>
    <w:rsid w:val="00603A35"/>
    <w:rsid w:val="00603AE5"/>
    <w:rsid w:val="00603BB3"/>
    <w:rsid w:val="00603BD6"/>
    <w:rsid w:val="0060405F"/>
    <w:rsid w:val="00604229"/>
    <w:rsid w:val="006042F9"/>
    <w:rsid w:val="00604414"/>
    <w:rsid w:val="006044DB"/>
    <w:rsid w:val="00604506"/>
    <w:rsid w:val="006045FE"/>
    <w:rsid w:val="00604949"/>
    <w:rsid w:val="00604A76"/>
    <w:rsid w:val="00604D20"/>
    <w:rsid w:val="00604D9B"/>
    <w:rsid w:val="006050EC"/>
    <w:rsid w:val="006051F5"/>
    <w:rsid w:val="006053DE"/>
    <w:rsid w:val="006053FF"/>
    <w:rsid w:val="006054A2"/>
    <w:rsid w:val="00605966"/>
    <w:rsid w:val="00605A05"/>
    <w:rsid w:val="00605AED"/>
    <w:rsid w:val="00605B21"/>
    <w:rsid w:val="00605C1A"/>
    <w:rsid w:val="00605C24"/>
    <w:rsid w:val="00605EB2"/>
    <w:rsid w:val="00606394"/>
    <w:rsid w:val="00606703"/>
    <w:rsid w:val="00606867"/>
    <w:rsid w:val="00606928"/>
    <w:rsid w:val="006069F4"/>
    <w:rsid w:val="00606A86"/>
    <w:rsid w:val="00606B90"/>
    <w:rsid w:val="006071B7"/>
    <w:rsid w:val="00607A1C"/>
    <w:rsid w:val="00607C10"/>
    <w:rsid w:val="00607C74"/>
    <w:rsid w:val="00610076"/>
    <w:rsid w:val="00610128"/>
    <w:rsid w:val="006101FB"/>
    <w:rsid w:val="00610404"/>
    <w:rsid w:val="00610445"/>
    <w:rsid w:val="006106BF"/>
    <w:rsid w:val="00610970"/>
    <w:rsid w:val="006109D2"/>
    <w:rsid w:val="00610A74"/>
    <w:rsid w:val="00610B29"/>
    <w:rsid w:val="00610E8D"/>
    <w:rsid w:val="006111C9"/>
    <w:rsid w:val="00611294"/>
    <w:rsid w:val="0061129A"/>
    <w:rsid w:val="00611418"/>
    <w:rsid w:val="00611631"/>
    <w:rsid w:val="00611898"/>
    <w:rsid w:val="00612344"/>
    <w:rsid w:val="0061248F"/>
    <w:rsid w:val="00612506"/>
    <w:rsid w:val="00612574"/>
    <w:rsid w:val="0061262E"/>
    <w:rsid w:val="00612683"/>
    <w:rsid w:val="006126AB"/>
    <w:rsid w:val="006126FA"/>
    <w:rsid w:val="00612704"/>
    <w:rsid w:val="0061280C"/>
    <w:rsid w:val="00612969"/>
    <w:rsid w:val="00612CF5"/>
    <w:rsid w:val="00612D43"/>
    <w:rsid w:val="00612D8C"/>
    <w:rsid w:val="00612DA2"/>
    <w:rsid w:val="00612DB5"/>
    <w:rsid w:val="00612E66"/>
    <w:rsid w:val="00613266"/>
    <w:rsid w:val="006135A6"/>
    <w:rsid w:val="00613762"/>
    <w:rsid w:val="0061385D"/>
    <w:rsid w:val="00614058"/>
    <w:rsid w:val="00614135"/>
    <w:rsid w:val="006142B8"/>
    <w:rsid w:val="006142ED"/>
    <w:rsid w:val="00614585"/>
    <w:rsid w:val="006145D2"/>
    <w:rsid w:val="006146EA"/>
    <w:rsid w:val="00614742"/>
    <w:rsid w:val="00614776"/>
    <w:rsid w:val="00614B1E"/>
    <w:rsid w:val="00614CBE"/>
    <w:rsid w:val="00614CDB"/>
    <w:rsid w:val="00614E31"/>
    <w:rsid w:val="00615088"/>
    <w:rsid w:val="0061518F"/>
    <w:rsid w:val="00615233"/>
    <w:rsid w:val="0061533F"/>
    <w:rsid w:val="00615463"/>
    <w:rsid w:val="0061574F"/>
    <w:rsid w:val="006157ED"/>
    <w:rsid w:val="006158FC"/>
    <w:rsid w:val="00615BBE"/>
    <w:rsid w:val="00615C94"/>
    <w:rsid w:val="00615E2A"/>
    <w:rsid w:val="00615F56"/>
    <w:rsid w:val="00615FAF"/>
    <w:rsid w:val="006160C0"/>
    <w:rsid w:val="006161C7"/>
    <w:rsid w:val="0061634A"/>
    <w:rsid w:val="006164A0"/>
    <w:rsid w:val="0061656B"/>
    <w:rsid w:val="006166B6"/>
    <w:rsid w:val="006168FF"/>
    <w:rsid w:val="00616BFA"/>
    <w:rsid w:val="00616E1F"/>
    <w:rsid w:val="00616E2A"/>
    <w:rsid w:val="0061704B"/>
    <w:rsid w:val="0061707B"/>
    <w:rsid w:val="006170CC"/>
    <w:rsid w:val="006170D3"/>
    <w:rsid w:val="0061737F"/>
    <w:rsid w:val="00617547"/>
    <w:rsid w:val="00617856"/>
    <w:rsid w:val="00617857"/>
    <w:rsid w:val="00617903"/>
    <w:rsid w:val="00617993"/>
    <w:rsid w:val="00617A4C"/>
    <w:rsid w:val="00617BEE"/>
    <w:rsid w:val="00617DFB"/>
    <w:rsid w:val="00617F79"/>
    <w:rsid w:val="00620163"/>
    <w:rsid w:val="0062031D"/>
    <w:rsid w:val="00620639"/>
    <w:rsid w:val="006206A5"/>
    <w:rsid w:val="00620989"/>
    <w:rsid w:val="00620C57"/>
    <w:rsid w:val="00620D06"/>
    <w:rsid w:val="00620FAF"/>
    <w:rsid w:val="00621158"/>
    <w:rsid w:val="006212C4"/>
    <w:rsid w:val="006213C7"/>
    <w:rsid w:val="0062148D"/>
    <w:rsid w:val="0062149A"/>
    <w:rsid w:val="006217DF"/>
    <w:rsid w:val="0062199D"/>
    <w:rsid w:val="00621A11"/>
    <w:rsid w:val="00621A3A"/>
    <w:rsid w:val="00621BCF"/>
    <w:rsid w:val="0062204F"/>
    <w:rsid w:val="00622057"/>
    <w:rsid w:val="0062211E"/>
    <w:rsid w:val="006222B0"/>
    <w:rsid w:val="00622AA3"/>
    <w:rsid w:val="00622B37"/>
    <w:rsid w:val="006231B7"/>
    <w:rsid w:val="006231E5"/>
    <w:rsid w:val="00623383"/>
    <w:rsid w:val="0062385C"/>
    <w:rsid w:val="006239FC"/>
    <w:rsid w:val="006239FF"/>
    <w:rsid w:val="0062410D"/>
    <w:rsid w:val="00624685"/>
    <w:rsid w:val="0062480B"/>
    <w:rsid w:val="006248E0"/>
    <w:rsid w:val="006249C4"/>
    <w:rsid w:val="00624D56"/>
    <w:rsid w:val="00624E84"/>
    <w:rsid w:val="00624EFE"/>
    <w:rsid w:val="0062502A"/>
    <w:rsid w:val="0062565E"/>
    <w:rsid w:val="00625851"/>
    <w:rsid w:val="00625A15"/>
    <w:rsid w:val="00625DBB"/>
    <w:rsid w:val="00625EF9"/>
    <w:rsid w:val="00625F01"/>
    <w:rsid w:val="00625F14"/>
    <w:rsid w:val="00625F8F"/>
    <w:rsid w:val="0062636E"/>
    <w:rsid w:val="0062653A"/>
    <w:rsid w:val="006265A6"/>
    <w:rsid w:val="00626626"/>
    <w:rsid w:val="006266C0"/>
    <w:rsid w:val="00626AD7"/>
    <w:rsid w:val="00626E8E"/>
    <w:rsid w:val="00626EE9"/>
    <w:rsid w:val="00626F2D"/>
    <w:rsid w:val="00626F78"/>
    <w:rsid w:val="00626F8A"/>
    <w:rsid w:val="0062714E"/>
    <w:rsid w:val="0062736C"/>
    <w:rsid w:val="0062740D"/>
    <w:rsid w:val="0062775B"/>
    <w:rsid w:val="00627D3E"/>
    <w:rsid w:val="00627DAA"/>
    <w:rsid w:val="00627F40"/>
    <w:rsid w:val="00627FD4"/>
    <w:rsid w:val="0063042E"/>
    <w:rsid w:val="00630590"/>
    <w:rsid w:val="00630781"/>
    <w:rsid w:val="006307D4"/>
    <w:rsid w:val="00630831"/>
    <w:rsid w:val="0063086C"/>
    <w:rsid w:val="00630989"/>
    <w:rsid w:val="00630BC7"/>
    <w:rsid w:val="00630C2C"/>
    <w:rsid w:val="00630C36"/>
    <w:rsid w:val="00630C65"/>
    <w:rsid w:val="00630CE5"/>
    <w:rsid w:val="00630D4A"/>
    <w:rsid w:val="00630EEC"/>
    <w:rsid w:val="006314A7"/>
    <w:rsid w:val="00631530"/>
    <w:rsid w:val="00631AC8"/>
    <w:rsid w:val="00631C37"/>
    <w:rsid w:val="00631EEC"/>
    <w:rsid w:val="00632150"/>
    <w:rsid w:val="0063237B"/>
    <w:rsid w:val="00632415"/>
    <w:rsid w:val="00632471"/>
    <w:rsid w:val="006328CE"/>
    <w:rsid w:val="00632BBA"/>
    <w:rsid w:val="00632C26"/>
    <w:rsid w:val="00632EB3"/>
    <w:rsid w:val="00632F02"/>
    <w:rsid w:val="00632F1A"/>
    <w:rsid w:val="006330F7"/>
    <w:rsid w:val="00633104"/>
    <w:rsid w:val="00633191"/>
    <w:rsid w:val="00633346"/>
    <w:rsid w:val="006334B1"/>
    <w:rsid w:val="0063395C"/>
    <w:rsid w:val="00634021"/>
    <w:rsid w:val="006345ED"/>
    <w:rsid w:val="00634699"/>
    <w:rsid w:val="006348F6"/>
    <w:rsid w:val="00634927"/>
    <w:rsid w:val="00634BBF"/>
    <w:rsid w:val="00634D2B"/>
    <w:rsid w:val="00634E9D"/>
    <w:rsid w:val="00634FA3"/>
    <w:rsid w:val="0063500B"/>
    <w:rsid w:val="00635278"/>
    <w:rsid w:val="006352B3"/>
    <w:rsid w:val="00635305"/>
    <w:rsid w:val="00635524"/>
    <w:rsid w:val="0063569E"/>
    <w:rsid w:val="006356FC"/>
    <w:rsid w:val="006358A1"/>
    <w:rsid w:val="00635DD6"/>
    <w:rsid w:val="00635FC3"/>
    <w:rsid w:val="00635FD3"/>
    <w:rsid w:val="006361AF"/>
    <w:rsid w:val="00636406"/>
    <w:rsid w:val="00636429"/>
    <w:rsid w:val="00636495"/>
    <w:rsid w:val="00636533"/>
    <w:rsid w:val="00636562"/>
    <w:rsid w:val="0063674B"/>
    <w:rsid w:val="00636855"/>
    <w:rsid w:val="006368A5"/>
    <w:rsid w:val="006369A6"/>
    <w:rsid w:val="00636A63"/>
    <w:rsid w:val="00636A72"/>
    <w:rsid w:val="00636AEB"/>
    <w:rsid w:val="00636B75"/>
    <w:rsid w:val="00636CB7"/>
    <w:rsid w:val="00636DFE"/>
    <w:rsid w:val="00636F15"/>
    <w:rsid w:val="00636F5E"/>
    <w:rsid w:val="0063727C"/>
    <w:rsid w:val="006373D0"/>
    <w:rsid w:val="006374CC"/>
    <w:rsid w:val="006375EB"/>
    <w:rsid w:val="006376A8"/>
    <w:rsid w:val="006377B5"/>
    <w:rsid w:val="00637889"/>
    <w:rsid w:val="00637C4C"/>
    <w:rsid w:val="00640274"/>
    <w:rsid w:val="00640294"/>
    <w:rsid w:val="006402B0"/>
    <w:rsid w:val="0064055A"/>
    <w:rsid w:val="006405EC"/>
    <w:rsid w:val="00640613"/>
    <w:rsid w:val="006406A0"/>
    <w:rsid w:val="006407D1"/>
    <w:rsid w:val="00640886"/>
    <w:rsid w:val="006409FB"/>
    <w:rsid w:val="00640D43"/>
    <w:rsid w:val="0064101D"/>
    <w:rsid w:val="00641134"/>
    <w:rsid w:val="006411D5"/>
    <w:rsid w:val="00641372"/>
    <w:rsid w:val="0064158A"/>
    <w:rsid w:val="006416FC"/>
    <w:rsid w:val="0064177F"/>
    <w:rsid w:val="0064188C"/>
    <w:rsid w:val="00641946"/>
    <w:rsid w:val="00641B50"/>
    <w:rsid w:val="00641C17"/>
    <w:rsid w:val="00641D6E"/>
    <w:rsid w:val="00641E41"/>
    <w:rsid w:val="00642098"/>
    <w:rsid w:val="00642152"/>
    <w:rsid w:val="0064229E"/>
    <w:rsid w:val="006422F2"/>
    <w:rsid w:val="006424AD"/>
    <w:rsid w:val="006426F6"/>
    <w:rsid w:val="0064275F"/>
    <w:rsid w:val="00642E3B"/>
    <w:rsid w:val="00642EB0"/>
    <w:rsid w:val="0064306C"/>
    <w:rsid w:val="00643193"/>
    <w:rsid w:val="0064321B"/>
    <w:rsid w:val="006432EA"/>
    <w:rsid w:val="00643323"/>
    <w:rsid w:val="0064347A"/>
    <w:rsid w:val="00643C92"/>
    <w:rsid w:val="00644168"/>
    <w:rsid w:val="0064418A"/>
    <w:rsid w:val="006443B9"/>
    <w:rsid w:val="00644482"/>
    <w:rsid w:val="00644703"/>
    <w:rsid w:val="00644737"/>
    <w:rsid w:val="00644A94"/>
    <w:rsid w:val="00644D6A"/>
    <w:rsid w:val="00644FF6"/>
    <w:rsid w:val="0064548C"/>
    <w:rsid w:val="00645D53"/>
    <w:rsid w:val="00645DDC"/>
    <w:rsid w:val="00645F72"/>
    <w:rsid w:val="006460C9"/>
    <w:rsid w:val="00646396"/>
    <w:rsid w:val="00646400"/>
    <w:rsid w:val="006466DD"/>
    <w:rsid w:val="0064671F"/>
    <w:rsid w:val="00646822"/>
    <w:rsid w:val="0064693D"/>
    <w:rsid w:val="006469EF"/>
    <w:rsid w:val="00646A60"/>
    <w:rsid w:val="00646AD9"/>
    <w:rsid w:val="00646AF2"/>
    <w:rsid w:val="00646B07"/>
    <w:rsid w:val="00646B6F"/>
    <w:rsid w:val="00646B7A"/>
    <w:rsid w:val="00646DD1"/>
    <w:rsid w:val="00646E31"/>
    <w:rsid w:val="00646E87"/>
    <w:rsid w:val="00647066"/>
    <w:rsid w:val="006472CF"/>
    <w:rsid w:val="006472D0"/>
    <w:rsid w:val="006472E2"/>
    <w:rsid w:val="00647376"/>
    <w:rsid w:val="0064746B"/>
    <w:rsid w:val="00647566"/>
    <w:rsid w:val="00647592"/>
    <w:rsid w:val="00647834"/>
    <w:rsid w:val="00647A8A"/>
    <w:rsid w:val="00647AA2"/>
    <w:rsid w:val="00647C07"/>
    <w:rsid w:val="00647F14"/>
    <w:rsid w:val="00647F83"/>
    <w:rsid w:val="00650076"/>
    <w:rsid w:val="006500C8"/>
    <w:rsid w:val="00650149"/>
    <w:rsid w:val="0065035C"/>
    <w:rsid w:val="0065060F"/>
    <w:rsid w:val="006507AA"/>
    <w:rsid w:val="006508CA"/>
    <w:rsid w:val="00650901"/>
    <w:rsid w:val="00650C99"/>
    <w:rsid w:val="00650CF2"/>
    <w:rsid w:val="00650D02"/>
    <w:rsid w:val="00650D1E"/>
    <w:rsid w:val="00650DD2"/>
    <w:rsid w:val="00650DDD"/>
    <w:rsid w:val="006512EE"/>
    <w:rsid w:val="00651466"/>
    <w:rsid w:val="0065153D"/>
    <w:rsid w:val="00651660"/>
    <w:rsid w:val="006519F0"/>
    <w:rsid w:val="00651A9D"/>
    <w:rsid w:val="00651B2A"/>
    <w:rsid w:val="00651D48"/>
    <w:rsid w:val="00651E4B"/>
    <w:rsid w:val="006520AA"/>
    <w:rsid w:val="00652162"/>
    <w:rsid w:val="00652206"/>
    <w:rsid w:val="00652278"/>
    <w:rsid w:val="00652822"/>
    <w:rsid w:val="00652A5E"/>
    <w:rsid w:val="00652A6C"/>
    <w:rsid w:val="00652C94"/>
    <w:rsid w:val="00652D3F"/>
    <w:rsid w:val="00652DDC"/>
    <w:rsid w:val="00652E85"/>
    <w:rsid w:val="00652FF3"/>
    <w:rsid w:val="006531E9"/>
    <w:rsid w:val="0065333B"/>
    <w:rsid w:val="006533E7"/>
    <w:rsid w:val="006534AE"/>
    <w:rsid w:val="006536EB"/>
    <w:rsid w:val="006537DE"/>
    <w:rsid w:val="00653A36"/>
    <w:rsid w:val="00653A9C"/>
    <w:rsid w:val="00653C31"/>
    <w:rsid w:val="00653CB0"/>
    <w:rsid w:val="00653EFA"/>
    <w:rsid w:val="00653FA5"/>
    <w:rsid w:val="00653FE5"/>
    <w:rsid w:val="0065423D"/>
    <w:rsid w:val="006542EA"/>
    <w:rsid w:val="006542F1"/>
    <w:rsid w:val="00654647"/>
    <w:rsid w:val="00654767"/>
    <w:rsid w:val="006549E1"/>
    <w:rsid w:val="00654B55"/>
    <w:rsid w:val="00654BF7"/>
    <w:rsid w:val="00654CC4"/>
    <w:rsid w:val="00655087"/>
    <w:rsid w:val="00655351"/>
    <w:rsid w:val="006554B4"/>
    <w:rsid w:val="006554C2"/>
    <w:rsid w:val="00655D7C"/>
    <w:rsid w:val="00655E43"/>
    <w:rsid w:val="00655F94"/>
    <w:rsid w:val="006560B4"/>
    <w:rsid w:val="00656179"/>
    <w:rsid w:val="006561E5"/>
    <w:rsid w:val="0065625D"/>
    <w:rsid w:val="00656936"/>
    <w:rsid w:val="00656A36"/>
    <w:rsid w:val="00656DF6"/>
    <w:rsid w:val="00656EEC"/>
    <w:rsid w:val="00656F02"/>
    <w:rsid w:val="00657083"/>
    <w:rsid w:val="00657239"/>
    <w:rsid w:val="006572DB"/>
    <w:rsid w:val="00657302"/>
    <w:rsid w:val="00657C8A"/>
    <w:rsid w:val="00657E1B"/>
    <w:rsid w:val="00657F25"/>
    <w:rsid w:val="00657F61"/>
    <w:rsid w:val="00657F9D"/>
    <w:rsid w:val="00660168"/>
    <w:rsid w:val="00660392"/>
    <w:rsid w:val="006603B9"/>
    <w:rsid w:val="00660445"/>
    <w:rsid w:val="00660509"/>
    <w:rsid w:val="006608F9"/>
    <w:rsid w:val="00660BC7"/>
    <w:rsid w:val="00660E03"/>
    <w:rsid w:val="00660EB7"/>
    <w:rsid w:val="00660FA8"/>
    <w:rsid w:val="006611F8"/>
    <w:rsid w:val="006612DF"/>
    <w:rsid w:val="0066139C"/>
    <w:rsid w:val="006613DF"/>
    <w:rsid w:val="006614B4"/>
    <w:rsid w:val="0066150E"/>
    <w:rsid w:val="00661E2E"/>
    <w:rsid w:val="00661F9B"/>
    <w:rsid w:val="00661FB6"/>
    <w:rsid w:val="00662076"/>
    <w:rsid w:val="00662114"/>
    <w:rsid w:val="00662205"/>
    <w:rsid w:val="006622E0"/>
    <w:rsid w:val="00662379"/>
    <w:rsid w:val="006625B4"/>
    <w:rsid w:val="00662730"/>
    <w:rsid w:val="006627F5"/>
    <w:rsid w:val="006629A2"/>
    <w:rsid w:val="006629F2"/>
    <w:rsid w:val="00662A36"/>
    <w:rsid w:val="00662B89"/>
    <w:rsid w:val="00662C66"/>
    <w:rsid w:val="00662D24"/>
    <w:rsid w:val="00662FB0"/>
    <w:rsid w:val="006630EC"/>
    <w:rsid w:val="006633E5"/>
    <w:rsid w:val="00663560"/>
    <w:rsid w:val="0066366D"/>
    <w:rsid w:val="00663A73"/>
    <w:rsid w:val="00663AF0"/>
    <w:rsid w:val="00663B39"/>
    <w:rsid w:val="00663B7A"/>
    <w:rsid w:val="00663CAD"/>
    <w:rsid w:val="00663CC8"/>
    <w:rsid w:val="00663D21"/>
    <w:rsid w:val="00663DCE"/>
    <w:rsid w:val="00663E11"/>
    <w:rsid w:val="00663E14"/>
    <w:rsid w:val="00663E8C"/>
    <w:rsid w:val="00663FE2"/>
    <w:rsid w:val="00664197"/>
    <w:rsid w:val="00664204"/>
    <w:rsid w:val="006642A4"/>
    <w:rsid w:val="0066435E"/>
    <w:rsid w:val="0066442C"/>
    <w:rsid w:val="00664521"/>
    <w:rsid w:val="006646B9"/>
    <w:rsid w:val="0066483F"/>
    <w:rsid w:val="00664890"/>
    <w:rsid w:val="006648A9"/>
    <w:rsid w:val="00664B3C"/>
    <w:rsid w:val="00664C82"/>
    <w:rsid w:val="00664C87"/>
    <w:rsid w:val="00664E0F"/>
    <w:rsid w:val="00664EB3"/>
    <w:rsid w:val="00664EB7"/>
    <w:rsid w:val="00664ED5"/>
    <w:rsid w:val="00664F05"/>
    <w:rsid w:val="00665193"/>
    <w:rsid w:val="006651A3"/>
    <w:rsid w:val="006651EA"/>
    <w:rsid w:val="00665464"/>
    <w:rsid w:val="0066577E"/>
    <w:rsid w:val="00665872"/>
    <w:rsid w:val="006658FC"/>
    <w:rsid w:val="0066596B"/>
    <w:rsid w:val="00665DA2"/>
    <w:rsid w:val="00666283"/>
    <w:rsid w:val="006662EA"/>
    <w:rsid w:val="006664AC"/>
    <w:rsid w:val="00666581"/>
    <w:rsid w:val="0066663F"/>
    <w:rsid w:val="0066666F"/>
    <w:rsid w:val="00666A2F"/>
    <w:rsid w:val="00666B14"/>
    <w:rsid w:val="00666E3E"/>
    <w:rsid w:val="00666EDD"/>
    <w:rsid w:val="006670A8"/>
    <w:rsid w:val="00667644"/>
    <w:rsid w:val="0066786C"/>
    <w:rsid w:val="006679EA"/>
    <w:rsid w:val="00667D93"/>
    <w:rsid w:val="00670116"/>
    <w:rsid w:val="0067016A"/>
    <w:rsid w:val="0067023A"/>
    <w:rsid w:val="006702C9"/>
    <w:rsid w:val="00670300"/>
    <w:rsid w:val="00670404"/>
    <w:rsid w:val="00670498"/>
    <w:rsid w:val="00670679"/>
    <w:rsid w:val="006706AA"/>
    <w:rsid w:val="006706E8"/>
    <w:rsid w:val="00670710"/>
    <w:rsid w:val="006708FB"/>
    <w:rsid w:val="00670C84"/>
    <w:rsid w:val="00670C8C"/>
    <w:rsid w:val="00670D8A"/>
    <w:rsid w:val="0067106B"/>
    <w:rsid w:val="006711B8"/>
    <w:rsid w:val="006711C0"/>
    <w:rsid w:val="0067131D"/>
    <w:rsid w:val="00671382"/>
    <w:rsid w:val="00671446"/>
    <w:rsid w:val="0067155E"/>
    <w:rsid w:val="0067183B"/>
    <w:rsid w:val="006718D1"/>
    <w:rsid w:val="0067190D"/>
    <w:rsid w:val="00671E14"/>
    <w:rsid w:val="00671ED7"/>
    <w:rsid w:val="00671F00"/>
    <w:rsid w:val="006722BD"/>
    <w:rsid w:val="00672324"/>
    <w:rsid w:val="006723F3"/>
    <w:rsid w:val="0067243B"/>
    <w:rsid w:val="006726BB"/>
    <w:rsid w:val="0067272D"/>
    <w:rsid w:val="00672762"/>
    <w:rsid w:val="00672840"/>
    <w:rsid w:val="00672932"/>
    <w:rsid w:val="00672FBE"/>
    <w:rsid w:val="006733B4"/>
    <w:rsid w:val="006733F8"/>
    <w:rsid w:val="00673B66"/>
    <w:rsid w:val="00674165"/>
    <w:rsid w:val="006741AA"/>
    <w:rsid w:val="006741BB"/>
    <w:rsid w:val="0067426F"/>
    <w:rsid w:val="006745E7"/>
    <w:rsid w:val="00674AB4"/>
    <w:rsid w:val="00674B52"/>
    <w:rsid w:val="00674D5B"/>
    <w:rsid w:val="00674DA0"/>
    <w:rsid w:val="00674E3C"/>
    <w:rsid w:val="00674FD1"/>
    <w:rsid w:val="00674FD4"/>
    <w:rsid w:val="0067501D"/>
    <w:rsid w:val="00675102"/>
    <w:rsid w:val="00675166"/>
    <w:rsid w:val="006751E9"/>
    <w:rsid w:val="006755C6"/>
    <w:rsid w:val="00675657"/>
    <w:rsid w:val="0067579A"/>
    <w:rsid w:val="00675ABE"/>
    <w:rsid w:val="00675D2E"/>
    <w:rsid w:val="00675F39"/>
    <w:rsid w:val="006760DA"/>
    <w:rsid w:val="00676180"/>
    <w:rsid w:val="0067625D"/>
    <w:rsid w:val="0067648E"/>
    <w:rsid w:val="00676A66"/>
    <w:rsid w:val="00676B24"/>
    <w:rsid w:val="00676BD8"/>
    <w:rsid w:val="00676C75"/>
    <w:rsid w:val="00677196"/>
    <w:rsid w:val="0067719C"/>
    <w:rsid w:val="006776EF"/>
    <w:rsid w:val="00677805"/>
    <w:rsid w:val="00677A10"/>
    <w:rsid w:val="00677BB9"/>
    <w:rsid w:val="00677BED"/>
    <w:rsid w:val="00677E63"/>
    <w:rsid w:val="006800E4"/>
    <w:rsid w:val="00680232"/>
    <w:rsid w:val="00680295"/>
    <w:rsid w:val="006804E3"/>
    <w:rsid w:val="00680AF2"/>
    <w:rsid w:val="00680CA2"/>
    <w:rsid w:val="00680E20"/>
    <w:rsid w:val="00680E7E"/>
    <w:rsid w:val="00680EC4"/>
    <w:rsid w:val="00680FD3"/>
    <w:rsid w:val="00681107"/>
    <w:rsid w:val="006812B4"/>
    <w:rsid w:val="00681465"/>
    <w:rsid w:val="0068156D"/>
    <w:rsid w:val="00681815"/>
    <w:rsid w:val="006819AD"/>
    <w:rsid w:val="006819E8"/>
    <w:rsid w:val="00681D23"/>
    <w:rsid w:val="00681E84"/>
    <w:rsid w:val="00681F40"/>
    <w:rsid w:val="00682069"/>
    <w:rsid w:val="006822D9"/>
    <w:rsid w:val="006826D5"/>
    <w:rsid w:val="0068299F"/>
    <w:rsid w:val="006829B4"/>
    <w:rsid w:val="00682A68"/>
    <w:rsid w:val="00682C63"/>
    <w:rsid w:val="00682CE3"/>
    <w:rsid w:val="00682DE1"/>
    <w:rsid w:val="00682E14"/>
    <w:rsid w:val="0068347A"/>
    <w:rsid w:val="00683551"/>
    <w:rsid w:val="0068370D"/>
    <w:rsid w:val="00683816"/>
    <w:rsid w:val="00683B28"/>
    <w:rsid w:val="00683C11"/>
    <w:rsid w:val="00683D9C"/>
    <w:rsid w:val="00683EAD"/>
    <w:rsid w:val="00683ED1"/>
    <w:rsid w:val="00683F46"/>
    <w:rsid w:val="00684022"/>
    <w:rsid w:val="006840AA"/>
    <w:rsid w:val="006840F1"/>
    <w:rsid w:val="006840FD"/>
    <w:rsid w:val="00684196"/>
    <w:rsid w:val="0068431B"/>
    <w:rsid w:val="00684336"/>
    <w:rsid w:val="00684437"/>
    <w:rsid w:val="006853F9"/>
    <w:rsid w:val="0068550C"/>
    <w:rsid w:val="0068568B"/>
    <w:rsid w:val="00685941"/>
    <w:rsid w:val="00685AFC"/>
    <w:rsid w:val="00686133"/>
    <w:rsid w:val="006863C9"/>
    <w:rsid w:val="006864AA"/>
    <w:rsid w:val="00686B61"/>
    <w:rsid w:val="00686C1D"/>
    <w:rsid w:val="00686CF5"/>
    <w:rsid w:val="00686D30"/>
    <w:rsid w:val="00686DF3"/>
    <w:rsid w:val="00686DFE"/>
    <w:rsid w:val="00686E67"/>
    <w:rsid w:val="0068704A"/>
    <w:rsid w:val="00687060"/>
    <w:rsid w:val="006872FC"/>
    <w:rsid w:val="0068770D"/>
    <w:rsid w:val="00687772"/>
    <w:rsid w:val="0068787F"/>
    <w:rsid w:val="00687990"/>
    <w:rsid w:val="006879BD"/>
    <w:rsid w:val="00687A95"/>
    <w:rsid w:val="00687BD9"/>
    <w:rsid w:val="00687C27"/>
    <w:rsid w:val="00687CFE"/>
    <w:rsid w:val="00687FC4"/>
    <w:rsid w:val="0069000A"/>
    <w:rsid w:val="006904FE"/>
    <w:rsid w:val="006906BF"/>
    <w:rsid w:val="006906D7"/>
    <w:rsid w:val="006907BA"/>
    <w:rsid w:val="00690B5F"/>
    <w:rsid w:val="00690D54"/>
    <w:rsid w:val="00690FDC"/>
    <w:rsid w:val="006910AA"/>
    <w:rsid w:val="006912C4"/>
    <w:rsid w:val="006912DD"/>
    <w:rsid w:val="0069145E"/>
    <w:rsid w:val="00691858"/>
    <w:rsid w:val="006918C0"/>
    <w:rsid w:val="00691A35"/>
    <w:rsid w:val="00691B5D"/>
    <w:rsid w:val="0069205A"/>
    <w:rsid w:val="0069239F"/>
    <w:rsid w:val="00692482"/>
    <w:rsid w:val="00692918"/>
    <w:rsid w:val="00692C6C"/>
    <w:rsid w:val="00692CAB"/>
    <w:rsid w:val="00692D7C"/>
    <w:rsid w:val="00692E0B"/>
    <w:rsid w:val="0069336C"/>
    <w:rsid w:val="006933C7"/>
    <w:rsid w:val="006933F1"/>
    <w:rsid w:val="0069346A"/>
    <w:rsid w:val="00693738"/>
    <w:rsid w:val="006939A6"/>
    <w:rsid w:val="00693B87"/>
    <w:rsid w:val="00693BF7"/>
    <w:rsid w:val="00693C13"/>
    <w:rsid w:val="00693D1A"/>
    <w:rsid w:val="00693D40"/>
    <w:rsid w:val="00693D4C"/>
    <w:rsid w:val="00693DEA"/>
    <w:rsid w:val="00693E05"/>
    <w:rsid w:val="00693E84"/>
    <w:rsid w:val="00693E95"/>
    <w:rsid w:val="00694032"/>
    <w:rsid w:val="00694340"/>
    <w:rsid w:val="006943CC"/>
    <w:rsid w:val="00694457"/>
    <w:rsid w:val="00694485"/>
    <w:rsid w:val="006946C4"/>
    <w:rsid w:val="006947AC"/>
    <w:rsid w:val="00694856"/>
    <w:rsid w:val="00694CBB"/>
    <w:rsid w:val="00694E86"/>
    <w:rsid w:val="00694F9F"/>
    <w:rsid w:val="00694FEA"/>
    <w:rsid w:val="006952B2"/>
    <w:rsid w:val="0069559D"/>
    <w:rsid w:val="0069569B"/>
    <w:rsid w:val="00695793"/>
    <w:rsid w:val="006958B7"/>
    <w:rsid w:val="006959F6"/>
    <w:rsid w:val="00695B16"/>
    <w:rsid w:val="00695B1C"/>
    <w:rsid w:val="00695BDD"/>
    <w:rsid w:val="00695BE7"/>
    <w:rsid w:val="00695D3A"/>
    <w:rsid w:val="00695F37"/>
    <w:rsid w:val="00696134"/>
    <w:rsid w:val="006962CE"/>
    <w:rsid w:val="0069642A"/>
    <w:rsid w:val="006966DF"/>
    <w:rsid w:val="0069677E"/>
    <w:rsid w:val="00696AA2"/>
    <w:rsid w:val="00696BD2"/>
    <w:rsid w:val="00696E42"/>
    <w:rsid w:val="00696E79"/>
    <w:rsid w:val="00697002"/>
    <w:rsid w:val="006970E4"/>
    <w:rsid w:val="006976AC"/>
    <w:rsid w:val="00697BD7"/>
    <w:rsid w:val="00697EC2"/>
    <w:rsid w:val="00697FD8"/>
    <w:rsid w:val="006A0015"/>
    <w:rsid w:val="006A017E"/>
    <w:rsid w:val="006A01DF"/>
    <w:rsid w:val="006A0206"/>
    <w:rsid w:val="006A02A9"/>
    <w:rsid w:val="006A02DB"/>
    <w:rsid w:val="006A0554"/>
    <w:rsid w:val="006A0658"/>
    <w:rsid w:val="006A0B15"/>
    <w:rsid w:val="006A0BEF"/>
    <w:rsid w:val="006A0C09"/>
    <w:rsid w:val="006A0CCC"/>
    <w:rsid w:val="006A0D40"/>
    <w:rsid w:val="006A0FCA"/>
    <w:rsid w:val="006A10AA"/>
    <w:rsid w:val="006A134A"/>
    <w:rsid w:val="006A1470"/>
    <w:rsid w:val="006A1700"/>
    <w:rsid w:val="006A18C9"/>
    <w:rsid w:val="006A1912"/>
    <w:rsid w:val="006A1B8B"/>
    <w:rsid w:val="006A1BC9"/>
    <w:rsid w:val="006A1C3B"/>
    <w:rsid w:val="006A1C72"/>
    <w:rsid w:val="006A1DBD"/>
    <w:rsid w:val="006A1E45"/>
    <w:rsid w:val="006A1FDD"/>
    <w:rsid w:val="006A202D"/>
    <w:rsid w:val="006A210D"/>
    <w:rsid w:val="006A2110"/>
    <w:rsid w:val="006A22EC"/>
    <w:rsid w:val="006A2327"/>
    <w:rsid w:val="006A23DE"/>
    <w:rsid w:val="006A23F1"/>
    <w:rsid w:val="006A2441"/>
    <w:rsid w:val="006A257F"/>
    <w:rsid w:val="006A2890"/>
    <w:rsid w:val="006A28BE"/>
    <w:rsid w:val="006A29DB"/>
    <w:rsid w:val="006A2B58"/>
    <w:rsid w:val="006A2C97"/>
    <w:rsid w:val="006A2D55"/>
    <w:rsid w:val="006A2EBE"/>
    <w:rsid w:val="006A3186"/>
    <w:rsid w:val="006A31B6"/>
    <w:rsid w:val="006A33DB"/>
    <w:rsid w:val="006A33F6"/>
    <w:rsid w:val="006A3511"/>
    <w:rsid w:val="006A353D"/>
    <w:rsid w:val="006A362F"/>
    <w:rsid w:val="006A3968"/>
    <w:rsid w:val="006A3D32"/>
    <w:rsid w:val="006A3D8F"/>
    <w:rsid w:val="006A3DFC"/>
    <w:rsid w:val="006A4251"/>
    <w:rsid w:val="006A44F3"/>
    <w:rsid w:val="006A4513"/>
    <w:rsid w:val="006A4564"/>
    <w:rsid w:val="006A46B5"/>
    <w:rsid w:val="006A490D"/>
    <w:rsid w:val="006A4D39"/>
    <w:rsid w:val="006A4F39"/>
    <w:rsid w:val="006A5050"/>
    <w:rsid w:val="006A5070"/>
    <w:rsid w:val="006A51FA"/>
    <w:rsid w:val="006A530C"/>
    <w:rsid w:val="006A536F"/>
    <w:rsid w:val="006A53DB"/>
    <w:rsid w:val="006A5456"/>
    <w:rsid w:val="006A56F8"/>
    <w:rsid w:val="006A58B0"/>
    <w:rsid w:val="006A5BA7"/>
    <w:rsid w:val="006A5C91"/>
    <w:rsid w:val="006A5C9B"/>
    <w:rsid w:val="006A5EE0"/>
    <w:rsid w:val="006A5F77"/>
    <w:rsid w:val="006A60D7"/>
    <w:rsid w:val="006A60DF"/>
    <w:rsid w:val="006A6378"/>
    <w:rsid w:val="006A66EB"/>
    <w:rsid w:val="006A6A82"/>
    <w:rsid w:val="006A6C47"/>
    <w:rsid w:val="006A6CE6"/>
    <w:rsid w:val="006A70F9"/>
    <w:rsid w:val="006A7332"/>
    <w:rsid w:val="006A7564"/>
    <w:rsid w:val="006A75C8"/>
    <w:rsid w:val="006A7BD0"/>
    <w:rsid w:val="006B0400"/>
    <w:rsid w:val="006B0459"/>
    <w:rsid w:val="006B04FA"/>
    <w:rsid w:val="006B0665"/>
    <w:rsid w:val="006B08A5"/>
    <w:rsid w:val="006B0998"/>
    <w:rsid w:val="006B0B97"/>
    <w:rsid w:val="006B0C38"/>
    <w:rsid w:val="006B0C65"/>
    <w:rsid w:val="006B0F1F"/>
    <w:rsid w:val="006B0F53"/>
    <w:rsid w:val="006B10E3"/>
    <w:rsid w:val="006B1106"/>
    <w:rsid w:val="006B1250"/>
    <w:rsid w:val="006B17CF"/>
    <w:rsid w:val="006B1B02"/>
    <w:rsid w:val="006B1BD7"/>
    <w:rsid w:val="006B1C1F"/>
    <w:rsid w:val="006B1CE6"/>
    <w:rsid w:val="006B1D3D"/>
    <w:rsid w:val="006B1DB5"/>
    <w:rsid w:val="006B1FBA"/>
    <w:rsid w:val="006B21CC"/>
    <w:rsid w:val="006B21F3"/>
    <w:rsid w:val="006B2374"/>
    <w:rsid w:val="006B2519"/>
    <w:rsid w:val="006B2755"/>
    <w:rsid w:val="006B2827"/>
    <w:rsid w:val="006B284C"/>
    <w:rsid w:val="006B299E"/>
    <w:rsid w:val="006B2D90"/>
    <w:rsid w:val="006B2F52"/>
    <w:rsid w:val="006B2F88"/>
    <w:rsid w:val="006B3006"/>
    <w:rsid w:val="006B30D3"/>
    <w:rsid w:val="006B36CC"/>
    <w:rsid w:val="006B3787"/>
    <w:rsid w:val="006B3A1F"/>
    <w:rsid w:val="006B3BBD"/>
    <w:rsid w:val="006B3D3E"/>
    <w:rsid w:val="006B3E83"/>
    <w:rsid w:val="006B3EC2"/>
    <w:rsid w:val="006B3F81"/>
    <w:rsid w:val="006B401B"/>
    <w:rsid w:val="006B4354"/>
    <w:rsid w:val="006B470C"/>
    <w:rsid w:val="006B4716"/>
    <w:rsid w:val="006B471A"/>
    <w:rsid w:val="006B4844"/>
    <w:rsid w:val="006B4BA8"/>
    <w:rsid w:val="006B4F4C"/>
    <w:rsid w:val="006B5029"/>
    <w:rsid w:val="006B50EE"/>
    <w:rsid w:val="006B51B3"/>
    <w:rsid w:val="006B51FC"/>
    <w:rsid w:val="006B5243"/>
    <w:rsid w:val="006B5290"/>
    <w:rsid w:val="006B55C1"/>
    <w:rsid w:val="006B5672"/>
    <w:rsid w:val="006B58AB"/>
    <w:rsid w:val="006B5911"/>
    <w:rsid w:val="006B5934"/>
    <w:rsid w:val="006B5C94"/>
    <w:rsid w:val="006B5F10"/>
    <w:rsid w:val="006B606B"/>
    <w:rsid w:val="006B6271"/>
    <w:rsid w:val="006B6624"/>
    <w:rsid w:val="006B676A"/>
    <w:rsid w:val="006B6892"/>
    <w:rsid w:val="006B6A14"/>
    <w:rsid w:val="006B6AEC"/>
    <w:rsid w:val="006B6B1C"/>
    <w:rsid w:val="006B6CB2"/>
    <w:rsid w:val="006B6D95"/>
    <w:rsid w:val="006B6F93"/>
    <w:rsid w:val="006B6FF2"/>
    <w:rsid w:val="006B71BE"/>
    <w:rsid w:val="006B72E5"/>
    <w:rsid w:val="006B7403"/>
    <w:rsid w:val="006B7586"/>
    <w:rsid w:val="006B761B"/>
    <w:rsid w:val="006B7661"/>
    <w:rsid w:val="006B79F6"/>
    <w:rsid w:val="006B7CB4"/>
    <w:rsid w:val="006B7F32"/>
    <w:rsid w:val="006B7FF7"/>
    <w:rsid w:val="006C013B"/>
    <w:rsid w:val="006C021C"/>
    <w:rsid w:val="006C0605"/>
    <w:rsid w:val="006C06CC"/>
    <w:rsid w:val="006C0879"/>
    <w:rsid w:val="006C08C2"/>
    <w:rsid w:val="006C0B6F"/>
    <w:rsid w:val="006C0CF8"/>
    <w:rsid w:val="006C0E36"/>
    <w:rsid w:val="006C0E3D"/>
    <w:rsid w:val="006C11E0"/>
    <w:rsid w:val="006C12D6"/>
    <w:rsid w:val="006C1382"/>
    <w:rsid w:val="006C1523"/>
    <w:rsid w:val="006C1759"/>
    <w:rsid w:val="006C1891"/>
    <w:rsid w:val="006C1A57"/>
    <w:rsid w:val="006C1C22"/>
    <w:rsid w:val="006C1C55"/>
    <w:rsid w:val="006C1DA4"/>
    <w:rsid w:val="006C248D"/>
    <w:rsid w:val="006C25E3"/>
    <w:rsid w:val="006C2912"/>
    <w:rsid w:val="006C30A2"/>
    <w:rsid w:val="006C3270"/>
    <w:rsid w:val="006C3273"/>
    <w:rsid w:val="006C3286"/>
    <w:rsid w:val="006C3526"/>
    <w:rsid w:val="006C3812"/>
    <w:rsid w:val="006C3849"/>
    <w:rsid w:val="006C3906"/>
    <w:rsid w:val="006C391A"/>
    <w:rsid w:val="006C396B"/>
    <w:rsid w:val="006C3BC8"/>
    <w:rsid w:val="006C3CFF"/>
    <w:rsid w:val="006C3D7E"/>
    <w:rsid w:val="006C3EB4"/>
    <w:rsid w:val="006C4063"/>
    <w:rsid w:val="006C40E9"/>
    <w:rsid w:val="006C429F"/>
    <w:rsid w:val="006C44B8"/>
    <w:rsid w:val="006C45A0"/>
    <w:rsid w:val="006C45B0"/>
    <w:rsid w:val="006C4837"/>
    <w:rsid w:val="006C4D9F"/>
    <w:rsid w:val="006C4DC1"/>
    <w:rsid w:val="006C4EA8"/>
    <w:rsid w:val="006C4FF4"/>
    <w:rsid w:val="006C51F4"/>
    <w:rsid w:val="006C53B0"/>
    <w:rsid w:val="006C54C7"/>
    <w:rsid w:val="006C56D7"/>
    <w:rsid w:val="006C584E"/>
    <w:rsid w:val="006C58B9"/>
    <w:rsid w:val="006C58BA"/>
    <w:rsid w:val="006C5B07"/>
    <w:rsid w:val="006C5EEC"/>
    <w:rsid w:val="006C624D"/>
    <w:rsid w:val="006C6470"/>
    <w:rsid w:val="006C665E"/>
    <w:rsid w:val="006C672D"/>
    <w:rsid w:val="006C6794"/>
    <w:rsid w:val="006C6819"/>
    <w:rsid w:val="006C681E"/>
    <w:rsid w:val="006C6BB3"/>
    <w:rsid w:val="006C6CC1"/>
    <w:rsid w:val="006C6DA1"/>
    <w:rsid w:val="006C7705"/>
    <w:rsid w:val="006C7730"/>
    <w:rsid w:val="006C77F2"/>
    <w:rsid w:val="006C7916"/>
    <w:rsid w:val="006C7D01"/>
    <w:rsid w:val="006C7E69"/>
    <w:rsid w:val="006C7E99"/>
    <w:rsid w:val="006D01CB"/>
    <w:rsid w:val="006D0A2B"/>
    <w:rsid w:val="006D0BC7"/>
    <w:rsid w:val="006D0DD6"/>
    <w:rsid w:val="006D0ED5"/>
    <w:rsid w:val="006D107E"/>
    <w:rsid w:val="006D11D1"/>
    <w:rsid w:val="006D12AD"/>
    <w:rsid w:val="006D1676"/>
    <w:rsid w:val="006D1963"/>
    <w:rsid w:val="006D19B6"/>
    <w:rsid w:val="006D1A80"/>
    <w:rsid w:val="006D1AD5"/>
    <w:rsid w:val="006D1C76"/>
    <w:rsid w:val="006D1D48"/>
    <w:rsid w:val="006D1E44"/>
    <w:rsid w:val="006D1EC6"/>
    <w:rsid w:val="006D1ED5"/>
    <w:rsid w:val="006D1FE0"/>
    <w:rsid w:val="006D20BC"/>
    <w:rsid w:val="006D21EB"/>
    <w:rsid w:val="006D2317"/>
    <w:rsid w:val="006D240F"/>
    <w:rsid w:val="006D258D"/>
    <w:rsid w:val="006D2864"/>
    <w:rsid w:val="006D2AB8"/>
    <w:rsid w:val="006D2AEE"/>
    <w:rsid w:val="006D2E13"/>
    <w:rsid w:val="006D2E56"/>
    <w:rsid w:val="006D2FB4"/>
    <w:rsid w:val="006D3798"/>
    <w:rsid w:val="006D38B1"/>
    <w:rsid w:val="006D38CC"/>
    <w:rsid w:val="006D39CC"/>
    <w:rsid w:val="006D409A"/>
    <w:rsid w:val="006D4150"/>
    <w:rsid w:val="006D4246"/>
    <w:rsid w:val="006D4270"/>
    <w:rsid w:val="006D4AE2"/>
    <w:rsid w:val="006D4D20"/>
    <w:rsid w:val="006D4E8F"/>
    <w:rsid w:val="006D4FB1"/>
    <w:rsid w:val="006D5002"/>
    <w:rsid w:val="006D502F"/>
    <w:rsid w:val="006D5117"/>
    <w:rsid w:val="006D51C3"/>
    <w:rsid w:val="006D5418"/>
    <w:rsid w:val="006D5491"/>
    <w:rsid w:val="006D5716"/>
    <w:rsid w:val="006D5777"/>
    <w:rsid w:val="006D59B2"/>
    <w:rsid w:val="006D5E9D"/>
    <w:rsid w:val="006D60AD"/>
    <w:rsid w:val="006D618E"/>
    <w:rsid w:val="006D61DD"/>
    <w:rsid w:val="006D6385"/>
    <w:rsid w:val="006D6914"/>
    <w:rsid w:val="006D6997"/>
    <w:rsid w:val="006D6A23"/>
    <w:rsid w:val="006D6E19"/>
    <w:rsid w:val="006D6E4C"/>
    <w:rsid w:val="006D6EDC"/>
    <w:rsid w:val="006D73B0"/>
    <w:rsid w:val="006D75D4"/>
    <w:rsid w:val="006D7694"/>
    <w:rsid w:val="006D777D"/>
    <w:rsid w:val="006D7955"/>
    <w:rsid w:val="006D7B4F"/>
    <w:rsid w:val="006D7D17"/>
    <w:rsid w:val="006E00A0"/>
    <w:rsid w:val="006E012A"/>
    <w:rsid w:val="006E0180"/>
    <w:rsid w:val="006E033F"/>
    <w:rsid w:val="006E0556"/>
    <w:rsid w:val="006E05E9"/>
    <w:rsid w:val="006E07F8"/>
    <w:rsid w:val="006E0AE3"/>
    <w:rsid w:val="006E0B06"/>
    <w:rsid w:val="006E0D76"/>
    <w:rsid w:val="006E0D7E"/>
    <w:rsid w:val="006E1187"/>
    <w:rsid w:val="006E130B"/>
    <w:rsid w:val="006E14EE"/>
    <w:rsid w:val="006E1533"/>
    <w:rsid w:val="006E16F5"/>
    <w:rsid w:val="006E19AF"/>
    <w:rsid w:val="006E1A05"/>
    <w:rsid w:val="006E1D30"/>
    <w:rsid w:val="006E2059"/>
    <w:rsid w:val="006E2691"/>
    <w:rsid w:val="006E26F4"/>
    <w:rsid w:val="006E2795"/>
    <w:rsid w:val="006E27AA"/>
    <w:rsid w:val="006E29B9"/>
    <w:rsid w:val="006E2A85"/>
    <w:rsid w:val="006E2C0D"/>
    <w:rsid w:val="006E2C41"/>
    <w:rsid w:val="006E2CAE"/>
    <w:rsid w:val="006E2E47"/>
    <w:rsid w:val="006E2F56"/>
    <w:rsid w:val="006E2F70"/>
    <w:rsid w:val="006E2FFD"/>
    <w:rsid w:val="006E30B5"/>
    <w:rsid w:val="006E3689"/>
    <w:rsid w:val="006E3747"/>
    <w:rsid w:val="006E374F"/>
    <w:rsid w:val="006E3867"/>
    <w:rsid w:val="006E399C"/>
    <w:rsid w:val="006E3A3D"/>
    <w:rsid w:val="006E3A91"/>
    <w:rsid w:val="006E3BE0"/>
    <w:rsid w:val="006E3C3D"/>
    <w:rsid w:val="006E3C5F"/>
    <w:rsid w:val="006E3C90"/>
    <w:rsid w:val="006E3E03"/>
    <w:rsid w:val="006E40F7"/>
    <w:rsid w:val="006E418C"/>
    <w:rsid w:val="006E43C3"/>
    <w:rsid w:val="006E441A"/>
    <w:rsid w:val="006E4699"/>
    <w:rsid w:val="006E470F"/>
    <w:rsid w:val="006E47DF"/>
    <w:rsid w:val="006E4AC4"/>
    <w:rsid w:val="006E5185"/>
    <w:rsid w:val="006E528A"/>
    <w:rsid w:val="006E52F2"/>
    <w:rsid w:val="006E533E"/>
    <w:rsid w:val="006E55F9"/>
    <w:rsid w:val="006E5608"/>
    <w:rsid w:val="006E56AF"/>
    <w:rsid w:val="006E584C"/>
    <w:rsid w:val="006E5A09"/>
    <w:rsid w:val="006E5ADA"/>
    <w:rsid w:val="006E5BCD"/>
    <w:rsid w:val="006E5CBA"/>
    <w:rsid w:val="006E5DDE"/>
    <w:rsid w:val="006E6109"/>
    <w:rsid w:val="006E61BA"/>
    <w:rsid w:val="006E6248"/>
    <w:rsid w:val="006E62DA"/>
    <w:rsid w:val="006E6544"/>
    <w:rsid w:val="006E660D"/>
    <w:rsid w:val="006E6888"/>
    <w:rsid w:val="006E68A1"/>
    <w:rsid w:val="006E69CE"/>
    <w:rsid w:val="006E6BE4"/>
    <w:rsid w:val="006E6BEB"/>
    <w:rsid w:val="006E6C83"/>
    <w:rsid w:val="006E6D80"/>
    <w:rsid w:val="006E6EEB"/>
    <w:rsid w:val="006E7382"/>
    <w:rsid w:val="006E7578"/>
    <w:rsid w:val="006E7812"/>
    <w:rsid w:val="006E7845"/>
    <w:rsid w:val="006E7881"/>
    <w:rsid w:val="006E78DD"/>
    <w:rsid w:val="006E7A0B"/>
    <w:rsid w:val="006F033B"/>
    <w:rsid w:val="006F0483"/>
    <w:rsid w:val="006F05B5"/>
    <w:rsid w:val="006F0636"/>
    <w:rsid w:val="006F07C7"/>
    <w:rsid w:val="006F0941"/>
    <w:rsid w:val="006F0A40"/>
    <w:rsid w:val="006F0B45"/>
    <w:rsid w:val="006F0C89"/>
    <w:rsid w:val="006F0E0B"/>
    <w:rsid w:val="006F105E"/>
    <w:rsid w:val="006F1137"/>
    <w:rsid w:val="006F13C8"/>
    <w:rsid w:val="006F141C"/>
    <w:rsid w:val="006F14FE"/>
    <w:rsid w:val="006F15A6"/>
    <w:rsid w:val="006F1673"/>
    <w:rsid w:val="006F16C4"/>
    <w:rsid w:val="006F16CB"/>
    <w:rsid w:val="006F1765"/>
    <w:rsid w:val="006F184C"/>
    <w:rsid w:val="006F1A60"/>
    <w:rsid w:val="006F1F6F"/>
    <w:rsid w:val="006F1F73"/>
    <w:rsid w:val="006F205F"/>
    <w:rsid w:val="006F227D"/>
    <w:rsid w:val="006F2326"/>
    <w:rsid w:val="006F24A9"/>
    <w:rsid w:val="006F2551"/>
    <w:rsid w:val="006F2606"/>
    <w:rsid w:val="006F276C"/>
    <w:rsid w:val="006F2A8B"/>
    <w:rsid w:val="006F2C51"/>
    <w:rsid w:val="006F2E01"/>
    <w:rsid w:val="006F31C8"/>
    <w:rsid w:val="006F33DC"/>
    <w:rsid w:val="006F3404"/>
    <w:rsid w:val="006F3636"/>
    <w:rsid w:val="006F366D"/>
    <w:rsid w:val="006F373D"/>
    <w:rsid w:val="006F37CD"/>
    <w:rsid w:val="006F3E5C"/>
    <w:rsid w:val="006F3FEC"/>
    <w:rsid w:val="006F4033"/>
    <w:rsid w:val="006F42CE"/>
    <w:rsid w:val="006F44B1"/>
    <w:rsid w:val="006F44C4"/>
    <w:rsid w:val="006F46FA"/>
    <w:rsid w:val="006F4730"/>
    <w:rsid w:val="006F47DF"/>
    <w:rsid w:val="006F47F1"/>
    <w:rsid w:val="006F489F"/>
    <w:rsid w:val="006F48BF"/>
    <w:rsid w:val="006F48C1"/>
    <w:rsid w:val="006F499D"/>
    <w:rsid w:val="006F4A8A"/>
    <w:rsid w:val="006F4B53"/>
    <w:rsid w:val="006F537B"/>
    <w:rsid w:val="006F53AA"/>
    <w:rsid w:val="006F53C1"/>
    <w:rsid w:val="006F557F"/>
    <w:rsid w:val="006F5928"/>
    <w:rsid w:val="006F5CC3"/>
    <w:rsid w:val="006F5E2B"/>
    <w:rsid w:val="006F60BA"/>
    <w:rsid w:val="006F60F1"/>
    <w:rsid w:val="006F60F3"/>
    <w:rsid w:val="006F63BE"/>
    <w:rsid w:val="006F6434"/>
    <w:rsid w:val="006F648C"/>
    <w:rsid w:val="006F6809"/>
    <w:rsid w:val="006F692A"/>
    <w:rsid w:val="006F6B24"/>
    <w:rsid w:val="006F6BE2"/>
    <w:rsid w:val="006F6C7F"/>
    <w:rsid w:val="006F6D5F"/>
    <w:rsid w:val="006F6FB8"/>
    <w:rsid w:val="006F6FFE"/>
    <w:rsid w:val="006F7069"/>
    <w:rsid w:val="006F7286"/>
    <w:rsid w:val="006F76A7"/>
    <w:rsid w:val="006F7864"/>
    <w:rsid w:val="006F7A11"/>
    <w:rsid w:val="006F7A2E"/>
    <w:rsid w:val="006F7B1C"/>
    <w:rsid w:val="006F7C55"/>
    <w:rsid w:val="006F7FDF"/>
    <w:rsid w:val="0070047C"/>
    <w:rsid w:val="00700482"/>
    <w:rsid w:val="007004F0"/>
    <w:rsid w:val="0070073A"/>
    <w:rsid w:val="007007CD"/>
    <w:rsid w:val="00700894"/>
    <w:rsid w:val="007008F0"/>
    <w:rsid w:val="00700942"/>
    <w:rsid w:val="00700AA7"/>
    <w:rsid w:val="00700BD5"/>
    <w:rsid w:val="00700EC6"/>
    <w:rsid w:val="00701234"/>
    <w:rsid w:val="00701465"/>
    <w:rsid w:val="00701516"/>
    <w:rsid w:val="007018ED"/>
    <w:rsid w:val="00701A15"/>
    <w:rsid w:val="00701BDF"/>
    <w:rsid w:val="00701C18"/>
    <w:rsid w:val="00701D02"/>
    <w:rsid w:val="00701DFC"/>
    <w:rsid w:val="00701E21"/>
    <w:rsid w:val="00701EA2"/>
    <w:rsid w:val="00701FB9"/>
    <w:rsid w:val="00702032"/>
    <w:rsid w:val="007022A0"/>
    <w:rsid w:val="00702367"/>
    <w:rsid w:val="0070254A"/>
    <w:rsid w:val="0070262F"/>
    <w:rsid w:val="0070272C"/>
    <w:rsid w:val="0070273A"/>
    <w:rsid w:val="007027FB"/>
    <w:rsid w:val="00702DEB"/>
    <w:rsid w:val="00702EE3"/>
    <w:rsid w:val="0070334C"/>
    <w:rsid w:val="007033D2"/>
    <w:rsid w:val="00703522"/>
    <w:rsid w:val="007035E3"/>
    <w:rsid w:val="00703678"/>
    <w:rsid w:val="007036A3"/>
    <w:rsid w:val="00703755"/>
    <w:rsid w:val="00703875"/>
    <w:rsid w:val="007038BD"/>
    <w:rsid w:val="007038F3"/>
    <w:rsid w:val="0070394D"/>
    <w:rsid w:val="00703B42"/>
    <w:rsid w:val="00703D71"/>
    <w:rsid w:val="00703D79"/>
    <w:rsid w:val="00703E78"/>
    <w:rsid w:val="00703EE1"/>
    <w:rsid w:val="00703F84"/>
    <w:rsid w:val="00704190"/>
    <w:rsid w:val="007041E7"/>
    <w:rsid w:val="007042C6"/>
    <w:rsid w:val="00704511"/>
    <w:rsid w:val="0070454B"/>
    <w:rsid w:val="00704647"/>
    <w:rsid w:val="00704952"/>
    <w:rsid w:val="00704B3F"/>
    <w:rsid w:val="00704BB3"/>
    <w:rsid w:val="00704C3B"/>
    <w:rsid w:val="00704E01"/>
    <w:rsid w:val="00704E10"/>
    <w:rsid w:val="00704EC1"/>
    <w:rsid w:val="007056B4"/>
    <w:rsid w:val="007056CF"/>
    <w:rsid w:val="00705BF7"/>
    <w:rsid w:val="0070605E"/>
    <w:rsid w:val="007061FA"/>
    <w:rsid w:val="0070625C"/>
    <w:rsid w:val="00706317"/>
    <w:rsid w:val="00706399"/>
    <w:rsid w:val="00706505"/>
    <w:rsid w:val="0070684F"/>
    <w:rsid w:val="00706935"/>
    <w:rsid w:val="007069C9"/>
    <w:rsid w:val="007069DA"/>
    <w:rsid w:val="00706ABE"/>
    <w:rsid w:val="00706D3B"/>
    <w:rsid w:val="00706FFD"/>
    <w:rsid w:val="00707131"/>
    <w:rsid w:val="00707657"/>
    <w:rsid w:val="0070785B"/>
    <w:rsid w:val="007079EE"/>
    <w:rsid w:val="00707A24"/>
    <w:rsid w:val="00707A3D"/>
    <w:rsid w:val="00707AFA"/>
    <w:rsid w:val="00707B0E"/>
    <w:rsid w:val="00707BDF"/>
    <w:rsid w:val="00707C70"/>
    <w:rsid w:val="00707F9B"/>
    <w:rsid w:val="0071017F"/>
    <w:rsid w:val="007101B9"/>
    <w:rsid w:val="0071045E"/>
    <w:rsid w:val="00710536"/>
    <w:rsid w:val="007105ED"/>
    <w:rsid w:val="00710979"/>
    <w:rsid w:val="00710987"/>
    <w:rsid w:val="007109DB"/>
    <w:rsid w:val="007109E5"/>
    <w:rsid w:val="00710A15"/>
    <w:rsid w:val="00710A1B"/>
    <w:rsid w:val="00710B3E"/>
    <w:rsid w:val="00710F8C"/>
    <w:rsid w:val="0071122D"/>
    <w:rsid w:val="007113F9"/>
    <w:rsid w:val="0071172C"/>
    <w:rsid w:val="00711AE6"/>
    <w:rsid w:val="007122D1"/>
    <w:rsid w:val="00712358"/>
    <w:rsid w:val="007123CF"/>
    <w:rsid w:val="00712536"/>
    <w:rsid w:val="0071278D"/>
    <w:rsid w:val="0071285C"/>
    <w:rsid w:val="00712958"/>
    <w:rsid w:val="00712BB1"/>
    <w:rsid w:val="00712C01"/>
    <w:rsid w:val="0071326D"/>
    <w:rsid w:val="007134EA"/>
    <w:rsid w:val="007134FA"/>
    <w:rsid w:val="0071367C"/>
    <w:rsid w:val="00713888"/>
    <w:rsid w:val="00713DA9"/>
    <w:rsid w:val="007140B0"/>
    <w:rsid w:val="0071474D"/>
    <w:rsid w:val="007148BE"/>
    <w:rsid w:val="007148CF"/>
    <w:rsid w:val="00714B9A"/>
    <w:rsid w:val="00714C0F"/>
    <w:rsid w:val="00714C71"/>
    <w:rsid w:val="00714CD5"/>
    <w:rsid w:val="00714E19"/>
    <w:rsid w:val="007150D9"/>
    <w:rsid w:val="00715301"/>
    <w:rsid w:val="007153DB"/>
    <w:rsid w:val="007154F4"/>
    <w:rsid w:val="0071572B"/>
    <w:rsid w:val="007157D6"/>
    <w:rsid w:val="00715A18"/>
    <w:rsid w:val="00715B0B"/>
    <w:rsid w:val="00715D28"/>
    <w:rsid w:val="00715E1F"/>
    <w:rsid w:val="00715F1E"/>
    <w:rsid w:val="00715F64"/>
    <w:rsid w:val="00716013"/>
    <w:rsid w:val="0071642D"/>
    <w:rsid w:val="007164E5"/>
    <w:rsid w:val="00716504"/>
    <w:rsid w:val="007166A6"/>
    <w:rsid w:val="0071673A"/>
    <w:rsid w:val="00716C1F"/>
    <w:rsid w:val="00716D12"/>
    <w:rsid w:val="00716E47"/>
    <w:rsid w:val="00716FF2"/>
    <w:rsid w:val="00717025"/>
    <w:rsid w:val="0071739A"/>
    <w:rsid w:val="00717527"/>
    <w:rsid w:val="00717548"/>
    <w:rsid w:val="007179C5"/>
    <w:rsid w:val="00717A54"/>
    <w:rsid w:val="00717C76"/>
    <w:rsid w:val="00717D3F"/>
    <w:rsid w:val="00720079"/>
    <w:rsid w:val="0072022B"/>
    <w:rsid w:val="00720A1F"/>
    <w:rsid w:val="00720B00"/>
    <w:rsid w:val="00720B6C"/>
    <w:rsid w:val="00720E31"/>
    <w:rsid w:val="00720EB5"/>
    <w:rsid w:val="00721160"/>
    <w:rsid w:val="007213D6"/>
    <w:rsid w:val="00721420"/>
    <w:rsid w:val="00721545"/>
    <w:rsid w:val="00721716"/>
    <w:rsid w:val="00721721"/>
    <w:rsid w:val="0072180E"/>
    <w:rsid w:val="00721866"/>
    <w:rsid w:val="00721904"/>
    <w:rsid w:val="00721B44"/>
    <w:rsid w:val="00721BF7"/>
    <w:rsid w:val="00721C4D"/>
    <w:rsid w:val="00721DB4"/>
    <w:rsid w:val="00721F69"/>
    <w:rsid w:val="00722063"/>
    <w:rsid w:val="00722506"/>
    <w:rsid w:val="0072278E"/>
    <w:rsid w:val="0072293A"/>
    <w:rsid w:val="007229A7"/>
    <w:rsid w:val="007229CF"/>
    <w:rsid w:val="007229DF"/>
    <w:rsid w:val="00722BFC"/>
    <w:rsid w:val="00722D10"/>
    <w:rsid w:val="00722DBE"/>
    <w:rsid w:val="00722E71"/>
    <w:rsid w:val="00723144"/>
    <w:rsid w:val="007231A9"/>
    <w:rsid w:val="00723286"/>
    <w:rsid w:val="007233F2"/>
    <w:rsid w:val="00723420"/>
    <w:rsid w:val="007234C1"/>
    <w:rsid w:val="0072368A"/>
    <w:rsid w:val="0072372C"/>
    <w:rsid w:val="00723ACB"/>
    <w:rsid w:val="00723BFB"/>
    <w:rsid w:val="0072403B"/>
    <w:rsid w:val="0072434B"/>
    <w:rsid w:val="00724727"/>
    <w:rsid w:val="007247E7"/>
    <w:rsid w:val="007248E9"/>
    <w:rsid w:val="00724ABC"/>
    <w:rsid w:val="00724AC1"/>
    <w:rsid w:val="00724CB1"/>
    <w:rsid w:val="00724D2F"/>
    <w:rsid w:val="00724D8A"/>
    <w:rsid w:val="00725190"/>
    <w:rsid w:val="0072521B"/>
    <w:rsid w:val="00725326"/>
    <w:rsid w:val="007255A3"/>
    <w:rsid w:val="00725B46"/>
    <w:rsid w:val="00725D13"/>
    <w:rsid w:val="00725E6A"/>
    <w:rsid w:val="00725EA1"/>
    <w:rsid w:val="00725F28"/>
    <w:rsid w:val="00725FCB"/>
    <w:rsid w:val="0072601D"/>
    <w:rsid w:val="00726147"/>
    <w:rsid w:val="00726237"/>
    <w:rsid w:val="00726295"/>
    <w:rsid w:val="00726574"/>
    <w:rsid w:val="00726796"/>
    <w:rsid w:val="007268A2"/>
    <w:rsid w:val="007268D2"/>
    <w:rsid w:val="00726B29"/>
    <w:rsid w:val="00726D51"/>
    <w:rsid w:val="00726FC8"/>
    <w:rsid w:val="00726FCC"/>
    <w:rsid w:val="0072706C"/>
    <w:rsid w:val="00727085"/>
    <w:rsid w:val="007270CF"/>
    <w:rsid w:val="00727188"/>
    <w:rsid w:val="007271BB"/>
    <w:rsid w:val="007275E7"/>
    <w:rsid w:val="007276C9"/>
    <w:rsid w:val="007277BC"/>
    <w:rsid w:val="007277E9"/>
    <w:rsid w:val="00727C8D"/>
    <w:rsid w:val="00727CD0"/>
    <w:rsid w:val="00727D56"/>
    <w:rsid w:val="00727D75"/>
    <w:rsid w:val="00727DC7"/>
    <w:rsid w:val="00727E43"/>
    <w:rsid w:val="0073020A"/>
    <w:rsid w:val="00730276"/>
    <w:rsid w:val="007303B7"/>
    <w:rsid w:val="0073078E"/>
    <w:rsid w:val="00730E28"/>
    <w:rsid w:val="00730ED8"/>
    <w:rsid w:val="007311CA"/>
    <w:rsid w:val="007312D5"/>
    <w:rsid w:val="00731623"/>
    <w:rsid w:val="0073171B"/>
    <w:rsid w:val="00731787"/>
    <w:rsid w:val="00731A4B"/>
    <w:rsid w:val="00731B6C"/>
    <w:rsid w:val="00731EA9"/>
    <w:rsid w:val="00732126"/>
    <w:rsid w:val="00732296"/>
    <w:rsid w:val="007325BE"/>
    <w:rsid w:val="007326CF"/>
    <w:rsid w:val="0073287D"/>
    <w:rsid w:val="0073288E"/>
    <w:rsid w:val="007328A8"/>
    <w:rsid w:val="00732C9C"/>
    <w:rsid w:val="00732F45"/>
    <w:rsid w:val="00733007"/>
    <w:rsid w:val="00733383"/>
    <w:rsid w:val="00733537"/>
    <w:rsid w:val="00733629"/>
    <w:rsid w:val="007336BF"/>
    <w:rsid w:val="007338C7"/>
    <w:rsid w:val="007338E6"/>
    <w:rsid w:val="00733A12"/>
    <w:rsid w:val="00733A26"/>
    <w:rsid w:val="00733AD9"/>
    <w:rsid w:val="00733B71"/>
    <w:rsid w:val="00733C1D"/>
    <w:rsid w:val="00733D11"/>
    <w:rsid w:val="00733DB2"/>
    <w:rsid w:val="00733EA2"/>
    <w:rsid w:val="00734006"/>
    <w:rsid w:val="00734087"/>
    <w:rsid w:val="007341AF"/>
    <w:rsid w:val="00734383"/>
    <w:rsid w:val="007343B1"/>
    <w:rsid w:val="007343D4"/>
    <w:rsid w:val="00734412"/>
    <w:rsid w:val="00734414"/>
    <w:rsid w:val="007344CE"/>
    <w:rsid w:val="0073458C"/>
    <w:rsid w:val="00734590"/>
    <w:rsid w:val="00734695"/>
    <w:rsid w:val="00734707"/>
    <w:rsid w:val="0073490E"/>
    <w:rsid w:val="0073492B"/>
    <w:rsid w:val="007349FD"/>
    <w:rsid w:val="00734B1A"/>
    <w:rsid w:val="00734D26"/>
    <w:rsid w:val="007350A9"/>
    <w:rsid w:val="0073535A"/>
    <w:rsid w:val="007353B3"/>
    <w:rsid w:val="0073543F"/>
    <w:rsid w:val="0073548F"/>
    <w:rsid w:val="007354FF"/>
    <w:rsid w:val="00735616"/>
    <w:rsid w:val="00735630"/>
    <w:rsid w:val="0073563B"/>
    <w:rsid w:val="0073582D"/>
    <w:rsid w:val="0073586A"/>
    <w:rsid w:val="007359B5"/>
    <w:rsid w:val="00735BF8"/>
    <w:rsid w:val="00736189"/>
    <w:rsid w:val="007361C1"/>
    <w:rsid w:val="00736527"/>
    <w:rsid w:val="0073657C"/>
    <w:rsid w:val="007365CC"/>
    <w:rsid w:val="0073668C"/>
    <w:rsid w:val="00736843"/>
    <w:rsid w:val="007368F1"/>
    <w:rsid w:val="00736B1B"/>
    <w:rsid w:val="00737121"/>
    <w:rsid w:val="00737526"/>
    <w:rsid w:val="00737627"/>
    <w:rsid w:val="00737786"/>
    <w:rsid w:val="0073780A"/>
    <w:rsid w:val="0073784D"/>
    <w:rsid w:val="00737BE4"/>
    <w:rsid w:val="00737CCF"/>
    <w:rsid w:val="00737D03"/>
    <w:rsid w:val="00737DE8"/>
    <w:rsid w:val="00737E82"/>
    <w:rsid w:val="007403D8"/>
    <w:rsid w:val="00740420"/>
    <w:rsid w:val="00740422"/>
    <w:rsid w:val="007404EC"/>
    <w:rsid w:val="00740687"/>
    <w:rsid w:val="0074071C"/>
    <w:rsid w:val="00740ABF"/>
    <w:rsid w:val="00740C44"/>
    <w:rsid w:val="00740CB9"/>
    <w:rsid w:val="00740D44"/>
    <w:rsid w:val="00740E51"/>
    <w:rsid w:val="0074140A"/>
    <w:rsid w:val="0074208A"/>
    <w:rsid w:val="007421AC"/>
    <w:rsid w:val="007421F2"/>
    <w:rsid w:val="00742444"/>
    <w:rsid w:val="0074258C"/>
    <w:rsid w:val="007428F8"/>
    <w:rsid w:val="00742ABA"/>
    <w:rsid w:val="00742ACE"/>
    <w:rsid w:val="0074326F"/>
    <w:rsid w:val="00743362"/>
    <w:rsid w:val="00743437"/>
    <w:rsid w:val="007434A7"/>
    <w:rsid w:val="007435AE"/>
    <w:rsid w:val="0074399A"/>
    <w:rsid w:val="00743ADF"/>
    <w:rsid w:val="00743CE2"/>
    <w:rsid w:val="00743DEE"/>
    <w:rsid w:val="00743FC1"/>
    <w:rsid w:val="0074400F"/>
    <w:rsid w:val="007440AA"/>
    <w:rsid w:val="00744174"/>
    <w:rsid w:val="00744186"/>
    <w:rsid w:val="00744440"/>
    <w:rsid w:val="007446FB"/>
    <w:rsid w:val="00744C98"/>
    <w:rsid w:val="007450FD"/>
    <w:rsid w:val="00745139"/>
    <w:rsid w:val="00745385"/>
    <w:rsid w:val="007458CB"/>
    <w:rsid w:val="00745A1A"/>
    <w:rsid w:val="00745A6C"/>
    <w:rsid w:val="00745AC7"/>
    <w:rsid w:val="00745AD1"/>
    <w:rsid w:val="00745D5F"/>
    <w:rsid w:val="00745ED0"/>
    <w:rsid w:val="007460C0"/>
    <w:rsid w:val="007460D6"/>
    <w:rsid w:val="0074642F"/>
    <w:rsid w:val="007464AA"/>
    <w:rsid w:val="00746850"/>
    <w:rsid w:val="00746A39"/>
    <w:rsid w:val="00746C9E"/>
    <w:rsid w:val="00746E19"/>
    <w:rsid w:val="00746FFB"/>
    <w:rsid w:val="00747225"/>
    <w:rsid w:val="00747336"/>
    <w:rsid w:val="0074740A"/>
    <w:rsid w:val="0074743E"/>
    <w:rsid w:val="00747795"/>
    <w:rsid w:val="00747AC2"/>
    <w:rsid w:val="00747AD6"/>
    <w:rsid w:val="00747C89"/>
    <w:rsid w:val="00747CEB"/>
    <w:rsid w:val="00747CF7"/>
    <w:rsid w:val="00747D00"/>
    <w:rsid w:val="00747D1E"/>
    <w:rsid w:val="00747EBA"/>
    <w:rsid w:val="00747F1F"/>
    <w:rsid w:val="00750032"/>
    <w:rsid w:val="007500DE"/>
    <w:rsid w:val="00750154"/>
    <w:rsid w:val="0075024B"/>
    <w:rsid w:val="007503A3"/>
    <w:rsid w:val="00750851"/>
    <w:rsid w:val="00750ABB"/>
    <w:rsid w:val="00750E48"/>
    <w:rsid w:val="00750F82"/>
    <w:rsid w:val="0075139F"/>
    <w:rsid w:val="00751511"/>
    <w:rsid w:val="0075158D"/>
    <w:rsid w:val="0075166B"/>
    <w:rsid w:val="007516D4"/>
    <w:rsid w:val="00751767"/>
    <w:rsid w:val="007517D2"/>
    <w:rsid w:val="00751AD6"/>
    <w:rsid w:val="00751B06"/>
    <w:rsid w:val="00751B40"/>
    <w:rsid w:val="00751DC0"/>
    <w:rsid w:val="00751F28"/>
    <w:rsid w:val="0075208A"/>
    <w:rsid w:val="00752564"/>
    <w:rsid w:val="007525A5"/>
    <w:rsid w:val="00752653"/>
    <w:rsid w:val="0075270B"/>
    <w:rsid w:val="0075273E"/>
    <w:rsid w:val="00752D52"/>
    <w:rsid w:val="00752DED"/>
    <w:rsid w:val="00752F12"/>
    <w:rsid w:val="0075370D"/>
    <w:rsid w:val="007537B5"/>
    <w:rsid w:val="00753819"/>
    <w:rsid w:val="00753AB6"/>
    <w:rsid w:val="00753ABC"/>
    <w:rsid w:val="00753BC6"/>
    <w:rsid w:val="00753BC7"/>
    <w:rsid w:val="00753CC7"/>
    <w:rsid w:val="00753EC1"/>
    <w:rsid w:val="00753EF9"/>
    <w:rsid w:val="0075412D"/>
    <w:rsid w:val="0075435E"/>
    <w:rsid w:val="0075443D"/>
    <w:rsid w:val="007545D5"/>
    <w:rsid w:val="00754874"/>
    <w:rsid w:val="00754A4A"/>
    <w:rsid w:val="00754B42"/>
    <w:rsid w:val="00754D31"/>
    <w:rsid w:val="00754FA3"/>
    <w:rsid w:val="00754FBB"/>
    <w:rsid w:val="00755067"/>
    <w:rsid w:val="007551C4"/>
    <w:rsid w:val="007552E1"/>
    <w:rsid w:val="0075544F"/>
    <w:rsid w:val="0075587D"/>
    <w:rsid w:val="00755BEA"/>
    <w:rsid w:val="00755D8E"/>
    <w:rsid w:val="00755E49"/>
    <w:rsid w:val="007561FD"/>
    <w:rsid w:val="007562A9"/>
    <w:rsid w:val="00756619"/>
    <w:rsid w:val="007566FE"/>
    <w:rsid w:val="00756766"/>
    <w:rsid w:val="0075677E"/>
    <w:rsid w:val="0075679F"/>
    <w:rsid w:val="007568B3"/>
    <w:rsid w:val="007568DC"/>
    <w:rsid w:val="0075693C"/>
    <w:rsid w:val="00756AB0"/>
    <w:rsid w:val="00756D0E"/>
    <w:rsid w:val="00756DCA"/>
    <w:rsid w:val="00756ECA"/>
    <w:rsid w:val="007571ED"/>
    <w:rsid w:val="00757291"/>
    <w:rsid w:val="0075741E"/>
    <w:rsid w:val="00757605"/>
    <w:rsid w:val="0075777C"/>
    <w:rsid w:val="00757799"/>
    <w:rsid w:val="00757DF0"/>
    <w:rsid w:val="00757E47"/>
    <w:rsid w:val="00757F32"/>
    <w:rsid w:val="00757FDC"/>
    <w:rsid w:val="0076024D"/>
    <w:rsid w:val="00760423"/>
    <w:rsid w:val="007604CE"/>
    <w:rsid w:val="00760529"/>
    <w:rsid w:val="00760544"/>
    <w:rsid w:val="00760A0D"/>
    <w:rsid w:val="00760BBA"/>
    <w:rsid w:val="00760BDF"/>
    <w:rsid w:val="00760E75"/>
    <w:rsid w:val="00760FD1"/>
    <w:rsid w:val="00761106"/>
    <w:rsid w:val="00761325"/>
    <w:rsid w:val="0076149B"/>
    <w:rsid w:val="00761663"/>
    <w:rsid w:val="007617B2"/>
    <w:rsid w:val="00761AFA"/>
    <w:rsid w:val="00761B34"/>
    <w:rsid w:val="00761CA3"/>
    <w:rsid w:val="00761CF0"/>
    <w:rsid w:val="00761E37"/>
    <w:rsid w:val="00761F2A"/>
    <w:rsid w:val="007620F7"/>
    <w:rsid w:val="0076233C"/>
    <w:rsid w:val="00762651"/>
    <w:rsid w:val="007628C4"/>
    <w:rsid w:val="00762A90"/>
    <w:rsid w:val="00762B3C"/>
    <w:rsid w:val="00762D50"/>
    <w:rsid w:val="00762E58"/>
    <w:rsid w:val="00762F1C"/>
    <w:rsid w:val="007631EE"/>
    <w:rsid w:val="0076327F"/>
    <w:rsid w:val="007632ED"/>
    <w:rsid w:val="007634A7"/>
    <w:rsid w:val="007638A5"/>
    <w:rsid w:val="007638F8"/>
    <w:rsid w:val="0076396E"/>
    <w:rsid w:val="00763B0D"/>
    <w:rsid w:val="00763C8A"/>
    <w:rsid w:val="00763C9B"/>
    <w:rsid w:val="00763C9F"/>
    <w:rsid w:val="00763DD8"/>
    <w:rsid w:val="00763E06"/>
    <w:rsid w:val="00763E3C"/>
    <w:rsid w:val="00763FB4"/>
    <w:rsid w:val="00763FF6"/>
    <w:rsid w:val="00764197"/>
    <w:rsid w:val="0076428B"/>
    <w:rsid w:val="0076440C"/>
    <w:rsid w:val="007644B2"/>
    <w:rsid w:val="007646CD"/>
    <w:rsid w:val="00764709"/>
    <w:rsid w:val="0076471D"/>
    <w:rsid w:val="00764821"/>
    <w:rsid w:val="00764BE6"/>
    <w:rsid w:val="00764E0B"/>
    <w:rsid w:val="00764E33"/>
    <w:rsid w:val="00764F79"/>
    <w:rsid w:val="00764F84"/>
    <w:rsid w:val="007651EE"/>
    <w:rsid w:val="00765432"/>
    <w:rsid w:val="0076564B"/>
    <w:rsid w:val="0076578C"/>
    <w:rsid w:val="007657D0"/>
    <w:rsid w:val="00765912"/>
    <w:rsid w:val="00765924"/>
    <w:rsid w:val="00765C9A"/>
    <w:rsid w:val="00765CC9"/>
    <w:rsid w:val="00765FA0"/>
    <w:rsid w:val="007661E1"/>
    <w:rsid w:val="00766210"/>
    <w:rsid w:val="007664E8"/>
    <w:rsid w:val="00766595"/>
    <w:rsid w:val="00766765"/>
    <w:rsid w:val="0076676A"/>
    <w:rsid w:val="00766937"/>
    <w:rsid w:val="0076698A"/>
    <w:rsid w:val="00766C82"/>
    <w:rsid w:val="00766D90"/>
    <w:rsid w:val="00766E51"/>
    <w:rsid w:val="007671C8"/>
    <w:rsid w:val="00767357"/>
    <w:rsid w:val="00767973"/>
    <w:rsid w:val="007679D6"/>
    <w:rsid w:val="00770136"/>
    <w:rsid w:val="00770306"/>
    <w:rsid w:val="0077034F"/>
    <w:rsid w:val="007706B8"/>
    <w:rsid w:val="00770702"/>
    <w:rsid w:val="0077071A"/>
    <w:rsid w:val="0077072A"/>
    <w:rsid w:val="0077073E"/>
    <w:rsid w:val="007708E9"/>
    <w:rsid w:val="0077093A"/>
    <w:rsid w:val="00770B2A"/>
    <w:rsid w:val="00770C17"/>
    <w:rsid w:val="00770DB8"/>
    <w:rsid w:val="00770DFB"/>
    <w:rsid w:val="00770E1C"/>
    <w:rsid w:val="00770F10"/>
    <w:rsid w:val="00771006"/>
    <w:rsid w:val="0077101C"/>
    <w:rsid w:val="00771232"/>
    <w:rsid w:val="007712ED"/>
    <w:rsid w:val="00771370"/>
    <w:rsid w:val="00771D72"/>
    <w:rsid w:val="00771D78"/>
    <w:rsid w:val="00771E12"/>
    <w:rsid w:val="00771E4F"/>
    <w:rsid w:val="0077202F"/>
    <w:rsid w:val="00772140"/>
    <w:rsid w:val="0077226B"/>
    <w:rsid w:val="007722BF"/>
    <w:rsid w:val="00772300"/>
    <w:rsid w:val="00772398"/>
    <w:rsid w:val="0077245E"/>
    <w:rsid w:val="00772650"/>
    <w:rsid w:val="007726FD"/>
    <w:rsid w:val="00772775"/>
    <w:rsid w:val="0077287A"/>
    <w:rsid w:val="007728A4"/>
    <w:rsid w:val="00772901"/>
    <w:rsid w:val="00772ADB"/>
    <w:rsid w:val="00772BAD"/>
    <w:rsid w:val="00772C39"/>
    <w:rsid w:val="00772CC5"/>
    <w:rsid w:val="00772E17"/>
    <w:rsid w:val="00772F06"/>
    <w:rsid w:val="007733FC"/>
    <w:rsid w:val="0077356C"/>
    <w:rsid w:val="007735AD"/>
    <w:rsid w:val="00773B0A"/>
    <w:rsid w:val="00773DEC"/>
    <w:rsid w:val="00774000"/>
    <w:rsid w:val="0077424E"/>
    <w:rsid w:val="007742E6"/>
    <w:rsid w:val="00774322"/>
    <w:rsid w:val="00774365"/>
    <w:rsid w:val="007745CE"/>
    <w:rsid w:val="007746B8"/>
    <w:rsid w:val="0077489B"/>
    <w:rsid w:val="00774B30"/>
    <w:rsid w:val="00774B7B"/>
    <w:rsid w:val="00774FF9"/>
    <w:rsid w:val="0077527A"/>
    <w:rsid w:val="00775551"/>
    <w:rsid w:val="00775571"/>
    <w:rsid w:val="0077568C"/>
    <w:rsid w:val="007756DD"/>
    <w:rsid w:val="00775703"/>
    <w:rsid w:val="0077580D"/>
    <w:rsid w:val="0077583B"/>
    <w:rsid w:val="00775AB7"/>
    <w:rsid w:val="00775BCC"/>
    <w:rsid w:val="00775D02"/>
    <w:rsid w:val="00775D5B"/>
    <w:rsid w:val="00775FD5"/>
    <w:rsid w:val="0077622F"/>
    <w:rsid w:val="0077623C"/>
    <w:rsid w:val="007765F3"/>
    <w:rsid w:val="007767C8"/>
    <w:rsid w:val="007767D7"/>
    <w:rsid w:val="0077684E"/>
    <w:rsid w:val="00776A53"/>
    <w:rsid w:val="00776B20"/>
    <w:rsid w:val="00776BDA"/>
    <w:rsid w:val="00776E73"/>
    <w:rsid w:val="0077730B"/>
    <w:rsid w:val="00777325"/>
    <w:rsid w:val="0077747A"/>
    <w:rsid w:val="0077766D"/>
    <w:rsid w:val="007779E9"/>
    <w:rsid w:val="00777A40"/>
    <w:rsid w:val="00777CA8"/>
    <w:rsid w:val="00777E8C"/>
    <w:rsid w:val="00780114"/>
    <w:rsid w:val="007803CD"/>
    <w:rsid w:val="00780419"/>
    <w:rsid w:val="007804A7"/>
    <w:rsid w:val="007804AF"/>
    <w:rsid w:val="007805F2"/>
    <w:rsid w:val="00780689"/>
    <w:rsid w:val="007808A3"/>
    <w:rsid w:val="0078090A"/>
    <w:rsid w:val="007809D8"/>
    <w:rsid w:val="00780A8C"/>
    <w:rsid w:val="00780B6B"/>
    <w:rsid w:val="00780BD9"/>
    <w:rsid w:val="00780C08"/>
    <w:rsid w:val="00780C8A"/>
    <w:rsid w:val="00780F22"/>
    <w:rsid w:val="0078106C"/>
    <w:rsid w:val="007811EF"/>
    <w:rsid w:val="007812A4"/>
    <w:rsid w:val="0078167E"/>
    <w:rsid w:val="00781696"/>
    <w:rsid w:val="007816A9"/>
    <w:rsid w:val="00781AA4"/>
    <w:rsid w:val="00781BD6"/>
    <w:rsid w:val="00781BE9"/>
    <w:rsid w:val="00781E26"/>
    <w:rsid w:val="00781EDD"/>
    <w:rsid w:val="00781F81"/>
    <w:rsid w:val="007821B7"/>
    <w:rsid w:val="007822A6"/>
    <w:rsid w:val="007822DF"/>
    <w:rsid w:val="007824F6"/>
    <w:rsid w:val="0078264D"/>
    <w:rsid w:val="00782796"/>
    <w:rsid w:val="007827EB"/>
    <w:rsid w:val="00782EC4"/>
    <w:rsid w:val="00782F99"/>
    <w:rsid w:val="007831D2"/>
    <w:rsid w:val="00783273"/>
    <w:rsid w:val="00783278"/>
    <w:rsid w:val="007832A0"/>
    <w:rsid w:val="007833B5"/>
    <w:rsid w:val="007836A0"/>
    <w:rsid w:val="007836D0"/>
    <w:rsid w:val="007838D2"/>
    <w:rsid w:val="00783917"/>
    <w:rsid w:val="0078395B"/>
    <w:rsid w:val="00783FF0"/>
    <w:rsid w:val="007842C1"/>
    <w:rsid w:val="007842CD"/>
    <w:rsid w:val="00784300"/>
    <w:rsid w:val="0078436F"/>
    <w:rsid w:val="00784458"/>
    <w:rsid w:val="00784482"/>
    <w:rsid w:val="00784495"/>
    <w:rsid w:val="0078450A"/>
    <w:rsid w:val="0078454D"/>
    <w:rsid w:val="00784727"/>
    <w:rsid w:val="0078474C"/>
    <w:rsid w:val="007848E2"/>
    <w:rsid w:val="00784911"/>
    <w:rsid w:val="0078494A"/>
    <w:rsid w:val="007849FE"/>
    <w:rsid w:val="00784BB7"/>
    <w:rsid w:val="00784C59"/>
    <w:rsid w:val="00784CE1"/>
    <w:rsid w:val="00784DB8"/>
    <w:rsid w:val="00784DFB"/>
    <w:rsid w:val="007851DA"/>
    <w:rsid w:val="0078523E"/>
    <w:rsid w:val="00785241"/>
    <w:rsid w:val="007852E6"/>
    <w:rsid w:val="00785324"/>
    <w:rsid w:val="007853F1"/>
    <w:rsid w:val="0078554B"/>
    <w:rsid w:val="0078558B"/>
    <w:rsid w:val="0078579F"/>
    <w:rsid w:val="00785996"/>
    <w:rsid w:val="00785A9D"/>
    <w:rsid w:val="00785B3B"/>
    <w:rsid w:val="00785D01"/>
    <w:rsid w:val="00785E49"/>
    <w:rsid w:val="00785F50"/>
    <w:rsid w:val="007860E9"/>
    <w:rsid w:val="007864F7"/>
    <w:rsid w:val="0078656D"/>
    <w:rsid w:val="007866AA"/>
    <w:rsid w:val="007866E3"/>
    <w:rsid w:val="00786A1C"/>
    <w:rsid w:val="00786B01"/>
    <w:rsid w:val="00786C86"/>
    <w:rsid w:val="00786D25"/>
    <w:rsid w:val="00786D39"/>
    <w:rsid w:val="00786E9F"/>
    <w:rsid w:val="00786ED7"/>
    <w:rsid w:val="00787551"/>
    <w:rsid w:val="007876B2"/>
    <w:rsid w:val="007877DE"/>
    <w:rsid w:val="0078783F"/>
    <w:rsid w:val="007901B4"/>
    <w:rsid w:val="007902C9"/>
    <w:rsid w:val="0079036A"/>
    <w:rsid w:val="0079077D"/>
    <w:rsid w:val="00790783"/>
    <w:rsid w:val="00790B24"/>
    <w:rsid w:val="00790D6F"/>
    <w:rsid w:val="00790F0E"/>
    <w:rsid w:val="00790F29"/>
    <w:rsid w:val="00790F63"/>
    <w:rsid w:val="00790F73"/>
    <w:rsid w:val="00791118"/>
    <w:rsid w:val="0079116B"/>
    <w:rsid w:val="0079140E"/>
    <w:rsid w:val="0079141B"/>
    <w:rsid w:val="007916D4"/>
    <w:rsid w:val="00791706"/>
    <w:rsid w:val="007917B4"/>
    <w:rsid w:val="00791A65"/>
    <w:rsid w:val="00791B72"/>
    <w:rsid w:val="00791C55"/>
    <w:rsid w:val="007921D1"/>
    <w:rsid w:val="007922C8"/>
    <w:rsid w:val="0079255C"/>
    <w:rsid w:val="0079255D"/>
    <w:rsid w:val="007925BC"/>
    <w:rsid w:val="007925F2"/>
    <w:rsid w:val="007925FB"/>
    <w:rsid w:val="00792689"/>
    <w:rsid w:val="00792719"/>
    <w:rsid w:val="00792A07"/>
    <w:rsid w:val="00792B02"/>
    <w:rsid w:val="00792C76"/>
    <w:rsid w:val="00792CAE"/>
    <w:rsid w:val="00792CB9"/>
    <w:rsid w:val="00792FEA"/>
    <w:rsid w:val="00793002"/>
    <w:rsid w:val="00793196"/>
    <w:rsid w:val="00793714"/>
    <w:rsid w:val="00793779"/>
    <w:rsid w:val="007938E4"/>
    <w:rsid w:val="0079396B"/>
    <w:rsid w:val="00793B10"/>
    <w:rsid w:val="00793B3B"/>
    <w:rsid w:val="00793B5F"/>
    <w:rsid w:val="00793CB7"/>
    <w:rsid w:val="00793DC6"/>
    <w:rsid w:val="007941B9"/>
    <w:rsid w:val="007941F8"/>
    <w:rsid w:val="007942DE"/>
    <w:rsid w:val="007946F1"/>
    <w:rsid w:val="007947DC"/>
    <w:rsid w:val="00794A89"/>
    <w:rsid w:val="00794A8E"/>
    <w:rsid w:val="00794AF1"/>
    <w:rsid w:val="00794CEC"/>
    <w:rsid w:val="00794D41"/>
    <w:rsid w:val="00794D7A"/>
    <w:rsid w:val="00794ECB"/>
    <w:rsid w:val="00795083"/>
    <w:rsid w:val="007950D6"/>
    <w:rsid w:val="0079527B"/>
    <w:rsid w:val="0079538E"/>
    <w:rsid w:val="007954D1"/>
    <w:rsid w:val="00795587"/>
    <w:rsid w:val="00795670"/>
    <w:rsid w:val="007956B1"/>
    <w:rsid w:val="0079572F"/>
    <w:rsid w:val="007958F4"/>
    <w:rsid w:val="00795959"/>
    <w:rsid w:val="00795A8D"/>
    <w:rsid w:val="00795BE3"/>
    <w:rsid w:val="00795FAD"/>
    <w:rsid w:val="0079627B"/>
    <w:rsid w:val="00796392"/>
    <w:rsid w:val="0079639B"/>
    <w:rsid w:val="007965C7"/>
    <w:rsid w:val="0079673F"/>
    <w:rsid w:val="0079697A"/>
    <w:rsid w:val="007969AE"/>
    <w:rsid w:val="007970B6"/>
    <w:rsid w:val="007971CC"/>
    <w:rsid w:val="0079723D"/>
    <w:rsid w:val="007976AD"/>
    <w:rsid w:val="007976D5"/>
    <w:rsid w:val="007977A9"/>
    <w:rsid w:val="007978AE"/>
    <w:rsid w:val="007979BB"/>
    <w:rsid w:val="00797D0D"/>
    <w:rsid w:val="00797DEF"/>
    <w:rsid w:val="00797E2F"/>
    <w:rsid w:val="00797F33"/>
    <w:rsid w:val="00797FD5"/>
    <w:rsid w:val="007A02DD"/>
    <w:rsid w:val="007A03EB"/>
    <w:rsid w:val="007A0546"/>
    <w:rsid w:val="007A0660"/>
    <w:rsid w:val="007A0735"/>
    <w:rsid w:val="007A0943"/>
    <w:rsid w:val="007A0B28"/>
    <w:rsid w:val="007A0DEA"/>
    <w:rsid w:val="007A0E50"/>
    <w:rsid w:val="007A0EAF"/>
    <w:rsid w:val="007A1088"/>
    <w:rsid w:val="007A1389"/>
    <w:rsid w:val="007A138D"/>
    <w:rsid w:val="007A17E5"/>
    <w:rsid w:val="007A1AAA"/>
    <w:rsid w:val="007A2257"/>
    <w:rsid w:val="007A24F0"/>
    <w:rsid w:val="007A26CF"/>
    <w:rsid w:val="007A29B0"/>
    <w:rsid w:val="007A29DF"/>
    <w:rsid w:val="007A2BC3"/>
    <w:rsid w:val="007A2C52"/>
    <w:rsid w:val="007A30F8"/>
    <w:rsid w:val="007A3178"/>
    <w:rsid w:val="007A3205"/>
    <w:rsid w:val="007A3286"/>
    <w:rsid w:val="007A34D6"/>
    <w:rsid w:val="007A3764"/>
    <w:rsid w:val="007A37C6"/>
    <w:rsid w:val="007A3901"/>
    <w:rsid w:val="007A3995"/>
    <w:rsid w:val="007A3A16"/>
    <w:rsid w:val="007A3B49"/>
    <w:rsid w:val="007A3BD6"/>
    <w:rsid w:val="007A3D74"/>
    <w:rsid w:val="007A42CA"/>
    <w:rsid w:val="007A4326"/>
    <w:rsid w:val="007A4440"/>
    <w:rsid w:val="007A44F4"/>
    <w:rsid w:val="007A496E"/>
    <w:rsid w:val="007A49F4"/>
    <w:rsid w:val="007A4D6E"/>
    <w:rsid w:val="007A5057"/>
    <w:rsid w:val="007A5113"/>
    <w:rsid w:val="007A542A"/>
    <w:rsid w:val="007A577B"/>
    <w:rsid w:val="007A580B"/>
    <w:rsid w:val="007A5870"/>
    <w:rsid w:val="007A587B"/>
    <w:rsid w:val="007A59B0"/>
    <w:rsid w:val="007A5B05"/>
    <w:rsid w:val="007A5C04"/>
    <w:rsid w:val="007A5C55"/>
    <w:rsid w:val="007A5CEC"/>
    <w:rsid w:val="007A5D52"/>
    <w:rsid w:val="007A607A"/>
    <w:rsid w:val="007A6122"/>
    <w:rsid w:val="007A61C8"/>
    <w:rsid w:val="007A626C"/>
    <w:rsid w:val="007A6285"/>
    <w:rsid w:val="007A64DC"/>
    <w:rsid w:val="007A64F9"/>
    <w:rsid w:val="007A669B"/>
    <w:rsid w:val="007A67CB"/>
    <w:rsid w:val="007A698C"/>
    <w:rsid w:val="007A698E"/>
    <w:rsid w:val="007A6B57"/>
    <w:rsid w:val="007A6B95"/>
    <w:rsid w:val="007A6BB2"/>
    <w:rsid w:val="007A6C36"/>
    <w:rsid w:val="007A72CE"/>
    <w:rsid w:val="007A72E8"/>
    <w:rsid w:val="007A74A3"/>
    <w:rsid w:val="007A7515"/>
    <w:rsid w:val="007A76DB"/>
    <w:rsid w:val="007A7B0F"/>
    <w:rsid w:val="007A7C46"/>
    <w:rsid w:val="007A7E27"/>
    <w:rsid w:val="007A7E8C"/>
    <w:rsid w:val="007A7F3D"/>
    <w:rsid w:val="007A7FF7"/>
    <w:rsid w:val="007B003D"/>
    <w:rsid w:val="007B017B"/>
    <w:rsid w:val="007B0218"/>
    <w:rsid w:val="007B0230"/>
    <w:rsid w:val="007B0232"/>
    <w:rsid w:val="007B02BD"/>
    <w:rsid w:val="007B031F"/>
    <w:rsid w:val="007B0359"/>
    <w:rsid w:val="007B04B7"/>
    <w:rsid w:val="007B05D6"/>
    <w:rsid w:val="007B0632"/>
    <w:rsid w:val="007B08FE"/>
    <w:rsid w:val="007B0BE5"/>
    <w:rsid w:val="007B0E9F"/>
    <w:rsid w:val="007B11C7"/>
    <w:rsid w:val="007B1378"/>
    <w:rsid w:val="007B1440"/>
    <w:rsid w:val="007B14FE"/>
    <w:rsid w:val="007B1576"/>
    <w:rsid w:val="007B157B"/>
    <w:rsid w:val="007B16AA"/>
    <w:rsid w:val="007B1AB5"/>
    <w:rsid w:val="007B1B5F"/>
    <w:rsid w:val="007B1BD6"/>
    <w:rsid w:val="007B1BE3"/>
    <w:rsid w:val="007B21EC"/>
    <w:rsid w:val="007B2226"/>
    <w:rsid w:val="007B22BF"/>
    <w:rsid w:val="007B23A0"/>
    <w:rsid w:val="007B24E3"/>
    <w:rsid w:val="007B2515"/>
    <w:rsid w:val="007B28D8"/>
    <w:rsid w:val="007B2A9E"/>
    <w:rsid w:val="007B2B79"/>
    <w:rsid w:val="007B2CAC"/>
    <w:rsid w:val="007B2F59"/>
    <w:rsid w:val="007B362E"/>
    <w:rsid w:val="007B371D"/>
    <w:rsid w:val="007B38AB"/>
    <w:rsid w:val="007B3903"/>
    <w:rsid w:val="007B3BED"/>
    <w:rsid w:val="007B3C53"/>
    <w:rsid w:val="007B3DD6"/>
    <w:rsid w:val="007B44D4"/>
    <w:rsid w:val="007B456F"/>
    <w:rsid w:val="007B462F"/>
    <w:rsid w:val="007B4734"/>
    <w:rsid w:val="007B488E"/>
    <w:rsid w:val="007B4C06"/>
    <w:rsid w:val="007B4C86"/>
    <w:rsid w:val="007B4F30"/>
    <w:rsid w:val="007B502E"/>
    <w:rsid w:val="007B516E"/>
    <w:rsid w:val="007B57A8"/>
    <w:rsid w:val="007B58AC"/>
    <w:rsid w:val="007B5931"/>
    <w:rsid w:val="007B5A74"/>
    <w:rsid w:val="007B5CD4"/>
    <w:rsid w:val="007B5DF4"/>
    <w:rsid w:val="007B5F43"/>
    <w:rsid w:val="007B5FFF"/>
    <w:rsid w:val="007B60BF"/>
    <w:rsid w:val="007B62F8"/>
    <w:rsid w:val="007B6573"/>
    <w:rsid w:val="007B6594"/>
    <w:rsid w:val="007B670D"/>
    <w:rsid w:val="007B6743"/>
    <w:rsid w:val="007B681A"/>
    <w:rsid w:val="007B685B"/>
    <w:rsid w:val="007B685C"/>
    <w:rsid w:val="007B6A6D"/>
    <w:rsid w:val="007B6B64"/>
    <w:rsid w:val="007B6BD0"/>
    <w:rsid w:val="007B6C37"/>
    <w:rsid w:val="007B7231"/>
    <w:rsid w:val="007B7296"/>
    <w:rsid w:val="007B7491"/>
    <w:rsid w:val="007B74C8"/>
    <w:rsid w:val="007B7554"/>
    <w:rsid w:val="007B76F9"/>
    <w:rsid w:val="007B7A2B"/>
    <w:rsid w:val="007B7C3C"/>
    <w:rsid w:val="007B7C98"/>
    <w:rsid w:val="007B7CDF"/>
    <w:rsid w:val="007B7D0C"/>
    <w:rsid w:val="007C0304"/>
    <w:rsid w:val="007C0315"/>
    <w:rsid w:val="007C0673"/>
    <w:rsid w:val="007C07C9"/>
    <w:rsid w:val="007C081F"/>
    <w:rsid w:val="007C08BA"/>
    <w:rsid w:val="007C09BB"/>
    <w:rsid w:val="007C0A47"/>
    <w:rsid w:val="007C0BFC"/>
    <w:rsid w:val="007C115E"/>
    <w:rsid w:val="007C11AF"/>
    <w:rsid w:val="007C11BA"/>
    <w:rsid w:val="007C124A"/>
    <w:rsid w:val="007C14F3"/>
    <w:rsid w:val="007C155E"/>
    <w:rsid w:val="007C1714"/>
    <w:rsid w:val="007C1AD9"/>
    <w:rsid w:val="007C1BBD"/>
    <w:rsid w:val="007C1DAC"/>
    <w:rsid w:val="007C1E13"/>
    <w:rsid w:val="007C1E3E"/>
    <w:rsid w:val="007C1EE5"/>
    <w:rsid w:val="007C1F26"/>
    <w:rsid w:val="007C24CE"/>
    <w:rsid w:val="007C257B"/>
    <w:rsid w:val="007C29BD"/>
    <w:rsid w:val="007C2D7E"/>
    <w:rsid w:val="007C2DC0"/>
    <w:rsid w:val="007C2F3B"/>
    <w:rsid w:val="007C2FFA"/>
    <w:rsid w:val="007C3542"/>
    <w:rsid w:val="007C3633"/>
    <w:rsid w:val="007C3730"/>
    <w:rsid w:val="007C374F"/>
    <w:rsid w:val="007C3A31"/>
    <w:rsid w:val="007C3EB5"/>
    <w:rsid w:val="007C3F18"/>
    <w:rsid w:val="007C3FE1"/>
    <w:rsid w:val="007C470C"/>
    <w:rsid w:val="007C48B0"/>
    <w:rsid w:val="007C4ADF"/>
    <w:rsid w:val="007C4D82"/>
    <w:rsid w:val="007C50A1"/>
    <w:rsid w:val="007C50E6"/>
    <w:rsid w:val="007C5120"/>
    <w:rsid w:val="007C5256"/>
    <w:rsid w:val="007C5477"/>
    <w:rsid w:val="007C54A5"/>
    <w:rsid w:val="007C5661"/>
    <w:rsid w:val="007C571A"/>
    <w:rsid w:val="007C5820"/>
    <w:rsid w:val="007C5C30"/>
    <w:rsid w:val="007C5C9D"/>
    <w:rsid w:val="007C5DAD"/>
    <w:rsid w:val="007C5E4B"/>
    <w:rsid w:val="007C6197"/>
    <w:rsid w:val="007C6218"/>
    <w:rsid w:val="007C62F3"/>
    <w:rsid w:val="007C630B"/>
    <w:rsid w:val="007C660E"/>
    <w:rsid w:val="007C66B8"/>
    <w:rsid w:val="007C66D5"/>
    <w:rsid w:val="007C6973"/>
    <w:rsid w:val="007C6A06"/>
    <w:rsid w:val="007C6C57"/>
    <w:rsid w:val="007C6CD6"/>
    <w:rsid w:val="007C6D00"/>
    <w:rsid w:val="007C6D0D"/>
    <w:rsid w:val="007C6E91"/>
    <w:rsid w:val="007C6FB3"/>
    <w:rsid w:val="007C7148"/>
    <w:rsid w:val="007C7199"/>
    <w:rsid w:val="007C78FB"/>
    <w:rsid w:val="007C7B2A"/>
    <w:rsid w:val="007C7C3B"/>
    <w:rsid w:val="007D010A"/>
    <w:rsid w:val="007D02DD"/>
    <w:rsid w:val="007D036C"/>
    <w:rsid w:val="007D03B3"/>
    <w:rsid w:val="007D03F8"/>
    <w:rsid w:val="007D063A"/>
    <w:rsid w:val="007D084D"/>
    <w:rsid w:val="007D0A30"/>
    <w:rsid w:val="007D0D82"/>
    <w:rsid w:val="007D0DF1"/>
    <w:rsid w:val="007D0ECB"/>
    <w:rsid w:val="007D0F03"/>
    <w:rsid w:val="007D1199"/>
    <w:rsid w:val="007D11F8"/>
    <w:rsid w:val="007D14A0"/>
    <w:rsid w:val="007D1578"/>
    <w:rsid w:val="007D15B3"/>
    <w:rsid w:val="007D1712"/>
    <w:rsid w:val="007D174C"/>
    <w:rsid w:val="007D18AF"/>
    <w:rsid w:val="007D1C44"/>
    <w:rsid w:val="007D1CDA"/>
    <w:rsid w:val="007D1FAF"/>
    <w:rsid w:val="007D209E"/>
    <w:rsid w:val="007D2370"/>
    <w:rsid w:val="007D25D5"/>
    <w:rsid w:val="007D2A04"/>
    <w:rsid w:val="007D2A52"/>
    <w:rsid w:val="007D300E"/>
    <w:rsid w:val="007D30EA"/>
    <w:rsid w:val="007D3137"/>
    <w:rsid w:val="007D3254"/>
    <w:rsid w:val="007D3571"/>
    <w:rsid w:val="007D3578"/>
    <w:rsid w:val="007D3621"/>
    <w:rsid w:val="007D36C3"/>
    <w:rsid w:val="007D3720"/>
    <w:rsid w:val="007D3907"/>
    <w:rsid w:val="007D396F"/>
    <w:rsid w:val="007D39FD"/>
    <w:rsid w:val="007D3BE5"/>
    <w:rsid w:val="007D3D38"/>
    <w:rsid w:val="007D3DFC"/>
    <w:rsid w:val="007D41C4"/>
    <w:rsid w:val="007D4365"/>
    <w:rsid w:val="007D4571"/>
    <w:rsid w:val="007D4712"/>
    <w:rsid w:val="007D4ABF"/>
    <w:rsid w:val="007D4C13"/>
    <w:rsid w:val="007D4D08"/>
    <w:rsid w:val="007D4D25"/>
    <w:rsid w:val="007D4E31"/>
    <w:rsid w:val="007D4E43"/>
    <w:rsid w:val="007D4E46"/>
    <w:rsid w:val="007D517A"/>
    <w:rsid w:val="007D5440"/>
    <w:rsid w:val="007D54B1"/>
    <w:rsid w:val="007D551D"/>
    <w:rsid w:val="007D5628"/>
    <w:rsid w:val="007D5705"/>
    <w:rsid w:val="007D5717"/>
    <w:rsid w:val="007D577A"/>
    <w:rsid w:val="007D5826"/>
    <w:rsid w:val="007D5985"/>
    <w:rsid w:val="007D5DB5"/>
    <w:rsid w:val="007D5E22"/>
    <w:rsid w:val="007D60B4"/>
    <w:rsid w:val="007D6344"/>
    <w:rsid w:val="007D64C5"/>
    <w:rsid w:val="007D65EB"/>
    <w:rsid w:val="007D667B"/>
    <w:rsid w:val="007D6704"/>
    <w:rsid w:val="007D6707"/>
    <w:rsid w:val="007D68D1"/>
    <w:rsid w:val="007D6977"/>
    <w:rsid w:val="007D6DB0"/>
    <w:rsid w:val="007D6FE7"/>
    <w:rsid w:val="007D7048"/>
    <w:rsid w:val="007D70AD"/>
    <w:rsid w:val="007D7111"/>
    <w:rsid w:val="007D718B"/>
    <w:rsid w:val="007D718D"/>
    <w:rsid w:val="007D724E"/>
    <w:rsid w:val="007D725F"/>
    <w:rsid w:val="007D7409"/>
    <w:rsid w:val="007D74FF"/>
    <w:rsid w:val="007D798D"/>
    <w:rsid w:val="007D7C9E"/>
    <w:rsid w:val="007D7DF2"/>
    <w:rsid w:val="007D7E22"/>
    <w:rsid w:val="007D7E54"/>
    <w:rsid w:val="007D7FA3"/>
    <w:rsid w:val="007E0180"/>
    <w:rsid w:val="007E01A6"/>
    <w:rsid w:val="007E01C0"/>
    <w:rsid w:val="007E038A"/>
    <w:rsid w:val="007E04D7"/>
    <w:rsid w:val="007E0612"/>
    <w:rsid w:val="007E069A"/>
    <w:rsid w:val="007E07BA"/>
    <w:rsid w:val="007E097B"/>
    <w:rsid w:val="007E0A85"/>
    <w:rsid w:val="007E0B43"/>
    <w:rsid w:val="007E0BCE"/>
    <w:rsid w:val="007E0C04"/>
    <w:rsid w:val="007E0C29"/>
    <w:rsid w:val="007E10C2"/>
    <w:rsid w:val="007E119F"/>
    <w:rsid w:val="007E16C3"/>
    <w:rsid w:val="007E186C"/>
    <w:rsid w:val="007E1A0E"/>
    <w:rsid w:val="007E1A70"/>
    <w:rsid w:val="007E1A90"/>
    <w:rsid w:val="007E1C2B"/>
    <w:rsid w:val="007E1D70"/>
    <w:rsid w:val="007E1F85"/>
    <w:rsid w:val="007E20F6"/>
    <w:rsid w:val="007E2134"/>
    <w:rsid w:val="007E23F0"/>
    <w:rsid w:val="007E24DD"/>
    <w:rsid w:val="007E2505"/>
    <w:rsid w:val="007E2515"/>
    <w:rsid w:val="007E271D"/>
    <w:rsid w:val="007E27B5"/>
    <w:rsid w:val="007E2A6A"/>
    <w:rsid w:val="007E2ABF"/>
    <w:rsid w:val="007E2BF1"/>
    <w:rsid w:val="007E2C95"/>
    <w:rsid w:val="007E2DF9"/>
    <w:rsid w:val="007E3012"/>
    <w:rsid w:val="007E304E"/>
    <w:rsid w:val="007E3337"/>
    <w:rsid w:val="007E3411"/>
    <w:rsid w:val="007E34A9"/>
    <w:rsid w:val="007E34AF"/>
    <w:rsid w:val="007E34E4"/>
    <w:rsid w:val="007E3626"/>
    <w:rsid w:val="007E3708"/>
    <w:rsid w:val="007E38EA"/>
    <w:rsid w:val="007E3947"/>
    <w:rsid w:val="007E394A"/>
    <w:rsid w:val="007E396B"/>
    <w:rsid w:val="007E3AC2"/>
    <w:rsid w:val="007E3CF4"/>
    <w:rsid w:val="007E3D6C"/>
    <w:rsid w:val="007E40C8"/>
    <w:rsid w:val="007E4274"/>
    <w:rsid w:val="007E4383"/>
    <w:rsid w:val="007E4388"/>
    <w:rsid w:val="007E47E9"/>
    <w:rsid w:val="007E495A"/>
    <w:rsid w:val="007E4AAD"/>
    <w:rsid w:val="007E4AF7"/>
    <w:rsid w:val="007E4FB9"/>
    <w:rsid w:val="007E51FC"/>
    <w:rsid w:val="007E544B"/>
    <w:rsid w:val="007E571D"/>
    <w:rsid w:val="007E5925"/>
    <w:rsid w:val="007E59B1"/>
    <w:rsid w:val="007E59CA"/>
    <w:rsid w:val="007E5A24"/>
    <w:rsid w:val="007E5AC0"/>
    <w:rsid w:val="007E5AF0"/>
    <w:rsid w:val="007E5C46"/>
    <w:rsid w:val="007E5D1C"/>
    <w:rsid w:val="007E5DD8"/>
    <w:rsid w:val="007E5EB5"/>
    <w:rsid w:val="007E60D4"/>
    <w:rsid w:val="007E61A0"/>
    <w:rsid w:val="007E622C"/>
    <w:rsid w:val="007E63CF"/>
    <w:rsid w:val="007E656A"/>
    <w:rsid w:val="007E6760"/>
    <w:rsid w:val="007E680D"/>
    <w:rsid w:val="007E6B38"/>
    <w:rsid w:val="007E6C1F"/>
    <w:rsid w:val="007E6C9B"/>
    <w:rsid w:val="007E6D0E"/>
    <w:rsid w:val="007E6D53"/>
    <w:rsid w:val="007E7094"/>
    <w:rsid w:val="007E70E3"/>
    <w:rsid w:val="007E7234"/>
    <w:rsid w:val="007E74A7"/>
    <w:rsid w:val="007E7824"/>
    <w:rsid w:val="007E7932"/>
    <w:rsid w:val="007E7A6D"/>
    <w:rsid w:val="007E7C07"/>
    <w:rsid w:val="007E7C26"/>
    <w:rsid w:val="007E7D4E"/>
    <w:rsid w:val="007E7E89"/>
    <w:rsid w:val="007E7F95"/>
    <w:rsid w:val="007F00A5"/>
    <w:rsid w:val="007F070D"/>
    <w:rsid w:val="007F08D9"/>
    <w:rsid w:val="007F0D1F"/>
    <w:rsid w:val="007F0E1B"/>
    <w:rsid w:val="007F0FB7"/>
    <w:rsid w:val="007F130C"/>
    <w:rsid w:val="007F1550"/>
    <w:rsid w:val="007F164F"/>
    <w:rsid w:val="007F17FB"/>
    <w:rsid w:val="007F1978"/>
    <w:rsid w:val="007F199D"/>
    <w:rsid w:val="007F1A47"/>
    <w:rsid w:val="007F1AB6"/>
    <w:rsid w:val="007F21EA"/>
    <w:rsid w:val="007F2216"/>
    <w:rsid w:val="007F24C9"/>
    <w:rsid w:val="007F29B7"/>
    <w:rsid w:val="007F2B42"/>
    <w:rsid w:val="007F2CBB"/>
    <w:rsid w:val="007F2E82"/>
    <w:rsid w:val="007F2FCD"/>
    <w:rsid w:val="007F3122"/>
    <w:rsid w:val="007F32E6"/>
    <w:rsid w:val="007F3311"/>
    <w:rsid w:val="007F333E"/>
    <w:rsid w:val="007F34ED"/>
    <w:rsid w:val="007F3552"/>
    <w:rsid w:val="007F355E"/>
    <w:rsid w:val="007F3689"/>
    <w:rsid w:val="007F3828"/>
    <w:rsid w:val="007F3AAA"/>
    <w:rsid w:val="007F3D19"/>
    <w:rsid w:val="007F3D7F"/>
    <w:rsid w:val="007F3E76"/>
    <w:rsid w:val="007F3E84"/>
    <w:rsid w:val="007F413D"/>
    <w:rsid w:val="007F4148"/>
    <w:rsid w:val="007F43A1"/>
    <w:rsid w:val="007F446D"/>
    <w:rsid w:val="007F45A0"/>
    <w:rsid w:val="007F46A5"/>
    <w:rsid w:val="007F474B"/>
    <w:rsid w:val="007F4988"/>
    <w:rsid w:val="007F4BAF"/>
    <w:rsid w:val="007F4D50"/>
    <w:rsid w:val="007F4D8B"/>
    <w:rsid w:val="007F4DA2"/>
    <w:rsid w:val="007F4DD9"/>
    <w:rsid w:val="007F5309"/>
    <w:rsid w:val="007F5A4D"/>
    <w:rsid w:val="007F5C92"/>
    <w:rsid w:val="007F5D7F"/>
    <w:rsid w:val="007F5E96"/>
    <w:rsid w:val="007F5F86"/>
    <w:rsid w:val="007F635B"/>
    <w:rsid w:val="007F6519"/>
    <w:rsid w:val="007F6ABA"/>
    <w:rsid w:val="007F6AE6"/>
    <w:rsid w:val="007F6DA2"/>
    <w:rsid w:val="007F6E29"/>
    <w:rsid w:val="007F6FE8"/>
    <w:rsid w:val="007F7021"/>
    <w:rsid w:val="007F70CD"/>
    <w:rsid w:val="007F7212"/>
    <w:rsid w:val="007F726F"/>
    <w:rsid w:val="007F733F"/>
    <w:rsid w:val="007F735C"/>
    <w:rsid w:val="007F783E"/>
    <w:rsid w:val="007F7A39"/>
    <w:rsid w:val="007F7C29"/>
    <w:rsid w:val="007F7EE1"/>
    <w:rsid w:val="008000C1"/>
    <w:rsid w:val="0080055D"/>
    <w:rsid w:val="008005EA"/>
    <w:rsid w:val="008006B8"/>
    <w:rsid w:val="0080082E"/>
    <w:rsid w:val="008008FB"/>
    <w:rsid w:val="00800C01"/>
    <w:rsid w:val="00800DA5"/>
    <w:rsid w:val="00801058"/>
    <w:rsid w:val="00801792"/>
    <w:rsid w:val="00801BD6"/>
    <w:rsid w:val="00801C78"/>
    <w:rsid w:val="00801C83"/>
    <w:rsid w:val="00801D65"/>
    <w:rsid w:val="00801DB2"/>
    <w:rsid w:val="00801F25"/>
    <w:rsid w:val="00802285"/>
    <w:rsid w:val="008022D7"/>
    <w:rsid w:val="0080262F"/>
    <w:rsid w:val="00802655"/>
    <w:rsid w:val="008026CD"/>
    <w:rsid w:val="00802ABF"/>
    <w:rsid w:val="00802CB1"/>
    <w:rsid w:val="0080308E"/>
    <w:rsid w:val="008031DE"/>
    <w:rsid w:val="0080338A"/>
    <w:rsid w:val="0080359A"/>
    <w:rsid w:val="00803638"/>
    <w:rsid w:val="00803766"/>
    <w:rsid w:val="00803D15"/>
    <w:rsid w:val="00803DA0"/>
    <w:rsid w:val="00803DD3"/>
    <w:rsid w:val="00803F29"/>
    <w:rsid w:val="00803F7B"/>
    <w:rsid w:val="00803FF4"/>
    <w:rsid w:val="008040BD"/>
    <w:rsid w:val="0080453A"/>
    <w:rsid w:val="0080455C"/>
    <w:rsid w:val="0080455F"/>
    <w:rsid w:val="00804B71"/>
    <w:rsid w:val="00804D19"/>
    <w:rsid w:val="00804E52"/>
    <w:rsid w:val="00804E6C"/>
    <w:rsid w:val="00804E8F"/>
    <w:rsid w:val="0080515A"/>
    <w:rsid w:val="008051A2"/>
    <w:rsid w:val="008052F6"/>
    <w:rsid w:val="008053A3"/>
    <w:rsid w:val="00805561"/>
    <w:rsid w:val="0080558E"/>
    <w:rsid w:val="0080568E"/>
    <w:rsid w:val="008059C5"/>
    <w:rsid w:val="00805A1F"/>
    <w:rsid w:val="00805CA0"/>
    <w:rsid w:val="00806087"/>
    <w:rsid w:val="00806092"/>
    <w:rsid w:val="00806497"/>
    <w:rsid w:val="008065B1"/>
    <w:rsid w:val="008067B3"/>
    <w:rsid w:val="0080688F"/>
    <w:rsid w:val="008068CE"/>
    <w:rsid w:val="00806975"/>
    <w:rsid w:val="008069BA"/>
    <w:rsid w:val="00806A37"/>
    <w:rsid w:val="00806A4F"/>
    <w:rsid w:val="00806C5D"/>
    <w:rsid w:val="00806D1C"/>
    <w:rsid w:val="00806E50"/>
    <w:rsid w:val="0080702B"/>
    <w:rsid w:val="00807201"/>
    <w:rsid w:val="0080742E"/>
    <w:rsid w:val="00807585"/>
    <w:rsid w:val="00807681"/>
    <w:rsid w:val="00807813"/>
    <w:rsid w:val="00807865"/>
    <w:rsid w:val="008078C1"/>
    <w:rsid w:val="00807968"/>
    <w:rsid w:val="00807C48"/>
    <w:rsid w:val="00807C94"/>
    <w:rsid w:val="00807CC0"/>
    <w:rsid w:val="00807D9D"/>
    <w:rsid w:val="00810200"/>
    <w:rsid w:val="008104B7"/>
    <w:rsid w:val="008104D7"/>
    <w:rsid w:val="00810718"/>
    <w:rsid w:val="008109AE"/>
    <w:rsid w:val="00810BD8"/>
    <w:rsid w:val="00810DB9"/>
    <w:rsid w:val="00810E5A"/>
    <w:rsid w:val="00811285"/>
    <w:rsid w:val="0081164E"/>
    <w:rsid w:val="00811708"/>
    <w:rsid w:val="008118F5"/>
    <w:rsid w:val="00811A74"/>
    <w:rsid w:val="00811E8C"/>
    <w:rsid w:val="00811F77"/>
    <w:rsid w:val="00812005"/>
    <w:rsid w:val="00812413"/>
    <w:rsid w:val="00812496"/>
    <w:rsid w:val="008125CC"/>
    <w:rsid w:val="00812698"/>
    <w:rsid w:val="00812A97"/>
    <w:rsid w:val="00812C02"/>
    <w:rsid w:val="00812C1A"/>
    <w:rsid w:val="00812EE9"/>
    <w:rsid w:val="00813000"/>
    <w:rsid w:val="00813392"/>
    <w:rsid w:val="0081375F"/>
    <w:rsid w:val="008137CB"/>
    <w:rsid w:val="0081386E"/>
    <w:rsid w:val="008138B8"/>
    <w:rsid w:val="00813CC3"/>
    <w:rsid w:val="00813CED"/>
    <w:rsid w:val="00813E5A"/>
    <w:rsid w:val="00813ECC"/>
    <w:rsid w:val="00813ECD"/>
    <w:rsid w:val="00813F88"/>
    <w:rsid w:val="0081411A"/>
    <w:rsid w:val="00814350"/>
    <w:rsid w:val="00814483"/>
    <w:rsid w:val="008144EF"/>
    <w:rsid w:val="00814B4C"/>
    <w:rsid w:val="00814BD2"/>
    <w:rsid w:val="00814BFA"/>
    <w:rsid w:val="00814C7D"/>
    <w:rsid w:val="00814E7B"/>
    <w:rsid w:val="0081524A"/>
    <w:rsid w:val="00815271"/>
    <w:rsid w:val="008152A0"/>
    <w:rsid w:val="008152D5"/>
    <w:rsid w:val="00815579"/>
    <w:rsid w:val="0081559D"/>
    <w:rsid w:val="00815601"/>
    <w:rsid w:val="0081564F"/>
    <w:rsid w:val="00815917"/>
    <w:rsid w:val="008159FB"/>
    <w:rsid w:val="00815C36"/>
    <w:rsid w:val="00815CB5"/>
    <w:rsid w:val="00815DDB"/>
    <w:rsid w:val="008160D9"/>
    <w:rsid w:val="008160FE"/>
    <w:rsid w:val="0081613C"/>
    <w:rsid w:val="00816190"/>
    <w:rsid w:val="0081633D"/>
    <w:rsid w:val="00816448"/>
    <w:rsid w:val="008164CE"/>
    <w:rsid w:val="00816915"/>
    <w:rsid w:val="00816C1F"/>
    <w:rsid w:val="00816FC1"/>
    <w:rsid w:val="00817050"/>
    <w:rsid w:val="008171F6"/>
    <w:rsid w:val="0081727A"/>
    <w:rsid w:val="0081736A"/>
    <w:rsid w:val="008173CC"/>
    <w:rsid w:val="00817529"/>
    <w:rsid w:val="00817A7C"/>
    <w:rsid w:val="00817B89"/>
    <w:rsid w:val="00817F35"/>
    <w:rsid w:val="0082013E"/>
    <w:rsid w:val="008201C4"/>
    <w:rsid w:val="00820A0D"/>
    <w:rsid w:val="00820A4F"/>
    <w:rsid w:val="00820A7C"/>
    <w:rsid w:val="00820AC5"/>
    <w:rsid w:val="00820E42"/>
    <w:rsid w:val="00821148"/>
    <w:rsid w:val="008211A9"/>
    <w:rsid w:val="00821343"/>
    <w:rsid w:val="008213A3"/>
    <w:rsid w:val="00821760"/>
    <w:rsid w:val="0082177F"/>
    <w:rsid w:val="008217A0"/>
    <w:rsid w:val="0082184E"/>
    <w:rsid w:val="008218DD"/>
    <w:rsid w:val="008219C7"/>
    <w:rsid w:val="00821B22"/>
    <w:rsid w:val="00821B5F"/>
    <w:rsid w:val="00821BAE"/>
    <w:rsid w:val="00821CF5"/>
    <w:rsid w:val="00821DA4"/>
    <w:rsid w:val="00821E15"/>
    <w:rsid w:val="00821F66"/>
    <w:rsid w:val="00821F79"/>
    <w:rsid w:val="00821FD3"/>
    <w:rsid w:val="0082215E"/>
    <w:rsid w:val="0082217B"/>
    <w:rsid w:val="008225D1"/>
    <w:rsid w:val="0082287C"/>
    <w:rsid w:val="00822994"/>
    <w:rsid w:val="00822A42"/>
    <w:rsid w:val="00822A9F"/>
    <w:rsid w:val="00822B78"/>
    <w:rsid w:val="00822C0B"/>
    <w:rsid w:val="00822C1B"/>
    <w:rsid w:val="00822D64"/>
    <w:rsid w:val="00822ED5"/>
    <w:rsid w:val="0082301C"/>
    <w:rsid w:val="00823210"/>
    <w:rsid w:val="00823278"/>
    <w:rsid w:val="00823412"/>
    <w:rsid w:val="008234F3"/>
    <w:rsid w:val="008235BD"/>
    <w:rsid w:val="0082389D"/>
    <w:rsid w:val="00823AD9"/>
    <w:rsid w:val="00823CDE"/>
    <w:rsid w:val="00823E41"/>
    <w:rsid w:val="00823F45"/>
    <w:rsid w:val="00824155"/>
    <w:rsid w:val="0082423F"/>
    <w:rsid w:val="00824415"/>
    <w:rsid w:val="00824521"/>
    <w:rsid w:val="00824731"/>
    <w:rsid w:val="00824807"/>
    <w:rsid w:val="00824A75"/>
    <w:rsid w:val="00824B15"/>
    <w:rsid w:val="00824C0F"/>
    <w:rsid w:val="00825147"/>
    <w:rsid w:val="0082529A"/>
    <w:rsid w:val="0082532C"/>
    <w:rsid w:val="008253DB"/>
    <w:rsid w:val="008256A2"/>
    <w:rsid w:val="00825702"/>
    <w:rsid w:val="0082576A"/>
    <w:rsid w:val="00825854"/>
    <w:rsid w:val="008258F3"/>
    <w:rsid w:val="0082594A"/>
    <w:rsid w:val="00825995"/>
    <w:rsid w:val="00825A7F"/>
    <w:rsid w:val="00825ADB"/>
    <w:rsid w:val="00825CC7"/>
    <w:rsid w:val="00826704"/>
    <w:rsid w:val="00826757"/>
    <w:rsid w:val="008269FC"/>
    <w:rsid w:val="00826B69"/>
    <w:rsid w:val="00826F49"/>
    <w:rsid w:val="00827202"/>
    <w:rsid w:val="00827295"/>
    <w:rsid w:val="0082753E"/>
    <w:rsid w:val="00827572"/>
    <w:rsid w:val="00827671"/>
    <w:rsid w:val="008276FD"/>
    <w:rsid w:val="00827967"/>
    <w:rsid w:val="00827A4B"/>
    <w:rsid w:val="00827B18"/>
    <w:rsid w:val="00827B7D"/>
    <w:rsid w:val="00827BC8"/>
    <w:rsid w:val="00827C1A"/>
    <w:rsid w:val="00827C62"/>
    <w:rsid w:val="00827CF3"/>
    <w:rsid w:val="00827D00"/>
    <w:rsid w:val="00827D1E"/>
    <w:rsid w:val="00827E8B"/>
    <w:rsid w:val="00827EF9"/>
    <w:rsid w:val="008300AF"/>
    <w:rsid w:val="00830105"/>
    <w:rsid w:val="00830308"/>
    <w:rsid w:val="0083037E"/>
    <w:rsid w:val="0083051E"/>
    <w:rsid w:val="0083068E"/>
    <w:rsid w:val="008306C1"/>
    <w:rsid w:val="008308B2"/>
    <w:rsid w:val="00830A89"/>
    <w:rsid w:val="00830A98"/>
    <w:rsid w:val="00830FE4"/>
    <w:rsid w:val="0083131F"/>
    <w:rsid w:val="008315A0"/>
    <w:rsid w:val="0083185D"/>
    <w:rsid w:val="008318DB"/>
    <w:rsid w:val="008318E6"/>
    <w:rsid w:val="00831BD2"/>
    <w:rsid w:val="00831D18"/>
    <w:rsid w:val="00831D21"/>
    <w:rsid w:val="00831E1C"/>
    <w:rsid w:val="00831E78"/>
    <w:rsid w:val="00831E90"/>
    <w:rsid w:val="00831F34"/>
    <w:rsid w:val="008324C1"/>
    <w:rsid w:val="008324CC"/>
    <w:rsid w:val="00832787"/>
    <w:rsid w:val="00832A1F"/>
    <w:rsid w:val="00832CB6"/>
    <w:rsid w:val="00832EDB"/>
    <w:rsid w:val="00832F85"/>
    <w:rsid w:val="008330F0"/>
    <w:rsid w:val="008331B6"/>
    <w:rsid w:val="008332F6"/>
    <w:rsid w:val="0083347C"/>
    <w:rsid w:val="00833506"/>
    <w:rsid w:val="00833543"/>
    <w:rsid w:val="008338D8"/>
    <w:rsid w:val="008338E5"/>
    <w:rsid w:val="008338E8"/>
    <w:rsid w:val="008339E7"/>
    <w:rsid w:val="00833D9F"/>
    <w:rsid w:val="00833E89"/>
    <w:rsid w:val="00834016"/>
    <w:rsid w:val="00834021"/>
    <w:rsid w:val="0083406B"/>
    <w:rsid w:val="00834086"/>
    <w:rsid w:val="00834141"/>
    <w:rsid w:val="00834248"/>
    <w:rsid w:val="0083444C"/>
    <w:rsid w:val="00834516"/>
    <w:rsid w:val="00834978"/>
    <w:rsid w:val="008349D8"/>
    <w:rsid w:val="00834DBF"/>
    <w:rsid w:val="00835111"/>
    <w:rsid w:val="0083529A"/>
    <w:rsid w:val="00835418"/>
    <w:rsid w:val="00835464"/>
    <w:rsid w:val="008358A7"/>
    <w:rsid w:val="008358AD"/>
    <w:rsid w:val="00835DFB"/>
    <w:rsid w:val="00835FE1"/>
    <w:rsid w:val="008361CB"/>
    <w:rsid w:val="008361EE"/>
    <w:rsid w:val="00836276"/>
    <w:rsid w:val="008364F6"/>
    <w:rsid w:val="00836549"/>
    <w:rsid w:val="00836961"/>
    <w:rsid w:val="00836984"/>
    <w:rsid w:val="00836AE1"/>
    <w:rsid w:val="00836B4D"/>
    <w:rsid w:val="00836C04"/>
    <w:rsid w:val="00836D40"/>
    <w:rsid w:val="00836F23"/>
    <w:rsid w:val="008374B7"/>
    <w:rsid w:val="008375A7"/>
    <w:rsid w:val="008375DC"/>
    <w:rsid w:val="008377F3"/>
    <w:rsid w:val="00837CA0"/>
    <w:rsid w:val="0084007B"/>
    <w:rsid w:val="008401E0"/>
    <w:rsid w:val="00840320"/>
    <w:rsid w:val="008404B7"/>
    <w:rsid w:val="0084054F"/>
    <w:rsid w:val="008405F6"/>
    <w:rsid w:val="008408A0"/>
    <w:rsid w:val="00840921"/>
    <w:rsid w:val="00840930"/>
    <w:rsid w:val="00840A20"/>
    <w:rsid w:val="00840AA9"/>
    <w:rsid w:val="00840EAB"/>
    <w:rsid w:val="00840EEC"/>
    <w:rsid w:val="00840F2A"/>
    <w:rsid w:val="00841267"/>
    <w:rsid w:val="008412E3"/>
    <w:rsid w:val="0084146B"/>
    <w:rsid w:val="00841492"/>
    <w:rsid w:val="00841573"/>
    <w:rsid w:val="0084160A"/>
    <w:rsid w:val="008417AB"/>
    <w:rsid w:val="00841A0C"/>
    <w:rsid w:val="00841A11"/>
    <w:rsid w:val="00841ADF"/>
    <w:rsid w:val="00841DD6"/>
    <w:rsid w:val="00841EE2"/>
    <w:rsid w:val="00841F72"/>
    <w:rsid w:val="0084215B"/>
    <w:rsid w:val="008427E6"/>
    <w:rsid w:val="008429B7"/>
    <w:rsid w:val="008429EC"/>
    <w:rsid w:val="00842BB8"/>
    <w:rsid w:val="00842C22"/>
    <w:rsid w:val="00842C64"/>
    <w:rsid w:val="00842DCD"/>
    <w:rsid w:val="00842E0A"/>
    <w:rsid w:val="00842E37"/>
    <w:rsid w:val="008435CB"/>
    <w:rsid w:val="00843881"/>
    <w:rsid w:val="00843925"/>
    <w:rsid w:val="00843BEA"/>
    <w:rsid w:val="00843ECF"/>
    <w:rsid w:val="00843F23"/>
    <w:rsid w:val="008440F9"/>
    <w:rsid w:val="00844221"/>
    <w:rsid w:val="00844299"/>
    <w:rsid w:val="00844516"/>
    <w:rsid w:val="0084464C"/>
    <w:rsid w:val="00844797"/>
    <w:rsid w:val="008447A0"/>
    <w:rsid w:val="008447DD"/>
    <w:rsid w:val="0084481F"/>
    <w:rsid w:val="008449D7"/>
    <w:rsid w:val="00844A3A"/>
    <w:rsid w:val="00844C94"/>
    <w:rsid w:val="00844D89"/>
    <w:rsid w:val="00844E10"/>
    <w:rsid w:val="0084505C"/>
    <w:rsid w:val="00845133"/>
    <w:rsid w:val="008452AB"/>
    <w:rsid w:val="008453E3"/>
    <w:rsid w:val="00845699"/>
    <w:rsid w:val="008457BC"/>
    <w:rsid w:val="00845849"/>
    <w:rsid w:val="008458BB"/>
    <w:rsid w:val="008458DC"/>
    <w:rsid w:val="008459B5"/>
    <w:rsid w:val="00845B5E"/>
    <w:rsid w:val="00845B8C"/>
    <w:rsid w:val="00845D3F"/>
    <w:rsid w:val="00845DA6"/>
    <w:rsid w:val="00845ECF"/>
    <w:rsid w:val="0084612F"/>
    <w:rsid w:val="00846187"/>
    <w:rsid w:val="0084623F"/>
    <w:rsid w:val="008463B2"/>
    <w:rsid w:val="008464BC"/>
    <w:rsid w:val="0084695E"/>
    <w:rsid w:val="00846A09"/>
    <w:rsid w:val="00846AE8"/>
    <w:rsid w:val="00846C50"/>
    <w:rsid w:val="00846CA4"/>
    <w:rsid w:val="00846F1A"/>
    <w:rsid w:val="008473BA"/>
    <w:rsid w:val="0084764B"/>
    <w:rsid w:val="0084790F"/>
    <w:rsid w:val="0084794A"/>
    <w:rsid w:val="008479B0"/>
    <w:rsid w:val="008479B1"/>
    <w:rsid w:val="008479C2"/>
    <w:rsid w:val="00847B02"/>
    <w:rsid w:val="00847C15"/>
    <w:rsid w:val="00847D39"/>
    <w:rsid w:val="00847E3A"/>
    <w:rsid w:val="00850100"/>
    <w:rsid w:val="0085026D"/>
    <w:rsid w:val="0085030A"/>
    <w:rsid w:val="0085033C"/>
    <w:rsid w:val="0085043B"/>
    <w:rsid w:val="00850578"/>
    <w:rsid w:val="008505BA"/>
    <w:rsid w:val="00850ABF"/>
    <w:rsid w:val="00850B24"/>
    <w:rsid w:val="00851421"/>
    <w:rsid w:val="008514DB"/>
    <w:rsid w:val="00851537"/>
    <w:rsid w:val="0085160D"/>
    <w:rsid w:val="008517DB"/>
    <w:rsid w:val="00851B33"/>
    <w:rsid w:val="00851B63"/>
    <w:rsid w:val="00851D7A"/>
    <w:rsid w:val="00851F51"/>
    <w:rsid w:val="00852125"/>
    <w:rsid w:val="00852128"/>
    <w:rsid w:val="00852485"/>
    <w:rsid w:val="008526A9"/>
    <w:rsid w:val="00852992"/>
    <w:rsid w:val="00852AF2"/>
    <w:rsid w:val="008530BF"/>
    <w:rsid w:val="00853102"/>
    <w:rsid w:val="00853451"/>
    <w:rsid w:val="0085351D"/>
    <w:rsid w:val="0085360B"/>
    <w:rsid w:val="0085380F"/>
    <w:rsid w:val="00853819"/>
    <w:rsid w:val="00853A6A"/>
    <w:rsid w:val="00853AC0"/>
    <w:rsid w:val="00853B8A"/>
    <w:rsid w:val="00853D77"/>
    <w:rsid w:val="00853EF0"/>
    <w:rsid w:val="0085423E"/>
    <w:rsid w:val="00854385"/>
    <w:rsid w:val="00854480"/>
    <w:rsid w:val="00854681"/>
    <w:rsid w:val="008547DF"/>
    <w:rsid w:val="00854B17"/>
    <w:rsid w:val="00854B8D"/>
    <w:rsid w:val="00854C04"/>
    <w:rsid w:val="00854E5C"/>
    <w:rsid w:val="00854EA4"/>
    <w:rsid w:val="008552B3"/>
    <w:rsid w:val="00855368"/>
    <w:rsid w:val="00855405"/>
    <w:rsid w:val="008555AD"/>
    <w:rsid w:val="00855612"/>
    <w:rsid w:val="00855661"/>
    <w:rsid w:val="008556DB"/>
    <w:rsid w:val="00855727"/>
    <w:rsid w:val="00855A04"/>
    <w:rsid w:val="00855AE6"/>
    <w:rsid w:val="00855E26"/>
    <w:rsid w:val="00855F77"/>
    <w:rsid w:val="00856070"/>
    <w:rsid w:val="008560B5"/>
    <w:rsid w:val="0085615D"/>
    <w:rsid w:val="008563F3"/>
    <w:rsid w:val="0085677A"/>
    <w:rsid w:val="00856889"/>
    <w:rsid w:val="00856941"/>
    <w:rsid w:val="00856E7A"/>
    <w:rsid w:val="00856EA3"/>
    <w:rsid w:val="00856EEC"/>
    <w:rsid w:val="0085702B"/>
    <w:rsid w:val="008570D6"/>
    <w:rsid w:val="00857212"/>
    <w:rsid w:val="008577DC"/>
    <w:rsid w:val="00857817"/>
    <w:rsid w:val="00857847"/>
    <w:rsid w:val="0085785F"/>
    <w:rsid w:val="00857947"/>
    <w:rsid w:val="00857973"/>
    <w:rsid w:val="00857C65"/>
    <w:rsid w:val="00857C99"/>
    <w:rsid w:val="00860178"/>
    <w:rsid w:val="0086028C"/>
    <w:rsid w:val="00860339"/>
    <w:rsid w:val="00860456"/>
    <w:rsid w:val="008606E5"/>
    <w:rsid w:val="0086086E"/>
    <w:rsid w:val="008609AE"/>
    <w:rsid w:val="008609B7"/>
    <w:rsid w:val="00860AFB"/>
    <w:rsid w:val="00860C59"/>
    <w:rsid w:val="00860E5F"/>
    <w:rsid w:val="00861457"/>
    <w:rsid w:val="008619DE"/>
    <w:rsid w:val="00861A38"/>
    <w:rsid w:val="00861BB4"/>
    <w:rsid w:val="00861C65"/>
    <w:rsid w:val="00861D52"/>
    <w:rsid w:val="00861F0E"/>
    <w:rsid w:val="0086214F"/>
    <w:rsid w:val="008622EB"/>
    <w:rsid w:val="00862539"/>
    <w:rsid w:val="008625B1"/>
    <w:rsid w:val="00862C05"/>
    <w:rsid w:val="00862E26"/>
    <w:rsid w:val="00862E30"/>
    <w:rsid w:val="00862E5C"/>
    <w:rsid w:val="0086303B"/>
    <w:rsid w:val="0086324A"/>
    <w:rsid w:val="008633FC"/>
    <w:rsid w:val="00863427"/>
    <w:rsid w:val="00863AC4"/>
    <w:rsid w:val="00863AE7"/>
    <w:rsid w:val="00863C97"/>
    <w:rsid w:val="00863D61"/>
    <w:rsid w:val="00863DA5"/>
    <w:rsid w:val="00863E20"/>
    <w:rsid w:val="00863F76"/>
    <w:rsid w:val="00863F92"/>
    <w:rsid w:val="00863FD8"/>
    <w:rsid w:val="00863FDC"/>
    <w:rsid w:val="0086407B"/>
    <w:rsid w:val="008640D5"/>
    <w:rsid w:val="008641FB"/>
    <w:rsid w:val="00864220"/>
    <w:rsid w:val="008646D7"/>
    <w:rsid w:val="00864748"/>
    <w:rsid w:val="00864757"/>
    <w:rsid w:val="0086499A"/>
    <w:rsid w:val="00864B1F"/>
    <w:rsid w:val="00864B59"/>
    <w:rsid w:val="00864C6A"/>
    <w:rsid w:val="00864F49"/>
    <w:rsid w:val="0086555E"/>
    <w:rsid w:val="008656C3"/>
    <w:rsid w:val="00865769"/>
    <w:rsid w:val="00865A81"/>
    <w:rsid w:val="00865BDA"/>
    <w:rsid w:val="00866123"/>
    <w:rsid w:val="008661DA"/>
    <w:rsid w:val="00866837"/>
    <w:rsid w:val="008669AD"/>
    <w:rsid w:val="00866A09"/>
    <w:rsid w:val="00866AC6"/>
    <w:rsid w:val="00866EDA"/>
    <w:rsid w:val="0086706B"/>
    <w:rsid w:val="008672CE"/>
    <w:rsid w:val="00867313"/>
    <w:rsid w:val="0086732B"/>
    <w:rsid w:val="00867361"/>
    <w:rsid w:val="0086774A"/>
    <w:rsid w:val="008678E6"/>
    <w:rsid w:val="00867BC4"/>
    <w:rsid w:val="00867CB1"/>
    <w:rsid w:val="0087009E"/>
    <w:rsid w:val="008700D3"/>
    <w:rsid w:val="0087012C"/>
    <w:rsid w:val="0087030F"/>
    <w:rsid w:val="008703D4"/>
    <w:rsid w:val="008703FA"/>
    <w:rsid w:val="00870427"/>
    <w:rsid w:val="0087052E"/>
    <w:rsid w:val="008706B3"/>
    <w:rsid w:val="008708C7"/>
    <w:rsid w:val="008709F0"/>
    <w:rsid w:val="00870BB7"/>
    <w:rsid w:val="0087111F"/>
    <w:rsid w:val="0087123A"/>
    <w:rsid w:val="0087128E"/>
    <w:rsid w:val="008713A0"/>
    <w:rsid w:val="0087144A"/>
    <w:rsid w:val="008715BA"/>
    <w:rsid w:val="0087162A"/>
    <w:rsid w:val="00871BF7"/>
    <w:rsid w:val="00871C91"/>
    <w:rsid w:val="00871D3D"/>
    <w:rsid w:val="00872073"/>
    <w:rsid w:val="00872337"/>
    <w:rsid w:val="0087234A"/>
    <w:rsid w:val="00872354"/>
    <w:rsid w:val="00872537"/>
    <w:rsid w:val="00872538"/>
    <w:rsid w:val="00872837"/>
    <w:rsid w:val="00872972"/>
    <w:rsid w:val="00872C35"/>
    <w:rsid w:val="00872CA7"/>
    <w:rsid w:val="00872DE9"/>
    <w:rsid w:val="00872E95"/>
    <w:rsid w:val="00872EFA"/>
    <w:rsid w:val="00873151"/>
    <w:rsid w:val="0087317D"/>
    <w:rsid w:val="00873404"/>
    <w:rsid w:val="0087347F"/>
    <w:rsid w:val="00873760"/>
    <w:rsid w:val="008737F1"/>
    <w:rsid w:val="00873894"/>
    <w:rsid w:val="008739D1"/>
    <w:rsid w:val="00873B4F"/>
    <w:rsid w:val="00873C0E"/>
    <w:rsid w:val="00873C91"/>
    <w:rsid w:val="00873F14"/>
    <w:rsid w:val="008741C0"/>
    <w:rsid w:val="0087448F"/>
    <w:rsid w:val="008744A6"/>
    <w:rsid w:val="008745AB"/>
    <w:rsid w:val="0087464C"/>
    <w:rsid w:val="008746DD"/>
    <w:rsid w:val="0087481F"/>
    <w:rsid w:val="00874D2F"/>
    <w:rsid w:val="00874D68"/>
    <w:rsid w:val="00874E84"/>
    <w:rsid w:val="00874EA8"/>
    <w:rsid w:val="00874EBA"/>
    <w:rsid w:val="00874EC0"/>
    <w:rsid w:val="00874F9E"/>
    <w:rsid w:val="00874FFD"/>
    <w:rsid w:val="0087503D"/>
    <w:rsid w:val="00875044"/>
    <w:rsid w:val="0087505A"/>
    <w:rsid w:val="00875406"/>
    <w:rsid w:val="00875663"/>
    <w:rsid w:val="0087566E"/>
    <w:rsid w:val="0087567F"/>
    <w:rsid w:val="008757E2"/>
    <w:rsid w:val="0087586B"/>
    <w:rsid w:val="00875881"/>
    <w:rsid w:val="00875927"/>
    <w:rsid w:val="00875B6A"/>
    <w:rsid w:val="00876243"/>
    <w:rsid w:val="00876394"/>
    <w:rsid w:val="008763C0"/>
    <w:rsid w:val="008766B3"/>
    <w:rsid w:val="00876783"/>
    <w:rsid w:val="008768B8"/>
    <w:rsid w:val="008769E1"/>
    <w:rsid w:val="00876B08"/>
    <w:rsid w:val="00876DDA"/>
    <w:rsid w:val="00876E72"/>
    <w:rsid w:val="00876EBA"/>
    <w:rsid w:val="00876FB7"/>
    <w:rsid w:val="0087705F"/>
    <w:rsid w:val="00877097"/>
    <w:rsid w:val="0087729D"/>
    <w:rsid w:val="00877441"/>
    <w:rsid w:val="008774A2"/>
    <w:rsid w:val="00877639"/>
    <w:rsid w:val="008776D3"/>
    <w:rsid w:val="008778D7"/>
    <w:rsid w:val="00877916"/>
    <w:rsid w:val="00877A78"/>
    <w:rsid w:val="00877AD8"/>
    <w:rsid w:val="00877D2B"/>
    <w:rsid w:val="00877F7D"/>
    <w:rsid w:val="00880375"/>
    <w:rsid w:val="00880557"/>
    <w:rsid w:val="00880607"/>
    <w:rsid w:val="008809DB"/>
    <w:rsid w:val="008809ED"/>
    <w:rsid w:val="00880D9F"/>
    <w:rsid w:val="00881131"/>
    <w:rsid w:val="0088129F"/>
    <w:rsid w:val="00881491"/>
    <w:rsid w:val="00881788"/>
    <w:rsid w:val="00881AEC"/>
    <w:rsid w:val="00881C6C"/>
    <w:rsid w:val="008822B9"/>
    <w:rsid w:val="008823EE"/>
    <w:rsid w:val="00882460"/>
    <w:rsid w:val="00882AC5"/>
    <w:rsid w:val="00882CBD"/>
    <w:rsid w:val="00882DBC"/>
    <w:rsid w:val="00882FC2"/>
    <w:rsid w:val="0088306F"/>
    <w:rsid w:val="008830D4"/>
    <w:rsid w:val="008832A0"/>
    <w:rsid w:val="008833E5"/>
    <w:rsid w:val="008835A1"/>
    <w:rsid w:val="00883648"/>
    <w:rsid w:val="00883739"/>
    <w:rsid w:val="008838FA"/>
    <w:rsid w:val="008839F5"/>
    <w:rsid w:val="00884609"/>
    <w:rsid w:val="0088466C"/>
    <w:rsid w:val="008846DC"/>
    <w:rsid w:val="00884921"/>
    <w:rsid w:val="00884966"/>
    <w:rsid w:val="00884D69"/>
    <w:rsid w:val="00884E25"/>
    <w:rsid w:val="008850A1"/>
    <w:rsid w:val="008850BC"/>
    <w:rsid w:val="00885250"/>
    <w:rsid w:val="00885266"/>
    <w:rsid w:val="00885516"/>
    <w:rsid w:val="00885742"/>
    <w:rsid w:val="00885818"/>
    <w:rsid w:val="00885974"/>
    <w:rsid w:val="00885B5E"/>
    <w:rsid w:val="00885CBA"/>
    <w:rsid w:val="00885E36"/>
    <w:rsid w:val="00885E8B"/>
    <w:rsid w:val="008860AC"/>
    <w:rsid w:val="00886192"/>
    <w:rsid w:val="008861EF"/>
    <w:rsid w:val="00886236"/>
    <w:rsid w:val="008863D0"/>
    <w:rsid w:val="00886404"/>
    <w:rsid w:val="008866BB"/>
    <w:rsid w:val="0088684B"/>
    <w:rsid w:val="0088688F"/>
    <w:rsid w:val="00886B3E"/>
    <w:rsid w:val="00886F97"/>
    <w:rsid w:val="00886FDF"/>
    <w:rsid w:val="008872B0"/>
    <w:rsid w:val="0088744B"/>
    <w:rsid w:val="0088758D"/>
    <w:rsid w:val="00887789"/>
    <w:rsid w:val="00887887"/>
    <w:rsid w:val="00887B60"/>
    <w:rsid w:val="00887E27"/>
    <w:rsid w:val="00887FB9"/>
    <w:rsid w:val="0089007E"/>
    <w:rsid w:val="008903EB"/>
    <w:rsid w:val="008905B7"/>
    <w:rsid w:val="0089075F"/>
    <w:rsid w:val="008907B8"/>
    <w:rsid w:val="00890856"/>
    <w:rsid w:val="00890A2B"/>
    <w:rsid w:val="00890A5A"/>
    <w:rsid w:val="00890ADE"/>
    <w:rsid w:val="00890D35"/>
    <w:rsid w:val="00891083"/>
    <w:rsid w:val="0089111F"/>
    <w:rsid w:val="00891310"/>
    <w:rsid w:val="00891456"/>
    <w:rsid w:val="008916E4"/>
    <w:rsid w:val="0089175C"/>
    <w:rsid w:val="00891830"/>
    <w:rsid w:val="00891A29"/>
    <w:rsid w:val="00891C57"/>
    <w:rsid w:val="00891D50"/>
    <w:rsid w:val="008920C5"/>
    <w:rsid w:val="00892135"/>
    <w:rsid w:val="0089226A"/>
    <w:rsid w:val="008924EA"/>
    <w:rsid w:val="008925A8"/>
    <w:rsid w:val="008925AB"/>
    <w:rsid w:val="00892676"/>
    <w:rsid w:val="008926C0"/>
    <w:rsid w:val="008927D1"/>
    <w:rsid w:val="0089297E"/>
    <w:rsid w:val="00892B11"/>
    <w:rsid w:val="00892C36"/>
    <w:rsid w:val="00892DE5"/>
    <w:rsid w:val="00892F73"/>
    <w:rsid w:val="00893515"/>
    <w:rsid w:val="0089369E"/>
    <w:rsid w:val="00893730"/>
    <w:rsid w:val="00893739"/>
    <w:rsid w:val="00893A81"/>
    <w:rsid w:val="00893B46"/>
    <w:rsid w:val="00893C39"/>
    <w:rsid w:val="00893CFF"/>
    <w:rsid w:val="00893DE8"/>
    <w:rsid w:val="00894093"/>
    <w:rsid w:val="008940A3"/>
    <w:rsid w:val="00894102"/>
    <w:rsid w:val="008941D0"/>
    <w:rsid w:val="00894495"/>
    <w:rsid w:val="0089457C"/>
    <w:rsid w:val="00894662"/>
    <w:rsid w:val="0089472E"/>
    <w:rsid w:val="008948B7"/>
    <w:rsid w:val="00894F61"/>
    <w:rsid w:val="0089508C"/>
    <w:rsid w:val="008950F5"/>
    <w:rsid w:val="0089534E"/>
    <w:rsid w:val="0089557A"/>
    <w:rsid w:val="00895624"/>
    <w:rsid w:val="008957FF"/>
    <w:rsid w:val="00895801"/>
    <w:rsid w:val="00895ABB"/>
    <w:rsid w:val="00895B12"/>
    <w:rsid w:val="00895B89"/>
    <w:rsid w:val="00895D2E"/>
    <w:rsid w:val="00895E03"/>
    <w:rsid w:val="00895E16"/>
    <w:rsid w:val="00895EC1"/>
    <w:rsid w:val="00896345"/>
    <w:rsid w:val="008963F9"/>
    <w:rsid w:val="008965E6"/>
    <w:rsid w:val="00896A28"/>
    <w:rsid w:val="00896E82"/>
    <w:rsid w:val="00897290"/>
    <w:rsid w:val="00897775"/>
    <w:rsid w:val="00897909"/>
    <w:rsid w:val="00897AE3"/>
    <w:rsid w:val="00897B57"/>
    <w:rsid w:val="00897B7D"/>
    <w:rsid w:val="00897D20"/>
    <w:rsid w:val="00897E20"/>
    <w:rsid w:val="008A011B"/>
    <w:rsid w:val="008A0141"/>
    <w:rsid w:val="008A02CB"/>
    <w:rsid w:val="008A075E"/>
    <w:rsid w:val="008A0B94"/>
    <w:rsid w:val="008A0D91"/>
    <w:rsid w:val="008A0D9B"/>
    <w:rsid w:val="008A0DC8"/>
    <w:rsid w:val="008A0DD8"/>
    <w:rsid w:val="008A0E79"/>
    <w:rsid w:val="008A1166"/>
    <w:rsid w:val="008A12C5"/>
    <w:rsid w:val="008A12D8"/>
    <w:rsid w:val="008A12DF"/>
    <w:rsid w:val="008A1591"/>
    <w:rsid w:val="008A1698"/>
    <w:rsid w:val="008A1CA7"/>
    <w:rsid w:val="008A1D15"/>
    <w:rsid w:val="008A1EB9"/>
    <w:rsid w:val="008A216E"/>
    <w:rsid w:val="008A21EE"/>
    <w:rsid w:val="008A229C"/>
    <w:rsid w:val="008A2320"/>
    <w:rsid w:val="008A23EC"/>
    <w:rsid w:val="008A2419"/>
    <w:rsid w:val="008A2505"/>
    <w:rsid w:val="008A269E"/>
    <w:rsid w:val="008A27E3"/>
    <w:rsid w:val="008A290B"/>
    <w:rsid w:val="008A2A2A"/>
    <w:rsid w:val="008A2A76"/>
    <w:rsid w:val="008A2B6B"/>
    <w:rsid w:val="008A2E2A"/>
    <w:rsid w:val="008A2F8B"/>
    <w:rsid w:val="008A2FDB"/>
    <w:rsid w:val="008A3013"/>
    <w:rsid w:val="008A387A"/>
    <w:rsid w:val="008A3999"/>
    <w:rsid w:val="008A3E52"/>
    <w:rsid w:val="008A3FA6"/>
    <w:rsid w:val="008A41E9"/>
    <w:rsid w:val="008A4775"/>
    <w:rsid w:val="008A4827"/>
    <w:rsid w:val="008A4844"/>
    <w:rsid w:val="008A4989"/>
    <w:rsid w:val="008A49B0"/>
    <w:rsid w:val="008A4B52"/>
    <w:rsid w:val="008A4B96"/>
    <w:rsid w:val="008A4BAB"/>
    <w:rsid w:val="008A4C87"/>
    <w:rsid w:val="008A4DD2"/>
    <w:rsid w:val="008A4ED5"/>
    <w:rsid w:val="008A5041"/>
    <w:rsid w:val="008A517A"/>
    <w:rsid w:val="008A562C"/>
    <w:rsid w:val="008A5806"/>
    <w:rsid w:val="008A5A1C"/>
    <w:rsid w:val="008A5AC8"/>
    <w:rsid w:val="008A5C5E"/>
    <w:rsid w:val="008A5EA1"/>
    <w:rsid w:val="008A6201"/>
    <w:rsid w:val="008A64EA"/>
    <w:rsid w:val="008A693D"/>
    <w:rsid w:val="008A6D01"/>
    <w:rsid w:val="008A731A"/>
    <w:rsid w:val="008A7A46"/>
    <w:rsid w:val="008A7C63"/>
    <w:rsid w:val="008A7E28"/>
    <w:rsid w:val="008B00D7"/>
    <w:rsid w:val="008B0189"/>
    <w:rsid w:val="008B0191"/>
    <w:rsid w:val="008B01E5"/>
    <w:rsid w:val="008B01E8"/>
    <w:rsid w:val="008B0341"/>
    <w:rsid w:val="008B03FA"/>
    <w:rsid w:val="008B0402"/>
    <w:rsid w:val="008B0464"/>
    <w:rsid w:val="008B076F"/>
    <w:rsid w:val="008B07DF"/>
    <w:rsid w:val="008B0844"/>
    <w:rsid w:val="008B0958"/>
    <w:rsid w:val="008B096E"/>
    <w:rsid w:val="008B099C"/>
    <w:rsid w:val="008B0C25"/>
    <w:rsid w:val="008B0C29"/>
    <w:rsid w:val="008B0EDF"/>
    <w:rsid w:val="008B0FA2"/>
    <w:rsid w:val="008B1043"/>
    <w:rsid w:val="008B1476"/>
    <w:rsid w:val="008B14C5"/>
    <w:rsid w:val="008B15C4"/>
    <w:rsid w:val="008B18B8"/>
    <w:rsid w:val="008B18BD"/>
    <w:rsid w:val="008B18D4"/>
    <w:rsid w:val="008B18FC"/>
    <w:rsid w:val="008B19BC"/>
    <w:rsid w:val="008B1CEF"/>
    <w:rsid w:val="008B1D5C"/>
    <w:rsid w:val="008B1DC5"/>
    <w:rsid w:val="008B21A0"/>
    <w:rsid w:val="008B254B"/>
    <w:rsid w:val="008B2657"/>
    <w:rsid w:val="008B282B"/>
    <w:rsid w:val="008B286C"/>
    <w:rsid w:val="008B2927"/>
    <w:rsid w:val="008B2C09"/>
    <w:rsid w:val="008B2E98"/>
    <w:rsid w:val="008B2F73"/>
    <w:rsid w:val="008B314F"/>
    <w:rsid w:val="008B31AC"/>
    <w:rsid w:val="008B31DE"/>
    <w:rsid w:val="008B31F6"/>
    <w:rsid w:val="008B3308"/>
    <w:rsid w:val="008B3393"/>
    <w:rsid w:val="008B3446"/>
    <w:rsid w:val="008B374F"/>
    <w:rsid w:val="008B3825"/>
    <w:rsid w:val="008B3914"/>
    <w:rsid w:val="008B3AB8"/>
    <w:rsid w:val="008B3C4E"/>
    <w:rsid w:val="008B3F49"/>
    <w:rsid w:val="008B3F4B"/>
    <w:rsid w:val="008B481B"/>
    <w:rsid w:val="008B4A0D"/>
    <w:rsid w:val="008B4A73"/>
    <w:rsid w:val="008B4ADF"/>
    <w:rsid w:val="008B4B08"/>
    <w:rsid w:val="008B5004"/>
    <w:rsid w:val="008B5487"/>
    <w:rsid w:val="008B56B8"/>
    <w:rsid w:val="008B5A24"/>
    <w:rsid w:val="008B5B55"/>
    <w:rsid w:val="008B5DB1"/>
    <w:rsid w:val="008B6363"/>
    <w:rsid w:val="008B6521"/>
    <w:rsid w:val="008B68E2"/>
    <w:rsid w:val="008B6D71"/>
    <w:rsid w:val="008B6FD3"/>
    <w:rsid w:val="008B71EF"/>
    <w:rsid w:val="008B729F"/>
    <w:rsid w:val="008B73B5"/>
    <w:rsid w:val="008B7571"/>
    <w:rsid w:val="008B771A"/>
    <w:rsid w:val="008B77E9"/>
    <w:rsid w:val="008B79C1"/>
    <w:rsid w:val="008B7A99"/>
    <w:rsid w:val="008B7AB8"/>
    <w:rsid w:val="008B7BC0"/>
    <w:rsid w:val="008B7C9C"/>
    <w:rsid w:val="008B7E8E"/>
    <w:rsid w:val="008B7FD1"/>
    <w:rsid w:val="008C0085"/>
    <w:rsid w:val="008C03B6"/>
    <w:rsid w:val="008C0460"/>
    <w:rsid w:val="008C0700"/>
    <w:rsid w:val="008C07F2"/>
    <w:rsid w:val="008C0930"/>
    <w:rsid w:val="008C0A76"/>
    <w:rsid w:val="008C0AE9"/>
    <w:rsid w:val="008C0B44"/>
    <w:rsid w:val="008C0BC4"/>
    <w:rsid w:val="008C0BD9"/>
    <w:rsid w:val="008C0C15"/>
    <w:rsid w:val="008C0C39"/>
    <w:rsid w:val="008C0D78"/>
    <w:rsid w:val="008C0DB7"/>
    <w:rsid w:val="008C1358"/>
    <w:rsid w:val="008C13AE"/>
    <w:rsid w:val="008C14BA"/>
    <w:rsid w:val="008C1AA6"/>
    <w:rsid w:val="008C1B3F"/>
    <w:rsid w:val="008C1BD3"/>
    <w:rsid w:val="008C1D8C"/>
    <w:rsid w:val="008C1F43"/>
    <w:rsid w:val="008C2504"/>
    <w:rsid w:val="008C250F"/>
    <w:rsid w:val="008C2758"/>
    <w:rsid w:val="008C291C"/>
    <w:rsid w:val="008C2B95"/>
    <w:rsid w:val="008C2E4D"/>
    <w:rsid w:val="008C3076"/>
    <w:rsid w:val="008C3089"/>
    <w:rsid w:val="008C30AA"/>
    <w:rsid w:val="008C3148"/>
    <w:rsid w:val="008C335F"/>
    <w:rsid w:val="008C3A2E"/>
    <w:rsid w:val="008C3B26"/>
    <w:rsid w:val="008C3CD5"/>
    <w:rsid w:val="008C4257"/>
    <w:rsid w:val="008C4293"/>
    <w:rsid w:val="008C43B9"/>
    <w:rsid w:val="008C44DA"/>
    <w:rsid w:val="008C4504"/>
    <w:rsid w:val="008C45CF"/>
    <w:rsid w:val="008C46ED"/>
    <w:rsid w:val="008C4990"/>
    <w:rsid w:val="008C4C20"/>
    <w:rsid w:val="008C4C9D"/>
    <w:rsid w:val="008C5004"/>
    <w:rsid w:val="008C52B3"/>
    <w:rsid w:val="008C541A"/>
    <w:rsid w:val="008C559F"/>
    <w:rsid w:val="008C5833"/>
    <w:rsid w:val="008C5A54"/>
    <w:rsid w:val="008C616D"/>
    <w:rsid w:val="008C6661"/>
    <w:rsid w:val="008C683F"/>
    <w:rsid w:val="008C6861"/>
    <w:rsid w:val="008C68C7"/>
    <w:rsid w:val="008C6958"/>
    <w:rsid w:val="008C6A34"/>
    <w:rsid w:val="008C6A45"/>
    <w:rsid w:val="008C6B69"/>
    <w:rsid w:val="008C6BBC"/>
    <w:rsid w:val="008C6E6E"/>
    <w:rsid w:val="008C6EED"/>
    <w:rsid w:val="008C6F31"/>
    <w:rsid w:val="008C7003"/>
    <w:rsid w:val="008C719A"/>
    <w:rsid w:val="008C7299"/>
    <w:rsid w:val="008C72A4"/>
    <w:rsid w:val="008C72AB"/>
    <w:rsid w:val="008C737C"/>
    <w:rsid w:val="008C7880"/>
    <w:rsid w:val="008C7A27"/>
    <w:rsid w:val="008C7A71"/>
    <w:rsid w:val="008C7AC1"/>
    <w:rsid w:val="008C7B8E"/>
    <w:rsid w:val="008C7BB2"/>
    <w:rsid w:val="008C7C09"/>
    <w:rsid w:val="008C7E1C"/>
    <w:rsid w:val="008D02EA"/>
    <w:rsid w:val="008D032F"/>
    <w:rsid w:val="008D074B"/>
    <w:rsid w:val="008D07FE"/>
    <w:rsid w:val="008D08A2"/>
    <w:rsid w:val="008D09BA"/>
    <w:rsid w:val="008D0A7D"/>
    <w:rsid w:val="008D0FC8"/>
    <w:rsid w:val="008D1012"/>
    <w:rsid w:val="008D1079"/>
    <w:rsid w:val="008D124C"/>
    <w:rsid w:val="008D1311"/>
    <w:rsid w:val="008D15FD"/>
    <w:rsid w:val="008D16DA"/>
    <w:rsid w:val="008D1707"/>
    <w:rsid w:val="008D1884"/>
    <w:rsid w:val="008D1D0C"/>
    <w:rsid w:val="008D217F"/>
    <w:rsid w:val="008D227C"/>
    <w:rsid w:val="008D2439"/>
    <w:rsid w:val="008D28D1"/>
    <w:rsid w:val="008D2A10"/>
    <w:rsid w:val="008D2A69"/>
    <w:rsid w:val="008D2CCA"/>
    <w:rsid w:val="008D2F86"/>
    <w:rsid w:val="008D3188"/>
    <w:rsid w:val="008D319F"/>
    <w:rsid w:val="008D3253"/>
    <w:rsid w:val="008D3278"/>
    <w:rsid w:val="008D3452"/>
    <w:rsid w:val="008D39EC"/>
    <w:rsid w:val="008D3ABE"/>
    <w:rsid w:val="008D3B65"/>
    <w:rsid w:val="008D3C57"/>
    <w:rsid w:val="008D468D"/>
    <w:rsid w:val="008D474E"/>
    <w:rsid w:val="008D47E2"/>
    <w:rsid w:val="008D4D9B"/>
    <w:rsid w:val="008D5271"/>
    <w:rsid w:val="008D530F"/>
    <w:rsid w:val="008D5558"/>
    <w:rsid w:val="008D556B"/>
    <w:rsid w:val="008D5709"/>
    <w:rsid w:val="008D571B"/>
    <w:rsid w:val="008D5770"/>
    <w:rsid w:val="008D577A"/>
    <w:rsid w:val="008D57D0"/>
    <w:rsid w:val="008D5E48"/>
    <w:rsid w:val="008D5E5E"/>
    <w:rsid w:val="008D5EA4"/>
    <w:rsid w:val="008D5FE0"/>
    <w:rsid w:val="008D655B"/>
    <w:rsid w:val="008D66A7"/>
    <w:rsid w:val="008D69B7"/>
    <w:rsid w:val="008D6BB9"/>
    <w:rsid w:val="008D6C59"/>
    <w:rsid w:val="008D6D09"/>
    <w:rsid w:val="008D6E78"/>
    <w:rsid w:val="008D7075"/>
    <w:rsid w:val="008D714A"/>
    <w:rsid w:val="008D763E"/>
    <w:rsid w:val="008D7643"/>
    <w:rsid w:val="008D76E7"/>
    <w:rsid w:val="008D7744"/>
    <w:rsid w:val="008D78AD"/>
    <w:rsid w:val="008D78F6"/>
    <w:rsid w:val="008E0628"/>
    <w:rsid w:val="008E0729"/>
    <w:rsid w:val="008E09F9"/>
    <w:rsid w:val="008E0A67"/>
    <w:rsid w:val="008E0B46"/>
    <w:rsid w:val="008E101E"/>
    <w:rsid w:val="008E1325"/>
    <w:rsid w:val="008E1331"/>
    <w:rsid w:val="008E1697"/>
    <w:rsid w:val="008E16E0"/>
    <w:rsid w:val="008E177C"/>
    <w:rsid w:val="008E1828"/>
    <w:rsid w:val="008E1BAF"/>
    <w:rsid w:val="008E1F8E"/>
    <w:rsid w:val="008E2324"/>
    <w:rsid w:val="008E2476"/>
    <w:rsid w:val="008E250F"/>
    <w:rsid w:val="008E2DC1"/>
    <w:rsid w:val="008E2F0D"/>
    <w:rsid w:val="008E2F42"/>
    <w:rsid w:val="008E31FE"/>
    <w:rsid w:val="008E33D0"/>
    <w:rsid w:val="008E33D7"/>
    <w:rsid w:val="008E347F"/>
    <w:rsid w:val="008E349D"/>
    <w:rsid w:val="008E363B"/>
    <w:rsid w:val="008E365D"/>
    <w:rsid w:val="008E384D"/>
    <w:rsid w:val="008E390F"/>
    <w:rsid w:val="008E393B"/>
    <w:rsid w:val="008E3A6E"/>
    <w:rsid w:val="008E3B89"/>
    <w:rsid w:val="008E3C4D"/>
    <w:rsid w:val="008E3FFB"/>
    <w:rsid w:val="008E4028"/>
    <w:rsid w:val="008E41FE"/>
    <w:rsid w:val="008E42EE"/>
    <w:rsid w:val="008E430E"/>
    <w:rsid w:val="008E436C"/>
    <w:rsid w:val="008E4403"/>
    <w:rsid w:val="008E441D"/>
    <w:rsid w:val="008E446D"/>
    <w:rsid w:val="008E4508"/>
    <w:rsid w:val="008E4943"/>
    <w:rsid w:val="008E4BD1"/>
    <w:rsid w:val="008E50EE"/>
    <w:rsid w:val="008E5182"/>
    <w:rsid w:val="008E546B"/>
    <w:rsid w:val="008E54BE"/>
    <w:rsid w:val="008E561F"/>
    <w:rsid w:val="008E56D6"/>
    <w:rsid w:val="008E58CC"/>
    <w:rsid w:val="008E58E3"/>
    <w:rsid w:val="008E5A2E"/>
    <w:rsid w:val="008E5A80"/>
    <w:rsid w:val="008E5C63"/>
    <w:rsid w:val="008E5C95"/>
    <w:rsid w:val="008E5D18"/>
    <w:rsid w:val="008E5D35"/>
    <w:rsid w:val="008E5E58"/>
    <w:rsid w:val="008E6363"/>
    <w:rsid w:val="008E6375"/>
    <w:rsid w:val="008E654B"/>
    <w:rsid w:val="008E6D87"/>
    <w:rsid w:val="008E6E3C"/>
    <w:rsid w:val="008E7120"/>
    <w:rsid w:val="008E712C"/>
    <w:rsid w:val="008E7610"/>
    <w:rsid w:val="008E76D6"/>
    <w:rsid w:val="008E76EA"/>
    <w:rsid w:val="008E7858"/>
    <w:rsid w:val="008E78E4"/>
    <w:rsid w:val="008E7A25"/>
    <w:rsid w:val="008E7F02"/>
    <w:rsid w:val="008E7F64"/>
    <w:rsid w:val="008F0119"/>
    <w:rsid w:val="008F035F"/>
    <w:rsid w:val="008F058E"/>
    <w:rsid w:val="008F0605"/>
    <w:rsid w:val="008F0930"/>
    <w:rsid w:val="008F0B7A"/>
    <w:rsid w:val="008F0BEE"/>
    <w:rsid w:val="008F0C0B"/>
    <w:rsid w:val="008F0C8C"/>
    <w:rsid w:val="008F0DE2"/>
    <w:rsid w:val="008F0E25"/>
    <w:rsid w:val="008F10A4"/>
    <w:rsid w:val="008F12A3"/>
    <w:rsid w:val="008F140B"/>
    <w:rsid w:val="008F157B"/>
    <w:rsid w:val="008F1647"/>
    <w:rsid w:val="008F1BC0"/>
    <w:rsid w:val="008F1C41"/>
    <w:rsid w:val="008F1DE5"/>
    <w:rsid w:val="008F26CE"/>
    <w:rsid w:val="008F293E"/>
    <w:rsid w:val="008F2988"/>
    <w:rsid w:val="008F2F9B"/>
    <w:rsid w:val="008F323C"/>
    <w:rsid w:val="008F329E"/>
    <w:rsid w:val="008F331C"/>
    <w:rsid w:val="008F3724"/>
    <w:rsid w:val="008F3DB7"/>
    <w:rsid w:val="008F3E55"/>
    <w:rsid w:val="008F3EFF"/>
    <w:rsid w:val="008F41DC"/>
    <w:rsid w:val="008F43B4"/>
    <w:rsid w:val="008F43C2"/>
    <w:rsid w:val="008F4522"/>
    <w:rsid w:val="008F45B7"/>
    <w:rsid w:val="008F45D8"/>
    <w:rsid w:val="008F46A9"/>
    <w:rsid w:val="008F46F3"/>
    <w:rsid w:val="008F46F7"/>
    <w:rsid w:val="008F4EA7"/>
    <w:rsid w:val="008F50EE"/>
    <w:rsid w:val="008F51BA"/>
    <w:rsid w:val="008F52FF"/>
    <w:rsid w:val="008F5563"/>
    <w:rsid w:val="008F557B"/>
    <w:rsid w:val="008F5671"/>
    <w:rsid w:val="008F585A"/>
    <w:rsid w:val="008F58EC"/>
    <w:rsid w:val="008F590B"/>
    <w:rsid w:val="008F5B96"/>
    <w:rsid w:val="008F5D3C"/>
    <w:rsid w:val="008F5E55"/>
    <w:rsid w:val="008F614F"/>
    <w:rsid w:val="008F6280"/>
    <w:rsid w:val="008F62A2"/>
    <w:rsid w:val="008F62E4"/>
    <w:rsid w:val="008F6464"/>
    <w:rsid w:val="008F646A"/>
    <w:rsid w:val="008F65E8"/>
    <w:rsid w:val="008F663F"/>
    <w:rsid w:val="008F6679"/>
    <w:rsid w:val="008F67CB"/>
    <w:rsid w:val="008F682D"/>
    <w:rsid w:val="008F683A"/>
    <w:rsid w:val="008F69EA"/>
    <w:rsid w:val="008F6BC0"/>
    <w:rsid w:val="008F7022"/>
    <w:rsid w:val="008F70B8"/>
    <w:rsid w:val="008F72CF"/>
    <w:rsid w:val="008F7592"/>
    <w:rsid w:val="008F77CD"/>
    <w:rsid w:val="008F7A21"/>
    <w:rsid w:val="008F7A4B"/>
    <w:rsid w:val="008F7BCC"/>
    <w:rsid w:val="009001E6"/>
    <w:rsid w:val="009001F4"/>
    <w:rsid w:val="0090029B"/>
    <w:rsid w:val="009002EB"/>
    <w:rsid w:val="0090034D"/>
    <w:rsid w:val="00900654"/>
    <w:rsid w:val="0090076F"/>
    <w:rsid w:val="0090077F"/>
    <w:rsid w:val="009008CE"/>
    <w:rsid w:val="00900B9C"/>
    <w:rsid w:val="00900C16"/>
    <w:rsid w:val="00900D44"/>
    <w:rsid w:val="00900D8A"/>
    <w:rsid w:val="00900EBD"/>
    <w:rsid w:val="009010BA"/>
    <w:rsid w:val="009011B6"/>
    <w:rsid w:val="009011C9"/>
    <w:rsid w:val="0090121C"/>
    <w:rsid w:val="00901298"/>
    <w:rsid w:val="0090166A"/>
    <w:rsid w:val="009017B5"/>
    <w:rsid w:val="00901961"/>
    <w:rsid w:val="00901B49"/>
    <w:rsid w:val="00901B63"/>
    <w:rsid w:val="00901B81"/>
    <w:rsid w:val="00901DE2"/>
    <w:rsid w:val="00901E33"/>
    <w:rsid w:val="00901E95"/>
    <w:rsid w:val="00902003"/>
    <w:rsid w:val="00902148"/>
    <w:rsid w:val="00902524"/>
    <w:rsid w:val="0090273D"/>
    <w:rsid w:val="00902A16"/>
    <w:rsid w:val="00902A22"/>
    <w:rsid w:val="00902A6B"/>
    <w:rsid w:val="00902E5A"/>
    <w:rsid w:val="00902F8C"/>
    <w:rsid w:val="00903012"/>
    <w:rsid w:val="00903040"/>
    <w:rsid w:val="00903475"/>
    <w:rsid w:val="009037BD"/>
    <w:rsid w:val="009037D7"/>
    <w:rsid w:val="009037F5"/>
    <w:rsid w:val="00903877"/>
    <w:rsid w:val="00903966"/>
    <w:rsid w:val="00903A60"/>
    <w:rsid w:val="00903BF2"/>
    <w:rsid w:val="00903C1D"/>
    <w:rsid w:val="00903E21"/>
    <w:rsid w:val="00903FCF"/>
    <w:rsid w:val="0090409A"/>
    <w:rsid w:val="00904234"/>
    <w:rsid w:val="009044C2"/>
    <w:rsid w:val="0090458C"/>
    <w:rsid w:val="00904829"/>
    <w:rsid w:val="0090489B"/>
    <w:rsid w:val="00904951"/>
    <w:rsid w:val="00904B8E"/>
    <w:rsid w:val="00905001"/>
    <w:rsid w:val="009050BE"/>
    <w:rsid w:val="00905215"/>
    <w:rsid w:val="0090527D"/>
    <w:rsid w:val="009056A4"/>
    <w:rsid w:val="009058D6"/>
    <w:rsid w:val="009059A1"/>
    <w:rsid w:val="009059E8"/>
    <w:rsid w:val="00905B78"/>
    <w:rsid w:val="00905D86"/>
    <w:rsid w:val="00905DD8"/>
    <w:rsid w:val="00905E2A"/>
    <w:rsid w:val="00905E4E"/>
    <w:rsid w:val="00906116"/>
    <w:rsid w:val="00906121"/>
    <w:rsid w:val="00906198"/>
    <w:rsid w:val="00906259"/>
    <w:rsid w:val="00906462"/>
    <w:rsid w:val="0090646B"/>
    <w:rsid w:val="009066A5"/>
    <w:rsid w:val="009066E2"/>
    <w:rsid w:val="00906712"/>
    <w:rsid w:val="009068F7"/>
    <w:rsid w:val="0090690C"/>
    <w:rsid w:val="009069A9"/>
    <w:rsid w:val="00906A1C"/>
    <w:rsid w:val="00906A9D"/>
    <w:rsid w:val="00906AAF"/>
    <w:rsid w:val="00906B33"/>
    <w:rsid w:val="00906B77"/>
    <w:rsid w:val="00906C7D"/>
    <w:rsid w:val="0090716F"/>
    <w:rsid w:val="009072CA"/>
    <w:rsid w:val="009072DE"/>
    <w:rsid w:val="009078E8"/>
    <w:rsid w:val="00907A32"/>
    <w:rsid w:val="00907B4E"/>
    <w:rsid w:val="00907BD5"/>
    <w:rsid w:val="00907BE5"/>
    <w:rsid w:val="00907CE4"/>
    <w:rsid w:val="0091003B"/>
    <w:rsid w:val="009100D3"/>
    <w:rsid w:val="0091024A"/>
    <w:rsid w:val="00910376"/>
    <w:rsid w:val="0091040D"/>
    <w:rsid w:val="00910643"/>
    <w:rsid w:val="0091068C"/>
    <w:rsid w:val="00910776"/>
    <w:rsid w:val="00910817"/>
    <w:rsid w:val="009108B2"/>
    <w:rsid w:val="00910C8D"/>
    <w:rsid w:val="00910CC6"/>
    <w:rsid w:val="00910E58"/>
    <w:rsid w:val="00910FF2"/>
    <w:rsid w:val="00911159"/>
    <w:rsid w:val="0091155B"/>
    <w:rsid w:val="009118BD"/>
    <w:rsid w:val="0091195C"/>
    <w:rsid w:val="00911A90"/>
    <w:rsid w:val="00911AC6"/>
    <w:rsid w:val="00911B9C"/>
    <w:rsid w:val="00912319"/>
    <w:rsid w:val="00912490"/>
    <w:rsid w:val="009124EC"/>
    <w:rsid w:val="00912526"/>
    <w:rsid w:val="00912725"/>
    <w:rsid w:val="00912788"/>
    <w:rsid w:val="00912808"/>
    <w:rsid w:val="00912C3E"/>
    <w:rsid w:val="00912D87"/>
    <w:rsid w:val="00912E2D"/>
    <w:rsid w:val="00912E33"/>
    <w:rsid w:val="00912FB1"/>
    <w:rsid w:val="00913029"/>
    <w:rsid w:val="009132F0"/>
    <w:rsid w:val="0091368B"/>
    <w:rsid w:val="009136C3"/>
    <w:rsid w:val="009137D6"/>
    <w:rsid w:val="00913D79"/>
    <w:rsid w:val="00913F9E"/>
    <w:rsid w:val="00914181"/>
    <w:rsid w:val="00914222"/>
    <w:rsid w:val="00914467"/>
    <w:rsid w:val="00914521"/>
    <w:rsid w:val="0091458A"/>
    <w:rsid w:val="00914631"/>
    <w:rsid w:val="00914783"/>
    <w:rsid w:val="0091482A"/>
    <w:rsid w:val="0091483C"/>
    <w:rsid w:val="00914B07"/>
    <w:rsid w:val="00914B36"/>
    <w:rsid w:val="00914EC4"/>
    <w:rsid w:val="00914F04"/>
    <w:rsid w:val="00915118"/>
    <w:rsid w:val="0091526B"/>
    <w:rsid w:val="009155CE"/>
    <w:rsid w:val="009155F1"/>
    <w:rsid w:val="00915603"/>
    <w:rsid w:val="009156BD"/>
    <w:rsid w:val="0091620B"/>
    <w:rsid w:val="00916370"/>
    <w:rsid w:val="009166A1"/>
    <w:rsid w:val="009166F0"/>
    <w:rsid w:val="009167A5"/>
    <w:rsid w:val="0091694D"/>
    <w:rsid w:val="00916B31"/>
    <w:rsid w:val="00916CCC"/>
    <w:rsid w:val="00916CD0"/>
    <w:rsid w:val="00916CDE"/>
    <w:rsid w:val="00916FC8"/>
    <w:rsid w:val="0091702E"/>
    <w:rsid w:val="009170E6"/>
    <w:rsid w:val="00917149"/>
    <w:rsid w:val="00917379"/>
    <w:rsid w:val="009173A4"/>
    <w:rsid w:val="0091756F"/>
    <w:rsid w:val="00917612"/>
    <w:rsid w:val="00917665"/>
    <w:rsid w:val="009176AC"/>
    <w:rsid w:val="009200C9"/>
    <w:rsid w:val="009200FB"/>
    <w:rsid w:val="00920349"/>
    <w:rsid w:val="00920435"/>
    <w:rsid w:val="0092049D"/>
    <w:rsid w:val="0092072A"/>
    <w:rsid w:val="00920994"/>
    <w:rsid w:val="00920B3B"/>
    <w:rsid w:val="0092103C"/>
    <w:rsid w:val="009210D4"/>
    <w:rsid w:val="00921235"/>
    <w:rsid w:val="00921519"/>
    <w:rsid w:val="009216EE"/>
    <w:rsid w:val="009216EF"/>
    <w:rsid w:val="00921961"/>
    <w:rsid w:val="009219A9"/>
    <w:rsid w:val="009219EF"/>
    <w:rsid w:val="00921C9B"/>
    <w:rsid w:val="00921E5A"/>
    <w:rsid w:val="0092210E"/>
    <w:rsid w:val="00922378"/>
    <w:rsid w:val="00922395"/>
    <w:rsid w:val="0092242F"/>
    <w:rsid w:val="00922693"/>
    <w:rsid w:val="00922B88"/>
    <w:rsid w:val="00922EE3"/>
    <w:rsid w:val="00922FB4"/>
    <w:rsid w:val="00923369"/>
    <w:rsid w:val="00923521"/>
    <w:rsid w:val="009239E0"/>
    <w:rsid w:val="009239F3"/>
    <w:rsid w:val="00923F74"/>
    <w:rsid w:val="00924898"/>
    <w:rsid w:val="009248B6"/>
    <w:rsid w:val="00924BCC"/>
    <w:rsid w:val="00924DD2"/>
    <w:rsid w:val="0092527C"/>
    <w:rsid w:val="00925448"/>
    <w:rsid w:val="009255A9"/>
    <w:rsid w:val="00925815"/>
    <w:rsid w:val="009258A9"/>
    <w:rsid w:val="009259C2"/>
    <w:rsid w:val="00925A70"/>
    <w:rsid w:val="00925B28"/>
    <w:rsid w:val="00925B47"/>
    <w:rsid w:val="00925BB5"/>
    <w:rsid w:val="00925BF3"/>
    <w:rsid w:val="00925C6C"/>
    <w:rsid w:val="00925DC3"/>
    <w:rsid w:val="00925E22"/>
    <w:rsid w:val="009260A1"/>
    <w:rsid w:val="00926212"/>
    <w:rsid w:val="00926297"/>
    <w:rsid w:val="0092635B"/>
    <w:rsid w:val="00926576"/>
    <w:rsid w:val="009265DE"/>
    <w:rsid w:val="009265E0"/>
    <w:rsid w:val="00926611"/>
    <w:rsid w:val="00926709"/>
    <w:rsid w:val="0092676E"/>
    <w:rsid w:val="009267DD"/>
    <w:rsid w:val="00926A95"/>
    <w:rsid w:val="00926F41"/>
    <w:rsid w:val="00926F9C"/>
    <w:rsid w:val="0092724B"/>
    <w:rsid w:val="009272F2"/>
    <w:rsid w:val="00927414"/>
    <w:rsid w:val="00927582"/>
    <w:rsid w:val="00927587"/>
    <w:rsid w:val="009279C1"/>
    <w:rsid w:val="00927B14"/>
    <w:rsid w:val="00927BD8"/>
    <w:rsid w:val="00927C6D"/>
    <w:rsid w:val="00927D69"/>
    <w:rsid w:val="00930056"/>
    <w:rsid w:val="009300D7"/>
    <w:rsid w:val="00930158"/>
    <w:rsid w:val="00930202"/>
    <w:rsid w:val="009302A4"/>
    <w:rsid w:val="009305C1"/>
    <w:rsid w:val="009305DB"/>
    <w:rsid w:val="0093062B"/>
    <w:rsid w:val="009306B7"/>
    <w:rsid w:val="009306E4"/>
    <w:rsid w:val="009306EC"/>
    <w:rsid w:val="00930ABB"/>
    <w:rsid w:val="00930CC9"/>
    <w:rsid w:val="00930D7F"/>
    <w:rsid w:val="00930EAE"/>
    <w:rsid w:val="00931051"/>
    <w:rsid w:val="00931105"/>
    <w:rsid w:val="00931810"/>
    <w:rsid w:val="0093192E"/>
    <w:rsid w:val="00931956"/>
    <w:rsid w:val="00931991"/>
    <w:rsid w:val="00931B72"/>
    <w:rsid w:val="00931BC8"/>
    <w:rsid w:val="00931C70"/>
    <w:rsid w:val="0093209F"/>
    <w:rsid w:val="009321BE"/>
    <w:rsid w:val="00932331"/>
    <w:rsid w:val="009323B4"/>
    <w:rsid w:val="009324BC"/>
    <w:rsid w:val="009325B2"/>
    <w:rsid w:val="009326F5"/>
    <w:rsid w:val="00932B11"/>
    <w:rsid w:val="00932BA7"/>
    <w:rsid w:val="00932E03"/>
    <w:rsid w:val="00932E20"/>
    <w:rsid w:val="00932E7B"/>
    <w:rsid w:val="00932F6A"/>
    <w:rsid w:val="00932F81"/>
    <w:rsid w:val="00933053"/>
    <w:rsid w:val="0093313B"/>
    <w:rsid w:val="009332A0"/>
    <w:rsid w:val="009332EB"/>
    <w:rsid w:val="0093348C"/>
    <w:rsid w:val="00933547"/>
    <w:rsid w:val="009335F0"/>
    <w:rsid w:val="00933695"/>
    <w:rsid w:val="00933AA2"/>
    <w:rsid w:val="00933B28"/>
    <w:rsid w:val="00933D32"/>
    <w:rsid w:val="00933DE9"/>
    <w:rsid w:val="00933E70"/>
    <w:rsid w:val="00934254"/>
    <w:rsid w:val="00934299"/>
    <w:rsid w:val="00934304"/>
    <w:rsid w:val="009343FE"/>
    <w:rsid w:val="0093455F"/>
    <w:rsid w:val="009345E8"/>
    <w:rsid w:val="00934932"/>
    <w:rsid w:val="00934A6D"/>
    <w:rsid w:val="00934BCB"/>
    <w:rsid w:val="00934F86"/>
    <w:rsid w:val="009351D0"/>
    <w:rsid w:val="009352B5"/>
    <w:rsid w:val="00935467"/>
    <w:rsid w:val="009355CA"/>
    <w:rsid w:val="00935850"/>
    <w:rsid w:val="00935851"/>
    <w:rsid w:val="009359C2"/>
    <w:rsid w:val="00935B41"/>
    <w:rsid w:val="00935C26"/>
    <w:rsid w:val="00935F7A"/>
    <w:rsid w:val="0093606F"/>
    <w:rsid w:val="00936193"/>
    <w:rsid w:val="0093639C"/>
    <w:rsid w:val="009365E5"/>
    <w:rsid w:val="00936646"/>
    <w:rsid w:val="009366C2"/>
    <w:rsid w:val="00936BF3"/>
    <w:rsid w:val="00936CBF"/>
    <w:rsid w:val="00936D69"/>
    <w:rsid w:val="00936F2B"/>
    <w:rsid w:val="00936FC2"/>
    <w:rsid w:val="00937112"/>
    <w:rsid w:val="0093730E"/>
    <w:rsid w:val="0093749E"/>
    <w:rsid w:val="00937679"/>
    <w:rsid w:val="00937686"/>
    <w:rsid w:val="00937740"/>
    <w:rsid w:val="00937A94"/>
    <w:rsid w:val="00937ABE"/>
    <w:rsid w:val="00937C33"/>
    <w:rsid w:val="00937D6A"/>
    <w:rsid w:val="00937D89"/>
    <w:rsid w:val="00940393"/>
    <w:rsid w:val="00940443"/>
    <w:rsid w:val="00940510"/>
    <w:rsid w:val="00940569"/>
    <w:rsid w:val="00940645"/>
    <w:rsid w:val="009408F3"/>
    <w:rsid w:val="00940A54"/>
    <w:rsid w:val="00940AA4"/>
    <w:rsid w:val="00940D02"/>
    <w:rsid w:val="00940D5A"/>
    <w:rsid w:val="00941256"/>
    <w:rsid w:val="009412F9"/>
    <w:rsid w:val="00941A2B"/>
    <w:rsid w:val="00941BFC"/>
    <w:rsid w:val="00941CF2"/>
    <w:rsid w:val="00941E92"/>
    <w:rsid w:val="00941ED3"/>
    <w:rsid w:val="00941FC3"/>
    <w:rsid w:val="00942168"/>
    <w:rsid w:val="0094218A"/>
    <w:rsid w:val="009422FB"/>
    <w:rsid w:val="009425B6"/>
    <w:rsid w:val="00942608"/>
    <w:rsid w:val="009426C6"/>
    <w:rsid w:val="0094274A"/>
    <w:rsid w:val="0094277A"/>
    <w:rsid w:val="00942CB9"/>
    <w:rsid w:val="00942CD4"/>
    <w:rsid w:val="00942E66"/>
    <w:rsid w:val="00942ECF"/>
    <w:rsid w:val="00943358"/>
    <w:rsid w:val="0094338C"/>
    <w:rsid w:val="009435AD"/>
    <w:rsid w:val="00943945"/>
    <w:rsid w:val="00943D42"/>
    <w:rsid w:val="00943D95"/>
    <w:rsid w:val="009444B8"/>
    <w:rsid w:val="009444F6"/>
    <w:rsid w:val="00944502"/>
    <w:rsid w:val="0094459B"/>
    <w:rsid w:val="00944729"/>
    <w:rsid w:val="00944788"/>
    <w:rsid w:val="009448FA"/>
    <w:rsid w:val="00944A9E"/>
    <w:rsid w:val="00944C71"/>
    <w:rsid w:val="00944DBA"/>
    <w:rsid w:val="00945026"/>
    <w:rsid w:val="00945126"/>
    <w:rsid w:val="009451AA"/>
    <w:rsid w:val="009452D7"/>
    <w:rsid w:val="009454F9"/>
    <w:rsid w:val="0094550D"/>
    <w:rsid w:val="00945539"/>
    <w:rsid w:val="009457C0"/>
    <w:rsid w:val="0094587D"/>
    <w:rsid w:val="009458F4"/>
    <w:rsid w:val="0094594B"/>
    <w:rsid w:val="00945B08"/>
    <w:rsid w:val="00945DC8"/>
    <w:rsid w:val="0094601D"/>
    <w:rsid w:val="0094620D"/>
    <w:rsid w:val="00946290"/>
    <w:rsid w:val="00946303"/>
    <w:rsid w:val="00946613"/>
    <w:rsid w:val="00946690"/>
    <w:rsid w:val="009466F2"/>
    <w:rsid w:val="0094678A"/>
    <w:rsid w:val="00946811"/>
    <w:rsid w:val="00946D31"/>
    <w:rsid w:val="00946E19"/>
    <w:rsid w:val="009476C7"/>
    <w:rsid w:val="009479F0"/>
    <w:rsid w:val="00947A86"/>
    <w:rsid w:val="00947E07"/>
    <w:rsid w:val="009501E8"/>
    <w:rsid w:val="009502E2"/>
    <w:rsid w:val="009503B9"/>
    <w:rsid w:val="0095043B"/>
    <w:rsid w:val="009509AE"/>
    <w:rsid w:val="009509C0"/>
    <w:rsid w:val="00950A65"/>
    <w:rsid w:val="00950A8C"/>
    <w:rsid w:val="00950B1F"/>
    <w:rsid w:val="00950BF9"/>
    <w:rsid w:val="00950E3F"/>
    <w:rsid w:val="00950E8D"/>
    <w:rsid w:val="0095168B"/>
    <w:rsid w:val="00951844"/>
    <w:rsid w:val="009519A2"/>
    <w:rsid w:val="00951ACF"/>
    <w:rsid w:val="00951B44"/>
    <w:rsid w:val="00951C8D"/>
    <w:rsid w:val="00951DA5"/>
    <w:rsid w:val="00951F18"/>
    <w:rsid w:val="0095202E"/>
    <w:rsid w:val="00952177"/>
    <w:rsid w:val="009521DA"/>
    <w:rsid w:val="0095225D"/>
    <w:rsid w:val="009524A2"/>
    <w:rsid w:val="009525BA"/>
    <w:rsid w:val="00952BA6"/>
    <w:rsid w:val="00952BD1"/>
    <w:rsid w:val="00952F3F"/>
    <w:rsid w:val="00953885"/>
    <w:rsid w:val="00953AFD"/>
    <w:rsid w:val="00953B52"/>
    <w:rsid w:val="00953CCE"/>
    <w:rsid w:val="00953D43"/>
    <w:rsid w:val="00953DA2"/>
    <w:rsid w:val="00953DB0"/>
    <w:rsid w:val="00953E8A"/>
    <w:rsid w:val="00953EC5"/>
    <w:rsid w:val="00953F1B"/>
    <w:rsid w:val="009543F2"/>
    <w:rsid w:val="009544F0"/>
    <w:rsid w:val="0095471B"/>
    <w:rsid w:val="009548E4"/>
    <w:rsid w:val="009548F4"/>
    <w:rsid w:val="00954983"/>
    <w:rsid w:val="00954D1B"/>
    <w:rsid w:val="00954E54"/>
    <w:rsid w:val="0095522D"/>
    <w:rsid w:val="009554F4"/>
    <w:rsid w:val="009555C3"/>
    <w:rsid w:val="009558D8"/>
    <w:rsid w:val="00955AC5"/>
    <w:rsid w:val="00955D47"/>
    <w:rsid w:val="00955D95"/>
    <w:rsid w:val="00955F09"/>
    <w:rsid w:val="00956247"/>
    <w:rsid w:val="0095629D"/>
    <w:rsid w:val="00956358"/>
    <w:rsid w:val="00956816"/>
    <w:rsid w:val="00956A44"/>
    <w:rsid w:val="00956D6F"/>
    <w:rsid w:val="00956F52"/>
    <w:rsid w:val="0095717D"/>
    <w:rsid w:val="009571FA"/>
    <w:rsid w:val="0095726A"/>
    <w:rsid w:val="009574E0"/>
    <w:rsid w:val="009576AF"/>
    <w:rsid w:val="00957784"/>
    <w:rsid w:val="00957880"/>
    <w:rsid w:val="00957AE9"/>
    <w:rsid w:val="00957CE3"/>
    <w:rsid w:val="00957D69"/>
    <w:rsid w:val="0095C88A"/>
    <w:rsid w:val="0096008E"/>
    <w:rsid w:val="00960090"/>
    <w:rsid w:val="009604FA"/>
    <w:rsid w:val="0096094F"/>
    <w:rsid w:val="00960978"/>
    <w:rsid w:val="00960AF9"/>
    <w:rsid w:val="00960C80"/>
    <w:rsid w:val="00960D9A"/>
    <w:rsid w:val="00960EE8"/>
    <w:rsid w:val="00960F1F"/>
    <w:rsid w:val="009610B2"/>
    <w:rsid w:val="009610FE"/>
    <w:rsid w:val="0096135F"/>
    <w:rsid w:val="00961388"/>
    <w:rsid w:val="009613AE"/>
    <w:rsid w:val="009613E7"/>
    <w:rsid w:val="0096161C"/>
    <w:rsid w:val="009616DF"/>
    <w:rsid w:val="00961808"/>
    <w:rsid w:val="00961841"/>
    <w:rsid w:val="00961880"/>
    <w:rsid w:val="00961976"/>
    <w:rsid w:val="00961AAA"/>
    <w:rsid w:val="00961CB9"/>
    <w:rsid w:val="00961E0C"/>
    <w:rsid w:val="0096217A"/>
    <w:rsid w:val="00962227"/>
    <w:rsid w:val="00962495"/>
    <w:rsid w:val="009624E8"/>
    <w:rsid w:val="0096278F"/>
    <w:rsid w:val="00962807"/>
    <w:rsid w:val="0096292E"/>
    <w:rsid w:val="00962BE7"/>
    <w:rsid w:val="00962C04"/>
    <w:rsid w:val="00962C0E"/>
    <w:rsid w:val="00962CD9"/>
    <w:rsid w:val="0096317D"/>
    <w:rsid w:val="0096397A"/>
    <w:rsid w:val="009639C1"/>
    <w:rsid w:val="00963A35"/>
    <w:rsid w:val="00963AB0"/>
    <w:rsid w:val="00963BC7"/>
    <w:rsid w:val="00963CDC"/>
    <w:rsid w:val="00963E9C"/>
    <w:rsid w:val="009643E2"/>
    <w:rsid w:val="009645ED"/>
    <w:rsid w:val="00964836"/>
    <w:rsid w:val="00964AB7"/>
    <w:rsid w:val="00964CBB"/>
    <w:rsid w:val="00964ED7"/>
    <w:rsid w:val="00964F16"/>
    <w:rsid w:val="0096549C"/>
    <w:rsid w:val="00965541"/>
    <w:rsid w:val="00965747"/>
    <w:rsid w:val="0096598B"/>
    <w:rsid w:val="00965C1D"/>
    <w:rsid w:val="00965C75"/>
    <w:rsid w:val="00965CBD"/>
    <w:rsid w:val="00965D82"/>
    <w:rsid w:val="00965F54"/>
    <w:rsid w:val="00966340"/>
    <w:rsid w:val="0096643B"/>
    <w:rsid w:val="0096672B"/>
    <w:rsid w:val="00966858"/>
    <w:rsid w:val="00966AE3"/>
    <w:rsid w:val="00966E91"/>
    <w:rsid w:val="00966F68"/>
    <w:rsid w:val="00966FC1"/>
    <w:rsid w:val="009672BB"/>
    <w:rsid w:val="009674EC"/>
    <w:rsid w:val="0096755B"/>
    <w:rsid w:val="009675D3"/>
    <w:rsid w:val="009676F7"/>
    <w:rsid w:val="0096774B"/>
    <w:rsid w:val="00967793"/>
    <w:rsid w:val="00967A09"/>
    <w:rsid w:val="00967BED"/>
    <w:rsid w:val="00967CF5"/>
    <w:rsid w:val="00967D48"/>
    <w:rsid w:val="00967D86"/>
    <w:rsid w:val="00967E35"/>
    <w:rsid w:val="00967E48"/>
    <w:rsid w:val="00967E92"/>
    <w:rsid w:val="0097008C"/>
    <w:rsid w:val="00970449"/>
    <w:rsid w:val="009704CF"/>
    <w:rsid w:val="00970564"/>
    <w:rsid w:val="00970568"/>
    <w:rsid w:val="00970833"/>
    <w:rsid w:val="00970863"/>
    <w:rsid w:val="009709DB"/>
    <w:rsid w:val="00970B3C"/>
    <w:rsid w:val="00970C9F"/>
    <w:rsid w:val="00970D2A"/>
    <w:rsid w:val="00970E5E"/>
    <w:rsid w:val="00970E7C"/>
    <w:rsid w:val="00970F14"/>
    <w:rsid w:val="009710B7"/>
    <w:rsid w:val="009711DD"/>
    <w:rsid w:val="00971275"/>
    <w:rsid w:val="009712A5"/>
    <w:rsid w:val="00971551"/>
    <w:rsid w:val="0097156F"/>
    <w:rsid w:val="009716DE"/>
    <w:rsid w:val="009717BE"/>
    <w:rsid w:val="00971BCB"/>
    <w:rsid w:val="00971BCC"/>
    <w:rsid w:val="00971DAD"/>
    <w:rsid w:val="009720A6"/>
    <w:rsid w:val="0097211E"/>
    <w:rsid w:val="00972137"/>
    <w:rsid w:val="009722D4"/>
    <w:rsid w:val="00972344"/>
    <w:rsid w:val="009723DD"/>
    <w:rsid w:val="00972722"/>
    <w:rsid w:val="0097285A"/>
    <w:rsid w:val="009728C0"/>
    <w:rsid w:val="009729FA"/>
    <w:rsid w:val="00972AC9"/>
    <w:rsid w:val="00972C6F"/>
    <w:rsid w:val="00972D5A"/>
    <w:rsid w:val="00972FC1"/>
    <w:rsid w:val="009731E5"/>
    <w:rsid w:val="0097337F"/>
    <w:rsid w:val="009733C1"/>
    <w:rsid w:val="009733D6"/>
    <w:rsid w:val="0097349B"/>
    <w:rsid w:val="009736DE"/>
    <w:rsid w:val="0097378A"/>
    <w:rsid w:val="0097384F"/>
    <w:rsid w:val="00973941"/>
    <w:rsid w:val="00973C67"/>
    <w:rsid w:val="00973D9C"/>
    <w:rsid w:val="00974082"/>
    <w:rsid w:val="00974563"/>
    <w:rsid w:val="00974967"/>
    <w:rsid w:val="009749A6"/>
    <w:rsid w:val="00974AFF"/>
    <w:rsid w:val="00974E47"/>
    <w:rsid w:val="00974F20"/>
    <w:rsid w:val="00975246"/>
    <w:rsid w:val="00975397"/>
    <w:rsid w:val="0097540A"/>
    <w:rsid w:val="0097551E"/>
    <w:rsid w:val="009756EA"/>
    <w:rsid w:val="00975771"/>
    <w:rsid w:val="00975B15"/>
    <w:rsid w:val="00975DA9"/>
    <w:rsid w:val="00975E02"/>
    <w:rsid w:val="00975E44"/>
    <w:rsid w:val="00975FC0"/>
    <w:rsid w:val="00976044"/>
    <w:rsid w:val="00976088"/>
    <w:rsid w:val="009760CF"/>
    <w:rsid w:val="00976262"/>
    <w:rsid w:val="0097631B"/>
    <w:rsid w:val="00976386"/>
    <w:rsid w:val="00976472"/>
    <w:rsid w:val="0097648A"/>
    <w:rsid w:val="00976783"/>
    <w:rsid w:val="0097699F"/>
    <w:rsid w:val="00976A82"/>
    <w:rsid w:val="00976AB8"/>
    <w:rsid w:val="00976C7D"/>
    <w:rsid w:val="00976D15"/>
    <w:rsid w:val="00976D41"/>
    <w:rsid w:val="00976FF0"/>
    <w:rsid w:val="00977115"/>
    <w:rsid w:val="009771CD"/>
    <w:rsid w:val="0097724E"/>
    <w:rsid w:val="0097746B"/>
    <w:rsid w:val="009774E1"/>
    <w:rsid w:val="009775B0"/>
    <w:rsid w:val="00977B32"/>
    <w:rsid w:val="00977B3C"/>
    <w:rsid w:val="00977BB7"/>
    <w:rsid w:val="00977E5D"/>
    <w:rsid w:val="00977E75"/>
    <w:rsid w:val="00977EFD"/>
    <w:rsid w:val="00977F46"/>
    <w:rsid w:val="0098008B"/>
    <w:rsid w:val="009802B1"/>
    <w:rsid w:val="00980426"/>
    <w:rsid w:val="0098051A"/>
    <w:rsid w:val="00980570"/>
    <w:rsid w:val="0098061F"/>
    <w:rsid w:val="00980654"/>
    <w:rsid w:val="00980661"/>
    <w:rsid w:val="00980A79"/>
    <w:rsid w:val="00980AD1"/>
    <w:rsid w:val="00980B45"/>
    <w:rsid w:val="00980FB7"/>
    <w:rsid w:val="00980FFC"/>
    <w:rsid w:val="009810B6"/>
    <w:rsid w:val="00981487"/>
    <w:rsid w:val="009816D5"/>
    <w:rsid w:val="00981733"/>
    <w:rsid w:val="0098174C"/>
    <w:rsid w:val="00981A6E"/>
    <w:rsid w:val="00981ACC"/>
    <w:rsid w:val="00981F94"/>
    <w:rsid w:val="0098200E"/>
    <w:rsid w:val="009822C5"/>
    <w:rsid w:val="0098230F"/>
    <w:rsid w:val="00982415"/>
    <w:rsid w:val="009824D5"/>
    <w:rsid w:val="009826A0"/>
    <w:rsid w:val="009826B1"/>
    <w:rsid w:val="009827F2"/>
    <w:rsid w:val="00982B2A"/>
    <w:rsid w:val="00982BA0"/>
    <w:rsid w:val="00982BB2"/>
    <w:rsid w:val="00982BBD"/>
    <w:rsid w:val="00982CE9"/>
    <w:rsid w:val="0098340F"/>
    <w:rsid w:val="0098348F"/>
    <w:rsid w:val="00983513"/>
    <w:rsid w:val="00983943"/>
    <w:rsid w:val="009839B2"/>
    <w:rsid w:val="0098425A"/>
    <w:rsid w:val="009843C7"/>
    <w:rsid w:val="00984482"/>
    <w:rsid w:val="0098452B"/>
    <w:rsid w:val="00984631"/>
    <w:rsid w:val="00984883"/>
    <w:rsid w:val="00984AC5"/>
    <w:rsid w:val="00984B83"/>
    <w:rsid w:val="00984F2F"/>
    <w:rsid w:val="00984F6C"/>
    <w:rsid w:val="009850B2"/>
    <w:rsid w:val="009851B5"/>
    <w:rsid w:val="00985240"/>
    <w:rsid w:val="009852F4"/>
    <w:rsid w:val="00985358"/>
    <w:rsid w:val="00985473"/>
    <w:rsid w:val="009854C5"/>
    <w:rsid w:val="00985593"/>
    <w:rsid w:val="009856EB"/>
    <w:rsid w:val="00985929"/>
    <w:rsid w:val="00985B04"/>
    <w:rsid w:val="00985B09"/>
    <w:rsid w:val="00985D6E"/>
    <w:rsid w:val="00985D86"/>
    <w:rsid w:val="009861F1"/>
    <w:rsid w:val="00986268"/>
    <w:rsid w:val="009863B8"/>
    <w:rsid w:val="009863D5"/>
    <w:rsid w:val="009864C7"/>
    <w:rsid w:val="009865EF"/>
    <w:rsid w:val="00986659"/>
    <w:rsid w:val="009867FB"/>
    <w:rsid w:val="00986854"/>
    <w:rsid w:val="009868FB"/>
    <w:rsid w:val="009869D4"/>
    <w:rsid w:val="00986B90"/>
    <w:rsid w:val="00986BF3"/>
    <w:rsid w:val="00986E5E"/>
    <w:rsid w:val="009871A7"/>
    <w:rsid w:val="0098738B"/>
    <w:rsid w:val="009874CD"/>
    <w:rsid w:val="0098765E"/>
    <w:rsid w:val="009879F8"/>
    <w:rsid w:val="00987A89"/>
    <w:rsid w:val="00987B7D"/>
    <w:rsid w:val="00987B7E"/>
    <w:rsid w:val="00987D23"/>
    <w:rsid w:val="00987E33"/>
    <w:rsid w:val="00987E3E"/>
    <w:rsid w:val="00990054"/>
    <w:rsid w:val="009905D0"/>
    <w:rsid w:val="00990940"/>
    <w:rsid w:val="009909E2"/>
    <w:rsid w:val="00990B48"/>
    <w:rsid w:val="00990BF8"/>
    <w:rsid w:val="00990FFA"/>
    <w:rsid w:val="0099100D"/>
    <w:rsid w:val="00991051"/>
    <w:rsid w:val="009910B8"/>
    <w:rsid w:val="009912BC"/>
    <w:rsid w:val="00991346"/>
    <w:rsid w:val="0099134F"/>
    <w:rsid w:val="009913B4"/>
    <w:rsid w:val="00991534"/>
    <w:rsid w:val="009916C4"/>
    <w:rsid w:val="0099199D"/>
    <w:rsid w:val="00991B62"/>
    <w:rsid w:val="00991B72"/>
    <w:rsid w:val="00991C59"/>
    <w:rsid w:val="00992221"/>
    <w:rsid w:val="0099251D"/>
    <w:rsid w:val="0099274F"/>
    <w:rsid w:val="0099290D"/>
    <w:rsid w:val="00992DF7"/>
    <w:rsid w:val="00992EA8"/>
    <w:rsid w:val="00992EF7"/>
    <w:rsid w:val="0099324C"/>
    <w:rsid w:val="00993338"/>
    <w:rsid w:val="00993387"/>
    <w:rsid w:val="0099346C"/>
    <w:rsid w:val="009935E0"/>
    <w:rsid w:val="00993695"/>
    <w:rsid w:val="0099379A"/>
    <w:rsid w:val="00993940"/>
    <w:rsid w:val="00993987"/>
    <w:rsid w:val="00993A3B"/>
    <w:rsid w:val="00993CE2"/>
    <w:rsid w:val="00993D4B"/>
    <w:rsid w:val="009940E3"/>
    <w:rsid w:val="0099415E"/>
    <w:rsid w:val="00994282"/>
    <w:rsid w:val="009943C6"/>
    <w:rsid w:val="0099474A"/>
    <w:rsid w:val="00994933"/>
    <w:rsid w:val="009949EE"/>
    <w:rsid w:val="00994A06"/>
    <w:rsid w:val="00994BED"/>
    <w:rsid w:val="00994C5E"/>
    <w:rsid w:val="00994C96"/>
    <w:rsid w:val="00994EC7"/>
    <w:rsid w:val="00994F00"/>
    <w:rsid w:val="00995098"/>
    <w:rsid w:val="009954A7"/>
    <w:rsid w:val="009954D6"/>
    <w:rsid w:val="00995BF1"/>
    <w:rsid w:val="00995CC8"/>
    <w:rsid w:val="00995D07"/>
    <w:rsid w:val="00995DAE"/>
    <w:rsid w:val="00996172"/>
    <w:rsid w:val="00996368"/>
    <w:rsid w:val="00996678"/>
    <w:rsid w:val="00996847"/>
    <w:rsid w:val="0099686D"/>
    <w:rsid w:val="00996A65"/>
    <w:rsid w:val="00996B4C"/>
    <w:rsid w:val="00996CBA"/>
    <w:rsid w:val="00996D24"/>
    <w:rsid w:val="0099734C"/>
    <w:rsid w:val="009977D5"/>
    <w:rsid w:val="009977F3"/>
    <w:rsid w:val="00997F3B"/>
    <w:rsid w:val="00997F59"/>
    <w:rsid w:val="009A003E"/>
    <w:rsid w:val="009A047C"/>
    <w:rsid w:val="009A0725"/>
    <w:rsid w:val="009A0BF1"/>
    <w:rsid w:val="009A0C15"/>
    <w:rsid w:val="009A0D23"/>
    <w:rsid w:val="009A0E81"/>
    <w:rsid w:val="009A0EAB"/>
    <w:rsid w:val="009A0EC0"/>
    <w:rsid w:val="009A1055"/>
    <w:rsid w:val="009A1698"/>
    <w:rsid w:val="009A1826"/>
    <w:rsid w:val="009A1857"/>
    <w:rsid w:val="009A1863"/>
    <w:rsid w:val="009A1894"/>
    <w:rsid w:val="009A1A88"/>
    <w:rsid w:val="009A1D90"/>
    <w:rsid w:val="009A1E7C"/>
    <w:rsid w:val="009A20EE"/>
    <w:rsid w:val="009A2763"/>
    <w:rsid w:val="009A2C66"/>
    <w:rsid w:val="009A2D2E"/>
    <w:rsid w:val="009A3289"/>
    <w:rsid w:val="009A3607"/>
    <w:rsid w:val="009A368F"/>
    <w:rsid w:val="009A3B4A"/>
    <w:rsid w:val="009A3E07"/>
    <w:rsid w:val="009A41EB"/>
    <w:rsid w:val="009A4722"/>
    <w:rsid w:val="009A4749"/>
    <w:rsid w:val="009A475A"/>
    <w:rsid w:val="009A47A5"/>
    <w:rsid w:val="009A4913"/>
    <w:rsid w:val="009A4C04"/>
    <w:rsid w:val="009A4F9F"/>
    <w:rsid w:val="009A5046"/>
    <w:rsid w:val="009A507A"/>
    <w:rsid w:val="009A5181"/>
    <w:rsid w:val="009A5260"/>
    <w:rsid w:val="009A54A7"/>
    <w:rsid w:val="009A55BA"/>
    <w:rsid w:val="009A570A"/>
    <w:rsid w:val="009A5856"/>
    <w:rsid w:val="009A5A1E"/>
    <w:rsid w:val="009A5B9F"/>
    <w:rsid w:val="009A5D4D"/>
    <w:rsid w:val="009A64B7"/>
    <w:rsid w:val="009A65A0"/>
    <w:rsid w:val="009A6651"/>
    <w:rsid w:val="009A6ACE"/>
    <w:rsid w:val="009A6C00"/>
    <w:rsid w:val="009A6F9B"/>
    <w:rsid w:val="009A75BF"/>
    <w:rsid w:val="009A7765"/>
    <w:rsid w:val="009A7801"/>
    <w:rsid w:val="009A792D"/>
    <w:rsid w:val="009A7B1B"/>
    <w:rsid w:val="009A7BBC"/>
    <w:rsid w:val="009A7FFD"/>
    <w:rsid w:val="009B01CA"/>
    <w:rsid w:val="009B09EB"/>
    <w:rsid w:val="009B0A8B"/>
    <w:rsid w:val="009B0C3C"/>
    <w:rsid w:val="009B0F80"/>
    <w:rsid w:val="009B1067"/>
    <w:rsid w:val="009B1169"/>
    <w:rsid w:val="009B121B"/>
    <w:rsid w:val="009B1310"/>
    <w:rsid w:val="009B14C8"/>
    <w:rsid w:val="009B1508"/>
    <w:rsid w:val="009B1B39"/>
    <w:rsid w:val="009B1C1B"/>
    <w:rsid w:val="009B1DD3"/>
    <w:rsid w:val="009B2733"/>
    <w:rsid w:val="009B27A7"/>
    <w:rsid w:val="009B289E"/>
    <w:rsid w:val="009B2CA3"/>
    <w:rsid w:val="009B2D5F"/>
    <w:rsid w:val="009B30C2"/>
    <w:rsid w:val="009B312D"/>
    <w:rsid w:val="009B32B3"/>
    <w:rsid w:val="009B33DF"/>
    <w:rsid w:val="009B34FD"/>
    <w:rsid w:val="009B3541"/>
    <w:rsid w:val="009B3565"/>
    <w:rsid w:val="009B35A1"/>
    <w:rsid w:val="009B35FE"/>
    <w:rsid w:val="009B37F9"/>
    <w:rsid w:val="009B3DD1"/>
    <w:rsid w:val="009B3F97"/>
    <w:rsid w:val="009B429C"/>
    <w:rsid w:val="009B43DF"/>
    <w:rsid w:val="009B44C0"/>
    <w:rsid w:val="009B44F0"/>
    <w:rsid w:val="009B45BB"/>
    <w:rsid w:val="009B45DF"/>
    <w:rsid w:val="009B46D1"/>
    <w:rsid w:val="009B4941"/>
    <w:rsid w:val="009B4994"/>
    <w:rsid w:val="009B4A23"/>
    <w:rsid w:val="009B4A8D"/>
    <w:rsid w:val="009B4B80"/>
    <w:rsid w:val="009B4BAA"/>
    <w:rsid w:val="009B4BC8"/>
    <w:rsid w:val="009B4DB8"/>
    <w:rsid w:val="009B4EF0"/>
    <w:rsid w:val="009B4F37"/>
    <w:rsid w:val="009B5034"/>
    <w:rsid w:val="009B50C4"/>
    <w:rsid w:val="009B5271"/>
    <w:rsid w:val="009B53CB"/>
    <w:rsid w:val="009B53E4"/>
    <w:rsid w:val="009B5452"/>
    <w:rsid w:val="009B54E6"/>
    <w:rsid w:val="009B5651"/>
    <w:rsid w:val="009B5A70"/>
    <w:rsid w:val="009B5CFD"/>
    <w:rsid w:val="009B6262"/>
    <w:rsid w:val="009B6291"/>
    <w:rsid w:val="009B649B"/>
    <w:rsid w:val="009B653B"/>
    <w:rsid w:val="009B658C"/>
    <w:rsid w:val="009B6696"/>
    <w:rsid w:val="009B669C"/>
    <w:rsid w:val="009B671B"/>
    <w:rsid w:val="009B6846"/>
    <w:rsid w:val="009B6B23"/>
    <w:rsid w:val="009B6BFF"/>
    <w:rsid w:val="009B6CB3"/>
    <w:rsid w:val="009B6D0A"/>
    <w:rsid w:val="009B6D39"/>
    <w:rsid w:val="009B7041"/>
    <w:rsid w:val="009B7195"/>
    <w:rsid w:val="009B7416"/>
    <w:rsid w:val="009B744A"/>
    <w:rsid w:val="009B7942"/>
    <w:rsid w:val="009B797C"/>
    <w:rsid w:val="009B7FB0"/>
    <w:rsid w:val="009C0178"/>
    <w:rsid w:val="009C01A9"/>
    <w:rsid w:val="009C05EA"/>
    <w:rsid w:val="009C06BE"/>
    <w:rsid w:val="009C06DC"/>
    <w:rsid w:val="009C092F"/>
    <w:rsid w:val="009C0D40"/>
    <w:rsid w:val="009C0D93"/>
    <w:rsid w:val="009C0E35"/>
    <w:rsid w:val="009C1132"/>
    <w:rsid w:val="009C143E"/>
    <w:rsid w:val="009C1471"/>
    <w:rsid w:val="009C1500"/>
    <w:rsid w:val="009C159C"/>
    <w:rsid w:val="009C168E"/>
    <w:rsid w:val="009C18A5"/>
    <w:rsid w:val="009C1ABF"/>
    <w:rsid w:val="009C1B63"/>
    <w:rsid w:val="009C1C02"/>
    <w:rsid w:val="009C1D09"/>
    <w:rsid w:val="009C1D0E"/>
    <w:rsid w:val="009C1F78"/>
    <w:rsid w:val="009C20B0"/>
    <w:rsid w:val="009C236A"/>
    <w:rsid w:val="009C247E"/>
    <w:rsid w:val="009C256C"/>
    <w:rsid w:val="009C25D0"/>
    <w:rsid w:val="009C2651"/>
    <w:rsid w:val="009C265E"/>
    <w:rsid w:val="009C2912"/>
    <w:rsid w:val="009C29DA"/>
    <w:rsid w:val="009C2A3C"/>
    <w:rsid w:val="009C2B67"/>
    <w:rsid w:val="009C2C01"/>
    <w:rsid w:val="009C2CD2"/>
    <w:rsid w:val="009C2D45"/>
    <w:rsid w:val="009C3263"/>
    <w:rsid w:val="009C3264"/>
    <w:rsid w:val="009C3271"/>
    <w:rsid w:val="009C33CC"/>
    <w:rsid w:val="009C38F0"/>
    <w:rsid w:val="009C3952"/>
    <w:rsid w:val="009C39AE"/>
    <w:rsid w:val="009C3C03"/>
    <w:rsid w:val="009C3C87"/>
    <w:rsid w:val="009C3D7F"/>
    <w:rsid w:val="009C3F68"/>
    <w:rsid w:val="009C403E"/>
    <w:rsid w:val="009C41D5"/>
    <w:rsid w:val="009C44AA"/>
    <w:rsid w:val="009C4606"/>
    <w:rsid w:val="009C47D4"/>
    <w:rsid w:val="009C4893"/>
    <w:rsid w:val="009C497D"/>
    <w:rsid w:val="009C4A31"/>
    <w:rsid w:val="009C514F"/>
    <w:rsid w:val="009C51AA"/>
    <w:rsid w:val="009C521F"/>
    <w:rsid w:val="009C54F7"/>
    <w:rsid w:val="009C578E"/>
    <w:rsid w:val="009C5791"/>
    <w:rsid w:val="009C5CBB"/>
    <w:rsid w:val="009C5E3D"/>
    <w:rsid w:val="009C5EDE"/>
    <w:rsid w:val="009C61AC"/>
    <w:rsid w:val="009C6245"/>
    <w:rsid w:val="009C6435"/>
    <w:rsid w:val="009C6723"/>
    <w:rsid w:val="009C6732"/>
    <w:rsid w:val="009C6811"/>
    <w:rsid w:val="009C6956"/>
    <w:rsid w:val="009C6A50"/>
    <w:rsid w:val="009C6C6B"/>
    <w:rsid w:val="009C6C8B"/>
    <w:rsid w:val="009C6D27"/>
    <w:rsid w:val="009C6D58"/>
    <w:rsid w:val="009C72C3"/>
    <w:rsid w:val="009C7597"/>
    <w:rsid w:val="009C75A5"/>
    <w:rsid w:val="009C7840"/>
    <w:rsid w:val="009C7B24"/>
    <w:rsid w:val="009D00A7"/>
    <w:rsid w:val="009D05BF"/>
    <w:rsid w:val="009D0749"/>
    <w:rsid w:val="009D07D6"/>
    <w:rsid w:val="009D0813"/>
    <w:rsid w:val="009D0A7B"/>
    <w:rsid w:val="009D0BB9"/>
    <w:rsid w:val="009D0C34"/>
    <w:rsid w:val="009D0EDD"/>
    <w:rsid w:val="009D1023"/>
    <w:rsid w:val="009D1058"/>
    <w:rsid w:val="009D1067"/>
    <w:rsid w:val="009D159A"/>
    <w:rsid w:val="009D172C"/>
    <w:rsid w:val="009D1B60"/>
    <w:rsid w:val="009D1C19"/>
    <w:rsid w:val="009D1DE0"/>
    <w:rsid w:val="009D1EE3"/>
    <w:rsid w:val="009D2326"/>
    <w:rsid w:val="009D25A6"/>
    <w:rsid w:val="009D260B"/>
    <w:rsid w:val="009D2672"/>
    <w:rsid w:val="009D27AD"/>
    <w:rsid w:val="009D2D17"/>
    <w:rsid w:val="009D2F90"/>
    <w:rsid w:val="009D2FD0"/>
    <w:rsid w:val="009D30FA"/>
    <w:rsid w:val="009D32AB"/>
    <w:rsid w:val="009D3467"/>
    <w:rsid w:val="009D3774"/>
    <w:rsid w:val="009D38CF"/>
    <w:rsid w:val="009D38DF"/>
    <w:rsid w:val="009D38ED"/>
    <w:rsid w:val="009D3AC2"/>
    <w:rsid w:val="009D3B45"/>
    <w:rsid w:val="009D3D4E"/>
    <w:rsid w:val="009D3DD1"/>
    <w:rsid w:val="009D40F5"/>
    <w:rsid w:val="009D4118"/>
    <w:rsid w:val="009D41A1"/>
    <w:rsid w:val="009D41B0"/>
    <w:rsid w:val="009D4219"/>
    <w:rsid w:val="009D4269"/>
    <w:rsid w:val="009D437C"/>
    <w:rsid w:val="009D439F"/>
    <w:rsid w:val="009D496B"/>
    <w:rsid w:val="009D4C39"/>
    <w:rsid w:val="009D4CC5"/>
    <w:rsid w:val="009D4CFF"/>
    <w:rsid w:val="009D4DAE"/>
    <w:rsid w:val="009D4DF5"/>
    <w:rsid w:val="009D505E"/>
    <w:rsid w:val="009D50AD"/>
    <w:rsid w:val="009D5157"/>
    <w:rsid w:val="009D536C"/>
    <w:rsid w:val="009D54E2"/>
    <w:rsid w:val="009D5549"/>
    <w:rsid w:val="009D5725"/>
    <w:rsid w:val="009D59C5"/>
    <w:rsid w:val="009D5A9A"/>
    <w:rsid w:val="009D5CB3"/>
    <w:rsid w:val="009D5DDE"/>
    <w:rsid w:val="009D60B8"/>
    <w:rsid w:val="009D6100"/>
    <w:rsid w:val="009D63D5"/>
    <w:rsid w:val="009D63E0"/>
    <w:rsid w:val="009D6732"/>
    <w:rsid w:val="009D67B7"/>
    <w:rsid w:val="009D67C3"/>
    <w:rsid w:val="009D68DE"/>
    <w:rsid w:val="009D6B90"/>
    <w:rsid w:val="009D6B9C"/>
    <w:rsid w:val="009D70F4"/>
    <w:rsid w:val="009D7160"/>
    <w:rsid w:val="009D7231"/>
    <w:rsid w:val="009D74F7"/>
    <w:rsid w:val="009D7650"/>
    <w:rsid w:val="009D784E"/>
    <w:rsid w:val="009D79A8"/>
    <w:rsid w:val="009D7BE9"/>
    <w:rsid w:val="009D7C99"/>
    <w:rsid w:val="009D7D1D"/>
    <w:rsid w:val="009D7DF9"/>
    <w:rsid w:val="009D7E3A"/>
    <w:rsid w:val="009E0612"/>
    <w:rsid w:val="009E0684"/>
    <w:rsid w:val="009E072F"/>
    <w:rsid w:val="009E0B56"/>
    <w:rsid w:val="009E0C46"/>
    <w:rsid w:val="009E0DF5"/>
    <w:rsid w:val="009E0EA7"/>
    <w:rsid w:val="009E1430"/>
    <w:rsid w:val="009E15C5"/>
    <w:rsid w:val="009E1714"/>
    <w:rsid w:val="009E1B0F"/>
    <w:rsid w:val="009E1BC7"/>
    <w:rsid w:val="009E1CCF"/>
    <w:rsid w:val="009E1CD1"/>
    <w:rsid w:val="009E1E3D"/>
    <w:rsid w:val="009E2090"/>
    <w:rsid w:val="009E230B"/>
    <w:rsid w:val="009E2410"/>
    <w:rsid w:val="009E2497"/>
    <w:rsid w:val="009E255F"/>
    <w:rsid w:val="009E25D5"/>
    <w:rsid w:val="009E2780"/>
    <w:rsid w:val="009E29B2"/>
    <w:rsid w:val="009E2C05"/>
    <w:rsid w:val="009E2D50"/>
    <w:rsid w:val="009E2DEC"/>
    <w:rsid w:val="009E2ECC"/>
    <w:rsid w:val="009E33BC"/>
    <w:rsid w:val="009E347B"/>
    <w:rsid w:val="009E38A6"/>
    <w:rsid w:val="009E38B9"/>
    <w:rsid w:val="009E3B4B"/>
    <w:rsid w:val="009E3E76"/>
    <w:rsid w:val="009E3E8E"/>
    <w:rsid w:val="009E4050"/>
    <w:rsid w:val="009E42D3"/>
    <w:rsid w:val="009E4411"/>
    <w:rsid w:val="009E4450"/>
    <w:rsid w:val="009E4513"/>
    <w:rsid w:val="009E4565"/>
    <w:rsid w:val="009E469C"/>
    <w:rsid w:val="009E4757"/>
    <w:rsid w:val="009E4841"/>
    <w:rsid w:val="009E498D"/>
    <w:rsid w:val="009E49CB"/>
    <w:rsid w:val="009E4A91"/>
    <w:rsid w:val="009E4ABE"/>
    <w:rsid w:val="009E4B25"/>
    <w:rsid w:val="009E4BEC"/>
    <w:rsid w:val="009E4CF3"/>
    <w:rsid w:val="009E4D57"/>
    <w:rsid w:val="009E4EF5"/>
    <w:rsid w:val="009E4F43"/>
    <w:rsid w:val="009E4FD7"/>
    <w:rsid w:val="009E5187"/>
    <w:rsid w:val="009E51AC"/>
    <w:rsid w:val="009E562C"/>
    <w:rsid w:val="009E5679"/>
    <w:rsid w:val="009E56FE"/>
    <w:rsid w:val="009E573B"/>
    <w:rsid w:val="009E5752"/>
    <w:rsid w:val="009E58D5"/>
    <w:rsid w:val="009E5B8B"/>
    <w:rsid w:val="009E62DB"/>
    <w:rsid w:val="009E63C5"/>
    <w:rsid w:val="009E648B"/>
    <w:rsid w:val="009E6490"/>
    <w:rsid w:val="009E68AA"/>
    <w:rsid w:val="009E68FD"/>
    <w:rsid w:val="009E6904"/>
    <w:rsid w:val="009E6B54"/>
    <w:rsid w:val="009E6D52"/>
    <w:rsid w:val="009E7098"/>
    <w:rsid w:val="009E7137"/>
    <w:rsid w:val="009E722E"/>
    <w:rsid w:val="009E727F"/>
    <w:rsid w:val="009E7610"/>
    <w:rsid w:val="009E77F4"/>
    <w:rsid w:val="009E7C2E"/>
    <w:rsid w:val="009E7C81"/>
    <w:rsid w:val="009E7D4F"/>
    <w:rsid w:val="009E7DDC"/>
    <w:rsid w:val="009E7E88"/>
    <w:rsid w:val="009E7FD7"/>
    <w:rsid w:val="009F0261"/>
    <w:rsid w:val="009F0949"/>
    <w:rsid w:val="009F0B95"/>
    <w:rsid w:val="009F0DC6"/>
    <w:rsid w:val="009F0E4E"/>
    <w:rsid w:val="009F0F41"/>
    <w:rsid w:val="009F0F6D"/>
    <w:rsid w:val="009F0FD2"/>
    <w:rsid w:val="009F1163"/>
    <w:rsid w:val="009F1168"/>
    <w:rsid w:val="009F13CF"/>
    <w:rsid w:val="009F13D6"/>
    <w:rsid w:val="009F13FF"/>
    <w:rsid w:val="009F14F6"/>
    <w:rsid w:val="009F154E"/>
    <w:rsid w:val="009F16E7"/>
    <w:rsid w:val="009F1A57"/>
    <w:rsid w:val="009F1CB6"/>
    <w:rsid w:val="009F1D27"/>
    <w:rsid w:val="009F2351"/>
    <w:rsid w:val="009F23C5"/>
    <w:rsid w:val="009F2654"/>
    <w:rsid w:val="009F2876"/>
    <w:rsid w:val="009F2CD0"/>
    <w:rsid w:val="009F2DD4"/>
    <w:rsid w:val="009F3375"/>
    <w:rsid w:val="009F35BE"/>
    <w:rsid w:val="009F36D1"/>
    <w:rsid w:val="009F371F"/>
    <w:rsid w:val="009F3BB7"/>
    <w:rsid w:val="009F3BF4"/>
    <w:rsid w:val="009F3D33"/>
    <w:rsid w:val="009F3D96"/>
    <w:rsid w:val="009F3EA5"/>
    <w:rsid w:val="009F4119"/>
    <w:rsid w:val="009F454A"/>
    <w:rsid w:val="009F4628"/>
    <w:rsid w:val="009F4808"/>
    <w:rsid w:val="009F4809"/>
    <w:rsid w:val="009F4C74"/>
    <w:rsid w:val="009F4E4A"/>
    <w:rsid w:val="009F4ECD"/>
    <w:rsid w:val="009F4EF9"/>
    <w:rsid w:val="009F5069"/>
    <w:rsid w:val="009F521D"/>
    <w:rsid w:val="009F52BD"/>
    <w:rsid w:val="009F5570"/>
    <w:rsid w:val="009F563F"/>
    <w:rsid w:val="009F567E"/>
    <w:rsid w:val="009F58FE"/>
    <w:rsid w:val="009F5A6C"/>
    <w:rsid w:val="009F61B8"/>
    <w:rsid w:val="009F61FA"/>
    <w:rsid w:val="009F6252"/>
    <w:rsid w:val="009F665D"/>
    <w:rsid w:val="009F6783"/>
    <w:rsid w:val="009F67B0"/>
    <w:rsid w:val="009F68AE"/>
    <w:rsid w:val="009F68CD"/>
    <w:rsid w:val="009F68EB"/>
    <w:rsid w:val="009F68F8"/>
    <w:rsid w:val="009F6A71"/>
    <w:rsid w:val="009F6A96"/>
    <w:rsid w:val="009F6AC8"/>
    <w:rsid w:val="009F6CE6"/>
    <w:rsid w:val="009F6E29"/>
    <w:rsid w:val="009F6EBF"/>
    <w:rsid w:val="009F7024"/>
    <w:rsid w:val="009F7049"/>
    <w:rsid w:val="009F712D"/>
    <w:rsid w:val="009F722D"/>
    <w:rsid w:val="009F72BB"/>
    <w:rsid w:val="009F72FE"/>
    <w:rsid w:val="009F7429"/>
    <w:rsid w:val="009F79B2"/>
    <w:rsid w:val="009F7A65"/>
    <w:rsid w:val="009F7BDE"/>
    <w:rsid w:val="009F7E83"/>
    <w:rsid w:val="009FFCF0"/>
    <w:rsid w:val="00A00113"/>
    <w:rsid w:val="00A001A3"/>
    <w:rsid w:val="00A0035A"/>
    <w:rsid w:val="00A00702"/>
    <w:rsid w:val="00A00730"/>
    <w:rsid w:val="00A00917"/>
    <w:rsid w:val="00A00B6B"/>
    <w:rsid w:val="00A00B98"/>
    <w:rsid w:val="00A00C2A"/>
    <w:rsid w:val="00A00CF1"/>
    <w:rsid w:val="00A00CF6"/>
    <w:rsid w:val="00A00DB6"/>
    <w:rsid w:val="00A010C0"/>
    <w:rsid w:val="00A012D7"/>
    <w:rsid w:val="00A015B8"/>
    <w:rsid w:val="00A0161F"/>
    <w:rsid w:val="00A018E4"/>
    <w:rsid w:val="00A01A1A"/>
    <w:rsid w:val="00A01AAE"/>
    <w:rsid w:val="00A01C04"/>
    <w:rsid w:val="00A01EE5"/>
    <w:rsid w:val="00A02121"/>
    <w:rsid w:val="00A02126"/>
    <w:rsid w:val="00A0223F"/>
    <w:rsid w:val="00A025AF"/>
    <w:rsid w:val="00A0296B"/>
    <w:rsid w:val="00A02EEF"/>
    <w:rsid w:val="00A02F65"/>
    <w:rsid w:val="00A02FDF"/>
    <w:rsid w:val="00A031BA"/>
    <w:rsid w:val="00A032BE"/>
    <w:rsid w:val="00A03413"/>
    <w:rsid w:val="00A039C2"/>
    <w:rsid w:val="00A03C44"/>
    <w:rsid w:val="00A03D35"/>
    <w:rsid w:val="00A03E0C"/>
    <w:rsid w:val="00A03F86"/>
    <w:rsid w:val="00A03F8C"/>
    <w:rsid w:val="00A040F7"/>
    <w:rsid w:val="00A043B2"/>
    <w:rsid w:val="00A04430"/>
    <w:rsid w:val="00A04432"/>
    <w:rsid w:val="00A0462F"/>
    <w:rsid w:val="00A04734"/>
    <w:rsid w:val="00A047D9"/>
    <w:rsid w:val="00A047E9"/>
    <w:rsid w:val="00A0491A"/>
    <w:rsid w:val="00A04927"/>
    <w:rsid w:val="00A04B12"/>
    <w:rsid w:val="00A04BEC"/>
    <w:rsid w:val="00A04D62"/>
    <w:rsid w:val="00A04D9B"/>
    <w:rsid w:val="00A05046"/>
    <w:rsid w:val="00A0528A"/>
    <w:rsid w:val="00A05401"/>
    <w:rsid w:val="00A05457"/>
    <w:rsid w:val="00A054E4"/>
    <w:rsid w:val="00A056DD"/>
    <w:rsid w:val="00A056F0"/>
    <w:rsid w:val="00A05711"/>
    <w:rsid w:val="00A05833"/>
    <w:rsid w:val="00A059C2"/>
    <w:rsid w:val="00A05C77"/>
    <w:rsid w:val="00A05CA7"/>
    <w:rsid w:val="00A05D29"/>
    <w:rsid w:val="00A05D62"/>
    <w:rsid w:val="00A05F6B"/>
    <w:rsid w:val="00A05FEC"/>
    <w:rsid w:val="00A063EF"/>
    <w:rsid w:val="00A06546"/>
    <w:rsid w:val="00A0661C"/>
    <w:rsid w:val="00A066CB"/>
    <w:rsid w:val="00A0683E"/>
    <w:rsid w:val="00A06846"/>
    <w:rsid w:val="00A06895"/>
    <w:rsid w:val="00A0699A"/>
    <w:rsid w:val="00A06E1D"/>
    <w:rsid w:val="00A07073"/>
    <w:rsid w:val="00A07614"/>
    <w:rsid w:val="00A079AF"/>
    <w:rsid w:val="00A07A93"/>
    <w:rsid w:val="00A07ACD"/>
    <w:rsid w:val="00A07B3E"/>
    <w:rsid w:val="00A07DE9"/>
    <w:rsid w:val="00A10345"/>
    <w:rsid w:val="00A10526"/>
    <w:rsid w:val="00A1080D"/>
    <w:rsid w:val="00A10A8A"/>
    <w:rsid w:val="00A10BC7"/>
    <w:rsid w:val="00A10D5A"/>
    <w:rsid w:val="00A10D95"/>
    <w:rsid w:val="00A11017"/>
    <w:rsid w:val="00A11047"/>
    <w:rsid w:val="00A1111D"/>
    <w:rsid w:val="00A11128"/>
    <w:rsid w:val="00A113C7"/>
    <w:rsid w:val="00A113C9"/>
    <w:rsid w:val="00A1166F"/>
    <w:rsid w:val="00A116C7"/>
    <w:rsid w:val="00A11738"/>
    <w:rsid w:val="00A11782"/>
    <w:rsid w:val="00A11830"/>
    <w:rsid w:val="00A118F8"/>
    <w:rsid w:val="00A118FE"/>
    <w:rsid w:val="00A11AFA"/>
    <w:rsid w:val="00A11DEA"/>
    <w:rsid w:val="00A11F5B"/>
    <w:rsid w:val="00A122AA"/>
    <w:rsid w:val="00A12398"/>
    <w:rsid w:val="00A1289C"/>
    <w:rsid w:val="00A12A05"/>
    <w:rsid w:val="00A12A18"/>
    <w:rsid w:val="00A12A4E"/>
    <w:rsid w:val="00A12B97"/>
    <w:rsid w:val="00A12BD1"/>
    <w:rsid w:val="00A12E47"/>
    <w:rsid w:val="00A1312B"/>
    <w:rsid w:val="00A13381"/>
    <w:rsid w:val="00A133A2"/>
    <w:rsid w:val="00A13441"/>
    <w:rsid w:val="00A13602"/>
    <w:rsid w:val="00A13603"/>
    <w:rsid w:val="00A13634"/>
    <w:rsid w:val="00A136B6"/>
    <w:rsid w:val="00A13786"/>
    <w:rsid w:val="00A1398D"/>
    <w:rsid w:val="00A13A88"/>
    <w:rsid w:val="00A13B47"/>
    <w:rsid w:val="00A13F83"/>
    <w:rsid w:val="00A13FA7"/>
    <w:rsid w:val="00A14091"/>
    <w:rsid w:val="00A141D5"/>
    <w:rsid w:val="00A142AF"/>
    <w:rsid w:val="00A1441B"/>
    <w:rsid w:val="00A144A9"/>
    <w:rsid w:val="00A14519"/>
    <w:rsid w:val="00A1463E"/>
    <w:rsid w:val="00A14714"/>
    <w:rsid w:val="00A148C0"/>
    <w:rsid w:val="00A14B5C"/>
    <w:rsid w:val="00A14FA5"/>
    <w:rsid w:val="00A151DA"/>
    <w:rsid w:val="00A1522A"/>
    <w:rsid w:val="00A15265"/>
    <w:rsid w:val="00A1526B"/>
    <w:rsid w:val="00A15298"/>
    <w:rsid w:val="00A15369"/>
    <w:rsid w:val="00A1566E"/>
    <w:rsid w:val="00A157A7"/>
    <w:rsid w:val="00A15804"/>
    <w:rsid w:val="00A1580A"/>
    <w:rsid w:val="00A15A86"/>
    <w:rsid w:val="00A15AA0"/>
    <w:rsid w:val="00A15ADF"/>
    <w:rsid w:val="00A15D47"/>
    <w:rsid w:val="00A16109"/>
    <w:rsid w:val="00A164C4"/>
    <w:rsid w:val="00A165FD"/>
    <w:rsid w:val="00A167C2"/>
    <w:rsid w:val="00A167CF"/>
    <w:rsid w:val="00A16924"/>
    <w:rsid w:val="00A169F8"/>
    <w:rsid w:val="00A17145"/>
    <w:rsid w:val="00A173BC"/>
    <w:rsid w:val="00A174B6"/>
    <w:rsid w:val="00A1792D"/>
    <w:rsid w:val="00A179A6"/>
    <w:rsid w:val="00A17C07"/>
    <w:rsid w:val="00A17D14"/>
    <w:rsid w:val="00A17D5E"/>
    <w:rsid w:val="00A17D6C"/>
    <w:rsid w:val="00A17EC6"/>
    <w:rsid w:val="00A200EF"/>
    <w:rsid w:val="00A20246"/>
    <w:rsid w:val="00A20CF4"/>
    <w:rsid w:val="00A20D4E"/>
    <w:rsid w:val="00A20E97"/>
    <w:rsid w:val="00A21061"/>
    <w:rsid w:val="00A21198"/>
    <w:rsid w:val="00A211E1"/>
    <w:rsid w:val="00A21244"/>
    <w:rsid w:val="00A216E5"/>
    <w:rsid w:val="00A219C9"/>
    <w:rsid w:val="00A21A63"/>
    <w:rsid w:val="00A21BA0"/>
    <w:rsid w:val="00A21C08"/>
    <w:rsid w:val="00A21E9D"/>
    <w:rsid w:val="00A21EB9"/>
    <w:rsid w:val="00A21FC8"/>
    <w:rsid w:val="00A21FEF"/>
    <w:rsid w:val="00A220AB"/>
    <w:rsid w:val="00A220E7"/>
    <w:rsid w:val="00A221E0"/>
    <w:rsid w:val="00A226F3"/>
    <w:rsid w:val="00A227FD"/>
    <w:rsid w:val="00A22878"/>
    <w:rsid w:val="00A22D12"/>
    <w:rsid w:val="00A22D81"/>
    <w:rsid w:val="00A22FA5"/>
    <w:rsid w:val="00A22FB5"/>
    <w:rsid w:val="00A23205"/>
    <w:rsid w:val="00A2332A"/>
    <w:rsid w:val="00A233CA"/>
    <w:rsid w:val="00A2368F"/>
    <w:rsid w:val="00A236A2"/>
    <w:rsid w:val="00A23817"/>
    <w:rsid w:val="00A239DC"/>
    <w:rsid w:val="00A23B31"/>
    <w:rsid w:val="00A23C66"/>
    <w:rsid w:val="00A23E4C"/>
    <w:rsid w:val="00A23E72"/>
    <w:rsid w:val="00A240AE"/>
    <w:rsid w:val="00A241B5"/>
    <w:rsid w:val="00A24245"/>
    <w:rsid w:val="00A24279"/>
    <w:rsid w:val="00A24443"/>
    <w:rsid w:val="00A244BE"/>
    <w:rsid w:val="00A2459A"/>
    <w:rsid w:val="00A246C5"/>
    <w:rsid w:val="00A2483C"/>
    <w:rsid w:val="00A24F52"/>
    <w:rsid w:val="00A24F7F"/>
    <w:rsid w:val="00A24FF4"/>
    <w:rsid w:val="00A24FFF"/>
    <w:rsid w:val="00A251D8"/>
    <w:rsid w:val="00A252EF"/>
    <w:rsid w:val="00A25471"/>
    <w:rsid w:val="00A25734"/>
    <w:rsid w:val="00A257A4"/>
    <w:rsid w:val="00A257A7"/>
    <w:rsid w:val="00A258BF"/>
    <w:rsid w:val="00A25C10"/>
    <w:rsid w:val="00A260B4"/>
    <w:rsid w:val="00A260CD"/>
    <w:rsid w:val="00A2614E"/>
    <w:rsid w:val="00A262B4"/>
    <w:rsid w:val="00A26471"/>
    <w:rsid w:val="00A2661C"/>
    <w:rsid w:val="00A2666D"/>
    <w:rsid w:val="00A266DD"/>
    <w:rsid w:val="00A26703"/>
    <w:rsid w:val="00A26845"/>
    <w:rsid w:val="00A269BA"/>
    <w:rsid w:val="00A26CFE"/>
    <w:rsid w:val="00A26D96"/>
    <w:rsid w:val="00A26E84"/>
    <w:rsid w:val="00A270C0"/>
    <w:rsid w:val="00A2713C"/>
    <w:rsid w:val="00A27220"/>
    <w:rsid w:val="00A2725D"/>
    <w:rsid w:val="00A27418"/>
    <w:rsid w:val="00A2749A"/>
    <w:rsid w:val="00A274B1"/>
    <w:rsid w:val="00A27E20"/>
    <w:rsid w:val="00A3012D"/>
    <w:rsid w:val="00A3020F"/>
    <w:rsid w:val="00A303F4"/>
    <w:rsid w:val="00A30444"/>
    <w:rsid w:val="00A30573"/>
    <w:rsid w:val="00A3063D"/>
    <w:rsid w:val="00A30E55"/>
    <w:rsid w:val="00A30FFB"/>
    <w:rsid w:val="00A31060"/>
    <w:rsid w:val="00A31306"/>
    <w:rsid w:val="00A31332"/>
    <w:rsid w:val="00A314C1"/>
    <w:rsid w:val="00A316A1"/>
    <w:rsid w:val="00A3171F"/>
    <w:rsid w:val="00A31A4F"/>
    <w:rsid w:val="00A31B75"/>
    <w:rsid w:val="00A3207E"/>
    <w:rsid w:val="00A32179"/>
    <w:rsid w:val="00A322E3"/>
    <w:rsid w:val="00A326CA"/>
    <w:rsid w:val="00A3290D"/>
    <w:rsid w:val="00A32B1F"/>
    <w:rsid w:val="00A32D1D"/>
    <w:rsid w:val="00A32D27"/>
    <w:rsid w:val="00A32E0F"/>
    <w:rsid w:val="00A32E76"/>
    <w:rsid w:val="00A3325F"/>
    <w:rsid w:val="00A33320"/>
    <w:rsid w:val="00A3352D"/>
    <w:rsid w:val="00A336FD"/>
    <w:rsid w:val="00A3378C"/>
    <w:rsid w:val="00A33858"/>
    <w:rsid w:val="00A33996"/>
    <w:rsid w:val="00A33A1B"/>
    <w:rsid w:val="00A33CDC"/>
    <w:rsid w:val="00A33CF5"/>
    <w:rsid w:val="00A33D41"/>
    <w:rsid w:val="00A33EA7"/>
    <w:rsid w:val="00A33EB0"/>
    <w:rsid w:val="00A340AE"/>
    <w:rsid w:val="00A340EA"/>
    <w:rsid w:val="00A343D1"/>
    <w:rsid w:val="00A343DA"/>
    <w:rsid w:val="00A344F3"/>
    <w:rsid w:val="00A34519"/>
    <w:rsid w:val="00A34537"/>
    <w:rsid w:val="00A3458E"/>
    <w:rsid w:val="00A34613"/>
    <w:rsid w:val="00A34703"/>
    <w:rsid w:val="00A347BC"/>
    <w:rsid w:val="00A3486E"/>
    <w:rsid w:val="00A348EA"/>
    <w:rsid w:val="00A34907"/>
    <w:rsid w:val="00A34C9B"/>
    <w:rsid w:val="00A34D02"/>
    <w:rsid w:val="00A34E59"/>
    <w:rsid w:val="00A3500E"/>
    <w:rsid w:val="00A3509C"/>
    <w:rsid w:val="00A35287"/>
    <w:rsid w:val="00A35321"/>
    <w:rsid w:val="00A357F6"/>
    <w:rsid w:val="00A35AC8"/>
    <w:rsid w:val="00A35B6C"/>
    <w:rsid w:val="00A35BDB"/>
    <w:rsid w:val="00A35C13"/>
    <w:rsid w:val="00A35C94"/>
    <w:rsid w:val="00A35D88"/>
    <w:rsid w:val="00A35E41"/>
    <w:rsid w:val="00A35F5E"/>
    <w:rsid w:val="00A35F8A"/>
    <w:rsid w:val="00A360C1"/>
    <w:rsid w:val="00A3614A"/>
    <w:rsid w:val="00A36161"/>
    <w:rsid w:val="00A36333"/>
    <w:rsid w:val="00A36692"/>
    <w:rsid w:val="00A366ED"/>
    <w:rsid w:val="00A3685A"/>
    <w:rsid w:val="00A36AEB"/>
    <w:rsid w:val="00A36B29"/>
    <w:rsid w:val="00A36C8D"/>
    <w:rsid w:val="00A36FAD"/>
    <w:rsid w:val="00A370D4"/>
    <w:rsid w:val="00A3723B"/>
    <w:rsid w:val="00A37290"/>
    <w:rsid w:val="00A37498"/>
    <w:rsid w:val="00A37520"/>
    <w:rsid w:val="00A37732"/>
    <w:rsid w:val="00A3786C"/>
    <w:rsid w:val="00A37A87"/>
    <w:rsid w:val="00A37B48"/>
    <w:rsid w:val="00A37B49"/>
    <w:rsid w:val="00A37D5F"/>
    <w:rsid w:val="00A37DDB"/>
    <w:rsid w:val="00A37ECC"/>
    <w:rsid w:val="00A37F52"/>
    <w:rsid w:val="00A40211"/>
    <w:rsid w:val="00A40319"/>
    <w:rsid w:val="00A404E0"/>
    <w:rsid w:val="00A40690"/>
    <w:rsid w:val="00A407F9"/>
    <w:rsid w:val="00A40957"/>
    <w:rsid w:val="00A409FF"/>
    <w:rsid w:val="00A40B58"/>
    <w:rsid w:val="00A41091"/>
    <w:rsid w:val="00A412E6"/>
    <w:rsid w:val="00A41375"/>
    <w:rsid w:val="00A41646"/>
    <w:rsid w:val="00A41930"/>
    <w:rsid w:val="00A41A22"/>
    <w:rsid w:val="00A41A97"/>
    <w:rsid w:val="00A41AFB"/>
    <w:rsid w:val="00A41CCF"/>
    <w:rsid w:val="00A41DFA"/>
    <w:rsid w:val="00A41FBB"/>
    <w:rsid w:val="00A4225C"/>
    <w:rsid w:val="00A4255F"/>
    <w:rsid w:val="00A42732"/>
    <w:rsid w:val="00A427D8"/>
    <w:rsid w:val="00A428C2"/>
    <w:rsid w:val="00A42AEA"/>
    <w:rsid w:val="00A42C5A"/>
    <w:rsid w:val="00A42EAE"/>
    <w:rsid w:val="00A42F3E"/>
    <w:rsid w:val="00A4301D"/>
    <w:rsid w:val="00A4311A"/>
    <w:rsid w:val="00A433C1"/>
    <w:rsid w:val="00A43700"/>
    <w:rsid w:val="00A4375E"/>
    <w:rsid w:val="00A43862"/>
    <w:rsid w:val="00A43944"/>
    <w:rsid w:val="00A43AD0"/>
    <w:rsid w:val="00A43E44"/>
    <w:rsid w:val="00A43FCE"/>
    <w:rsid w:val="00A440C5"/>
    <w:rsid w:val="00A441E5"/>
    <w:rsid w:val="00A44225"/>
    <w:rsid w:val="00A44247"/>
    <w:rsid w:val="00A4424E"/>
    <w:rsid w:val="00A44279"/>
    <w:rsid w:val="00A443DF"/>
    <w:rsid w:val="00A4441B"/>
    <w:rsid w:val="00A446FC"/>
    <w:rsid w:val="00A4483F"/>
    <w:rsid w:val="00A449AB"/>
    <w:rsid w:val="00A44E3C"/>
    <w:rsid w:val="00A44F18"/>
    <w:rsid w:val="00A4509E"/>
    <w:rsid w:val="00A45105"/>
    <w:rsid w:val="00A452F0"/>
    <w:rsid w:val="00A453DE"/>
    <w:rsid w:val="00A453F6"/>
    <w:rsid w:val="00A4540B"/>
    <w:rsid w:val="00A454B8"/>
    <w:rsid w:val="00A45644"/>
    <w:rsid w:val="00A456A4"/>
    <w:rsid w:val="00A456EA"/>
    <w:rsid w:val="00A45712"/>
    <w:rsid w:val="00A4580B"/>
    <w:rsid w:val="00A459AB"/>
    <w:rsid w:val="00A45A5D"/>
    <w:rsid w:val="00A45B03"/>
    <w:rsid w:val="00A45C02"/>
    <w:rsid w:val="00A45E14"/>
    <w:rsid w:val="00A45E6D"/>
    <w:rsid w:val="00A45ED1"/>
    <w:rsid w:val="00A45FBC"/>
    <w:rsid w:val="00A461A7"/>
    <w:rsid w:val="00A46304"/>
    <w:rsid w:val="00A46642"/>
    <w:rsid w:val="00A4679D"/>
    <w:rsid w:val="00A46827"/>
    <w:rsid w:val="00A46875"/>
    <w:rsid w:val="00A46BE7"/>
    <w:rsid w:val="00A46C22"/>
    <w:rsid w:val="00A46DBF"/>
    <w:rsid w:val="00A46E68"/>
    <w:rsid w:val="00A46EB9"/>
    <w:rsid w:val="00A46FB8"/>
    <w:rsid w:val="00A46FF6"/>
    <w:rsid w:val="00A4712A"/>
    <w:rsid w:val="00A47132"/>
    <w:rsid w:val="00A4718B"/>
    <w:rsid w:val="00A47295"/>
    <w:rsid w:val="00A47436"/>
    <w:rsid w:val="00A47645"/>
    <w:rsid w:val="00A478BE"/>
    <w:rsid w:val="00A47975"/>
    <w:rsid w:val="00A479B5"/>
    <w:rsid w:val="00A47B6E"/>
    <w:rsid w:val="00A47DA8"/>
    <w:rsid w:val="00A47F3D"/>
    <w:rsid w:val="00A47F5C"/>
    <w:rsid w:val="00A502AC"/>
    <w:rsid w:val="00A50386"/>
    <w:rsid w:val="00A50505"/>
    <w:rsid w:val="00A50A0F"/>
    <w:rsid w:val="00A50A59"/>
    <w:rsid w:val="00A50B0F"/>
    <w:rsid w:val="00A50C30"/>
    <w:rsid w:val="00A50E00"/>
    <w:rsid w:val="00A50F4D"/>
    <w:rsid w:val="00A510BF"/>
    <w:rsid w:val="00A510C0"/>
    <w:rsid w:val="00A51193"/>
    <w:rsid w:val="00A511CA"/>
    <w:rsid w:val="00A51536"/>
    <w:rsid w:val="00A515F9"/>
    <w:rsid w:val="00A518F7"/>
    <w:rsid w:val="00A51A78"/>
    <w:rsid w:val="00A51A86"/>
    <w:rsid w:val="00A51ABB"/>
    <w:rsid w:val="00A51AC5"/>
    <w:rsid w:val="00A52153"/>
    <w:rsid w:val="00A521C0"/>
    <w:rsid w:val="00A5225F"/>
    <w:rsid w:val="00A525A7"/>
    <w:rsid w:val="00A5275C"/>
    <w:rsid w:val="00A529AC"/>
    <w:rsid w:val="00A52AAA"/>
    <w:rsid w:val="00A52B7A"/>
    <w:rsid w:val="00A530E3"/>
    <w:rsid w:val="00A531DF"/>
    <w:rsid w:val="00A533A8"/>
    <w:rsid w:val="00A535FE"/>
    <w:rsid w:val="00A53742"/>
    <w:rsid w:val="00A53778"/>
    <w:rsid w:val="00A53A4C"/>
    <w:rsid w:val="00A53B77"/>
    <w:rsid w:val="00A53D85"/>
    <w:rsid w:val="00A53DD1"/>
    <w:rsid w:val="00A53E24"/>
    <w:rsid w:val="00A54394"/>
    <w:rsid w:val="00A543AE"/>
    <w:rsid w:val="00A54520"/>
    <w:rsid w:val="00A545B5"/>
    <w:rsid w:val="00A546C4"/>
    <w:rsid w:val="00A547BC"/>
    <w:rsid w:val="00A54BA4"/>
    <w:rsid w:val="00A54DDD"/>
    <w:rsid w:val="00A54DE5"/>
    <w:rsid w:val="00A54E33"/>
    <w:rsid w:val="00A54EB3"/>
    <w:rsid w:val="00A55122"/>
    <w:rsid w:val="00A55737"/>
    <w:rsid w:val="00A5596A"/>
    <w:rsid w:val="00A55CDB"/>
    <w:rsid w:val="00A55D33"/>
    <w:rsid w:val="00A55DE4"/>
    <w:rsid w:val="00A55E03"/>
    <w:rsid w:val="00A56016"/>
    <w:rsid w:val="00A56088"/>
    <w:rsid w:val="00A561C6"/>
    <w:rsid w:val="00A563AB"/>
    <w:rsid w:val="00A56691"/>
    <w:rsid w:val="00A56821"/>
    <w:rsid w:val="00A56894"/>
    <w:rsid w:val="00A568E3"/>
    <w:rsid w:val="00A56B1F"/>
    <w:rsid w:val="00A56B55"/>
    <w:rsid w:val="00A56CC4"/>
    <w:rsid w:val="00A56D1C"/>
    <w:rsid w:val="00A56F51"/>
    <w:rsid w:val="00A56F6D"/>
    <w:rsid w:val="00A5703A"/>
    <w:rsid w:val="00A5710C"/>
    <w:rsid w:val="00A57133"/>
    <w:rsid w:val="00A57665"/>
    <w:rsid w:val="00A5777A"/>
    <w:rsid w:val="00A5788B"/>
    <w:rsid w:val="00A57AAA"/>
    <w:rsid w:val="00A57AFC"/>
    <w:rsid w:val="00A57B0D"/>
    <w:rsid w:val="00A57CED"/>
    <w:rsid w:val="00A57D5E"/>
    <w:rsid w:val="00A6053A"/>
    <w:rsid w:val="00A6057A"/>
    <w:rsid w:val="00A60642"/>
    <w:rsid w:val="00A60867"/>
    <w:rsid w:val="00A60875"/>
    <w:rsid w:val="00A60971"/>
    <w:rsid w:val="00A60D42"/>
    <w:rsid w:val="00A60D48"/>
    <w:rsid w:val="00A60ED9"/>
    <w:rsid w:val="00A60FD5"/>
    <w:rsid w:val="00A61411"/>
    <w:rsid w:val="00A6145C"/>
    <w:rsid w:val="00A615B4"/>
    <w:rsid w:val="00A615C3"/>
    <w:rsid w:val="00A6160F"/>
    <w:rsid w:val="00A618D7"/>
    <w:rsid w:val="00A618F9"/>
    <w:rsid w:val="00A619D6"/>
    <w:rsid w:val="00A61F4B"/>
    <w:rsid w:val="00A620B2"/>
    <w:rsid w:val="00A6221D"/>
    <w:rsid w:val="00A6223D"/>
    <w:rsid w:val="00A6239E"/>
    <w:rsid w:val="00A623E5"/>
    <w:rsid w:val="00A62492"/>
    <w:rsid w:val="00A62829"/>
    <w:rsid w:val="00A62832"/>
    <w:rsid w:val="00A62FC4"/>
    <w:rsid w:val="00A6313E"/>
    <w:rsid w:val="00A63323"/>
    <w:rsid w:val="00A633AA"/>
    <w:rsid w:val="00A636AD"/>
    <w:rsid w:val="00A636FB"/>
    <w:rsid w:val="00A63895"/>
    <w:rsid w:val="00A63B31"/>
    <w:rsid w:val="00A63C85"/>
    <w:rsid w:val="00A63E4D"/>
    <w:rsid w:val="00A63EE3"/>
    <w:rsid w:val="00A63F1B"/>
    <w:rsid w:val="00A63F23"/>
    <w:rsid w:val="00A6404E"/>
    <w:rsid w:val="00A6412B"/>
    <w:rsid w:val="00A64570"/>
    <w:rsid w:val="00A64572"/>
    <w:rsid w:val="00A645BA"/>
    <w:rsid w:val="00A646F7"/>
    <w:rsid w:val="00A64787"/>
    <w:rsid w:val="00A648ED"/>
    <w:rsid w:val="00A64BA2"/>
    <w:rsid w:val="00A64BA5"/>
    <w:rsid w:val="00A64CF3"/>
    <w:rsid w:val="00A64DD4"/>
    <w:rsid w:val="00A64FA9"/>
    <w:rsid w:val="00A6532C"/>
    <w:rsid w:val="00A65337"/>
    <w:rsid w:val="00A6553D"/>
    <w:rsid w:val="00A656FC"/>
    <w:rsid w:val="00A657CE"/>
    <w:rsid w:val="00A65A54"/>
    <w:rsid w:val="00A65B0A"/>
    <w:rsid w:val="00A65EB4"/>
    <w:rsid w:val="00A6608D"/>
    <w:rsid w:val="00A66143"/>
    <w:rsid w:val="00A66175"/>
    <w:rsid w:val="00A66290"/>
    <w:rsid w:val="00A662EB"/>
    <w:rsid w:val="00A66621"/>
    <w:rsid w:val="00A666F3"/>
    <w:rsid w:val="00A667AA"/>
    <w:rsid w:val="00A66845"/>
    <w:rsid w:val="00A6691A"/>
    <w:rsid w:val="00A66AE6"/>
    <w:rsid w:val="00A66B04"/>
    <w:rsid w:val="00A66BE4"/>
    <w:rsid w:val="00A66DBF"/>
    <w:rsid w:val="00A670CE"/>
    <w:rsid w:val="00A67343"/>
    <w:rsid w:val="00A67455"/>
    <w:rsid w:val="00A6788B"/>
    <w:rsid w:val="00A67A74"/>
    <w:rsid w:val="00A67C00"/>
    <w:rsid w:val="00A67D58"/>
    <w:rsid w:val="00A67D90"/>
    <w:rsid w:val="00A700C5"/>
    <w:rsid w:val="00A70161"/>
    <w:rsid w:val="00A702E4"/>
    <w:rsid w:val="00A704D0"/>
    <w:rsid w:val="00A70676"/>
    <w:rsid w:val="00A706A4"/>
    <w:rsid w:val="00A706BD"/>
    <w:rsid w:val="00A70752"/>
    <w:rsid w:val="00A709BF"/>
    <w:rsid w:val="00A70A59"/>
    <w:rsid w:val="00A70AE8"/>
    <w:rsid w:val="00A70CCD"/>
    <w:rsid w:val="00A70DEE"/>
    <w:rsid w:val="00A711DA"/>
    <w:rsid w:val="00A712C0"/>
    <w:rsid w:val="00A71321"/>
    <w:rsid w:val="00A71401"/>
    <w:rsid w:val="00A714F3"/>
    <w:rsid w:val="00A714F9"/>
    <w:rsid w:val="00A7176F"/>
    <w:rsid w:val="00A718FD"/>
    <w:rsid w:val="00A71E0A"/>
    <w:rsid w:val="00A71EEF"/>
    <w:rsid w:val="00A721EB"/>
    <w:rsid w:val="00A7220D"/>
    <w:rsid w:val="00A726CE"/>
    <w:rsid w:val="00A7276B"/>
    <w:rsid w:val="00A7289E"/>
    <w:rsid w:val="00A72A70"/>
    <w:rsid w:val="00A72A8F"/>
    <w:rsid w:val="00A72DBD"/>
    <w:rsid w:val="00A72DBE"/>
    <w:rsid w:val="00A72FA3"/>
    <w:rsid w:val="00A7303A"/>
    <w:rsid w:val="00A7307F"/>
    <w:rsid w:val="00A73146"/>
    <w:rsid w:val="00A7319A"/>
    <w:rsid w:val="00A73202"/>
    <w:rsid w:val="00A732B8"/>
    <w:rsid w:val="00A732E0"/>
    <w:rsid w:val="00A732EC"/>
    <w:rsid w:val="00A733D6"/>
    <w:rsid w:val="00A73832"/>
    <w:rsid w:val="00A73889"/>
    <w:rsid w:val="00A7398F"/>
    <w:rsid w:val="00A73AD3"/>
    <w:rsid w:val="00A73B34"/>
    <w:rsid w:val="00A73B84"/>
    <w:rsid w:val="00A73D22"/>
    <w:rsid w:val="00A73FA4"/>
    <w:rsid w:val="00A7415F"/>
    <w:rsid w:val="00A74327"/>
    <w:rsid w:val="00A74366"/>
    <w:rsid w:val="00A745DA"/>
    <w:rsid w:val="00A745F5"/>
    <w:rsid w:val="00A74772"/>
    <w:rsid w:val="00A74808"/>
    <w:rsid w:val="00A748FA"/>
    <w:rsid w:val="00A74D09"/>
    <w:rsid w:val="00A74DF6"/>
    <w:rsid w:val="00A751E0"/>
    <w:rsid w:val="00A75401"/>
    <w:rsid w:val="00A756B8"/>
    <w:rsid w:val="00A757B1"/>
    <w:rsid w:val="00A75894"/>
    <w:rsid w:val="00A75F17"/>
    <w:rsid w:val="00A75F84"/>
    <w:rsid w:val="00A75FBD"/>
    <w:rsid w:val="00A760EE"/>
    <w:rsid w:val="00A761C0"/>
    <w:rsid w:val="00A762E9"/>
    <w:rsid w:val="00A7634D"/>
    <w:rsid w:val="00A7634F"/>
    <w:rsid w:val="00A76356"/>
    <w:rsid w:val="00A76393"/>
    <w:rsid w:val="00A76475"/>
    <w:rsid w:val="00A76491"/>
    <w:rsid w:val="00A765D2"/>
    <w:rsid w:val="00A76640"/>
    <w:rsid w:val="00A769E2"/>
    <w:rsid w:val="00A76D46"/>
    <w:rsid w:val="00A76E66"/>
    <w:rsid w:val="00A76F43"/>
    <w:rsid w:val="00A76F5F"/>
    <w:rsid w:val="00A7706E"/>
    <w:rsid w:val="00A77233"/>
    <w:rsid w:val="00A776DF"/>
    <w:rsid w:val="00A77775"/>
    <w:rsid w:val="00A778A1"/>
    <w:rsid w:val="00A779FD"/>
    <w:rsid w:val="00A77E53"/>
    <w:rsid w:val="00A77ECE"/>
    <w:rsid w:val="00A8015B"/>
    <w:rsid w:val="00A801B2"/>
    <w:rsid w:val="00A80286"/>
    <w:rsid w:val="00A80301"/>
    <w:rsid w:val="00A8048D"/>
    <w:rsid w:val="00A80549"/>
    <w:rsid w:val="00A80661"/>
    <w:rsid w:val="00A8079C"/>
    <w:rsid w:val="00A80944"/>
    <w:rsid w:val="00A80BF7"/>
    <w:rsid w:val="00A80CCF"/>
    <w:rsid w:val="00A80D6A"/>
    <w:rsid w:val="00A811A7"/>
    <w:rsid w:val="00A8151E"/>
    <w:rsid w:val="00A81559"/>
    <w:rsid w:val="00A81F53"/>
    <w:rsid w:val="00A82317"/>
    <w:rsid w:val="00A82362"/>
    <w:rsid w:val="00A82453"/>
    <w:rsid w:val="00A824D0"/>
    <w:rsid w:val="00A8291F"/>
    <w:rsid w:val="00A82ABC"/>
    <w:rsid w:val="00A82C4B"/>
    <w:rsid w:val="00A82F0F"/>
    <w:rsid w:val="00A8300B"/>
    <w:rsid w:val="00A832E6"/>
    <w:rsid w:val="00A832F5"/>
    <w:rsid w:val="00A833D1"/>
    <w:rsid w:val="00A839A6"/>
    <w:rsid w:val="00A83A5B"/>
    <w:rsid w:val="00A83A6B"/>
    <w:rsid w:val="00A83B8C"/>
    <w:rsid w:val="00A83D0B"/>
    <w:rsid w:val="00A83E88"/>
    <w:rsid w:val="00A83EFA"/>
    <w:rsid w:val="00A83FBD"/>
    <w:rsid w:val="00A83FD0"/>
    <w:rsid w:val="00A83FD2"/>
    <w:rsid w:val="00A845DB"/>
    <w:rsid w:val="00A84683"/>
    <w:rsid w:val="00A84792"/>
    <w:rsid w:val="00A8485D"/>
    <w:rsid w:val="00A849E4"/>
    <w:rsid w:val="00A84B0E"/>
    <w:rsid w:val="00A84BF5"/>
    <w:rsid w:val="00A84C07"/>
    <w:rsid w:val="00A84EEE"/>
    <w:rsid w:val="00A84FDF"/>
    <w:rsid w:val="00A850CC"/>
    <w:rsid w:val="00A852FF"/>
    <w:rsid w:val="00A8561B"/>
    <w:rsid w:val="00A856C8"/>
    <w:rsid w:val="00A85A9F"/>
    <w:rsid w:val="00A85B94"/>
    <w:rsid w:val="00A85C81"/>
    <w:rsid w:val="00A85D29"/>
    <w:rsid w:val="00A85E8A"/>
    <w:rsid w:val="00A85F5C"/>
    <w:rsid w:val="00A860B3"/>
    <w:rsid w:val="00A86276"/>
    <w:rsid w:val="00A865F9"/>
    <w:rsid w:val="00A86852"/>
    <w:rsid w:val="00A86BF4"/>
    <w:rsid w:val="00A86BF7"/>
    <w:rsid w:val="00A86CBA"/>
    <w:rsid w:val="00A86CBC"/>
    <w:rsid w:val="00A86CFC"/>
    <w:rsid w:val="00A86D31"/>
    <w:rsid w:val="00A86D79"/>
    <w:rsid w:val="00A86F58"/>
    <w:rsid w:val="00A877CD"/>
    <w:rsid w:val="00A8788E"/>
    <w:rsid w:val="00A878D1"/>
    <w:rsid w:val="00A878E1"/>
    <w:rsid w:val="00A879DC"/>
    <w:rsid w:val="00A879F0"/>
    <w:rsid w:val="00A87D52"/>
    <w:rsid w:val="00A87EE3"/>
    <w:rsid w:val="00A87F8C"/>
    <w:rsid w:val="00A87FDC"/>
    <w:rsid w:val="00A90020"/>
    <w:rsid w:val="00A9009B"/>
    <w:rsid w:val="00A901E2"/>
    <w:rsid w:val="00A901E8"/>
    <w:rsid w:val="00A9045A"/>
    <w:rsid w:val="00A90721"/>
    <w:rsid w:val="00A90A3D"/>
    <w:rsid w:val="00A90B83"/>
    <w:rsid w:val="00A90C66"/>
    <w:rsid w:val="00A90F9D"/>
    <w:rsid w:val="00A90FF6"/>
    <w:rsid w:val="00A911B5"/>
    <w:rsid w:val="00A911DD"/>
    <w:rsid w:val="00A9131A"/>
    <w:rsid w:val="00A9162D"/>
    <w:rsid w:val="00A9164C"/>
    <w:rsid w:val="00A91829"/>
    <w:rsid w:val="00A91988"/>
    <w:rsid w:val="00A91A78"/>
    <w:rsid w:val="00A91AD9"/>
    <w:rsid w:val="00A91B25"/>
    <w:rsid w:val="00A91D27"/>
    <w:rsid w:val="00A91E16"/>
    <w:rsid w:val="00A91E8A"/>
    <w:rsid w:val="00A925C7"/>
    <w:rsid w:val="00A925CB"/>
    <w:rsid w:val="00A92973"/>
    <w:rsid w:val="00A9298A"/>
    <w:rsid w:val="00A92A36"/>
    <w:rsid w:val="00A92A57"/>
    <w:rsid w:val="00A931A8"/>
    <w:rsid w:val="00A932E2"/>
    <w:rsid w:val="00A933D8"/>
    <w:rsid w:val="00A933F8"/>
    <w:rsid w:val="00A9343C"/>
    <w:rsid w:val="00A9347E"/>
    <w:rsid w:val="00A934D5"/>
    <w:rsid w:val="00A934EB"/>
    <w:rsid w:val="00A9377C"/>
    <w:rsid w:val="00A93787"/>
    <w:rsid w:val="00A937B5"/>
    <w:rsid w:val="00A9397A"/>
    <w:rsid w:val="00A939E4"/>
    <w:rsid w:val="00A93A46"/>
    <w:rsid w:val="00A93A89"/>
    <w:rsid w:val="00A93B66"/>
    <w:rsid w:val="00A93BE4"/>
    <w:rsid w:val="00A93DED"/>
    <w:rsid w:val="00A93E7F"/>
    <w:rsid w:val="00A93EBF"/>
    <w:rsid w:val="00A93EF7"/>
    <w:rsid w:val="00A940DB"/>
    <w:rsid w:val="00A94464"/>
    <w:rsid w:val="00A944EA"/>
    <w:rsid w:val="00A945F6"/>
    <w:rsid w:val="00A94657"/>
    <w:rsid w:val="00A946DC"/>
    <w:rsid w:val="00A948EE"/>
    <w:rsid w:val="00A94A1D"/>
    <w:rsid w:val="00A94AC0"/>
    <w:rsid w:val="00A94B5C"/>
    <w:rsid w:val="00A94B72"/>
    <w:rsid w:val="00A94B9D"/>
    <w:rsid w:val="00A94C69"/>
    <w:rsid w:val="00A94E3C"/>
    <w:rsid w:val="00A94EC5"/>
    <w:rsid w:val="00A94F33"/>
    <w:rsid w:val="00A94FEA"/>
    <w:rsid w:val="00A950D7"/>
    <w:rsid w:val="00A951CB"/>
    <w:rsid w:val="00A951E4"/>
    <w:rsid w:val="00A95239"/>
    <w:rsid w:val="00A95428"/>
    <w:rsid w:val="00A95436"/>
    <w:rsid w:val="00A954D7"/>
    <w:rsid w:val="00A9561D"/>
    <w:rsid w:val="00A957FA"/>
    <w:rsid w:val="00A95852"/>
    <w:rsid w:val="00A95A07"/>
    <w:rsid w:val="00A95D3D"/>
    <w:rsid w:val="00A95EC8"/>
    <w:rsid w:val="00A95F91"/>
    <w:rsid w:val="00A963A7"/>
    <w:rsid w:val="00A9662F"/>
    <w:rsid w:val="00A96751"/>
    <w:rsid w:val="00A96788"/>
    <w:rsid w:val="00A96A39"/>
    <w:rsid w:val="00A96B5A"/>
    <w:rsid w:val="00A96BE5"/>
    <w:rsid w:val="00A96D36"/>
    <w:rsid w:val="00A97043"/>
    <w:rsid w:val="00A97044"/>
    <w:rsid w:val="00A970C3"/>
    <w:rsid w:val="00A9742F"/>
    <w:rsid w:val="00A9746D"/>
    <w:rsid w:val="00A97681"/>
    <w:rsid w:val="00A97683"/>
    <w:rsid w:val="00A97913"/>
    <w:rsid w:val="00A979E7"/>
    <w:rsid w:val="00A97A14"/>
    <w:rsid w:val="00A97AA6"/>
    <w:rsid w:val="00A97AE2"/>
    <w:rsid w:val="00A97BA9"/>
    <w:rsid w:val="00A97BFB"/>
    <w:rsid w:val="00A97F31"/>
    <w:rsid w:val="00A97F99"/>
    <w:rsid w:val="00AA01B4"/>
    <w:rsid w:val="00AA0227"/>
    <w:rsid w:val="00AA04CF"/>
    <w:rsid w:val="00AA053A"/>
    <w:rsid w:val="00AA05DB"/>
    <w:rsid w:val="00AA05E4"/>
    <w:rsid w:val="00AA0724"/>
    <w:rsid w:val="00AA0AC2"/>
    <w:rsid w:val="00AA0BEA"/>
    <w:rsid w:val="00AA1158"/>
    <w:rsid w:val="00AA11F2"/>
    <w:rsid w:val="00AA1410"/>
    <w:rsid w:val="00AA148B"/>
    <w:rsid w:val="00AA1573"/>
    <w:rsid w:val="00AA17A9"/>
    <w:rsid w:val="00AA19F9"/>
    <w:rsid w:val="00AA19FE"/>
    <w:rsid w:val="00AA2068"/>
    <w:rsid w:val="00AA227D"/>
    <w:rsid w:val="00AA242A"/>
    <w:rsid w:val="00AA26B6"/>
    <w:rsid w:val="00AA2973"/>
    <w:rsid w:val="00AA2AFA"/>
    <w:rsid w:val="00AA2BEA"/>
    <w:rsid w:val="00AA2D62"/>
    <w:rsid w:val="00AA31A4"/>
    <w:rsid w:val="00AA3292"/>
    <w:rsid w:val="00AA3474"/>
    <w:rsid w:val="00AA3908"/>
    <w:rsid w:val="00AA3A91"/>
    <w:rsid w:val="00AA3B82"/>
    <w:rsid w:val="00AA3D7D"/>
    <w:rsid w:val="00AA3DFA"/>
    <w:rsid w:val="00AA3E5A"/>
    <w:rsid w:val="00AA3F59"/>
    <w:rsid w:val="00AA3F97"/>
    <w:rsid w:val="00AA404B"/>
    <w:rsid w:val="00AA441F"/>
    <w:rsid w:val="00AA48A7"/>
    <w:rsid w:val="00AA48AC"/>
    <w:rsid w:val="00AA495B"/>
    <w:rsid w:val="00AA4960"/>
    <w:rsid w:val="00AA4998"/>
    <w:rsid w:val="00AA4A71"/>
    <w:rsid w:val="00AA4A80"/>
    <w:rsid w:val="00AA4AAB"/>
    <w:rsid w:val="00AA4BE1"/>
    <w:rsid w:val="00AA4C28"/>
    <w:rsid w:val="00AA4EE7"/>
    <w:rsid w:val="00AA4F67"/>
    <w:rsid w:val="00AA528F"/>
    <w:rsid w:val="00AA5581"/>
    <w:rsid w:val="00AA57BF"/>
    <w:rsid w:val="00AA5812"/>
    <w:rsid w:val="00AA5C95"/>
    <w:rsid w:val="00AA5CDC"/>
    <w:rsid w:val="00AA5D49"/>
    <w:rsid w:val="00AA5D52"/>
    <w:rsid w:val="00AA5D82"/>
    <w:rsid w:val="00AA5EF6"/>
    <w:rsid w:val="00AA5F7D"/>
    <w:rsid w:val="00AA60ED"/>
    <w:rsid w:val="00AA6586"/>
    <w:rsid w:val="00AA65F5"/>
    <w:rsid w:val="00AA69C6"/>
    <w:rsid w:val="00AA6A16"/>
    <w:rsid w:val="00AA6E67"/>
    <w:rsid w:val="00AA6FC4"/>
    <w:rsid w:val="00AA6FE3"/>
    <w:rsid w:val="00AA7333"/>
    <w:rsid w:val="00AA73C1"/>
    <w:rsid w:val="00AA758A"/>
    <w:rsid w:val="00AA7707"/>
    <w:rsid w:val="00AA78E9"/>
    <w:rsid w:val="00AA79A2"/>
    <w:rsid w:val="00AA79B9"/>
    <w:rsid w:val="00AA7A11"/>
    <w:rsid w:val="00AA7B2A"/>
    <w:rsid w:val="00AA7C9F"/>
    <w:rsid w:val="00AA7DB1"/>
    <w:rsid w:val="00AA7E53"/>
    <w:rsid w:val="00AB018C"/>
    <w:rsid w:val="00AB0238"/>
    <w:rsid w:val="00AB03B9"/>
    <w:rsid w:val="00AB074E"/>
    <w:rsid w:val="00AB0C0C"/>
    <w:rsid w:val="00AB0D92"/>
    <w:rsid w:val="00AB0E8C"/>
    <w:rsid w:val="00AB0F4E"/>
    <w:rsid w:val="00AB10EA"/>
    <w:rsid w:val="00AB161B"/>
    <w:rsid w:val="00AB1769"/>
    <w:rsid w:val="00AB177C"/>
    <w:rsid w:val="00AB18C2"/>
    <w:rsid w:val="00AB19A4"/>
    <w:rsid w:val="00AB1BF1"/>
    <w:rsid w:val="00AB1CF6"/>
    <w:rsid w:val="00AB1F36"/>
    <w:rsid w:val="00AB1F61"/>
    <w:rsid w:val="00AB212D"/>
    <w:rsid w:val="00AB21D9"/>
    <w:rsid w:val="00AB23DC"/>
    <w:rsid w:val="00AB246F"/>
    <w:rsid w:val="00AB2563"/>
    <w:rsid w:val="00AB25CB"/>
    <w:rsid w:val="00AB2735"/>
    <w:rsid w:val="00AB277D"/>
    <w:rsid w:val="00AB279F"/>
    <w:rsid w:val="00AB2AE8"/>
    <w:rsid w:val="00AB2BF1"/>
    <w:rsid w:val="00AB2C95"/>
    <w:rsid w:val="00AB2EF3"/>
    <w:rsid w:val="00AB2FE3"/>
    <w:rsid w:val="00AB2FE7"/>
    <w:rsid w:val="00AB316D"/>
    <w:rsid w:val="00AB32A8"/>
    <w:rsid w:val="00AB335A"/>
    <w:rsid w:val="00AB3631"/>
    <w:rsid w:val="00AB3A5B"/>
    <w:rsid w:val="00AB3DDF"/>
    <w:rsid w:val="00AB3E81"/>
    <w:rsid w:val="00AB437A"/>
    <w:rsid w:val="00AB43A9"/>
    <w:rsid w:val="00AB4417"/>
    <w:rsid w:val="00AB44CE"/>
    <w:rsid w:val="00AB4622"/>
    <w:rsid w:val="00AB46B5"/>
    <w:rsid w:val="00AB49E9"/>
    <w:rsid w:val="00AB4A09"/>
    <w:rsid w:val="00AB4C20"/>
    <w:rsid w:val="00AB4CE7"/>
    <w:rsid w:val="00AB4D16"/>
    <w:rsid w:val="00AB4D4C"/>
    <w:rsid w:val="00AB4DF6"/>
    <w:rsid w:val="00AB5019"/>
    <w:rsid w:val="00AB5294"/>
    <w:rsid w:val="00AB5468"/>
    <w:rsid w:val="00AB55AB"/>
    <w:rsid w:val="00AB55FE"/>
    <w:rsid w:val="00AB566A"/>
    <w:rsid w:val="00AB5813"/>
    <w:rsid w:val="00AB583A"/>
    <w:rsid w:val="00AB589A"/>
    <w:rsid w:val="00AB5ACC"/>
    <w:rsid w:val="00AB5B1D"/>
    <w:rsid w:val="00AB5C83"/>
    <w:rsid w:val="00AB5D22"/>
    <w:rsid w:val="00AB5EB6"/>
    <w:rsid w:val="00AB5FE9"/>
    <w:rsid w:val="00AB5FF7"/>
    <w:rsid w:val="00AB6249"/>
    <w:rsid w:val="00AB6296"/>
    <w:rsid w:val="00AB629F"/>
    <w:rsid w:val="00AB62FB"/>
    <w:rsid w:val="00AB6311"/>
    <w:rsid w:val="00AB6339"/>
    <w:rsid w:val="00AB63B9"/>
    <w:rsid w:val="00AB681A"/>
    <w:rsid w:val="00AB6878"/>
    <w:rsid w:val="00AB68CB"/>
    <w:rsid w:val="00AB6999"/>
    <w:rsid w:val="00AB6B4D"/>
    <w:rsid w:val="00AB6F8C"/>
    <w:rsid w:val="00AB71B4"/>
    <w:rsid w:val="00AB745C"/>
    <w:rsid w:val="00AB74A3"/>
    <w:rsid w:val="00AB74FB"/>
    <w:rsid w:val="00AB75D1"/>
    <w:rsid w:val="00AB771C"/>
    <w:rsid w:val="00AB7C2B"/>
    <w:rsid w:val="00AC0A73"/>
    <w:rsid w:val="00AC0AD6"/>
    <w:rsid w:val="00AC0D1F"/>
    <w:rsid w:val="00AC1031"/>
    <w:rsid w:val="00AC1226"/>
    <w:rsid w:val="00AC125A"/>
    <w:rsid w:val="00AC128E"/>
    <w:rsid w:val="00AC132C"/>
    <w:rsid w:val="00AC152D"/>
    <w:rsid w:val="00AC176A"/>
    <w:rsid w:val="00AC18A1"/>
    <w:rsid w:val="00AC1E75"/>
    <w:rsid w:val="00AC1EC5"/>
    <w:rsid w:val="00AC1F33"/>
    <w:rsid w:val="00AC228F"/>
    <w:rsid w:val="00AC239A"/>
    <w:rsid w:val="00AC23A2"/>
    <w:rsid w:val="00AC24C4"/>
    <w:rsid w:val="00AC2555"/>
    <w:rsid w:val="00AC2A38"/>
    <w:rsid w:val="00AC2A74"/>
    <w:rsid w:val="00AC2C37"/>
    <w:rsid w:val="00AC2D02"/>
    <w:rsid w:val="00AC2EE7"/>
    <w:rsid w:val="00AC357C"/>
    <w:rsid w:val="00AC364B"/>
    <w:rsid w:val="00AC3657"/>
    <w:rsid w:val="00AC3805"/>
    <w:rsid w:val="00AC3902"/>
    <w:rsid w:val="00AC3A93"/>
    <w:rsid w:val="00AC3C12"/>
    <w:rsid w:val="00AC3C6E"/>
    <w:rsid w:val="00AC3C91"/>
    <w:rsid w:val="00AC3D9A"/>
    <w:rsid w:val="00AC3E18"/>
    <w:rsid w:val="00AC404E"/>
    <w:rsid w:val="00AC4262"/>
    <w:rsid w:val="00AC4325"/>
    <w:rsid w:val="00AC43DD"/>
    <w:rsid w:val="00AC4503"/>
    <w:rsid w:val="00AC46EE"/>
    <w:rsid w:val="00AC4732"/>
    <w:rsid w:val="00AC48B6"/>
    <w:rsid w:val="00AC4C5A"/>
    <w:rsid w:val="00AC4E14"/>
    <w:rsid w:val="00AC503C"/>
    <w:rsid w:val="00AC52BA"/>
    <w:rsid w:val="00AC52FA"/>
    <w:rsid w:val="00AC53E8"/>
    <w:rsid w:val="00AC5828"/>
    <w:rsid w:val="00AC5BE4"/>
    <w:rsid w:val="00AC5C2E"/>
    <w:rsid w:val="00AC5CA3"/>
    <w:rsid w:val="00AC5E87"/>
    <w:rsid w:val="00AC60B5"/>
    <w:rsid w:val="00AC62C1"/>
    <w:rsid w:val="00AC6491"/>
    <w:rsid w:val="00AC64F6"/>
    <w:rsid w:val="00AC6584"/>
    <w:rsid w:val="00AC6708"/>
    <w:rsid w:val="00AC6BFF"/>
    <w:rsid w:val="00AC6C56"/>
    <w:rsid w:val="00AC6C61"/>
    <w:rsid w:val="00AC6E3B"/>
    <w:rsid w:val="00AC6F3C"/>
    <w:rsid w:val="00AC704B"/>
    <w:rsid w:val="00AC7069"/>
    <w:rsid w:val="00AC70BB"/>
    <w:rsid w:val="00AC7155"/>
    <w:rsid w:val="00AC73E0"/>
    <w:rsid w:val="00AC73FF"/>
    <w:rsid w:val="00AC772A"/>
    <w:rsid w:val="00AC7B58"/>
    <w:rsid w:val="00AC7D72"/>
    <w:rsid w:val="00AC7E72"/>
    <w:rsid w:val="00ACD336"/>
    <w:rsid w:val="00AD0191"/>
    <w:rsid w:val="00AD01E9"/>
    <w:rsid w:val="00AD030C"/>
    <w:rsid w:val="00AD049B"/>
    <w:rsid w:val="00AD079D"/>
    <w:rsid w:val="00AD0845"/>
    <w:rsid w:val="00AD08ED"/>
    <w:rsid w:val="00AD09F6"/>
    <w:rsid w:val="00AD0A04"/>
    <w:rsid w:val="00AD0D1D"/>
    <w:rsid w:val="00AD0D78"/>
    <w:rsid w:val="00AD0E5D"/>
    <w:rsid w:val="00AD107F"/>
    <w:rsid w:val="00AD120B"/>
    <w:rsid w:val="00AD1264"/>
    <w:rsid w:val="00AD12F7"/>
    <w:rsid w:val="00AD1474"/>
    <w:rsid w:val="00AD1486"/>
    <w:rsid w:val="00AD1834"/>
    <w:rsid w:val="00AD1842"/>
    <w:rsid w:val="00AD1879"/>
    <w:rsid w:val="00AD194C"/>
    <w:rsid w:val="00AD1A7A"/>
    <w:rsid w:val="00AD1BE3"/>
    <w:rsid w:val="00AD1C94"/>
    <w:rsid w:val="00AD1D39"/>
    <w:rsid w:val="00AD1DDE"/>
    <w:rsid w:val="00AD1E38"/>
    <w:rsid w:val="00AD1EBC"/>
    <w:rsid w:val="00AD1F09"/>
    <w:rsid w:val="00AD20C3"/>
    <w:rsid w:val="00AD2179"/>
    <w:rsid w:val="00AD2197"/>
    <w:rsid w:val="00AD229D"/>
    <w:rsid w:val="00AD22C2"/>
    <w:rsid w:val="00AD230B"/>
    <w:rsid w:val="00AD2611"/>
    <w:rsid w:val="00AD269C"/>
    <w:rsid w:val="00AD27F9"/>
    <w:rsid w:val="00AD297E"/>
    <w:rsid w:val="00AD2A2D"/>
    <w:rsid w:val="00AD2BCA"/>
    <w:rsid w:val="00AD2C1D"/>
    <w:rsid w:val="00AD2D2E"/>
    <w:rsid w:val="00AD2E41"/>
    <w:rsid w:val="00AD2EA5"/>
    <w:rsid w:val="00AD2EB8"/>
    <w:rsid w:val="00AD302B"/>
    <w:rsid w:val="00AD3033"/>
    <w:rsid w:val="00AD309D"/>
    <w:rsid w:val="00AD31BD"/>
    <w:rsid w:val="00AD328B"/>
    <w:rsid w:val="00AD32AB"/>
    <w:rsid w:val="00AD383F"/>
    <w:rsid w:val="00AD397B"/>
    <w:rsid w:val="00AD39E5"/>
    <w:rsid w:val="00AD3A34"/>
    <w:rsid w:val="00AD3C26"/>
    <w:rsid w:val="00AD3CAA"/>
    <w:rsid w:val="00AD3ECE"/>
    <w:rsid w:val="00AD3EF7"/>
    <w:rsid w:val="00AD3F98"/>
    <w:rsid w:val="00AD406E"/>
    <w:rsid w:val="00AD409F"/>
    <w:rsid w:val="00AD4108"/>
    <w:rsid w:val="00AD4531"/>
    <w:rsid w:val="00AD462F"/>
    <w:rsid w:val="00AD4664"/>
    <w:rsid w:val="00AD4680"/>
    <w:rsid w:val="00AD47D3"/>
    <w:rsid w:val="00AD47E6"/>
    <w:rsid w:val="00AD48AF"/>
    <w:rsid w:val="00AD48D8"/>
    <w:rsid w:val="00AD491F"/>
    <w:rsid w:val="00AD498D"/>
    <w:rsid w:val="00AD49F4"/>
    <w:rsid w:val="00AD4D20"/>
    <w:rsid w:val="00AD4D71"/>
    <w:rsid w:val="00AD4F8F"/>
    <w:rsid w:val="00AD5165"/>
    <w:rsid w:val="00AD517D"/>
    <w:rsid w:val="00AD5313"/>
    <w:rsid w:val="00AD53AF"/>
    <w:rsid w:val="00AD53B7"/>
    <w:rsid w:val="00AD53FB"/>
    <w:rsid w:val="00AD5686"/>
    <w:rsid w:val="00AD5737"/>
    <w:rsid w:val="00AD5966"/>
    <w:rsid w:val="00AD5A47"/>
    <w:rsid w:val="00AD5BB5"/>
    <w:rsid w:val="00AD5C1A"/>
    <w:rsid w:val="00AD5D5F"/>
    <w:rsid w:val="00AD5D75"/>
    <w:rsid w:val="00AD5EC8"/>
    <w:rsid w:val="00AD5F1D"/>
    <w:rsid w:val="00AD5F6B"/>
    <w:rsid w:val="00AD639E"/>
    <w:rsid w:val="00AD657D"/>
    <w:rsid w:val="00AD69BD"/>
    <w:rsid w:val="00AD6CDF"/>
    <w:rsid w:val="00AD7008"/>
    <w:rsid w:val="00AD7043"/>
    <w:rsid w:val="00AD7092"/>
    <w:rsid w:val="00AD71CA"/>
    <w:rsid w:val="00AD7379"/>
    <w:rsid w:val="00AD7988"/>
    <w:rsid w:val="00AD7B01"/>
    <w:rsid w:val="00AD7CD7"/>
    <w:rsid w:val="00AD7D87"/>
    <w:rsid w:val="00AD7EE3"/>
    <w:rsid w:val="00AD7F1A"/>
    <w:rsid w:val="00AE0294"/>
    <w:rsid w:val="00AE0419"/>
    <w:rsid w:val="00AE07ED"/>
    <w:rsid w:val="00AE09B7"/>
    <w:rsid w:val="00AE0A0C"/>
    <w:rsid w:val="00AE0C5C"/>
    <w:rsid w:val="00AE0E11"/>
    <w:rsid w:val="00AE0EB8"/>
    <w:rsid w:val="00AE11DB"/>
    <w:rsid w:val="00AE12BB"/>
    <w:rsid w:val="00AE1642"/>
    <w:rsid w:val="00AE16D5"/>
    <w:rsid w:val="00AE1728"/>
    <w:rsid w:val="00AE1904"/>
    <w:rsid w:val="00AE1909"/>
    <w:rsid w:val="00AE1958"/>
    <w:rsid w:val="00AE1A2B"/>
    <w:rsid w:val="00AE1AAF"/>
    <w:rsid w:val="00AE1B2B"/>
    <w:rsid w:val="00AE1B80"/>
    <w:rsid w:val="00AE1FC8"/>
    <w:rsid w:val="00AE21E4"/>
    <w:rsid w:val="00AE2207"/>
    <w:rsid w:val="00AE22AE"/>
    <w:rsid w:val="00AE233F"/>
    <w:rsid w:val="00AE23F6"/>
    <w:rsid w:val="00AE2612"/>
    <w:rsid w:val="00AE26FE"/>
    <w:rsid w:val="00AE2731"/>
    <w:rsid w:val="00AE27FA"/>
    <w:rsid w:val="00AE29E0"/>
    <w:rsid w:val="00AE2C70"/>
    <w:rsid w:val="00AE2F66"/>
    <w:rsid w:val="00AE3080"/>
    <w:rsid w:val="00AE32B8"/>
    <w:rsid w:val="00AE3386"/>
    <w:rsid w:val="00AE34A0"/>
    <w:rsid w:val="00AE35A7"/>
    <w:rsid w:val="00AE36BF"/>
    <w:rsid w:val="00AE3938"/>
    <w:rsid w:val="00AE4151"/>
    <w:rsid w:val="00AE4393"/>
    <w:rsid w:val="00AE4477"/>
    <w:rsid w:val="00AE4A3A"/>
    <w:rsid w:val="00AE4A4B"/>
    <w:rsid w:val="00AE4AEE"/>
    <w:rsid w:val="00AE5354"/>
    <w:rsid w:val="00AE540E"/>
    <w:rsid w:val="00AE54BE"/>
    <w:rsid w:val="00AE55F6"/>
    <w:rsid w:val="00AE5BDC"/>
    <w:rsid w:val="00AE5DDC"/>
    <w:rsid w:val="00AE6006"/>
    <w:rsid w:val="00AE6027"/>
    <w:rsid w:val="00AE605B"/>
    <w:rsid w:val="00AE61BD"/>
    <w:rsid w:val="00AE6262"/>
    <w:rsid w:val="00AE6365"/>
    <w:rsid w:val="00AE644E"/>
    <w:rsid w:val="00AE6481"/>
    <w:rsid w:val="00AE67C9"/>
    <w:rsid w:val="00AE6893"/>
    <w:rsid w:val="00AE697E"/>
    <w:rsid w:val="00AE6BF1"/>
    <w:rsid w:val="00AE6C17"/>
    <w:rsid w:val="00AE6D85"/>
    <w:rsid w:val="00AE6F03"/>
    <w:rsid w:val="00AE707B"/>
    <w:rsid w:val="00AE718C"/>
    <w:rsid w:val="00AE720C"/>
    <w:rsid w:val="00AE7250"/>
    <w:rsid w:val="00AE72B7"/>
    <w:rsid w:val="00AE735E"/>
    <w:rsid w:val="00AE79A1"/>
    <w:rsid w:val="00AE7ADF"/>
    <w:rsid w:val="00AE7B88"/>
    <w:rsid w:val="00AE7CC9"/>
    <w:rsid w:val="00AE7EB4"/>
    <w:rsid w:val="00AE7F09"/>
    <w:rsid w:val="00AE7FA3"/>
    <w:rsid w:val="00AF005B"/>
    <w:rsid w:val="00AF00DE"/>
    <w:rsid w:val="00AF0115"/>
    <w:rsid w:val="00AF032D"/>
    <w:rsid w:val="00AF039F"/>
    <w:rsid w:val="00AF03F4"/>
    <w:rsid w:val="00AF04E4"/>
    <w:rsid w:val="00AF05B0"/>
    <w:rsid w:val="00AF05E0"/>
    <w:rsid w:val="00AF07E1"/>
    <w:rsid w:val="00AF08E0"/>
    <w:rsid w:val="00AF0969"/>
    <w:rsid w:val="00AF0A9D"/>
    <w:rsid w:val="00AF0C6A"/>
    <w:rsid w:val="00AF0CAA"/>
    <w:rsid w:val="00AF0E1E"/>
    <w:rsid w:val="00AF0E60"/>
    <w:rsid w:val="00AF0F18"/>
    <w:rsid w:val="00AF125A"/>
    <w:rsid w:val="00AF1281"/>
    <w:rsid w:val="00AF1377"/>
    <w:rsid w:val="00AF14D6"/>
    <w:rsid w:val="00AF15B7"/>
    <w:rsid w:val="00AF1818"/>
    <w:rsid w:val="00AF1917"/>
    <w:rsid w:val="00AF19EF"/>
    <w:rsid w:val="00AF1A22"/>
    <w:rsid w:val="00AF2301"/>
    <w:rsid w:val="00AF2372"/>
    <w:rsid w:val="00AF2390"/>
    <w:rsid w:val="00AF24E9"/>
    <w:rsid w:val="00AF2A68"/>
    <w:rsid w:val="00AF2F8A"/>
    <w:rsid w:val="00AF306B"/>
    <w:rsid w:val="00AF3080"/>
    <w:rsid w:val="00AF309A"/>
    <w:rsid w:val="00AF3474"/>
    <w:rsid w:val="00AF35FC"/>
    <w:rsid w:val="00AF387C"/>
    <w:rsid w:val="00AF396D"/>
    <w:rsid w:val="00AF3A4B"/>
    <w:rsid w:val="00AF3C25"/>
    <w:rsid w:val="00AF3CAB"/>
    <w:rsid w:val="00AF3CD2"/>
    <w:rsid w:val="00AF42BD"/>
    <w:rsid w:val="00AF43C8"/>
    <w:rsid w:val="00AF4605"/>
    <w:rsid w:val="00AF4762"/>
    <w:rsid w:val="00AF4853"/>
    <w:rsid w:val="00AF48C4"/>
    <w:rsid w:val="00AF494A"/>
    <w:rsid w:val="00AF4ABB"/>
    <w:rsid w:val="00AF4EDF"/>
    <w:rsid w:val="00AF4FF1"/>
    <w:rsid w:val="00AF5141"/>
    <w:rsid w:val="00AF52A0"/>
    <w:rsid w:val="00AF52AA"/>
    <w:rsid w:val="00AF5590"/>
    <w:rsid w:val="00AF55A1"/>
    <w:rsid w:val="00AF576B"/>
    <w:rsid w:val="00AF5EFF"/>
    <w:rsid w:val="00AF62F8"/>
    <w:rsid w:val="00AF631E"/>
    <w:rsid w:val="00AF6378"/>
    <w:rsid w:val="00AF6535"/>
    <w:rsid w:val="00AF65B6"/>
    <w:rsid w:val="00AF68FE"/>
    <w:rsid w:val="00AF6A25"/>
    <w:rsid w:val="00AF6A9F"/>
    <w:rsid w:val="00AF6B5B"/>
    <w:rsid w:val="00AF6D09"/>
    <w:rsid w:val="00AF6F0F"/>
    <w:rsid w:val="00AF6FAE"/>
    <w:rsid w:val="00AF706C"/>
    <w:rsid w:val="00AF716B"/>
    <w:rsid w:val="00AF720A"/>
    <w:rsid w:val="00AF72E0"/>
    <w:rsid w:val="00AF7463"/>
    <w:rsid w:val="00AF7A04"/>
    <w:rsid w:val="00AF7D58"/>
    <w:rsid w:val="00AF7DD8"/>
    <w:rsid w:val="00AF7EAC"/>
    <w:rsid w:val="00AF7F07"/>
    <w:rsid w:val="00AF7F0B"/>
    <w:rsid w:val="00AF7F7F"/>
    <w:rsid w:val="00B003B7"/>
    <w:rsid w:val="00B0042B"/>
    <w:rsid w:val="00B004BC"/>
    <w:rsid w:val="00B006EE"/>
    <w:rsid w:val="00B0099D"/>
    <w:rsid w:val="00B00A06"/>
    <w:rsid w:val="00B00A12"/>
    <w:rsid w:val="00B00A5C"/>
    <w:rsid w:val="00B00A6E"/>
    <w:rsid w:val="00B00EFF"/>
    <w:rsid w:val="00B00F2D"/>
    <w:rsid w:val="00B00F4B"/>
    <w:rsid w:val="00B01180"/>
    <w:rsid w:val="00B011C4"/>
    <w:rsid w:val="00B01245"/>
    <w:rsid w:val="00B01275"/>
    <w:rsid w:val="00B01343"/>
    <w:rsid w:val="00B013DE"/>
    <w:rsid w:val="00B013F6"/>
    <w:rsid w:val="00B01630"/>
    <w:rsid w:val="00B01823"/>
    <w:rsid w:val="00B01A00"/>
    <w:rsid w:val="00B01BE4"/>
    <w:rsid w:val="00B01E3A"/>
    <w:rsid w:val="00B01ED5"/>
    <w:rsid w:val="00B01EE9"/>
    <w:rsid w:val="00B021C4"/>
    <w:rsid w:val="00B02325"/>
    <w:rsid w:val="00B02460"/>
    <w:rsid w:val="00B024A5"/>
    <w:rsid w:val="00B025A4"/>
    <w:rsid w:val="00B0290A"/>
    <w:rsid w:val="00B02A54"/>
    <w:rsid w:val="00B02B6B"/>
    <w:rsid w:val="00B02D0C"/>
    <w:rsid w:val="00B02EB6"/>
    <w:rsid w:val="00B033CA"/>
    <w:rsid w:val="00B036C8"/>
    <w:rsid w:val="00B038BB"/>
    <w:rsid w:val="00B03DEF"/>
    <w:rsid w:val="00B03E66"/>
    <w:rsid w:val="00B047B5"/>
    <w:rsid w:val="00B048BA"/>
    <w:rsid w:val="00B04985"/>
    <w:rsid w:val="00B04AE9"/>
    <w:rsid w:val="00B04B3C"/>
    <w:rsid w:val="00B04B53"/>
    <w:rsid w:val="00B04C14"/>
    <w:rsid w:val="00B04C65"/>
    <w:rsid w:val="00B04CC1"/>
    <w:rsid w:val="00B04D1A"/>
    <w:rsid w:val="00B04D9C"/>
    <w:rsid w:val="00B053BC"/>
    <w:rsid w:val="00B05446"/>
    <w:rsid w:val="00B05B44"/>
    <w:rsid w:val="00B05BC8"/>
    <w:rsid w:val="00B05C50"/>
    <w:rsid w:val="00B05CB8"/>
    <w:rsid w:val="00B05E94"/>
    <w:rsid w:val="00B05ECC"/>
    <w:rsid w:val="00B05F02"/>
    <w:rsid w:val="00B0655A"/>
    <w:rsid w:val="00B06997"/>
    <w:rsid w:val="00B06A7A"/>
    <w:rsid w:val="00B06EE9"/>
    <w:rsid w:val="00B06F97"/>
    <w:rsid w:val="00B06FAA"/>
    <w:rsid w:val="00B071BC"/>
    <w:rsid w:val="00B07352"/>
    <w:rsid w:val="00B07518"/>
    <w:rsid w:val="00B075E2"/>
    <w:rsid w:val="00B078F6"/>
    <w:rsid w:val="00B07986"/>
    <w:rsid w:val="00B07A20"/>
    <w:rsid w:val="00B07DEB"/>
    <w:rsid w:val="00B07E33"/>
    <w:rsid w:val="00B100F6"/>
    <w:rsid w:val="00B10288"/>
    <w:rsid w:val="00B10297"/>
    <w:rsid w:val="00B1048C"/>
    <w:rsid w:val="00B10697"/>
    <w:rsid w:val="00B107BA"/>
    <w:rsid w:val="00B1099D"/>
    <w:rsid w:val="00B10C03"/>
    <w:rsid w:val="00B10D12"/>
    <w:rsid w:val="00B11030"/>
    <w:rsid w:val="00B11077"/>
    <w:rsid w:val="00B11098"/>
    <w:rsid w:val="00B1116D"/>
    <w:rsid w:val="00B112F5"/>
    <w:rsid w:val="00B1145D"/>
    <w:rsid w:val="00B11725"/>
    <w:rsid w:val="00B11AAB"/>
    <w:rsid w:val="00B11BC2"/>
    <w:rsid w:val="00B11C5D"/>
    <w:rsid w:val="00B11F84"/>
    <w:rsid w:val="00B120D6"/>
    <w:rsid w:val="00B12256"/>
    <w:rsid w:val="00B123E6"/>
    <w:rsid w:val="00B129A2"/>
    <w:rsid w:val="00B129E7"/>
    <w:rsid w:val="00B13044"/>
    <w:rsid w:val="00B1320D"/>
    <w:rsid w:val="00B132B7"/>
    <w:rsid w:val="00B13885"/>
    <w:rsid w:val="00B139BD"/>
    <w:rsid w:val="00B13B1E"/>
    <w:rsid w:val="00B13BDE"/>
    <w:rsid w:val="00B13D19"/>
    <w:rsid w:val="00B13F05"/>
    <w:rsid w:val="00B13F6D"/>
    <w:rsid w:val="00B140E2"/>
    <w:rsid w:val="00B1421B"/>
    <w:rsid w:val="00B147AE"/>
    <w:rsid w:val="00B147CE"/>
    <w:rsid w:val="00B147EC"/>
    <w:rsid w:val="00B14902"/>
    <w:rsid w:val="00B14AA1"/>
    <w:rsid w:val="00B14CC2"/>
    <w:rsid w:val="00B14D65"/>
    <w:rsid w:val="00B14D7F"/>
    <w:rsid w:val="00B1543E"/>
    <w:rsid w:val="00B15899"/>
    <w:rsid w:val="00B159F2"/>
    <w:rsid w:val="00B159FC"/>
    <w:rsid w:val="00B15D52"/>
    <w:rsid w:val="00B15D8D"/>
    <w:rsid w:val="00B15E2A"/>
    <w:rsid w:val="00B15F6E"/>
    <w:rsid w:val="00B16048"/>
    <w:rsid w:val="00B16167"/>
    <w:rsid w:val="00B1638E"/>
    <w:rsid w:val="00B165E6"/>
    <w:rsid w:val="00B16664"/>
    <w:rsid w:val="00B16728"/>
    <w:rsid w:val="00B16772"/>
    <w:rsid w:val="00B168A7"/>
    <w:rsid w:val="00B16AA7"/>
    <w:rsid w:val="00B16C21"/>
    <w:rsid w:val="00B16CF4"/>
    <w:rsid w:val="00B16DF3"/>
    <w:rsid w:val="00B16FB4"/>
    <w:rsid w:val="00B1712A"/>
    <w:rsid w:val="00B172AC"/>
    <w:rsid w:val="00B1739E"/>
    <w:rsid w:val="00B17588"/>
    <w:rsid w:val="00B176E8"/>
    <w:rsid w:val="00B1792A"/>
    <w:rsid w:val="00B17997"/>
    <w:rsid w:val="00B17B06"/>
    <w:rsid w:val="00B17CDB"/>
    <w:rsid w:val="00B17D87"/>
    <w:rsid w:val="00B17DD6"/>
    <w:rsid w:val="00B17DD7"/>
    <w:rsid w:val="00B17EE8"/>
    <w:rsid w:val="00B20186"/>
    <w:rsid w:val="00B20468"/>
    <w:rsid w:val="00B205F2"/>
    <w:rsid w:val="00B20689"/>
    <w:rsid w:val="00B20878"/>
    <w:rsid w:val="00B20944"/>
    <w:rsid w:val="00B209C4"/>
    <w:rsid w:val="00B209CD"/>
    <w:rsid w:val="00B20AE0"/>
    <w:rsid w:val="00B20D64"/>
    <w:rsid w:val="00B20E47"/>
    <w:rsid w:val="00B210B2"/>
    <w:rsid w:val="00B21153"/>
    <w:rsid w:val="00B211D3"/>
    <w:rsid w:val="00B2134D"/>
    <w:rsid w:val="00B21472"/>
    <w:rsid w:val="00B214C0"/>
    <w:rsid w:val="00B21716"/>
    <w:rsid w:val="00B217A3"/>
    <w:rsid w:val="00B21C61"/>
    <w:rsid w:val="00B21D1F"/>
    <w:rsid w:val="00B21DC2"/>
    <w:rsid w:val="00B21E72"/>
    <w:rsid w:val="00B21E7D"/>
    <w:rsid w:val="00B21F5B"/>
    <w:rsid w:val="00B21F77"/>
    <w:rsid w:val="00B2218C"/>
    <w:rsid w:val="00B221EA"/>
    <w:rsid w:val="00B2230D"/>
    <w:rsid w:val="00B224DF"/>
    <w:rsid w:val="00B2262C"/>
    <w:rsid w:val="00B22671"/>
    <w:rsid w:val="00B2273E"/>
    <w:rsid w:val="00B227A9"/>
    <w:rsid w:val="00B22832"/>
    <w:rsid w:val="00B229BE"/>
    <w:rsid w:val="00B22A1B"/>
    <w:rsid w:val="00B22B39"/>
    <w:rsid w:val="00B22C1D"/>
    <w:rsid w:val="00B22CD8"/>
    <w:rsid w:val="00B22DF3"/>
    <w:rsid w:val="00B22E5B"/>
    <w:rsid w:val="00B22E80"/>
    <w:rsid w:val="00B231A2"/>
    <w:rsid w:val="00B2321B"/>
    <w:rsid w:val="00B2322D"/>
    <w:rsid w:val="00B23319"/>
    <w:rsid w:val="00B23540"/>
    <w:rsid w:val="00B23654"/>
    <w:rsid w:val="00B23697"/>
    <w:rsid w:val="00B23AA9"/>
    <w:rsid w:val="00B23C1F"/>
    <w:rsid w:val="00B23D06"/>
    <w:rsid w:val="00B23E3C"/>
    <w:rsid w:val="00B2408E"/>
    <w:rsid w:val="00B240BA"/>
    <w:rsid w:val="00B2413E"/>
    <w:rsid w:val="00B241F5"/>
    <w:rsid w:val="00B243ED"/>
    <w:rsid w:val="00B244F7"/>
    <w:rsid w:val="00B245B5"/>
    <w:rsid w:val="00B2463D"/>
    <w:rsid w:val="00B2474B"/>
    <w:rsid w:val="00B24B24"/>
    <w:rsid w:val="00B24B8B"/>
    <w:rsid w:val="00B24CF5"/>
    <w:rsid w:val="00B24D14"/>
    <w:rsid w:val="00B2525A"/>
    <w:rsid w:val="00B252ED"/>
    <w:rsid w:val="00B25486"/>
    <w:rsid w:val="00B25719"/>
    <w:rsid w:val="00B25760"/>
    <w:rsid w:val="00B2584D"/>
    <w:rsid w:val="00B258A9"/>
    <w:rsid w:val="00B25B54"/>
    <w:rsid w:val="00B25BEC"/>
    <w:rsid w:val="00B25D65"/>
    <w:rsid w:val="00B260CB"/>
    <w:rsid w:val="00B2630A"/>
    <w:rsid w:val="00B265DA"/>
    <w:rsid w:val="00B269C3"/>
    <w:rsid w:val="00B26B91"/>
    <w:rsid w:val="00B26BB6"/>
    <w:rsid w:val="00B26EAA"/>
    <w:rsid w:val="00B26EAD"/>
    <w:rsid w:val="00B27121"/>
    <w:rsid w:val="00B2717C"/>
    <w:rsid w:val="00B27297"/>
    <w:rsid w:val="00B275BF"/>
    <w:rsid w:val="00B27690"/>
    <w:rsid w:val="00B27865"/>
    <w:rsid w:val="00B27903"/>
    <w:rsid w:val="00B27A57"/>
    <w:rsid w:val="00B27AB1"/>
    <w:rsid w:val="00B27B38"/>
    <w:rsid w:val="00B27C6E"/>
    <w:rsid w:val="00B27FA8"/>
    <w:rsid w:val="00B30155"/>
    <w:rsid w:val="00B30158"/>
    <w:rsid w:val="00B3030F"/>
    <w:rsid w:val="00B303D1"/>
    <w:rsid w:val="00B30452"/>
    <w:rsid w:val="00B3055A"/>
    <w:rsid w:val="00B30690"/>
    <w:rsid w:val="00B307D8"/>
    <w:rsid w:val="00B30A70"/>
    <w:rsid w:val="00B30B58"/>
    <w:rsid w:val="00B30F4C"/>
    <w:rsid w:val="00B30F6A"/>
    <w:rsid w:val="00B311AB"/>
    <w:rsid w:val="00B31485"/>
    <w:rsid w:val="00B315D6"/>
    <w:rsid w:val="00B31608"/>
    <w:rsid w:val="00B31937"/>
    <w:rsid w:val="00B31A65"/>
    <w:rsid w:val="00B31BC0"/>
    <w:rsid w:val="00B31CF8"/>
    <w:rsid w:val="00B3214B"/>
    <w:rsid w:val="00B3242F"/>
    <w:rsid w:val="00B325C5"/>
    <w:rsid w:val="00B326B2"/>
    <w:rsid w:val="00B328D7"/>
    <w:rsid w:val="00B328F4"/>
    <w:rsid w:val="00B32C5B"/>
    <w:rsid w:val="00B32EFD"/>
    <w:rsid w:val="00B32F5C"/>
    <w:rsid w:val="00B32FE5"/>
    <w:rsid w:val="00B3313D"/>
    <w:rsid w:val="00B33555"/>
    <w:rsid w:val="00B3355E"/>
    <w:rsid w:val="00B33729"/>
    <w:rsid w:val="00B33979"/>
    <w:rsid w:val="00B33993"/>
    <w:rsid w:val="00B33AA0"/>
    <w:rsid w:val="00B33CF0"/>
    <w:rsid w:val="00B33D2B"/>
    <w:rsid w:val="00B33DC8"/>
    <w:rsid w:val="00B33E3F"/>
    <w:rsid w:val="00B33FC5"/>
    <w:rsid w:val="00B342F5"/>
    <w:rsid w:val="00B344AF"/>
    <w:rsid w:val="00B34576"/>
    <w:rsid w:val="00B34668"/>
    <w:rsid w:val="00B3470B"/>
    <w:rsid w:val="00B3477B"/>
    <w:rsid w:val="00B34861"/>
    <w:rsid w:val="00B348FC"/>
    <w:rsid w:val="00B34A07"/>
    <w:rsid w:val="00B34E0C"/>
    <w:rsid w:val="00B34EA2"/>
    <w:rsid w:val="00B34F38"/>
    <w:rsid w:val="00B350A5"/>
    <w:rsid w:val="00B351EA"/>
    <w:rsid w:val="00B35358"/>
    <w:rsid w:val="00B3547B"/>
    <w:rsid w:val="00B35748"/>
    <w:rsid w:val="00B3581A"/>
    <w:rsid w:val="00B35872"/>
    <w:rsid w:val="00B358B7"/>
    <w:rsid w:val="00B35FEC"/>
    <w:rsid w:val="00B3603E"/>
    <w:rsid w:val="00B36051"/>
    <w:rsid w:val="00B36129"/>
    <w:rsid w:val="00B36138"/>
    <w:rsid w:val="00B361DE"/>
    <w:rsid w:val="00B36244"/>
    <w:rsid w:val="00B3639B"/>
    <w:rsid w:val="00B3640E"/>
    <w:rsid w:val="00B367FA"/>
    <w:rsid w:val="00B3682E"/>
    <w:rsid w:val="00B36948"/>
    <w:rsid w:val="00B3697E"/>
    <w:rsid w:val="00B36E8D"/>
    <w:rsid w:val="00B36F29"/>
    <w:rsid w:val="00B36F56"/>
    <w:rsid w:val="00B37537"/>
    <w:rsid w:val="00B3764E"/>
    <w:rsid w:val="00B3765B"/>
    <w:rsid w:val="00B37723"/>
    <w:rsid w:val="00B3773D"/>
    <w:rsid w:val="00B37A2E"/>
    <w:rsid w:val="00B37CFC"/>
    <w:rsid w:val="00B40124"/>
    <w:rsid w:val="00B4019B"/>
    <w:rsid w:val="00B40273"/>
    <w:rsid w:val="00B40290"/>
    <w:rsid w:val="00B40626"/>
    <w:rsid w:val="00B407B9"/>
    <w:rsid w:val="00B407D8"/>
    <w:rsid w:val="00B408DE"/>
    <w:rsid w:val="00B40CCD"/>
    <w:rsid w:val="00B40D46"/>
    <w:rsid w:val="00B40E0A"/>
    <w:rsid w:val="00B40F8C"/>
    <w:rsid w:val="00B41087"/>
    <w:rsid w:val="00B4113D"/>
    <w:rsid w:val="00B4124C"/>
    <w:rsid w:val="00B4135B"/>
    <w:rsid w:val="00B413CF"/>
    <w:rsid w:val="00B41433"/>
    <w:rsid w:val="00B41483"/>
    <w:rsid w:val="00B415CE"/>
    <w:rsid w:val="00B415EF"/>
    <w:rsid w:val="00B4164F"/>
    <w:rsid w:val="00B41779"/>
    <w:rsid w:val="00B41A0E"/>
    <w:rsid w:val="00B41B68"/>
    <w:rsid w:val="00B41C46"/>
    <w:rsid w:val="00B41C7C"/>
    <w:rsid w:val="00B41D18"/>
    <w:rsid w:val="00B41D76"/>
    <w:rsid w:val="00B42191"/>
    <w:rsid w:val="00B421B4"/>
    <w:rsid w:val="00B421C2"/>
    <w:rsid w:val="00B421F8"/>
    <w:rsid w:val="00B425BD"/>
    <w:rsid w:val="00B4271B"/>
    <w:rsid w:val="00B42B28"/>
    <w:rsid w:val="00B42D5C"/>
    <w:rsid w:val="00B433AA"/>
    <w:rsid w:val="00B436AE"/>
    <w:rsid w:val="00B43810"/>
    <w:rsid w:val="00B43936"/>
    <w:rsid w:val="00B43AEA"/>
    <w:rsid w:val="00B43DAC"/>
    <w:rsid w:val="00B440E7"/>
    <w:rsid w:val="00B4411B"/>
    <w:rsid w:val="00B4439B"/>
    <w:rsid w:val="00B444E3"/>
    <w:rsid w:val="00B44564"/>
    <w:rsid w:val="00B445C2"/>
    <w:rsid w:val="00B44720"/>
    <w:rsid w:val="00B44826"/>
    <w:rsid w:val="00B44FAB"/>
    <w:rsid w:val="00B44FF6"/>
    <w:rsid w:val="00B453F3"/>
    <w:rsid w:val="00B4540E"/>
    <w:rsid w:val="00B45566"/>
    <w:rsid w:val="00B45629"/>
    <w:rsid w:val="00B45810"/>
    <w:rsid w:val="00B45AB6"/>
    <w:rsid w:val="00B45B4E"/>
    <w:rsid w:val="00B45B5F"/>
    <w:rsid w:val="00B45C2E"/>
    <w:rsid w:val="00B45C51"/>
    <w:rsid w:val="00B45DFD"/>
    <w:rsid w:val="00B45E37"/>
    <w:rsid w:val="00B45E8F"/>
    <w:rsid w:val="00B45F90"/>
    <w:rsid w:val="00B4643D"/>
    <w:rsid w:val="00B46441"/>
    <w:rsid w:val="00B4664E"/>
    <w:rsid w:val="00B4666E"/>
    <w:rsid w:val="00B468A0"/>
    <w:rsid w:val="00B4695A"/>
    <w:rsid w:val="00B46B17"/>
    <w:rsid w:val="00B46C0D"/>
    <w:rsid w:val="00B46CC9"/>
    <w:rsid w:val="00B46D36"/>
    <w:rsid w:val="00B472BA"/>
    <w:rsid w:val="00B472CE"/>
    <w:rsid w:val="00B47309"/>
    <w:rsid w:val="00B4739A"/>
    <w:rsid w:val="00B473C3"/>
    <w:rsid w:val="00B476FF"/>
    <w:rsid w:val="00B477BD"/>
    <w:rsid w:val="00B47AF3"/>
    <w:rsid w:val="00B47B57"/>
    <w:rsid w:val="00B47D60"/>
    <w:rsid w:val="00B47F91"/>
    <w:rsid w:val="00B503BB"/>
    <w:rsid w:val="00B5042E"/>
    <w:rsid w:val="00B50444"/>
    <w:rsid w:val="00B50465"/>
    <w:rsid w:val="00B50476"/>
    <w:rsid w:val="00B50653"/>
    <w:rsid w:val="00B506CA"/>
    <w:rsid w:val="00B5079B"/>
    <w:rsid w:val="00B509B6"/>
    <w:rsid w:val="00B50A01"/>
    <w:rsid w:val="00B50D38"/>
    <w:rsid w:val="00B50EE5"/>
    <w:rsid w:val="00B5104A"/>
    <w:rsid w:val="00B51998"/>
    <w:rsid w:val="00B51BF3"/>
    <w:rsid w:val="00B51D0A"/>
    <w:rsid w:val="00B5207B"/>
    <w:rsid w:val="00B522B2"/>
    <w:rsid w:val="00B523D9"/>
    <w:rsid w:val="00B528CF"/>
    <w:rsid w:val="00B529F9"/>
    <w:rsid w:val="00B52CD6"/>
    <w:rsid w:val="00B52D40"/>
    <w:rsid w:val="00B52E9A"/>
    <w:rsid w:val="00B530D2"/>
    <w:rsid w:val="00B53285"/>
    <w:rsid w:val="00B53464"/>
    <w:rsid w:val="00B53598"/>
    <w:rsid w:val="00B53845"/>
    <w:rsid w:val="00B53A23"/>
    <w:rsid w:val="00B53AAC"/>
    <w:rsid w:val="00B53B58"/>
    <w:rsid w:val="00B53B68"/>
    <w:rsid w:val="00B53BBD"/>
    <w:rsid w:val="00B53D14"/>
    <w:rsid w:val="00B53DC6"/>
    <w:rsid w:val="00B53E1C"/>
    <w:rsid w:val="00B53F1C"/>
    <w:rsid w:val="00B53FF9"/>
    <w:rsid w:val="00B5403B"/>
    <w:rsid w:val="00B54460"/>
    <w:rsid w:val="00B54613"/>
    <w:rsid w:val="00B547ED"/>
    <w:rsid w:val="00B549F3"/>
    <w:rsid w:val="00B54A1B"/>
    <w:rsid w:val="00B54B52"/>
    <w:rsid w:val="00B54BDE"/>
    <w:rsid w:val="00B54BF1"/>
    <w:rsid w:val="00B54D53"/>
    <w:rsid w:val="00B54D79"/>
    <w:rsid w:val="00B54D92"/>
    <w:rsid w:val="00B54F3A"/>
    <w:rsid w:val="00B5522F"/>
    <w:rsid w:val="00B552DF"/>
    <w:rsid w:val="00B557D4"/>
    <w:rsid w:val="00B5584D"/>
    <w:rsid w:val="00B559CD"/>
    <w:rsid w:val="00B55BB0"/>
    <w:rsid w:val="00B55C36"/>
    <w:rsid w:val="00B55FC0"/>
    <w:rsid w:val="00B5602A"/>
    <w:rsid w:val="00B5619A"/>
    <w:rsid w:val="00B56526"/>
    <w:rsid w:val="00B5686B"/>
    <w:rsid w:val="00B56903"/>
    <w:rsid w:val="00B56AF3"/>
    <w:rsid w:val="00B56B11"/>
    <w:rsid w:val="00B56B5C"/>
    <w:rsid w:val="00B56C1C"/>
    <w:rsid w:val="00B56CDB"/>
    <w:rsid w:val="00B56D20"/>
    <w:rsid w:val="00B56DFC"/>
    <w:rsid w:val="00B56F42"/>
    <w:rsid w:val="00B572B7"/>
    <w:rsid w:val="00B5732C"/>
    <w:rsid w:val="00B5764C"/>
    <w:rsid w:val="00B5773C"/>
    <w:rsid w:val="00B5773D"/>
    <w:rsid w:val="00B57978"/>
    <w:rsid w:val="00B57A32"/>
    <w:rsid w:val="00B57B2C"/>
    <w:rsid w:val="00B57B3D"/>
    <w:rsid w:val="00B6012B"/>
    <w:rsid w:val="00B60461"/>
    <w:rsid w:val="00B604AE"/>
    <w:rsid w:val="00B6053F"/>
    <w:rsid w:val="00B60966"/>
    <w:rsid w:val="00B60AB0"/>
    <w:rsid w:val="00B60FF6"/>
    <w:rsid w:val="00B6120A"/>
    <w:rsid w:val="00B61258"/>
    <w:rsid w:val="00B6126C"/>
    <w:rsid w:val="00B6137E"/>
    <w:rsid w:val="00B616EA"/>
    <w:rsid w:val="00B6182E"/>
    <w:rsid w:val="00B6193A"/>
    <w:rsid w:val="00B61969"/>
    <w:rsid w:val="00B61BBE"/>
    <w:rsid w:val="00B61C83"/>
    <w:rsid w:val="00B61D0B"/>
    <w:rsid w:val="00B61D39"/>
    <w:rsid w:val="00B61F3C"/>
    <w:rsid w:val="00B621E7"/>
    <w:rsid w:val="00B623AA"/>
    <w:rsid w:val="00B624BC"/>
    <w:rsid w:val="00B62565"/>
    <w:rsid w:val="00B62617"/>
    <w:rsid w:val="00B627EA"/>
    <w:rsid w:val="00B629BC"/>
    <w:rsid w:val="00B62A06"/>
    <w:rsid w:val="00B62B33"/>
    <w:rsid w:val="00B62B5B"/>
    <w:rsid w:val="00B62CA7"/>
    <w:rsid w:val="00B62E25"/>
    <w:rsid w:val="00B62F62"/>
    <w:rsid w:val="00B62FE0"/>
    <w:rsid w:val="00B63049"/>
    <w:rsid w:val="00B6318D"/>
    <w:rsid w:val="00B631F5"/>
    <w:rsid w:val="00B63202"/>
    <w:rsid w:val="00B63249"/>
    <w:rsid w:val="00B632E2"/>
    <w:rsid w:val="00B6358A"/>
    <w:rsid w:val="00B63797"/>
    <w:rsid w:val="00B638AD"/>
    <w:rsid w:val="00B63983"/>
    <w:rsid w:val="00B63BA1"/>
    <w:rsid w:val="00B63E2E"/>
    <w:rsid w:val="00B64175"/>
    <w:rsid w:val="00B642E8"/>
    <w:rsid w:val="00B644D2"/>
    <w:rsid w:val="00B64501"/>
    <w:rsid w:val="00B6489C"/>
    <w:rsid w:val="00B64BF9"/>
    <w:rsid w:val="00B64C46"/>
    <w:rsid w:val="00B64D7C"/>
    <w:rsid w:val="00B64E72"/>
    <w:rsid w:val="00B64E90"/>
    <w:rsid w:val="00B64EEE"/>
    <w:rsid w:val="00B64F9F"/>
    <w:rsid w:val="00B64FCA"/>
    <w:rsid w:val="00B65008"/>
    <w:rsid w:val="00B65047"/>
    <w:rsid w:val="00B65057"/>
    <w:rsid w:val="00B650B4"/>
    <w:rsid w:val="00B651BE"/>
    <w:rsid w:val="00B65223"/>
    <w:rsid w:val="00B65444"/>
    <w:rsid w:val="00B656A1"/>
    <w:rsid w:val="00B657EE"/>
    <w:rsid w:val="00B6580D"/>
    <w:rsid w:val="00B6583C"/>
    <w:rsid w:val="00B6584F"/>
    <w:rsid w:val="00B65EA8"/>
    <w:rsid w:val="00B65EFF"/>
    <w:rsid w:val="00B65FA5"/>
    <w:rsid w:val="00B66241"/>
    <w:rsid w:val="00B66555"/>
    <w:rsid w:val="00B666BE"/>
    <w:rsid w:val="00B666EA"/>
    <w:rsid w:val="00B66812"/>
    <w:rsid w:val="00B669B8"/>
    <w:rsid w:val="00B66A9C"/>
    <w:rsid w:val="00B67022"/>
    <w:rsid w:val="00B67271"/>
    <w:rsid w:val="00B675DA"/>
    <w:rsid w:val="00B6763B"/>
    <w:rsid w:val="00B676B0"/>
    <w:rsid w:val="00B677E8"/>
    <w:rsid w:val="00B679EE"/>
    <w:rsid w:val="00B67EB2"/>
    <w:rsid w:val="00B7019B"/>
    <w:rsid w:val="00B701B4"/>
    <w:rsid w:val="00B7022D"/>
    <w:rsid w:val="00B702B8"/>
    <w:rsid w:val="00B70369"/>
    <w:rsid w:val="00B705F4"/>
    <w:rsid w:val="00B706F6"/>
    <w:rsid w:val="00B70941"/>
    <w:rsid w:val="00B7096B"/>
    <w:rsid w:val="00B70C4E"/>
    <w:rsid w:val="00B70C7C"/>
    <w:rsid w:val="00B70D69"/>
    <w:rsid w:val="00B70D76"/>
    <w:rsid w:val="00B70E2D"/>
    <w:rsid w:val="00B70EAB"/>
    <w:rsid w:val="00B70FC3"/>
    <w:rsid w:val="00B71079"/>
    <w:rsid w:val="00B71090"/>
    <w:rsid w:val="00B71138"/>
    <w:rsid w:val="00B7113B"/>
    <w:rsid w:val="00B71AC1"/>
    <w:rsid w:val="00B71B2F"/>
    <w:rsid w:val="00B71C52"/>
    <w:rsid w:val="00B71D1B"/>
    <w:rsid w:val="00B71ED5"/>
    <w:rsid w:val="00B71EE9"/>
    <w:rsid w:val="00B72119"/>
    <w:rsid w:val="00B721A6"/>
    <w:rsid w:val="00B722C3"/>
    <w:rsid w:val="00B72412"/>
    <w:rsid w:val="00B7253B"/>
    <w:rsid w:val="00B7263C"/>
    <w:rsid w:val="00B72650"/>
    <w:rsid w:val="00B7268C"/>
    <w:rsid w:val="00B730B7"/>
    <w:rsid w:val="00B731CB"/>
    <w:rsid w:val="00B73250"/>
    <w:rsid w:val="00B7331F"/>
    <w:rsid w:val="00B734DE"/>
    <w:rsid w:val="00B73607"/>
    <w:rsid w:val="00B73662"/>
    <w:rsid w:val="00B736A4"/>
    <w:rsid w:val="00B73B0B"/>
    <w:rsid w:val="00B73BD1"/>
    <w:rsid w:val="00B73C2C"/>
    <w:rsid w:val="00B73C6B"/>
    <w:rsid w:val="00B73C88"/>
    <w:rsid w:val="00B742C5"/>
    <w:rsid w:val="00B74635"/>
    <w:rsid w:val="00B746E2"/>
    <w:rsid w:val="00B74A96"/>
    <w:rsid w:val="00B74B09"/>
    <w:rsid w:val="00B74E33"/>
    <w:rsid w:val="00B74E3E"/>
    <w:rsid w:val="00B75524"/>
    <w:rsid w:val="00B756A0"/>
    <w:rsid w:val="00B75867"/>
    <w:rsid w:val="00B7593C"/>
    <w:rsid w:val="00B75A3F"/>
    <w:rsid w:val="00B75FFA"/>
    <w:rsid w:val="00B760FA"/>
    <w:rsid w:val="00B7620A"/>
    <w:rsid w:val="00B764DF"/>
    <w:rsid w:val="00B764FF"/>
    <w:rsid w:val="00B768D9"/>
    <w:rsid w:val="00B76A07"/>
    <w:rsid w:val="00B7724F"/>
    <w:rsid w:val="00B772D9"/>
    <w:rsid w:val="00B77424"/>
    <w:rsid w:val="00B7747B"/>
    <w:rsid w:val="00B776C6"/>
    <w:rsid w:val="00B77797"/>
    <w:rsid w:val="00B7782C"/>
    <w:rsid w:val="00B77AAA"/>
    <w:rsid w:val="00B77DDE"/>
    <w:rsid w:val="00B80801"/>
    <w:rsid w:val="00B80E93"/>
    <w:rsid w:val="00B8116C"/>
    <w:rsid w:val="00B811EE"/>
    <w:rsid w:val="00B8131E"/>
    <w:rsid w:val="00B81376"/>
    <w:rsid w:val="00B8137C"/>
    <w:rsid w:val="00B8142A"/>
    <w:rsid w:val="00B815CB"/>
    <w:rsid w:val="00B81736"/>
    <w:rsid w:val="00B81895"/>
    <w:rsid w:val="00B81909"/>
    <w:rsid w:val="00B81954"/>
    <w:rsid w:val="00B81C43"/>
    <w:rsid w:val="00B81EB6"/>
    <w:rsid w:val="00B81FBA"/>
    <w:rsid w:val="00B82010"/>
    <w:rsid w:val="00B82019"/>
    <w:rsid w:val="00B82033"/>
    <w:rsid w:val="00B8209A"/>
    <w:rsid w:val="00B823F7"/>
    <w:rsid w:val="00B8247D"/>
    <w:rsid w:val="00B8286A"/>
    <w:rsid w:val="00B82A58"/>
    <w:rsid w:val="00B82C23"/>
    <w:rsid w:val="00B82D18"/>
    <w:rsid w:val="00B82DC9"/>
    <w:rsid w:val="00B831A6"/>
    <w:rsid w:val="00B8321D"/>
    <w:rsid w:val="00B83285"/>
    <w:rsid w:val="00B83570"/>
    <w:rsid w:val="00B83833"/>
    <w:rsid w:val="00B83943"/>
    <w:rsid w:val="00B83ACB"/>
    <w:rsid w:val="00B83B5E"/>
    <w:rsid w:val="00B83D73"/>
    <w:rsid w:val="00B83D96"/>
    <w:rsid w:val="00B8403E"/>
    <w:rsid w:val="00B841D6"/>
    <w:rsid w:val="00B846C4"/>
    <w:rsid w:val="00B84A5F"/>
    <w:rsid w:val="00B84B20"/>
    <w:rsid w:val="00B84DDD"/>
    <w:rsid w:val="00B84E0E"/>
    <w:rsid w:val="00B8546B"/>
    <w:rsid w:val="00B85584"/>
    <w:rsid w:val="00B858C5"/>
    <w:rsid w:val="00B859C5"/>
    <w:rsid w:val="00B85AC1"/>
    <w:rsid w:val="00B85B49"/>
    <w:rsid w:val="00B85C3D"/>
    <w:rsid w:val="00B85D82"/>
    <w:rsid w:val="00B860BE"/>
    <w:rsid w:val="00B860DC"/>
    <w:rsid w:val="00B862E8"/>
    <w:rsid w:val="00B867AD"/>
    <w:rsid w:val="00B8680C"/>
    <w:rsid w:val="00B86817"/>
    <w:rsid w:val="00B86B18"/>
    <w:rsid w:val="00B86D6B"/>
    <w:rsid w:val="00B86E4B"/>
    <w:rsid w:val="00B86FB9"/>
    <w:rsid w:val="00B87280"/>
    <w:rsid w:val="00B87348"/>
    <w:rsid w:val="00B8790E"/>
    <w:rsid w:val="00B87A1D"/>
    <w:rsid w:val="00B87D57"/>
    <w:rsid w:val="00B87D9C"/>
    <w:rsid w:val="00B87DDF"/>
    <w:rsid w:val="00B87F62"/>
    <w:rsid w:val="00B900A3"/>
    <w:rsid w:val="00B900D2"/>
    <w:rsid w:val="00B901E1"/>
    <w:rsid w:val="00B90315"/>
    <w:rsid w:val="00B9037D"/>
    <w:rsid w:val="00B9044A"/>
    <w:rsid w:val="00B905D0"/>
    <w:rsid w:val="00B90603"/>
    <w:rsid w:val="00B9076B"/>
    <w:rsid w:val="00B908EC"/>
    <w:rsid w:val="00B909DF"/>
    <w:rsid w:val="00B90B52"/>
    <w:rsid w:val="00B90D7E"/>
    <w:rsid w:val="00B90E32"/>
    <w:rsid w:val="00B90F52"/>
    <w:rsid w:val="00B91005"/>
    <w:rsid w:val="00B911A8"/>
    <w:rsid w:val="00B91243"/>
    <w:rsid w:val="00B91345"/>
    <w:rsid w:val="00B91365"/>
    <w:rsid w:val="00B91374"/>
    <w:rsid w:val="00B91559"/>
    <w:rsid w:val="00B91608"/>
    <w:rsid w:val="00B91681"/>
    <w:rsid w:val="00B91897"/>
    <w:rsid w:val="00B918A1"/>
    <w:rsid w:val="00B918A6"/>
    <w:rsid w:val="00B91996"/>
    <w:rsid w:val="00B91CA5"/>
    <w:rsid w:val="00B924FA"/>
    <w:rsid w:val="00B92632"/>
    <w:rsid w:val="00B926F8"/>
    <w:rsid w:val="00B92711"/>
    <w:rsid w:val="00B92838"/>
    <w:rsid w:val="00B92893"/>
    <w:rsid w:val="00B928CE"/>
    <w:rsid w:val="00B928D5"/>
    <w:rsid w:val="00B929C4"/>
    <w:rsid w:val="00B92CDD"/>
    <w:rsid w:val="00B92CFA"/>
    <w:rsid w:val="00B92FAF"/>
    <w:rsid w:val="00B93104"/>
    <w:rsid w:val="00B932FF"/>
    <w:rsid w:val="00B93313"/>
    <w:rsid w:val="00B93384"/>
    <w:rsid w:val="00B933C7"/>
    <w:rsid w:val="00B93425"/>
    <w:rsid w:val="00B9350D"/>
    <w:rsid w:val="00B937BA"/>
    <w:rsid w:val="00B93A2C"/>
    <w:rsid w:val="00B93A94"/>
    <w:rsid w:val="00B9403F"/>
    <w:rsid w:val="00B940E3"/>
    <w:rsid w:val="00B941CE"/>
    <w:rsid w:val="00B94217"/>
    <w:rsid w:val="00B947AF"/>
    <w:rsid w:val="00B947B1"/>
    <w:rsid w:val="00B94A87"/>
    <w:rsid w:val="00B94AA1"/>
    <w:rsid w:val="00B94AC6"/>
    <w:rsid w:val="00B94AF2"/>
    <w:rsid w:val="00B95027"/>
    <w:rsid w:val="00B951A2"/>
    <w:rsid w:val="00B952DD"/>
    <w:rsid w:val="00B95620"/>
    <w:rsid w:val="00B95684"/>
    <w:rsid w:val="00B95900"/>
    <w:rsid w:val="00B95E55"/>
    <w:rsid w:val="00B95F49"/>
    <w:rsid w:val="00B961E1"/>
    <w:rsid w:val="00B9654A"/>
    <w:rsid w:val="00B966E2"/>
    <w:rsid w:val="00B96823"/>
    <w:rsid w:val="00B96A55"/>
    <w:rsid w:val="00B96D56"/>
    <w:rsid w:val="00B971F7"/>
    <w:rsid w:val="00B977FA"/>
    <w:rsid w:val="00B9786E"/>
    <w:rsid w:val="00B9788D"/>
    <w:rsid w:val="00B97B79"/>
    <w:rsid w:val="00B97BC7"/>
    <w:rsid w:val="00B97CDC"/>
    <w:rsid w:val="00B97D9D"/>
    <w:rsid w:val="00B97E70"/>
    <w:rsid w:val="00B97FC5"/>
    <w:rsid w:val="00BA00D9"/>
    <w:rsid w:val="00BA0230"/>
    <w:rsid w:val="00BA0A7E"/>
    <w:rsid w:val="00BA0B18"/>
    <w:rsid w:val="00BA0BD8"/>
    <w:rsid w:val="00BA0D9A"/>
    <w:rsid w:val="00BA0EE4"/>
    <w:rsid w:val="00BA0F94"/>
    <w:rsid w:val="00BA10A9"/>
    <w:rsid w:val="00BA10AB"/>
    <w:rsid w:val="00BA11A5"/>
    <w:rsid w:val="00BA11E1"/>
    <w:rsid w:val="00BA1226"/>
    <w:rsid w:val="00BA1258"/>
    <w:rsid w:val="00BA128E"/>
    <w:rsid w:val="00BA134E"/>
    <w:rsid w:val="00BA13F9"/>
    <w:rsid w:val="00BA1440"/>
    <w:rsid w:val="00BA16A5"/>
    <w:rsid w:val="00BA17C4"/>
    <w:rsid w:val="00BA18DD"/>
    <w:rsid w:val="00BA19FA"/>
    <w:rsid w:val="00BA1B0E"/>
    <w:rsid w:val="00BA1EB1"/>
    <w:rsid w:val="00BA1F7E"/>
    <w:rsid w:val="00BA20A2"/>
    <w:rsid w:val="00BA2143"/>
    <w:rsid w:val="00BA21C5"/>
    <w:rsid w:val="00BA252F"/>
    <w:rsid w:val="00BA2588"/>
    <w:rsid w:val="00BA26A1"/>
    <w:rsid w:val="00BA2782"/>
    <w:rsid w:val="00BA27A1"/>
    <w:rsid w:val="00BA2931"/>
    <w:rsid w:val="00BA2A45"/>
    <w:rsid w:val="00BA2C3D"/>
    <w:rsid w:val="00BA2D0E"/>
    <w:rsid w:val="00BA315F"/>
    <w:rsid w:val="00BA321D"/>
    <w:rsid w:val="00BA33A4"/>
    <w:rsid w:val="00BA35A1"/>
    <w:rsid w:val="00BA3685"/>
    <w:rsid w:val="00BA373B"/>
    <w:rsid w:val="00BA375C"/>
    <w:rsid w:val="00BA380C"/>
    <w:rsid w:val="00BA38E3"/>
    <w:rsid w:val="00BA3C6D"/>
    <w:rsid w:val="00BA3FF2"/>
    <w:rsid w:val="00BA41EC"/>
    <w:rsid w:val="00BA4256"/>
    <w:rsid w:val="00BA43AA"/>
    <w:rsid w:val="00BA44D8"/>
    <w:rsid w:val="00BA453B"/>
    <w:rsid w:val="00BA47BC"/>
    <w:rsid w:val="00BA49B6"/>
    <w:rsid w:val="00BA4B7B"/>
    <w:rsid w:val="00BA4D18"/>
    <w:rsid w:val="00BA5035"/>
    <w:rsid w:val="00BA523C"/>
    <w:rsid w:val="00BA5256"/>
    <w:rsid w:val="00BA53EB"/>
    <w:rsid w:val="00BA5513"/>
    <w:rsid w:val="00BA5681"/>
    <w:rsid w:val="00BA57A8"/>
    <w:rsid w:val="00BA5B7A"/>
    <w:rsid w:val="00BA5D4A"/>
    <w:rsid w:val="00BA5E15"/>
    <w:rsid w:val="00BA5ED7"/>
    <w:rsid w:val="00BA5F19"/>
    <w:rsid w:val="00BA6444"/>
    <w:rsid w:val="00BA6669"/>
    <w:rsid w:val="00BA667C"/>
    <w:rsid w:val="00BA675C"/>
    <w:rsid w:val="00BA6A79"/>
    <w:rsid w:val="00BA6BC5"/>
    <w:rsid w:val="00BA6C34"/>
    <w:rsid w:val="00BA6C65"/>
    <w:rsid w:val="00BA6CDD"/>
    <w:rsid w:val="00BA6CE1"/>
    <w:rsid w:val="00BA6D71"/>
    <w:rsid w:val="00BA71AB"/>
    <w:rsid w:val="00BA744B"/>
    <w:rsid w:val="00BA7492"/>
    <w:rsid w:val="00BA7551"/>
    <w:rsid w:val="00BA77BD"/>
    <w:rsid w:val="00BA77E5"/>
    <w:rsid w:val="00BA7985"/>
    <w:rsid w:val="00BA7A36"/>
    <w:rsid w:val="00BA7AE1"/>
    <w:rsid w:val="00BA7C0F"/>
    <w:rsid w:val="00BA7DFF"/>
    <w:rsid w:val="00BA7EC0"/>
    <w:rsid w:val="00BA7FA5"/>
    <w:rsid w:val="00BB0190"/>
    <w:rsid w:val="00BB01A6"/>
    <w:rsid w:val="00BB023A"/>
    <w:rsid w:val="00BB025F"/>
    <w:rsid w:val="00BB04AC"/>
    <w:rsid w:val="00BB0515"/>
    <w:rsid w:val="00BB0565"/>
    <w:rsid w:val="00BB05AD"/>
    <w:rsid w:val="00BB065C"/>
    <w:rsid w:val="00BB077F"/>
    <w:rsid w:val="00BB080A"/>
    <w:rsid w:val="00BB0813"/>
    <w:rsid w:val="00BB0A3F"/>
    <w:rsid w:val="00BB0C3A"/>
    <w:rsid w:val="00BB0D6B"/>
    <w:rsid w:val="00BB0DFE"/>
    <w:rsid w:val="00BB111E"/>
    <w:rsid w:val="00BB11BF"/>
    <w:rsid w:val="00BB12B9"/>
    <w:rsid w:val="00BB1742"/>
    <w:rsid w:val="00BB1769"/>
    <w:rsid w:val="00BB183C"/>
    <w:rsid w:val="00BB1885"/>
    <w:rsid w:val="00BB19CB"/>
    <w:rsid w:val="00BB1B41"/>
    <w:rsid w:val="00BB1D08"/>
    <w:rsid w:val="00BB1F85"/>
    <w:rsid w:val="00BB2059"/>
    <w:rsid w:val="00BB217E"/>
    <w:rsid w:val="00BB235E"/>
    <w:rsid w:val="00BB236C"/>
    <w:rsid w:val="00BB25EF"/>
    <w:rsid w:val="00BB274F"/>
    <w:rsid w:val="00BB2D3D"/>
    <w:rsid w:val="00BB2D7A"/>
    <w:rsid w:val="00BB2FE7"/>
    <w:rsid w:val="00BB3056"/>
    <w:rsid w:val="00BB30DD"/>
    <w:rsid w:val="00BB320D"/>
    <w:rsid w:val="00BB3812"/>
    <w:rsid w:val="00BB3887"/>
    <w:rsid w:val="00BB38AE"/>
    <w:rsid w:val="00BB3BE3"/>
    <w:rsid w:val="00BB3DA4"/>
    <w:rsid w:val="00BB3E0D"/>
    <w:rsid w:val="00BB3E82"/>
    <w:rsid w:val="00BB3FC5"/>
    <w:rsid w:val="00BB409D"/>
    <w:rsid w:val="00BB429D"/>
    <w:rsid w:val="00BB4518"/>
    <w:rsid w:val="00BB45C7"/>
    <w:rsid w:val="00BB4674"/>
    <w:rsid w:val="00BB4A37"/>
    <w:rsid w:val="00BB5258"/>
    <w:rsid w:val="00BB54BF"/>
    <w:rsid w:val="00BB565C"/>
    <w:rsid w:val="00BB5671"/>
    <w:rsid w:val="00BB57E6"/>
    <w:rsid w:val="00BB5963"/>
    <w:rsid w:val="00BB5DBF"/>
    <w:rsid w:val="00BB5F21"/>
    <w:rsid w:val="00BB6144"/>
    <w:rsid w:val="00BB617F"/>
    <w:rsid w:val="00BB627B"/>
    <w:rsid w:val="00BB6288"/>
    <w:rsid w:val="00BB66E3"/>
    <w:rsid w:val="00BB6768"/>
    <w:rsid w:val="00BB67E4"/>
    <w:rsid w:val="00BB6970"/>
    <w:rsid w:val="00BB6A08"/>
    <w:rsid w:val="00BB6A45"/>
    <w:rsid w:val="00BB6B74"/>
    <w:rsid w:val="00BB6BD1"/>
    <w:rsid w:val="00BB6C25"/>
    <w:rsid w:val="00BB70AC"/>
    <w:rsid w:val="00BB7291"/>
    <w:rsid w:val="00BB729F"/>
    <w:rsid w:val="00BB7308"/>
    <w:rsid w:val="00BB73CA"/>
    <w:rsid w:val="00BB7552"/>
    <w:rsid w:val="00BB7737"/>
    <w:rsid w:val="00BB78B7"/>
    <w:rsid w:val="00BB7A94"/>
    <w:rsid w:val="00BB7BD2"/>
    <w:rsid w:val="00BB7DA2"/>
    <w:rsid w:val="00BB7F6F"/>
    <w:rsid w:val="00BC002A"/>
    <w:rsid w:val="00BC00FC"/>
    <w:rsid w:val="00BC036B"/>
    <w:rsid w:val="00BC0AF4"/>
    <w:rsid w:val="00BC13AD"/>
    <w:rsid w:val="00BC14BB"/>
    <w:rsid w:val="00BC14F8"/>
    <w:rsid w:val="00BC1697"/>
    <w:rsid w:val="00BC1731"/>
    <w:rsid w:val="00BC190E"/>
    <w:rsid w:val="00BC193B"/>
    <w:rsid w:val="00BC1A3B"/>
    <w:rsid w:val="00BC1F70"/>
    <w:rsid w:val="00BC2162"/>
    <w:rsid w:val="00BC2475"/>
    <w:rsid w:val="00BC24F8"/>
    <w:rsid w:val="00BC261D"/>
    <w:rsid w:val="00BC2901"/>
    <w:rsid w:val="00BC29C3"/>
    <w:rsid w:val="00BC2A53"/>
    <w:rsid w:val="00BC2BE8"/>
    <w:rsid w:val="00BC2BEC"/>
    <w:rsid w:val="00BC301D"/>
    <w:rsid w:val="00BC3113"/>
    <w:rsid w:val="00BC327C"/>
    <w:rsid w:val="00BC3286"/>
    <w:rsid w:val="00BC33BC"/>
    <w:rsid w:val="00BC3530"/>
    <w:rsid w:val="00BC3705"/>
    <w:rsid w:val="00BC3786"/>
    <w:rsid w:val="00BC3871"/>
    <w:rsid w:val="00BC392A"/>
    <w:rsid w:val="00BC3AAD"/>
    <w:rsid w:val="00BC3ADF"/>
    <w:rsid w:val="00BC3BE2"/>
    <w:rsid w:val="00BC3D72"/>
    <w:rsid w:val="00BC3F46"/>
    <w:rsid w:val="00BC3FE5"/>
    <w:rsid w:val="00BC400B"/>
    <w:rsid w:val="00BC4217"/>
    <w:rsid w:val="00BC4288"/>
    <w:rsid w:val="00BC4419"/>
    <w:rsid w:val="00BC4670"/>
    <w:rsid w:val="00BC4964"/>
    <w:rsid w:val="00BC49B8"/>
    <w:rsid w:val="00BC4AA4"/>
    <w:rsid w:val="00BC4AAE"/>
    <w:rsid w:val="00BC4AB2"/>
    <w:rsid w:val="00BC4BE1"/>
    <w:rsid w:val="00BC4DA7"/>
    <w:rsid w:val="00BC4DDC"/>
    <w:rsid w:val="00BC4E1B"/>
    <w:rsid w:val="00BC4EB8"/>
    <w:rsid w:val="00BC50F9"/>
    <w:rsid w:val="00BC5142"/>
    <w:rsid w:val="00BC51B2"/>
    <w:rsid w:val="00BC51CA"/>
    <w:rsid w:val="00BC5442"/>
    <w:rsid w:val="00BC555F"/>
    <w:rsid w:val="00BC5780"/>
    <w:rsid w:val="00BC5985"/>
    <w:rsid w:val="00BC598D"/>
    <w:rsid w:val="00BC5AD5"/>
    <w:rsid w:val="00BC5DC2"/>
    <w:rsid w:val="00BC5DD4"/>
    <w:rsid w:val="00BC5E93"/>
    <w:rsid w:val="00BC5F0C"/>
    <w:rsid w:val="00BC63F9"/>
    <w:rsid w:val="00BC6466"/>
    <w:rsid w:val="00BC696C"/>
    <w:rsid w:val="00BC6A3E"/>
    <w:rsid w:val="00BC6B11"/>
    <w:rsid w:val="00BC6D7C"/>
    <w:rsid w:val="00BC6F55"/>
    <w:rsid w:val="00BC6FB9"/>
    <w:rsid w:val="00BC704A"/>
    <w:rsid w:val="00BC7108"/>
    <w:rsid w:val="00BC713C"/>
    <w:rsid w:val="00BC72D0"/>
    <w:rsid w:val="00BC76C1"/>
    <w:rsid w:val="00BC7836"/>
    <w:rsid w:val="00BC7AC0"/>
    <w:rsid w:val="00BC7E7E"/>
    <w:rsid w:val="00BC7F22"/>
    <w:rsid w:val="00BC7FE7"/>
    <w:rsid w:val="00BD00DB"/>
    <w:rsid w:val="00BD0202"/>
    <w:rsid w:val="00BD020A"/>
    <w:rsid w:val="00BD03D3"/>
    <w:rsid w:val="00BD0445"/>
    <w:rsid w:val="00BD0A9E"/>
    <w:rsid w:val="00BD0D5F"/>
    <w:rsid w:val="00BD0DEE"/>
    <w:rsid w:val="00BD11AF"/>
    <w:rsid w:val="00BD1459"/>
    <w:rsid w:val="00BD172E"/>
    <w:rsid w:val="00BD17A4"/>
    <w:rsid w:val="00BD17F7"/>
    <w:rsid w:val="00BD1BB5"/>
    <w:rsid w:val="00BD1E9B"/>
    <w:rsid w:val="00BD1FA2"/>
    <w:rsid w:val="00BD1FC2"/>
    <w:rsid w:val="00BD25B4"/>
    <w:rsid w:val="00BD262F"/>
    <w:rsid w:val="00BD272B"/>
    <w:rsid w:val="00BD2A75"/>
    <w:rsid w:val="00BD2B2D"/>
    <w:rsid w:val="00BD2FCE"/>
    <w:rsid w:val="00BD30BA"/>
    <w:rsid w:val="00BD315B"/>
    <w:rsid w:val="00BD32E5"/>
    <w:rsid w:val="00BD33D2"/>
    <w:rsid w:val="00BD37D3"/>
    <w:rsid w:val="00BD38A5"/>
    <w:rsid w:val="00BD3B15"/>
    <w:rsid w:val="00BD3C5C"/>
    <w:rsid w:val="00BD3CA8"/>
    <w:rsid w:val="00BD3E09"/>
    <w:rsid w:val="00BD3F60"/>
    <w:rsid w:val="00BD40EA"/>
    <w:rsid w:val="00BD4240"/>
    <w:rsid w:val="00BD463E"/>
    <w:rsid w:val="00BD482C"/>
    <w:rsid w:val="00BD48B8"/>
    <w:rsid w:val="00BD4A14"/>
    <w:rsid w:val="00BD4D50"/>
    <w:rsid w:val="00BD4F7E"/>
    <w:rsid w:val="00BD4F85"/>
    <w:rsid w:val="00BD4FF1"/>
    <w:rsid w:val="00BD50F8"/>
    <w:rsid w:val="00BD5123"/>
    <w:rsid w:val="00BD52C7"/>
    <w:rsid w:val="00BD53CC"/>
    <w:rsid w:val="00BD553F"/>
    <w:rsid w:val="00BD5557"/>
    <w:rsid w:val="00BD560F"/>
    <w:rsid w:val="00BD59E6"/>
    <w:rsid w:val="00BD5A06"/>
    <w:rsid w:val="00BD5B9F"/>
    <w:rsid w:val="00BD5C0D"/>
    <w:rsid w:val="00BD5D09"/>
    <w:rsid w:val="00BD5DDC"/>
    <w:rsid w:val="00BD5E07"/>
    <w:rsid w:val="00BD6072"/>
    <w:rsid w:val="00BD6083"/>
    <w:rsid w:val="00BD6228"/>
    <w:rsid w:val="00BD6320"/>
    <w:rsid w:val="00BD6330"/>
    <w:rsid w:val="00BD634E"/>
    <w:rsid w:val="00BD64F3"/>
    <w:rsid w:val="00BD6881"/>
    <w:rsid w:val="00BD6973"/>
    <w:rsid w:val="00BD6A24"/>
    <w:rsid w:val="00BD6DA6"/>
    <w:rsid w:val="00BD6DFF"/>
    <w:rsid w:val="00BD6E2E"/>
    <w:rsid w:val="00BD6F9A"/>
    <w:rsid w:val="00BD706A"/>
    <w:rsid w:val="00BD71B9"/>
    <w:rsid w:val="00BD71CD"/>
    <w:rsid w:val="00BD737E"/>
    <w:rsid w:val="00BD73C8"/>
    <w:rsid w:val="00BD742F"/>
    <w:rsid w:val="00BD7488"/>
    <w:rsid w:val="00BD7627"/>
    <w:rsid w:val="00BD774F"/>
    <w:rsid w:val="00BD7A5C"/>
    <w:rsid w:val="00BD7A8E"/>
    <w:rsid w:val="00BD7BE2"/>
    <w:rsid w:val="00BD7C24"/>
    <w:rsid w:val="00BE0129"/>
    <w:rsid w:val="00BE0238"/>
    <w:rsid w:val="00BE05F1"/>
    <w:rsid w:val="00BE082F"/>
    <w:rsid w:val="00BE08B4"/>
    <w:rsid w:val="00BE0B66"/>
    <w:rsid w:val="00BE0D34"/>
    <w:rsid w:val="00BE10F8"/>
    <w:rsid w:val="00BE11BF"/>
    <w:rsid w:val="00BE13A3"/>
    <w:rsid w:val="00BE13BA"/>
    <w:rsid w:val="00BE145B"/>
    <w:rsid w:val="00BE167A"/>
    <w:rsid w:val="00BE1716"/>
    <w:rsid w:val="00BE177E"/>
    <w:rsid w:val="00BE1838"/>
    <w:rsid w:val="00BE1AA2"/>
    <w:rsid w:val="00BE1BFD"/>
    <w:rsid w:val="00BE1D6A"/>
    <w:rsid w:val="00BE1EBF"/>
    <w:rsid w:val="00BE201E"/>
    <w:rsid w:val="00BE21B3"/>
    <w:rsid w:val="00BE21B8"/>
    <w:rsid w:val="00BE2221"/>
    <w:rsid w:val="00BE23D7"/>
    <w:rsid w:val="00BE240B"/>
    <w:rsid w:val="00BE2457"/>
    <w:rsid w:val="00BE2854"/>
    <w:rsid w:val="00BE2B1E"/>
    <w:rsid w:val="00BE2C8A"/>
    <w:rsid w:val="00BE2E50"/>
    <w:rsid w:val="00BE304E"/>
    <w:rsid w:val="00BE3386"/>
    <w:rsid w:val="00BE33F1"/>
    <w:rsid w:val="00BE3416"/>
    <w:rsid w:val="00BE343E"/>
    <w:rsid w:val="00BE37E0"/>
    <w:rsid w:val="00BE3CBE"/>
    <w:rsid w:val="00BE3D90"/>
    <w:rsid w:val="00BE42CB"/>
    <w:rsid w:val="00BE44F8"/>
    <w:rsid w:val="00BE49DE"/>
    <w:rsid w:val="00BE4CCC"/>
    <w:rsid w:val="00BE4DC1"/>
    <w:rsid w:val="00BE5064"/>
    <w:rsid w:val="00BE5127"/>
    <w:rsid w:val="00BE51A5"/>
    <w:rsid w:val="00BE525D"/>
    <w:rsid w:val="00BE52C3"/>
    <w:rsid w:val="00BE534E"/>
    <w:rsid w:val="00BE554A"/>
    <w:rsid w:val="00BE55CD"/>
    <w:rsid w:val="00BE5978"/>
    <w:rsid w:val="00BE5A91"/>
    <w:rsid w:val="00BE5AA6"/>
    <w:rsid w:val="00BE5AAA"/>
    <w:rsid w:val="00BE5B57"/>
    <w:rsid w:val="00BE5B7E"/>
    <w:rsid w:val="00BE5D71"/>
    <w:rsid w:val="00BE5DF6"/>
    <w:rsid w:val="00BE5F5E"/>
    <w:rsid w:val="00BE638E"/>
    <w:rsid w:val="00BE6712"/>
    <w:rsid w:val="00BE6796"/>
    <w:rsid w:val="00BE6954"/>
    <w:rsid w:val="00BE6967"/>
    <w:rsid w:val="00BE69E2"/>
    <w:rsid w:val="00BE6C2F"/>
    <w:rsid w:val="00BE6C8C"/>
    <w:rsid w:val="00BE6F00"/>
    <w:rsid w:val="00BE722A"/>
    <w:rsid w:val="00BE7605"/>
    <w:rsid w:val="00BE7729"/>
    <w:rsid w:val="00BE78FB"/>
    <w:rsid w:val="00BE7BC7"/>
    <w:rsid w:val="00BE7D01"/>
    <w:rsid w:val="00BF0139"/>
    <w:rsid w:val="00BF07C9"/>
    <w:rsid w:val="00BF0836"/>
    <w:rsid w:val="00BF0B20"/>
    <w:rsid w:val="00BF0C0F"/>
    <w:rsid w:val="00BF0CDC"/>
    <w:rsid w:val="00BF0E27"/>
    <w:rsid w:val="00BF11F1"/>
    <w:rsid w:val="00BF124B"/>
    <w:rsid w:val="00BF12B7"/>
    <w:rsid w:val="00BF1405"/>
    <w:rsid w:val="00BF148C"/>
    <w:rsid w:val="00BF149D"/>
    <w:rsid w:val="00BF164F"/>
    <w:rsid w:val="00BF167D"/>
    <w:rsid w:val="00BF1750"/>
    <w:rsid w:val="00BF1787"/>
    <w:rsid w:val="00BF1BF7"/>
    <w:rsid w:val="00BF1C52"/>
    <w:rsid w:val="00BF1CF0"/>
    <w:rsid w:val="00BF1D26"/>
    <w:rsid w:val="00BF1EDC"/>
    <w:rsid w:val="00BF1F14"/>
    <w:rsid w:val="00BF214E"/>
    <w:rsid w:val="00BF247D"/>
    <w:rsid w:val="00BF2495"/>
    <w:rsid w:val="00BF24C9"/>
    <w:rsid w:val="00BF25C4"/>
    <w:rsid w:val="00BF26C1"/>
    <w:rsid w:val="00BF28CE"/>
    <w:rsid w:val="00BF2D1A"/>
    <w:rsid w:val="00BF2DF6"/>
    <w:rsid w:val="00BF2FBE"/>
    <w:rsid w:val="00BF30DD"/>
    <w:rsid w:val="00BF31B6"/>
    <w:rsid w:val="00BF321C"/>
    <w:rsid w:val="00BF3690"/>
    <w:rsid w:val="00BF3BFD"/>
    <w:rsid w:val="00BF3C50"/>
    <w:rsid w:val="00BF3CD5"/>
    <w:rsid w:val="00BF3D80"/>
    <w:rsid w:val="00BF3E09"/>
    <w:rsid w:val="00BF3EC0"/>
    <w:rsid w:val="00BF3FFE"/>
    <w:rsid w:val="00BF4015"/>
    <w:rsid w:val="00BF41F6"/>
    <w:rsid w:val="00BF41FC"/>
    <w:rsid w:val="00BF42DA"/>
    <w:rsid w:val="00BF44D0"/>
    <w:rsid w:val="00BF4556"/>
    <w:rsid w:val="00BF458F"/>
    <w:rsid w:val="00BF4697"/>
    <w:rsid w:val="00BF470E"/>
    <w:rsid w:val="00BF481C"/>
    <w:rsid w:val="00BF4923"/>
    <w:rsid w:val="00BF4975"/>
    <w:rsid w:val="00BF49EC"/>
    <w:rsid w:val="00BF4A79"/>
    <w:rsid w:val="00BF4C87"/>
    <w:rsid w:val="00BF4D3D"/>
    <w:rsid w:val="00BF50E6"/>
    <w:rsid w:val="00BF519C"/>
    <w:rsid w:val="00BF537B"/>
    <w:rsid w:val="00BF53D7"/>
    <w:rsid w:val="00BF565E"/>
    <w:rsid w:val="00BF5698"/>
    <w:rsid w:val="00BF569D"/>
    <w:rsid w:val="00BF5947"/>
    <w:rsid w:val="00BF5D51"/>
    <w:rsid w:val="00BF5DE7"/>
    <w:rsid w:val="00BF5E9D"/>
    <w:rsid w:val="00BF5FAE"/>
    <w:rsid w:val="00BF61EA"/>
    <w:rsid w:val="00BF647D"/>
    <w:rsid w:val="00BF6847"/>
    <w:rsid w:val="00BF6858"/>
    <w:rsid w:val="00BF68A9"/>
    <w:rsid w:val="00BF6966"/>
    <w:rsid w:val="00BF6E5B"/>
    <w:rsid w:val="00BF6EF9"/>
    <w:rsid w:val="00BF75BF"/>
    <w:rsid w:val="00BF762C"/>
    <w:rsid w:val="00BF76B3"/>
    <w:rsid w:val="00BF779C"/>
    <w:rsid w:val="00BF78E2"/>
    <w:rsid w:val="00BF794A"/>
    <w:rsid w:val="00BF794F"/>
    <w:rsid w:val="00BF7C28"/>
    <w:rsid w:val="00BF7F09"/>
    <w:rsid w:val="00C00040"/>
    <w:rsid w:val="00C00084"/>
    <w:rsid w:val="00C000B4"/>
    <w:rsid w:val="00C000D6"/>
    <w:rsid w:val="00C00177"/>
    <w:rsid w:val="00C0025A"/>
    <w:rsid w:val="00C00311"/>
    <w:rsid w:val="00C005A6"/>
    <w:rsid w:val="00C005F4"/>
    <w:rsid w:val="00C0061B"/>
    <w:rsid w:val="00C007BA"/>
    <w:rsid w:val="00C00A43"/>
    <w:rsid w:val="00C00C44"/>
    <w:rsid w:val="00C012FC"/>
    <w:rsid w:val="00C014F7"/>
    <w:rsid w:val="00C0169C"/>
    <w:rsid w:val="00C018B4"/>
    <w:rsid w:val="00C01960"/>
    <w:rsid w:val="00C01AF7"/>
    <w:rsid w:val="00C01E67"/>
    <w:rsid w:val="00C01E9C"/>
    <w:rsid w:val="00C01F44"/>
    <w:rsid w:val="00C02032"/>
    <w:rsid w:val="00C02137"/>
    <w:rsid w:val="00C021D9"/>
    <w:rsid w:val="00C023CC"/>
    <w:rsid w:val="00C02535"/>
    <w:rsid w:val="00C026B1"/>
    <w:rsid w:val="00C026D7"/>
    <w:rsid w:val="00C02751"/>
    <w:rsid w:val="00C0276C"/>
    <w:rsid w:val="00C02A82"/>
    <w:rsid w:val="00C02B38"/>
    <w:rsid w:val="00C02C68"/>
    <w:rsid w:val="00C03717"/>
    <w:rsid w:val="00C0375D"/>
    <w:rsid w:val="00C0379F"/>
    <w:rsid w:val="00C038CD"/>
    <w:rsid w:val="00C0396D"/>
    <w:rsid w:val="00C03BD6"/>
    <w:rsid w:val="00C03CD5"/>
    <w:rsid w:val="00C04951"/>
    <w:rsid w:val="00C04ADE"/>
    <w:rsid w:val="00C04BAA"/>
    <w:rsid w:val="00C04C0C"/>
    <w:rsid w:val="00C04C82"/>
    <w:rsid w:val="00C05188"/>
    <w:rsid w:val="00C051A7"/>
    <w:rsid w:val="00C05289"/>
    <w:rsid w:val="00C053D5"/>
    <w:rsid w:val="00C05413"/>
    <w:rsid w:val="00C056DD"/>
    <w:rsid w:val="00C057E9"/>
    <w:rsid w:val="00C05A26"/>
    <w:rsid w:val="00C05CF1"/>
    <w:rsid w:val="00C06337"/>
    <w:rsid w:val="00C066D9"/>
    <w:rsid w:val="00C0672D"/>
    <w:rsid w:val="00C067E3"/>
    <w:rsid w:val="00C0685C"/>
    <w:rsid w:val="00C0695F"/>
    <w:rsid w:val="00C06B52"/>
    <w:rsid w:val="00C06B92"/>
    <w:rsid w:val="00C06CBC"/>
    <w:rsid w:val="00C06CBE"/>
    <w:rsid w:val="00C06CD4"/>
    <w:rsid w:val="00C07007"/>
    <w:rsid w:val="00C075BB"/>
    <w:rsid w:val="00C075CA"/>
    <w:rsid w:val="00C07726"/>
    <w:rsid w:val="00C077DC"/>
    <w:rsid w:val="00C07838"/>
    <w:rsid w:val="00C07966"/>
    <w:rsid w:val="00C07A18"/>
    <w:rsid w:val="00C07C0D"/>
    <w:rsid w:val="00C07D26"/>
    <w:rsid w:val="00C07E82"/>
    <w:rsid w:val="00C100C0"/>
    <w:rsid w:val="00C10226"/>
    <w:rsid w:val="00C1037F"/>
    <w:rsid w:val="00C103B8"/>
    <w:rsid w:val="00C1044F"/>
    <w:rsid w:val="00C10516"/>
    <w:rsid w:val="00C105AB"/>
    <w:rsid w:val="00C10602"/>
    <w:rsid w:val="00C10662"/>
    <w:rsid w:val="00C1073E"/>
    <w:rsid w:val="00C10754"/>
    <w:rsid w:val="00C1083A"/>
    <w:rsid w:val="00C10849"/>
    <w:rsid w:val="00C10A57"/>
    <w:rsid w:val="00C10AD6"/>
    <w:rsid w:val="00C10AFB"/>
    <w:rsid w:val="00C10C26"/>
    <w:rsid w:val="00C10C48"/>
    <w:rsid w:val="00C10C80"/>
    <w:rsid w:val="00C113EC"/>
    <w:rsid w:val="00C11616"/>
    <w:rsid w:val="00C116C6"/>
    <w:rsid w:val="00C1187E"/>
    <w:rsid w:val="00C11C6F"/>
    <w:rsid w:val="00C11C79"/>
    <w:rsid w:val="00C11D8D"/>
    <w:rsid w:val="00C11E83"/>
    <w:rsid w:val="00C11F71"/>
    <w:rsid w:val="00C12005"/>
    <w:rsid w:val="00C12264"/>
    <w:rsid w:val="00C123D3"/>
    <w:rsid w:val="00C12435"/>
    <w:rsid w:val="00C1244C"/>
    <w:rsid w:val="00C124F3"/>
    <w:rsid w:val="00C12521"/>
    <w:rsid w:val="00C125BB"/>
    <w:rsid w:val="00C126DA"/>
    <w:rsid w:val="00C129A4"/>
    <w:rsid w:val="00C12AAC"/>
    <w:rsid w:val="00C12C30"/>
    <w:rsid w:val="00C12C89"/>
    <w:rsid w:val="00C131AD"/>
    <w:rsid w:val="00C131DE"/>
    <w:rsid w:val="00C1324E"/>
    <w:rsid w:val="00C13832"/>
    <w:rsid w:val="00C13AD7"/>
    <w:rsid w:val="00C13D05"/>
    <w:rsid w:val="00C13D09"/>
    <w:rsid w:val="00C13EE7"/>
    <w:rsid w:val="00C13F40"/>
    <w:rsid w:val="00C142B0"/>
    <w:rsid w:val="00C14424"/>
    <w:rsid w:val="00C1443C"/>
    <w:rsid w:val="00C146C2"/>
    <w:rsid w:val="00C1477F"/>
    <w:rsid w:val="00C14878"/>
    <w:rsid w:val="00C14A96"/>
    <w:rsid w:val="00C14C31"/>
    <w:rsid w:val="00C15023"/>
    <w:rsid w:val="00C1510A"/>
    <w:rsid w:val="00C15120"/>
    <w:rsid w:val="00C154D3"/>
    <w:rsid w:val="00C1591C"/>
    <w:rsid w:val="00C15A51"/>
    <w:rsid w:val="00C15B85"/>
    <w:rsid w:val="00C16493"/>
    <w:rsid w:val="00C16645"/>
    <w:rsid w:val="00C16776"/>
    <w:rsid w:val="00C16A00"/>
    <w:rsid w:val="00C16B70"/>
    <w:rsid w:val="00C16C58"/>
    <w:rsid w:val="00C16CF6"/>
    <w:rsid w:val="00C16D59"/>
    <w:rsid w:val="00C16FA0"/>
    <w:rsid w:val="00C17012"/>
    <w:rsid w:val="00C170EF"/>
    <w:rsid w:val="00C17148"/>
    <w:rsid w:val="00C17334"/>
    <w:rsid w:val="00C174DA"/>
    <w:rsid w:val="00C176E5"/>
    <w:rsid w:val="00C177B7"/>
    <w:rsid w:val="00C17A01"/>
    <w:rsid w:val="00C17BD5"/>
    <w:rsid w:val="00C17CB2"/>
    <w:rsid w:val="00C17D80"/>
    <w:rsid w:val="00C200A9"/>
    <w:rsid w:val="00C20148"/>
    <w:rsid w:val="00C2021E"/>
    <w:rsid w:val="00C20392"/>
    <w:rsid w:val="00C204A5"/>
    <w:rsid w:val="00C20619"/>
    <w:rsid w:val="00C20787"/>
    <w:rsid w:val="00C207C7"/>
    <w:rsid w:val="00C20892"/>
    <w:rsid w:val="00C208F4"/>
    <w:rsid w:val="00C20DC5"/>
    <w:rsid w:val="00C21463"/>
    <w:rsid w:val="00C21A33"/>
    <w:rsid w:val="00C21A9B"/>
    <w:rsid w:val="00C21CA1"/>
    <w:rsid w:val="00C221DD"/>
    <w:rsid w:val="00C222EA"/>
    <w:rsid w:val="00C22522"/>
    <w:rsid w:val="00C226B8"/>
    <w:rsid w:val="00C2279B"/>
    <w:rsid w:val="00C228A1"/>
    <w:rsid w:val="00C22A5A"/>
    <w:rsid w:val="00C22C38"/>
    <w:rsid w:val="00C22DDD"/>
    <w:rsid w:val="00C2308F"/>
    <w:rsid w:val="00C23256"/>
    <w:rsid w:val="00C23443"/>
    <w:rsid w:val="00C23619"/>
    <w:rsid w:val="00C23762"/>
    <w:rsid w:val="00C23870"/>
    <w:rsid w:val="00C23BB7"/>
    <w:rsid w:val="00C23E62"/>
    <w:rsid w:val="00C23E96"/>
    <w:rsid w:val="00C23F2E"/>
    <w:rsid w:val="00C23F3A"/>
    <w:rsid w:val="00C24065"/>
    <w:rsid w:val="00C2414D"/>
    <w:rsid w:val="00C24298"/>
    <w:rsid w:val="00C24581"/>
    <w:rsid w:val="00C2473D"/>
    <w:rsid w:val="00C24952"/>
    <w:rsid w:val="00C24BF1"/>
    <w:rsid w:val="00C24C56"/>
    <w:rsid w:val="00C250EC"/>
    <w:rsid w:val="00C2516F"/>
    <w:rsid w:val="00C2541A"/>
    <w:rsid w:val="00C2547E"/>
    <w:rsid w:val="00C25863"/>
    <w:rsid w:val="00C2587D"/>
    <w:rsid w:val="00C2589E"/>
    <w:rsid w:val="00C25B6A"/>
    <w:rsid w:val="00C25B70"/>
    <w:rsid w:val="00C25B77"/>
    <w:rsid w:val="00C25DD9"/>
    <w:rsid w:val="00C25E2A"/>
    <w:rsid w:val="00C261C9"/>
    <w:rsid w:val="00C2670A"/>
    <w:rsid w:val="00C267DB"/>
    <w:rsid w:val="00C2693F"/>
    <w:rsid w:val="00C26B96"/>
    <w:rsid w:val="00C26B9F"/>
    <w:rsid w:val="00C26BCA"/>
    <w:rsid w:val="00C26CDC"/>
    <w:rsid w:val="00C26ECB"/>
    <w:rsid w:val="00C2727F"/>
    <w:rsid w:val="00C27421"/>
    <w:rsid w:val="00C27460"/>
    <w:rsid w:val="00C276A0"/>
    <w:rsid w:val="00C276F9"/>
    <w:rsid w:val="00C277D4"/>
    <w:rsid w:val="00C2783C"/>
    <w:rsid w:val="00C278E6"/>
    <w:rsid w:val="00C27A50"/>
    <w:rsid w:val="00C300CF"/>
    <w:rsid w:val="00C3011E"/>
    <w:rsid w:val="00C302E0"/>
    <w:rsid w:val="00C30450"/>
    <w:rsid w:val="00C3062F"/>
    <w:rsid w:val="00C30895"/>
    <w:rsid w:val="00C30A5F"/>
    <w:rsid w:val="00C30C4B"/>
    <w:rsid w:val="00C30C94"/>
    <w:rsid w:val="00C30DCD"/>
    <w:rsid w:val="00C30F3F"/>
    <w:rsid w:val="00C31187"/>
    <w:rsid w:val="00C311F0"/>
    <w:rsid w:val="00C31529"/>
    <w:rsid w:val="00C318D1"/>
    <w:rsid w:val="00C31916"/>
    <w:rsid w:val="00C31C95"/>
    <w:rsid w:val="00C31F58"/>
    <w:rsid w:val="00C320F2"/>
    <w:rsid w:val="00C320F4"/>
    <w:rsid w:val="00C32539"/>
    <w:rsid w:val="00C32647"/>
    <w:rsid w:val="00C32651"/>
    <w:rsid w:val="00C32E61"/>
    <w:rsid w:val="00C32F90"/>
    <w:rsid w:val="00C32FB5"/>
    <w:rsid w:val="00C33645"/>
    <w:rsid w:val="00C33912"/>
    <w:rsid w:val="00C33A92"/>
    <w:rsid w:val="00C33C77"/>
    <w:rsid w:val="00C3411E"/>
    <w:rsid w:val="00C34584"/>
    <w:rsid w:val="00C345C5"/>
    <w:rsid w:val="00C34922"/>
    <w:rsid w:val="00C349F6"/>
    <w:rsid w:val="00C34A3B"/>
    <w:rsid w:val="00C34B7A"/>
    <w:rsid w:val="00C34BD7"/>
    <w:rsid w:val="00C34CB4"/>
    <w:rsid w:val="00C34D19"/>
    <w:rsid w:val="00C34F05"/>
    <w:rsid w:val="00C351C5"/>
    <w:rsid w:val="00C35885"/>
    <w:rsid w:val="00C35C15"/>
    <w:rsid w:val="00C35C39"/>
    <w:rsid w:val="00C35C6D"/>
    <w:rsid w:val="00C35C81"/>
    <w:rsid w:val="00C35CEE"/>
    <w:rsid w:val="00C35DCF"/>
    <w:rsid w:val="00C35E1E"/>
    <w:rsid w:val="00C3600D"/>
    <w:rsid w:val="00C3601B"/>
    <w:rsid w:val="00C3635C"/>
    <w:rsid w:val="00C364DA"/>
    <w:rsid w:val="00C36522"/>
    <w:rsid w:val="00C36544"/>
    <w:rsid w:val="00C3695E"/>
    <w:rsid w:val="00C36DC9"/>
    <w:rsid w:val="00C37008"/>
    <w:rsid w:val="00C3716E"/>
    <w:rsid w:val="00C37437"/>
    <w:rsid w:val="00C37790"/>
    <w:rsid w:val="00C37B30"/>
    <w:rsid w:val="00C37C75"/>
    <w:rsid w:val="00C37CED"/>
    <w:rsid w:val="00C37D43"/>
    <w:rsid w:val="00C37D73"/>
    <w:rsid w:val="00C37E9F"/>
    <w:rsid w:val="00C37EEE"/>
    <w:rsid w:val="00C40046"/>
    <w:rsid w:val="00C40374"/>
    <w:rsid w:val="00C403F0"/>
    <w:rsid w:val="00C405A4"/>
    <w:rsid w:val="00C407C9"/>
    <w:rsid w:val="00C40C49"/>
    <w:rsid w:val="00C40D20"/>
    <w:rsid w:val="00C40DD6"/>
    <w:rsid w:val="00C41081"/>
    <w:rsid w:val="00C410B0"/>
    <w:rsid w:val="00C4134E"/>
    <w:rsid w:val="00C413CE"/>
    <w:rsid w:val="00C41482"/>
    <w:rsid w:val="00C4170A"/>
    <w:rsid w:val="00C41868"/>
    <w:rsid w:val="00C41A16"/>
    <w:rsid w:val="00C41CBE"/>
    <w:rsid w:val="00C41D51"/>
    <w:rsid w:val="00C41D70"/>
    <w:rsid w:val="00C41F45"/>
    <w:rsid w:val="00C4220C"/>
    <w:rsid w:val="00C4223D"/>
    <w:rsid w:val="00C422B4"/>
    <w:rsid w:val="00C422DD"/>
    <w:rsid w:val="00C42418"/>
    <w:rsid w:val="00C42464"/>
    <w:rsid w:val="00C4254F"/>
    <w:rsid w:val="00C426AB"/>
    <w:rsid w:val="00C426AD"/>
    <w:rsid w:val="00C428C5"/>
    <w:rsid w:val="00C42BFB"/>
    <w:rsid w:val="00C42C56"/>
    <w:rsid w:val="00C42CA9"/>
    <w:rsid w:val="00C42F82"/>
    <w:rsid w:val="00C431A6"/>
    <w:rsid w:val="00C431EA"/>
    <w:rsid w:val="00C432A5"/>
    <w:rsid w:val="00C43526"/>
    <w:rsid w:val="00C43536"/>
    <w:rsid w:val="00C437C4"/>
    <w:rsid w:val="00C4387D"/>
    <w:rsid w:val="00C438B9"/>
    <w:rsid w:val="00C43AD0"/>
    <w:rsid w:val="00C43B0B"/>
    <w:rsid w:val="00C43B8E"/>
    <w:rsid w:val="00C43E9C"/>
    <w:rsid w:val="00C43EBE"/>
    <w:rsid w:val="00C44116"/>
    <w:rsid w:val="00C443EB"/>
    <w:rsid w:val="00C445DF"/>
    <w:rsid w:val="00C44610"/>
    <w:rsid w:val="00C44768"/>
    <w:rsid w:val="00C44B92"/>
    <w:rsid w:val="00C44C9B"/>
    <w:rsid w:val="00C44DA7"/>
    <w:rsid w:val="00C44E4B"/>
    <w:rsid w:val="00C45440"/>
    <w:rsid w:val="00C4573E"/>
    <w:rsid w:val="00C45884"/>
    <w:rsid w:val="00C45A59"/>
    <w:rsid w:val="00C45BAC"/>
    <w:rsid w:val="00C45D79"/>
    <w:rsid w:val="00C45F91"/>
    <w:rsid w:val="00C462A8"/>
    <w:rsid w:val="00C462A9"/>
    <w:rsid w:val="00C462AB"/>
    <w:rsid w:val="00C4642E"/>
    <w:rsid w:val="00C4648C"/>
    <w:rsid w:val="00C465E5"/>
    <w:rsid w:val="00C46953"/>
    <w:rsid w:val="00C46A48"/>
    <w:rsid w:val="00C46C95"/>
    <w:rsid w:val="00C46D75"/>
    <w:rsid w:val="00C46E59"/>
    <w:rsid w:val="00C46FD6"/>
    <w:rsid w:val="00C4710B"/>
    <w:rsid w:val="00C4716F"/>
    <w:rsid w:val="00C472CA"/>
    <w:rsid w:val="00C47768"/>
    <w:rsid w:val="00C47801"/>
    <w:rsid w:val="00C4795E"/>
    <w:rsid w:val="00C47AB8"/>
    <w:rsid w:val="00C47DE4"/>
    <w:rsid w:val="00C47E73"/>
    <w:rsid w:val="00C500DA"/>
    <w:rsid w:val="00C5016C"/>
    <w:rsid w:val="00C50313"/>
    <w:rsid w:val="00C503D5"/>
    <w:rsid w:val="00C504E0"/>
    <w:rsid w:val="00C505E6"/>
    <w:rsid w:val="00C505F0"/>
    <w:rsid w:val="00C50605"/>
    <w:rsid w:val="00C50648"/>
    <w:rsid w:val="00C50760"/>
    <w:rsid w:val="00C50821"/>
    <w:rsid w:val="00C50853"/>
    <w:rsid w:val="00C50971"/>
    <w:rsid w:val="00C50AAF"/>
    <w:rsid w:val="00C50D5A"/>
    <w:rsid w:val="00C50E08"/>
    <w:rsid w:val="00C50EC1"/>
    <w:rsid w:val="00C50F03"/>
    <w:rsid w:val="00C51276"/>
    <w:rsid w:val="00C5136D"/>
    <w:rsid w:val="00C5137C"/>
    <w:rsid w:val="00C513DD"/>
    <w:rsid w:val="00C51472"/>
    <w:rsid w:val="00C515C3"/>
    <w:rsid w:val="00C517CD"/>
    <w:rsid w:val="00C518B5"/>
    <w:rsid w:val="00C519BB"/>
    <w:rsid w:val="00C51FDA"/>
    <w:rsid w:val="00C51FE7"/>
    <w:rsid w:val="00C5207D"/>
    <w:rsid w:val="00C5213F"/>
    <w:rsid w:val="00C52227"/>
    <w:rsid w:val="00C52291"/>
    <w:rsid w:val="00C522D6"/>
    <w:rsid w:val="00C5272C"/>
    <w:rsid w:val="00C52A3E"/>
    <w:rsid w:val="00C52A42"/>
    <w:rsid w:val="00C52ADD"/>
    <w:rsid w:val="00C52AFA"/>
    <w:rsid w:val="00C52C28"/>
    <w:rsid w:val="00C52C98"/>
    <w:rsid w:val="00C52FF3"/>
    <w:rsid w:val="00C530E9"/>
    <w:rsid w:val="00C5330C"/>
    <w:rsid w:val="00C53323"/>
    <w:rsid w:val="00C53573"/>
    <w:rsid w:val="00C53742"/>
    <w:rsid w:val="00C538CF"/>
    <w:rsid w:val="00C53933"/>
    <w:rsid w:val="00C53985"/>
    <w:rsid w:val="00C53A68"/>
    <w:rsid w:val="00C53B4A"/>
    <w:rsid w:val="00C53BD6"/>
    <w:rsid w:val="00C53CFE"/>
    <w:rsid w:val="00C53E03"/>
    <w:rsid w:val="00C540BD"/>
    <w:rsid w:val="00C5426A"/>
    <w:rsid w:val="00C54586"/>
    <w:rsid w:val="00C5459A"/>
    <w:rsid w:val="00C54629"/>
    <w:rsid w:val="00C5466A"/>
    <w:rsid w:val="00C547B5"/>
    <w:rsid w:val="00C547C7"/>
    <w:rsid w:val="00C54909"/>
    <w:rsid w:val="00C54921"/>
    <w:rsid w:val="00C54B16"/>
    <w:rsid w:val="00C54B5E"/>
    <w:rsid w:val="00C54C36"/>
    <w:rsid w:val="00C55103"/>
    <w:rsid w:val="00C55212"/>
    <w:rsid w:val="00C55232"/>
    <w:rsid w:val="00C552FB"/>
    <w:rsid w:val="00C55384"/>
    <w:rsid w:val="00C55471"/>
    <w:rsid w:val="00C5563F"/>
    <w:rsid w:val="00C5594A"/>
    <w:rsid w:val="00C55A2C"/>
    <w:rsid w:val="00C55B7E"/>
    <w:rsid w:val="00C55CB4"/>
    <w:rsid w:val="00C55E7A"/>
    <w:rsid w:val="00C5625E"/>
    <w:rsid w:val="00C56271"/>
    <w:rsid w:val="00C5644D"/>
    <w:rsid w:val="00C56828"/>
    <w:rsid w:val="00C568AE"/>
    <w:rsid w:val="00C56B5C"/>
    <w:rsid w:val="00C56BB4"/>
    <w:rsid w:val="00C56CF8"/>
    <w:rsid w:val="00C56D33"/>
    <w:rsid w:val="00C56DA7"/>
    <w:rsid w:val="00C56DE8"/>
    <w:rsid w:val="00C57349"/>
    <w:rsid w:val="00C573D1"/>
    <w:rsid w:val="00C5756A"/>
    <w:rsid w:val="00C576E2"/>
    <w:rsid w:val="00C578D5"/>
    <w:rsid w:val="00C57B0F"/>
    <w:rsid w:val="00C57EFA"/>
    <w:rsid w:val="00C57F9B"/>
    <w:rsid w:val="00C60423"/>
    <w:rsid w:val="00C604A8"/>
    <w:rsid w:val="00C60543"/>
    <w:rsid w:val="00C6085E"/>
    <w:rsid w:val="00C609D9"/>
    <w:rsid w:val="00C60B09"/>
    <w:rsid w:val="00C60D2B"/>
    <w:rsid w:val="00C60E90"/>
    <w:rsid w:val="00C61199"/>
    <w:rsid w:val="00C611D1"/>
    <w:rsid w:val="00C61215"/>
    <w:rsid w:val="00C61224"/>
    <w:rsid w:val="00C613DA"/>
    <w:rsid w:val="00C6140D"/>
    <w:rsid w:val="00C616BE"/>
    <w:rsid w:val="00C61C63"/>
    <w:rsid w:val="00C61EFA"/>
    <w:rsid w:val="00C61F29"/>
    <w:rsid w:val="00C62231"/>
    <w:rsid w:val="00C62611"/>
    <w:rsid w:val="00C62739"/>
    <w:rsid w:val="00C627A7"/>
    <w:rsid w:val="00C6286C"/>
    <w:rsid w:val="00C6296F"/>
    <w:rsid w:val="00C62A91"/>
    <w:rsid w:val="00C62BF0"/>
    <w:rsid w:val="00C62DFB"/>
    <w:rsid w:val="00C62E02"/>
    <w:rsid w:val="00C62F9B"/>
    <w:rsid w:val="00C6305B"/>
    <w:rsid w:val="00C63082"/>
    <w:rsid w:val="00C632B9"/>
    <w:rsid w:val="00C632E0"/>
    <w:rsid w:val="00C6331F"/>
    <w:rsid w:val="00C633F3"/>
    <w:rsid w:val="00C63609"/>
    <w:rsid w:val="00C636CA"/>
    <w:rsid w:val="00C6395C"/>
    <w:rsid w:val="00C63A94"/>
    <w:rsid w:val="00C63BE8"/>
    <w:rsid w:val="00C63D42"/>
    <w:rsid w:val="00C63D52"/>
    <w:rsid w:val="00C63DDA"/>
    <w:rsid w:val="00C63F68"/>
    <w:rsid w:val="00C63F87"/>
    <w:rsid w:val="00C6415C"/>
    <w:rsid w:val="00C6417F"/>
    <w:rsid w:val="00C64226"/>
    <w:rsid w:val="00C6457F"/>
    <w:rsid w:val="00C64589"/>
    <w:rsid w:val="00C64603"/>
    <w:rsid w:val="00C64841"/>
    <w:rsid w:val="00C64889"/>
    <w:rsid w:val="00C64915"/>
    <w:rsid w:val="00C64A03"/>
    <w:rsid w:val="00C64A3F"/>
    <w:rsid w:val="00C64A7D"/>
    <w:rsid w:val="00C64F1E"/>
    <w:rsid w:val="00C65026"/>
    <w:rsid w:val="00C651A2"/>
    <w:rsid w:val="00C653F1"/>
    <w:rsid w:val="00C65492"/>
    <w:rsid w:val="00C6553D"/>
    <w:rsid w:val="00C65787"/>
    <w:rsid w:val="00C658A7"/>
    <w:rsid w:val="00C659A3"/>
    <w:rsid w:val="00C65AB2"/>
    <w:rsid w:val="00C65B41"/>
    <w:rsid w:val="00C65BAB"/>
    <w:rsid w:val="00C65C3E"/>
    <w:rsid w:val="00C65CD6"/>
    <w:rsid w:val="00C65DB3"/>
    <w:rsid w:val="00C66088"/>
    <w:rsid w:val="00C66119"/>
    <w:rsid w:val="00C661A9"/>
    <w:rsid w:val="00C661D3"/>
    <w:rsid w:val="00C66291"/>
    <w:rsid w:val="00C66389"/>
    <w:rsid w:val="00C6676D"/>
    <w:rsid w:val="00C66A5E"/>
    <w:rsid w:val="00C66D72"/>
    <w:rsid w:val="00C66E08"/>
    <w:rsid w:val="00C66E83"/>
    <w:rsid w:val="00C66FFA"/>
    <w:rsid w:val="00C67298"/>
    <w:rsid w:val="00C673AA"/>
    <w:rsid w:val="00C673F9"/>
    <w:rsid w:val="00C674A7"/>
    <w:rsid w:val="00C675E3"/>
    <w:rsid w:val="00C677F2"/>
    <w:rsid w:val="00C67865"/>
    <w:rsid w:val="00C6799B"/>
    <w:rsid w:val="00C67E01"/>
    <w:rsid w:val="00C67F2F"/>
    <w:rsid w:val="00C702FE"/>
    <w:rsid w:val="00C70483"/>
    <w:rsid w:val="00C7057F"/>
    <w:rsid w:val="00C70B8F"/>
    <w:rsid w:val="00C70C2C"/>
    <w:rsid w:val="00C70C56"/>
    <w:rsid w:val="00C70DD6"/>
    <w:rsid w:val="00C70E8C"/>
    <w:rsid w:val="00C70FA9"/>
    <w:rsid w:val="00C7105E"/>
    <w:rsid w:val="00C7113D"/>
    <w:rsid w:val="00C71249"/>
    <w:rsid w:val="00C71555"/>
    <w:rsid w:val="00C71777"/>
    <w:rsid w:val="00C71801"/>
    <w:rsid w:val="00C71843"/>
    <w:rsid w:val="00C71863"/>
    <w:rsid w:val="00C71A1B"/>
    <w:rsid w:val="00C71C8A"/>
    <w:rsid w:val="00C71F6F"/>
    <w:rsid w:val="00C72028"/>
    <w:rsid w:val="00C7203E"/>
    <w:rsid w:val="00C72096"/>
    <w:rsid w:val="00C721AC"/>
    <w:rsid w:val="00C723F3"/>
    <w:rsid w:val="00C724A7"/>
    <w:rsid w:val="00C726CC"/>
    <w:rsid w:val="00C729C7"/>
    <w:rsid w:val="00C72BFE"/>
    <w:rsid w:val="00C72D20"/>
    <w:rsid w:val="00C72DA5"/>
    <w:rsid w:val="00C72F10"/>
    <w:rsid w:val="00C73071"/>
    <w:rsid w:val="00C73092"/>
    <w:rsid w:val="00C733C9"/>
    <w:rsid w:val="00C7352F"/>
    <w:rsid w:val="00C73770"/>
    <w:rsid w:val="00C73A95"/>
    <w:rsid w:val="00C73B89"/>
    <w:rsid w:val="00C73EC9"/>
    <w:rsid w:val="00C740A3"/>
    <w:rsid w:val="00C74113"/>
    <w:rsid w:val="00C7424F"/>
    <w:rsid w:val="00C7466F"/>
    <w:rsid w:val="00C74827"/>
    <w:rsid w:val="00C748CD"/>
    <w:rsid w:val="00C74913"/>
    <w:rsid w:val="00C74932"/>
    <w:rsid w:val="00C749D6"/>
    <w:rsid w:val="00C749EB"/>
    <w:rsid w:val="00C74A7E"/>
    <w:rsid w:val="00C74BEF"/>
    <w:rsid w:val="00C74E4B"/>
    <w:rsid w:val="00C74EFE"/>
    <w:rsid w:val="00C74FCF"/>
    <w:rsid w:val="00C75116"/>
    <w:rsid w:val="00C7514E"/>
    <w:rsid w:val="00C7537E"/>
    <w:rsid w:val="00C7552D"/>
    <w:rsid w:val="00C755C6"/>
    <w:rsid w:val="00C75756"/>
    <w:rsid w:val="00C758F0"/>
    <w:rsid w:val="00C7597D"/>
    <w:rsid w:val="00C75A9A"/>
    <w:rsid w:val="00C75B20"/>
    <w:rsid w:val="00C75BEF"/>
    <w:rsid w:val="00C75C70"/>
    <w:rsid w:val="00C75D0D"/>
    <w:rsid w:val="00C75D53"/>
    <w:rsid w:val="00C75E20"/>
    <w:rsid w:val="00C75ECA"/>
    <w:rsid w:val="00C760EB"/>
    <w:rsid w:val="00C76300"/>
    <w:rsid w:val="00C7640B"/>
    <w:rsid w:val="00C76424"/>
    <w:rsid w:val="00C767F8"/>
    <w:rsid w:val="00C76D03"/>
    <w:rsid w:val="00C76E29"/>
    <w:rsid w:val="00C76EFA"/>
    <w:rsid w:val="00C76F58"/>
    <w:rsid w:val="00C77089"/>
    <w:rsid w:val="00C773E5"/>
    <w:rsid w:val="00C77656"/>
    <w:rsid w:val="00C776BA"/>
    <w:rsid w:val="00C776F8"/>
    <w:rsid w:val="00C77962"/>
    <w:rsid w:val="00C779F2"/>
    <w:rsid w:val="00C8021F"/>
    <w:rsid w:val="00C80442"/>
    <w:rsid w:val="00C805CF"/>
    <w:rsid w:val="00C80652"/>
    <w:rsid w:val="00C80804"/>
    <w:rsid w:val="00C80CA0"/>
    <w:rsid w:val="00C80F31"/>
    <w:rsid w:val="00C80FD3"/>
    <w:rsid w:val="00C810CC"/>
    <w:rsid w:val="00C81133"/>
    <w:rsid w:val="00C81314"/>
    <w:rsid w:val="00C815FF"/>
    <w:rsid w:val="00C8183C"/>
    <w:rsid w:val="00C8194D"/>
    <w:rsid w:val="00C81B01"/>
    <w:rsid w:val="00C81B40"/>
    <w:rsid w:val="00C82017"/>
    <w:rsid w:val="00C82471"/>
    <w:rsid w:val="00C824F7"/>
    <w:rsid w:val="00C8252A"/>
    <w:rsid w:val="00C825ED"/>
    <w:rsid w:val="00C826D2"/>
    <w:rsid w:val="00C82827"/>
    <w:rsid w:val="00C8285D"/>
    <w:rsid w:val="00C8285E"/>
    <w:rsid w:val="00C828FF"/>
    <w:rsid w:val="00C82EF9"/>
    <w:rsid w:val="00C82F80"/>
    <w:rsid w:val="00C8307B"/>
    <w:rsid w:val="00C830C3"/>
    <w:rsid w:val="00C837E3"/>
    <w:rsid w:val="00C8386A"/>
    <w:rsid w:val="00C839A8"/>
    <w:rsid w:val="00C83A32"/>
    <w:rsid w:val="00C83BB9"/>
    <w:rsid w:val="00C83CDE"/>
    <w:rsid w:val="00C83D94"/>
    <w:rsid w:val="00C83DAC"/>
    <w:rsid w:val="00C842AD"/>
    <w:rsid w:val="00C847F2"/>
    <w:rsid w:val="00C84A47"/>
    <w:rsid w:val="00C84B60"/>
    <w:rsid w:val="00C84BDD"/>
    <w:rsid w:val="00C8508F"/>
    <w:rsid w:val="00C851A0"/>
    <w:rsid w:val="00C85306"/>
    <w:rsid w:val="00C853F6"/>
    <w:rsid w:val="00C85409"/>
    <w:rsid w:val="00C854A5"/>
    <w:rsid w:val="00C855C4"/>
    <w:rsid w:val="00C856EC"/>
    <w:rsid w:val="00C8574B"/>
    <w:rsid w:val="00C85ADA"/>
    <w:rsid w:val="00C85ADD"/>
    <w:rsid w:val="00C85E67"/>
    <w:rsid w:val="00C85FC9"/>
    <w:rsid w:val="00C8602F"/>
    <w:rsid w:val="00C86093"/>
    <w:rsid w:val="00C8614F"/>
    <w:rsid w:val="00C86271"/>
    <w:rsid w:val="00C8631F"/>
    <w:rsid w:val="00C86763"/>
    <w:rsid w:val="00C8687F"/>
    <w:rsid w:val="00C8689E"/>
    <w:rsid w:val="00C868BC"/>
    <w:rsid w:val="00C86B8B"/>
    <w:rsid w:val="00C86CED"/>
    <w:rsid w:val="00C87541"/>
    <w:rsid w:val="00C87544"/>
    <w:rsid w:val="00C87A1D"/>
    <w:rsid w:val="00C87B02"/>
    <w:rsid w:val="00C87B26"/>
    <w:rsid w:val="00C87CF6"/>
    <w:rsid w:val="00C90035"/>
    <w:rsid w:val="00C9007A"/>
    <w:rsid w:val="00C90380"/>
    <w:rsid w:val="00C904B8"/>
    <w:rsid w:val="00C90975"/>
    <w:rsid w:val="00C90AE5"/>
    <w:rsid w:val="00C90B5C"/>
    <w:rsid w:val="00C90BFE"/>
    <w:rsid w:val="00C91146"/>
    <w:rsid w:val="00C911A8"/>
    <w:rsid w:val="00C913D8"/>
    <w:rsid w:val="00C914F7"/>
    <w:rsid w:val="00C9186C"/>
    <w:rsid w:val="00C91983"/>
    <w:rsid w:val="00C91CB9"/>
    <w:rsid w:val="00C920BC"/>
    <w:rsid w:val="00C92252"/>
    <w:rsid w:val="00C922BC"/>
    <w:rsid w:val="00C9244B"/>
    <w:rsid w:val="00C92599"/>
    <w:rsid w:val="00C925E8"/>
    <w:rsid w:val="00C92671"/>
    <w:rsid w:val="00C9293B"/>
    <w:rsid w:val="00C92A8D"/>
    <w:rsid w:val="00C92B6A"/>
    <w:rsid w:val="00C92C4C"/>
    <w:rsid w:val="00C93021"/>
    <w:rsid w:val="00C93066"/>
    <w:rsid w:val="00C933D0"/>
    <w:rsid w:val="00C936C9"/>
    <w:rsid w:val="00C938D5"/>
    <w:rsid w:val="00C93D76"/>
    <w:rsid w:val="00C93E88"/>
    <w:rsid w:val="00C93FB4"/>
    <w:rsid w:val="00C9413E"/>
    <w:rsid w:val="00C94342"/>
    <w:rsid w:val="00C9449D"/>
    <w:rsid w:val="00C94515"/>
    <w:rsid w:val="00C94664"/>
    <w:rsid w:val="00C946F6"/>
    <w:rsid w:val="00C949E5"/>
    <w:rsid w:val="00C94B00"/>
    <w:rsid w:val="00C94B90"/>
    <w:rsid w:val="00C94BB7"/>
    <w:rsid w:val="00C94C53"/>
    <w:rsid w:val="00C94E27"/>
    <w:rsid w:val="00C94F42"/>
    <w:rsid w:val="00C95003"/>
    <w:rsid w:val="00C95079"/>
    <w:rsid w:val="00C95340"/>
    <w:rsid w:val="00C954B0"/>
    <w:rsid w:val="00C95755"/>
    <w:rsid w:val="00C95795"/>
    <w:rsid w:val="00C9591C"/>
    <w:rsid w:val="00C9595F"/>
    <w:rsid w:val="00C959A3"/>
    <w:rsid w:val="00C95DF2"/>
    <w:rsid w:val="00C95E4B"/>
    <w:rsid w:val="00C95F2B"/>
    <w:rsid w:val="00C9612A"/>
    <w:rsid w:val="00C96165"/>
    <w:rsid w:val="00C961E1"/>
    <w:rsid w:val="00C96237"/>
    <w:rsid w:val="00C963A4"/>
    <w:rsid w:val="00C9652E"/>
    <w:rsid w:val="00C96572"/>
    <w:rsid w:val="00C967FD"/>
    <w:rsid w:val="00C969E8"/>
    <w:rsid w:val="00C96D09"/>
    <w:rsid w:val="00C96D46"/>
    <w:rsid w:val="00C96E9B"/>
    <w:rsid w:val="00C96F4C"/>
    <w:rsid w:val="00C96FE6"/>
    <w:rsid w:val="00C9702C"/>
    <w:rsid w:val="00C97137"/>
    <w:rsid w:val="00C971F9"/>
    <w:rsid w:val="00C97843"/>
    <w:rsid w:val="00C97873"/>
    <w:rsid w:val="00C97A16"/>
    <w:rsid w:val="00C97B94"/>
    <w:rsid w:val="00C97C05"/>
    <w:rsid w:val="00C97CB6"/>
    <w:rsid w:val="00C97E05"/>
    <w:rsid w:val="00CA00C6"/>
    <w:rsid w:val="00CA0384"/>
    <w:rsid w:val="00CA049A"/>
    <w:rsid w:val="00CA06DB"/>
    <w:rsid w:val="00CA0852"/>
    <w:rsid w:val="00CA0D12"/>
    <w:rsid w:val="00CA10B0"/>
    <w:rsid w:val="00CA1477"/>
    <w:rsid w:val="00CA163B"/>
    <w:rsid w:val="00CA1820"/>
    <w:rsid w:val="00CA1AD6"/>
    <w:rsid w:val="00CA1B89"/>
    <w:rsid w:val="00CA1CB1"/>
    <w:rsid w:val="00CA2056"/>
    <w:rsid w:val="00CA2358"/>
    <w:rsid w:val="00CA2585"/>
    <w:rsid w:val="00CA284E"/>
    <w:rsid w:val="00CA2B0E"/>
    <w:rsid w:val="00CA2BD4"/>
    <w:rsid w:val="00CA2E65"/>
    <w:rsid w:val="00CA3170"/>
    <w:rsid w:val="00CA3446"/>
    <w:rsid w:val="00CA3490"/>
    <w:rsid w:val="00CA349F"/>
    <w:rsid w:val="00CA3552"/>
    <w:rsid w:val="00CA36A1"/>
    <w:rsid w:val="00CA37DE"/>
    <w:rsid w:val="00CA3839"/>
    <w:rsid w:val="00CA3B21"/>
    <w:rsid w:val="00CA3ED8"/>
    <w:rsid w:val="00CA3FD5"/>
    <w:rsid w:val="00CA41D6"/>
    <w:rsid w:val="00CA43B5"/>
    <w:rsid w:val="00CA45E8"/>
    <w:rsid w:val="00CA4733"/>
    <w:rsid w:val="00CA4B2C"/>
    <w:rsid w:val="00CA4EC9"/>
    <w:rsid w:val="00CA4F0E"/>
    <w:rsid w:val="00CA5279"/>
    <w:rsid w:val="00CA542A"/>
    <w:rsid w:val="00CA548C"/>
    <w:rsid w:val="00CA551F"/>
    <w:rsid w:val="00CA5586"/>
    <w:rsid w:val="00CA5660"/>
    <w:rsid w:val="00CA588C"/>
    <w:rsid w:val="00CA59D7"/>
    <w:rsid w:val="00CA5DB5"/>
    <w:rsid w:val="00CA60A0"/>
    <w:rsid w:val="00CA6257"/>
    <w:rsid w:val="00CA6269"/>
    <w:rsid w:val="00CA64C7"/>
    <w:rsid w:val="00CA67A1"/>
    <w:rsid w:val="00CA68EE"/>
    <w:rsid w:val="00CA6A51"/>
    <w:rsid w:val="00CA6CE0"/>
    <w:rsid w:val="00CA6EEF"/>
    <w:rsid w:val="00CA6F27"/>
    <w:rsid w:val="00CA70A4"/>
    <w:rsid w:val="00CA73D0"/>
    <w:rsid w:val="00CA741E"/>
    <w:rsid w:val="00CA7428"/>
    <w:rsid w:val="00CA74EA"/>
    <w:rsid w:val="00CA77C9"/>
    <w:rsid w:val="00CA77E4"/>
    <w:rsid w:val="00CA7A86"/>
    <w:rsid w:val="00CA7C48"/>
    <w:rsid w:val="00CA7CFA"/>
    <w:rsid w:val="00CA7E85"/>
    <w:rsid w:val="00CB016D"/>
    <w:rsid w:val="00CB0558"/>
    <w:rsid w:val="00CB05DD"/>
    <w:rsid w:val="00CB0794"/>
    <w:rsid w:val="00CB079A"/>
    <w:rsid w:val="00CB07D4"/>
    <w:rsid w:val="00CB0944"/>
    <w:rsid w:val="00CB0B0F"/>
    <w:rsid w:val="00CB0BEF"/>
    <w:rsid w:val="00CB101E"/>
    <w:rsid w:val="00CB1126"/>
    <w:rsid w:val="00CB1231"/>
    <w:rsid w:val="00CB1340"/>
    <w:rsid w:val="00CB14CC"/>
    <w:rsid w:val="00CB164E"/>
    <w:rsid w:val="00CB1693"/>
    <w:rsid w:val="00CB1815"/>
    <w:rsid w:val="00CB1833"/>
    <w:rsid w:val="00CB185A"/>
    <w:rsid w:val="00CB1B5B"/>
    <w:rsid w:val="00CB1C38"/>
    <w:rsid w:val="00CB1D8C"/>
    <w:rsid w:val="00CB1F09"/>
    <w:rsid w:val="00CB1F14"/>
    <w:rsid w:val="00CB1F5A"/>
    <w:rsid w:val="00CB2164"/>
    <w:rsid w:val="00CB21EF"/>
    <w:rsid w:val="00CB2224"/>
    <w:rsid w:val="00CB23CB"/>
    <w:rsid w:val="00CB2695"/>
    <w:rsid w:val="00CB2736"/>
    <w:rsid w:val="00CB2A9D"/>
    <w:rsid w:val="00CB2C23"/>
    <w:rsid w:val="00CB2F70"/>
    <w:rsid w:val="00CB3068"/>
    <w:rsid w:val="00CB3252"/>
    <w:rsid w:val="00CB3640"/>
    <w:rsid w:val="00CB3653"/>
    <w:rsid w:val="00CB386C"/>
    <w:rsid w:val="00CB3896"/>
    <w:rsid w:val="00CB3C53"/>
    <w:rsid w:val="00CB3D0C"/>
    <w:rsid w:val="00CB3E06"/>
    <w:rsid w:val="00CB3EF8"/>
    <w:rsid w:val="00CB3FE7"/>
    <w:rsid w:val="00CB401E"/>
    <w:rsid w:val="00CB4102"/>
    <w:rsid w:val="00CB44DF"/>
    <w:rsid w:val="00CB4723"/>
    <w:rsid w:val="00CB4942"/>
    <w:rsid w:val="00CB4B08"/>
    <w:rsid w:val="00CB4EA5"/>
    <w:rsid w:val="00CB5034"/>
    <w:rsid w:val="00CB5A05"/>
    <w:rsid w:val="00CB5C56"/>
    <w:rsid w:val="00CB5F15"/>
    <w:rsid w:val="00CB6080"/>
    <w:rsid w:val="00CB6507"/>
    <w:rsid w:val="00CB6508"/>
    <w:rsid w:val="00CB65D3"/>
    <w:rsid w:val="00CB6A3A"/>
    <w:rsid w:val="00CB6A81"/>
    <w:rsid w:val="00CB6ACC"/>
    <w:rsid w:val="00CB6D20"/>
    <w:rsid w:val="00CB6DAE"/>
    <w:rsid w:val="00CB6E1F"/>
    <w:rsid w:val="00CB6E27"/>
    <w:rsid w:val="00CB6FA6"/>
    <w:rsid w:val="00CB71BF"/>
    <w:rsid w:val="00CB71D8"/>
    <w:rsid w:val="00CB7296"/>
    <w:rsid w:val="00CB72C5"/>
    <w:rsid w:val="00CB73D8"/>
    <w:rsid w:val="00CB754E"/>
    <w:rsid w:val="00CB75F7"/>
    <w:rsid w:val="00CB768A"/>
    <w:rsid w:val="00CB76B5"/>
    <w:rsid w:val="00CB771B"/>
    <w:rsid w:val="00CB787B"/>
    <w:rsid w:val="00CB7898"/>
    <w:rsid w:val="00CB7926"/>
    <w:rsid w:val="00CB7BB8"/>
    <w:rsid w:val="00CB7C55"/>
    <w:rsid w:val="00CB7C72"/>
    <w:rsid w:val="00CB7DE9"/>
    <w:rsid w:val="00CB7E9C"/>
    <w:rsid w:val="00CB7EB5"/>
    <w:rsid w:val="00CC01A0"/>
    <w:rsid w:val="00CC01C5"/>
    <w:rsid w:val="00CC02FE"/>
    <w:rsid w:val="00CC04CA"/>
    <w:rsid w:val="00CC0540"/>
    <w:rsid w:val="00CC05B6"/>
    <w:rsid w:val="00CC05CA"/>
    <w:rsid w:val="00CC0A23"/>
    <w:rsid w:val="00CC1004"/>
    <w:rsid w:val="00CC10A0"/>
    <w:rsid w:val="00CC1147"/>
    <w:rsid w:val="00CC1475"/>
    <w:rsid w:val="00CC1542"/>
    <w:rsid w:val="00CC155B"/>
    <w:rsid w:val="00CC1628"/>
    <w:rsid w:val="00CC16DC"/>
    <w:rsid w:val="00CC17DA"/>
    <w:rsid w:val="00CC1AEE"/>
    <w:rsid w:val="00CC1BA9"/>
    <w:rsid w:val="00CC1DB5"/>
    <w:rsid w:val="00CC21B7"/>
    <w:rsid w:val="00CC234F"/>
    <w:rsid w:val="00CC242E"/>
    <w:rsid w:val="00CC2488"/>
    <w:rsid w:val="00CC27DE"/>
    <w:rsid w:val="00CC2870"/>
    <w:rsid w:val="00CC2AC5"/>
    <w:rsid w:val="00CC2E09"/>
    <w:rsid w:val="00CC2F0E"/>
    <w:rsid w:val="00CC30EE"/>
    <w:rsid w:val="00CC3131"/>
    <w:rsid w:val="00CC31C6"/>
    <w:rsid w:val="00CC31F6"/>
    <w:rsid w:val="00CC3502"/>
    <w:rsid w:val="00CC374D"/>
    <w:rsid w:val="00CC377C"/>
    <w:rsid w:val="00CC3B8E"/>
    <w:rsid w:val="00CC3D97"/>
    <w:rsid w:val="00CC3E84"/>
    <w:rsid w:val="00CC3FA5"/>
    <w:rsid w:val="00CC4000"/>
    <w:rsid w:val="00CC4055"/>
    <w:rsid w:val="00CC4133"/>
    <w:rsid w:val="00CC417B"/>
    <w:rsid w:val="00CC426F"/>
    <w:rsid w:val="00CC44AE"/>
    <w:rsid w:val="00CC4609"/>
    <w:rsid w:val="00CC4864"/>
    <w:rsid w:val="00CC49E4"/>
    <w:rsid w:val="00CC4D47"/>
    <w:rsid w:val="00CC4DC0"/>
    <w:rsid w:val="00CC4F11"/>
    <w:rsid w:val="00CC4FBB"/>
    <w:rsid w:val="00CC5031"/>
    <w:rsid w:val="00CC5190"/>
    <w:rsid w:val="00CC543F"/>
    <w:rsid w:val="00CC578D"/>
    <w:rsid w:val="00CC5792"/>
    <w:rsid w:val="00CC57F5"/>
    <w:rsid w:val="00CC5AE1"/>
    <w:rsid w:val="00CC5B6C"/>
    <w:rsid w:val="00CC5D5F"/>
    <w:rsid w:val="00CC5D8A"/>
    <w:rsid w:val="00CC5E6C"/>
    <w:rsid w:val="00CC5F70"/>
    <w:rsid w:val="00CC5F7F"/>
    <w:rsid w:val="00CC631F"/>
    <w:rsid w:val="00CC65AD"/>
    <w:rsid w:val="00CC6820"/>
    <w:rsid w:val="00CC69C6"/>
    <w:rsid w:val="00CC6D6D"/>
    <w:rsid w:val="00CC715E"/>
    <w:rsid w:val="00CC717A"/>
    <w:rsid w:val="00CC740D"/>
    <w:rsid w:val="00CC7432"/>
    <w:rsid w:val="00CC7636"/>
    <w:rsid w:val="00CC7663"/>
    <w:rsid w:val="00CC7762"/>
    <w:rsid w:val="00CC77A4"/>
    <w:rsid w:val="00CC78D1"/>
    <w:rsid w:val="00CC7923"/>
    <w:rsid w:val="00CC7A27"/>
    <w:rsid w:val="00CC7B96"/>
    <w:rsid w:val="00CC7F31"/>
    <w:rsid w:val="00CC7F56"/>
    <w:rsid w:val="00CD03E7"/>
    <w:rsid w:val="00CD04F9"/>
    <w:rsid w:val="00CD06B8"/>
    <w:rsid w:val="00CD076A"/>
    <w:rsid w:val="00CD09FF"/>
    <w:rsid w:val="00CD0A2B"/>
    <w:rsid w:val="00CD0AC3"/>
    <w:rsid w:val="00CD0F67"/>
    <w:rsid w:val="00CD111C"/>
    <w:rsid w:val="00CD11C1"/>
    <w:rsid w:val="00CD11CC"/>
    <w:rsid w:val="00CD1467"/>
    <w:rsid w:val="00CD15F5"/>
    <w:rsid w:val="00CD16DA"/>
    <w:rsid w:val="00CD1B98"/>
    <w:rsid w:val="00CD1BBD"/>
    <w:rsid w:val="00CD1E48"/>
    <w:rsid w:val="00CD20F0"/>
    <w:rsid w:val="00CD222D"/>
    <w:rsid w:val="00CD2260"/>
    <w:rsid w:val="00CD237C"/>
    <w:rsid w:val="00CD24FD"/>
    <w:rsid w:val="00CD26BC"/>
    <w:rsid w:val="00CD26E7"/>
    <w:rsid w:val="00CD278F"/>
    <w:rsid w:val="00CD2858"/>
    <w:rsid w:val="00CD28F9"/>
    <w:rsid w:val="00CD2D9D"/>
    <w:rsid w:val="00CD2DB9"/>
    <w:rsid w:val="00CD2F2B"/>
    <w:rsid w:val="00CD2F4F"/>
    <w:rsid w:val="00CD3125"/>
    <w:rsid w:val="00CD334D"/>
    <w:rsid w:val="00CD3520"/>
    <w:rsid w:val="00CD3658"/>
    <w:rsid w:val="00CD39B1"/>
    <w:rsid w:val="00CD3CCF"/>
    <w:rsid w:val="00CD3E09"/>
    <w:rsid w:val="00CD4167"/>
    <w:rsid w:val="00CD426D"/>
    <w:rsid w:val="00CD4631"/>
    <w:rsid w:val="00CD4AAB"/>
    <w:rsid w:val="00CD4CDB"/>
    <w:rsid w:val="00CD4D37"/>
    <w:rsid w:val="00CD5144"/>
    <w:rsid w:val="00CD5146"/>
    <w:rsid w:val="00CD5303"/>
    <w:rsid w:val="00CD532C"/>
    <w:rsid w:val="00CD542B"/>
    <w:rsid w:val="00CD559C"/>
    <w:rsid w:val="00CD5774"/>
    <w:rsid w:val="00CD57A0"/>
    <w:rsid w:val="00CD5AD4"/>
    <w:rsid w:val="00CD5BC1"/>
    <w:rsid w:val="00CD5BC3"/>
    <w:rsid w:val="00CD5C80"/>
    <w:rsid w:val="00CD5CE0"/>
    <w:rsid w:val="00CD5D17"/>
    <w:rsid w:val="00CD5D28"/>
    <w:rsid w:val="00CD5D6E"/>
    <w:rsid w:val="00CD6141"/>
    <w:rsid w:val="00CD633C"/>
    <w:rsid w:val="00CD64C1"/>
    <w:rsid w:val="00CD64DF"/>
    <w:rsid w:val="00CD679E"/>
    <w:rsid w:val="00CD68DE"/>
    <w:rsid w:val="00CD6B70"/>
    <w:rsid w:val="00CD6B89"/>
    <w:rsid w:val="00CD6BC0"/>
    <w:rsid w:val="00CD6EDB"/>
    <w:rsid w:val="00CD6FFC"/>
    <w:rsid w:val="00CD7204"/>
    <w:rsid w:val="00CD725E"/>
    <w:rsid w:val="00CD73AF"/>
    <w:rsid w:val="00CD752C"/>
    <w:rsid w:val="00CD753F"/>
    <w:rsid w:val="00CD75A2"/>
    <w:rsid w:val="00CD766B"/>
    <w:rsid w:val="00CD775A"/>
    <w:rsid w:val="00CD795D"/>
    <w:rsid w:val="00CD7A7A"/>
    <w:rsid w:val="00CE0187"/>
    <w:rsid w:val="00CE0295"/>
    <w:rsid w:val="00CE02A1"/>
    <w:rsid w:val="00CE0379"/>
    <w:rsid w:val="00CE040F"/>
    <w:rsid w:val="00CE074A"/>
    <w:rsid w:val="00CE0A04"/>
    <w:rsid w:val="00CE0A6D"/>
    <w:rsid w:val="00CE0B3C"/>
    <w:rsid w:val="00CE0EEF"/>
    <w:rsid w:val="00CE121E"/>
    <w:rsid w:val="00CE14EC"/>
    <w:rsid w:val="00CE151F"/>
    <w:rsid w:val="00CE1557"/>
    <w:rsid w:val="00CE17BA"/>
    <w:rsid w:val="00CE19C4"/>
    <w:rsid w:val="00CE1A89"/>
    <w:rsid w:val="00CE1B18"/>
    <w:rsid w:val="00CE1BFC"/>
    <w:rsid w:val="00CE1C6A"/>
    <w:rsid w:val="00CE2136"/>
    <w:rsid w:val="00CE2369"/>
    <w:rsid w:val="00CE25BD"/>
    <w:rsid w:val="00CE2852"/>
    <w:rsid w:val="00CE2921"/>
    <w:rsid w:val="00CE29A9"/>
    <w:rsid w:val="00CE3241"/>
    <w:rsid w:val="00CE354F"/>
    <w:rsid w:val="00CE3587"/>
    <w:rsid w:val="00CE372D"/>
    <w:rsid w:val="00CE3766"/>
    <w:rsid w:val="00CE3842"/>
    <w:rsid w:val="00CE39B9"/>
    <w:rsid w:val="00CE3AA9"/>
    <w:rsid w:val="00CE3D94"/>
    <w:rsid w:val="00CE3DFE"/>
    <w:rsid w:val="00CE3E47"/>
    <w:rsid w:val="00CE3F22"/>
    <w:rsid w:val="00CE4147"/>
    <w:rsid w:val="00CE4232"/>
    <w:rsid w:val="00CE42FE"/>
    <w:rsid w:val="00CE4357"/>
    <w:rsid w:val="00CE452E"/>
    <w:rsid w:val="00CE4606"/>
    <w:rsid w:val="00CE460F"/>
    <w:rsid w:val="00CE4664"/>
    <w:rsid w:val="00CE47B5"/>
    <w:rsid w:val="00CE49DE"/>
    <w:rsid w:val="00CE4A14"/>
    <w:rsid w:val="00CE4AEC"/>
    <w:rsid w:val="00CE4B9E"/>
    <w:rsid w:val="00CE4BB6"/>
    <w:rsid w:val="00CE4C6C"/>
    <w:rsid w:val="00CE4FC4"/>
    <w:rsid w:val="00CE5066"/>
    <w:rsid w:val="00CE537B"/>
    <w:rsid w:val="00CE5667"/>
    <w:rsid w:val="00CE56F6"/>
    <w:rsid w:val="00CE572A"/>
    <w:rsid w:val="00CE5967"/>
    <w:rsid w:val="00CE59FD"/>
    <w:rsid w:val="00CE5A69"/>
    <w:rsid w:val="00CE5DD2"/>
    <w:rsid w:val="00CE5E67"/>
    <w:rsid w:val="00CE5ECB"/>
    <w:rsid w:val="00CE5F24"/>
    <w:rsid w:val="00CE60A2"/>
    <w:rsid w:val="00CE66DC"/>
    <w:rsid w:val="00CE6911"/>
    <w:rsid w:val="00CE6ADA"/>
    <w:rsid w:val="00CE6C18"/>
    <w:rsid w:val="00CE6EA4"/>
    <w:rsid w:val="00CE7092"/>
    <w:rsid w:val="00CE709D"/>
    <w:rsid w:val="00CE7113"/>
    <w:rsid w:val="00CE720B"/>
    <w:rsid w:val="00CE736A"/>
    <w:rsid w:val="00CE748F"/>
    <w:rsid w:val="00CE75CF"/>
    <w:rsid w:val="00CE7779"/>
    <w:rsid w:val="00CE7DA7"/>
    <w:rsid w:val="00CE7E82"/>
    <w:rsid w:val="00CF01F6"/>
    <w:rsid w:val="00CF045F"/>
    <w:rsid w:val="00CF0808"/>
    <w:rsid w:val="00CF092A"/>
    <w:rsid w:val="00CF0A5D"/>
    <w:rsid w:val="00CF116C"/>
    <w:rsid w:val="00CF14CE"/>
    <w:rsid w:val="00CF1522"/>
    <w:rsid w:val="00CF15EC"/>
    <w:rsid w:val="00CF1AAB"/>
    <w:rsid w:val="00CF1B46"/>
    <w:rsid w:val="00CF1BA7"/>
    <w:rsid w:val="00CF1C1B"/>
    <w:rsid w:val="00CF1D12"/>
    <w:rsid w:val="00CF2054"/>
    <w:rsid w:val="00CF22EE"/>
    <w:rsid w:val="00CF2424"/>
    <w:rsid w:val="00CF2487"/>
    <w:rsid w:val="00CF2557"/>
    <w:rsid w:val="00CF2604"/>
    <w:rsid w:val="00CF2787"/>
    <w:rsid w:val="00CF27AB"/>
    <w:rsid w:val="00CF282F"/>
    <w:rsid w:val="00CF2BF5"/>
    <w:rsid w:val="00CF2C44"/>
    <w:rsid w:val="00CF2C79"/>
    <w:rsid w:val="00CF2CEE"/>
    <w:rsid w:val="00CF32D2"/>
    <w:rsid w:val="00CF32E0"/>
    <w:rsid w:val="00CF3840"/>
    <w:rsid w:val="00CF3980"/>
    <w:rsid w:val="00CF3ABA"/>
    <w:rsid w:val="00CF3ABE"/>
    <w:rsid w:val="00CF4509"/>
    <w:rsid w:val="00CF4ACD"/>
    <w:rsid w:val="00CF4BD0"/>
    <w:rsid w:val="00CF4C30"/>
    <w:rsid w:val="00CF4F8E"/>
    <w:rsid w:val="00CF50B5"/>
    <w:rsid w:val="00CF521D"/>
    <w:rsid w:val="00CF525F"/>
    <w:rsid w:val="00CF5562"/>
    <w:rsid w:val="00CF563F"/>
    <w:rsid w:val="00CF5758"/>
    <w:rsid w:val="00CF5806"/>
    <w:rsid w:val="00CF5A04"/>
    <w:rsid w:val="00CF5ACB"/>
    <w:rsid w:val="00CF5BDF"/>
    <w:rsid w:val="00CF5D64"/>
    <w:rsid w:val="00CF5F17"/>
    <w:rsid w:val="00CF6297"/>
    <w:rsid w:val="00CF629A"/>
    <w:rsid w:val="00CF6391"/>
    <w:rsid w:val="00CF64AB"/>
    <w:rsid w:val="00CF6520"/>
    <w:rsid w:val="00CF69D2"/>
    <w:rsid w:val="00CF6B57"/>
    <w:rsid w:val="00CF6C11"/>
    <w:rsid w:val="00CF6E0B"/>
    <w:rsid w:val="00CF6F59"/>
    <w:rsid w:val="00CF6FE8"/>
    <w:rsid w:val="00CF73BE"/>
    <w:rsid w:val="00CF7432"/>
    <w:rsid w:val="00CF747F"/>
    <w:rsid w:val="00CF74F5"/>
    <w:rsid w:val="00CF7536"/>
    <w:rsid w:val="00CF75B8"/>
    <w:rsid w:val="00CF77BE"/>
    <w:rsid w:val="00CF7BEA"/>
    <w:rsid w:val="00CF7CB7"/>
    <w:rsid w:val="00CF7D6F"/>
    <w:rsid w:val="00CF7DA2"/>
    <w:rsid w:val="00CF7EE3"/>
    <w:rsid w:val="00CF7FC7"/>
    <w:rsid w:val="00D00080"/>
    <w:rsid w:val="00D00171"/>
    <w:rsid w:val="00D0040B"/>
    <w:rsid w:val="00D00485"/>
    <w:rsid w:val="00D00656"/>
    <w:rsid w:val="00D00851"/>
    <w:rsid w:val="00D009C7"/>
    <w:rsid w:val="00D011FE"/>
    <w:rsid w:val="00D012A1"/>
    <w:rsid w:val="00D013A5"/>
    <w:rsid w:val="00D01793"/>
    <w:rsid w:val="00D01857"/>
    <w:rsid w:val="00D01A36"/>
    <w:rsid w:val="00D01AA0"/>
    <w:rsid w:val="00D01B43"/>
    <w:rsid w:val="00D01CEE"/>
    <w:rsid w:val="00D01ED9"/>
    <w:rsid w:val="00D01EEC"/>
    <w:rsid w:val="00D01EF9"/>
    <w:rsid w:val="00D01F75"/>
    <w:rsid w:val="00D022ED"/>
    <w:rsid w:val="00D02522"/>
    <w:rsid w:val="00D02577"/>
    <w:rsid w:val="00D02630"/>
    <w:rsid w:val="00D028F4"/>
    <w:rsid w:val="00D029D6"/>
    <w:rsid w:val="00D029EC"/>
    <w:rsid w:val="00D02B2D"/>
    <w:rsid w:val="00D02BAD"/>
    <w:rsid w:val="00D02C97"/>
    <w:rsid w:val="00D02CEE"/>
    <w:rsid w:val="00D02D0B"/>
    <w:rsid w:val="00D0315D"/>
    <w:rsid w:val="00D03222"/>
    <w:rsid w:val="00D03246"/>
    <w:rsid w:val="00D0328E"/>
    <w:rsid w:val="00D03524"/>
    <w:rsid w:val="00D035B0"/>
    <w:rsid w:val="00D036E8"/>
    <w:rsid w:val="00D03804"/>
    <w:rsid w:val="00D03B06"/>
    <w:rsid w:val="00D04060"/>
    <w:rsid w:val="00D042F1"/>
    <w:rsid w:val="00D044E8"/>
    <w:rsid w:val="00D046FF"/>
    <w:rsid w:val="00D04737"/>
    <w:rsid w:val="00D04852"/>
    <w:rsid w:val="00D0487F"/>
    <w:rsid w:val="00D04A57"/>
    <w:rsid w:val="00D04B99"/>
    <w:rsid w:val="00D050E0"/>
    <w:rsid w:val="00D051F3"/>
    <w:rsid w:val="00D0527C"/>
    <w:rsid w:val="00D053C5"/>
    <w:rsid w:val="00D0550D"/>
    <w:rsid w:val="00D05753"/>
    <w:rsid w:val="00D059B1"/>
    <w:rsid w:val="00D059DD"/>
    <w:rsid w:val="00D05B63"/>
    <w:rsid w:val="00D05C93"/>
    <w:rsid w:val="00D05C9E"/>
    <w:rsid w:val="00D05CFA"/>
    <w:rsid w:val="00D05FDF"/>
    <w:rsid w:val="00D06102"/>
    <w:rsid w:val="00D06174"/>
    <w:rsid w:val="00D06421"/>
    <w:rsid w:val="00D065E7"/>
    <w:rsid w:val="00D067E0"/>
    <w:rsid w:val="00D06822"/>
    <w:rsid w:val="00D06CAC"/>
    <w:rsid w:val="00D06F09"/>
    <w:rsid w:val="00D074EA"/>
    <w:rsid w:val="00D0752E"/>
    <w:rsid w:val="00D07563"/>
    <w:rsid w:val="00D0763A"/>
    <w:rsid w:val="00D076B1"/>
    <w:rsid w:val="00D077CD"/>
    <w:rsid w:val="00D07C1B"/>
    <w:rsid w:val="00D07C5E"/>
    <w:rsid w:val="00D07EC1"/>
    <w:rsid w:val="00D10275"/>
    <w:rsid w:val="00D102CF"/>
    <w:rsid w:val="00D103C9"/>
    <w:rsid w:val="00D103E2"/>
    <w:rsid w:val="00D105DC"/>
    <w:rsid w:val="00D108CE"/>
    <w:rsid w:val="00D10950"/>
    <w:rsid w:val="00D10B43"/>
    <w:rsid w:val="00D10C62"/>
    <w:rsid w:val="00D10D2B"/>
    <w:rsid w:val="00D10DB9"/>
    <w:rsid w:val="00D10EB1"/>
    <w:rsid w:val="00D10FA5"/>
    <w:rsid w:val="00D11040"/>
    <w:rsid w:val="00D1107A"/>
    <w:rsid w:val="00D110ED"/>
    <w:rsid w:val="00D11302"/>
    <w:rsid w:val="00D11343"/>
    <w:rsid w:val="00D113BD"/>
    <w:rsid w:val="00D1145D"/>
    <w:rsid w:val="00D11552"/>
    <w:rsid w:val="00D11757"/>
    <w:rsid w:val="00D119E6"/>
    <w:rsid w:val="00D11A86"/>
    <w:rsid w:val="00D11B5F"/>
    <w:rsid w:val="00D11C01"/>
    <w:rsid w:val="00D11D13"/>
    <w:rsid w:val="00D12352"/>
    <w:rsid w:val="00D12557"/>
    <w:rsid w:val="00D1268A"/>
    <w:rsid w:val="00D1271E"/>
    <w:rsid w:val="00D12A0B"/>
    <w:rsid w:val="00D12C60"/>
    <w:rsid w:val="00D12FE5"/>
    <w:rsid w:val="00D1309A"/>
    <w:rsid w:val="00D132A7"/>
    <w:rsid w:val="00D13303"/>
    <w:rsid w:val="00D134A4"/>
    <w:rsid w:val="00D13551"/>
    <w:rsid w:val="00D13689"/>
    <w:rsid w:val="00D138A5"/>
    <w:rsid w:val="00D138F7"/>
    <w:rsid w:val="00D13B6D"/>
    <w:rsid w:val="00D13C65"/>
    <w:rsid w:val="00D13CC7"/>
    <w:rsid w:val="00D13D19"/>
    <w:rsid w:val="00D13EC5"/>
    <w:rsid w:val="00D13EF5"/>
    <w:rsid w:val="00D14370"/>
    <w:rsid w:val="00D14406"/>
    <w:rsid w:val="00D144E0"/>
    <w:rsid w:val="00D145B6"/>
    <w:rsid w:val="00D145D2"/>
    <w:rsid w:val="00D14BAF"/>
    <w:rsid w:val="00D14BC4"/>
    <w:rsid w:val="00D14BD4"/>
    <w:rsid w:val="00D14D22"/>
    <w:rsid w:val="00D14D31"/>
    <w:rsid w:val="00D14DC8"/>
    <w:rsid w:val="00D14EC5"/>
    <w:rsid w:val="00D15319"/>
    <w:rsid w:val="00D1554C"/>
    <w:rsid w:val="00D155F4"/>
    <w:rsid w:val="00D1576A"/>
    <w:rsid w:val="00D15838"/>
    <w:rsid w:val="00D15A6E"/>
    <w:rsid w:val="00D15BF5"/>
    <w:rsid w:val="00D16782"/>
    <w:rsid w:val="00D16785"/>
    <w:rsid w:val="00D16AA6"/>
    <w:rsid w:val="00D16D28"/>
    <w:rsid w:val="00D16E44"/>
    <w:rsid w:val="00D16FC0"/>
    <w:rsid w:val="00D17151"/>
    <w:rsid w:val="00D1738A"/>
    <w:rsid w:val="00D17A0F"/>
    <w:rsid w:val="00D17A22"/>
    <w:rsid w:val="00D17BDB"/>
    <w:rsid w:val="00D20027"/>
    <w:rsid w:val="00D20284"/>
    <w:rsid w:val="00D202F1"/>
    <w:rsid w:val="00D203C7"/>
    <w:rsid w:val="00D204C5"/>
    <w:rsid w:val="00D206B9"/>
    <w:rsid w:val="00D207C7"/>
    <w:rsid w:val="00D207CF"/>
    <w:rsid w:val="00D20ED1"/>
    <w:rsid w:val="00D210EE"/>
    <w:rsid w:val="00D21203"/>
    <w:rsid w:val="00D21247"/>
    <w:rsid w:val="00D213DA"/>
    <w:rsid w:val="00D214E2"/>
    <w:rsid w:val="00D21502"/>
    <w:rsid w:val="00D215DA"/>
    <w:rsid w:val="00D218C2"/>
    <w:rsid w:val="00D2193D"/>
    <w:rsid w:val="00D219A2"/>
    <w:rsid w:val="00D21BB4"/>
    <w:rsid w:val="00D21BDC"/>
    <w:rsid w:val="00D21C29"/>
    <w:rsid w:val="00D21D84"/>
    <w:rsid w:val="00D2204D"/>
    <w:rsid w:val="00D22241"/>
    <w:rsid w:val="00D22298"/>
    <w:rsid w:val="00D224A8"/>
    <w:rsid w:val="00D224F5"/>
    <w:rsid w:val="00D22746"/>
    <w:rsid w:val="00D227B3"/>
    <w:rsid w:val="00D22AE8"/>
    <w:rsid w:val="00D22C18"/>
    <w:rsid w:val="00D22F05"/>
    <w:rsid w:val="00D2305A"/>
    <w:rsid w:val="00D23086"/>
    <w:rsid w:val="00D233F5"/>
    <w:rsid w:val="00D23524"/>
    <w:rsid w:val="00D2371E"/>
    <w:rsid w:val="00D23720"/>
    <w:rsid w:val="00D237DE"/>
    <w:rsid w:val="00D2389C"/>
    <w:rsid w:val="00D2396C"/>
    <w:rsid w:val="00D239BC"/>
    <w:rsid w:val="00D23A1F"/>
    <w:rsid w:val="00D23A29"/>
    <w:rsid w:val="00D23A2E"/>
    <w:rsid w:val="00D23A53"/>
    <w:rsid w:val="00D23DC9"/>
    <w:rsid w:val="00D23E23"/>
    <w:rsid w:val="00D2409D"/>
    <w:rsid w:val="00D24340"/>
    <w:rsid w:val="00D243D6"/>
    <w:rsid w:val="00D2481E"/>
    <w:rsid w:val="00D2483C"/>
    <w:rsid w:val="00D2491A"/>
    <w:rsid w:val="00D24AFE"/>
    <w:rsid w:val="00D24B68"/>
    <w:rsid w:val="00D24C30"/>
    <w:rsid w:val="00D24DDD"/>
    <w:rsid w:val="00D24E22"/>
    <w:rsid w:val="00D24EC2"/>
    <w:rsid w:val="00D24F70"/>
    <w:rsid w:val="00D24FD2"/>
    <w:rsid w:val="00D25114"/>
    <w:rsid w:val="00D25625"/>
    <w:rsid w:val="00D258E7"/>
    <w:rsid w:val="00D259E3"/>
    <w:rsid w:val="00D25C20"/>
    <w:rsid w:val="00D25CAD"/>
    <w:rsid w:val="00D25D38"/>
    <w:rsid w:val="00D25ECD"/>
    <w:rsid w:val="00D25F78"/>
    <w:rsid w:val="00D2602F"/>
    <w:rsid w:val="00D260A9"/>
    <w:rsid w:val="00D260C9"/>
    <w:rsid w:val="00D26277"/>
    <w:rsid w:val="00D2629E"/>
    <w:rsid w:val="00D2635A"/>
    <w:rsid w:val="00D263D9"/>
    <w:rsid w:val="00D2644A"/>
    <w:rsid w:val="00D26482"/>
    <w:rsid w:val="00D264E4"/>
    <w:rsid w:val="00D26997"/>
    <w:rsid w:val="00D26DBC"/>
    <w:rsid w:val="00D26E1A"/>
    <w:rsid w:val="00D26E42"/>
    <w:rsid w:val="00D26E43"/>
    <w:rsid w:val="00D26FE8"/>
    <w:rsid w:val="00D27191"/>
    <w:rsid w:val="00D272B1"/>
    <w:rsid w:val="00D274AC"/>
    <w:rsid w:val="00D27634"/>
    <w:rsid w:val="00D27669"/>
    <w:rsid w:val="00D278BD"/>
    <w:rsid w:val="00D27A08"/>
    <w:rsid w:val="00D27BB8"/>
    <w:rsid w:val="00D27C9F"/>
    <w:rsid w:val="00D27CAE"/>
    <w:rsid w:val="00D27D2A"/>
    <w:rsid w:val="00D27F81"/>
    <w:rsid w:val="00D30253"/>
    <w:rsid w:val="00D30308"/>
    <w:rsid w:val="00D304AD"/>
    <w:rsid w:val="00D307DA"/>
    <w:rsid w:val="00D3080B"/>
    <w:rsid w:val="00D3086E"/>
    <w:rsid w:val="00D30AC3"/>
    <w:rsid w:val="00D30BF1"/>
    <w:rsid w:val="00D30DC8"/>
    <w:rsid w:val="00D30F25"/>
    <w:rsid w:val="00D30F9B"/>
    <w:rsid w:val="00D30FEF"/>
    <w:rsid w:val="00D31008"/>
    <w:rsid w:val="00D3105E"/>
    <w:rsid w:val="00D31183"/>
    <w:rsid w:val="00D314BA"/>
    <w:rsid w:val="00D31549"/>
    <w:rsid w:val="00D315F6"/>
    <w:rsid w:val="00D3162C"/>
    <w:rsid w:val="00D317CD"/>
    <w:rsid w:val="00D31BEC"/>
    <w:rsid w:val="00D31C30"/>
    <w:rsid w:val="00D31D80"/>
    <w:rsid w:val="00D31FCE"/>
    <w:rsid w:val="00D32479"/>
    <w:rsid w:val="00D32616"/>
    <w:rsid w:val="00D3269F"/>
    <w:rsid w:val="00D32761"/>
    <w:rsid w:val="00D32C8B"/>
    <w:rsid w:val="00D32CB2"/>
    <w:rsid w:val="00D33318"/>
    <w:rsid w:val="00D3331E"/>
    <w:rsid w:val="00D33341"/>
    <w:rsid w:val="00D333C2"/>
    <w:rsid w:val="00D334A2"/>
    <w:rsid w:val="00D334F7"/>
    <w:rsid w:val="00D33570"/>
    <w:rsid w:val="00D3370C"/>
    <w:rsid w:val="00D337F3"/>
    <w:rsid w:val="00D33802"/>
    <w:rsid w:val="00D3383E"/>
    <w:rsid w:val="00D33904"/>
    <w:rsid w:val="00D33910"/>
    <w:rsid w:val="00D33B35"/>
    <w:rsid w:val="00D33D15"/>
    <w:rsid w:val="00D33E75"/>
    <w:rsid w:val="00D34399"/>
    <w:rsid w:val="00D3440C"/>
    <w:rsid w:val="00D34766"/>
    <w:rsid w:val="00D34835"/>
    <w:rsid w:val="00D348F4"/>
    <w:rsid w:val="00D34924"/>
    <w:rsid w:val="00D349F8"/>
    <w:rsid w:val="00D34A19"/>
    <w:rsid w:val="00D34A77"/>
    <w:rsid w:val="00D34A7D"/>
    <w:rsid w:val="00D34BEE"/>
    <w:rsid w:val="00D34DAD"/>
    <w:rsid w:val="00D34EA2"/>
    <w:rsid w:val="00D34EDC"/>
    <w:rsid w:val="00D3509E"/>
    <w:rsid w:val="00D350D7"/>
    <w:rsid w:val="00D3511F"/>
    <w:rsid w:val="00D35120"/>
    <w:rsid w:val="00D3518C"/>
    <w:rsid w:val="00D3531D"/>
    <w:rsid w:val="00D355AA"/>
    <w:rsid w:val="00D35DB6"/>
    <w:rsid w:val="00D367B3"/>
    <w:rsid w:val="00D36913"/>
    <w:rsid w:val="00D36976"/>
    <w:rsid w:val="00D36BA1"/>
    <w:rsid w:val="00D36D02"/>
    <w:rsid w:val="00D36DE4"/>
    <w:rsid w:val="00D37355"/>
    <w:rsid w:val="00D373D8"/>
    <w:rsid w:val="00D37418"/>
    <w:rsid w:val="00D37461"/>
    <w:rsid w:val="00D377BD"/>
    <w:rsid w:val="00D37889"/>
    <w:rsid w:val="00D37905"/>
    <w:rsid w:val="00D3799B"/>
    <w:rsid w:val="00D37A8E"/>
    <w:rsid w:val="00D37BB6"/>
    <w:rsid w:val="00D37BD0"/>
    <w:rsid w:val="00D37C01"/>
    <w:rsid w:val="00D37F65"/>
    <w:rsid w:val="00D37F8C"/>
    <w:rsid w:val="00D40244"/>
    <w:rsid w:val="00D402EF"/>
    <w:rsid w:val="00D40356"/>
    <w:rsid w:val="00D40368"/>
    <w:rsid w:val="00D403B1"/>
    <w:rsid w:val="00D403DE"/>
    <w:rsid w:val="00D4047F"/>
    <w:rsid w:val="00D405CF"/>
    <w:rsid w:val="00D406C5"/>
    <w:rsid w:val="00D40870"/>
    <w:rsid w:val="00D40B98"/>
    <w:rsid w:val="00D40BCB"/>
    <w:rsid w:val="00D40C8A"/>
    <w:rsid w:val="00D40D91"/>
    <w:rsid w:val="00D40E1B"/>
    <w:rsid w:val="00D415CD"/>
    <w:rsid w:val="00D41897"/>
    <w:rsid w:val="00D41A03"/>
    <w:rsid w:val="00D41A9F"/>
    <w:rsid w:val="00D41B9F"/>
    <w:rsid w:val="00D41F24"/>
    <w:rsid w:val="00D42015"/>
    <w:rsid w:val="00D4250F"/>
    <w:rsid w:val="00D4255A"/>
    <w:rsid w:val="00D425DA"/>
    <w:rsid w:val="00D42662"/>
    <w:rsid w:val="00D42999"/>
    <w:rsid w:val="00D42AA7"/>
    <w:rsid w:val="00D42C2E"/>
    <w:rsid w:val="00D42C9A"/>
    <w:rsid w:val="00D42D76"/>
    <w:rsid w:val="00D42E4D"/>
    <w:rsid w:val="00D42EA1"/>
    <w:rsid w:val="00D42F79"/>
    <w:rsid w:val="00D42FC6"/>
    <w:rsid w:val="00D4322F"/>
    <w:rsid w:val="00D432E3"/>
    <w:rsid w:val="00D434B3"/>
    <w:rsid w:val="00D438FF"/>
    <w:rsid w:val="00D43A63"/>
    <w:rsid w:val="00D43C9C"/>
    <w:rsid w:val="00D43D56"/>
    <w:rsid w:val="00D43E63"/>
    <w:rsid w:val="00D441D4"/>
    <w:rsid w:val="00D44213"/>
    <w:rsid w:val="00D4433C"/>
    <w:rsid w:val="00D44407"/>
    <w:rsid w:val="00D44411"/>
    <w:rsid w:val="00D445C6"/>
    <w:rsid w:val="00D44952"/>
    <w:rsid w:val="00D44984"/>
    <w:rsid w:val="00D449D3"/>
    <w:rsid w:val="00D44A4B"/>
    <w:rsid w:val="00D44D72"/>
    <w:rsid w:val="00D450FF"/>
    <w:rsid w:val="00D451EA"/>
    <w:rsid w:val="00D451F2"/>
    <w:rsid w:val="00D455DA"/>
    <w:rsid w:val="00D45610"/>
    <w:rsid w:val="00D45652"/>
    <w:rsid w:val="00D4569A"/>
    <w:rsid w:val="00D456F3"/>
    <w:rsid w:val="00D4571A"/>
    <w:rsid w:val="00D457CC"/>
    <w:rsid w:val="00D45E62"/>
    <w:rsid w:val="00D45F48"/>
    <w:rsid w:val="00D461A1"/>
    <w:rsid w:val="00D463A2"/>
    <w:rsid w:val="00D463F0"/>
    <w:rsid w:val="00D4666C"/>
    <w:rsid w:val="00D46740"/>
    <w:rsid w:val="00D46A7E"/>
    <w:rsid w:val="00D46B63"/>
    <w:rsid w:val="00D46C5F"/>
    <w:rsid w:val="00D46D61"/>
    <w:rsid w:val="00D47093"/>
    <w:rsid w:val="00D471DB"/>
    <w:rsid w:val="00D472EB"/>
    <w:rsid w:val="00D4762D"/>
    <w:rsid w:val="00D47656"/>
    <w:rsid w:val="00D476E7"/>
    <w:rsid w:val="00D4776A"/>
    <w:rsid w:val="00D4779A"/>
    <w:rsid w:val="00D477E8"/>
    <w:rsid w:val="00D47837"/>
    <w:rsid w:val="00D47AF1"/>
    <w:rsid w:val="00D47FAE"/>
    <w:rsid w:val="00D50008"/>
    <w:rsid w:val="00D500CD"/>
    <w:rsid w:val="00D501B2"/>
    <w:rsid w:val="00D50202"/>
    <w:rsid w:val="00D50369"/>
    <w:rsid w:val="00D503F2"/>
    <w:rsid w:val="00D50471"/>
    <w:rsid w:val="00D504F1"/>
    <w:rsid w:val="00D505A9"/>
    <w:rsid w:val="00D50906"/>
    <w:rsid w:val="00D509F8"/>
    <w:rsid w:val="00D50A45"/>
    <w:rsid w:val="00D50ECA"/>
    <w:rsid w:val="00D511F1"/>
    <w:rsid w:val="00D51647"/>
    <w:rsid w:val="00D51FAD"/>
    <w:rsid w:val="00D51FEB"/>
    <w:rsid w:val="00D5246E"/>
    <w:rsid w:val="00D52817"/>
    <w:rsid w:val="00D52ABC"/>
    <w:rsid w:val="00D52C0B"/>
    <w:rsid w:val="00D52D3A"/>
    <w:rsid w:val="00D52E34"/>
    <w:rsid w:val="00D53486"/>
    <w:rsid w:val="00D53525"/>
    <w:rsid w:val="00D53563"/>
    <w:rsid w:val="00D53613"/>
    <w:rsid w:val="00D537E3"/>
    <w:rsid w:val="00D5384C"/>
    <w:rsid w:val="00D53A8A"/>
    <w:rsid w:val="00D53AA5"/>
    <w:rsid w:val="00D53CA5"/>
    <w:rsid w:val="00D53CD2"/>
    <w:rsid w:val="00D53DEA"/>
    <w:rsid w:val="00D53F04"/>
    <w:rsid w:val="00D53F69"/>
    <w:rsid w:val="00D5436D"/>
    <w:rsid w:val="00D54389"/>
    <w:rsid w:val="00D543FF"/>
    <w:rsid w:val="00D544A1"/>
    <w:rsid w:val="00D546A6"/>
    <w:rsid w:val="00D54713"/>
    <w:rsid w:val="00D54854"/>
    <w:rsid w:val="00D54EA6"/>
    <w:rsid w:val="00D550F8"/>
    <w:rsid w:val="00D55201"/>
    <w:rsid w:val="00D55229"/>
    <w:rsid w:val="00D556FC"/>
    <w:rsid w:val="00D5573F"/>
    <w:rsid w:val="00D5576B"/>
    <w:rsid w:val="00D55787"/>
    <w:rsid w:val="00D55900"/>
    <w:rsid w:val="00D55C15"/>
    <w:rsid w:val="00D55C43"/>
    <w:rsid w:val="00D55F6B"/>
    <w:rsid w:val="00D5629D"/>
    <w:rsid w:val="00D56562"/>
    <w:rsid w:val="00D56B86"/>
    <w:rsid w:val="00D56E10"/>
    <w:rsid w:val="00D56F2C"/>
    <w:rsid w:val="00D56F43"/>
    <w:rsid w:val="00D56FAB"/>
    <w:rsid w:val="00D57308"/>
    <w:rsid w:val="00D5737A"/>
    <w:rsid w:val="00D575DE"/>
    <w:rsid w:val="00D5788C"/>
    <w:rsid w:val="00D578CD"/>
    <w:rsid w:val="00D578FA"/>
    <w:rsid w:val="00D57AA2"/>
    <w:rsid w:val="00D57CAE"/>
    <w:rsid w:val="00D57DF9"/>
    <w:rsid w:val="00D57F91"/>
    <w:rsid w:val="00D57FD5"/>
    <w:rsid w:val="00D60189"/>
    <w:rsid w:val="00D601C5"/>
    <w:rsid w:val="00D60252"/>
    <w:rsid w:val="00D6038B"/>
    <w:rsid w:val="00D603FC"/>
    <w:rsid w:val="00D6048F"/>
    <w:rsid w:val="00D604EF"/>
    <w:rsid w:val="00D6057E"/>
    <w:rsid w:val="00D605E3"/>
    <w:rsid w:val="00D606D2"/>
    <w:rsid w:val="00D60746"/>
    <w:rsid w:val="00D60749"/>
    <w:rsid w:val="00D609E6"/>
    <w:rsid w:val="00D60BC7"/>
    <w:rsid w:val="00D61093"/>
    <w:rsid w:val="00D614A4"/>
    <w:rsid w:val="00D61986"/>
    <w:rsid w:val="00D61CF7"/>
    <w:rsid w:val="00D61D94"/>
    <w:rsid w:val="00D62011"/>
    <w:rsid w:val="00D62057"/>
    <w:rsid w:val="00D621AE"/>
    <w:rsid w:val="00D6239F"/>
    <w:rsid w:val="00D624F6"/>
    <w:rsid w:val="00D62528"/>
    <w:rsid w:val="00D62839"/>
    <w:rsid w:val="00D629F8"/>
    <w:rsid w:val="00D62DE3"/>
    <w:rsid w:val="00D62DF0"/>
    <w:rsid w:val="00D6302B"/>
    <w:rsid w:val="00D630D6"/>
    <w:rsid w:val="00D63104"/>
    <w:rsid w:val="00D6319A"/>
    <w:rsid w:val="00D631C0"/>
    <w:rsid w:val="00D632D6"/>
    <w:rsid w:val="00D63325"/>
    <w:rsid w:val="00D634FC"/>
    <w:rsid w:val="00D63520"/>
    <w:rsid w:val="00D63534"/>
    <w:rsid w:val="00D6389D"/>
    <w:rsid w:val="00D63CCE"/>
    <w:rsid w:val="00D63D9B"/>
    <w:rsid w:val="00D64210"/>
    <w:rsid w:val="00D643BB"/>
    <w:rsid w:val="00D643CB"/>
    <w:rsid w:val="00D64721"/>
    <w:rsid w:val="00D6498B"/>
    <w:rsid w:val="00D64A26"/>
    <w:rsid w:val="00D64C1D"/>
    <w:rsid w:val="00D6510A"/>
    <w:rsid w:val="00D652BD"/>
    <w:rsid w:val="00D654C7"/>
    <w:rsid w:val="00D654DE"/>
    <w:rsid w:val="00D656C9"/>
    <w:rsid w:val="00D659BF"/>
    <w:rsid w:val="00D65CE7"/>
    <w:rsid w:val="00D65DE1"/>
    <w:rsid w:val="00D65DEF"/>
    <w:rsid w:val="00D65E9C"/>
    <w:rsid w:val="00D66062"/>
    <w:rsid w:val="00D66137"/>
    <w:rsid w:val="00D6617D"/>
    <w:rsid w:val="00D66305"/>
    <w:rsid w:val="00D6640C"/>
    <w:rsid w:val="00D6669D"/>
    <w:rsid w:val="00D667AC"/>
    <w:rsid w:val="00D668BE"/>
    <w:rsid w:val="00D6691D"/>
    <w:rsid w:val="00D669D9"/>
    <w:rsid w:val="00D66A7E"/>
    <w:rsid w:val="00D66B05"/>
    <w:rsid w:val="00D66B12"/>
    <w:rsid w:val="00D66E71"/>
    <w:rsid w:val="00D66FC4"/>
    <w:rsid w:val="00D6722B"/>
    <w:rsid w:val="00D67334"/>
    <w:rsid w:val="00D677F3"/>
    <w:rsid w:val="00D67C5C"/>
    <w:rsid w:val="00D67D50"/>
    <w:rsid w:val="00D67D9F"/>
    <w:rsid w:val="00D67DC0"/>
    <w:rsid w:val="00D67E37"/>
    <w:rsid w:val="00D700B5"/>
    <w:rsid w:val="00D70226"/>
    <w:rsid w:val="00D70396"/>
    <w:rsid w:val="00D703B0"/>
    <w:rsid w:val="00D7050F"/>
    <w:rsid w:val="00D70517"/>
    <w:rsid w:val="00D70640"/>
    <w:rsid w:val="00D708AC"/>
    <w:rsid w:val="00D70E3E"/>
    <w:rsid w:val="00D71010"/>
    <w:rsid w:val="00D710EF"/>
    <w:rsid w:val="00D71172"/>
    <w:rsid w:val="00D7145C"/>
    <w:rsid w:val="00D71486"/>
    <w:rsid w:val="00D719ED"/>
    <w:rsid w:val="00D71B23"/>
    <w:rsid w:val="00D71B4C"/>
    <w:rsid w:val="00D71E2D"/>
    <w:rsid w:val="00D71E7B"/>
    <w:rsid w:val="00D72060"/>
    <w:rsid w:val="00D7228E"/>
    <w:rsid w:val="00D723E0"/>
    <w:rsid w:val="00D723EB"/>
    <w:rsid w:val="00D724DC"/>
    <w:rsid w:val="00D72608"/>
    <w:rsid w:val="00D72619"/>
    <w:rsid w:val="00D726AB"/>
    <w:rsid w:val="00D72838"/>
    <w:rsid w:val="00D72898"/>
    <w:rsid w:val="00D7289A"/>
    <w:rsid w:val="00D72A09"/>
    <w:rsid w:val="00D72AE4"/>
    <w:rsid w:val="00D72AFB"/>
    <w:rsid w:val="00D72C03"/>
    <w:rsid w:val="00D72F1A"/>
    <w:rsid w:val="00D730BD"/>
    <w:rsid w:val="00D730CF"/>
    <w:rsid w:val="00D7315B"/>
    <w:rsid w:val="00D732F6"/>
    <w:rsid w:val="00D733B1"/>
    <w:rsid w:val="00D7376F"/>
    <w:rsid w:val="00D738A6"/>
    <w:rsid w:val="00D739D8"/>
    <w:rsid w:val="00D73A36"/>
    <w:rsid w:val="00D73AB1"/>
    <w:rsid w:val="00D73D62"/>
    <w:rsid w:val="00D73D99"/>
    <w:rsid w:val="00D73DA1"/>
    <w:rsid w:val="00D73EA6"/>
    <w:rsid w:val="00D73FA2"/>
    <w:rsid w:val="00D73FAA"/>
    <w:rsid w:val="00D741EF"/>
    <w:rsid w:val="00D7445E"/>
    <w:rsid w:val="00D7448B"/>
    <w:rsid w:val="00D74A21"/>
    <w:rsid w:val="00D74DF8"/>
    <w:rsid w:val="00D751D7"/>
    <w:rsid w:val="00D751F2"/>
    <w:rsid w:val="00D75986"/>
    <w:rsid w:val="00D75AA0"/>
    <w:rsid w:val="00D75BBC"/>
    <w:rsid w:val="00D75C9E"/>
    <w:rsid w:val="00D75D4B"/>
    <w:rsid w:val="00D75D6B"/>
    <w:rsid w:val="00D75E4C"/>
    <w:rsid w:val="00D760EE"/>
    <w:rsid w:val="00D76193"/>
    <w:rsid w:val="00D76403"/>
    <w:rsid w:val="00D764FF"/>
    <w:rsid w:val="00D76520"/>
    <w:rsid w:val="00D7654F"/>
    <w:rsid w:val="00D76622"/>
    <w:rsid w:val="00D7663B"/>
    <w:rsid w:val="00D768AF"/>
    <w:rsid w:val="00D769AB"/>
    <w:rsid w:val="00D769D0"/>
    <w:rsid w:val="00D76A4E"/>
    <w:rsid w:val="00D76B90"/>
    <w:rsid w:val="00D76C6C"/>
    <w:rsid w:val="00D76EC8"/>
    <w:rsid w:val="00D76F05"/>
    <w:rsid w:val="00D76FAA"/>
    <w:rsid w:val="00D771C6"/>
    <w:rsid w:val="00D77534"/>
    <w:rsid w:val="00D776D3"/>
    <w:rsid w:val="00D777C2"/>
    <w:rsid w:val="00D779B1"/>
    <w:rsid w:val="00D779DD"/>
    <w:rsid w:val="00D779E9"/>
    <w:rsid w:val="00D77A84"/>
    <w:rsid w:val="00D77C0C"/>
    <w:rsid w:val="00D77CA9"/>
    <w:rsid w:val="00D77D05"/>
    <w:rsid w:val="00D77F8D"/>
    <w:rsid w:val="00D77FBE"/>
    <w:rsid w:val="00D80202"/>
    <w:rsid w:val="00D802AA"/>
    <w:rsid w:val="00D80667"/>
    <w:rsid w:val="00D8080C"/>
    <w:rsid w:val="00D80B53"/>
    <w:rsid w:val="00D80B97"/>
    <w:rsid w:val="00D80CA6"/>
    <w:rsid w:val="00D80CCA"/>
    <w:rsid w:val="00D80CE5"/>
    <w:rsid w:val="00D80D4C"/>
    <w:rsid w:val="00D80E76"/>
    <w:rsid w:val="00D80E91"/>
    <w:rsid w:val="00D815D3"/>
    <w:rsid w:val="00D815EE"/>
    <w:rsid w:val="00D81618"/>
    <w:rsid w:val="00D81661"/>
    <w:rsid w:val="00D81804"/>
    <w:rsid w:val="00D819D1"/>
    <w:rsid w:val="00D81A05"/>
    <w:rsid w:val="00D81AD1"/>
    <w:rsid w:val="00D81D6E"/>
    <w:rsid w:val="00D81FDE"/>
    <w:rsid w:val="00D8205E"/>
    <w:rsid w:val="00D8220C"/>
    <w:rsid w:val="00D82285"/>
    <w:rsid w:val="00D82402"/>
    <w:rsid w:val="00D82495"/>
    <w:rsid w:val="00D82643"/>
    <w:rsid w:val="00D8271C"/>
    <w:rsid w:val="00D8289C"/>
    <w:rsid w:val="00D828D5"/>
    <w:rsid w:val="00D82AF4"/>
    <w:rsid w:val="00D82D63"/>
    <w:rsid w:val="00D82E77"/>
    <w:rsid w:val="00D8381B"/>
    <w:rsid w:val="00D83A04"/>
    <w:rsid w:val="00D83C95"/>
    <w:rsid w:val="00D83D26"/>
    <w:rsid w:val="00D84010"/>
    <w:rsid w:val="00D8405C"/>
    <w:rsid w:val="00D840F3"/>
    <w:rsid w:val="00D84309"/>
    <w:rsid w:val="00D84386"/>
    <w:rsid w:val="00D847DC"/>
    <w:rsid w:val="00D84929"/>
    <w:rsid w:val="00D84950"/>
    <w:rsid w:val="00D84B46"/>
    <w:rsid w:val="00D84BBD"/>
    <w:rsid w:val="00D84EDE"/>
    <w:rsid w:val="00D85029"/>
    <w:rsid w:val="00D851AE"/>
    <w:rsid w:val="00D85503"/>
    <w:rsid w:val="00D85800"/>
    <w:rsid w:val="00D85A42"/>
    <w:rsid w:val="00D85A63"/>
    <w:rsid w:val="00D85CCA"/>
    <w:rsid w:val="00D85D00"/>
    <w:rsid w:val="00D85DFC"/>
    <w:rsid w:val="00D85E56"/>
    <w:rsid w:val="00D86313"/>
    <w:rsid w:val="00D8640C"/>
    <w:rsid w:val="00D8654F"/>
    <w:rsid w:val="00D866B6"/>
    <w:rsid w:val="00D86779"/>
    <w:rsid w:val="00D8690B"/>
    <w:rsid w:val="00D869D9"/>
    <w:rsid w:val="00D86C29"/>
    <w:rsid w:val="00D86D90"/>
    <w:rsid w:val="00D86DFF"/>
    <w:rsid w:val="00D871D3"/>
    <w:rsid w:val="00D872E9"/>
    <w:rsid w:val="00D872EE"/>
    <w:rsid w:val="00D87319"/>
    <w:rsid w:val="00D873F6"/>
    <w:rsid w:val="00D87520"/>
    <w:rsid w:val="00D876D1"/>
    <w:rsid w:val="00D87B09"/>
    <w:rsid w:val="00D87B40"/>
    <w:rsid w:val="00D87C98"/>
    <w:rsid w:val="00D87CC4"/>
    <w:rsid w:val="00D87D78"/>
    <w:rsid w:val="00D87E0B"/>
    <w:rsid w:val="00D87E1F"/>
    <w:rsid w:val="00D9030E"/>
    <w:rsid w:val="00D90376"/>
    <w:rsid w:val="00D90606"/>
    <w:rsid w:val="00D908D9"/>
    <w:rsid w:val="00D9092E"/>
    <w:rsid w:val="00D909CB"/>
    <w:rsid w:val="00D909FC"/>
    <w:rsid w:val="00D90A0D"/>
    <w:rsid w:val="00D90ABD"/>
    <w:rsid w:val="00D90C1B"/>
    <w:rsid w:val="00D90C8A"/>
    <w:rsid w:val="00D90CC3"/>
    <w:rsid w:val="00D91181"/>
    <w:rsid w:val="00D91243"/>
    <w:rsid w:val="00D91497"/>
    <w:rsid w:val="00D91A85"/>
    <w:rsid w:val="00D91B3E"/>
    <w:rsid w:val="00D91B44"/>
    <w:rsid w:val="00D91B45"/>
    <w:rsid w:val="00D91B91"/>
    <w:rsid w:val="00D91D68"/>
    <w:rsid w:val="00D91DA0"/>
    <w:rsid w:val="00D91F31"/>
    <w:rsid w:val="00D92111"/>
    <w:rsid w:val="00D92187"/>
    <w:rsid w:val="00D9219D"/>
    <w:rsid w:val="00D9238C"/>
    <w:rsid w:val="00D9239B"/>
    <w:rsid w:val="00D92690"/>
    <w:rsid w:val="00D926B9"/>
    <w:rsid w:val="00D927EF"/>
    <w:rsid w:val="00D92853"/>
    <w:rsid w:val="00D92873"/>
    <w:rsid w:val="00D928C9"/>
    <w:rsid w:val="00D92C7C"/>
    <w:rsid w:val="00D92E33"/>
    <w:rsid w:val="00D9304C"/>
    <w:rsid w:val="00D930D4"/>
    <w:rsid w:val="00D930FD"/>
    <w:rsid w:val="00D93230"/>
    <w:rsid w:val="00D93418"/>
    <w:rsid w:val="00D93611"/>
    <w:rsid w:val="00D9369F"/>
    <w:rsid w:val="00D9383F"/>
    <w:rsid w:val="00D93FD4"/>
    <w:rsid w:val="00D93FF6"/>
    <w:rsid w:val="00D9409E"/>
    <w:rsid w:val="00D94294"/>
    <w:rsid w:val="00D943C5"/>
    <w:rsid w:val="00D9492B"/>
    <w:rsid w:val="00D94BAE"/>
    <w:rsid w:val="00D94DEC"/>
    <w:rsid w:val="00D950C1"/>
    <w:rsid w:val="00D95281"/>
    <w:rsid w:val="00D956C9"/>
    <w:rsid w:val="00D956D6"/>
    <w:rsid w:val="00D9577C"/>
    <w:rsid w:val="00D95966"/>
    <w:rsid w:val="00D95D25"/>
    <w:rsid w:val="00D96133"/>
    <w:rsid w:val="00D96189"/>
    <w:rsid w:val="00D96288"/>
    <w:rsid w:val="00D9632B"/>
    <w:rsid w:val="00D964DC"/>
    <w:rsid w:val="00D9664F"/>
    <w:rsid w:val="00D9694C"/>
    <w:rsid w:val="00D9695D"/>
    <w:rsid w:val="00D96ABE"/>
    <w:rsid w:val="00D96B33"/>
    <w:rsid w:val="00D96BB9"/>
    <w:rsid w:val="00D96C95"/>
    <w:rsid w:val="00D96D82"/>
    <w:rsid w:val="00D96DCA"/>
    <w:rsid w:val="00D96FEB"/>
    <w:rsid w:val="00D97005"/>
    <w:rsid w:val="00D97255"/>
    <w:rsid w:val="00D974A9"/>
    <w:rsid w:val="00D9780B"/>
    <w:rsid w:val="00D97998"/>
    <w:rsid w:val="00D97A41"/>
    <w:rsid w:val="00D97ADA"/>
    <w:rsid w:val="00D97B75"/>
    <w:rsid w:val="00D97C0D"/>
    <w:rsid w:val="00D97D4F"/>
    <w:rsid w:val="00D97D9A"/>
    <w:rsid w:val="00D97EC0"/>
    <w:rsid w:val="00DA006B"/>
    <w:rsid w:val="00DA0183"/>
    <w:rsid w:val="00DA0194"/>
    <w:rsid w:val="00DA09BB"/>
    <w:rsid w:val="00DA0AD5"/>
    <w:rsid w:val="00DA0AE9"/>
    <w:rsid w:val="00DA102F"/>
    <w:rsid w:val="00DA10E4"/>
    <w:rsid w:val="00DA1264"/>
    <w:rsid w:val="00DA1406"/>
    <w:rsid w:val="00DA149A"/>
    <w:rsid w:val="00DA14FE"/>
    <w:rsid w:val="00DA1608"/>
    <w:rsid w:val="00DA1674"/>
    <w:rsid w:val="00DA198F"/>
    <w:rsid w:val="00DA1B48"/>
    <w:rsid w:val="00DA1BAE"/>
    <w:rsid w:val="00DA1D5A"/>
    <w:rsid w:val="00DA1DD1"/>
    <w:rsid w:val="00DA1F33"/>
    <w:rsid w:val="00DA1F59"/>
    <w:rsid w:val="00DA2067"/>
    <w:rsid w:val="00DA2086"/>
    <w:rsid w:val="00DA255D"/>
    <w:rsid w:val="00DA2575"/>
    <w:rsid w:val="00DA2718"/>
    <w:rsid w:val="00DA27BA"/>
    <w:rsid w:val="00DA2928"/>
    <w:rsid w:val="00DA2F15"/>
    <w:rsid w:val="00DA30B9"/>
    <w:rsid w:val="00DA30C3"/>
    <w:rsid w:val="00DA32EA"/>
    <w:rsid w:val="00DA3478"/>
    <w:rsid w:val="00DA36D1"/>
    <w:rsid w:val="00DA370E"/>
    <w:rsid w:val="00DA38CA"/>
    <w:rsid w:val="00DA3954"/>
    <w:rsid w:val="00DA39AF"/>
    <w:rsid w:val="00DA3B1F"/>
    <w:rsid w:val="00DA3CA0"/>
    <w:rsid w:val="00DA3D59"/>
    <w:rsid w:val="00DA3E3C"/>
    <w:rsid w:val="00DA3EEB"/>
    <w:rsid w:val="00DA3FB0"/>
    <w:rsid w:val="00DA402C"/>
    <w:rsid w:val="00DA41AC"/>
    <w:rsid w:val="00DA426E"/>
    <w:rsid w:val="00DA457A"/>
    <w:rsid w:val="00DA45CE"/>
    <w:rsid w:val="00DA460D"/>
    <w:rsid w:val="00DA4820"/>
    <w:rsid w:val="00DA4A07"/>
    <w:rsid w:val="00DA4A17"/>
    <w:rsid w:val="00DA4C40"/>
    <w:rsid w:val="00DA4D1B"/>
    <w:rsid w:val="00DA4E3F"/>
    <w:rsid w:val="00DA4E7C"/>
    <w:rsid w:val="00DA51A9"/>
    <w:rsid w:val="00DA526C"/>
    <w:rsid w:val="00DA52F3"/>
    <w:rsid w:val="00DA533D"/>
    <w:rsid w:val="00DA5381"/>
    <w:rsid w:val="00DA544D"/>
    <w:rsid w:val="00DA55AC"/>
    <w:rsid w:val="00DA578C"/>
    <w:rsid w:val="00DA57B3"/>
    <w:rsid w:val="00DA586B"/>
    <w:rsid w:val="00DA58B3"/>
    <w:rsid w:val="00DA59D0"/>
    <w:rsid w:val="00DA5BA7"/>
    <w:rsid w:val="00DA5E4C"/>
    <w:rsid w:val="00DA5EF0"/>
    <w:rsid w:val="00DA5FA9"/>
    <w:rsid w:val="00DA6217"/>
    <w:rsid w:val="00DA64BB"/>
    <w:rsid w:val="00DA64BE"/>
    <w:rsid w:val="00DA683A"/>
    <w:rsid w:val="00DA6840"/>
    <w:rsid w:val="00DA685B"/>
    <w:rsid w:val="00DA6C6D"/>
    <w:rsid w:val="00DA6C87"/>
    <w:rsid w:val="00DA7028"/>
    <w:rsid w:val="00DA7395"/>
    <w:rsid w:val="00DA73CE"/>
    <w:rsid w:val="00DA7404"/>
    <w:rsid w:val="00DA752F"/>
    <w:rsid w:val="00DA79B7"/>
    <w:rsid w:val="00DA7A03"/>
    <w:rsid w:val="00DA7A37"/>
    <w:rsid w:val="00DA7B6E"/>
    <w:rsid w:val="00DB0337"/>
    <w:rsid w:val="00DB0495"/>
    <w:rsid w:val="00DB054E"/>
    <w:rsid w:val="00DB0953"/>
    <w:rsid w:val="00DB0BAC"/>
    <w:rsid w:val="00DB0E26"/>
    <w:rsid w:val="00DB0FDC"/>
    <w:rsid w:val="00DB131B"/>
    <w:rsid w:val="00DB134D"/>
    <w:rsid w:val="00DB1374"/>
    <w:rsid w:val="00DB1382"/>
    <w:rsid w:val="00DB138F"/>
    <w:rsid w:val="00DB1558"/>
    <w:rsid w:val="00DB15BC"/>
    <w:rsid w:val="00DB15E7"/>
    <w:rsid w:val="00DB1778"/>
    <w:rsid w:val="00DB1983"/>
    <w:rsid w:val="00DB1AA6"/>
    <w:rsid w:val="00DB1CEA"/>
    <w:rsid w:val="00DB2253"/>
    <w:rsid w:val="00DB24F6"/>
    <w:rsid w:val="00DB2894"/>
    <w:rsid w:val="00DB289D"/>
    <w:rsid w:val="00DB2A4E"/>
    <w:rsid w:val="00DB2AC5"/>
    <w:rsid w:val="00DB2C22"/>
    <w:rsid w:val="00DB2C7B"/>
    <w:rsid w:val="00DB2DD0"/>
    <w:rsid w:val="00DB317C"/>
    <w:rsid w:val="00DB318C"/>
    <w:rsid w:val="00DB32C3"/>
    <w:rsid w:val="00DB3316"/>
    <w:rsid w:val="00DB3498"/>
    <w:rsid w:val="00DB349F"/>
    <w:rsid w:val="00DB353C"/>
    <w:rsid w:val="00DB36AB"/>
    <w:rsid w:val="00DB373D"/>
    <w:rsid w:val="00DB3A41"/>
    <w:rsid w:val="00DB3B0A"/>
    <w:rsid w:val="00DB4026"/>
    <w:rsid w:val="00DB406B"/>
    <w:rsid w:val="00DB4266"/>
    <w:rsid w:val="00DB4269"/>
    <w:rsid w:val="00DB44BA"/>
    <w:rsid w:val="00DB45C3"/>
    <w:rsid w:val="00DB45DC"/>
    <w:rsid w:val="00DB4654"/>
    <w:rsid w:val="00DB468A"/>
    <w:rsid w:val="00DB4769"/>
    <w:rsid w:val="00DB48A0"/>
    <w:rsid w:val="00DB48F6"/>
    <w:rsid w:val="00DB4907"/>
    <w:rsid w:val="00DB4985"/>
    <w:rsid w:val="00DB4986"/>
    <w:rsid w:val="00DB4B3F"/>
    <w:rsid w:val="00DB4C16"/>
    <w:rsid w:val="00DB4D7D"/>
    <w:rsid w:val="00DB4DC1"/>
    <w:rsid w:val="00DB4F3F"/>
    <w:rsid w:val="00DB4FE5"/>
    <w:rsid w:val="00DB51D4"/>
    <w:rsid w:val="00DB5250"/>
    <w:rsid w:val="00DB5317"/>
    <w:rsid w:val="00DB532A"/>
    <w:rsid w:val="00DB5BE4"/>
    <w:rsid w:val="00DB5C11"/>
    <w:rsid w:val="00DB62E4"/>
    <w:rsid w:val="00DB6305"/>
    <w:rsid w:val="00DB63A6"/>
    <w:rsid w:val="00DB6441"/>
    <w:rsid w:val="00DB649E"/>
    <w:rsid w:val="00DB6873"/>
    <w:rsid w:val="00DB69A9"/>
    <w:rsid w:val="00DB6A0F"/>
    <w:rsid w:val="00DB6CB0"/>
    <w:rsid w:val="00DB6DCD"/>
    <w:rsid w:val="00DB70DE"/>
    <w:rsid w:val="00DB7576"/>
    <w:rsid w:val="00DB77A4"/>
    <w:rsid w:val="00DB781D"/>
    <w:rsid w:val="00DB7A2D"/>
    <w:rsid w:val="00DB7AAA"/>
    <w:rsid w:val="00DB7BC1"/>
    <w:rsid w:val="00DB7F26"/>
    <w:rsid w:val="00DC01B4"/>
    <w:rsid w:val="00DC026C"/>
    <w:rsid w:val="00DC03A8"/>
    <w:rsid w:val="00DC03D2"/>
    <w:rsid w:val="00DC0537"/>
    <w:rsid w:val="00DC0648"/>
    <w:rsid w:val="00DC0682"/>
    <w:rsid w:val="00DC06AD"/>
    <w:rsid w:val="00DC08DD"/>
    <w:rsid w:val="00DC0A5C"/>
    <w:rsid w:val="00DC0A9C"/>
    <w:rsid w:val="00DC0DD4"/>
    <w:rsid w:val="00DC0DDE"/>
    <w:rsid w:val="00DC0E56"/>
    <w:rsid w:val="00DC0E60"/>
    <w:rsid w:val="00DC1013"/>
    <w:rsid w:val="00DC1020"/>
    <w:rsid w:val="00DC1136"/>
    <w:rsid w:val="00DC1157"/>
    <w:rsid w:val="00DC1537"/>
    <w:rsid w:val="00DC153E"/>
    <w:rsid w:val="00DC1667"/>
    <w:rsid w:val="00DC1756"/>
    <w:rsid w:val="00DC18D7"/>
    <w:rsid w:val="00DC18FC"/>
    <w:rsid w:val="00DC1921"/>
    <w:rsid w:val="00DC1A4F"/>
    <w:rsid w:val="00DC1A87"/>
    <w:rsid w:val="00DC2264"/>
    <w:rsid w:val="00DC2605"/>
    <w:rsid w:val="00DC289A"/>
    <w:rsid w:val="00DC2931"/>
    <w:rsid w:val="00DC2B47"/>
    <w:rsid w:val="00DC2BB3"/>
    <w:rsid w:val="00DC2E6E"/>
    <w:rsid w:val="00DC2F08"/>
    <w:rsid w:val="00DC2FAD"/>
    <w:rsid w:val="00DC2FB6"/>
    <w:rsid w:val="00DC30D1"/>
    <w:rsid w:val="00DC3562"/>
    <w:rsid w:val="00DC3762"/>
    <w:rsid w:val="00DC38CB"/>
    <w:rsid w:val="00DC3BF7"/>
    <w:rsid w:val="00DC3C11"/>
    <w:rsid w:val="00DC3CDA"/>
    <w:rsid w:val="00DC3D96"/>
    <w:rsid w:val="00DC3F44"/>
    <w:rsid w:val="00DC4150"/>
    <w:rsid w:val="00DC420A"/>
    <w:rsid w:val="00DC42F9"/>
    <w:rsid w:val="00DC44BF"/>
    <w:rsid w:val="00DC4639"/>
    <w:rsid w:val="00DC4753"/>
    <w:rsid w:val="00DC47BE"/>
    <w:rsid w:val="00DC48DE"/>
    <w:rsid w:val="00DC49E3"/>
    <w:rsid w:val="00DC4A1C"/>
    <w:rsid w:val="00DC4C7A"/>
    <w:rsid w:val="00DC4E86"/>
    <w:rsid w:val="00DC519D"/>
    <w:rsid w:val="00DC5557"/>
    <w:rsid w:val="00DC5577"/>
    <w:rsid w:val="00DC55D2"/>
    <w:rsid w:val="00DC55D5"/>
    <w:rsid w:val="00DC57BD"/>
    <w:rsid w:val="00DC5C04"/>
    <w:rsid w:val="00DC5CA6"/>
    <w:rsid w:val="00DC5FCE"/>
    <w:rsid w:val="00DC6214"/>
    <w:rsid w:val="00DC652F"/>
    <w:rsid w:val="00DC6582"/>
    <w:rsid w:val="00DC6AD2"/>
    <w:rsid w:val="00DC6CA0"/>
    <w:rsid w:val="00DC6F10"/>
    <w:rsid w:val="00DC6FFB"/>
    <w:rsid w:val="00DC792A"/>
    <w:rsid w:val="00DC799B"/>
    <w:rsid w:val="00DC7AF6"/>
    <w:rsid w:val="00DC7B56"/>
    <w:rsid w:val="00DC7D88"/>
    <w:rsid w:val="00DD0031"/>
    <w:rsid w:val="00DD00D8"/>
    <w:rsid w:val="00DD00FE"/>
    <w:rsid w:val="00DD01FA"/>
    <w:rsid w:val="00DD0224"/>
    <w:rsid w:val="00DD0258"/>
    <w:rsid w:val="00DD0277"/>
    <w:rsid w:val="00DD03C1"/>
    <w:rsid w:val="00DD0646"/>
    <w:rsid w:val="00DD0820"/>
    <w:rsid w:val="00DD084D"/>
    <w:rsid w:val="00DD0AE8"/>
    <w:rsid w:val="00DD0C16"/>
    <w:rsid w:val="00DD0E23"/>
    <w:rsid w:val="00DD0EFA"/>
    <w:rsid w:val="00DD1098"/>
    <w:rsid w:val="00DD10C6"/>
    <w:rsid w:val="00DD11BA"/>
    <w:rsid w:val="00DD11D3"/>
    <w:rsid w:val="00DD12EC"/>
    <w:rsid w:val="00DD1570"/>
    <w:rsid w:val="00DD166E"/>
    <w:rsid w:val="00DD1A20"/>
    <w:rsid w:val="00DD1AA9"/>
    <w:rsid w:val="00DD1ACA"/>
    <w:rsid w:val="00DD1B57"/>
    <w:rsid w:val="00DD1CAD"/>
    <w:rsid w:val="00DD22DE"/>
    <w:rsid w:val="00DD2305"/>
    <w:rsid w:val="00DD235A"/>
    <w:rsid w:val="00DD2405"/>
    <w:rsid w:val="00DD2636"/>
    <w:rsid w:val="00DD267E"/>
    <w:rsid w:val="00DD26EB"/>
    <w:rsid w:val="00DD287E"/>
    <w:rsid w:val="00DD29C9"/>
    <w:rsid w:val="00DD318B"/>
    <w:rsid w:val="00DD3255"/>
    <w:rsid w:val="00DD326B"/>
    <w:rsid w:val="00DD32BA"/>
    <w:rsid w:val="00DD33C2"/>
    <w:rsid w:val="00DD36C9"/>
    <w:rsid w:val="00DD3B20"/>
    <w:rsid w:val="00DD3CEF"/>
    <w:rsid w:val="00DD3D9F"/>
    <w:rsid w:val="00DD3EDA"/>
    <w:rsid w:val="00DD4173"/>
    <w:rsid w:val="00DD47F6"/>
    <w:rsid w:val="00DD492A"/>
    <w:rsid w:val="00DD4A55"/>
    <w:rsid w:val="00DD4B61"/>
    <w:rsid w:val="00DD4CAE"/>
    <w:rsid w:val="00DD4D0E"/>
    <w:rsid w:val="00DD4D78"/>
    <w:rsid w:val="00DD4EC7"/>
    <w:rsid w:val="00DD4FB2"/>
    <w:rsid w:val="00DD50AF"/>
    <w:rsid w:val="00DD51A0"/>
    <w:rsid w:val="00DD537B"/>
    <w:rsid w:val="00DD54B6"/>
    <w:rsid w:val="00DD56F9"/>
    <w:rsid w:val="00DD5BDA"/>
    <w:rsid w:val="00DD5C61"/>
    <w:rsid w:val="00DD5FA8"/>
    <w:rsid w:val="00DD60FD"/>
    <w:rsid w:val="00DD6130"/>
    <w:rsid w:val="00DD618D"/>
    <w:rsid w:val="00DD62AA"/>
    <w:rsid w:val="00DD642E"/>
    <w:rsid w:val="00DD6482"/>
    <w:rsid w:val="00DD64D5"/>
    <w:rsid w:val="00DD64DD"/>
    <w:rsid w:val="00DD67DA"/>
    <w:rsid w:val="00DD6824"/>
    <w:rsid w:val="00DD6834"/>
    <w:rsid w:val="00DD6B57"/>
    <w:rsid w:val="00DD6D2E"/>
    <w:rsid w:val="00DD714D"/>
    <w:rsid w:val="00DD7496"/>
    <w:rsid w:val="00DD763E"/>
    <w:rsid w:val="00DD7761"/>
    <w:rsid w:val="00DD79EB"/>
    <w:rsid w:val="00DD7A7C"/>
    <w:rsid w:val="00DD7ABF"/>
    <w:rsid w:val="00DD7E64"/>
    <w:rsid w:val="00DD7ED4"/>
    <w:rsid w:val="00DD7EF4"/>
    <w:rsid w:val="00DD7F90"/>
    <w:rsid w:val="00DE0030"/>
    <w:rsid w:val="00DE00A2"/>
    <w:rsid w:val="00DE00CD"/>
    <w:rsid w:val="00DE0117"/>
    <w:rsid w:val="00DE01BE"/>
    <w:rsid w:val="00DE0242"/>
    <w:rsid w:val="00DE0459"/>
    <w:rsid w:val="00DE05B6"/>
    <w:rsid w:val="00DE0766"/>
    <w:rsid w:val="00DE08BC"/>
    <w:rsid w:val="00DE091F"/>
    <w:rsid w:val="00DE0A6D"/>
    <w:rsid w:val="00DE0ADD"/>
    <w:rsid w:val="00DE0BA8"/>
    <w:rsid w:val="00DE0CF1"/>
    <w:rsid w:val="00DE0F91"/>
    <w:rsid w:val="00DE1791"/>
    <w:rsid w:val="00DE17F7"/>
    <w:rsid w:val="00DE18FB"/>
    <w:rsid w:val="00DE1B7F"/>
    <w:rsid w:val="00DE1E1A"/>
    <w:rsid w:val="00DE1E28"/>
    <w:rsid w:val="00DE21B9"/>
    <w:rsid w:val="00DE2564"/>
    <w:rsid w:val="00DE2709"/>
    <w:rsid w:val="00DE2771"/>
    <w:rsid w:val="00DE2837"/>
    <w:rsid w:val="00DE2D1F"/>
    <w:rsid w:val="00DE3622"/>
    <w:rsid w:val="00DE36B0"/>
    <w:rsid w:val="00DE3736"/>
    <w:rsid w:val="00DE3793"/>
    <w:rsid w:val="00DE39C7"/>
    <w:rsid w:val="00DE39D2"/>
    <w:rsid w:val="00DE3A06"/>
    <w:rsid w:val="00DE3A3A"/>
    <w:rsid w:val="00DE3B45"/>
    <w:rsid w:val="00DE3B7E"/>
    <w:rsid w:val="00DE3BA7"/>
    <w:rsid w:val="00DE3C00"/>
    <w:rsid w:val="00DE3C20"/>
    <w:rsid w:val="00DE3C7D"/>
    <w:rsid w:val="00DE3E0E"/>
    <w:rsid w:val="00DE3F43"/>
    <w:rsid w:val="00DE3F66"/>
    <w:rsid w:val="00DE40A8"/>
    <w:rsid w:val="00DE45D4"/>
    <w:rsid w:val="00DE4811"/>
    <w:rsid w:val="00DE4A23"/>
    <w:rsid w:val="00DE4A7F"/>
    <w:rsid w:val="00DE4AAD"/>
    <w:rsid w:val="00DE4C06"/>
    <w:rsid w:val="00DE4CB7"/>
    <w:rsid w:val="00DE4D17"/>
    <w:rsid w:val="00DE4D67"/>
    <w:rsid w:val="00DE4D84"/>
    <w:rsid w:val="00DE4EE6"/>
    <w:rsid w:val="00DE4F8A"/>
    <w:rsid w:val="00DE5225"/>
    <w:rsid w:val="00DE5389"/>
    <w:rsid w:val="00DE5501"/>
    <w:rsid w:val="00DE559A"/>
    <w:rsid w:val="00DE56DA"/>
    <w:rsid w:val="00DE5884"/>
    <w:rsid w:val="00DE59C7"/>
    <w:rsid w:val="00DE5A65"/>
    <w:rsid w:val="00DE5A68"/>
    <w:rsid w:val="00DE5BA2"/>
    <w:rsid w:val="00DE5BB5"/>
    <w:rsid w:val="00DE5BBC"/>
    <w:rsid w:val="00DE5C95"/>
    <w:rsid w:val="00DE5C96"/>
    <w:rsid w:val="00DE5F92"/>
    <w:rsid w:val="00DE6224"/>
    <w:rsid w:val="00DE628E"/>
    <w:rsid w:val="00DE63DC"/>
    <w:rsid w:val="00DE692F"/>
    <w:rsid w:val="00DE6941"/>
    <w:rsid w:val="00DE699D"/>
    <w:rsid w:val="00DE69FD"/>
    <w:rsid w:val="00DE6ABF"/>
    <w:rsid w:val="00DE6C56"/>
    <w:rsid w:val="00DE6D22"/>
    <w:rsid w:val="00DE70D2"/>
    <w:rsid w:val="00DE762F"/>
    <w:rsid w:val="00DE7656"/>
    <w:rsid w:val="00DE77D5"/>
    <w:rsid w:val="00DE78A5"/>
    <w:rsid w:val="00DE7966"/>
    <w:rsid w:val="00DE7C26"/>
    <w:rsid w:val="00DE7CAE"/>
    <w:rsid w:val="00DE7D09"/>
    <w:rsid w:val="00DE7F70"/>
    <w:rsid w:val="00DF021B"/>
    <w:rsid w:val="00DF03ED"/>
    <w:rsid w:val="00DF03F2"/>
    <w:rsid w:val="00DF04D5"/>
    <w:rsid w:val="00DF04FF"/>
    <w:rsid w:val="00DF0570"/>
    <w:rsid w:val="00DF07CC"/>
    <w:rsid w:val="00DF09E9"/>
    <w:rsid w:val="00DF0A5F"/>
    <w:rsid w:val="00DF0BB6"/>
    <w:rsid w:val="00DF0C11"/>
    <w:rsid w:val="00DF0D0C"/>
    <w:rsid w:val="00DF0E32"/>
    <w:rsid w:val="00DF10BE"/>
    <w:rsid w:val="00DF1480"/>
    <w:rsid w:val="00DF14CC"/>
    <w:rsid w:val="00DF16DD"/>
    <w:rsid w:val="00DF18E1"/>
    <w:rsid w:val="00DF19C8"/>
    <w:rsid w:val="00DF1B0D"/>
    <w:rsid w:val="00DF1B71"/>
    <w:rsid w:val="00DF1EE3"/>
    <w:rsid w:val="00DF2064"/>
    <w:rsid w:val="00DF20D3"/>
    <w:rsid w:val="00DF211B"/>
    <w:rsid w:val="00DF2195"/>
    <w:rsid w:val="00DF2260"/>
    <w:rsid w:val="00DF257A"/>
    <w:rsid w:val="00DF2B2D"/>
    <w:rsid w:val="00DF2D40"/>
    <w:rsid w:val="00DF2DF6"/>
    <w:rsid w:val="00DF2EC4"/>
    <w:rsid w:val="00DF301E"/>
    <w:rsid w:val="00DF355C"/>
    <w:rsid w:val="00DF363D"/>
    <w:rsid w:val="00DF3808"/>
    <w:rsid w:val="00DF3810"/>
    <w:rsid w:val="00DF38BD"/>
    <w:rsid w:val="00DF3AD2"/>
    <w:rsid w:val="00DF3BD8"/>
    <w:rsid w:val="00DF3CE0"/>
    <w:rsid w:val="00DF3EB0"/>
    <w:rsid w:val="00DF3F9F"/>
    <w:rsid w:val="00DF43DE"/>
    <w:rsid w:val="00DF4463"/>
    <w:rsid w:val="00DF4783"/>
    <w:rsid w:val="00DF4912"/>
    <w:rsid w:val="00DF4CAD"/>
    <w:rsid w:val="00DF50DC"/>
    <w:rsid w:val="00DF5100"/>
    <w:rsid w:val="00DF570D"/>
    <w:rsid w:val="00DF583D"/>
    <w:rsid w:val="00DF5BCA"/>
    <w:rsid w:val="00DF5D0B"/>
    <w:rsid w:val="00DF5E1B"/>
    <w:rsid w:val="00DF617C"/>
    <w:rsid w:val="00DF6566"/>
    <w:rsid w:val="00DF65D7"/>
    <w:rsid w:val="00DF6D16"/>
    <w:rsid w:val="00DF6E92"/>
    <w:rsid w:val="00DF6F20"/>
    <w:rsid w:val="00DF6FAA"/>
    <w:rsid w:val="00DF6FF1"/>
    <w:rsid w:val="00DF70FC"/>
    <w:rsid w:val="00DF72E3"/>
    <w:rsid w:val="00DF7590"/>
    <w:rsid w:val="00DF75A4"/>
    <w:rsid w:val="00DF7674"/>
    <w:rsid w:val="00DF7690"/>
    <w:rsid w:val="00DF773F"/>
    <w:rsid w:val="00DF7B08"/>
    <w:rsid w:val="00DF7B9C"/>
    <w:rsid w:val="00DF7C3C"/>
    <w:rsid w:val="00DF7FF3"/>
    <w:rsid w:val="00E000F8"/>
    <w:rsid w:val="00E000FE"/>
    <w:rsid w:val="00E0022F"/>
    <w:rsid w:val="00E0029D"/>
    <w:rsid w:val="00E00330"/>
    <w:rsid w:val="00E003A7"/>
    <w:rsid w:val="00E00899"/>
    <w:rsid w:val="00E009B7"/>
    <w:rsid w:val="00E009E0"/>
    <w:rsid w:val="00E009EF"/>
    <w:rsid w:val="00E00AE5"/>
    <w:rsid w:val="00E00D5B"/>
    <w:rsid w:val="00E00DB2"/>
    <w:rsid w:val="00E00EC6"/>
    <w:rsid w:val="00E00F39"/>
    <w:rsid w:val="00E00F77"/>
    <w:rsid w:val="00E015A5"/>
    <w:rsid w:val="00E016F9"/>
    <w:rsid w:val="00E0187A"/>
    <w:rsid w:val="00E01932"/>
    <w:rsid w:val="00E0198E"/>
    <w:rsid w:val="00E01A32"/>
    <w:rsid w:val="00E01B60"/>
    <w:rsid w:val="00E01BBD"/>
    <w:rsid w:val="00E01C9E"/>
    <w:rsid w:val="00E01E12"/>
    <w:rsid w:val="00E01FE4"/>
    <w:rsid w:val="00E0205D"/>
    <w:rsid w:val="00E020FE"/>
    <w:rsid w:val="00E024BE"/>
    <w:rsid w:val="00E02675"/>
    <w:rsid w:val="00E0267B"/>
    <w:rsid w:val="00E0295E"/>
    <w:rsid w:val="00E02B14"/>
    <w:rsid w:val="00E02BA7"/>
    <w:rsid w:val="00E02C4F"/>
    <w:rsid w:val="00E02CC8"/>
    <w:rsid w:val="00E02E0A"/>
    <w:rsid w:val="00E02E71"/>
    <w:rsid w:val="00E02F87"/>
    <w:rsid w:val="00E02F8A"/>
    <w:rsid w:val="00E031BC"/>
    <w:rsid w:val="00E03202"/>
    <w:rsid w:val="00E03367"/>
    <w:rsid w:val="00E03387"/>
    <w:rsid w:val="00E033AC"/>
    <w:rsid w:val="00E03480"/>
    <w:rsid w:val="00E03488"/>
    <w:rsid w:val="00E034F1"/>
    <w:rsid w:val="00E03708"/>
    <w:rsid w:val="00E03842"/>
    <w:rsid w:val="00E03B27"/>
    <w:rsid w:val="00E03DD5"/>
    <w:rsid w:val="00E03F2E"/>
    <w:rsid w:val="00E03FA5"/>
    <w:rsid w:val="00E0404D"/>
    <w:rsid w:val="00E04074"/>
    <w:rsid w:val="00E04549"/>
    <w:rsid w:val="00E04567"/>
    <w:rsid w:val="00E049D9"/>
    <w:rsid w:val="00E04B1E"/>
    <w:rsid w:val="00E04B8C"/>
    <w:rsid w:val="00E04D22"/>
    <w:rsid w:val="00E04E83"/>
    <w:rsid w:val="00E05AD1"/>
    <w:rsid w:val="00E05C9A"/>
    <w:rsid w:val="00E060D5"/>
    <w:rsid w:val="00E061E9"/>
    <w:rsid w:val="00E061EA"/>
    <w:rsid w:val="00E06258"/>
    <w:rsid w:val="00E063F4"/>
    <w:rsid w:val="00E06433"/>
    <w:rsid w:val="00E06709"/>
    <w:rsid w:val="00E0675F"/>
    <w:rsid w:val="00E06C02"/>
    <w:rsid w:val="00E06F95"/>
    <w:rsid w:val="00E07157"/>
    <w:rsid w:val="00E07174"/>
    <w:rsid w:val="00E07248"/>
    <w:rsid w:val="00E073C6"/>
    <w:rsid w:val="00E07672"/>
    <w:rsid w:val="00E0796F"/>
    <w:rsid w:val="00E07AE5"/>
    <w:rsid w:val="00E07AE8"/>
    <w:rsid w:val="00E07BA9"/>
    <w:rsid w:val="00E07BF4"/>
    <w:rsid w:val="00E07E86"/>
    <w:rsid w:val="00E07F27"/>
    <w:rsid w:val="00E07F39"/>
    <w:rsid w:val="00E100EC"/>
    <w:rsid w:val="00E1027A"/>
    <w:rsid w:val="00E10477"/>
    <w:rsid w:val="00E10782"/>
    <w:rsid w:val="00E10A5F"/>
    <w:rsid w:val="00E10B02"/>
    <w:rsid w:val="00E10CE4"/>
    <w:rsid w:val="00E10E97"/>
    <w:rsid w:val="00E112D7"/>
    <w:rsid w:val="00E11351"/>
    <w:rsid w:val="00E11552"/>
    <w:rsid w:val="00E11578"/>
    <w:rsid w:val="00E115C4"/>
    <w:rsid w:val="00E11664"/>
    <w:rsid w:val="00E11671"/>
    <w:rsid w:val="00E116AD"/>
    <w:rsid w:val="00E11819"/>
    <w:rsid w:val="00E118D1"/>
    <w:rsid w:val="00E11A0E"/>
    <w:rsid w:val="00E11AB9"/>
    <w:rsid w:val="00E11B0B"/>
    <w:rsid w:val="00E11B19"/>
    <w:rsid w:val="00E11CE6"/>
    <w:rsid w:val="00E11EAD"/>
    <w:rsid w:val="00E12228"/>
    <w:rsid w:val="00E1228F"/>
    <w:rsid w:val="00E12310"/>
    <w:rsid w:val="00E1231E"/>
    <w:rsid w:val="00E12431"/>
    <w:rsid w:val="00E1276A"/>
    <w:rsid w:val="00E1277E"/>
    <w:rsid w:val="00E12986"/>
    <w:rsid w:val="00E129B7"/>
    <w:rsid w:val="00E12A6F"/>
    <w:rsid w:val="00E12AAF"/>
    <w:rsid w:val="00E12B09"/>
    <w:rsid w:val="00E12C1E"/>
    <w:rsid w:val="00E12CB8"/>
    <w:rsid w:val="00E12F59"/>
    <w:rsid w:val="00E130E3"/>
    <w:rsid w:val="00E1311C"/>
    <w:rsid w:val="00E13217"/>
    <w:rsid w:val="00E1364A"/>
    <w:rsid w:val="00E13AB3"/>
    <w:rsid w:val="00E13BD9"/>
    <w:rsid w:val="00E13C0F"/>
    <w:rsid w:val="00E13E6E"/>
    <w:rsid w:val="00E13E90"/>
    <w:rsid w:val="00E13FB0"/>
    <w:rsid w:val="00E14068"/>
    <w:rsid w:val="00E1417E"/>
    <w:rsid w:val="00E145EC"/>
    <w:rsid w:val="00E14B6B"/>
    <w:rsid w:val="00E14C0E"/>
    <w:rsid w:val="00E14C5D"/>
    <w:rsid w:val="00E14CBE"/>
    <w:rsid w:val="00E14CE8"/>
    <w:rsid w:val="00E14D5D"/>
    <w:rsid w:val="00E14F7D"/>
    <w:rsid w:val="00E151EF"/>
    <w:rsid w:val="00E1569F"/>
    <w:rsid w:val="00E15926"/>
    <w:rsid w:val="00E15A4E"/>
    <w:rsid w:val="00E15BE1"/>
    <w:rsid w:val="00E15C01"/>
    <w:rsid w:val="00E15D9F"/>
    <w:rsid w:val="00E162DA"/>
    <w:rsid w:val="00E1652D"/>
    <w:rsid w:val="00E166A9"/>
    <w:rsid w:val="00E16777"/>
    <w:rsid w:val="00E167F9"/>
    <w:rsid w:val="00E16B14"/>
    <w:rsid w:val="00E16BF9"/>
    <w:rsid w:val="00E16CF4"/>
    <w:rsid w:val="00E16F1F"/>
    <w:rsid w:val="00E17050"/>
    <w:rsid w:val="00E171CA"/>
    <w:rsid w:val="00E17253"/>
    <w:rsid w:val="00E172BE"/>
    <w:rsid w:val="00E17376"/>
    <w:rsid w:val="00E173DD"/>
    <w:rsid w:val="00E1743C"/>
    <w:rsid w:val="00E17539"/>
    <w:rsid w:val="00E175CE"/>
    <w:rsid w:val="00E176D2"/>
    <w:rsid w:val="00E176D6"/>
    <w:rsid w:val="00E1789B"/>
    <w:rsid w:val="00E178D0"/>
    <w:rsid w:val="00E17962"/>
    <w:rsid w:val="00E17AAD"/>
    <w:rsid w:val="00E17BA2"/>
    <w:rsid w:val="00E17D30"/>
    <w:rsid w:val="00E20064"/>
    <w:rsid w:val="00E20126"/>
    <w:rsid w:val="00E20260"/>
    <w:rsid w:val="00E20721"/>
    <w:rsid w:val="00E20B3F"/>
    <w:rsid w:val="00E20B7D"/>
    <w:rsid w:val="00E21104"/>
    <w:rsid w:val="00E212DA"/>
    <w:rsid w:val="00E2146A"/>
    <w:rsid w:val="00E215E3"/>
    <w:rsid w:val="00E215FB"/>
    <w:rsid w:val="00E21740"/>
    <w:rsid w:val="00E217D3"/>
    <w:rsid w:val="00E219B7"/>
    <w:rsid w:val="00E21A19"/>
    <w:rsid w:val="00E21A29"/>
    <w:rsid w:val="00E21B33"/>
    <w:rsid w:val="00E21CF0"/>
    <w:rsid w:val="00E22034"/>
    <w:rsid w:val="00E22048"/>
    <w:rsid w:val="00E220CC"/>
    <w:rsid w:val="00E2226A"/>
    <w:rsid w:val="00E225C7"/>
    <w:rsid w:val="00E227F9"/>
    <w:rsid w:val="00E22BC5"/>
    <w:rsid w:val="00E22BD8"/>
    <w:rsid w:val="00E22C1B"/>
    <w:rsid w:val="00E2304D"/>
    <w:rsid w:val="00E230BE"/>
    <w:rsid w:val="00E23148"/>
    <w:rsid w:val="00E23162"/>
    <w:rsid w:val="00E231A7"/>
    <w:rsid w:val="00E233FB"/>
    <w:rsid w:val="00E23521"/>
    <w:rsid w:val="00E2369F"/>
    <w:rsid w:val="00E23B82"/>
    <w:rsid w:val="00E23B9C"/>
    <w:rsid w:val="00E24187"/>
    <w:rsid w:val="00E2431C"/>
    <w:rsid w:val="00E2434E"/>
    <w:rsid w:val="00E245B8"/>
    <w:rsid w:val="00E2485C"/>
    <w:rsid w:val="00E24A03"/>
    <w:rsid w:val="00E24A92"/>
    <w:rsid w:val="00E24C27"/>
    <w:rsid w:val="00E24C42"/>
    <w:rsid w:val="00E24C89"/>
    <w:rsid w:val="00E24E18"/>
    <w:rsid w:val="00E24E21"/>
    <w:rsid w:val="00E24E44"/>
    <w:rsid w:val="00E2507E"/>
    <w:rsid w:val="00E25426"/>
    <w:rsid w:val="00E25AF2"/>
    <w:rsid w:val="00E25C37"/>
    <w:rsid w:val="00E25C85"/>
    <w:rsid w:val="00E25DF8"/>
    <w:rsid w:val="00E262C3"/>
    <w:rsid w:val="00E264B0"/>
    <w:rsid w:val="00E26923"/>
    <w:rsid w:val="00E26B41"/>
    <w:rsid w:val="00E26C52"/>
    <w:rsid w:val="00E26E36"/>
    <w:rsid w:val="00E26EE8"/>
    <w:rsid w:val="00E26F11"/>
    <w:rsid w:val="00E27024"/>
    <w:rsid w:val="00E27095"/>
    <w:rsid w:val="00E27135"/>
    <w:rsid w:val="00E27381"/>
    <w:rsid w:val="00E27574"/>
    <w:rsid w:val="00E275F2"/>
    <w:rsid w:val="00E276DC"/>
    <w:rsid w:val="00E27790"/>
    <w:rsid w:val="00E27C94"/>
    <w:rsid w:val="00E27ECB"/>
    <w:rsid w:val="00E300E8"/>
    <w:rsid w:val="00E303FF"/>
    <w:rsid w:val="00E3074F"/>
    <w:rsid w:val="00E30921"/>
    <w:rsid w:val="00E30987"/>
    <w:rsid w:val="00E309AC"/>
    <w:rsid w:val="00E30F46"/>
    <w:rsid w:val="00E3119E"/>
    <w:rsid w:val="00E312EE"/>
    <w:rsid w:val="00E31526"/>
    <w:rsid w:val="00E3170C"/>
    <w:rsid w:val="00E319F9"/>
    <w:rsid w:val="00E319FD"/>
    <w:rsid w:val="00E31B21"/>
    <w:rsid w:val="00E31BA4"/>
    <w:rsid w:val="00E31C4D"/>
    <w:rsid w:val="00E31E00"/>
    <w:rsid w:val="00E31E0C"/>
    <w:rsid w:val="00E321BD"/>
    <w:rsid w:val="00E323C9"/>
    <w:rsid w:val="00E32495"/>
    <w:rsid w:val="00E32518"/>
    <w:rsid w:val="00E3256E"/>
    <w:rsid w:val="00E326AB"/>
    <w:rsid w:val="00E326E3"/>
    <w:rsid w:val="00E32774"/>
    <w:rsid w:val="00E32874"/>
    <w:rsid w:val="00E32B17"/>
    <w:rsid w:val="00E32CE2"/>
    <w:rsid w:val="00E32D31"/>
    <w:rsid w:val="00E32D82"/>
    <w:rsid w:val="00E32DAB"/>
    <w:rsid w:val="00E32E01"/>
    <w:rsid w:val="00E32FEA"/>
    <w:rsid w:val="00E3327F"/>
    <w:rsid w:val="00E332A8"/>
    <w:rsid w:val="00E333E2"/>
    <w:rsid w:val="00E33607"/>
    <w:rsid w:val="00E337AB"/>
    <w:rsid w:val="00E337C1"/>
    <w:rsid w:val="00E33993"/>
    <w:rsid w:val="00E33DB2"/>
    <w:rsid w:val="00E3402D"/>
    <w:rsid w:val="00E3418C"/>
    <w:rsid w:val="00E343F0"/>
    <w:rsid w:val="00E344B9"/>
    <w:rsid w:val="00E345F3"/>
    <w:rsid w:val="00E3462A"/>
    <w:rsid w:val="00E349BC"/>
    <w:rsid w:val="00E34C1E"/>
    <w:rsid w:val="00E350B6"/>
    <w:rsid w:val="00E3512A"/>
    <w:rsid w:val="00E35458"/>
    <w:rsid w:val="00E354A9"/>
    <w:rsid w:val="00E35545"/>
    <w:rsid w:val="00E356BC"/>
    <w:rsid w:val="00E356CE"/>
    <w:rsid w:val="00E3588F"/>
    <w:rsid w:val="00E3590D"/>
    <w:rsid w:val="00E359B2"/>
    <w:rsid w:val="00E35A6B"/>
    <w:rsid w:val="00E35BDD"/>
    <w:rsid w:val="00E35C27"/>
    <w:rsid w:val="00E35C3C"/>
    <w:rsid w:val="00E35C57"/>
    <w:rsid w:val="00E35DF6"/>
    <w:rsid w:val="00E35E7F"/>
    <w:rsid w:val="00E35EB5"/>
    <w:rsid w:val="00E35EED"/>
    <w:rsid w:val="00E35FC8"/>
    <w:rsid w:val="00E3601E"/>
    <w:rsid w:val="00E36030"/>
    <w:rsid w:val="00E3608B"/>
    <w:rsid w:val="00E36688"/>
    <w:rsid w:val="00E36717"/>
    <w:rsid w:val="00E36786"/>
    <w:rsid w:val="00E367A9"/>
    <w:rsid w:val="00E36D07"/>
    <w:rsid w:val="00E36D27"/>
    <w:rsid w:val="00E36F3A"/>
    <w:rsid w:val="00E37403"/>
    <w:rsid w:val="00E37584"/>
    <w:rsid w:val="00E37670"/>
    <w:rsid w:val="00E376E6"/>
    <w:rsid w:val="00E37730"/>
    <w:rsid w:val="00E37786"/>
    <w:rsid w:val="00E37847"/>
    <w:rsid w:val="00E37929"/>
    <w:rsid w:val="00E37A5B"/>
    <w:rsid w:val="00E37BB9"/>
    <w:rsid w:val="00E37F10"/>
    <w:rsid w:val="00E37F42"/>
    <w:rsid w:val="00E403BF"/>
    <w:rsid w:val="00E404DC"/>
    <w:rsid w:val="00E4069D"/>
    <w:rsid w:val="00E4076F"/>
    <w:rsid w:val="00E40885"/>
    <w:rsid w:val="00E40B6C"/>
    <w:rsid w:val="00E40E8D"/>
    <w:rsid w:val="00E410E8"/>
    <w:rsid w:val="00E411C8"/>
    <w:rsid w:val="00E411E6"/>
    <w:rsid w:val="00E412A1"/>
    <w:rsid w:val="00E41531"/>
    <w:rsid w:val="00E41746"/>
    <w:rsid w:val="00E41797"/>
    <w:rsid w:val="00E41881"/>
    <w:rsid w:val="00E41FD2"/>
    <w:rsid w:val="00E420FD"/>
    <w:rsid w:val="00E42320"/>
    <w:rsid w:val="00E423B2"/>
    <w:rsid w:val="00E423D3"/>
    <w:rsid w:val="00E42540"/>
    <w:rsid w:val="00E42640"/>
    <w:rsid w:val="00E42674"/>
    <w:rsid w:val="00E4270D"/>
    <w:rsid w:val="00E42968"/>
    <w:rsid w:val="00E42AD7"/>
    <w:rsid w:val="00E42CB8"/>
    <w:rsid w:val="00E42CDE"/>
    <w:rsid w:val="00E43008"/>
    <w:rsid w:val="00E43181"/>
    <w:rsid w:val="00E4322E"/>
    <w:rsid w:val="00E432FA"/>
    <w:rsid w:val="00E4337E"/>
    <w:rsid w:val="00E4341D"/>
    <w:rsid w:val="00E434C3"/>
    <w:rsid w:val="00E436B7"/>
    <w:rsid w:val="00E43751"/>
    <w:rsid w:val="00E43B59"/>
    <w:rsid w:val="00E43CAE"/>
    <w:rsid w:val="00E43CFB"/>
    <w:rsid w:val="00E440C7"/>
    <w:rsid w:val="00E44143"/>
    <w:rsid w:val="00E442F9"/>
    <w:rsid w:val="00E44352"/>
    <w:rsid w:val="00E444B1"/>
    <w:rsid w:val="00E444BF"/>
    <w:rsid w:val="00E44547"/>
    <w:rsid w:val="00E445D6"/>
    <w:rsid w:val="00E44961"/>
    <w:rsid w:val="00E44BB7"/>
    <w:rsid w:val="00E44C16"/>
    <w:rsid w:val="00E44E39"/>
    <w:rsid w:val="00E44E4A"/>
    <w:rsid w:val="00E4503B"/>
    <w:rsid w:val="00E4506E"/>
    <w:rsid w:val="00E450EC"/>
    <w:rsid w:val="00E451EB"/>
    <w:rsid w:val="00E4522C"/>
    <w:rsid w:val="00E4587E"/>
    <w:rsid w:val="00E459AD"/>
    <w:rsid w:val="00E45B27"/>
    <w:rsid w:val="00E45D63"/>
    <w:rsid w:val="00E45F34"/>
    <w:rsid w:val="00E46065"/>
    <w:rsid w:val="00E461D8"/>
    <w:rsid w:val="00E4646F"/>
    <w:rsid w:val="00E46576"/>
    <w:rsid w:val="00E46839"/>
    <w:rsid w:val="00E468EA"/>
    <w:rsid w:val="00E46AE4"/>
    <w:rsid w:val="00E4705B"/>
    <w:rsid w:val="00E4709D"/>
    <w:rsid w:val="00E471F7"/>
    <w:rsid w:val="00E47461"/>
    <w:rsid w:val="00E474CC"/>
    <w:rsid w:val="00E4752C"/>
    <w:rsid w:val="00E47668"/>
    <w:rsid w:val="00E4767F"/>
    <w:rsid w:val="00E47687"/>
    <w:rsid w:val="00E477F3"/>
    <w:rsid w:val="00E479B7"/>
    <w:rsid w:val="00E47C0A"/>
    <w:rsid w:val="00E47CDE"/>
    <w:rsid w:val="00E47DD2"/>
    <w:rsid w:val="00E50468"/>
    <w:rsid w:val="00E5048F"/>
    <w:rsid w:val="00E5060C"/>
    <w:rsid w:val="00E50881"/>
    <w:rsid w:val="00E50B8C"/>
    <w:rsid w:val="00E50C08"/>
    <w:rsid w:val="00E50D09"/>
    <w:rsid w:val="00E512BD"/>
    <w:rsid w:val="00E512CF"/>
    <w:rsid w:val="00E5149A"/>
    <w:rsid w:val="00E51516"/>
    <w:rsid w:val="00E5154A"/>
    <w:rsid w:val="00E51717"/>
    <w:rsid w:val="00E519A8"/>
    <w:rsid w:val="00E51BDF"/>
    <w:rsid w:val="00E51BE2"/>
    <w:rsid w:val="00E51BF4"/>
    <w:rsid w:val="00E51D1A"/>
    <w:rsid w:val="00E51E3C"/>
    <w:rsid w:val="00E51ECC"/>
    <w:rsid w:val="00E521C6"/>
    <w:rsid w:val="00E521DB"/>
    <w:rsid w:val="00E5254A"/>
    <w:rsid w:val="00E525F6"/>
    <w:rsid w:val="00E5270B"/>
    <w:rsid w:val="00E52767"/>
    <w:rsid w:val="00E5293E"/>
    <w:rsid w:val="00E52989"/>
    <w:rsid w:val="00E529DA"/>
    <w:rsid w:val="00E52B93"/>
    <w:rsid w:val="00E52CF6"/>
    <w:rsid w:val="00E52E2B"/>
    <w:rsid w:val="00E52F39"/>
    <w:rsid w:val="00E53011"/>
    <w:rsid w:val="00E536C6"/>
    <w:rsid w:val="00E53AB0"/>
    <w:rsid w:val="00E53BB3"/>
    <w:rsid w:val="00E53BFF"/>
    <w:rsid w:val="00E53D00"/>
    <w:rsid w:val="00E53D06"/>
    <w:rsid w:val="00E53D73"/>
    <w:rsid w:val="00E53DFA"/>
    <w:rsid w:val="00E53DFE"/>
    <w:rsid w:val="00E53E14"/>
    <w:rsid w:val="00E53EE2"/>
    <w:rsid w:val="00E540D2"/>
    <w:rsid w:val="00E54159"/>
    <w:rsid w:val="00E5415C"/>
    <w:rsid w:val="00E542C1"/>
    <w:rsid w:val="00E543D0"/>
    <w:rsid w:val="00E549E6"/>
    <w:rsid w:val="00E54A10"/>
    <w:rsid w:val="00E54A7B"/>
    <w:rsid w:val="00E54B1A"/>
    <w:rsid w:val="00E54B43"/>
    <w:rsid w:val="00E54BD4"/>
    <w:rsid w:val="00E54C11"/>
    <w:rsid w:val="00E54F06"/>
    <w:rsid w:val="00E5549E"/>
    <w:rsid w:val="00E55966"/>
    <w:rsid w:val="00E55C7B"/>
    <w:rsid w:val="00E55E98"/>
    <w:rsid w:val="00E55F04"/>
    <w:rsid w:val="00E55F06"/>
    <w:rsid w:val="00E560B1"/>
    <w:rsid w:val="00E5613F"/>
    <w:rsid w:val="00E563E9"/>
    <w:rsid w:val="00E56587"/>
    <w:rsid w:val="00E56887"/>
    <w:rsid w:val="00E5688A"/>
    <w:rsid w:val="00E56954"/>
    <w:rsid w:val="00E56A1F"/>
    <w:rsid w:val="00E56AE7"/>
    <w:rsid w:val="00E56C5A"/>
    <w:rsid w:val="00E570F1"/>
    <w:rsid w:val="00E5759A"/>
    <w:rsid w:val="00E5786F"/>
    <w:rsid w:val="00E57AA1"/>
    <w:rsid w:val="00E57C25"/>
    <w:rsid w:val="00E60027"/>
    <w:rsid w:val="00E6002C"/>
    <w:rsid w:val="00E60047"/>
    <w:rsid w:val="00E600E6"/>
    <w:rsid w:val="00E601D7"/>
    <w:rsid w:val="00E60232"/>
    <w:rsid w:val="00E60262"/>
    <w:rsid w:val="00E6035A"/>
    <w:rsid w:val="00E604AF"/>
    <w:rsid w:val="00E60501"/>
    <w:rsid w:val="00E60768"/>
    <w:rsid w:val="00E60804"/>
    <w:rsid w:val="00E6086C"/>
    <w:rsid w:val="00E609B9"/>
    <w:rsid w:val="00E609C5"/>
    <w:rsid w:val="00E60ADA"/>
    <w:rsid w:val="00E60C95"/>
    <w:rsid w:val="00E60CB2"/>
    <w:rsid w:val="00E60DDB"/>
    <w:rsid w:val="00E60F36"/>
    <w:rsid w:val="00E60FEA"/>
    <w:rsid w:val="00E61017"/>
    <w:rsid w:val="00E61116"/>
    <w:rsid w:val="00E612AD"/>
    <w:rsid w:val="00E6150E"/>
    <w:rsid w:val="00E6159E"/>
    <w:rsid w:val="00E6167A"/>
    <w:rsid w:val="00E617AC"/>
    <w:rsid w:val="00E617D4"/>
    <w:rsid w:val="00E619AD"/>
    <w:rsid w:val="00E61A30"/>
    <w:rsid w:val="00E61AEC"/>
    <w:rsid w:val="00E61B22"/>
    <w:rsid w:val="00E61DAE"/>
    <w:rsid w:val="00E6215A"/>
    <w:rsid w:val="00E62275"/>
    <w:rsid w:val="00E6229C"/>
    <w:rsid w:val="00E62369"/>
    <w:rsid w:val="00E62715"/>
    <w:rsid w:val="00E629EA"/>
    <w:rsid w:val="00E62B95"/>
    <w:rsid w:val="00E62E18"/>
    <w:rsid w:val="00E63151"/>
    <w:rsid w:val="00E63186"/>
    <w:rsid w:val="00E6329E"/>
    <w:rsid w:val="00E63485"/>
    <w:rsid w:val="00E634D2"/>
    <w:rsid w:val="00E6381F"/>
    <w:rsid w:val="00E639F0"/>
    <w:rsid w:val="00E63A22"/>
    <w:rsid w:val="00E63CAD"/>
    <w:rsid w:val="00E63F0A"/>
    <w:rsid w:val="00E63FE3"/>
    <w:rsid w:val="00E6417A"/>
    <w:rsid w:val="00E641FA"/>
    <w:rsid w:val="00E64263"/>
    <w:rsid w:val="00E642F8"/>
    <w:rsid w:val="00E6440F"/>
    <w:rsid w:val="00E644DB"/>
    <w:rsid w:val="00E646EA"/>
    <w:rsid w:val="00E6481B"/>
    <w:rsid w:val="00E649FC"/>
    <w:rsid w:val="00E64A32"/>
    <w:rsid w:val="00E64AA3"/>
    <w:rsid w:val="00E64C65"/>
    <w:rsid w:val="00E64ED0"/>
    <w:rsid w:val="00E64FA9"/>
    <w:rsid w:val="00E64FE0"/>
    <w:rsid w:val="00E64FE2"/>
    <w:rsid w:val="00E650AF"/>
    <w:rsid w:val="00E65127"/>
    <w:rsid w:val="00E65128"/>
    <w:rsid w:val="00E651CC"/>
    <w:rsid w:val="00E6520C"/>
    <w:rsid w:val="00E65371"/>
    <w:rsid w:val="00E65396"/>
    <w:rsid w:val="00E653F9"/>
    <w:rsid w:val="00E65535"/>
    <w:rsid w:val="00E65884"/>
    <w:rsid w:val="00E659DA"/>
    <w:rsid w:val="00E65A04"/>
    <w:rsid w:val="00E65B42"/>
    <w:rsid w:val="00E65B8F"/>
    <w:rsid w:val="00E6605B"/>
    <w:rsid w:val="00E665BE"/>
    <w:rsid w:val="00E668FF"/>
    <w:rsid w:val="00E66BB1"/>
    <w:rsid w:val="00E67121"/>
    <w:rsid w:val="00E67421"/>
    <w:rsid w:val="00E674B3"/>
    <w:rsid w:val="00E676BF"/>
    <w:rsid w:val="00E6782C"/>
    <w:rsid w:val="00E67914"/>
    <w:rsid w:val="00E679CB"/>
    <w:rsid w:val="00E67B0E"/>
    <w:rsid w:val="00E67BF7"/>
    <w:rsid w:val="00E67DA9"/>
    <w:rsid w:val="00E67F41"/>
    <w:rsid w:val="00E70033"/>
    <w:rsid w:val="00E7013C"/>
    <w:rsid w:val="00E703E7"/>
    <w:rsid w:val="00E7041D"/>
    <w:rsid w:val="00E70437"/>
    <w:rsid w:val="00E70639"/>
    <w:rsid w:val="00E7068B"/>
    <w:rsid w:val="00E707A8"/>
    <w:rsid w:val="00E707FF"/>
    <w:rsid w:val="00E70AFB"/>
    <w:rsid w:val="00E71198"/>
    <w:rsid w:val="00E71257"/>
    <w:rsid w:val="00E712D4"/>
    <w:rsid w:val="00E713D1"/>
    <w:rsid w:val="00E7150F"/>
    <w:rsid w:val="00E716D4"/>
    <w:rsid w:val="00E71B4C"/>
    <w:rsid w:val="00E71BBF"/>
    <w:rsid w:val="00E71E80"/>
    <w:rsid w:val="00E7211A"/>
    <w:rsid w:val="00E7226E"/>
    <w:rsid w:val="00E72424"/>
    <w:rsid w:val="00E7249B"/>
    <w:rsid w:val="00E72534"/>
    <w:rsid w:val="00E726AC"/>
    <w:rsid w:val="00E726BF"/>
    <w:rsid w:val="00E72905"/>
    <w:rsid w:val="00E729CF"/>
    <w:rsid w:val="00E72A6E"/>
    <w:rsid w:val="00E72E2F"/>
    <w:rsid w:val="00E72E52"/>
    <w:rsid w:val="00E72ED1"/>
    <w:rsid w:val="00E72EF4"/>
    <w:rsid w:val="00E73071"/>
    <w:rsid w:val="00E73250"/>
    <w:rsid w:val="00E73260"/>
    <w:rsid w:val="00E73298"/>
    <w:rsid w:val="00E73344"/>
    <w:rsid w:val="00E73429"/>
    <w:rsid w:val="00E738E0"/>
    <w:rsid w:val="00E73BD0"/>
    <w:rsid w:val="00E73C57"/>
    <w:rsid w:val="00E73FDC"/>
    <w:rsid w:val="00E741A2"/>
    <w:rsid w:val="00E743F4"/>
    <w:rsid w:val="00E74665"/>
    <w:rsid w:val="00E74690"/>
    <w:rsid w:val="00E7492D"/>
    <w:rsid w:val="00E74A6D"/>
    <w:rsid w:val="00E74BB6"/>
    <w:rsid w:val="00E74C8D"/>
    <w:rsid w:val="00E74D48"/>
    <w:rsid w:val="00E7502D"/>
    <w:rsid w:val="00E7517A"/>
    <w:rsid w:val="00E751D4"/>
    <w:rsid w:val="00E75270"/>
    <w:rsid w:val="00E753CC"/>
    <w:rsid w:val="00E7548E"/>
    <w:rsid w:val="00E757EB"/>
    <w:rsid w:val="00E75983"/>
    <w:rsid w:val="00E759FB"/>
    <w:rsid w:val="00E75B40"/>
    <w:rsid w:val="00E75B9E"/>
    <w:rsid w:val="00E75C19"/>
    <w:rsid w:val="00E7611F"/>
    <w:rsid w:val="00E76354"/>
    <w:rsid w:val="00E763C4"/>
    <w:rsid w:val="00E76464"/>
    <w:rsid w:val="00E764A0"/>
    <w:rsid w:val="00E76AFC"/>
    <w:rsid w:val="00E76C2D"/>
    <w:rsid w:val="00E76E1C"/>
    <w:rsid w:val="00E76F66"/>
    <w:rsid w:val="00E7728C"/>
    <w:rsid w:val="00E772B6"/>
    <w:rsid w:val="00E77360"/>
    <w:rsid w:val="00E773E5"/>
    <w:rsid w:val="00E774A5"/>
    <w:rsid w:val="00E7757C"/>
    <w:rsid w:val="00E778EE"/>
    <w:rsid w:val="00E77A03"/>
    <w:rsid w:val="00E77AC7"/>
    <w:rsid w:val="00E77BE0"/>
    <w:rsid w:val="00E77C8C"/>
    <w:rsid w:val="00E77D46"/>
    <w:rsid w:val="00E77D71"/>
    <w:rsid w:val="00E80170"/>
    <w:rsid w:val="00E8021E"/>
    <w:rsid w:val="00E8039D"/>
    <w:rsid w:val="00E803D8"/>
    <w:rsid w:val="00E8064F"/>
    <w:rsid w:val="00E80662"/>
    <w:rsid w:val="00E80691"/>
    <w:rsid w:val="00E8073A"/>
    <w:rsid w:val="00E80870"/>
    <w:rsid w:val="00E80A5F"/>
    <w:rsid w:val="00E80B93"/>
    <w:rsid w:val="00E810E9"/>
    <w:rsid w:val="00E815E7"/>
    <w:rsid w:val="00E8162C"/>
    <w:rsid w:val="00E816A0"/>
    <w:rsid w:val="00E8183D"/>
    <w:rsid w:val="00E818A3"/>
    <w:rsid w:val="00E81941"/>
    <w:rsid w:val="00E81C17"/>
    <w:rsid w:val="00E81C40"/>
    <w:rsid w:val="00E81EF8"/>
    <w:rsid w:val="00E81F00"/>
    <w:rsid w:val="00E81F0D"/>
    <w:rsid w:val="00E820A8"/>
    <w:rsid w:val="00E820B4"/>
    <w:rsid w:val="00E8239A"/>
    <w:rsid w:val="00E823CB"/>
    <w:rsid w:val="00E8266F"/>
    <w:rsid w:val="00E827DF"/>
    <w:rsid w:val="00E82DB2"/>
    <w:rsid w:val="00E83331"/>
    <w:rsid w:val="00E83537"/>
    <w:rsid w:val="00E835E1"/>
    <w:rsid w:val="00E8388B"/>
    <w:rsid w:val="00E83915"/>
    <w:rsid w:val="00E83B1C"/>
    <w:rsid w:val="00E83CAC"/>
    <w:rsid w:val="00E83D09"/>
    <w:rsid w:val="00E83DAA"/>
    <w:rsid w:val="00E83E14"/>
    <w:rsid w:val="00E83EE0"/>
    <w:rsid w:val="00E840EC"/>
    <w:rsid w:val="00E8414B"/>
    <w:rsid w:val="00E8418D"/>
    <w:rsid w:val="00E8426B"/>
    <w:rsid w:val="00E843B2"/>
    <w:rsid w:val="00E84521"/>
    <w:rsid w:val="00E847F2"/>
    <w:rsid w:val="00E848C9"/>
    <w:rsid w:val="00E84B34"/>
    <w:rsid w:val="00E84BA3"/>
    <w:rsid w:val="00E84D00"/>
    <w:rsid w:val="00E850FD"/>
    <w:rsid w:val="00E85134"/>
    <w:rsid w:val="00E852C8"/>
    <w:rsid w:val="00E85349"/>
    <w:rsid w:val="00E85374"/>
    <w:rsid w:val="00E85391"/>
    <w:rsid w:val="00E85432"/>
    <w:rsid w:val="00E8545A"/>
    <w:rsid w:val="00E854F0"/>
    <w:rsid w:val="00E85B37"/>
    <w:rsid w:val="00E85E9E"/>
    <w:rsid w:val="00E85EBE"/>
    <w:rsid w:val="00E85F49"/>
    <w:rsid w:val="00E86078"/>
    <w:rsid w:val="00E860AD"/>
    <w:rsid w:val="00E8617B"/>
    <w:rsid w:val="00E862D0"/>
    <w:rsid w:val="00E8633B"/>
    <w:rsid w:val="00E864F6"/>
    <w:rsid w:val="00E8676E"/>
    <w:rsid w:val="00E867E1"/>
    <w:rsid w:val="00E86919"/>
    <w:rsid w:val="00E86ABF"/>
    <w:rsid w:val="00E86ED3"/>
    <w:rsid w:val="00E86F14"/>
    <w:rsid w:val="00E874C0"/>
    <w:rsid w:val="00E875AC"/>
    <w:rsid w:val="00E875E2"/>
    <w:rsid w:val="00E8769E"/>
    <w:rsid w:val="00E876E9"/>
    <w:rsid w:val="00E87AE8"/>
    <w:rsid w:val="00E87D58"/>
    <w:rsid w:val="00E87D77"/>
    <w:rsid w:val="00E87E23"/>
    <w:rsid w:val="00E87F82"/>
    <w:rsid w:val="00E87FAF"/>
    <w:rsid w:val="00E87FB3"/>
    <w:rsid w:val="00E9030D"/>
    <w:rsid w:val="00E905AA"/>
    <w:rsid w:val="00E9078B"/>
    <w:rsid w:val="00E90862"/>
    <w:rsid w:val="00E909C2"/>
    <w:rsid w:val="00E90A5B"/>
    <w:rsid w:val="00E90D2E"/>
    <w:rsid w:val="00E90FFE"/>
    <w:rsid w:val="00E91035"/>
    <w:rsid w:val="00E91136"/>
    <w:rsid w:val="00E9119F"/>
    <w:rsid w:val="00E91273"/>
    <w:rsid w:val="00E9146B"/>
    <w:rsid w:val="00E91503"/>
    <w:rsid w:val="00E91570"/>
    <w:rsid w:val="00E91574"/>
    <w:rsid w:val="00E91623"/>
    <w:rsid w:val="00E919AA"/>
    <w:rsid w:val="00E91AFF"/>
    <w:rsid w:val="00E91CE4"/>
    <w:rsid w:val="00E920DC"/>
    <w:rsid w:val="00E9224C"/>
    <w:rsid w:val="00E92527"/>
    <w:rsid w:val="00E9280C"/>
    <w:rsid w:val="00E92873"/>
    <w:rsid w:val="00E92A7A"/>
    <w:rsid w:val="00E92B9E"/>
    <w:rsid w:val="00E92BBB"/>
    <w:rsid w:val="00E92C3F"/>
    <w:rsid w:val="00E92DEC"/>
    <w:rsid w:val="00E92E34"/>
    <w:rsid w:val="00E92E42"/>
    <w:rsid w:val="00E93031"/>
    <w:rsid w:val="00E931E3"/>
    <w:rsid w:val="00E9330C"/>
    <w:rsid w:val="00E93487"/>
    <w:rsid w:val="00E93522"/>
    <w:rsid w:val="00E9367E"/>
    <w:rsid w:val="00E93751"/>
    <w:rsid w:val="00E9381F"/>
    <w:rsid w:val="00E9385A"/>
    <w:rsid w:val="00E938AC"/>
    <w:rsid w:val="00E93969"/>
    <w:rsid w:val="00E93AB8"/>
    <w:rsid w:val="00E93B89"/>
    <w:rsid w:val="00E940DE"/>
    <w:rsid w:val="00E9433B"/>
    <w:rsid w:val="00E94421"/>
    <w:rsid w:val="00E94844"/>
    <w:rsid w:val="00E9487B"/>
    <w:rsid w:val="00E949DE"/>
    <w:rsid w:val="00E94A1C"/>
    <w:rsid w:val="00E94AF5"/>
    <w:rsid w:val="00E94B22"/>
    <w:rsid w:val="00E94E52"/>
    <w:rsid w:val="00E94F20"/>
    <w:rsid w:val="00E9529B"/>
    <w:rsid w:val="00E954F7"/>
    <w:rsid w:val="00E95597"/>
    <w:rsid w:val="00E9568D"/>
    <w:rsid w:val="00E959DA"/>
    <w:rsid w:val="00E95B1A"/>
    <w:rsid w:val="00E95B21"/>
    <w:rsid w:val="00E95B79"/>
    <w:rsid w:val="00E95F9C"/>
    <w:rsid w:val="00E96017"/>
    <w:rsid w:val="00E9608A"/>
    <w:rsid w:val="00E962F9"/>
    <w:rsid w:val="00E96398"/>
    <w:rsid w:val="00E963C1"/>
    <w:rsid w:val="00E96428"/>
    <w:rsid w:val="00E965C5"/>
    <w:rsid w:val="00E96817"/>
    <w:rsid w:val="00E96C1C"/>
    <w:rsid w:val="00E96C5D"/>
    <w:rsid w:val="00E96DF4"/>
    <w:rsid w:val="00E970A8"/>
    <w:rsid w:val="00E9711B"/>
    <w:rsid w:val="00E97301"/>
    <w:rsid w:val="00E97475"/>
    <w:rsid w:val="00E97495"/>
    <w:rsid w:val="00E9770F"/>
    <w:rsid w:val="00E978AF"/>
    <w:rsid w:val="00E9793B"/>
    <w:rsid w:val="00E97A6A"/>
    <w:rsid w:val="00E97AEB"/>
    <w:rsid w:val="00E97E6A"/>
    <w:rsid w:val="00E97EDF"/>
    <w:rsid w:val="00E97EF4"/>
    <w:rsid w:val="00EA00B2"/>
    <w:rsid w:val="00EA0214"/>
    <w:rsid w:val="00EA027C"/>
    <w:rsid w:val="00EA02AB"/>
    <w:rsid w:val="00EA04D5"/>
    <w:rsid w:val="00EA059E"/>
    <w:rsid w:val="00EA0624"/>
    <w:rsid w:val="00EA08B3"/>
    <w:rsid w:val="00EA0B04"/>
    <w:rsid w:val="00EA1104"/>
    <w:rsid w:val="00EA11F2"/>
    <w:rsid w:val="00EA11FB"/>
    <w:rsid w:val="00EA14CD"/>
    <w:rsid w:val="00EA1517"/>
    <w:rsid w:val="00EA1DA2"/>
    <w:rsid w:val="00EA1E9A"/>
    <w:rsid w:val="00EA1F2B"/>
    <w:rsid w:val="00EA1F6E"/>
    <w:rsid w:val="00EA2048"/>
    <w:rsid w:val="00EA2171"/>
    <w:rsid w:val="00EA2294"/>
    <w:rsid w:val="00EA23E8"/>
    <w:rsid w:val="00EA2435"/>
    <w:rsid w:val="00EA2539"/>
    <w:rsid w:val="00EA27F7"/>
    <w:rsid w:val="00EA284E"/>
    <w:rsid w:val="00EA284F"/>
    <w:rsid w:val="00EA298C"/>
    <w:rsid w:val="00EA2BB7"/>
    <w:rsid w:val="00EA2DEB"/>
    <w:rsid w:val="00EA2E02"/>
    <w:rsid w:val="00EA2E4C"/>
    <w:rsid w:val="00EA2F53"/>
    <w:rsid w:val="00EA30BB"/>
    <w:rsid w:val="00EA3205"/>
    <w:rsid w:val="00EA32C9"/>
    <w:rsid w:val="00EA32FD"/>
    <w:rsid w:val="00EA337B"/>
    <w:rsid w:val="00EA33B8"/>
    <w:rsid w:val="00EA3513"/>
    <w:rsid w:val="00EA35F8"/>
    <w:rsid w:val="00EA3704"/>
    <w:rsid w:val="00EA398E"/>
    <w:rsid w:val="00EA3ABC"/>
    <w:rsid w:val="00EA3B05"/>
    <w:rsid w:val="00EA3B60"/>
    <w:rsid w:val="00EA3BC5"/>
    <w:rsid w:val="00EA3E4A"/>
    <w:rsid w:val="00EA3E99"/>
    <w:rsid w:val="00EA41B3"/>
    <w:rsid w:val="00EA421B"/>
    <w:rsid w:val="00EA42D0"/>
    <w:rsid w:val="00EA431B"/>
    <w:rsid w:val="00EA4632"/>
    <w:rsid w:val="00EA4B59"/>
    <w:rsid w:val="00EA4B74"/>
    <w:rsid w:val="00EA4C76"/>
    <w:rsid w:val="00EA4D17"/>
    <w:rsid w:val="00EA4D98"/>
    <w:rsid w:val="00EA4DD9"/>
    <w:rsid w:val="00EA4EEC"/>
    <w:rsid w:val="00EA5117"/>
    <w:rsid w:val="00EA5167"/>
    <w:rsid w:val="00EA5324"/>
    <w:rsid w:val="00EA534C"/>
    <w:rsid w:val="00EA538B"/>
    <w:rsid w:val="00EA553F"/>
    <w:rsid w:val="00EA561F"/>
    <w:rsid w:val="00EA5810"/>
    <w:rsid w:val="00EA5F8B"/>
    <w:rsid w:val="00EA6173"/>
    <w:rsid w:val="00EA629C"/>
    <w:rsid w:val="00EA65B9"/>
    <w:rsid w:val="00EA6602"/>
    <w:rsid w:val="00EA665B"/>
    <w:rsid w:val="00EA6AC4"/>
    <w:rsid w:val="00EA6C65"/>
    <w:rsid w:val="00EA6CE1"/>
    <w:rsid w:val="00EA6DB1"/>
    <w:rsid w:val="00EA6DE8"/>
    <w:rsid w:val="00EA706E"/>
    <w:rsid w:val="00EA743F"/>
    <w:rsid w:val="00EA7655"/>
    <w:rsid w:val="00EA76D9"/>
    <w:rsid w:val="00EA7A05"/>
    <w:rsid w:val="00EA7D3E"/>
    <w:rsid w:val="00EA7D82"/>
    <w:rsid w:val="00EB000D"/>
    <w:rsid w:val="00EB005D"/>
    <w:rsid w:val="00EB0215"/>
    <w:rsid w:val="00EB0390"/>
    <w:rsid w:val="00EB07BD"/>
    <w:rsid w:val="00EB09CF"/>
    <w:rsid w:val="00EB0AA8"/>
    <w:rsid w:val="00EB0AC7"/>
    <w:rsid w:val="00EB0CD7"/>
    <w:rsid w:val="00EB0D23"/>
    <w:rsid w:val="00EB0E11"/>
    <w:rsid w:val="00EB0ECD"/>
    <w:rsid w:val="00EB0FEF"/>
    <w:rsid w:val="00EB1130"/>
    <w:rsid w:val="00EB1183"/>
    <w:rsid w:val="00EB13D3"/>
    <w:rsid w:val="00EB14DA"/>
    <w:rsid w:val="00EB1553"/>
    <w:rsid w:val="00EB1741"/>
    <w:rsid w:val="00EB1997"/>
    <w:rsid w:val="00EB1A92"/>
    <w:rsid w:val="00EB1AC5"/>
    <w:rsid w:val="00EB1F57"/>
    <w:rsid w:val="00EB2092"/>
    <w:rsid w:val="00EB2348"/>
    <w:rsid w:val="00EB23BF"/>
    <w:rsid w:val="00EB248C"/>
    <w:rsid w:val="00EB2722"/>
    <w:rsid w:val="00EB273D"/>
    <w:rsid w:val="00EB29F2"/>
    <w:rsid w:val="00EB2DCF"/>
    <w:rsid w:val="00EB3033"/>
    <w:rsid w:val="00EB33B8"/>
    <w:rsid w:val="00EB3570"/>
    <w:rsid w:val="00EB3582"/>
    <w:rsid w:val="00EB36CB"/>
    <w:rsid w:val="00EB38D4"/>
    <w:rsid w:val="00EB38E9"/>
    <w:rsid w:val="00EB39E2"/>
    <w:rsid w:val="00EB3BA4"/>
    <w:rsid w:val="00EB3E66"/>
    <w:rsid w:val="00EB4011"/>
    <w:rsid w:val="00EB422B"/>
    <w:rsid w:val="00EB4296"/>
    <w:rsid w:val="00EB42B8"/>
    <w:rsid w:val="00EB43B1"/>
    <w:rsid w:val="00EB458A"/>
    <w:rsid w:val="00EB4602"/>
    <w:rsid w:val="00EB47CC"/>
    <w:rsid w:val="00EB4885"/>
    <w:rsid w:val="00EB4B54"/>
    <w:rsid w:val="00EB4C04"/>
    <w:rsid w:val="00EB4D49"/>
    <w:rsid w:val="00EB4D80"/>
    <w:rsid w:val="00EB4EE0"/>
    <w:rsid w:val="00EB4F45"/>
    <w:rsid w:val="00EB50C0"/>
    <w:rsid w:val="00EB5159"/>
    <w:rsid w:val="00EB51DA"/>
    <w:rsid w:val="00EB51E8"/>
    <w:rsid w:val="00EB5212"/>
    <w:rsid w:val="00EB53C8"/>
    <w:rsid w:val="00EB5745"/>
    <w:rsid w:val="00EB5A3C"/>
    <w:rsid w:val="00EB5B1F"/>
    <w:rsid w:val="00EB5FAB"/>
    <w:rsid w:val="00EB60ED"/>
    <w:rsid w:val="00EB610E"/>
    <w:rsid w:val="00EB613A"/>
    <w:rsid w:val="00EB6220"/>
    <w:rsid w:val="00EB62AA"/>
    <w:rsid w:val="00EB62CF"/>
    <w:rsid w:val="00EB6312"/>
    <w:rsid w:val="00EB6466"/>
    <w:rsid w:val="00EB6A75"/>
    <w:rsid w:val="00EB6B36"/>
    <w:rsid w:val="00EB6BF1"/>
    <w:rsid w:val="00EB6F2E"/>
    <w:rsid w:val="00EB6FA1"/>
    <w:rsid w:val="00EB719B"/>
    <w:rsid w:val="00EB74BE"/>
    <w:rsid w:val="00EB7522"/>
    <w:rsid w:val="00EB7675"/>
    <w:rsid w:val="00EB7683"/>
    <w:rsid w:val="00EB7817"/>
    <w:rsid w:val="00EB7C64"/>
    <w:rsid w:val="00EB7F18"/>
    <w:rsid w:val="00EC01BF"/>
    <w:rsid w:val="00EC04F2"/>
    <w:rsid w:val="00EC0531"/>
    <w:rsid w:val="00EC0560"/>
    <w:rsid w:val="00EC0808"/>
    <w:rsid w:val="00EC08BE"/>
    <w:rsid w:val="00EC09D3"/>
    <w:rsid w:val="00EC0CE0"/>
    <w:rsid w:val="00EC0F78"/>
    <w:rsid w:val="00EC12C9"/>
    <w:rsid w:val="00EC1305"/>
    <w:rsid w:val="00EC135C"/>
    <w:rsid w:val="00EC1B2D"/>
    <w:rsid w:val="00EC1CF3"/>
    <w:rsid w:val="00EC1E37"/>
    <w:rsid w:val="00EC22F1"/>
    <w:rsid w:val="00EC2387"/>
    <w:rsid w:val="00EC2653"/>
    <w:rsid w:val="00EC27AB"/>
    <w:rsid w:val="00EC28E8"/>
    <w:rsid w:val="00EC2A10"/>
    <w:rsid w:val="00EC2AF4"/>
    <w:rsid w:val="00EC2E06"/>
    <w:rsid w:val="00EC2E73"/>
    <w:rsid w:val="00EC30DF"/>
    <w:rsid w:val="00EC32C9"/>
    <w:rsid w:val="00EC374A"/>
    <w:rsid w:val="00EC3999"/>
    <w:rsid w:val="00EC3D0A"/>
    <w:rsid w:val="00EC3F86"/>
    <w:rsid w:val="00EC4046"/>
    <w:rsid w:val="00EC4090"/>
    <w:rsid w:val="00EC42DF"/>
    <w:rsid w:val="00EC46A0"/>
    <w:rsid w:val="00EC46BF"/>
    <w:rsid w:val="00EC46E3"/>
    <w:rsid w:val="00EC46EB"/>
    <w:rsid w:val="00EC472D"/>
    <w:rsid w:val="00EC479C"/>
    <w:rsid w:val="00EC480B"/>
    <w:rsid w:val="00EC4E6C"/>
    <w:rsid w:val="00EC4E7E"/>
    <w:rsid w:val="00EC4FA8"/>
    <w:rsid w:val="00EC546A"/>
    <w:rsid w:val="00EC56D2"/>
    <w:rsid w:val="00EC5738"/>
    <w:rsid w:val="00EC57C3"/>
    <w:rsid w:val="00EC580F"/>
    <w:rsid w:val="00EC582D"/>
    <w:rsid w:val="00EC59FF"/>
    <w:rsid w:val="00EC5B02"/>
    <w:rsid w:val="00EC5B42"/>
    <w:rsid w:val="00EC5CDC"/>
    <w:rsid w:val="00EC5D46"/>
    <w:rsid w:val="00EC62A0"/>
    <w:rsid w:val="00EC66D9"/>
    <w:rsid w:val="00EC6AD7"/>
    <w:rsid w:val="00EC6B1C"/>
    <w:rsid w:val="00EC6B22"/>
    <w:rsid w:val="00EC6BF2"/>
    <w:rsid w:val="00EC6C0F"/>
    <w:rsid w:val="00EC6C59"/>
    <w:rsid w:val="00EC6F42"/>
    <w:rsid w:val="00EC6F96"/>
    <w:rsid w:val="00EC7157"/>
    <w:rsid w:val="00EC751A"/>
    <w:rsid w:val="00EC7596"/>
    <w:rsid w:val="00EC7619"/>
    <w:rsid w:val="00EC7636"/>
    <w:rsid w:val="00EC7732"/>
    <w:rsid w:val="00EC7866"/>
    <w:rsid w:val="00EC78D9"/>
    <w:rsid w:val="00EC79AF"/>
    <w:rsid w:val="00EC79CE"/>
    <w:rsid w:val="00EC7A5E"/>
    <w:rsid w:val="00EC7D7A"/>
    <w:rsid w:val="00EC7F15"/>
    <w:rsid w:val="00ED0069"/>
    <w:rsid w:val="00ED013B"/>
    <w:rsid w:val="00ED030E"/>
    <w:rsid w:val="00ED0369"/>
    <w:rsid w:val="00ED0433"/>
    <w:rsid w:val="00ED0590"/>
    <w:rsid w:val="00ED066B"/>
    <w:rsid w:val="00ED08D8"/>
    <w:rsid w:val="00ED091E"/>
    <w:rsid w:val="00ED0A58"/>
    <w:rsid w:val="00ED0B61"/>
    <w:rsid w:val="00ED0CC6"/>
    <w:rsid w:val="00ED0DDF"/>
    <w:rsid w:val="00ED0E5F"/>
    <w:rsid w:val="00ED1113"/>
    <w:rsid w:val="00ED132A"/>
    <w:rsid w:val="00ED1361"/>
    <w:rsid w:val="00ED148D"/>
    <w:rsid w:val="00ED1673"/>
    <w:rsid w:val="00ED16DB"/>
    <w:rsid w:val="00ED179B"/>
    <w:rsid w:val="00ED17DC"/>
    <w:rsid w:val="00ED1E7D"/>
    <w:rsid w:val="00ED1EDB"/>
    <w:rsid w:val="00ED2032"/>
    <w:rsid w:val="00ED227D"/>
    <w:rsid w:val="00ED25AA"/>
    <w:rsid w:val="00ED27A5"/>
    <w:rsid w:val="00ED2844"/>
    <w:rsid w:val="00ED290F"/>
    <w:rsid w:val="00ED29E7"/>
    <w:rsid w:val="00ED2FD1"/>
    <w:rsid w:val="00ED2FF7"/>
    <w:rsid w:val="00ED30B1"/>
    <w:rsid w:val="00ED31A7"/>
    <w:rsid w:val="00ED3287"/>
    <w:rsid w:val="00ED32F0"/>
    <w:rsid w:val="00ED336F"/>
    <w:rsid w:val="00ED33F5"/>
    <w:rsid w:val="00ED3519"/>
    <w:rsid w:val="00ED365E"/>
    <w:rsid w:val="00ED37FA"/>
    <w:rsid w:val="00ED38C9"/>
    <w:rsid w:val="00ED3A69"/>
    <w:rsid w:val="00ED3B29"/>
    <w:rsid w:val="00ED3C15"/>
    <w:rsid w:val="00ED3DF1"/>
    <w:rsid w:val="00ED3F05"/>
    <w:rsid w:val="00ED3FEA"/>
    <w:rsid w:val="00ED4404"/>
    <w:rsid w:val="00ED4613"/>
    <w:rsid w:val="00ED4681"/>
    <w:rsid w:val="00ED4760"/>
    <w:rsid w:val="00ED4BF2"/>
    <w:rsid w:val="00ED4F97"/>
    <w:rsid w:val="00ED502F"/>
    <w:rsid w:val="00ED50BE"/>
    <w:rsid w:val="00ED5237"/>
    <w:rsid w:val="00ED53B5"/>
    <w:rsid w:val="00ED5459"/>
    <w:rsid w:val="00ED5A88"/>
    <w:rsid w:val="00ED5BF2"/>
    <w:rsid w:val="00ED5D39"/>
    <w:rsid w:val="00ED5DE5"/>
    <w:rsid w:val="00ED5E63"/>
    <w:rsid w:val="00ED5EF6"/>
    <w:rsid w:val="00ED6090"/>
    <w:rsid w:val="00ED60CB"/>
    <w:rsid w:val="00ED6119"/>
    <w:rsid w:val="00ED6178"/>
    <w:rsid w:val="00ED62F8"/>
    <w:rsid w:val="00ED65A1"/>
    <w:rsid w:val="00ED6614"/>
    <w:rsid w:val="00ED66AA"/>
    <w:rsid w:val="00ED66CD"/>
    <w:rsid w:val="00ED6738"/>
    <w:rsid w:val="00ED67B8"/>
    <w:rsid w:val="00ED6B5B"/>
    <w:rsid w:val="00ED704E"/>
    <w:rsid w:val="00ED7426"/>
    <w:rsid w:val="00ED743B"/>
    <w:rsid w:val="00ED74DA"/>
    <w:rsid w:val="00ED7693"/>
    <w:rsid w:val="00ED769E"/>
    <w:rsid w:val="00ED78B2"/>
    <w:rsid w:val="00ED7A3D"/>
    <w:rsid w:val="00ED7C2E"/>
    <w:rsid w:val="00ED7D30"/>
    <w:rsid w:val="00ED7FCB"/>
    <w:rsid w:val="00EE062C"/>
    <w:rsid w:val="00EE066D"/>
    <w:rsid w:val="00EE0967"/>
    <w:rsid w:val="00EE0B0C"/>
    <w:rsid w:val="00EE0B21"/>
    <w:rsid w:val="00EE0B66"/>
    <w:rsid w:val="00EE0C56"/>
    <w:rsid w:val="00EE0E26"/>
    <w:rsid w:val="00EE0EB2"/>
    <w:rsid w:val="00EE0F57"/>
    <w:rsid w:val="00EE10E5"/>
    <w:rsid w:val="00EE1139"/>
    <w:rsid w:val="00EE1392"/>
    <w:rsid w:val="00EE1456"/>
    <w:rsid w:val="00EE1554"/>
    <w:rsid w:val="00EE1574"/>
    <w:rsid w:val="00EE1777"/>
    <w:rsid w:val="00EE199C"/>
    <w:rsid w:val="00EE1BD6"/>
    <w:rsid w:val="00EE1CE6"/>
    <w:rsid w:val="00EE1F23"/>
    <w:rsid w:val="00EE20F6"/>
    <w:rsid w:val="00EE2237"/>
    <w:rsid w:val="00EE228B"/>
    <w:rsid w:val="00EE25B7"/>
    <w:rsid w:val="00EE2814"/>
    <w:rsid w:val="00EE2904"/>
    <w:rsid w:val="00EE2A02"/>
    <w:rsid w:val="00EE2A60"/>
    <w:rsid w:val="00EE2C09"/>
    <w:rsid w:val="00EE2D9F"/>
    <w:rsid w:val="00EE2EEB"/>
    <w:rsid w:val="00EE318A"/>
    <w:rsid w:val="00EE3314"/>
    <w:rsid w:val="00EE3513"/>
    <w:rsid w:val="00EE35A0"/>
    <w:rsid w:val="00EE3714"/>
    <w:rsid w:val="00EE3791"/>
    <w:rsid w:val="00EE37F1"/>
    <w:rsid w:val="00EE381D"/>
    <w:rsid w:val="00EE3AD6"/>
    <w:rsid w:val="00EE3B07"/>
    <w:rsid w:val="00EE3B5D"/>
    <w:rsid w:val="00EE3C49"/>
    <w:rsid w:val="00EE3C9B"/>
    <w:rsid w:val="00EE3D35"/>
    <w:rsid w:val="00EE3E59"/>
    <w:rsid w:val="00EE3F27"/>
    <w:rsid w:val="00EE41B5"/>
    <w:rsid w:val="00EE46BB"/>
    <w:rsid w:val="00EE46EB"/>
    <w:rsid w:val="00EE46EE"/>
    <w:rsid w:val="00EE47E8"/>
    <w:rsid w:val="00EE4AA3"/>
    <w:rsid w:val="00EE4D9B"/>
    <w:rsid w:val="00EE4E8A"/>
    <w:rsid w:val="00EE4EBE"/>
    <w:rsid w:val="00EE52FC"/>
    <w:rsid w:val="00EE530E"/>
    <w:rsid w:val="00EE53CE"/>
    <w:rsid w:val="00EE55D6"/>
    <w:rsid w:val="00EE5600"/>
    <w:rsid w:val="00EE562C"/>
    <w:rsid w:val="00EE5838"/>
    <w:rsid w:val="00EE5872"/>
    <w:rsid w:val="00EE5900"/>
    <w:rsid w:val="00EE5AB3"/>
    <w:rsid w:val="00EE5CB0"/>
    <w:rsid w:val="00EE5D70"/>
    <w:rsid w:val="00EE61F6"/>
    <w:rsid w:val="00EE627E"/>
    <w:rsid w:val="00EE639C"/>
    <w:rsid w:val="00EE653E"/>
    <w:rsid w:val="00EE6576"/>
    <w:rsid w:val="00EE660E"/>
    <w:rsid w:val="00EE6670"/>
    <w:rsid w:val="00EE679C"/>
    <w:rsid w:val="00EE6AD1"/>
    <w:rsid w:val="00EE6CA5"/>
    <w:rsid w:val="00EE6E98"/>
    <w:rsid w:val="00EE6E9A"/>
    <w:rsid w:val="00EE70A3"/>
    <w:rsid w:val="00EE7469"/>
    <w:rsid w:val="00EE777C"/>
    <w:rsid w:val="00EE78A6"/>
    <w:rsid w:val="00EE7A3E"/>
    <w:rsid w:val="00EE7ACB"/>
    <w:rsid w:val="00EE7C93"/>
    <w:rsid w:val="00EE7C9A"/>
    <w:rsid w:val="00EE7CB0"/>
    <w:rsid w:val="00EE7D79"/>
    <w:rsid w:val="00EE7DB6"/>
    <w:rsid w:val="00EE7EF4"/>
    <w:rsid w:val="00EE7F21"/>
    <w:rsid w:val="00EF098B"/>
    <w:rsid w:val="00EF0A0A"/>
    <w:rsid w:val="00EF0C1E"/>
    <w:rsid w:val="00EF0FB9"/>
    <w:rsid w:val="00EF0FF7"/>
    <w:rsid w:val="00EF11AC"/>
    <w:rsid w:val="00EF1401"/>
    <w:rsid w:val="00EF141C"/>
    <w:rsid w:val="00EF1A42"/>
    <w:rsid w:val="00EF1C66"/>
    <w:rsid w:val="00EF1F49"/>
    <w:rsid w:val="00EF2082"/>
    <w:rsid w:val="00EF2178"/>
    <w:rsid w:val="00EF21BF"/>
    <w:rsid w:val="00EF21F9"/>
    <w:rsid w:val="00EF25D9"/>
    <w:rsid w:val="00EF2E5B"/>
    <w:rsid w:val="00EF2F9E"/>
    <w:rsid w:val="00EF315F"/>
    <w:rsid w:val="00EF3267"/>
    <w:rsid w:val="00EF3345"/>
    <w:rsid w:val="00EF3440"/>
    <w:rsid w:val="00EF34D0"/>
    <w:rsid w:val="00EF36B8"/>
    <w:rsid w:val="00EF37AD"/>
    <w:rsid w:val="00EF37B3"/>
    <w:rsid w:val="00EF37B8"/>
    <w:rsid w:val="00EF3A35"/>
    <w:rsid w:val="00EF3A87"/>
    <w:rsid w:val="00EF3D3D"/>
    <w:rsid w:val="00EF40D0"/>
    <w:rsid w:val="00EF4116"/>
    <w:rsid w:val="00EF4187"/>
    <w:rsid w:val="00EF418B"/>
    <w:rsid w:val="00EF44DA"/>
    <w:rsid w:val="00EF46DC"/>
    <w:rsid w:val="00EF48BE"/>
    <w:rsid w:val="00EF499B"/>
    <w:rsid w:val="00EF4A9B"/>
    <w:rsid w:val="00EF4CD7"/>
    <w:rsid w:val="00EF4D1D"/>
    <w:rsid w:val="00EF4E30"/>
    <w:rsid w:val="00EF4EBD"/>
    <w:rsid w:val="00EF4F7F"/>
    <w:rsid w:val="00EF50C2"/>
    <w:rsid w:val="00EF5159"/>
    <w:rsid w:val="00EF5195"/>
    <w:rsid w:val="00EF5243"/>
    <w:rsid w:val="00EF524B"/>
    <w:rsid w:val="00EF5527"/>
    <w:rsid w:val="00EF55BD"/>
    <w:rsid w:val="00EF5772"/>
    <w:rsid w:val="00EF594B"/>
    <w:rsid w:val="00EF59FE"/>
    <w:rsid w:val="00EF5B82"/>
    <w:rsid w:val="00EF5C8F"/>
    <w:rsid w:val="00EF5C91"/>
    <w:rsid w:val="00EF5D4C"/>
    <w:rsid w:val="00EF5DCC"/>
    <w:rsid w:val="00EF5E6F"/>
    <w:rsid w:val="00EF5F08"/>
    <w:rsid w:val="00EF5F88"/>
    <w:rsid w:val="00EF6190"/>
    <w:rsid w:val="00EF6197"/>
    <w:rsid w:val="00EF6340"/>
    <w:rsid w:val="00EF63FF"/>
    <w:rsid w:val="00EF647E"/>
    <w:rsid w:val="00EF6512"/>
    <w:rsid w:val="00EF658B"/>
    <w:rsid w:val="00EF6695"/>
    <w:rsid w:val="00EF669F"/>
    <w:rsid w:val="00EF66E4"/>
    <w:rsid w:val="00EF683A"/>
    <w:rsid w:val="00EF6B3B"/>
    <w:rsid w:val="00EF6BF6"/>
    <w:rsid w:val="00EF6DB4"/>
    <w:rsid w:val="00EF6F1D"/>
    <w:rsid w:val="00EF6FE7"/>
    <w:rsid w:val="00EF7070"/>
    <w:rsid w:val="00EF714C"/>
    <w:rsid w:val="00EF731A"/>
    <w:rsid w:val="00EF757D"/>
    <w:rsid w:val="00EF7973"/>
    <w:rsid w:val="00EF7C21"/>
    <w:rsid w:val="00EF7FF6"/>
    <w:rsid w:val="00F00097"/>
    <w:rsid w:val="00F00117"/>
    <w:rsid w:val="00F0027B"/>
    <w:rsid w:val="00F00454"/>
    <w:rsid w:val="00F005E6"/>
    <w:rsid w:val="00F0060B"/>
    <w:rsid w:val="00F007BB"/>
    <w:rsid w:val="00F00806"/>
    <w:rsid w:val="00F00DE1"/>
    <w:rsid w:val="00F00FD2"/>
    <w:rsid w:val="00F00FE2"/>
    <w:rsid w:val="00F01300"/>
    <w:rsid w:val="00F0147F"/>
    <w:rsid w:val="00F014C5"/>
    <w:rsid w:val="00F0189C"/>
    <w:rsid w:val="00F0192B"/>
    <w:rsid w:val="00F01978"/>
    <w:rsid w:val="00F0198E"/>
    <w:rsid w:val="00F01C54"/>
    <w:rsid w:val="00F01E16"/>
    <w:rsid w:val="00F02128"/>
    <w:rsid w:val="00F0216A"/>
    <w:rsid w:val="00F0227E"/>
    <w:rsid w:val="00F022A6"/>
    <w:rsid w:val="00F0242C"/>
    <w:rsid w:val="00F0282C"/>
    <w:rsid w:val="00F02A36"/>
    <w:rsid w:val="00F02A68"/>
    <w:rsid w:val="00F02CAD"/>
    <w:rsid w:val="00F035CD"/>
    <w:rsid w:val="00F03C28"/>
    <w:rsid w:val="00F03C5B"/>
    <w:rsid w:val="00F03DC5"/>
    <w:rsid w:val="00F03E47"/>
    <w:rsid w:val="00F04162"/>
    <w:rsid w:val="00F04189"/>
    <w:rsid w:val="00F048DC"/>
    <w:rsid w:val="00F04A33"/>
    <w:rsid w:val="00F04AE0"/>
    <w:rsid w:val="00F04B07"/>
    <w:rsid w:val="00F04B42"/>
    <w:rsid w:val="00F04FDF"/>
    <w:rsid w:val="00F05152"/>
    <w:rsid w:val="00F051D6"/>
    <w:rsid w:val="00F05724"/>
    <w:rsid w:val="00F057F6"/>
    <w:rsid w:val="00F05969"/>
    <w:rsid w:val="00F05A39"/>
    <w:rsid w:val="00F05BB1"/>
    <w:rsid w:val="00F05DA1"/>
    <w:rsid w:val="00F05E40"/>
    <w:rsid w:val="00F05E6D"/>
    <w:rsid w:val="00F05EEF"/>
    <w:rsid w:val="00F060AF"/>
    <w:rsid w:val="00F0643F"/>
    <w:rsid w:val="00F0669E"/>
    <w:rsid w:val="00F066C8"/>
    <w:rsid w:val="00F066EE"/>
    <w:rsid w:val="00F06758"/>
    <w:rsid w:val="00F068BA"/>
    <w:rsid w:val="00F069E7"/>
    <w:rsid w:val="00F06A9E"/>
    <w:rsid w:val="00F06CCF"/>
    <w:rsid w:val="00F06E83"/>
    <w:rsid w:val="00F06EE3"/>
    <w:rsid w:val="00F0722B"/>
    <w:rsid w:val="00F074F3"/>
    <w:rsid w:val="00F0755B"/>
    <w:rsid w:val="00F0763A"/>
    <w:rsid w:val="00F07775"/>
    <w:rsid w:val="00F07786"/>
    <w:rsid w:val="00F0794E"/>
    <w:rsid w:val="00F07B91"/>
    <w:rsid w:val="00F07BC9"/>
    <w:rsid w:val="00F07D2B"/>
    <w:rsid w:val="00F07DA4"/>
    <w:rsid w:val="00F07E4C"/>
    <w:rsid w:val="00F07FFA"/>
    <w:rsid w:val="00F1004A"/>
    <w:rsid w:val="00F10227"/>
    <w:rsid w:val="00F102F3"/>
    <w:rsid w:val="00F1033E"/>
    <w:rsid w:val="00F10493"/>
    <w:rsid w:val="00F104C5"/>
    <w:rsid w:val="00F1062B"/>
    <w:rsid w:val="00F10630"/>
    <w:rsid w:val="00F10AD2"/>
    <w:rsid w:val="00F10BA5"/>
    <w:rsid w:val="00F10E51"/>
    <w:rsid w:val="00F11001"/>
    <w:rsid w:val="00F1127F"/>
    <w:rsid w:val="00F112B5"/>
    <w:rsid w:val="00F11396"/>
    <w:rsid w:val="00F11778"/>
    <w:rsid w:val="00F11CA2"/>
    <w:rsid w:val="00F11DD9"/>
    <w:rsid w:val="00F11F65"/>
    <w:rsid w:val="00F1233F"/>
    <w:rsid w:val="00F1248E"/>
    <w:rsid w:val="00F126E2"/>
    <w:rsid w:val="00F12D40"/>
    <w:rsid w:val="00F12D90"/>
    <w:rsid w:val="00F12DE7"/>
    <w:rsid w:val="00F12E90"/>
    <w:rsid w:val="00F12F46"/>
    <w:rsid w:val="00F12F73"/>
    <w:rsid w:val="00F1341B"/>
    <w:rsid w:val="00F13428"/>
    <w:rsid w:val="00F13536"/>
    <w:rsid w:val="00F13684"/>
    <w:rsid w:val="00F1378B"/>
    <w:rsid w:val="00F13962"/>
    <w:rsid w:val="00F13A6E"/>
    <w:rsid w:val="00F140B6"/>
    <w:rsid w:val="00F14334"/>
    <w:rsid w:val="00F143C7"/>
    <w:rsid w:val="00F1449F"/>
    <w:rsid w:val="00F1460B"/>
    <w:rsid w:val="00F14621"/>
    <w:rsid w:val="00F14727"/>
    <w:rsid w:val="00F148C8"/>
    <w:rsid w:val="00F14B63"/>
    <w:rsid w:val="00F14CC9"/>
    <w:rsid w:val="00F14CCD"/>
    <w:rsid w:val="00F14E05"/>
    <w:rsid w:val="00F14EF2"/>
    <w:rsid w:val="00F14F12"/>
    <w:rsid w:val="00F15081"/>
    <w:rsid w:val="00F151C4"/>
    <w:rsid w:val="00F15755"/>
    <w:rsid w:val="00F15AA7"/>
    <w:rsid w:val="00F15B46"/>
    <w:rsid w:val="00F15BEC"/>
    <w:rsid w:val="00F15C10"/>
    <w:rsid w:val="00F15C5D"/>
    <w:rsid w:val="00F15DC8"/>
    <w:rsid w:val="00F15DDC"/>
    <w:rsid w:val="00F16090"/>
    <w:rsid w:val="00F1610D"/>
    <w:rsid w:val="00F1616A"/>
    <w:rsid w:val="00F16256"/>
    <w:rsid w:val="00F163AF"/>
    <w:rsid w:val="00F163B8"/>
    <w:rsid w:val="00F16413"/>
    <w:rsid w:val="00F166F7"/>
    <w:rsid w:val="00F167A8"/>
    <w:rsid w:val="00F167F8"/>
    <w:rsid w:val="00F16AE7"/>
    <w:rsid w:val="00F16B12"/>
    <w:rsid w:val="00F16B50"/>
    <w:rsid w:val="00F16C95"/>
    <w:rsid w:val="00F16D80"/>
    <w:rsid w:val="00F16E20"/>
    <w:rsid w:val="00F16E45"/>
    <w:rsid w:val="00F1703C"/>
    <w:rsid w:val="00F17434"/>
    <w:rsid w:val="00F17460"/>
    <w:rsid w:val="00F17546"/>
    <w:rsid w:val="00F176E6"/>
    <w:rsid w:val="00F177EE"/>
    <w:rsid w:val="00F17816"/>
    <w:rsid w:val="00F1795D"/>
    <w:rsid w:val="00F17A40"/>
    <w:rsid w:val="00F17A47"/>
    <w:rsid w:val="00F17BF0"/>
    <w:rsid w:val="00F17C73"/>
    <w:rsid w:val="00F17DF2"/>
    <w:rsid w:val="00F17E4D"/>
    <w:rsid w:val="00F17F02"/>
    <w:rsid w:val="00F201B5"/>
    <w:rsid w:val="00F20219"/>
    <w:rsid w:val="00F20383"/>
    <w:rsid w:val="00F20599"/>
    <w:rsid w:val="00F205D5"/>
    <w:rsid w:val="00F20658"/>
    <w:rsid w:val="00F2069C"/>
    <w:rsid w:val="00F2069F"/>
    <w:rsid w:val="00F20744"/>
    <w:rsid w:val="00F207A2"/>
    <w:rsid w:val="00F20A44"/>
    <w:rsid w:val="00F20BC3"/>
    <w:rsid w:val="00F20F82"/>
    <w:rsid w:val="00F20FB9"/>
    <w:rsid w:val="00F2117F"/>
    <w:rsid w:val="00F213AA"/>
    <w:rsid w:val="00F215CA"/>
    <w:rsid w:val="00F21614"/>
    <w:rsid w:val="00F2173E"/>
    <w:rsid w:val="00F21907"/>
    <w:rsid w:val="00F21916"/>
    <w:rsid w:val="00F21934"/>
    <w:rsid w:val="00F219C2"/>
    <w:rsid w:val="00F21A88"/>
    <w:rsid w:val="00F21AC2"/>
    <w:rsid w:val="00F21C3B"/>
    <w:rsid w:val="00F21CF5"/>
    <w:rsid w:val="00F21DA1"/>
    <w:rsid w:val="00F21F1F"/>
    <w:rsid w:val="00F21F5B"/>
    <w:rsid w:val="00F22069"/>
    <w:rsid w:val="00F22248"/>
    <w:rsid w:val="00F22297"/>
    <w:rsid w:val="00F222FC"/>
    <w:rsid w:val="00F2234B"/>
    <w:rsid w:val="00F22719"/>
    <w:rsid w:val="00F228DD"/>
    <w:rsid w:val="00F22A9B"/>
    <w:rsid w:val="00F22B01"/>
    <w:rsid w:val="00F22B32"/>
    <w:rsid w:val="00F22B5B"/>
    <w:rsid w:val="00F22BEA"/>
    <w:rsid w:val="00F22EE7"/>
    <w:rsid w:val="00F2302D"/>
    <w:rsid w:val="00F23120"/>
    <w:rsid w:val="00F232CB"/>
    <w:rsid w:val="00F233FE"/>
    <w:rsid w:val="00F23737"/>
    <w:rsid w:val="00F2380F"/>
    <w:rsid w:val="00F23B2F"/>
    <w:rsid w:val="00F23E57"/>
    <w:rsid w:val="00F23EE7"/>
    <w:rsid w:val="00F245B2"/>
    <w:rsid w:val="00F246F1"/>
    <w:rsid w:val="00F246F6"/>
    <w:rsid w:val="00F249F6"/>
    <w:rsid w:val="00F24AD9"/>
    <w:rsid w:val="00F24C32"/>
    <w:rsid w:val="00F24C9B"/>
    <w:rsid w:val="00F24DC2"/>
    <w:rsid w:val="00F24E5D"/>
    <w:rsid w:val="00F24FBA"/>
    <w:rsid w:val="00F25016"/>
    <w:rsid w:val="00F25053"/>
    <w:rsid w:val="00F25439"/>
    <w:rsid w:val="00F254C6"/>
    <w:rsid w:val="00F2565D"/>
    <w:rsid w:val="00F25B7B"/>
    <w:rsid w:val="00F25EA5"/>
    <w:rsid w:val="00F25F56"/>
    <w:rsid w:val="00F25FDD"/>
    <w:rsid w:val="00F26199"/>
    <w:rsid w:val="00F261D5"/>
    <w:rsid w:val="00F26394"/>
    <w:rsid w:val="00F264C8"/>
    <w:rsid w:val="00F26529"/>
    <w:rsid w:val="00F267A7"/>
    <w:rsid w:val="00F26A72"/>
    <w:rsid w:val="00F26B95"/>
    <w:rsid w:val="00F26BBF"/>
    <w:rsid w:val="00F26E15"/>
    <w:rsid w:val="00F26F0B"/>
    <w:rsid w:val="00F270CB"/>
    <w:rsid w:val="00F27184"/>
    <w:rsid w:val="00F271B8"/>
    <w:rsid w:val="00F27228"/>
    <w:rsid w:val="00F272B4"/>
    <w:rsid w:val="00F27361"/>
    <w:rsid w:val="00F273D1"/>
    <w:rsid w:val="00F273EB"/>
    <w:rsid w:val="00F2771C"/>
    <w:rsid w:val="00F27905"/>
    <w:rsid w:val="00F27925"/>
    <w:rsid w:val="00F279F8"/>
    <w:rsid w:val="00F27EAF"/>
    <w:rsid w:val="00F27EDD"/>
    <w:rsid w:val="00F3009E"/>
    <w:rsid w:val="00F30221"/>
    <w:rsid w:val="00F303B5"/>
    <w:rsid w:val="00F303DE"/>
    <w:rsid w:val="00F30470"/>
    <w:rsid w:val="00F30930"/>
    <w:rsid w:val="00F30A69"/>
    <w:rsid w:val="00F30C93"/>
    <w:rsid w:val="00F30E09"/>
    <w:rsid w:val="00F30F74"/>
    <w:rsid w:val="00F310CD"/>
    <w:rsid w:val="00F311E5"/>
    <w:rsid w:val="00F31249"/>
    <w:rsid w:val="00F313D3"/>
    <w:rsid w:val="00F3145B"/>
    <w:rsid w:val="00F31617"/>
    <w:rsid w:val="00F318DB"/>
    <w:rsid w:val="00F31A5E"/>
    <w:rsid w:val="00F31B13"/>
    <w:rsid w:val="00F31BB5"/>
    <w:rsid w:val="00F31F3D"/>
    <w:rsid w:val="00F3204B"/>
    <w:rsid w:val="00F32141"/>
    <w:rsid w:val="00F3218B"/>
    <w:rsid w:val="00F322C4"/>
    <w:rsid w:val="00F3250E"/>
    <w:rsid w:val="00F32780"/>
    <w:rsid w:val="00F32CE3"/>
    <w:rsid w:val="00F32DA8"/>
    <w:rsid w:val="00F32DFD"/>
    <w:rsid w:val="00F32F3A"/>
    <w:rsid w:val="00F32FB6"/>
    <w:rsid w:val="00F32FF0"/>
    <w:rsid w:val="00F330A6"/>
    <w:rsid w:val="00F33136"/>
    <w:rsid w:val="00F33193"/>
    <w:rsid w:val="00F33328"/>
    <w:rsid w:val="00F3339C"/>
    <w:rsid w:val="00F336DC"/>
    <w:rsid w:val="00F33BB4"/>
    <w:rsid w:val="00F33BE9"/>
    <w:rsid w:val="00F33C15"/>
    <w:rsid w:val="00F33CE5"/>
    <w:rsid w:val="00F33F0B"/>
    <w:rsid w:val="00F340AF"/>
    <w:rsid w:val="00F344CF"/>
    <w:rsid w:val="00F344ED"/>
    <w:rsid w:val="00F34521"/>
    <w:rsid w:val="00F3482F"/>
    <w:rsid w:val="00F34B4E"/>
    <w:rsid w:val="00F34C29"/>
    <w:rsid w:val="00F34F59"/>
    <w:rsid w:val="00F34F6E"/>
    <w:rsid w:val="00F34FB6"/>
    <w:rsid w:val="00F3525C"/>
    <w:rsid w:val="00F35288"/>
    <w:rsid w:val="00F3558E"/>
    <w:rsid w:val="00F35835"/>
    <w:rsid w:val="00F359BE"/>
    <w:rsid w:val="00F35BDB"/>
    <w:rsid w:val="00F35D7D"/>
    <w:rsid w:val="00F35D97"/>
    <w:rsid w:val="00F35E94"/>
    <w:rsid w:val="00F36007"/>
    <w:rsid w:val="00F3654F"/>
    <w:rsid w:val="00F36625"/>
    <w:rsid w:val="00F36884"/>
    <w:rsid w:val="00F36AA8"/>
    <w:rsid w:val="00F36B98"/>
    <w:rsid w:val="00F36E48"/>
    <w:rsid w:val="00F36EB0"/>
    <w:rsid w:val="00F3713D"/>
    <w:rsid w:val="00F3743D"/>
    <w:rsid w:val="00F37672"/>
    <w:rsid w:val="00F37789"/>
    <w:rsid w:val="00F37C0F"/>
    <w:rsid w:val="00F37E15"/>
    <w:rsid w:val="00F37E97"/>
    <w:rsid w:val="00F37FBD"/>
    <w:rsid w:val="00F4003F"/>
    <w:rsid w:val="00F402E9"/>
    <w:rsid w:val="00F40456"/>
    <w:rsid w:val="00F404F4"/>
    <w:rsid w:val="00F406D6"/>
    <w:rsid w:val="00F40942"/>
    <w:rsid w:val="00F40BFA"/>
    <w:rsid w:val="00F40D43"/>
    <w:rsid w:val="00F40D6F"/>
    <w:rsid w:val="00F41145"/>
    <w:rsid w:val="00F4116D"/>
    <w:rsid w:val="00F414C9"/>
    <w:rsid w:val="00F415B6"/>
    <w:rsid w:val="00F416CD"/>
    <w:rsid w:val="00F4186F"/>
    <w:rsid w:val="00F4198D"/>
    <w:rsid w:val="00F419A3"/>
    <w:rsid w:val="00F41CB2"/>
    <w:rsid w:val="00F41D34"/>
    <w:rsid w:val="00F41D8F"/>
    <w:rsid w:val="00F420A8"/>
    <w:rsid w:val="00F42138"/>
    <w:rsid w:val="00F421B3"/>
    <w:rsid w:val="00F421F0"/>
    <w:rsid w:val="00F42615"/>
    <w:rsid w:val="00F42688"/>
    <w:rsid w:val="00F4298C"/>
    <w:rsid w:val="00F429AE"/>
    <w:rsid w:val="00F429B6"/>
    <w:rsid w:val="00F42A87"/>
    <w:rsid w:val="00F42C68"/>
    <w:rsid w:val="00F42DC9"/>
    <w:rsid w:val="00F4322D"/>
    <w:rsid w:val="00F43296"/>
    <w:rsid w:val="00F435C4"/>
    <w:rsid w:val="00F438E9"/>
    <w:rsid w:val="00F43C41"/>
    <w:rsid w:val="00F43C53"/>
    <w:rsid w:val="00F43D42"/>
    <w:rsid w:val="00F43DB7"/>
    <w:rsid w:val="00F4409E"/>
    <w:rsid w:val="00F44175"/>
    <w:rsid w:val="00F442A2"/>
    <w:rsid w:val="00F4462F"/>
    <w:rsid w:val="00F4467A"/>
    <w:rsid w:val="00F44730"/>
    <w:rsid w:val="00F44795"/>
    <w:rsid w:val="00F44946"/>
    <w:rsid w:val="00F44A6B"/>
    <w:rsid w:val="00F44C68"/>
    <w:rsid w:val="00F44CE9"/>
    <w:rsid w:val="00F44D8C"/>
    <w:rsid w:val="00F4501D"/>
    <w:rsid w:val="00F45279"/>
    <w:rsid w:val="00F4546D"/>
    <w:rsid w:val="00F455E3"/>
    <w:rsid w:val="00F45706"/>
    <w:rsid w:val="00F457EB"/>
    <w:rsid w:val="00F457F0"/>
    <w:rsid w:val="00F45A12"/>
    <w:rsid w:val="00F45A41"/>
    <w:rsid w:val="00F45EDA"/>
    <w:rsid w:val="00F46205"/>
    <w:rsid w:val="00F465B3"/>
    <w:rsid w:val="00F46672"/>
    <w:rsid w:val="00F4690F"/>
    <w:rsid w:val="00F469D9"/>
    <w:rsid w:val="00F469E4"/>
    <w:rsid w:val="00F46FA2"/>
    <w:rsid w:val="00F4705F"/>
    <w:rsid w:val="00F4712B"/>
    <w:rsid w:val="00F47384"/>
    <w:rsid w:val="00F475C5"/>
    <w:rsid w:val="00F475D8"/>
    <w:rsid w:val="00F476D9"/>
    <w:rsid w:val="00F4783B"/>
    <w:rsid w:val="00F478EB"/>
    <w:rsid w:val="00F479B3"/>
    <w:rsid w:val="00F479EA"/>
    <w:rsid w:val="00F47A88"/>
    <w:rsid w:val="00F47BE7"/>
    <w:rsid w:val="00F47F55"/>
    <w:rsid w:val="00F50086"/>
    <w:rsid w:val="00F502D4"/>
    <w:rsid w:val="00F5031C"/>
    <w:rsid w:val="00F5040B"/>
    <w:rsid w:val="00F5051E"/>
    <w:rsid w:val="00F5059D"/>
    <w:rsid w:val="00F505B1"/>
    <w:rsid w:val="00F509C6"/>
    <w:rsid w:val="00F50D48"/>
    <w:rsid w:val="00F5115E"/>
    <w:rsid w:val="00F511A7"/>
    <w:rsid w:val="00F512B2"/>
    <w:rsid w:val="00F51B2D"/>
    <w:rsid w:val="00F51BE5"/>
    <w:rsid w:val="00F51F8C"/>
    <w:rsid w:val="00F52048"/>
    <w:rsid w:val="00F5204C"/>
    <w:rsid w:val="00F52099"/>
    <w:rsid w:val="00F520A2"/>
    <w:rsid w:val="00F520EB"/>
    <w:rsid w:val="00F521F8"/>
    <w:rsid w:val="00F522B6"/>
    <w:rsid w:val="00F52ADC"/>
    <w:rsid w:val="00F52BFE"/>
    <w:rsid w:val="00F52C23"/>
    <w:rsid w:val="00F53391"/>
    <w:rsid w:val="00F535E8"/>
    <w:rsid w:val="00F53B0D"/>
    <w:rsid w:val="00F53D05"/>
    <w:rsid w:val="00F53D16"/>
    <w:rsid w:val="00F5412E"/>
    <w:rsid w:val="00F545EB"/>
    <w:rsid w:val="00F549A8"/>
    <w:rsid w:val="00F54A60"/>
    <w:rsid w:val="00F54B86"/>
    <w:rsid w:val="00F54ED6"/>
    <w:rsid w:val="00F55278"/>
    <w:rsid w:val="00F552E1"/>
    <w:rsid w:val="00F5530F"/>
    <w:rsid w:val="00F5540C"/>
    <w:rsid w:val="00F55476"/>
    <w:rsid w:val="00F555B4"/>
    <w:rsid w:val="00F5579C"/>
    <w:rsid w:val="00F55951"/>
    <w:rsid w:val="00F55AC3"/>
    <w:rsid w:val="00F55BED"/>
    <w:rsid w:val="00F55E38"/>
    <w:rsid w:val="00F55F09"/>
    <w:rsid w:val="00F55F78"/>
    <w:rsid w:val="00F56093"/>
    <w:rsid w:val="00F560ED"/>
    <w:rsid w:val="00F561E0"/>
    <w:rsid w:val="00F565FC"/>
    <w:rsid w:val="00F5661E"/>
    <w:rsid w:val="00F56744"/>
    <w:rsid w:val="00F5679F"/>
    <w:rsid w:val="00F56865"/>
    <w:rsid w:val="00F56A6F"/>
    <w:rsid w:val="00F570CE"/>
    <w:rsid w:val="00F573B1"/>
    <w:rsid w:val="00F573F4"/>
    <w:rsid w:val="00F574E2"/>
    <w:rsid w:val="00F5776A"/>
    <w:rsid w:val="00F577D2"/>
    <w:rsid w:val="00F579FE"/>
    <w:rsid w:val="00F57A63"/>
    <w:rsid w:val="00F57A7C"/>
    <w:rsid w:val="00F57D62"/>
    <w:rsid w:val="00F5C927"/>
    <w:rsid w:val="00F60056"/>
    <w:rsid w:val="00F60091"/>
    <w:rsid w:val="00F601CC"/>
    <w:rsid w:val="00F602AD"/>
    <w:rsid w:val="00F603EC"/>
    <w:rsid w:val="00F605D1"/>
    <w:rsid w:val="00F609FF"/>
    <w:rsid w:val="00F60A26"/>
    <w:rsid w:val="00F60B23"/>
    <w:rsid w:val="00F60BB1"/>
    <w:rsid w:val="00F60DFA"/>
    <w:rsid w:val="00F60EF7"/>
    <w:rsid w:val="00F60F41"/>
    <w:rsid w:val="00F61120"/>
    <w:rsid w:val="00F612EE"/>
    <w:rsid w:val="00F614F0"/>
    <w:rsid w:val="00F615ED"/>
    <w:rsid w:val="00F61896"/>
    <w:rsid w:val="00F61981"/>
    <w:rsid w:val="00F61B6F"/>
    <w:rsid w:val="00F61E06"/>
    <w:rsid w:val="00F61ECB"/>
    <w:rsid w:val="00F624B1"/>
    <w:rsid w:val="00F62511"/>
    <w:rsid w:val="00F6256B"/>
    <w:rsid w:val="00F6267C"/>
    <w:rsid w:val="00F62799"/>
    <w:rsid w:val="00F62868"/>
    <w:rsid w:val="00F62B5A"/>
    <w:rsid w:val="00F63061"/>
    <w:rsid w:val="00F630FC"/>
    <w:rsid w:val="00F631EB"/>
    <w:rsid w:val="00F63201"/>
    <w:rsid w:val="00F63253"/>
    <w:rsid w:val="00F6329B"/>
    <w:rsid w:val="00F63315"/>
    <w:rsid w:val="00F63407"/>
    <w:rsid w:val="00F63576"/>
    <w:rsid w:val="00F63646"/>
    <w:rsid w:val="00F63687"/>
    <w:rsid w:val="00F6398C"/>
    <w:rsid w:val="00F63A45"/>
    <w:rsid w:val="00F63C98"/>
    <w:rsid w:val="00F63D80"/>
    <w:rsid w:val="00F63F11"/>
    <w:rsid w:val="00F63F1F"/>
    <w:rsid w:val="00F63F7F"/>
    <w:rsid w:val="00F63F86"/>
    <w:rsid w:val="00F641B5"/>
    <w:rsid w:val="00F64322"/>
    <w:rsid w:val="00F6444C"/>
    <w:rsid w:val="00F646C7"/>
    <w:rsid w:val="00F6471D"/>
    <w:rsid w:val="00F64923"/>
    <w:rsid w:val="00F64D76"/>
    <w:rsid w:val="00F64D98"/>
    <w:rsid w:val="00F64DD5"/>
    <w:rsid w:val="00F64DF0"/>
    <w:rsid w:val="00F64EE6"/>
    <w:rsid w:val="00F65192"/>
    <w:rsid w:val="00F652C5"/>
    <w:rsid w:val="00F6545D"/>
    <w:rsid w:val="00F65529"/>
    <w:rsid w:val="00F655C5"/>
    <w:rsid w:val="00F65656"/>
    <w:rsid w:val="00F656C2"/>
    <w:rsid w:val="00F65899"/>
    <w:rsid w:val="00F65AB0"/>
    <w:rsid w:val="00F65AF4"/>
    <w:rsid w:val="00F65BEB"/>
    <w:rsid w:val="00F65C03"/>
    <w:rsid w:val="00F65CD1"/>
    <w:rsid w:val="00F65CDD"/>
    <w:rsid w:val="00F65E31"/>
    <w:rsid w:val="00F65F78"/>
    <w:rsid w:val="00F660E1"/>
    <w:rsid w:val="00F6626D"/>
    <w:rsid w:val="00F6627B"/>
    <w:rsid w:val="00F66307"/>
    <w:rsid w:val="00F66325"/>
    <w:rsid w:val="00F6650D"/>
    <w:rsid w:val="00F665E3"/>
    <w:rsid w:val="00F66A17"/>
    <w:rsid w:val="00F66A30"/>
    <w:rsid w:val="00F66C4C"/>
    <w:rsid w:val="00F66E3B"/>
    <w:rsid w:val="00F66F63"/>
    <w:rsid w:val="00F671AA"/>
    <w:rsid w:val="00F672CB"/>
    <w:rsid w:val="00F67352"/>
    <w:rsid w:val="00F67437"/>
    <w:rsid w:val="00F67777"/>
    <w:rsid w:val="00F677FE"/>
    <w:rsid w:val="00F67841"/>
    <w:rsid w:val="00F67ADE"/>
    <w:rsid w:val="00F67BA6"/>
    <w:rsid w:val="00F67C66"/>
    <w:rsid w:val="00F67C8D"/>
    <w:rsid w:val="00F67D03"/>
    <w:rsid w:val="00F67E55"/>
    <w:rsid w:val="00F67EEE"/>
    <w:rsid w:val="00F67FF0"/>
    <w:rsid w:val="00F701D1"/>
    <w:rsid w:val="00F701FB"/>
    <w:rsid w:val="00F70213"/>
    <w:rsid w:val="00F703A8"/>
    <w:rsid w:val="00F70809"/>
    <w:rsid w:val="00F70829"/>
    <w:rsid w:val="00F70888"/>
    <w:rsid w:val="00F70AF1"/>
    <w:rsid w:val="00F70B2F"/>
    <w:rsid w:val="00F70B60"/>
    <w:rsid w:val="00F70B87"/>
    <w:rsid w:val="00F70C62"/>
    <w:rsid w:val="00F70D2E"/>
    <w:rsid w:val="00F70ED6"/>
    <w:rsid w:val="00F711AC"/>
    <w:rsid w:val="00F7138C"/>
    <w:rsid w:val="00F714DA"/>
    <w:rsid w:val="00F71738"/>
    <w:rsid w:val="00F719E8"/>
    <w:rsid w:val="00F71BCE"/>
    <w:rsid w:val="00F71BE9"/>
    <w:rsid w:val="00F71C2D"/>
    <w:rsid w:val="00F71DC7"/>
    <w:rsid w:val="00F71FB0"/>
    <w:rsid w:val="00F71FDD"/>
    <w:rsid w:val="00F72134"/>
    <w:rsid w:val="00F72194"/>
    <w:rsid w:val="00F72285"/>
    <w:rsid w:val="00F723D4"/>
    <w:rsid w:val="00F72536"/>
    <w:rsid w:val="00F72594"/>
    <w:rsid w:val="00F725FD"/>
    <w:rsid w:val="00F72614"/>
    <w:rsid w:val="00F727E2"/>
    <w:rsid w:val="00F72A77"/>
    <w:rsid w:val="00F72BEB"/>
    <w:rsid w:val="00F72C99"/>
    <w:rsid w:val="00F72E5D"/>
    <w:rsid w:val="00F72FA3"/>
    <w:rsid w:val="00F73107"/>
    <w:rsid w:val="00F732B1"/>
    <w:rsid w:val="00F732CD"/>
    <w:rsid w:val="00F7334B"/>
    <w:rsid w:val="00F73456"/>
    <w:rsid w:val="00F73471"/>
    <w:rsid w:val="00F73A6E"/>
    <w:rsid w:val="00F73AA4"/>
    <w:rsid w:val="00F73B7F"/>
    <w:rsid w:val="00F73C96"/>
    <w:rsid w:val="00F73DDB"/>
    <w:rsid w:val="00F73E04"/>
    <w:rsid w:val="00F73E97"/>
    <w:rsid w:val="00F73F0F"/>
    <w:rsid w:val="00F73FA8"/>
    <w:rsid w:val="00F74043"/>
    <w:rsid w:val="00F74065"/>
    <w:rsid w:val="00F741B6"/>
    <w:rsid w:val="00F7422F"/>
    <w:rsid w:val="00F7437D"/>
    <w:rsid w:val="00F74560"/>
    <w:rsid w:val="00F748FB"/>
    <w:rsid w:val="00F7493A"/>
    <w:rsid w:val="00F74A0F"/>
    <w:rsid w:val="00F74A10"/>
    <w:rsid w:val="00F74CCF"/>
    <w:rsid w:val="00F74D9E"/>
    <w:rsid w:val="00F74FBE"/>
    <w:rsid w:val="00F7504D"/>
    <w:rsid w:val="00F75104"/>
    <w:rsid w:val="00F75250"/>
    <w:rsid w:val="00F75304"/>
    <w:rsid w:val="00F75625"/>
    <w:rsid w:val="00F757DC"/>
    <w:rsid w:val="00F75907"/>
    <w:rsid w:val="00F75A96"/>
    <w:rsid w:val="00F75AA3"/>
    <w:rsid w:val="00F75ACD"/>
    <w:rsid w:val="00F75D7D"/>
    <w:rsid w:val="00F75E45"/>
    <w:rsid w:val="00F75FEA"/>
    <w:rsid w:val="00F760E4"/>
    <w:rsid w:val="00F763C2"/>
    <w:rsid w:val="00F765FF"/>
    <w:rsid w:val="00F766AC"/>
    <w:rsid w:val="00F76796"/>
    <w:rsid w:val="00F767E5"/>
    <w:rsid w:val="00F768A5"/>
    <w:rsid w:val="00F768DB"/>
    <w:rsid w:val="00F76DA3"/>
    <w:rsid w:val="00F77068"/>
    <w:rsid w:val="00F77159"/>
    <w:rsid w:val="00F7756F"/>
    <w:rsid w:val="00F77625"/>
    <w:rsid w:val="00F7767D"/>
    <w:rsid w:val="00F776A7"/>
    <w:rsid w:val="00F778D7"/>
    <w:rsid w:val="00F778FE"/>
    <w:rsid w:val="00F7793B"/>
    <w:rsid w:val="00F77981"/>
    <w:rsid w:val="00F77986"/>
    <w:rsid w:val="00F779AE"/>
    <w:rsid w:val="00F77A80"/>
    <w:rsid w:val="00F77DE3"/>
    <w:rsid w:val="00F77EFB"/>
    <w:rsid w:val="00F77FF7"/>
    <w:rsid w:val="00F80041"/>
    <w:rsid w:val="00F80073"/>
    <w:rsid w:val="00F801DD"/>
    <w:rsid w:val="00F8062A"/>
    <w:rsid w:val="00F80769"/>
    <w:rsid w:val="00F8089D"/>
    <w:rsid w:val="00F809CF"/>
    <w:rsid w:val="00F809EE"/>
    <w:rsid w:val="00F80A50"/>
    <w:rsid w:val="00F80A6C"/>
    <w:rsid w:val="00F80BD9"/>
    <w:rsid w:val="00F80C17"/>
    <w:rsid w:val="00F80C2A"/>
    <w:rsid w:val="00F80E16"/>
    <w:rsid w:val="00F80EFA"/>
    <w:rsid w:val="00F80F0B"/>
    <w:rsid w:val="00F8100B"/>
    <w:rsid w:val="00F81091"/>
    <w:rsid w:val="00F811D2"/>
    <w:rsid w:val="00F8193C"/>
    <w:rsid w:val="00F81B5A"/>
    <w:rsid w:val="00F81B81"/>
    <w:rsid w:val="00F821E7"/>
    <w:rsid w:val="00F82279"/>
    <w:rsid w:val="00F82290"/>
    <w:rsid w:val="00F82329"/>
    <w:rsid w:val="00F82399"/>
    <w:rsid w:val="00F82400"/>
    <w:rsid w:val="00F8266B"/>
    <w:rsid w:val="00F829D6"/>
    <w:rsid w:val="00F829DD"/>
    <w:rsid w:val="00F82DBA"/>
    <w:rsid w:val="00F831B2"/>
    <w:rsid w:val="00F834CE"/>
    <w:rsid w:val="00F83520"/>
    <w:rsid w:val="00F83555"/>
    <w:rsid w:val="00F835BA"/>
    <w:rsid w:val="00F8381D"/>
    <w:rsid w:val="00F83E2F"/>
    <w:rsid w:val="00F83F43"/>
    <w:rsid w:val="00F84074"/>
    <w:rsid w:val="00F84340"/>
    <w:rsid w:val="00F8462F"/>
    <w:rsid w:val="00F84660"/>
    <w:rsid w:val="00F848D2"/>
    <w:rsid w:val="00F848D6"/>
    <w:rsid w:val="00F84976"/>
    <w:rsid w:val="00F84CD0"/>
    <w:rsid w:val="00F84EAE"/>
    <w:rsid w:val="00F84FC9"/>
    <w:rsid w:val="00F852C5"/>
    <w:rsid w:val="00F85818"/>
    <w:rsid w:val="00F8596B"/>
    <w:rsid w:val="00F85CE5"/>
    <w:rsid w:val="00F85CFF"/>
    <w:rsid w:val="00F85D9E"/>
    <w:rsid w:val="00F85DBB"/>
    <w:rsid w:val="00F85DC6"/>
    <w:rsid w:val="00F85EBC"/>
    <w:rsid w:val="00F8620B"/>
    <w:rsid w:val="00F8650F"/>
    <w:rsid w:val="00F86527"/>
    <w:rsid w:val="00F86759"/>
    <w:rsid w:val="00F868D1"/>
    <w:rsid w:val="00F86A94"/>
    <w:rsid w:val="00F86ADA"/>
    <w:rsid w:val="00F86D45"/>
    <w:rsid w:val="00F86E4C"/>
    <w:rsid w:val="00F86EB6"/>
    <w:rsid w:val="00F870BD"/>
    <w:rsid w:val="00F87127"/>
    <w:rsid w:val="00F8713B"/>
    <w:rsid w:val="00F871E1"/>
    <w:rsid w:val="00F874F3"/>
    <w:rsid w:val="00F87670"/>
    <w:rsid w:val="00F876FC"/>
    <w:rsid w:val="00F878C6"/>
    <w:rsid w:val="00F87911"/>
    <w:rsid w:val="00F879CB"/>
    <w:rsid w:val="00F879E7"/>
    <w:rsid w:val="00F87A6C"/>
    <w:rsid w:val="00F87B64"/>
    <w:rsid w:val="00F87BD8"/>
    <w:rsid w:val="00F87D1D"/>
    <w:rsid w:val="00F87DA4"/>
    <w:rsid w:val="00F87FB1"/>
    <w:rsid w:val="00F87FC1"/>
    <w:rsid w:val="00F900D7"/>
    <w:rsid w:val="00F9015F"/>
    <w:rsid w:val="00F9049C"/>
    <w:rsid w:val="00F904D4"/>
    <w:rsid w:val="00F90783"/>
    <w:rsid w:val="00F90883"/>
    <w:rsid w:val="00F90D85"/>
    <w:rsid w:val="00F90FF6"/>
    <w:rsid w:val="00F9146F"/>
    <w:rsid w:val="00F917F7"/>
    <w:rsid w:val="00F918DC"/>
    <w:rsid w:val="00F91900"/>
    <w:rsid w:val="00F91964"/>
    <w:rsid w:val="00F91B12"/>
    <w:rsid w:val="00F91E1D"/>
    <w:rsid w:val="00F91E5C"/>
    <w:rsid w:val="00F91FEF"/>
    <w:rsid w:val="00F9202B"/>
    <w:rsid w:val="00F92085"/>
    <w:rsid w:val="00F92132"/>
    <w:rsid w:val="00F92582"/>
    <w:rsid w:val="00F926CC"/>
    <w:rsid w:val="00F92749"/>
    <w:rsid w:val="00F92781"/>
    <w:rsid w:val="00F92AD1"/>
    <w:rsid w:val="00F92CB3"/>
    <w:rsid w:val="00F9319C"/>
    <w:rsid w:val="00F931DA"/>
    <w:rsid w:val="00F932F5"/>
    <w:rsid w:val="00F93546"/>
    <w:rsid w:val="00F936F4"/>
    <w:rsid w:val="00F938C2"/>
    <w:rsid w:val="00F938E7"/>
    <w:rsid w:val="00F9395D"/>
    <w:rsid w:val="00F939F8"/>
    <w:rsid w:val="00F93CFF"/>
    <w:rsid w:val="00F93E25"/>
    <w:rsid w:val="00F93F26"/>
    <w:rsid w:val="00F93F37"/>
    <w:rsid w:val="00F9400A"/>
    <w:rsid w:val="00F9401A"/>
    <w:rsid w:val="00F940C1"/>
    <w:rsid w:val="00F942A8"/>
    <w:rsid w:val="00F942C7"/>
    <w:rsid w:val="00F942C9"/>
    <w:rsid w:val="00F942F0"/>
    <w:rsid w:val="00F94375"/>
    <w:rsid w:val="00F943B6"/>
    <w:rsid w:val="00F943F0"/>
    <w:rsid w:val="00F94577"/>
    <w:rsid w:val="00F9459D"/>
    <w:rsid w:val="00F94706"/>
    <w:rsid w:val="00F94B08"/>
    <w:rsid w:val="00F94B10"/>
    <w:rsid w:val="00F94D58"/>
    <w:rsid w:val="00F94E80"/>
    <w:rsid w:val="00F94FAC"/>
    <w:rsid w:val="00F950F6"/>
    <w:rsid w:val="00F95169"/>
    <w:rsid w:val="00F95208"/>
    <w:rsid w:val="00F953C1"/>
    <w:rsid w:val="00F953C6"/>
    <w:rsid w:val="00F9576D"/>
    <w:rsid w:val="00F9587B"/>
    <w:rsid w:val="00F958DD"/>
    <w:rsid w:val="00F958FA"/>
    <w:rsid w:val="00F9595C"/>
    <w:rsid w:val="00F95CCA"/>
    <w:rsid w:val="00F95FB3"/>
    <w:rsid w:val="00F96234"/>
    <w:rsid w:val="00F966B2"/>
    <w:rsid w:val="00F96796"/>
    <w:rsid w:val="00F968A3"/>
    <w:rsid w:val="00F96C87"/>
    <w:rsid w:val="00F96FD1"/>
    <w:rsid w:val="00F97043"/>
    <w:rsid w:val="00F970D7"/>
    <w:rsid w:val="00F97309"/>
    <w:rsid w:val="00F973DE"/>
    <w:rsid w:val="00F97496"/>
    <w:rsid w:val="00F9758E"/>
    <w:rsid w:val="00F975AE"/>
    <w:rsid w:val="00F97905"/>
    <w:rsid w:val="00F97BAE"/>
    <w:rsid w:val="00F97C2C"/>
    <w:rsid w:val="00F97C8A"/>
    <w:rsid w:val="00F97C96"/>
    <w:rsid w:val="00F97F23"/>
    <w:rsid w:val="00FA011D"/>
    <w:rsid w:val="00FA0127"/>
    <w:rsid w:val="00FA0420"/>
    <w:rsid w:val="00FA0692"/>
    <w:rsid w:val="00FA072D"/>
    <w:rsid w:val="00FA0913"/>
    <w:rsid w:val="00FA0988"/>
    <w:rsid w:val="00FA0AA1"/>
    <w:rsid w:val="00FA113F"/>
    <w:rsid w:val="00FA1283"/>
    <w:rsid w:val="00FA15EB"/>
    <w:rsid w:val="00FA1800"/>
    <w:rsid w:val="00FA182B"/>
    <w:rsid w:val="00FA194B"/>
    <w:rsid w:val="00FA1978"/>
    <w:rsid w:val="00FA1B6A"/>
    <w:rsid w:val="00FA20AD"/>
    <w:rsid w:val="00FA211B"/>
    <w:rsid w:val="00FA2183"/>
    <w:rsid w:val="00FA21FC"/>
    <w:rsid w:val="00FA2201"/>
    <w:rsid w:val="00FA22B6"/>
    <w:rsid w:val="00FA247E"/>
    <w:rsid w:val="00FA26E1"/>
    <w:rsid w:val="00FA2737"/>
    <w:rsid w:val="00FA28DD"/>
    <w:rsid w:val="00FA2CED"/>
    <w:rsid w:val="00FA2EF4"/>
    <w:rsid w:val="00FA2F58"/>
    <w:rsid w:val="00FA2F8D"/>
    <w:rsid w:val="00FA302A"/>
    <w:rsid w:val="00FA3093"/>
    <w:rsid w:val="00FA3498"/>
    <w:rsid w:val="00FA34CF"/>
    <w:rsid w:val="00FA366A"/>
    <w:rsid w:val="00FA376C"/>
    <w:rsid w:val="00FA3832"/>
    <w:rsid w:val="00FA3870"/>
    <w:rsid w:val="00FA38F0"/>
    <w:rsid w:val="00FA39A9"/>
    <w:rsid w:val="00FA39EC"/>
    <w:rsid w:val="00FA3A40"/>
    <w:rsid w:val="00FA3A6D"/>
    <w:rsid w:val="00FA3B1B"/>
    <w:rsid w:val="00FA3BE6"/>
    <w:rsid w:val="00FA41DD"/>
    <w:rsid w:val="00FA432C"/>
    <w:rsid w:val="00FA4347"/>
    <w:rsid w:val="00FA4357"/>
    <w:rsid w:val="00FA44A0"/>
    <w:rsid w:val="00FA44AE"/>
    <w:rsid w:val="00FA45E9"/>
    <w:rsid w:val="00FA466B"/>
    <w:rsid w:val="00FA4731"/>
    <w:rsid w:val="00FA4BDA"/>
    <w:rsid w:val="00FA505C"/>
    <w:rsid w:val="00FA522D"/>
    <w:rsid w:val="00FA52A7"/>
    <w:rsid w:val="00FA52B0"/>
    <w:rsid w:val="00FA54C9"/>
    <w:rsid w:val="00FA5679"/>
    <w:rsid w:val="00FA57BA"/>
    <w:rsid w:val="00FA57C2"/>
    <w:rsid w:val="00FA5B4D"/>
    <w:rsid w:val="00FA5FBD"/>
    <w:rsid w:val="00FA6016"/>
    <w:rsid w:val="00FA6680"/>
    <w:rsid w:val="00FA66E5"/>
    <w:rsid w:val="00FA672F"/>
    <w:rsid w:val="00FA68FB"/>
    <w:rsid w:val="00FA6A88"/>
    <w:rsid w:val="00FA6CD9"/>
    <w:rsid w:val="00FA6DE7"/>
    <w:rsid w:val="00FA6F69"/>
    <w:rsid w:val="00FA719A"/>
    <w:rsid w:val="00FA73D8"/>
    <w:rsid w:val="00FA7502"/>
    <w:rsid w:val="00FA7A48"/>
    <w:rsid w:val="00FA7B91"/>
    <w:rsid w:val="00FA7CC5"/>
    <w:rsid w:val="00FB010C"/>
    <w:rsid w:val="00FB0124"/>
    <w:rsid w:val="00FB019A"/>
    <w:rsid w:val="00FB01F3"/>
    <w:rsid w:val="00FB029B"/>
    <w:rsid w:val="00FB0459"/>
    <w:rsid w:val="00FB04B2"/>
    <w:rsid w:val="00FB0526"/>
    <w:rsid w:val="00FB052C"/>
    <w:rsid w:val="00FB0625"/>
    <w:rsid w:val="00FB0639"/>
    <w:rsid w:val="00FB08BC"/>
    <w:rsid w:val="00FB0911"/>
    <w:rsid w:val="00FB0981"/>
    <w:rsid w:val="00FB0A03"/>
    <w:rsid w:val="00FB1294"/>
    <w:rsid w:val="00FB12E1"/>
    <w:rsid w:val="00FB13AE"/>
    <w:rsid w:val="00FB148D"/>
    <w:rsid w:val="00FB16D7"/>
    <w:rsid w:val="00FB17F1"/>
    <w:rsid w:val="00FB1883"/>
    <w:rsid w:val="00FB1B01"/>
    <w:rsid w:val="00FB1D8B"/>
    <w:rsid w:val="00FB1E24"/>
    <w:rsid w:val="00FB2255"/>
    <w:rsid w:val="00FB23BC"/>
    <w:rsid w:val="00FB245C"/>
    <w:rsid w:val="00FB273F"/>
    <w:rsid w:val="00FB27F0"/>
    <w:rsid w:val="00FB2953"/>
    <w:rsid w:val="00FB29CE"/>
    <w:rsid w:val="00FB2A98"/>
    <w:rsid w:val="00FB2B65"/>
    <w:rsid w:val="00FB2CBC"/>
    <w:rsid w:val="00FB2FEF"/>
    <w:rsid w:val="00FB34D5"/>
    <w:rsid w:val="00FB35B3"/>
    <w:rsid w:val="00FB3994"/>
    <w:rsid w:val="00FB39BB"/>
    <w:rsid w:val="00FB3B1E"/>
    <w:rsid w:val="00FB3B46"/>
    <w:rsid w:val="00FB4038"/>
    <w:rsid w:val="00FB424A"/>
    <w:rsid w:val="00FB4391"/>
    <w:rsid w:val="00FB43A1"/>
    <w:rsid w:val="00FB43CB"/>
    <w:rsid w:val="00FB44C9"/>
    <w:rsid w:val="00FB47A3"/>
    <w:rsid w:val="00FB47E9"/>
    <w:rsid w:val="00FB4BEE"/>
    <w:rsid w:val="00FB5202"/>
    <w:rsid w:val="00FB520E"/>
    <w:rsid w:val="00FB521B"/>
    <w:rsid w:val="00FB52AC"/>
    <w:rsid w:val="00FB52F1"/>
    <w:rsid w:val="00FB548C"/>
    <w:rsid w:val="00FB54F7"/>
    <w:rsid w:val="00FB5726"/>
    <w:rsid w:val="00FB5874"/>
    <w:rsid w:val="00FB588F"/>
    <w:rsid w:val="00FB58BB"/>
    <w:rsid w:val="00FB590C"/>
    <w:rsid w:val="00FB5D3A"/>
    <w:rsid w:val="00FB5F33"/>
    <w:rsid w:val="00FB62CA"/>
    <w:rsid w:val="00FB6464"/>
    <w:rsid w:val="00FB6523"/>
    <w:rsid w:val="00FB6539"/>
    <w:rsid w:val="00FB66E1"/>
    <w:rsid w:val="00FB6826"/>
    <w:rsid w:val="00FB6A59"/>
    <w:rsid w:val="00FB6BF7"/>
    <w:rsid w:val="00FB6FC0"/>
    <w:rsid w:val="00FB7024"/>
    <w:rsid w:val="00FB7558"/>
    <w:rsid w:val="00FB7647"/>
    <w:rsid w:val="00FB76C1"/>
    <w:rsid w:val="00FB786C"/>
    <w:rsid w:val="00FB7B26"/>
    <w:rsid w:val="00FB7B7D"/>
    <w:rsid w:val="00FB7E6C"/>
    <w:rsid w:val="00FC04F0"/>
    <w:rsid w:val="00FC04F9"/>
    <w:rsid w:val="00FC062E"/>
    <w:rsid w:val="00FC09C9"/>
    <w:rsid w:val="00FC0E41"/>
    <w:rsid w:val="00FC0E54"/>
    <w:rsid w:val="00FC0FAB"/>
    <w:rsid w:val="00FC0FF3"/>
    <w:rsid w:val="00FC13C6"/>
    <w:rsid w:val="00FC1552"/>
    <w:rsid w:val="00FC1A87"/>
    <w:rsid w:val="00FC1FB4"/>
    <w:rsid w:val="00FC2272"/>
    <w:rsid w:val="00FC2323"/>
    <w:rsid w:val="00FC26CC"/>
    <w:rsid w:val="00FC27F0"/>
    <w:rsid w:val="00FC29D2"/>
    <w:rsid w:val="00FC2A9D"/>
    <w:rsid w:val="00FC2AB7"/>
    <w:rsid w:val="00FC2B39"/>
    <w:rsid w:val="00FC2B58"/>
    <w:rsid w:val="00FC2BC0"/>
    <w:rsid w:val="00FC3049"/>
    <w:rsid w:val="00FC33AB"/>
    <w:rsid w:val="00FC35C6"/>
    <w:rsid w:val="00FC37C5"/>
    <w:rsid w:val="00FC37D3"/>
    <w:rsid w:val="00FC387F"/>
    <w:rsid w:val="00FC39DC"/>
    <w:rsid w:val="00FC3A34"/>
    <w:rsid w:val="00FC3B34"/>
    <w:rsid w:val="00FC3B61"/>
    <w:rsid w:val="00FC3DA5"/>
    <w:rsid w:val="00FC415A"/>
    <w:rsid w:val="00FC4182"/>
    <w:rsid w:val="00FC41EE"/>
    <w:rsid w:val="00FC4518"/>
    <w:rsid w:val="00FC4527"/>
    <w:rsid w:val="00FC4AB7"/>
    <w:rsid w:val="00FC4B50"/>
    <w:rsid w:val="00FC4C89"/>
    <w:rsid w:val="00FC4EE2"/>
    <w:rsid w:val="00FC4FCC"/>
    <w:rsid w:val="00FC5165"/>
    <w:rsid w:val="00FC517E"/>
    <w:rsid w:val="00FC5356"/>
    <w:rsid w:val="00FC5389"/>
    <w:rsid w:val="00FC5654"/>
    <w:rsid w:val="00FC56B7"/>
    <w:rsid w:val="00FC56ED"/>
    <w:rsid w:val="00FC56F0"/>
    <w:rsid w:val="00FC570E"/>
    <w:rsid w:val="00FC574D"/>
    <w:rsid w:val="00FC585B"/>
    <w:rsid w:val="00FC595C"/>
    <w:rsid w:val="00FC5AC9"/>
    <w:rsid w:val="00FC5C68"/>
    <w:rsid w:val="00FC5E7E"/>
    <w:rsid w:val="00FC601F"/>
    <w:rsid w:val="00FC6214"/>
    <w:rsid w:val="00FC6248"/>
    <w:rsid w:val="00FC655B"/>
    <w:rsid w:val="00FC65B0"/>
    <w:rsid w:val="00FC6934"/>
    <w:rsid w:val="00FC6B0F"/>
    <w:rsid w:val="00FC6D39"/>
    <w:rsid w:val="00FC6DB3"/>
    <w:rsid w:val="00FC6F5D"/>
    <w:rsid w:val="00FC7102"/>
    <w:rsid w:val="00FC7150"/>
    <w:rsid w:val="00FC720C"/>
    <w:rsid w:val="00FC735F"/>
    <w:rsid w:val="00FC7520"/>
    <w:rsid w:val="00FC7713"/>
    <w:rsid w:val="00FC77B1"/>
    <w:rsid w:val="00FC77E5"/>
    <w:rsid w:val="00FC782F"/>
    <w:rsid w:val="00FC798C"/>
    <w:rsid w:val="00FC7A81"/>
    <w:rsid w:val="00FC7D1E"/>
    <w:rsid w:val="00FC7DE3"/>
    <w:rsid w:val="00FC7E6B"/>
    <w:rsid w:val="00FD002D"/>
    <w:rsid w:val="00FD0330"/>
    <w:rsid w:val="00FD046D"/>
    <w:rsid w:val="00FD051B"/>
    <w:rsid w:val="00FD07E7"/>
    <w:rsid w:val="00FD08B8"/>
    <w:rsid w:val="00FD0C22"/>
    <w:rsid w:val="00FD0E49"/>
    <w:rsid w:val="00FD1006"/>
    <w:rsid w:val="00FD1176"/>
    <w:rsid w:val="00FD12D6"/>
    <w:rsid w:val="00FD12E1"/>
    <w:rsid w:val="00FD1405"/>
    <w:rsid w:val="00FD1539"/>
    <w:rsid w:val="00FD1A18"/>
    <w:rsid w:val="00FD1D6F"/>
    <w:rsid w:val="00FD1D8F"/>
    <w:rsid w:val="00FD1EBC"/>
    <w:rsid w:val="00FD20C9"/>
    <w:rsid w:val="00FD2149"/>
    <w:rsid w:val="00FD2153"/>
    <w:rsid w:val="00FD21EF"/>
    <w:rsid w:val="00FD2210"/>
    <w:rsid w:val="00FD2952"/>
    <w:rsid w:val="00FD2E42"/>
    <w:rsid w:val="00FD2F11"/>
    <w:rsid w:val="00FD2F60"/>
    <w:rsid w:val="00FD30E4"/>
    <w:rsid w:val="00FD33D5"/>
    <w:rsid w:val="00FD33ED"/>
    <w:rsid w:val="00FD34EA"/>
    <w:rsid w:val="00FD3593"/>
    <w:rsid w:val="00FD35BE"/>
    <w:rsid w:val="00FD3664"/>
    <w:rsid w:val="00FD3A7D"/>
    <w:rsid w:val="00FD3C3D"/>
    <w:rsid w:val="00FD3CA3"/>
    <w:rsid w:val="00FD3DA9"/>
    <w:rsid w:val="00FD3FD6"/>
    <w:rsid w:val="00FD4431"/>
    <w:rsid w:val="00FD4572"/>
    <w:rsid w:val="00FD4666"/>
    <w:rsid w:val="00FD4675"/>
    <w:rsid w:val="00FD4909"/>
    <w:rsid w:val="00FD4A66"/>
    <w:rsid w:val="00FD4CFE"/>
    <w:rsid w:val="00FD4F4A"/>
    <w:rsid w:val="00FD4F6E"/>
    <w:rsid w:val="00FD502A"/>
    <w:rsid w:val="00FD5165"/>
    <w:rsid w:val="00FD538E"/>
    <w:rsid w:val="00FD539D"/>
    <w:rsid w:val="00FD54D8"/>
    <w:rsid w:val="00FD557D"/>
    <w:rsid w:val="00FD5651"/>
    <w:rsid w:val="00FD579B"/>
    <w:rsid w:val="00FD5858"/>
    <w:rsid w:val="00FD5A47"/>
    <w:rsid w:val="00FD5B89"/>
    <w:rsid w:val="00FD5BE1"/>
    <w:rsid w:val="00FD5CF0"/>
    <w:rsid w:val="00FD5DDC"/>
    <w:rsid w:val="00FD5E6F"/>
    <w:rsid w:val="00FD6144"/>
    <w:rsid w:val="00FD661B"/>
    <w:rsid w:val="00FD6653"/>
    <w:rsid w:val="00FD66D4"/>
    <w:rsid w:val="00FD6943"/>
    <w:rsid w:val="00FD6964"/>
    <w:rsid w:val="00FD6A41"/>
    <w:rsid w:val="00FD6AB1"/>
    <w:rsid w:val="00FD6FE5"/>
    <w:rsid w:val="00FD70FC"/>
    <w:rsid w:val="00FD71CD"/>
    <w:rsid w:val="00FD7290"/>
    <w:rsid w:val="00FD72F9"/>
    <w:rsid w:val="00FD7397"/>
    <w:rsid w:val="00FD7952"/>
    <w:rsid w:val="00FD7A61"/>
    <w:rsid w:val="00FD7AB3"/>
    <w:rsid w:val="00FD7C61"/>
    <w:rsid w:val="00FD7D16"/>
    <w:rsid w:val="00FD7D1B"/>
    <w:rsid w:val="00FD7EC1"/>
    <w:rsid w:val="00FD7EDC"/>
    <w:rsid w:val="00FD7F4E"/>
    <w:rsid w:val="00FD7F9F"/>
    <w:rsid w:val="00FE02A6"/>
    <w:rsid w:val="00FE03FB"/>
    <w:rsid w:val="00FE04E5"/>
    <w:rsid w:val="00FE0550"/>
    <w:rsid w:val="00FE0619"/>
    <w:rsid w:val="00FE0681"/>
    <w:rsid w:val="00FE0702"/>
    <w:rsid w:val="00FE0733"/>
    <w:rsid w:val="00FE08C4"/>
    <w:rsid w:val="00FE0913"/>
    <w:rsid w:val="00FE0C16"/>
    <w:rsid w:val="00FE1009"/>
    <w:rsid w:val="00FE1293"/>
    <w:rsid w:val="00FE12B8"/>
    <w:rsid w:val="00FE13EE"/>
    <w:rsid w:val="00FE1491"/>
    <w:rsid w:val="00FE151A"/>
    <w:rsid w:val="00FE1606"/>
    <w:rsid w:val="00FE1696"/>
    <w:rsid w:val="00FE17B3"/>
    <w:rsid w:val="00FE1844"/>
    <w:rsid w:val="00FE193F"/>
    <w:rsid w:val="00FE1B23"/>
    <w:rsid w:val="00FE1B9F"/>
    <w:rsid w:val="00FE1D5C"/>
    <w:rsid w:val="00FE1E44"/>
    <w:rsid w:val="00FE2045"/>
    <w:rsid w:val="00FE2354"/>
    <w:rsid w:val="00FE2619"/>
    <w:rsid w:val="00FE27A6"/>
    <w:rsid w:val="00FE291B"/>
    <w:rsid w:val="00FE2932"/>
    <w:rsid w:val="00FE2BCE"/>
    <w:rsid w:val="00FE2C8B"/>
    <w:rsid w:val="00FE2CD4"/>
    <w:rsid w:val="00FE2D33"/>
    <w:rsid w:val="00FE2D65"/>
    <w:rsid w:val="00FE3038"/>
    <w:rsid w:val="00FE30BE"/>
    <w:rsid w:val="00FE316D"/>
    <w:rsid w:val="00FE35D2"/>
    <w:rsid w:val="00FE36A9"/>
    <w:rsid w:val="00FE370C"/>
    <w:rsid w:val="00FE3869"/>
    <w:rsid w:val="00FE396C"/>
    <w:rsid w:val="00FE3E44"/>
    <w:rsid w:val="00FE3FF4"/>
    <w:rsid w:val="00FE40B1"/>
    <w:rsid w:val="00FE4155"/>
    <w:rsid w:val="00FE43F4"/>
    <w:rsid w:val="00FE493A"/>
    <w:rsid w:val="00FE4AB5"/>
    <w:rsid w:val="00FE4B1B"/>
    <w:rsid w:val="00FE4CD7"/>
    <w:rsid w:val="00FE4D7A"/>
    <w:rsid w:val="00FE4E23"/>
    <w:rsid w:val="00FE50C5"/>
    <w:rsid w:val="00FE514B"/>
    <w:rsid w:val="00FE538D"/>
    <w:rsid w:val="00FE55CA"/>
    <w:rsid w:val="00FE575D"/>
    <w:rsid w:val="00FE5904"/>
    <w:rsid w:val="00FE59D1"/>
    <w:rsid w:val="00FE5C58"/>
    <w:rsid w:val="00FE5F4F"/>
    <w:rsid w:val="00FE62DA"/>
    <w:rsid w:val="00FE6336"/>
    <w:rsid w:val="00FE6476"/>
    <w:rsid w:val="00FE64D6"/>
    <w:rsid w:val="00FE687D"/>
    <w:rsid w:val="00FE69BC"/>
    <w:rsid w:val="00FE6BFE"/>
    <w:rsid w:val="00FE6D28"/>
    <w:rsid w:val="00FE6F9D"/>
    <w:rsid w:val="00FE7005"/>
    <w:rsid w:val="00FE7091"/>
    <w:rsid w:val="00FE70AB"/>
    <w:rsid w:val="00FE70EA"/>
    <w:rsid w:val="00FE7227"/>
    <w:rsid w:val="00FE7421"/>
    <w:rsid w:val="00FE75AD"/>
    <w:rsid w:val="00FE7729"/>
    <w:rsid w:val="00FE7774"/>
    <w:rsid w:val="00FE7819"/>
    <w:rsid w:val="00FE796B"/>
    <w:rsid w:val="00FE79A0"/>
    <w:rsid w:val="00FE7A24"/>
    <w:rsid w:val="00FE7A2D"/>
    <w:rsid w:val="00FE7ACA"/>
    <w:rsid w:val="00FE7B0B"/>
    <w:rsid w:val="00FE7D74"/>
    <w:rsid w:val="00FE7F25"/>
    <w:rsid w:val="00FF0063"/>
    <w:rsid w:val="00FF018A"/>
    <w:rsid w:val="00FF0223"/>
    <w:rsid w:val="00FF04C8"/>
    <w:rsid w:val="00FF071B"/>
    <w:rsid w:val="00FF07D4"/>
    <w:rsid w:val="00FF08E0"/>
    <w:rsid w:val="00FF0DCD"/>
    <w:rsid w:val="00FF0EF5"/>
    <w:rsid w:val="00FF1482"/>
    <w:rsid w:val="00FF1599"/>
    <w:rsid w:val="00FF193C"/>
    <w:rsid w:val="00FF1CAF"/>
    <w:rsid w:val="00FF1CF5"/>
    <w:rsid w:val="00FF2339"/>
    <w:rsid w:val="00FF239A"/>
    <w:rsid w:val="00FF24C2"/>
    <w:rsid w:val="00FF2C14"/>
    <w:rsid w:val="00FF2EF0"/>
    <w:rsid w:val="00FF3230"/>
    <w:rsid w:val="00FF367E"/>
    <w:rsid w:val="00FF3734"/>
    <w:rsid w:val="00FF37CB"/>
    <w:rsid w:val="00FF385D"/>
    <w:rsid w:val="00FF392E"/>
    <w:rsid w:val="00FF3C6B"/>
    <w:rsid w:val="00FF3E35"/>
    <w:rsid w:val="00FF3FBA"/>
    <w:rsid w:val="00FF417F"/>
    <w:rsid w:val="00FF4181"/>
    <w:rsid w:val="00FF42CE"/>
    <w:rsid w:val="00FF4485"/>
    <w:rsid w:val="00FF461C"/>
    <w:rsid w:val="00FF4711"/>
    <w:rsid w:val="00FF49BD"/>
    <w:rsid w:val="00FF4AE9"/>
    <w:rsid w:val="00FF4D52"/>
    <w:rsid w:val="00FF4D81"/>
    <w:rsid w:val="00FF4DF6"/>
    <w:rsid w:val="00FF503A"/>
    <w:rsid w:val="00FF50D3"/>
    <w:rsid w:val="00FF5175"/>
    <w:rsid w:val="00FF54C7"/>
    <w:rsid w:val="00FF54D2"/>
    <w:rsid w:val="00FF58C2"/>
    <w:rsid w:val="00FF5994"/>
    <w:rsid w:val="00FF59CD"/>
    <w:rsid w:val="00FF5A35"/>
    <w:rsid w:val="00FF5B49"/>
    <w:rsid w:val="00FF5C72"/>
    <w:rsid w:val="00FF5C90"/>
    <w:rsid w:val="00FF5FE8"/>
    <w:rsid w:val="00FF6506"/>
    <w:rsid w:val="00FF6520"/>
    <w:rsid w:val="00FF65E2"/>
    <w:rsid w:val="00FF6AB1"/>
    <w:rsid w:val="00FF6AEB"/>
    <w:rsid w:val="00FF6C63"/>
    <w:rsid w:val="00FF6CB0"/>
    <w:rsid w:val="00FF7041"/>
    <w:rsid w:val="00FF757F"/>
    <w:rsid w:val="00FF75A5"/>
    <w:rsid w:val="00FF7684"/>
    <w:rsid w:val="00FF77FC"/>
    <w:rsid w:val="00FF7843"/>
    <w:rsid w:val="00FF7922"/>
    <w:rsid w:val="01376525"/>
    <w:rsid w:val="016BF396"/>
    <w:rsid w:val="016CBB7D"/>
    <w:rsid w:val="0186F60C"/>
    <w:rsid w:val="01D156D0"/>
    <w:rsid w:val="01D74F3F"/>
    <w:rsid w:val="02088876"/>
    <w:rsid w:val="02440154"/>
    <w:rsid w:val="0296CA80"/>
    <w:rsid w:val="02B222C6"/>
    <w:rsid w:val="02D144D6"/>
    <w:rsid w:val="030E4421"/>
    <w:rsid w:val="033D70A8"/>
    <w:rsid w:val="0370B697"/>
    <w:rsid w:val="037EC90B"/>
    <w:rsid w:val="03AF9CC2"/>
    <w:rsid w:val="03BDFE3B"/>
    <w:rsid w:val="03CC77B9"/>
    <w:rsid w:val="041435A1"/>
    <w:rsid w:val="0428F123"/>
    <w:rsid w:val="042C1A0D"/>
    <w:rsid w:val="043D9490"/>
    <w:rsid w:val="0487D7DF"/>
    <w:rsid w:val="048A32AE"/>
    <w:rsid w:val="04BC5152"/>
    <w:rsid w:val="050A9110"/>
    <w:rsid w:val="051684AF"/>
    <w:rsid w:val="052C27CE"/>
    <w:rsid w:val="0540195B"/>
    <w:rsid w:val="054F7CF4"/>
    <w:rsid w:val="05F006CC"/>
    <w:rsid w:val="061810E5"/>
    <w:rsid w:val="06291F5F"/>
    <w:rsid w:val="062EE130"/>
    <w:rsid w:val="06320DC5"/>
    <w:rsid w:val="075FFA32"/>
    <w:rsid w:val="076B64F5"/>
    <w:rsid w:val="07A12EA5"/>
    <w:rsid w:val="07D7ED95"/>
    <w:rsid w:val="081CEFC4"/>
    <w:rsid w:val="0822921D"/>
    <w:rsid w:val="0843B158"/>
    <w:rsid w:val="086988CB"/>
    <w:rsid w:val="087DF9F5"/>
    <w:rsid w:val="089C0684"/>
    <w:rsid w:val="08C12B2D"/>
    <w:rsid w:val="09757CF3"/>
    <w:rsid w:val="098308CF"/>
    <w:rsid w:val="099FEADD"/>
    <w:rsid w:val="0A4D41D5"/>
    <w:rsid w:val="0ABEAF9A"/>
    <w:rsid w:val="0AE9C18D"/>
    <w:rsid w:val="0B5E7448"/>
    <w:rsid w:val="0B72A3DD"/>
    <w:rsid w:val="0B8951B5"/>
    <w:rsid w:val="0B99C18E"/>
    <w:rsid w:val="0BA56DED"/>
    <w:rsid w:val="0C25EEFF"/>
    <w:rsid w:val="0C50E383"/>
    <w:rsid w:val="0C7BF5EE"/>
    <w:rsid w:val="0D2E390F"/>
    <w:rsid w:val="0D91BD88"/>
    <w:rsid w:val="0DA3905E"/>
    <w:rsid w:val="0DCF8598"/>
    <w:rsid w:val="0DD299F0"/>
    <w:rsid w:val="0DF6A4B4"/>
    <w:rsid w:val="0E4513D5"/>
    <w:rsid w:val="0E6F9791"/>
    <w:rsid w:val="0E96ECCE"/>
    <w:rsid w:val="0EE2E72F"/>
    <w:rsid w:val="0F3A891D"/>
    <w:rsid w:val="0FC8FEC5"/>
    <w:rsid w:val="0FD4AE9D"/>
    <w:rsid w:val="10000B07"/>
    <w:rsid w:val="10012AC1"/>
    <w:rsid w:val="1045D309"/>
    <w:rsid w:val="105AAC48"/>
    <w:rsid w:val="10888AEA"/>
    <w:rsid w:val="109BA98D"/>
    <w:rsid w:val="10E965E3"/>
    <w:rsid w:val="1137FF08"/>
    <w:rsid w:val="11486F06"/>
    <w:rsid w:val="11586ADF"/>
    <w:rsid w:val="11676395"/>
    <w:rsid w:val="116AE6B9"/>
    <w:rsid w:val="11804A83"/>
    <w:rsid w:val="11E39882"/>
    <w:rsid w:val="125DAE1E"/>
    <w:rsid w:val="1265C9F7"/>
    <w:rsid w:val="12C4B08A"/>
    <w:rsid w:val="12C749C9"/>
    <w:rsid w:val="133B64C2"/>
    <w:rsid w:val="135DC92F"/>
    <w:rsid w:val="13A1D951"/>
    <w:rsid w:val="13BD8E11"/>
    <w:rsid w:val="13FB943B"/>
    <w:rsid w:val="14488E09"/>
    <w:rsid w:val="14D4745A"/>
    <w:rsid w:val="14F2F469"/>
    <w:rsid w:val="15272521"/>
    <w:rsid w:val="1530E44C"/>
    <w:rsid w:val="155B3995"/>
    <w:rsid w:val="15656FE4"/>
    <w:rsid w:val="15C96694"/>
    <w:rsid w:val="15E4B32C"/>
    <w:rsid w:val="15ED5B39"/>
    <w:rsid w:val="162D4CA5"/>
    <w:rsid w:val="163AA877"/>
    <w:rsid w:val="164727B3"/>
    <w:rsid w:val="1651D007"/>
    <w:rsid w:val="166498AF"/>
    <w:rsid w:val="16A8B9BB"/>
    <w:rsid w:val="16BDBD67"/>
    <w:rsid w:val="18119436"/>
    <w:rsid w:val="183B12BD"/>
    <w:rsid w:val="183D78DF"/>
    <w:rsid w:val="186CE15B"/>
    <w:rsid w:val="186FC286"/>
    <w:rsid w:val="1877C5EB"/>
    <w:rsid w:val="18EF83D6"/>
    <w:rsid w:val="192708DC"/>
    <w:rsid w:val="19854CAB"/>
    <w:rsid w:val="19C7DFC9"/>
    <w:rsid w:val="1A0D5479"/>
    <w:rsid w:val="1A51E01E"/>
    <w:rsid w:val="1A703E23"/>
    <w:rsid w:val="1AA0B6C4"/>
    <w:rsid w:val="1AB1A559"/>
    <w:rsid w:val="1AD470FD"/>
    <w:rsid w:val="1AF6CE37"/>
    <w:rsid w:val="1B4A9EED"/>
    <w:rsid w:val="1B7605A5"/>
    <w:rsid w:val="1BC1E94A"/>
    <w:rsid w:val="1BE63C5A"/>
    <w:rsid w:val="1BF426C2"/>
    <w:rsid w:val="1C5F4875"/>
    <w:rsid w:val="1C649D28"/>
    <w:rsid w:val="1C769283"/>
    <w:rsid w:val="1CCC1D57"/>
    <w:rsid w:val="1CE79977"/>
    <w:rsid w:val="1D32AB1A"/>
    <w:rsid w:val="1D417B7E"/>
    <w:rsid w:val="1D42CF7E"/>
    <w:rsid w:val="1DCA8167"/>
    <w:rsid w:val="1E508969"/>
    <w:rsid w:val="1E608880"/>
    <w:rsid w:val="1E7E4477"/>
    <w:rsid w:val="1EF1C999"/>
    <w:rsid w:val="1EF32911"/>
    <w:rsid w:val="1F075967"/>
    <w:rsid w:val="1F0E6F62"/>
    <w:rsid w:val="1F181ADE"/>
    <w:rsid w:val="1F3A4C5E"/>
    <w:rsid w:val="1F7DE8B9"/>
    <w:rsid w:val="1FFFDFF8"/>
    <w:rsid w:val="2030A8AC"/>
    <w:rsid w:val="2038D833"/>
    <w:rsid w:val="2091A1B4"/>
    <w:rsid w:val="20AAC499"/>
    <w:rsid w:val="20BD0BCA"/>
    <w:rsid w:val="20EC068B"/>
    <w:rsid w:val="2112D119"/>
    <w:rsid w:val="2151DD5A"/>
    <w:rsid w:val="2164BB22"/>
    <w:rsid w:val="21710339"/>
    <w:rsid w:val="217BB744"/>
    <w:rsid w:val="21A197A1"/>
    <w:rsid w:val="21B9E364"/>
    <w:rsid w:val="21E012C6"/>
    <w:rsid w:val="2213870E"/>
    <w:rsid w:val="2284033C"/>
    <w:rsid w:val="2289931A"/>
    <w:rsid w:val="22920C12"/>
    <w:rsid w:val="2292E729"/>
    <w:rsid w:val="22C7D274"/>
    <w:rsid w:val="22CD2D03"/>
    <w:rsid w:val="22D91F0C"/>
    <w:rsid w:val="23361C98"/>
    <w:rsid w:val="2344E0A5"/>
    <w:rsid w:val="238B026F"/>
    <w:rsid w:val="23AF9DB3"/>
    <w:rsid w:val="23B37A7A"/>
    <w:rsid w:val="23C56F2C"/>
    <w:rsid w:val="23CEB25B"/>
    <w:rsid w:val="23FA05B4"/>
    <w:rsid w:val="241F9D25"/>
    <w:rsid w:val="2425FA23"/>
    <w:rsid w:val="243A10D0"/>
    <w:rsid w:val="2445FBDB"/>
    <w:rsid w:val="244B7C82"/>
    <w:rsid w:val="2453DD56"/>
    <w:rsid w:val="24B8F5F8"/>
    <w:rsid w:val="24CFC994"/>
    <w:rsid w:val="25386386"/>
    <w:rsid w:val="2547A39F"/>
    <w:rsid w:val="25828645"/>
    <w:rsid w:val="2593B90E"/>
    <w:rsid w:val="25F40234"/>
    <w:rsid w:val="25F82F47"/>
    <w:rsid w:val="25FF26BA"/>
    <w:rsid w:val="2613DAFD"/>
    <w:rsid w:val="2686B655"/>
    <w:rsid w:val="26BE9C50"/>
    <w:rsid w:val="26F4A830"/>
    <w:rsid w:val="271385FA"/>
    <w:rsid w:val="27254F01"/>
    <w:rsid w:val="27958A24"/>
    <w:rsid w:val="27B80753"/>
    <w:rsid w:val="27F322DF"/>
    <w:rsid w:val="27FFA975"/>
    <w:rsid w:val="284CFFE5"/>
    <w:rsid w:val="2861FAAF"/>
    <w:rsid w:val="28B404B3"/>
    <w:rsid w:val="28C4A6AD"/>
    <w:rsid w:val="28EF52F1"/>
    <w:rsid w:val="290EA455"/>
    <w:rsid w:val="292E3946"/>
    <w:rsid w:val="29419779"/>
    <w:rsid w:val="294E451D"/>
    <w:rsid w:val="29D800D5"/>
    <w:rsid w:val="29D941FC"/>
    <w:rsid w:val="2A7162A3"/>
    <w:rsid w:val="2A8F4574"/>
    <w:rsid w:val="2A969A1C"/>
    <w:rsid w:val="2AD238E6"/>
    <w:rsid w:val="2AE77CC1"/>
    <w:rsid w:val="2B3FCE30"/>
    <w:rsid w:val="2B586A5B"/>
    <w:rsid w:val="2BEF76AB"/>
    <w:rsid w:val="2BF2D08D"/>
    <w:rsid w:val="2C149F24"/>
    <w:rsid w:val="2C23DF2C"/>
    <w:rsid w:val="2C83EFFF"/>
    <w:rsid w:val="2C8A4C41"/>
    <w:rsid w:val="2CAC063A"/>
    <w:rsid w:val="2CC22563"/>
    <w:rsid w:val="2CCA6091"/>
    <w:rsid w:val="2CF22335"/>
    <w:rsid w:val="2D1A55D0"/>
    <w:rsid w:val="2D233650"/>
    <w:rsid w:val="2D529419"/>
    <w:rsid w:val="2D6066CA"/>
    <w:rsid w:val="2D62F037"/>
    <w:rsid w:val="2DBD138F"/>
    <w:rsid w:val="2DC4B296"/>
    <w:rsid w:val="2E0CFD53"/>
    <w:rsid w:val="2E9EF273"/>
    <w:rsid w:val="2F604D53"/>
    <w:rsid w:val="2F73A8E3"/>
    <w:rsid w:val="2F7DDBC8"/>
    <w:rsid w:val="2FD2A531"/>
    <w:rsid w:val="2FF00DE2"/>
    <w:rsid w:val="305FC59E"/>
    <w:rsid w:val="30865107"/>
    <w:rsid w:val="30880BF9"/>
    <w:rsid w:val="30DA42BC"/>
    <w:rsid w:val="31417911"/>
    <w:rsid w:val="31450788"/>
    <w:rsid w:val="31A86DE9"/>
    <w:rsid w:val="323337C2"/>
    <w:rsid w:val="32BBFC05"/>
    <w:rsid w:val="32C97E04"/>
    <w:rsid w:val="32D39CF8"/>
    <w:rsid w:val="330A4171"/>
    <w:rsid w:val="333AE414"/>
    <w:rsid w:val="335E2E28"/>
    <w:rsid w:val="34227AF2"/>
    <w:rsid w:val="34692EDA"/>
    <w:rsid w:val="3482F1C8"/>
    <w:rsid w:val="348F8A12"/>
    <w:rsid w:val="34A5E5AA"/>
    <w:rsid w:val="34BEF989"/>
    <w:rsid w:val="34EF65AD"/>
    <w:rsid w:val="34F4FF52"/>
    <w:rsid w:val="34F50ACF"/>
    <w:rsid w:val="350F243D"/>
    <w:rsid w:val="350FFBE8"/>
    <w:rsid w:val="35FD8BBC"/>
    <w:rsid w:val="3643DE76"/>
    <w:rsid w:val="36512517"/>
    <w:rsid w:val="365EA3E6"/>
    <w:rsid w:val="3664AF78"/>
    <w:rsid w:val="36B2D113"/>
    <w:rsid w:val="36C81BC2"/>
    <w:rsid w:val="36CE8C59"/>
    <w:rsid w:val="36D58CFF"/>
    <w:rsid w:val="36F39A21"/>
    <w:rsid w:val="36F72542"/>
    <w:rsid w:val="36F7DEA7"/>
    <w:rsid w:val="371AC48A"/>
    <w:rsid w:val="371C7C6A"/>
    <w:rsid w:val="37280DEA"/>
    <w:rsid w:val="372BE8AB"/>
    <w:rsid w:val="375CD9B6"/>
    <w:rsid w:val="3781F832"/>
    <w:rsid w:val="37827418"/>
    <w:rsid w:val="37DE6166"/>
    <w:rsid w:val="3903747A"/>
    <w:rsid w:val="3914F5E3"/>
    <w:rsid w:val="39818C24"/>
    <w:rsid w:val="3983A443"/>
    <w:rsid w:val="39AE1DB6"/>
    <w:rsid w:val="3A106461"/>
    <w:rsid w:val="3A64F10E"/>
    <w:rsid w:val="3A69F18D"/>
    <w:rsid w:val="3A9B4712"/>
    <w:rsid w:val="3AE191C9"/>
    <w:rsid w:val="3B13109D"/>
    <w:rsid w:val="3B1BE627"/>
    <w:rsid w:val="3B85384A"/>
    <w:rsid w:val="3B857162"/>
    <w:rsid w:val="3B9118E6"/>
    <w:rsid w:val="3B9FCFD1"/>
    <w:rsid w:val="3BB7FE56"/>
    <w:rsid w:val="3BD4AA32"/>
    <w:rsid w:val="3C15FF92"/>
    <w:rsid w:val="3C1FACDA"/>
    <w:rsid w:val="3C379142"/>
    <w:rsid w:val="3C53A9A6"/>
    <w:rsid w:val="3C699629"/>
    <w:rsid w:val="3C86B507"/>
    <w:rsid w:val="3C9412F4"/>
    <w:rsid w:val="3CF4191F"/>
    <w:rsid w:val="3D60FA98"/>
    <w:rsid w:val="3D651992"/>
    <w:rsid w:val="3DE7E41D"/>
    <w:rsid w:val="3E476975"/>
    <w:rsid w:val="3E7B1ED3"/>
    <w:rsid w:val="3EBD3A07"/>
    <w:rsid w:val="3ED6874C"/>
    <w:rsid w:val="3EF0B9DC"/>
    <w:rsid w:val="3EF73789"/>
    <w:rsid w:val="3F1790B4"/>
    <w:rsid w:val="3F200E9F"/>
    <w:rsid w:val="3F53EADA"/>
    <w:rsid w:val="3F69AADD"/>
    <w:rsid w:val="3F94573B"/>
    <w:rsid w:val="3F99226A"/>
    <w:rsid w:val="401AA285"/>
    <w:rsid w:val="4079CB87"/>
    <w:rsid w:val="40FAD543"/>
    <w:rsid w:val="412928B6"/>
    <w:rsid w:val="412A2604"/>
    <w:rsid w:val="412A8067"/>
    <w:rsid w:val="412E1E54"/>
    <w:rsid w:val="413CAE0B"/>
    <w:rsid w:val="41BC521B"/>
    <w:rsid w:val="4243D1F9"/>
    <w:rsid w:val="424DCFA4"/>
    <w:rsid w:val="4282E2A3"/>
    <w:rsid w:val="42A8F6BE"/>
    <w:rsid w:val="42E181B6"/>
    <w:rsid w:val="4340AE0C"/>
    <w:rsid w:val="4349A71C"/>
    <w:rsid w:val="43661E35"/>
    <w:rsid w:val="4386C458"/>
    <w:rsid w:val="43AA19A7"/>
    <w:rsid w:val="43AC5890"/>
    <w:rsid w:val="43D5C31B"/>
    <w:rsid w:val="43FB5A32"/>
    <w:rsid w:val="446844F5"/>
    <w:rsid w:val="447CD65F"/>
    <w:rsid w:val="44A0E035"/>
    <w:rsid w:val="44A1EADE"/>
    <w:rsid w:val="44CAAB5A"/>
    <w:rsid w:val="44EA9EDF"/>
    <w:rsid w:val="44F80179"/>
    <w:rsid w:val="4504A811"/>
    <w:rsid w:val="450B9729"/>
    <w:rsid w:val="455E0FEA"/>
    <w:rsid w:val="458B6EE0"/>
    <w:rsid w:val="4599E83A"/>
    <w:rsid w:val="45A56332"/>
    <w:rsid w:val="46298746"/>
    <w:rsid w:val="467878FB"/>
    <w:rsid w:val="469ED204"/>
    <w:rsid w:val="46C075EA"/>
    <w:rsid w:val="46D31C1A"/>
    <w:rsid w:val="4712A0D4"/>
    <w:rsid w:val="476219A4"/>
    <w:rsid w:val="47B351D4"/>
    <w:rsid w:val="47B62350"/>
    <w:rsid w:val="47B868C8"/>
    <w:rsid w:val="48553F19"/>
    <w:rsid w:val="48729A6B"/>
    <w:rsid w:val="488AADF1"/>
    <w:rsid w:val="48BF59CD"/>
    <w:rsid w:val="48D8D1A2"/>
    <w:rsid w:val="48E12753"/>
    <w:rsid w:val="4909C134"/>
    <w:rsid w:val="4910904F"/>
    <w:rsid w:val="49328CEB"/>
    <w:rsid w:val="497B8439"/>
    <w:rsid w:val="498CDE9C"/>
    <w:rsid w:val="49A61F7B"/>
    <w:rsid w:val="49A8BE2B"/>
    <w:rsid w:val="49BCB69C"/>
    <w:rsid w:val="49D5CF32"/>
    <w:rsid w:val="49E7F06F"/>
    <w:rsid w:val="49EBD5C3"/>
    <w:rsid w:val="4A6E651F"/>
    <w:rsid w:val="4AA7A5A1"/>
    <w:rsid w:val="4AC38AE8"/>
    <w:rsid w:val="4B0FE92C"/>
    <w:rsid w:val="4B3D0217"/>
    <w:rsid w:val="4B40C684"/>
    <w:rsid w:val="4B55325F"/>
    <w:rsid w:val="4B6DBAEA"/>
    <w:rsid w:val="4B85CE95"/>
    <w:rsid w:val="4C1A3F97"/>
    <w:rsid w:val="4C2EE9EE"/>
    <w:rsid w:val="4C708E14"/>
    <w:rsid w:val="4C9A632B"/>
    <w:rsid w:val="4CAB6624"/>
    <w:rsid w:val="4CC35FA1"/>
    <w:rsid w:val="4D265D76"/>
    <w:rsid w:val="4D4A0D7B"/>
    <w:rsid w:val="4D7D6507"/>
    <w:rsid w:val="4DB69755"/>
    <w:rsid w:val="4E22CF74"/>
    <w:rsid w:val="4E5A64E0"/>
    <w:rsid w:val="4EEFBCFB"/>
    <w:rsid w:val="4EFE3FEA"/>
    <w:rsid w:val="4F03E0F0"/>
    <w:rsid w:val="4F294F68"/>
    <w:rsid w:val="4F521313"/>
    <w:rsid w:val="4F756D3D"/>
    <w:rsid w:val="4F8BD097"/>
    <w:rsid w:val="4FA20B1C"/>
    <w:rsid w:val="4FA68CA1"/>
    <w:rsid w:val="4FB3C8D9"/>
    <w:rsid w:val="4FF33091"/>
    <w:rsid w:val="4FFCF6E6"/>
    <w:rsid w:val="50175962"/>
    <w:rsid w:val="503C4280"/>
    <w:rsid w:val="5077C60F"/>
    <w:rsid w:val="507DE2C6"/>
    <w:rsid w:val="50B47B47"/>
    <w:rsid w:val="50D650E4"/>
    <w:rsid w:val="50F9F1AE"/>
    <w:rsid w:val="5101D8BF"/>
    <w:rsid w:val="512433B2"/>
    <w:rsid w:val="516473CF"/>
    <w:rsid w:val="5164E3CD"/>
    <w:rsid w:val="519FB0F4"/>
    <w:rsid w:val="51A25A3A"/>
    <w:rsid w:val="51D5A950"/>
    <w:rsid w:val="52D5E318"/>
    <w:rsid w:val="52EBFD82"/>
    <w:rsid w:val="5307CEC2"/>
    <w:rsid w:val="531C378B"/>
    <w:rsid w:val="5389DBE8"/>
    <w:rsid w:val="5394C952"/>
    <w:rsid w:val="53E876DC"/>
    <w:rsid w:val="53F06ADD"/>
    <w:rsid w:val="540EF242"/>
    <w:rsid w:val="5440FD54"/>
    <w:rsid w:val="5489E668"/>
    <w:rsid w:val="54B96E27"/>
    <w:rsid w:val="54C63FC4"/>
    <w:rsid w:val="54C6CE9D"/>
    <w:rsid w:val="54DF1260"/>
    <w:rsid w:val="54DF6802"/>
    <w:rsid w:val="54F2C484"/>
    <w:rsid w:val="553E7181"/>
    <w:rsid w:val="5548A8C2"/>
    <w:rsid w:val="554C98CF"/>
    <w:rsid w:val="5569640F"/>
    <w:rsid w:val="55D22D91"/>
    <w:rsid w:val="560B3496"/>
    <w:rsid w:val="567F0C9E"/>
    <w:rsid w:val="56D82D5A"/>
    <w:rsid w:val="57518047"/>
    <w:rsid w:val="57890740"/>
    <w:rsid w:val="578FAF12"/>
    <w:rsid w:val="57F110FF"/>
    <w:rsid w:val="581B9EF5"/>
    <w:rsid w:val="5824EBDB"/>
    <w:rsid w:val="582973CE"/>
    <w:rsid w:val="5899DDB7"/>
    <w:rsid w:val="58B3B84A"/>
    <w:rsid w:val="58B4404B"/>
    <w:rsid w:val="58D6FBB9"/>
    <w:rsid w:val="58FCFB14"/>
    <w:rsid w:val="59009674"/>
    <w:rsid w:val="59099D1F"/>
    <w:rsid w:val="5919002E"/>
    <w:rsid w:val="5929E3EA"/>
    <w:rsid w:val="59778350"/>
    <w:rsid w:val="597F6DF6"/>
    <w:rsid w:val="599CC94B"/>
    <w:rsid w:val="59E54881"/>
    <w:rsid w:val="5A039C04"/>
    <w:rsid w:val="5A0BD819"/>
    <w:rsid w:val="5A236461"/>
    <w:rsid w:val="5A295DEC"/>
    <w:rsid w:val="5ABDEE8D"/>
    <w:rsid w:val="5AE23DF9"/>
    <w:rsid w:val="5B08B9EB"/>
    <w:rsid w:val="5B428740"/>
    <w:rsid w:val="5B577D2F"/>
    <w:rsid w:val="5B587C2B"/>
    <w:rsid w:val="5B605EA2"/>
    <w:rsid w:val="5B65469A"/>
    <w:rsid w:val="5B7075E4"/>
    <w:rsid w:val="5B749231"/>
    <w:rsid w:val="5B878CE5"/>
    <w:rsid w:val="5B90A804"/>
    <w:rsid w:val="5BEA4778"/>
    <w:rsid w:val="5C1E7B24"/>
    <w:rsid w:val="5CB8A95C"/>
    <w:rsid w:val="5D016985"/>
    <w:rsid w:val="5D316645"/>
    <w:rsid w:val="5E3A68BA"/>
    <w:rsid w:val="5EBC50FE"/>
    <w:rsid w:val="5F16694F"/>
    <w:rsid w:val="5F513230"/>
    <w:rsid w:val="5F5F5BBD"/>
    <w:rsid w:val="5F650A17"/>
    <w:rsid w:val="5F985532"/>
    <w:rsid w:val="601D8255"/>
    <w:rsid w:val="607D49C7"/>
    <w:rsid w:val="60887154"/>
    <w:rsid w:val="6092FF1A"/>
    <w:rsid w:val="60B7D091"/>
    <w:rsid w:val="60F324F7"/>
    <w:rsid w:val="612FD8CA"/>
    <w:rsid w:val="61879076"/>
    <w:rsid w:val="61B85271"/>
    <w:rsid w:val="61DB4DBB"/>
    <w:rsid w:val="61EEB8C1"/>
    <w:rsid w:val="620E12BC"/>
    <w:rsid w:val="62AB887D"/>
    <w:rsid w:val="62B8F7DF"/>
    <w:rsid w:val="62D0C957"/>
    <w:rsid w:val="62FC893E"/>
    <w:rsid w:val="630B79C9"/>
    <w:rsid w:val="6316593F"/>
    <w:rsid w:val="63328649"/>
    <w:rsid w:val="63563DB6"/>
    <w:rsid w:val="63725CDB"/>
    <w:rsid w:val="63A45E81"/>
    <w:rsid w:val="63B396D8"/>
    <w:rsid w:val="63B4504F"/>
    <w:rsid w:val="63C0CB02"/>
    <w:rsid w:val="63FC971A"/>
    <w:rsid w:val="644FBF16"/>
    <w:rsid w:val="6461526A"/>
    <w:rsid w:val="64F00E1F"/>
    <w:rsid w:val="64FBC0FF"/>
    <w:rsid w:val="650139B6"/>
    <w:rsid w:val="65074EFA"/>
    <w:rsid w:val="654845E6"/>
    <w:rsid w:val="659EA442"/>
    <w:rsid w:val="65A23D69"/>
    <w:rsid w:val="65A64729"/>
    <w:rsid w:val="65FBF89E"/>
    <w:rsid w:val="664C5910"/>
    <w:rsid w:val="666F5811"/>
    <w:rsid w:val="6679461A"/>
    <w:rsid w:val="66D82517"/>
    <w:rsid w:val="66DD3247"/>
    <w:rsid w:val="66EEE6DE"/>
    <w:rsid w:val="671B5BAF"/>
    <w:rsid w:val="6782927E"/>
    <w:rsid w:val="67A0091D"/>
    <w:rsid w:val="67A369B7"/>
    <w:rsid w:val="67D9ABDE"/>
    <w:rsid w:val="67FA53C3"/>
    <w:rsid w:val="67FC8824"/>
    <w:rsid w:val="681DDB52"/>
    <w:rsid w:val="683CE58C"/>
    <w:rsid w:val="68717CD0"/>
    <w:rsid w:val="6883EE27"/>
    <w:rsid w:val="68953757"/>
    <w:rsid w:val="68B56724"/>
    <w:rsid w:val="69151409"/>
    <w:rsid w:val="6916EB1A"/>
    <w:rsid w:val="69F98825"/>
    <w:rsid w:val="6A48620C"/>
    <w:rsid w:val="6AA55E59"/>
    <w:rsid w:val="6AAD06BF"/>
    <w:rsid w:val="6AD983D7"/>
    <w:rsid w:val="6AF1E132"/>
    <w:rsid w:val="6C0AAF2E"/>
    <w:rsid w:val="6C55DA5B"/>
    <w:rsid w:val="6C8358B4"/>
    <w:rsid w:val="6CD7BC14"/>
    <w:rsid w:val="6CFA97EE"/>
    <w:rsid w:val="6D36C4D7"/>
    <w:rsid w:val="6D4725DA"/>
    <w:rsid w:val="6D58C700"/>
    <w:rsid w:val="6D72DDC8"/>
    <w:rsid w:val="6D8C8613"/>
    <w:rsid w:val="6D9BAC92"/>
    <w:rsid w:val="6DA3D037"/>
    <w:rsid w:val="6DAD2648"/>
    <w:rsid w:val="6DAEC4C3"/>
    <w:rsid w:val="6DED1FB9"/>
    <w:rsid w:val="6DFE1BBB"/>
    <w:rsid w:val="6E4B4768"/>
    <w:rsid w:val="6E6A1E1C"/>
    <w:rsid w:val="6E96B0C2"/>
    <w:rsid w:val="6EDBDADD"/>
    <w:rsid w:val="6F1CE1DF"/>
    <w:rsid w:val="6F5228EC"/>
    <w:rsid w:val="6F5D2961"/>
    <w:rsid w:val="6F7ABCB1"/>
    <w:rsid w:val="6F91EFC3"/>
    <w:rsid w:val="6FA08F95"/>
    <w:rsid w:val="6FA894A6"/>
    <w:rsid w:val="6FE565C6"/>
    <w:rsid w:val="703713F1"/>
    <w:rsid w:val="705D0959"/>
    <w:rsid w:val="7096E453"/>
    <w:rsid w:val="709B3ED1"/>
    <w:rsid w:val="709E5B33"/>
    <w:rsid w:val="70AEA38A"/>
    <w:rsid w:val="71072452"/>
    <w:rsid w:val="7121D0E0"/>
    <w:rsid w:val="7140CE29"/>
    <w:rsid w:val="715F8BE5"/>
    <w:rsid w:val="716ACC36"/>
    <w:rsid w:val="716C266F"/>
    <w:rsid w:val="71C2E406"/>
    <w:rsid w:val="71FC8CF9"/>
    <w:rsid w:val="7255032A"/>
    <w:rsid w:val="72655215"/>
    <w:rsid w:val="72774C0E"/>
    <w:rsid w:val="72C570F0"/>
    <w:rsid w:val="72D01A0E"/>
    <w:rsid w:val="72D54451"/>
    <w:rsid w:val="731D1282"/>
    <w:rsid w:val="732E836E"/>
    <w:rsid w:val="733749B6"/>
    <w:rsid w:val="733D0A35"/>
    <w:rsid w:val="73D13208"/>
    <w:rsid w:val="73D4AFD3"/>
    <w:rsid w:val="73E486D0"/>
    <w:rsid w:val="740AFD47"/>
    <w:rsid w:val="747F1861"/>
    <w:rsid w:val="74B9B953"/>
    <w:rsid w:val="74F75090"/>
    <w:rsid w:val="752FE37E"/>
    <w:rsid w:val="754FA0A6"/>
    <w:rsid w:val="75905417"/>
    <w:rsid w:val="75F60733"/>
    <w:rsid w:val="7607E72E"/>
    <w:rsid w:val="765F90FD"/>
    <w:rsid w:val="766023E9"/>
    <w:rsid w:val="76CD7345"/>
    <w:rsid w:val="771B72AB"/>
    <w:rsid w:val="77F1D5C2"/>
    <w:rsid w:val="780EB9EF"/>
    <w:rsid w:val="7823C8F2"/>
    <w:rsid w:val="789702F7"/>
    <w:rsid w:val="78AE4755"/>
    <w:rsid w:val="78B4A8A9"/>
    <w:rsid w:val="78B9F4C7"/>
    <w:rsid w:val="78CDB0E2"/>
    <w:rsid w:val="794049CF"/>
    <w:rsid w:val="79E68CC6"/>
    <w:rsid w:val="7A0B39C4"/>
    <w:rsid w:val="7AD9603E"/>
    <w:rsid w:val="7B0920DA"/>
    <w:rsid w:val="7B398937"/>
    <w:rsid w:val="7B98E60B"/>
    <w:rsid w:val="7BE2A8CC"/>
    <w:rsid w:val="7BE3320A"/>
    <w:rsid w:val="7BE78EB6"/>
    <w:rsid w:val="7BEDBBB0"/>
    <w:rsid w:val="7C164AE5"/>
    <w:rsid w:val="7C4A9BB5"/>
    <w:rsid w:val="7C57D18B"/>
    <w:rsid w:val="7C683E93"/>
    <w:rsid w:val="7C931FA5"/>
    <w:rsid w:val="7CB2C40D"/>
    <w:rsid w:val="7D2B23BA"/>
    <w:rsid w:val="7D9591EA"/>
    <w:rsid w:val="7DD64BAF"/>
    <w:rsid w:val="7DFA1072"/>
    <w:rsid w:val="7E0F329D"/>
    <w:rsid w:val="7E5D3E27"/>
    <w:rsid w:val="7E9DCEA1"/>
    <w:rsid w:val="7EB5D0AC"/>
    <w:rsid w:val="7EDBF241"/>
    <w:rsid w:val="7EF4E69A"/>
    <w:rsid w:val="7F344EC4"/>
    <w:rsid w:val="7F35EA66"/>
    <w:rsid w:val="7F75E398"/>
    <w:rsid w:val="7FBC1305"/>
    <w:rsid w:val="7FD4B58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C2E991"/>
  <w15:chartTrackingRefBased/>
  <w15:docId w15:val="{1054EAD8-037D-497C-BE38-691EC0343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57A7"/>
    <w:pPr>
      <w:spacing w:before="120" w:after="120" w:line="360" w:lineRule="auto"/>
      <w:ind w:firstLine="567"/>
      <w:jc w:val="both"/>
    </w:pPr>
    <w:rPr>
      <w:noProof/>
      <w:sz w:val="22"/>
      <w:szCs w:val="24"/>
      <w:lang w:eastAsia="en-US"/>
    </w:rPr>
  </w:style>
  <w:style w:type="paragraph" w:styleId="Heading1">
    <w:name w:val="heading 1"/>
    <w:basedOn w:val="Normal"/>
    <w:next w:val="Normal"/>
    <w:link w:val="Heading1Char"/>
    <w:uiPriority w:val="9"/>
    <w:qFormat/>
    <w:rsid w:val="00571E31"/>
    <w:pPr>
      <w:keepNext/>
      <w:numPr>
        <w:numId w:val="1"/>
      </w:numPr>
      <w:tabs>
        <w:tab w:val="clear" w:pos="8180"/>
        <w:tab w:val="num" w:pos="8190"/>
      </w:tabs>
      <w:spacing w:before="720" w:after="720"/>
      <w:ind w:left="2410" w:hanging="1843"/>
      <w:jc w:val="right"/>
      <w:outlineLvl w:val="0"/>
    </w:pPr>
    <w:rPr>
      <w:b/>
      <w:caps/>
      <w:sz w:val="28"/>
    </w:rPr>
  </w:style>
  <w:style w:type="paragraph" w:styleId="Heading2">
    <w:name w:val="heading 2"/>
    <w:basedOn w:val="Normal"/>
    <w:next w:val="Normal"/>
    <w:link w:val="Heading2Char"/>
    <w:autoRedefine/>
    <w:qFormat/>
    <w:rsid w:val="006A353D"/>
    <w:pPr>
      <w:keepNext/>
      <w:numPr>
        <w:ilvl w:val="1"/>
        <w:numId w:val="1"/>
      </w:numPr>
      <w:tabs>
        <w:tab w:val="left" w:pos="2977"/>
        <w:tab w:val="left" w:pos="3402"/>
      </w:tabs>
      <w:spacing w:before="240" w:line="240" w:lineRule="auto"/>
      <w:contextualSpacing/>
      <w:outlineLvl w:val="1"/>
    </w:pPr>
    <w:rPr>
      <w:b/>
      <w:szCs w:val="22"/>
    </w:rPr>
  </w:style>
  <w:style w:type="paragraph" w:styleId="Heading3">
    <w:name w:val="heading 3"/>
    <w:basedOn w:val="Normal"/>
    <w:next w:val="Normal"/>
    <w:link w:val="Heading3Char"/>
    <w:autoRedefine/>
    <w:qFormat/>
    <w:rsid w:val="00EC479C"/>
    <w:pPr>
      <w:keepNext/>
      <w:numPr>
        <w:ilvl w:val="2"/>
        <w:numId w:val="1"/>
      </w:numPr>
      <w:spacing w:before="240" w:after="60"/>
      <w:ind w:right="1867"/>
      <w:jc w:val="left"/>
      <w:outlineLvl w:val="2"/>
    </w:pPr>
    <w:rPr>
      <w:rFonts w:cs="Arial"/>
      <w:b/>
      <w:sz w:val="20"/>
      <w:szCs w:val="26"/>
      <w:lang w:val="en-US"/>
    </w:rPr>
  </w:style>
  <w:style w:type="paragraph" w:styleId="Heading4">
    <w:name w:val="heading 4"/>
    <w:basedOn w:val="Normal"/>
    <w:next w:val="Normal"/>
    <w:link w:val="Heading4Char"/>
    <w:autoRedefine/>
    <w:qFormat/>
    <w:rsid w:val="00F732CD"/>
    <w:pPr>
      <w:keepNext/>
      <w:numPr>
        <w:ilvl w:val="3"/>
        <w:numId w:val="1"/>
      </w:numPr>
      <w:tabs>
        <w:tab w:val="clear" w:pos="864"/>
      </w:tabs>
      <w:spacing w:line="240" w:lineRule="auto"/>
      <w:outlineLvl w:val="3"/>
    </w:pPr>
    <w:rPr>
      <w:i/>
    </w:rPr>
  </w:style>
  <w:style w:type="paragraph" w:styleId="Heading5">
    <w:name w:val="heading 5"/>
    <w:basedOn w:val="Normal"/>
    <w:next w:val="Normal"/>
    <w:link w:val="Heading5Char"/>
    <w:qFormat/>
    <w:pPr>
      <w:keepNext/>
      <w:numPr>
        <w:ilvl w:val="4"/>
        <w:numId w:val="1"/>
      </w:numPr>
      <w:tabs>
        <w:tab w:val="clear" w:pos="1008"/>
      </w:tabs>
      <w:spacing w:before="60"/>
      <w:outlineLvl w:val="4"/>
    </w:pPr>
    <w:rPr>
      <w:i/>
    </w:rPr>
  </w:style>
  <w:style w:type="paragraph" w:styleId="Heading6">
    <w:name w:val="heading 6"/>
    <w:basedOn w:val="Normal"/>
    <w:next w:val="Normal"/>
    <w:link w:val="Heading6Char"/>
    <w:qFormat/>
    <w:pPr>
      <w:keepNext/>
      <w:numPr>
        <w:ilvl w:val="5"/>
        <w:numId w:val="1"/>
      </w:numPr>
      <w:tabs>
        <w:tab w:val="clear" w:pos="1152"/>
      </w:tabs>
      <w:outlineLvl w:val="5"/>
    </w:pPr>
    <w:rPr>
      <w:rFonts w:ascii="VNI-Times" w:hAnsi="VNI-Times"/>
      <w:b/>
      <w:i/>
    </w:rPr>
  </w:style>
  <w:style w:type="paragraph" w:styleId="Heading7">
    <w:name w:val="heading 7"/>
    <w:basedOn w:val="Normal"/>
    <w:next w:val="Normal"/>
    <w:link w:val="Heading7Char"/>
    <w:qFormat/>
    <w:pPr>
      <w:keepNext/>
      <w:numPr>
        <w:ilvl w:val="6"/>
        <w:numId w:val="1"/>
      </w:numPr>
      <w:tabs>
        <w:tab w:val="clear" w:pos="1296"/>
      </w:tabs>
      <w:outlineLvl w:val="6"/>
    </w:pPr>
    <w:rPr>
      <w:rFonts w:ascii="VNI-Times" w:hAnsi="VNI-Times"/>
      <w:b/>
      <w:i/>
      <w:u w:val="single"/>
    </w:rPr>
  </w:style>
  <w:style w:type="paragraph" w:styleId="Heading8">
    <w:name w:val="heading 8"/>
    <w:basedOn w:val="Normal"/>
    <w:next w:val="Normal"/>
    <w:link w:val="Heading8Char"/>
    <w:qFormat/>
    <w:pPr>
      <w:numPr>
        <w:ilvl w:val="7"/>
        <w:numId w:val="1"/>
      </w:numPr>
      <w:tabs>
        <w:tab w:val="clear" w:pos="1440"/>
      </w:tabs>
      <w:spacing w:before="240" w:after="60"/>
      <w:outlineLvl w:val="7"/>
    </w:pPr>
    <w:rPr>
      <w:i/>
      <w:iCs/>
    </w:rPr>
  </w:style>
  <w:style w:type="paragraph" w:styleId="Heading9">
    <w:name w:val="heading 9"/>
    <w:basedOn w:val="Normal"/>
    <w:next w:val="Normal"/>
    <w:link w:val="Heading9Char"/>
    <w:qFormat/>
    <w:pPr>
      <w:keepNext/>
      <w:numPr>
        <w:ilvl w:val="8"/>
        <w:numId w:val="1"/>
      </w:numPr>
      <w:tabs>
        <w:tab w:val="clear" w:pos="1584"/>
      </w:tabs>
      <w:outlineLvl w:val="8"/>
    </w:pPr>
    <w:rPr>
      <w:rFonts w:ascii="VNI-Times" w:hAnsi="VNI-Times"/>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571E31"/>
    <w:rPr>
      <w:b/>
      <w:caps/>
      <w:noProof/>
      <w:sz w:val="28"/>
      <w:szCs w:val="24"/>
      <w:lang w:eastAsia="en-US"/>
    </w:rPr>
  </w:style>
  <w:style w:type="character" w:customStyle="1" w:styleId="Heading2Char">
    <w:name w:val="Heading 2 Char"/>
    <w:basedOn w:val="DefaultParagraphFont"/>
    <w:link w:val="Heading2"/>
    <w:rsid w:val="006A353D"/>
    <w:rPr>
      <w:b/>
      <w:noProof/>
      <w:sz w:val="22"/>
      <w:szCs w:val="22"/>
      <w:lang w:eastAsia="en-US"/>
    </w:rPr>
  </w:style>
  <w:style w:type="character" w:customStyle="1" w:styleId="Heading3Char">
    <w:name w:val="Heading 3 Char"/>
    <w:basedOn w:val="DefaultParagraphFont"/>
    <w:link w:val="Heading3"/>
    <w:rsid w:val="00EC479C"/>
    <w:rPr>
      <w:rFonts w:cs="Arial"/>
      <w:b/>
      <w:noProof/>
      <w:szCs w:val="26"/>
      <w:lang w:val="en-US" w:eastAsia="en-US"/>
    </w:rPr>
  </w:style>
  <w:style w:type="character" w:customStyle="1" w:styleId="Heading4Char">
    <w:name w:val="Heading 4 Char"/>
    <w:link w:val="Heading4"/>
    <w:rsid w:val="00F732CD"/>
    <w:rPr>
      <w:i/>
      <w:noProof/>
      <w:sz w:val="22"/>
      <w:szCs w:val="24"/>
      <w:lang w:eastAsia="en-US"/>
    </w:rPr>
  </w:style>
  <w:style w:type="character" w:customStyle="1" w:styleId="Heading5Char">
    <w:name w:val="Heading 5 Char"/>
    <w:link w:val="Heading5"/>
    <w:rsid w:val="007D300E"/>
    <w:rPr>
      <w:i/>
      <w:noProof/>
      <w:sz w:val="22"/>
      <w:szCs w:val="24"/>
      <w:lang w:eastAsia="en-US"/>
    </w:rPr>
  </w:style>
  <w:style w:type="character" w:customStyle="1" w:styleId="Heading6Char">
    <w:name w:val="Heading 6 Char"/>
    <w:link w:val="Heading6"/>
    <w:rsid w:val="007D300E"/>
    <w:rPr>
      <w:rFonts w:ascii="VNI-Times" w:hAnsi="VNI-Times"/>
      <w:b/>
      <w:i/>
      <w:noProof/>
      <w:sz w:val="22"/>
      <w:szCs w:val="24"/>
      <w:lang w:eastAsia="en-US"/>
    </w:rPr>
  </w:style>
  <w:style w:type="character" w:customStyle="1" w:styleId="Heading7Char">
    <w:name w:val="Heading 7 Char"/>
    <w:link w:val="Heading7"/>
    <w:rsid w:val="007D300E"/>
    <w:rPr>
      <w:rFonts w:ascii="VNI-Times" w:hAnsi="VNI-Times"/>
      <w:b/>
      <w:i/>
      <w:noProof/>
      <w:sz w:val="22"/>
      <w:szCs w:val="24"/>
      <w:u w:val="single"/>
      <w:lang w:eastAsia="en-US"/>
    </w:rPr>
  </w:style>
  <w:style w:type="character" w:customStyle="1" w:styleId="Heading8Char">
    <w:name w:val="Heading 8 Char"/>
    <w:link w:val="Heading8"/>
    <w:rsid w:val="007D300E"/>
    <w:rPr>
      <w:i/>
      <w:iCs/>
      <w:noProof/>
      <w:sz w:val="22"/>
      <w:szCs w:val="24"/>
      <w:lang w:eastAsia="en-US"/>
    </w:rPr>
  </w:style>
  <w:style w:type="character" w:customStyle="1" w:styleId="Heading9Char">
    <w:name w:val="Heading 9 Char"/>
    <w:link w:val="Heading9"/>
    <w:rsid w:val="007D300E"/>
    <w:rPr>
      <w:rFonts w:ascii="VNI-Times" w:hAnsi="VNI-Times"/>
      <w:b/>
      <w:noProof/>
      <w:sz w:val="22"/>
      <w:szCs w:val="24"/>
      <w:lang w:eastAsia="en-US"/>
    </w:rPr>
  </w:style>
  <w:style w:type="paragraph" w:styleId="DocumentMap">
    <w:name w:val="Document Map"/>
    <w:basedOn w:val="Normal"/>
    <w:link w:val="DocumentMapChar"/>
    <w:semiHidden/>
    <w:pPr>
      <w:shd w:val="clear" w:color="auto" w:fill="000080"/>
    </w:pPr>
    <w:rPr>
      <w:rFonts w:cs="VNI-Times"/>
      <w:sz w:val="20"/>
    </w:rPr>
  </w:style>
  <w:style w:type="character" w:customStyle="1" w:styleId="DocumentMapChar">
    <w:name w:val="Document Map Char"/>
    <w:link w:val="DocumentMap"/>
    <w:semiHidden/>
    <w:rsid w:val="007D300E"/>
    <w:rPr>
      <w:rFonts w:cs="VNI-Times"/>
      <w:szCs w:val="24"/>
      <w:shd w:val="clear" w:color="auto" w:fill="000080"/>
      <w:lang w:val="en-US" w:eastAsia="en-US"/>
    </w:rPr>
  </w:style>
  <w:style w:type="paragraph" w:customStyle="1" w:styleId="08Hnhnh">
    <w:name w:val="08. Hình Ảnh"/>
    <w:pPr>
      <w:jc w:val="center"/>
    </w:pPr>
    <w:rPr>
      <w:noProof/>
      <w:lang w:val="en-US" w:eastAsia="en-US"/>
    </w:rPr>
  </w:style>
  <w:style w:type="character" w:styleId="PageNumber">
    <w:name w:val="page number"/>
    <w:basedOn w:val="DefaultParagraphFont"/>
  </w:style>
  <w:style w:type="character" w:styleId="PlaceholderText">
    <w:name w:val="Placeholder Text"/>
    <w:basedOn w:val="DefaultParagraphFont"/>
    <w:uiPriority w:val="99"/>
    <w:semiHidden/>
    <w:rsid w:val="00131258"/>
    <w:rPr>
      <w:color w:val="808080"/>
    </w:rPr>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sid w:val="00D73FAA"/>
    <w:rPr>
      <w:sz w:val="24"/>
      <w:szCs w:val="24"/>
      <w:lang w:val="en-US" w:eastAsia="en-US"/>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sid w:val="007D300E"/>
    <w:rPr>
      <w:sz w:val="24"/>
      <w:szCs w:val="24"/>
      <w:lang w:val="en-US" w:eastAsia="en-US"/>
    </w:rPr>
  </w:style>
  <w:style w:type="paragraph" w:styleId="FootnoteText">
    <w:name w:val="footnote text"/>
    <w:basedOn w:val="Normal"/>
    <w:link w:val="FootnoteTextChar"/>
    <w:semiHidden/>
    <w:pPr>
      <w:spacing w:before="0" w:after="0" w:line="240" w:lineRule="auto"/>
      <w:ind w:firstLine="0"/>
      <w:jc w:val="left"/>
    </w:pPr>
    <w:rPr>
      <w:rFonts w:ascii="VNI-Centur" w:hAnsi="VNI-Centur"/>
      <w:sz w:val="20"/>
    </w:rPr>
  </w:style>
  <w:style w:type="character" w:customStyle="1" w:styleId="FootnoteTextChar">
    <w:name w:val="Footnote Text Char"/>
    <w:link w:val="FootnoteText"/>
    <w:semiHidden/>
    <w:rsid w:val="007D300E"/>
    <w:rPr>
      <w:rFonts w:ascii="VNI-Centur" w:hAnsi="VNI-Centur"/>
      <w:szCs w:val="24"/>
      <w:lang w:val="en-US" w:eastAsia="en-US"/>
    </w:rPr>
  </w:style>
  <w:style w:type="character" w:styleId="FootnoteReference">
    <w:name w:val="footnote reference"/>
    <w:semiHidden/>
    <w:rPr>
      <w:vertAlign w:val="superscript"/>
    </w:rPr>
  </w:style>
  <w:style w:type="character" w:styleId="Hyperlink">
    <w:name w:val="Hyperlink"/>
    <w:uiPriority w:val="99"/>
    <w:rPr>
      <w:color w:val="0000FF"/>
      <w:u w:val="single"/>
    </w:rPr>
  </w:style>
  <w:style w:type="paragraph" w:styleId="TOC4">
    <w:name w:val="toc 4"/>
    <w:basedOn w:val="Normal"/>
    <w:next w:val="Normal"/>
    <w:autoRedefine/>
    <w:uiPriority w:val="39"/>
    <w:rsid w:val="00EB0E11"/>
    <w:pPr>
      <w:spacing w:before="0" w:after="0"/>
      <w:ind w:firstLine="0"/>
      <w:jc w:val="left"/>
    </w:pPr>
    <w:rPr>
      <w:sz w:val="18"/>
    </w:rPr>
  </w:style>
  <w:style w:type="paragraph" w:styleId="TOC5">
    <w:name w:val="toc 5"/>
    <w:basedOn w:val="Normal"/>
    <w:next w:val="Normal"/>
    <w:autoRedefine/>
    <w:uiPriority w:val="39"/>
    <w:pPr>
      <w:spacing w:before="0" w:after="0"/>
      <w:ind w:firstLine="0"/>
      <w:jc w:val="left"/>
    </w:pPr>
  </w:style>
  <w:style w:type="paragraph" w:styleId="TOC6">
    <w:name w:val="toc 6"/>
    <w:basedOn w:val="Normal"/>
    <w:next w:val="Normal"/>
    <w:autoRedefine/>
    <w:uiPriority w:val="39"/>
    <w:pPr>
      <w:spacing w:before="0" w:after="0"/>
      <w:ind w:firstLine="0"/>
      <w:jc w:val="left"/>
    </w:pPr>
  </w:style>
  <w:style w:type="paragraph" w:styleId="TOC7">
    <w:name w:val="toc 7"/>
    <w:basedOn w:val="Normal"/>
    <w:next w:val="Normal"/>
    <w:autoRedefine/>
    <w:uiPriority w:val="39"/>
    <w:pPr>
      <w:spacing w:before="0" w:after="0"/>
      <w:ind w:firstLine="0"/>
      <w:jc w:val="left"/>
    </w:pPr>
  </w:style>
  <w:style w:type="paragraph" w:styleId="TOC8">
    <w:name w:val="toc 8"/>
    <w:basedOn w:val="Normal"/>
    <w:next w:val="Normal"/>
    <w:autoRedefine/>
    <w:uiPriority w:val="39"/>
    <w:pPr>
      <w:spacing w:before="0" w:after="0"/>
      <w:ind w:firstLine="0"/>
      <w:jc w:val="left"/>
    </w:pPr>
  </w:style>
  <w:style w:type="paragraph" w:styleId="TOC9">
    <w:name w:val="toc 9"/>
    <w:basedOn w:val="Normal"/>
    <w:next w:val="Normal"/>
    <w:autoRedefine/>
    <w:uiPriority w:val="39"/>
    <w:pPr>
      <w:spacing w:before="0" w:after="0"/>
      <w:ind w:firstLine="0"/>
      <w:jc w:val="left"/>
    </w:pPr>
  </w:style>
  <w:style w:type="paragraph" w:styleId="PlainText">
    <w:name w:val="Plain Text"/>
    <w:basedOn w:val="Normal"/>
    <w:link w:val="PlainTextChar"/>
    <w:rsid w:val="002937BD"/>
    <w:pPr>
      <w:spacing w:before="0" w:after="0" w:line="240" w:lineRule="auto"/>
      <w:ind w:firstLine="0"/>
      <w:jc w:val="left"/>
    </w:pPr>
    <w:rPr>
      <w:sz w:val="16"/>
    </w:rPr>
  </w:style>
  <w:style w:type="character" w:customStyle="1" w:styleId="PlainTextChar">
    <w:name w:val="Plain Text Char"/>
    <w:link w:val="PlainText"/>
    <w:rsid w:val="002937BD"/>
    <w:rPr>
      <w:sz w:val="16"/>
      <w:szCs w:val="24"/>
      <w:lang w:val="en-US" w:eastAsia="en-US"/>
    </w:rPr>
  </w:style>
  <w:style w:type="paragraph" w:customStyle="1" w:styleId="04programing">
    <w:name w:val="04. programing"/>
    <w:rsid w:val="00AD32AB"/>
    <w:pPr>
      <w:numPr>
        <w:numId w:val="6"/>
      </w:numPr>
      <w:pBdr>
        <w:top w:val="single" w:sz="4" w:space="1" w:color="auto"/>
        <w:left w:val="single" w:sz="4" w:space="4" w:color="auto"/>
        <w:bottom w:val="single" w:sz="4" w:space="1" w:color="auto"/>
        <w:right w:val="single" w:sz="4" w:space="4" w:color="auto"/>
      </w:pBdr>
      <w:tabs>
        <w:tab w:val="left" w:pos="170"/>
        <w:tab w:val="left" w:pos="340"/>
        <w:tab w:val="left" w:pos="510"/>
        <w:tab w:val="left" w:pos="851"/>
        <w:tab w:val="left" w:pos="1191"/>
        <w:tab w:val="left" w:pos="1531"/>
        <w:tab w:val="num" w:pos="1800"/>
        <w:tab w:val="left" w:pos="1871"/>
        <w:tab w:val="left" w:pos="2211"/>
        <w:tab w:val="left" w:pos="2552"/>
        <w:tab w:val="left" w:pos="2892"/>
        <w:tab w:val="right" w:pos="6237"/>
      </w:tabs>
      <w:ind w:left="0" w:firstLine="0"/>
      <w:contextualSpacing/>
    </w:pPr>
    <w:rPr>
      <w:rFonts w:ascii="Consolas" w:hAnsi="Consolas"/>
      <w:sz w:val="22"/>
      <w:lang w:val="en-US" w:eastAsia="en-US"/>
    </w:rPr>
  </w:style>
  <w:style w:type="paragraph" w:styleId="TOC1">
    <w:name w:val="toc 1"/>
    <w:basedOn w:val="Normal"/>
    <w:next w:val="Normal"/>
    <w:autoRedefine/>
    <w:uiPriority w:val="39"/>
    <w:rsid w:val="0041633F"/>
    <w:pPr>
      <w:tabs>
        <w:tab w:val="left" w:pos="1172"/>
        <w:tab w:val="right" w:leader="dot" w:pos="6396"/>
      </w:tabs>
      <w:spacing w:before="360" w:after="360"/>
      <w:ind w:firstLine="0"/>
      <w:jc w:val="left"/>
    </w:pPr>
    <w:rPr>
      <w:b/>
      <w:sz w:val="20"/>
    </w:rPr>
  </w:style>
  <w:style w:type="paragraph" w:styleId="TOC2">
    <w:name w:val="toc 2"/>
    <w:basedOn w:val="Normal"/>
    <w:next w:val="Normal"/>
    <w:autoRedefine/>
    <w:uiPriority w:val="39"/>
    <w:rsid w:val="0041633F"/>
    <w:pPr>
      <w:spacing w:after="0"/>
      <w:ind w:firstLine="0"/>
      <w:jc w:val="left"/>
    </w:pPr>
    <w:rPr>
      <w:sz w:val="20"/>
    </w:rPr>
  </w:style>
  <w:style w:type="paragraph" w:styleId="TOC3">
    <w:name w:val="toc 3"/>
    <w:basedOn w:val="Normal"/>
    <w:next w:val="Normal"/>
    <w:autoRedefine/>
    <w:uiPriority w:val="39"/>
    <w:rsid w:val="00B06A7A"/>
    <w:pPr>
      <w:spacing w:before="0" w:after="0"/>
      <w:ind w:firstLine="0"/>
      <w:jc w:val="left"/>
    </w:pPr>
    <w:rPr>
      <w:sz w:val="18"/>
    </w:rPr>
  </w:style>
  <w:style w:type="character" w:styleId="FollowedHyperlink">
    <w:name w:val="FollowedHyperlink"/>
    <w:rPr>
      <w:color w:val="800080"/>
      <w:u w:val="single"/>
    </w:rPr>
  </w:style>
  <w:style w:type="paragraph" w:styleId="ListBullet2">
    <w:name w:val="List Bullet 2"/>
    <w:basedOn w:val="Normal"/>
    <w:autoRedefine/>
    <w:pPr>
      <w:widowControl w:val="0"/>
      <w:numPr>
        <w:numId w:val="2"/>
      </w:numPr>
      <w:spacing w:before="0" w:after="397" w:line="284" w:lineRule="exact"/>
      <w:ind w:left="1069"/>
    </w:pPr>
    <w:rPr>
      <w:rFonts w:ascii="VNI-Centur" w:hAnsi="VNI-Centur"/>
      <w:b/>
      <w:sz w:val="20"/>
    </w:rPr>
  </w:style>
  <w:style w:type="paragraph" w:customStyle="1" w:styleId="05Execrise">
    <w:name w:val="05. Execrise"/>
    <w:basedOn w:val="Normal"/>
    <w:rsid w:val="007808A3"/>
    <w:pPr>
      <w:numPr>
        <w:numId w:val="3"/>
      </w:numPr>
      <w:tabs>
        <w:tab w:val="left" w:pos="340"/>
        <w:tab w:val="left" w:pos="510"/>
        <w:tab w:val="left" w:pos="680"/>
        <w:tab w:val="left" w:pos="851"/>
        <w:tab w:val="left" w:pos="1021"/>
        <w:tab w:val="left" w:pos="1191"/>
        <w:tab w:val="left" w:pos="1361"/>
        <w:tab w:val="left" w:pos="1531"/>
        <w:tab w:val="left" w:pos="1701"/>
      </w:tabs>
      <w:spacing w:after="240" w:line="240" w:lineRule="auto"/>
      <w:ind w:left="0" w:firstLine="0"/>
      <w:mirrorIndents/>
    </w:pPr>
    <w:rPr>
      <w:sz w:val="23"/>
    </w:rPr>
  </w:style>
  <w:style w:type="character" w:styleId="CommentReference">
    <w:name w:val="annotation reference"/>
    <w:semiHidden/>
    <w:rPr>
      <w:sz w:val="16"/>
      <w:szCs w:val="16"/>
    </w:rPr>
  </w:style>
  <w:style w:type="paragraph" w:customStyle="1" w:styleId="11ChngTrnh">
    <w:name w:val="11. Chương Trình"/>
    <w:qFormat/>
    <w:rsid w:val="00F14EF2"/>
    <w:pPr>
      <w:numPr>
        <w:numId w:val="7"/>
      </w:numPr>
      <w:pBdr>
        <w:top w:val="single" w:sz="12" w:space="1" w:color="auto" w:shadow="1"/>
        <w:left w:val="single" w:sz="12" w:space="4" w:color="auto" w:shadow="1"/>
        <w:bottom w:val="single" w:sz="12" w:space="1" w:color="auto" w:shadow="1"/>
        <w:right w:val="single" w:sz="12" w:space="4" w:color="auto" w:shadow="1"/>
      </w:pBdr>
      <w:shd w:val="clear" w:color="auto" w:fill="ACB9CA" w:themeFill="text2" w:themeFillTint="66"/>
      <w:tabs>
        <w:tab w:val="left" w:pos="284"/>
        <w:tab w:val="left" w:pos="567"/>
        <w:tab w:val="left" w:pos="851"/>
        <w:tab w:val="left" w:pos="1134"/>
        <w:tab w:val="left" w:pos="1418"/>
        <w:tab w:val="left" w:pos="1701"/>
        <w:tab w:val="num" w:pos="1800"/>
      </w:tabs>
      <w:spacing w:before="120" w:after="120"/>
      <w:ind w:left="0" w:firstLine="0"/>
      <w:contextualSpacing/>
    </w:pPr>
    <w:rPr>
      <w:noProof/>
      <w:sz w:val="23"/>
      <w:szCs w:val="24"/>
      <w:lang w:val="en-US" w:eastAsia="en-US"/>
    </w:rPr>
  </w:style>
  <w:style w:type="paragraph" w:styleId="CommentText">
    <w:name w:val="annotation text"/>
    <w:basedOn w:val="Normal"/>
    <w:link w:val="CommentTextChar"/>
    <w:semiHidden/>
    <w:rPr>
      <w:sz w:val="20"/>
    </w:rPr>
  </w:style>
  <w:style w:type="character" w:customStyle="1" w:styleId="CommentTextChar">
    <w:name w:val="Comment Text Char"/>
    <w:link w:val="CommentText"/>
    <w:semiHidden/>
    <w:rsid w:val="007D300E"/>
    <w:rPr>
      <w:szCs w:val="24"/>
      <w:lang w:val="en-US" w:eastAsia="en-US"/>
    </w:rPr>
  </w:style>
  <w:style w:type="paragraph" w:styleId="CommentSubject">
    <w:name w:val="annotation subject"/>
    <w:basedOn w:val="CommentText"/>
    <w:next w:val="CommentText"/>
    <w:link w:val="CommentSubjectChar"/>
    <w:semiHidden/>
    <w:rPr>
      <w:b/>
      <w:bCs/>
    </w:rPr>
  </w:style>
  <w:style w:type="character" w:customStyle="1" w:styleId="CommentSubjectChar">
    <w:name w:val="Comment Subject Char"/>
    <w:link w:val="CommentSubject"/>
    <w:semiHidden/>
    <w:rsid w:val="007D300E"/>
    <w:rPr>
      <w:b/>
      <w:bCs/>
      <w:szCs w:val="24"/>
      <w:lang w:val="en-US" w:eastAsia="en-US"/>
    </w:rPr>
  </w:style>
  <w:style w:type="paragraph" w:styleId="BalloonText">
    <w:name w:val="Balloon Text"/>
    <w:basedOn w:val="Normal"/>
    <w:link w:val="BalloonTextChar"/>
    <w:semiHidden/>
    <w:rPr>
      <w:rFonts w:ascii="Tahoma" w:hAnsi="Tahoma" w:cs="Tahoma"/>
      <w:sz w:val="16"/>
      <w:szCs w:val="16"/>
    </w:rPr>
  </w:style>
  <w:style w:type="character" w:customStyle="1" w:styleId="BalloonTextChar">
    <w:name w:val="Balloon Text Char"/>
    <w:link w:val="BalloonText"/>
    <w:semiHidden/>
    <w:rsid w:val="007D300E"/>
    <w:rPr>
      <w:rFonts w:ascii="Tahoma" w:hAnsi="Tahoma" w:cs="Tahoma"/>
      <w:sz w:val="16"/>
      <w:szCs w:val="16"/>
      <w:lang w:val="en-US" w:eastAsia="en-US"/>
    </w:rPr>
  </w:style>
  <w:style w:type="paragraph" w:styleId="EndnoteText">
    <w:name w:val="endnote text"/>
    <w:basedOn w:val="Normal"/>
    <w:link w:val="EndnoteTextChar"/>
    <w:semiHidden/>
    <w:rPr>
      <w:sz w:val="20"/>
    </w:rPr>
  </w:style>
  <w:style w:type="character" w:customStyle="1" w:styleId="EndnoteTextChar">
    <w:name w:val="Endnote Text Char"/>
    <w:link w:val="EndnoteText"/>
    <w:semiHidden/>
    <w:rsid w:val="007D300E"/>
    <w:rPr>
      <w:szCs w:val="24"/>
      <w:lang w:val="en-US" w:eastAsia="en-US"/>
    </w:rPr>
  </w:style>
  <w:style w:type="character" w:styleId="EndnoteReference">
    <w:name w:val="endnote reference"/>
    <w:semiHidden/>
    <w:rPr>
      <w:vertAlign w:val="superscript"/>
    </w:rPr>
  </w:style>
  <w:style w:type="paragraph" w:styleId="ListParagraph">
    <w:name w:val="List Paragraph"/>
    <w:basedOn w:val="Normal"/>
    <w:uiPriority w:val="34"/>
    <w:qFormat/>
    <w:rsid w:val="00C24BF1"/>
    <w:pPr>
      <w:ind w:left="720"/>
    </w:pPr>
  </w:style>
  <w:style w:type="table" w:styleId="TableGrid">
    <w:name w:val="Table Grid"/>
    <w:basedOn w:val="TableNormal"/>
    <w:uiPriority w:val="59"/>
    <w:qFormat/>
    <w:rsid w:val="009869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1GachTruDauDong">
    <w:name w:val="01. GachTruDauDong"/>
    <w:rsid w:val="00A257A7"/>
    <w:pPr>
      <w:numPr>
        <w:numId w:val="5"/>
      </w:numPr>
      <w:ind w:left="284" w:firstLine="0"/>
      <w:jc w:val="both"/>
    </w:pPr>
    <w:rPr>
      <w:noProof/>
      <w:sz w:val="21"/>
      <w:lang w:val="en-US" w:eastAsia="en-US"/>
    </w:rPr>
  </w:style>
  <w:style w:type="table" w:customStyle="1" w:styleId="TableGrid0">
    <w:name w:val="TableGrid"/>
    <w:rsid w:val="00D73FAA"/>
    <w:rPr>
      <w:rFonts w:asciiTheme="minorHAnsi" w:eastAsiaTheme="minorEastAsia" w:hAnsiTheme="minorHAnsi" w:cstheme="minorBidi"/>
      <w:sz w:val="22"/>
      <w:szCs w:val="22"/>
      <w:lang w:val="en-US" w:eastAsia="en-US"/>
    </w:rPr>
    <w:tblPr>
      <w:tblCellMar>
        <w:top w:w="0" w:type="dxa"/>
        <w:left w:w="0" w:type="dxa"/>
        <w:bottom w:w="0" w:type="dxa"/>
        <w:right w:w="0" w:type="dxa"/>
      </w:tblCellMar>
    </w:tblPr>
  </w:style>
  <w:style w:type="paragraph" w:customStyle="1" w:styleId="02GachCongDauDong">
    <w:name w:val="02. GachCongDauDong"/>
    <w:basedOn w:val="Normal"/>
    <w:qFormat/>
    <w:rsid w:val="00854E5C"/>
    <w:pPr>
      <w:numPr>
        <w:numId w:val="4"/>
      </w:numPr>
      <w:tabs>
        <w:tab w:val="left" w:pos="936"/>
      </w:tabs>
      <w:spacing w:before="0" w:after="0" w:line="240" w:lineRule="auto"/>
      <w:ind w:left="935" w:hanging="215"/>
    </w:pPr>
    <w:rPr>
      <w:sz w:val="21"/>
    </w:rPr>
  </w:style>
  <w:style w:type="paragraph" w:styleId="List3">
    <w:name w:val="List 3"/>
    <w:basedOn w:val="Normal"/>
    <w:uiPriority w:val="99"/>
    <w:semiHidden/>
    <w:unhideWhenUsed/>
    <w:rsid w:val="00101644"/>
    <w:pPr>
      <w:ind w:left="1080" w:hanging="360"/>
      <w:contextualSpacing/>
    </w:pPr>
  </w:style>
  <w:style w:type="paragraph" w:styleId="ListBullet3">
    <w:name w:val="List Bullet 3"/>
    <w:basedOn w:val="Normal"/>
    <w:uiPriority w:val="99"/>
    <w:semiHidden/>
    <w:unhideWhenUsed/>
    <w:rsid w:val="00101644"/>
    <w:pPr>
      <w:numPr>
        <w:numId w:val="8"/>
      </w:numPr>
      <w:tabs>
        <w:tab w:val="num" w:pos="1800"/>
      </w:tabs>
      <w:ind w:left="432" w:hanging="432"/>
      <w:contextualSpacing/>
    </w:pPr>
  </w:style>
  <w:style w:type="paragraph" w:styleId="BodyTextFirstIndent2">
    <w:name w:val="Body Text First Indent 2"/>
    <w:basedOn w:val="Normal"/>
    <w:link w:val="BodyTextFirstIndent2Char"/>
    <w:uiPriority w:val="99"/>
    <w:unhideWhenUsed/>
    <w:rsid w:val="000F4C28"/>
    <w:pPr>
      <w:ind w:left="360" w:firstLine="360"/>
    </w:pPr>
  </w:style>
  <w:style w:type="character" w:customStyle="1" w:styleId="BodyTextFirstIndent2Char">
    <w:name w:val="Body Text First Indent 2 Char"/>
    <w:basedOn w:val="DefaultParagraphFont"/>
    <w:link w:val="BodyTextFirstIndent2"/>
    <w:uiPriority w:val="99"/>
    <w:rsid w:val="00101644"/>
    <w:rPr>
      <w:sz w:val="22"/>
      <w:szCs w:val="24"/>
      <w:lang w:val="en-US" w:eastAsia="en-US"/>
    </w:rPr>
  </w:style>
  <w:style w:type="paragraph" w:customStyle="1" w:styleId="01GachTruKhaiNiem">
    <w:name w:val="01_GachTruKhaiNiem"/>
    <w:basedOn w:val="01GachTruDauDong"/>
    <w:qFormat/>
    <w:rsid w:val="00E65B8F"/>
    <w:pPr>
      <w:numPr>
        <w:numId w:val="11"/>
      </w:numPr>
      <w:shd w:val="clear" w:color="auto" w:fill="FFF2CC" w:themeFill="accent4" w:themeFillTint="33"/>
      <w:tabs>
        <w:tab w:val="left" w:pos="1701"/>
        <w:tab w:val="left" w:pos="1758"/>
        <w:tab w:val="num" w:pos="1800"/>
      </w:tabs>
      <w:spacing w:before="120" w:after="240"/>
      <w:ind w:left="289" w:firstLine="0"/>
      <w:jc w:val="left"/>
    </w:pPr>
  </w:style>
  <w:style w:type="paragraph" w:customStyle="1" w:styleId="09Equation">
    <w:name w:val="09. Equation"/>
    <w:basedOn w:val="Normal"/>
    <w:rsid w:val="00977BB7"/>
    <w:pPr>
      <w:spacing w:line="240" w:lineRule="auto"/>
      <w:ind w:firstLine="0"/>
      <w:jc w:val="center"/>
    </w:pPr>
  </w:style>
  <w:style w:type="paragraph" w:customStyle="1" w:styleId="10TaiLieuThamKhao">
    <w:name w:val="10. TaiLieuThamKhao"/>
    <w:rsid w:val="0090409A"/>
    <w:pPr>
      <w:tabs>
        <w:tab w:val="left" w:pos="794"/>
      </w:tabs>
      <w:spacing w:before="120" w:after="120"/>
    </w:pPr>
    <w:rPr>
      <w:sz w:val="21"/>
      <w:lang w:val="en-US" w:eastAsia="en-US"/>
    </w:rPr>
  </w:style>
  <w:style w:type="paragraph" w:customStyle="1" w:styleId="12Table">
    <w:name w:val="12. Table"/>
    <w:qFormat/>
    <w:rsid w:val="0090409A"/>
    <w:pPr>
      <w:jc w:val="center"/>
    </w:pPr>
    <w:rPr>
      <w:noProof/>
      <w:lang w:val="en-US" w:eastAsia="en-US"/>
    </w:rPr>
  </w:style>
  <w:style w:type="paragraph" w:customStyle="1" w:styleId="12TableLeft">
    <w:name w:val="12. TableLeft"/>
    <w:basedOn w:val="12Table"/>
    <w:rsid w:val="0090409A"/>
    <w:pPr>
      <w:jc w:val="left"/>
    </w:pPr>
  </w:style>
  <w:style w:type="paragraph" w:customStyle="1" w:styleId="12TableHeader">
    <w:name w:val="12. TableHeader"/>
    <w:rsid w:val="0090409A"/>
    <w:pPr>
      <w:shd w:val="clear" w:color="auto" w:fill="000000"/>
      <w:spacing w:before="60" w:after="60"/>
      <w:jc w:val="center"/>
    </w:pPr>
    <w:rPr>
      <w:b/>
      <w:noProof/>
      <w:lang w:val="en-US" w:eastAsia="en-US"/>
    </w:rPr>
  </w:style>
  <w:style w:type="table" w:styleId="TableGridLight">
    <w:name w:val="Grid Table Light"/>
    <w:basedOn w:val="TableNormal"/>
    <w:uiPriority w:val="40"/>
    <w:rsid w:val="009E29B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1">
    <w:name w:val="Grid Table 4 Accent 1"/>
    <w:basedOn w:val="TableNormal"/>
    <w:uiPriority w:val="49"/>
    <w:rsid w:val="00D73AB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Style09EquationCambriaMath">
    <w:name w:val="Style 09. Equation + Cambria Math"/>
    <w:basedOn w:val="09Equation"/>
    <w:rsid w:val="007E680D"/>
    <w:rPr>
      <w:rFonts w:ascii="Cambria Math" w:hAnsi="Cambria Math"/>
    </w:rPr>
  </w:style>
  <w:style w:type="paragraph" w:styleId="BodyTextIndent">
    <w:name w:val="Body Text Indent"/>
    <w:basedOn w:val="Normal"/>
    <w:link w:val="BodyTextIndentChar"/>
    <w:uiPriority w:val="99"/>
    <w:semiHidden/>
    <w:unhideWhenUsed/>
    <w:rsid w:val="00FB17F1"/>
    <w:pPr>
      <w:ind w:left="360"/>
    </w:pPr>
  </w:style>
  <w:style w:type="character" w:customStyle="1" w:styleId="BodyTextIndentChar">
    <w:name w:val="Body Text Indent Char"/>
    <w:basedOn w:val="DefaultParagraphFont"/>
    <w:link w:val="BodyTextIndent"/>
    <w:uiPriority w:val="99"/>
    <w:semiHidden/>
    <w:rsid w:val="00FB17F1"/>
    <w:rPr>
      <w:sz w:val="22"/>
      <w:szCs w:val="24"/>
      <w:lang w:val="en-US" w:eastAsia="en-US"/>
    </w:rPr>
  </w:style>
  <w:style w:type="paragraph" w:customStyle="1" w:styleId="Style1">
    <w:name w:val="Style1"/>
    <w:basedOn w:val="ListParagraph"/>
    <w:link w:val="Style1Char"/>
    <w:qFormat/>
    <w:rsid w:val="008D7643"/>
    <w:pPr>
      <w:numPr>
        <w:ilvl w:val="2"/>
        <w:numId w:val="9"/>
      </w:numPr>
      <w:tabs>
        <w:tab w:val="num" w:pos="720"/>
      </w:tabs>
      <w:spacing w:before="0" w:after="160" w:line="259" w:lineRule="auto"/>
      <w:contextualSpacing/>
      <w:jc w:val="left"/>
    </w:pPr>
    <w:rPr>
      <w:rFonts w:eastAsiaTheme="minorHAnsi"/>
      <w:kern w:val="2"/>
      <w:sz w:val="26"/>
      <w:szCs w:val="26"/>
      <w14:ligatures w14:val="standardContextual"/>
    </w:rPr>
  </w:style>
  <w:style w:type="character" w:customStyle="1" w:styleId="Style1Char">
    <w:name w:val="Style1 Char"/>
    <w:basedOn w:val="DefaultParagraphFont"/>
    <w:link w:val="Style1"/>
    <w:rsid w:val="008D7643"/>
    <w:rPr>
      <w:rFonts w:eastAsiaTheme="minorHAnsi"/>
      <w:noProof/>
      <w:kern w:val="2"/>
      <w:sz w:val="26"/>
      <w:szCs w:val="26"/>
      <w:lang w:eastAsia="en-US"/>
      <w14:ligatures w14:val="standardContextual"/>
    </w:rPr>
  </w:style>
  <w:style w:type="paragraph" w:customStyle="1" w:styleId="Style2">
    <w:name w:val="Style2"/>
    <w:basedOn w:val="ListParagraph"/>
    <w:link w:val="Style2Char"/>
    <w:qFormat/>
    <w:rsid w:val="008D7643"/>
    <w:pPr>
      <w:numPr>
        <w:ilvl w:val="1"/>
        <w:numId w:val="9"/>
      </w:numPr>
      <w:tabs>
        <w:tab w:val="num" w:pos="360"/>
        <w:tab w:val="num" w:pos="576"/>
      </w:tabs>
      <w:spacing w:before="0" w:after="160" w:line="259" w:lineRule="auto"/>
      <w:ind w:left="709" w:hanging="709"/>
      <w:contextualSpacing/>
      <w:jc w:val="left"/>
    </w:pPr>
    <w:rPr>
      <w:rFonts w:eastAsiaTheme="minorHAnsi"/>
      <w:kern w:val="2"/>
      <w:sz w:val="26"/>
      <w:szCs w:val="26"/>
      <w14:ligatures w14:val="standardContextual"/>
    </w:rPr>
  </w:style>
  <w:style w:type="character" w:customStyle="1" w:styleId="Style2Char">
    <w:name w:val="Style2 Char"/>
    <w:basedOn w:val="DefaultParagraphFont"/>
    <w:link w:val="Style2"/>
    <w:rsid w:val="003D0BF6"/>
    <w:rPr>
      <w:rFonts w:eastAsiaTheme="minorHAnsi"/>
      <w:noProof/>
      <w:kern w:val="2"/>
      <w:sz w:val="26"/>
      <w:szCs w:val="26"/>
      <w:lang w:eastAsia="en-US"/>
      <w14:ligatures w14:val="standardContextual"/>
    </w:rPr>
  </w:style>
  <w:style w:type="paragraph" w:customStyle="1" w:styleId="01GachTruInput">
    <w:name w:val="01_GachTruInput"/>
    <w:basedOn w:val="01GachTruDauDong"/>
    <w:qFormat/>
    <w:rsid w:val="00774B30"/>
  </w:style>
  <w:style w:type="paragraph" w:customStyle="1" w:styleId="04AlgorithmInput">
    <w:name w:val="04. Algorithm Input"/>
    <w:basedOn w:val="04programing"/>
    <w:qFormat/>
    <w:rsid w:val="00AD4F8F"/>
    <w:pPr>
      <w:shd w:val="clear" w:color="auto" w:fill="DEEAF6" w:themeFill="accent5" w:themeFillTint="33"/>
    </w:pPr>
    <w:rPr>
      <w:rFonts w:ascii="Times New Roman" w:hAnsi="Times New Roman"/>
    </w:rPr>
  </w:style>
  <w:style w:type="paragraph" w:customStyle="1" w:styleId="04Algorithm">
    <w:name w:val="04. Algorithm"/>
    <w:basedOn w:val="04programing"/>
    <w:qFormat/>
    <w:rsid w:val="003C749A"/>
    <w:pPr>
      <w:shd w:val="clear" w:color="auto" w:fill="FFF2CC" w:themeFill="accent4" w:themeFillTint="33"/>
      <w:tabs>
        <w:tab w:val="clear" w:pos="170"/>
        <w:tab w:val="clear" w:pos="340"/>
        <w:tab w:val="clear" w:pos="510"/>
        <w:tab w:val="clear" w:pos="1191"/>
        <w:tab w:val="clear" w:pos="1531"/>
        <w:tab w:val="clear" w:pos="1871"/>
        <w:tab w:val="clear" w:pos="2211"/>
        <w:tab w:val="clear" w:pos="2552"/>
        <w:tab w:val="clear" w:pos="2892"/>
        <w:tab w:val="clear" w:pos="6237"/>
        <w:tab w:val="left" w:pos="284"/>
        <w:tab w:val="left" w:pos="567"/>
        <w:tab w:val="left" w:pos="1134"/>
        <w:tab w:val="left" w:pos="1418"/>
        <w:tab w:val="left" w:pos="1701"/>
        <w:tab w:val="right" w:pos="3402"/>
      </w:tabs>
    </w:pPr>
    <w:rPr>
      <w:rFonts w:ascii="Tahoma" w:hAnsi="Tahoma"/>
      <w:sz w:val="20"/>
    </w:rPr>
  </w:style>
  <w:style w:type="paragraph" w:customStyle="1" w:styleId="02GachCongKhaiNiem">
    <w:name w:val="02. GachCongKhaiNiem"/>
    <w:basedOn w:val="02GachCongDauDong"/>
    <w:qFormat/>
    <w:rsid w:val="00A15AA0"/>
    <w:pPr>
      <w:shd w:val="clear" w:color="auto" w:fill="FFF2CC" w:themeFill="accent4" w:themeFillTint="33"/>
    </w:pPr>
  </w:style>
  <w:style w:type="paragraph" w:customStyle="1" w:styleId="03GachCham">
    <w:name w:val="03. GachCham"/>
    <w:basedOn w:val="02GachCongDauDong"/>
    <w:qFormat/>
    <w:rsid w:val="00A5703A"/>
    <w:pPr>
      <w:numPr>
        <w:numId w:val="10"/>
      </w:numPr>
      <w:ind w:left="1502" w:hanging="357"/>
    </w:pPr>
  </w:style>
  <w:style w:type="character" w:customStyle="1" w:styleId="UnresolvedMention1">
    <w:name w:val="Unresolved Mention1"/>
    <w:uiPriority w:val="99"/>
    <w:semiHidden/>
    <w:unhideWhenUsed/>
    <w:rsid w:val="0076428B"/>
    <w:rPr>
      <w:color w:val="808080"/>
      <w:shd w:val="clear" w:color="auto" w:fill="E6E6E6"/>
    </w:rPr>
  </w:style>
  <w:style w:type="character" w:customStyle="1" w:styleId="katex-mathml">
    <w:name w:val="katex-mathml"/>
    <w:basedOn w:val="DefaultParagraphFont"/>
    <w:rsid w:val="00793DC6"/>
  </w:style>
  <w:style w:type="character" w:customStyle="1" w:styleId="mord">
    <w:name w:val="mord"/>
    <w:basedOn w:val="DefaultParagraphFont"/>
    <w:qFormat/>
    <w:rsid w:val="00793DC6"/>
  </w:style>
  <w:style w:type="character" w:customStyle="1" w:styleId="mop">
    <w:name w:val="mop"/>
    <w:basedOn w:val="DefaultParagraphFont"/>
    <w:rsid w:val="000D2756"/>
  </w:style>
  <w:style w:type="character" w:customStyle="1" w:styleId="mopen">
    <w:name w:val="mopen"/>
    <w:basedOn w:val="DefaultParagraphFont"/>
    <w:rsid w:val="000D2756"/>
  </w:style>
  <w:style w:type="character" w:customStyle="1" w:styleId="mclose">
    <w:name w:val="mclose"/>
    <w:basedOn w:val="DefaultParagraphFont"/>
    <w:rsid w:val="000D2756"/>
  </w:style>
  <w:style w:type="character" w:customStyle="1" w:styleId="UnresolvedMention2">
    <w:name w:val="Unresolved Mention2"/>
    <w:basedOn w:val="DefaultParagraphFont"/>
    <w:uiPriority w:val="99"/>
    <w:semiHidden/>
    <w:unhideWhenUsed/>
    <w:rsid w:val="00F60BB1"/>
    <w:rPr>
      <w:color w:val="605E5C"/>
      <w:shd w:val="clear" w:color="auto" w:fill="E1DFDD"/>
    </w:rPr>
  </w:style>
  <w:style w:type="character" w:styleId="UnresolvedMention">
    <w:name w:val="Unresolved Mention"/>
    <w:basedOn w:val="DefaultParagraphFont"/>
    <w:uiPriority w:val="99"/>
    <w:semiHidden/>
    <w:unhideWhenUsed/>
    <w:rsid w:val="008253DB"/>
    <w:rPr>
      <w:color w:val="605E5C"/>
      <w:shd w:val="clear" w:color="auto" w:fill="E1DFDD"/>
    </w:rPr>
  </w:style>
  <w:style w:type="character" w:customStyle="1" w:styleId="fontstyle01">
    <w:name w:val="fontstyle01"/>
    <w:basedOn w:val="DefaultParagraphFont"/>
    <w:rsid w:val="00A963A7"/>
    <w:rPr>
      <w:rFonts w:ascii="Times New Roman" w:hAnsi="Times New Roman" w:cs="Times New Roman" w:hint="default"/>
      <w:b w:val="0"/>
      <w:bCs w:val="0"/>
      <w:i w:val="0"/>
      <w:iCs w:val="0"/>
      <w:color w:val="000000"/>
      <w:sz w:val="32"/>
      <w:szCs w:val="32"/>
    </w:rPr>
  </w:style>
  <w:style w:type="character" w:customStyle="1" w:styleId="fontstyle21">
    <w:name w:val="fontstyle21"/>
    <w:basedOn w:val="DefaultParagraphFont"/>
    <w:rsid w:val="00D44411"/>
    <w:rPr>
      <w:rFonts w:ascii="Weidemann-BookItalic" w:hAnsi="Weidemann-BookItalic" w:hint="default"/>
      <w:b w:val="0"/>
      <w:bCs w:val="0"/>
      <w:i/>
      <w:iCs/>
      <w:color w:val="000000"/>
      <w:sz w:val="26"/>
      <w:szCs w:val="26"/>
    </w:rPr>
  </w:style>
  <w:style w:type="paragraph" w:styleId="NoSpacing">
    <w:name w:val="No Spacing"/>
    <w:uiPriority w:val="1"/>
    <w:qFormat/>
    <w:rsid w:val="002D5B17"/>
  </w:style>
  <w:style w:type="paragraph" w:styleId="ListBullet">
    <w:name w:val="List Bullet"/>
    <w:basedOn w:val="Normal"/>
    <w:uiPriority w:val="99"/>
    <w:unhideWhenUsed/>
    <w:rsid w:val="00693BF7"/>
    <w:pPr>
      <w:numPr>
        <w:numId w:val="12"/>
      </w:numPr>
      <w:ind w:left="0" w:firstLine="567"/>
      <w:contextualSpacing/>
    </w:pPr>
  </w:style>
  <w:style w:type="character" w:customStyle="1" w:styleId="ts-alignment-element-highlighted">
    <w:name w:val="ts-alignment-element-highlighted"/>
    <w:basedOn w:val="DefaultParagraphFont"/>
    <w:rsid w:val="004D2563"/>
  </w:style>
  <w:style w:type="character" w:customStyle="1" w:styleId="ts-alignment-element">
    <w:name w:val="ts-alignment-element"/>
    <w:basedOn w:val="DefaultParagraphFont"/>
    <w:rsid w:val="004D2563"/>
  </w:style>
  <w:style w:type="paragraph" w:customStyle="1" w:styleId="NormalViet">
    <w:name w:val="NormalViet"/>
    <w:basedOn w:val="Normal"/>
    <w:qFormat/>
    <w:rsid w:val="002D15EC"/>
    <w:pPr>
      <w:shd w:val="clear" w:color="auto" w:fill="FFF2CC" w:themeFill="accent4" w:themeFillTint="33"/>
    </w:pPr>
    <w:rPr>
      <w:color w:val="000000" w:themeColor="text1"/>
    </w:rPr>
  </w:style>
  <w:style w:type="paragraph" w:customStyle="1" w:styleId="01GachTruDauDongViet">
    <w:name w:val="01. GachTruDauDongViet"/>
    <w:basedOn w:val="01GachTruDauDong"/>
    <w:qFormat/>
    <w:rsid w:val="00841ADF"/>
    <w:pPr>
      <w:shd w:val="clear" w:color="auto" w:fill="FFF2CC" w:themeFill="accent4" w:themeFillTint="33"/>
    </w:pPr>
  </w:style>
  <w:style w:type="paragraph" w:customStyle="1" w:styleId="02GachCongDauDongViet">
    <w:name w:val="02. GachCongDauDongViet"/>
    <w:basedOn w:val="02GachCongDauDong"/>
    <w:qFormat/>
    <w:rsid w:val="00081B93"/>
    <w:pPr>
      <w:shd w:val="clear" w:color="auto" w:fill="FFF2CC" w:themeFill="accent4" w:themeFillTint="33"/>
    </w:pPr>
  </w:style>
  <w:style w:type="paragraph" w:customStyle="1" w:styleId="13Importance">
    <w:name w:val="13. Importance"/>
    <w:qFormat/>
    <w:rsid w:val="002D08F4"/>
    <w:pPr>
      <w:pBdr>
        <w:top w:val="single" w:sz="18" w:space="1" w:color="auto"/>
        <w:left w:val="single" w:sz="18" w:space="4" w:color="auto"/>
        <w:bottom w:val="single" w:sz="18" w:space="1" w:color="auto"/>
        <w:right w:val="single" w:sz="18" w:space="4" w:color="auto"/>
      </w:pBdr>
      <w:shd w:val="clear" w:color="auto" w:fill="DEEAF6" w:themeFill="accent5" w:themeFillTint="33"/>
      <w:spacing w:before="240" w:after="240"/>
    </w:pPr>
    <w:rPr>
      <w:sz w:val="21"/>
      <w:szCs w:val="24"/>
      <w:lang w:val="en-US" w:eastAsia="en-US"/>
    </w:rPr>
  </w:style>
  <w:style w:type="paragraph" w:customStyle="1" w:styleId="13ImportanceViet">
    <w:name w:val="13. ImportanceViet"/>
    <w:qFormat/>
    <w:rsid w:val="00696134"/>
    <w:pPr>
      <w:pBdr>
        <w:top w:val="single" w:sz="18" w:space="1" w:color="auto" w:shadow="1"/>
        <w:left w:val="single" w:sz="18" w:space="4" w:color="auto" w:shadow="1"/>
        <w:bottom w:val="single" w:sz="18" w:space="1" w:color="auto" w:shadow="1"/>
        <w:right w:val="single" w:sz="18" w:space="4" w:color="auto" w:shadow="1"/>
      </w:pBdr>
      <w:shd w:val="clear" w:color="auto" w:fill="E2EFD9" w:themeFill="accent6" w:themeFillTint="33"/>
      <w:jc w:val="both"/>
    </w:pPr>
    <w:rPr>
      <w:sz w:val="21"/>
      <w:szCs w:val="24"/>
      <w:lang w:val="en-US" w:eastAsia="en-US"/>
    </w:rPr>
  </w:style>
  <w:style w:type="paragraph" w:styleId="NormalWeb">
    <w:name w:val="Normal (Web)"/>
    <w:basedOn w:val="Normal"/>
    <w:uiPriority w:val="99"/>
    <w:semiHidden/>
    <w:unhideWhenUsed/>
    <w:rsid w:val="000D6162"/>
    <w:pPr>
      <w:spacing w:before="100" w:beforeAutospacing="1" w:after="100" w:afterAutospacing="1" w:line="240" w:lineRule="auto"/>
      <w:ind w:firstLine="0"/>
      <w:jc w:val="left"/>
    </w:pPr>
    <w:rPr>
      <w:sz w:val="24"/>
    </w:rPr>
  </w:style>
  <w:style w:type="character" w:styleId="Strong">
    <w:name w:val="Strong"/>
    <w:basedOn w:val="DefaultParagraphFont"/>
    <w:uiPriority w:val="22"/>
    <w:qFormat/>
    <w:rsid w:val="000D6162"/>
    <w:rPr>
      <w:b/>
      <w:bCs/>
    </w:rPr>
  </w:style>
  <w:style w:type="paragraph" w:customStyle="1" w:styleId="Ha1mcLam">
    <w:name w:val="Ha1. Đề mục La mã"/>
    <w:basedOn w:val="ListParagraph"/>
    <w:qFormat/>
    <w:rsid w:val="00980AD1"/>
    <w:pPr>
      <w:numPr>
        <w:numId w:val="13"/>
      </w:numPr>
      <w:spacing w:before="240"/>
      <w:ind w:left="357" w:hanging="357"/>
      <w:jc w:val="left"/>
    </w:pPr>
    <w:rPr>
      <w:b/>
      <w:lang w:val="en-US"/>
    </w:rPr>
  </w:style>
  <w:style w:type="paragraph" w:customStyle="1" w:styleId="Ha2mcs">
    <w:name w:val="Ha2. Đề mục số"/>
    <w:basedOn w:val="ListParagraph"/>
    <w:qFormat/>
    <w:rsid w:val="00980AD1"/>
    <w:pPr>
      <w:numPr>
        <w:numId w:val="14"/>
      </w:numPr>
      <w:spacing w:before="240"/>
      <w:ind w:left="470" w:hanging="357"/>
      <w:jc w:val="left"/>
    </w:pPr>
    <w:rPr>
      <w:b/>
    </w:rPr>
  </w:style>
  <w:style w:type="paragraph" w:customStyle="1" w:styleId="StyleBoldCenteredFirstline0cmBefore0ptAfter0p">
    <w:name w:val="Style Bold Centered First line:  0 cm Before:  0 pt After:  0 p..."/>
    <w:basedOn w:val="Normal"/>
    <w:rsid w:val="00877AD8"/>
    <w:pPr>
      <w:spacing w:line="240" w:lineRule="auto"/>
      <w:ind w:firstLine="0"/>
      <w:jc w:val="center"/>
    </w:pPr>
    <w:rPr>
      <w:b/>
      <w:bCs/>
      <w:szCs w:val="20"/>
    </w:rPr>
  </w:style>
  <w:style w:type="paragraph" w:customStyle="1" w:styleId="Style8ptRightAfter0pt">
    <w:name w:val="Style 8 pt Right After:  0 pt"/>
    <w:basedOn w:val="Normal"/>
    <w:rsid w:val="00B70C7C"/>
    <w:pPr>
      <w:spacing w:before="60" w:after="0"/>
      <w:jc w:val="right"/>
    </w:pPr>
    <w:rPr>
      <w:sz w:val="16"/>
      <w:szCs w:val="20"/>
    </w:rPr>
  </w:style>
  <w:style w:type="paragraph" w:styleId="Bibliography">
    <w:name w:val="Bibliography"/>
    <w:basedOn w:val="Normal"/>
    <w:next w:val="Normal"/>
    <w:uiPriority w:val="37"/>
    <w:unhideWhenUsed/>
    <w:rsid w:val="00BF2FBE"/>
  </w:style>
  <w:style w:type="character" w:customStyle="1" w:styleId="mrel">
    <w:name w:val="mrel"/>
    <w:basedOn w:val="DefaultParagraphFont"/>
    <w:qFormat/>
    <w:rsid w:val="00FD54D8"/>
  </w:style>
  <w:style w:type="character" w:customStyle="1" w:styleId="ng-star-inserted">
    <w:name w:val="ng-star-inserted"/>
    <w:basedOn w:val="DefaultParagraphFont"/>
    <w:rsid w:val="00FD54D8"/>
  </w:style>
  <w:style w:type="paragraph" w:customStyle="1" w:styleId="Style3">
    <w:name w:val="Style3"/>
    <w:basedOn w:val="Heading1"/>
    <w:qFormat/>
    <w:rsid w:val="00352866"/>
    <w:pPr>
      <w:ind w:left="4500" w:right="1134" w:hanging="1980"/>
    </w:pPr>
  </w:style>
  <w:style w:type="character" w:styleId="HTMLCode">
    <w:name w:val="HTML Code"/>
    <w:basedOn w:val="DefaultParagraphFont"/>
    <w:uiPriority w:val="99"/>
    <w:semiHidden/>
    <w:unhideWhenUsed/>
    <w:rsid w:val="00782F9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256">
      <w:bodyDiv w:val="1"/>
      <w:marLeft w:val="0"/>
      <w:marRight w:val="0"/>
      <w:marTop w:val="0"/>
      <w:marBottom w:val="0"/>
      <w:divBdr>
        <w:top w:val="none" w:sz="0" w:space="0" w:color="auto"/>
        <w:left w:val="none" w:sz="0" w:space="0" w:color="auto"/>
        <w:bottom w:val="none" w:sz="0" w:space="0" w:color="auto"/>
        <w:right w:val="none" w:sz="0" w:space="0" w:color="auto"/>
      </w:divBdr>
    </w:div>
    <w:div w:id="6488439">
      <w:bodyDiv w:val="1"/>
      <w:marLeft w:val="0"/>
      <w:marRight w:val="0"/>
      <w:marTop w:val="0"/>
      <w:marBottom w:val="0"/>
      <w:divBdr>
        <w:top w:val="none" w:sz="0" w:space="0" w:color="auto"/>
        <w:left w:val="none" w:sz="0" w:space="0" w:color="auto"/>
        <w:bottom w:val="none" w:sz="0" w:space="0" w:color="auto"/>
        <w:right w:val="none" w:sz="0" w:space="0" w:color="auto"/>
      </w:divBdr>
    </w:div>
    <w:div w:id="8879248">
      <w:bodyDiv w:val="1"/>
      <w:marLeft w:val="0"/>
      <w:marRight w:val="0"/>
      <w:marTop w:val="0"/>
      <w:marBottom w:val="0"/>
      <w:divBdr>
        <w:top w:val="none" w:sz="0" w:space="0" w:color="auto"/>
        <w:left w:val="none" w:sz="0" w:space="0" w:color="auto"/>
        <w:bottom w:val="none" w:sz="0" w:space="0" w:color="auto"/>
        <w:right w:val="none" w:sz="0" w:space="0" w:color="auto"/>
      </w:divBdr>
    </w:div>
    <w:div w:id="10379024">
      <w:bodyDiv w:val="1"/>
      <w:marLeft w:val="0"/>
      <w:marRight w:val="0"/>
      <w:marTop w:val="0"/>
      <w:marBottom w:val="0"/>
      <w:divBdr>
        <w:top w:val="none" w:sz="0" w:space="0" w:color="auto"/>
        <w:left w:val="none" w:sz="0" w:space="0" w:color="auto"/>
        <w:bottom w:val="none" w:sz="0" w:space="0" w:color="auto"/>
        <w:right w:val="none" w:sz="0" w:space="0" w:color="auto"/>
      </w:divBdr>
    </w:div>
    <w:div w:id="16930739">
      <w:bodyDiv w:val="1"/>
      <w:marLeft w:val="0"/>
      <w:marRight w:val="0"/>
      <w:marTop w:val="0"/>
      <w:marBottom w:val="0"/>
      <w:divBdr>
        <w:top w:val="none" w:sz="0" w:space="0" w:color="auto"/>
        <w:left w:val="none" w:sz="0" w:space="0" w:color="auto"/>
        <w:bottom w:val="none" w:sz="0" w:space="0" w:color="auto"/>
        <w:right w:val="none" w:sz="0" w:space="0" w:color="auto"/>
      </w:divBdr>
    </w:div>
    <w:div w:id="22484595">
      <w:bodyDiv w:val="1"/>
      <w:marLeft w:val="0"/>
      <w:marRight w:val="0"/>
      <w:marTop w:val="0"/>
      <w:marBottom w:val="0"/>
      <w:divBdr>
        <w:top w:val="none" w:sz="0" w:space="0" w:color="auto"/>
        <w:left w:val="none" w:sz="0" w:space="0" w:color="auto"/>
        <w:bottom w:val="none" w:sz="0" w:space="0" w:color="auto"/>
        <w:right w:val="none" w:sz="0" w:space="0" w:color="auto"/>
      </w:divBdr>
    </w:div>
    <w:div w:id="24141073">
      <w:bodyDiv w:val="1"/>
      <w:marLeft w:val="0"/>
      <w:marRight w:val="0"/>
      <w:marTop w:val="0"/>
      <w:marBottom w:val="0"/>
      <w:divBdr>
        <w:top w:val="none" w:sz="0" w:space="0" w:color="auto"/>
        <w:left w:val="none" w:sz="0" w:space="0" w:color="auto"/>
        <w:bottom w:val="none" w:sz="0" w:space="0" w:color="auto"/>
        <w:right w:val="none" w:sz="0" w:space="0" w:color="auto"/>
      </w:divBdr>
    </w:div>
    <w:div w:id="25495741">
      <w:bodyDiv w:val="1"/>
      <w:marLeft w:val="0"/>
      <w:marRight w:val="0"/>
      <w:marTop w:val="0"/>
      <w:marBottom w:val="0"/>
      <w:divBdr>
        <w:top w:val="none" w:sz="0" w:space="0" w:color="auto"/>
        <w:left w:val="none" w:sz="0" w:space="0" w:color="auto"/>
        <w:bottom w:val="none" w:sz="0" w:space="0" w:color="auto"/>
        <w:right w:val="none" w:sz="0" w:space="0" w:color="auto"/>
      </w:divBdr>
    </w:div>
    <w:div w:id="28187725">
      <w:bodyDiv w:val="1"/>
      <w:marLeft w:val="0"/>
      <w:marRight w:val="0"/>
      <w:marTop w:val="0"/>
      <w:marBottom w:val="0"/>
      <w:divBdr>
        <w:top w:val="none" w:sz="0" w:space="0" w:color="auto"/>
        <w:left w:val="none" w:sz="0" w:space="0" w:color="auto"/>
        <w:bottom w:val="none" w:sz="0" w:space="0" w:color="auto"/>
        <w:right w:val="none" w:sz="0" w:space="0" w:color="auto"/>
      </w:divBdr>
    </w:div>
    <w:div w:id="28262336">
      <w:bodyDiv w:val="1"/>
      <w:marLeft w:val="0"/>
      <w:marRight w:val="0"/>
      <w:marTop w:val="0"/>
      <w:marBottom w:val="0"/>
      <w:divBdr>
        <w:top w:val="none" w:sz="0" w:space="0" w:color="auto"/>
        <w:left w:val="none" w:sz="0" w:space="0" w:color="auto"/>
        <w:bottom w:val="none" w:sz="0" w:space="0" w:color="auto"/>
        <w:right w:val="none" w:sz="0" w:space="0" w:color="auto"/>
      </w:divBdr>
    </w:div>
    <w:div w:id="33963959">
      <w:bodyDiv w:val="1"/>
      <w:marLeft w:val="0"/>
      <w:marRight w:val="0"/>
      <w:marTop w:val="0"/>
      <w:marBottom w:val="0"/>
      <w:divBdr>
        <w:top w:val="none" w:sz="0" w:space="0" w:color="auto"/>
        <w:left w:val="none" w:sz="0" w:space="0" w:color="auto"/>
        <w:bottom w:val="none" w:sz="0" w:space="0" w:color="auto"/>
        <w:right w:val="none" w:sz="0" w:space="0" w:color="auto"/>
      </w:divBdr>
    </w:div>
    <w:div w:id="44448301">
      <w:bodyDiv w:val="1"/>
      <w:marLeft w:val="0"/>
      <w:marRight w:val="0"/>
      <w:marTop w:val="0"/>
      <w:marBottom w:val="0"/>
      <w:divBdr>
        <w:top w:val="none" w:sz="0" w:space="0" w:color="auto"/>
        <w:left w:val="none" w:sz="0" w:space="0" w:color="auto"/>
        <w:bottom w:val="none" w:sz="0" w:space="0" w:color="auto"/>
        <w:right w:val="none" w:sz="0" w:space="0" w:color="auto"/>
      </w:divBdr>
    </w:div>
    <w:div w:id="48576783">
      <w:bodyDiv w:val="1"/>
      <w:marLeft w:val="0"/>
      <w:marRight w:val="0"/>
      <w:marTop w:val="0"/>
      <w:marBottom w:val="0"/>
      <w:divBdr>
        <w:top w:val="none" w:sz="0" w:space="0" w:color="auto"/>
        <w:left w:val="none" w:sz="0" w:space="0" w:color="auto"/>
        <w:bottom w:val="none" w:sz="0" w:space="0" w:color="auto"/>
        <w:right w:val="none" w:sz="0" w:space="0" w:color="auto"/>
      </w:divBdr>
    </w:div>
    <w:div w:id="50618125">
      <w:bodyDiv w:val="1"/>
      <w:marLeft w:val="0"/>
      <w:marRight w:val="0"/>
      <w:marTop w:val="0"/>
      <w:marBottom w:val="0"/>
      <w:divBdr>
        <w:top w:val="none" w:sz="0" w:space="0" w:color="auto"/>
        <w:left w:val="none" w:sz="0" w:space="0" w:color="auto"/>
        <w:bottom w:val="none" w:sz="0" w:space="0" w:color="auto"/>
        <w:right w:val="none" w:sz="0" w:space="0" w:color="auto"/>
      </w:divBdr>
    </w:div>
    <w:div w:id="51391619">
      <w:bodyDiv w:val="1"/>
      <w:marLeft w:val="0"/>
      <w:marRight w:val="0"/>
      <w:marTop w:val="0"/>
      <w:marBottom w:val="0"/>
      <w:divBdr>
        <w:top w:val="none" w:sz="0" w:space="0" w:color="auto"/>
        <w:left w:val="none" w:sz="0" w:space="0" w:color="auto"/>
        <w:bottom w:val="none" w:sz="0" w:space="0" w:color="auto"/>
        <w:right w:val="none" w:sz="0" w:space="0" w:color="auto"/>
      </w:divBdr>
    </w:div>
    <w:div w:id="63339252">
      <w:bodyDiv w:val="1"/>
      <w:marLeft w:val="0"/>
      <w:marRight w:val="0"/>
      <w:marTop w:val="0"/>
      <w:marBottom w:val="0"/>
      <w:divBdr>
        <w:top w:val="none" w:sz="0" w:space="0" w:color="auto"/>
        <w:left w:val="none" w:sz="0" w:space="0" w:color="auto"/>
        <w:bottom w:val="none" w:sz="0" w:space="0" w:color="auto"/>
        <w:right w:val="none" w:sz="0" w:space="0" w:color="auto"/>
      </w:divBdr>
    </w:div>
    <w:div w:id="82649471">
      <w:bodyDiv w:val="1"/>
      <w:marLeft w:val="0"/>
      <w:marRight w:val="0"/>
      <w:marTop w:val="0"/>
      <w:marBottom w:val="0"/>
      <w:divBdr>
        <w:top w:val="none" w:sz="0" w:space="0" w:color="auto"/>
        <w:left w:val="none" w:sz="0" w:space="0" w:color="auto"/>
        <w:bottom w:val="none" w:sz="0" w:space="0" w:color="auto"/>
        <w:right w:val="none" w:sz="0" w:space="0" w:color="auto"/>
      </w:divBdr>
    </w:div>
    <w:div w:id="88087740">
      <w:bodyDiv w:val="1"/>
      <w:marLeft w:val="0"/>
      <w:marRight w:val="0"/>
      <w:marTop w:val="0"/>
      <w:marBottom w:val="0"/>
      <w:divBdr>
        <w:top w:val="none" w:sz="0" w:space="0" w:color="auto"/>
        <w:left w:val="none" w:sz="0" w:space="0" w:color="auto"/>
        <w:bottom w:val="none" w:sz="0" w:space="0" w:color="auto"/>
        <w:right w:val="none" w:sz="0" w:space="0" w:color="auto"/>
      </w:divBdr>
    </w:div>
    <w:div w:id="98912414">
      <w:bodyDiv w:val="1"/>
      <w:marLeft w:val="0"/>
      <w:marRight w:val="0"/>
      <w:marTop w:val="0"/>
      <w:marBottom w:val="0"/>
      <w:divBdr>
        <w:top w:val="none" w:sz="0" w:space="0" w:color="auto"/>
        <w:left w:val="none" w:sz="0" w:space="0" w:color="auto"/>
        <w:bottom w:val="none" w:sz="0" w:space="0" w:color="auto"/>
        <w:right w:val="none" w:sz="0" w:space="0" w:color="auto"/>
      </w:divBdr>
    </w:div>
    <w:div w:id="104354008">
      <w:bodyDiv w:val="1"/>
      <w:marLeft w:val="0"/>
      <w:marRight w:val="0"/>
      <w:marTop w:val="0"/>
      <w:marBottom w:val="0"/>
      <w:divBdr>
        <w:top w:val="none" w:sz="0" w:space="0" w:color="auto"/>
        <w:left w:val="none" w:sz="0" w:space="0" w:color="auto"/>
        <w:bottom w:val="none" w:sz="0" w:space="0" w:color="auto"/>
        <w:right w:val="none" w:sz="0" w:space="0" w:color="auto"/>
      </w:divBdr>
    </w:div>
    <w:div w:id="107167445">
      <w:bodyDiv w:val="1"/>
      <w:marLeft w:val="0"/>
      <w:marRight w:val="0"/>
      <w:marTop w:val="0"/>
      <w:marBottom w:val="0"/>
      <w:divBdr>
        <w:top w:val="none" w:sz="0" w:space="0" w:color="auto"/>
        <w:left w:val="none" w:sz="0" w:space="0" w:color="auto"/>
        <w:bottom w:val="none" w:sz="0" w:space="0" w:color="auto"/>
        <w:right w:val="none" w:sz="0" w:space="0" w:color="auto"/>
      </w:divBdr>
    </w:div>
    <w:div w:id="111049699">
      <w:bodyDiv w:val="1"/>
      <w:marLeft w:val="0"/>
      <w:marRight w:val="0"/>
      <w:marTop w:val="0"/>
      <w:marBottom w:val="0"/>
      <w:divBdr>
        <w:top w:val="none" w:sz="0" w:space="0" w:color="auto"/>
        <w:left w:val="none" w:sz="0" w:space="0" w:color="auto"/>
        <w:bottom w:val="none" w:sz="0" w:space="0" w:color="auto"/>
        <w:right w:val="none" w:sz="0" w:space="0" w:color="auto"/>
      </w:divBdr>
    </w:div>
    <w:div w:id="119224740">
      <w:bodyDiv w:val="1"/>
      <w:marLeft w:val="0"/>
      <w:marRight w:val="0"/>
      <w:marTop w:val="0"/>
      <w:marBottom w:val="0"/>
      <w:divBdr>
        <w:top w:val="none" w:sz="0" w:space="0" w:color="auto"/>
        <w:left w:val="none" w:sz="0" w:space="0" w:color="auto"/>
        <w:bottom w:val="none" w:sz="0" w:space="0" w:color="auto"/>
        <w:right w:val="none" w:sz="0" w:space="0" w:color="auto"/>
      </w:divBdr>
    </w:div>
    <w:div w:id="121315220">
      <w:bodyDiv w:val="1"/>
      <w:marLeft w:val="0"/>
      <w:marRight w:val="0"/>
      <w:marTop w:val="0"/>
      <w:marBottom w:val="0"/>
      <w:divBdr>
        <w:top w:val="none" w:sz="0" w:space="0" w:color="auto"/>
        <w:left w:val="none" w:sz="0" w:space="0" w:color="auto"/>
        <w:bottom w:val="none" w:sz="0" w:space="0" w:color="auto"/>
        <w:right w:val="none" w:sz="0" w:space="0" w:color="auto"/>
      </w:divBdr>
    </w:div>
    <w:div w:id="123277382">
      <w:bodyDiv w:val="1"/>
      <w:marLeft w:val="0"/>
      <w:marRight w:val="0"/>
      <w:marTop w:val="0"/>
      <w:marBottom w:val="0"/>
      <w:divBdr>
        <w:top w:val="none" w:sz="0" w:space="0" w:color="auto"/>
        <w:left w:val="none" w:sz="0" w:space="0" w:color="auto"/>
        <w:bottom w:val="none" w:sz="0" w:space="0" w:color="auto"/>
        <w:right w:val="none" w:sz="0" w:space="0" w:color="auto"/>
      </w:divBdr>
    </w:div>
    <w:div w:id="134295128">
      <w:bodyDiv w:val="1"/>
      <w:marLeft w:val="0"/>
      <w:marRight w:val="0"/>
      <w:marTop w:val="0"/>
      <w:marBottom w:val="0"/>
      <w:divBdr>
        <w:top w:val="none" w:sz="0" w:space="0" w:color="auto"/>
        <w:left w:val="none" w:sz="0" w:space="0" w:color="auto"/>
        <w:bottom w:val="none" w:sz="0" w:space="0" w:color="auto"/>
        <w:right w:val="none" w:sz="0" w:space="0" w:color="auto"/>
      </w:divBdr>
    </w:div>
    <w:div w:id="138157659">
      <w:bodyDiv w:val="1"/>
      <w:marLeft w:val="0"/>
      <w:marRight w:val="0"/>
      <w:marTop w:val="0"/>
      <w:marBottom w:val="0"/>
      <w:divBdr>
        <w:top w:val="none" w:sz="0" w:space="0" w:color="auto"/>
        <w:left w:val="none" w:sz="0" w:space="0" w:color="auto"/>
        <w:bottom w:val="none" w:sz="0" w:space="0" w:color="auto"/>
        <w:right w:val="none" w:sz="0" w:space="0" w:color="auto"/>
      </w:divBdr>
    </w:div>
    <w:div w:id="140655015">
      <w:bodyDiv w:val="1"/>
      <w:marLeft w:val="0"/>
      <w:marRight w:val="0"/>
      <w:marTop w:val="0"/>
      <w:marBottom w:val="0"/>
      <w:divBdr>
        <w:top w:val="none" w:sz="0" w:space="0" w:color="auto"/>
        <w:left w:val="none" w:sz="0" w:space="0" w:color="auto"/>
        <w:bottom w:val="none" w:sz="0" w:space="0" w:color="auto"/>
        <w:right w:val="none" w:sz="0" w:space="0" w:color="auto"/>
      </w:divBdr>
    </w:div>
    <w:div w:id="140730113">
      <w:bodyDiv w:val="1"/>
      <w:marLeft w:val="0"/>
      <w:marRight w:val="0"/>
      <w:marTop w:val="0"/>
      <w:marBottom w:val="0"/>
      <w:divBdr>
        <w:top w:val="none" w:sz="0" w:space="0" w:color="auto"/>
        <w:left w:val="none" w:sz="0" w:space="0" w:color="auto"/>
        <w:bottom w:val="none" w:sz="0" w:space="0" w:color="auto"/>
        <w:right w:val="none" w:sz="0" w:space="0" w:color="auto"/>
      </w:divBdr>
    </w:div>
    <w:div w:id="142544501">
      <w:bodyDiv w:val="1"/>
      <w:marLeft w:val="0"/>
      <w:marRight w:val="0"/>
      <w:marTop w:val="0"/>
      <w:marBottom w:val="0"/>
      <w:divBdr>
        <w:top w:val="none" w:sz="0" w:space="0" w:color="auto"/>
        <w:left w:val="none" w:sz="0" w:space="0" w:color="auto"/>
        <w:bottom w:val="none" w:sz="0" w:space="0" w:color="auto"/>
        <w:right w:val="none" w:sz="0" w:space="0" w:color="auto"/>
      </w:divBdr>
    </w:div>
    <w:div w:id="152113739">
      <w:bodyDiv w:val="1"/>
      <w:marLeft w:val="0"/>
      <w:marRight w:val="0"/>
      <w:marTop w:val="0"/>
      <w:marBottom w:val="0"/>
      <w:divBdr>
        <w:top w:val="none" w:sz="0" w:space="0" w:color="auto"/>
        <w:left w:val="none" w:sz="0" w:space="0" w:color="auto"/>
        <w:bottom w:val="none" w:sz="0" w:space="0" w:color="auto"/>
        <w:right w:val="none" w:sz="0" w:space="0" w:color="auto"/>
      </w:divBdr>
    </w:div>
    <w:div w:id="155151573">
      <w:bodyDiv w:val="1"/>
      <w:marLeft w:val="0"/>
      <w:marRight w:val="0"/>
      <w:marTop w:val="0"/>
      <w:marBottom w:val="0"/>
      <w:divBdr>
        <w:top w:val="none" w:sz="0" w:space="0" w:color="auto"/>
        <w:left w:val="none" w:sz="0" w:space="0" w:color="auto"/>
        <w:bottom w:val="none" w:sz="0" w:space="0" w:color="auto"/>
        <w:right w:val="none" w:sz="0" w:space="0" w:color="auto"/>
      </w:divBdr>
    </w:div>
    <w:div w:id="157580062">
      <w:bodyDiv w:val="1"/>
      <w:marLeft w:val="0"/>
      <w:marRight w:val="0"/>
      <w:marTop w:val="0"/>
      <w:marBottom w:val="0"/>
      <w:divBdr>
        <w:top w:val="none" w:sz="0" w:space="0" w:color="auto"/>
        <w:left w:val="none" w:sz="0" w:space="0" w:color="auto"/>
        <w:bottom w:val="none" w:sz="0" w:space="0" w:color="auto"/>
        <w:right w:val="none" w:sz="0" w:space="0" w:color="auto"/>
      </w:divBdr>
    </w:div>
    <w:div w:id="163059140">
      <w:bodyDiv w:val="1"/>
      <w:marLeft w:val="0"/>
      <w:marRight w:val="0"/>
      <w:marTop w:val="0"/>
      <w:marBottom w:val="0"/>
      <w:divBdr>
        <w:top w:val="none" w:sz="0" w:space="0" w:color="auto"/>
        <w:left w:val="none" w:sz="0" w:space="0" w:color="auto"/>
        <w:bottom w:val="none" w:sz="0" w:space="0" w:color="auto"/>
        <w:right w:val="none" w:sz="0" w:space="0" w:color="auto"/>
      </w:divBdr>
    </w:div>
    <w:div w:id="167060428">
      <w:bodyDiv w:val="1"/>
      <w:marLeft w:val="0"/>
      <w:marRight w:val="0"/>
      <w:marTop w:val="0"/>
      <w:marBottom w:val="0"/>
      <w:divBdr>
        <w:top w:val="none" w:sz="0" w:space="0" w:color="auto"/>
        <w:left w:val="none" w:sz="0" w:space="0" w:color="auto"/>
        <w:bottom w:val="none" w:sz="0" w:space="0" w:color="auto"/>
        <w:right w:val="none" w:sz="0" w:space="0" w:color="auto"/>
      </w:divBdr>
    </w:div>
    <w:div w:id="170534096">
      <w:bodyDiv w:val="1"/>
      <w:marLeft w:val="0"/>
      <w:marRight w:val="0"/>
      <w:marTop w:val="0"/>
      <w:marBottom w:val="0"/>
      <w:divBdr>
        <w:top w:val="none" w:sz="0" w:space="0" w:color="auto"/>
        <w:left w:val="none" w:sz="0" w:space="0" w:color="auto"/>
        <w:bottom w:val="none" w:sz="0" w:space="0" w:color="auto"/>
        <w:right w:val="none" w:sz="0" w:space="0" w:color="auto"/>
      </w:divBdr>
    </w:div>
    <w:div w:id="171142275">
      <w:bodyDiv w:val="1"/>
      <w:marLeft w:val="0"/>
      <w:marRight w:val="0"/>
      <w:marTop w:val="0"/>
      <w:marBottom w:val="0"/>
      <w:divBdr>
        <w:top w:val="none" w:sz="0" w:space="0" w:color="auto"/>
        <w:left w:val="none" w:sz="0" w:space="0" w:color="auto"/>
        <w:bottom w:val="none" w:sz="0" w:space="0" w:color="auto"/>
        <w:right w:val="none" w:sz="0" w:space="0" w:color="auto"/>
      </w:divBdr>
    </w:div>
    <w:div w:id="172033380">
      <w:bodyDiv w:val="1"/>
      <w:marLeft w:val="0"/>
      <w:marRight w:val="0"/>
      <w:marTop w:val="0"/>
      <w:marBottom w:val="0"/>
      <w:divBdr>
        <w:top w:val="none" w:sz="0" w:space="0" w:color="auto"/>
        <w:left w:val="none" w:sz="0" w:space="0" w:color="auto"/>
        <w:bottom w:val="none" w:sz="0" w:space="0" w:color="auto"/>
        <w:right w:val="none" w:sz="0" w:space="0" w:color="auto"/>
      </w:divBdr>
    </w:div>
    <w:div w:id="173349528">
      <w:bodyDiv w:val="1"/>
      <w:marLeft w:val="0"/>
      <w:marRight w:val="0"/>
      <w:marTop w:val="0"/>
      <w:marBottom w:val="0"/>
      <w:divBdr>
        <w:top w:val="none" w:sz="0" w:space="0" w:color="auto"/>
        <w:left w:val="none" w:sz="0" w:space="0" w:color="auto"/>
        <w:bottom w:val="none" w:sz="0" w:space="0" w:color="auto"/>
        <w:right w:val="none" w:sz="0" w:space="0" w:color="auto"/>
      </w:divBdr>
    </w:div>
    <w:div w:id="178617547">
      <w:bodyDiv w:val="1"/>
      <w:marLeft w:val="0"/>
      <w:marRight w:val="0"/>
      <w:marTop w:val="0"/>
      <w:marBottom w:val="0"/>
      <w:divBdr>
        <w:top w:val="none" w:sz="0" w:space="0" w:color="auto"/>
        <w:left w:val="none" w:sz="0" w:space="0" w:color="auto"/>
        <w:bottom w:val="none" w:sz="0" w:space="0" w:color="auto"/>
        <w:right w:val="none" w:sz="0" w:space="0" w:color="auto"/>
      </w:divBdr>
    </w:div>
    <w:div w:id="184709404">
      <w:bodyDiv w:val="1"/>
      <w:marLeft w:val="0"/>
      <w:marRight w:val="0"/>
      <w:marTop w:val="0"/>
      <w:marBottom w:val="0"/>
      <w:divBdr>
        <w:top w:val="none" w:sz="0" w:space="0" w:color="auto"/>
        <w:left w:val="none" w:sz="0" w:space="0" w:color="auto"/>
        <w:bottom w:val="none" w:sz="0" w:space="0" w:color="auto"/>
        <w:right w:val="none" w:sz="0" w:space="0" w:color="auto"/>
      </w:divBdr>
    </w:div>
    <w:div w:id="187062059">
      <w:bodyDiv w:val="1"/>
      <w:marLeft w:val="0"/>
      <w:marRight w:val="0"/>
      <w:marTop w:val="0"/>
      <w:marBottom w:val="0"/>
      <w:divBdr>
        <w:top w:val="none" w:sz="0" w:space="0" w:color="auto"/>
        <w:left w:val="none" w:sz="0" w:space="0" w:color="auto"/>
        <w:bottom w:val="none" w:sz="0" w:space="0" w:color="auto"/>
        <w:right w:val="none" w:sz="0" w:space="0" w:color="auto"/>
      </w:divBdr>
    </w:div>
    <w:div w:id="187793281">
      <w:bodyDiv w:val="1"/>
      <w:marLeft w:val="0"/>
      <w:marRight w:val="0"/>
      <w:marTop w:val="0"/>
      <w:marBottom w:val="0"/>
      <w:divBdr>
        <w:top w:val="none" w:sz="0" w:space="0" w:color="auto"/>
        <w:left w:val="none" w:sz="0" w:space="0" w:color="auto"/>
        <w:bottom w:val="none" w:sz="0" w:space="0" w:color="auto"/>
        <w:right w:val="none" w:sz="0" w:space="0" w:color="auto"/>
      </w:divBdr>
    </w:div>
    <w:div w:id="187960390">
      <w:bodyDiv w:val="1"/>
      <w:marLeft w:val="0"/>
      <w:marRight w:val="0"/>
      <w:marTop w:val="0"/>
      <w:marBottom w:val="0"/>
      <w:divBdr>
        <w:top w:val="none" w:sz="0" w:space="0" w:color="auto"/>
        <w:left w:val="none" w:sz="0" w:space="0" w:color="auto"/>
        <w:bottom w:val="none" w:sz="0" w:space="0" w:color="auto"/>
        <w:right w:val="none" w:sz="0" w:space="0" w:color="auto"/>
      </w:divBdr>
    </w:div>
    <w:div w:id="191113003">
      <w:bodyDiv w:val="1"/>
      <w:marLeft w:val="0"/>
      <w:marRight w:val="0"/>
      <w:marTop w:val="0"/>
      <w:marBottom w:val="0"/>
      <w:divBdr>
        <w:top w:val="none" w:sz="0" w:space="0" w:color="auto"/>
        <w:left w:val="none" w:sz="0" w:space="0" w:color="auto"/>
        <w:bottom w:val="none" w:sz="0" w:space="0" w:color="auto"/>
        <w:right w:val="none" w:sz="0" w:space="0" w:color="auto"/>
      </w:divBdr>
    </w:div>
    <w:div w:id="192812063">
      <w:bodyDiv w:val="1"/>
      <w:marLeft w:val="0"/>
      <w:marRight w:val="0"/>
      <w:marTop w:val="0"/>
      <w:marBottom w:val="0"/>
      <w:divBdr>
        <w:top w:val="none" w:sz="0" w:space="0" w:color="auto"/>
        <w:left w:val="none" w:sz="0" w:space="0" w:color="auto"/>
        <w:bottom w:val="none" w:sz="0" w:space="0" w:color="auto"/>
        <w:right w:val="none" w:sz="0" w:space="0" w:color="auto"/>
      </w:divBdr>
    </w:div>
    <w:div w:id="201095896">
      <w:bodyDiv w:val="1"/>
      <w:marLeft w:val="0"/>
      <w:marRight w:val="0"/>
      <w:marTop w:val="0"/>
      <w:marBottom w:val="0"/>
      <w:divBdr>
        <w:top w:val="none" w:sz="0" w:space="0" w:color="auto"/>
        <w:left w:val="none" w:sz="0" w:space="0" w:color="auto"/>
        <w:bottom w:val="none" w:sz="0" w:space="0" w:color="auto"/>
        <w:right w:val="none" w:sz="0" w:space="0" w:color="auto"/>
      </w:divBdr>
    </w:div>
    <w:div w:id="201478075">
      <w:bodyDiv w:val="1"/>
      <w:marLeft w:val="0"/>
      <w:marRight w:val="0"/>
      <w:marTop w:val="0"/>
      <w:marBottom w:val="0"/>
      <w:divBdr>
        <w:top w:val="none" w:sz="0" w:space="0" w:color="auto"/>
        <w:left w:val="none" w:sz="0" w:space="0" w:color="auto"/>
        <w:bottom w:val="none" w:sz="0" w:space="0" w:color="auto"/>
        <w:right w:val="none" w:sz="0" w:space="0" w:color="auto"/>
      </w:divBdr>
    </w:div>
    <w:div w:id="206458479">
      <w:bodyDiv w:val="1"/>
      <w:marLeft w:val="0"/>
      <w:marRight w:val="0"/>
      <w:marTop w:val="0"/>
      <w:marBottom w:val="0"/>
      <w:divBdr>
        <w:top w:val="none" w:sz="0" w:space="0" w:color="auto"/>
        <w:left w:val="none" w:sz="0" w:space="0" w:color="auto"/>
        <w:bottom w:val="none" w:sz="0" w:space="0" w:color="auto"/>
        <w:right w:val="none" w:sz="0" w:space="0" w:color="auto"/>
      </w:divBdr>
    </w:div>
    <w:div w:id="209151060">
      <w:bodyDiv w:val="1"/>
      <w:marLeft w:val="0"/>
      <w:marRight w:val="0"/>
      <w:marTop w:val="0"/>
      <w:marBottom w:val="0"/>
      <w:divBdr>
        <w:top w:val="none" w:sz="0" w:space="0" w:color="auto"/>
        <w:left w:val="none" w:sz="0" w:space="0" w:color="auto"/>
        <w:bottom w:val="none" w:sz="0" w:space="0" w:color="auto"/>
        <w:right w:val="none" w:sz="0" w:space="0" w:color="auto"/>
      </w:divBdr>
    </w:div>
    <w:div w:id="214581369">
      <w:bodyDiv w:val="1"/>
      <w:marLeft w:val="0"/>
      <w:marRight w:val="0"/>
      <w:marTop w:val="0"/>
      <w:marBottom w:val="0"/>
      <w:divBdr>
        <w:top w:val="none" w:sz="0" w:space="0" w:color="auto"/>
        <w:left w:val="none" w:sz="0" w:space="0" w:color="auto"/>
        <w:bottom w:val="none" w:sz="0" w:space="0" w:color="auto"/>
        <w:right w:val="none" w:sz="0" w:space="0" w:color="auto"/>
      </w:divBdr>
    </w:div>
    <w:div w:id="214969490">
      <w:bodyDiv w:val="1"/>
      <w:marLeft w:val="0"/>
      <w:marRight w:val="0"/>
      <w:marTop w:val="0"/>
      <w:marBottom w:val="0"/>
      <w:divBdr>
        <w:top w:val="none" w:sz="0" w:space="0" w:color="auto"/>
        <w:left w:val="none" w:sz="0" w:space="0" w:color="auto"/>
        <w:bottom w:val="none" w:sz="0" w:space="0" w:color="auto"/>
        <w:right w:val="none" w:sz="0" w:space="0" w:color="auto"/>
      </w:divBdr>
    </w:div>
    <w:div w:id="216092560">
      <w:bodyDiv w:val="1"/>
      <w:marLeft w:val="0"/>
      <w:marRight w:val="0"/>
      <w:marTop w:val="0"/>
      <w:marBottom w:val="0"/>
      <w:divBdr>
        <w:top w:val="none" w:sz="0" w:space="0" w:color="auto"/>
        <w:left w:val="none" w:sz="0" w:space="0" w:color="auto"/>
        <w:bottom w:val="none" w:sz="0" w:space="0" w:color="auto"/>
        <w:right w:val="none" w:sz="0" w:space="0" w:color="auto"/>
      </w:divBdr>
    </w:div>
    <w:div w:id="220291088">
      <w:bodyDiv w:val="1"/>
      <w:marLeft w:val="0"/>
      <w:marRight w:val="0"/>
      <w:marTop w:val="0"/>
      <w:marBottom w:val="0"/>
      <w:divBdr>
        <w:top w:val="none" w:sz="0" w:space="0" w:color="auto"/>
        <w:left w:val="none" w:sz="0" w:space="0" w:color="auto"/>
        <w:bottom w:val="none" w:sz="0" w:space="0" w:color="auto"/>
        <w:right w:val="none" w:sz="0" w:space="0" w:color="auto"/>
      </w:divBdr>
    </w:div>
    <w:div w:id="222908343">
      <w:bodyDiv w:val="1"/>
      <w:marLeft w:val="0"/>
      <w:marRight w:val="0"/>
      <w:marTop w:val="0"/>
      <w:marBottom w:val="0"/>
      <w:divBdr>
        <w:top w:val="none" w:sz="0" w:space="0" w:color="auto"/>
        <w:left w:val="none" w:sz="0" w:space="0" w:color="auto"/>
        <w:bottom w:val="none" w:sz="0" w:space="0" w:color="auto"/>
        <w:right w:val="none" w:sz="0" w:space="0" w:color="auto"/>
      </w:divBdr>
    </w:div>
    <w:div w:id="224461347">
      <w:bodyDiv w:val="1"/>
      <w:marLeft w:val="0"/>
      <w:marRight w:val="0"/>
      <w:marTop w:val="0"/>
      <w:marBottom w:val="0"/>
      <w:divBdr>
        <w:top w:val="none" w:sz="0" w:space="0" w:color="auto"/>
        <w:left w:val="none" w:sz="0" w:space="0" w:color="auto"/>
        <w:bottom w:val="none" w:sz="0" w:space="0" w:color="auto"/>
        <w:right w:val="none" w:sz="0" w:space="0" w:color="auto"/>
      </w:divBdr>
    </w:div>
    <w:div w:id="224528723">
      <w:bodyDiv w:val="1"/>
      <w:marLeft w:val="0"/>
      <w:marRight w:val="0"/>
      <w:marTop w:val="0"/>
      <w:marBottom w:val="0"/>
      <w:divBdr>
        <w:top w:val="none" w:sz="0" w:space="0" w:color="auto"/>
        <w:left w:val="none" w:sz="0" w:space="0" w:color="auto"/>
        <w:bottom w:val="none" w:sz="0" w:space="0" w:color="auto"/>
        <w:right w:val="none" w:sz="0" w:space="0" w:color="auto"/>
      </w:divBdr>
    </w:div>
    <w:div w:id="228657167">
      <w:bodyDiv w:val="1"/>
      <w:marLeft w:val="0"/>
      <w:marRight w:val="0"/>
      <w:marTop w:val="0"/>
      <w:marBottom w:val="0"/>
      <w:divBdr>
        <w:top w:val="none" w:sz="0" w:space="0" w:color="auto"/>
        <w:left w:val="none" w:sz="0" w:space="0" w:color="auto"/>
        <w:bottom w:val="none" w:sz="0" w:space="0" w:color="auto"/>
        <w:right w:val="none" w:sz="0" w:space="0" w:color="auto"/>
      </w:divBdr>
    </w:div>
    <w:div w:id="230776883">
      <w:bodyDiv w:val="1"/>
      <w:marLeft w:val="0"/>
      <w:marRight w:val="0"/>
      <w:marTop w:val="0"/>
      <w:marBottom w:val="0"/>
      <w:divBdr>
        <w:top w:val="none" w:sz="0" w:space="0" w:color="auto"/>
        <w:left w:val="none" w:sz="0" w:space="0" w:color="auto"/>
        <w:bottom w:val="none" w:sz="0" w:space="0" w:color="auto"/>
        <w:right w:val="none" w:sz="0" w:space="0" w:color="auto"/>
      </w:divBdr>
    </w:div>
    <w:div w:id="231889761">
      <w:bodyDiv w:val="1"/>
      <w:marLeft w:val="0"/>
      <w:marRight w:val="0"/>
      <w:marTop w:val="0"/>
      <w:marBottom w:val="0"/>
      <w:divBdr>
        <w:top w:val="none" w:sz="0" w:space="0" w:color="auto"/>
        <w:left w:val="none" w:sz="0" w:space="0" w:color="auto"/>
        <w:bottom w:val="none" w:sz="0" w:space="0" w:color="auto"/>
        <w:right w:val="none" w:sz="0" w:space="0" w:color="auto"/>
      </w:divBdr>
    </w:div>
    <w:div w:id="238292263">
      <w:bodyDiv w:val="1"/>
      <w:marLeft w:val="0"/>
      <w:marRight w:val="0"/>
      <w:marTop w:val="0"/>
      <w:marBottom w:val="0"/>
      <w:divBdr>
        <w:top w:val="none" w:sz="0" w:space="0" w:color="auto"/>
        <w:left w:val="none" w:sz="0" w:space="0" w:color="auto"/>
        <w:bottom w:val="none" w:sz="0" w:space="0" w:color="auto"/>
        <w:right w:val="none" w:sz="0" w:space="0" w:color="auto"/>
      </w:divBdr>
    </w:div>
    <w:div w:id="239756290">
      <w:bodyDiv w:val="1"/>
      <w:marLeft w:val="0"/>
      <w:marRight w:val="0"/>
      <w:marTop w:val="0"/>
      <w:marBottom w:val="0"/>
      <w:divBdr>
        <w:top w:val="none" w:sz="0" w:space="0" w:color="auto"/>
        <w:left w:val="none" w:sz="0" w:space="0" w:color="auto"/>
        <w:bottom w:val="none" w:sz="0" w:space="0" w:color="auto"/>
        <w:right w:val="none" w:sz="0" w:space="0" w:color="auto"/>
      </w:divBdr>
    </w:div>
    <w:div w:id="243221540">
      <w:bodyDiv w:val="1"/>
      <w:marLeft w:val="0"/>
      <w:marRight w:val="0"/>
      <w:marTop w:val="0"/>
      <w:marBottom w:val="0"/>
      <w:divBdr>
        <w:top w:val="none" w:sz="0" w:space="0" w:color="auto"/>
        <w:left w:val="none" w:sz="0" w:space="0" w:color="auto"/>
        <w:bottom w:val="none" w:sz="0" w:space="0" w:color="auto"/>
        <w:right w:val="none" w:sz="0" w:space="0" w:color="auto"/>
      </w:divBdr>
    </w:div>
    <w:div w:id="245921612">
      <w:bodyDiv w:val="1"/>
      <w:marLeft w:val="0"/>
      <w:marRight w:val="0"/>
      <w:marTop w:val="0"/>
      <w:marBottom w:val="0"/>
      <w:divBdr>
        <w:top w:val="none" w:sz="0" w:space="0" w:color="auto"/>
        <w:left w:val="none" w:sz="0" w:space="0" w:color="auto"/>
        <w:bottom w:val="none" w:sz="0" w:space="0" w:color="auto"/>
        <w:right w:val="none" w:sz="0" w:space="0" w:color="auto"/>
      </w:divBdr>
    </w:div>
    <w:div w:id="246689560">
      <w:bodyDiv w:val="1"/>
      <w:marLeft w:val="0"/>
      <w:marRight w:val="0"/>
      <w:marTop w:val="0"/>
      <w:marBottom w:val="0"/>
      <w:divBdr>
        <w:top w:val="none" w:sz="0" w:space="0" w:color="auto"/>
        <w:left w:val="none" w:sz="0" w:space="0" w:color="auto"/>
        <w:bottom w:val="none" w:sz="0" w:space="0" w:color="auto"/>
        <w:right w:val="none" w:sz="0" w:space="0" w:color="auto"/>
      </w:divBdr>
    </w:div>
    <w:div w:id="249893730">
      <w:bodyDiv w:val="1"/>
      <w:marLeft w:val="0"/>
      <w:marRight w:val="0"/>
      <w:marTop w:val="0"/>
      <w:marBottom w:val="0"/>
      <w:divBdr>
        <w:top w:val="none" w:sz="0" w:space="0" w:color="auto"/>
        <w:left w:val="none" w:sz="0" w:space="0" w:color="auto"/>
        <w:bottom w:val="none" w:sz="0" w:space="0" w:color="auto"/>
        <w:right w:val="none" w:sz="0" w:space="0" w:color="auto"/>
      </w:divBdr>
    </w:div>
    <w:div w:id="254747513">
      <w:bodyDiv w:val="1"/>
      <w:marLeft w:val="0"/>
      <w:marRight w:val="0"/>
      <w:marTop w:val="0"/>
      <w:marBottom w:val="0"/>
      <w:divBdr>
        <w:top w:val="none" w:sz="0" w:space="0" w:color="auto"/>
        <w:left w:val="none" w:sz="0" w:space="0" w:color="auto"/>
        <w:bottom w:val="none" w:sz="0" w:space="0" w:color="auto"/>
        <w:right w:val="none" w:sz="0" w:space="0" w:color="auto"/>
      </w:divBdr>
    </w:div>
    <w:div w:id="255484271">
      <w:bodyDiv w:val="1"/>
      <w:marLeft w:val="0"/>
      <w:marRight w:val="0"/>
      <w:marTop w:val="0"/>
      <w:marBottom w:val="0"/>
      <w:divBdr>
        <w:top w:val="none" w:sz="0" w:space="0" w:color="auto"/>
        <w:left w:val="none" w:sz="0" w:space="0" w:color="auto"/>
        <w:bottom w:val="none" w:sz="0" w:space="0" w:color="auto"/>
        <w:right w:val="none" w:sz="0" w:space="0" w:color="auto"/>
      </w:divBdr>
    </w:div>
    <w:div w:id="255947522">
      <w:bodyDiv w:val="1"/>
      <w:marLeft w:val="0"/>
      <w:marRight w:val="0"/>
      <w:marTop w:val="0"/>
      <w:marBottom w:val="0"/>
      <w:divBdr>
        <w:top w:val="none" w:sz="0" w:space="0" w:color="auto"/>
        <w:left w:val="none" w:sz="0" w:space="0" w:color="auto"/>
        <w:bottom w:val="none" w:sz="0" w:space="0" w:color="auto"/>
        <w:right w:val="none" w:sz="0" w:space="0" w:color="auto"/>
      </w:divBdr>
    </w:div>
    <w:div w:id="256064649">
      <w:bodyDiv w:val="1"/>
      <w:marLeft w:val="0"/>
      <w:marRight w:val="0"/>
      <w:marTop w:val="0"/>
      <w:marBottom w:val="0"/>
      <w:divBdr>
        <w:top w:val="none" w:sz="0" w:space="0" w:color="auto"/>
        <w:left w:val="none" w:sz="0" w:space="0" w:color="auto"/>
        <w:bottom w:val="none" w:sz="0" w:space="0" w:color="auto"/>
        <w:right w:val="none" w:sz="0" w:space="0" w:color="auto"/>
      </w:divBdr>
    </w:div>
    <w:div w:id="258947303">
      <w:bodyDiv w:val="1"/>
      <w:marLeft w:val="0"/>
      <w:marRight w:val="0"/>
      <w:marTop w:val="0"/>
      <w:marBottom w:val="0"/>
      <w:divBdr>
        <w:top w:val="none" w:sz="0" w:space="0" w:color="auto"/>
        <w:left w:val="none" w:sz="0" w:space="0" w:color="auto"/>
        <w:bottom w:val="none" w:sz="0" w:space="0" w:color="auto"/>
        <w:right w:val="none" w:sz="0" w:space="0" w:color="auto"/>
      </w:divBdr>
    </w:div>
    <w:div w:id="264114210">
      <w:bodyDiv w:val="1"/>
      <w:marLeft w:val="0"/>
      <w:marRight w:val="0"/>
      <w:marTop w:val="0"/>
      <w:marBottom w:val="0"/>
      <w:divBdr>
        <w:top w:val="none" w:sz="0" w:space="0" w:color="auto"/>
        <w:left w:val="none" w:sz="0" w:space="0" w:color="auto"/>
        <w:bottom w:val="none" w:sz="0" w:space="0" w:color="auto"/>
        <w:right w:val="none" w:sz="0" w:space="0" w:color="auto"/>
      </w:divBdr>
    </w:div>
    <w:div w:id="268702131">
      <w:bodyDiv w:val="1"/>
      <w:marLeft w:val="0"/>
      <w:marRight w:val="0"/>
      <w:marTop w:val="0"/>
      <w:marBottom w:val="0"/>
      <w:divBdr>
        <w:top w:val="none" w:sz="0" w:space="0" w:color="auto"/>
        <w:left w:val="none" w:sz="0" w:space="0" w:color="auto"/>
        <w:bottom w:val="none" w:sz="0" w:space="0" w:color="auto"/>
        <w:right w:val="none" w:sz="0" w:space="0" w:color="auto"/>
      </w:divBdr>
    </w:div>
    <w:div w:id="273755368">
      <w:bodyDiv w:val="1"/>
      <w:marLeft w:val="0"/>
      <w:marRight w:val="0"/>
      <w:marTop w:val="0"/>
      <w:marBottom w:val="0"/>
      <w:divBdr>
        <w:top w:val="none" w:sz="0" w:space="0" w:color="auto"/>
        <w:left w:val="none" w:sz="0" w:space="0" w:color="auto"/>
        <w:bottom w:val="none" w:sz="0" w:space="0" w:color="auto"/>
        <w:right w:val="none" w:sz="0" w:space="0" w:color="auto"/>
      </w:divBdr>
    </w:div>
    <w:div w:id="274947382">
      <w:bodyDiv w:val="1"/>
      <w:marLeft w:val="0"/>
      <w:marRight w:val="0"/>
      <w:marTop w:val="0"/>
      <w:marBottom w:val="0"/>
      <w:divBdr>
        <w:top w:val="none" w:sz="0" w:space="0" w:color="auto"/>
        <w:left w:val="none" w:sz="0" w:space="0" w:color="auto"/>
        <w:bottom w:val="none" w:sz="0" w:space="0" w:color="auto"/>
        <w:right w:val="none" w:sz="0" w:space="0" w:color="auto"/>
      </w:divBdr>
    </w:div>
    <w:div w:id="286468878">
      <w:bodyDiv w:val="1"/>
      <w:marLeft w:val="0"/>
      <w:marRight w:val="0"/>
      <w:marTop w:val="0"/>
      <w:marBottom w:val="0"/>
      <w:divBdr>
        <w:top w:val="none" w:sz="0" w:space="0" w:color="auto"/>
        <w:left w:val="none" w:sz="0" w:space="0" w:color="auto"/>
        <w:bottom w:val="none" w:sz="0" w:space="0" w:color="auto"/>
        <w:right w:val="none" w:sz="0" w:space="0" w:color="auto"/>
      </w:divBdr>
    </w:div>
    <w:div w:id="300118312">
      <w:bodyDiv w:val="1"/>
      <w:marLeft w:val="0"/>
      <w:marRight w:val="0"/>
      <w:marTop w:val="0"/>
      <w:marBottom w:val="0"/>
      <w:divBdr>
        <w:top w:val="none" w:sz="0" w:space="0" w:color="auto"/>
        <w:left w:val="none" w:sz="0" w:space="0" w:color="auto"/>
        <w:bottom w:val="none" w:sz="0" w:space="0" w:color="auto"/>
        <w:right w:val="none" w:sz="0" w:space="0" w:color="auto"/>
      </w:divBdr>
    </w:div>
    <w:div w:id="308097177">
      <w:bodyDiv w:val="1"/>
      <w:marLeft w:val="0"/>
      <w:marRight w:val="0"/>
      <w:marTop w:val="0"/>
      <w:marBottom w:val="0"/>
      <w:divBdr>
        <w:top w:val="none" w:sz="0" w:space="0" w:color="auto"/>
        <w:left w:val="none" w:sz="0" w:space="0" w:color="auto"/>
        <w:bottom w:val="none" w:sz="0" w:space="0" w:color="auto"/>
        <w:right w:val="none" w:sz="0" w:space="0" w:color="auto"/>
      </w:divBdr>
    </w:div>
    <w:div w:id="308830841">
      <w:bodyDiv w:val="1"/>
      <w:marLeft w:val="0"/>
      <w:marRight w:val="0"/>
      <w:marTop w:val="0"/>
      <w:marBottom w:val="0"/>
      <w:divBdr>
        <w:top w:val="none" w:sz="0" w:space="0" w:color="auto"/>
        <w:left w:val="none" w:sz="0" w:space="0" w:color="auto"/>
        <w:bottom w:val="none" w:sz="0" w:space="0" w:color="auto"/>
        <w:right w:val="none" w:sz="0" w:space="0" w:color="auto"/>
      </w:divBdr>
    </w:div>
    <w:div w:id="317732714">
      <w:bodyDiv w:val="1"/>
      <w:marLeft w:val="0"/>
      <w:marRight w:val="0"/>
      <w:marTop w:val="0"/>
      <w:marBottom w:val="0"/>
      <w:divBdr>
        <w:top w:val="none" w:sz="0" w:space="0" w:color="auto"/>
        <w:left w:val="none" w:sz="0" w:space="0" w:color="auto"/>
        <w:bottom w:val="none" w:sz="0" w:space="0" w:color="auto"/>
        <w:right w:val="none" w:sz="0" w:space="0" w:color="auto"/>
      </w:divBdr>
    </w:div>
    <w:div w:id="319578421">
      <w:bodyDiv w:val="1"/>
      <w:marLeft w:val="0"/>
      <w:marRight w:val="0"/>
      <w:marTop w:val="0"/>
      <w:marBottom w:val="0"/>
      <w:divBdr>
        <w:top w:val="none" w:sz="0" w:space="0" w:color="auto"/>
        <w:left w:val="none" w:sz="0" w:space="0" w:color="auto"/>
        <w:bottom w:val="none" w:sz="0" w:space="0" w:color="auto"/>
        <w:right w:val="none" w:sz="0" w:space="0" w:color="auto"/>
      </w:divBdr>
    </w:div>
    <w:div w:id="325019652">
      <w:bodyDiv w:val="1"/>
      <w:marLeft w:val="0"/>
      <w:marRight w:val="0"/>
      <w:marTop w:val="0"/>
      <w:marBottom w:val="0"/>
      <w:divBdr>
        <w:top w:val="none" w:sz="0" w:space="0" w:color="auto"/>
        <w:left w:val="none" w:sz="0" w:space="0" w:color="auto"/>
        <w:bottom w:val="none" w:sz="0" w:space="0" w:color="auto"/>
        <w:right w:val="none" w:sz="0" w:space="0" w:color="auto"/>
      </w:divBdr>
    </w:div>
    <w:div w:id="331221992">
      <w:bodyDiv w:val="1"/>
      <w:marLeft w:val="0"/>
      <w:marRight w:val="0"/>
      <w:marTop w:val="0"/>
      <w:marBottom w:val="0"/>
      <w:divBdr>
        <w:top w:val="none" w:sz="0" w:space="0" w:color="auto"/>
        <w:left w:val="none" w:sz="0" w:space="0" w:color="auto"/>
        <w:bottom w:val="none" w:sz="0" w:space="0" w:color="auto"/>
        <w:right w:val="none" w:sz="0" w:space="0" w:color="auto"/>
      </w:divBdr>
    </w:div>
    <w:div w:id="335957071">
      <w:bodyDiv w:val="1"/>
      <w:marLeft w:val="0"/>
      <w:marRight w:val="0"/>
      <w:marTop w:val="0"/>
      <w:marBottom w:val="0"/>
      <w:divBdr>
        <w:top w:val="none" w:sz="0" w:space="0" w:color="auto"/>
        <w:left w:val="none" w:sz="0" w:space="0" w:color="auto"/>
        <w:bottom w:val="none" w:sz="0" w:space="0" w:color="auto"/>
        <w:right w:val="none" w:sz="0" w:space="0" w:color="auto"/>
      </w:divBdr>
    </w:div>
    <w:div w:id="347564467">
      <w:bodyDiv w:val="1"/>
      <w:marLeft w:val="0"/>
      <w:marRight w:val="0"/>
      <w:marTop w:val="0"/>
      <w:marBottom w:val="0"/>
      <w:divBdr>
        <w:top w:val="none" w:sz="0" w:space="0" w:color="auto"/>
        <w:left w:val="none" w:sz="0" w:space="0" w:color="auto"/>
        <w:bottom w:val="none" w:sz="0" w:space="0" w:color="auto"/>
        <w:right w:val="none" w:sz="0" w:space="0" w:color="auto"/>
      </w:divBdr>
    </w:div>
    <w:div w:id="349335414">
      <w:bodyDiv w:val="1"/>
      <w:marLeft w:val="0"/>
      <w:marRight w:val="0"/>
      <w:marTop w:val="0"/>
      <w:marBottom w:val="0"/>
      <w:divBdr>
        <w:top w:val="none" w:sz="0" w:space="0" w:color="auto"/>
        <w:left w:val="none" w:sz="0" w:space="0" w:color="auto"/>
        <w:bottom w:val="none" w:sz="0" w:space="0" w:color="auto"/>
        <w:right w:val="none" w:sz="0" w:space="0" w:color="auto"/>
      </w:divBdr>
    </w:div>
    <w:div w:id="351078455">
      <w:bodyDiv w:val="1"/>
      <w:marLeft w:val="0"/>
      <w:marRight w:val="0"/>
      <w:marTop w:val="0"/>
      <w:marBottom w:val="0"/>
      <w:divBdr>
        <w:top w:val="none" w:sz="0" w:space="0" w:color="auto"/>
        <w:left w:val="none" w:sz="0" w:space="0" w:color="auto"/>
        <w:bottom w:val="none" w:sz="0" w:space="0" w:color="auto"/>
        <w:right w:val="none" w:sz="0" w:space="0" w:color="auto"/>
      </w:divBdr>
    </w:div>
    <w:div w:id="354818214">
      <w:bodyDiv w:val="1"/>
      <w:marLeft w:val="0"/>
      <w:marRight w:val="0"/>
      <w:marTop w:val="0"/>
      <w:marBottom w:val="0"/>
      <w:divBdr>
        <w:top w:val="none" w:sz="0" w:space="0" w:color="auto"/>
        <w:left w:val="none" w:sz="0" w:space="0" w:color="auto"/>
        <w:bottom w:val="none" w:sz="0" w:space="0" w:color="auto"/>
        <w:right w:val="none" w:sz="0" w:space="0" w:color="auto"/>
      </w:divBdr>
    </w:div>
    <w:div w:id="355231081">
      <w:bodyDiv w:val="1"/>
      <w:marLeft w:val="0"/>
      <w:marRight w:val="0"/>
      <w:marTop w:val="0"/>
      <w:marBottom w:val="0"/>
      <w:divBdr>
        <w:top w:val="none" w:sz="0" w:space="0" w:color="auto"/>
        <w:left w:val="none" w:sz="0" w:space="0" w:color="auto"/>
        <w:bottom w:val="none" w:sz="0" w:space="0" w:color="auto"/>
        <w:right w:val="none" w:sz="0" w:space="0" w:color="auto"/>
      </w:divBdr>
    </w:div>
    <w:div w:id="356542615">
      <w:bodyDiv w:val="1"/>
      <w:marLeft w:val="0"/>
      <w:marRight w:val="0"/>
      <w:marTop w:val="0"/>
      <w:marBottom w:val="0"/>
      <w:divBdr>
        <w:top w:val="none" w:sz="0" w:space="0" w:color="auto"/>
        <w:left w:val="none" w:sz="0" w:space="0" w:color="auto"/>
        <w:bottom w:val="none" w:sz="0" w:space="0" w:color="auto"/>
        <w:right w:val="none" w:sz="0" w:space="0" w:color="auto"/>
      </w:divBdr>
    </w:div>
    <w:div w:id="358093792">
      <w:bodyDiv w:val="1"/>
      <w:marLeft w:val="0"/>
      <w:marRight w:val="0"/>
      <w:marTop w:val="0"/>
      <w:marBottom w:val="0"/>
      <w:divBdr>
        <w:top w:val="none" w:sz="0" w:space="0" w:color="auto"/>
        <w:left w:val="none" w:sz="0" w:space="0" w:color="auto"/>
        <w:bottom w:val="none" w:sz="0" w:space="0" w:color="auto"/>
        <w:right w:val="none" w:sz="0" w:space="0" w:color="auto"/>
      </w:divBdr>
    </w:div>
    <w:div w:id="365325996">
      <w:bodyDiv w:val="1"/>
      <w:marLeft w:val="0"/>
      <w:marRight w:val="0"/>
      <w:marTop w:val="0"/>
      <w:marBottom w:val="0"/>
      <w:divBdr>
        <w:top w:val="none" w:sz="0" w:space="0" w:color="auto"/>
        <w:left w:val="none" w:sz="0" w:space="0" w:color="auto"/>
        <w:bottom w:val="none" w:sz="0" w:space="0" w:color="auto"/>
        <w:right w:val="none" w:sz="0" w:space="0" w:color="auto"/>
      </w:divBdr>
    </w:div>
    <w:div w:id="365954353">
      <w:bodyDiv w:val="1"/>
      <w:marLeft w:val="0"/>
      <w:marRight w:val="0"/>
      <w:marTop w:val="0"/>
      <w:marBottom w:val="0"/>
      <w:divBdr>
        <w:top w:val="none" w:sz="0" w:space="0" w:color="auto"/>
        <w:left w:val="none" w:sz="0" w:space="0" w:color="auto"/>
        <w:bottom w:val="none" w:sz="0" w:space="0" w:color="auto"/>
        <w:right w:val="none" w:sz="0" w:space="0" w:color="auto"/>
      </w:divBdr>
    </w:div>
    <w:div w:id="367531939">
      <w:bodyDiv w:val="1"/>
      <w:marLeft w:val="0"/>
      <w:marRight w:val="0"/>
      <w:marTop w:val="0"/>
      <w:marBottom w:val="0"/>
      <w:divBdr>
        <w:top w:val="none" w:sz="0" w:space="0" w:color="auto"/>
        <w:left w:val="none" w:sz="0" w:space="0" w:color="auto"/>
        <w:bottom w:val="none" w:sz="0" w:space="0" w:color="auto"/>
        <w:right w:val="none" w:sz="0" w:space="0" w:color="auto"/>
      </w:divBdr>
    </w:div>
    <w:div w:id="371807433">
      <w:bodyDiv w:val="1"/>
      <w:marLeft w:val="0"/>
      <w:marRight w:val="0"/>
      <w:marTop w:val="0"/>
      <w:marBottom w:val="0"/>
      <w:divBdr>
        <w:top w:val="none" w:sz="0" w:space="0" w:color="auto"/>
        <w:left w:val="none" w:sz="0" w:space="0" w:color="auto"/>
        <w:bottom w:val="none" w:sz="0" w:space="0" w:color="auto"/>
        <w:right w:val="none" w:sz="0" w:space="0" w:color="auto"/>
      </w:divBdr>
    </w:div>
    <w:div w:id="373579794">
      <w:bodyDiv w:val="1"/>
      <w:marLeft w:val="0"/>
      <w:marRight w:val="0"/>
      <w:marTop w:val="0"/>
      <w:marBottom w:val="0"/>
      <w:divBdr>
        <w:top w:val="none" w:sz="0" w:space="0" w:color="auto"/>
        <w:left w:val="none" w:sz="0" w:space="0" w:color="auto"/>
        <w:bottom w:val="none" w:sz="0" w:space="0" w:color="auto"/>
        <w:right w:val="none" w:sz="0" w:space="0" w:color="auto"/>
      </w:divBdr>
    </w:div>
    <w:div w:id="380522728">
      <w:bodyDiv w:val="1"/>
      <w:marLeft w:val="0"/>
      <w:marRight w:val="0"/>
      <w:marTop w:val="0"/>
      <w:marBottom w:val="0"/>
      <w:divBdr>
        <w:top w:val="none" w:sz="0" w:space="0" w:color="auto"/>
        <w:left w:val="none" w:sz="0" w:space="0" w:color="auto"/>
        <w:bottom w:val="none" w:sz="0" w:space="0" w:color="auto"/>
        <w:right w:val="none" w:sz="0" w:space="0" w:color="auto"/>
      </w:divBdr>
    </w:div>
    <w:div w:id="380791065">
      <w:bodyDiv w:val="1"/>
      <w:marLeft w:val="0"/>
      <w:marRight w:val="0"/>
      <w:marTop w:val="0"/>
      <w:marBottom w:val="0"/>
      <w:divBdr>
        <w:top w:val="none" w:sz="0" w:space="0" w:color="auto"/>
        <w:left w:val="none" w:sz="0" w:space="0" w:color="auto"/>
        <w:bottom w:val="none" w:sz="0" w:space="0" w:color="auto"/>
        <w:right w:val="none" w:sz="0" w:space="0" w:color="auto"/>
      </w:divBdr>
    </w:div>
    <w:div w:id="381832075">
      <w:bodyDiv w:val="1"/>
      <w:marLeft w:val="0"/>
      <w:marRight w:val="0"/>
      <w:marTop w:val="0"/>
      <w:marBottom w:val="0"/>
      <w:divBdr>
        <w:top w:val="none" w:sz="0" w:space="0" w:color="auto"/>
        <w:left w:val="none" w:sz="0" w:space="0" w:color="auto"/>
        <w:bottom w:val="none" w:sz="0" w:space="0" w:color="auto"/>
        <w:right w:val="none" w:sz="0" w:space="0" w:color="auto"/>
      </w:divBdr>
    </w:div>
    <w:div w:id="384063518">
      <w:bodyDiv w:val="1"/>
      <w:marLeft w:val="0"/>
      <w:marRight w:val="0"/>
      <w:marTop w:val="0"/>
      <w:marBottom w:val="0"/>
      <w:divBdr>
        <w:top w:val="none" w:sz="0" w:space="0" w:color="auto"/>
        <w:left w:val="none" w:sz="0" w:space="0" w:color="auto"/>
        <w:bottom w:val="none" w:sz="0" w:space="0" w:color="auto"/>
        <w:right w:val="none" w:sz="0" w:space="0" w:color="auto"/>
      </w:divBdr>
    </w:div>
    <w:div w:id="385447914">
      <w:bodyDiv w:val="1"/>
      <w:marLeft w:val="0"/>
      <w:marRight w:val="0"/>
      <w:marTop w:val="0"/>
      <w:marBottom w:val="0"/>
      <w:divBdr>
        <w:top w:val="none" w:sz="0" w:space="0" w:color="auto"/>
        <w:left w:val="none" w:sz="0" w:space="0" w:color="auto"/>
        <w:bottom w:val="none" w:sz="0" w:space="0" w:color="auto"/>
        <w:right w:val="none" w:sz="0" w:space="0" w:color="auto"/>
      </w:divBdr>
    </w:div>
    <w:div w:id="389965871">
      <w:bodyDiv w:val="1"/>
      <w:marLeft w:val="0"/>
      <w:marRight w:val="0"/>
      <w:marTop w:val="0"/>
      <w:marBottom w:val="0"/>
      <w:divBdr>
        <w:top w:val="none" w:sz="0" w:space="0" w:color="auto"/>
        <w:left w:val="none" w:sz="0" w:space="0" w:color="auto"/>
        <w:bottom w:val="none" w:sz="0" w:space="0" w:color="auto"/>
        <w:right w:val="none" w:sz="0" w:space="0" w:color="auto"/>
      </w:divBdr>
    </w:div>
    <w:div w:id="391083166">
      <w:bodyDiv w:val="1"/>
      <w:marLeft w:val="0"/>
      <w:marRight w:val="0"/>
      <w:marTop w:val="0"/>
      <w:marBottom w:val="0"/>
      <w:divBdr>
        <w:top w:val="none" w:sz="0" w:space="0" w:color="auto"/>
        <w:left w:val="none" w:sz="0" w:space="0" w:color="auto"/>
        <w:bottom w:val="none" w:sz="0" w:space="0" w:color="auto"/>
        <w:right w:val="none" w:sz="0" w:space="0" w:color="auto"/>
      </w:divBdr>
    </w:div>
    <w:div w:id="396130902">
      <w:bodyDiv w:val="1"/>
      <w:marLeft w:val="0"/>
      <w:marRight w:val="0"/>
      <w:marTop w:val="0"/>
      <w:marBottom w:val="0"/>
      <w:divBdr>
        <w:top w:val="none" w:sz="0" w:space="0" w:color="auto"/>
        <w:left w:val="none" w:sz="0" w:space="0" w:color="auto"/>
        <w:bottom w:val="none" w:sz="0" w:space="0" w:color="auto"/>
        <w:right w:val="none" w:sz="0" w:space="0" w:color="auto"/>
      </w:divBdr>
    </w:div>
    <w:div w:id="397826626">
      <w:bodyDiv w:val="1"/>
      <w:marLeft w:val="0"/>
      <w:marRight w:val="0"/>
      <w:marTop w:val="0"/>
      <w:marBottom w:val="0"/>
      <w:divBdr>
        <w:top w:val="none" w:sz="0" w:space="0" w:color="auto"/>
        <w:left w:val="none" w:sz="0" w:space="0" w:color="auto"/>
        <w:bottom w:val="none" w:sz="0" w:space="0" w:color="auto"/>
        <w:right w:val="none" w:sz="0" w:space="0" w:color="auto"/>
      </w:divBdr>
    </w:div>
    <w:div w:id="399449567">
      <w:bodyDiv w:val="1"/>
      <w:marLeft w:val="0"/>
      <w:marRight w:val="0"/>
      <w:marTop w:val="0"/>
      <w:marBottom w:val="0"/>
      <w:divBdr>
        <w:top w:val="none" w:sz="0" w:space="0" w:color="auto"/>
        <w:left w:val="none" w:sz="0" w:space="0" w:color="auto"/>
        <w:bottom w:val="none" w:sz="0" w:space="0" w:color="auto"/>
        <w:right w:val="none" w:sz="0" w:space="0" w:color="auto"/>
      </w:divBdr>
    </w:div>
    <w:div w:id="400367672">
      <w:bodyDiv w:val="1"/>
      <w:marLeft w:val="0"/>
      <w:marRight w:val="0"/>
      <w:marTop w:val="0"/>
      <w:marBottom w:val="0"/>
      <w:divBdr>
        <w:top w:val="none" w:sz="0" w:space="0" w:color="auto"/>
        <w:left w:val="none" w:sz="0" w:space="0" w:color="auto"/>
        <w:bottom w:val="none" w:sz="0" w:space="0" w:color="auto"/>
        <w:right w:val="none" w:sz="0" w:space="0" w:color="auto"/>
      </w:divBdr>
    </w:div>
    <w:div w:id="404188442">
      <w:bodyDiv w:val="1"/>
      <w:marLeft w:val="0"/>
      <w:marRight w:val="0"/>
      <w:marTop w:val="0"/>
      <w:marBottom w:val="0"/>
      <w:divBdr>
        <w:top w:val="none" w:sz="0" w:space="0" w:color="auto"/>
        <w:left w:val="none" w:sz="0" w:space="0" w:color="auto"/>
        <w:bottom w:val="none" w:sz="0" w:space="0" w:color="auto"/>
        <w:right w:val="none" w:sz="0" w:space="0" w:color="auto"/>
      </w:divBdr>
    </w:div>
    <w:div w:id="404256737">
      <w:bodyDiv w:val="1"/>
      <w:marLeft w:val="0"/>
      <w:marRight w:val="0"/>
      <w:marTop w:val="0"/>
      <w:marBottom w:val="0"/>
      <w:divBdr>
        <w:top w:val="none" w:sz="0" w:space="0" w:color="auto"/>
        <w:left w:val="none" w:sz="0" w:space="0" w:color="auto"/>
        <w:bottom w:val="none" w:sz="0" w:space="0" w:color="auto"/>
        <w:right w:val="none" w:sz="0" w:space="0" w:color="auto"/>
      </w:divBdr>
    </w:div>
    <w:div w:id="414211025">
      <w:bodyDiv w:val="1"/>
      <w:marLeft w:val="0"/>
      <w:marRight w:val="0"/>
      <w:marTop w:val="0"/>
      <w:marBottom w:val="0"/>
      <w:divBdr>
        <w:top w:val="none" w:sz="0" w:space="0" w:color="auto"/>
        <w:left w:val="none" w:sz="0" w:space="0" w:color="auto"/>
        <w:bottom w:val="none" w:sz="0" w:space="0" w:color="auto"/>
        <w:right w:val="none" w:sz="0" w:space="0" w:color="auto"/>
      </w:divBdr>
    </w:div>
    <w:div w:id="421419936">
      <w:bodyDiv w:val="1"/>
      <w:marLeft w:val="0"/>
      <w:marRight w:val="0"/>
      <w:marTop w:val="0"/>
      <w:marBottom w:val="0"/>
      <w:divBdr>
        <w:top w:val="none" w:sz="0" w:space="0" w:color="auto"/>
        <w:left w:val="none" w:sz="0" w:space="0" w:color="auto"/>
        <w:bottom w:val="none" w:sz="0" w:space="0" w:color="auto"/>
        <w:right w:val="none" w:sz="0" w:space="0" w:color="auto"/>
      </w:divBdr>
    </w:div>
    <w:div w:id="422335502">
      <w:bodyDiv w:val="1"/>
      <w:marLeft w:val="0"/>
      <w:marRight w:val="0"/>
      <w:marTop w:val="0"/>
      <w:marBottom w:val="0"/>
      <w:divBdr>
        <w:top w:val="none" w:sz="0" w:space="0" w:color="auto"/>
        <w:left w:val="none" w:sz="0" w:space="0" w:color="auto"/>
        <w:bottom w:val="none" w:sz="0" w:space="0" w:color="auto"/>
        <w:right w:val="none" w:sz="0" w:space="0" w:color="auto"/>
      </w:divBdr>
    </w:div>
    <w:div w:id="423039907">
      <w:bodyDiv w:val="1"/>
      <w:marLeft w:val="0"/>
      <w:marRight w:val="0"/>
      <w:marTop w:val="0"/>
      <w:marBottom w:val="0"/>
      <w:divBdr>
        <w:top w:val="none" w:sz="0" w:space="0" w:color="auto"/>
        <w:left w:val="none" w:sz="0" w:space="0" w:color="auto"/>
        <w:bottom w:val="none" w:sz="0" w:space="0" w:color="auto"/>
        <w:right w:val="none" w:sz="0" w:space="0" w:color="auto"/>
      </w:divBdr>
    </w:div>
    <w:div w:id="432628166">
      <w:bodyDiv w:val="1"/>
      <w:marLeft w:val="0"/>
      <w:marRight w:val="0"/>
      <w:marTop w:val="0"/>
      <w:marBottom w:val="0"/>
      <w:divBdr>
        <w:top w:val="none" w:sz="0" w:space="0" w:color="auto"/>
        <w:left w:val="none" w:sz="0" w:space="0" w:color="auto"/>
        <w:bottom w:val="none" w:sz="0" w:space="0" w:color="auto"/>
        <w:right w:val="none" w:sz="0" w:space="0" w:color="auto"/>
      </w:divBdr>
    </w:div>
    <w:div w:id="434131755">
      <w:bodyDiv w:val="1"/>
      <w:marLeft w:val="0"/>
      <w:marRight w:val="0"/>
      <w:marTop w:val="0"/>
      <w:marBottom w:val="0"/>
      <w:divBdr>
        <w:top w:val="none" w:sz="0" w:space="0" w:color="auto"/>
        <w:left w:val="none" w:sz="0" w:space="0" w:color="auto"/>
        <w:bottom w:val="none" w:sz="0" w:space="0" w:color="auto"/>
        <w:right w:val="none" w:sz="0" w:space="0" w:color="auto"/>
      </w:divBdr>
    </w:div>
    <w:div w:id="451286472">
      <w:bodyDiv w:val="1"/>
      <w:marLeft w:val="0"/>
      <w:marRight w:val="0"/>
      <w:marTop w:val="0"/>
      <w:marBottom w:val="0"/>
      <w:divBdr>
        <w:top w:val="none" w:sz="0" w:space="0" w:color="auto"/>
        <w:left w:val="none" w:sz="0" w:space="0" w:color="auto"/>
        <w:bottom w:val="none" w:sz="0" w:space="0" w:color="auto"/>
        <w:right w:val="none" w:sz="0" w:space="0" w:color="auto"/>
      </w:divBdr>
    </w:div>
    <w:div w:id="451289840">
      <w:bodyDiv w:val="1"/>
      <w:marLeft w:val="0"/>
      <w:marRight w:val="0"/>
      <w:marTop w:val="0"/>
      <w:marBottom w:val="0"/>
      <w:divBdr>
        <w:top w:val="none" w:sz="0" w:space="0" w:color="auto"/>
        <w:left w:val="none" w:sz="0" w:space="0" w:color="auto"/>
        <w:bottom w:val="none" w:sz="0" w:space="0" w:color="auto"/>
        <w:right w:val="none" w:sz="0" w:space="0" w:color="auto"/>
      </w:divBdr>
    </w:div>
    <w:div w:id="454908349">
      <w:bodyDiv w:val="1"/>
      <w:marLeft w:val="0"/>
      <w:marRight w:val="0"/>
      <w:marTop w:val="0"/>
      <w:marBottom w:val="0"/>
      <w:divBdr>
        <w:top w:val="none" w:sz="0" w:space="0" w:color="auto"/>
        <w:left w:val="none" w:sz="0" w:space="0" w:color="auto"/>
        <w:bottom w:val="none" w:sz="0" w:space="0" w:color="auto"/>
        <w:right w:val="none" w:sz="0" w:space="0" w:color="auto"/>
      </w:divBdr>
    </w:div>
    <w:div w:id="460267585">
      <w:bodyDiv w:val="1"/>
      <w:marLeft w:val="0"/>
      <w:marRight w:val="0"/>
      <w:marTop w:val="0"/>
      <w:marBottom w:val="0"/>
      <w:divBdr>
        <w:top w:val="none" w:sz="0" w:space="0" w:color="auto"/>
        <w:left w:val="none" w:sz="0" w:space="0" w:color="auto"/>
        <w:bottom w:val="none" w:sz="0" w:space="0" w:color="auto"/>
        <w:right w:val="none" w:sz="0" w:space="0" w:color="auto"/>
      </w:divBdr>
    </w:div>
    <w:div w:id="463236983">
      <w:bodyDiv w:val="1"/>
      <w:marLeft w:val="0"/>
      <w:marRight w:val="0"/>
      <w:marTop w:val="0"/>
      <w:marBottom w:val="0"/>
      <w:divBdr>
        <w:top w:val="none" w:sz="0" w:space="0" w:color="auto"/>
        <w:left w:val="none" w:sz="0" w:space="0" w:color="auto"/>
        <w:bottom w:val="none" w:sz="0" w:space="0" w:color="auto"/>
        <w:right w:val="none" w:sz="0" w:space="0" w:color="auto"/>
      </w:divBdr>
    </w:div>
    <w:div w:id="468860550">
      <w:bodyDiv w:val="1"/>
      <w:marLeft w:val="0"/>
      <w:marRight w:val="0"/>
      <w:marTop w:val="0"/>
      <w:marBottom w:val="0"/>
      <w:divBdr>
        <w:top w:val="none" w:sz="0" w:space="0" w:color="auto"/>
        <w:left w:val="none" w:sz="0" w:space="0" w:color="auto"/>
        <w:bottom w:val="none" w:sz="0" w:space="0" w:color="auto"/>
        <w:right w:val="none" w:sz="0" w:space="0" w:color="auto"/>
      </w:divBdr>
    </w:div>
    <w:div w:id="468986007">
      <w:bodyDiv w:val="1"/>
      <w:marLeft w:val="0"/>
      <w:marRight w:val="0"/>
      <w:marTop w:val="0"/>
      <w:marBottom w:val="0"/>
      <w:divBdr>
        <w:top w:val="none" w:sz="0" w:space="0" w:color="auto"/>
        <w:left w:val="none" w:sz="0" w:space="0" w:color="auto"/>
        <w:bottom w:val="none" w:sz="0" w:space="0" w:color="auto"/>
        <w:right w:val="none" w:sz="0" w:space="0" w:color="auto"/>
      </w:divBdr>
    </w:div>
    <w:div w:id="473832118">
      <w:bodyDiv w:val="1"/>
      <w:marLeft w:val="0"/>
      <w:marRight w:val="0"/>
      <w:marTop w:val="0"/>
      <w:marBottom w:val="0"/>
      <w:divBdr>
        <w:top w:val="none" w:sz="0" w:space="0" w:color="auto"/>
        <w:left w:val="none" w:sz="0" w:space="0" w:color="auto"/>
        <w:bottom w:val="none" w:sz="0" w:space="0" w:color="auto"/>
        <w:right w:val="none" w:sz="0" w:space="0" w:color="auto"/>
      </w:divBdr>
    </w:div>
    <w:div w:id="477497141">
      <w:bodyDiv w:val="1"/>
      <w:marLeft w:val="0"/>
      <w:marRight w:val="0"/>
      <w:marTop w:val="0"/>
      <w:marBottom w:val="0"/>
      <w:divBdr>
        <w:top w:val="none" w:sz="0" w:space="0" w:color="auto"/>
        <w:left w:val="none" w:sz="0" w:space="0" w:color="auto"/>
        <w:bottom w:val="none" w:sz="0" w:space="0" w:color="auto"/>
        <w:right w:val="none" w:sz="0" w:space="0" w:color="auto"/>
      </w:divBdr>
    </w:div>
    <w:div w:id="488518643">
      <w:bodyDiv w:val="1"/>
      <w:marLeft w:val="0"/>
      <w:marRight w:val="0"/>
      <w:marTop w:val="0"/>
      <w:marBottom w:val="0"/>
      <w:divBdr>
        <w:top w:val="none" w:sz="0" w:space="0" w:color="auto"/>
        <w:left w:val="none" w:sz="0" w:space="0" w:color="auto"/>
        <w:bottom w:val="none" w:sz="0" w:space="0" w:color="auto"/>
        <w:right w:val="none" w:sz="0" w:space="0" w:color="auto"/>
      </w:divBdr>
    </w:div>
    <w:div w:id="491987246">
      <w:bodyDiv w:val="1"/>
      <w:marLeft w:val="0"/>
      <w:marRight w:val="0"/>
      <w:marTop w:val="0"/>
      <w:marBottom w:val="0"/>
      <w:divBdr>
        <w:top w:val="none" w:sz="0" w:space="0" w:color="auto"/>
        <w:left w:val="none" w:sz="0" w:space="0" w:color="auto"/>
        <w:bottom w:val="none" w:sz="0" w:space="0" w:color="auto"/>
        <w:right w:val="none" w:sz="0" w:space="0" w:color="auto"/>
      </w:divBdr>
    </w:div>
    <w:div w:id="493034419">
      <w:bodyDiv w:val="1"/>
      <w:marLeft w:val="0"/>
      <w:marRight w:val="0"/>
      <w:marTop w:val="0"/>
      <w:marBottom w:val="0"/>
      <w:divBdr>
        <w:top w:val="none" w:sz="0" w:space="0" w:color="auto"/>
        <w:left w:val="none" w:sz="0" w:space="0" w:color="auto"/>
        <w:bottom w:val="none" w:sz="0" w:space="0" w:color="auto"/>
        <w:right w:val="none" w:sz="0" w:space="0" w:color="auto"/>
      </w:divBdr>
    </w:div>
    <w:div w:id="495846487">
      <w:bodyDiv w:val="1"/>
      <w:marLeft w:val="0"/>
      <w:marRight w:val="0"/>
      <w:marTop w:val="0"/>
      <w:marBottom w:val="0"/>
      <w:divBdr>
        <w:top w:val="none" w:sz="0" w:space="0" w:color="auto"/>
        <w:left w:val="none" w:sz="0" w:space="0" w:color="auto"/>
        <w:bottom w:val="none" w:sz="0" w:space="0" w:color="auto"/>
        <w:right w:val="none" w:sz="0" w:space="0" w:color="auto"/>
      </w:divBdr>
    </w:div>
    <w:div w:id="496579870">
      <w:bodyDiv w:val="1"/>
      <w:marLeft w:val="0"/>
      <w:marRight w:val="0"/>
      <w:marTop w:val="0"/>
      <w:marBottom w:val="0"/>
      <w:divBdr>
        <w:top w:val="none" w:sz="0" w:space="0" w:color="auto"/>
        <w:left w:val="none" w:sz="0" w:space="0" w:color="auto"/>
        <w:bottom w:val="none" w:sz="0" w:space="0" w:color="auto"/>
        <w:right w:val="none" w:sz="0" w:space="0" w:color="auto"/>
      </w:divBdr>
    </w:div>
    <w:div w:id="498623968">
      <w:bodyDiv w:val="1"/>
      <w:marLeft w:val="0"/>
      <w:marRight w:val="0"/>
      <w:marTop w:val="0"/>
      <w:marBottom w:val="0"/>
      <w:divBdr>
        <w:top w:val="none" w:sz="0" w:space="0" w:color="auto"/>
        <w:left w:val="none" w:sz="0" w:space="0" w:color="auto"/>
        <w:bottom w:val="none" w:sz="0" w:space="0" w:color="auto"/>
        <w:right w:val="none" w:sz="0" w:space="0" w:color="auto"/>
      </w:divBdr>
    </w:div>
    <w:div w:id="508756725">
      <w:bodyDiv w:val="1"/>
      <w:marLeft w:val="0"/>
      <w:marRight w:val="0"/>
      <w:marTop w:val="0"/>
      <w:marBottom w:val="0"/>
      <w:divBdr>
        <w:top w:val="none" w:sz="0" w:space="0" w:color="auto"/>
        <w:left w:val="none" w:sz="0" w:space="0" w:color="auto"/>
        <w:bottom w:val="none" w:sz="0" w:space="0" w:color="auto"/>
        <w:right w:val="none" w:sz="0" w:space="0" w:color="auto"/>
      </w:divBdr>
    </w:div>
    <w:div w:id="513957031">
      <w:bodyDiv w:val="1"/>
      <w:marLeft w:val="0"/>
      <w:marRight w:val="0"/>
      <w:marTop w:val="0"/>
      <w:marBottom w:val="0"/>
      <w:divBdr>
        <w:top w:val="none" w:sz="0" w:space="0" w:color="auto"/>
        <w:left w:val="none" w:sz="0" w:space="0" w:color="auto"/>
        <w:bottom w:val="none" w:sz="0" w:space="0" w:color="auto"/>
        <w:right w:val="none" w:sz="0" w:space="0" w:color="auto"/>
      </w:divBdr>
    </w:div>
    <w:div w:id="514423228">
      <w:bodyDiv w:val="1"/>
      <w:marLeft w:val="0"/>
      <w:marRight w:val="0"/>
      <w:marTop w:val="0"/>
      <w:marBottom w:val="0"/>
      <w:divBdr>
        <w:top w:val="none" w:sz="0" w:space="0" w:color="auto"/>
        <w:left w:val="none" w:sz="0" w:space="0" w:color="auto"/>
        <w:bottom w:val="none" w:sz="0" w:space="0" w:color="auto"/>
        <w:right w:val="none" w:sz="0" w:space="0" w:color="auto"/>
      </w:divBdr>
    </w:div>
    <w:div w:id="514734614">
      <w:bodyDiv w:val="1"/>
      <w:marLeft w:val="0"/>
      <w:marRight w:val="0"/>
      <w:marTop w:val="0"/>
      <w:marBottom w:val="0"/>
      <w:divBdr>
        <w:top w:val="none" w:sz="0" w:space="0" w:color="auto"/>
        <w:left w:val="none" w:sz="0" w:space="0" w:color="auto"/>
        <w:bottom w:val="none" w:sz="0" w:space="0" w:color="auto"/>
        <w:right w:val="none" w:sz="0" w:space="0" w:color="auto"/>
      </w:divBdr>
    </w:div>
    <w:div w:id="517164272">
      <w:bodyDiv w:val="1"/>
      <w:marLeft w:val="0"/>
      <w:marRight w:val="0"/>
      <w:marTop w:val="0"/>
      <w:marBottom w:val="0"/>
      <w:divBdr>
        <w:top w:val="none" w:sz="0" w:space="0" w:color="auto"/>
        <w:left w:val="none" w:sz="0" w:space="0" w:color="auto"/>
        <w:bottom w:val="none" w:sz="0" w:space="0" w:color="auto"/>
        <w:right w:val="none" w:sz="0" w:space="0" w:color="auto"/>
      </w:divBdr>
      <w:divsChild>
        <w:div w:id="73553727">
          <w:marLeft w:val="720"/>
          <w:marRight w:val="0"/>
          <w:marTop w:val="0"/>
          <w:marBottom w:val="0"/>
          <w:divBdr>
            <w:top w:val="none" w:sz="0" w:space="0" w:color="auto"/>
            <w:left w:val="none" w:sz="0" w:space="0" w:color="auto"/>
            <w:bottom w:val="none" w:sz="0" w:space="0" w:color="auto"/>
            <w:right w:val="none" w:sz="0" w:space="0" w:color="auto"/>
          </w:divBdr>
        </w:div>
        <w:div w:id="409810855">
          <w:marLeft w:val="720"/>
          <w:marRight w:val="0"/>
          <w:marTop w:val="0"/>
          <w:marBottom w:val="0"/>
          <w:divBdr>
            <w:top w:val="none" w:sz="0" w:space="0" w:color="auto"/>
            <w:left w:val="none" w:sz="0" w:space="0" w:color="auto"/>
            <w:bottom w:val="none" w:sz="0" w:space="0" w:color="auto"/>
            <w:right w:val="none" w:sz="0" w:space="0" w:color="auto"/>
          </w:divBdr>
        </w:div>
        <w:div w:id="491457537">
          <w:marLeft w:val="720"/>
          <w:marRight w:val="0"/>
          <w:marTop w:val="0"/>
          <w:marBottom w:val="0"/>
          <w:divBdr>
            <w:top w:val="none" w:sz="0" w:space="0" w:color="auto"/>
            <w:left w:val="none" w:sz="0" w:space="0" w:color="auto"/>
            <w:bottom w:val="none" w:sz="0" w:space="0" w:color="auto"/>
            <w:right w:val="none" w:sz="0" w:space="0" w:color="auto"/>
          </w:divBdr>
        </w:div>
        <w:div w:id="608200232">
          <w:marLeft w:val="720"/>
          <w:marRight w:val="0"/>
          <w:marTop w:val="0"/>
          <w:marBottom w:val="0"/>
          <w:divBdr>
            <w:top w:val="none" w:sz="0" w:space="0" w:color="auto"/>
            <w:left w:val="none" w:sz="0" w:space="0" w:color="auto"/>
            <w:bottom w:val="none" w:sz="0" w:space="0" w:color="auto"/>
            <w:right w:val="none" w:sz="0" w:space="0" w:color="auto"/>
          </w:divBdr>
        </w:div>
        <w:div w:id="624309199">
          <w:marLeft w:val="720"/>
          <w:marRight w:val="0"/>
          <w:marTop w:val="0"/>
          <w:marBottom w:val="0"/>
          <w:divBdr>
            <w:top w:val="none" w:sz="0" w:space="0" w:color="auto"/>
            <w:left w:val="none" w:sz="0" w:space="0" w:color="auto"/>
            <w:bottom w:val="none" w:sz="0" w:space="0" w:color="auto"/>
            <w:right w:val="none" w:sz="0" w:space="0" w:color="auto"/>
          </w:divBdr>
        </w:div>
        <w:div w:id="627205253">
          <w:marLeft w:val="720"/>
          <w:marRight w:val="0"/>
          <w:marTop w:val="0"/>
          <w:marBottom w:val="0"/>
          <w:divBdr>
            <w:top w:val="none" w:sz="0" w:space="0" w:color="auto"/>
            <w:left w:val="none" w:sz="0" w:space="0" w:color="auto"/>
            <w:bottom w:val="none" w:sz="0" w:space="0" w:color="auto"/>
            <w:right w:val="none" w:sz="0" w:space="0" w:color="auto"/>
          </w:divBdr>
        </w:div>
        <w:div w:id="762720510">
          <w:marLeft w:val="720"/>
          <w:marRight w:val="0"/>
          <w:marTop w:val="0"/>
          <w:marBottom w:val="0"/>
          <w:divBdr>
            <w:top w:val="none" w:sz="0" w:space="0" w:color="auto"/>
            <w:left w:val="none" w:sz="0" w:space="0" w:color="auto"/>
            <w:bottom w:val="none" w:sz="0" w:space="0" w:color="auto"/>
            <w:right w:val="none" w:sz="0" w:space="0" w:color="auto"/>
          </w:divBdr>
        </w:div>
        <w:div w:id="884680502">
          <w:marLeft w:val="720"/>
          <w:marRight w:val="0"/>
          <w:marTop w:val="0"/>
          <w:marBottom w:val="0"/>
          <w:divBdr>
            <w:top w:val="none" w:sz="0" w:space="0" w:color="auto"/>
            <w:left w:val="none" w:sz="0" w:space="0" w:color="auto"/>
            <w:bottom w:val="none" w:sz="0" w:space="0" w:color="auto"/>
            <w:right w:val="none" w:sz="0" w:space="0" w:color="auto"/>
          </w:divBdr>
        </w:div>
        <w:div w:id="1119301384">
          <w:marLeft w:val="720"/>
          <w:marRight w:val="0"/>
          <w:marTop w:val="0"/>
          <w:marBottom w:val="0"/>
          <w:divBdr>
            <w:top w:val="none" w:sz="0" w:space="0" w:color="auto"/>
            <w:left w:val="none" w:sz="0" w:space="0" w:color="auto"/>
            <w:bottom w:val="none" w:sz="0" w:space="0" w:color="auto"/>
            <w:right w:val="none" w:sz="0" w:space="0" w:color="auto"/>
          </w:divBdr>
        </w:div>
        <w:div w:id="1207567477">
          <w:marLeft w:val="720"/>
          <w:marRight w:val="0"/>
          <w:marTop w:val="0"/>
          <w:marBottom w:val="0"/>
          <w:divBdr>
            <w:top w:val="none" w:sz="0" w:space="0" w:color="auto"/>
            <w:left w:val="none" w:sz="0" w:space="0" w:color="auto"/>
            <w:bottom w:val="none" w:sz="0" w:space="0" w:color="auto"/>
            <w:right w:val="none" w:sz="0" w:space="0" w:color="auto"/>
          </w:divBdr>
        </w:div>
        <w:div w:id="1342976827">
          <w:marLeft w:val="720"/>
          <w:marRight w:val="0"/>
          <w:marTop w:val="0"/>
          <w:marBottom w:val="0"/>
          <w:divBdr>
            <w:top w:val="none" w:sz="0" w:space="0" w:color="auto"/>
            <w:left w:val="none" w:sz="0" w:space="0" w:color="auto"/>
            <w:bottom w:val="none" w:sz="0" w:space="0" w:color="auto"/>
            <w:right w:val="none" w:sz="0" w:space="0" w:color="auto"/>
          </w:divBdr>
        </w:div>
        <w:div w:id="1363746462">
          <w:marLeft w:val="720"/>
          <w:marRight w:val="0"/>
          <w:marTop w:val="0"/>
          <w:marBottom w:val="0"/>
          <w:divBdr>
            <w:top w:val="none" w:sz="0" w:space="0" w:color="auto"/>
            <w:left w:val="none" w:sz="0" w:space="0" w:color="auto"/>
            <w:bottom w:val="none" w:sz="0" w:space="0" w:color="auto"/>
            <w:right w:val="none" w:sz="0" w:space="0" w:color="auto"/>
          </w:divBdr>
        </w:div>
        <w:div w:id="1571426406">
          <w:marLeft w:val="720"/>
          <w:marRight w:val="0"/>
          <w:marTop w:val="0"/>
          <w:marBottom w:val="0"/>
          <w:divBdr>
            <w:top w:val="none" w:sz="0" w:space="0" w:color="auto"/>
            <w:left w:val="none" w:sz="0" w:space="0" w:color="auto"/>
            <w:bottom w:val="none" w:sz="0" w:space="0" w:color="auto"/>
            <w:right w:val="none" w:sz="0" w:space="0" w:color="auto"/>
          </w:divBdr>
        </w:div>
        <w:div w:id="1598561395">
          <w:marLeft w:val="720"/>
          <w:marRight w:val="0"/>
          <w:marTop w:val="0"/>
          <w:marBottom w:val="0"/>
          <w:divBdr>
            <w:top w:val="none" w:sz="0" w:space="0" w:color="auto"/>
            <w:left w:val="none" w:sz="0" w:space="0" w:color="auto"/>
            <w:bottom w:val="none" w:sz="0" w:space="0" w:color="auto"/>
            <w:right w:val="none" w:sz="0" w:space="0" w:color="auto"/>
          </w:divBdr>
        </w:div>
        <w:div w:id="1683237215">
          <w:marLeft w:val="720"/>
          <w:marRight w:val="0"/>
          <w:marTop w:val="0"/>
          <w:marBottom w:val="0"/>
          <w:divBdr>
            <w:top w:val="none" w:sz="0" w:space="0" w:color="auto"/>
            <w:left w:val="none" w:sz="0" w:space="0" w:color="auto"/>
            <w:bottom w:val="none" w:sz="0" w:space="0" w:color="auto"/>
            <w:right w:val="none" w:sz="0" w:space="0" w:color="auto"/>
          </w:divBdr>
        </w:div>
        <w:div w:id="1720281947">
          <w:marLeft w:val="720"/>
          <w:marRight w:val="0"/>
          <w:marTop w:val="0"/>
          <w:marBottom w:val="0"/>
          <w:divBdr>
            <w:top w:val="none" w:sz="0" w:space="0" w:color="auto"/>
            <w:left w:val="none" w:sz="0" w:space="0" w:color="auto"/>
            <w:bottom w:val="none" w:sz="0" w:space="0" w:color="auto"/>
            <w:right w:val="none" w:sz="0" w:space="0" w:color="auto"/>
          </w:divBdr>
        </w:div>
        <w:div w:id="1833250691">
          <w:marLeft w:val="720"/>
          <w:marRight w:val="0"/>
          <w:marTop w:val="0"/>
          <w:marBottom w:val="0"/>
          <w:divBdr>
            <w:top w:val="none" w:sz="0" w:space="0" w:color="auto"/>
            <w:left w:val="none" w:sz="0" w:space="0" w:color="auto"/>
            <w:bottom w:val="none" w:sz="0" w:space="0" w:color="auto"/>
            <w:right w:val="none" w:sz="0" w:space="0" w:color="auto"/>
          </w:divBdr>
        </w:div>
        <w:div w:id="1960842319">
          <w:marLeft w:val="720"/>
          <w:marRight w:val="0"/>
          <w:marTop w:val="0"/>
          <w:marBottom w:val="0"/>
          <w:divBdr>
            <w:top w:val="none" w:sz="0" w:space="0" w:color="auto"/>
            <w:left w:val="none" w:sz="0" w:space="0" w:color="auto"/>
            <w:bottom w:val="none" w:sz="0" w:space="0" w:color="auto"/>
            <w:right w:val="none" w:sz="0" w:space="0" w:color="auto"/>
          </w:divBdr>
        </w:div>
        <w:div w:id="2004234460">
          <w:marLeft w:val="720"/>
          <w:marRight w:val="0"/>
          <w:marTop w:val="0"/>
          <w:marBottom w:val="0"/>
          <w:divBdr>
            <w:top w:val="none" w:sz="0" w:space="0" w:color="auto"/>
            <w:left w:val="none" w:sz="0" w:space="0" w:color="auto"/>
            <w:bottom w:val="none" w:sz="0" w:space="0" w:color="auto"/>
            <w:right w:val="none" w:sz="0" w:space="0" w:color="auto"/>
          </w:divBdr>
        </w:div>
        <w:div w:id="2013488113">
          <w:marLeft w:val="720"/>
          <w:marRight w:val="0"/>
          <w:marTop w:val="0"/>
          <w:marBottom w:val="0"/>
          <w:divBdr>
            <w:top w:val="none" w:sz="0" w:space="0" w:color="auto"/>
            <w:left w:val="none" w:sz="0" w:space="0" w:color="auto"/>
            <w:bottom w:val="none" w:sz="0" w:space="0" w:color="auto"/>
            <w:right w:val="none" w:sz="0" w:space="0" w:color="auto"/>
          </w:divBdr>
        </w:div>
        <w:div w:id="2117749735">
          <w:marLeft w:val="720"/>
          <w:marRight w:val="0"/>
          <w:marTop w:val="0"/>
          <w:marBottom w:val="0"/>
          <w:divBdr>
            <w:top w:val="none" w:sz="0" w:space="0" w:color="auto"/>
            <w:left w:val="none" w:sz="0" w:space="0" w:color="auto"/>
            <w:bottom w:val="none" w:sz="0" w:space="0" w:color="auto"/>
            <w:right w:val="none" w:sz="0" w:space="0" w:color="auto"/>
          </w:divBdr>
        </w:div>
      </w:divsChild>
    </w:div>
    <w:div w:id="519782242">
      <w:bodyDiv w:val="1"/>
      <w:marLeft w:val="0"/>
      <w:marRight w:val="0"/>
      <w:marTop w:val="0"/>
      <w:marBottom w:val="0"/>
      <w:divBdr>
        <w:top w:val="none" w:sz="0" w:space="0" w:color="auto"/>
        <w:left w:val="none" w:sz="0" w:space="0" w:color="auto"/>
        <w:bottom w:val="none" w:sz="0" w:space="0" w:color="auto"/>
        <w:right w:val="none" w:sz="0" w:space="0" w:color="auto"/>
      </w:divBdr>
    </w:div>
    <w:div w:id="524636883">
      <w:bodyDiv w:val="1"/>
      <w:marLeft w:val="0"/>
      <w:marRight w:val="0"/>
      <w:marTop w:val="0"/>
      <w:marBottom w:val="0"/>
      <w:divBdr>
        <w:top w:val="none" w:sz="0" w:space="0" w:color="auto"/>
        <w:left w:val="none" w:sz="0" w:space="0" w:color="auto"/>
        <w:bottom w:val="none" w:sz="0" w:space="0" w:color="auto"/>
        <w:right w:val="none" w:sz="0" w:space="0" w:color="auto"/>
      </w:divBdr>
    </w:div>
    <w:div w:id="526413549">
      <w:bodyDiv w:val="1"/>
      <w:marLeft w:val="0"/>
      <w:marRight w:val="0"/>
      <w:marTop w:val="0"/>
      <w:marBottom w:val="0"/>
      <w:divBdr>
        <w:top w:val="none" w:sz="0" w:space="0" w:color="auto"/>
        <w:left w:val="none" w:sz="0" w:space="0" w:color="auto"/>
        <w:bottom w:val="none" w:sz="0" w:space="0" w:color="auto"/>
        <w:right w:val="none" w:sz="0" w:space="0" w:color="auto"/>
      </w:divBdr>
    </w:div>
    <w:div w:id="536888630">
      <w:bodyDiv w:val="1"/>
      <w:marLeft w:val="0"/>
      <w:marRight w:val="0"/>
      <w:marTop w:val="0"/>
      <w:marBottom w:val="0"/>
      <w:divBdr>
        <w:top w:val="none" w:sz="0" w:space="0" w:color="auto"/>
        <w:left w:val="none" w:sz="0" w:space="0" w:color="auto"/>
        <w:bottom w:val="none" w:sz="0" w:space="0" w:color="auto"/>
        <w:right w:val="none" w:sz="0" w:space="0" w:color="auto"/>
      </w:divBdr>
    </w:div>
    <w:div w:id="537546474">
      <w:bodyDiv w:val="1"/>
      <w:marLeft w:val="0"/>
      <w:marRight w:val="0"/>
      <w:marTop w:val="0"/>
      <w:marBottom w:val="0"/>
      <w:divBdr>
        <w:top w:val="none" w:sz="0" w:space="0" w:color="auto"/>
        <w:left w:val="none" w:sz="0" w:space="0" w:color="auto"/>
        <w:bottom w:val="none" w:sz="0" w:space="0" w:color="auto"/>
        <w:right w:val="none" w:sz="0" w:space="0" w:color="auto"/>
      </w:divBdr>
    </w:div>
    <w:div w:id="538905760">
      <w:bodyDiv w:val="1"/>
      <w:marLeft w:val="0"/>
      <w:marRight w:val="0"/>
      <w:marTop w:val="0"/>
      <w:marBottom w:val="0"/>
      <w:divBdr>
        <w:top w:val="none" w:sz="0" w:space="0" w:color="auto"/>
        <w:left w:val="none" w:sz="0" w:space="0" w:color="auto"/>
        <w:bottom w:val="none" w:sz="0" w:space="0" w:color="auto"/>
        <w:right w:val="none" w:sz="0" w:space="0" w:color="auto"/>
      </w:divBdr>
    </w:div>
    <w:div w:id="542404289">
      <w:bodyDiv w:val="1"/>
      <w:marLeft w:val="0"/>
      <w:marRight w:val="0"/>
      <w:marTop w:val="0"/>
      <w:marBottom w:val="0"/>
      <w:divBdr>
        <w:top w:val="none" w:sz="0" w:space="0" w:color="auto"/>
        <w:left w:val="none" w:sz="0" w:space="0" w:color="auto"/>
        <w:bottom w:val="none" w:sz="0" w:space="0" w:color="auto"/>
        <w:right w:val="none" w:sz="0" w:space="0" w:color="auto"/>
      </w:divBdr>
    </w:div>
    <w:div w:id="545140165">
      <w:bodyDiv w:val="1"/>
      <w:marLeft w:val="0"/>
      <w:marRight w:val="0"/>
      <w:marTop w:val="0"/>
      <w:marBottom w:val="0"/>
      <w:divBdr>
        <w:top w:val="none" w:sz="0" w:space="0" w:color="auto"/>
        <w:left w:val="none" w:sz="0" w:space="0" w:color="auto"/>
        <w:bottom w:val="none" w:sz="0" w:space="0" w:color="auto"/>
        <w:right w:val="none" w:sz="0" w:space="0" w:color="auto"/>
      </w:divBdr>
    </w:div>
    <w:div w:id="547494901">
      <w:bodyDiv w:val="1"/>
      <w:marLeft w:val="0"/>
      <w:marRight w:val="0"/>
      <w:marTop w:val="0"/>
      <w:marBottom w:val="0"/>
      <w:divBdr>
        <w:top w:val="none" w:sz="0" w:space="0" w:color="auto"/>
        <w:left w:val="none" w:sz="0" w:space="0" w:color="auto"/>
        <w:bottom w:val="none" w:sz="0" w:space="0" w:color="auto"/>
        <w:right w:val="none" w:sz="0" w:space="0" w:color="auto"/>
      </w:divBdr>
    </w:div>
    <w:div w:id="549538817">
      <w:bodyDiv w:val="1"/>
      <w:marLeft w:val="0"/>
      <w:marRight w:val="0"/>
      <w:marTop w:val="0"/>
      <w:marBottom w:val="0"/>
      <w:divBdr>
        <w:top w:val="none" w:sz="0" w:space="0" w:color="auto"/>
        <w:left w:val="none" w:sz="0" w:space="0" w:color="auto"/>
        <w:bottom w:val="none" w:sz="0" w:space="0" w:color="auto"/>
        <w:right w:val="none" w:sz="0" w:space="0" w:color="auto"/>
      </w:divBdr>
    </w:div>
    <w:div w:id="549731813">
      <w:bodyDiv w:val="1"/>
      <w:marLeft w:val="0"/>
      <w:marRight w:val="0"/>
      <w:marTop w:val="0"/>
      <w:marBottom w:val="0"/>
      <w:divBdr>
        <w:top w:val="none" w:sz="0" w:space="0" w:color="auto"/>
        <w:left w:val="none" w:sz="0" w:space="0" w:color="auto"/>
        <w:bottom w:val="none" w:sz="0" w:space="0" w:color="auto"/>
        <w:right w:val="none" w:sz="0" w:space="0" w:color="auto"/>
      </w:divBdr>
    </w:div>
    <w:div w:id="550993477">
      <w:bodyDiv w:val="1"/>
      <w:marLeft w:val="0"/>
      <w:marRight w:val="0"/>
      <w:marTop w:val="0"/>
      <w:marBottom w:val="0"/>
      <w:divBdr>
        <w:top w:val="none" w:sz="0" w:space="0" w:color="auto"/>
        <w:left w:val="none" w:sz="0" w:space="0" w:color="auto"/>
        <w:bottom w:val="none" w:sz="0" w:space="0" w:color="auto"/>
        <w:right w:val="none" w:sz="0" w:space="0" w:color="auto"/>
      </w:divBdr>
    </w:div>
    <w:div w:id="553932376">
      <w:bodyDiv w:val="1"/>
      <w:marLeft w:val="0"/>
      <w:marRight w:val="0"/>
      <w:marTop w:val="0"/>
      <w:marBottom w:val="0"/>
      <w:divBdr>
        <w:top w:val="none" w:sz="0" w:space="0" w:color="auto"/>
        <w:left w:val="none" w:sz="0" w:space="0" w:color="auto"/>
        <w:bottom w:val="none" w:sz="0" w:space="0" w:color="auto"/>
        <w:right w:val="none" w:sz="0" w:space="0" w:color="auto"/>
      </w:divBdr>
    </w:div>
    <w:div w:id="557324729">
      <w:bodyDiv w:val="1"/>
      <w:marLeft w:val="0"/>
      <w:marRight w:val="0"/>
      <w:marTop w:val="0"/>
      <w:marBottom w:val="0"/>
      <w:divBdr>
        <w:top w:val="none" w:sz="0" w:space="0" w:color="auto"/>
        <w:left w:val="none" w:sz="0" w:space="0" w:color="auto"/>
        <w:bottom w:val="none" w:sz="0" w:space="0" w:color="auto"/>
        <w:right w:val="none" w:sz="0" w:space="0" w:color="auto"/>
      </w:divBdr>
    </w:div>
    <w:div w:id="559755166">
      <w:bodyDiv w:val="1"/>
      <w:marLeft w:val="0"/>
      <w:marRight w:val="0"/>
      <w:marTop w:val="0"/>
      <w:marBottom w:val="0"/>
      <w:divBdr>
        <w:top w:val="none" w:sz="0" w:space="0" w:color="auto"/>
        <w:left w:val="none" w:sz="0" w:space="0" w:color="auto"/>
        <w:bottom w:val="none" w:sz="0" w:space="0" w:color="auto"/>
        <w:right w:val="none" w:sz="0" w:space="0" w:color="auto"/>
      </w:divBdr>
    </w:div>
    <w:div w:id="560212285">
      <w:bodyDiv w:val="1"/>
      <w:marLeft w:val="0"/>
      <w:marRight w:val="0"/>
      <w:marTop w:val="0"/>
      <w:marBottom w:val="0"/>
      <w:divBdr>
        <w:top w:val="none" w:sz="0" w:space="0" w:color="auto"/>
        <w:left w:val="none" w:sz="0" w:space="0" w:color="auto"/>
        <w:bottom w:val="none" w:sz="0" w:space="0" w:color="auto"/>
        <w:right w:val="none" w:sz="0" w:space="0" w:color="auto"/>
      </w:divBdr>
    </w:div>
    <w:div w:id="564532752">
      <w:bodyDiv w:val="1"/>
      <w:marLeft w:val="0"/>
      <w:marRight w:val="0"/>
      <w:marTop w:val="0"/>
      <w:marBottom w:val="0"/>
      <w:divBdr>
        <w:top w:val="none" w:sz="0" w:space="0" w:color="auto"/>
        <w:left w:val="none" w:sz="0" w:space="0" w:color="auto"/>
        <w:bottom w:val="none" w:sz="0" w:space="0" w:color="auto"/>
        <w:right w:val="none" w:sz="0" w:space="0" w:color="auto"/>
      </w:divBdr>
    </w:div>
    <w:div w:id="568465750">
      <w:bodyDiv w:val="1"/>
      <w:marLeft w:val="0"/>
      <w:marRight w:val="0"/>
      <w:marTop w:val="0"/>
      <w:marBottom w:val="0"/>
      <w:divBdr>
        <w:top w:val="none" w:sz="0" w:space="0" w:color="auto"/>
        <w:left w:val="none" w:sz="0" w:space="0" w:color="auto"/>
        <w:bottom w:val="none" w:sz="0" w:space="0" w:color="auto"/>
        <w:right w:val="none" w:sz="0" w:space="0" w:color="auto"/>
      </w:divBdr>
    </w:div>
    <w:div w:id="571233453">
      <w:bodyDiv w:val="1"/>
      <w:marLeft w:val="0"/>
      <w:marRight w:val="0"/>
      <w:marTop w:val="0"/>
      <w:marBottom w:val="0"/>
      <w:divBdr>
        <w:top w:val="none" w:sz="0" w:space="0" w:color="auto"/>
        <w:left w:val="none" w:sz="0" w:space="0" w:color="auto"/>
        <w:bottom w:val="none" w:sz="0" w:space="0" w:color="auto"/>
        <w:right w:val="none" w:sz="0" w:space="0" w:color="auto"/>
      </w:divBdr>
    </w:div>
    <w:div w:id="572199924">
      <w:bodyDiv w:val="1"/>
      <w:marLeft w:val="0"/>
      <w:marRight w:val="0"/>
      <w:marTop w:val="0"/>
      <w:marBottom w:val="0"/>
      <w:divBdr>
        <w:top w:val="none" w:sz="0" w:space="0" w:color="auto"/>
        <w:left w:val="none" w:sz="0" w:space="0" w:color="auto"/>
        <w:bottom w:val="none" w:sz="0" w:space="0" w:color="auto"/>
        <w:right w:val="none" w:sz="0" w:space="0" w:color="auto"/>
      </w:divBdr>
    </w:div>
    <w:div w:id="574046414">
      <w:bodyDiv w:val="1"/>
      <w:marLeft w:val="0"/>
      <w:marRight w:val="0"/>
      <w:marTop w:val="0"/>
      <w:marBottom w:val="0"/>
      <w:divBdr>
        <w:top w:val="none" w:sz="0" w:space="0" w:color="auto"/>
        <w:left w:val="none" w:sz="0" w:space="0" w:color="auto"/>
        <w:bottom w:val="none" w:sz="0" w:space="0" w:color="auto"/>
        <w:right w:val="none" w:sz="0" w:space="0" w:color="auto"/>
      </w:divBdr>
    </w:div>
    <w:div w:id="575095679">
      <w:bodyDiv w:val="1"/>
      <w:marLeft w:val="0"/>
      <w:marRight w:val="0"/>
      <w:marTop w:val="0"/>
      <w:marBottom w:val="0"/>
      <w:divBdr>
        <w:top w:val="none" w:sz="0" w:space="0" w:color="auto"/>
        <w:left w:val="none" w:sz="0" w:space="0" w:color="auto"/>
        <w:bottom w:val="none" w:sz="0" w:space="0" w:color="auto"/>
        <w:right w:val="none" w:sz="0" w:space="0" w:color="auto"/>
      </w:divBdr>
    </w:div>
    <w:div w:id="582104113">
      <w:bodyDiv w:val="1"/>
      <w:marLeft w:val="0"/>
      <w:marRight w:val="0"/>
      <w:marTop w:val="0"/>
      <w:marBottom w:val="0"/>
      <w:divBdr>
        <w:top w:val="none" w:sz="0" w:space="0" w:color="auto"/>
        <w:left w:val="none" w:sz="0" w:space="0" w:color="auto"/>
        <w:bottom w:val="none" w:sz="0" w:space="0" w:color="auto"/>
        <w:right w:val="none" w:sz="0" w:space="0" w:color="auto"/>
      </w:divBdr>
    </w:div>
    <w:div w:id="582686272">
      <w:bodyDiv w:val="1"/>
      <w:marLeft w:val="0"/>
      <w:marRight w:val="0"/>
      <w:marTop w:val="0"/>
      <w:marBottom w:val="0"/>
      <w:divBdr>
        <w:top w:val="none" w:sz="0" w:space="0" w:color="auto"/>
        <w:left w:val="none" w:sz="0" w:space="0" w:color="auto"/>
        <w:bottom w:val="none" w:sz="0" w:space="0" w:color="auto"/>
        <w:right w:val="none" w:sz="0" w:space="0" w:color="auto"/>
      </w:divBdr>
    </w:div>
    <w:div w:id="583686121">
      <w:bodyDiv w:val="1"/>
      <w:marLeft w:val="0"/>
      <w:marRight w:val="0"/>
      <w:marTop w:val="0"/>
      <w:marBottom w:val="0"/>
      <w:divBdr>
        <w:top w:val="none" w:sz="0" w:space="0" w:color="auto"/>
        <w:left w:val="none" w:sz="0" w:space="0" w:color="auto"/>
        <w:bottom w:val="none" w:sz="0" w:space="0" w:color="auto"/>
        <w:right w:val="none" w:sz="0" w:space="0" w:color="auto"/>
      </w:divBdr>
    </w:div>
    <w:div w:id="587465421">
      <w:bodyDiv w:val="1"/>
      <w:marLeft w:val="0"/>
      <w:marRight w:val="0"/>
      <w:marTop w:val="0"/>
      <w:marBottom w:val="0"/>
      <w:divBdr>
        <w:top w:val="none" w:sz="0" w:space="0" w:color="auto"/>
        <w:left w:val="none" w:sz="0" w:space="0" w:color="auto"/>
        <w:bottom w:val="none" w:sz="0" w:space="0" w:color="auto"/>
        <w:right w:val="none" w:sz="0" w:space="0" w:color="auto"/>
      </w:divBdr>
    </w:div>
    <w:div w:id="588348753">
      <w:bodyDiv w:val="1"/>
      <w:marLeft w:val="0"/>
      <w:marRight w:val="0"/>
      <w:marTop w:val="0"/>
      <w:marBottom w:val="0"/>
      <w:divBdr>
        <w:top w:val="none" w:sz="0" w:space="0" w:color="auto"/>
        <w:left w:val="none" w:sz="0" w:space="0" w:color="auto"/>
        <w:bottom w:val="none" w:sz="0" w:space="0" w:color="auto"/>
        <w:right w:val="none" w:sz="0" w:space="0" w:color="auto"/>
      </w:divBdr>
    </w:div>
    <w:div w:id="597299381">
      <w:bodyDiv w:val="1"/>
      <w:marLeft w:val="0"/>
      <w:marRight w:val="0"/>
      <w:marTop w:val="0"/>
      <w:marBottom w:val="0"/>
      <w:divBdr>
        <w:top w:val="none" w:sz="0" w:space="0" w:color="auto"/>
        <w:left w:val="none" w:sz="0" w:space="0" w:color="auto"/>
        <w:bottom w:val="none" w:sz="0" w:space="0" w:color="auto"/>
        <w:right w:val="none" w:sz="0" w:space="0" w:color="auto"/>
      </w:divBdr>
    </w:div>
    <w:div w:id="599073134">
      <w:bodyDiv w:val="1"/>
      <w:marLeft w:val="0"/>
      <w:marRight w:val="0"/>
      <w:marTop w:val="0"/>
      <w:marBottom w:val="0"/>
      <w:divBdr>
        <w:top w:val="none" w:sz="0" w:space="0" w:color="auto"/>
        <w:left w:val="none" w:sz="0" w:space="0" w:color="auto"/>
        <w:bottom w:val="none" w:sz="0" w:space="0" w:color="auto"/>
        <w:right w:val="none" w:sz="0" w:space="0" w:color="auto"/>
      </w:divBdr>
    </w:div>
    <w:div w:id="602541450">
      <w:bodyDiv w:val="1"/>
      <w:marLeft w:val="0"/>
      <w:marRight w:val="0"/>
      <w:marTop w:val="0"/>
      <w:marBottom w:val="0"/>
      <w:divBdr>
        <w:top w:val="none" w:sz="0" w:space="0" w:color="auto"/>
        <w:left w:val="none" w:sz="0" w:space="0" w:color="auto"/>
        <w:bottom w:val="none" w:sz="0" w:space="0" w:color="auto"/>
        <w:right w:val="none" w:sz="0" w:space="0" w:color="auto"/>
      </w:divBdr>
    </w:div>
    <w:div w:id="604313265">
      <w:bodyDiv w:val="1"/>
      <w:marLeft w:val="0"/>
      <w:marRight w:val="0"/>
      <w:marTop w:val="0"/>
      <w:marBottom w:val="0"/>
      <w:divBdr>
        <w:top w:val="none" w:sz="0" w:space="0" w:color="auto"/>
        <w:left w:val="none" w:sz="0" w:space="0" w:color="auto"/>
        <w:bottom w:val="none" w:sz="0" w:space="0" w:color="auto"/>
        <w:right w:val="none" w:sz="0" w:space="0" w:color="auto"/>
      </w:divBdr>
    </w:div>
    <w:div w:id="605038536">
      <w:bodyDiv w:val="1"/>
      <w:marLeft w:val="0"/>
      <w:marRight w:val="0"/>
      <w:marTop w:val="0"/>
      <w:marBottom w:val="0"/>
      <w:divBdr>
        <w:top w:val="none" w:sz="0" w:space="0" w:color="auto"/>
        <w:left w:val="none" w:sz="0" w:space="0" w:color="auto"/>
        <w:bottom w:val="none" w:sz="0" w:space="0" w:color="auto"/>
        <w:right w:val="none" w:sz="0" w:space="0" w:color="auto"/>
      </w:divBdr>
    </w:div>
    <w:div w:id="605503275">
      <w:bodyDiv w:val="1"/>
      <w:marLeft w:val="0"/>
      <w:marRight w:val="0"/>
      <w:marTop w:val="0"/>
      <w:marBottom w:val="0"/>
      <w:divBdr>
        <w:top w:val="none" w:sz="0" w:space="0" w:color="auto"/>
        <w:left w:val="none" w:sz="0" w:space="0" w:color="auto"/>
        <w:bottom w:val="none" w:sz="0" w:space="0" w:color="auto"/>
        <w:right w:val="none" w:sz="0" w:space="0" w:color="auto"/>
      </w:divBdr>
    </w:div>
    <w:div w:id="611480733">
      <w:bodyDiv w:val="1"/>
      <w:marLeft w:val="0"/>
      <w:marRight w:val="0"/>
      <w:marTop w:val="0"/>
      <w:marBottom w:val="0"/>
      <w:divBdr>
        <w:top w:val="none" w:sz="0" w:space="0" w:color="auto"/>
        <w:left w:val="none" w:sz="0" w:space="0" w:color="auto"/>
        <w:bottom w:val="none" w:sz="0" w:space="0" w:color="auto"/>
        <w:right w:val="none" w:sz="0" w:space="0" w:color="auto"/>
      </w:divBdr>
    </w:div>
    <w:div w:id="613099511">
      <w:bodyDiv w:val="1"/>
      <w:marLeft w:val="0"/>
      <w:marRight w:val="0"/>
      <w:marTop w:val="0"/>
      <w:marBottom w:val="0"/>
      <w:divBdr>
        <w:top w:val="none" w:sz="0" w:space="0" w:color="auto"/>
        <w:left w:val="none" w:sz="0" w:space="0" w:color="auto"/>
        <w:bottom w:val="none" w:sz="0" w:space="0" w:color="auto"/>
        <w:right w:val="none" w:sz="0" w:space="0" w:color="auto"/>
      </w:divBdr>
    </w:div>
    <w:div w:id="614941024">
      <w:bodyDiv w:val="1"/>
      <w:marLeft w:val="0"/>
      <w:marRight w:val="0"/>
      <w:marTop w:val="0"/>
      <w:marBottom w:val="0"/>
      <w:divBdr>
        <w:top w:val="none" w:sz="0" w:space="0" w:color="auto"/>
        <w:left w:val="none" w:sz="0" w:space="0" w:color="auto"/>
        <w:bottom w:val="none" w:sz="0" w:space="0" w:color="auto"/>
        <w:right w:val="none" w:sz="0" w:space="0" w:color="auto"/>
      </w:divBdr>
    </w:div>
    <w:div w:id="615336907">
      <w:bodyDiv w:val="1"/>
      <w:marLeft w:val="0"/>
      <w:marRight w:val="0"/>
      <w:marTop w:val="0"/>
      <w:marBottom w:val="0"/>
      <w:divBdr>
        <w:top w:val="none" w:sz="0" w:space="0" w:color="auto"/>
        <w:left w:val="none" w:sz="0" w:space="0" w:color="auto"/>
        <w:bottom w:val="none" w:sz="0" w:space="0" w:color="auto"/>
        <w:right w:val="none" w:sz="0" w:space="0" w:color="auto"/>
      </w:divBdr>
    </w:div>
    <w:div w:id="616109647">
      <w:bodyDiv w:val="1"/>
      <w:marLeft w:val="0"/>
      <w:marRight w:val="0"/>
      <w:marTop w:val="0"/>
      <w:marBottom w:val="0"/>
      <w:divBdr>
        <w:top w:val="none" w:sz="0" w:space="0" w:color="auto"/>
        <w:left w:val="none" w:sz="0" w:space="0" w:color="auto"/>
        <w:bottom w:val="none" w:sz="0" w:space="0" w:color="auto"/>
        <w:right w:val="none" w:sz="0" w:space="0" w:color="auto"/>
      </w:divBdr>
    </w:div>
    <w:div w:id="616572319">
      <w:bodyDiv w:val="1"/>
      <w:marLeft w:val="0"/>
      <w:marRight w:val="0"/>
      <w:marTop w:val="0"/>
      <w:marBottom w:val="0"/>
      <w:divBdr>
        <w:top w:val="none" w:sz="0" w:space="0" w:color="auto"/>
        <w:left w:val="none" w:sz="0" w:space="0" w:color="auto"/>
        <w:bottom w:val="none" w:sz="0" w:space="0" w:color="auto"/>
        <w:right w:val="none" w:sz="0" w:space="0" w:color="auto"/>
      </w:divBdr>
    </w:div>
    <w:div w:id="618070049">
      <w:bodyDiv w:val="1"/>
      <w:marLeft w:val="0"/>
      <w:marRight w:val="0"/>
      <w:marTop w:val="0"/>
      <w:marBottom w:val="0"/>
      <w:divBdr>
        <w:top w:val="none" w:sz="0" w:space="0" w:color="auto"/>
        <w:left w:val="none" w:sz="0" w:space="0" w:color="auto"/>
        <w:bottom w:val="none" w:sz="0" w:space="0" w:color="auto"/>
        <w:right w:val="none" w:sz="0" w:space="0" w:color="auto"/>
      </w:divBdr>
    </w:div>
    <w:div w:id="630676493">
      <w:bodyDiv w:val="1"/>
      <w:marLeft w:val="0"/>
      <w:marRight w:val="0"/>
      <w:marTop w:val="0"/>
      <w:marBottom w:val="0"/>
      <w:divBdr>
        <w:top w:val="none" w:sz="0" w:space="0" w:color="auto"/>
        <w:left w:val="none" w:sz="0" w:space="0" w:color="auto"/>
        <w:bottom w:val="none" w:sz="0" w:space="0" w:color="auto"/>
        <w:right w:val="none" w:sz="0" w:space="0" w:color="auto"/>
      </w:divBdr>
    </w:div>
    <w:div w:id="632372234">
      <w:bodyDiv w:val="1"/>
      <w:marLeft w:val="0"/>
      <w:marRight w:val="0"/>
      <w:marTop w:val="0"/>
      <w:marBottom w:val="0"/>
      <w:divBdr>
        <w:top w:val="none" w:sz="0" w:space="0" w:color="auto"/>
        <w:left w:val="none" w:sz="0" w:space="0" w:color="auto"/>
        <w:bottom w:val="none" w:sz="0" w:space="0" w:color="auto"/>
        <w:right w:val="none" w:sz="0" w:space="0" w:color="auto"/>
      </w:divBdr>
    </w:div>
    <w:div w:id="638610569">
      <w:bodyDiv w:val="1"/>
      <w:marLeft w:val="0"/>
      <w:marRight w:val="0"/>
      <w:marTop w:val="0"/>
      <w:marBottom w:val="0"/>
      <w:divBdr>
        <w:top w:val="none" w:sz="0" w:space="0" w:color="auto"/>
        <w:left w:val="none" w:sz="0" w:space="0" w:color="auto"/>
        <w:bottom w:val="none" w:sz="0" w:space="0" w:color="auto"/>
        <w:right w:val="none" w:sz="0" w:space="0" w:color="auto"/>
      </w:divBdr>
    </w:div>
    <w:div w:id="639963595">
      <w:bodyDiv w:val="1"/>
      <w:marLeft w:val="0"/>
      <w:marRight w:val="0"/>
      <w:marTop w:val="0"/>
      <w:marBottom w:val="0"/>
      <w:divBdr>
        <w:top w:val="none" w:sz="0" w:space="0" w:color="auto"/>
        <w:left w:val="none" w:sz="0" w:space="0" w:color="auto"/>
        <w:bottom w:val="none" w:sz="0" w:space="0" w:color="auto"/>
        <w:right w:val="none" w:sz="0" w:space="0" w:color="auto"/>
      </w:divBdr>
    </w:div>
    <w:div w:id="640187203">
      <w:bodyDiv w:val="1"/>
      <w:marLeft w:val="0"/>
      <w:marRight w:val="0"/>
      <w:marTop w:val="0"/>
      <w:marBottom w:val="0"/>
      <w:divBdr>
        <w:top w:val="none" w:sz="0" w:space="0" w:color="auto"/>
        <w:left w:val="none" w:sz="0" w:space="0" w:color="auto"/>
        <w:bottom w:val="none" w:sz="0" w:space="0" w:color="auto"/>
        <w:right w:val="none" w:sz="0" w:space="0" w:color="auto"/>
      </w:divBdr>
    </w:div>
    <w:div w:id="640236731">
      <w:bodyDiv w:val="1"/>
      <w:marLeft w:val="0"/>
      <w:marRight w:val="0"/>
      <w:marTop w:val="0"/>
      <w:marBottom w:val="0"/>
      <w:divBdr>
        <w:top w:val="none" w:sz="0" w:space="0" w:color="auto"/>
        <w:left w:val="none" w:sz="0" w:space="0" w:color="auto"/>
        <w:bottom w:val="none" w:sz="0" w:space="0" w:color="auto"/>
        <w:right w:val="none" w:sz="0" w:space="0" w:color="auto"/>
      </w:divBdr>
    </w:div>
    <w:div w:id="640425626">
      <w:bodyDiv w:val="1"/>
      <w:marLeft w:val="0"/>
      <w:marRight w:val="0"/>
      <w:marTop w:val="0"/>
      <w:marBottom w:val="0"/>
      <w:divBdr>
        <w:top w:val="none" w:sz="0" w:space="0" w:color="auto"/>
        <w:left w:val="none" w:sz="0" w:space="0" w:color="auto"/>
        <w:bottom w:val="none" w:sz="0" w:space="0" w:color="auto"/>
        <w:right w:val="none" w:sz="0" w:space="0" w:color="auto"/>
      </w:divBdr>
    </w:div>
    <w:div w:id="641614573">
      <w:bodyDiv w:val="1"/>
      <w:marLeft w:val="0"/>
      <w:marRight w:val="0"/>
      <w:marTop w:val="0"/>
      <w:marBottom w:val="0"/>
      <w:divBdr>
        <w:top w:val="none" w:sz="0" w:space="0" w:color="auto"/>
        <w:left w:val="none" w:sz="0" w:space="0" w:color="auto"/>
        <w:bottom w:val="none" w:sz="0" w:space="0" w:color="auto"/>
        <w:right w:val="none" w:sz="0" w:space="0" w:color="auto"/>
      </w:divBdr>
    </w:div>
    <w:div w:id="643120886">
      <w:bodyDiv w:val="1"/>
      <w:marLeft w:val="0"/>
      <w:marRight w:val="0"/>
      <w:marTop w:val="0"/>
      <w:marBottom w:val="0"/>
      <w:divBdr>
        <w:top w:val="none" w:sz="0" w:space="0" w:color="auto"/>
        <w:left w:val="none" w:sz="0" w:space="0" w:color="auto"/>
        <w:bottom w:val="none" w:sz="0" w:space="0" w:color="auto"/>
        <w:right w:val="none" w:sz="0" w:space="0" w:color="auto"/>
      </w:divBdr>
    </w:div>
    <w:div w:id="643193658">
      <w:bodyDiv w:val="1"/>
      <w:marLeft w:val="0"/>
      <w:marRight w:val="0"/>
      <w:marTop w:val="0"/>
      <w:marBottom w:val="0"/>
      <w:divBdr>
        <w:top w:val="none" w:sz="0" w:space="0" w:color="auto"/>
        <w:left w:val="none" w:sz="0" w:space="0" w:color="auto"/>
        <w:bottom w:val="none" w:sz="0" w:space="0" w:color="auto"/>
        <w:right w:val="none" w:sz="0" w:space="0" w:color="auto"/>
      </w:divBdr>
    </w:div>
    <w:div w:id="644164141">
      <w:bodyDiv w:val="1"/>
      <w:marLeft w:val="0"/>
      <w:marRight w:val="0"/>
      <w:marTop w:val="0"/>
      <w:marBottom w:val="0"/>
      <w:divBdr>
        <w:top w:val="none" w:sz="0" w:space="0" w:color="auto"/>
        <w:left w:val="none" w:sz="0" w:space="0" w:color="auto"/>
        <w:bottom w:val="none" w:sz="0" w:space="0" w:color="auto"/>
        <w:right w:val="none" w:sz="0" w:space="0" w:color="auto"/>
      </w:divBdr>
    </w:div>
    <w:div w:id="644895461">
      <w:bodyDiv w:val="1"/>
      <w:marLeft w:val="0"/>
      <w:marRight w:val="0"/>
      <w:marTop w:val="0"/>
      <w:marBottom w:val="0"/>
      <w:divBdr>
        <w:top w:val="none" w:sz="0" w:space="0" w:color="auto"/>
        <w:left w:val="none" w:sz="0" w:space="0" w:color="auto"/>
        <w:bottom w:val="none" w:sz="0" w:space="0" w:color="auto"/>
        <w:right w:val="none" w:sz="0" w:space="0" w:color="auto"/>
      </w:divBdr>
    </w:div>
    <w:div w:id="645285806">
      <w:bodyDiv w:val="1"/>
      <w:marLeft w:val="0"/>
      <w:marRight w:val="0"/>
      <w:marTop w:val="0"/>
      <w:marBottom w:val="0"/>
      <w:divBdr>
        <w:top w:val="none" w:sz="0" w:space="0" w:color="auto"/>
        <w:left w:val="none" w:sz="0" w:space="0" w:color="auto"/>
        <w:bottom w:val="none" w:sz="0" w:space="0" w:color="auto"/>
        <w:right w:val="none" w:sz="0" w:space="0" w:color="auto"/>
      </w:divBdr>
    </w:div>
    <w:div w:id="646015176">
      <w:bodyDiv w:val="1"/>
      <w:marLeft w:val="0"/>
      <w:marRight w:val="0"/>
      <w:marTop w:val="0"/>
      <w:marBottom w:val="0"/>
      <w:divBdr>
        <w:top w:val="none" w:sz="0" w:space="0" w:color="auto"/>
        <w:left w:val="none" w:sz="0" w:space="0" w:color="auto"/>
        <w:bottom w:val="none" w:sz="0" w:space="0" w:color="auto"/>
        <w:right w:val="none" w:sz="0" w:space="0" w:color="auto"/>
      </w:divBdr>
    </w:div>
    <w:div w:id="646319172">
      <w:bodyDiv w:val="1"/>
      <w:marLeft w:val="0"/>
      <w:marRight w:val="0"/>
      <w:marTop w:val="0"/>
      <w:marBottom w:val="0"/>
      <w:divBdr>
        <w:top w:val="none" w:sz="0" w:space="0" w:color="auto"/>
        <w:left w:val="none" w:sz="0" w:space="0" w:color="auto"/>
        <w:bottom w:val="none" w:sz="0" w:space="0" w:color="auto"/>
        <w:right w:val="none" w:sz="0" w:space="0" w:color="auto"/>
      </w:divBdr>
    </w:div>
    <w:div w:id="646710009">
      <w:bodyDiv w:val="1"/>
      <w:marLeft w:val="0"/>
      <w:marRight w:val="0"/>
      <w:marTop w:val="0"/>
      <w:marBottom w:val="0"/>
      <w:divBdr>
        <w:top w:val="none" w:sz="0" w:space="0" w:color="auto"/>
        <w:left w:val="none" w:sz="0" w:space="0" w:color="auto"/>
        <w:bottom w:val="none" w:sz="0" w:space="0" w:color="auto"/>
        <w:right w:val="none" w:sz="0" w:space="0" w:color="auto"/>
      </w:divBdr>
    </w:div>
    <w:div w:id="651568813">
      <w:bodyDiv w:val="1"/>
      <w:marLeft w:val="0"/>
      <w:marRight w:val="0"/>
      <w:marTop w:val="0"/>
      <w:marBottom w:val="0"/>
      <w:divBdr>
        <w:top w:val="none" w:sz="0" w:space="0" w:color="auto"/>
        <w:left w:val="none" w:sz="0" w:space="0" w:color="auto"/>
        <w:bottom w:val="none" w:sz="0" w:space="0" w:color="auto"/>
        <w:right w:val="none" w:sz="0" w:space="0" w:color="auto"/>
      </w:divBdr>
    </w:div>
    <w:div w:id="651644847">
      <w:bodyDiv w:val="1"/>
      <w:marLeft w:val="0"/>
      <w:marRight w:val="0"/>
      <w:marTop w:val="0"/>
      <w:marBottom w:val="0"/>
      <w:divBdr>
        <w:top w:val="none" w:sz="0" w:space="0" w:color="auto"/>
        <w:left w:val="none" w:sz="0" w:space="0" w:color="auto"/>
        <w:bottom w:val="none" w:sz="0" w:space="0" w:color="auto"/>
        <w:right w:val="none" w:sz="0" w:space="0" w:color="auto"/>
      </w:divBdr>
    </w:div>
    <w:div w:id="653073403">
      <w:bodyDiv w:val="1"/>
      <w:marLeft w:val="0"/>
      <w:marRight w:val="0"/>
      <w:marTop w:val="0"/>
      <w:marBottom w:val="0"/>
      <w:divBdr>
        <w:top w:val="none" w:sz="0" w:space="0" w:color="auto"/>
        <w:left w:val="none" w:sz="0" w:space="0" w:color="auto"/>
        <w:bottom w:val="none" w:sz="0" w:space="0" w:color="auto"/>
        <w:right w:val="none" w:sz="0" w:space="0" w:color="auto"/>
      </w:divBdr>
    </w:div>
    <w:div w:id="656231565">
      <w:bodyDiv w:val="1"/>
      <w:marLeft w:val="0"/>
      <w:marRight w:val="0"/>
      <w:marTop w:val="0"/>
      <w:marBottom w:val="0"/>
      <w:divBdr>
        <w:top w:val="none" w:sz="0" w:space="0" w:color="auto"/>
        <w:left w:val="none" w:sz="0" w:space="0" w:color="auto"/>
        <w:bottom w:val="none" w:sz="0" w:space="0" w:color="auto"/>
        <w:right w:val="none" w:sz="0" w:space="0" w:color="auto"/>
      </w:divBdr>
    </w:div>
    <w:div w:id="658848252">
      <w:bodyDiv w:val="1"/>
      <w:marLeft w:val="0"/>
      <w:marRight w:val="0"/>
      <w:marTop w:val="0"/>
      <w:marBottom w:val="0"/>
      <w:divBdr>
        <w:top w:val="none" w:sz="0" w:space="0" w:color="auto"/>
        <w:left w:val="none" w:sz="0" w:space="0" w:color="auto"/>
        <w:bottom w:val="none" w:sz="0" w:space="0" w:color="auto"/>
        <w:right w:val="none" w:sz="0" w:space="0" w:color="auto"/>
      </w:divBdr>
    </w:div>
    <w:div w:id="661159622">
      <w:bodyDiv w:val="1"/>
      <w:marLeft w:val="0"/>
      <w:marRight w:val="0"/>
      <w:marTop w:val="0"/>
      <w:marBottom w:val="0"/>
      <w:divBdr>
        <w:top w:val="none" w:sz="0" w:space="0" w:color="auto"/>
        <w:left w:val="none" w:sz="0" w:space="0" w:color="auto"/>
        <w:bottom w:val="none" w:sz="0" w:space="0" w:color="auto"/>
        <w:right w:val="none" w:sz="0" w:space="0" w:color="auto"/>
      </w:divBdr>
    </w:div>
    <w:div w:id="662469463">
      <w:bodyDiv w:val="1"/>
      <w:marLeft w:val="0"/>
      <w:marRight w:val="0"/>
      <w:marTop w:val="0"/>
      <w:marBottom w:val="0"/>
      <w:divBdr>
        <w:top w:val="none" w:sz="0" w:space="0" w:color="auto"/>
        <w:left w:val="none" w:sz="0" w:space="0" w:color="auto"/>
        <w:bottom w:val="none" w:sz="0" w:space="0" w:color="auto"/>
        <w:right w:val="none" w:sz="0" w:space="0" w:color="auto"/>
      </w:divBdr>
    </w:div>
    <w:div w:id="665868281">
      <w:bodyDiv w:val="1"/>
      <w:marLeft w:val="0"/>
      <w:marRight w:val="0"/>
      <w:marTop w:val="0"/>
      <w:marBottom w:val="0"/>
      <w:divBdr>
        <w:top w:val="none" w:sz="0" w:space="0" w:color="auto"/>
        <w:left w:val="none" w:sz="0" w:space="0" w:color="auto"/>
        <w:bottom w:val="none" w:sz="0" w:space="0" w:color="auto"/>
        <w:right w:val="none" w:sz="0" w:space="0" w:color="auto"/>
      </w:divBdr>
    </w:div>
    <w:div w:id="668943143">
      <w:bodyDiv w:val="1"/>
      <w:marLeft w:val="0"/>
      <w:marRight w:val="0"/>
      <w:marTop w:val="0"/>
      <w:marBottom w:val="0"/>
      <w:divBdr>
        <w:top w:val="none" w:sz="0" w:space="0" w:color="auto"/>
        <w:left w:val="none" w:sz="0" w:space="0" w:color="auto"/>
        <w:bottom w:val="none" w:sz="0" w:space="0" w:color="auto"/>
        <w:right w:val="none" w:sz="0" w:space="0" w:color="auto"/>
      </w:divBdr>
    </w:div>
    <w:div w:id="670108092">
      <w:bodyDiv w:val="1"/>
      <w:marLeft w:val="0"/>
      <w:marRight w:val="0"/>
      <w:marTop w:val="0"/>
      <w:marBottom w:val="0"/>
      <w:divBdr>
        <w:top w:val="none" w:sz="0" w:space="0" w:color="auto"/>
        <w:left w:val="none" w:sz="0" w:space="0" w:color="auto"/>
        <w:bottom w:val="none" w:sz="0" w:space="0" w:color="auto"/>
        <w:right w:val="none" w:sz="0" w:space="0" w:color="auto"/>
      </w:divBdr>
    </w:div>
    <w:div w:id="672218512">
      <w:bodyDiv w:val="1"/>
      <w:marLeft w:val="0"/>
      <w:marRight w:val="0"/>
      <w:marTop w:val="0"/>
      <w:marBottom w:val="0"/>
      <w:divBdr>
        <w:top w:val="none" w:sz="0" w:space="0" w:color="auto"/>
        <w:left w:val="none" w:sz="0" w:space="0" w:color="auto"/>
        <w:bottom w:val="none" w:sz="0" w:space="0" w:color="auto"/>
        <w:right w:val="none" w:sz="0" w:space="0" w:color="auto"/>
      </w:divBdr>
    </w:div>
    <w:div w:id="674263085">
      <w:bodyDiv w:val="1"/>
      <w:marLeft w:val="0"/>
      <w:marRight w:val="0"/>
      <w:marTop w:val="0"/>
      <w:marBottom w:val="0"/>
      <w:divBdr>
        <w:top w:val="none" w:sz="0" w:space="0" w:color="auto"/>
        <w:left w:val="none" w:sz="0" w:space="0" w:color="auto"/>
        <w:bottom w:val="none" w:sz="0" w:space="0" w:color="auto"/>
        <w:right w:val="none" w:sz="0" w:space="0" w:color="auto"/>
      </w:divBdr>
    </w:div>
    <w:div w:id="677540010">
      <w:bodyDiv w:val="1"/>
      <w:marLeft w:val="0"/>
      <w:marRight w:val="0"/>
      <w:marTop w:val="0"/>
      <w:marBottom w:val="0"/>
      <w:divBdr>
        <w:top w:val="none" w:sz="0" w:space="0" w:color="auto"/>
        <w:left w:val="none" w:sz="0" w:space="0" w:color="auto"/>
        <w:bottom w:val="none" w:sz="0" w:space="0" w:color="auto"/>
        <w:right w:val="none" w:sz="0" w:space="0" w:color="auto"/>
      </w:divBdr>
    </w:div>
    <w:div w:id="687221273">
      <w:bodyDiv w:val="1"/>
      <w:marLeft w:val="0"/>
      <w:marRight w:val="0"/>
      <w:marTop w:val="0"/>
      <w:marBottom w:val="0"/>
      <w:divBdr>
        <w:top w:val="none" w:sz="0" w:space="0" w:color="auto"/>
        <w:left w:val="none" w:sz="0" w:space="0" w:color="auto"/>
        <w:bottom w:val="none" w:sz="0" w:space="0" w:color="auto"/>
        <w:right w:val="none" w:sz="0" w:space="0" w:color="auto"/>
      </w:divBdr>
    </w:div>
    <w:div w:id="687869938">
      <w:bodyDiv w:val="1"/>
      <w:marLeft w:val="0"/>
      <w:marRight w:val="0"/>
      <w:marTop w:val="0"/>
      <w:marBottom w:val="0"/>
      <w:divBdr>
        <w:top w:val="none" w:sz="0" w:space="0" w:color="auto"/>
        <w:left w:val="none" w:sz="0" w:space="0" w:color="auto"/>
        <w:bottom w:val="none" w:sz="0" w:space="0" w:color="auto"/>
        <w:right w:val="none" w:sz="0" w:space="0" w:color="auto"/>
      </w:divBdr>
    </w:div>
    <w:div w:id="701398736">
      <w:bodyDiv w:val="1"/>
      <w:marLeft w:val="0"/>
      <w:marRight w:val="0"/>
      <w:marTop w:val="0"/>
      <w:marBottom w:val="0"/>
      <w:divBdr>
        <w:top w:val="none" w:sz="0" w:space="0" w:color="auto"/>
        <w:left w:val="none" w:sz="0" w:space="0" w:color="auto"/>
        <w:bottom w:val="none" w:sz="0" w:space="0" w:color="auto"/>
        <w:right w:val="none" w:sz="0" w:space="0" w:color="auto"/>
      </w:divBdr>
    </w:div>
    <w:div w:id="702487492">
      <w:bodyDiv w:val="1"/>
      <w:marLeft w:val="0"/>
      <w:marRight w:val="0"/>
      <w:marTop w:val="0"/>
      <w:marBottom w:val="0"/>
      <w:divBdr>
        <w:top w:val="none" w:sz="0" w:space="0" w:color="auto"/>
        <w:left w:val="none" w:sz="0" w:space="0" w:color="auto"/>
        <w:bottom w:val="none" w:sz="0" w:space="0" w:color="auto"/>
        <w:right w:val="none" w:sz="0" w:space="0" w:color="auto"/>
      </w:divBdr>
    </w:div>
    <w:div w:id="713043489">
      <w:bodyDiv w:val="1"/>
      <w:marLeft w:val="0"/>
      <w:marRight w:val="0"/>
      <w:marTop w:val="0"/>
      <w:marBottom w:val="0"/>
      <w:divBdr>
        <w:top w:val="none" w:sz="0" w:space="0" w:color="auto"/>
        <w:left w:val="none" w:sz="0" w:space="0" w:color="auto"/>
        <w:bottom w:val="none" w:sz="0" w:space="0" w:color="auto"/>
        <w:right w:val="none" w:sz="0" w:space="0" w:color="auto"/>
      </w:divBdr>
    </w:div>
    <w:div w:id="716008887">
      <w:bodyDiv w:val="1"/>
      <w:marLeft w:val="0"/>
      <w:marRight w:val="0"/>
      <w:marTop w:val="0"/>
      <w:marBottom w:val="0"/>
      <w:divBdr>
        <w:top w:val="none" w:sz="0" w:space="0" w:color="auto"/>
        <w:left w:val="none" w:sz="0" w:space="0" w:color="auto"/>
        <w:bottom w:val="none" w:sz="0" w:space="0" w:color="auto"/>
        <w:right w:val="none" w:sz="0" w:space="0" w:color="auto"/>
      </w:divBdr>
    </w:div>
    <w:div w:id="717779769">
      <w:bodyDiv w:val="1"/>
      <w:marLeft w:val="0"/>
      <w:marRight w:val="0"/>
      <w:marTop w:val="0"/>
      <w:marBottom w:val="0"/>
      <w:divBdr>
        <w:top w:val="none" w:sz="0" w:space="0" w:color="auto"/>
        <w:left w:val="none" w:sz="0" w:space="0" w:color="auto"/>
        <w:bottom w:val="none" w:sz="0" w:space="0" w:color="auto"/>
        <w:right w:val="none" w:sz="0" w:space="0" w:color="auto"/>
      </w:divBdr>
    </w:div>
    <w:div w:id="724257160">
      <w:bodyDiv w:val="1"/>
      <w:marLeft w:val="0"/>
      <w:marRight w:val="0"/>
      <w:marTop w:val="0"/>
      <w:marBottom w:val="0"/>
      <w:divBdr>
        <w:top w:val="none" w:sz="0" w:space="0" w:color="auto"/>
        <w:left w:val="none" w:sz="0" w:space="0" w:color="auto"/>
        <w:bottom w:val="none" w:sz="0" w:space="0" w:color="auto"/>
        <w:right w:val="none" w:sz="0" w:space="0" w:color="auto"/>
      </w:divBdr>
    </w:div>
    <w:div w:id="741953291">
      <w:bodyDiv w:val="1"/>
      <w:marLeft w:val="0"/>
      <w:marRight w:val="0"/>
      <w:marTop w:val="0"/>
      <w:marBottom w:val="0"/>
      <w:divBdr>
        <w:top w:val="none" w:sz="0" w:space="0" w:color="auto"/>
        <w:left w:val="none" w:sz="0" w:space="0" w:color="auto"/>
        <w:bottom w:val="none" w:sz="0" w:space="0" w:color="auto"/>
        <w:right w:val="none" w:sz="0" w:space="0" w:color="auto"/>
      </w:divBdr>
    </w:div>
    <w:div w:id="750737352">
      <w:bodyDiv w:val="1"/>
      <w:marLeft w:val="0"/>
      <w:marRight w:val="0"/>
      <w:marTop w:val="0"/>
      <w:marBottom w:val="0"/>
      <w:divBdr>
        <w:top w:val="none" w:sz="0" w:space="0" w:color="auto"/>
        <w:left w:val="none" w:sz="0" w:space="0" w:color="auto"/>
        <w:bottom w:val="none" w:sz="0" w:space="0" w:color="auto"/>
        <w:right w:val="none" w:sz="0" w:space="0" w:color="auto"/>
      </w:divBdr>
    </w:div>
    <w:div w:id="752703993">
      <w:bodyDiv w:val="1"/>
      <w:marLeft w:val="0"/>
      <w:marRight w:val="0"/>
      <w:marTop w:val="0"/>
      <w:marBottom w:val="0"/>
      <w:divBdr>
        <w:top w:val="none" w:sz="0" w:space="0" w:color="auto"/>
        <w:left w:val="none" w:sz="0" w:space="0" w:color="auto"/>
        <w:bottom w:val="none" w:sz="0" w:space="0" w:color="auto"/>
        <w:right w:val="none" w:sz="0" w:space="0" w:color="auto"/>
      </w:divBdr>
    </w:div>
    <w:div w:id="753009774">
      <w:bodyDiv w:val="1"/>
      <w:marLeft w:val="0"/>
      <w:marRight w:val="0"/>
      <w:marTop w:val="0"/>
      <w:marBottom w:val="0"/>
      <w:divBdr>
        <w:top w:val="none" w:sz="0" w:space="0" w:color="auto"/>
        <w:left w:val="none" w:sz="0" w:space="0" w:color="auto"/>
        <w:bottom w:val="none" w:sz="0" w:space="0" w:color="auto"/>
        <w:right w:val="none" w:sz="0" w:space="0" w:color="auto"/>
      </w:divBdr>
    </w:div>
    <w:div w:id="766385776">
      <w:bodyDiv w:val="1"/>
      <w:marLeft w:val="0"/>
      <w:marRight w:val="0"/>
      <w:marTop w:val="0"/>
      <w:marBottom w:val="0"/>
      <w:divBdr>
        <w:top w:val="none" w:sz="0" w:space="0" w:color="auto"/>
        <w:left w:val="none" w:sz="0" w:space="0" w:color="auto"/>
        <w:bottom w:val="none" w:sz="0" w:space="0" w:color="auto"/>
        <w:right w:val="none" w:sz="0" w:space="0" w:color="auto"/>
      </w:divBdr>
    </w:div>
    <w:div w:id="772895407">
      <w:bodyDiv w:val="1"/>
      <w:marLeft w:val="0"/>
      <w:marRight w:val="0"/>
      <w:marTop w:val="0"/>
      <w:marBottom w:val="0"/>
      <w:divBdr>
        <w:top w:val="none" w:sz="0" w:space="0" w:color="auto"/>
        <w:left w:val="none" w:sz="0" w:space="0" w:color="auto"/>
        <w:bottom w:val="none" w:sz="0" w:space="0" w:color="auto"/>
        <w:right w:val="none" w:sz="0" w:space="0" w:color="auto"/>
      </w:divBdr>
    </w:div>
    <w:div w:id="773525572">
      <w:bodyDiv w:val="1"/>
      <w:marLeft w:val="0"/>
      <w:marRight w:val="0"/>
      <w:marTop w:val="0"/>
      <w:marBottom w:val="0"/>
      <w:divBdr>
        <w:top w:val="none" w:sz="0" w:space="0" w:color="auto"/>
        <w:left w:val="none" w:sz="0" w:space="0" w:color="auto"/>
        <w:bottom w:val="none" w:sz="0" w:space="0" w:color="auto"/>
        <w:right w:val="none" w:sz="0" w:space="0" w:color="auto"/>
      </w:divBdr>
    </w:div>
    <w:div w:id="773788020">
      <w:bodyDiv w:val="1"/>
      <w:marLeft w:val="0"/>
      <w:marRight w:val="0"/>
      <w:marTop w:val="0"/>
      <w:marBottom w:val="0"/>
      <w:divBdr>
        <w:top w:val="none" w:sz="0" w:space="0" w:color="auto"/>
        <w:left w:val="none" w:sz="0" w:space="0" w:color="auto"/>
        <w:bottom w:val="none" w:sz="0" w:space="0" w:color="auto"/>
        <w:right w:val="none" w:sz="0" w:space="0" w:color="auto"/>
      </w:divBdr>
    </w:div>
    <w:div w:id="777523891">
      <w:bodyDiv w:val="1"/>
      <w:marLeft w:val="0"/>
      <w:marRight w:val="0"/>
      <w:marTop w:val="0"/>
      <w:marBottom w:val="0"/>
      <w:divBdr>
        <w:top w:val="none" w:sz="0" w:space="0" w:color="auto"/>
        <w:left w:val="none" w:sz="0" w:space="0" w:color="auto"/>
        <w:bottom w:val="none" w:sz="0" w:space="0" w:color="auto"/>
        <w:right w:val="none" w:sz="0" w:space="0" w:color="auto"/>
      </w:divBdr>
    </w:div>
    <w:div w:id="780339301">
      <w:bodyDiv w:val="1"/>
      <w:marLeft w:val="0"/>
      <w:marRight w:val="0"/>
      <w:marTop w:val="0"/>
      <w:marBottom w:val="0"/>
      <w:divBdr>
        <w:top w:val="none" w:sz="0" w:space="0" w:color="auto"/>
        <w:left w:val="none" w:sz="0" w:space="0" w:color="auto"/>
        <w:bottom w:val="none" w:sz="0" w:space="0" w:color="auto"/>
        <w:right w:val="none" w:sz="0" w:space="0" w:color="auto"/>
      </w:divBdr>
    </w:div>
    <w:div w:id="780684242">
      <w:bodyDiv w:val="1"/>
      <w:marLeft w:val="0"/>
      <w:marRight w:val="0"/>
      <w:marTop w:val="0"/>
      <w:marBottom w:val="0"/>
      <w:divBdr>
        <w:top w:val="none" w:sz="0" w:space="0" w:color="auto"/>
        <w:left w:val="none" w:sz="0" w:space="0" w:color="auto"/>
        <w:bottom w:val="none" w:sz="0" w:space="0" w:color="auto"/>
        <w:right w:val="none" w:sz="0" w:space="0" w:color="auto"/>
      </w:divBdr>
    </w:div>
    <w:div w:id="785999960">
      <w:bodyDiv w:val="1"/>
      <w:marLeft w:val="0"/>
      <w:marRight w:val="0"/>
      <w:marTop w:val="0"/>
      <w:marBottom w:val="0"/>
      <w:divBdr>
        <w:top w:val="none" w:sz="0" w:space="0" w:color="auto"/>
        <w:left w:val="none" w:sz="0" w:space="0" w:color="auto"/>
        <w:bottom w:val="none" w:sz="0" w:space="0" w:color="auto"/>
        <w:right w:val="none" w:sz="0" w:space="0" w:color="auto"/>
      </w:divBdr>
    </w:div>
    <w:div w:id="787311215">
      <w:bodyDiv w:val="1"/>
      <w:marLeft w:val="0"/>
      <w:marRight w:val="0"/>
      <w:marTop w:val="0"/>
      <w:marBottom w:val="0"/>
      <w:divBdr>
        <w:top w:val="none" w:sz="0" w:space="0" w:color="auto"/>
        <w:left w:val="none" w:sz="0" w:space="0" w:color="auto"/>
        <w:bottom w:val="none" w:sz="0" w:space="0" w:color="auto"/>
        <w:right w:val="none" w:sz="0" w:space="0" w:color="auto"/>
      </w:divBdr>
    </w:div>
    <w:div w:id="792091886">
      <w:bodyDiv w:val="1"/>
      <w:marLeft w:val="0"/>
      <w:marRight w:val="0"/>
      <w:marTop w:val="0"/>
      <w:marBottom w:val="0"/>
      <w:divBdr>
        <w:top w:val="none" w:sz="0" w:space="0" w:color="auto"/>
        <w:left w:val="none" w:sz="0" w:space="0" w:color="auto"/>
        <w:bottom w:val="none" w:sz="0" w:space="0" w:color="auto"/>
        <w:right w:val="none" w:sz="0" w:space="0" w:color="auto"/>
      </w:divBdr>
    </w:div>
    <w:div w:id="796533361">
      <w:bodyDiv w:val="1"/>
      <w:marLeft w:val="0"/>
      <w:marRight w:val="0"/>
      <w:marTop w:val="0"/>
      <w:marBottom w:val="0"/>
      <w:divBdr>
        <w:top w:val="none" w:sz="0" w:space="0" w:color="auto"/>
        <w:left w:val="none" w:sz="0" w:space="0" w:color="auto"/>
        <w:bottom w:val="none" w:sz="0" w:space="0" w:color="auto"/>
        <w:right w:val="none" w:sz="0" w:space="0" w:color="auto"/>
      </w:divBdr>
    </w:div>
    <w:div w:id="797260762">
      <w:bodyDiv w:val="1"/>
      <w:marLeft w:val="0"/>
      <w:marRight w:val="0"/>
      <w:marTop w:val="0"/>
      <w:marBottom w:val="0"/>
      <w:divBdr>
        <w:top w:val="none" w:sz="0" w:space="0" w:color="auto"/>
        <w:left w:val="none" w:sz="0" w:space="0" w:color="auto"/>
        <w:bottom w:val="none" w:sz="0" w:space="0" w:color="auto"/>
        <w:right w:val="none" w:sz="0" w:space="0" w:color="auto"/>
      </w:divBdr>
    </w:div>
    <w:div w:id="797840523">
      <w:bodyDiv w:val="1"/>
      <w:marLeft w:val="0"/>
      <w:marRight w:val="0"/>
      <w:marTop w:val="0"/>
      <w:marBottom w:val="0"/>
      <w:divBdr>
        <w:top w:val="none" w:sz="0" w:space="0" w:color="auto"/>
        <w:left w:val="none" w:sz="0" w:space="0" w:color="auto"/>
        <w:bottom w:val="none" w:sz="0" w:space="0" w:color="auto"/>
        <w:right w:val="none" w:sz="0" w:space="0" w:color="auto"/>
      </w:divBdr>
    </w:div>
    <w:div w:id="798374320">
      <w:bodyDiv w:val="1"/>
      <w:marLeft w:val="0"/>
      <w:marRight w:val="0"/>
      <w:marTop w:val="0"/>
      <w:marBottom w:val="0"/>
      <w:divBdr>
        <w:top w:val="none" w:sz="0" w:space="0" w:color="auto"/>
        <w:left w:val="none" w:sz="0" w:space="0" w:color="auto"/>
        <w:bottom w:val="none" w:sz="0" w:space="0" w:color="auto"/>
        <w:right w:val="none" w:sz="0" w:space="0" w:color="auto"/>
      </w:divBdr>
    </w:div>
    <w:div w:id="798494515">
      <w:bodyDiv w:val="1"/>
      <w:marLeft w:val="0"/>
      <w:marRight w:val="0"/>
      <w:marTop w:val="0"/>
      <w:marBottom w:val="0"/>
      <w:divBdr>
        <w:top w:val="none" w:sz="0" w:space="0" w:color="auto"/>
        <w:left w:val="none" w:sz="0" w:space="0" w:color="auto"/>
        <w:bottom w:val="none" w:sz="0" w:space="0" w:color="auto"/>
        <w:right w:val="none" w:sz="0" w:space="0" w:color="auto"/>
      </w:divBdr>
    </w:div>
    <w:div w:id="798916234">
      <w:bodyDiv w:val="1"/>
      <w:marLeft w:val="0"/>
      <w:marRight w:val="0"/>
      <w:marTop w:val="0"/>
      <w:marBottom w:val="0"/>
      <w:divBdr>
        <w:top w:val="none" w:sz="0" w:space="0" w:color="auto"/>
        <w:left w:val="none" w:sz="0" w:space="0" w:color="auto"/>
        <w:bottom w:val="none" w:sz="0" w:space="0" w:color="auto"/>
        <w:right w:val="none" w:sz="0" w:space="0" w:color="auto"/>
      </w:divBdr>
    </w:div>
    <w:div w:id="807626689">
      <w:bodyDiv w:val="1"/>
      <w:marLeft w:val="0"/>
      <w:marRight w:val="0"/>
      <w:marTop w:val="0"/>
      <w:marBottom w:val="0"/>
      <w:divBdr>
        <w:top w:val="none" w:sz="0" w:space="0" w:color="auto"/>
        <w:left w:val="none" w:sz="0" w:space="0" w:color="auto"/>
        <w:bottom w:val="none" w:sz="0" w:space="0" w:color="auto"/>
        <w:right w:val="none" w:sz="0" w:space="0" w:color="auto"/>
      </w:divBdr>
    </w:div>
    <w:div w:id="808014918">
      <w:bodyDiv w:val="1"/>
      <w:marLeft w:val="0"/>
      <w:marRight w:val="0"/>
      <w:marTop w:val="0"/>
      <w:marBottom w:val="0"/>
      <w:divBdr>
        <w:top w:val="none" w:sz="0" w:space="0" w:color="auto"/>
        <w:left w:val="none" w:sz="0" w:space="0" w:color="auto"/>
        <w:bottom w:val="none" w:sz="0" w:space="0" w:color="auto"/>
        <w:right w:val="none" w:sz="0" w:space="0" w:color="auto"/>
      </w:divBdr>
    </w:div>
    <w:div w:id="811872599">
      <w:bodyDiv w:val="1"/>
      <w:marLeft w:val="0"/>
      <w:marRight w:val="0"/>
      <w:marTop w:val="0"/>
      <w:marBottom w:val="0"/>
      <w:divBdr>
        <w:top w:val="none" w:sz="0" w:space="0" w:color="auto"/>
        <w:left w:val="none" w:sz="0" w:space="0" w:color="auto"/>
        <w:bottom w:val="none" w:sz="0" w:space="0" w:color="auto"/>
        <w:right w:val="none" w:sz="0" w:space="0" w:color="auto"/>
      </w:divBdr>
    </w:div>
    <w:div w:id="812141645">
      <w:bodyDiv w:val="1"/>
      <w:marLeft w:val="0"/>
      <w:marRight w:val="0"/>
      <w:marTop w:val="0"/>
      <w:marBottom w:val="0"/>
      <w:divBdr>
        <w:top w:val="none" w:sz="0" w:space="0" w:color="auto"/>
        <w:left w:val="none" w:sz="0" w:space="0" w:color="auto"/>
        <w:bottom w:val="none" w:sz="0" w:space="0" w:color="auto"/>
        <w:right w:val="none" w:sz="0" w:space="0" w:color="auto"/>
      </w:divBdr>
    </w:div>
    <w:div w:id="815220591">
      <w:bodyDiv w:val="1"/>
      <w:marLeft w:val="0"/>
      <w:marRight w:val="0"/>
      <w:marTop w:val="0"/>
      <w:marBottom w:val="0"/>
      <w:divBdr>
        <w:top w:val="none" w:sz="0" w:space="0" w:color="auto"/>
        <w:left w:val="none" w:sz="0" w:space="0" w:color="auto"/>
        <w:bottom w:val="none" w:sz="0" w:space="0" w:color="auto"/>
        <w:right w:val="none" w:sz="0" w:space="0" w:color="auto"/>
      </w:divBdr>
    </w:div>
    <w:div w:id="816147303">
      <w:bodyDiv w:val="1"/>
      <w:marLeft w:val="0"/>
      <w:marRight w:val="0"/>
      <w:marTop w:val="0"/>
      <w:marBottom w:val="0"/>
      <w:divBdr>
        <w:top w:val="none" w:sz="0" w:space="0" w:color="auto"/>
        <w:left w:val="none" w:sz="0" w:space="0" w:color="auto"/>
        <w:bottom w:val="none" w:sz="0" w:space="0" w:color="auto"/>
        <w:right w:val="none" w:sz="0" w:space="0" w:color="auto"/>
      </w:divBdr>
    </w:div>
    <w:div w:id="821041896">
      <w:bodyDiv w:val="1"/>
      <w:marLeft w:val="0"/>
      <w:marRight w:val="0"/>
      <w:marTop w:val="0"/>
      <w:marBottom w:val="0"/>
      <w:divBdr>
        <w:top w:val="none" w:sz="0" w:space="0" w:color="auto"/>
        <w:left w:val="none" w:sz="0" w:space="0" w:color="auto"/>
        <w:bottom w:val="none" w:sz="0" w:space="0" w:color="auto"/>
        <w:right w:val="none" w:sz="0" w:space="0" w:color="auto"/>
      </w:divBdr>
    </w:div>
    <w:div w:id="824904059">
      <w:bodyDiv w:val="1"/>
      <w:marLeft w:val="0"/>
      <w:marRight w:val="0"/>
      <w:marTop w:val="0"/>
      <w:marBottom w:val="0"/>
      <w:divBdr>
        <w:top w:val="none" w:sz="0" w:space="0" w:color="auto"/>
        <w:left w:val="none" w:sz="0" w:space="0" w:color="auto"/>
        <w:bottom w:val="none" w:sz="0" w:space="0" w:color="auto"/>
        <w:right w:val="none" w:sz="0" w:space="0" w:color="auto"/>
      </w:divBdr>
    </w:div>
    <w:div w:id="830609242">
      <w:bodyDiv w:val="1"/>
      <w:marLeft w:val="0"/>
      <w:marRight w:val="0"/>
      <w:marTop w:val="0"/>
      <w:marBottom w:val="0"/>
      <w:divBdr>
        <w:top w:val="none" w:sz="0" w:space="0" w:color="auto"/>
        <w:left w:val="none" w:sz="0" w:space="0" w:color="auto"/>
        <w:bottom w:val="none" w:sz="0" w:space="0" w:color="auto"/>
        <w:right w:val="none" w:sz="0" w:space="0" w:color="auto"/>
      </w:divBdr>
    </w:div>
    <w:div w:id="832113067">
      <w:bodyDiv w:val="1"/>
      <w:marLeft w:val="0"/>
      <w:marRight w:val="0"/>
      <w:marTop w:val="0"/>
      <w:marBottom w:val="0"/>
      <w:divBdr>
        <w:top w:val="none" w:sz="0" w:space="0" w:color="auto"/>
        <w:left w:val="none" w:sz="0" w:space="0" w:color="auto"/>
        <w:bottom w:val="none" w:sz="0" w:space="0" w:color="auto"/>
        <w:right w:val="none" w:sz="0" w:space="0" w:color="auto"/>
      </w:divBdr>
    </w:div>
    <w:div w:id="838816337">
      <w:bodyDiv w:val="1"/>
      <w:marLeft w:val="0"/>
      <w:marRight w:val="0"/>
      <w:marTop w:val="0"/>
      <w:marBottom w:val="0"/>
      <w:divBdr>
        <w:top w:val="none" w:sz="0" w:space="0" w:color="auto"/>
        <w:left w:val="none" w:sz="0" w:space="0" w:color="auto"/>
        <w:bottom w:val="none" w:sz="0" w:space="0" w:color="auto"/>
        <w:right w:val="none" w:sz="0" w:space="0" w:color="auto"/>
      </w:divBdr>
    </w:div>
    <w:div w:id="839856595">
      <w:bodyDiv w:val="1"/>
      <w:marLeft w:val="0"/>
      <w:marRight w:val="0"/>
      <w:marTop w:val="0"/>
      <w:marBottom w:val="0"/>
      <w:divBdr>
        <w:top w:val="none" w:sz="0" w:space="0" w:color="auto"/>
        <w:left w:val="none" w:sz="0" w:space="0" w:color="auto"/>
        <w:bottom w:val="none" w:sz="0" w:space="0" w:color="auto"/>
        <w:right w:val="none" w:sz="0" w:space="0" w:color="auto"/>
      </w:divBdr>
    </w:div>
    <w:div w:id="843008338">
      <w:bodyDiv w:val="1"/>
      <w:marLeft w:val="0"/>
      <w:marRight w:val="0"/>
      <w:marTop w:val="0"/>
      <w:marBottom w:val="0"/>
      <w:divBdr>
        <w:top w:val="none" w:sz="0" w:space="0" w:color="auto"/>
        <w:left w:val="none" w:sz="0" w:space="0" w:color="auto"/>
        <w:bottom w:val="none" w:sz="0" w:space="0" w:color="auto"/>
        <w:right w:val="none" w:sz="0" w:space="0" w:color="auto"/>
      </w:divBdr>
    </w:div>
    <w:div w:id="844783717">
      <w:bodyDiv w:val="1"/>
      <w:marLeft w:val="0"/>
      <w:marRight w:val="0"/>
      <w:marTop w:val="0"/>
      <w:marBottom w:val="0"/>
      <w:divBdr>
        <w:top w:val="none" w:sz="0" w:space="0" w:color="auto"/>
        <w:left w:val="none" w:sz="0" w:space="0" w:color="auto"/>
        <w:bottom w:val="none" w:sz="0" w:space="0" w:color="auto"/>
        <w:right w:val="none" w:sz="0" w:space="0" w:color="auto"/>
      </w:divBdr>
    </w:div>
    <w:div w:id="845825996">
      <w:bodyDiv w:val="1"/>
      <w:marLeft w:val="0"/>
      <w:marRight w:val="0"/>
      <w:marTop w:val="0"/>
      <w:marBottom w:val="0"/>
      <w:divBdr>
        <w:top w:val="none" w:sz="0" w:space="0" w:color="auto"/>
        <w:left w:val="none" w:sz="0" w:space="0" w:color="auto"/>
        <w:bottom w:val="none" w:sz="0" w:space="0" w:color="auto"/>
        <w:right w:val="none" w:sz="0" w:space="0" w:color="auto"/>
      </w:divBdr>
    </w:div>
    <w:div w:id="848829801">
      <w:bodyDiv w:val="1"/>
      <w:marLeft w:val="0"/>
      <w:marRight w:val="0"/>
      <w:marTop w:val="0"/>
      <w:marBottom w:val="0"/>
      <w:divBdr>
        <w:top w:val="none" w:sz="0" w:space="0" w:color="auto"/>
        <w:left w:val="none" w:sz="0" w:space="0" w:color="auto"/>
        <w:bottom w:val="none" w:sz="0" w:space="0" w:color="auto"/>
        <w:right w:val="none" w:sz="0" w:space="0" w:color="auto"/>
      </w:divBdr>
    </w:div>
    <w:div w:id="862674532">
      <w:bodyDiv w:val="1"/>
      <w:marLeft w:val="0"/>
      <w:marRight w:val="0"/>
      <w:marTop w:val="0"/>
      <w:marBottom w:val="0"/>
      <w:divBdr>
        <w:top w:val="none" w:sz="0" w:space="0" w:color="auto"/>
        <w:left w:val="none" w:sz="0" w:space="0" w:color="auto"/>
        <w:bottom w:val="none" w:sz="0" w:space="0" w:color="auto"/>
        <w:right w:val="none" w:sz="0" w:space="0" w:color="auto"/>
      </w:divBdr>
    </w:div>
    <w:div w:id="866865841">
      <w:bodyDiv w:val="1"/>
      <w:marLeft w:val="0"/>
      <w:marRight w:val="0"/>
      <w:marTop w:val="0"/>
      <w:marBottom w:val="0"/>
      <w:divBdr>
        <w:top w:val="none" w:sz="0" w:space="0" w:color="auto"/>
        <w:left w:val="none" w:sz="0" w:space="0" w:color="auto"/>
        <w:bottom w:val="none" w:sz="0" w:space="0" w:color="auto"/>
        <w:right w:val="none" w:sz="0" w:space="0" w:color="auto"/>
      </w:divBdr>
    </w:div>
    <w:div w:id="868877505">
      <w:bodyDiv w:val="1"/>
      <w:marLeft w:val="0"/>
      <w:marRight w:val="0"/>
      <w:marTop w:val="0"/>
      <w:marBottom w:val="0"/>
      <w:divBdr>
        <w:top w:val="none" w:sz="0" w:space="0" w:color="auto"/>
        <w:left w:val="none" w:sz="0" w:space="0" w:color="auto"/>
        <w:bottom w:val="none" w:sz="0" w:space="0" w:color="auto"/>
        <w:right w:val="none" w:sz="0" w:space="0" w:color="auto"/>
      </w:divBdr>
    </w:div>
    <w:div w:id="871771905">
      <w:bodyDiv w:val="1"/>
      <w:marLeft w:val="0"/>
      <w:marRight w:val="0"/>
      <w:marTop w:val="0"/>
      <w:marBottom w:val="0"/>
      <w:divBdr>
        <w:top w:val="none" w:sz="0" w:space="0" w:color="auto"/>
        <w:left w:val="none" w:sz="0" w:space="0" w:color="auto"/>
        <w:bottom w:val="none" w:sz="0" w:space="0" w:color="auto"/>
        <w:right w:val="none" w:sz="0" w:space="0" w:color="auto"/>
      </w:divBdr>
    </w:div>
    <w:div w:id="884177303">
      <w:bodyDiv w:val="1"/>
      <w:marLeft w:val="0"/>
      <w:marRight w:val="0"/>
      <w:marTop w:val="0"/>
      <w:marBottom w:val="0"/>
      <w:divBdr>
        <w:top w:val="none" w:sz="0" w:space="0" w:color="auto"/>
        <w:left w:val="none" w:sz="0" w:space="0" w:color="auto"/>
        <w:bottom w:val="none" w:sz="0" w:space="0" w:color="auto"/>
        <w:right w:val="none" w:sz="0" w:space="0" w:color="auto"/>
      </w:divBdr>
    </w:div>
    <w:div w:id="885683346">
      <w:bodyDiv w:val="1"/>
      <w:marLeft w:val="0"/>
      <w:marRight w:val="0"/>
      <w:marTop w:val="0"/>
      <w:marBottom w:val="0"/>
      <w:divBdr>
        <w:top w:val="none" w:sz="0" w:space="0" w:color="auto"/>
        <w:left w:val="none" w:sz="0" w:space="0" w:color="auto"/>
        <w:bottom w:val="none" w:sz="0" w:space="0" w:color="auto"/>
        <w:right w:val="none" w:sz="0" w:space="0" w:color="auto"/>
      </w:divBdr>
    </w:div>
    <w:div w:id="889608465">
      <w:bodyDiv w:val="1"/>
      <w:marLeft w:val="0"/>
      <w:marRight w:val="0"/>
      <w:marTop w:val="0"/>
      <w:marBottom w:val="0"/>
      <w:divBdr>
        <w:top w:val="none" w:sz="0" w:space="0" w:color="auto"/>
        <w:left w:val="none" w:sz="0" w:space="0" w:color="auto"/>
        <w:bottom w:val="none" w:sz="0" w:space="0" w:color="auto"/>
        <w:right w:val="none" w:sz="0" w:space="0" w:color="auto"/>
      </w:divBdr>
    </w:div>
    <w:div w:id="894043694">
      <w:bodyDiv w:val="1"/>
      <w:marLeft w:val="0"/>
      <w:marRight w:val="0"/>
      <w:marTop w:val="0"/>
      <w:marBottom w:val="0"/>
      <w:divBdr>
        <w:top w:val="none" w:sz="0" w:space="0" w:color="auto"/>
        <w:left w:val="none" w:sz="0" w:space="0" w:color="auto"/>
        <w:bottom w:val="none" w:sz="0" w:space="0" w:color="auto"/>
        <w:right w:val="none" w:sz="0" w:space="0" w:color="auto"/>
      </w:divBdr>
    </w:div>
    <w:div w:id="900945489">
      <w:bodyDiv w:val="1"/>
      <w:marLeft w:val="0"/>
      <w:marRight w:val="0"/>
      <w:marTop w:val="0"/>
      <w:marBottom w:val="0"/>
      <w:divBdr>
        <w:top w:val="none" w:sz="0" w:space="0" w:color="auto"/>
        <w:left w:val="none" w:sz="0" w:space="0" w:color="auto"/>
        <w:bottom w:val="none" w:sz="0" w:space="0" w:color="auto"/>
        <w:right w:val="none" w:sz="0" w:space="0" w:color="auto"/>
      </w:divBdr>
    </w:div>
    <w:div w:id="908659052">
      <w:bodyDiv w:val="1"/>
      <w:marLeft w:val="0"/>
      <w:marRight w:val="0"/>
      <w:marTop w:val="0"/>
      <w:marBottom w:val="0"/>
      <w:divBdr>
        <w:top w:val="none" w:sz="0" w:space="0" w:color="auto"/>
        <w:left w:val="none" w:sz="0" w:space="0" w:color="auto"/>
        <w:bottom w:val="none" w:sz="0" w:space="0" w:color="auto"/>
        <w:right w:val="none" w:sz="0" w:space="0" w:color="auto"/>
      </w:divBdr>
    </w:div>
    <w:div w:id="917642145">
      <w:bodyDiv w:val="1"/>
      <w:marLeft w:val="0"/>
      <w:marRight w:val="0"/>
      <w:marTop w:val="0"/>
      <w:marBottom w:val="0"/>
      <w:divBdr>
        <w:top w:val="none" w:sz="0" w:space="0" w:color="auto"/>
        <w:left w:val="none" w:sz="0" w:space="0" w:color="auto"/>
        <w:bottom w:val="none" w:sz="0" w:space="0" w:color="auto"/>
        <w:right w:val="none" w:sz="0" w:space="0" w:color="auto"/>
      </w:divBdr>
    </w:div>
    <w:div w:id="919098356">
      <w:bodyDiv w:val="1"/>
      <w:marLeft w:val="0"/>
      <w:marRight w:val="0"/>
      <w:marTop w:val="0"/>
      <w:marBottom w:val="0"/>
      <w:divBdr>
        <w:top w:val="none" w:sz="0" w:space="0" w:color="auto"/>
        <w:left w:val="none" w:sz="0" w:space="0" w:color="auto"/>
        <w:bottom w:val="none" w:sz="0" w:space="0" w:color="auto"/>
        <w:right w:val="none" w:sz="0" w:space="0" w:color="auto"/>
      </w:divBdr>
    </w:div>
    <w:div w:id="920019398">
      <w:bodyDiv w:val="1"/>
      <w:marLeft w:val="0"/>
      <w:marRight w:val="0"/>
      <w:marTop w:val="0"/>
      <w:marBottom w:val="0"/>
      <w:divBdr>
        <w:top w:val="none" w:sz="0" w:space="0" w:color="auto"/>
        <w:left w:val="none" w:sz="0" w:space="0" w:color="auto"/>
        <w:bottom w:val="none" w:sz="0" w:space="0" w:color="auto"/>
        <w:right w:val="none" w:sz="0" w:space="0" w:color="auto"/>
      </w:divBdr>
    </w:div>
    <w:div w:id="925261363">
      <w:bodyDiv w:val="1"/>
      <w:marLeft w:val="0"/>
      <w:marRight w:val="0"/>
      <w:marTop w:val="0"/>
      <w:marBottom w:val="0"/>
      <w:divBdr>
        <w:top w:val="none" w:sz="0" w:space="0" w:color="auto"/>
        <w:left w:val="none" w:sz="0" w:space="0" w:color="auto"/>
        <w:bottom w:val="none" w:sz="0" w:space="0" w:color="auto"/>
        <w:right w:val="none" w:sz="0" w:space="0" w:color="auto"/>
      </w:divBdr>
    </w:div>
    <w:div w:id="928973232">
      <w:bodyDiv w:val="1"/>
      <w:marLeft w:val="0"/>
      <w:marRight w:val="0"/>
      <w:marTop w:val="0"/>
      <w:marBottom w:val="0"/>
      <w:divBdr>
        <w:top w:val="none" w:sz="0" w:space="0" w:color="auto"/>
        <w:left w:val="none" w:sz="0" w:space="0" w:color="auto"/>
        <w:bottom w:val="none" w:sz="0" w:space="0" w:color="auto"/>
        <w:right w:val="none" w:sz="0" w:space="0" w:color="auto"/>
      </w:divBdr>
    </w:div>
    <w:div w:id="933632542">
      <w:bodyDiv w:val="1"/>
      <w:marLeft w:val="0"/>
      <w:marRight w:val="0"/>
      <w:marTop w:val="0"/>
      <w:marBottom w:val="0"/>
      <w:divBdr>
        <w:top w:val="none" w:sz="0" w:space="0" w:color="auto"/>
        <w:left w:val="none" w:sz="0" w:space="0" w:color="auto"/>
        <w:bottom w:val="none" w:sz="0" w:space="0" w:color="auto"/>
        <w:right w:val="none" w:sz="0" w:space="0" w:color="auto"/>
      </w:divBdr>
    </w:div>
    <w:div w:id="940334126">
      <w:bodyDiv w:val="1"/>
      <w:marLeft w:val="0"/>
      <w:marRight w:val="0"/>
      <w:marTop w:val="0"/>
      <w:marBottom w:val="0"/>
      <w:divBdr>
        <w:top w:val="none" w:sz="0" w:space="0" w:color="auto"/>
        <w:left w:val="none" w:sz="0" w:space="0" w:color="auto"/>
        <w:bottom w:val="none" w:sz="0" w:space="0" w:color="auto"/>
        <w:right w:val="none" w:sz="0" w:space="0" w:color="auto"/>
      </w:divBdr>
    </w:div>
    <w:div w:id="942112185">
      <w:bodyDiv w:val="1"/>
      <w:marLeft w:val="0"/>
      <w:marRight w:val="0"/>
      <w:marTop w:val="0"/>
      <w:marBottom w:val="0"/>
      <w:divBdr>
        <w:top w:val="none" w:sz="0" w:space="0" w:color="auto"/>
        <w:left w:val="none" w:sz="0" w:space="0" w:color="auto"/>
        <w:bottom w:val="none" w:sz="0" w:space="0" w:color="auto"/>
        <w:right w:val="none" w:sz="0" w:space="0" w:color="auto"/>
      </w:divBdr>
    </w:div>
    <w:div w:id="946622134">
      <w:bodyDiv w:val="1"/>
      <w:marLeft w:val="0"/>
      <w:marRight w:val="0"/>
      <w:marTop w:val="0"/>
      <w:marBottom w:val="0"/>
      <w:divBdr>
        <w:top w:val="none" w:sz="0" w:space="0" w:color="auto"/>
        <w:left w:val="none" w:sz="0" w:space="0" w:color="auto"/>
        <w:bottom w:val="none" w:sz="0" w:space="0" w:color="auto"/>
        <w:right w:val="none" w:sz="0" w:space="0" w:color="auto"/>
      </w:divBdr>
    </w:div>
    <w:div w:id="947808132">
      <w:bodyDiv w:val="1"/>
      <w:marLeft w:val="0"/>
      <w:marRight w:val="0"/>
      <w:marTop w:val="0"/>
      <w:marBottom w:val="0"/>
      <w:divBdr>
        <w:top w:val="none" w:sz="0" w:space="0" w:color="auto"/>
        <w:left w:val="none" w:sz="0" w:space="0" w:color="auto"/>
        <w:bottom w:val="none" w:sz="0" w:space="0" w:color="auto"/>
        <w:right w:val="none" w:sz="0" w:space="0" w:color="auto"/>
      </w:divBdr>
    </w:div>
    <w:div w:id="948660124">
      <w:bodyDiv w:val="1"/>
      <w:marLeft w:val="0"/>
      <w:marRight w:val="0"/>
      <w:marTop w:val="0"/>
      <w:marBottom w:val="0"/>
      <w:divBdr>
        <w:top w:val="none" w:sz="0" w:space="0" w:color="auto"/>
        <w:left w:val="none" w:sz="0" w:space="0" w:color="auto"/>
        <w:bottom w:val="none" w:sz="0" w:space="0" w:color="auto"/>
        <w:right w:val="none" w:sz="0" w:space="0" w:color="auto"/>
      </w:divBdr>
    </w:div>
    <w:div w:id="949092814">
      <w:bodyDiv w:val="1"/>
      <w:marLeft w:val="0"/>
      <w:marRight w:val="0"/>
      <w:marTop w:val="0"/>
      <w:marBottom w:val="0"/>
      <w:divBdr>
        <w:top w:val="none" w:sz="0" w:space="0" w:color="auto"/>
        <w:left w:val="none" w:sz="0" w:space="0" w:color="auto"/>
        <w:bottom w:val="none" w:sz="0" w:space="0" w:color="auto"/>
        <w:right w:val="none" w:sz="0" w:space="0" w:color="auto"/>
      </w:divBdr>
    </w:div>
    <w:div w:id="952828926">
      <w:bodyDiv w:val="1"/>
      <w:marLeft w:val="0"/>
      <w:marRight w:val="0"/>
      <w:marTop w:val="0"/>
      <w:marBottom w:val="0"/>
      <w:divBdr>
        <w:top w:val="none" w:sz="0" w:space="0" w:color="auto"/>
        <w:left w:val="none" w:sz="0" w:space="0" w:color="auto"/>
        <w:bottom w:val="none" w:sz="0" w:space="0" w:color="auto"/>
        <w:right w:val="none" w:sz="0" w:space="0" w:color="auto"/>
      </w:divBdr>
    </w:div>
    <w:div w:id="956911115">
      <w:bodyDiv w:val="1"/>
      <w:marLeft w:val="0"/>
      <w:marRight w:val="0"/>
      <w:marTop w:val="0"/>
      <w:marBottom w:val="0"/>
      <w:divBdr>
        <w:top w:val="none" w:sz="0" w:space="0" w:color="auto"/>
        <w:left w:val="none" w:sz="0" w:space="0" w:color="auto"/>
        <w:bottom w:val="none" w:sz="0" w:space="0" w:color="auto"/>
        <w:right w:val="none" w:sz="0" w:space="0" w:color="auto"/>
      </w:divBdr>
    </w:div>
    <w:div w:id="958796584">
      <w:bodyDiv w:val="1"/>
      <w:marLeft w:val="0"/>
      <w:marRight w:val="0"/>
      <w:marTop w:val="0"/>
      <w:marBottom w:val="0"/>
      <w:divBdr>
        <w:top w:val="none" w:sz="0" w:space="0" w:color="auto"/>
        <w:left w:val="none" w:sz="0" w:space="0" w:color="auto"/>
        <w:bottom w:val="none" w:sz="0" w:space="0" w:color="auto"/>
        <w:right w:val="none" w:sz="0" w:space="0" w:color="auto"/>
      </w:divBdr>
    </w:div>
    <w:div w:id="958950391">
      <w:bodyDiv w:val="1"/>
      <w:marLeft w:val="0"/>
      <w:marRight w:val="0"/>
      <w:marTop w:val="0"/>
      <w:marBottom w:val="0"/>
      <w:divBdr>
        <w:top w:val="none" w:sz="0" w:space="0" w:color="auto"/>
        <w:left w:val="none" w:sz="0" w:space="0" w:color="auto"/>
        <w:bottom w:val="none" w:sz="0" w:space="0" w:color="auto"/>
        <w:right w:val="none" w:sz="0" w:space="0" w:color="auto"/>
      </w:divBdr>
    </w:div>
    <w:div w:id="966008916">
      <w:bodyDiv w:val="1"/>
      <w:marLeft w:val="0"/>
      <w:marRight w:val="0"/>
      <w:marTop w:val="0"/>
      <w:marBottom w:val="0"/>
      <w:divBdr>
        <w:top w:val="none" w:sz="0" w:space="0" w:color="auto"/>
        <w:left w:val="none" w:sz="0" w:space="0" w:color="auto"/>
        <w:bottom w:val="none" w:sz="0" w:space="0" w:color="auto"/>
        <w:right w:val="none" w:sz="0" w:space="0" w:color="auto"/>
      </w:divBdr>
    </w:div>
    <w:div w:id="967466902">
      <w:bodyDiv w:val="1"/>
      <w:marLeft w:val="0"/>
      <w:marRight w:val="0"/>
      <w:marTop w:val="0"/>
      <w:marBottom w:val="0"/>
      <w:divBdr>
        <w:top w:val="none" w:sz="0" w:space="0" w:color="auto"/>
        <w:left w:val="none" w:sz="0" w:space="0" w:color="auto"/>
        <w:bottom w:val="none" w:sz="0" w:space="0" w:color="auto"/>
        <w:right w:val="none" w:sz="0" w:space="0" w:color="auto"/>
      </w:divBdr>
    </w:div>
    <w:div w:id="967782584">
      <w:bodyDiv w:val="1"/>
      <w:marLeft w:val="0"/>
      <w:marRight w:val="0"/>
      <w:marTop w:val="0"/>
      <w:marBottom w:val="0"/>
      <w:divBdr>
        <w:top w:val="none" w:sz="0" w:space="0" w:color="auto"/>
        <w:left w:val="none" w:sz="0" w:space="0" w:color="auto"/>
        <w:bottom w:val="none" w:sz="0" w:space="0" w:color="auto"/>
        <w:right w:val="none" w:sz="0" w:space="0" w:color="auto"/>
      </w:divBdr>
    </w:div>
    <w:div w:id="974799490">
      <w:bodyDiv w:val="1"/>
      <w:marLeft w:val="0"/>
      <w:marRight w:val="0"/>
      <w:marTop w:val="0"/>
      <w:marBottom w:val="0"/>
      <w:divBdr>
        <w:top w:val="none" w:sz="0" w:space="0" w:color="auto"/>
        <w:left w:val="none" w:sz="0" w:space="0" w:color="auto"/>
        <w:bottom w:val="none" w:sz="0" w:space="0" w:color="auto"/>
        <w:right w:val="none" w:sz="0" w:space="0" w:color="auto"/>
      </w:divBdr>
    </w:div>
    <w:div w:id="976491229">
      <w:bodyDiv w:val="1"/>
      <w:marLeft w:val="0"/>
      <w:marRight w:val="0"/>
      <w:marTop w:val="0"/>
      <w:marBottom w:val="0"/>
      <w:divBdr>
        <w:top w:val="none" w:sz="0" w:space="0" w:color="auto"/>
        <w:left w:val="none" w:sz="0" w:space="0" w:color="auto"/>
        <w:bottom w:val="none" w:sz="0" w:space="0" w:color="auto"/>
        <w:right w:val="none" w:sz="0" w:space="0" w:color="auto"/>
      </w:divBdr>
    </w:div>
    <w:div w:id="977995097">
      <w:bodyDiv w:val="1"/>
      <w:marLeft w:val="0"/>
      <w:marRight w:val="0"/>
      <w:marTop w:val="0"/>
      <w:marBottom w:val="0"/>
      <w:divBdr>
        <w:top w:val="none" w:sz="0" w:space="0" w:color="auto"/>
        <w:left w:val="none" w:sz="0" w:space="0" w:color="auto"/>
        <w:bottom w:val="none" w:sz="0" w:space="0" w:color="auto"/>
        <w:right w:val="none" w:sz="0" w:space="0" w:color="auto"/>
      </w:divBdr>
    </w:div>
    <w:div w:id="979725548">
      <w:bodyDiv w:val="1"/>
      <w:marLeft w:val="0"/>
      <w:marRight w:val="0"/>
      <w:marTop w:val="0"/>
      <w:marBottom w:val="0"/>
      <w:divBdr>
        <w:top w:val="none" w:sz="0" w:space="0" w:color="auto"/>
        <w:left w:val="none" w:sz="0" w:space="0" w:color="auto"/>
        <w:bottom w:val="none" w:sz="0" w:space="0" w:color="auto"/>
        <w:right w:val="none" w:sz="0" w:space="0" w:color="auto"/>
      </w:divBdr>
    </w:div>
    <w:div w:id="980111284">
      <w:bodyDiv w:val="1"/>
      <w:marLeft w:val="0"/>
      <w:marRight w:val="0"/>
      <w:marTop w:val="0"/>
      <w:marBottom w:val="0"/>
      <w:divBdr>
        <w:top w:val="none" w:sz="0" w:space="0" w:color="auto"/>
        <w:left w:val="none" w:sz="0" w:space="0" w:color="auto"/>
        <w:bottom w:val="none" w:sz="0" w:space="0" w:color="auto"/>
        <w:right w:val="none" w:sz="0" w:space="0" w:color="auto"/>
      </w:divBdr>
    </w:div>
    <w:div w:id="984309651">
      <w:bodyDiv w:val="1"/>
      <w:marLeft w:val="0"/>
      <w:marRight w:val="0"/>
      <w:marTop w:val="0"/>
      <w:marBottom w:val="0"/>
      <w:divBdr>
        <w:top w:val="none" w:sz="0" w:space="0" w:color="auto"/>
        <w:left w:val="none" w:sz="0" w:space="0" w:color="auto"/>
        <w:bottom w:val="none" w:sz="0" w:space="0" w:color="auto"/>
        <w:right w:val="none" w:sz="0" w:space="0" w:color="auto"/>
      </w:divBdr>
    </w:div>
    <w:div w:id="985628171">
      <w:bodyDiv w:val="1"/>
      <w:marLeft w:val="0"/>
      <w:marRight w:val="0"/>
      <w:marTop w:val="0"/>
      <w:marBottom w:val="0"/>
      <w:divBdr>
        <w:top w:val="none" w:sz="0" w:space="0" w:color="auto"/>
        <w:left w:val="none" w:sz="0" w:space="0" w:color="auto"/>
        <w:bottom w:val="none" w:sz="0" w:space="0" w:color="auto"/>
        <w:right w:val="none" w:sz="0" w:space="0" w:color="auto"/>
      </w:divBdr>
    </w:div>
    <w:div w:id="992418342">
      <w:bodyDiv w:val="1"/>
      <w:marLeft w:val="0"/>
      <w:marRight w:val="0"/>
      <w:marTop w:val="0"/>
      <w:marBottom w:val="0"/>
      <w:divBdr>
        <w:top w:val="none" w:sz="0" w:space="0" w:color="auto"/>
        <w:left w:val="none" w:sz="0" w:space="0" w:color="auto"/>
        <w:bottom w:val="none" w:sz="0" w:space="0" w:color="auto"/>
        <w:right w:val="none" w:sz="0" w:space="0" w:color="auto"/>
      </w:divBdr>
    </w:div>
    <w:div w:id="996034574">
      <w:bodyDiv w:val="1"/>
      <w:marLeft w:val="0"/>
      <w:marRight w:val="0"/>
      <w:marTop w:val="0"/>
      <w:marBottom w:val="0"/>
      <w:divBdr>
        <w:top w:val="none" w:sz="0" w:space="0" w:color="auto"/>
        <w:left w:val="none" w:sz="0" w:space="0" w:color="auto"/>
        <w:bottom w:val="none" w:sz="0" w:space="0" w:color="auto"/>
        <w:right w:val="none" w:sz="0" w:space="0" w:color="auto"/>
      </w:divBdr>
    </w:div>
    <w:div w:id="999773186">
      <w:bodyDiv w:val="1"/>
      <w:marLeft w:val="0"/>
      <w:marRight w:val="0"/>
      <w:marTop w:val="0"/>
      <w:marBottom w:val="0"/>
      <w:divBdr>
        <w:top w:val="none" w:sz="0" w:space="0" w:color="auto"/>
        <w:left w:val="none" w:sz="0" w:space="0" w:color="auto"/>
        <w:bottom w:val="none" w:sz="0" w:space="0" w:color="auto"/>
        <w:right w:val="none" w:sz="0" w:space="0" w:color="auto"/>
      </w:divBdr>
    </w:div>
    <w:div w:id="1015185238">
      <w:bodyDiv w:val="1"/>
      <w:marLeft w:val="0"/>
      <w:marRight w:val="0"/>
      <w:marTop w:val="0"/>
      <w:marBottom w:val="0"/>
      <w:divBdr>
        <w:top w:val="none" w:sz="0" w:space="0" w:color="auto"/>
        <w:left w:val="none" w:sz="0" w:space="0" w:color="auto"/>
        <w:bottom w:val="none" w:sz="0" w:space="0" w:color="auto"/>
        <w:right w:val="none" w:sz="0" w:space="0" w:color="auto"/>
      </w:divBdr>
    </w:div>
    <w:div w:id="1020080864">
      <w:bodyDiv w:val="1"/>
      <w:marLeft w:val="0"/>
      <w:marRight w:val="0"/>
      <w:marTop w:val="0"/>
      <w:marBottom w:val="0"/>
      <w:divBdr>
        <w:top w:val="none" w:sz="0" w:space="0" w:color="auto"/>
        <w:left w:val="none" w:sz="0" w:space="0" w:color="auto"/>
        <w:bottom w:val="none" w:sz="0" w:space="0" w:color="auto"/>
        <w:right w:val="none" w:sz="0" w:space="0" w:color="auto"/>
      </w:divBdr>
    </w:div>
    <w:div w:id="1022828092">
      <w:bodyDiv w:val="1"/>
      <w:marLeft w:val="0"/>
      <w:marRight w:val="0"/>
      <w:marTop w:val="0"/>
      <w:marBottom w:val="0"/>
      <w:divBdr>
        <w:top w:val="none" w:sz="0" w:space="0" w:color="auto"/>
        <w:left w:val="none" w:sz="0" w:space="0" w:color="auto"/>
        <w:bottom w:val="none" w:sz="0" w:space="0" w:color="auto"/>
        <w:right w:val="none" w:sz="0" w:space="0" w:color="auto"/>
      </w:divBdr>
    </w:div>
    <w:div w:id="1024092877">
      <w:bodyDiv w:val="1"/>
      <w:marLeft w:val="0"/>
      <w:marRight w:val="0"/>
      <w:marTop w:val="0"/>
      <w:marBottom w:val="0"/>
      <w:divBdr>
        <w:top w:val="none" w:sz="0" w:space="0" w:color="auto"/>
        <w:left w:val="none" w:sz="0" w:space="0" w:color="auto"/>
        <w:bottom w:val="none" w:sz="0" w:space="0" w:color="auto"/>
        <w:right w:val="none" w:sz="0" w:space="0" w:color="auto"/>
      </w:divBdr>
    </w:div>
    <w:div w:id="1034961361">
      <w:bodyDiv w:val="1"/>
      <w:marLeft w:val="0"/>
      <w:marRight w:val="0"/>
      <w:marTop w:val="0"/>
      <w:marBottom w:val="0"/>
      <w:divBdr>
        <w:top w:val="none" w:sz="0" w:space="0" w:color="auto"/>
        <w:left w:val="none" w:sz="0" w:space="0" w:color="auto"/>
        <w:bottom w:val="none" w:sz="0" w:space="0" w:color="auto"/>
        <w:right w:val="none" w:sz="0" w:space="0" w:color="auto"/>
      </w:divBdr>
    </w:div>
    <w:div w:id="1037241489">
      <w:bodyDiv w:val="1"/>
      <w:marLeft w:val="0"/>
      <w:marRight w:val="0"/>
      <w:marTop w:val="0"/>
      <w:marBottom w:val="0"/>
      <w:divBdr>
        <w:top w:val="none" w:sz="0" w:space="0" w:color="auto"/>
        <w:left w:val="none" w:sz="0" w:space="0" w:color="auto"/>
        <w:bottom w:val="none" w:sz="0" w:space="0" w:color="auto"/>
        <w:right w:val="none" w:sz="0" w:space="0" w:color="auto"/>
      </w:divBdr>
    </w:div>
    <w:div w:id="1040663289">
      <w:bodyDiv w:val="1"/>
      <w:marLeft w:val="0"/>
      <w:marRight w:val="0"/>
      <w:marTop w:val="0"/>
      <w:marBottom w:val="0"/>
      <w:divBdr>
        <w:top w:val="none" w:sz="0" w:space="0" w:color="auto"/>
        <w:left w:val="none" w:sz="0" w:space="0" w:color="auto"/>
        <w:bottom w:val="none" w:sz="0" w:space="0" w:color="auto"/>
        <w:right w:val="none" w:sz="0" w:space="0" w:color="auto"/>
      </w:divBdr>
    </w:div>
    <w:div w:id="1041904170">
      <w:bodyDiv w:val="1"/>
      <w:marLeft w:val="0"/>
      <w:marRight w:val="0"/>
      <w:marTop w:val="0"/>
      <w:marBottom w:val="0"/>
      <w:divBdr>
        <w:top w:val="none" w:sz="0" w:space="0" w:color="auto"/>
        <w:left w:val="none" w:sz="0" w:space="0" w:color="auto"/>
        <w:bottom w:val="none" w:sz="0" w:space="0" w:color="auto"/>
        <w:right w:val="none" w:sz="0" w:space="0" w:color="auto"/>
      </w:divBdr>
    </w:div>
    <w:div w:id="1047219096">
      <w:bodyDiv w:val="1"/>
      <w:marLeft w:val="0"/>
      <w:marRight w:val="0"/>
      <w:marTop w:val="0"/>
      <w:marBottom w:val="0"/>
      <w:divBdr>
        <w:top w:val="none" w:sz="0" w:space="0" w:color="auto"/>
        <w:left w:val="none" w:sz="0" w:space="0" w:color="auto"/>
        <w:bottom w:val="none" w:sz="0" w:space="0" w:color="auto"/>
        <w:right w:val="none" w:sz="0" w:space="0" w:color="auto"/>
      </w:divBdr>
    </w:div>
    <w:div w:id="1050808509">
      <w:bodyDiv w:val="1"/>
      <w:marLeft w:val="0"/>
      <w:marRight w:val="0"/>
      <w:marTop w:val="0"/>
      <w:marBottom w:val="0"/>
      <w:divBdr>
        <w:top w:val="none" w:sz="0" w:space="0" w:color="auto"/>
        <w:left w:val="none" w:sz="0" w:space="0" w:color="auto"/>
        <w:bottom w:val="none" w:sz="0" w:space="0" w:color="auto"/>
        <w:right w:val="none" w:sz="0" w:space="0" w:color="auto"/>
      </w:divBdr>
    </w:div>
    <w:div w:id="1052389192">
      <w:bodyDiv w:val="1"/>
      <w:marLeft w:val="0"/>
      <w:marRight w:val="0"/>
      <w:marTop w:val="0"/>
      <w:marBottom w:val="0"/>
      <w:divBdr>
        <w:top w:val="none" w:sz="0" w:space="0" w:color="auto"/>
        <w:left w:val="none" w:sz="0" w:space="0" w:color="auto"/>
        <w:bottom w:val="none" w:sz="0" w:space="0" w:color="auto"/>
        <w:right w:val="none" w:sz="0" w:space="0" w:color="auto"/>
      </w:divBdr>
    </w:div>
    <w:div w:id="1067727113">
      <w:bodyDiv w:val="1"/>
      <w:marLeft w:val="0"/>
      <w:marRight w:val="0"/>
      <w:marTop w:val="0"/>
      <w:marBottom w:val="0"/>
      <w:divBdr>
        <w:top w:val="none" w:sz="0" w:space="0" w:color="auto"/>
        <w:left w:val="none" w:sz="0" w:space="0" w:color="auto"/>
        <w:bottom w:val="none" w:sz="0" w:space="0" w:color="auto"/>
        <w:right w:val="none" w:sz="0" w:space="0" w:color="auto"/>
      </w:divBdr>
    </w:div>
    <w:div w:id="1069351795">
      <w:bodyDiv w:val="1"/>
      <w:marLeft w:val="0"/>
      <w:marRight w:val="0"/>
      <w:marTop w:val="0"/>
      <w:marBottom w:val="0"/>
      <w:divBdr>
        <w:top w:val="none" w:sz="0" w:space="0" w:color="auto"/>
        <w:left w:val="none" w:sz="0" w:space="0" w:color="auto"/>
        <w:bottom w:val="none" w:sz="0" w:space="0" w:color="auto"/>
        <w:right w:val="none" w:sz="0" w:space="0" w:color="auto"/>
      </w:divBdr>
    </w:div>
    <w:div w:id="1071079528">
      <w:bodyDiv w:val="1"/>
      <w:marLeft w:val="0"/>
      <w:marRight w:val="0"/>
      <w:marTop w:val="0"/>
      <w:marBottom w:val="0"/>
      <w:divBdr>
        <w:top w:val="none" w:sz="0" w:space="0" w:color="auto"/>
        <w:left w:val="none" w:sz="0" w:space="0" w:color="auto"/>
        <w:bottom w:val="none" w:sz="0" w:space="0" w:color="auto"/>
        <w:right w:val="none" w:sz="0" w:space="0" w:color="auto"/>
      </w:divBdr>
    </w:div>
    <w:div w:id="1072849629">
      <w:bodyDiv w:val="1"/>
      <w:marLeft w:val="0"/>
      <w:marRight w:val="0"/>
      <w:marTop w:val="0"/>
      <w:marBottom w:val="0"/>
      <w:divBdr>
        <w:top w:val="none" w:sz="0" w:space="0" w:color="auto"/>
        <w:left w:val="none" w:sz="0" w:space="0" w:color="auto"/>
        <w:bottom w:val="none" w:sz="0" w:space="0" w:color="auto"/>
        <w:right w:val="none" w:sz="0" w:space="0" w:color="auto"/>
      </w:divBdr>
    </w:div>
    <w:div w:id="1083406299">
      <w:bodyDiv w:val="1"/>
      <w:marLeft w:val="0"/>
      <w:marRight w:val="0"/>
      <w:marTop w:val="0"/>
      <w:marBottom w:val="0"/>
      <w:divBdr>
        <w:top w:val="none" w:sz="0" w:space="0" w:color="auto"/>
        <w:left w:val="none" w:sz="0" w:space="0" w:color="auto"/>
        <w:bottom w:val="none" w:sz="0" w:space="0" w:color="auto"/>
        <w:right w:val="none" w:sz="0" w:space="0" w:color="auto"/>
      </w:divBdr>
    </w:div>
    <w:div w:id="1084062496">
      <w:bodyDiv w:val="1"/>
      <w:marLeft w:val="0"/>
      <w:marRight w:val="0"/>
      <w:marTop w:val="0"/>
      <w:marBottom w:val="0"/>
      <w:divBdr>
        <w:top w:val="none" w:sz="0" w:space="0" w:color="auto"/>
        <w:left w:val="none" w:sz="0" w:space="0" w:color="auto"/>
        <w:bottom w:val="none" w:sz="0" w:space="0" w:color="auto"/>
        <w:right w:val="none" w:sz="0" w:space="0" w:color="auto"/>
      </w:divBdr>
    </w:div>
    <w:div w:id="1088622799">
      <w:bodyDiv w:val="1"/>
      <w:marLeft w:val="0"/>
      <w:marRight w:val="0"/>
      <w:marTop w:val="0"/>
      <w:marBottom w:val="0"/>
      <w:divBdr>
        <w:top w:val="none" w:sz="0" w:space="0" w:color="auto"/>
        <w:left w:val="none" w:sz="0" w:space="0" w:color="auto"/>
        <w:bottom w:val="none" w:sz="0" w:space="0" w:color="auto"/>
        <w:right w:val="none" w:sz="0" w:space="0" w:color="auto"/>
      </w:divBdr>
    </w:div>
    <w:div w:id="1090543489">
      <w:bodyDiv w:val="1"/>
      <w:marLeft w:val="0"/>
      <w:marRight w:val="0"/>
      <w:marTop w:val="0"/>
      <w:marBottom w:val="0"/>
      <w:divBdr>
        <w:top w:val="none" w:sz="0" w:space="0" w:color="auto"/>
        <w:left w:val="none" w:sz="0" w:space="0" w:color="auto"/>
        <w:bottom w:val="none" w:sz="0" w:space="0" w:color="auto"/>
        <w:right w:val="none" w:sz="0" w:space="0" w:color="auto"/>
      </w:divBdr>
    </w:div>
    <w:div w:id="1094478366">
      <w:bodyDiv w:val="1"/>
      <w:marLeft w:val="0"/>
      <w:marRight w:val="0"/>
      <w:marTop w:val="0"/>
      <w:marBottom w:val="0"/>
      <w:divBdr>
        <w:top w:val="none" w:sz="0" w:space="0" w:color="auto"/>
        <w:left w:val="none" w:sz="0" w:space="0" w:color="auto"/>
        <w:bottom w:val="none" w:sz="0" w:space="0" w:color="auto"/>
        <w:right w:val="none" w:sz="0" w:space="0" w:color="auto"/>
      </w:divBdr>
    </w:div>
    <w:div w:id="1097139151">
      <w:bodyDiv w:val="1"/>
      <w:marLeft w:val="0"/>
      <w:marRight w:val="0"/>
      <w:marTop w:val="0"/>
      <w:marBottom w:val="0"/>
      <w:divBdr>
        <w:top w:val="none" w:sz="0" w:space="0" w:color="auto"/>
        <w:left w:val="none" w:sz="0" w:space="0" w:color="auto"/>
        <w:bottom w:val="none" w:sz="0" w:space="0" w:color="auto"/>
        <w:right w:val="none" w:sz="0" w:space="0" w:color="auto"/>
      </w:divBdr>
    </w:div>
    <w:div w:id="1102992841">
      <w:bodyDiv w:val="1"/>
      <w:marLeft w:val="0"/>
      <w:marRight w:val="0"/>
      <w:marTop w:val="0"/>
      <w:marBottom w:val="0"/>
      <w:divBdr>
        <w:top w:val="none" w:sz="0" w:space="0" w:color="auto"/>
        <w:left w:val="none" w:sz="0" w:space="0" w:color="auto"/>
        <w:bottom w:val="none" w:sz="0" w:space="0" w:color="auto"/>
        <w:right w:val="none" w:sz="0" w:space="0" w:color="auto"/>
      </w:divBdr>
    </w:div>
    <w:div w:id="1103106940">
      <w:bodyDiv w:val="1"/>
      <w:marLeft w:val="0"/>
      <w:marRight w:val="0"/>
      <w:marTop w:val="0"/>
      <w:marBottom w:val="0"/>
      <w:divBdr>
        <w:top w:val="none" w:sz="0" w:space="0" w:color="auto"/>
        <w:left w:val="none" w:sz="0" w:space="0" w:color="auto"/>
        <w:bottom w:val="none" w:sz="0" w:space="0" w:color="auto"/>
        <w:right w:val="none" w:sz="0" w:space="0" w:color="auto"/>
      </w:divBdr>
    </w:div>
    <w:div w:id="1104106988">
      <w:bodyDiv w:val="1"/>
      <w:marLeft w:val="0"/>
      <w:marRight w:val="0"/>
      <w:marTop w:val="0"/>
      <w:marBottom w:val="0"/>
      <w:divBdr>
        <w:top w:val="none" w:sz="0" w:space="0" w:color="auto"/>
        <w:left w:val="none" w:sz="0" w:space="0" w:color="auto"/>
        <w:bottom w:val="none" w:sz="0" w:space="0" w:color="auto"/>
        <w:right w:val="none" w:sz="0" w:space="0" w:color="auto"/>
      </w:divBdr>
    </w:div>
    <w:div w:id="1105423768">
      <w:bodyDiv w:val="1"/>
      <w:marLeft w:val="0"/>
      <w:marRight w:val="0"/>
      <w:marTop w:val="0"/>
      <w:marBottom w:val="0"/>
      <w:divBdr>
        <w:top w:val="none" w:sz="0" w:space="0" w:color="auto"/>
        <w:left w:val="none" w:sz="0" w:space="0" w:color="auto"/>
        <w:bottom w:val="none" w:sz="0" w:space="0" w:color="auto"/>
        <w:right w:val="none" w:sz="0" w:space="0" w:color="auto"/>
      </w:divBdr>
    </w:div>
    <w:div w:id="1110659138">
      <w:bodyDiv w:val="1"/>
      <w:marLeft w:val="0"/>
      <w:marRight w:val="0"/>
      <w:marTop w:val="0"/>
      <w:marBottom w:val="0"/>
      <w:divBdr>
        <w:top w:val="none" w:sz="0" w:space="0" w:color="auto"/>
        <w:left w:val="none" w:sz="0" w:space="0" w:color="auto"/>
        <w:bottom w:val="none" w:sz="0" w:space="0" w:color="auto"/>
        <w:right w:val="none" w:sz="0" w:space="0" w:color="auto"/>
      </w:divBdr>
    </w:div>
    <w:div w:id="1112743630">
      <w:bodyDiv w:val="1"/>
      <w:marLeft w:val="0"/>
      <w:marRight w:val="0"/>
      <w:marTop w:val="0"/>
      <w:marBottom w:val="0"/>
      <w:divBdr>
        <w:top w:val="none" w:sz="0" w:space="0" w:color="auto"/>
        <w:left w:val="none" w:sz="0" w:space="0" w:color="auto"/>
        <w:bottom w:val="none" w:sz="0" w:space="0" w:color="auto"/>
        <w:right w:val="none" w:sz="0" w:space="0" w:color="auto"/>
      </w:divBdr>
    </w:div>
    <w:div w:id="1113792868">
      <w:bodyDiv w:val="1"/>
      <w:marLeft w:val="0"/>
      <w:marRight w:val="0"/>
      <w:marTop w:val="0"/>
      <w:marBottom w:val="0"/>
      <w:divBdr>
        <w:top w:val="none" w:sz="0" w:space="0" w:color="auto"/>
        <w:left w:val="none" w:sz="0" w:space="0" w:color="auto"/>
        <w:bottom w:val="none" w:sz="0" w:space="0" w:color="auto"/>
        <w:right w:val="none" w:sz="0" w:space="0" w:color="auto"/>
      </w:divBdr>
    </w:div>
    <w:div w:id="1114524179">
      <w:bodyDiv w:val="1"/>
      <w:marLeft w:val="0"/>
      <w:marRight w:val="0"/>
      <w:marTop w:val="0"/>
      <w:marBottom w:val="0"/>
      <w:divBdr>
        <w:top w:val="none" w:sz="0" w:space="0" w:color="auto"/>
        <w:left w:val="none" w:sz="0" w:space="0" w:color="auto"/>
        <w:bottom w:val="none" w:sz="0" w:space="0" w:color="auto"/>
        <w:right w:val="none" w:sz="0" w:space="0" w:color="auto"/>
      </w:divBdr>
    </w:div>
    <w:div w:id="1126312951">
      <w:bodyDiv w:val="1"/>
      <w:marLeft w:val="0"/>
      <w:marRight w:val="0"/>
      <w:marTop w:val="0"/>
      <w:marBottom w:val="0"/>
      <w:divBdr>
        <w:top w:val="none" w:sz="0" w:space="0" w:color="auto"/>
        <w:left w:val="none" w:sz="0" w:space="0" w:color="auto"/>
        <w:bottom w:val="none" w:sz="0" w:space="0" w:color="auto"/>
        <w:right w:val="none" w:sz="0" w:space="0" w:color="auto"/>
      </w:divBdr>
    </w:div>
    <w:div w:id="1126319186">
      <w:bodyDiv w:val="1"/>
      <w:marLeft w:val="0"/>
      <w:marRight w:val="0"/>
      <w:marTop w:val="0"/>
      <w:marBottom w:val="0"/>
      <w:divBdr>
        <w:top w:val="none" w:sz="0" w:space="0" w:color="auto"/>
        <w:left w:val="none" w:sz="0" w:space="0" w:color="auto"/>
        <w:bottom w:val="none" w:sz="0" w:space="0" w:color="auto"/>
        <w:right w:val="none" w:sz="0" w:space="0" w:color="auto"/>
      </w:divBdr>
    </w:div>
    <w:div w:id="1127308966">
      <w:bodyDiv w:val="1"/>
      <w:marLeft w:val="0"/>
      <w:marRight w:val="0"/>
      <w:marTop w:val="0"/>
      <w:marBottom w:val="0"/>
      <w:divBdr>
        <w:top w:val="none" w:sz="0" w:space="0" w:color="auto"/>
        <w:left w:val="none" w:sz="0" w:space="0" w:color="auto"/>
        <w:bottom w:val="none" w:sz="0" w:space="0" w:color="auto"/>
        <w:right w:val="none" w:sz="0" w:space="0" w:color="auto"/>
      </w:divBdr>
    </w:div>
    <w:div w:id="1127427212">
      <w:bodyDiv w:val="1"/>
      <w:marLeft w:val="0"/>
      <w:marRight w:val="0"/>
      <w:marTop w:val="0"/>
      <w:marBottom w:val="0"/>
      <w:divBdr>
        <w:top w:val="none" w:sz="0" w:space="0" w:color="auto"/>
        <w:left w:val="none" w:sz="0" w:space="0" w:color="auto"/>
        <w:bottom w:val="none" w:sz="0" w:space="0" w:color="auto"/>
        <w:right w:val="none" w:sz="0" w:space="0" w:color="auto"/>
      </w:divBdr>
    </w:div>
    <w:div w:id="1128861919">
      <w:bodyDiv w:val="1"/>
      <w:marLeft w:val="0"/>
      <w:marRight w:val="0"/>
      <w:marTop w:val="0"/>
      <w:marBottom w:val="0"/>
      <w:divBdr>
        <w:top w:val="none" w:sz="0" w:space="0" w:color="auto"/>
        <w:left w:val="none" w:sz="0" w:space="0" w:color="auto"/>
        <w:bottom w:val="none" w:sz="0" w:space="0" w:color="auto"/>
        <w:right w:val="none" w:sz="0" w:space="0" w:color="auto"/>
      </w:divBdr>
    </w:div>
    <w:div w:id="1136415758">
      <w:bodyDiv w:val="1"/>
      <w:marLeft w:val="0"/>
      <w:marRight w:val="0"/>
      <w:marTop w:val="0"/>
      <w:marBottom w:val="0"/>
      <w:divBdr>
        <w:top w:val="none" w:sz="0" w:space="0" w:color="auto"/>
        <w:left w:val="none" w:sz="0" w:space="0" w:color="auto"/>
        <w:bottom w:val="none" w:sz="0" w:space="0" w:color="auto"/>
        <w:right w:val="none" w:sz="0" w:space="0" w:color="auto"/>
      </w:divBdr>
    </w:div>
    <w:div w:id="1138106932">
      <w:bodyDiv w:val="1"/>
      <w:marLeft w:val="0"/>
      <w:marRight w:val="0"/>
      <w:marTop w:val="0"/>
      <w:marBottom w:val="0"/>
      <w:divBdr>
        <w:top w:val="none" w:sz="0" w:space="0" w:color="auto"/>
        <w:left w:val="none" w:sz="0" w:space="0" w:color="auto"/>
        <w:bottom w:val="none" w:sz="0" w:space="0" w:color="auto"/>
        <w:right w:val="none" w:sz="0" w:space="0" w:color="auto"/>
      </w:divBdr>
    </w:div>
    <w:div w:id="1138690667">
      <w:bodyDiv w:val="1"/>
      <w:marLeft w:val="0"/>
      <w:marRight w:val="0"/>
      <w:marTop w:val="0"/>
      <w:marBottom w:val="0"/>
      <w:divBdr>
        <w:top w:val="none" w:sz="0" w:space="0" w:color="auto"/>
        <w:left w:val="none" w:sz="0" w:space="0" w:color="auto"/>
        <w:bottom w:val="none" w:sz="0" w:space="0" w:color="auto"/>
        <w:right w:val="none" w:sz="0" w:space="0" w:color="auto"/>
      </w:divBdr>
    </w:div>
    <w:div w:id="1140729984">
      <w:bodyDiv w:val="1"/>
      <w:marLeft w:val="0"/>
      <w:marRight w:val="0"/>
      <w:marTop w:val="0"/>
      <w:marBottom w:val="0"/>
      <w:divBdr>
        <w:top w:val="none" w:sz="0" w:space="0" w:color="auto"/>
        <w:left w:val="none" w:sz="0" w:space="0" w:color="auto"/>
        <w:bottom w:val="none" w:sz="0" w:space="0" w:color="auto"/>
        <w:right w:val="none" w:sz="0" w:space="0" w:color="auto"/>
      </w:divBdr>
    </w:div>
    <w:div w:id="1142575906">
      <w:bodyDiv w:val="1"/>
      <w:marLeft w:val="0"/>
      <w:marRight w:val="0"/>
      <w:marTop w:val="0"/>
      <w:marBottom w:val="0"/>
      <w:divBdr>
        <w:top w:val="none" w:sz="0" w:space="0" w:color="auto"/>
        <w:left w:val="none" w:sz="0" w:space="0" w:color="auto"/>
        <w:bottom w:val="none" w:sz="0" w:space="0" w:color="auto"/>
        <w:right w:val="none" w:sz="0" w:space="0" w:color="auto"/>
      </w:divBdr>
    </w:div>
    <w:div w:id="1145051304">
      <w:bodyDiv w:val="1"/>
      <w:marLeft w:val="0"/>
      <w:marRight w:val="0"/>
      <w:marTop w:val="0"/>
      <w:marBottom w:val="0"/>
      <w:divBdr>
        <w:top w:val="none" w:sz="0" w:space="0" w:color="auto"/>
        <w:left w:val="none" w:sz="0" w:space="0" w:color="auto"/>
        <w:bottom w:val="none" w:sz="0" w:space="0" w:color="auto"/>
        <w:right w:val="none" w:sz="0" w:space="0" w:color="auto"/>
      </w:divBdr>
    </w:div>
    <w:div w:id="1145969930">
      <w:bodyDiv w:val="1"/>
      <w:marLeft w:val="0"/>
      <w:marRight w:val="0"/>
      <w:marTop w:val="0"/>
      <w:marBottom w:val="0"/>
      <w:divBdr>
        <w:top w:val="none" w:sz="0" w:space="0" w:color="auto"/>
        <w:left w:val="none" w:sz="0" w:space="0" w:color="auto"/>
        <w:bottom w:val="none" w:sz="0" w:space="0" w:color="auto"/>
        <w:right w:val="none" w:sz="0" w:space="0" w:color="auto"/>
      </w:divBdr>
    </w:div>
    <w:div w:id="1149517874">
      <w:bodyDiv w:val="1"/>
      <w:marLeft w:val="0"/>
      <w:marRight w:val="0"/>
      <w:marTop w:val="0"/>
      <w:marBottom w:val="0"/>
      <w:divBdr>
        <w:top w:val="none" w:sz="0" w:space="0" w:color="auto"/>
        <w:left w:val="none" w:sz="0" w:space="0" w:color="auto"/>
        <w:bottom w:val="none" w:sz="0" w:space="0" w:color="auto"/>
        <w:right w:val="none" w:sz="0" w:space="0" w:color="auto"/>
      </w:divBdr>
    </w:div>
    <w:div w:id="1150292584">
      <w:bodyDiv w:val="1"/>
      <w:marLeft w:val="0"/>
      <w:marRight w:val="0"/>
      <w:marTop w:val="0"/>
      <w:marBottom w:val="0"/>
      <w:divBdr>
        <w:top w:val="none" w:sz="0" w:space="0" w:color="auto"/>
        <w:left w:val="none" w:sz="0" w:space="0" w:color="auto"/>
        <w:bottom w:val="none" w:sz="0" w:space="0" w:color="auto"/>
        <w:right w:val="none" w:sz="0" w:space="0" w:color="auto"/>
      </w:divBdr>
    </w:div>
    <w:div w:id="1155680523">
      <w:bodyDiv w:val="1"/>
      <w:marLeft w:val="0"/>
      <w:marRight w:val="0"/>
      <w:marTop w:val="0"/>
      <w:marBottom w:val="0"/>
      <w:divBdr>
        <w:top w:val="none" w:sz="0" w:space="0" w:color="auto"/>
        <w:left w:val="none" w:sz="0" w:space="0" w:color="auto"/>
        <w:bottom w:val="none" w:sz="0" w:space="0" w:color="auto"/>
        <w:right w:val="none" w:sz="0" w:space="0" w:color="auto"/>
      </w:divBdr>
    </w:div>
    <w:div w:id="1158155772">
      <w:bodyDiv w:val="1"/>
      <w:marLeft w:val="0"/>
      <w:marRight w:val="0"/>
      <w:marTop w:val="0"/>
      <w:marBottom w:val="0"/>
      <w:divBdr>
        <w:top w:val="none" w:sz="0" w:space="0" w:color="auto"/>
        <w:left w:val="none" w:sz="0" w:space="0" w:color="auto"/>
        <w:bottom w:val="none" w:sz="0" w:space="0" w:color="auto"/>
        <w:right w:val="none" w:sz="0" w:space="0" w:color="auto"/>
      </w:divBdr>
    </w:div>
    <w:div w:id="1158884352">
      <w:bodyDiv w:val="1"/>
      <w:marLeft w:val="0"/>
      <w:marRight w:val="0"/>
      <w:marTop w:val="0"/>
      <w:marBottom w:val="0"/>
      <w:divBdr>
        <w:top w:val="none" w:sz="0" w:space="0" w:color="auto"/>
        <w:left w:val="none" w:sz="0" w:space="0" w:color="auto"/>
        <w:bottom w:val="none" w:sz="0" w:space="0" w:color="auto"/>
        <w:right w:val="none" w:sz="0" w:space="0" w:color="auto"/>
      </w:divBdr>
    </w:div>
    <w:div w:id="1162550074">
      <w:bodyDiv w:val="1"/>
      <w:marLeft w:val="0"/>
      <w:marRight w:val="0"/>
      <w:marTop w:val="0"/>
      <w:marBottom w:val="0"/>
      <w:divBdr>
        <w:top w:val="none" w:sz="0" w:space="0" w:color="auto"/>
        <w:left w:val="none" w:sz="0" w:space="0" w:color="auto"/>
        <w:bottom w:val="none" w:sz="0" w:space="0" w:color="auto"/>
        <w:right w:val="none" w:sz="0" w:space="0" w:color="auto"/>
      </w:divBdr>
    </w:div>
    <w:div w:id="1167133525">
      <w:bodyDiv w:val="1"/>
      <w:marLeft w:val="0"/>
      <w:marRight w:val="0"/>
      <w:marTop w:val="0"/>
      <w:marBottom w:val="0"/>
      <w:divBdr>
        <w:top w:val="none" w:sz="0" w:space="0" w:color="auto"/>
        <w:left w:val="none" w:sz="0" w:space="0" w:color="auto"/>
        <w:bottom w:val="none" w:sz="0" w:space="0" w:color="auto"/>
        <w:right w:val="none" w:sz="0" w:space="0" w:color="auto"/>
      </w:divBdr>
    </w:div>
    <w:div w:id="1167481555">
      <w:bodyDiv w:val="1"/>
      <w:marLeft w:val="0"/>
      <w:marRight w:val="0"/>
      <w:marTop w:val="0"/>
      <w:marBottom w:val="0"/>
      <w:divBdr>
        <w:top w:val="none" w:sz="0" w:space="0" w:color="auto"/>
        <w:left w:val="none" w:sz="0" w:space="0" w:color="auto"/>
        <w:bottom w:val="none" w:sz="0" w:space="0" w:color="auto"/>
        <w:right w:val="none" w:sz="0" w:space="0" w:color="auto"/>
      </w:divBdr>
    </w:div>
    <w:div w:id="1167672356">
      <w:bodyDiv w:val="1"/>
      <w:marLeft w:val="0"/>
      <w:marRight w:val="0"/>
      <w:marTop w:val="0"/>
      <w:marBottom w:val="0"/>
      <w:divBdr>
        <w:top w:val="none" w:sz="0" w:space="0" w:color="auto"/>
        <w:left w:val="none" w:sz="0" w:space="0" w:color="auto"/>
        <w:bottom w:val="none" w:sz="0" w:space="0" w:color="auto"/>
        <w:right w:val="none" w:sz="0" w:space="0" w:color="auto"/>
      </w:divBdr>
    </w:div>
    <w:div w:id="1172526227">
      <w:bodyDiv w:val="1"/>
      <w:marLeft w:val="0"/>
      <w:marRight w:val="0"/>
      <w:marTop w:val="0"/>
      <w:marBottom w:val="0"/>
      <w:divBdr>
        <w:top w:val="none" w:sz="0" w:space="0" w:color="auto"/>
        <w:left w:val="none" w:sz="0" w:space="0" w:color="auto"/>
        <w:bottom w:val="none" w:sz="0" w:space="0" w:color="auto"/>
        <w:right w:val="none" w:sz="0" w:space="0" w:color="auto"/>
      </w:divBdr>
    </w:div>
    <w:div w:id="1178808379">
      <w:bodyDiv w:val="1"/>
      <w:marLeft w:val="0"/>
      <w:marRight w:val="0"/>
      <w:marTop w:val="0"/>
      <w:marBottom w:val="0"/>
      <w:divBdr>
        <w:top w:val="none" w:sz="0" w:space="0" w:color="auto"/>
        <w:left w:val="none" w:sz="0" w:space="0" w:color="auto"/>
        <w:bottom w:val="none" w:sz="0" w:space="0" w:color="auto"/>
        <w:right w:val="none" w:sz="0" w:space="0" w:color="auto"/>
      </w:divBdr>
    </w:div>
    <w:div w:id="1180585843">
      <w:bodyDiv w:val="1"/>
      <w:marLeft w:val="0"/>
      <w:marRight w:val="0"/>
      <w:marTop w:val="0"/>
      <w:marBottom w:val="0"/>
      <w:divBdr>
        <w:top w:val="none" w:sz="0" w:space="0" w:color="auto"/>
        <w:left w:val="none" w:sz="0" w:space="0" w:color="auto"/>
        <w:bottom w:val="none" w:sz="0" w:space="0" w:color="auto"/>
        <w:right w:val="none" w:sz="0" w:space="0" w:color="auto"/>
      </w:divBdr>
    </w:div>
    <w:div w:id="1186793999">
      <w:bodyDiv w:val="1"/>
      <w:marLeft w:val="0"/>
      <w:marRight w:val="0"/>
      <w:marTop w:val="0"/>
      <w:marBottom w:val="0"/>
      <w:divBdr>
        <w:top w:val="none" w:sz="0" w:space="0" w:color="auto"/>
        <w:left w:val="none" w:sz="0" w:space="0" w:color="auto"/>
        <w:bottom w:val="none" w:sz="0" w:space="0" w:color="auto"/>
        <w:right w:val="none" w:sz="0" w:space="0" w:color="auto"/>
      </w:divBdr>
    </w:div>
    <w:div w:id="1187868492">
      <w:bodyDiv w:val="1"/>
      <w:marLeft w:val="0"/>
      <w:marRight w:val="0"/>
      <w:marTop w:val="0"/>
      <w:marBottom w:val="0"/>
      <w:divBdr>
        <w:top w:val="none" w:sz="0" w:space="0" w:color="auto"/>
        <w:left w:val="none" w:sz="0" w:space="0" w:color="auto"/>
        <w:bottom w:val="none" w:sz="0" w:space="0" w:color="auto"/>
        <w:right w:val="none" w:sz="0" w:space="0" w:color="auto"/>
      </w:divBdr>
    </w:div>
    <w:div w:id="1188329787">
      <w:bodyDiv w:val="1"/>
      <w:marLeft w:val="0"/>
      <w:marRight w:val="0"/>
      <w:marTop w:val="0"/>
      <w:marBottom w:val="0"/>
      <w:divBdr>
        <w:top w:val="none" w:sz="0" w:space="0" w:color="auto"/>
        <w:left w:val="none" w:sz="0" w:space="0" w:color="auto"/>
        <w:bottom w:val="none" w:sz="0" w:space="0" w:color="auto"/>
        <w:right w:val="none" w:sz="0" w:space="0" w:color="auto"/>
      </w:divBdr>
    </w:div>
    <w:div w:id="1190069107">
      <w:bodyDiv w:val="1"/>
      <w:marLeft w:val="0"/>
      <w:marRight w:val="0"/>
      <w:marTop w:val="0"/>
      <w:marBottom w:val="0"/>
      <w:divBdr>
        <w:top w:val="none" w:sz="0" w:space="0" w:color="auto"/>
        <w:left w:val="none" w:sz="0" w:space="0" w:color="auto"/>
        <w:bottom w:val="none" w:sz="0" w:space="0" w:color="auto"/>
        <w:right w:val="none" w:sz="0" w:space="0" w:color="auto"/>
      </w:divBdr>
    </w:div>
    <w:div w:id="1191455946">
      <w:bodyDiv w:val="1"/>
      <w:marLeft w:val="0"/>
      <w:marRight w:val="0"/>
      <w:marTop w:val="0"/>
      <w:marBottom w:val="0"/>
      <w:divBdr>
        <w:top w:val="none" w:sz="0" w:space="0" w:color="auto"/>
        <w:left w:val="none" w:sz="0" w:space="0" w:color="auto"/>
        <w:bottom w:val="none" w:sz="0" w:space="0" w:color="auto"/>
        <w:right w:val="none" w:sz="0" w:space="0" w:color="auto"/>
      </w:divBdr>
    </w:div>
    <w:div w:id="1194078890">
      <w:bodyDiv w:val="1"/>
      <w:marLeft w:val="0"/>
      <w:marRight w:val="0"/>
      <w:marTop w:val="0"/>
      <w:marBottom w:val="0"/>
      <w:divBdr>
        <w:top w:val="none" w:sz="0" w:space="0" w:color="auto"/>
        <w:left w:val="none" w:sz="0" w:space="0" w:color="auto"/>
        <w:bottom w:val="none" w:sz="0" w:space="0" w:color="auto"/>
        <w:right w:val="none" w:sz="0" w:space="0" w:color="auto"/>
      </w:divBdr>
    </w:div>
    <w:div w:id="1198472691">
      <w:bodyDiv w:val="1"/>
      <w:marLeft w:val="0"/>
      <w:marRight w:val="0"/>
      <w:marTop w:val="0"/>
      <w:marBottom w:val="0"/>
      <w:divBdr>
        <w:top w:val="none" w:sz="0" w:space="0" w:color="auto"/>
        <w:left w:val="none" w:sz="0" w:space="0" w:color="auto"/>
        <w:bottom w:val="none" w:sz="0" w:space="0" w:color="auto"/>
        <w:right w:val="none" w:sz="0" w:space="0" w:color="auto"/>
      </w:divBdr>
    </w:div>
    <w:div w:id="1199851542">
      <w:bodyDiv w:val="1"/>
      <w:marLeft w:val="0"/>
      <w:marRight w:val="0"/>
      <w:marTop w:val="0"/>
      <w:marBottom w:val="0"/>
      <w:divBdr>
        <w:top w:val="none" w:sz="0" w:space="0" w:color="auto"/>
        <w:left w:val="none" w:sz="0" w:space="0" w:color="auto"/>
        <w:bottom w:val="none" w:sz="0" w:space="0" w:color="auto"/>
        <w:right w:val="none" w:sz="0" w:space="0" w:color="auto"/>
      </w:divBdr>
    </w:div>
    <w:div w:id="1200505897">
      <w:bodyDiv w:val="1"/>
      <w:marLeft w:val="0"/>
      <w:marRight w:val="0"/>
      <w:marTop w:val="0"/>
      <w:marBottom w:val="0"/>
      <w:divBdr>
        <w:top w:val="none" w:sz="0" w:space="0" w:color="auto"/>
        <w:left w:val="none" w:sz="0" w:space="0" w:color="auto"/>
        <w:bottom w:val="none" w:sz="0" w:space="0" w:color="auto"/>
        <w:right w:val="none" w:sz="0" w:space="0" w:color="auto"/>
      </w:divBdr>
    </w:div>
    <w:div w:id="1203327780">
      <w:bodyDiv w:val="1"/>
      <w:marLeft w:val="0"/>
      <w:marRight w:val="0"/>
      <w:marTop w:val="0"/>
      <w:marBottom w:val="0"/>
      <w:divBdr>
        <w:top w:val="none" w:sz="0" w:space="0" w:color="auto"/>
        <w:left w:val="none" w:sz="0" w:space="0" w:color="auto"/>
        <w:bottom w:val="none" w:sz="0" w:space="0" w:color="auto"/>
        <w:right w:val="none" w:sz="0" w:space="0" w:color="auto"/>
      </w:divBdr>
    </w:div>
    <w:div w:id="1204295047">
      <w:bodyDiv w:val="1"/>
      <w:marLeft w:val="0"/>
      <w:marRight w:val="0"/>
      <w:marTop w:val="0"/>
      <w:marBottom w:val="0"/>
      <w:divBdr>
        <w:top w:val="none" w:sz="0" w:space="0" w:color="auto"/>
        <w:left w:val="none" w:sz="0" w:space="0" w:color="auto"/>
        <w:bottom w:val="none" w:sz="0" w:space="0" w:color="auto"/>
        <w:right w:val="none" w:sz="0" w:space="0" w:color="auto"/>
      </w:divBdr>
    </w:div>
    <w:div w:id="1208645143">
      <w:bodyDiv w:val="1"/>
      <w:marLeft w:val="0"/>
      <w:marRight w:val="0"/>
      <w:marTop w:val="0"/>
      <w:marBottom w:val="0"/>
      <w:divBdr>
        <w:top w:val="none" w:sz="0" w:space="0" w:color="auto"/>
        <w:left w:val="none" w:sz="0" w:space="0" w:color="auto"/>
        <w:bottom w:val="none" w:sz="0" w:space="0" w:color="auto"/>
        <w:right w:val="none" w:sz="0" w:space="0" w:color="auto"/>
      </w:divBdr>
    </w:div>
    <w:div w:id="1209294115">
      <w:bodyDiv w:val="1"/>
      <w:marLeft w:val="0"/>
      <w:marRight w:val="0"/>
      <w:marTop w:val="0"/>
      <w:marBottom w:val="0"/>
      <w:divBdr>
        <w:top w:val="none" w:sz="0" w:space="0" w:color="auto"/>
        <w:left w:val="none" w:sz="0" w:space="0" w:color="auto"/>
        <w:bottom w:val="none" w:sz="0" w:space="0" w:color="auto"/>
        <w:right w:val="none" w:sz="0" w:space="0" w:color="auto"/>
      </w:divBdr>
    </w:div>
    <w:div w:id="1210607102">
      <w:bodyDiv w:val="1"/>
      <w:marLeft w:val="0"/>
      <w:marRight w:val="0"/>
      <w:marTop w:val="0"/>
      <w:marBottom w:val="0"/>
      <w:divBdr>
        <w:top w:val="none" w:sz="0" w:space="0" w:color="auto"/>
        <w:left w:val="none" w:sz="0" w:space="0" w:color="auto"/>
        <w:bottom w:val="none" w:sz="0" w:space="0" w:color="auto"/>
        <w:right w:val="none" w:sz="0" w:space="0" w:color="auto"/>
      </w:divBdr>
    </w:div>
    <w:div w:id="1211723063">
      <w:bodyDiv w:val="1"/>
      <w:marLeft w:val="0"/>
      <w:marRight w:val="0"/>
      <w:marTop w:val="0"/>
      <w:marBottom w:val="0"/>
      <w:divBdr>
        <w:top w:val="none" w:sz="0" w:space="0" w:color="auto"/>
        <w:left w:val="none" w:sz="0" w:space="0" w:color="auto"/>
        <w:bottom w:val="none" w:sz="0" w:space="0" w:color="auto"/>
        <w:right w:val="none" w:sz="0" w:space="0" w:color="auto"/>
      </w:divBdr>
    </w:div>
    <w:div w:id="1211843773">
      <w:bodyDiv w:val="1"/>
      <w:marLeft w:val="0"/>
      <w:marRight w:val="0"/>
      <w:marTop w:val="0"/>
      <w:marBottom w:val="0"/>
      <w:divBdr>
        <w:top w:val="none" w:sz="0" w:space="0" w:color="auto"/>
        <w:left w:val="none" w:sz="0" w:space="0" w:color="auto"/>
        <w:bottom w:val="none" w:sz="0" w:space="0" w:color="auto"/>
        <w:right w:val="none" w:sz="0" w:space="0" w:color="auto"/>
      </w:divBdr>
    </w:div>
    <w:div w:id="1212958549">
      <w:bodyDiv w:val="1"/>
      <w:marLeft w:val="0"/>
      <w:marRight w:val="0"/>
      <w:marTop w:val="0"/>
      <w:marBottom w:val="0"/>
      <w:divBdr>
        <w:top w:val="none" w:sz="0" w:space="0" w:color="auto"/>
        <w:left w:val="none" w:sz="0" w:space="0" w:color="auto"/>
        <w:bottom w:val="none" w:sz="0" w:space="0" w:color="auto"/>
        <w:right w:val="none" w:sz="0" w:space="0" w:color="auto"/>
      </w:divBdr>
    </w:div>
    <w:div w:id="1214121235">
      <w:bodyDiv w:val="1"/>
      <w:marLeft w:val="0"/>
      <w:marRight w:val="0"/>
      <w:marTop w:val="0"/>
      <w:marBottom w:val="0"/>
      <w:divBdr>
        <w:top w:val="none" w:sz="0" w:space="0" w:color="auto"/>
        <w:left w:val="none" w:sz="0" w:space="0" w:color="auto"/>
        <w:bottom w:val="none" w:sz="0" w:space="0" w:color="auto"/>
        <w:right w:val="none" w:sz="0" w:space="0" w:color="auto"/>
      </w:divBdr>
    </w:div>
    <w:div w:id="1215120463">
      <w:bodyDiv w:val="1"/>
      <w:marLeft w:val="0"/>
      <w:marRight w:val="0"/>
      <w:marTop w:val="0"/>
      <w:marBottom w:val="0"/>
      <w:divBdr>
        <w:top w:val="none" w:sz="0" w:space="0" w:color="auto"/>
        <w:left w:val="none" w:sz="0" w:space="0" w:color="auto"/>
        <w:bottom w:val="none" w:sz="0" w:space="0" w:color="auto"/>
        <w:right w:val="none" w:sz="0" w:space="0" w:color="auto"/>
      </w:divBdr>
    </w:div>
    <w:div w:id="1228414398">
      <w:bodyDiv w:val="1"/>
      <w:marLeft w:val="0"/>
      <w:marRight w:val="0"/>
      <w:marTop w:val="0"/>
      <w:marBottom w:val="0"/>
      <w:divBdr>
        <w:top w:val="none" w:sz="0" w:space="0" w:color="auto"/>
        <w:left w:val="none" w:sz="0" w:space="0" w:color="auto"/>
        <w:bottom w:val="none" w:sz="0" w:space="0" w:color="auto"/>
        <w:right w:val="none" w:sz="0" w:space="0" w:color="auto"/>
      </w:divBdr>
    </w:div>
    <w:div w:id="1229422204">
      <w:bodyDiv w:val="1"/>
      <w:marLeft w:val="0"/>
      <w:marRight w:val="0"/>
      <w:marTop w:val="0"/>
      <w:marBottom w:val="0"/>
      <w:divBdr>
        <w:top w:val="none" w:sz="0" w:space="0" w:color="auto"/>
        <w:left w:val="none" w:sz="0" w:space="0" w:color="auto"/>
        <w:bottom w:val="none" w:sz="0" w:space="0" w:color="auto"/>
        <w:right w:val="none" w:sz="0" w:space="0" w:color="auto"/>
      </w:divBdr>
    </w:div>
    <w:div w:id="1232888437">
      <w:bodyDiv w:val="1"/>
      <w:marLeft w:val="0"/>
      <w:marRight w:val="0"/>
      <w:marTop w:val="0"/>
      <w:marBottom w:val="0"/>
      <w:divBdr>
        <w:top w:val="none" w:sz="0" w:space="0" w:color="auto"/>
        <w:left w:val="none" w:sz="0" w:space="0" w:color="auto"/>
        <w:bottom w:val="none" w:sz="0" w:space="0" w:color="auto"/>
        <w:right w:val="none" w:sz="0" w:space="0" w:color="auto"/>
      </w:divBdr>
    </w:div>
    <w:div w:id="1233465137">
      <w:bodyDiv w:val="1"/>
      <w:marLeft w:val="0"/>
      <w:marRight w:val="0"/>
      <w:marTop w:val="0"/>
      <w:marBottom w:val="0"/>
      <w:divBdr>
        <w:top w:val="none" w:sz="0" w:space="0" w:color="auto"/>
        <w:left w:val="none" w:sz="0" w:space="0" w:color="auto"/>
        <w:bottom w:val="none" w:sz="0" w:space="0" w:color="auto"/>
        <w:right w:val="none" w:sz="0" w:space="0" w:color="auto"/>
      </w:divBdr>
    </w:div>
    <w:div w:id="1238517612">
      <w:bodyDiv w:val="1"/>
      <w:marLeft w:val="0"/>
      <w:marRight w:val="0"/>
      <w:marTop w:val="0"/>
      <w:marBottom w:val="0"/>
      <w:divBdr>
        <w:top w:val="none" w:sz="0" w:space="0" w:color="auto"/>
        <w:left w:val="none" w:sz="0" w:space="0" w:color="auto"/>
        <w:bottom w:val="none" w:sz="0" w:space="0" w:color="auto"/>
        <w:right w:val="none" w:sz="0" w:space="0" w:color="auto"/>
      </w:divBdr>
    </w:div>
    <w:div w:id="1250893573">
      <w:bodyDiv w:val="1"/>
      <w:marLeft w:val="0"/>
      <w:marRight w:val="0"/>
      <w:marTop w:val="0"/>
      <w:marBottom w:val="0"/>
      <w:divBdr>
        <w:top w:val="none" w:sz="0" w:space="0" w:color="auto"/>
        <w:left w:val="none" w:sz="0" w:space="0" w:color="auto"/>
        <w:bottom w:val="none" w:sz="0" w:space="0" w:color="auto"/>
        <w:right w:val="none" w:sz="0" w:space="0" w:color="auto"/>
      </w:divBdr>
    </w:div>
    <w:div w:id="1256327461">
      <w:bodyDiv w:val="1"/>
      <w:marLeft w:val="0"/>
      <w:marRight w:val="0"/>
      <w:marTop w:val="0"/>
      <w:marBottom w:val="0"/>
      <w:divBdr>
        <w:top w:val="none" w:sz="0" w:space="0" w:color="auto"/>
        <w:left w:val="none" w:sz="0" w:space="0" w:color="auto"/>
        <w:bottom w:val="none" w:sz="0" w:space="0" w:color="auto"/>
        <w:right w:val="none" w:sz="0" w:space="0" w:color="auto"/>
      </w:divBdr>
    </w:div>
    <w:div w:id="1257404698">
      <w:bodyDiv w:val="1"/>
      <w:marLeft w:val="0"/>
      <w:marRight w:val="0"/>
      <w:marTop w:val="0"/>
      <w:marBottom w:val="0"/>
      <w:divBdr>
        <w:top w:val="none" w:sz="0" w:space="0" w:color="auto"/>
        <w:left w:val="none" w:sz="0" w:space="0" w:color="auto"/>
        <w:bottom w:val="none" w:sz="0" w:space="0" w:color="auto"/>
        <w:right w:val="none" w:sz="0" w:space="0" w:color="auto"/>
      </w:divBdr>
    </w:div>
    <w:div w:id="1260721076">
      <w:bodyDiv w:val="1"/>
      <w:marLeft w:val="0"/>
      <w:marRight w:val="0"/>
      <w:marTop w:val="0"/>
      <w:marBottom w:val="0"/>
      <w:divBdr>
        <w:top w:val="none" w:sz="0" w:space="0" w:color="auto"/>
        <w:left w:val="none" w:sz="0" w:space="0" w:color="auto"/>
        <w:bottom w:val="none" w:sz="0" w:space="0" w:color="auto"/>
        <w:right w:val="none" w:sz="0" w:space="0" w:color="auto"/>
      </w:divBdr>
    </w:div>
    <w:div w:id="1261600258">
      <w:bodyDiv w:val="1"/>
      <w:marLeft w:val="0"/>
      <w:marRight w:val="0"/>
      <w:marTop w:val="0"/>
      <w:marBottom w:val="0"/>
      <w:divBdr>
        <w:top w:val="none" w:sz="0" w:space="0" w:color="auto"/>
        <w:left w:val="none" w:sz="0" w:space="0" w:color="auto"/>
        <w:bottom w:val="none" w:sz="0" w:space="0" w:color="auto"/>
        <w:right w:val="none" w:sz="0" w:space="0" w:color="auto"/>
      </w:divBdr>
    </w:div>
    <w:div w:id="1263760955">
      <w:bodyDiv w:val="1"/>
      <w:marLeft w:val="0"/>
      <w:marRight w:val="0"/>
      <w:marTop w:val="0"/>
      <w:marBottom w:val="0"/>
      <w:divBdr>
        <w:top w:val="none" w:sz="0" w:space="0" w:color="auto"/>
        <w:left w:val="none" w:sz="0" w:space="0" w:color="auto"/>
        <w:bottom w:val="none" w:sz="0" w:space="0" w:color="auto"/>
        <w:right w:val="none" w:sz="0" w:space="0" w:color="auto"/>
      </w:divBdr>
    </w:div>
    <w:div w:id="1272976045">
      <w:bodyDiv w:val="1"/>
      <w:marLeft w:val="0"/>
      <w:marRight w:val="0"/>
      <w:marTop w:val="0"/>
      <w:marBottom w:val="0"/>
      <w:divBdr>
        <w:top w:val="none" w:sz="0" w:space="0" w:color="auto"/>
        <w:left w:val="none" w:sz="0" w:space="0" w:color="auto"/>
        <w:bottom w:val="none" w:sz="0" w:space="0" w:color="auto"/>
        <w:right w:val="none" w:sz="0" w:space="0" w:color="auto"/>
      </w:divBdr>
    </w:div>
    <w:div w:id="1273708605">
      <w:bodyDiv w:val="1"/>
      <w:marLeft w:val="0"/>
      <w:marRight w:val="0"/>
      <w:marTop w:val="0"/>
      <w:marBottom w:val="0"/>
      <w:divBdr>
        <w:top w:val="none" w:sz="0" w:space="0" w:color="auto"/>
        <w:left w:val="none" w:sz="0" w:space="0" w:color="auto"/>
        <w:bottom w:val="none" w:sz="0" w:space="0" w:color="auto"/>
        <w:right w:val="none" w:sz="0" w:space="0" w:color="auto"/>
      </w:divBdr>
    </w:div>
    <w:div w:id="1276133703">
      <w:bodyDiv w:val="1"/>
      <w:marLeft w:val="0"/>
      <w:marRight w:val="0"/>
      <w:marTop w:val="0"/>
      <w:marBottom w:val="0"/>
      <w:divBdr>
        <w:top w:val="none" w:sz="0" w:space="0" w:color="auto"/>
        <w:left w:val="none" w:sz="0" w:space="0" w:color="auto"/>
        <w:bottom w:val="none" w:sz="0" w:space="0" w:color="auto"/>
        <w:right w:val="none" w:sz="0" w:space="0" w:color="auto"/>
      </w:divBdr>
    </w:div>
    <w:div w:id="1280067399">
      <w:bodyDiv w:val="1"/>
      <w:marLeft w:val="0"/>
      <w:marRight w:val="0"/>
      <w:marTop w:val="0"/>
      <w:marBottom w:val="0"/>
      <w:divBdr>
        <w:top w:val="none" w:sz="0" w:space="0" w:color="auto"/>
        <w:left w:val="none" w:sz="0" w:space="0" w:color="auto"/>
        <w:bottom w:val="none" w:sz="0" w:space="0" w:color="auto"/>
        <w:right w:val="none" w:sz="0" w:space="0" w:color="auto"/>
      </w:divBdr>
    </w:div>
    <w:div w:id="1281644003">
      <w:bodyDiv w:val="1"/>
      <w:marLeft w:val="0"/>
      <w:marRight w:val="0"/>
      <w:marTop w:val="0"/>
      <w:marBottom w:val="0"/>
      <w:divBdr>
        <w:top w:val="none" w:sz="0" w:space="0" w:color="auto"/>
        <w:left w:val="none" w:sz="0" w:space="0" w:color="auto"/>
        <w:bottom w:val="none" w:sz="0" w:space="0" w:color="auto"/>
        <w:right w:val="none" w:sz="0" w:space="0" w:color="auto"/>
      </w:divBdr>
    </w:div>
    <w:div w:id="1285692577">
      <w:bodyDiv w:val="1"/>
      <w:marLeft w:val="0"/>
      <w:marRight w:val="0"/>
      <w:marTop w:val="0"/>
      <w:marBottom w:val="0"/>
      <w:divBdr>
        <w:top w:val="none" w:sz="0" w:space="0" w:color="auto"/>
        <w:left w:val="none" w:sz="0" w:space="0" w:color="auto"/>
        <w:bottom w:val="none" w:sz="0" w:space="0" w:color="auto"/>
        <w:right w:val="none" w:sz="0" w:space="0" w:color="auto"/>
      </w:divBdr>
    </w:div>
    <w:div w:id="1292052290">
      <w:bodyDiv w:val="1"/>
      <w:marLeft w:val="0"/>
      <w:marRight w:val="0"/>
      <w:marTop w:val="0"/>
      <w:marBottom w:val="0"/>
      <w:divBdr>
        <w:top w:val="none" w:sz="0" w:space="0" w:color="auto"/>
        <w:left w:val="none" w:sz="0" w:space="0" w:color="auto"/>
        <w:bottom w:val="none" w:sz="0" w:space="0" w:color="auto"/>
        <w:right w:val="none" w:sz="0" w:space="0" w:color="auto"/>
      </w:divBdr>
    </w:div>
    <w:div w:id="1303005002">
      <w:bodyDiv w:val="1"/>
      <w:marLeft w:val="0"/>
      <w:marRight w:val="0"/>
      <w:marTop w:val="0"/>
      <w:marBottom w:val="0"/>
      <w:divBdr>
        <w:top w:val="none" w:sz="0" w:space="0" w:color="auto"/>
        <w:left w:val="none" w:sz="0" w:space="0" w:color="auto"/>
        <w:bottom w:val="none" w:sz="0" w:space="0" w:color="auto"/>
        <w:right w:val="none" w:sz="0" w:space="0" w:color="auto"/>
      </w:divBdr>
    </w:div>
    <w:div w:id="1304196418">
      <w:bodyDiv w:val="1"/>
      <w:marLeft w:val="0"/>
      <w:marRight w:val="0"/>
      <w:marTop w:val="0"/>
      <w:marBottom w:val="0"/>
      <w:divBdr>
        <w:top w:val="none" w:sz="0" w:space="0" w:color="auto"/>
        <w:left w:val="none" w:sz="0" w:space="0" w:color="auto"/>
        <w:bottom w:val="none" w:sz="0" w:space="0" w:color="auto"/>
        <w:right w:val="none" w:sz="0" w:space="0" w:color="auto"/>
      </w:divBdr>
    </w:div>
    <w:div w:id="1304388136">
      <w:bodyDiv w:val="1"/>
      <w:marLeft w:val="0"/>
      <w:marRight w:val="0"/>
      <w:marTop w:val="0"/>
      <w:marBottom w:val="0"/>
      <w:divBdr>
        <w:top w:val="none" w:sz="0" w:space="0" w:color="auto"/>
        <w:left w:val="none" w:sz="0" w:space="0" w:color="auto"/>
        <w:bottom w:val="none" w:sz="0" w:space="0" w:color="auto"/>
        <w:right w:val="none" w:sz="0" w:space="0" w:color="auto"/>
      </w:divBdr>
    </w:div>
    <w:div w:id="1310481650">
      <w:bodyDiv w:val="1"/>
      <w:marLeft w:val="0"/>
      <w:marRight w:val="0"/>
      <w:marTop w:val="0"/>
      <w:marBottom w:val="0"/>
      <w:divBdr>
        <w:top w:val="none" w:sz="0" w:space="0" w:color="auto"/>
        <w:left w:val="none" w:sz="0" w:space="0" w:color="auto"/>
        <w:bottom w:val="none" w:sz="0" w:space="0" w:color="auto"/>
        <w:right w:val="none" w:sz="0" w:space="0" w:color="auto"/>
      </w:divBdr>
    </w:div>
    <w:div w:id="1310865412">
      <w:bodyDiv w:val="1"/>
      <w:marLeft w:val="0"/>
      <w:marRight w:val="0"/>
      <w:marTop w:val="0"/>
      <w:marBottom w:val="0"/>
      <w:divBdr>
        <w:top w:val="none" w:sz="0" w:space="0" w:color="auto"/>
        <w:left w:val="none" w:sz="0" w:space="0" w:color="auto"/>
        <w:bottom w:val="none" w:sz="0" w:space="0" w:color="auto"/>
        <w:right w:val="none" w:sz="0" w:space="0" w:color="auto"/>
      </w:divBdr>
    </w:div>
    <w:div w:id="1318848501">
      <w:bodyDiv w:val="1"/>
      <w:marLeft w:val="0"/>
      <w:marRight w:val="0"/>
      <w:marTop w:val="0"/>
      <w:marBottom w:val="0"/>
      <w:divBdr>
        <w:top w:val="none" w:sz="0" w:space="0" w:color="auto"/>
        <w:left w:val="none" w:sz="0" w:space="0" w:color="auto"/>
        <w:bottom w:val="none" w:sz="0" w:space="0" w:color="auto"/>
        <w:right w:val="none" w:sz="0" w:space="0" w:color="auto"/>
      </w:divBdr>
    </w:div>
    <w:div w:id="1321040444">
      <w:bodyDiv w:val="1"/>
      <w:marLeft w:val="0"/>
      <w:marRight w:val="0"/>
      <w:marTop w:val="0"/>
      <w:marBottom w:val="0"/>
      <w:divBdr>
        <w:top w:val="none" w:sz="0" w:space="0" w:color="auto"/>
        <w:left w:val="none" w:sz="0" w:space="0" w:color="auto"/>
        <w:bottom w:val="none" w:sz="0" w:space="0" w:color="auto"/>
        <w:right w:val="none" w:sz="0" w:space="0" w:color="auto"/>
      </w:divBdr>
    </w:div>
    <w:div w:id="1321151020">
      <w:bodyDiv w:val="1"/>
      <w:marLeft w:val="0"/>
      <w:marRight w:val="0"/>
      <w:marTop w:val="0"/>
      <w:marBottom w:val="0"/>
      <w:divBdr>
        <w:top w:val="none" w:sz="0" w:space="0" w:color="auto"/>
        <w:left w:val="none" w:sz="0" w:space="0" w:color="auto"/>
        <w:bottom w:val="none" w:sz="0" w:space="0" w:color="auto"/>
        <w:right w:val="none" w:sz="0" w:space="0" w:color="auto"/>
      </w:divBdr>
    </w:div>
    <w:div w:id="1321428199">
      <w:bodyDiv w:val="1"/>
      <w:marLeft w:val="0"/>
      <w:marRight w:val="0"/>
      <w:marTop w:val="0"/>
      <w:marBottom w:val="0"/>
      <w:divBdr>
        <w:top w:val="none" w:sz="0" w:space="0" w:color="auto"/>
        <w:left w:val="none" w:sz="0" w:space="0" w:color="auto"/>
        <w:bottom w:val="none" w:sz="0" w:space="0" w:color="auto"/>
        <w:right w:val="none" w:sz="0" w:space="0" w:color="auto"/>
      </w:divBdr>
    </w:div>
    <w:div w:id="1326088051">
      <w:bodyDiv w:val="1"/>
      <w:marLeft w:val="0"/>
      <w:marRight w:val="0"/>
      <w:marTop w:val="0"/>
      <w:marBottom w:val="0"/>
      <w:divBdr>
        <w:top w:val="none" w:sz="0" w:space="0" w:color="auto"/>
        <w:left w:val="none" w:sz="0" w:space="0" w:color="auto"/>
        <w:bottom w:val="none" w:sz="0" w:space="0" w:color="auto"/>
        <w:right w:val="none" w:sz="0" w:space="0" w:color="auto"/>
      </w:divBdr>
    </w:div>
    <w:div w:id="1328243666">
      <w:bodyDiv w:val="1"/>
      <w:marLeft w:val="0"/>
      <w:marRight w:val="0"/>
      <w:marTop w:val="0"/>
      <w:marBottom w:val="0"/>
      <w:divBdr>
        <w:top w:val="none" w:sz="0" w:space="0" w:color="auto"/>
        <w:left w:val="none" w:sz="0" w:space="0" w:color="auto"/>
        <w:bottom w:val="none" w:sz="0" w:space="0" w:color="auto"/>
        <w:right w:val="none" w:sz="0" w:space="0" w:color="auto"/>
      </w:divBdr>
    </w:div>
    <w:div w:id="1335500360">
      <w:bodyDiv w:val="1"/>
      <w:marLeft w:val="0"/>
      <w:marRight w:val="0"/>
      <w:marTop w:val="0"/>
      <w:marBottom w:val="0"/>
      <w:divBdr>
        <w:top w:val="none" w:sz="0" w:space="0" w:color="auto"/>
        <w:left w:val="none" w:sz="0" w:space="0" w:color="auto"/>
        <w:bottom w:val="none" w:sz="0" w:space="0" w:color="auto"/>
        <w:right w:val="none" w:sz="0" w:space="0" w:color="auto"/>
      </w:divBdr>
    </w:div>
    <w:div w:id="1338922406">
      <w:bodyDiv w:val="1"/>
      <w:marLeft w:val="0"/>
      <w:marRight w:val="0"/>
      <w:marTop w:val="0"/>
      <w:marBottom w:val="0"/>
      <w:divBdr>
        <w:top w:val="none" w:sz="0" w:space="0" w:color="auto"/>
        <w:left w:val="none" w:sz="0" w:space="0" w:color="auto"/>
        <w:bottom w:val="none" w:sz="0" w:space="0" w:color="auto"/>
        <w:right w:val="none" w:sz="0" w:space="0" w:color="auto"/>
      </w:divBdr>
    </w:div>
    <w:div w:id="1350907678">
      <w:bodyDiv w:val="1"/>
      <w:marLeft w:val="0"/>
      <w:marRight w:val="0"/>
      <w:marTop w:val="0"/>
      <w:marBottom w:val="0"/>
      <w:divBdr>
        <w:top w:val="none" w:sz="0" w:space="0" w:color="auto"/>
        <w:left w:val="none" w:sz="0" w:space="0" w:color="auto"/>
        <w:bottom w:val="none" w:sz="0" w:space="0" w:color="auto"/>
        <w:right w:val="none" w:sz="0" w:space="0" w:color="auto"/>
      </w:divBdr>
    </w:div>
    <w:div w:id="1353727232">
      <w:bodyDiv w:val="1"/>
      <w:marLeft w:val="0"/>
      <w:marRight w:val="0"/>
      <w:marTop w:val="0"/>
      <w:marBottom w:val="0"/>
      <w:divBdr>
        <w:top w:val="none" w:sz="0" w:space="0" w:color="auto"/>
        <w:left w:val="none" w:sz="0" w:space="0" w:color="auto"/>
        <w:bottom w:val="none" w:sz="0" w:space="0" w:color="auto"/>
        <w:right w:val="none" w:sz="0" w:space="0" w:color="auto"/>
      </w:divBdr>
    </w:div>
    <w:div w:id="1363046132">
      <w:bodyDiv w:val="1"/>
      <w:marLeft w:val="0"/>
      <w:marRight w:val="0"/>
      <w:marTop w:val="0"/>
      <w:marBottom w:val="0"/>
      <w:divBdr>
        <w:top w:val="none" w:sz="0" w:space="0" w:color="auto"/>
        <w:left w:val="none" w:sz="0" w:space="0" w:color="auto"/>
        <w:bottom w:val="none" w:sz="0" w:space="0" w:color="auto"/>
        <w:right w:val="none" w:sz="0" w:space="0" w:color="auto"/>
      </w:divBdr>
    </w:div>
    <w:div w:id="1368602005">
      <w:bodyDiv w:val="1"/>
      <w:marLeft w:val="0"/>
      <w:marRight w:val="0"/>
      <w:marTop w:val="0"/>
      <w:marBottom w:val="0"/>
      <w:divBdr>
        <w:top w:val="none" w:sz="0" w:space="0" w:color="auto"/>
        <w:left w:val="none" w:sz="0" w:space="0" w:color="auto"/>
        <w:bottom w:val="none" w:sz="0" w:space="0" w:color="auto"/>
        <w:right w:val="none" w:sz="0" w:space="0" w:color="auto"/>
      </w:divBdr>
    </w:div>
    <w:div w:id="1369179944">
      <w:bodyDiv w:val="1"/>
      <w:marLeft w:val="0"/>
      <w:marRight w:val="0"/>
      <w:marTop w:val="0"/>
      <w:marBottom w:val="0"/>
      <w:divBdr>
        <w:top w:val="none" w:sz="0" w:space="0" w:color="auto"/>
        <w:left w:val="none" w:sz="0" w:space="0" w:color="auto"/>
        <w:bottom w:val="none" w:sz="0" w:space="0" w:color="auto"/>
        <w:right w:val="none" w:sz="0" w:space="0" w:color="auto"/>
      </w:divBdr>
    </w:div>
    <w:div w:id="1370957109">
      <w:bodyDiv w:val="1"/>
      <w:marLeft w:val="0"/>
      <w:marRight w:val="0"/>
      <w:marTop w:val="0"/>
      <w:marBottom w:val="0"/>
      <w:divBdr>
        <w:top w:val="none" w:sz="0" w:space="0" w:color="auto"/>
        <w:left w:val="none" w:sz="0" w:space="0" w:color="auto"/>
        <w:bottom w:val="none" w:sz="0" w:space="0" w:color="auto"/>
        <w:right w:val="none" w:sz="0" w:space="0" w:color="auto"/>
      </w:divBdr>
    </w:div>
    <w:div w:id="1373069834">
      <w:bodyDiv w:val="1"/>
      <w:marLeft w:val="0"/>
      <w:marRight w:val="0"/>
      <w:marTop w:val="0"/>
      <w:marBottom w:val="0"/>
      <w:divBdr>
        <w:top w:val="none" w:sz="0" w:space="0" w:color="auto"/>
        <w:left w:val="none" w:sz="0" w:space="0" w:color="auto"/>
        <w:bottom w:val="none" w:sz="0" w:space="0" w:color="auto"/>
        <w:right w:val="none" w:sz="0" w:space="0" w:color="auto"/>
      </w:divBdr>
    </w:div>
    <w:div w:id="1373073107">
      <w:bodyDiv w:val="1"/>
      <w:marLeft w:val="0"/>
      <w:marRight w:val="0"/>
      <w:marTop w:val="0"/>
      <w:marBottom w:val="0"/>
      <w:divBdr>
        <w:top w:val="none" w:sz="0" w:space="0" w:color="auto"/>
        <w:left w:val="none" w:sz="0" w:space="0" w:color="auto"/>
        <w:bottom w:val="none" w:sz="0" w:space="0" w:color="auto"/>
        <w:right w:val="none" w:sz="0" w:space="0" w:color="auto"/>
      </w:divBdr>
    </w:div>
    <w:div w:id="1375427816">
      <w:bodyDiv w:val="1"/>
      <w:marLeft w:val="0"/>
      <w:marRight w:val="0"/>
      <w:marTop w:val="0"/>
      <w:marBottom w:val="0"/>
      <w:divBdr>
        <w:top w:val="none" w:sz="0" w:space="0" w:color="auto"/>
        <w:left w:val="none" w:sz="0" w:space="0" w:color="auto"/>
        <w:bottom w:val="none" w:sz="0" w:space="0" w:color="auto"/>
        <w:right w:val="none" w:sz="0" w:space="0" w:color="auto"/>
      </w:divBdr>
    </w:div>
    <w:div w:id="1381130224">
      <w:bodyDiv w:val="1"/>
      <w:marLeft w:val="0"/>
      <w:marRight w:val="0"/>
      <w:marTop w:val="0"/>
      <w:marBottom w:val="0"/>
      <w:divBdr>
        <w:top w:val="none" w:sz="0" w:space="0" w:color="auto"/>
        <w:left w:val="none" w:sz="0" w:space="0" w:color="auto"/>
        <w:bottom w:val="none" w:sz="0" w:space="0" w:color="auto"/>
        <w:right w:val="none" w:sz="0" w:space="0" w:color="auto"/>
      </w:divBdr>
    </w:div>
    <w:div w:id="1381436905">
      <w:bodyDiv w:val="1"/>
      <w:marLeft w:val="0"/>
      <w:marRight w:val="0"/>
      <w:marTop w:val="0"/>
      <w:marBottom w:val="0"/>
      <w:divBdr>
        <w:top w:val="none" w:sz="0" w:space="0" w:color="auto"/>
        <w:left w:val="none" w:sz="0" w:space="0" w:color="auto"/>
        <w:bottom w:val="none" w:sz="0" w:space="0" w:color="auto"/>
        <w:right w:val="none" w:sz="0" w:space="0" w:color="auto"/>
      </w:divBdr>
    </w:div>
    <w:div w:id="1382292640">
      <w:bodyDiv w:val="1"/>
      <w:marLeft w:val="0"/>
      <w:marRight w:val="0"/>
      <w:marTop w:val="0"/>
      <w:marBottom w:val="0"/>
      <w:divBdr>
        <w:top w:val="none" w:sz="0" w:space="0" w:color="auto"/>
        <w:left w:val="none" w:sz="0" w:space="0" w:color="auto"/>
        <w:bottom w:val="none" w:sz="0" w:space="0" w:color="auto"/>
        <w:right w:val="none" w:sz="0" w:space="0" w:color="auto"/>
      </w:divBdr>
    </w:div>
    <w:div w:id="1385564330">
      <w:bodyDiv w:val="1"/>
      <w:marLeft w:val="0"/>
      <w:marRight w:val="0"/>
      <w:marTop w:val="0"/>
      <w:marBottom w:val="0"/>
      <w:divBdr>
        <w:top w:val="none" w:sz="0" w:space="0" w:color="auto"/>
        <w:left w:val="none" w:sz="0" w:space="0" w:color="auto"/>
        <w:bottom w:val="none" w:sz="0" w:space="0" w:color="auto"/>
        <w:right w:val="none" w:sz="0" w:space="0" w:color="auto"/>
      </w:divBdr>
    </w:div>
    <w:div w:id="1387340743">
      <w:bodyDiv w:val="1"/>
      <w:marLeft w:val="0"/>
      <w:marRight w:val="0"/>
      <w:marTop w:val="0"/>
      <w:marBottom w:val="0"/>
      <w:divBdr>
        <w:top w:val="none" w:sz="0" w:space="0" w:color="auto"/>
        <w:left w:val="none" w:sz="0" w:space="0" w:color="auto"/>
        <w:bottom w:val="none" w:sz="0" w:space="0" w:color="auto"/>
        <w:right w:val="none" w:sz="0" w:space="0" w:color="auto"/>
      </w:divBdr>
    </w:div>
    <w:div w:id="1387797809">
      <w:bodyDiv w:val="1"/>
      <w:marLeft w:val="0"/>
      <w:marRight w:val="0"/>
      <w:marTop w:val="0"/>
      <w:marBottom w:val="0"/>
      <w:divBdr>
        <w:top w:val="none" w:sz="0" w:space="0" w:color="auto"/>
        <w:left w:val="none" w:sz="0" w:space="0" w:color="auto"/>
        <w:bottom w:val="none" w:sz="0" w:space="0" w:color="auto"/>
        <w:right w:val="none" w:sz="0" w:space="0" w:color="auto"/>
      </w:divBdr>
    </w:div>
    <w:div w:id="1389650685">
      <w:bodyDiv w:val="1"/>
      <w:marLeft w:val="0"/>
      <w:marRight w:val="0"/>
      <w:marTop w:val="0"/>
      <w:marBottom w:val="0"/>
      <w:divBdr>
        <w:top w:val="none" w:sz="0" w:space="0" w:color="auto"/>
        <w:left w:val="none" w:sz="0" w:space="0" w:color="auto"/>
        <w:bottom w:val="none" w:sz="0" w:space="0" w:color="auto"/>
        <w:right w:val="none" w:sz="0" w:space="0" w:color="auto"/>
      </w:divBdr>
    </w:div>
    <w:div w:id="1390306098">
      <w:bodyDiv w:val="1"/>
      <w:marLeft w:val="0"/>
      <w:marRight w:val="0"/>
      <w:marTop w:val="0"/>
      <w:marBottom w:val="0"/>
      <w:divBdr>
        <w:top w:val="none" w:sz="0" w:space="0" w:color="auto"/>
        <w:left w:val="none" w:sz="0" w:space="0" w:color="auto"/>
        <w:bottom w:val="none" w:sz="0" w:space="0" w:color="auto"/>
        <w:right w:val="none" w:sz="0" w:space="0" w:color="auto"/>
      </w:divBdr>
    </w:div>
    <w:div w:id="1397238282">
      <w:bodyDiv w:val="1"/>
      <w:marLeft w:val="0"/>
      <w:marRight w:val="0"/>
      <w:marTop w:val="0"/>
      <w:marBottom w:val="0"/>
      <w:divBdr>
        <w:top w:val="none" w:sz="0" w:space="0" w:color="auto"/>
        <w:left w:val="none" w:sz="0" w:space="0" w:color="auto"/>
        <w:bottom w:val="none" w:sz="0" w:space="0" w:color="auto"/>
        <w:right w:val="none" w:sz="0" w:space="0" w:color="auto"/>
      </w:divBdr>
    </w:div>
    <w:div w:id="1403871499">
      <w:bodyDiv w:val="1"/>
      <w:marLeft w:val="0"/>
      <w:marRight w:val="0"/>
      <w:marTop w:val="0"/>
      <w:marBottom w:val="0"/>
      <w:divBdr>
        <w:top w:val="none" w:sz="0" w:space="0" w:color="auto"/>
        <w:left w:val="none" w:sz="0" w:space="0" w:color="auto"/>
        <w:bottom w:val="none" w:sz="0" w:space="0" w:color="auto"/>
        <w:right w:val="none" w:sz="0" w:space="0" w:color="auto"/>
      </w:divBdr>
    </w:div>
    <w:div w:id="1406687897">
      <w:bodyDiv w:val="1"/>
      <w:marLeft w:val="0"/>
      <w:marRight w:val="0"/>
      <w:marTop w:val="0"/>
      <w:marBottom w:val="0"/>
      <w:divBdr>
        <w:top w:val="none" w:sz="0" w:space="0" w:color="auto"/>
        <w:left w:val="none" w:sz="0" w:space="0" w:color="auto"/>
        <w:bottom w:val="none" w:sz="0" w:space="0" w:color="auto"/>
        <w:right w:val="none" w:sz="0" w:space="0" w:color="auto"/>
      </w:divBdr>
    </w:div>
    <w:div w:id="1412003281">
      <w:bodyDiv w:val="1"/>
      <w:marLeft w:val="0"/>
      <w:marRight w:val="0"/>
      <w:marTop w:val="0"/>
      <w:marBottom w:val="0"/>
      <w:divBdr>
        <w:top w:val="none" w:sz="0" w:space="0" w:color="auto"/>
        <w:left w:val="none" w:sz="0" w:space="0" w:color="auto"/>
        <w:bottom w:val="none" w:sz="0" w:space="0" w:color="auto"/>
        <w:right w:val="none" w:sz="0" w:space="0" w:color="auto"/>
      </w:divBdr>
    </w:div>
    <w:div w:id="1415935595">
      <w:bodyDiv w:val="1"/>
      <w:marLeft w:val="0"/>
      <w:marRight w:val="0"/>
      <w:marTop w:val="0"/>
      <w:marBottom w:val="0"/>
      <w:divBdr>
        <w:top w:val="none" w:sz="0" w:space="0" w:color="auto"/>
        <w:left w:val="none" w:sz="0" w:space="0" w:color="auto"/>
        <w:bottom w:val="none" w:sz="0" w:space="0" w:color="auto"/>
        <w:right w:val="none" w:sz="0" w:space="0" w:color="auto"/>
      </w:divBdr>
    </w:div>
    <w:div w:id="1422991743">
      <w:bodyDiv w:val="1"/>
      <w:marLeft w:val="0"/>
      <w:marRight w:val="0"/>
      <w:marTop w:val="0"/>
      <w:marBottom w:val="0"/>
      <w:divBdr>
        <w:top w:val="none" w:sz="0" w:space="0" w:color="auto"/>
        <w:left w:val="none" w:sz="0" w:space="0" w:color="auto"/>
        <w:bottom w:val="none" w:sz="0" w:space="0" w:color="auto"/>
        <w:right w:val="none" w:sz="0" w:space="0" w:color="auto"/>
      </w:divBdr>
    </w:div>
    <w:div w:id="1423799289">
      <w:bodyDiv w:val="1"/>
      <w:marLeft w:val="0"/>
      <w:marRight w:val="0"/>
      <w:marTop w:val="0"/>
      <w:marBottom w:val="0"/>
      <w:divBdr>
        <w:top w:val="none" w:sz="0" w:space="0" w:color="auto"/>
        <w:left w:val="none" w:sz="0" w:space="0" w:color="auto"/>
        <w:bottom w:val="none" w:sz="0" w:space="0" w:color="auto"/>
        <w:right w:val="none" w:sz="0" w:space="0" w:color="auto"/>
      </w:divBdr>
    </w:div>
    <w:div w:id="1423843300">
      <w:bodyDiv w:val="1"/>
      <w:marLeft w:val="0"/>
      <w:marRight w:val="0"/>
      <w:marTop w:val="0"/>
      <w:marBottom w:val="0"/>
      <w:divBdr>
        <w:top w:val="none" w:sz="0" w:space="0" w:color="auto"/>
        <w:left w:val="none" w:sz="0" w:space="0" w:color="auto"/>
        <w:bottom w:val="none" w:sz="0" w:space="0" w:color="auto"/>
        <w:right w:val="none" w:sz="0" w:space="0" w:color="auto"/>
      </w:divBdr>
    </w:div>
    <w:div w:id="1430926396">
      <w:bodyDiv w:val="1"/>
      <w:marLeft w:val="0"/>
      <w:marRight w:val="0"/>
      <w:marTop w:val="0"/>
      <w:marBottom w:val="0"/>
      <w:divBdr>
        <w:top w:val="none" w:sz="0" w:space="0" w:color="auto"/>
        <w:left w:val="none" w:sz="0" w:space="0" w:color="auto"/>
        <w:bottom w:val="none" w:sz="0" w:space="0" w:color="auto"/>
        <w:right w:val="none" w:sz="0" w:space="0" w:color="auto"/>
      </w:divBdr>
    </w:div>
    <w:div w:id="1432243826">
      <w:bodyDiv w:val="1"/>
      <w:marLeft w:val="0"/>
      <w:marRight w:val="0"/>
      <w:marTop w:val="0"/>
      <w:marBottom w:val="0"/>
      <w:divBdr>
        <w:top w:val="none" w:sz="0" w:space="0" w:color="auto"/>
        <w:left w:val="none" w:sz="0" w:space="0" w:color="auto"/>
        <w:bottom w:val="none" w:sz="0" w:space="0" w:color="auto"/>
        <w:right w:val="none" w:sz="0" w:space="0" w:color="auto"/>
      </w:divBdr>
    </w:div>
    <w:div w:id="1433014033">
      <w:bodyDiv w:val="1"/>
      <w:marLeft w:val="0"/>
      <w:marRight w:val="0"/>
      <w:marTop w:val="0"/>
      <w:marBottom w:val="0"/>
      <w:divBdr>
        <w:top w:val="none" w:sz="0" w:space="0" w:color="auto"/>
        <w:left w:val="none" w:sz="0" w:space="0" w:color="auto"/>
        <w:bottom w:val="none" w:sz="0" w:space="0" w:color="auto"/>
        <w:right w:val="none" w:sz="0" w:space="0" w:color="auto"/>
      </w:divBdr>
    </w:div>
    <w:div w:id="1434983701">
      <w:bodyDiv w:val="1"/>
      <w:marLeft w:val="0"/>
      <w:marRight w:val="0"/>
      <w:marTop w:val="0"/>
      <w:marBottom w:val="0"/>
      <w:divBdr>
        <w:top w:val="none" w:sz="0" w:space="0" w:color="auto"/>
        <w:left w:val="none" w:sz="0" w:space="0" w:color="auto"/>
        <w:bottom w:val="none" w:sz="0" w:space="0" w:color="auto"/>
        <w:right w:val="none" w:sz="0" w:space="0" w:color="auto"/>
      </w:divBdr>
    </w:div>
    <w:div w:id="1438912900">
      <w:bodyDiv w:val="1"/>
      <w:marLeft w:val="0"/>
      <w:marRight w:val="0"/>
      <w:marTop w:val="0"/>
      <w:marBottom w:val="0"/>
      <w:divBdr>
        <w:top w:val="none" w:sz="0" w:space="0" w:color="auto"/>
        <w:left w:val="none" w:sz="0" w:space="0" w:color="auto"/>
        <w:bottom w:val="none" w:sz="0" w:space="0" w:color="auto"/>
        <w:right w:val="none" w:sz="0" w:space="0" w:color="auto"/>
      </w:divBdr>
    </w:div>
    <w:div w:id="1439714355">
      <w:bodyDiv w:val="1"/>
      <w:marLeft w:val="0"/>
      <w:marRight w:val="0"/>
      <w:marTop w:val="0"/>
      <w:marBottom w:val="0"/>
      <w:divBdr>
        <w:top w:val="none" w:sz="0" w:space="0" w:color="auto"/>
        <w:left w:val="none" w:sz="0" w:space="0" w:color="auto"/>
        <w:bottom w:val="none" w:sz="0" w:space="0" w:color="auto"/>
        <w:right w:val="none" w:sz="0" w:space="0" w:color="auto"/>
      </w:divBdr>
    </w:div>
    <w:div w:id="1444306338">
      <w:bodyDiv w:val="1"/>
      <w:marLeft w:val="0"/>
      <w:marRight w:val="0"/>
      <w:marTop w:val="0"/>
      <w:marBottom w:val="0"/>
      <w:divBdr>
        <w:top w:val="none" w:sz="0" w:space="0" w:color="auto"/>
        <w:left w:val="none" w:sz="0" w:space="0" w:color="auto"/>
        <w:bottom w:val="none" w:sz="0" w:space="0" w:color="auto"/>
        <w:right w:val="none" w:sz="0" w:space="0" w:color="auto"/>
      </w:divBdr>
    </w:div>
    <w:div w:id="1446538009">
      <w:bodyDiv w:val="1"/>
      <w:marLeft w:val="0"/>
      <w:marRight w:val="0"/>
      <w:marTop w:val="0"/>
      <w:marBottom w:val="0"/>
      <w:divBdr>
        <w:top w:val="none" w:sz="0" w:space="0" w:color="auto"/>
        <w:left w:val="none" w:sz="0" w:space="0" w:color="auto"/>
        <w:bottom w:val="none" w:sz="0" w:space="0" w:color="auto"/>
        <w:right w:val="none" w:sz="0" w:space="0" w:color="auto"/>
      </w:divBdr>
    </w:div>
    <w:div w:id="1446577588">
      <w:bodyDiv w:val="1"/>
      <w:marLeft w:val="0"/>
      <w:marRight w:val="0"/>
      <w:marTop w:val="0"/>
      <w:marBottom w:val="0"/>
      <w:divBdr>
        <w:top w:val="none" w:sz="0" w:space="0" w:color="auto"/>
        <w:left w:val="none" w:sz="0" w:space="0" w:color="auto"/>
        <w:bottom w:val="none" w:sz="0" w:space="0" w:color="auto"/>
        <w:right w:val="none" w:sz="0" w:space="0" w:color="auto"/>
      </w:divBdr>
    </w:div>
    <w:div w:id="1447502974">
      <w:bodyDiv w:val="1"/>
      <w:marLeft w:val="0"/>
      <w:marRight w:val="0"/>
      <w:marTop w:val="0"/>
      <w:marBottom w:val="0"/>
      <w:divBdr>
        <w:top w:val="none" w:sz="0" w:space="0" w:color="auto"/>
        <w:left w:val="none" w:sz="0" w:space="0" w:color="auto"/>
        <w:bottom w:val="none" w:sz="0" w:space="0" w:color="auto"/>
        <w:right w:val="none" w:sz="0" w:space="0" w:color="auto"/>
      </w:divBdr>
    </w:div>
    <w:div w:id="1453013188">
      <w:bodyDiv w:val="1"/>
      <w:marLeft w:val="0"/>
      <w:marRight w:val="0"/>
      <w:marTop w:val="0"/>
      <w:marBottom w:val="0"/>
      <w:divBdr>
        <w:top w:val="none" w:sz="0" w:space="0" w:color="auto"/>
        <w:left w:val="none" w:sz="0" w:space="0" w:color="auto"/>
        <w:bottom w:val="none" w:sz="0" w:space="0" w:color="auto"/>
        <w:right w:val="none" w:sz="0" w:space="0" w:color="auto"/>
      </w:divBdr>
    </w:div>
    <w:div w:id="1454712004">
      <w:bodyDiv w:val="1"/>
      <w:marLeft w:val="0"/>
      <w:marRight w:val="0"/>
      <w:marTop w:val="0"/>
      <w:marBottom w:val="0"/>
      <w:divBdr>
        <w:top w:val="none" w:sz="0" w:space="0" w:color="auto"/>
        <w:left w:val="none" w:sz="0" w:space="0" w:color="auto"/>
        <w:bottom w:val="none" w:sz="0" w:space="0" w:color="auto"/>
        <w:right w:val="none" w:sz="0" w:space="0" w:color="auto"/>
      </w:divBdr>
    </w:div>
    <w:div w:id="1455830156">
      <w:bodyDiv w:val="1"/>
      <w:marLeft w:val="0"/>
      <w:marRight w:val="0"/>
      <w:marTop w:val="0"/>
      <w:marBottom w:val="0"/>
      <w:divBdr>
        <w:top w:val="none" w:sz="0" w:space="0" w:color="auto"/>
        <w:left w:val="none" w:sz="0" w:space="0" w:color="auto"/>
        <w:bottom w:val="none" w:sz="0" w:space="0" w:color="auto"/>
        <w:right w:val="none" w:sz="0" w:space="0" w:color="auto"/>
      </w:divBdr>
    </w:div>
    <w:div w:id="1456176362">
      <w:bodyDiv w:val="1"/>
      <w:marLeft w:val="0"/>
      <w:marRight w:val="0"/>
      <w:marTop w:val="0"/>
      <w:marBottom w:val="0"/>
      <w:divBdr>
        <w:top w:val="none" w:sz="0" w:space="0" w:color="auto"/>
        <w:left w:val="none" w:sz="0" w:space="0" w:color="auto"/>
        <w:bottom w:val="none" w:sz="0" w:space="0" w:color="auto"/>
        <w:right w:val="none" w:sz="0" w:space="0" w:color="auto"/>
      </w:divBdr>
    </w:div>
    <w:div w:id="1467816418">
      <w:bodyDiv w:val="1"/>
      <w:marLeft w:val="0"/>
      <w:marRight w:val="0"/>
      <w:marTop w:val="0"/>
      <w:marBottom w:val="0"/>
      <w:divBdr>
        <w:top w:val="none" w:sz="0" w:space="0" w:color="auto"/>
        <w:left w:val="none" w:sz="0" w:space="0" w:color="auto"/>
        <w:bottom w:val="none" w:sz="0" w:space="0" w:color="auto"/>
        <w:right w:val="none" w:sz="0" w:space="0" w:color="auto"/>
      </w:divBdr>
    </w:div>
    <w:div w:id="1467892505">
      <w:bodyDiv w:val="1"/>
      <w:marLeft w:val="0"/>
      <w:marRight w:val="0"/>
      <w:marTop w:val="0"/>
      <w:marBottom w:val="0"/>
      <w:divBdr>
        <w:top w:val="none" w:sz="0" w:space="0" w:color="auto"/>
        <w:left w:val="none" w:sz="0" w:space="0" w:color="auto"/>
        <w:bottom w:val="none" w:sz="0" w:space="0" w:color="auto"/>
        <w:right w:val="none" w:sz="0" w:space="0" w:color="auto"/>
      </w:divBdr>
    </w:div>
    <w:div w:id="1472211184">
      <w:bodyDiv w:val="1"/>
      <w:marLeft w:val="0"/>
      <w:marRight w:val="0"/>
      <w:marTop w:val="0"/>
      <w:marBottom w:val="0"/>
      <w:divBdr>
        <w:top w:val="none" w:sz="0" w:space="0" w:color="auto"/>
        <w:left w:val="none" w:sz="0" w:space="0" w:color="auto"/>
        <w:bottom w:val="none" w:sz="0" w:space="0" w:color="auto"/>
        <w:right w:val="none" w:sz="0" w:space="0" w:color="auto"/>
      </w:divBdr>
    </w:div>
    <w:div w:id="1486821725">
      <w:bodyDiv w:val="1"/>
      <w:marLeft w:val="0"/>
      <w:marRight w:val="0"/>
      <w:marTop w:val="0"/>
      <w:marBottom w:val="0"/>
      <w:divBdr>
        <w:top w:val="none" w:sz="0" w:space="0" w:color="auto"/>
        <w:left w:val="none" w:sz="0" w:space="0" w:color="auto"/>
        <w:bottom w:val="none" w:sz="0" w:space="0" w:color="auto"/>
        <w:right w:val="none" w:sz="0" w:space="0" w:color="auto"/>
      </w:divBdr>
    </w:div>
    <w:div w:id="1488205680">
      <w:bodyDiv w:val="1"/>
      <w:marLeft w:val="0"/>
      <w:marRight w:val="0"/>
      <w:marTop w:val="0"/>
      <w:marBottom w:val="0"/>
      <w:divBdr>
        <w:top w:val="none" w:sz="0" w:space="0" w:color="auto"/>
        <w:left w:val="none" w:sz="0" w:space="0" w:color="auto"/>
        <w:bottom w:val="none" w:sz="0" w:space="0" w:color="auto"/>
        <w:right w:val="none" w:sz="0" w:space="0" w:color="auto"/>
      </w:divBdr>
    </w:div>
    <w:div w:id="1488862521">
      <w:bodyDiv w:val="1"/>
      <w:marLeft w:val="0"/>
      <w:marRight w:val="0"/>
      <w:marTop w:val="0"/>
      <w:marBottom w:val="0"/>
      <w:divBdr>
        <w:top w:val="none" w:sz="0" w:space="0" w:color="auto"/>
        <w:left w:val="none" w:sz="0" w:space="0" w:color="auto"/>
        <w:bottom w:val="none" w:sz="0" w:space="0" w:color="auto"/>
        <w:right w:val="none" w:sz="0" w:space="0" w:color="auto"/>
      </w:divBdr>
    </w:div>
    <w:div w:id="1490442752">
      <w:bodyDiv w:val="1"/>
      <w:marLeft w:val="0"/>
      <w:marRight w:val="0"/>
      <w:marTop w:val="0"/>
      <w:marBottom w:val="0"/>
      <w:divBdr>
        <w:top w:val="none" w:sz="0" w:space="0" w:color="auto"/>
        <w:left w:val="none" w:sz="0" w:space="0" w:color="auto"/>
        <w:bottom w:val="none" w:sz="0" w:space="0" w:color="auto"/>
        <w:right w:val="none" w:sz="0" w:space="0" w:color="auto"/>
      </w:divBdr>
    </w:div>
    <w:div w:id="1492211001">
      <w:bodyDiv w:val="1"/>
      <w:marLeft w:val="0"/>
      <w:marRight w:val="0"/>
      <w:marTop w:val="0"/>
      <w:marBottom w:val="0"/>
      <w:divBdr>
        <w:top w:val="none" w:sz="0" w:space="0" w:color="auto"/>
        <w:left w:val="none" w:sz="0" w:space="0" w:color="auto"/>
        <w:bottom w:val="none" w:sz="0" w:space="0" w:color="auto"/>
        <w:right w:val="none" w:sz="0" w:space="0" w:color="auto"/>
      </w:divBdr>
    </w:div>
    <w:div w:id="1493568876">
      <w:bodyDiv w:val="1"/>
      <w:marLeft w:val="0"/>
      <w:marRight w:val="0"/>
      <w:marTop w:val="0"/>
      <w:marBottom w:val="0"/>
      <w:divBdr>
        <w:top w:val="none" w:sz="0" w:space="0" w:color="auto"/>
        <w:left w:val="none" w:sz="0" w:space="0" w:color="auto"/>
        <w:bottom w:val="none" w:sz="0" w:space="0" w:color="auto"/>
        <w:right w:val="none" w:sz="0" w:space="0" w:color="auto"/>
      </w:divBdr>
    </w:div>
    <w:div w:id="1499734674">
      <w:bodyDiv w:val="1"/>
      <w:marLeft w:val="0"/>
      <w:marRight w:val="0"/>
      <w:marTop w:val="0"/>
      <w:marBottom w:val="0"/>
      <w:divBdr>
        <w:top w:val="none" w:sz="0" w:space="0" w:color="auto"/>
        <w:left w:val="none" w:sz="0" w:space="0" w:color="auto"/>
        <w:bottom w:val="none" w:sz="0" w:space="0" w:color="auto"/>
        <w:right w:val="none" w:sz="0" w:space="0" w:color="auto"/>
      </w:divBdr>
    </w:div>
    <w:div w:id="1504930021">
      <w:bodyDiv w:val="1"/>
      <w:marLeft w:val="0"/>
      <w:marRight w:val="0"/>
      <w:marTop w:val="0"/>
      <w:marBottom w:val="0"/>
      <w:divBdr>
        <w:top w:val="none" w:sz="0" w:space="0" w:color="auto"/>
        <w:left w:val="none" w:sz="0" w:space="0" w:color="auto"/>
        <w:bottom w:val="none" w:sz="0" w:space="0" w:color="auto"/>
        <w:right w:val="none" w:sz="0" w:space="0" w:color="auto"/>
      </w:divBdr>
    </w:div>
    <w:div w:id="1506941181">
      <w:bodyDiv w:val="1"/>
      <w:marLeft w:val="0"/>
      <w:marRight w:val="0"/>
      <w:marTop w:val="0"/>
      <w:marBottom w:val="0"/>
      <w:divBdr>
        <w:top w:val="none" w:sz="0" w:space="0" w:color="auto"/>
        <w:left w:val="none" w:sz="0" w:space="0" w:color="auto"/>
        <w:bottom w:val="none" w:sz="0" w:space="0" w:color="auto"/>
        <w:right w:val="none" w:sz="0" w:space="0" w:color="auto"/>
      </w:divBdr>
    </w:div>
    <w:div w:id="1511682150">
      <w:bodyDiv w:val="1"/>
      <w:marLeft w:val="0"/>
      <w:marRight w:val="0"/>
      <w:marTop w:val="0"/>
      <w:marBottom w:val="0"/>
      <w:divBdr>
        <w:top w:val="none" w:sz="0" w:space="0" w:color="auto"/>
        <w:left w:val="none" w:sz="0" w:space="0" w:color="auto"/>
        <w:bottom w:val="none" w:sz="0" w:space="0" w:color="auto"/>
        <w:right w:val="none" w:sz="0" w:space="0" w:color="auto"/>
      </w:divBdr>
    </w:div>
    <w:div w:id="1517963557">
      <w:bodyDiv w:val="1"/>
      <w:marLeft w:val="0"/>
      <w:marRight w:val="0"/>
      <w:marTop w:val="0"/>
      <w:marBottom w:val="0"/>
      <w:divBdr>
        <w:top w:val="none" w:sz="0" w:space="0" w:color="auto"/>
        <w:left w:val="none" w:sz="0" w:space="0" w:color="auto"/>
        <w:bottom w:val="none" w:sz="0" w:space="0" w:color="auto"/>
        <w:right w:val="none" w:sz="0" w:space="0" w:color="auto"/>
      </w:divBdr>
    </w:div>
    <w:div w:id="1523742734">
      <w:bodyDiv w:val="1"/>
      <w:marLeft w:val="0"/>
      <w:marRight w:val="0"/>
      <w:marTop w:val="0"/>
      <w:marBottom w:val="0"/>
      <w:divBdr>
        <w:top w:val="none" w:sz="0" w:space="0" w:color="auto"/>
        <w:left w:val="none" w:sz="0" w:space="0" w:color="auto"/>
        <w:bottom w:val="none" w:sz="0" w:space="0" w:color="auto"/>
        <w:right w:val="none" w:sz="0" w:space="0" w:color="auto"/>
      </w:divBdr>
    </w:div>
    <w:div w:id="1530609273">
      <w:bodyDiv w:val="1"/>
      <w:marLeft w:val="0"/>
      <w:marRight w:val="0"/>
      <w:marTop w:val="0"/>
      <w:marBottom w:val="0"/>
      <w:divBdr>
        <w:top w:val="none" w:sz="0" w:space="0" w:color="auto"/>
        <w:left w:val="none" w:sz="0" w:space="0" w:color="auto"/>
        <w:bottom w:val="none" w:sz="0" w:space="0" w:color="auto"/>
        <w:right w:val="none" w:sz="0" w:space="0" w:color="auto"/>
      </w:divBdr>
    </w:div>
    <w:div w:id="1532650220">
      <w:bodyDiv w:val="1"/>
      <w:marLeft w:val="0"/>
      <w:marRight w:val="0"/>
      <w:marTop w:val="0"/>
      <w:marBottom w:val="0"/>
      <w:divBdr>
        <w:top w:val="none" w:sz="0" w:space="0" w:color="auto"/>
        <w:left w:val="none" w:sz="0" w:space="0" w:color="auto"/>
        <w:bottom w:val="none" w:sz="0" w:space="0" w:color="auto"/>
        <w:right w:val="none" w:sz="0" w:space="0" w:color="auto"/>
      </w:divBdr>
    </w:div>
    <w:div w:id="1534267012">
      <w:bodyDiv w:val="1"/>
      <w:marLeft w:val="0"/>
      <w:marRight w:val="0"/>
      <w:marTop w:val="0"/>
      <w:marBottom w:val="0"/>
      <w:divBdr>
        <w:top w:val="none" w:sz="0" w:space="0" w:color="auto"/>
        <w:left w:val="none" w:sz="0" w:space="0" w:color="auto"/>
        <w:bottom w:val="none" w:sz="0" w:space="0" w:color="auto"/>
        <w:right w:val="none" w:sz="0" w:space="0" w:color="auto"/>
      </w:divBdr>
    </w:div>
    <w:div w:id="1539002345">
      <w:bodyDiv w:val="1"/>
      <w:marLeft w:val="0"/>
      <w:marRight w:val="0"/>
      <w:marTop w:val="0"/>
      <w:marBottom w:val="0"/>
      <w:divBdr>
        <w:top w:val="none" w:sz="0" w:space="0" w:color="auto"/>
        <w:left w:val="none" w:sz="0" w:space="0" w:color="auto"/>
        <w:bottom w:val="none" w:sz="0" w:space="0" w:color="auto"/>
        <w:right w:val="none" w:sz="0" w:space="0" w:color="auto"/>
      </w:divBdr>
    </w:div>
    <w:div w:id="1549221046">
      <w:bodyDiv w:val="1"/>
      <w:marLeft w:val="0"/>
      <w:marRight w:val="0"/>
      <w:marTop w:val="0"/>
      <w:marBottom w:val="0"/>
      <w:divBdr>
        <w:top w:val="none" w:sz="0" w:space="0" w:color="auto"/>
        <w:left w:val="none" w:sz="0" w:space="0" w:color="auto"/>
        <w:bottom w:val="none" w:sz="0" w:space="0" w:color="auto"/>
        <w:right w:val="none" w:sz="0" w:space="0" w:color="auto"/>
      </w:divBdr>
    </w:div>
    <w:div w:id="1551647497">
      <w:bodyDiv w:val="1"/>
      <w:marLeft w:val="0"/>
      <w:marRight w:val="0"/>
      <w:marTop w:val="0"/>
      <w:marBottom w:val="0"/>
      <w:divBdr>
        <w:top w:val="none" w:sz="0" w:space="0" w:color="auto"/>
        <w:left w:val="none" w:sz="0" w:space="0" w:color="auto"/>
        <w:bottom w:val="none" w:sz="0" w:space="0" w:color="auto"/>
        <w:right w:val="none" w:sz="0" w:space="0" w:color="auto"/>
      </w:divBdr>
    </w:div>
    <w:div w:id="1552185419">
      <w:bodyDiv w:val="1"/>
      <w:marLeft w:val="0"/>
      <w:marRight w:val="0"/>
      <w:marTop w:val="0"/>
      <w:marBottom w:val="0"/>
      <w:divBdr>
        <w:top w:val="none" w:sz="0" w:space="0" w:color="auto"/>
        <w:left w:val="none" w:sz="0" w:space="0" w:color="auto"/>
        <w:bottom w:val="none" w:sz="0" w:space="0" w:color="auto"/>
        <w:right w:val="none" w:sz="0" w:space="0" w:color="auto"/>
      </w:divBdr>
    </w:div>
    <w:div w:id="1553273072">
      <w:bodyDiv w:val="1"/>
      <w:marLeft w:val="0"/>
      <w:marRight w:val="0"/>
      <w:marTop w:val="0"/>
      <w:marBottom w:val="0"/>
      <w:divBdr>
        <w:top w:val="none" w:sz="0" w:space="0" w:color="auto"/>
        <w:left w:val="none" w:sz="0" w:space="0" w:color="auto"/>
        <w:bottom w:val="none" w:sz="0" w:space="0" w:color="auto"/>
        <w:right w:val="none" w:sz="0" w:space="0" w:color="auto"/>
      </w:divBdr>
    </w:div>
    <w:div w:id="1553344728">
      <w:bodyDiv w:val="1"/>
      <w:marLeft w:val="0"/>
      <w:marRight w:val="0"/>
      <w:marTop w:val="0"/>
      <w:marBottom w:val="0"/>
      <w:divBdr>
        <w:top w:val="none" w:sz="0" w:space="0" w:color="auto"/>
        <w:left w:val="none" w:sz="0" w:space="0" w:color="auto"/>
        <w:bottom w:val="none" w:sz="0" w:space="0" w:color="auto"/>
        <w:right w:val="none" w:sz="0" w:space="0" w:color="auto"/>
      </w:divBdr>
    </w:div>
    <w:div w:id="1557273459">
      <w:bodyDiv w:val="1"/>
      <w:marLeft w:val="0"/>
      <w:marRight w:val="0"/>
      <w:marTop w:val="0"/>
      <w:marBottom w:val="0"/>
      <w:divBdr>
        <w:top w:val="none" w:sz="0" w:space="0" w:color="auto"/>
        <w:left w:val="none" w:sz="0" w:space="0" w:color="auto"/>
        <w:bottom w:val="none" w:sz="0" w:space="0" w:color="auto"/>
        <w:right w:val="none" w:sz="0" w:space="0" w:color="auto"/>
      </w:divBdr>
    </w:div>
    <w:div w:id="1559895265">
      <w:bodyDiv w:val="1"/>
      <w:marLeft w:val="0"/>
      <w:marRight w:val="0"/>
      <w:marTop w:val="0"/>
      <w:marBottom w:val="0"/>
      <w:divBdr>
        <w:top w:val="none" w:sz="0" w:space="0" w:color="auto"/>
        <w:left w:val="none" w:sz="0" w:space="0" w:color="auto"/>
        <w:bottom w:val="none" w:sz="0" w:space="0" w:color="auto"/>
        <w:right w:val="none" w:sz="0" w:space="0" w:color="auto"/>
      </w:divBdr>
    </w:div>
    <w:div w:id="1566334782">
      <w:bodyDiv w:val="1"/>
      <w:marLeft w:val="0"/>
      <w:marRight w:val="0"/>
      <w:marTop w:val="0"/>
      <w:marBottom w:val="0"/>
      <w:divBdr>
        <w:top w:val="none" w:sz="0" w:space="0" w:color="auto"/>
        <w:left w:val="none" w:sz="0" w:space="0" w:color="auto"/>
        <w:bottom w:val="none" w:sz="0" w:space="0" w:color="auto"/>
        <w:right w:val="none" w:sz="0" w:space="0" w:color="auto"/>
      </w:divBdr>
    </w:div>
    <w:div w:id="1566843432">
      <w:bodyDiv w:val="1"/>
      <w:marLeft w:val="0"/>
      <w:marRight w:val="0"/>
      <w:marTop w:val="0"/>
      <w:marBottom w:val="0"/>
      <w:divBdr>
        <w:top w:val="none" w:sz="0" w:space="0" w:color="auto"/>
        <w:left w:val="none" w:sz="0" w:space="0" w:color="auto"/>
        <w:bottom w:val="none" w:sz="0" w:space="0" w:color="auto"/>
        <w:right w:val="none" w:sz="0" w:space="0" w:color="auto"/>
      </w:divBdr>
    </w:div>
    <w:div w:id="1577861496">
      <w:bodyDiv w:val="1"/>
      <w:marLeft w:val="0"/>
      <w:marRight w:val="0"/>
      <w:marTop w:val="0"/>
      <w:marBottom w:val="0"/>
      <w:divBdr>
        <w:top w:val="none" w:sz="0" w:space="0" w:color="auto"/>
        <w:left w:val="none" w:sz="0" w:space="0" w:color="auto"/>
        <w:bottom w:val="none" w:sz="0" w:space="0" w:color="auto"/>
        <w:right w:val="none" w:sz="0" w:space="0" w:color="auto"/>
      </w:divBdr>
    </w:div>
    <w:div w:id="1579248935">
      <w:bodyDiv w:val="1"/>
      <w:marLeft w:val="0"/>
      <w:marRight w:val="0"/>
      <w:marTop w:val="0"/>
      <w:marBottom w:val="0"/>
      <w:divBdr>
        <w:top w:val="none" w:sz="0" w:space="0" w:color="auto"/>
        <w:left w:val="none" w:sz="0" w:space="0" w:color="auto"/>
        <w:bottom w:val="none" w:sz="0" w:space="0" w:color="auto"/>
        <w:right w:val="none" w:sz="0" w:space="0" w:color="auto"/>
      </w:divBdr>
    </w:div>
    <w:div w:id="1579898201">
      <w:bodyDiv w:val="1"/>
      <w:marLeft w:val="0"/>
      <w:marRight w:val="0"/>
      <w:marTop w:val="0"/>
      <w:marBottom w:val="0"/>
      <w:divBdr>
        <w:top w:val="none" w:sz="0" w:space="0" w:color="auto"/>
        <w:left w:val="none" w:sz="0" w:space="0" w:color="auto"/>
        <w:bottom w:val="none" w:sz="0" w:space="0" w:color="auto"/>
        <w:right w:val="none" w:sz="0" w:space="0" w:color="auto"/>
      </w:divBdr>
    </w:div>
    <w:div w:id="1580477138">
      <w:bodyDiv w:val="1"/>
      <w:marLeft w:val="0"/>
      <w:marRight w:val="0"/>
      <w:marTop w:val="0"/>
      <w:marBottom w:val="0"/>
      <w:divBdr>
        <w:top w:val="none" w:sz="0" w:space="0" w:color="auto"/>
        <w:left w:val="none" w:sz="0" w:space="0" w:color="auto"/>
        <w:bottom w:val="none" w:sz="0" w:space="0" w:color="auto"/>
        <w:right w:val="none" w:sz="0" w:space="0" w:color="auto"/>
      </w:divBdr>
    </w:div>
    <w:div w:id="1581865655">
      <w:bodyDiv w:val="1"/>
      <w:marLeft w:val="0"/>
      <w:marRight w:val="0"/>
      <w:marTop w:val="0"/>
      <w:marBottom w:val="0"/>
      <w:divBdr>
        <w:top w:val="none" w:sz="0" w:space="0" w:color="auto"/>
        <w:left w:val="none" w:sz="0" w:space="0" w:color="auto"/>
        <w:bottom w:val="none" w:sz="0" w:space="0" w:color="auto"/>
        <w:right w:val="none" w:sz="0" w:space="0" w:color="auto"/>
      </w:divBdr>
    </w:div>
    <w:div w:id="1584487007">
      <w:bodyDiv w:val="1"/>
      <w:marLeft w:val="0"/>
      <w:marRight w:val="0"/>
      <w:marTop w:val="0"/>
      <w:marBottom w:val="0"/>
      <w:divBdr>
        <w:top w:val="none" w:sz="0" w:space="0" w:color="auto"/>
        <w:left w:val="none" w:sz="0" w:space="0" w:color="auto"/>
        <w:bottom w:val="none" w:sz="0" w:space="0" w:color="auto"/>
        <w:right w:val="none" w:sz="0" w:space="0" w:color="auto"/>
      </w:divBdr>
    </w:div>
    <w:div w:id="1586105487">
      <w:bodyDiv w:val="1"/>
      <w:marLeft w:val="0"/>
      <w:marRight w:val="0"/>
      <w:marTop w:val="0"/>
      <w:marBottom w:val="0"/>
      <w:divBdr>
        <w:top w:val="none" w:sz="0" w:space="0" w:color="auto"/>
        <w:left w:val="none" w:sz="0" w:space="0" w:color="auto"/>
        <w:bottom w:val="none" w:sz="0" w:space="0" w:color="auto"/>
        <w:right w:val="none" w:sz="0" w:space="0" w:color="auto"/>
      </w:divBdr>
    </w:div>
    <w:div w:id="1600481350">
      <w:bodyDiv w:val="1"/>
      <w:marLeft w:val="0"/>
      <w:marRight w:val="0"/>
      <w:marTop w:val="0"/>
      <w:marBottom w:val="0"/>
      <w:divBdr>
        <w:top w:val="none" w:sz="0" w:space="0" w:color="auto"/>
        <w:left w:val="none" w:sz="0" w:space="0" w:color="auto"/>
        <w:bottom w:val="none" w:sz="0" w:space="0" w:color="auto"/>
        <w:right w:val="none" w:sz="0" w:space="0" w:color="auto"/>
      </w:divBdr>
    </w:div>
    <w:div w:id="1605069526">
      <w:bodyDiv w:val="1"/>
      <w:marLeft w:val="0"/>
      <w:marRight w:val="0"/>
      <w:marTop w:val="0"/>
      <w:marBottom w:val="0"/>
      <w:divBdr>
        <w:top w:val="none" w:sz="0" w:space="0" w:color="auto"/>
        <w:left w:val="none" w:sz="0" w:space="0" w:color="auto"/>
        <w:bottom w:val="none" w:sz="0" w:space="0" w:color="auto"/>
        <w:right w:val="none" w:sz="0" w:space="0" w:color="auto"/>
      </w:divBdr>
    </w:div>
    <w:div w:id="1605263100">
      <w:bodyDiv w:val="1"/>
      <w:marLeft w:val="0"/>
      <w:marRight w:val="0"/>
      <w:marTop w:val="0"/>
      <w:marBottom w:val="0"/>
      <w:divBdr>
        <w:top w:val="none" w:sz="0" w:space="0" w:color="auto"/>
        <w:left w:val="none" w:sz="0" w:space="0" w:color="auto"/>
        <w:bottom w:val="none" w:sz="0" w:space="0" w:color="auto"/>
        <w:right w:val="none" w:sz="0" w:space="0" w:color="auto"/>
      </w:divBdr>
    </w:div>
    <w:div w:id="1612202655">
      <w:bodyDiv w:val="1"/>
      <w:marLeft w:val="0"/>
      <w:marRight w:val="0"/>
      <w:marTop w:val="0"/>
      <w:marBottom w:val="0"/>
      <w:divBdr>
        <w:top w:val="none" w:sz="0" w:space="0" w:color="auto"/>
        <w:left w:val="none" w:sz="0" w:space="0" w:color="auto"/>
        <w:bottom w:val="none" w:sz="0" w:space="0" w:color="auto"/>
        <w:right w:val="none" w:sz="0" w:space="0" w:color="auto"/>
      </w:divBdr>
    </w:div>
    <w:div w:id="1616905188">
      <w:bodyDiv w:val="1"/>
      <w:marLeft w:val="0"/>
      <w:marRight w:val="0"/>
      <w:marTop w:val="0"/>
      <w:marBottom w:val="0"/>
      <w:divBdr>
        <w:top w:val="none" w:sz="0" w:space="0" w:color="auto"/>
        <w:left w:val="none" w:sz="0" w:space="0" w:color="auto"/>
        <w:bottom w:val="none" w:sz="0" w:space="0" w:color="auto"/>
        <w:right w:val="none" w:sz="0" w:space="0" w:color="auto"/>
      </w:divBdr>
    </w:div>
    <w:div w:id="1619026561">
      <w:bodyDiv w:val="1"/>
      <w:marLeft w:val="0"/>
      <w:marRight w:val="0"/>
      <w:marTop w:val="0"/>
      <w:marBottom w:val="0"/>
      <w:divBdr>
        <w:top w:val="none" w:sz="0" w:space="0" w:color="auto"/>
        <w:left w:val="none" w:sz="0" w:space="0" w:color="auto"/>
        <w:bottom w:val="none" w:sz="0" w:space="0" w:color="auto"/>
        <w:right w:val="none" w:sz="0" w:space="0" w:color="auto"/>
      </w:divBdr>
    </w:div>
    <w:div w:id="1624000273">
      <w:bodyDiv w:val="1"/>
      <w:marLeft w:val="0"/>
      <w:marRight w:val="0"/>
      <w:marTop w:val="0"/>
      <w:marBottom w:val="0"/>
      <w:divBdr>
        <w:top w:val="none" w:sz="0" w:space="0" w:color="auto"/>
        <w:left w:val="none" w:sz="0" w:space="0" w:color="auto"/>
        <w:bottom w:val="none" w:sz="0" w:space="0" w:color="auto"/>
        <w:right w:val="none" w:sz="0" w:space="0" w:color="auto"/>
      </w:divBdr>
    </w:div>
    <w:div w:id="1626156742">
      <w:bodyDiv w:val="1"/>
      <w:marLeft w:val="0"/>
      <w:marRight w:val="0"/>
      <w:marTop w:val="0"/>
      <w:marBottom w:val="0"/>
      <w:divBdr>
        <w:top w:val="none" w:sz="0" w:space="0" w:color="auto"/>
        <w:left w:val="none" w:sz="0" w:space="0" w:color="auto"/>
        <w:bottom w:val="none" w:sz="0" w:space="0" w:color="auto"/>
        <w:right w:val="none" w:sz="0" w:space="0" w:color="auto"/>
      </w:divBdr>
    </w:div>
    <w:div w:id="1626541715">
      <w:bodyDiv w:val="1"/>
      <w:marLeft w:val="0"/>
      <w:marRight w:val="0"/>
      <w:marTop w:val="0"/>
      <w:marBottom w:val="0"/>
      <w:divBdr>
        <w:top w:val="none" w:sz="0" w:space="0" w:color="auto"/>
        <w:left w:val="none" w:sz="0" w:space="0" w:color="auto"/>
        <w:bottom w:val="none" w:sz="0" w:space="0" w:color="auto"/>
        <w:right w:val="none" w:sz="0" w:space="0" w:color="auto"/>
      </w:divBdr>
    </w:div>
    <w:div w:id="1626809488">
      <w:bodyDiv w:val="1"/>
      <w:marLeft w:val="0"/>
      <w:marRight w:val="0"/>
      <w:marTop w:val="0"/>
      <w:marBottom w:val="0"/>
      <w:divBdr>
        <w:top w:val="none" w:sz="0" w:space="0" w:color="auto"/>
        <w:left w:val="none" w:sz="0" w:space="0" w:color="auto"/>
        <w:bottom w:val="none" w:sz="0" w:space="0" w:color="auto"/>
        <w:right w:val="none" w:sz="0" w:space="0" w:color="auto"/>
      </w:divBdr>
    </w:div>
    <w:div w:id="1627658471">
      <w:bodyDiv w:val="1"/>
      <w:marLeft w:val="0"/>
      <w:marRight w:val="0"/>
      <w:marTop w:val="0"/>
      <w:marBottom w:val="0"/>
      <w:divBdr>
        <w:top w:val="none" w:sz="0" w:space="0" w:color="auto"/>
        <w:left w:val="none" w:sz="0" w:space="0" w:color="auto"/>
        <w:bottom w:val="none" w:sz="0" w:space="0" w:color="auto"/>
        <w:right w:val="none" w:sz="0" w:space="0" w:color="auto"/>
      </w:divBdr>
    </w:div>
    <w:div w:id="1628924955">
      <w:bodyDiv w:val="1"/>
      <w:marLeft w:val="0"/>
      <w:marRight w:val="0"/>
      <w:marTop w:val="0"/>
      <w:marBottom w:val="0"/>
      <w:divBdr>
        <w:top w:val="none" w:sz="0" w:space="0" w:color="auto"/>
        <w:left w:val="none" w:sz="0" w:space="0" w:color="auto"/>
        <w:bottom w:val="none" w:sz="0" w:space="0" w:color="auto"/>
        <w:right w:val="none" w:sz="0" w:space="0" w:color="auto"/>
      </w:divBdr>
    </w:div>
    <w:div w:id="1629122228">
      <w:bodyDiv w:val="1"/>
      <w:marLeft w:val="0"/>
      <w:marRight w:val="0"/>
      <w:marTop w:val="0"/>
      <w:marBottom w:val="0"/>
      <w:divBdr>
        <w:top w:val="none" w:sz="0" w:space="0" w:color="auto"/>
        <w:left w:val="none" w:sz="0" w:space="0" w:color="auto"/>
        <w:bottom w:val="none" w:sz="0" w:space="0" w:color="auto"/>
        <w:right w:val="none" w:sz="0" w:space="0" w:color="auto"/>
      </w:divBdr>
    </w:div>
    <w:div w:id="1632664050">
      <w:bodyDiv w:val="1"/>
      <w:marLeft w:val="0"/>
      <w:marRight w:val="0"/>
      <w:marTop w:val="0"/>
      <w:marBottom w:val="0"/>
      <w:divBdr>
        <w:top w:val="none" w:sz="0" w:space="0" w:color="auto"/>
        <w:left w:val="none" w:sz="0" w:space="0" w:color="auto"/>
        <w:bottom w:val="none" w:sz="0" w:space="0" w:color="auto"/>
        <w:right w:val="none" w:sz="0" w:space="0" w:color="auto"/>
      </w:divBdr>
    </w:div>
    <w:div w:id="1633058091">
      <w:bodyDiv w:val="1"/>
      <w:marLeft w:val="0"/>
      <w:marRight w:val="0"/>
      <w:marTop w:val="0"/>
      <w:marBottom w:val="0"/>
      <w:divBdr>
        <w:top w:val="none" w:sz="0" w:space="0" w:color="auto"/>
        <w:left w:val="none" w:sz="0" w:space="0" w:color="auto"/>
        <w:bottom w:val="none" w:sz="0" w:space="0" w:color="auto"/>
        <w:right w:val="none" w:sz="0" w:space="0" w:color="auto"/>
      </w:divBdr>
    </w:div>
    <w:div w:id="1634093503">
      <w:bodyDiv w:val="1"/>
      <w:marLeft w:val="0"/>
      <w:marRight w:val="0"/>
      <w:marTop w:val="0"/>
      <w:marBottom w:val="0"/>
      <w:divBdr>
        <w:top w:val="none" w:sz="0" w:space="0" w:color="auto"/>
        <w:left w:val="none" w:sz="0" w:space="0" w:color="auto"/>
        <w:bottom w:val="none" w:sz="0" w:space="0" w:color="auto"/>
        <w:right w:val="none" w:sz="0" w:space="0" w:color="auto"/>
      </w:divBdr>
    </w:div>
    <w:div w:id="1636640604">
      <w:bodyDiv w:val="1"/>
      <w:marLeft w:val="0"/>
      <w:marRight w:val="0"/>
      <w:marTop w:val="0"/>
      <w:marBottom w:val="0"/>
      <w:divBdr>
        <w:top w:val="none" w:sz="0" w:space="0" w:color="auto"/>
        <w:left w:val="none" w:sz="0" w:space="0" w:color="auto"/>
        <w:bottom w:val="none" w:sz="0" w:space="0" w:color="auto"/>
        <w:right w:val="none" w:sz="0" w:space="0" w:color="auto"/>
      </w:divBdr>
    </w:div>
    <w:div w:id="1638144083">
      <w:bodyDiv w:val="1"/>
      <w:marLeft w:val="0"/>
      <w:marRight w:val="0"/>
      <w:marTop w:val="0"/>
      <w:marBottom w:val="0"/>
      <w:divBdr>
        <w:top w:val="none" w:sz="0" w:space="0" w:color="auto"/>
        <w:left w:val="none" w:sz="0" w:space="0" w:color="auto"/>
        <w:bottom w:val="none" w:sz="0" w:space="0" w:color="auto"/>
        <w:right w:val="none" w:sz="0" w:space="0" w:color="auto"/>
      </w:divBdr>
    </w:div>
    <w:div w:id="1640301982">
      <w:bodyDiv w:val="1"/>
      <w:marLeft w:val="0"/>
      <w:marRight w:val="0"/>
      <w:marTop w:val="0"/>
      <w:marBottom w:val="0"/>
      <w:divBdr>
        <w:top w:val="none" w:sz="0" w:space="0" w:color="auto"/>
        <w:left w:val="none" w:sz="0" w:space="0" w:color="auto"/>
        <w:bottom w:val="none" w:sz="0" w:space="0" w:color="auto"/>
        <w:right w:val="none" w:sz="0" w:space="0" w:color="auto"/>
      </w:divBdr>
    </w:div>
    <w:div w:id="1642538705">
      <w:bodyDiv w:val="1"/>
      <w:marLeft w:val="0"/>
      <w:marRight w:val="0"/>
      <w:marTop w:val="0"/>
      <w:marBottom w:val="0"/>
      <w:divBdr>
        <w:top w:val="none" w:sz="0" w:space="0" w:color="auto"/>
        <w:left w:val="none" w:sz="0" w:space="0" w:color="auto"/>
        <w:bottom w:val="none" w:sz="0" w:space="0" w:color="auto"/>
        <w:right w:val="none" w:sz="0" w:space="0" w:color="auto"/>
      </w:divBdr>
    </w:div>
    <w:div w:id="1644265298">
      <w:bodyDiv w:val="1"/>
      <w:marLeft w:val="0"/>
      <w:marRight w:val="0"/>
      <w:marTop w:val="0"/>
      <w:marBottom w:val="0"/>
      <w:divBdr>
        <w:top w:val="none" w:sz="0" w:space="0" w:color="auto"/>
        <w:left w:val="none" w:sz="0" w:space="0" w:color="auto"/>
        <w:bottom w:val="none" w:sz="0" w:space="0" w:color="auto"/>
        <w:right w:val="none" w:sz="0" w:space="0" w:color="auto"/>
      </w:divBdr>
    </w:div>
    <w:div w:id="1647853636">
      <w:bodyDiv w:val="1"/>
      <w:marLeft w:val="0"/>
      <w:marRight w:val="0"/>
      <w:marTop w:val="0"/>
      <w:marBottom w:val="0"/>
      <w:divBdr>
        <w:top w:val="none" w:sz="0" w:space="0" w:color="auto"/>
        <w:left w:val="none" w:sz="0" w:space="0" w:color="auto"/>
        <w:bottom w:val="none" w:sz="0" w:space="0" w:color="auto"/>
        <w:right w:val="none" w:sz="0" w:space="0" w:color="auto"/>
      </w:divBdr>
    </w:div>
    <w:div w:id="1652639910">
      <w:bodyDiv w:val="1"/>
      <w:marLeft w:val="0"/>
      <w:marRight w:val="0"/>
      <w:marTop w:val="0"/>
      <w:marBottom w:val="0"/>
      <w:divBdr>
        <w:top w:val="none" w:sz="0" w:space="0" w:color="auto"/>
        <w:left w:val="none" w:sz="0" w:space="0" w:color="auto"/>
        <w:bottom w:val="none" w:sz="0" w:space="0" w:color="auto"/>
        <w:right w:val="none" w:sz="0" w:space="0" w:color="auto"/>
      </w:divBdr>
    </w:div>
    <w:div w:id="1655143452">
      <w:bodyDiv w:val="1"/>
      <w:marLeft w:val="0"/>
      <w:marRight w:val="0"/>
      <w:marTop w:val="0"/>
      <w:marBottom w:val="0"/>
      <w:divBdr>
        <w:top w:val="none" w:sz="0" w:space="0" w:color="auto"/>
        <w:left w:val="none" w:sz="0" w:space="0" w:color="auto"/>
        <w:bottom w:val="none" w:sz="0" w:space="0" w:color="auto"/>
        <w:right w:val="none" w:sz="0" w:space="0" w:color="auto"/>
      </w:divBdr>
    </w:div>
    <w:div w:id="1656032598">
      <w:bodyDiv w:val="1"/>
      <w:marLeft w:val="0"/>
      <w:marRight w:val="0"/>
      <w:marTop w:val="0"/>
      <w:marBottom w:val="0"/>
      <w:divBdr>
        <w:top w:val="none" w:sz="0" w:space="0" w:color="auto"/>
        <w:left w:val="none" w:sz="0" w:space="0" w:color="auto"/>
        <w:bottom w:val="none" w:sz="0" w:space="0" w:color="auto"/>
        <w:right w:val="none" w:sz="0" w:space="0" w:color="auto"/>
      </w:divBdr>
    </w:div>
    <w:div w:id="1657300919">
      <w:bodyDiv w:val="1"/>
      <w:marLeft w:val="0"/>
      <w:marRight w:val="0"/>
      <w:marTop w:val="0"/>
      <w:marBottom w:val="0"/>
      <w:divBdr>
        <w:top w:val="none" w:sz="0" w:space="0" w:color="auto"/>
        <w:left w:val="none" w:sz="0" w:space="0" w:color="auto"/>
        <w:bottom w:val="none" w:sz="0" w:space="0" w:color="auto"/>
        <w:right w:val="none" w:sz="0" w:space="0" w:color="auto"/>
      </w:divBdr>
    </w:div>
    <w:div w:id="1659578345">
      <w:bodyDiv w:val="1"/>
      <w:marLeft w:val="0"/>
      <w:marRight w:val="0"/>
      <w:marTop w:val="0"/>
      <w:marBottom w:val="0"/>
      <w:divBdr>
        <w:top w:val="none" w:sz="0" w:space="0" w:color="auto"/>
        <w:left w:val="none" w:sz="0" w:space="0" w:color="auto"/>
        <w:bottom w:val="none" w:sz="0" w:space="0" w:color="auto"/>
        <w:right w:val="none" w:sz="0" w:space="0" w:color="auto"/>
      </w:divBdr>
    </w:div>
    <w:div w:id="1663661430">
      <w:bodyDiv w:val="1"/>
      <w:marLeft w:val="0"/>
      <w:marRight w:val="0"/>
      <w:marTop w:val="0"/>
      <w:marBottom w:val="0"/>
      <w:divBdr>
        <w:top w:val="none" w:sz="0" w:space="0" w:color="auto"/>
        <w:left w:val="none" w:sz="0" w:space="0" w:color="auto"/>
        <w:bottom w:val="none" w:sz="0" w:space="0" w:color="auto"/>
        <w:right w:val="none" w:sz="0" w:space="0" w:color="auto"/>
      </w:divBdr>
    </w:div>
    <w:div w:id="1666471093">
      <w:bodyDiv w:val="1"/>
      <w:marLeft w:val="0"/>
      <w:marRight w:val="0"/>
      <w:marTop w:val="0"/>
      <w:marBottom w:val="0"/>
      <w:divBdr>
        <w:top w:val="none" w:sz="0" w:space="0" w:color="auto"/>
        <w:left w:val="none" w:sz="0" w:space="0" w:color="auto"/>
        <w:bottom w:val="none" w:sz="0" w:space="0" w:color="auto"/>
        <w:right w:val="none" w:sz="0" w:space="0" w:color="auto"/>
      </w:divBdr>
    </w:div>
    <w:div w:id="1671447321">
      <w:bodyDiv w:val="1"/>
      <w:marLeft w:val="0"/>
      <w:marRight w:val="0"/>
      <w:marTop w:val="0"/>
      <w:marBottom w:val="0"/>
      <w:divBdr>
        <w:top w:val="none" w:sz="0" w:space="0" w:color="auto"/>
        <w:left w:val="none" w:sz="0" w:space="0" w:color="auto"/>
        <w:bottom w:val="none" w:sz="0" w:space="0" w:color="auto"/>
        <w:right w:val="none" w:sz="0" w:space="0" w:color="auto"/>
      </w:divBdr>
    </w:div>
    <w:div w:id="1679573863">
      <w:bodyDiv w:val="1"/>
      <w:marLeft w:val="0"/>
      <w:marRight w:val="0"/>
      <w:marTop w:val="0"/>
      <w:marBottom w:val="0"/>
      <w:divBdr>
        <w:top w:val="none" w:sz="0" w:space="0" w:color="auto"/>
        <w:left w:val="none" w:sz="0" w:space="0" w:color="auto"/>
        <w:bottom w:val="none" w:sz="0" w:space="0" w:color="auto"/>
        <w:right w:val="none" w:sz="0" w:space="0" w:color="auto"/>
      </w:divBdr>
    </w:div>
    <w:div w:id="1689065372">
      <w:bodyDiv w:val="1"/>
      <w:marLeft w:val="0"/>
      <w:marRight w:val="0"/>
      <w:marTop w:val="0"/>
      <w:marBottom w:val="0"/>
      <w:divBdr>
        <w:top w:val="none" w:sz="0" w:space="0" w:color="auto"/>
        <w:left w:val="none" w:sz="0" w:space="0" w:color="auto"/>
        <w:bottom w:val="none" w:sz="0" w:space="0" w:color="auto"/>
        <w:right w:val="none" w:sz="0" w:space="0" w:color="auto"/>
      </w:divBdr>
    </w:div>
    <w:div w:id="1692293723">
      <w:bodyDiv w:val="1"/>
      <w:marLeft w:val="0"/>
      <w:marRight w:val="0"/>
      <w:marTop w:val="0"/>
      <w:marBottom w:val="0"/>
      <w:divBdr>
        <w:top w:val="none" w:sz="0" w:space="0" w:color="auto"/>
        <w:left w:val="none" w:sz="0" w:space="0" w:color="auto"/>
        <w:bottom w:val="none" w:sz="0" w:space="0" w:color="auto"/>
        <w:right w:val="none" w:sz="0" w:space="0" w:color="auto"/>
      </w:divBdr>
    </w:div>
    <w:div w:id="1692678174">
      <w:bodyDiv w:val="1"/>
      <w:marLeft w:val="0"/>
      <w:marRight w:val="0"/>
      <w:marTop w:val="0"/>
      <w:marBottom w:val="0"/>
      <w:divBdr>
        <w:top w:val="none" w:sz="0" w:space="0" w:color="auto"/>
        <w:left w:val="none" w:sz="0" w:space="0" w:color="auto"/>
        <w:bottom w:val="none" w:sz="0" w:space="0" w:color="auto"/>
        <w:right w:val="none" w:sz="0" w:space="0" w:color="auto"/>
      </w:divBdr>
    </w:div>
    <w:div w:id="1694762823">
      <w:bodyDiv w:val="1"/>
      <w:marLeft w:val="0"/>
      <w:marRight w:val="0"/>
      <w:marTop w:val="0"/>
      <w:marBottom w:val="0"/>
      <w:divBdr>
        <w:top w:val="none" w:sz="0" w:space="0" w:color="auto"/>
        <w:left w:val="none" w:sz="0" w:space="0" w:color="auto"/>
        <w:bottom w:val="none" w:sz="0" w:space="0" w:color="auto"/>
        <w:right w:val="none" w:sz="0" w:space="0" w:color="auto"/>
      </w:divBdr>
    </w:div>
    <w:div w:id="1696883466">
      <w:bodyDiv w:val="1"/>
      <w:marLeft w:val="0"/>
      <w:marRight w:val="0"/>
      <w:marTop w:val="0"/>
      <w:marBottom w:val="0"/>
      <w:divBdr>
        <w:top w:val="none" w:sz="0" w:space="0" w:color="auto"/>
        <w:left w:val="none" w:sz="0" w:space="0" w:color="auto"/>
        <w:bottom w:val="none" w:sz="0" w:space="0" w:color="auto"/>
        <w:right w:val="none" w:sz="0" w:space="0" w:color="auto"/>
      </w:divBdr>
    </w:div>
    <w:div w:id="1701974695">
      <w:bodyDiv w:val="1"/>
      <w:marLeft w:val="0"/>
      <w:marRight w:val="0"/>
      <w:marTop w:val="0"/>
      <w:marBottom w:val="0"/>
      <w:divBdr>
        <w:top w:val="none" w:sz="0" w:space="0" w:color="auto"/>
        <w:left w:val="none" w:sz="0" w:space="0" w:color="auto"/>
        <w:bottom w:val="none" w:sz="0" w:space="0" w:color="auto"/>
        <w:right w:val="none" w:sz="0" w:space="0" w:color="auto"/>
      </w:divBdr>
    </w:div>
    <w:div w:id="1704552813">
      <w:bodyDiv w:val="1"/>
      <w:marLeft w:val="0"/>
      <w:marRight w:val="0"/>
      <w:marTop w:val="0"/>
      <w:marBottom w:val="0"/>
      <w:divBdr>
        <w:top w:val="none" w:sz="0" w:space="0" w:color="auto"/>
        <w:left w:val="none" w:sz="0" w:space="0" w:color="auto"/>
        <w:bottom w:val="none" w:sz="0" w:space="0" w:color="auto"/>
        <w:right w:val="none" w:sz="0" w:space="0" w:color="auto"/>
      </w:divBdr>
    </w:div>
    <w:div w:id="1706980607">
      <w:bodyDiv w:val="1"/>
      <w:marLeft w:val="0"/>
      <w:marRight w:val="0"/>
      <w:marTop w:val="0"/>
      <w:marBottom w:val="0"/>
      <w:divBdr>
        <w:top w:val="none" w:sz="0" w:space="0" w:color="auto"/>
        <w:left w:val="none" w:sz="0" w:space="0" w:color="auto"/>
        <w:bottom w:val="none" w:sz="0" w:space="0" w:color="auto"/>
        <w:right w:val="none" w:sz="0" w:space="0" w:color="auto"/>
      </w:divBdr>
    </w:div>
    <w:div w:id="1716151532">
      <w:bodyDiv w:val="1"/>
      <w:marLeft w:val="0"/>
      <w:marRight w:val="0"/>
      <w:marTop w:val="0"/>
      <w:marBottom w:val="0"/>
      <w:divBdr>
        <w:top w:val="none" w:sz="0" w:space="0" w:color="auto"/>
        <w:left w:val="none" w:sz="0" w:space="0" w:color="auto"/>
        <w:bottom w:val="none" w:sz="0" w:space="0" w:color="auto"/>
        <w:right w:val="none" w:sz="0" w:space="0" w:color="auto"/>
      </w:divBdr>
    </w:div>
    <w:div w:id="1717465800">
      <w:bodyDiv w:val="1"/>
      <w:marLeft w:val="0"/>
      <w:marRight w:val="0"/>
      <w:marTop w:val="0"/>
      <w:marBottom w:val="0"/>
      <w:divBdr>
        <w:top w:val="none" w:sz="0" w:space="0" w:color="auto"/>
        <w:left w:val="none" w:sz="0" w:space="0" w:color="auto"/>
        <w:bottom w:val="none" w:sz="0" w:space="0" w:color="auto"/>
        <w:right w:val="none" w:sz="0" w:space="0" w:color="auto"/>
      </w:divBdr>
    </w:div>
    <w:div w:id="1717780804">
      <w:bodyDiv w:val="1"/>
      <w:marLeft w:val="0"/>
      <w:marRight w:val="0"/>
      <w:marTop w:val="0"/>
      <w:marBottom w:val="0"/>
      <w:divBdr>
        <w:top w:val="none" w:sz="0" w:space="0" w:color="auto"/>
        <w:left w:val="none" w:sz="0" w:space="0" w:color="auto"/>
        <w:bottom w:val="none" w:sz="0" w:space="0" w:color="auto"/>
        <w:right w:val="none" w:sz="0" w:space="0" w:color="auto"/>
      </w:divBdr>
    </w:div>
    <w:div w:id="1719091509">
      <w:bodyDiv w:val="1"/>
      <w:marLeft w:val="0"/>
      <w:marRight w:val="0"/>
      <w:marTop w:val="0"/>
      <w:marBottom w:val="0"/>
      <w:divBdr>
        <w:top w:val="none" w:sz="0" w:space="0" w:color="auto"/>
        <w:left w:val="none" w:sz="0" w:space="0" w:color="auto"/>
        <w:bottom w:val="none" w:sz="0" w:space="0" w:color="auto"/>
        <w:right w:val="none" w:sz="0" w:space="0" w:color="auto"/>
      </w:divBdr>
    </w:div>
    <w:div w:id="1721320823">
      <w:bodyDiv w:val="1"/>
      <w:marLeft w:val="0"/>
      <w:marRight w:val="0"/>
      <w:marTop w:val="0"/>
      <w:marBottom w:val="0"/>
      <w:divBdr>
        <w:top w:val="none" w:sz="0" w:space="0" w:color="auto"/>
        <w:left w:val="none" w:sz="0" w:space="0" w:color="auto"/>
        <w:bottom w:val="none" w:sz="0" w:space="0" w:color="auto"/>
        <w:right w:val="none" w:sz="0" w:space="0" w:color="auto"/>
      </w:divBdr>
    </w:div>
    <w:div w:id="1726224166">
      <w:bodyDiv w:val="1"/>
      <w:marLeft w:val="0"/>
      <w:marRight w:val="0"/>
      <w:marTop w:val="0"/>
      <w:marBottom w:val="0"/>
      <w:divBdr>
        <w:top w:val="none" w:sz="0" w:space="0" w:color="auto"/>
        <w:left w:val="none" w:sz="0" w:space="0" w:color="auto"/>
        <w:bottom w:val="none" w:sz="0" w:space="0" w:color="auto"/>
        <w:right w:val="none" w:sz="0" w:space="0" w:color="auto"/>
      </w:divBdr>
    </w:div>
    <w:div w:id="1732266676">
      <w:bodyDiv w:val="1"/>
      <w:marLeft w:val="0"/>
      <w:marRight w:val="0"/>
      <w:marTop w:val="0"/>
      <w:marBottom w:val="0"/>
      <w:divBdr>
        <w:top w:val="none" w:sz="0" w:space="0" w:color="auto"/>
        <w:left w:val="none" w:sz="0" w:space="0" w:color="auto"/>
        <w:bottom w:val="none" w:sz="0" w:space="0" w:color="auto"/>
        <w:right w:val="none" w:sz="0" w:space="0" w:color="auto"/>
      </w:divBdr>
    </w:div>
    <w:div w:id="1736318735">
      <w:bodyDiv w:val="1"/>
      <w:marLeft w:val="0"/>
      <w:marRight w:val="0"/>
      <w:marTop w:val="0"/>
      <w:marBottom w:val="0"/>
      <w:divBdr>
        <w:top w:val="none" w:sz="0" w:space="0" w:color="auto"/>
        <w:left w:val="none" w:sz="0" w:space="0" w:color="auto"/>
        <w:bottom w:val="none" w:sz="0" w:space="0" w:color="auto"/>
        <w:right w:val="none" w:sz="0" w:space="0" w:color="auto"/>
      </w:divBdr>
    </w:div>
    <w:div w:id="1738552794">
      <w:bodyDiv w:val="1"/>
      <w:marLeft w:val="0"/>
      <w:marRight w:val="0"/>
      <w:marTop w:val="0"/>
      <w:marBottom w:val="0"/>
      <w:divBdr>
        <w:top w:val="none" w:sz="0" w:space="0" w:color="auto"/>
        <w:left w:val="none" w:sz="0" w:space="0" w:color="auto"/>
        <w:bottom w:val="none" w:sz="0" w:space="0" w:color="auto"/>
        <w:right w:val="none" w:sz="0" w:space="0" w:color="auto"/>
      </w:divBdr>
    </w:div>
    <w:div w:id="1739210109">
      <w:bodyDiv w:val="1"/>
      <w:marLeft w:val="0"/>
      <w:marRight w:val="0"/>
      <w:marTop w:val="0"/>
      <w:marBottom w:val="0"/>
      <w:divBdr>
        <w:top w:val="none" w:sz="0" w:space="0" w:color="auto"/>
        <w:left w:val="none" w:sz="0" w:space="0" w:color="auto"/>
        <w:bottom w:val="none" w:sz="0" w:space="0" w:color="auto"/>
        <w:right w:val="none" w:sz="0" w:space="0" w:color="auto"/>
      </w:divBdr>
    </w:div>
    <w:div w:id="1744452158">
      <w:bodyDiv w:val="1"/>
      <w:marLeft w:val="0"/>
      <w:marRight w:val="0"/>
      <w:marTop w:val="0"/>
      <w:marBottom w:val="0"/>
      <w:divBdr>
        <w:top w:val="none" w:sz="0" w:space="0" w:color="auto"/>
        <w:left w:val="none" w:sz="0" w:space="0" w:color="auto"/>
        <w:bottom w:val="none" w:sz="0" w:space="0" w:color="auto"/>
        <w:right w:val="none" w:sz="0" w:space="0" w:color="auto"/>
      </w:divBdr>
    </w:div>
    <w:div w:id="1747023079">
      <w:bodyDiv w:val="1"/>
      <w:marLeft w:val="0"/>
      <w:marRight w:val="0"/>
      <w:marTop w:val="0"/>
      <w:marBottom w:val="0"/>
      <w:divBdr>
        <w:top w:val="none" w:sz="0" w:space="0" w:color="auto"/>
        <w:left w:val="none" w:sz="0" w:space="0" w:color="auto"/>
        <w:bottom w:val="none" w:sz="0" w:space="0" w:color="auto"/>
        <w:right w:val="none" w:sz="0" w:space="0" w:color="auto"/>
      </w:divBdr>
    </w:div>
    <w:div w:id="1756391816">
      <w:bodyDiv w:val="1"/>
      <w:marLeft w:val="0"/>
      <w:marRight w:val="0"/>
      <w:marTop w:val="0"/>
      <w:marBottom w:val="0"/>
      <w:divBdr>
        <w:top w:val="none" w:sz="0" w:space="0" w:color="auto"/>
        <w:left w:val="none" w:sz="0" w:space="0" w:color="auto"/>
        <w:bottom w:val="none" w:sz="0" w:space="0" w:color="auto"/>
        <w:right w:val="none" w:sz="0" w:space="0" w:color="auto"/>
      </w:divBdr>
    </w:div>
    <w:div w:id="1762604168">
      <w:bodyDiv w:val="1"/>
      <w:marLeft w:val="0"/>
      <w:marRight w:val="0"/>
      <w:marTop w:val="0"/>
      <w:marBottom w:val="0"/>
      <w:divBdr>
        <w:top w:val="none" w:sz="0" w:space="0" w:color="auto"/>
        <w:left w:val="none" w:sz="0" w:space="0" w:color="auto"/>
        <w:bottom w:val="none" w:sz="0" w:space="0" w:color="auto"/>
        <w:right w:val="none" w:sz="0" w:space="0" w:color="auto"/>
      </w:divBdr>
    </w:div>
    <w:div w:id="1767188388">
      <w:bodyDiv w:val="1"/>
      <w:marLeft w:val="0"/>
      <w:marRight w:val="0"/>
      <w:marTop w:val="0"/>
      <w:marBottom w:val="0"/>
      <w:divBdr>
        <w:top w:val="none" w:sz="0" w:space="0" w:color="auto"/>
        <w:left w:val="none" w:sz="0" w:space="0" w:color="auto"/>
        <w:bottom w:val="none" w:sz="0" w:space="0" w:color="auto"/>
        <w:right w:val="none" w:sz="0" w:space="0" w:color="auto"/>
      </w:divBdr>
    </w:div>
    <w:div w:id="1772773870">
      <w:bodyDiv w:val="1"/>
      <w:marLeft w:val="0"/>
      <w:marRight w:val="0"/>
      <w:marTop w:val="0"/>
      <w:marBottom w:val="0"/>
      <w:divBdr>
        <w:top w:val="none" w:sz="0" w:space="0" w:color="auto"/>
        <w:left w:val="none" w:sz="0" w:space="0" w:color="auto"/>
        <w:bottom w:val="none" w:sz="0" w:space="0" w:color="auto"/>
        <w:right w:val="none" w:sz="0" w:space="0" w:color="auto"/>
      </w:divBdr>
    </w:div>
    <w:div w:id="1779568462">
      <w:bodyDiv w:val="1"/>
      <w:marLeft w:val="0"/>
      <w:marRight w:val="0"/>
      <w:marTop w:val="0"/>
      <w:marBottom w:val="0"/>
      <w:divBdr>
        <w:top w:val="none" w:sz="0" w:space="0" w:color="auto"/>
        <w:left w:val="none" w:sz="0" w:space="0" w:color="auto"/>
        <w:bottom w:val="none" w:sz="0" w:space="0" w:color="auto"/>
        <w:right w:val="none" w:sz="0" w:space="0" w:color="auto"/>
      </w:divBdr>
    </w:div>
    <w:div w:id="1780710537">
      <w:bodyDiv w:val="1"/>
      <w:marLeft w:val="0"/>
      <w:marRight w:val="0"/>
      <w:marTop w:val="0"/>
      <w:marBottom w:val="0"/>
      <w:divBdr>
        <w:top w:val="none" w:sz="0" w:space="0" w:color="auto"/>
        <w:left w:val="none" w:sz="0" w:space="0" w:color="auto"/>
        <w:bottom w:val="none" w:sz="0" w:space="0" w:color="auto"/>
        <w:right w:val="none" w:sz="0" w:space="0" w:color="auto"/>
      </w:divBdr>
    </w:div>
    <w:div w:id="1784576189">
      <w:bodyDiv w:val="1"/>
      <w:marLeft w:val="0"/>
      <w:marRight w:val="0"/>
      <w:marTop w:val="0"/>
      <w:marBottom w:val="0"/>
      <w:divBdr>
        <w:top w:val="none" w:sz="0" w:space="0" w:color="auto"/>
        <w:left w:val="none" w:sz="0" w:space="0" w:color="auto"/>
        <w:bottom w:val="none" w:sz="0" w:space="0" w:color="auto"/>
        <w:right w:val="none" w:sz="0" w:space="0" w:color="auto"/>
      </w:divBdr>
    </w:div>
    <w:div w:id="1787577753">
      <w:bodyDiv w:val="1"/>
      <w:marLeft w:val="0"/>
      <w:marRight w:val="0"/>
      <w:marTop w:val="0"/>
      <w:marBottom w:val="0"/>
      <w:divBdr>
        <w:top w:val="none" w:sz="0" w:space="0" w:color="auto"/>
        <w:left w:val="none" w:sz="0" w:space="0" w:color="auto"/>
        <w:bottom w:val="none" w:sz="0" w:space="0" w:color="auto"/>
        <w:right w:val="none" w:sz="0" w:space="0" w:color="auto"/>
      </w:divBdr>
    </w:div>
    <w:div w:id="1793555240">
      <w:bodyDiv w:val="1"/>
      <w:marLeft w:val="0"/>
      <w:marRight w:val="0"/>
      <w:marTop w:val="0"/>
      <w:marBottom w:val="0"/>
      <w:divBdr>
        <w:top w:val="none" w:sz="0" w:space="0" w:color="auto"/>
        <w:left w:val="none" w:sz="0" w:space="0" w:color="auto"/>
        <w:bottom w:val="none" w:sz="0" w:space="0" w:color="auto"/>
        <w:right w:val="none" w:sz="0" w:space="0" w:color="auto"/>
      </w:divBdr>
    </w:div>
    <w:div w:id="1797135188">
      <w:bodyDiv w:val="1"/>
      <w:marLeft w:val="0"/>
      <w:marRight w:val="0"/>
      <w:marTop w:val="0"/>
      <w:marBottom w:val="0"/>
      <w:divBdr>
        <w:top w:val="none" w:sz="0" w:space="0" w:color="auto"/>
        <w:left w:val="none" w:sz="0" w:space="0" w:color="auto"/>
        <w:bottom w:val="none" w:sz="0" w:space="0" w:color="auto"/>
        <w:right w:val="none" w:sz="0" w:space="0" w:color="auto"/>
      </w:divBdr>
    </w:div>
    <w:div w:id="1799568554">
      <w:bodyDiv w:val="1"/>
      <w:marLeft w:val="0"/>
      <w:marRight w:val="0"/>
      <w:marTop w:val="0"/>
      <w:marBottom w:val="0"/>
      <w:divBdr>
        <w:top w:val="none" w:sz="0" w:space="0" w:color="auto"/>
        <w:left w:val="none" w:sz="0" w:space="0" w:color="auto"/>
        <w:bottom w:val="none" w:sz="0" w:space="0" w:color="auto"/>
        <w:right w:val="none" w:sz="0" w:space="0" w:color="auto"/>
      </w:divBdr>
    </w:div>
    <w:div w:id="1799716464">
      <w:bodyDiv w:val="1"/>
      <w:marLeft w:val="0"/>
      <w:marRight w:val="0"/>
      <w:marTop w:val="0"/>
      <w:marBottom w:val="0"/>
      <w:divBdr>
        <w:top w:val="none" w:sz="0" w:space="0" w:color="auto"/>
        <w:left w:val="none" w:sz="0" w:space="0" w:color="auto"/>
        <w:bottom w:val="none" w:sz="0" w:space="0" w:color="auto"/>
        <w:right w:val="none" w:sz="0" w:space="0" w:color="auto"/>
      </w:divBdr>
    </w:div>
    <w:div w:id="1800756278">
      <w:bodyDiv w:val="1"/>
      <w:marLeft w:val="0"/>
      <w:marRight w:val="0"/>
      <w:marTop w:val="0"/>
      <w:marBottom w:val="0"/>
      <w:divBdr>
        <w:top w:val="none" w:sz="0" w:space="0" w:color="auto"/>
        <w:left w:val="none" w:sz="0" w:space="0" w:color="auto"/>
        <w:bottom w:val="none" w:sz="0" w:space="0" w:color="auto"/>
        <w:right w:val="none" w:sz="0" w:space="0" w:color="auto"/>
      </w:divBdr>
    </w:div>
    <w:div w:id="1803183572">
      <w:bodyDiv w:val="1"/>
      <w:marLeft w:val="0"/>
      <w:marRight w:val="0"/>
      <w:marTop w:val="0"/>
      <w:marBottom w:val="0"/>
      <w:divBdr>
        <w:top w:val="none" w:sz="0" w:space="0" w:color="auto"/>
        <w:left w:val="none" w:sz="0" w:space="0" w:color="auto"/>
        <w:bottom w:val="none" w:sz="0" w:space="0" w:color="auto"/>
        <w:right w:val="none" w:sz="0" w:space="0" w:color="auto"/>
      </w:divBdr>
    </w:div>
    <w:div w:id="1805730116">
      <w:bodyDiv w:val="1"/>
      <w:marLeft w:val="0"/>
      <w:marRight w:val="0"/>
      <w:marTop w:val="0"/>
      <w:marBottom w:val="0"/>
      <w:divBdr>
        <w:top w:val="none" w:sz="0" w:space="0" w:color="auto"/>
        <w:left w:val="none" w:sz="0" w:space="0" w:color="auto"/>
        <w:bottom w:val="none" w:sz="0" w:space="0" w:color="auto"/>
        <w:right w:val="none" w:sz="0" w:space="0" w:color="auto"/>
      </w:divBdr>
    </w:div>
    <w:div w:id="1810513278">
      <w:bodyDiv w:val="1"/>
      <w:marLeft w:val="0"/>
      <w:marRight w:val="0"/>
      <w:marTop w:val="0"/>
      <w:marBottom w:val="0"/>
      <w:divBdr>
        <w:top w:val="none" w:sz="0" w:space="0" w:color="auto"/>
        <w:left w:val="none" w:sz="0" w:space="0" w:color="auto"/>
        <w:bottom w:val="none" w:sz="0" w:space="0" w:color="auto"/>
        <w:right w:val="none" w:sz="0" w:space="0" w:color="auto"/>
      </w:divBdr>
    </w:div>
    <w:div w:id="1817070583">
      <w:bodyDiv w:val="1"/>
      <w:marLeft w:val="0"/>
      <w:marRight w:val="0"/>
      <w:marTop w:val="0"/>
      <w:marBottom w:val="0"/>
      <w:divBdr>
        <w:top w:val="none" w:sz="0" w:space="0" w:color="auto"/>
        <w:left w:val="none" w:sz="0" w:space="0" w:color="auto"/>
        <w:bottom w:val="none" w:sz="0" w:space="0" w:color="auto"/>
        <w:right w:val="none" w:sz="0" w:space="0" w:color="auto"/>
      </w:divBdr>
    </w:div>
    <w:div w:id="1817452860">
      <w:bodyDiv w:val="1"/>
      <w:marLeft w:val="0"/>
      <w:marRight w:val="0"/>
      <w:marTop w:val="0"/>
      <w:marBottom w:val="0"/>
      <w:divBdr>
        <w:top w:val="none" w:sz="0" w:space="0" w:color="auto"/>
        <w:left w:val="none" w:sz="0" w:space="0" w:color="auto"/>
        <w:bottom w:val="none" w:sz="0" w:space="0" w:color="auto"/>
        <w:right w:val="none" w:sz="0" w:space="0" w:color="auto"/>
      </w:divBdr>
    </w:div>
    <w:div w:id="1825387957">
      <w:bodyDiv w:val="1"/>
      <w:marLeft w:val="0"/>
      <w:marRight w:val="0"/>
      <w:marTop w:val="0"/>
      <w:marBottom w:val="0"/>
      <w:divBdr>
        <w:top w:val="none" w:sz="0" w:space="0" w:color="auto"/>
        <w:left w:val="none" w:sz="0" w:space="0" w:color="auto"/>
        <w:bottom w:val="none" w:sz="0" w:space="0" w:color="auto"/>
        <w:right w:val="none" w:sz="0" w:space="0" w:color="auto"/>
      </w:divBdr>
    </w:div>
    <w:div w:id="1828861676">
      <w:bodyDiv w:val="1"/>
      <w:marLeft w:val="0"/>
      <w:marRight w:val="0"/>
      <w:marTop w:val="0"/>
      <w:marBottom w:val="0"/>
      <w:divBdr>
        <w:top w:val="none" w:sz="0" w:space="0" w:color="auto"/>
        <w:left w:val="none" w:sz="0" w:space="0" w:color="auto"/>
        <w:bottom w:val="none" w:sz="0" w:space="0" w:color="auto"/>
        <w:right w:val="none" w:sz="0" w:space="0" w:color="auto"/>
      </w:divBdr>
    </w:div>
    <w:div w:id="1831944576">
      <w:bodyDiv w:val="1"/>
      <w:marLeft w:val="0"/>
      <w:marRight w:val="0"/>
      <w:marTop w:val="0"/>
      <w:marBottom w:val="0"/>
      <w:divBdr>
        <w:top w:val="none" w:sz="0" w:space="0" w:color="auto"/>
        <w:left w:val="none" w:sz="0" w:space="0" w:color="auto"/>
        <w:bottom w:val="none" w:sz="0" w:space="0" w:color="auto"/>
        <w:right w:val="none" w:sz="0" w:space="0" w:color="auto"/>
      </w:divBdr>
    </w:div>
    <w:div w:id="1833449046">
      <w:bodyDiv w:val="1"/>
      <w:marLeft w:val="0"/>
      <w:marRight w:val="0"/>
      <w:marTop w:val="0"/>
      <w:marBottom w:val="0"/>
      <w:divBdr>
        <w:top w:val="none" w:sz="0" w:space="0" w:color="auto"/>
        <w:left w:val="none" w:sz="0" w:space="0" w:color="auto"/>
        <w:bottom w:val="none" w:sz="0" w:space="0" w:color="auto"/>
        <w:right w:val="none" w:sz="0" w:space="0" w:color="auto"/>
      </w:divBdr>
    </w:div>
    <w:div w:id="1834299689">
      <w:bodyDiv w:val="1"/>
      <w:marLeft w:val="0"/>
      <w:marRight w:val="0"/>
      <w:marTop w:val="0"/>
      <w:marBottom w:val="0"/>
      <w:divBdr>
        <w:top w:val="none" w:sz="0" w:space="0" w:color="auto"/>
        <w:left w:val="none" w:sz="0" w:space="0" w:color="auto"/>
        <w:bottom w:val="none" w:sz="0" w:space="0" w:color="auto"/>
        <w:right w:val="none" w:sz="0" w:space="0" w:color="auto"/>
      </w:divBdr>
    </w:div>
    <w:div w:id="1835102748">
      <w:bodyDiv w:val="1"/>
      <w:marLeft w:val="0"/>
      <w:marRight w:val="0"/>
      <w:marTop w:val="0"/>
      <w:marBottom w:val="0"/>
      <w:divBdr>
        <w:top w:val="none" w:sz="0" w:space="0" w:color="auto"/>
        <w:left w:val="none" w:sz="0" w:space="0" w:color="auto"/>
        <w:bottom w:val="none" w:sz="0" w:space="0" w:color="auto"/>
        <w:right w:val="none" w:sz="0" w:space="0" w:color="auto"/>
      </w:divBdr>
    </w:div>
    <w:div w:id="1837113436">
      <w:bodyDiv w:val="1"/>
      <w:marLeft w:val="0"/>
      <w:marRight w:val="0"/>
      <w:marTop w:val="0"/>
      <w:marBottom w:val="0"/>
      <w:divBdr>
        <w:top w:val="none" w:sz="0" w:space="0" w:color="auto"/>
        <w:left w:val="none" w:sz="0" w:space="0" w:color="auto"/>
        <w:bottom w:val="none" w:sz="0" w:space="0" w:color="auto"/>
        <w:right w:val="none" w:sz="0" w:space="0" w:color="auto"/>
      </w:divBdr>
    </w:div>
    <w:div w:id="1839080397">
      <w:bodyDiv w:val="1"/>
      <w:marLeft w:val="0"/>
      <w:marRight w:val="0"/>
      <w:marTop w:val="0"/>
      <w:marBottom w:val="0"/>
      <w:divBdr>
        <w:top w:val="none" w:sz="0" w:space="0" w:color="auto"/>
        <w:left w:val="none" w:sz="0" w:space="0" w:color="auto"/>
        <w:bottom w:val="none" w:sz="0" w:space="0" w:color="auto"/>
        <w:right w:val="none" w:sz="0" w:space="0" w:color="auto"/>
      </w:divBdr>
    </w:div>
    <w:div w:id="1839730374">
      <w:bodyDiv w:val="1"/>
      <w:marLeft w:val="0"/>
      <w:marRight w:val="0"/>
      <w:marTop w:val="0"/>
      <w:marBottom w:val="0"/>
      <w:divBdr>
        <w:top w:val="none" w:sz="0" w:space="0" w:color="auto"/>
        <w:left w:val="none" w:sz="0" w:space="0" w:color="auto"/>
        <w:bottom w:val="none" w:sz="0" w:space="0" w:color="auto"/>
        <w:right w:val="none" w:sz="0" w:space="0" w:color="auto"/>
      </w:divBdr>
    </w:div>
    <w:div w:id="1841458202">
      <w:bodyDiv w:val="1"/>
      <w:marLeft w:val="0"/>
      <w:marRight w:val="0"/>
      <w:marTop w:val="0"/>
      <w:marBottom w:val="0"/>
      <w:divBdr>
        <w:top w:val="none" w:sz="0" w:space="0" w:color="auto"/>
        <w:left w:val="none" w:sz="0" w:space="0" w:color="auto"/>
        <w:bottom w:val="none" w:sz="0" w:space="0" w:color="auto"/>
        <w:right w:val="none" w:sz="0" w:space="0" w:color="auto"/>
      </w:divBdr>
    </w:div>
    <w:div w:id="1843278168">
      <w:bodyDiv w:val="1"/>
      <w:marLeft w:val="0"/>
      <w:marRight w:val="0"/>
      <w:marTop w:val="0"/>
      <w:marBottom w:val="0"/>
      <w:divBdr>
        <w:top w:val="none" w:sz="0" w:space="0" w:color="auto"/>
        <w:left w:val="none" w:sz="0" w:space="0" w:color="auto"/>
        <w:bottom w:val="none" w:sz="0" w:space="0" w:color="auto"/>
        <w:right w:val="none" w:sz="0" w:space="0" w:color="auto"/>
      </w:divBdr>
    </w:div>
    <w:div w:id="1844314437">
      <w:bodyDiv w:val="1"/>
      <w:marLeft w:val="0"/>
      <w:marRight w:val="0"/>
      <w:marTop w:val="0"/>
      <w:marBottom w:val="0"/>
      <w:divBdr>
        <w:top w:val="none" w:sz="0" w:space="0" w:color="auto"/>
        <w:left w:val="none" w:sz="0" w:space="0" w:color="auto"/>
        <w:bottom w:val="none" w:sz="0" w:space="0" w:color="auto"/>
        <w:right w:val="none" w:sz="0" w:space="0" w:color="auto"/>
      </w:divBdr>
    </w:div>
    <w:div w:id="1844392573">
      <w:bodyDiv w:val="1"/>
      <w:marLeft w:val="0"/>
      <w:marRight w:val="0"/>
      <w:marTop w:val="0"/>
      <w:marBottom w:val="0"/>
      <w:divBdr>
        <w:top w:val="none" w:sz="0" w:space="0" w:color="auto"/>
        <w:left w:val="none" w:sz="0" w:space="0" w:color="auto"/>
        <w:bottom w:val="none" w:sz="0" w:space="0" w:color="auto"/>
        <w:right w:val="none" w:sz="0" w:space="0" w:color="auto"/>
      </w:divBdr>
    </w:div>
    <w:div w:id="1847862678">
      <w:bodyDiv w:val="1"/>
      <w:marLeft w:val="0"/>
      <w:marRight w:val="0"/>
      <w:marTop w:val="0"/>
      <w:marBottom w:val="0"/>
      <w:divBdr>
        <w:top w:val="none" w:sz="0" w:space="0" w:color="auto"/>
        <w:left w:val="none" w:sz="0" w:space="0" w:color="auto"/>
        <w:bottom w:val="none" w:sz="0" w:space="0" w:color="auto"/>
        <w:right w:val="none" w:sz="0" w:space="0" w:color="auto"/>
      </w:divBdr>
    </w:div>
    <w:div w:id="1855680256">
      <w:bodyDiv w:val="1"/>
      <w:marLeft w:val="0"/>
      <w:marRight w:val="0"/>
      <w:marTop w:val="0"/>
      <w:marBottom w:val="0"/>
      <w:divBdr>
        <w:top w:val="none" w:sz="0" w:space="0" w:color="auto"/>
        <w:left w:val="none" w:sz="0" w:space="0" w:color="auto"/>
        <w:bottom w:val="none" w:sz="0" w:space="0" w:color="auto"/>
        <w:right w:val="none" w:sz="0" w:space="0" w:color="auto"/>
      </w:divBdr>
    </w:div>
    <w:div w:id="1855730548">
      <w:bodyDiv w:val="1"/>
      <w:marLeft w:val="0"/>
      <w:marRight w:val="0"/>
      <w:marTop w:val="0"/>
      <w:marBottom w:val="0"/>
      <w:divBdr>
        <w:top w:val="none" w:sz="0" w:space="0" w:color="auto"/>
        <w:left w:val="none" w:sz="0" w:space="0" w:color="auto"/>
        <w:bottom w:val="none" w:sz="0" w:space="0" w:color="auto"/>
        <w:right w:val="none" w:sz="0" w:space="0" w:color="auto"/>
      </w:divBdr>
    </w:div>
    <w:div w:id="1859081603">
      <w:bodyDiv w:val="1"/>
      <w:marLeft w:val="0"/>
      <w:marRight w:val="0"/>
      <w:marTop w:val="0"/>
      <w:marBottom w:val="0"/>
      <w:divBdr>
        <w:top w:val="none" w:sz="0" w:space="0" w:color="auto"/>
        <w:left w:val="none" w:sz="0" w:space="0" w:color="auto"/>
        <w:bottom w:val="none" w:sz="0" w:space="0" w:color="auto"/>
        <w:right w:val="none" w:sz="0" w:space="0" w:color="auto"/>
      </w:divBdr>
    </w:div>
    <w:div w:id="1862820232">
      <w:bodyDiv w:val="1"/>
      <w:marLeft w:val="0"/>
      <w:marRight w:val="0"/>
      <w:marTop w:val="0"/>
      <w:marBottom w:val="0"/>
      <w:divBdr>
        <w:top w:val="none" w:sz="0" w:space="0" w:color="auto"/>
        <w:left w:val="none" w:sz="0" w:space="0" w:color="auto"/>
        <w:bottom w:val="none" w:sz="0" w:space="0" w:color="auto"/>
        <w:right w:val="none" w:sz="0" w:space="0" w:color="auto"/>
      </w:divBdr>
    </w:div>
    <w:div w:id="1862888352">
      <w:bodyDiv w:val="1"/>
      <w:marLeft w:val="0"/>
      <w:marRight w:val="0"/>
      <w:marTop w:val="0"/>
      <w:marBottom w:val="0"/>
      <w:divBdr>
        <w:top w:val="none" w:sz="0" w:space="0" w:color="auto"/>
        <w:left w:val="none" w:sz="0" w:space="0" w:color="auto"/>
        <w:bottom w:val="none" w:sz="0" w:space="0" w:color="auto"/>
        <w:right w:val="none" w:sz="0" w:space="0" w:color="auto"/>
      </w:divBdr>
    </w:div>
    <w:div w:id="1865514634">
      <w:bodyDiv w:val="1"/>
      <w:marLeft w:val="0"/>
      <w:marRight w:val="0"/>
      <w:marTop w:val="0"/>
      <w:marBottom w:val="0"/>
      <w:divBdr>
        <w:top w:val="none" w:sz="0" w:space="0" w:color="auto"/>
        <w:left w:val="none" w:sz="0" w:space="0" w:color="auto"/>
        <w:bottom w:val="none" w:sz="0" w:space="0" w:color="auto"/>
        <w:right w:val="none" w:sz="0" w:space="0" w:color="auto"/>
      </w:divBdr>
    </w:div>
    <w:div w:id="1873031096">
      <w:bodyDiv w:val="1"/>
      <w:marLeft w:val="0"/>
      <w:marRight w:val="0"/>
      <w:marTop w:val="0"/>
      <w:marBottom w:val="0"/>
      <w:divBdr>
        <w:top w:val="none" w:sz="0" w:space="0" w:color="auto"/>
        <w:left w:val="none" w:sz="0" w:space="0" w:color="auto"/>
        <w:bottom w:val="none" w:sz="0" w:space="0" w:color="auto"/>
        <w:right w:val="none" w:sz="0" w:space="0" w:color="auto"/>
      </w:divBdr>
    </w:div>
    <w:div w:id="1884438931">
      <w:bodyDiv w:val="1"/>
      <w:marLeft w:val="0"/>
      <w:marRight w:val="0"/>
      <w:marTop w:val="0"/>
      <w:marBottom w:val="0"/>
      <w:divBdr>
        <w:top w:val="none" w:sz="0" w:space="0" w:color="auto"/>
        <w:left w:val="none" w:sz="0" w:space="0" w:color="auto"/>
        <w:bottom w:val="none" w:sz="0" w:space="0" w:color="auto"/>
        <w:right w:val="none" w:sz="0" w:space="0" w:color="auto"/>
      </w:divBdr>
    </w:div>
    <w:div w:id="1891722224">
      <w:bodyDiv w:val="1"/>
      <w:marLeft w:val="0"/>
      <w:marRight w:val="0"/>
      <w:marTop w:val="0"/>
      <w:marBottom w:val="0"/>
      <w:divBdr>
        <w:top w:val="none" w:sz="0" w:space="0" w:color="auto"/>
        <w:left w:val="none" w:sz="0" w:space="0" w:color="auto"/>
        <w:bottom w:val="none" w:sz="0" w:space="0" w:color="auto"/>
        <w:right w:val="none" w:sz="0" w:space="0" w:color="auto"/>
      </w:divBdr>
    </w:div>
    <w:div w:id="1892813012">
      <w:bodyDiv w:val="1"/>
      <w:marLeft w:val="0"/>
      <w:marRight w:val="0"/>
      <w:marTop w:val="0"/>
      <w:marBottom w:val="0"/>
      <w:divBdr>
        <w:top w:val="none" w:sz="0" w:space="0" w:color="auto"/>
        <w:left w:val="none" w:sz="0" w:space="0" w:color="auto"/>
        <w:bottom w:val="none" w:sz="0" w:space="0" w:color="auto"/>
        <w:right w:val="none" w:sz="0" w:space="0" w:color="auto"/>
      </w:divBdr>
    </w:div>
    <w:div w:id="1895120635">
      <w:bodyDiv w:val="1"/>
      <w:marLeft w:val="0"/>
      <w:marRight w:val="0"/>
      <w:marTop w:val="0"/>
      <w:marBottom w:val="0"/>
      <w:divBdr>
        <w:top w:val="none" w:sz="0" w:space="0" w:color="auto"/>
        <w:left w:val="none" w:sz="0" w:space="0" w:color="auto"/>
        <w:bottom w:val="none" w:sz="0" w:space="0" w:color="auto"/>
        <w:right w:val="none" w:sz="0" w:space="0" w:color="auto"/>
      </w:divBdr>
    </w:div>
    <w:div w:id="1895660442">
      <w:bodyDiv w:val="1"/>
      <w:marLeft w:val="0"/>
      <w:marRight w:val="0"/>
      <w:marTop w:val="0"/>
      <w:marBottom w:val="0"/>
      <w:divBdr>
        <w:top w:val="none" w:sz="0" w:space="0" w:color="auto"/>
        <w:left w:val="none" w:sz="0" w:space="0" w:color="auto"/>
        <w:bottom w:val="none" w:sz="0" w:space="0" w:color="auto"/>
        <w:right w:val="none" w:sz="0" w:space="0" w:color="auto"/>
      </w:divBdr>
    </w:div>
    <w:div w:id="1900092282">
      <w:bodyDiv w:val="1"/>
      <w:marLeft w:val="0"/>
      <w:marRight w:val="0"/>
      <w:marTop w:val="0"/>
      <w:marBottom w:val="0"/>
      <w:divBdr>
        <w:top w:val="none" w:sz="0" w:space="0" w:color="auto"/>
        <w:left w:val="none" w:sz="0" w:space="0" w:color="auto"/>
        <w:bottom w:val="none" w:sz="0" w:space="0" w:color="auto"/>
        <w:right w:val="none" w:sz="0" w:space="0" w:color="auto"/>
      </w:divBdr>
    </w:div>
    <w:div w:id="1901791400">
      <w:bodyDiv w:val="1"/>
      <w:marLeft w:val="0"/>
      <w:marRight w:val="0"/>
      <w:marTop w:val="0"/>
      <w:marBottom w:val="0"/>
      <w:divBdr>
        <w:top w:val="none" w:sz="0" w:space="0" w:color="auto"/>
        <w:left w:val="none" w:sz="0" w:space="0" w:color="auto"/>
        <w:bottom w:val="none" w:sz="0" w:space="0" w:color="auto"/>
        <w:right w:val="none" w:sz="0" w:space="0" w:color="auto"/>
      </w:divBdr>
    </w:div>
    <w:div w:id="1907377269">
      <w:bodyDiv w:val="1"/>
      <w:marLeft w:val="0"/>
      <w:marRight w:val="0"/>
      <w:marTop w:val="0"/>
      <w:marBottom w:val="0"/>
      <w:divBdr>
        <w:top w:val="none" w:sz="0" w:space="0" w:color="auto"/>
        <w:left w:val="none" w:sz="0" w:space="0" w:color="auto"/>
        <w:bottom w:val="none" w:sz="0" w:space="0" w:color="auto"/>
        <w:right w:val="none" w:sz="0" w:space="0" w:color="auto"/>
      </w:divBdr>
    </w:div>
    <w:div w:id="1908802376">
      <w:bodyDiv w:val="1"/>
      <w:marLeft w:val="0"/>
      <w:marRight w:val="0"/>
      <w:marTop w:val="0"/>
      <w:marBottom w:val="0"/>
      <w:divBdr>
        <w:top w:val="none" w:sz="0" w:space="0" w:color="auto"/>
        <w:left w:val="none" w:sz="0" w:space="0" w:color="auto"/>
        <w:bottom w:val="none" w:sz="0" w:space="0" w:color="auto"/>
        <w:right w:val="none" w:sz="0" w:space="0" w:color="auto"/>
      </w:divBdr>
    </w:div>
    <w:div w:id="1915160276">
      <w:bodyDiv w:val="1"/>
      <w:marLeft w:val="0"/>
      <w:marRight w:val="0"/>
      <w:marTop w:val="0"/>
      <w:marBottom w:val="0"/>
      <w:divBdr>
        <w:top w:val="none" w:sz="0" w:space="0" w:color="auto"/>
        <w:left w:val="none" w:sz="0" w:space="0" w:color="auto"/>
        <w:bottom w:val="none" w:sz="0" w:space="0" w:color="auto"/>
        <w:right w:val="none" w:sz="0" w:space="0" w:color="auto"/>
      </w:divBdr>
    </w:div>
    <w:div w:id="1916163274">
      <w:bodyDiv w:val="1"/>
      <w:marLeft w:val="0"/>
      <w:marRight w:val="0"/>
      <w:marTop w:val="0"/>
      <w:marBottom w:val="0"/>
      <w:divBdr>
        <w:top w:val="none" w:sz="0" w:space="0" w:color="auto"/>
        <w:left w:val="none" w:sz="0" w:space="0" w:color="auto"/>
        <w:bottom w:val="none" w:sz="0" w:space="0" w:color="auto"/>
        <w:right w:val="none" w:sz="0" w:space="0" w:color="auto"/>
      </w:divBdr>
    </w:div>
    <w:div w:id="1917007381">
      <w:bodyDiv w:val="1"/>
      <w:marLeft w:val="0"/>
      <w:marRight w:val="0"/>
      <w:marTop w:val="0"/>
      <w:marBottom w:val="0"/>
      <w:divBdr>
        <w:top w:val="none" w:sz="0" w:space="0" w:color="auto"/>
        <w:left w:val="none" w:sz="0" w:space="0" w:color="auto"/>
        <w:bottom w:val="none" w:sz="0" w:space="0" w:color="auto"/>
        <w:right w:val="none" w:sz="0" w:space="0" w:color="auto"/>
      </w:divBdr>
    </w:div>
    <w:div w:id="1918128337">
      <w:bodyDiv w:val="1"/>
      <w:marLeft w:val="0"/>
      <w:marRight w:val="0"/>
      <w:marTop w:val="0"/>
      <w:marBottom w:val="0"/>
      <w:divBdr>
        <w:top w:val="none" w:sz="0" w:space="0" w:color="auto"/>
        <w:left w:val="none" w:sz="0" w:space="0" w:color="auto"/>
        <w:bottom w:val="none" w:sz="0" w:space="0" w:color="auto"/>
        <w:right w:val="none" w:sz="0" w:space="0" w:color="auto"/>
      </w:divBdr>
    </w:div>
    <w:div w:id="1920363045">
      <w:bodyDiv w:val="1"/>
      <w:marLeft w:val="0"/>
      <w:marRight w:val="0"/>
      <w:marTop w:val="0"/>
      <w:marBottom w:val="0"/>
      <w:divBdr>
        <w:top w:val="none" w:sz="0" w:space="0" w:color="auto"/>
        <w:left w:val="none" w:sz="0" w:space="0" w:color="auto"/>
        <w:bottom w:val="none" w:sz="0" w:space="0" w:color="auto"/>
        <w:right w:val="none" w:sz="0" w:space="0" w:color="auto"/>
      </w:divBdr>
    </w:div>
    <w:div w:id="1923179295">
      <w:bodyDiv w:val="1"/>
      <w:marLeft w:val="0"/>
      <w:marRight w:val="0"/>
      <w:marTop w:val="0"/>
      <w:marBottom w:val="0"/>
      <w:divBdr>
        <w:top w:val="none" w:sz="0" w:space="0" w:color="auto"/>
        <w:left w:val="none" w:sz="0" w:space="0" w:color="auto"/>
        <w:bottom w:val="none" w:sz="0" w:space="0" w:color="auto"/>
        <w:right w:val="none" w:sz="0" w:space="0" w:color="auto"/>
      </w:divBdr>
    </w:div>
    <w:div w:id="1923416910">
      <w:bodyDiv w:val="1"/>
      <w:marLeft w:val="0"/>
      <w:marRight w:val="0"/>
      <w:marTop w:val="0"/>
      <w:marBottom w:val="0"/>
      <w:divBdr>
        <w:top w:val="none" w:sz="0" w:space="0" w:color="auto"/>
        <w:left w:val="none" w:sz="0" w:space="0" w:color="auto"/>
        <w:bottom w:val="none" w:sz="0" w:space="0" w:color="auto"/>
        <w:right w:val="none" w:sz="0" w:space="0" w:color="auto"/>
      </w:divBdr>
    </w:div>
    <w:div w:id="1929267286">
      <w:bodyDiv w:val="1"/>
      <w:marLeft w:val="0"/>
      <w:marRight w:val="0"/>
      <w:marTop w:val="0"/>
      <w:marBottom w:val="0"/>
      <w:divBdr>
        <w:top w:val="none" w:sz="0" w:space="0" w:color="auto"/>
        <w:left w:val="none" w:sz="0" w:space="0" w:color="auto"/>
        <w:bottom w:val="none" w:sz="0" w:space="0" w:color="auto"/>
        <w:right w:val="none" w:sz="0" w:space="0" w:color="auto"/>
      </w:divBdr>
    </w:div>
    <w:div w:id="1932735540">
      <w:bodyDiv w:val="1"/>
      <w:marLeft w:val="0"/>
      <w:marRight w:val="0"/>
      <w:marTop w:val="0"/>
      <w:marBottom w:val="0"/>
      <w:divBdr>
        <w:top w:val="none" w:sz="0" w:space="0" w:color="auto"/>
        <w:left w:val="none" w:sz="0" w:space="0" w:color="auto"/>
        <w:bottom w:val="none" w:sz="0" w:space="0" w:color="auto"/>
        <w:right w:val="none" w:sz="0" w:space="0" w:color="auto"/>
      </w:divBdr>
    </w:div>
    <w:div w:id="1933511613">
      <w:bodyDiv w:val="1"/>
      <w:marLeft w:val="0"/>
      <w:marRight w:val="0"/>
      <w:marTop w:val="0"/>
      <w:marBottom w:val="0"/>
      <w:divBdr>
        <w:top w:val="none" w:sz="0" w:space="0" w:color="auto"/>
        <w:left w:val="none" w:sz="0" w:space="0" w:color="auto"/>
        <w:bottom w:val="none" w:sz="0" w:space="0" w:color="auto"/>
        <w:right w:val="none" w:sz="0" w:space="0" w:color="auto"/>
      </w:divBdr>
    </w:div>
    <w:div w:id="1936591218">
      <w:bodyDiv w:val="1"/>
      <w:marLeft w:val="0"/>
      <w:marRight w:val="0"/>
      <w:marTop w:val="0"/>
      <w:marBottom w:val="0"/>
      <w:divBdr>
        <w:top w:val="none" w:sz="0" w:space="0" w:color="auto"/>
        <w:left w:val="none" w:sz="0" w:space="0" w:color="auto"/>
        <w:bottom w:val="none" w:sz="0" w:space="0" w:color="auto"/>
        <w:right w:val="none" w:sz="0" w:space="0" w:color="auto"/>
      </w:divBdr>
    </w:div>
    <w:div w:id="1936983505">
      <w:bodyDiv w:val="1"/>
      <w:marLeft w:val="0"/>
      <w:marRight w:val="0"/>
      <w:marTop w:val="0"/>
      <w:marBottom w:val="0"/>
      <w:divBdr>
        <w:top w:val="none" w:sz="0" w:space="0" w:color="auto"/>
        <w:left w:val="none" w:sz="0" w:space="0" w:color="auto"/>
        <w:bottom w:val="none" w:sz="0" w:space="0" w:color="auto"/>
        <w:right w:val="none" w:sz="0" w:space="0" w:color="auto"/>
      </w:divBdr>
    </w:div>
    <w:div w:id="1937010851">
      <w:bodyDiv w:val="1"/>
      <w:marLeft w:val="0"/>
      <w:marRight w:val="0"/>
      <w:marTop w:val="0"/>
      <w:marBottom w:val="0"/>
      <w:divBdr>
        <w:top w:val="none" w:sz="0" w:space="0" w:color="auto"/>
        <w:left w:val="none" w:sz="0" w:space="0" w:color="auto"/>
        <w:bottom w:val="none" w:sz="0" w:space="0" w:color="auto"/>
        <w:right w:val="none" w:sz="0" w:space="0" w:color="auto"/>
      </w:divBdr>
    </w:div>
    <w:div w:id="1944729636">
      <w:bodyDiv w:val="1"/>
      <w:marLeft w:val="0"/>
      <w:marRight w:val="0"/>
      <w:marTop w:val="0"/>
      <w:marBottom w:val="0"/>
      <w:divBdr>
        <w:top w:val="none" w:sz="0" w:space="0" w:color="auto"/>
        <w:left w:val="none" w:sz="0" w:space="0" w:color="auto"/>
        <w:bottom w:val="none" w:sz="0" w:space="0" w:color="auto"/>
        <w:right w:val="none" w:sz="0" w:space="0" w:color="auto"/>
      </w:divBdr>
    </w:div>
    <w:div w:id="1945534312">
      <w:bodyDiv w:val="1"/>
      <w:marLeft w:val="0"/>
      <w:marRight w:val="0"/>
      <w:marTop w:val="0"/>
      <w:marBottom w:val="0"/>
      <w:divBdr>
        <w:top w:val="none" w:sz="0" w:space="0" w:color="auto"/>
        <w:left w:val="none" w:sz="0" w:space="0" w:color="auto"/>
        <w:bottom w:val="none" w:sz="0" w:space="0" w:color="auto"/>
        <w:right w:val="none" w:sz="0" w:space="0" w:color="auto"/>
      </w:divBdr>
    </w:div>
    <w:div w:id="1947152737">
      <w:bodyDiv w:val="1"/>
      <w:marLeft w:val="0"/>
      <w:marRight w:val="0"/>
      <w:marTop w:val="0"/>
      <w:marBottom w:val="0"/>
      <w:divBdr>
        <w:top w:val="none" w:sz="0" w:space="0" w:color="auto"/>
        <w:left w:val="none" w:sz="0" w:space="0" w:color="auto"/>
        <w:bottom w:val="none" w:sz="0" w:space="0" w:color="auto"/>
        <w:right w:val="none" w:sz="0" w:space="0" w:color="auto"/>
      </w:divBdr>
    </w:div>
    <w:div w:id="1963537501">
      <w:bodyDiv w:val="1"/>
      <w:marLeft w:val="0"/>
      <w:marRight w:val="0"/>
      <w:marTop w:val="0"/>
      <w:marBottom w:val="0"/>
      <w:divBdr>
        <w:top w:val="none" w:sz="0" w:space="0" w:color="auto"/>
        <w:left w:val="none" w:sz="0" w:space="0" w:color="auto"/>
        <w:bottom w:val="none" w:sz="0" w:space="0" w:color="auto"/>
        <w:right w:val="none" w:sz="0" w:space="0" w:color="auto"/>
      </w:divBdr>
    </w:div>
    <w:div w:id="1965499264">
      <w:bodyDiv w:val="1"/>
      <w:marLeft w:val="0"/>
      <w:marRight w:val="0"/>
      <w:marTop w:val="0"/>
      <w:marBottom w:val="0"/>
      <w:divBdr>
        <w:top w:val="none" w:sz="0" w:space="0" w:color="auto"/>
        <w:left w:val="none" w:sz="0" w:space="0" w:color="auto"/>
        <w:bottom w:val="none" w:sz="0" w:space="0" w:color="auto"/>
        <w:right w:val="none" w:sz="0" w:space="0" w:color="auto"/>
      </w:divBdr>
    </w:div>
    <w:div w:id="1971864622">
      <w:bodyDiv w:val="1"/>
      <w:marLeft w:val="0"/>
      <w:marRight w:val="0"/>
      <w:marTop w:val="0"/>
      <w:marBottom w:val="0"/>
      <w:divBdr>
        <w:top w:val="none" w:sz="0" w:space="0" w:color="auto"/>
        <w:left w:val="none" w:sz="0" w:space="0" w:color="auto"/>
        <w:bottom w:val="none" w:sz="0" w:space="0" w:color="auto"/>
        <w:right w:val="none" w:sz="0" w:space="0" w:color="auto"/>
      </w:divBdr>
    </w:div>
    <w:div w:id="1975065626">
      <w:bodyDiv w:val="1"/>
      <w:marLeft w:val="0"/>
      <w:marRight w:val="0"/>
      <w:marTop w:val="0"/>
      <w:marBottom w:val="0"/>
      <w:divBdr>
        <w:top w:val="none" w:sz="0" w:space="0" w:color="auto"/>
        <w:left w:val="none" w:sz="0" w:space="0" w:color="auto"/>
        <w:bottom w:val="none" w:sz="0" w:space="0" w:color="auto"/>
        <w:right w:val="none" w:sz="0" w:space="0" w:color="auto"/>
      </w:divBdr>
    </w:div>
    <w:div w:id="1975405764">
      <w:bodyDiv w:val="1"/>
      <w:marLeft w:val="0"/>
      <w:marRight w:val="0"/>
      <w:marTop w:val="0"/>
      <w:marBottom w:val="0"/>
      <w:divBdr>
        <w:top w:val="none" w:sz="0" w:space="0" w:color="auto"/>
        <w:left w:val="none" w:sz="0" w:space="0" w:color="auto"/>
        <w:bottom w:val="none" w:sz="0" w:space="0" w:color="auto"/>
        <w:right w:val="none" w:sz="0" w:space="0" w:color="auto"/>
      </w:divBdr>
    </w:div>
    <w:div w:id="1976569764">
      <w:bodyDiv w:val="1"/>
      <w:marLeft w:val="0"/>
      <w:marRight w:val="0"/>
      <w:marTop w:val="0"/>
      <w:marBottom w:val="0"/>
      <w:divBdr>
        <w:top w:val="none" w:sz="0" w:space="0" w:color="auto"/>
        <w:left w:val="none" w:sz="0" w:space="0" w:color="auto"/>
        <w:bottom w:val="none" w:sz="0" w:space="0" w:color="auto"/>
        <w:right w:val="none" w:sz="0" w:space="0" w:color="auto"/>
      </w:divBdr>
    </w:div>
    <w:div w:id="1977368494">
      <w:bodyDiv w:val="1"/>
      <w:marLeft w:val="0"/>
      <w:marRight w:val="0"/>
      <w:marTop w:val="0"/>
      <w:marBottom w:val="0"/>
      <w:divBdr>
        <w:top w:val="none" w:sz="0" w:space="0" w:color="auto"/>
        <w:left w:val="none" w:sz="0" w:space="0" w:color="auto"/>
        <w:bottom w:val="none" w:sz="0" w:space="0" w:color="auto"/>
        <w:right w:val="none" w:sz="0" w:space="0" w:color="auto"/>
      </w:divBdr>
    </w:div>
    <w:div w:id="1978874317">
      <w:bodyDiv w:val="1"/>
      <w:marLeft w:val="0"/>
      <w:marRight w:val="0"/>
      <w:marTop w:val="0"/>
      <w:marBottom w:val="0"/>
      <w:divBdr>
        <w:top w:val="none" w:sz="0" w:space="0" w:color="auto"/>
        <w:left w:val="none" w:sz="0" w:space="0" w:color="auto"/>
        <w:bottom w:val="none" w:sz="0" w:space="0" w:color="auto"/>
        <w:right w:val="none" w:sz="0" w:space="0" w:color="auto"/>
      </w:divBdr>
    </w:div>
    <w:div w:id="1979794842">
      <w:bodyDiv w:val="1"/>
      <w:marLeft w:val="0"/>
      <w:marRight w:val="0"/>
      <w:marTop w:val="0"/>
      <w:marBottom w:val="0"/>
      <w:divBdr>
        <w:top w:val="none" w:sz="0" w:space="0" w:color="auto"/>
        <w:left w:val="none" w:sz="0" w:space="0" w:color="auto"/>
        <w:bottom w:val="none" w:sz="0" w:space="0" w:color="auto"/>
        <w:right w:val="none" w:sz="0" w:space="0" w:color="auto"/>
      </w:divBdr>
    </w:div>
    <w:div w:id="1982349418">
      <w:bodyDiv w:val="1"/>
      <w:marLeft w:val="0"/>
      <w:marRight w:val="0"/>
      <w:marTop w:val="0"/>
      <w:marBottom w:val="0"/>
      <w:divBdr>
        <w:top w:val="none" w:sz="0" w:space="0" w:color="auto"/>
        <w:left w:val="none" w:sz="0" w:space="0" w:color="auto"/>
        <w:bottom w:val="none" w:sz="0" w:space="0" w:color="auto"/>
        <w:right w:val="none" w:sz="0" w:space="0" w:color="auto"/>
      </w:divBdr>
    </w:div>
    <w:div w:id="1982804098">
      <w:bodyDiv w:val="1"/>
      <w:marLeft w:val="0"/>
      <w:marRight w:val="0"/>
      <w:marTop w:val="0"/>
      <w:marBottom w:val="0"/>
      <w:divBdr>
        <w:top w:val="none" w:sz="0" w:space="0" w:color="auto"/>
        <w:left w:val="none" w:sz="0" w:space="0" w:color="auto"/>
        <w:bottom w:val="none" w:sz="0" w:space="0" w:color="auto"/>
        <w:right w:val="none" w:sz="0" w:space="0" w:color="auto"/>
      </w:divBdr>
    </w:div>
    <w:div w:id="1984385381">
      <w:bodyDiv w:val="1"/>
      <w:marLeft w:val="0"/>
      <w:marRight w:val="0"/>
      <w:marTop w:val="0"/>
      <w:marBottom w:val="0"/>
      <w:divBdr>
        <w:top w:val="none" w:sz="0" w:space="0" w:color="auto"/>
        <w:left w:val="none" w:sz="0" w:space="0" w:color="auto"/>
        <w:bottom w:val="none" w:sz="0" w:space="0" w:color="auto"/>
        <w:right w:val="none" w:sz="0" w:space="0" w:color="auto"/>
      </w:divBdr>
    </w:div>
    <w:div w:id="1989087227">
      <w:bodyDiv w:val="1"/>
      <w:marLeft w:val="0"/>
      <w:marRight w:val="0"/>
      <w:marTop w:val="0"/>
      <w:marBottom w:val="0"/>
      <w:divBdr>
        <w:top w:val="none" w:sz="0" w:space="0" w:color="auto"/>
        <w:left w:val="none" w:sz="0" w:space="0" w:color="auto"/>
        <w:bottom w:val="none" w:sz="0" w:space="0" w:color="auto"/>
        <w:right w:val="none" w:sz="0" w:space="0" w:color="auto"/>
      </w:divBdr>
    </w:div>
    <w:div w:id="1993099874">
      <w:bodyDiv w:val="1"/>
      <w:marLeft w:val="0"/>
      <w:marRight w:val="0"/>
      <w:marTop w:val="0"/>
      <w:marBottom w:val="0"/>
      <w:divBdr>
        <w:top w:val="none" w:sz="0" w:space="0" w:color="auto"/>
        <w:left w:val="none" w:sz="0" w:space="0" w:color="auto"/>
        <w:bottom w:val="none" w:sz="0" w:space="0" w:color="auto"/>
        <w:right w:val="none" w:sz="0" w:space="0" w:color="auto"/>
      </w:divBdr>
    </w:div>
    <w:div w:id="2002195862">
      <w:bodyDiv w:val="1"/>
      <w:marLeft w:val="0"/>
      <w:marRight w:val="0"/>
      <w:marTop w:val="0"/>
      <w:marBottom w:val="0"/>
      <w:divBdr>
        <w:top w:val="none" w:sz="0" w:space="0" w:color="auto"/>
        <w:left w:val="none" w:sz="0" w:space="0" w:color="auto"/>
        <w:bottom w:val="none" w:sz="0" w:space="0" w:color="auto"/>
        <w:right w:val="none" w:sz="0" w:space="0" w:color="auto"/>
      </w:divBdr>
    </w:div>
    <w:div w:id="2005015407">
      <w:bodyDiv w:val="1"/>
      <w:marLeft w:val="0"/>
      <w:marRight w:val="0"/>
      <w:marTop w:val="0"/>
      <w:marBottom w:val="0"/>
      <w:divBdr>
        <w:top w:val="none" w:sz="0" w:space="0" w:color="auto"/>
        <w:left w:val="none" w:sz="0" w:space="0" w:color="auto"/>
        <w:bottom w:val="none" w:sz="0" w:space="0" w:color="auto"/>
        <w:right w:val="none" w:sz="0" w:space="0" w:color="auto"/>
      </w:divBdr>
    </w:div>
    <w:div w:id="2007976009">
      <w:bodyDiv w:val="1"/>
      <w:marLeft w:val="0"/>
      <w:marRight w:val="0"/>
      <w:marTop w:val="0"/>
      <w:marBottom w:val="0"/>
      <w:divBdr>
        <w:top w:val="none" w:sz="0" w:space="0" w:color="auto"/>
        <w:left w:val="none" w:sz="0" w:space="0" w:color="auto"/>
        <w:bottom w:val="none" w:sz="0" w:space="0" w:color="auto"/>
        <w:right w:val="none" w:sz="0" w:space="0" w:color="auto"/>
      </w:divBdr>
    </w:div>
    <w:div w:id="2012829220">
      <w:bodyDiv w:val="1"/>
      <w:marLeft w:val="0"/>
      <w:marRight w:val="0"/>
      <w:marTop w:val="0"/>
      <w:marBottom w:val="0"/>
      <w:divBdr>
        <w:top w:val="none" w:sz="0" w:space="0" w:color="auto"/>
        <w:left w:val="none" w:sz="0" w:space="0" w:color="auto"/>
        <w:bottom w:val="none" w:sz="0" w:space="0" w:color="auto"/>
        <w:right w:val="none" w:sz="0" w:space="0" w:color="auto"/>
      </w:divBdr>
    </w:div>
    <w:div w:id="2013413779">
      <w:bodyDiv w:val="1"/>
      <w:marLeft w:val="0"/>
      <w:marRight w:val="0"/>
      <w:marTop w:val="0"/>
      <w:marBottom w:val="0"/>
      <w:divBdr>
        <w:top w:val="none" w:sz="0" w:space="0" w:color="auto"/>
        <w:left w:val="none" w:sz="0" w:space="0" w:color="auto"/>
        <w:bottom w:val="none" w:sz="0" w:space="0" w:color="auto"/>
        <w:right w:val="none" w:sz="0" w:space="0" w:color="auto"/>
      </w:divBdr>
    </w:div>
    <w:div w:id="2015182977">
      <w:bodyDiv w:val="1"/>
      <w:marLeft w:val="0"/>
      <w:marRight w:val="0"/>
      <w:marTop w:val="0"/>
      <w:marBottom w:val="0"/>
      <w:divBdr>
        <w:top w:val="none" w:sz="0" w:space="0" w:color="auto"/>
        <w:left w:val="none" w:sz="0" w:space="0" w:color="auto"/>
        <w:bottom w:val="none" w:sz="0" w:space="0" w:color="auto"/>
        <w:right w:val="none" w:sz="0" w:space="0" w:color="auto"/>
      </w:divBdr>
    </w:div>
    <w:div w:id="2016221979">
      <w:bodyDiv w:val="1"/>
      <w:marLeft w:val="0"/>
      <w:marRight w:val="0"/>
      <w:marTop w:val="0"/>
      <w:marBottom w:val="0"/>
      <w:divBdr>
        <w:top w:val="none" w:sz="0" w:space="0" w:color="auto"/>
        <w:left w:val="none" w:sz="0" w:space="0" w:color="auto"/>
        <w:bottom w:val="none" w:sz="0" w:space="0" w:color="auto"/>
        <w:right w:val="none" w:sz="0" w:space="0" w:color="auto"/>
      </w:divBdr>
    </w:div>
    <w:div w:id="2016880427">
      <w:bodyDiv w:val="1"/>
      <w:marLeft w:val="0"/>
      <w:marRight w:val="0"/>
      <w:marTop w:val="0"/>
      <w:marBottom w:val="0"/>
      <w:divBdr>
        <w:top w:val="none" w:sz="0" w:space="0" w:color="auto"/>
        <w:left w:val="none" w:sz="0" w:space="0" w:color="auto"/>
        <w:bottom w:val="none" w:sz="0" w:space="0" w:color="auto"/>
        <w:right w:val="none" w:sz="0" w:space="0" w:color="auto"/>
      </w:divBdr>
    </w:div>
    <w:div w:id="2017266778">
      <w:bodyDiv w:val="1"/>
      <w:marLeft w:val="0"/>
      <w:marRight w:val="0"/>
      <w:marTop w:val="0"/>
      <w:marBottom w:val="0"/>
      <w:divBdr>
        <w:top w:val="none" w:sz="0" w:space="0" w:color="auto"/>
        <w:left w:val="none" w:sz="0" w:space="0" w:color="auto"/>
        <w:bottom w:val="none" w:sz="0" w:space="0" w:color="auto"/>
        <w:right w:val="none" w:sz="0" w:space="0" w:color="auto"/>
      </w:divBdr>
    </w:div>
    <w:div w:id="2023817916">
      <w:bodyDiv w:val="1"/>
      <w:marLeft w:val="0"/>
      <w:marRight w:val="0"/>
      <w:marTop w:val="0"/>
      <w:marBottom w:val="0"/>
      <w:divBdr>
        <w:top w:val="none" w:sz="0" w:space="0" w:color="auto"/>
        <w:left w:val="none" w:sz="0" w:space="0" w:color="auto"/>
        <w:bottom w:val="none" w:sz="0" w:space="0" w:color="auto"/>
        <w:right w:val="none" w:sz="0" w:space="0" w:color="auto"/>
      </w:divBdr>
    </w:div>
    <w:div w:id="2025932705">
      <w:bodyDiv w:val="1"/>
      <w:marLeft w:val="0"/>
      <w:marRight w:val="0"/>
      <w:marTop w:val="0"/>
      <w:marBottom w:val="0"/>
      <w:divBdr>
        <w:top w:val="none" w:sz="0" w:space="0" w:color="auto"/>
        <w:left w:val="none" w:sz="0" w:space="0" w:color="auto"/>
        <w:bottom w:val="none" w:sz="0" w:space="0" w:color="auto"/>
        <w:right w:val="none" w:sz="0" w:space="0" w:color="auto"/>
      </w:divBdr>
    </w:div>
    <w:div w:id="2026595415">
      <w:bodyDiv w:val="1"/>
      <w:marLeft w:val="0"/>
      <w:marRight w:val="0"/>
      <w:marTop w:val="0"/>
      <w:marBottom w:val="0"/>
      <w:divBdr>
        <w:top w:val="none" w:sz="0" w:space="0" w:color="auto"/>
        <w:left w:val="none" w:sz="0" w:space="0" w:color="auto"/>
        <w:bottom w:val="none" w:sz="0" w:space="0" w:color="auto"/>
        <w:right w:val="none" w:sz="0" w:space="0" w:color="auto"/>
      </w:divBdr>
    </w:div>
    <w:div w:id="2030139729">
      <w:bodyDiv w:val="1"/>
      <w:marLeft w:val="0"/>
      <w:marRight w:val="0"/>
      <w:marTop w:val="0"/>
      <w:marBottom w:val="0"/>
      <w:divBdr>
        <w:top w:val="none" w:sz="0" w:space="0" w:color="auto"/>
        <w:left w:val="none" w:sz="0" w:space="0" w:color="auto"/>
        <w:bottom w:val="none" w:sz="0" w:space="0" w:color="auto"/>
        <w:right w:val="none" w:sz="0" w:space="0" w:color="auto"/>
      </w:divBdr>
    </w:div>
    <w:div w:id="2039576668">
      <w:bodyDiv w:val="1"/>
      <w:marLeft w:val="0"/>
      <w:marRight w:val="0"/>
      <w:marTop w:val="0"/>
      <w:marBottom w:val="0"/>
      <w:divBdr>
        <w:top w:val="none" w:sz="0" w:space="0" w:color="auto"/>
        <w:left w:val="none" w:sz="0" w:space="0" w:color="auto"/>
        <w:bottom w:val="none" w:sz="0" w:space="0" w:color="auto"/>
        <w:right w:val="none" w:sz="0" w:space="0" w:color="auto"/>
      </w:divBdr>
    </w:div>
    <w:div w:id="2040887414">
      <w:bodyDiv w:val="1"/>
      <w:marLeft w:val="0"/>
      <w:marRight w:val="0"/>
      <w:marTop w:val="0"/>
      <w:marBottom w:val="0"/>
      <w:divBdr>
        <w:top w:val="none" w:sz="0" w:space="0" w:color="auto"/>
        <w:left w:val="none" w:sz="0" w:space="0" w:color="auto"/>
        <w:bottom w:val="none" w:sz="0" w:space="0" w:color="auto"/>
        <w:right w:val="none" w:sz="0" w:space="0" w:color="auto"/>
      </w:divBdr>
    </w:div>
    <w:div w:id="2042322334">
      <w:bodyDiv w:val="1"/>
      <w:marLeft w:val="0"/>
      <w:marRight w:val="0"/>
      <w:marTop w:val="0"/>
      <w:marBottom w:val="0"/>
      <w:divBdr>
        <w:top w:val="none" w:sz="0" w:space="0" w:color="auto"/>
        <w:left w:val="none" w:sz="0" w:space="0" w:color="auto"/>
        <w:bottom w:val="none" w:sz="0" w:space="0" w:color="auto"/>
        <w:right w:val="none" w:sz="0" w:space="0" w:color="auto"/>
      </w:divBdr>
    </w:div>
    <w:div w:id="2045593952">
      <w:bodyDiv w:val="1"/>
      <w:marLeft w:val="0"/>
      <w:marRight w:val="0"/>
      <w:marTop w:val="0"/>
      <w:marBottom w:val="0"/>
      <w:divBdr>
        <w:top w:val="none" w:sz="0" w:space="0" w:color="auto"/>
        <w:left w:val="none" w:sz="0" w:space="0" w:color="auto"/>
        <w:bottom w:val="none" w:sz="0" w:space="0" w:color="auto"/>
        <w:right w:val="none" w:sz="0" w:space="0" w:color="auto"/>
      </w:divBdr>
    </w:div>
    <w:div w:id="2046639640">
      <w:bodyDiv w:val="1"/>
      <w:marLeft w:val="0"/>
      <w:marRight w:val="0"/>
      <w:marTop w:val="0"/>
      <w:marBottom w:val="0"/>
      <w:divBdr>
        <w:top w:val="none" w:sz="0" w:space="0" w:color="auto"/>
        <w:left w:val="none" w:sz="0" w:space="0" w:color="auto"/>
        <w:bottom w:val="none" w:sz="0" w:space="0" w:color="auto"/>
        <w:right w:val="none" w:sz="0" w:space="0" w:color="auto"/>
      </w:divBdr>
    </w:div>
    <w:div w:id="2047943257">
      <w:bodyDiv w:val="1"/>
      <w:marLeft w:val="0"/>
      <w:marRight w:val="0"/>
      <w:marTop w:val="0"/>
      <w:marBottom w:val="0"/>
      <w:divBdr>
        <w:top w:val="none" w:sz="0" w:space="0" w:color="auto"/>
        <w:left w:val="none" w:sz="0" w:space="0" w:color="auto"/>
        <w:bottom w:val="none" w:sz="0" w:space="0" w:color="auto"/>
        <w:right w:val="none" w:sz="0" w:space="0" w:color="auto"/>
      </w:divBdr>
    </w:div>
    <w:div w:id="2052806859">
      <w:bodyDiv w:val="1"/>
      <w:marLeft w:val="0"/>
      <w:marRight w:val="0"/>
      <w:marTop w:val="0"/>
      <w:marBottom w:val="0"/>
      <w:divBdr>
        <w:top w:val="none" w:sz="0" w:space="0" w:color="auto"/>
        <w:left w:val="none" w:sz="0" w:space="0" w:color="auto"/>
        <w:bottom w:val="none" w:sz="0" w:space="0" w:color="auto"/>
        <w:right w:val="none" w:sz="0" w:space="0" w:color="auto"/>
      </w:divBdr>
    </w:div>
    <w:div w:id="2057003956">
      <w:bodyDiv w:val="1"/>
      <w:marLeft w:val="0"/>
      <w:marRight w:val="0"/>
      <w:marTop w:val="0"/>
      <w:marBottom w:val="0"/>
      <w:divBdr>
        <w:top w:val="none" w:sz="0" w:space="0" w:color="auto"/>
        <w:left w:val="none" w:sz="0" w:space="0" w:color="auto"/>
        <w:bottom w:val="none" w:sz="0" w:space="0" w:color="auto"/>
        <w:right w:val="none" w:sz="0" w:space="0" w:color="auto"/>
      </w:divBdr>
    </w:div>
    <w:div w:id="2067020814">
      <w:bodyDiv w:val="1"/>
      <w:marLeft w:val="0"/>
      <w:marRight w:val="0"/>
      <w:marTop w:val="0"/>
      <w:marBottom w:val="0"/>
      <w:divBdr>
        <w:top w:val="none" w:sz="0" w:space="0" w:color="auto"/>
        <w:left w:val="none" w:sz="0" w:space="0" w:color="auto"/>
        <w:bottom w:val="none" w:sz="0" w:space="0" w:color="auto"/>
        <w:right w:val="none" w:sz="0" w:space="0" w:color="auto"/>
      </w:divBdr>
    </w:div>
    <w:div w:id="2067989070">
      <w:bodyDiv w:val="1"/>
      <w:marLeft w:val="0"/>
      <w:marRight w:val="0"/>
      <w:marTop w:val="0"/>
      <w:marBottom w:val="0"/>
      <w:divBdr>
        <w:top w:val="none" w:sz="0" w:space="0" w:color="auto"/>
        <w:left w:val="none" w:sz="0" w:space="0" w:color="auto"/>
        <w:bottom w:val="none" w:sz="0" w:space="0" w:color="auto"/>
        <w:right w:val="none" w:sz="0" w:space="0" w:color="auto"/>
      </w:divBdr>
    </w:div>
    <w:div w:id="2074348984">
      <w:bodyDiv w:val="1"/>
      <w:marLeft w:val="0"/>
      <w:marRight w:val="0"/>
      <w:marTop w:val="0"/>
      <w:marBottom w:val="0"/>
      <w:divBdr>
        <w:top w:val="none" w:sz="0" w:space="0" w:color="auto"/>
        <w:left w:val="none" w:sz="0" w:space="0" w:color="auto"/>
        <w:bottom w:val="none" w:sz="0" w:space="0" w:color="auto"/>
        <w:right w:val="none" w:sz="0" w:space="0" w:color="auto"/>
      </w:divBdr>
    </w:div>
    <w:div w:id="2076125450">
      <w:bodyDiv w:val="1"/>
      <w:marLeft w:val="0"/>
      <w:marRight w:val="0"/>
      <w:marTop w:val="0"/>
      <w:marBottom w:val="0"/>
      <w:divBdr>
        <w:top w:val="none" w:sz="0" w:space="0" w:color="auto"/>
        <w:left w:val="none" w:sz="0" w:space="0" w:color="auto"/>
        <w:bottom w:val="none" w:sz="0" w:space="0" w:color="auto"/>
        <w:right w:val="none" w:sz="0" w:space="0" w:color="auto"/>
      </w:divBdr>
    </w:div>
    <w:div w:id="2077584795">
      <w:bodyDiv w:val="1"/>
      <w:marLeft w:val="0"/>
      <w:marRight w:val="0"/>
      <w:marTop w:val="0"/>
      <w:marBottom w:val="0"/>
      <w:divBdr>
        <w:top w:val="none" w:sz="0" w:space="0" w:color="auto"/>
        <w:left w:val="none" w:sz="0" w:space="0" w:color="auto"/>
        <w:bottom w:val="none" w:sz="0" w:space="0" w:color="auto"/>
        <w:right w:val="none" w:sz="0" w:space="0" w:color="auto"/>
      </w:divBdr>
    </w:div>
    <w:div w:id="2086952626">
      <w:bodyDiv w:val="1"/>
      <w:marLeft w:val="0"/>
      <w:marRight w:val="0"/>
      <w:marTop w:val="0"/>
      <w:marBottom w:val="0"/>
      <w:divBdr>
        <w:top w:val="none" w:sz="0" w:space="0" w:color="auto"/>
        <w:left w:val="none" w:sz="0" w:space="0" w:color="auto"/>
        <w:bottom w:val="none" w:sz="0" w:space="0" w:color="auto"/>
        <w:right w:val="none" w:sz="0" w:space="0" w:color="auto"/>
      </w:divBdr>
    </w:div>
    <w:div w:id="2089183686">
      <w:bodyDiv w:val="1"/>
      <w:marLeft w:val="0"/>
      <w:marRight w:val="0"/>
      <w:marTop w:val="0"/>
      <w:marBottom w:val="0"/>
      <w:divBdr>
        <w:top w:val="none" w:sz="0" w:space="0" w:color="auto"/>
        <w:left w:val="none" w:sz="0" w:space="0" w:color="auto"/>
        <w:bottom w:val="none" w:sz="0" w:space="0" w:color="auto"/>
        <w:right w:val="none" w:sz="0" w:space="0" w:color="auto"/>
      </w:divBdr>
    </w:div>
    <w:div w:id="2089961152">
      <w:bodyDiv w:val="1"/>
      <w:marLeft w:val="0"/>
      <w:marRight w:val="0"/>
      <w:marTop w:val="0"/>
      <w:marBottom w:val="0"/>
      <w:divBdr>
        <w:top w:val="none" w:sz="0" w:space="0" w:color="auto"/>
        <w:left w:val="none" w:sz="0" w:space="0" w:color="auto"/>
        <w:bottom w:val="none" w:sz="0" w:space="0" w:color="auto"/>
        <w:right w:val="none" w:sz="0" w:space="0" w:color="auto"/>
      </w:divBdr>
    </w:div>
    <w:div w:id="2092239477">
      <w:bodyDiv w:val="1"/>
      <w:marLeft w:val="0"/>
      <w:marRight w:val="0"/>
      <w:marTop w:val="0"/>
      <w:marBottom w:val="0"/>
      <w:divBdr>
        <w:top w:val="none" w:sz="0" w:space="0" w:color="auto"/>
        <w:left w:val="none" w:sz="0" w:space="0" w:color="auto"/>
        <w:bottom w:val="none" w:sz="0" w:space="0" w:color="auto"/>
        <w:right w:val="none" w:sz="0" w:space="0" w:color="auto"/>
      </w:divBdr>
    </w:div>
    <w:div w:id="2093693499">
      <w:bodyDiv w:val="1"/>
      <w:marLeft w:val="0"/>
      <w:marRight w:val="0"/>
      <w:marTop w:val="0"/>
      <w:marBottom w:val="0"/>
      <w:divBdr>
        <w:top w:val="none" w:sz="0" w:space="0" w:color="auto"/>
        <w:left w:val="none" w:sz="0" w:space="0" w:color="auto"/>
        <w:bottom w:val="none" w:sz="0" w:space="0" w:color="auto"/>
        <w:right w:val="none" w:sz="0" w:space="0" w:color="auto"/>
      </w:divBdr>
    </w:div>
    <w:div w:id="2094664344">
      <w:bodyDiv w:val="1"/>
      <w:marLeft w:val="0"/>
      <w:marRight w:val="0"/>
      <w:marTop w:val="0"/>
      <w:marBottom w:val="0"/>
      <w:divBdr>
        <w:top w:val="none" w:sz="0" w:space="0" w:color="auto"/>
        <w:left w:val="none" w:sz="0" w:space="0" w:color="auto"/>
        <w:bottom w:val="none" w:sz="0" w:space="0" w:color="auto"/>
        <w:right w:val="none" w:sz="0" w:space="0" w:color="auto"/>
      </w:divBdr>
    </w:div>
    <w:div w:id="2097238969">
      <w:bodyDiv w:val="1"/>
      <w:marLeft w:val="0"/>
      <w:marRight w:val="0"/>
      <w:marTop w:val="0"/>
      <w:marBottom w:val="0"/>
      <w:divBdr>
        <w:top w:val="none" w:sz="0" w:space="0" w:color="auto"/>
        <w:left w:val="none" w:sz="0" w:space="0" w:color="auto"/>
        <w:bottom w:val="none" w:sz="0" w:space="0" w:color="auto"/>
        <w:right w:val="none" w:sz="0" w:space="0" w:color="auto"/>
      </w:divBdr>
    </w:div>
    <w:div w:id="2102288761">
      <w:bodyDiv w:val="1"/>
      <w:marLeft w:val="0"/>
      <w:marRight w:val="0"/>
      <w:marTop w:val="0"/>
      <w:marBottom w:val="0"/>
      <w:divBdr>
        <w:top w:val="none" w:sz="0" w:space="0" w:color="auto"/>
        <w:left w:val="none" w:sz="0" w:space="0" w:color="auto"/>
        <w:bottom w:val="none" w:sz="0" w:space="0" w:color="auto"/>
        <w:right w:val="none" w:sz="0" w:space="0" w:color="auto"/>
      </w:divBdr>
    </w:div>
    <w:div w:id="2102487950">
      <w:bodyDiv w:val="1"/>
      <w:marLeft w:val="0"/>
      <w:marRight w:val="0"/>
      <w:marTop w:val="0"/>
      <w:marBottom w:val="0"/>
      <w:divBdr>
        <w:top w:val="none" w:sz="0" w:space="0" w:color="auto"/>
        <w:left w:val="none" w:sz="0" w:space="0" w:color="auto"/>
        <w:bottom w:val="none" w:sz="0" w:space="0" w:color="auto"/>
        <w:right w:val="none" w:sz="0" w:space="0" w:color="auto"/>
      </w:divBdr>
    </w:div>
    <w:div w:id="2104521481">
      <w:bodyDiv w:val="1"/>
      <w:marLeft w:val="0"/>
      <w:marRight w:val="0"/>
      <w:marTop w:val="0"/>
      <w:marBottom w:val="0"/>
      <w:divBdr>
        <w:top w:val="none" w:sz="0" w:space="0" w:color="auto"/>
        <w:left w:val="none" w:sz="0" w:space="0" w:color="auto"/>
        <w:bottom w:val="none" w:sz="0" w:space="0" w:color="auto"/>
        <w:right w:val="none" w:sz="0" w:space="0" w:color="auto"/>
      </w:divBdr>
    </w:div>
    <w:div w:id="2107459854">
      <w:bodyDiv w:val="1"/>
      <w:marLeft w:val="0"/>
      <w:marRight w:val="0"/>
      <w:marTop w:val="0"/>
      <w:marBottom w:val="0"/>
      <w:divBdr>
        <w:top w:val="none" w:sz="0" w:space="0" w:color="auto"/>
        <w:left w:val="none" w:sz="0" w:space="0" w:color="auto"/>
        <w:bottom w:val="none" w:sz="0" w:space="0" w:color="auto"/>
        <w:right w:val="none" w:sz="0" w:space="0" w:color="auto"/>
      </w:divBdr>
    </w:div>
    <w:div w:id="2108035198">
      <w:bodyDiv w:val="1"/>
      <w:marLeft w:val="0"/>
      <w:marRight w:val="0"/>
      <w:marTop w:val="0"/>
      <w:marBottom w:val="0"/>
      <w:divBdr>
        <w:top w:val="none" w:sz="0" w:space="0" w:color="auto"/>
        <w:left w:val="none" w:sz="0" w:space="0" w:color="auto"/>
        <w:bottom w:val="none" w:sz="0" w:space="0" w:color="auto"/>
        <w:right w:val="none" w:sz="0" w:space="0" w:color="auto"/>
      </w:divBdr>
    </w:div>
    <w:div w:id="2114275133">
      <w:bodyDiv w:val="1"/>
      <w:marLeft w:val="0"/>
      <w:marRight w:val="0"/>
      <w:marTop w:val="0"/>
      <w:marBottom w:val="0"/>
      <w:divBdr>
        <w:top w:val="none" w:sz="0" w:space="0" w:color="auto"/>
        <w:left w:val="none" w:sz="0" w:space="0" w:color="auto"/>
        <w:bottom w:val="none" w:sz="0" w:space="0" w:color="auto"/>
        <w:right w:val="none" w:sz="0" w:space="0" w:color="auto"/>
      </w:divBdr>
    </w:div>
    <w:div w:id="2115585795">
      <w:bodyDiv w:val="1"/>
      <w:marLeft w:val="0"/>
      <w:marRight w:val="0"/>
      <w:marTop w:val="0"/>
      <w:marBottom w:val="0"/>
      <w:divBdr>
        <w:top w:val="none" w:sz="0" w:space="0" w:color="auto"/>
        <w:left w:val="none" w:sz="0" w:space="0" w:color="auto"/>
        <w:bottom w:val="none" w:sz="0" w:space="0" w:color="auto"/>
        <w:right w:val="none" w:sz="0" w:space="0" w:color="auto"/>
      </w:divBdr>
    </w:div>
    <w:div w:id="2121413005">
      <w:bodyDiv w:val="1"/>
      <w:marLeft w:val="0"/>
      <w:marRight w:val="0"/>
      <w:marTop w:val="0"/>
      <w:marBottom w:val="0"/>
      <w:divBdr>
        <w:top w:val="none" w:sz="0" w:space="0" w:color="auto"/>
        <w:left w:val="none" w:sz="0" w:space="0" w:color="auto"/>
        <w:bottom w:val="none" w:sz="0" w:space="0" w:color="auto"/>
        <w:right w:val="none" w:sz="0" w:space="0" w:color="auto"/>
      </w:divBdr>
    </w:div>
    <w:div w:id="2122415082">
      <w:bodyDiv w:val="1"/>
      <w:marLeft w:val="0"/>
      <w:marRight w:val="0"/>
      <w:marTop w:val="0"/>
      <w:marBottom w:val="0"/>
      <w:divBdr>
        <w:top w:val="none" w:sz="0" w:space="0" w:color="auto"/>
        <w:left w:val="none" w:sz="0" w:space="0" w:color="auto"/>
        <w:bottom w:val="none" w:sz="0" w:space="0" w:color="auto"/>
        <w:right w:val="none" w:sz="0" w:space="0" w:color="auto"/>
      </w:divBdr>
    </w:div>
    <w:div w:id="2123651430">
      <w:bodyDiv w:val="1"/>
      <w:marLeft w:val="0"/>
      <w:marRight w:val="0"/>
      <w:marTop w:val="0"/>
      <w:marBottom w:val="0"/>
      <w:divBdr>
        <w:top w:val="none" w:sz="0" w:space="0" w:color="auto"/>
        <w:left w:val="none" w:sz="0" w:space="0" w:color="auto"/>
        <w:bottom w:val="none" w:sz="0" w:space="0" w:color="auto"/>
        <w:right w:val="none" w:sz="0" w:space="0" w:color="auto"/>
      </w:divBdr>
    </w:div>
    <w:div w:id="2124574726">
      <w:bodyDiv w:val="1"/>
      <w:marLeft w:val="0"/>
      <w:marRight w:val="0"/>
      <w:marTop w:val="0"/>
      <w:marBottom w:val="0"/>
      <w:divBdr>
        <w:top w:val="none" w:sz="0" w:space="0" w:color="auto"/>
        <w:left w:val="none" w:sz="0" w:space="0" w:color="auto"/>
        <w:bottom w:val="none" w:sz="0" w:space="0" w:color="auto"/>
        <w:right w:val="none" w:sz="0" w:space="0" w:color="auto"/>
      </w:divBdr>
    </w:div>
    <w:div w:id="2126461629">
      <w:bodyDiv w:val="1"/>
      <w:marLeft w:val="0"/>
      <w:marRight w:val="0"/>
      <w:marTop w:val="0"/>
      <w:marBottom w:val="0"/>
      <w:divBdr>
        <w:top w:val="none" w:sz="0" w:space="0" w:color="auto"/>
        <w:left w:val="none" w:sz="0" w:space="0" w:color="auto"/>
        <w:bottom w:val="none" w:sz="0" w:space="0" w:color="auto"/>
        <w:right w:val="none" w:sz="0" w:space="0" w:color="auto"/>
      </w:divBdr>
    </w:div>
    <w:div w:id="2127776000">
      <w:bodyDiv w:val="1"/>
      <w:marLeft w:val="0"/>
      <w:marRight w:val="0"/>
      <w:marTop w:val="0"/>
      <w:marBottom w:val="0"/>
      <w:divBdr>
        <w:top w:val="none" w:sz="0" w:space="0" w:color="auto"/>
        <w:left w:val="none" w:sz="0" w:space="0" w:color="auto"/>
        <w:bottom w:val="none" w:sz="0" w:space="0" w:color="auto"/>
        <w:right w:val="none" w:sz="0" w:space="0" w:color="auto"/>
      </w:divBdr>
    </w:div>
    <w:div w:id="2137483036">
      <w:bodyDiv w:val="1"/>
      <w:marLeft w:val="0"/>
      <w:marRight w:val="0"/>
      <w:marTop w:val="0"/>
      <w:marBottom w:val="0"/>
      <w:divBdr>
        <w:top w:val="none" w:sz="0" w:space="0" w:color="auto"/>
        <w:left w:val="none" w:sz="0" w:space="0" w:color="auto"/>
        <w:bottom w:val="none" w:sz="0" w:space="0" w:color="auto"/>
        <w:right w:val="none" w:sz="0" w:space="0" w:color="auto"/>
      </w:divBdr>
    </w:div>
    <w:div w:id="2140293100">
      <w:bodyDiv w:val="1"/>
      <w:marLeft w:val="0"/>
      <w:marRight w:val="0"/>
      <w:marTop w:val="0"/>
      <w:marBottom w:val="0"/>
      <w:divBdr>
        <w:top w:val="none" w:sz="0" w:space="0" w:color="auto"/>
        <w:left w:val="none" w:sz="0" w:space="0" w:color="auto"/>
        <w:bottom w:val="none" w:sz="0" w:space="0" w:color="auto"/>
        <w:right w:val="none" w:sz="0" w:space="0" w:color="auto"/>
      </w:divBdr>
    </w:div>
    <w:div w:id="2142725526">
      <w:bodyDiv w:val="1"/>
      <w:marLeft w:val="0"/>
      <w:marRight w:val="0"/>
      <w:marTop w:val="0"/>
      <w:marBottom w:val="0"/>
      <w:divBdr>
        <w:top w:val="none" w:sz="0" w:space="0" w:color="auto"/>
        <w:left w:val="none" w:sz="0" w:space="0" w:color="auto"/>
        <w:bottom w:val="none" w:sz="0" w:space="0" w:color="auto"/>
        <w:right w:val="none" w:sz="0" w:space="0" w:color="auto"/>
      </w:divBdr>
    </w:div>
    <w:div w:id="2144154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hyperlink" Target="https://github.com/stopwords/vietnamese-stopwords" TargetMode="External"/><Relationship Id="rId7" Type="http://schemas.openxmlformats.org/officeDocument/2006/relationships/endnotes" Target="endnotes.xml"/><Relationship Id="rId12" Type="http://schemas.openxmlformats.org/officeDocument/2006/relationships/hyperlink" Target="https://www.kaggle.com/code/harshsingh2209/complete-guide-to-eda-on-text-data" TargetMode="External"/><Relationship Id="rId17" Type="http://schemas.openxmlformats.org/officeDocument/2006/relationships/hyperlink" Target="https://github.com/stopwords/vietnamese-stopwords" TargetMode="External"/><Relationship Id="rId25" Type="http://schemas.openxmlformats.org/officeDocument/2006/relationships/image" Target="media/image13.png"/><Relationship Id="rId33" Type="http://schemas.openxmlformats.org/officeDocument/2006/relationships/hyperlink" Target="https://www.kaggle.com/code/harshsingh2209/complete-guide-to-eda-on-text-data"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hyperlink" Target="https://cs221nlpsa-rngchuyxfewek3wgbmt4bp.streamlit.app/" TargetMode="External"/><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cs221nlpsa-rngchuyxfewek3wgbmt4bp.streamlit.app/" TargetMode="Externa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github.com/leducthanh041/CS221_NLP_S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b:Source>
    <b:Tag>Anj23</b:Tag>
    <b:SourceType>JournalArticle</b:SourceType>
    <b:Guid>{AFAD1224-450A-43A9-9DDC-8571FDF458AC}</b:Guid>
    <b:Title>Hate speech, toxicity detection in online social media: a recent survey of state of the art and opportunities</b:Title>
    <b:Pages>577–608</b:Pages>
    <b:Year>2023</b:Year>
    <b:Author>
      <b:Author>
        <b:Corporate>Anjum, R Katarya</b:Corporate>
      </b:Author>
    </b:Author>
    <b:JournalName>International Journal of Information Security</b:JournalName>
    <b:RefOrder>1</b:RefOrder>
  </b:Source>
  <b:Source>
    <b:Tag>Pau20</b:Tag>
    <b:SourceType>ConferenceProceedings</b:SourceType>
    <b:Guid>{2E30EE91-8B95-45EF-B75A-65FA4CAB3FC3}</b:Guid>
    <b:Title>Toxic, Hateful, Offensive or Abusive? What Are We Really Classifying?</b:Title>
    <b:Year>2020</b:Year>
    <b:Author>
      <b:Author>
        <b:Corporate>Paula Fortuna, Juan Soler-Company, Leo Wanner</b:Corporate>
      </b:Author>
    </b:Author>
    <b:ConferenceName>Conference on Language Resources and Evaluation (LREC)</b:ConferenceName>
    <b:City>Marseille</b:City>
    <b:RefOrder>6</b:RefOrder>
  </b:Source>
  <b:Source>
    <b:Tag>Uni19</b:Tag>
    <b:SourceType>InternetSite</b:SourceType>
    <b:Guid>{6B04E808-1293-4608-B8E5-1EA17835F457}</b:Guid>
    <b:Title> United Nations Strategy and Plan of Action on Hate Speech</b:Title>
    <b:Year>2019</b:Year>
    <b:Month>June</b:Month>
    <b:Day>18</b:Day>
    <b:URL>https://www.un.org/en/genocideprevention/documents/advising-and-mobilizing/Action_plan_on_hate_speech_EN.pdf</b:URL>
    <b:RefOrder>5</b:RefOrder>
  </b:Source>
  <b:Source>
    <b:Tag>Pau18</b:Tag>
    <b:SourceType>JournalArticle</b:SourceType>
    <b:Guid>{A9C916D3-2598-41B8-8D58-3BAB3DF9A843}</b:Guid>
    <b:Title>A Survey on Automatic Detection of Hate Speech in Text</b:Title>
    <b:Year>2018</b:Year>
    <b:Author>
      <b:Author>
        <b:Corporate>Paula Fortuna, Sérgio Nunes</b:Corporate>
      </b:Author>
    </b:Author>
    <b:JournalName>ACM</b:JournalName>
    <b:Pages>1 - 30</b:Pages>
    <b:Volume>51, No.4</b:Volume>
    <b:RefOrder>4</b:RefOrder>
  </b:Source>
  <b:Source>
    <b:Tag>Mar231</b:Tag>
    <b:SourceType>JournalArticle</b:SourceType>
    <b:Guid>{BA249371-84B5-456D-85EC-EFAF1184045B}</b:Guid>
    <b:Author>
      <b:Author>
        <b:Corporate>Marcos Zampieri, Sara Rosenthal, Preslav Nakov, Alphaeus Dmonte and Tharindu Ranasinghe</b:Corporate>
      </b:Author>
    </b:Author>
    <b:Title>OffensEval 2023: Offensive language identification in the age of Large Language Models</b:Title>
    <b:JournalName>Natural Language Engineering</b:JournalName>
    <b:Year>2023</b:Year>
    <b:Volume>29</b:Volume>
    <b:Issue>6</b:Issue>
    <b:RefOrder>7</b:RefOrder>
  </b:Source>
  <b:Source>
    <b:Tag>Jan21</b:Tag>
    <b:SourceType>JournalArticle</b:SourceType>
    <b:Guid>{8DAD3772-4095-475C-89DC-5DA303B010C4}</b:Guid>
    <b:Author>
      <b:Author>
        <b:Corporate>Jan Kocoń, Alicja Figas, Marcin Gruza, Daria Puchalska, Tomasz Kajdanowicz, Przemysław Kazienko</b:Corporate>
      </b:Author>
    </b:Author>
    <b:Title>Offensive, aggressive, and hate speech analysis: From data-centric to human-centered approach</b:Title>
    <b:JournalName>ScienceDirect</b:JournalName>
    <b:Year>2021</b:Year>
    <b:Volume>58</b:Volume>
    <b:Issue>5</b:Issue>
    <b:RefOrder>8</b:RefOrder>
  </b:Source>
  <b:Source>
    <b:Tag>PFo22</b:Tag>
    <b:SourceType>ConferenceProceedings</b:SourceType>
    <b:Guid>{9C3A1D9D-DDB6-4758-8CA5-D66DFBEA8C15}</b:Guid>
    <b:Title>Directions for NLP practices applied to online hate speech detection</b:Title>
    <b:Year>2022</b:Year>
    <b:Author>
      <b:Author>
        <b:Corporate>P Fortuna, M Dominguez, L Wanner, Z Talat</b:Corporate>
      </b:Author>
    </b:Author>
    <b:ConferenceName>Empirical Methods in Natural Language Processing</b:ConferenceName>
    <b:RefOrder>3</b:RefOrder>
  </b:Source>
  <b:Source>
    <b:Tag>Koy26</b:Tag>
    <b:SourceType>JournalArticle</b:SourceType>
    <b:Guid>{F3E152E6-F151-4872-B086-256D3DF4E4B2}</b:Guid>
    <b:Title>Findings from shared tasks on hate speech detection: Performance patterns for low-resource languages</b:Title>
    <b:Year>2026</b:Year>
    <b:Author>
      <b:Author>
        <b:Corporate>Koyel Ghosh, Saptarshi Saha, Thomas Mandl, Sandip Modha</b:Corporate>
      </b:Author>
    </b:Author>
    <b:JournalName>ScienceDirect</b:JournalName>
    <b:Pages>303-309</b:Pages>
    <b:Volume>199</b:Volume>
    <b:RefOrder>2</b:RefOrder>
  </b:Source>
  <b:Source>
    <b:Tag>Vas25</b:Tag>
    <b:SourceType>ConferenceProceedings</b:SourceType>
    <b:Guid>{9248E68F-6F2B-410E-96A2-1A93E941B6BD}</b:Guid>
    <b:Author>
      <b:Author>
        <b:Corporate>Vassiliy Cheremetiev, Quang Long Ho Ngo, Chau Ying Kot, Alina Elena Baia, Andrea Cavallaro</b:Corporate>
      </b:Author>
    </b:Author>
    <b:Title>Specializing General-purpose LLM Embeddings for Implicit Hate Speech Detection across Datasets</b:Title>
    <b:Year>2025 </b:Year>
    <b:ConferenceName>International Multimedia Conference</b:ConferenceName>
    <b:RefOrder>9</b:RefOrder>
  </b:Source>
</b:Sources>
</file>

<file path=customXml/itemProps1.xml><?xml version="1.0" encoding="utf-8"?>
<ds:datastoreItem xmlns:ds="http://schemas.openxmlformats.org/officeDocument/2006/customXml" ds:itemID="{D05C7F82-9EC7-4C05-9F1A-8EBEE09DE8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85</Pages>
  <Words>13662</Words>
  <Characters>77877</Characters>
  <Application>Microsoft Office Word</Application>
  <DocSecurity>0</DocSecurity>
  <Lines>648</Lines>
  <Paragraphs>182</Paragraphs>
  <ScaleCrop>false</ScaleCrop>
  <HeadingPairs>
    <vt:vector size="2" baseType="variant">
      <vt:variant>
        <vt:lpstr>Title</vt:lpstr>
      </vt:variant>
      <vt:variant>
        <vt:i4>1</vt:i4>
      </vt:variant>
    </vt:vector>
  </HeadingPairs>
  <TitlesOfParts>
    <vt:vector size="1" baseType="lpstr">
      <vt:lpstr>Kỹ Thuật Lập Trình</vt:lpstr>
    </vt:vector>
  </TitlesOfParts>
  <Company>Khoa Cong Nghe Thong Tin - DHKHTN</Company>
  <LinksUpToDate>false</LinksUpToDate>
  <CharactersWithSpaces>91357</CharactersWithSpaces>
  <SharedDoc>false</SharedDoc>
  <HLinks>
    <vt:vector size="552" baseType="variant">
      <vt:variant>
        <vt:i4>1572870</vt:i4>
      </vt:variant>
      <vt:variant>
        <vt:i4>546</vt:i4>
      </vt:variant>
      <vt:variant>
        <vt:i4>0</vt:i4>
      </vt:variant>
      <vt:variant>
        <vt:i4>5</vt:i4>
      </vt:variant>
      <vt:variant>
        <vt:lpwstr>https://cs221nlpsa-rngchuyxfewek3wgbmt4bp.streamlit.app/</vt:lpwstr>
      </vt:variant>
      <vt:variant>
        <vt:lpwstr/>
      </vt:variant>
      <vt:variant>
        <vt:i4>1900563</vt:i4>
      </vt:variant>
      <vt:variant>
        <vt:i4>543</vt:i4>
      </vt:variant>
      <vt:variant>
        <vt:i4>0</vt:i4>
      </vt:variant>
      <vt:variant>
        <vt:i4>5</vt:i4>
      </vt:variant>
      <vt:variant>
        <vt:lpwstr>https://github.com/leducthanh041/CS221_NLP_SA</vt:lpwstr>
      </vt:variant>
      <vt:variant>
        <vt:lpwstr/>
      </vt:variant>
      <vt:variant>
        <vt:i4>5701645</vt:i4>
      </vt:variant>
      <vt:variant>
        <vt:i4>540</vt:i4>
      </vt:variant>
      <vt:variant>
        <vt:i4>0</vt:i4>
      </vt:variant>
      <vt:variant>
        <vt:i4>5</vt:i4>
      </vt:variant>
      <vt:variant>
        <vt:lpwstr>https://github.com/stopwords/vietnamese-stopwords</vt:lpwstr>
      </vt:variant>
      <vt:variant>
        <vt:lpwstr/>
      </vt:variant>
      <vt:variant>
        <vt:i4>5111903</vt:i4>
      </vt:variant>
      <vt:variant>
        <vt:i4>537</vt:i4>
      </vt:variant>
      <vt:variant>
        <vt:i4>0</vt:i4>
      </vt:variant>
      <vt:variant>
        <vt:i4>5</vt:i4>
      </vt:variant>
      <vt:variant>
        <vt:lpwstr>https://www.kaggle.com/code/harshsingh2209/complete-guide-to-eda-on-text-data</vt:lpwstr>
      </vt:variant>
      <vt:variant>
        <vt:lpwstr/>
      </vt:variant>
      <vt:variant>
        <vt:i4>1572870</vt:i4>
      </vt:variant>
      <vt:variant>
        <vt:i4>534</vt:i4>
      </vt:variant>
      <vt:variant>
        <vt:i4>0</vt:i4>
      </vt:variant>
      <vt:variant>
        <vt:i4>5</vt:i4>
      </vt:variant>
      <vt:variant>
        <vt:lpwstr>https://cs221nlpsa-rngchuyxfewek3wgbmt4bp.streamlit.app/</vt:lpwstr>
      </vt:variant>
      <vt:variant>
        <vt:lpwstr/>
      </vt:variant>
      <vt:variant>
        <vt:i4>5701645</vt:i4>
      </vt:variant>
      <vt:variant>
        <vt:i4>531</vt:i4>
      </vt:variant>
      <vt:variant>
        <vt:i4>0</vt:i4>
      </vt:variant>
      <vt:variant>
        <vt:i4>5</vt:i4>
      </vt:variant>
      <vt:variant>
        <vt:lpwstr>https://github.com/stopwords/vietnamese-stopwords</vt:lpwstr>
      </vt:variant>
      <vt:variant>
        <vt:lpwstr/>
      </vt:variant>
      <vt:variant>
        <vt:i4>5111903</vt:i4>
      </vt:variant>
      <vt:variant>
        <vt:i4>528</vt:i4>
      </vt:variant>
      <vt:variant>
        <vt:i4>0</vt:i4>
      </vt:variant>
      <vt:variant>
        <vt:i4>5</vt:i4>
      </vt:variant>
      <vt:variant>
        <vt:lpwstr>https://www.kaggle.com/code/harshsingh2209/complete-guide-to-eda-on-text-data</vt:lpwstr>
      </vt:variant>
      <vt:variant>
        <vt:lpwstr/>
      </vt:variant>
      <vt:variant>
        <vt:i4>1441854</vt:i4>
      </vt:variant>
      <vt:variant>
        <vt:i4>506</vt:i4>
      </vt:variant>
      <vt:variant>
        <vt:i4>0</vt:i4>
      </vt:variant>
      <vt:variant>
        <vt:i4>5</vt:i4>
      </vt:variant>
      <vt:variant>
        <vt:lpwstr/>
      </vt:variant>
      <vt:variant>
        <vt:lpwstr>_Toc219300538</vt:lpwstr>
      </vt:variant>
      <vt:variant>
        <vt:i4>1441854</vt:i4>
      </vt:variant>
      <vt:variant>
        <vt:i4>500</vt:i4>
      </vt:variant>
      <vt:variant>
        <vt:i4>0</vt:i4>
      </vt:variant>
      <vt:variant>
        <vt:i4>5</vt:i4>
      </vt:variant>
      <vt:variant>
        <vt:lpwstr/>
      </vt:variant>
      <vt:variant>
        <vt:lpwstr>_Toc219300537</vt:lpwstr>
      </vt:variant>
      <vt:variant>
        <vt:i4>1441854</vt:i4>
      </vt:variant>
      <vt:variant>
        <vt:i4>494</vt:i4>
      </vt:variant>
      <vt:variant>
        <vt:i4>0</vt:i4>
      </vt:variant>
      <vt:variant>
        <vt:i4>5</vt:i4>
      </vt:variant>
      <vt:variant>
        <vt:lpwstr/>
      </vt:variant>
      <vt:variant>
        <vt:lpwstr>_Toc219300536</vt:lpwstr>
      </vt:variant>
      <vt:variant>
        <vt:i4>1441854</vt:i4>
      </vt:variant>
      <vt:variant>
        <vt:i4>488</vt:i4>
      </vt:variant>
      <vt:variant>
        <vt:i4>0</vt:i4>
      </vt:variant>
      <vt:variant>
        <vt:i4>5</vt:i4>
      </vt:variant>
      <vt:variant>
        <vt:lpwstr/>
      </vt:variant>
      <vt:variant>
        <vt:lpwstr>_Toc219300535</vt:lpwstr>
      </vt:variant>
      <vt:variant>
        <vt:i4>1441854</vt:i4>
      </vt:variant>
      <vt:variant>
        <vt:i4>482</vt:i4>
      </vt:variant>
      <vt:variant>
        <vt:i4>0</vt:i4>
      </vt:variant>
      <vt:variant>
        <vt:i4>5</vt:i4>
      </vt:variant>
      <vt:variant>
        <vt:lpwstr/>
      </vt:variant>
      <vt:variant>
        <vt:lpwstr>_Toc219300534</vt:lpwstr>
      </vt:variant>
      <vt:variant>
        <vt:i4>1441854</vt:i4>
      </vt:variant>
      <vt:variant>
        <vt:i4>476</vt:i4>
      </vt:variant>
      <vt:variant>
        <vt:i4>0</vt:i4>
      </vt:variant>
      <vt:variant>
        <vt:i4>5</vt:i4>
      </vt:variant>
      <vt:variant>
        <vt:lpwstr/>
      </vt:variant>
      <vt:variant>
        <vt:lpwstr>_Toc219300533</vt:lpwstr>
      </vt:variant>
      <vt:variant>
        <vt:i4>1441854</vt:i4>
      </vt:variant>
      <vt:variant>
        <vt:i4>470</vt:i4>
      </vt:variant>
      <vt:variant>
        <vt:i4>0</vt:i4>
      </vt:variant>
      <vt:variant>
        <vt:i4>5</vt:i4>
      </vt:variant>
      <vt:variant>
        <vt:lpwstr/>
      </vt:variant>
      <vt:variant>
        <vt:lpwstr>_Toc219300532</vt:lpwstr>
      </vt:variant>
      <vt:variant>
        <vt:i4>1441854</vt:i4>
      </vt:variant>
      <vt:variant>
        <vt:i4>464</vt:i4>
      </vt:variant>
      <vt:variant>
        <vt:i4>0</vt:i4>
      </vt:variant>
      <vt:variant>
        <vt:i4>5</vt:i4>
      </vt:variant>
      <vt:variant>
        <vt:lpwstr/>
      </vt:variant>
      <vt:variant>
        <vt:lpwstr>_Toc219300531</vt:lpwstr>
      </vt:variant>
      <vt:variant>
        <vt:i4>1441854</vt:i4>
      </vt:variant>
      <vt:variant>
        <vt:i4>458</vt:i4>
      </vt:variant>
      <vt:variant>
        <vt:i4>0</vt:i4>
      </vt:variant>
      <vt:variant>
        <vt:i4>5</vt:i4>
      </vt:variant>
      <vt:variant>
        <vt:lpwstr/>
      </vt:variant>
      <vt:variant>
        <vt:lpwstr>_Toc219300530</vt:lpwstr>
      </vt:variant>
      <vt:variant>
        <vt:i4>1507390</vt:i4>
      </vt:variant>
      <vt:variant>
        <vt:i4>452</vt:i4>
      </vt:variant>
      <vt:variant>
        <vt:i4>0</vt:i4>
      </vt:variant>
      <vt:variant>
        <vt:i4>5</vt:i4>
      </vt:variant>
      <vt:variant>
        <vt:lpwstr/>
      </vt:variant>
      <vt:variant>
        <vt:lpwstr>_Toc219300529</vt:lpwstr>
      </vt:variant>
      <vt:variant>
        <vt:i4>1507390</vt:i4>
      </vt:variant>
      <vt:variant>
        <vt:i4>446</vt:i4>
      </vt:variant>
      <vt:variant>
        <vt:i4>0</vt:i4>
      </vt:variant>
      <vt:variant>
        <vt:i4>5</vt:i4>
      </vt:variant>
      <vt:variant>
        <vt:lpwstr/>
      </vt:variant>
      <vt:variant>
        <vt:lpwstr>_Toc219300528</vt:lpwstr>
      </vt:variant>
      <vt:variant>
        <vt:i4>1507390</vt:i4>
      </vt:variant>
      <vt:variant>
        <vt:i4>440</vt:i4>
      </vt:variant>
      <vt:variant>
        <vt:i4>0</vt:i4>
      </vt:variant>
      <vt:variant>
        <vt:i4>5</vt:i4>
      </vt:variant>
      <vt:variant>
        <vt:lpwstr/>
      </vt:variant>
      <vt:variant>
        <vt:lpwstr>_Toc219300527</vt:lpwstr>
      </vt:variant>
      <vt:variant>
        <vt:i4>1507390</vt:i4>
      </vt:variant>
      <vt:variant>
        <vt:i4>434</vt:i4>
      </vt:variant>
      <vt:variant>
        <vt:i4>0</vt:i4>
      </vt:variant>
      <vt:variant>
        <vt:i4>5</vt:i4>
      </vt:variant>
      <vt:variant>
        <vt:lpwstr/>
      </vt:variant>
      <vt:variant>
        <vt:lpwstr>_Toc219300526</vt:lpwstr>
      </vt:variant>
      <vt:variant>
        <vt:i4>1507390</vt:i4>
      </vt:variant>
      <vt:variant>
        <vt:i4>428</vt:i4>
      </vt:variant>
      <vt:variant>
        <vt:i4>0</vt:i4>
      </vt:variant>
      <vt:variant>
        <vt:i4>5</vt:i4>
      </vt:variant>
      <vt:variant>
        <vt:lpwstr/>
      </vt:variant>
      <vt:variant>
        <vt:lpwstr>_Toc219300525</vt:lpwstr>
      </vt:variant>
      <vt:variant>
        <vt:i4>1507390</vt:i4>
      </vt:variant>
      <vt:variant>
        <vt:i4>422</vt:i4>
      </vt:variant>
      <vt:variant>
        <vt:i4>0</vt:i4>
      </vt:variant>
      <vt:variant>
        <vt:i4>5</vt:i4>
      </vt:variant>
      <vt:variant>
        <vt:lpwstr/>
      </vt:variant>
      <vt:variant>
        <vt:lpwstr>_Toc219300524</vt:lpwstr>
      </vt:variant>
      <vt:variant>
        <vt:i4>1507390</vt:i4>
      </vt:variant>
      <vt:variant>
        <vt:i4>416</vt:i4>
      </vt:variant>
      <vt:variant>
        <vt:i4>0</vt:i4>
      </vt:variant>
      <vt:variant>
        <vt:i4>5</vt:i4>
      </vt:variant>
      <vt:variant>
        <vt:lpwstr/>
      </vt:variant>
      <vt:variant>
        <vt:lpwstr>_Toc219300523</vt:lpwstr>
      </vt:variant>
      <vt:variant>
        <vt:i4>1507390</vt:i4>
      </vt:variant>
      <vt:variant>
        <vt:i4>410</vt:i4>
      </vt:variant>
      <vt:variant>
        <vt:i4>0</vt:i4>
      </vt:variant>
      <vt:variant>
        <vt:i4>5</vt:i4>
      </vt:variant>
      <vt:variant>
        <vt:lpwstr/>
      </vt:variant>
      <vt:variant>
        <vt:lpwstr>_Toc219300522</vt:lpwstr>
      </vt:variant>
      <vt:variant>
        <vt:i4>1507390</vt:i4>
      </vt:variant>
      <vt:variant>
        <vt:i4>404</vt:i4>
      </vt:variant>
      <vt:variant>
        <vt:i4>0</vt:i4>
      </vt:variant>
      <vt:variant>
        <vt:i4>5</vt:i4>
      </vt:variant>
      <vt:variant>
        <vt:lpwstr/>
      </vt:variant>
      <vt:variant>
        <vt:lpwstr>_Toc219300521</vt:lpwstr>
      </vt:variant>
      <vt:variant>
        <vt:i4>1507390</vt:i4>
      </vt:variant>
      <vt:variant>
        <vt:i4>398</vt:i4>
      </vt:variant>
      <vt:variant>
        <vt:i4>0</vt:i4>
      </vt:variant>
      <vt:variant>
        <vt:i4>5</vt:i4>
      </vt:variant>
      <vt:variant>
        <vt:lpwstr/>
      </vt:variant>
      <vt:variant>
        <vt:lpwstr>_Toc219300520</vt:lpwstr>
      </vt:variant>
      <vt:variant>
        <vt:i4>1310782</vt:i4>
      </vt:variant>
      <vt:variant>
        <vt:i4>392</vt:i4>
      </vt:variant>
      <vt:variant>
        <vt:i4>0</vt:i4>
      </vt:variant>
      <vt:variant>
        <vt:i4>5</vt:i4>
      </vt:variant>
      <vt:variant>
        <vt:lpwstr/>
      </vt:variant>
      <vt:variant>
        <vt:lpwstr>_Toc219300519</vt:lpwstr>
      </vt:variant>
      <vt:variant>
        <vt:i4>1310782</vt:i4>
      </vt:variant>
      <vt:variant>
        <vt:i4>386</vt:i4>
      </vt:variant>
      <vt:variant>
        <vt:i4>0</vt:i4>
      </vt:variant>
      <vt:variant>
        <vt:i4>5</vt:i4>
      </vt:variant>
      <vt:variant>
        <vt:lpwstr/>
      </vt:variant>
      <vt:variant>
        <vt:lpwstr>_Toc219300518</vt:lpwstr>
      </vt:variant>
      <vt:variant>
        <vt:i4>1310782</vt:i4>
      </vt:variant>
      <vt:variant>
        <vt:i4>380</vt:i4>
      </vt:variant>
      <vt:variant>
        <vt:i4>0</vt:i4>
      </vt:variant>
      <vt:variant>
        <vt:i4>5</vt:i4>
      </vt:variant>
      <vt:variant>
        <vt:lpwstr/>
      </vt:variant>
      <vt:variant>
        <vt:lpwstr>_Toc219300517</vt:lpwstr>
      </vt:variant>
      <vt:variant>
        <vt:i4>1310782</vt:i4>
      </vt:variant>
      <vt:variant>
        <vt:i4>374</vt:i4>
      </vt:variant>
      <vt:variant>
        <vt:i4>0</vt:i4>
      </vt:variant>
      <vt:variant>
        <vt:i4>5</vt:i4>
      </vt:variant>
      <vt:variant>
        <vt:lpwstr/>
      </vt:variant>
      <vt:variant>
        <vt:lpwstr>_Toc219300516</vt:lpwstr>
      </vt:variant>
      <vt:variant>
        <vt:i4>1310782</vt:i4>
      </vt:variant>
      <vt:variant>
        <vt:i4>368</vt:i4>
      </vt:variant>
      <vt:variant>
        <vt:i4>0</vt:i4>
      </vt:variant>
      <vt:variant>
        <vt:i4>5</vt:i4>
      </vt:variant>
      <vt:variant>
        <vt:lpwstr/>
      </vt:variant>
      <vt:variant>
        <vt:lpwstr>_Toc219300515</vt:lpwstr>
      </vt:variant>
      <vt:variant>
        <vt:i4>1310782</vt:i4>
      </vt:variant>
      <vt:variant>
        <vt:i4>362</vt:i4>
      </vt:variant>
      <vt:variant>
        <vt:i4>0</vt:i4>
      </vt:variant>
      <vt:variant>
        <vt:i4>5</vt:i4>
      </vt:variant>
      <vt:variant>
        <vt:lpwstr/>
      </vt:variant>
      <vt:variant>
        <vt:lpwstr>_Toc219300514</vt:lpwstr>
      </vt:variant>
      <vt:variant>
        <vt:i4>1310782</vt:i4>
      </vt:variant>
      <vt:variant>
        <vt:i4>356</vt:i4>
      </vt:variant>
      <vt:variant>
        <vt:i4>0</vt:i4>
      </vt:variant>
      <vt:variant>
        <vt:i4>5</vt:i4>
      </vt:variant>
      <vt:variant>
        <vt:lpwstr/>
      </vt:variant>
      <vt:variant>
        <vt:lpwstr>_Toc219300513</vt:lpwstr>
      </vt:variant>
      <vt:variant>
        <vt:i4>1310782</vt:i4>
      </vt:variant>
      <vt:variant>
        <vt:i4>350</vt:i4>
      </vt:variant>
      <vt:variant>
        <vt:i4>0</vt:i4>
      </vt:variant>
      <vt:variant>
        <vt:i4>5</vt:i4>
      </vt:variant>
      <vt:variant>
        <vt:lpwstr/>
      </vt:variant>
      <vt:variant>
        <vt:lpwstr>_Toc219300512</vt:lpwstr>
      </vt:variant>
      <vt:variant>
        <vt:i4>1310782</vt:i4>
      </vt:variant>
      <vt:variant>
        <vt:i4>344</vt:i4>
      </vt:variant>
      <vt:variant>
        <vt:i4>0</vt:i4>
      </vt:variant>
      <vt:variant>
        <vt:i4>5</vt:i4>
      </vt:variant>
      <vt:variant>
        <vt:lpwstr/>
      </vt:variant>
      <vt:variant>
        <vt:lpwstr>_Toc219300511</vt:lpwstr>
      </vt:variant>
      <vt:variant>
        <vt:i4>1310782</vt:i4>
      </vt:variant>
      <vt:variant>
        <vt:i4>338</vt:i4>
      </vt:variant>
      <vt:variant>
        <vt:i4>0</vt:i4>
      </vt:variant>
      <vt:variant>
        <vt:i4>5</vt:i4>
      </vt:variant>
      <vt:variant>
        <vt:lpwstr/>
      </vt:variant>
      <vt:variant>
        <vt:lpwstr>_Toc219300510</vt:lpwstr>
      </vt:variant>
      <vt:variant>
        <vt:i4>1376318</vt:i4>
      </vt:variant>
      <vt:variant>
        <vt:i4>332</vt:i4>
      </vt:variant>
      <vt:variant>
        <vt:i4>0</vt:i4>
      </vt:variant>
      <vt:variant>
        <vt:i4>5</vt:i4>
      </vt:variant>
      <vt:variant>
        <vt:lpwstr/>
      </vt:variant>
      <vt:variant>
        <vt:lpwstr>_Toc219300509</vt:lpwstr>
      </vt:variant>
      <vt:variant>
        <vt:i4>1376318</vt:i4>
      </vt:variant>
      <vt:variant>
        <vt:i4>326</vt:i4>
      </vt:variant>
      <vt:variant>
        <vt:i4>0</vt:i4>
      </vt:variant>
      <vt:variant>
        <vt:i4>5</vt:i4>
      </vt:variant>
      <vt:variant>
        <vt:lpwstr/>
      </vt:variant>
      <vt:variant>
        <vt:lpwstr>_Toc219300508</vt:lpwstr>
      </vt:variant>
      <vt:variant>
        <vt:i4>1376318</vt:i4>
      </vt:variant>
      <vt:variant>
        <vt:i4>320</vt:i4>
      </vt:variant>
      <vt:variant>
        <vt:i4>0</vt:i4>
      </vt:variant>
      <vt:variant>
        <vt:i4>5</vt:i4>
      </vt:variant>
      <vt:variant>
        <vt:lpwstr/>
      </vt:variant>
      <vt:variant>
        <vt:lpwstr>_Toc219300507</vt:lpwstr>
      </vt:variant>
      <vt:variant>
        <vt:i4>1376318</vt:i4>
      </vt:variant>
      <vt:variant>
        <vt:i4>314</vt:i4>
      </vt:variant>
      <vt:variant>
        <vt:i4>0</vt:i4>
      </vt:variant>
      <vt:variant>
        <vt:i4>5</vt:i4>
      </vt:variant>
      <vt:variant>
        <vt:lpwstr/>
      </vt:variant>
      <vt:variant>
        <vt:lpwstr>_Toc219300506</vt:lpwstr>
      </vt:variant>
      <vt:variant>
        <vt:i4>1376318</vt:i4>
      </vt:variant>
      <vt:variant>
        <vt:i4>308</vt:i4>
      </vt:variant>
      <vt:variant>
        <vt:i4>0</vt:i4>
      </vt:variant>
      <vt:variant>
        <vt:i4>5</vt:i4>
      </vt:variant>
      <vt:variant>
        <vt:lpwstr/>
      </vt:variant>
      <vt:variant>
        <vt:lpwstr>_Toc219300505</vt:lpwstr>
      </vt:variant>
      <vt:variant>
        <vt:i4>1376318</vt:i4>
      </vt:variant>
      <vt:variant>
        <vt:i4>302</vt:i4>
      </vt:variant>
      <vt:variant>
        <vt:i4>0</vt:i4>
      </vt:variant>
      <vt:variant>
        <vt:i4>5</vt:i4>
      </vt:variant>
      <vt:variant>
        <vt:lpwstr/>
      </vt:variant>
      <vt:variant>
        <vt:lpwstr>_Toc219300504</vt:lpwstr>
      </vt:variant>
      <vt:variant>
        <vt:i4>1376318</vt:i4>
      </vt:variant>
      <vt:variant>
        <vt:i4>296</vt:i4>
      </vt:variant>
      <vt:variant>
        <vt:i4>0</vt:i4>
      </vt:variant>
      <vt:variant>
        <vt:i4>5</vt:i4>
      </vt:variant>
      <vt:variant>
        <vt:lpwstr/>
      </vt:variant>
      <vt:variant>
        <vt:lpwstr>_Toc219300503</vt:lpwstr>
      </vt:variant>
      <vt:variant>
        <vt:i4>1376318</vt:i4>
      </vt:variant>
      <vt:variant>
        <vt:i4>290</vt:i4>
      </vt:variant>
      <vt:variant>
        <vt:i4>0</vt:i4>
      </vt:variant>
      <vt:variant>
        <vt:i4>5</vt:i4>
      </vt:variant>
      <vt:variant>
        <vt:lpwstr/>
      </vt:variant>
      <vt:variant>
        <vt:lpwstr>_Toc219300502</vt:lpwstr>
      </vt:variant>
      <vt:variant>
        <vt:i4>1376318</vt:i4>
      </vt:variant>
      <vt:variant>
        <vt:i4>284</vt:i4>
      </vt:variant>
      <vt:variant>
        <vt:i4>0</vt:i4>
      </vt:variant>
      <vt:variant>
        <vt:i4>5</vt:i4>
      </vt:variant>
      <vt:variant>
        <vt:lpwstr/>
      </vt:variant>
      <vt:variant>
        <vt:lpwstr>_Toc219300501</vt:lpwstr>
      </vt:variant>
      <vt:variant>
        <vt:i4>1376318</vt:i4>
      </vt:variant>
      <vt:variant>
        <vt:i4>278</vt:i4>
      </vt:variant>
      <vt:variant>
        <vt:i4>0</vt:i4>
      </vt:variant>
      <vt:variant>
        <vt:i4>5</vt:i4>
      </vt:variant>
      <vt:variant>
        <vt:lpwstr/>
      </vt:variant>
      <vt:variant>
        <vt:lpwstr>_Toc219300500</vt:lpwstr>
      </vt:variant>
      <vt:variant>
        <vt:i4>1835071</vt:i4>
      </vt:variant>
      <vt:variant>
        <vt:i4>272</vt:i4>
      </vt:variant>
      <vt:variant>
        <vt:i4>0</vt:i4>
      </vt:variant>
      <vt:variant>
        <vt:i4>5</vt:i4>
      </vt:variant>
      <vt:variant>
        <vt:lpwstr/>
      </vt:variant>
      <vt:variant>
        <vt:lpwstr>_Toc219300499</vt:lpwstr>
      </vt:variant>
      <vt:variant>
        <vt:i4>1835071</vt:i4>
      </vt:variant>
      <vt:variant>
        <vt:i4>266</vt:i4>
      </vt:variant>
      <vt:variant>
        <vt:i4>0</vt:i4>
      </vt:variant>
      <vt:variant>
        <vt:i4>5</vt:i4>
      </vt:variant>
      <vt:variant>
        <vt:lpwstr/>
      </vt:variant>
      <vt:variant>
        <vt:lpwstr>_Toc219300498</vt:lpwstr>
      </vt:variant>
      <vt:variant>
        <vt:i4>1835071</vt:i4>
      </vt:variant>
      <vt:variant>
        <vt:i4>260</vt:i4>
      </vt:variant>
      <vt:variant>
        <vt:i4>0</vt:i4>
      </vt:variant>
      <vt:variant>
        <vt:i4>5</vt:i4>
      </vt:variant>
      <vt:variant>
        <vt:lpwstr/>
      </vt:variant>
      <vt:variant>
        <vt:lpwstr>_Toc219300497</vt:lpwstr>
      </vt:variant>
      <vt:variant>
        <vt:i4>1835071</vt:i4>
      </vt:variant>
      <vt:variant>
        <vt:i4>254</vt:i4>
      </vt:variant>
      <vt:variant>
        <vt:i4>0</vt:i4>
      </vt:variant>
      <vt:variant>
        <vt:i4>5</vt:i4>
      </vt:variant>
      <vt:variant>
        <vt:lpwstr/>
      </vt:variant>
      <vt:variant>
        <vt:lpwstr>_Toc219300496</vt:lpwstr>
      </vt:variant>
      <vt:variant>
        <vt:i4>1835071</vt:i4>
      </vt:variant>
      <vt:variant>
        <vt:i4>248</vt:i4>
      </vt:variant>
      <vt:variant>
        <vt:i4>0</vt:i4>
      </vt:variant>
      <vt:variant>
        <vt:i4>5</vt:i4>
      </vt:variant>
      <vt:variant>
        <vt:lpwstr/>
      </vt:variant>
      <vt:variant>
        <vt:lpwstr>_Toc219300495</vt:lpwstr>
      </vt:variant>
      <vt:variant>
        <vt:i4>1835071</vt:i4>
      </vt:variant>
      <vt:variant>
        <vt:i4>242</vt:i4>
      </vt:variant>
      <vt:variant>
        <vt:i4>0</vt:i4>
      </vt:variant>
      <vt:variant>
        <vt:i4>5</vt:i4>
      </vt:variant>
      <vt:variant>
        <vt:lpwstr/>
      </vt:variant>
      <vt:variant>
        <vt:lpwstr>_Toc219300494</vt:lpwstr>
      </vt:variant>
      <vt:variant>
        <vt:i4>1835071</vt:i4>
      </vt:variant>
      <vt:variant>
        <vt:i4>236</vt:i4>
      </vt:variant>
      <vt:variant>
        <vt:i4>0</vt:i4>
      </vt:variant>
      <vt:variant>
        <vt:i4>5</vt:i4>
      </vt:variant>
      <vt:variant>
        <vt:lpwstr/>
      </vt:variant>
      <vt:variant>
        <vt:lpwstr>_Toc219300493</vt:lpwstr>
      </vt:variant>
      <vt:variant>
        <vt:i4>1835071</vt:i4>
      </vt:variant>
      <vt:variant>
        <vt:i4>230</vt:i4>
      </vt:variant>
      <vt:variant>
        <vt:i4>0</vt:i4>
      </vt:variant>
      <vt:variant>
        <vt:i4>5</vt:i4>
      </vt:variant>
      <vt:variant>
        <vt:lpwstr/>
      </vt:variant>
      <vt:variant>
        <vt:lpwstr>_Toc219300492</vt:lpwstr>
      </vt:variant>
      <vt:variant>
        <vt:i4>1835071</vt:i4>
      </vt:variant>
      <vt:variant>
        <vt:i4>224</vt:i4>
      </vt:variant>
      <vt:variant>
        <vt:i4>0</vt:i4>
      </vt:variant>
      <vt:variant>
        <vt:i4>5</vt:i4>
      </vt:variant>
      <vt:variant>
        <vt:lpwstr/>
      </vt:variant>
      <vt:variant>
        <vt:lpwstr>_Toc219300491</vt:lpwstr>
      </vt:variant>
      <vt:variant>
        <vt:i4>1835071</vt:i4>
      </vt:variant>
      <vt:variant>
        <vt:i4>218</vt:i4>
      </vt:variant>
      <vt:variant>
        <vt:i4>0</vt:i4>
      </vt:variant>
      <vt:variant>
        <vt:i4>5</vt:i4>
      </vt:variant>
      <vt:variant>
        <vt:lpwstr/>
      </vt:variant>
      <vt:variant>
        <vt:lpwstr>_Toc219300490</vt:lpwstr>
      </vt:variant>
      <vt:variant>
        <vt:i4>1900607</vt:i4>
      </vt:variant>
      <vt:variant>
        <vt:i4>212</vt:i4>
      </vt:variant>
      <vt:variant>
        <vt:i4>0</vt:i4>
      </vt:variant>
      <vt:variant>
        <vt:i4>5</vt:i4>
      </vt:variant>
      <vt:variant>
        <vt:lpwstr/>
      </vt:variant>
      <vt:variant>
        <vt:lpwstr>_Toc219300489</vt:lpwstr>
      </vt:variant>
      <vt:variant>
        <vt:i4>1900607</vt:i4>
      </vt:variant>
      <vt:variant>
        <vt:i4>206</vt:i4>
      </vt:variant>
      <vt:variant>
        <vt:i4>0</vt:i4>
      </vt:variant>
      <vt:variant>
        <vt:i4>5</vt:i4>
      </vt:variant>
      <vt:variant>
        <vt:lpwstr/>
      </vt:variant>
      <vt:variant>
        <vt:lpwstr>_Toc219300488</vt:lpwstr>
      </vt:variant>
      <vt:variant>
        <vt:i4>1900607</vt:i4>
      </vt:variant>
      <vt:variant>
        <vt:i4>200</vt:i4>
      </vt:variant>
      <vt:variant>
        <vt:i4>0</vt:i4>
      </vt:variant>
      <vt:variant>
        <vt:i4>5</vt:i4>
      </vt:variant>
      <vt:variant>
        <vt:lpwstr/>
      </vt:variant>
      <vt:variant>
        <vt:lpwstr>_Toc219300487</vt:lpwstr>
      </vt:variant>
      <vt:variant>
        <vt:i4>1900607</vt:i4>
      </vt:variant>
      <vt:variant>
        <vt:i4>194</vt:i4>
      </vt:variant>
      <vt:variant>
        <vt:i4>0</vt:i4>
      </vt:variant>
      <vt:variant>
        <vt:i4>5</vt:i4>
      </vt:variant>
      <vt:variant>
        <vt:lpwstr/>
      </vt:variant>
      <vt:variant>
        <vt:lpwstr>_Toc219300486</vt:lpwstr>
      </vt:variant>
      <vt:variant>
        <vt:i4>1900607</vt:i4>
      </vt:variant>
      <vt:variant>
        <vt:i4>188</vt:i4>
      </vt:variant>
      <vt:variant>
        <vt:i4>0</vt:i4>
      </vt:variant>
      <vt:variant>
        <vt:i4>5</vt:i4>
      </vt:variant>
      <vt:variant>
        <vt:lpwstr/>
      </vt:variant>
      <vt:variant>
        <vt:lpwstr>_Toc219300485</vt:lpwstr>
      </vt:variant>
      <vt:variant>
        <vt:i4>1900607</vt:i4>
      </vt:variant>
      <vt:variant>
        <vt:i4>182</vt:i4>
      </vt:variant>
      <vt:variant>
        <vt:i4>0</vt:i4>
      </vt:variant>
      <vt:variant>
        <vt:i4>5</vt:i4>
      </vt:variant>
      <vt:variant>
        <vt:lpwstr/>
      </vt:variant>
      <vt:variant>
        <vt:lpwstr>_Toc219300484</vt:lpwstr>
      </vt:variant>
      <vt:variant>
        <vt:i4>1900607</vt:i4>
      </vt:variant>
      <vt:variant>
        <vt:i4>176</vt:i4>
      </vt:variant>
      <vt:variant>
        <vt:i4>0</vt:i4>
      </vt:variant>
      <vt:variant>
        <vt:i4>5</vt:i4>
      </vt:variant>
      <vt:variant>
        <vt:lpwstr/>
      </vt:variant>
      <vt:variant>
        <vt:lpwstr>_Toc219300483</vt:lpwstr>
      </vt:variant>
      <vt:variant>
        <vt:i4>1900607</vt:i4>
      </vt:variant>
      <vt:variant>
        <vt:i4>170</vt:i4>
      </vt:variant>
      <vt:variant>
        <vt:i4>0</vt:i4>
      </vt:variant>
      <vt:variant>
        <vt:i4>5</vt:i4>
      </vt:variant>
      <vt:variant>
        <vt:lpwstr/>
      </vt:variant>
      <vt:variant>
        <vt:lpwstr>_Toc219300482</vt:lpwstr>
      </vt:variant>
      <vt:variant>
        <vt:i4>1900607</vt:i4>
      </vt:variant>
      <vt:variant>
        <vt:i4>164</vt:i4>
      </vt:variant>
      <vt:variant>
        <vt:i4>0</vt:i4>
      </vt:variant>
      <vt:variant>
        <vt:i4>5</vt:i4>
      </vt:variant>
      <vt:variant>
        <vt:lpwstr/>
      </vt:variant>
      <vt:variant>
        <vt:lpwstr>_Toc219300481</vt:lpwstr>
      </vt:variant>
      <vt:variant>
        <vt:i4>1900607</vt:i4>
      </vt:variant>
      <vt:variant>
        <vt:i4>158</vt:i4>
      </vt:variant>
      <vt:variant>
        <vt:i4>0</vt:i4>
      </vt:variant>
      <vt:variant>
        <vt:i4>5</vt:i4>
      </vt:variant>
      <vt:variant>
        <vt:lpwstr/>
      </vt:variant>
      <vt:variant>
        <vt:lpwstr>_Toc219300480</vt:lpwstr>
      </vt:variant>
      <vt:variant>
        <vt:i4>1179711</vt:i4>
      </vt:variant>
      <vt:variant>
        <vt:i4>152</vt:i4>
      </vt:variant>
      <vt:variant>
        <vt:i4>0</vt:i4>
      </vt:variant>
      <vt:variant>
        <vt:i4>5</vt:i4>
      </vt:variant>
      <vt:variant>
        <vt:lpwstr/>
      </vt:variant>
      <vt:variant>
        <vt:lpwstr>_Toc219300479</vt:lpwstr>
      </vt:variant>
      <vt:variant>
        <vt:i4>1179711</vt:i4>
      </vt:variant>
      <vt:variant>
        <vt:i4>146</vt:i4>
      </vt:variant>
      <vt:variant>
        <vt:i4>0</vt:i4>
      </vt:variant>
      <vt:variant>
        <vt:i4>5</vt:i4>
      </vt:variant>
      <vt:variant>
        <vt:lpwstr/>
      </vt:variant>
      <vt:variant>
        <vt:lpwstr>_Toc219300478</vt:lpwstr>
      </vt:variant>
      <vt:variant>
        <vt:i4>1179711</vt:i4>
      </vt:variant>
      <vt:variant>
        <vt:i4>140</vt:i4>
      </vt:variant>
      <vt:variant>
        <vt:i4>0</vt:i4>
      </vt:variant>
      <vt:variant>
        <vt:i4>5</vt:i4>
      </vt:variant>
      <vt:variant>
        <vt:lpwstr/>
      </vt:variant>
      <vt:variant>
        <vt:lpwstr>_Toc219300477</vt:lpwstr>
      </vt:variant>
      <vt:variant>
        <vt:i4>1179711</vt:i4>
      </vt:variant>
      <vt:variant>
        <vt:i4>134</vt:i4>
      </vt:variant>
      <vt:variant>
        <vt:i4>0</vt:i4>
      </vt:variant>
      <vt:variant>
        <vt:i4>5</vt:i4>
      </vt:variant>
      <vt:variant>
        <vt:lpwstr/>
      </vt:variant>
      <vt:variant>
        <vt:lpwstr>_Toc219300476</vt:lpwstr>
      </vt:variant>
      <vt:variant>
        <vt:i4>1179711</vt:i4>
      </vt:variant>
      <vt:variant>
        <vt:i4>128</vt:i4>
      </vt:variant>
      <vt:variant>
        <vt:i4>0</vt:i4>
      </vt:variant>
      <vt:variant>
        <vt:i4>5</vt:i4>
      </vt:variant>
      <vt:variant>
        <vt:lpwstr/>
      </vt:variant>
      <vt:variant>
        <vt:lpwstr>_Toc219300475</vt:lpwstr>
      </vt:variant>
      <vt:variant>
        <vt:i4>1179711</vt:i4>
      </vt:variant>
      <vt:variant>
        <vt:i4>122</vt:i4>
      </vt:variant>
      <vt:variant>
        <vt:i4>0</vt:i4>
      </vt:variant>
      <vt:variant>
        <vt:i4>5</vt:i4>
      </vt:variant>
      <vt:variant>
        <vt:lpwstr/>
      </vt:variant>
      <vt:variant>
        <vt:lpwstr>_Toc219300474</vt:lpwstr>
      </vt:variant>
      <vt:variant>
        <vt:i4>1179711</vt:i4>
      </vt:variant>
      <vt:variant>
        <vt:i4>116</vt:i4>
      </vt:variant>
      <vt:variant>
        <vt:i4>0</vt:i4>
      </vt:variant>
      <vt:variant>
        <vt:i4>5</vt:i4>
      </vt:variant>
      <vt:variant>
        <vt:lpwstr/>
      </vt:variant>
      <vt:variant>
        <vt:lpwstr>_Toc219300473</vt:lpwstr>
      </vt:variant>
      <vt:variant>
        <vt:i4>1179711</vt:i4>
      </vt:variant>
      <vt:variant>
        <vt:i4>110</vt:i4>
      </vt:variant>
      <vt:variant>
        <vt:i4>0</vt:i4>
      </vt:variant>
      <vt:variant>
        <vt:i4>5</vt:i4>
      </vt:variant>
      <vt:variant>
        <vt:lpwstr/>
      </vt:variant>
      <vt:variant>
        <vt:lpwstr>_Toc219300472</vt:lpwstr>
      </vt:variant>
      <vt:variant>
        <vt:i4>1179711</vt:i4>
      </vt:variant>
      <vt:variant>
        <vt:i4>104</vt:i4>
      </vt:variant>
      <vt:variant>
        <vt:i4>0</vt:i4>
      </vt:variant>
      <vt:variant>
        <vt:i4>5</vt:i4>
      </vt:variant>
      <vt:variant>
        <vt:lpwstr/>
      </vt:variant>
      <vt:variant>
        <vt:lpwstr>_Toc219300471</vt:lpwstr>
      </vt:variant>
      <vt:variant>
        <vt:i4>1179711</vt:i4>
      </vt:variant>
      <vt:variant>
        <vt:i4>98</vt:i4>
      </vt:variant>
      <vt:variant>
        <vt:i4>0</vt:i4>
      </vt:variant>
      <vt:variant>
        <vt:i4>5</vt:i4>
      </vt:variant>
      <vt:variant>
        <vt:lpwstr/>
      </vt:variant>
      <vt:variant>
        <vt:lpwstr>_Toc219300470</vt:lpwstr>
      </vt:variant>
      <vt:variant>
        <vt:i4>1245247</vt:i4>
      </vt:variant>
      <vt:variant>
        <vt:i4>92</vt:i4>
      </vt:variant>
      <vt:variant>
        <vt:i4>0</vt:i4>
      </vt:variant>
      <vt:variant>
        <vt:i4>5</vt:i4>
      </vt:variant>
      <vt:variant>
        <vt:lpwstr/>
      </vt:variant>
      <vt:variant>
        <vt:lpwstr>_Toc219300469</vt:lpwstr>
      </vt:variant>
      <vt:variant>
        <vt:i4>1245247</vt:i4>
      </vt:variant>
      <vt:variant>
        <vt:i4>86</vt:i4>
      </vt:variant>
      <vt:variant>
        <vt:i4>0</vt:i4>
      </vt:variant>
      <vt:variant>
        <vt:i4>5</vt:i4>
      </vt:variant>
      <vt:variant>
        <vt:lpwstr/>
      </vt:variant>
      <vt:variant>
        <vt:lpwstr>_Toc219300468</vt:lpwstr>
      </vt:variant>
      <vt:variant>
        <vt:i4>1245247</vt:i4>
      </vt:variant>
      <vt:variant>
        <vt:i4>80</vt:i4>
      </vt:variant>
      <vt:variant>
        <vt:i4>0</vt:i4>
      </vt:variant>
      <vt:variant>
        <vt:i4>5</vt:i4>
      </vt:variant>
      <vt:variant>
        <vt:lpwstr/>
      </vt:variant>
      <vt:variant>
        <vt:lpwstr>_Toc219300467</vt:lpwstr>
      </vt:variant>
      <vt:variant>
        <vt:i4>1245247</vt:i4>
      </vt:variant>
      <vt:variant>
        <vt:i4>74</vt:i4>
      </vt:variant>
      <vt:variant>
        <vt:i4>0</vt:i4>
      </vt:variant>
      <vt:variant>
        <vt:i4>5</vt:i4>
      </vt:variant>
      <vt:variant>
        <vt:lpwstr/>
      </vt:variant>
      <vt:variant>
        <vt:lpwstr>_Toc219300466</vt:lpwstr>
      </vt:variant>
      <vt:variant>
        <vt:i4>1245247</vt:i4>
      </vt:variant>
      <vt:variant>
        <vt:i4>68</vt:i4>
      </vt:variant>
      <vt:variant>
        <vt:i4>0</vt:i4>
      </vt:variant>
      <vt:variant>
        <vt:i4>5</vt:i4>
      </vt:variant>
      <vt:variant>
        <vt:lpwstr/>
      </vt:variant>
      <vt:variant>
        <vt:lpwstr>_Toc219300465</vt:lpwstr>
      </vt:variant>
      <vt:variant>
        <vt:i4>1245247</vt:i4>
      </vt:variant>
      <vt:variant>
        <vt:i4>62</vt:i4>
      </vt:variant>
      <vt:variant>
        <vt:i4>0</vt:i4>
      </vt:variant>
      <vt:variant>
        <vt:i4>5</vt:i4>
      </vt:variant>
      <vt:variant>
        <vt:lpwstr/>
      </vt:variant>
      <vt:variant>
        <vt:lpwstr>_Toc219300464</vt:lpwstr>
      </vt:variant>
      <vt:variant>
        <vt:i4>1245247</vt:i4>
      </vt:variant>
      <vt:variant>
        <vt:i4>56</vt:i4>
      </vt:variant>
      <vt:variant>
        <vt:i4>0</vt:i4>
      </vt:variant>
      <vt:variant>
        <vt:i4>5</vt:i4>
      </vt:variant>
      <vt:variant>
        <vt:lpwstr/>
      </vt:variant>
      <vt:variant>
        <vt:lpwstr>_Toc219300463</vt:lpwstr>
      </vt:variant>
      <vt:variant>
        <vt:i4>1245247</vt:i4>
      </vt:variant>
      <vt:variant>
        <vt:i4>50</vt:i4>
      </vt:variant>
      <vt:variant>
        <vt:i4>0</vt:i4>
      </vt:variant>
      <vt:variant>
        <vt:i4>5</vt:i4>
      </vt:variant>
      <vt:variant>
        <vt:lpwstr/>
      </vt:variant>
      <vt:variant>
        <vt:lpwstr>_Toc219300462</vt:lpwstr>
      </vt:variant>
      <vt:variant>
        <vt:i4>1245247</vt:i4>
      </vt:variant>
      <vt:variant>
        <vt:i4>44</vt:i4>
      </vt:variant>
      <vt:variant>
        <vt:i4>0</vt:i4>
      </vt:variant>
      <vt:variant>
        <vt:i4>5</vt:i4>
      </vt:variant>
      <vt:variant>
        <vt:lpwstr/>
      </vt:variant>
      <vt:variant>
        <vt:lpwstr>_Toc219300461</vt:lpwstr>
      </vt:variant>
      <vt:variant>
        <vt:i4>1245247</vt:i4>
      </vt:variant>
      <vt:variant>
        <vt:i4>38</vt:i4>
      </vt:variant>
      <vt:variant>
        <vt:i4>0</vt:i4>
      </vt:variant>
      <vt:variant>
        <vt:i4>5</vt:i4>
      </vt:variant>
      <vt:variant>
        <vt:lpwstr/>
      </vt:variant>
      <vt:variant>
        <vt:lpwstr>_Toc219300460</vt:lpwstr>
      </vt:variant>
      <vt:variant>
        <vt:i4>1048639</vt:i4>
      </vt:variant>
      <vt:variant>
        <vt:i4>32</vt:i4>
      </vt:variant>
      <vt:variant>
        <vt:i4>0</vt:i4>
      </vt:variant>
      <vt:variant>
        <vt:i4>5</vt:i4>
      </vt:variant>
      <vt:variant>
        <vt:lpwstr/>
      </vt:variant>
      <vt:variant>
        <vt:lpwstr>_Toc219300459</vt:lpwstr>
      </vt:variant>
      <vt:variant>
        <vt:i4>1048639</vt:i4>
      </vt:variant>
      <vt:variant>
        <vt:i4>26</vt:i4>
      </vt:variant>
      <vt:variant>
        <vt:i4>0</vt:i4>
      </vt:variant>
      <vt:variant>
        <vt:i4>5</vt:i4>
      </vt:variant>
      <vt:variant>
        <vt:lpwstr/>
      </vt:variant>
      <vt:variant>
        <vt:lpwstr>_Toc219300458</vt:lpwstr>
      </vt:variant>
      <vt:variant>
        <vt:i4>1048639</vt:i4>
      </vt:variant>
      <vt:variant>
        <vt:i4>20</vt:i4>
      </vt:variant>
      <vt:variant>
        <vt:i4>0</vt:i4>
      </vt:variant>
      <vt:variant>
        <vt:i4>5</vt:i4>
      </vt:variant>
      <vt:variant>
        <vt:lpwstr/>
      </vt:variant>
      <vt:variant>
        <vt:lpwstr>_Toc219300457</vt:lpwstr>
      </vt:variant>
      <vt:variant>
        <vt:i4>1048639</vt:i4>
      </vt:variant>
      <vt:variant>
        <vt:i4>14</vt:i4>
      </vt:variant>
      <vt:variant>
        <vt:i4>0</vt:i4>
      </vt:variant>
      <vt:variant>
        <vt:i4>5</vt:i4>
      </vt:variant>
      <vt:variant>
        <vt:lpwstr/>
      </vt:variant>
      <vt:variant>
        <vt:lpwstr>_Toc219300456</vt:lpwstr>
      </vt:variant>
      <vt:variant>
        <vt:i4>1048639</vt:i4>
      </vt:variant>
      <vt:variant>
        <vt:i4>8</vt:i4>
      </vt:variant>
      <vt:variant>
        <vt:i4>0</vt:i4>
      </vt:variant>
      <vt:variant>
        <vt:i4>5</vt:i4>
      </vt:variant>
      <vt:variant>
        <vt:lpwstr/>
      </vt:variant>
      <vt:variant>
        <vt:lpwstr>_Toc219300455</vt:lpwstr>
      </vt:variant>
      <vt:variant>
        <vt:i4>1048639</vt:i4>
      </vt:variant>
      <vt:variant>
        <vt:i4>2</vt:i4>
      </vt:variant>
      <vt:variant>
        <vt:i4>0</vt:i4>
      </vt:variant>
      <vt:variant>
        <vt:i4>5</vt:i4>
      </vt:variant>
      <vt:variant>
        <vt:lpwstr/>
      </vt:variant>
      <vt:variant>
        <vt:lpwstr>_Toc219300454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Kỹ Thuật Lập Trình</dc:title>
  <dc:subject/>
  <dc:creator>Lê Đức Thành</dc:creator>
  <cp:keywords>Programming</cp:keywords>
  <dc:description/>
  <cp:lastModifiedBy>Đức Thành Lê</cp:lastModifiedBy>
  <cp:revision>2</cp:revision>
  <cp:lastPrinted>2024-08-22T11:11:00Z</cp:lastPrinted>
  <dcterms:created xsi:type="dcterms:W3CDTF">2026-01-16T12:53:00Z</dcterms:created>
  <dcterms:modified xsi:type="dcterms:W3CDTF">2026-01-16T12:53:00Z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77760b37f96bdc13c15acd7700f0c65870635a4936faa9b07c5d592fa78324fe</vt:lpwstr>
  </property>
</Properties>
</file>