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Layout w:type="fixed"/>
        <w:tblLook w:val="0400"/>
      </w:tblPr>
      <w:tblGrid>
        <w:gridCol w:w="4502"/>
        <w:gridCol w:w="4524"/>
        <w:tblGridChange w:id="0">
          <w:tblGrid>
            <w:gridCol w:w="4502"/>
            <w:gridCol w:w="45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GIẢNG VIÊN HƯỚNG DẪN</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NGUYỄN MINH TRUNG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HỌC PHẦN</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NỀN TẢNG CÔNG NGHỆ SỐ</w:t>
            </w:r>
            <w:r w:rsidDel="00000000" w:rsidR="00000000" w:rsidRPr="00000000">
              <w:rPr>
                <w:rtl w:val="0"/>
              </w:rPr>
            </w:r>
          </w:p>
        </w:tc>
      </w:tr>
    </w:tbl>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TIẾT 1 - TỰ KHÁM PHÁ RỦI RO AN NINH SỐ</w:t>
      </w: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8"/>
          <w:szCs w:val="28"/>
          <w:rtl w:val="0"/>
        </w:rPr>
        <w:t xml:space="preserve">Sinh Viên Phụ Trách: Lê Vũ Duy (B2509719)</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 google form khảo sát:</w:t>
      </w:r>
      <w:r w:rsidDel="00000000" w:rsidR="00000000" w:rsidRPr="00000000">
        <w:rPr>
          <w:rFonts w:ascii="Times New Roman" w:cs="Times New Roman" w:eastAsia="Times New Roman" w:hAnsi="Times New Roman"/>
          <w:sz w:val="26"/>
          <w:szCs w:val="26"/>
          <w:rtl w:val="0"/>
        </w:rPr>
        <w:t xml:space="preserve"> </w:t>
      </w:r>
      <w:hyperlink r:id="rId6">
        <w:r w:rsidDel="00000000" w:rsidR="00000000" w:rsidRPr="00000000">
          <w:rPr>
            <w:rFonts w:ascii="Times New Roman" w:cs="Times New Roman" w:eastAsia="Times New Roman" w:hAnsi="Times New Roman"/>
            <w:color w:val="1155cc"/>
            <w:sz w:val="26"/>
            <w:szCs w:val="26"/>
            <w:u w:val="single"/>
            <w:rtl w:val="0"/>
          </w:rPr>
          <w:t xml:space="preserve">https://forms.gle/kXY6TZvKMExv4Uc58</w:t>
        </w:r>
      </w:hyperlink>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 rủi ro an ninh thông tin phổ biến đối với sinh viên:</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Tấn công Phishing (Lừa đảo qua liên kết giả mạo):</w:t>
      </w:r>
      <w:r w:rsidDel="00000000" w:rsidR="00000000" w:rsidRPr="00000000">
        <w:rPr>
          <w:rFonts w:ascii="Times New Roman" w:cs="Times New Roman" w:eastAsia="Times New Roman" w:hAnsi="Times New Roman"/>
          <w:sz w:val="26"/>
          <w:szCs w:val="26"/>
          <w:rtl w:val="0"/>
        </w:rPr>
        <w:t xml:space="preserve"> Nhận được email/tin nhắn giả danh nhà trường, ngân hàng hoặc thông báo trúng thưởng, yêu cầu đăng nhập vào các trang web giả để đánh cắp tài khoản.</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Mất tài khoản mạng xã hội (Facebook, Instagram, Zalo):</w:t>
      </w:r>
      <w:r w:rsidDel="00000000" w:rsidR="00000000" w:rsidRPr="00000000">
        <w:rPr>
          <w:rFonts w:ascii="Times New Roman" w:cs="Times New Roman" w:eastAsia="Times New Roman" w:hAnsi="Times New Roman"/>
          <w:sz w:val="26"/>
          <w:szCs w:val="26"/>
          <w:rtl w:val="0"/>
        </w:rPr>
        <w:t xml:space="preserve"> Do đặt mật khẩu quá yếu (ngày sinh, số điện thoại) hoặc nhấp vào các đường link "bình chọn", "xem bói" trên mạng.</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Mã độc từ phần mềm "Bẻ khóa" (Cracked Software):</w:t>
      </w:r>
      <w:r w:rsidDel="00000000" w:rsidR="00000000" w:rsidRPr="00000000">
        <w:rPr>
          <w:rFonts w:ascii="Times New Roman" w:cs="Times New Roman" w:eastAsia="Times New Roman" w:hAnsi="Times New Roman"/>
          <w:sz w:val="26"/>
          <w:szCs w:val="26"/>
          <w:rtl w:val="0"/>
        </w:rPr>
        <w:t xml:space="preserve"> Sinh viên thường cài các bản Office, Photoshop hoặc Game lậu... vốn tiềm ẩn virus, keylogger (ghi lại thao tác bàn phím) để đánh cắp thông tin.</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Rò rỉ dữ liệu qua Wi-Fi công cộng:</w:t>
      </w:r>
      <w:r w:rsidDel="00000000" w:rsidR="00000000" w:rsidRPr="00000000">
        <w:rPr>
          <w:rFonts w:ascii="Times New Roman" w:cs="Times New Roman" w:eastAsia="Times New Roman" w:hAnsi="Times New Roman"/>
          <w:sz w:val="26"/>
          <w:szCs w:val="26"/>
          <w:rtl w:val="0"/>
        </w:rPr>
        <w:t xml:space="preserve"> Sử dụng Wi-Fi miễn phí tại quán cà phê, trường học để thực hiện các giao dịch ngân hàng hoặc đăng nhập tài khoản quan trọng mà không có VPN.</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Lừa đảo tuyển dụng &amp; Học bổng:</w:t>
      </w:r>
      <w:r w:rsidDel="00000000" w:rsidR="00000000" w:rsidRPr="00000000">
        <w:rPr>
          <w:rFonts w:ascii="Times New Roman" w:cs="Times New Roman" w:eastAsia="Times New Roman" w:hAnsi="Times New Roman"/>
          <w:sz w:val="26"/>
          <w:szCs w:val="26"/>
          <w:rtl w:val="0"/>
        </w:rPr>
        <w:t xml:space="preserve"> Các tin đăng tuyển việc làm nhẹ lương cao hoặc nhận học bổng "khủng" nhằm thu thập thông tin cá nhân (CCCD, SĐT) hoặc lừa tiền đặt cọc.</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Rò rỉ thông tin từ việc chia sẻ quá đà (Oversharing):</w:t>
      </w:r>
      <w:r w:rsidDel="00000000" w:rsidR="00000000" w:rsidRPr="00000000">
        <w:rPr>
          <w:rFonts w:ascii="Times New Roman" w:cs="Times New Roman" w:eastAsia="Times New Roman" w:hAnsi="Times New Roman"/>
          <w:sz w:val="26"/>
          <w:szCs w:val="26"/>
          <w:rtl w:val="0"/>
        </w:rPr>
        <w:t xml:space="preserve"> Đăng ảnh thẻ sinh viên, căn cước công dân, vé máy nghiệp hoặc check-in địa chỉ nhà riêng/ký túc xá quá chi tiết, tạo điều kiện cho kẻ xấu theo dõi hoặc lừa đảo.</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Tấn công Deepfake (Giả mạo hình ảnh/giọng nói):</w:t>
      </w:r>
      <w:r w:rsidDel="00000000" w:rsidR="00000000" w:rsidRPr="00000000">
        <w:rPr>
          <w:rFonts w:ascii="Times New Roman" w:cs="Times New Roman" w:eastAsia="Times New Roman" w:hAnsi="Times New Roman"/>
          <w:sz w:val="26"/>
          <w:szCs w:val="26"/>
          <w:rtl w:val="0"/>
        </w:rPr>
        <w:t xml:space="preserve"> Kẻ xấu sử dụng AI giả dạng giọng nói hoặc khuôn mặt của người thân, bạn bè gọi điện cầu cứu hoặc mượn tiền gấp.</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Rủi ro từ các ứng dụng "Tín dụng đen":</w:t>
      </w:r>
      <w:r w:rsidDel="00000000" w:rsidR="00000000" w:rsidRPr="00000000">
        <w:rPr>
          <w:rFonts w:ascii="Times New Roman" w:cs="Times New Roman" w:eastAsia="Times New Roman" w:hAnsi="Times New Roman"/>
          <w:sz w:val="26"/>
          <w:szCs w:val="26"/>
          <w:rtl w:val="0"/>
        </w:rPr>
        <w:t xml:space="preserve"> Do tò mò hoặc túng thiếu, sinh viên cài các app vay tiền yêu cầu quyền truy cập danh bạ, hình ảnh, dẫn đến việc bị đe dọa và lộ thông tin riêng tư.</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Sử dụng chung mật khẩu (Credential Stuffing):</w:t>
      </w:r>
      <w:r w:rsidDel="00000000" w:rsidR="00000000" w:rsidRPr="00000000">
        <w:rPr>
          <w:rFonts w:ascii="Times New Roman" w:cs="Times New Roman" w:eastAsia="Times New Roman" w:hAnsi="Times New Roman"/>
          <w:sz w:val="26"/>
          <w:szCs w:val="26"/>
          <w:rtl w:val="0"/>
        </w:rPr>
        <w:t xml:space="preserve"> Chỉ dùng một mật khẩu cho tất cả tài khoản (Gmail, Facebook, App ngân hàng). Khi một trang web nhỏ bị hack, tất cả các tài khoản quan trọng khác đều gặp nguy hiểm.</w:t>
        <w:br w:type="textWrapping"/>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Mất thiết bị cá nhân (Laptop, Điện thoại):</w:t>
      </w:r>
      <w:r w:rsidDel="00000000" w:rsidR="00000000" w:rsidRPr="00000000">
        <w:rPr>
          <w:rFonts w:ascii="Times New Roman" w:cs="Times New Roman" w:eastAsia="Times New Roman" w:hAnsi="Times New Roman"/>
          <w:sz w:val="26"/>
          <w:szCs w:val="26"/>
          <w:rtl w:val="0"/>
        </w:rPr>
        <w:t xml:space="preserve"> Không cài mật khẩu khóa máy hoặc không mã hóa dữ liệu, dẫn đến việc thông tin nhạy cảm, tài liệu học tập bị người lạ truy cập khi máy bị mất hoặc để quên.</w:t>
      </w:r>
    </w:p>
    <w:p w:rsidR="00000000" w:rsidDel="00000000" w:rsidP="00000000" w:rsidRDefault="00000000" w:rsidRPr="00000000" w14:paraId="0000000D">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14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rtl w:val="0"/>
        </w:rPr>
        <w:t xml:space="preserve">Sơ đồ tư duy minh họa</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kXY6TZvKMExv4Uc58" TargetMode="Externa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