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8D00" w14:textId="77777777" w:rsidR="00211B76" w:rsidRPr="003E6DD5" w:rsidRDefault="00211B76" w:rsidP="009E2D23">
      <w:pPr>
        <w:spacing w:before="120" w:after="120" w:line="240" w:lineRule="auto"/>
        <w:jc w:val="center"/>
        <w:rPr>
          <w:rFonts w:ascii="Times New Roman" w:hAnsi="Times New Roman" w:cs="Times New Roman"/>
          <w:b/>
          <w:sz w:val="28"/>
          <w:szCs w:val="28"/>
        </w:rPr>
      </w:pPr>
      <w:bookmarkStart w:id="0" w:name="_Hlk141384939"/>
      <w:r w:rsidRPr="003E6DD5">
        <w:rPr>
          <w:rFonts w:ascii="Times New Roman" w:hAnsi="Times New Roman" w:cs="Times New Roman"/>
          <w:b/>
          <w:sz w:val="28"/>
          <w:szCs w:val="28"/>
        </w:rPr>
        <w:t>BỘ CÂU HỎI TRẮC NGHIỆM</w:t>
      </w:r>
    </w:p>
    <w:p w14:paraId="54112B91" w14:textId="7336B20B" w:rsidR="00211B76" w:rsidRPr="003E6DD5" w:rsidRDefault="00211B76" w:rsidP="009E2D23">
      <w:pPr>
        <w:spacing w:before="120" w:after="120" w:line="240" w:lineRule="auto"/>
        <w:jc w:val="center"/>
        <w:rPr>
          <w:rFonts w:ascii="Times New Roman" w:hAnsi="Times New Roman" w:cs="Times New Roman"/>
          <w:b/>
          <w:sz w:val="28"/>
          <w:szCs w:val="28"/>
        </w:rPr>
      </w:pPr>
      <w:r w:rsidRPr="003E6DD5">
        <w:rPr>
          <w:rFonts w:ascii="Times New Roman" w:hAnsi="Times New Roman" w:cs="Times New Roman"/>
          <w:b/>
          <w:sz w:val="28"/>
          <w:szCs w:val="28"/>
        </w:rPr>
        <w:t>LUẬT PHÒNG,CHỐNG THAM NHŨNG 2018</w:t>
      </w:r>
    </w:p>
    <w:p w14:paraId="145935FA" w14:textId="39FBF00D" w:rsidR="002D1ECE" w:rsidRPr="003E6DD5" w:rsidRDefault="002D1ECE" w:rsidP="009E2D23">
      <w:pPr>
        <w:spacing w:before="120" w:after="120" w:line="240" w:lineRule="auto"/>
        <w:jc w:val="center"/>
        <w:rPr>
          <w:rFonts w:ascii="Times New Roman" w:hAnsi="Times New Roman" w:cs="Times New Roman"/>
          <w:b/>
          <w:sz w:val="28"/>
          <w:szCs w:val="28"/>
        </w:rPr>
      </w:pPr>
      <w:r w:rsidRPr="003E6DD5">
        <w:rPr>
          <w:rFonts w:ascii="Times New Roman" w:hAnsi="Times New Roman" w:cs="Times New Roman"/>
          <w:b/>
          <w:sz w:val="28"/>
          <w:szCs w:val="28"/>
        </w:rPr>
        <w:t>Đã cập nhật phần sửa đổi theo Luật Doanh nghiệp năm 2020</w:t>
      </w:r>
    </w:p>
    <w:p w14:paraId="5A52929A" w14:textId="05473C55" w:rsidR="00211B76" w:rsidRPr="003E6DD5" w:rsidRDefault="00211B76" w:rsidP="009E2D23">
      <w:pPr>
        <w:spacing w:before="120" w:after="120" w:line="240" w:lineRule="auto"/>
        <w:jc w:val="center"/>
        <w:rPr>
          <w:rFonts w:ascii="Times New Roman" w:hAnsi="Times New Roman" w:cs="Times New Roman"/>
          <w:b/>
          <w:sz w:val="28"/>
          <w:szCs w:val="28"/>
        </w:rPr>
      </w:pPr>
    </w:p>
    <w:p w14:paraId="2CCEF4B7" w14:textId="023A3021" w:rsidR="00211B76" w:rsidRPr="003E6DD5" w:rsidRDefault="007452BC" w:rsidP="009E2D23">
      <w:pPr>
        <w:spacing w:before="120" w:after="120" w:line="240" w:lineRule="auto"/>
        <w:jc w:val="center"/>
        <w:rPr>
          <w:rFonts w:ascii="Times New Roman" w:hAnsi="Times New Roman" w:cs="Times New Roman"/>
          <w:b/>
          <w:sz w:val="28"/>
          <w:szCs w:val="28"/>
        </w:rPr>
      </w:pPr>
      <w:r w:rsidRPr="003E6DD5">
        <w:rPr>
          <w:rFonts w:ascii="Times New Roman" w:hAnsi="Times New Roman" w:cs="Times New Roman"/>
          <w:b/>
          <w:sz w:val="28"/>
          <w:szCs w:val="28"/>
        </w:rPr>
        <w:t xml:space="preserve">Gồm </w:t>
      </w:r>
      <w:r w:rsidR="003E6DD5">
        <w:rPr>
          <w:rFonts w:ascii="Times New Roman" w:hAnsi="Times New Roman" w:cs="Times New Roman"/>
          <w:b/>
          <w:sz w:val="28"/>
          <w:szCs w:val="28"/>
        </w:rPr>
        <w:t>13</w:t>
      </w:r>
      <w:r w:rsidR="00B603F2">
        <w:rPr>
          <w:rFonts w:ascii="Times New Roman" w:hAnsi="Times New Roman" w:cs="Times New Roman"/>
          <w:b/>
          <w:sz w:val="28"/>
          <w:szCs w:val="28"/>
        </w:rPr>
        <w:t>4</w:t>
      </w:r>
      <w:r w:rsidRPr="003E6DD5">
        <w:rPr>
          <w:rFonts w:ascii="Times New Roman" w:hAnsi="Times New Roman" w:cs="Times New Roman"/>
          <w:b/>
          <w:sz w:val="28"/>
          <w:szCs w:val="28"/>
        </w:rPr>
        <w:t xml:space="preserve"> câu</w:t>
      </w:r>
    </w:p>
    <w:p w14:paraId="1A8ED0FF" w14:textId="77777777" w:rsidR="00211B76" w:rsidRPr="003E6DD5" w:rsidRDefault="00211B76" w:rsidP="009E2D23">
      <w:pPr>
        <w:spacing w:before="120" w:after="120" w:line="240" w:lineRule="auto"/>
        <w:jc w:val="center"/>
        <w:rPr>
          <w:rFonts w:ascii="Times New Roman" w:hAnsi="Times New Roman" w:cs="Times New Roman"/>
          <w:b/>
          <w:sz w:val="28"/>
          <w:szCs w:val="28"/>
        </w:rPr>
      </w:pPr>
      <w:r w:rsidRPr="003E6DD5">
        <w:rPr>
          <w:rFonts w:ascii="Times New Roman" w:hAnsi="Times New Roman" w:cs="Times New Roman"/>
          <w:b/>
          <w:sz w:val="28"/>
          <w:szCs w:val="28"/>
        </w:rPr>
        <w:t xml:space="preserve">Biên soạn: </w:t>
      </w:r>
      <w:hyperlink r:id="rId7" w:history="1">
        <w:r w:rsidRPr="003E6DD5">
          <w:rPr>
            <w:rStyle w:val="Hyperlink"/>
            <w:rFonts w:ascii="Times New Roman" w:hAnsi="Times New Roman" w:cs="Times New Roman"/>
            <w:b/>
            <w:sz w:val="28"/>
            <w:szCs w:val="28"/>
          </w:rPr>
          <w:t>https://trangtinphapluatcom</w:t>
        </w:r>
      </w:hyperlink>
    </w:p>
    <w:p w14:paraId="73F4892C" w14:textId="77777777" w:rsidR="00211B76" w:rsidRPr="003E6DD5" w:rsidRDefault="00211B76" w:rsidP="009E2D23">
      <w:pPr>
        <w:spacing w:before="120" w:after="120" w:line="240" w:lineRule="auto"/>
        <w:jc w:val="center"/>
        <w:rPr>
          <w:rStyle w:val="Hyperlink"/>
          <w:rFonts w:ascii="Times New Roman" w:hAnsi="Times New Roman" w:cs="Times New Roman"/>
          <w:b/>
          <w:sz w:val="28"/>
          <w:szCs w:val="28"/>
        </w:rPr>
      </w:pPr>
      <w:hyperlink r:id="rId8" w:history="1">
        <w:r w:rsidRPr="003E6DD5">
          <w:rPr>
            <w:rStyle w:val="Hyperlink"/>
            <w:rFonts w:ascii="Times New Roman" w:hAnsi="Times New Roman" w:cs="Times New Roman"/>
            <w:b/>
            <w:sz w:val="28"/>
            <w:szCs w:val="28"/>
          </w:rPr>
          <w:t>Xem miễn phí trắc nghiệm ôn thi công chức, viên chức tại đây</w:t>
        </w:r>
      </w:hyperlink>
    </w:p>
    <w:p w14:paraId="073F4237" w14:textId="77777777" w:rsidR="00211B76" w:rsidRPr="003E6DD5" w:rsidRDefault="00211B76" w:rsidP="009E2D23">
      <w:pPr>
        <w:spacing w:before="120" w:after="120" w:line="240" w:lineRule="auto"/>
        <w:jc w:val="center"/>
        <w:rPr>
          <w:rFonts w:ascii="Times New Roman" w:hAnsi="Times New Roman" w:cs="Times New Roman"/>
          <w:b/>
          <w:color w:val="FF0000"/>
          <w:sz w:val="28"/>
          <w:szCs w:val="28"/>
        </w:rPr>
      </w:pPr>
      <w:hyperlink r:id="rId9" w:history="1">
        <w:r w:rsidRPr="003E6DD5">
          <w:rPr>
            <w:rStyle w:val="Hyperlink"/>
            <w:rFonts w:ascii="Times New Roman" w:hAnsi="Times New Roman" w:cs="Times New Roman"/>
            <w:b/>
            <w:color w:val="FF0000"/>
            <w:sz w:val="28"/>
            <w:szCs w:val="28"/>
          </w:rPr>
          <w:t>Thi thử công chức tại đây</w:t>
        </w:r>
      </w:hyperlink>
    </w:p>
    <w:bookmarkEnd w:id="0"/>
    <w:p w14:paraId="20DBFABE" w14:textId="77777777" w:rsidR="00211B76" w:rsidRPr="003E6DD5" w:rsidRDefault="00211B76" w:rsidP="009E2D23">
      <w:pPr>
        <w:spacing w:before="120" w:after="120" w:line="240" w:lineRule="auto"/>
        <w:jc w:val="both"/>
        <w:rPr>
          <w:rFonts w:ascii="Times New Roman" w:hAnsi="Times New Roman" w:cs="Times New Roman"/>
          <w:b/>
          <w:sz w:val="28"/>
          <w:szCs w:val="28"/>
        </w:rPr>
      </w:pPr>
      <w:r w:rsidRPr="003E6DD5">
        <w:rPr>
          <w:rFonts w:ascii="Times New Roman" w:hAnsi="Times New Roman" w:cs="Times New Roman"/>
          <w:b/>
          <w:sz w:val="28"/>
          <w:szCs w:val="28"/>
        </w:rPr>
        <w:t>Câu 1: Thế nào là tham nhũng?</w:t>
      </w:r>
    </w:p>
    <w:p w14:paraId="322F1ECB" w14:textId="77777777" w:rsidR="00211B76" w:rsidRPr="003E6DD5" w:rsidRDefault="00211B76" w:rsidP="009E2D23">
      <w:pPr>
        <w:spacing w:before="120" w:after="120" w:line="240" w:lineRule="auto"/>
        <w:jc w:val="both"/>
        <w:rPr>
          <w:rFonts w:ascii="Times New Roman" w:hAnsi="Times New Roman" w:cs="Times New Roman"/>
          <w:sz w:val="28"/>
          <w:szCs w:val="28"/>
        </w:rPr>
      </w:pPr>
      <w:r w:rsidRPr="003E6DD5">
        <w:rPr>
          <w:rFonts w:ascii="Times New Roman" w:hAnsi="Times New Roman" w:cs="Times New Roman"/>
          <w:sz w:val="28"/>
          <w:szCs w:val="28"/>
        </w:rPr>
        <w:t>A) Tham nhũng là hành vi của cán bộ, công chức nhà nước đã lợi dụng chức vụ, quyền hạn đó vì vụ lợi.</w:t>
      </w:r>
    </w:p>
    <w:p w14:paraId="54BD2E6E" w14:textId="77777777" w:rsidR="00211B76" w:rsidRPr="003E6DD5" w:rsidRDefault="00211B76" w:rsidP="009E2D23">
      <w:pPr>
        <w:spacing w:before="120" w:after="120" w:line="240" w:lineRule="auto"/>
        <w:jc w:val="both"/>
        <w:rPr>
          <w:rFonts w:ascii="Times New Roman" w:hAnsi="Times New Roman" w:cs="Times New Roman"/>
          <w:sz w:val="28"/>
          <w:szCs w:val="28"/>
        </w:rPr>
      </w:pPr>
      <w:r w:rsidRPr="003E6DD5">
        <w:rPr>
          <w:rFonts w:ascii="Times New Roman" w:hAnsi="Times New Roman" w:cs="Times New Roman"/>
          <w:sz w:val="28"/>
          <w:szCs w:val="28"/>
        </w:rPr>
        <w:t>B) Tham nhũnglà hành vi lợi dụng chức vụ, quyền hạn để vụ lợi.</w:t>
      </w:r>
    </w:p>
    <w:p w14:paraId="78AB263F" w14:textId="77777777" w:rsidR="00211B76" w:rsidRPr="003E6DD5" w:rsidRDefault="00211B76" w:rsidP="009E2D23">
      <w:pPr>
        <w:spacing w:before="120" w:after="120" w:line="240" w:lineRule="auto"/>
        <w:jc w:val="both"/>
        <w:rPr>
          <w:rFonts w:ascii="Times New Roman" w:hAnsi="Times New Roman" w:cs="Times New Roman"/>
          <w:i/>
          <w:sz w:val="28"/>
          <w:szCs w:val="28"/>
        </w:rPr>
      </w:pPr>
      <w:r w:rsidRPr="003E6DD5">
        <w:rPr>
          <w:rFonts w:ascii="Times New Roman" w:hAnsi="Times New Roman" w:cs="Times New Roman"/>
          <w:b/>
          <w:bCs/>
          <w:i/>
          <w:sz w:val="28"/>
          <w:szCs w:val="28"/>
          <w:bdr w:val="none" w:sz="0" w:space="0" w:color="auto" w:frame="1"/>
        </w:rPr>
        <w:t>C) Tham nhũnglà hành vi của người có chức vụ, quyền hạn đã lợi dụng chức vụ, quyền hạn đó vì vụ lợi.</w:t>
      </w:r>
    </w:p>
    <w:p w14:paraId="58E73B7E" w14:textId="77777777" w:rsidR="00211B76" w:rsidRPr="003E6DD5" w:rsidRDefault="00211B76" w:rsidP="009E2D23">
      <w:pPr>
        <w:spacing w:before="120" w:after="120" w:line="240" w:lineRule="auto"/>
        <w:jc w:val="both"/>
        <w:rPr>
          <w:rFonts w:ascii="Times New Roman" w:hAnsi="Times New Roman" w:cs="Times New Roman"/>
          <w:sz w:val="28"/>
          <w:szCs w:val="28"/>
        </w:rPr>
      </w:pPr>
      <w:r w:rsidRPr="003E6DD5">
        <w:rPr>
          <w:rFonts w:ascii="Times New Roman" w:hAnsi="Times New Roman" w:cs="Times New Roman"/>
          <w:sz w:val="28"/>
          <w:szCs w:val="28"/>
        </w:rPr>
        <w:t>D) Tham nhũnglà hành vi cửa quyền, hách dịch, đòi hỏi, gây khó khăn, phiền hà của người có chức vụ, quyền hạn trong khi thực hiện nhiệm vụ, công vụ.</w:t>
      </w:r>
    </w:p>
    <w:p w14:paraId="39E22D50" w14:textId="77777777" w:rsidR="00211B76" w:rsidRPr="003E6DD5" w:rsidRDefault="00211B76" w:rsidP="009E2D23">
      <w:pPr>
        <w:spacing w:before="120" w:after="120" w:line="240" w:lineRule="auto"/>
        <w:jc w:val="both"/>
        <w:rPr>
          <w:rFonts w:ascii="Times New Roman" w:hAnsi="Times New Roman" w:cs="Times New Roman"/>
          <w:b/>
          <w:bCs/>
          <w:sz w:val="28"/>
          <w:szCs w:val="28"/>
          <w:bdr w:val="none" w:sz="0" w:space="0" w:color="auto" w:frame="1"/>
        </w:rPr>
      </w:pPr>
      <w:r w:rsidRPr="003E6DD5">
        <w:rPr>
          <w:rFonts w:ascii="Times New Roman" w:hAnsi="Times New Roman" w:cs="Times New Roman"/>
          <w:b/>
          <w:bCs/>
          <w:sz w:val="28"/>
          <w:szCs w:val="28"/>
          <w:bdr w:val="none" w:sz="0" w:space="0" w:color="auto" w:frame="1"/>
        </w:rPr>
        <w:t>Đáp án C </w:t>
      </w:r>
    </w:p>
    <w:p w14:paraId="34F1160D" w14:textId="77777777" w:rsidR="00211B76" w:rsidRPr="003E6DD5" w:rsidRDefault="00211B76" w:rsidP="009E2D23">
      <w:pPr>
        <w:pStyle w:val="Heading3"/>
        <w:shd w:val="clear" w:color="auto" w:fill="FFFFFF"/>
        <w:spacing w:before="120" w:after="120" w:line="240" w:lineRule="auto"/>
        <w:jc w:val="both"/>
        <w:rPr>
          <w:rFonts w:ascii="Times New Roman" w:hAnsi="Times New Roman" w:cs="Times New Roman"/>
          <w:bCs w:val="0"/>
          <w:color w:val="333333"/>
          <w:sz w:val="28"/>
          <w:szCs w:val="28"/>
        </w:rPr>
      </w:pPr>
      <w:bookmarkStart w:id="1" w:name="_Hlk141384994"/>
      <w:r w:rsidRPr="003E6DD5">
        <w:rPr>
          <w:rFonts w:ascii="Times New Roman" w:hAnsi="Times New Roman" w:cs="Times New Roman"/>
          <w:bCs w:val="0"/>
          <w:color w:val="333333"/>
          <w:sz w:val="28"/>
          <w:szCs w:val="28"/>
        </w:rPr>
        <w:t>Câu 2: Công dân có quyền gì trong công tác phòng, chống tham nhũng?</w:t>
      </w:r>
    </w:p>
    <w:p w14:paraId="1FE7CF36"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A) Công dân chỉ có quyền phát hiện  và  báo tin về </w:t>
      </w:r>
      <w:hyperlink r:id="rId10" w:history="1">
        <w:r w:rsidRPr="003E6DD5">
          <w:rPr>
            <w:rStyle w:val="Hyperlink"/>
            <w:b/>
            <w:bCs/>
            <w:color w:val="444444"/>
            <w:sz w:val="28"/>
            <w:szCs w:val="28"/>
            <w:bdr w:val="none" w:sz="0" w:space="0" w:color="auto" w:frame="1"/>
          </w:rPr>
          <w:t>hành vi tham nhũng</w:t>
        </w:r>
      </w:hyperlink>
      <w:r w:rsidRPr="003E6DD5">
        <w:rPr>
          <w:color w:val="333333"/>
          <w:sz w:val="28"/>
          <w:szCs w:val="28"/>
        </w:rPr>
        <w:t>.</w:t>
      </w:r>
    </w:p>
    <w:p w14:paraId="1B04FFF8"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Công dân chỉ có quyền giám sát việc thực hiện pháp luật về phòng, chống tham nhũng.</w:t>
      </w:r>
    </w:p>
    <w:p w14:paraId="29DC8D29"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Công dân chỉ có quyền phát hiện, kiến nghị với cơ quan nhà nước hoàn thiện pháp luật về phòng, chống tham nhũng và giám sát việc thực hiện pháp luật về phòng, chống tham nhũng.</w:t>
      </w:r>
    </w:p>
    <w:p w14:paraId="0D201CFD"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D) Công dân có quyền phát hiện, phản ánh, tố cáo, tố giác, báo tin về hành vi tham nhũng và được bảo vệ, khen thưởng theo quy định của pháp luật; có quyền kiến nghị với cơ quan nhà nước hoàn thiện pháp luật về phòng, chống tham nhũng và giám sát việc thực hiện pháp luật về phòng, chống tham nhũng.</w:t>
      </w:r>
    </w:p>
    <w:p w14:paraId="2404C72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D</w:t>
      </w:r>
    </w:p>
    <w:p w14:paraId="66587084"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2" w:name="_Hlk93835229"/>
      <w:bookmarkEnd w:id="1"/>
      <w:r w:rsidRPr="003E6DD5">
        <w:rPr>
          <w:rFonts w:ascii="Times New Roman" w:eastAsia="Times New Roman" w:hAnsi="Times New Roman" w:cs="Times New Roman"/>
          <w:b/>
          <w:color w:val="333333"/>
          <w:sz w:val="28"/>
          <w:szCs w:val="28"/>
        </w:rPr>
        <w:t>Câu 3: Thời hạn định kỳ chuyển đổi vị trí công tác là bao nhiêu năm?</w:t>
      </w:r>
    </w:p>
    <w:p w14:paraId="69E159E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A) Từ đủ 02 năm đến 05 năm theo đặc thù của từng ngành, lĩnh vực.</w:t>
      </w:r>
    </w:p>
    <w:p w14:paraId="05421C7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lastRenderedPageBreak/>
        <w:t>B) Từ đủ 03 năm đến 06 năm theo đặc thù của từng ngành, lĩnh vực.</w:t>
      </w:r>
    </w:p>
    <w:p w14:paraId="544A507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Từ đủ 02 năm đến 04 năm theo đặc thù của từng ngành, lĩnh vực.</w:t>
      </w:r>
    </w:p>
    <w:p w14:paraId="41FD4277"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Từ đủ 04 năm đến 05 năm theo đặc thù của từng ngành, lĩnh vực.</w:t>
      </w:r>
    </w:p>
    <w:p w14:paraId="2BEB9E48"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A</w:t>
      </w:r>
    </w:p>
    <w:bookmarkEnd w:id="2"/>
    <w:p w14:paraId="0923FBD6" w14:textId="77777777" w:rsidR="00211B76" w:rsidRPr="003E6DD5" w:rsidRDefault="00211B76" w:rsidP="009E2D23">
      <w:pPr>
        <w:pStyle w:val="Heading3"/>
        <w:shd w:val="clear" w:color="auto" w:fill="FFFFFF"/>
        <w:spacing w:before="120" w:after="120" w:line="240" w:lineRule="auto"/>
        <w:jc w:val="both"/>
        <w:rPr>
          <w:rFonts w:ascii="Times New Roman" w:hAnsi="Times New Roman" w:cs="Times New Roman"/>
          <w:bCs w:val="0"/>
          <w:color w:val="333333"/>
          <w:sz w:val="28"/>
          <w:szCs w:val="28"/>
        </w:rPr>
      </w:pPr>
      <w:r w:rsidRPr="003E6DD5">
        <w:rPr>
          <w:rFonts w:ascii="Times New Roman" w:hAnsi="Times New Roman" w:cs="Times New Roman"/>
          <w:bCs w:val="0"/>
          <w:color w:val="333333"/>
          <w:sz w:val="28"/>
          <w:szCs w:val="28"/>
        </w:rPr>
        <w:t>Câu 4: Những người nào có nghĩa vụ kê khai tài sản?’</w:t>
      </w:r>
    </w:p>
    <w:p w14:paraId="448105C0"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Cán bộ, công chức nhà nước.</w:t>
      </w:r>
    </w:p>
    <w:p w14:paraId="24C67BC1"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Sĩ quan Công an nhân dân; sĩ quan Quân đội nhân dân, quân nhân chuyên nghiệp.</w:t>
      </w:r>
    </w:p>
    <w:p w14:paraId="6D866F41"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 xml:space="preserve">C) Người giữ chức vụ từ Phó trưởng phòng và tương đương trở lên công tác tại đơn vị sự nghiệp công lập, doanh nghiệp </w:t>
      </w:r>
      <w:r w:rsidRPr="003E6DD5">
        <w:rPr>
          <w:rFonts w:ascii="Times New Roman" w:hAnsi="Times New Roman" w:cs="Times New Roman"/>
          <w:color w:val="333333"/>
          <w:sz w:val="28"/>
          <w:szCs w:val="28"/>
          <w:shd w:val="clear" w:color="auto" w:fill="FFFFFF"/>
        </w:rPr>
        <w:t>do Nhà nước nắm giữ 100% vốn điều lệ</w:t>
      </w:r>
      <w:r w:rsidRPr="003E6DD5">
        <w:rPr>
          <w:rFonts w:ascii="Times New Roman" w:eastAsia="Times New Roman" w:hAnsi="Times New Roman" w:cs="Times New Roman"/>
          <w:color w:val="333333"/>
          <w:sz w:val="28"/>
          <w:szCs w:val="28"/>
        </w:rPr>
        <w:t>, người được cử làm đại diện phần vốn nhà nước tại doanh nghiệp; Người ứng cử đại biểu Quốc hội, người ứng cử đại biểu Hội đồng nhân dân.</w:t>
      </w:r>
    </w:p>
    <w:p w14:paraId="5967102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D)</w:t>
      </w:r>
      <w:r w:rsidRPr="003E6DD5">
        <w:rPr>
          <w:rFonts w:ascii="Times New Roman" w:eastAsia="Times New Roman" w:hAnsi="Times New Roman" w:cs="Times New Roman"/>
          <w:i/>
          <w:color w:val="333333"/>
          <w:sz w:val="28"/>
          <w:szCs w:val="28"/>
        </w:rPr>
        <w:t> </w:t>
      </w:r>
      <w:r w:rsidRPr="003E6DD5">
        <w:rPr>
          <w:rFonts w:ascii="Times New Roman" w:eastAsia="Times New Roman" w:hAnsi="Times New Roman" w:cs="Times New Roman"/>
          <w:bCs/>
          <w:i/>
          <w:color w:val="333333"/>
          <w:sz w:val="28"/>
          <w:szCs w:val="28"/>
          <w:bdr w:val="none" w:sz="0" w:space="0" w:color="auto" w:frame="1"/>
        </w:rPr>
        <w:t>Cả ba phương án trên.</w:t>
      </w:r>
    </w:p>
    <w:p w14:paraId="61E314E9"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D</w:t>
      </w:r>
    </w:p>
    <w:p w14:paraId="5FA614B2"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3" w:name="_Hlk93834942"/>
      <w:r w:rsidRPr="003E6DD5">
        <w:rPr>
          <w:rFonts w:ascii="Times New Roman" w:eastAsia="Times New Roman" w:hAnsi="Times New Roman" w:cs="Times New Roman"/>
          <w:b/>
          <w:color w:val="333333"/>
          <w:sz w:val="28"/>
          <w:szCs w:val="28"/>
        </w:rPr>
        <w:t>Câu 5: Theo Luật Phòng, chống tham nhũng, người đứng đầu, cấp phó của người đứng đầu cơ quan, tổ chức, đơn vị không được bố trí những người nào dưới đây giữ chức vụ quản lý về tổ chức nhân sự, kế toán, làm thủ quỹ, thủ kho trong cơ quan, tổ chức, đơn vị hoặc giao dịch, mua bán hàng hóa, dịch vụ, ký kết hợp đồng cho cơ quan, tổ chức, đơn vị đó.</w:t>
      </w:r>
    </w:p>
    <w:p w14:paraId="0174D9A5"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Vợ hoặc chồng.</w:t>
      </w:r>
    </w:p>
    <w:p w14:paraId="7ACE2E68"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B) Vợ hoặc chồng, bố, mẹ, con, anh, chị, em ruột.</w:t>
      </w:r>
    </w:p>
    <w:p w14:paraId="52D7571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Bố, mẹ, con, anh, chị, em ruột.</w:t>
      </w:r>
    </w:p>
    <w:p w14:paraId="2A344CB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Con, anh, chị, em ruột.</w:t>
      </w:r>
    </w:p>
    <w:p w14:paraId="336F058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B </w:t>
      </w:r>
    </w:p>
    <w:p w14:paraId="45331296"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4" w:name="_Hlk93833982"/>
      <w:bookmarkEnd w:id="3"/>
      <w:r w:rsidRPr="003E6DD5">
        <w:rPr>
          <w:rFonts w:ascii="Times New Roman" w:eastAsia="Times New Roman" w:hAnsi="Times New Roman" w:cs="Times New Roman"/>
          <w:b/>
          <w:color w:val="333333"/>
          <w:sz w:val="28"/>
          <w:szCs w:val="28"/>
        </w:rPr>
        <w:t>Câu 6: Có bao nhiêu hình thức công khai về tổ chức và hoạt động của cơ quan, tổ chức, đơn vị.</w:t>
      </w:r>
    </w:p>
    <w:p w14:paraId="535CCD79"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5 hình thức.</w:t>
      </w:r>
    </w:p>
    <w:p w14:paraId="2A4371A7"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6 hình thức.</w:t>
      </w:r>
    </w:p>
    <w:p w14:paraId="786BCD36"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7 hình thức.</w:t>
      </w:r>
    </w:p>
    <w:p w14:paraId="5AAC7DA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D) 8 hình thức.</w:t>
      </w:r>
    </w:p>
    <w:p w14:paraId="265CBB25"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D</w:t>
      </w:r>
    </w:p>
    <w:p w14:paraId="4E84479E" w14:textId="6259DA71"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5" w:name="_Hlk155777165"/>
      <w:bookmarkEnd w:id="4"/>
      <w:r w:rsidRPr="003E6DD5">
        <w:rPr>
          <w:rFonts w:ascii="Times New Roman" w:eastAsia="Times New Roman" w:hAnsi="Times New Roman" w:cs="Times New Roman"/>
          <w:b/>
          <w:color w:val="333333"/>
          <w:sz w:val="28"/>
          <w:szCs w:val="28"/>
        </w:rPr>
        <w:t xml:space="preserve">Câu 7. </w:t>
      </w:r>
      <w:r w:rsidR="00921524" w:rsidRPr="003E6DD5">
        <w:rPr>
          <w:rFonts w:ascii="Times New Roman" w:eastAsia="Times New Roman" w:hAnsi="Times New Roman" w:cs="Times New Roman"/>
          <w:b/>
          <w:color w:val="333333"/>
          <w:sz w:val="28"/>
          <w:szCs w:val="28"/>
        </w:rPr>
        <w:t>Theo LUật Phòng, chống tham nhũng thi đáp án nào dưới đây là</w:t>
      </w:r>
      <w:r w:rsidRPr="003E6DD5">
        <w:rPr>
          <w:rFonts w:ascii="Times New Roman" w:eastAsia="Times New Roman" w:hAnsi="Times New Roman" w:cs="Times New Roman"/>
          <w:b/>
          <w:color w:val="333333"/>
          <w:sz w:val="28"/>
          <w:szCs w:val="28"/>
        </w:rPr>
        <w:t xml:space="preserve"> đúng</w:t>
      </w:r>
    </w:p>
    <w:p w14:paraId="43BC55AF"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lastRenderedPageBreak/>
        <w:t>a. Cá nhân, tổ chức có quyền phản ánh, tố cáo về hành vi tham nhũng</w:t>
      </w:r>
    </w:p>
    <w:p w14:paraId="2B2FF9E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b. Cá nhân, tổ chức có quyền phản ánh về hành vi tham nhũng, cá nhân có quyền tố cáo về hành vi tham nhũng theo quy định của pháp luật</w:t>
      </w:r>
    </w:p>
    <w:p w14:paraId="6A922EBD"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Tổ chức có quyền phản ánh về hành vi tham nhũng, cá nhân có quyền tố cáo về hành vi tham nhũng theo quy định của pháp luật</w:t>
      </w:r>
    </w:p>
    <w:p w14:paraId="0517E81F"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Tất cả đáp án trên</w:t>
      </w:r>
    </w:p>
    <w:p w14:paraId="0130B07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 xml:space="preserve">Đáp án B  </w:t>
      </w:r>
    </w:p>
    <w:p w14:paraId="43EEE92C"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6" w:name="_Hlk155777184"/>
      <w:bookmarkEnd w:id="5"/>
      <w:r w:rsidRPr="003E6DD5">
        <w:rPr>
          <w:rFonts w:ascii="Times New Roman" w:eastAsia="Times New Roman" w:hAnsi="Times New Roman" w:cs="Times New Roman"/>
          <w:b/>
          <w:color w:val="333333"/>
          <w:sz w:val="28"/>
          <w:szCs w:val="28"/>
        </w:rPr>
        <w:t>Câu 8: Thế nào là vụ lợi.</w:t>
      </w:r>
    </w:p>
    <w:p w14:paraId="3F74274F"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Vụ lợi là hành vi của người có chức vụ, quyền hạn đã lợi dụng chức vụ, quyền hạn đó để tham nhũng.</w:t>
      </w:r>
    </w:p>
    <w:p w14:paraId="6614DD56"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Vụ lợilà việc công chức lợi dụng chức vụ, quyền hạn nhằm đạt được lợi ích vật chất hoặc lợi ích phi vật chất không chính đáng.</w:t>
      </w:r>
    </w:p>
    <w:p w14:paraId="497C0BB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C) Vụ lợilà việc người có chức vụ, quyền hạn đã lợi dụng chức vụ, quyền hạn nhằm đạt được lợi ích vật chất hoặc lợi ích phi vật chất không chính đáng.</w:t>
      </w:r>
    </w:p>
    <w:p w14:paraId="36D9BB9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Vụ lợi là hành vi lợi dụng chức vụ, quyền hạn đó để tham nhũng.</w:t>
      </w:r>
    </w:p>
    <w:p w14:paraId="59FEDA29"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C</w:t>
      </w:r>
    </w:p>
    <w:p w14:paraId="21044138"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7" w:name="_Hlk93835035"/>
      <w:bookmarkStart w:id="8" w:name="_Hlk141385176"/>
      <w:bookmarkEnd w:id="6"/>
      <w:r w:rsidRPr="003E6DD5">
        <w:rPr>
          <w:rFonts w:ascii="Times New Roman" w:eastAsia="Times New Roman" w:hAnsi="Times New Roman" w:cs="Times New Roman"/>
          <w:b/>
          <w:color w:val="333333"/>
          <w:sz w:val="28"/>
          <w:szCs w:val="28"/>
        </w:rPr>
        <w:t>Câu 9: Luật Phòng chống tham nhũng quy định việc tặng quà của  cơ quan, tổ chức, đơn vị, người có chức vụ, quyền hạn  như thế nào?</w:t>
      </w:r>
    </w:p>
    <w:p w14:paraId="3B46D185"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A) Cơ quan, tổ chức, đơn vị, người có chức vụ, quyền hạn không được sử dụng tài chính công, tài sản công làm quà tặng, trừ trường hợp tặng quà vì mục đích từ thiện, đối ngoại và trong trường hợp cần thiết khác theo quy định của pháp luật.</w:t>
      </w:r>
    </w:p>
    <w:p w14:paraId="26E09C6E"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Cơ quan, tổ chức, đơn vị, người có chức vụ, quyền hạn tuyệt đối không được sử dụng tài chính công, </w:t>
      </w:r>
      <w:r w:rsidRPr="003E6DD5">
        <w:rPr>
          <w:rFonts w:ascii="Times New Roman" w:eastAsia="Times New Roman" w:hAnsi="Times New Roman" w:cs="Times New Roman"/>
          <w:b/>
          <w:bCs/>
          <w:color w:val="333333"/>
          <w:sz w:val="28"/>
          <w:szCs w:val="28"/>
          <w:bdr w:val="none" w:sz="0" w:space="0" w:color="auto" w:frame="1"/>
        </w:rPr>
        <w:t>tài sản công</w:t>
      </w:r>
      <w:r w:rsidRPr="003E6DD5">
        <w:rPr>
          <w:rFonts w:ascii="Times New Roman" w:eastAsia="Times New Roman" w:hAnsi="Times New Roman" w:cs="Times New Roman"/>
          <w:color w:val="333333"/>
          <w:sz w:val="28"/>
          <w:szCs w:val="28"/>
        </w:rPr>
        <w:t> làm quà tặng,</w:t>
      </w:r>
    </w:p>
    <w:p w14:paraId="11DDFBE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Cơ quan, tổ chức, đơn vị, người có chức vụ, quyền hạn được sử dụng tài chính công, tài sản công làm quà tặng.</w:t>
      </w:r>
    </w:p>
    <w:p w14:paraId="0C14D15D"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Cơ quan, tổ chức, đơn vị, người có chức vụ, quyền hạn chỉ được sử dụng tài chính công, tài sản công làm quà tặng, vì mục đích từ thiện.</w:t>
      </w:r>
    </w:p>
    <w:p w14:paraId="15B0A279"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A</w:t>
      </w:r>
    </w:p>
    <w:p w14:paraId="3455AC96"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9" w:name="_Hlk93835049"/>
      <w:bookmarkEnd w:id="7"/>
      <w:r w:rsidRPr="003E6DD5">
        <w:rPr>
          <w:rFonts w:ascii="Times New Roman" w:eastAsia="Times New Roman" w:hAnsi="Times New Roman" w:cs="Times New Roman"/>
          <w:b/>
          <w:color w:val="333333"/>
          <w:sz w:val="28"/>
          <w:szCs w:val="28"/>
        </w:rPr>
        <w:t>Câu 10: Luật Phòng chống tham nhũng quy định việc nhận quà tặng của cơ quan, tổ chức, đơn vị, người có chức vụ, quyền hạn như thế nào?</w:t>
      </w:r>
    </w:p>
    <w:p w14:paraId="55CACBE9"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Cơ quan, tổ chức, đơn vị, người có chức vụ, quyền hạn được trực tiếp hoặc gián tiếp nhận quà tặng dưới mọi hình thức của cơ quan, tổ chức, đơn vị, cá nhân có liên quan đến công việc do mình giải quyết hoặc thuộc phạm vi quản lý của mình.</w:t>
      </w:r>
    </w:p>
    <w:p w14:paraId="5FFD862E"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lastRenderedPageBreak/>
        <w:t>B) Cơ quan, tổ chức, đơn vị, người có chức vụ, quyền hạn được trực tiếp nhận quà tặng dưới mọi hình thức của cơ quan, tổ chức, đơn vị, cá nhân có liên quan đến công việc do mình giải quyết hoặc thuộc phạm vi quản lý của mình.</w:t>
      </w:r>
    </w:p>
    <w:p w14:paraId="1C117911"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Cơ quan, tổ chức, đơn vị, người có chức vụ, quyền hạn được gián tiếp nhận quà tặng dưới mọi hình thức của cơ quan, tổ chức, đơn vị, cá nhân có liên quan đến công việc do mình giải quyết hoặc thuộc phạm vi quản lý của mình.</w:t>
      </w:r>
    </w:p>
    <w:p w14:paraId="655E394C"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D) Cơ quan, tổ chức, đơn vị, người có chức vụ, quyền hạn không được trực tiếp hoặc gián tiếp nhận quà tặng dưới mọi hình thức của cơ quan, tổ chức, đơn vị, cá nhân có liên quan đến công việc do mình giải quyết hoặc thuộc phạm vi quản lý của mình.</w:t>
      </w:r>
    </w:p>
    <w:p w14:paraId="6AC8F45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b/>
          <w:bCs/>
          <w:color w:val="333333"/>
          <w:sz w:val="28"/>
          <w:szCs w:val="28"/>
          <w:bdr w:val="none" w:sz="0" w:space="0" w:color="auto" w:frame="1"/>
        </w:rPr>
      </w:pPr>
      <w:r w:rsidRPr="003E6DD5">
        <w:rPr>
          <w:rFonts w:ascii="Times New Roman" w:eastAsia="Times New Roman" w:hAnsi="Times New Roman" w:cs="Times New Roman"/>
          <w:b/>
          <w:bCs/>
          <w:color w:val="333333"/>
          <w:sz w:val="28"/>
          <w:szCs w:val="28"/>
          <w:bdr w:val="none" w:sz="0" w:space="0" w:color="auto" w:frame="1"/>
        </w:rPr>
        <w:t>Đáp án D</w:t>
      </w:r>
    </w:p>
    <w:p w14:paraId="3A51D437" w14:textId="77777777" w:rsidR="00211B76" w:rsidRPr="003E6DD5" w:rsidRDefault="00211B76" w:rsidP="009E2D23">
      <w:pPr>
        <w:pStyle w:val="Heading3"/>
        <w:shd w:val="clear" w:color="auto" w:fill="FFFFFF"/>
        <w:spacing w:before="120" w:after="120" w:line="240" w:lineRule="auto"/>
        <w:jc w:val="both"/>
        <w:rPr>
          <w:rFonts w:ascii="Times New Roman" w:hAnsi="Times New Roman" w:cs="Times New Roman"/>
          <w:bCs w:val="0"/>
          <w:color w:val="333333"/>
          <w:sz w:val="28"/>
          <w:szCs w:val="28"/>
        </w:rPr>
      </w:pPr>
      <w:bookmarkStart w:id="10" w:name="_Hlk120523160"/>
      <w:bookmarkEnd w:id="9"/>
      <w:bookmarkEnd w:id="8"/>
      <w:r w:rsidRPr="003E6DD5">
        <w:rPr>
          <w:rFonts w:ascii="Times New Roman" w:hAnsi="Times New Roman" w:cs="Times New Roman"/>
          <w:bCs w:val="0"/>
          <w:color w:val="333333"/>
          <w:sz w:val="28"/>
          <w:szCs w:val="28"/>
        </w:rPr>
        <w:t>Câu 11: Luật Phòng chống tham nhũng năm 2018 có hiệu lực khi nào?</w:t>
      </w:r>
    </w:p>
    <w:p w14:paraId="70472781"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A) Từ ngày 01 tháng 8 năm 2019.</w:t>
      </w:r>
    </w:p>
    <w:p w14:paraId="74C384C8" w14:textId="77777777" w:rsidR="00211B76" w:rsidRPr="003E6DD5" w:rsidRDefault="00211B76" w:rsidP="009E2D23">
      <w:pPr>
        <w:pStyle w:val="NormalWeb"/>
        <w:shd w:val="clear" w:color="auto" w:fill="FFFFFF"/>
        <w:spacing w:before="120" w:beforeAutospacing="0" w:after="120" w:afterAutospacing="0"/>
        <w:jc w:val="both"/>
        <w:rPr>
          <w:b/>
          <w:i/>
          <w:color w:val="333333"/>
          <w:sz w:val="28"/>
          <w:szCs w:val="28"/>
        </w:rPr>
      </w:pPr>
      <w:r w:rsidRPr="003E6DD5">
        <w:rPr>
          <w:rStyle w:val="Strong"/>
          <w:i/>
          <w:color w:val="333333"/>
          <w:sz w:val="28"/>
          <w:szCs w:val="28"/>
          <w:bdr w:val="none" w:sz="0" w:space="0" w:color="auto" w:frame="1"/>
        </w:rPr>
        <w:t>B) Từ ngày 01 tháng 7 năm 2019.</w:t>
      </w:r>
    </w:p>
    <w:p w14:paraId="0BC9F5DA"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C) Từ ngày 02 tháng 7 năm 2019.</w:t>
      </w:r>
    </w:p>
    <w:p w14:paraId="5DE97626"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D) Từ ngày 02 tháng 8 năm 2019.</w:t>
      </w:r>
    </w:p>
    <w:p w14:paraId="6066745B"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rStyle w:val="Strong"/>
          <w:color w:val="333333"/>
          <w:sz w:val="28"/>
          <w:szCs w:val="28"/>
          <w:bdr w:val="none" w:sz="0" w:space="0" w:color="auto" w:frame="1"/>
        </w:rPr>
        <w:t>Đáp án B</w:t>
      </w:r>
    </w:p>
    <w:bookmarkEnd w:id="10"/>
    <w:p w14:paraId="558ABE1E" w14:textId="77777777" w:rsidR="00211B76" w:rsidRPr="003E6DD5" w:rsidRDefault="00211B76" w:rsidP="009E2D23">
      <w:pPr>
        <w:pStyle w:val="Heading3"/>
        <w:shd w:val="clear" w:color="auto" w:fill="FFFFFF"/>
        <w:spacing w:before="120" w:after="120" w:line="240" w:lineRule="auto"/>
        <w:jc w:val="both"/>
        <w:rPr>
          <w:rFonts w:ascii="Times New Roman" w:hAnsi="Times New Roman" w:cs="Times New Roman"/>
          <w:bCs w:val="0"/>
          <w:color w:val="333333"/>
          <w:sz w:val="28"/>
          <w:szCs w:val="28"/>
        </w:rPr>
      </w:pPr>
      <w:r w:rsidRPr="003E6DD5">
        <w:rPr>
          <w:rFonts w:ascii="Times New Roman" w:hAnsi="Times New Roman" w:cs="Times New Roman"/>
          <w:bCs w:val="0"/>
          <w:color w:val="333333"/>
          <w:sz w:val="28"/>
          <w:szCs w:val="28"/>
        </w:rPr>
        <w:t>Câu 12: Luật Phòng chống tham nhũng năm 2018 quy định việc xử lý tài sản tham nhũng như thế nào?</w:t>
      </w:r>
    </w:p>
    <w:p w14:paraId="46AC76CA"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A) Tài sản tham nhũng phải được thu hồi theo quy định của pháp luật.</w:t>
      </w:r>
    </w:p>
    <w:p w14:paraId="615600D1"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B) Tài sản tham nhũng phải được trả lại cho chủ sở hữu, người quản lý hợp pháp theo quy định của pháp luật.</w:t>
      </w:r>
    </w:p>
    <w:p w14:paraId="3B6A3F2C"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C) </w:t>
      </w:r>
      <w:hyperlink r:id="rId11" w:history="1">
        <w:r w:rsidRPr="003E6DD5">
          <w:rPr>
            <w:rStyle w:val="Hyperlink"/>
            <w:b/>
            <w:bCs/>
            <w:color w:val="444444"/>
            <w:sz w:val="28"/>
            <w:szCs w:val="28"/>
            <w:bdr w:val="none" w:sz="0" w:space="0" w:color="auto" w:frame="1"/>
          </w:rPr>
          <w:t>Tài sản tham nhũng</w:t>
        </w:r>
      </w:hyperlink>
      <w:r w:rsidRPr="003E6DD5">
        <w:rPr>
          <w:color w:val="333333"/>
          <w:sz w:val="28"/>
          <w:szCs w:val="28"/>
        </w:rPr>
        <w:t> phải được tịch thu theo quy định của pháp luật.</w:t>
      </w:r>
    </w:p>
    <w:p w14:paraId="76064E60" w14:textId="77777777" w:rsidR="00211B76" w:rsidRPr="003E6DD5" w:rsidRDefault="00211B76" w:rsidP="009E2D23">
      <w:pPr>
        <w:pStyle w:val="NormalWeb"/>
        <w:shd w:val="clear" w:color="auto" w:fill="FFFFFF"/>
        <w:spacing w:before="120" w:beforeAutospacing="0" w:after="120" w:afterAutospacing="0"/>
        <w:jc w:val="both"/>
        <w:rPr>
          <w:b/>
          <w:i/>
          <w:color w:val="333333"/>
          <w:sz w:val="28"/>
          <w:szCs w:val="28"/>
        </w:rPr>
      </w:pPr>
      <w:r w:rsidRPr="003E6DD5">
        <w:rPr>
          <w:rStyle w:val="Strong"/>
          <w:i/>
          <w:color w:val="333333"/>
          <w:sz w:val="28"/>
          <w:szCs w:val="28"/>
          <w:bdr w:val="none" w:sz="0" w:space="0" w:color="auto" w:frame="1"/>
        </w:rPr>
        <w:t>D) Tài sản tham nhũng phải được thu hồi, trả lại cho chủ sở hữu, người quản lý hợp pháp hoặc tịch thu theo quy định của pháp luật.</w:t>
      </w:r>
    </w:p>
    <w:p w14:paraId="6AF9BF72"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rStyle w:val="Strong"/>
          <w:color w:val="333333"/>
          <w:sz w:val="28"/>
          <w:szCs w:val="28"/>
          <w:bdr w:val="none" w:sz="0" w:space="0" w:color="auto" w:frame="1"/>
        </w:rPr>
        <w:t>Đáp án D </w:t>
      </w:r>
    </w:p>
    <w:p w14:paraId="0A325AF3" w14:textId="77777777" w:rsidR="00211B76" w:rsidRPr="003E6DD5" w:rsidRDefault="00211B76" w:rsidP="009E2D23">
      <w:pPr>
        <w:pStyle w:val="Heading3"/>
        <w:shd w:val="clear" w:color="auto" w:fill="FFFFFF"/>
        <w:spacing w:before="120" w:after="120" w:line="240" w:lineRule="auto"/>
        <w:jc w:val="both"/>
        <w:rPr>
          <w:rFonts w:ascii="Times New Roman" w:hAnsi="Times New Roman" w:cs="Times New Roman"/>
          <w:bCs w:val="0"/>
          <w:color w:val="333333"/>
          <w:sz w:val="28"/>
          <w:szCs w:val="28"/>
        </w:rPr>
      </w:pPr>
      <w:bookmarkStart w:id="11" w:name="_Hlk93917989"/>
      <w:r w:rsidRPr="003E6DD5">
        <w:rPr>
          <w:rFonts w:ascii="Times New Roman" w:hAnsi="Times New Roman" w:cs="Times New Roman"/>
          <w:bCs w:val="0"/>
          <w:color w:val="333333"/>
          <w:sz w:val="28"/>
          <w:szCs w:val="28"/>
        </w:rPr>
        <w:t>Câu 13: Nội dung xác minh tài sản, thu nhập trong công tác kiểm soát tài sản, thu nhập của người có chức vụ, quyền hạn trong cơ quan, tổ chức, đơn vị như thế nào?</w:t>
      </w:r>
    </w:p>
    <w:p w14:paraId="48D7CA5C" w14:textId="77777777" w:rsidR="00211B76" w:rsidRPr="003E6DD5" w:rsidRDefault="00211B76" w:rsidP="009E2D23">
      <w:pPr>
        <w:pStyle w:val="NormalWeb"/>
        <w:shd w:val="clear" w:color="auto" w:fill="FFFFFF"/>
        <w:spacing w:before="120" w:beforeAutospacing="0" w:after="120" w:afterAutospacing="0"/>
        <w:jc w:val="both"/>
        <w:rPr>
          <w:b/>
          <w:i/>
          <w:color w:val="333333"/>
          <w:sz w:val="28"/>
          <w:szCs w:val="28"/>
        </w:rPr>
      </w:pPr>
      <w:r w:rsidRPr="003E6DD5">
        <w:rPr>
          <w:rStyle w:val="Strong"/>
          <w:i/>
          <w:color w:val="333333"/>
          <w:sz w:val="28"/>
          <w:szCs w:val="28"/>
          <w:bdr w:val="none" w:sz="0" w:space="0" w:color="auto" w:frame="1"/>
        </w:rPr>
        <w:t>A) Tính trung thực, đầy đủ, rõ ràng của bản kê khai; tính trung thực trong việc giải trình về nguồn gốc của tài sản, thu nhập tăng thêm.</w:t>
      </w:r>
    </w:p>
    <w:p w14:paraId="197AFA19"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B) Tính rõ ràng của bản kê khai và trong việc giải trình về nguồn gốc của tài sản, thu nhập tăng thêm.</w:t>
      </w:r>
    </w:p>
    <w:p w14:paraId="1DD96049"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C) Tính trung thực, đầy đủ, rõ ràng của bản kê khai.</w:t>
      </w:r>
    </w:p>
    <w:p w14:paraId="374F83C5"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lastRenderedPageBreak/>
        <w:t>D) Tính trung thực trong việc giải trình về nguồn gốc của tài sản, thu nhập tăng thêm.</w:t>
      </w:r>
    </w:p>
    <w:p w14:paraId="007EFFB3"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rStyle w:val="Strong"/>
          <w:color w:val="333333"/>
          <w:sz w:val="28"/>
          <w:szCs w:val="28"/>
          <w:bdr w:val="none" w:sz="0" w:space="0" w:color="auto" w:frame="1"/>
        </w:rPr>
        <w:t xml:space="preserve">Đáp án A  </w:t>
      </w:r>
    </w:p>
    <w:bookmarkEnd w:id="11"/>
    <w:p w14:paraId="2324356B" w14:textId="77777777" w:rsidR="00211B76" w:rsidRPr="003E6DD5" w:rsidRDefault="00211B76" w:rsidP="009E2D23">
      <w:pPr>
        <w:pStyle w:val="Heading3"/>
        <w:shd w:val="clear" w:color="auto" w:fill="FFFFFF"/>
        <w:spacing w:before="120" w:after="120" w:line="240" w:lineRule="auto"/>
        <w:jc w:val="both"/>
        <w:rPr>
          <w:rFonts w:ascii="Times New Roman" w:hAnsi="Times New Roman" w:cs="Times New Roman"/>
          <w:bCs w:val="0"/>
          <w:color w:val="333333"/>
          <w:sz w:val="28"/>
          <w:szCs w:val="28"/>
        </w:rPr>
      </w:pPr>
      <w:r w:rsidRPr="003E6DD5">
        <w:rPr>
          <w:rFonts w:ascii="Times New Roman" w:hAnsi="Times New Roman" w:cs="Times New Roman"/>
          <w:bCs w:val="0"/>
          <w:color w:val="333333"/>
          <w:sz w:val="28"/>
          <w:szCs w:val="28"/>
        </w:rPr>
        <w:t>Câu 14: Tài sản, thu nhập phải kê khai bao gồm những gì?</w:t>
      </w:r>
    </w:p>
    <w:p w14:paraId="3F2216F9"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A) </w:t>
      </w:r>
      <w:hyperlink r:id="rId12" w:history="1">
        <w:r w:rsidRPr="003E6DD5">
          <w:rPr>
            <w:rStyle w:val="Hyperlink"/>
            <w:color w:val="444444"/>
            <w:sz w:val="28"/>
            <w:szCs w:val="28"/>
            <w:bdr w:val="none" w:sz="0" w:space="0" w:color="auto" w:frame="1"/>
          </w:rPr>
          <w:t>Quyền sử dụng đất</w:t>
        </w:r>
      </w:hyperlink>
      <w:r w:rsidRPr="003E6DD5">
        <w:rPr>
          <w:color w:val="333333"/>
          <w:sz w:val="28"/>
          <w:szCs w:val="28"/>
        </w:rPr>
        <w:t>, nhà ở, công trình xây dựng và tài sản khác gắn liền với đất, nhà ở, công trình xây dựng; kim khí quý, đá quý, tiền, giấy tờ có giá và động sản khác mà mỗi tài sản có giá trị từ 50.000.000 đồng trở lên.</w:t>
      </w:r>
    </w:p>
    <w:p w14:paraId="19D83047"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B) Chỉ kê khai quyền sử dụng đất, nhà ở, công trình xây dựng và tài sản khác gắn liền với đất, nhà ở, công trình xây dựng</w:t>
      </w:r>
    </w:p>
    <w:p w14:paraId="15C0DF79" w14:textId="77777777" w:rsidR="00211B76" w:rsidRPr="003E6DD5" w:rsidRDefault="00211B76" w:rsidP="009E2D23">
      <w:pPr>
        <w:pStyle w:val="NormalWeb"/>
        <w:shd w:val="clear" w:color="auto" w:fill="FFFFFF"/>
        <w:spacing w:before="120" w:beforeAutospacing="0" w:after="120" w:afterAutospacing="0"/>
        <w:jc w:val="both"/>
        <w:rPr>
          <w:b/>
          <w:i/>
          <w:color w:val="333333"/>
          <w:sz w:val="28"/>
          <w:szCs w:val="28"/>
        </w:rPr>
      </w:pPr>
      <w:r w:rsidRPr="003E6DD5">
        <w:rPr>
          <w:rStyle w:val="Strong"/>
          <w:i/>
          <w:color w:val="333333"/>
          <w:sz w:val="28"/>
          <w:szCs w:val="28"/>
          <w:bdr w:val="none" w:sz="0" w:space="0" w:color="auto" w:frame="1"/>
        </w:rPr>
        <w:t>C) Quyền sử dụng đất, nhà ở, công trình xây dựng và tài sản khác gắn liền với đất, nhà ở, công trình xây dựng; kim khí quý, đá quý, tiền, giấy tờ có giá và động sản khác mà mỗi tài sản có giá trị từ 50.000.000 đồng trở lên; tài sản, tài khoản ở nước ngoài; tổng thu nhập giữa 02 lần kê khai.</w:t>
      </w:r>
    </w:p>
    <w:p w14:paraId="2349E9F8"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color w:val="333333"/>
          <w:sz w:val="28"/>
          <w:szCs w:val="28"/>
        </w:rPr>
        <w:t>D) Chỉ kê khai tài sản, tài khoản ở nước ngoài.</w:t>
      </w:r>
    </w:p>
    <w:p w14:paraId="65A18DBB" w14:textId="77777777" w:rsidR="00211B76" w:rsidRPr="003E6DD5" w:rsidRDefault="00211B76" w:rsidP="009E2D23">
      <w:pPr>
        <w:pStyle w:val="NormalWeb"/>
        <w:shd w:val="clear" w:color="auto" w:fill="FFFFFF"/>
        <w:spacing w:before="120" w:beforeAutospacing="0" w:after="120" w:afterAutospacing="0"/>
        <w:jc w:val="both"/>
        <w:rPr>
          <w:color w:val="333333"/>
          <w:sz w:val="28"/>
          <w:szCs w:val="28"/>
        </w:rPr>
      </w:pPr>
      <w:r w:rsidRPr="003E6DD5">
        <w:rPr>
          <w:rStyle w:val="Strong"/>
          <w:color w:val="333333"/>
          <w:sz w:val="28"/>
          <w:szCs w:val="28"/>
          <w:bdr w:val="none" w:sz="0" w:space="0" w:color="auto" w:frame="1"/>
        </w:rPr>
        <w:t>Đáp án C</w:t>
      </w:r>
    </w:p>
    <w:p w14:paraId="01C7397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p>
    <w:p w14:paraId="52F37D37"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Câu 15. Theo Luật phòng, chống tham nhũng, khi phát hiện có dấu hiệu tham nhũng trong cơ quan, tổ chức, đơn vị thì cán bộ, công chức, viên chức phải báo cáo với ai?</w:t>
      </w:r>
    </w:p>
    <w:p w14:paraId="621786A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Báo cáo ngay cho cơ quan thanh tra.</w:t>
      </w:r>
    </w:p>
    <w:p w14:paraId="3B9616E1"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 xml:space="preserve"> b.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14:paraId="07F87787"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Báo cáo ngay cho cơ quan cảnh sát điều tra.</w:t>
      </w:r>
    </w:p>
    <w:p w14:paraId="620E3BF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Báo cáo ngay cho lãnh đạo trực tiếp của mình.</w:t>
      </w:r>
    </w:p>
    <w:p w14:paraId="571EC52C"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B </w:t>
      </w:r>
    </w:p>
    <w:p w14:paraId="527F1867"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Câu 16. Người kê khai tài sản, thu nhập phải có nghĩa vụ gì?</w:t>
      </w:r>
    </w:p>
    <w:p w14:paraId="70D8051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Người có nghĩa vụ kê khai phải kê khai tài sản, thu nhập và biến động về tài sản, thu nhập của mình.</w:t>
      </w:r>
    </w:p>
    <w:p w14:paraId="2A47AC0E"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Người có nghĩa vụ kê khai phải kê khai tài sản, thu nhập và biến động về tài sản, thu nhập của mình, của vợ hoặc chồng.</w:t>
      </w:r>
    </w:p>
    <w:p w14:paraId="1AA05C3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C) Người có nghĩa vụ kê khai phải kê khai tài sản, thu nhập và biến động về tài sản, thu nhập của mình, của vợ hoặc chồng, con chưa thành niên theo quy định của Luật này.</w:t>
      </w:r>
    </w:p>
    <w:p w14:paraId="14FDAC1B"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lastRenderedPageBreak/>
        <w:t>D) Người có nghĩa vụ kê khai phải kê khai tài sản, thu nhập và biến động về tài sản, thu nhập của mình, con chưa thành niên.</w:t>
      </w:r>
    </w:p>
    <w:p w14:paraId="62C0354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 xml:space="preserve">Đáp án C  </w:t>
      </w:r>
    </w:p>
    <w:p w14:paraId="02C93B8B"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Câu 17. Trong phòng chống tham nhũng công tác kiểm tra của cơ quan, tổ chức, đơn vị bao gồm những hình thức nào?</w:t>
      </w:r>
    </w:p>
    <w:p w14:paraId="7CFDE6EF"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A) Kiểm tra thường xuyên được tiến hành theo chương trình, kế hoạch và tập trung vào lĩnh vực, hoạt động dễ phát sinh tham nhũng</w:t>
      </w:r>
    </w:p>
    <w:p w14:paraId="33915BCF"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Chỉ kiểm tra đột xuất được tiến hành khi phát hiện có dấu hiệu tham nhũng.</w:t>
      </w:r>
    </w:p>
    <w:p w14:paraId="6A7BDDD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C) Kiểm tra thường xuyên được tiến hành theo chương trình, kế hoạch và tập trung vào lĩnh vực, hoạt động dễ phát sinh tham nhũng; kiểm tra đột xuất được tiến hành khi phát hiện có dấu hiệu tham nhũng.</w:t>
      </w:r>
    </w:p>
    <w:p w14:paraId="2CFAE33E"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Kiểm tra thường xuyên và kiểm tra đột xuất.</w:t>
      </w:r>
    </w:p>
    <w:p w14:paraId="2FEC7C58"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 xml:space="preserve">Đáp án C  </w:t>
      </w:r>
    </w:p>
    <w:p w14:paraId="1E6B0600"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Câu 18 . Khi phát hiện có hành vi tham nhũng, người đứng đầu cơ quan quản lý nhà nước phải làm gì:</w:t>
      </w:r>
    </w:p>
    <w:p w14:paraId="0AD1F32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a. kịp thời xử lý theo thẩm quyền hoặc báo cho cơ quan có thẩm quyền xử lý theo quy định của pháp luật.</w:t>
      </w:r>
    </w:p>
    <w:p w14:paraId="336A3879"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kịp thời xử lý theo thẩm quyền</w:t>
      </w:r>
    </w:p>
    <w:p w14:paraId="0D0545DD"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báo cho cơ quan có thẩm quyền xử lý theo quy định của pháp luật.</w:t>
      </w:r>
    </w:p>
    <w:p w14:paraId="1E55E2D7"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Họp cơ quan và xử lý nội bộ</w:t>
      </w:r>
    </w:p>
    <w:p w14:paraId="5FEC0461"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 xml:space="preserve">Đán án A, </w:t>
      </w:r>
    </w:p>
    <w:p w14:paraId="7C70F8DE"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 xml:space="preserve">Câu 19: </w:t>
      </w:r>
      <w:r w:rsidRPr="003E6DD5">
        <w:rPr>
          <w:rFonts w:ascii="Times New Roman" w:eastAsia="Times New Roman" w:hAnsi="Times New Roman" w:cs="Times New Roman"/>
          <w:b/>
          <w:bCs/>
          <w:i/>
          <w:color w:val="333333"/>
          <w:sz w:val="28"/>
          <w:szCs w:val="28"/>
          <w:bdr w:val="none" w:sz="0" w:space="0" w:color="auto" w:frame="1"/>
        </w:rPr>
        <w:t>Người có hành vi tham nhũng giữ bất kì chức vụ, vị trí công tác nào đều phải bị</w:t>
      </w:r>
    </w:p>
    <w:p w14:paraId="1508519D"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t>a. xử lý nghiêm minh theo quy định của pháp luật, kể cả người đã nghỉ hưu, thôi việc, chuyển công tác.</w:t>
      </w:r>
    </w:p>
    <w:p w14:paraId="7B2FBC56"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b.   xử lý nghiêm minh theo quy định của pháp luật, kể cả người đã thôi việc, chuyển công tác.</w:t>
      </w:r>
    </w:p>
    <w:p w14:paraId="71593A4E"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xử lý nghiêm minh theo quy định của pháp luật</w:t>
      </w:r>
    </w:p>
    <w:p w14:paraId="071EC756"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d.   xử lý nghiêm minh theo quy định của pháp luật, kể cả người đã nghỉ hưu, chuyển công tác.</w:t>
      </w:r>
    </w:p>
    <w:p w14:paraId="42D1F19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
          <w:bCs/>
          <w:color w:val="333333"/>
          <w:sz w:val="28"/>
          <w:szCs w:val="28"/>
          <w:bdr w:val="none" w:sz="0" w:space="0" w:color="auto" w:frame="1"/>
        </w:rPr>
        <w:t>Đáp án A, </w:t>
      </w:r>
    </w:p>
    <w:p w14:paraId="0B2E861A"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12" w:name="_Hlk155777218"/>
      <w:r w:rsidRPr="003E6DD5">
        <w:rPr>
          <w:rFonts w:ascii="Times New Roman" w:eastAsia="Times New Roman" w:hAnsi="Times New Roman" w:cs="Times New Roman"/>
          <w:b/>
          <w:color w:val="333333"/>
          <w:sz w:val="28"/>
          <w:szCs w:val="28"/>
        </w:rPr>
        <w:lastRenderedPageBreak/>
        <w:t>Câu 20. Chủ thể nào sau đây không được quy định là người có chức vụ, quyền hạn?</w:t>
      </w:r>
    </w:p>
    <w:p w14:paraId="12DB4F2B" w14:textId="730F6130"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4A89B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13" o:title=""/>
          </v:shape>
          <w:control r:id="rId14" w:name="DefaultOcxName" w:shapeid="_x0000_i1056"/>
        </w:object>
      </w:r>
      <w:r w:rsidRPr="003E6DD5">
        <w:rPr>
          <w:rFonts w:ascii="Times New Roman" w:eastAsia="Times New Roman" w:hAnsi="Times New Roman" w:cs="Times New Roman"/>
          <w:color w:val="333333"/>
          <w:sz w:val="28"/>
          <w:szCs w:val="28"/>
        </w:rPr>
        <w:t> A. Cán bộ, công chức, viên chức.</w:t>
      </w:r>
    </w:p>
    <w:p w14:paraId="0278CF2F" w14:textId="34B401BF"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213E759C">
          <v:shape id="_x0000_i1059" type="#_x0000_t75" style="width:20.25pt;height:18pt" o:ole="">
            <v:imagedata r:id="rId15" o:title=""/>
          </v:shape>
          <w:control r:id="rId16" w:name="DefaultOcxName1" w:shapeid="_x0000_i1059"/>
        </w:object>
      </w:r>
      <w:r w:rsidRPr="003E6DD5">
        <w:rPr>
          <w:rFonts w:ascii="Times New Roman" w:eastAsia="Times New Roman" w:hAnsi="Times New Roman" w:cs="Times New Roman"/>
          <w:color w:val="333333"/>
          <w:sz w:val="28"/>
          <w:szCs w:val="28"/>
        </w:rPr>
        <w:t> B. Sỹ quan, quân nhân chuyên nghiệp, công nhân, viên chức quốc phòng trong cơ quan, đơn vị thuộc Quân đội nhân dân.</w:t>
      </w:r>
    </w:p>
    <w:p w14:paraId="6FB0F82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C. Người đại diện phần vốn nhà nước tại doanh nghiệp.</w:t>
      </w:r>
    </w:p>
    <w:p w14:paraId="732C7483" w14:textId="4EA4643C"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Cs/>
          <w:color w:val="333333"/>
          <w:sz w:val="28"/>
          <w:szCs w:val="28"/>
          <w:bdr w:val="none" w:sz="0" w:space="0" w:color="auto" w:frame="1"/>
        </w:rPr>
        <w:object w:dxaOrig="1440" w:dyaOrig="1440" w14:anchorId="74329A64">
          <v:shape id="_x0000_i1062" type="#_x0000_t75" style="width:20.25pt;height:18pt" o:ole="">
            <v:imagedata r:id="rId13" o:title=""/>
          </v:shape>
          <w:control r:id="rId17" w:name="DefaultOcxName2" w:shapeid="_x0000_i1062"/>
        </w:object>
      </w:r>
      <w:r w:rsidRPr="003E6DD5">
        <w:rPr>
          <w:rFonts w:ascii="Times New Roman" w:eastAsia="Times New Roman" w:hAnsi="Times New Roman" w:cs="Times New Roman"/>
          <w:bCs/>
          <w:i/>
          <w:iCs/>
          <w:color w:val="333333"/>
          <w:sz w:val="28"/>
          <w:szCs w:val="28"/>
          <w:bdr w:val="none" w:sz="0" w:space="0" w:color="auto" w:frame="1"/>
        </w:rPr>
        <w:t> D. Người lao động trong cơ quan, đơn vị, doanh nghiệp.</w:t>
      </w:r>
    </w:p>
    <w:p w14:paraId="0B7ECB0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Đáp án D</w:t>
      </w:r>
    </w:p>
    <w:p w14:paraId="1A400571"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Câu 21. Hành vi nào sau đây không phải là hành vi tham nhũng?</w:t>
      </w:r>
    </w:p>
    <w:p w14:paraId="251D8C7B" w14:textId="2B485E2D"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5459DB6C">
          <v:shape id="_x0000_i1065" type="#_x0000_t75" style="width:20.25pt;height:18pt" o:ole="">
            <v:imagedata r:id="rId13" o:title=""/>
          </v:shape>
          <w:control r:id="rId18" w:name="HTMLOption1" w:shapeid="_x0000_i1065"/>
        </w:object>
      </w:r>
      <w:r w:rsidRPr="003E6DD5">
        <w:rPr>
          <w:rFonts w:ascii="Times New Roman" w:eastAsia="Times New Roman" w:hAnsi="Times New Roman" w:cs="Times New Roman"/>
          <w:color w:val="333333"/>
          <w:sz w:val="28"/>
          <w:szCs w:val="28"/>
        </w:rPr>
        <w:t> A. Tham ô tài sản.</w:t>
      </w:r>
    </w:p>
    <w:p w14:paraId="79A308A5" w14:textId="3AE1C9A6"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1643AA0F">
          <v:shape id="_x0000_i1068" type="#_x0000_t75" style="width:20.25pt;height:18pt" o:ole="">
            <v:imagedata r:id="rId13" o:title=""/>
          </v:shape>
          <w:control r:id="rId19" w:name="DefaultOcxName12" w:shapeid="_x0000_i1068"/>
        </w:object>
      </w:r>
      <w:r w:rsidRPr="003E6DD5">
        <w:rPr>
          <w:rFonts w:ascii="Times New Roman" w:eastAsia="Times New Roman" w:hAnsi="Times New Roman" w:cs="Times New Roman"/>
          <w:color w:val="333333"/>
          <w:sz w:val="28"/>
          <w:szCs w:val="28"/>
        </w:rPr>
        <w:t> B. Nhận hối lộ; đưa hối lộ, môi giới hối lộ để giải quyết công việc của cơ quan, tổ chức, đơn vị hoặc địa phương vì vụ lợi.</w:t>
      </w:r>
    </w:p>
    <w:p w14:paraId="7E8FAA75" w14:textId="725620FD"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3CDFC389">
          <v:shape id="_x0000_i1071" type="#_x0000_t75" style="width:20.25pt;height:18pt" o:ole="">
            <v:imagedata r:id="rId13" o:title=""/>
          </v:shape>
          <w:control r:id="rId20" w:name="DefaultOcxName11" w:shapeid="_x0000_i1071"/>
        </w:object>
      </w:r>
      <w:r w:rsidRPr="003E6DD5">
        <w:rPr>
          <w:rFonts w:ascii="Times New Roman" w:eastAsia="Times New Roman" w:hAnsi="Times New Roman" w:cs="Times New Roman"/>
          <w:color w:val="333333"/>
          <w:sz w:val="28"/>
          <w:szCs w:val="28"/>
        </w:rPr>
        <w:t> C. Lạm dụng chức vụ, quyền hạn chiếm đoạt tài sản.</w:t>
      </w:r>
    </w:p>
    <w:p w14:paraId="688B48E8" w14:textId="586F172B"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Cs/>
          <w:color w:val="333333"/>
          <w:sz w:val="28"/>
          <w:szCs w:val="28"/>
          <w:bdr w:val="none" w:sz="0" w:space="0" w:color="auto" w:frame="1"/>
        </w:rPr>
        <w:object w:dxaOrig="1440" w:dyaOrig="1440" w14:anchorId="6F5D408C">
          <v:shape id="_x0000_i1074" type="#_x0000_t75" style="width:20.25pt;height:18pt" o:ole="">
            <v:imagedata r:id="rId13" o:title=""/>
          </v:shape>
          <w:control r:id="rId21" w:name="DefaultOcxName21" w:shapeid="_x0000_i1074"/>
        </w:object>
      </w:r>
      <w:r w:rsidRPr="003E6DD5">
        <w:rPr>
          <w:rFonts w:ascii="Times New Roman" w:eastAsia="Times New Roman" w:hAnsi="Times New Roman" w:cs="Times New Roman"/>
          <w:bCs/>
          <w:i/>
          <w:iCs/>
          <w:color w:val="333333"/>
          <w:sz w:val="28"/>
          <w:szCs w:val="28"/>
          <w:bdr w:val="none" w:sz="0" w:space="0" w:color="auto" w:frame="1"/>
        </w:rPr>
        <w:t> D. Không thực hiện kịp thời trách nhiệm giải trình</w:t>
      </w:r>
    </w:p>
    <w:p w14:paraId="4278D69B"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 xml:space="preserve">Đáp án D </w:t>
      </w:r>
    </w:p>
    <w:p w14:paraId="30CDC87C"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bookmarkStart w:id="13" w:name="_Hlk93835249"/>
      <w:bookmarkEnd w:id="12"/>
      <w:r w:rsidRPr="003E6DD5">
        <w:rPr>
          <w:rFonts w:ascii="Times New Roman" w:eastAsia="Times New Roman" w:hAnsi="Times New Roman" w:cs="Times New Roman"/>
          <w:b/>
          <w:color w:val="333333"/>
          <w:sz w:val="28"/>
          <w:szCs w:val="28"/>
        </w:rPr>
        <w:t>Câu 22. Người có chức vụ, quyền hạn làm việc tại một số vị trí liên quan đến lĩnh vực nào dưới đây không phải định kỳ chuyển đổi vị trí công tác?</w:t>
      </w:r>
    </w:p>
    <w:p w14:paraId="6190FE28" w14:textId="11558498"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67823CA2">
          <v:shape id="_x0000_i1077" type="#_x0000_t75" style="width:20.25pt;height:18pt" o:ole="">
            <v:imagedata r:id="rId13" o:title=""/>
          </v:shape>
          <w:control r:id="rId22" w:name="DefaultOcxName3" w:shapeid="_x0000_i1077"/>
        </w:object>
      </w:r>
      <w:r w:rsidRPr="003E6DD5">
        <w:rPr>
          <w:rFonts w:ascii="Times New Roman" w:eastAsia="Times New Roman" w:hAnsi="Times New Roman" w:cs="Times New Roman"/>
          <w:color w:val="333333"/>
          <w:sz w:val="28"/>
          <w:szCs w:val="28"/>
        </w:rPr>
        <w:t> A. Tổ chức cán bộ.</w:t>
      </w:r>
    </w:p>
    <w:p w14:paraId="12733ED1" w14:textId="7C186AD0"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0A5D03C6">
          <v:shape id="_x0000_i1108" type="#_x0000_t75" style="width:20.25pt;height:18pt" o:ole="">
            <v:imagedata r:id="rId13" o:title=""/>
          </v:shape>
          <w:control r:id="rId23" w:name="DefaultOcxName4" w:shapeid="_x0000_i1108"/>
        </w:object>
      </w:r>
      <w:r w:rsidRPr="003E6DD5">
        <w:rPr>
          <w:rFonts w:ascii="Times New Roman" w:eastAsia="Times New Roman" w:hAnsi="Times New Roman" w:cs="Times New Roman"/>
          <w:color w:val="333333"/>
          <w:sz w:val="28"/>
          <w:szCs w:val="28"/>
        </w:rPr>
        <w:t> B. Quản lý tài chính công, tài sản công, đầu tư công.</w:t>
      </w:r>
    </w:p>
    <w:p w14:paraId="6A3D9C2F" w14:textId="05CE2906"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bCs/>
          <w:color w:val="333333"/>
          <w:sz w:val="28"/>
          <w:szCs w:val="28"/>
          <w:bdr w:val="none" w:sz="0" w:space="0" w:color="auto" w:frame="1"/>
        </w:rPr>
        <w:object w:dxaOrig="1440" w:dyaOrig="1440" w14:anchorId="2D666C24">
          <v:shape id="_x0000_i1110" type="#_x0000_t75" style="width:20.25pt;height:18pt" o:ole="">
            <v:imagedata r:id="rId13" o:title=""/>
          </v:shape>
          <w:control r:id="rId24" w:name="DefaultOcxName5" w:shapeid="_x0000_i1110"/>
        </w:object>
      </w:r>
      <w:r w:rsidRPr="003E6DD5">
        <w:rPr>
          <w:rFonts w:ascii="Times New Roman" w:eastAsia="Times New Roman" w:hAnsi="Times New Roman" w:cs="Times New Roman"/>
          <w:bCs/>
          <w:i/>
          <w:iCs/>
          <w:color w:val="333333"/>
          <w:sz w:val="28"/>
          <w:szCs w:val="28"/>
          <w:bdr w:val="none" w:sz="0" w:space="0" w:color="auto" w:frame="1"/>
        </w:rPr>
        <w:t> C. Bộ phận truyền thông, đối ngoại.</w:t>
      </w:r>
    </w:p>
    <w:p w14:paraId="589DA31F" w14:textId="34841786"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4D4F772C">
          <v:shape id="_x0000_i1112" type="#_x0000_t75" style="width:20.25pt;height:18pt" o:ole="">
            <v:imagedata r:id="rId13" o:title=""/>
          </v:shape>
          <w:control r:id="rId25" w:name="DefaultOcxName6" w:shapeid="_x0000_i1112"/>
        </w:object>
      </w:r>
      <w:r w:rsidRPr="003E6DD5">
        <w:rPr>
          <w:rFonts w:ascii="Times New Roman" w:eastAsia="Times New Roman" w:hAnsi="Times New Roman" w:cs="Times New Roman"/>
          <w:color w:val="333333"/>
          <w:sz w:val="28"/>
          <w:szCs w:val="28"/>
        </w:rPr>
        <w:t> D. Trực tiếp tiếp xúc và giải quyết công việc của cơ quan, tổ chức, đơn vị, cá nhân khác.</w:t>
      </w:r>
    </w:p>
    <w:p w14:paraId="3287B341"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 xml:space="preserve">Đáp án C </w:t>
      </w:r>
    </w:p>
    <w:bookmarkEnd w:id="13"/>
    <w:p w14:paraId="1AF49A09" w14:textId="77777777" w:rsidR="00211B76" w:rsidRPr="003E6DD5" w:rsidRDefault="00211B76" w:rsidP="009E2D23">
      <w:pPr>
        <w:shd w:val="clear" w:color="auto" w:fill="FFFFFF"/>
        <w:spacing w:before="120" w:after="120" w:line="240" w:lineRule="auto"/>
        <w:jc w:val="both"/>
        <w:outlineLvl w:val="2"/>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Câu 23. Tài sản, thu nhập nào dưới đây không thuộc tài sản, thu nhập phải kê khai?</w:t>
      </w:r>
    </w:p>
    <w:p w14:paraId="34C60172" w14:textId="35F8EDB1"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7C9BA181">
          <v:shape id="_x0000_i1114" type="#_x0000_t75" style="width:20.25pt;height:18pt" o:ole="">
            <v:imagedata r:id="rId13" o:title=""/>
          </v:shape>
          <w:control r:id="rId26" w:name="DefaultOcxName7" w:shapeid="_x0000_i1114"/>
        </w:object>
      </w:r>
      <w:r w:rsidRPr="003E6DD5">
        <w:rPr>
          <w:rFonts w:ascii="Times New Roman" w:eastAsia="Times New Roman" w:hAnsi="Times New Roman" w:cs="Times New Roman"/>
          <w:color w:val="333333"/>
          <w:sz w:val="28"/>
          <w:szCs w:val="28"/>
        </w:rPr>
        <w:t> A. Quyền sử dụng đất, nhà ở, công trình xây dựng và tài sản khác gắn liền với đất, nhà ở, công trình xây dựng.</w:t>
      </w:r>
    </w:p>
    <w:p w14:paraId="2B323268" w14:textId="7224C75C"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lastRenderedPageBreak/>
        <w:object w:dxaOrig="1440" w:dyaOrig="1440" w14:anchorId="798FDFD9">
          <v:shape id="_x0000_i1151" type="#_x0000_t75" style="width:20.25pt;height:18pt" o:ole="">
            <v:imagedata r:id="rId13" o:title=""/>
          </v:shape>
          <w:control r:id="rId27" w:name="DefaultOcxName8" w:shapeid="_x0000_i1151"/>
        </w:object>
      </w:r>
      <w:r w:rsidRPr="003E6DD5">
        <w:rPr>
          <w:rFonts w:ascii="Times New Roman" w:eastAsia="Times New Roman" w:hAnsi="Times New Roman" w:cs="Times New Roman"/>
          <w:color w:val="333333"/>
          <w:sz w:val="28"/>
          <w:szCs w:val="28"/>
        </w:rPr>
        <w:t> B. Kim khí quý, đá quý, tiền, giấy tờ có giá và động sản khác mà mỗi tài sản có giá trị từ 50.000.000 đồng trở lên.</w:t>
      </w:r>
    </w:p>
    <w:p w14:paraId="3FC477E7" w14:textId="6EA0D305"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object w:dxaOrig="1440" w:dyaOrig="1440" w14:anchorId="1F8B9021">
          <v:shape id="_x0000_i1154" type="#_x0000_t75" style="width:20.25pt;height:18pt" o:ole="">
            <v:imagedata r:id="rId13" o:title=""/>
          </v:shape>
          <w:control r:id="rId28" w:name="DefaultOcxName9" w:shapeid="_x0000_i1154"/>
        </w:object>
      </w:r>
      <w:r w:rsidRPr="003E6DD5">
        <w:rPr>
          <w:rFonts w:ascii="Times New Roman" w:eastAsia="Times New Roman" w:hAnsi="Times New Roman" w:cs="Times New Roman"/>
          <w:color w:val="333333"/>
          <w:sz w:val="28"/>
          <w:szCs w:val="28"/>
        </w:rPr>
        <w:t> C. Tài sản, tài khoản ở nước ngoài.</w:t>
      </w:r>
    </w:p>
    <w:p w14:paraId="6F38B4A1" w14:textId="2B3733FA"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bCs/>
          <w:i/>
          <w:color w:val="333333"/>
          <w:sz w:val="28"/>
          <w:szCs w:val="28"/>
          <w:bdr w:val="none" w:sz="0" w:space="0" w:color="auto" w:frame="1"/>
        </w:rPr>
        <w:object w:dxaOrig="1440" w:dyaOrig="1440" w14:anchorId="4825050D">
          <v:shape id="_x0000_i1157" type="#_x0000_t75" style="width:20.25pt;height:18pt" o:ole="">
            <v:imagedata r:id="rId13" o:title=""/>
          </v:shape>
          <w:control r:id="rId29" w:name="DefaultOcxName10" w:shapeid="_x0000_i1157"/>
        </w:object>
      </w:r>
      <w:r w:rsidRPr="003E6DD5">
        <w:rPr>
          <w:rFonts w:ascii="Times New Roman" w:eastAsia="Times New Roman" w:hAnsi="Times New Roman" w:cs="Times New Roman"/>
          <w:bCs/>
          <w:i/>
          <w:color w:val="333333"/>
          <w:sz w:val="28"/>
          <w:szCs w:val="28"/>
          <w:bdr w:val="none" w:sz="0" w:space="0" w:color="auto" w:frame="1"/>
        </w:rPr>
        <w:t> D. Giấy tờ có giá có giá trị đến dưới 50.000.000 đồng.</w:t>
      </w:r>
    </w:p>
    <w:p w14:paraId="6D766AEA"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Đáp án D</w:t>
      </w:r>
    </w:p>
    <w:p w14:paraId="72F07888"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b/>
          <w:color w:val="333333"/>
          <w:sz w:val="28"/>
          <w:szCs w:val="28"/>
        </w:rPr>
      </w:pPr>
      <w:bookmarkStart w:id="14" w:name="_Hlk155777246"/>
      <w:r w:rsidRPr="003E6DD5">
        <w:rPr>
          <w:rFonts w:ascii="Times New Roman" w:eastAsia="Times New Roman" w:hAnsi="Times New Roman" w:cs="Times New Roman"/>
          <w:b/>
          <w:color w:val="333333"/>
          <w:sz w:val="28"/>
          <w:szCs w:val="28"/>
        </w:rPr>
        <w:t>Câu 24. Hành vi nào dưới đây không phải là hành vi tham nhũng?</w:t>
      </w:r>
    </w:p>
    <w:p w14:paraId="0E4CFE68"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a) Tham ô tài sản;</w:t>
      </w:r>
    </w:p>
    <w:p w14:paraId="3AC89F2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b) Nhận hối lộ;</w:t>
      </w:r>
    </w:p>
    <w:p w14:paraId="3D8E0D3B"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000000"/>
          <w:sz w:val="28"/>
          <w:szCs w:val="28"/>
        </w:rPr>
      </w:pPr>
      <w:r w:rsidRPr="003E6DD5">
        <w:rPr>
          <w:rFonts w:ascii="Times New Roman" w:eastAsia="Times New Roman" w:hAnsi="Times New Roman" w:cs="Times New Roman"/>
          <w:i/>
          <w:color w:val="000000"/>
          <w:sz w:val="28"/>
          <w:szCs w:val="28"/>
          <w:lang w:val="vi-VN"/>
        </w:rPr>
        <w:t xml:space="preserve">c) Lạm dụng </w:t>
      </w:r>
      <w:r w:rsidRPr="003E6DD5">
        <w:rPr>
          <w:rFonts w:ascii="Times New Roman" w:eastAsia="Times New Roman" w:hAnsi="Times New Roman" w:cs="Times New Roman"/>
          <w:i/>
          <w:color w:val="000000"/>
          <w:sz w:val="28"/>
          <w:szCs w:val="28"/>
        </w:rPr>
        <w:t>tín nhiệm</w:t>
      </w:r>
      <w:r w:rsidRPr="003E6DD5">
        <w:rPr>
          <w:rFonts w:ascii="Times New Roman" w:eastAsia="Times New Roman" w:hAnsi="Times New Roman" w:cs="Times New Roman"/>
          <w:i/>
          <w:color w:val="000000"/>
          <w:sz w:val="28"/>
          <w:szCs w:val="28"/>
          <w:lang w:val="vi-VN"/>
        </w:rPr>
        <w:t xml:space="preserve"> chiếm đoạt tài sản;</w:t>
      </w:r>
    </w:p>
    <w:p w14:paraId="0D9E7285" w14:textId="77777777" w:rsidR="00211B76" w:rsidRPr="003E6DD5" w:rsidRDefault="00211B76" w:rsidP="009E2D23">
      <w:pPr>
        <w:shd w:val="clear" w:color="auto" w:fill="FFFFFF"/>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eastAsia="Times New Roman" w:hAnsi="Times New Roman" w:cs="Times New Roman"/>
          <w:color w:val="000000"/>
          <w:sz w:val="28"/>
          <w:szCs w:val="28"/>
          <w:lang w:val="vi-VN"/>
        </w:rPr>
        <w:t>d) Lợi dụng chức vụ, quyền hạn trong khi thi hành nhiệm v</w:t>
      </w:r>
      <w:r w:rsidRPr="003E6DD5">
        <w:rPr>
          <w:rFonts w:ascii="Times New Roman" w:eastAsia="Times New Roman" w:hAnsi="Times New Roman" w:cs="Times New Roman"/>
          <w:color w:val="000000"/>
          <w:sz w:val="28"/>
          <w:szCs w:val="28"/>
        </w:rPr>
        <w:t xml:space="preserve">ụ, </w:t>
      </w:r>
      <w:r w:rsidRPr="003E6DD5">
        <w:rPr>
          <w:rFonts w:ascii="Times New Roman" w:hAnsi="Times New Roman" w:cs="Times New Roman"/>
          <w:color w:val="000000"/>
          <w:sz w:val="28"/>
          <w:szCs w:val="28"/>
          <w:shd w:val="clear" w:color="auto" w:fill="FFFFFF"/>
        </w:rPr>
        <w:t>công vụ vì vụ lợi;</w:t>
      </w:r>
    </w:p>
    <w:p w14:paraId="129C02E1" w14:textId="77777777" w:rsidR="00211B76" w:rsidRPr="003E6DD5" w:rsidRDefault="00211B76" w:rsidP="009E2D23">
      <w:pPr>
        <w:shd w:val="clear" w:color="auto" w:fill="FFFFFF"/>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c</w:t>
      </w:r>
    </w:p>
    <w:p w14:paraId="06272BD0"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b/>
          <w:color w:val="000000"/>
          <w:sz w:val="28"/>
          <w:szCs w:val="28"/>
        </w:rPr>
      </w:pPr>
      <w:r w:rsidRPr="003E6DD5">
        <w:rPr>
          <w:rFonts w:ascii="Times New Roman" w:hAnsi="Times New Roman" w:cs="Times New Roman"/>
          <w:b/>
          <w:color w:val="000000"/>
          <w:sz w:val="28"/>
          <w:szCs w:val="28"/>
          <w:shd w:val="clear" w:color="auto" w:fill="FFFFFF"/>
        </w:rPr>
        <w:t>Câu 25.  Hành vi nào dưới đây  do người có chức vụ, quyền hạn trong doanh nghiệp, tổ chức khu vực ngoài nhà nước thực hiện không phải là hành vi tham nhũng?</w:t>
      </w:r>
    </w:p>
    <w:p w14:paraId="27C87546"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a) Tham ô tài sản;</w:t>
      </w:r>
    </w:p>
    <w:p w14:paraId="5047C66F"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b) Nhận hối lộ;</w:t>
      </w:r>
    </w:p>
    <w:p w14:paraId="6C947F8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c) Đưa hối lộ, môi giới hối lộ để giải quyết công việc của doanh nghiệp, tổ chức mình vì vụ lợi.</w:t>
      </w:r>
    </w:p>
    <w:p w14:paraId="17ECDA1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000000"/>
          <w:sz w:val="28"/>
          <w:szCs w:val="28"/>
        </w:rPr>
      </w:pPr>
      <w:r w:rsidRPr="003E6DD5">
        <w:rPr>
          <w:rFonts w:ascii="Times New Roman" w:eastAsia="Times New Roman" w:hAnsi="Times New Roman" w:cs="Times New Roman"/>
          <w:i/>
          <w:color w:val="000000"/>
          <w:sz w:val="28"/>
          <w:szCs w:val="28"/>
        </w:rPr>
        <w:t>d</w:t>
      </w:r>
      <w:r w:rsidRPr="003E6DD5">
        <w:rPr>
          <w:rFonts w:ascii="Times New Roman" w:eastAsia="Times New Roman" w:hAnsi="Times New Roman" w:cs="Times New Roman"/>
          <w:i/>
          <w:color w:val="000000"/>
          <w:sz w:val="28"/>
          <w:szCs w:val="28"/>
          <w:lang w:val="vi-VN"/>
        </w:rPr>
        <w:t>) Lạm dụng chức vụ, quyền hạn chiếm đoạt tài sản;</w:t>
      </w:r>
    </w:p>
    <w:p w14:paraId="7476CCC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Đáp án D</w:t>
      </w:r>
    </w:p>
    <w:p w14:paraId="0C9A4815"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b/>
          <w:color w:val="000000"/>
          <w:sz w:val="28"/>
          <w:szCs w:val="28"/>
        </w:rPr>
      </w:pPr>
      <w:r w:rsidRPr="003E6DD5">
        <w:rPr>
          <w:rFonts w:ascii="Times New Roman" w:eastAsia="Times New Roman" w:hAnsi="Times New Roman" w:cs="Times New Roman"/>
          <w:b/>
          <w:color w:val="000000"/>
          <w:sz w:val="28"/>
          <w:szCs w:val="28"/>
        </w:rPr>
        <w:t>Câu 26. Tổ chức, cá nhân nào dưới đâu không có chức năng  g</w:t>
      </w:r>
      <w:r w:rsidRPr="003E6DD5">
        <w:rPr>
          <w:rFonts w:ascii="Times New Roman" w:hAnsi="Times New Roman" w:cs="Times New Roman"/>
          <w:b/>
          <w:bCs/>
          <w:color w:val="000000"/>
          <w:sz w:val="28"/>
          <w:szCs w:val="28"/>
          <w:shd w:val="clear" w:color="auto" w:fill="FFFFFF"/>
          <w:lang w:val="vi-VN"/>
        </w:rPr>
        <w:t>iám sát công tác phòng, chống tham nhũng</w:t>
      </w:r>
    </w:p>
    <w:p w14:paraId="15CC0F32"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 xml:space="preserve">a) </w:t>
      </w:r>
      <w:r w:rsidRPr="003E6DD5">
        <w:rPr>
          <w:rFonts w:ascii="Times New Roman" w:eastAsia="Times New Roman" w:hAnsi="Times New Roman" w:cs="Times New Roman"/>
          <w:color w:val="000000"/>
          <w:sz w:val="28"/>
          <w:szCs w:val="28"/>
          <w:lang w:val="vi-VN"/>
        </w:rPr>
        <w:t xml:space="preserve"> Quốc hội, Ủy ban Thường vụ Quốc hội giám sát công tác phòng, chống tham nhũng trong phạm vi cả nước.</w:t>
      </w:r>
    </w:p>
    <w:p w14:paraId="506FA22B"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 xml:space="preserve">b) </w:t>
      </w:r>
      <w:r w:rsidRPr="003E6DD5">
        <w:rPr>
          <w:rFonts w:ascii="Times New Roman" w:eastAsia="Times New Roman" w:hAnsi="Times New Roman" w:cs="Times New Roman"/>
          <w:color w:val="000000"/>
          <w:sz w:val="28"/>
          <w:szCs w:val="28"/>
          <w:lang w:val="vi-VN"/>
        </w:rPr>
        <w:t xml:space="preserve"> Đoàn đại biểu Quốc hội, đại biểu Quốc hội, trong phạm vi nhiệm vụ, quyền hạn của mình, giám sát công tác phòng, chống tham nhũng.</w:t>
      </w:r>
    </w:p>
    <w:p w14:paraId="65AD1D84"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c)</w:t>
      </w:r>
      <w:r w:rsidRPr="003E6DD5">
        <w:rPr>
          <w:rFonts w:ascii="Times New Roman" w:eastAsia="Times New Roman" w:hAnsi="Times New Roman" w:cs="Times New Roman"/>
          <w:color w:val="000000"/>
          <w:sz w:val="28"/>
          <w:szCs w:val="28"/>
          <w:lang w:val="vi-VN"/>
        </w:rPr>
        <w:t xml:space="preserve"> Hội đồng nhân dân, Thường trực Hội đồng nhân dân, Ban của Hội đồng nhân dân, Tổ đại biểu Hội đồng nhân dân, đại biểu Hội đồng nhân dân, trong phạm vi nhiệm vụ, quyền hạn của mình, giám sát công tác phòng, chống tham nhũng tại địa phương.</w:t>
      </w:r>
    </w:p>
    <w:p w14:paraId="3D523F40"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000000"/>
          <w:sz w:val="28"/>
          <w:szCs w:val="28"/>
        </w:rPr>
      </w:pPr>
      <w:r w:rsidRPr="003E6DD5">
        <w:rPr>
          <w:rFonts w:ascii="Times New Roman" w:eastAsia="Times New Roman" w:hAnsi="Times New Roman" w:cs="Times New Roman"/>
          <w:i/>
          <w:color w:val="000000"/>
          <w:sz w:val="28"/>
          <w:szCs w:val="28"/>
        </w:rPr>
        <w:t>d) Ủy ban nhân dân các cấp</w:t>
      </w:r>
    </w:p>
    <w:p w14:paraId="17513C1D"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Đáp án D</w:t>
      </w:r>
    </w:p>
    <w:p w14:paraId="227BF16A" w14:textId="77777777" w:rsidR="00211B76" w:rsidRPr="003E6DD5" w:rsidRDefault="00211B76" w:rsidP="009E2D23">
      <w:pPr>
        <w:pStyle w:val="NormalWeb"/>
        <w:shd w:val="clear" w:color="auto" w:fill="FFFFFF"/>
        <w:spacing w:before="120" w:beforeAutospacing="0" w:after="120" w:afterAutospacing="0"/>
        <w:ind w:firstLine="720"/>
        <w:jc w:val="both"/>
        <w:rPr>
          <w:b/>
          <w:color w:val="000000"/>
          <w:sz w:val="28"/>
          <w:szCs w:val="28"/>
        </w:rPr>
      </w:pPr>
      <w:r w:rsidRPr="003E6DD5">
        <w:rPr>
          <w:b/>
          <w:color w:val="000000"/>
          <w:sz w:val="28"/>
          <w:szCs w:val="28"/>
        </w:rPr>
        <w:lastRenderedPageBreak/>
        <w:t>Câu 27. Hành vi nào dưới đây không bị nghiêm cấm theo Luật Phòng, chống tham nhũng?</w:t>
      </w:r>
    </w:p>
    <w:p w14:paraId="07E930ED" w14:textId="77777777" w:rsidR="00211B76" w:rsidRPr="003E6DD5" w:rsidRDefault="00211B76" w:rsidP="009E2D23">
      <w:pPr>
        <w:pStyle w:val="NormalWeb"/>
        <w:shd w:val="clear" w:color="auto" w:fill="FFFFFF"/>
        <w:spacing w:before="120" w:beforeAutospacing="0" w:after="120" w:afterAutospacing="0"/>
        <w:ind w:firstLine="720"/>
        <w:jc w:val="both"/>
        <w:rPr>
          <w:color w:val="000000"/>
          <w:sz w:val="28"/>
          <w:szCs w:val="28"/>
        </w:rPr>
      </w:pPr>
      <w:r w:rsidRPr="003E6DD5">
        <w:rPr>
          <w:color w:val="000000"/>
          <w:sz w:val="28"/>
          <w:szCs w:val="28"/>
        </w:rPr>
        <w:t>a)</w:t>
      </w:r>
      <w:r w:rsidRPr="003E6DD5">
        <w:rPr>
          <w:color w:val="000000"/>
          <w:sz w:val="28"/>
          <w:szCs w:val="28"/>
          <w:lang w:val="vi-VN"/>
        </w:rPr>
        <w:t>. Đe dọa, trả thù, trù dập, tiết lộ thông tin về người phản ánh, báo cáo, tố cáo, tố giác, báo tin, cung cấp thông tin về hành vi tham nhũng.</w:t>
      </w:r>
    </w:p>
    <w:p w14:paraId="1806972B"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b)</w:t>
      </w:r>
      <w:r w:rsidRPr="003E6DD5">
        <w:rPr>
          <w:rFonts w:ascii="Times New Roman" w:eastAsia="Times New Roman" w:hAnsi="Times New Roman" w:cs="Times New Roman"/>
          <w:color w:val="000000"/>
          <w:sz w:val="28"/>
          <w:szCs w:val="28"/>
          <w:lang w:val="vi-VN"/>
        </w:rPr>
        <w:t xml:space="preserve"> Lợi dụng việc phản ánh, báo cáo, tố cáo, tố giác, báo tin, cung cấp thông tin về hành vi tham nhũng để vu khống cơ quan, tổ chức, đơn vị, cá nhân khác.</w:t>
      </w:r>
    </w:p>
    <w:p w14:paraId="4FE20065"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c)</w:t>
      </w:r>
      <w:r w:rsidRPr="003E6DD5">
        <w:rPr>
          <w:rFonts w:ascii="Times New Roman" w:eastAsia="Times New Roman" w:hAnsi="Times New Roman" w:cs="Times New Roman"/>
          <w:color w:val="000000"/>
          <w:sz w:val="28"/>
          <w:szCs w:val="28"/>
          <w:lang w:val="vi-VN"/>
        </w:rPr>
        <w:t xml:space="preserve"> Bao che hành vi tham nhũng; cản trở, can thiệp trái pháp luật vào việc phát hiện, xử lý tham nhũng </w:t>
      </w:r>
    </w:p>
    <w:p w14:paraId="2C36103D"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color w:val="000000"/>
          <w:sz w:val="28"/>
          <w:szCs w:val="28"/>
        </w:rPr>
      </w:pPr>
      <w:r w:rsidRPr="003E6DD5">
        <w:rPr>
          <w:rFonts w:ascii="Times New Roman" w:eastAsia="Times New Roman" w:hAnsi="Times New Roman" w:cs="Times New Roman"/>
          <w:i/>
          <w:color w:val="000000"/>
          <w:sz w:val="28"/>
          <w:szCs w:val="28"/>
        </w:rPr>
        <w:tab/>
        <w:t>d) Có biện pháp bảo vệ người tố cáo tham nhũng</w:t>
      </w:r>
    </w:p>
    <w:p w14:paraId="3119BD11"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ab/>
        <w:t>Đáp án D</w:t>
      </w:r>
    </w:p>
    <w:bookmarkEnd w:id="14"/>
    <w:p w14:paraId="437704E6" w14:textId="77777777" w:rsidR="00211B76" w:rsidRPr="003E6DD5" w:rsidRDefault="00211B76" w:rsidP="009E2D23">
      <w:pPr>
        <w:shd w:val="clear" w:color="auto" w:fill="FFFFFF"/>
        <w:spacing w:before="120" w:after="120" w:line="240" w:lineRule="auto"/>
        <w:jc w:val="both"/>
        <w:rPr>
          <w:rFonts w:ascii="Times New Roman" w:hAnsi="Times New Roman" w:cs="Times New Roman"/>
          <w:b/>
          <w:color w:val="000000"/>
          <w:sz w:val="28"/>
          <w:szCs w:val="28"/>
          <w:shd w:val="clear" w:color="auto" w:fill="FFFFFF"/>
        </w:rPr>
      </w:pPr>
      <w:r w:rsidRPr="003E6DD5">
        <w:rPr>
          <w:rFonts w:ascii="Times New Roman" w:eastAsia="Times New Roman" w:hAnsi="Times New Roman" w:cs="Times New Roman"/>
          <w:b/>
          <w:color w:val="000000"/>
          <w:sz w:val="28"/>
          <w:szCs w:val="28"/>
        </w:rPr>
        <w:tab/>
      </w:r>
      <w:bookmarkStart w:id="15" w:name="_Hlk141385072"/>
      <w:r w:rsidRPr="003E6DD5">
        <w:rPr>
          <w:rFonts w:ascii="Times New Roman" w:eastAsia="Times New Roman" w:hAnsi="Times New Roman" w:cs="Times New Roman"/>
          <w:b/>
          <w:color w:val="000000"/>
          <w:sz w:val="28"/>
          <w:szCs w:val="28"/>
        </w:rPr>
        <w:t xml:space="preserve">Câu 28. </w:t>
      </w:r>
      <w:r w:rsidRPr="003E6DD5">
        <w:rPr>
          <w:rFonts w:ascii="Times New Roman" w:hAnsi="Times New Roman" w:cs="Times New Roman"/>
          <w:b/>
          <w:color w:val="000000"/>
          <w:sz w:val="28"/>
          <w:szCs w:val="28"/>
          <w:shd w:val="clear" w:color="auto" w:fill="FFFFFF"/>
          <w:lang w:val="vi-VN"/>
        </w:rPr>
        <w:t>Cơ quan, tổ chức, đơn vị phải công khai, minh bạch thông tin về tổ chức, hoạt động của cơ quan, tổ chức, đơn vị m</w:t>
      </w:r>
      <w:r w:rsidRPr="003E6DD5">
        <w:rPr>
          <w:rFonts w:ascii="Times New Roman" w:hAnsi="Times New Roman" w:cs="Times New Roman"/>
          <w:b/>
          <w:color w:val="000000"/>
          <w:sz w:val="28"/>
          <w:szCs w:val="28"/>
          <w:shd w:val="clear" w:color="auto" w:fill="FFFFFF"/>
        </w:rPr>
        <w:t>ì</w:t>
      </w:r>
      <w:r w:rsidRPr="003E6DD5">
        <w:rPr>
          <w:rFonts w:ascii="Times New Roman" w:hAnsi="Times New Roman" w:cs="Times New Roman"/>
          <w:b/>
          <w:color w:val="000000"/>
          <w:sz w:val="28"/>
          <w:szCs w:val="28"/>
          <w:shd w:val="clear" w:color="auto" w:fill="FFFFFF"/>
          <w:lang w:val="vi-VN"/>
        </w:rPr>
        <w:t xml:space="preserve">nh, trừ </w:t>
      </w:r>
      <w:r w:rsidRPr="003E6DD5">
        <w:rPr>
          <w:rFonts w:ascii="Times New Roman" w:hAnsi="Times New Roman" w:cs="Times New Roman"/>
          <w:b/>
          <w:color w:val="000000"/>
          <w:sz w:val="28"/>
          <w:szCs w:val="28"/>
          <w:shd w:val="clear" w:color="auto" w:fill="FFFFFF"/>
        </w:rPr>
        <w:t>nội dung nào dưới đây?</w:t>
      </w:r>
    </w:p>
    <w:p w14:paraId="4803CF95"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i/>
          <w:color w:val="000000"/>
          <w:sz w:val="28"/>
          <w:szCs w:val="28"/>
        </w:rPr>
      </w:pPr>
      <w:r w:rsidRPr="003E6DD5">
        <w:rPr>
          <w:rFonts w:ascii="Times New Roman" w:hAnsi="Times New Roman" w:cs="Times New Roman"/>
          <w:i/>
          <w:color w:val="000000"/>
          <w:sz w:val="28"/>
          <w:szCs w:val="28"/>
          <w:shd w:val="clear" w:color="auto" w:fill="FFFFFF"/>
        </w:rPr>
        <w:t xml:space="preserve">a) </w:t>
      </w:r>
      <w:r w:rsidRPr="003E6DD5">
        <w:rPr>
          <w:rFonts w:ascii="Times New Roman" w:hAnsi="Times New Roman" w:cs="Times New Roman"/>
          <w:i/>
          <w:color w:val="000000"/>
          <w:sz w:val="28"/>
          <w:szCs w:val="28"/>
          <w:shd w:val="clear" w:color="auto" w:fill="FFFFFF"/>
          <w:lang w:val="vi-VN"/>
        </w:rPr>
        <w:t>nội dung thuộc bí mật nhà nước, bí mật kinh doanh và nội dung khác theo quy định của pháp luật.</w:t>
      </w:r>
    </w:p>
    <w:p w14:paraId="553F73C6"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b) </w:t>
      </w:r>
      <w:r w:rsidRPr="003E6DD5">
        <w:rPr>
          <w:rFonts w:ascii="Times New Roman" w:hAnsi="Times New Roman" w:cs="Times New Roman"/>
          <w:color w:val="000000"/>
          <w:sz w:val="28"/>
          <w:szCs w:val="28"/>
          <w:shd w:val="clear" w:color="auto" w:fill="FFFFFF"/>
          <w:lang w:val="vi-VN"/>
        </w:rPr>
        <w:t xml:space="preserve">nội dung thuộc </w:t>
      </w:r>
      <w:r w:rsidRPr="003E6DD5">
        <w:rPr>
          <w:rFonts w:ascii="Times New Roman" w:hAnsi="Times New Roman" w:cs="Times New Roman"/>
          <w:color w:val="000000"/>
          <w:sz w:val="28"/>
          <w:szCs w:val="28"/>
          <w:shd w:val="clear" w:color="auto" w:fill="FFFFFF"/>
        </w:rPr>
        <w:t>chức năng, nhiệm vụ của cơ quan, đơn vị</w:t>
      </w:r>
    </w:p>
    <w:p w14:paraId="7E495B4D"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nội dung thuộc hoạt động thường xuyên của đơn vị</w:t>
      </w:r>
    </w:p>
    <w:p w14:paraId="5F409A26"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hAnsi="Times New Roman" w:cs="Times New Roman"/>
          <w:color w:val="000000"/>
          <w:sz w:val="28"/>
          <w:szCs w:val="28"/>
          <w:shd w:val="clear" w:color="auto" w:fill="FFFFFF"/>
        </w:rPr>
        <w:t>Đáp án A</w:t>
      </w:r>
    </w:p>
    <w:p w14:paraId="4C668356"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ab/>
        <w:t>Câu 29. Việc công khai, minh bạch về tổ chức, hoạt động của cơ quan, tổ chức, đơn vị thực hiện theo nguyên tắc nào dưới đây?</w:t>
      </w:r>
    </w:p>
    <w:p w14:paraId="13C96ACA"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a) phải bảo đảm chính xác, rõ ràng, đầy đủ, kịp thời theo trình tự, thủ tục do cơ quan, tổ chức, đơn vị có thẩm quyền quy định  </w:t>
      </w:r>
    </w:p>
    <w:p w14:paraId="3112741E"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b/>
          <w:color w:val="333333"/>
          <w:sz w:val="28"/>
          <w:szCs w:val="28"/>
        </w:rPr>
      </w:pPr>
      <w:r w:rsidRPr="003E6DD5">
        <w:rPr>
          <w:rFonts w:ascii="Times New Roman" w:hAnsi="Times New Roman" w:cs="Times New Roman"/>
          <w:color w:val="000000"/>
          <w:sz w:val="28"/>
          <w:szCs w:val="28"/>
          <w:shd w:val="clear" w:color="auto" w:fill="FFFFFF"/>
        </w:rPr>
        <w:t>b) phải bảo đảm chính xác, rõ ràng, đầy đủ  theo trình tự, thủ tục do cơ quan, tổ chức, đơn vị có thẩm quyền quy định và phù hợp với quy định của pháp luật.</w:t>
      </w:r>
    </w:p>
    <w:p w14:paraId="2BFD673C"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b/>
          <w:i/>
          <w:color w:val="333333"/>
          <w:sz w:val="28"/>
          <w:szCs w:val="28"/>
        </w:rPr>
      </w:pPr>
      <w:r w:rsidRPr="003E6DD5">
        <w:rPr>
          <w:rFonts w:ascii="Times New Roman" w:hAnsi="Times New Roman" w:cs="Times New Roman"/>
          <w:i/>
          <w:color w:val="000000"/>
          <w:sz w:val="28"/>
          <w:szCs w:val="28"/>
          <w:shd w:val="clear" w:color="auto" w:fill="FFFFFF"/>
        </w:rPr>
        <w:t>c) phải bảo đảm chính xác, rõ ràng, đầy đủ, kịp thời theo trình tự, thủ tục do cơ quan, tổ chức, đơn vị có thẩm quyền quy định và phù hợp với quy định của pháp luật.</w:t>
      </w:r>
    </w:p>
    <w:p w14:paraId="336E3573"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b/>
          <w:color w:val="333333"/>
          <w:sz w:val="28"/>
          <w:szCs w:val="28"/>
        </w:rPr>
      </w:pPr>
      <w:r w:rsidRPr="003E6DD5">
        <w:rPr>
          <w:rFonts w:ascii="Times New Roman" w:eastAsia="Times New Roman" w:hAnsi="Times New Roman" w:cs="Times New Roman"/>
          <w:b/>
          <w:color w:val="333333"/>
          <w:sz w:val="28"/>
          <w:szCs w:val="28"/>
        </w:rPr>
        <w:t>Đáp án C</w:t>
      </w:r>
    </w:p>
    <w:p w14:paraId="26054FA6"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b/>
          <w:color w:val="000000"/>
          <w:sz w:val="28"/>
          <w:szCs w:val="28"/>
          <w:shd w:val="clear" w:color="auto" w:fill="FFFFFF"/>
        </w:rPr>
      </w:pPr>
      <w:bookmarkStart w:id="16" w:name="_Hlk93834492"/>
      <w:bookmarkEnd w:id="15"/>
      <w:r w:rsidRPr="003E6DD5">
        <w:rPr>
          <w:rFonts w:ascii="Times New Roman" w:eastAsia="Times New Roman" w:hAnsi="Times New Roman" w:cs="Times New Roman"/>
          <w:b/>
          <w:color w:val="333333"/>
          <w:sz w:val="28"/>
          <w:szCs w:val="28"/>
        </w:rPr>
        <w:t xml:space="preserve">Câu 30. </w:t>
      </w:r>
      <w:r w:rsidRPr="003E6DD5">
        <w:rPr>
          <w:rFonts w:ascii="Times New Roman" w:hAnsi="Times New Roman" w:cs="Times New Roman"/>
          <w:b/>
          <w:color w:val="000000"/>
          <w:sz w:val="28"/>
          <w:szCs w:val="28"/>
          <w:shd w:val="clear" w:color="auto" w:fill="FFFFFF"/>
        </w:rPr>
        <w:t> Hằng năm, cơ quan nào có trách nhiệm báo cáo Quốc hội về công tác phòng, chống tham nhũng trong phạm vi cả nước?</w:t>
      </w:r>
    </w:p>
    <w:p w14:paraId="34CD6919"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Thanh tra Chính phủ</w:t>
      </w:r>
    </w:p>
    <w:p w14:paraId="4745BD19"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Bộ Nội vụ</w:t>
      </w:r>
    </w:p>
    <w:p w14:paraId="597439D4"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i/>
          <w:color w:val="000000"/>
          <w:sz w:val="28"/>
          <w:szCs w:val="28"/>
          <w:shd w:val="clear" w:color="auto" w:fill="FFFFFF"/>
        </w:rPr>
      </w:pPr>
      <w:r w:rsidRPr="003E6DD5">
        <w:rPr>
          <w:rFonts w:ascii="Times New Roman" w:hAnsi="Times New Roman" w:cs="Times New Roman"/>
          <w:i/>
          <w:color w:val="000000"/>
          <w:sz w:val="28"/>
          <w:szCs w:val="28"/>
          <w:shd w:val="clear" w:color="auto" w:fill="FFFFFF"/>
        </w:rPr>
        <w:t>c) Chính phủ</w:t>
      </w:r>
    </w:p>
    <w:p w14:paraId="5ADB5A5F"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d) Ủy ban Thường vụ Quốc hội</w:t>
      </w:r>
    </w:p>
    <w:p w14:paraId="2C26DEFB"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C</w:t>
      </w:r>
    </w:p>
    <w:p w14:paraId="6A450F4F"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b/>
          <w:color w:val="000000"/>
          <w:sz w:val="28"/>
          <w:szCs w:val="28"/>
          <w:shd w:val="clear" w:color="auto" w:fill="FFFFFF"/>
        </w:rPr>
      </w:pPr>
      <w:r w:rsidRPr="003E6DD5">
        <w:rPr>
          <w:rFonts w:ascii="Times New Roman" w:hAnsi="Times New Roman" w:cs="Times New Roman"/>
          <w:b/>
          <w:color w:val="000000"/>
          <w:sz w:val="28"/>
          <w:szCs w:val="28"/>
          <w:shd w:val="clear" w:color="auto" w:fill="FFFFFF"/>
        </w:rPr>
        <w:t>Câu 31. Hằng năm, cơ quan nào có trách nhiệm báo cáo Hội đồng nhân dân cùng cấp về công tác phòng, chống tham nhũng ở địa phương?</w:t>
      </w:r>
    </w:p>
    <w:p w14:paraId="76693884"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i/>
          <w:color w:val="000000"/>
          <w:sz w:val="28"/>
          <w:szCs w:val="28"/>
          <w:shd w:val="clear" w:color="auto" w:fill="FFFFFF"/>
        </w:rPr>
      </w:pPr>
      <w:r w:rsidRPr="003E6DD5">
        <w:rPr>
          <w:rFonts w:ascii="Times New Roman" w:hAnsi="Times New Roman" w:cs="Times New Roman"/>
          <w:i/>
          <w:color w:val="000000"/>
          <w:sz w:val="28"/>
          <w:szCs w:val="28"/>
          <w:shd w:val="clear" w:color="auto" w:fill="FFFFFF"/>
        </w:rPr>
        <w:t>a) Ủy ban nhân dân các cấp</w:t>
      </w:r>
    </w:p>
    <w:p w14:paraId="3DAA1298"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Thanh tra các cấp</w:t>
      </w:r>
    </w:p>
    <w:p w14:paraId="409827C3"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Thường trực Hội đồng nhân dân các cấp</w:t>
      </w:r>
    </w:p>
    <w:p w14:paraId="283A35D0"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A</w:t>
      </w:r>
    </w:p>
    <w:p w14:paraId="5C2F3B76"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b/>
          <w:color w:val="000000"/>
          <w:sz w:val="28"/>
          <w:szCs w:val="28"/>
        </w:rPr>
      </w:pPr>
      <w:bookmarkStart w:id="17" w:name="_Hlk93834885"/>
      <w:bookmarkEnd w:id="16"/>
      <w:r w:rsidRPr="003E6DD5">
        <w:rPr>
          <w:rFonts w:ascii="Times New Roman" w:eastAsia="Times New Roman" w:hAnsi="Times New Roman" w:cs="Times New Roman"/>
          <w:b/>
          <w:color w:val="000000"/>
          <w:sz w:val="28"/>
          <w:szCs w:val="28"/>
        </w:rPr>
        <w:t xml:space="preserve">Câu 32. </w:t>
      </w:r>
      <w:r w:rsidRPr="003E6DD5">
        <w:rPr>
          <w:rFonts w:ascii="Times New Roman" w:eastAsia="Times New Roman" w:hAnsi="Times New Roman" w:cs="Times New Roman"/>
          <w:b/>
          <w:color w:val="000000"/>
          <w:sz w:val="28"/>
          <w:szCs w:val="28"/>
          <w:lang w:val="vi-VN"/>
        </w:rPr>
        <w:t xml:space="preserve">Người có chức vụ, quyền hạn trong cơ quan, tổ chức, đơn vị không được làm những việc </w:t>
      </w:r>
      <w:r w:rsidRPr="003E6DD5">
        <w:rPr>
          <w:rFonts w:ascii="Times New Roman" w:eastAsia="Times New Roman" w:hAnsi="Times New Roman" w:cs="Times New Roman"/>
          <w:b/>
          <w:color w:val="000000"/>
          <w:sz w:val="28"/>
          <w:szCs w:val="28"/>
        </w:rPr>
        <w:t>nào dưới đây?</w:t>
      </w:r>
    </w:p>
    <w:p w14:paraId="1B0901F9"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a) Nhũng nhiễu trong giải quyết công việc;</w:t>
      </w:r>
    </w:p>
    <w:p w14:paraId="439D7AB5"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b) Thành lập, tham gia quản lý, điều hành doanh nghiệp tư nhân, công ty trách nhiệm hữu hạn, công ty cổ phần, công ty hợp danh, hợp tác xã, trừ trường hợp luật có quy định khác;</w:t>
      </w:r>
    </w:p>
    <w:p w14:paraId="0B795603"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c) Tư vấn cho doanh nghiệp, tổ chức, cá nhân khác ở trong nước và nước ngoài về công việc có liên quan đến bí mật nhà nước, bí mật công tác, công việc thuộc thẩm quyền giải quyết hoặc tham gia giải quyết;</w:t>
      </w:r>
    </w:p>
    <w:p w14:paraId="48E565EA"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i/>
          <w:color w:val="333333"/>
          <w:sz w:val="28"/>
          <w:szCs w:val="28"/>
        </w:rPr>
      </w:pPr>
      <w:r w:rsidRPr="003E6DD5">
        <w:rPr>
          <w:rFonts w:ascii="Times New Roman" w:eastAsia="Times New Roman" w:hAnsi="Times New Roman" w:cs="Times New Roman"/>
          <w:i/>
          <w:color w:val="333333"/>
          <w:sz w:val="28"/>
          <w:szCs w:val="28"/>
        </w:rPr>
        <w:t>d) Tất cả đáp án trên</w:t>
      </w:r>
    </w:p>
    <w:p w14:paraId="23839E06"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333333"/>
          <w:sz w:val="28"/>
          <w:szCs w:val="28"/>
        </w:rPr>
      </w:pPr>
      <w:r w:rsidRPr="003E6DD5">
        <w:rPr>
          <w:rFonts w:ascii="Times New Roman" w:eastAsia="Times New Roman" w:hAnsi="Times New Roman" w:cs="Times New Roman"/>
          <w:color w:val="333333"/>
          <w:sz w:val="28"/>
          <w:szCs w:val="28"/>
        </w:rPr>
        <w:t>Đáp án D</w:t>
      </w:r>
    </w:p>
    <w:bookmarkEnd w:id="17"/>
    <w:p w14:paraId="0B5201C2"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b/>
          <w:color w:val="000000"/>
          <w:sz w:val="28"/>
          <w:szCs w:val="28"/>
          <w:shd w:val="clear" w:color="auto" w:fill="FFFFFF"/>
        </w:rPr>
      </w:pPr>
      <w:r w:rsidRPr="003E6DD5">
        <w:rPr>
          <w:rFonts w:ascii="Times New Roman" w:eastAsia="Times New Roman" w:hAnsi="Times New Roman" w:cs="Times New Roman"/>
          <w:b/>
          <w:color w:val="333333"/>
          <w:sz w:val="28"/>
          <w:szCs w:val="28"/>
        </w:rPr>
        <w:t xml:space="preserve">Câu 33. </w:t>
      </w:r>
      <w:r w:rsidRPr="003E6DD5">
        <w:rPr>
          <w:rFonts w:ascii="Times New Roman" w:hAnsi="Times New Roman" w:cs="Times New Roman"/>
          <w:b/>
          <w:color w:val="000000"/>
          <w:sz w:val="28"/>
          <w:szCs w:val="28"/>
          <w:shd w:val="clear" w:color="auto" w:fill="FFFFFF"/>
        </w:rPr>
        <w:t>Kê khai bổ sung được thực hiện khi người có nghĩa vụ kê khai có biến động về tài sản, thu nhập trong năm có giá trị từ bao nhiêu triệu đồng trở lên?</w:t>
      </w:r>
    </w:p>
    <w:p w14:paraId="641A1E15"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300.000.000 đồng trở lên.</w:t>
      </w:r>
    </w:p>
    <w:p w14:paraId="5900E4B8"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400.000.000 đồng trở lên</w:t>
      </w:r>
    </w:p>
    <w:p w14:paraId="12533F90"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500.000.000 đồng trở lên</w:t>
      </w:r>
    </w:p>
    <w:p w14:paraId="1EBA2D30"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A</w:t>
      </w:r>
    </w:p>
    <w:p w14:paraId="676454EA" w14:textId="77777777" w:rsidR="00211B76" w:rsidRPr="003E6DD5" w:rsidRDefault="00211B76" w:rsidP="009E2D23">
      <w:pPr>
        <w:shd w:val="clear" w:color="auto" w:fill="FFFFFF"/>
        <w:spacing w:before="120" w:after="120" w:line="240" w:lineRule="auto"/>
        <w:ind w:firstLine="720"/>
        <w:jc w:val="both"/>
        <w:rPr>
          <w:rFonts w:ascii="Times New Roman" w:hAnsi="Times New Roman" w:cs="Times New Roman"/>
          <w:b/>
          <w:color w:val="000000"/>
          <w:sz w:val="28"/>
          <w:szCs w:val="28"/>
          <w:shd w:val="clear" w:color="auto" w:fill="FFFFFF"/>
        </w:rPr>
      </w:pPr>
      <w:r w:rsidRPr="003E6DD5">
        <w:rPr>
          <w:rFonts w:ascii="Times New Roman" w:hAnsi="Times New Roman" w:cs="Times New Roman"/>
          <w:b/>
          <w:color w:val="000000"/>
          <w:sz w:val="28"/>
          <w:szCs w:val="28"/>
          <w:shd w:val="clear" w:color="auto" w:fill="FFFFFF"/>
        </w:rPr>
        <w:t>Câu 34. Kê khai hằng năm được thực hiện đối với những trường hợp nào dưới đây?</w:t>
      </w:r>
    </w:p>
    <w:p w14:paraId="0F1A83FB" w14:textId="77777777" w:rsidR="00211B76" w:rsidRPr="003E6DD5" w:rsidRDefault="00211B76" w:rsidP="009E2D23">
      <w:pPr>
        <w:pStyle w:val="NormalWeb"/>
        <w:spacing w:before="120" w:beforeAutospacing="0" w:after="120" w:afterAutospacing="0"/>
        <w:ind w:firstLine="720"/>
        <w:jc w:val="both"/>
        <w:rPr>
          <w:b/>
          <w:color w:val="FF0000"/>
          <w:sz w:val="28"/>
          <w:szCs w:val="28"/>
        </w:rPr>
      </w:pPr>
      <w:r w:rsidRPr="003E6DD5">
        <w:rPr>
          <w:color w:val="000000"/>
          <w:sz w:val="28"/>
          <w:szCs w:val="28"/>
          <w:shd w:val="clear" w:color="auto" w:fill="FFFFFF"/>
        </w:rPr>
        <w:t>a) Người giữ chức vụ từ Giám đốc sở và tương đương trở lên. </w:t>
      </w:r>
      <w:r w:rsidRPr="003E6DD5">
        <w:rPr>
          <w:b/>
          <w:color w:val="FF0000"/>
          <w:sz w:val="28"/>
          <w:szCs w:val="28"/>
        </w:rPr>
        <w:t xml:space="preserve"> </w:t>
      </w:r>
    </w:p>
    <w:p w14:paraId="0745E80A"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b) Người  làm công tác tổ chức cán bộ, quản lý tài chính công, tài sản công, đầu tư công hoặc trực tiếp tiếp xúc và giải quyết công việc của cơ quan, tổ chức, đơn vị, cá nhân khác theo quy định của Chính phủ</w:t>
      </w:r>
    </w:p>
    <w:p w14:paraId="1FE36F6C" w14:textId="77777777" w:rsidR="00211B76" w:rsidRPr="003E6DD5" w:rsidRDefault="00211B76" w:rsidP="009E2D23">
      <w:pPr>
        <w:pStyle w:val="NormalWeb"/>
        <w:spacing w:before="120" w:beforeAutospacing="0" w:after="120" w:afterAutospacing="0"/>
        <w:ind w:firstLine="720"/>
        <w:jc w:val="both"/>
        <w:rPr>
          <w:i/>
          <w:color w:val="000000"/>
          <w:sz w:val="28"/>
          <w:szCs w:val="28"/>
          <w:shd w:val="clear" w:color="auto" w:fill="FFFFFF"/>
        </w:rPr>
      </w:pPr>
      <w:r w:rsidRPr="003E6DD5">
        <w:rPr>
          <w:i/>
          <w:color w:val="000000"/>
          <w:sz w:val="28"/>
          <w:szCs w:val="28"/>
          <w:shd w:val="clear" w:color="auto" w:fill="FFFFFF"/>
        </w:rPr>
        <w:lastRenderedPageBreak/>
        <w:t>c) Tất cả trường hợp trên</w:t>
      </w:r>
    </w:p>
    <w:p w14:paraId="73364704"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Đáp án C</w:t>
      </w:r>
    </w:p>
    <w:p w14:paraId="044F5AEB"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r w:rsidRPr="003E6DD5">
        <w:rPr>
          <w:b/>
          <w:color w:val="000000"/>
          <w:sz w:val="28"/>
          <w:szCs w:val="28"/>
          <w:shd w:val="clear" w:color="auto" w:fill="FFFFFF"/>
        </w:rPr>
        <w:t>Câu 35.   kê khai bổ sung, kê khai hằng năm thực hiện hoàn thành trước  thời điểm nào?</w:t>
      </w:r>
    </w:p>
    <w:p w14:paraId="735FA396"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 xml:space="preserve">a) 31/10  </w:t>
      </w:r>
    </w:p>
    <w:p w14:paraId="3713B6DE"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 xml:space="preserve">b) 31/11  </w:t>
      </w:r>
    </w:p>
    <w:p w14:paraId="0A5B226B" w14:textId="77777777" w:rsidR="00211B76" w:rsidRPr="003E6DD5" w:rsidRDefault="00211B76" w:rsidP="009E2D23">
      <w:pPr>
        <w:pStyle w:val="NormalWeb"/>
        <w:spacing w:before="120" w:beforeAutospacing="0" w:after="120" w:afterAutospacing="0"/>
        <w:ind w:firstLine="720"/>
        <w:jc w:val="both"/>
        <w:rPr>
          <w:i/>
          <w:color w:val="000000"/>
          <w:sz w:val="28"/>
          <w:szCs w:val="28"/>
          <w:shd w:val="clear" w:color="auto" w:fill="FFFFFF"/>
        </w:rPr>
      </w:pPr>
      <w:r w:rsidRPr="003E6DD5">
        <w:rPr>
          <w:i/>
          <w:color w:val="000000"/>
          <w:sz w:val="28"/>
          <w:szCs w:val="28"/>
          <w:shd w:val="clear" w:color="auto" w:fill="FFFFFF"/>
        </w:rPr>
        <w:t xml:space="preserve">c) 31/12  </w:t>
      </w:r>
    </w:p>
    <w:p w14:paraId="65440616"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 xml:space="preserve">c) 01/01  </w:t>
      </w:r>
    </w:p>
    <w:p w14:paraId="7DAA6210"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Đáp án C</w:t>
      </w:r>
    </w:p>
    <w:p w14:paraId="0C810B7B"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r w:rsidRPr="003E6DD5">
        <w:rPr>
          <w:b/>
          <w:color w:val="000000"/>
          <w:sz w:val="28"/>
          <w:szCs w:val="28"/>
          <w:shd w:val="clear" w:color="auto" w:fill="FFFFFF"/>
        </w:rPr>
        <w:t> Câu 36. Bản kê khai của người có nghĩa vụ kê khai phải được công khai tại đây?</w:t>
      </w:r>
    </w:p>
    <w:p w14:paraId="4DA23756" w14:textId="77777777" w:rsidR="00211B76" w:rsidRPr="003E6DD5" w:rsidRDefault="00211B76" w:rsidP="009E2D23">
      <w:pPr>
        <w:pStyle w:val="NormalWeb"/>
        <w:spacing w:before="120" w:beforeAutospacing="0" w:after="120" w:afterAutospacing="0"/>
        <w:ind w:firstLine="720"/>
        <w:jc w:val="both"/>
        <w:rPr>
          <w:i/>
          <w:color w:val="000000"/>
          <w:sz w:val="28"/>
          <w:szCs w:val="28"/>
          <w:shd w:val="clear" w:color="auto" w:fill="FFFFFF"/>
        </w:rPr>
      </w:pPr>
      <w:r w:rsidRPr="003E6DD5">
        <w:rPr>
          <w:i/>
          <w:color w:val="000000"/>
          <w:sz w:val="28"/>
          <w:szCs w:val="28"/>
          <w:shd w:val="clear" w:color="auto" w:fill="FFFFFF"/>
        </w:rPr>
        <w:t>a) tại cơ quan, tổ chức, đơn vị nơi người đó thường xuyên làm việc.</w:t>
      </w:r>
    </w:p>
    <w:p w14:paraId="6331CD49"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sz w:val="28"/>
          <w:szCs w:val="28"/>
        </w:rPr>
        <w:t>b) tại nơi cư trú</w:t>
      </w:r>
    </w:p>
    <w:p w14:paraId="089D4AB5"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sz w:val="28"/>
          <w:szCs w:val="28"/>
        </w:rPr>
        <w:t>c) tại cơ quan, tổ chức, đơn vị nơi người đó làm việc</w:t>
      </w:r>
    </w:p>
    <w:p w14:paraId="1547A56C"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sz w:val="28"/>
          <w:szCs w:val="28"/>
        </w:rPr>
        <w:t>d) Tất cả đáp án tren</w:t>
      </w:r>
    </w:p>
    <w:p w14:paraId="78A1E564"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sz w:val="28"/>
          <w:szCs w:val="28"/>
        </w:rPr>
        <w:t>Đáp án A</w:t>
      </w:r>
    </w:p>
    <w:p w14:paraId="75EA2044"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bookmarkStart w:id="18" w:name="_Hlk93918594"/>
      <w:r w:rsidRPr="003E6DD5">
        <w:rPr>
          <w:b/>
          <w:sz w:val="28"/>
          <w:szCs w:val="28"/>
        </w:rPr>
        <w:t xml:space="preserve">Câu 37. </w:t>
      </w:r>
      <w:r w:rsidRPr="003E6DD5">
        <w:rPr>
          <w:b/>
          <w:color w:val="000000"/>
          <w:sz w:val="28"/>
          <w:szCs w:val="28"/>
          <w:shd w:val="clear" w:color="auto" w:fill="FFFFFF"/>
        </w:rPr>
        <w:t>Người ứng cử đại biểu Quốc hội, người ứng cử đại biểu Hội đồng nhân dân mà kê khai tài sản, thu nhập không trung thực, giải trình nguồn gốc của tài sản, thu nhập tăng thêm không trung thực thì bị xử lý như thế nào?</w:t>
      </w:r>
    </w:p>
    <w:p w14:paraId="31E4C31F"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a) bị gạch tên khỏi danh sách những người ứng cử.</w:t>
      </w:r>
    </w:p>
    <w:p w14:paraId="301E3DD3" w14:textId="77777777" w:rsidR="00211B76" w:rsidRPr="003E6DD5" w:rsidRDefault="00211B76" w:rsidP="009E2D23">
      <w:pPr>
        <w:pStyle w:val="NormalWeb"/>
        <w:spacing w:before="120" w:beforeAutospacing="0" w:after="120" w:afterAutospacing="0"/>
        <w:ind w:firstLine="720"/>
        <w:jc w:val="both"/>
        <w:rPr>
          <w:i/>
          <w:sz w:val="28"/>
          <w:szCs w:val="28"/>
        </w:rPr>
      </w:pPr>
      <w:r w:rsidRPr="003E6DD5">
        <w:rPr>
          <w:i/>
          <w:color w:val="000000"/>
          <w:sz w:val="28"/>
          <w:szCs w:val="28"/>
          <w:shd w:val="clear" w:color="auto" w:fill="FFFFFF"/>
        </w:rPr>
        <w:t>b) bị xóa tên khỏi danh sách những người ứng cử.</w:t>
      </w:r>
    </w:p>
    <w:p w14:paraId="13369F06"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c) bị xóa tên khỏi danh sách những người ứng cử, bầu cử</w:t>
      </w:r>
    </w:p>
    <w:p w14:paraId="317F54B7"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Đáp án B</w:t>
      </w:r>
      <w:bookmarkEnd w:id="18"/>
    </w:p>
    <w:p w14:paraId="7CE1B869"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r w:rsidRPr="003E6DD5">
        <w:rPr>
          <w:b/>
          <w:color w:val="000000"/>
          <w:sz w:val="28"/>
          <w:szCs w:val="28"/>
          <w:shd w:val="clear" w:color="auto" w:fill="FFFFFF"/>
        </w:rPr>
        <w:t>Câu 38. Trường hợp người có hành vi tham nhũng bị xử lý kỷ luật là người đứng đầu hoặc cấp phó của người đứng đầu cơ quan, tổ chức, đơn vị thì?</w:t>
      </w:r>
    </w:p>
    <w:p w14:paraId="7A6C7C5E" w14:textId="77777777" w:rsidR="00211B76" w:rsidRPr="003E6DD5" w:rsidRDefault="00211B76" w:rsidP="009E2D23">
      <w:pPr>
        <w:pStyle w:val="NormalWeb"/>
        <w:spacing w:before="120" w:beforeAutospacing="0" w:after="120" w:afterAutospacing="0"/>
        <w:ind w:firstLine="720"/>
        <w:jc w:val="both"/>
        <w:rPr>
          <w:i/>
          <w:color w:val="000000"/>
          <w:sz w:val="28"/>
          <w:szCs w:val="28"/>
          <w:shd w:val="clear" w:color="auto" w:fill="FFFFFF"/>
        </w:rPr>
      </w:pPr>
      <w:r w:rsidRPr="003E6DD5">
        <w:rPr>
          <w:i/>
          <w:color w:val="000000"/>
          <w:sz w:val="28"/>
          <w:szCs w:val="28"/>
          <w:shd w:val="clear" w:color="auto" w:fill="FFFFFF"/>
        </w:rPr>
        <w:t>a) bị xem xét tăng hình thức kỷ luật</w:t>
      </w:r>
    </w:p>
    <w:p w14:paraId="2EEC1577"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color w:val="000000"/>
          <w:sz w:val="28"/>
          <w:szCs w:val="28"/>
          <w:shd w:val="clear" w:color="auto" w:fill="FFFFFF"/>
        </w:rPr>
        <w:t>b) bị xem xét tăng một bậc hình thức kỷ luật</w:t>
      </w:r>
    </w:p>
    <w:p w14:paraId="32003EB0"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c) bị xem xét tăng hai bậc  hình thức kỷ luật</w:t>
      </w:r>
    </w:p>
    <w:p w14:paraId="4E71B237"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Đáp án A</w:t>
      </w:r>
    </w:p>
    <w:p w14:paraId="7ACEBE5F"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r w:rsidRPr="003E6DD5">
        <w:rPr>
          <w:b/>
          <w:color w:val="000000"/>
          <w:sz w:val="28"/>
          <w:szCs w:val="28"/>
          <w:shd w:val="clear" w:color="auto" w:fill="FFFFFF"/>
        </w:rPr>
        <w:t xml:space="preserve">Câu 39. Người có hành vi tham nhũng đã chủ động khai báo trước khi bị phát giác, tích cực hợp tác với cơ quan có thẩm quyền, góp phần hạn chế thiệt </w:t>
      </w:r>
      <w:r w:rsidRPr="003E6DD5">
        <w:rPr>
          <w:b/>
          <w:color w:val="000000"/>
          <w:sz w:val="28"/>
          <w:szCs w:val="28"/>
          <w:shd w:val="clear" w:color="auto" w:fill="FFFFFF"/>
        </w:rPr>
        <w:lastRenderedPageBreak/>
        <w:t>hại, tự giác nộp lại tài sản tham nhũng, khắc phục hậu quả của hành vi tham nhũng thì được xem xét?</w:t>
      </w:r>
    </w:p>
    <w:p w14:paraId="686A2CE8"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color w:val="000000"/>
          <w:sz w:val="28"/>
          <w:szCs w:val="28"/>
          <w:shd w:val="clear" w:color="auto" w:fill="FFFFFF"/>
        </w:rPr>
        <w:t xml:space="preserve">a) giảm hình thức kỷ luật, giảm nhẹ trách nhiệm hình sự, miễn hình phạt  </w:t>
      </w:r>
    </w:p>
    <w:p w14:paraId="4C49BDC9"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color w:val="000000"/>
          <w:sz w:val="28"/>
          <w:szCs w:val="28"/>
          <w:shd w:val="clear" w:color="auto" w:fill="FFFFFF"/>
        </w:rPr>
        <w:t xml:space="preserve">b) giảm hình thức kỷ luật, giảm nhẹ trách nhiệm hình sự </w:t>
      </w:r>
    </w:p>
    <w:p w14:paraId="4402AB60" w14:textId="77777777" w:rsidR="00211B76" w:rsidRPr="003E6DD5" w:rsidRDefault="00211B76" w:rsidP="009E2D23">
      <w:pPr>
        <w:pStyle w:val="NormalWeb"/>
        <w:spacing w:before="120" w:beforeAutospacing="0" w:after="120" w:afterAutospacing="0"/>
        <w:ind w:firstLine="720"/>
        <w:jc w:val="both"/>
        <w:rPr>
          <w:i/>
          <w:sz w:val="28"/>
          <w:szCs w:val="28"/>
        </w:rPr>
      </w:pPr>
      <w:r w:rsidRPr="003E6DD5">
        <w:rPr>
          <w:i/>
          <w:color w:val="000000"/>
          <w:sz w:val="28"/>
          <w:szCs w:val="28"/>
          <w:shd w:val="clear" w:color="auto" w:fill="FFFFFF"/>
        </w:rPr>
        <w:t>c) giảm hình thức kỷ luật, giảm nhẹ trách nhiệm hình sự, miễn hình phạt hoặc miễn trách nhiệm hình sự theo quy định của pháp luật</w:t>
      </w:r>
    </w:p>
    <w:p w14:paraId="3575562C"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sz w:val="28"/>
          <w:szCs w:val="28"/>
        </w:rPr>
        <w:t>Đáp án C</w:t>
      </w:r>
    </w:p>
    <w:p w14:paraId="717796B8"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r w:rsidRPr="003E6DD5">
        <w:rPr>
          <w:b/>
          <w:sz w:val="28"/>
          <w:szCs w:val="28"/>
        </w:rPr>
        <w:t xml:space="preserve">Câu 40. </w:t>
      </w:r>
      <w:r w:rsidRPr="003E6DD5">
        <w:rPr>
          <w:b/>
          <w:color w:val="000000"/>
          <w:sz w:val="28"/>
          <w:szCs w:val="28"/>
          <w:shd w:val="clear" w:color="auto" w:fill="FFFFFF"/>
        </w:rPr>
        <w:t>Người bị kết án về tội phạm tham nhũng là cán bộ, công chức, viên chức mà bản án, quyết định của Tòa án đã có hiệu lực pháp luật thì?</w:t>
      </w:r>
    </w:p>
    <w:p w14:paraId="13DE0EA7" w14:textId="77777777" w:rsidR="00211B76" w:rsidRPr="003E6DD5" w:rsidRDefault="00211B76" w:rsidP="009E2D23">
      <w:pPr>
        <w:pStyle w:val="NormalWeb"/>
        <w:spacing w:before="120" w:beforeAutospacing="0" w:after="120" w:afterAutospacing="0"/>
        <w:ind w:firstLine="720"/>
        <w:jc w:val="both"/>
        <w:rPr>
          <w:i/>
          <w:sz w:val="28"/>
          <w:szCs w:val="28"/>
        </w:rPr>
      </w:pPr>
      <w:r w:rsidRPr="003E6DD5">
        <w:rPr>
          <w:i/>
          <w:color w:val="000000"/>
          <w:sz w:val="28"/>
          <w:szCs w:val="28"/>
          <w:shd w:val="clear" w:color="auto" w:fill="FFFFFF"/>
        </w:rPr>
        <w:t>a) đương nhiên bị buộc thôi việc đối với đại biểu Quốc hội, đại biểu Hội đồng nhân dân thì đương nhiên mất quyền đại biểu Quốc hội, đại biểu Hội đồng nhân dân.</w:t>
      </w:r>
    </w:p>
    <w:p w14:paraId="48E4CF3F"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color w:val="000000"/>
          <w:sz w:val="28"/>
          <w:szCs w:val="28"/>
          <w:shd w:val="clear" w:color="auto" w:fill="FFFFFF"/>
        </w:rPr>
        <w:t>b)   bị buộc thôi việc đối với đại biểu Quốc hội, đại biểu Hội đồng nhân dân thì đương nhiên mất quyền đại biểu Quốc hội, đại biểu Hội đồng nhân dân.</w:t>
      </w:r>
    </w:p>
    <w:p w14:paraId="0CEF6EAB"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c) đương nhiên bị buộc thôi việc đối với đại biểu Quốc hội, đại biểu Hội đồng nhân dân thì   mất quyền đại biểu Quốc hội, đại biểu Hội đồng nhân dân.</w:t>
      </w:r>
    </w:p>
    <w:p w14:paraId="5875543C"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Đáp án A</w:t>
      </w:r>
    </w:p>
    <w:p w14:paraId="282D71E4"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r w:rsidRPr="003E6DD5">
        <w:rPr>
          <w:b/>
          <w:color w:val="000000"/>
          <w:sz w:val="28"/>
          <w:szCs w:val="28"/>
          <w:shd w:val="clear" w:color="auto" w:fill="FFFFFF"/>
        </w:rPr>
        <w:t>Câu 41. Hành vi nào dưới đây là hành vi khác vi phạm pháp luật phòng, chống tham nhũng</w:t>
      </w:r>
    </w:p>
    <w:p w14:paraId="72770779"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a</w:t>
      </w:r>
      <w:r w:rsidRPr="003E6DD5">
        <w:rPr>
          <w:rFonts w:ascii="Times New Roman" w:eastAsia="Times New Roman" w:hAnsi="Times New Roman" w:cs="Times New Roman"/>
          <w:color w:val="000000"/>
          <w:sz w:val="28"/>
          <w:szCs w:val="28"/>
          <w:lang w:val="vi-VN"/>
        </w:rPr>
        <w:t>) Vi phạm quy định về công khai, minh bạch trong hoạt động của cơ quan, tổ chức, đơn vị;</w:t>
      </w:r>
    </w:p>
    <w:p w14:paraId="5B66B061"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b) Vi phạm quy định về định mức, tiêu chuẩn, chế độ;</w:t>
      </w:r>
    </w:p>
    <w:p w14:paraId="0D896A29" w14:textId="77777777" w:rsidR="00211B76" w:rsidRPr="003E6DD5" w:rsidRDefault="00211B76"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c) Vi phạm quy định về quy tắc ứng xử;</w:t>
      </w:r>
      <w:r w:rsidRPr="003E6DD5">
        <w:rPr>
          <w:rFonts w:ascii="Times New Roman" w:eastAsia="Times New Roman" w:hAnsi="Times New Roman" w:cs="Times New Roman"/>
          <w:color w:val="000000"/>
          <w:sz w:val="28"/>
          <w:szCs w:val="28"/>
        </w:rPr>
        <w:t xml:space="preserve"> </w:t>
      </w:r>
      <w:r w:rsidRPr="003E6DD5">
        <w:rPr>
          <w:rFonts w:ascii="Times New Roman" w:eastAsia="Times New Roman" w:hAnsi="Times New Roman" w:cs="Times New Roman"/>
          <w:color w:val="000000"/>
          <w:sz w:val="28"/>
          <w:szCs w:val="28"/>
          <w:lang w:val="vi-VN"/>
        </w:rPr>
        <w:t xml:space="preserve"> Vi phạm quy định về xung đột lợi ích;</w:t>
      </w:r>
    </w:p>
    <w:p w14:paraId="6BBA501A" w14:textId="77777777" w:rsidR="00211B76" w:rsidRPr="003E6DD5" w:rsidRDefault="00211B76" w:rsidP="009E2D23">
      <w:pPr>
        <w:pStyle w:val="NormalWeb"/>
        <w:spacing w:before="120" w:beforeAutospacing="0" w:after="120" w:afterAutospacing="0"/>
        <w:ind w:firstLine="720"/>
        <w:jc w:val="both"/>
        <w:rPr>
          <w:i/>
          <w:sz w:val="28"/>
          <w:szCs w:val="28"/>
        </w:rPr>
      </w:pPr>
      <w:r w:rsidRPr="003E6DD5">
        <w:rPr>
          <w:i/>
          <w:sz w:val="28"/>
          <w:szCs w:val="28"/>
        </w:rPr>
        <w:t>d) Tất cả hành vi trên</w:t>
      </w:r>
    </w:p>
    <w:p w14:paraId="659FF1E6"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sz w:val="28"/>
          <w:szCs w:val="28"/>
        </w:rPr>
        <w:t>Đáp án D</w:t>
      </w:r>
    </w:p>
    <w:p w14:paraId="440FF985" w14:textId="77777777" w:rsidR="00211B76" w:rsidRPr="003E6DD5" w:rsidRDefault="00211B76" w:rsidP="009E2D23">
      <w:pPr>
        <w:pStyle w:val="NormalWeb"/>
        <w:spacing w:before="120" w:beforeAutospacing="0" w:after="120" w:afterAutospacing="0"/>
        <w:ind w:firstLine="720"/>
        <w:jc w:val="both"/>
        <w:rPr>
          <w:b/>
          <w:color w:val="000000"/>
          <w:sz w:val="28"/>
          <w:szCs w:val="28"/>
          <w:shd w:val="clear" w:color="auto" w:fill="FFFFFF"/>
        </w:rPr>
      </w:pPr>
      <w:r w:rsidRPr="003E6DD5">
        <w:rPr>
          <w:b/>
          <w:color w:val="000000"/>
          <w:sz w:val="28"/>
          <w:szCs w:val="28"/>
          <w:shd w:val="clear" w:color="auto" w:fill="FFFFFF"/>
        </w:rPr>
        <w:t>Câu 42. Việc đánh giá công tác phòng, chống tham nhũng phải đảm bảo?</w:t>
      </w:r>
    </w:p>
    <w:p w14:paraId="33E42B8C" w14:textId="77777777" w:rsidR="00211B76" w:rsidRPr="003E6DD5" w:rsidRDefault="00211B76" w:rsidP="009E2D23">
      <w:pPr>
        <w:pStyle w:val="NormalWeb"/>
        <w:spacing w:before="120" w:beforeAutospacing="0" w:after="120" w:afterAutospacing="0"/>
        <w:ind w:firstLine="720"/>
        <w:jc w:val="both"/>
        <w:rPr>
          <w:i/>
          <w:color w:val="000000"/>
          <w:sz w:val="28"/>
          <w:szCs w:val="28"/>
          <w:shd w:val="clear" w:color="auto" w:fill="FFFFFF"/>
        </w:rPr>
      </w:pPr>
      <w:r w:rsidRPr="003E6DD5">
        <w:rPr>
          <w:i/>
          <w:color w:val="000000"/>
          <w:sz w:val="28"/>
          <w:szCs w:val="28"/>
          <w:shd w:val="clear" w:color="auto" w:fill="FFFFFF"/>
        </w:rPr>
        <w:t>a)  tính chính xác, khách quan và tuân theo các quy định của pháp luật.</w:t>
      </w:r>
    </w:p>
    <w:p w14:paraId="53677798" w14:textId="77777777" w:rsidR="00211B76" w:rsidRPr="003E6DD5" w:rsidRDefault="00211B76" w:rsidP="009E2D23">
      <w:pPr>
        <w:pStyle w:val="NormalWeb"/>
        <w:spacing w:before="120" w:beforeAutospacing="0" w:after="120" w:afterAutospacing="0"/>
        <w:ind w:firstLine="720"/>
        <w:jc w:val="both"/>
        <w:rPr>
          <w:sz w:val="28"/>
          <w:szCs w:val="28"/>
        </w:rPr>
      </w:pPr>
      <w:r w:rsidRPr="003E6DD5">
        <w:rPr>
          <w:color w:val="000000"/>
          <w:sz w:val="28"/>
          <w:szCs w:val="28"/>
          <w:shd w:val="clear" w:color="auto" w:fill="FFFFFF"/>
        </w:rPr>
        <w:t>b)  tính chính xác, khách quan, công bằng và tuân theo các quy định của pháp luật.</w:t>
      </w:r>
    </w:p>
    <w:p w14:paraId="4363E4F9"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t>c)  tính chính xác, khách quan, dân chủ và tuân theo các quy định của pháp luật.</w:t>
      </w:r>
    </w:p>
    <w:p w14:paraId="6A540DBB" w14:textId="77777777" w:rsidR="00211B76" w:rsidRPr="003E6DD5" w:rsidRDefault="00211B76" w:rsidP="009E2D23">
      <w:pPr>
        <w:pStyle w:val="NormalWeb"/>
        <w:spacing w:before="120" w:beforeAutospacing="0" w:after="120" w:afterAutospacing="0"/>
        <w:ind w:firstLine="720"/>
        <w:jc w:val="both"/>
        <w:rPr>
          <w:color w:val="000000"/>
          <w:sz w:val="28"/>
          <w:szCs w:val="28"/>
          <w:shd w:val="clear" w:color="auto" w:fill="FFFFFF"/>
        </w:rPr>
      </w:pPr>
      <w:r w:rsidRPr="003E6DD5">
        <w:rPr>
          <w:color w:val="000000"/>
          <w:sz w:val="28"/>
          <w:szCs w:val="28"/>
          <w:shd w:val="clear" w:color="auto" w:fill="FFFFFF"/>
        </w:rPr>
        <w:lastRenderedPageBreak/>
        <w:t>Đáp án A</w:t>
      </w:r>
    </w:p>
    <w:p w14:paraId="4494DDA1" w14:textId="770B2678"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bookmarkStart w:id="19" w:name="_Hlk155777365"/>
      <w:r w:rsidRPr="003E6DD5">
        <w:rPr>
          <w:rFonts w:ascii="Times New Roman" w:hAnsi="Times New Roman" w:cs="Times New Roman"/>
          <w:b/>
          <w:iCs/>
          <w:sz w:val="28"/>
          <w:szCs w:val="28"/>
          <w:lang w:eastAsia="zh-CN"/>
        </w:rPr>
        <w:t xml:space="preserve">Câu </w:t>
      </w:r>
      <w:r w:rsidR="004958EA" w:rsidRPr="003E6DD5">
        <w:rPr>
          <w:rFonts w:ascii="Times New Roman" w:hAnsi="Times New Roman" w:cs="Times New Roman"/>
          <w:b/>
          <w:iCs/>
          <w:sz w:val="28"/>
          <w:szCs w:val="28"/>
          <w:lang w:eastAsia="zh-CN"/>
        </w:rPr>
        <w:t>43</w:t>
      </w:r>
      <w:r w:rsidRPr="003E6DD5">
        <w:rPr>
          <w:rFonts w:ascii="Times New Roman" w:hAnsi="Times New Roman" w:cs="Times New Roman"/>
          <w:b/>
          <w:iCs/>
          <w:sz w:val="28"/>
          <w:szCs w:val="28"/>
          <w:lang w:eastAsia="zh-CN"/>
        </w:rPr>
        <w:t>. Người có chức vụ, quyền hạn</w:t>
      </w:r>
      <w:r w:rsidRPr="003E6DD5">
        <w:rPr>
          <w:rFonts w:ascii="Times New Roman" w:hAnsi="Times New Roman" w:cs="Times New Roman"/>
          <w:b/>
          <w:sz w:val="28"/>
          <w:szCs w:val="28"/>
          <w:lang w:eastAsia="zh-CN"/>
        </w:rPr>
        <w:t> là?</w:t>
      </w:r>
    </w:p>
    <w:p w14:paraId="1E07322C"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 người do bổ nhiệm, do bầu cử  có hưởng lương hoặc không hưởng lương, được giao thực hiện nhiệm vụ, công vụ nhất định và có quyền hạn nhất định trong khi thực hiện nhiệm vụ, công vụ đó</w:t>
      </w:r>
    </w:p>
    <w:p w14:paraId="151C8845"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rPr>
      </w:pPr>
      <w:r w:rsidRPr="003E6DD5">
        <w:rPr>
          <w:rFonts w:ascii="Times New Roman" w:hAnsi="Times New Roman" w:cs="Times New Roman"/>
          <w:sz w:val="28"/>
          <w:szCs w:val="28"/>
          <w:lang w:eastAsia="zh-CN"/>
        </w:rPr>
        <w:t>b) người do bổ nhiệm, do bầu cử, do tuyển dụng, do hợp đồng , có hưởng lương, được giao thực hiện nhiệm vụ, công vụ nhất định và có quyền hạn nhất định trong khi thực hiện nhiệm vụ, công vụ đó</w:t>
      </w:r>
    </w:p>
    <w:p w14:paraId="02A48115"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rPr>
      </w:pPr>
      <w:r w:rsidRPr="003E6DD5">
        <w:rPr>
          <w:rFonts w:ascii="Times New Roman" w:hAnsi="Times New Roman" w:cs="Times New Roman"/>
          <w:i/>
          <w:sz w:val="28"/>
          <w:szCs w:val="28"/>
          <w:lang w:eastAsia="zh-CN"/>
        </w:rPr>
        <w:t>c)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w:t>
      </w:r>
    </w:p>
    <w:p w14:paraId="7BF8B713"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rPr>
      </w:pPr>
      <w:r w:rsidRPr="003E6DD5">
        <w:rPr>
          <w:rFonts w:ascii="Times New Roman" w:hAnsi="Times New Roman" w:cs="Times New Roman"/>
          <w:b/>
          <w:i/>
          <w:color w:val="002060"/>
          <w:sz w:val="28"/>
          <w:szCs w:val="28"/>
        </w:rPr>
        <w:t>Đáp án C</w:t>
      </w:r>
    </w:p>
    <w:p w14:paraId="0F9459CE" w14:textId="64C3AD29"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r w:rsidRPr="003E6DD5">
        <w:rPr>
          <w:rFonts w:ascii="Times New Roman" w:hAnsi="Times New Roman" w:cs="Times New Roman"/>
          <w:b/>
          <w:iCs/>
          <w:sz w:val="28"/>
          <w:szCs w:val="28"/>
          <w:lang w:eastAsia="zh-CN"/>
        </w:rPr>
        <w:t xml:space="preserve">Câu </w:t>
      </w:r>
      <w:r w:rsidR="004958EA" w:rsidRPr="003E6DD5">
        <w:rPr>
          <w:rFonts w:ascii="Times New Roman" w:hAnsi="Times New Roman" w:cs="Times New Roman"/>
          <w:b/>
          <w:iCs/>
          <w:sz w:val="28"/>
          <w:szCs w:val="28"/>
          <w:lang w:eastAsia="zh-CN"/>
        </w:rPr>
        <w:t>44</w:t>
      </w:r>
      <w:r w:rsidRPr="003E6DD5">
        <w:rPr>
          <w:rFonts w:ascii="Times New Roman" w:hAnsi="Times New Roman" w:cs="Times New Roman"/>
          <w:b/>
          <w:iCs/>
          <w:sz w:val="28"/>
          <w:szCs w:val="28"/>
          <w:lang w:eastAsia="zh-CN"/>
        </w:rPr>
        <w:t>. Tài sản tham nhũng</w:t>
      </w:r>
      <w:r w:rsidRPr="003E6DD5">
        <w:rPr>
          <w:rFonts w:ascii="Times New Roman" w:hAnsi="Times New Roman" w:cs="Times New Roman"/>
          <w:b/>
          <w:sz w:val="28"/>
          <w:szCs w:val="28"/>
          <w:lang w:eastAsia="zh-CN"/>
        </w:rPr>
        <w:t> là?</w:t>
      </w:r>
    </w:p>
    <w:p w14:paraId="4945EEA8"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a) tài sản có được từ tham nhũng, tài sản có nguồn gốc từ tham nhũng.</w:t>
      </w:r>
    </w:p>
    <w:p w14:paraId="1AE16D10"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rPr>
      </w:pPr>
      <w:r w:rsidRPr="003E6DD5">
        <w:rPr>
          <w:rFonts w:ascii="Times New Roman" w:hAnsi="Times New Roman" w:cs="Times New Roman"/>
          <w:sz w:val="28"/>
          <w:szCs w:val="28"/>
          <w:lang w:eastAsia="zh-CN"/>
        </w:rPr>
        <w:t xml:space="preserve">b) tài sản có được từ tham nhũng </w:t>
      </w:r>
    </w:p>
    <w:p w14:paraId="5521C3F8"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tài sản có nguồn gốc từ tham nhũng.</w:t>
      </w:r>
    </w:p>
    <w:p w14:paraId="0B67F40A"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lang w:val="fr-FR"/>
        </w:rPr>
      </w:pPr>
      <w:r w:rsidRPr="003E6DD5">
        <w:rPr>
          <w:rFonts w:ascii="Times New Roman" w:hAnsi="Times New Roman" w:cs="Times New Roman"/>
          <w:sz w:val="28"/>
          <w:szCs w:val="28"/>
          <w:lang w:val="fr-FR" w:eastAsia="zh-CN"/>
        </w:rPr>
        <w:t>Đáp án A</w:t>
      </w:r>
    </w:p>
    <w:p w14:paraId="2E09C92C" w14:textId="16576B23" w:rsidR="00211B76" w:rsidRPr="003E6DD5" w:rsidRDefault="00211B76" w:rsidP="009E2D23">
      <w:pPr>
        <w:spacing w:before="120" w:after="120" w:line="240" w:lineRule="auto"/>
        <w:ind w:firstLine="709"/>
        <w:jc w:val="both"/>
        <w:rPr>
          <w:rFonts w:ascii="Times New Roman" w:hAnsi="Times New Roman" w:cs="Times New Roman"/>
          <w:b/>
          <w:sz w:val="28"/>
          <w:szCs w:val="28"/>
          <w:lang w:val="fr-FR" w:eastAsia="zh-CN"/>
        </w:rPr>
      </w:pPr>
      <w:r w:rsidRPr="003E6DD5">
        <w:rPr>
          <w:rFonts w:ascii="Times New Roman" w:hAnsi="Times New Roman" w:cs="Times New Roman"/>
          <w:b/>
          <w:iCs/>
          <w:sz w:val="28"/>
          <w:szCs w:val="28"/>
          <w:lang w:val="fr-FR" w:eastAsia="zh-CN"/>
        </w:rPr>
        <w:t xml:space="preserve">Câu </w:t>
      </w:r>
      <w:r w:rsidR="004958EA" w:rsidRPr="003E6DD5">
        <w:rPr>
          <w:rFonts w:ascii="Times New Roman" w:hAnsi="Times New Roman" w:cs="Times New Roman"/>
          <w:b/>
          <w:iCs/>
          <w:sz w:val="28"/>
          <w:szCs w:val="28"/>
          <w:lang w:val="fr-FR" w:eastAsia="zh-CN"/>
        </w:rPr>
        <w:t>45</w:t>
      </w:r>
      <w:r w:rsidRPr="003E6DD5">
        <w:rPr>
          <w:rFonts w:ascii="Times New Roman" w:hAnsi="Times New Roman" w:cs="Times New Roman"/>
          <w:b/>
          <w:iCs/>
          <w:sz w:val="28"/>
          <w:szCs w:val="28"/>
          <w:lang w:val="fr-FR" w:eastAsia="zh-CN"/>
        </w:rPr>
        <w:t>. Nhũng nhiễu</w:t>
      </w:r>
      <w:r w:rsidRPr="003E6DD5">
        <w:rPr>
          <w:rFonts w:ascii="Times New Roman" w:hAnsi="Times New Roman" w:cs="Times New Roman"/>
          <w:b/>
          <w:sz w:val="28"/>
          <w:szCs w:val="28"/>
          <w:lang w:val="fr-FR" w:eastAsia="zh-CN"/>
        </w:rPr>
        <w:t> là?</w:t>
      </w:r>
    </w:p>
    <w:p w14:paraId="487776E6"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lang w:val="fr-FR"/>
        </w:rPr>
      </w:pPr>
      <w:r w:rsidRPr="003E6DD5">
        <w:rPr>
          <w:rFonts w:ascii="Times New Roman" w:hAnsi="Times New Roman" w:cs="Times New Roman"/>
          <w:sz w:val="28"/>
          <w:szCs w:val="28"/>
          <w:lang w:val="fr-FR" w:eastAsia="zh-CN"/>
        </w:rPr>
        <w:t xml:space="preserve">a)  hành vi cửa quyền, hách dịch, đòi hỏi, gây khó khăn, phiền hà của người có chức vụ, quyền hạn  </w:t>
      </w:r>
    </w:p>
    <w:p w14:paraId="2A192E32"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val="fr-FR" w:eastAsia="zh-CN"/>
        </w:rPr>
      </w:pPr>
      <w:r w:rsidRPr="003E6DD5">
        <w:rPr>
          <w:rFonts w:ascii="Times New Roman" w:hAnsi="Times New Roman" w:cs="Times New Roman"/>
          <w:sz w:val="28"/>
          <w:szCs w:val="28"/>
          <w:lang w:val="fr-FR" w:eastAsia="zh-CN"/>
        </w:rPr>
        <w:t>b) việc người có chức vụ, quyền hạn đã lợi dụng chức vụ, quyền hạn nhằm đạt được lợi ích vật chất hoặc lợi ích phi vật chất không chính đáng</w:t>
      </w:r>
    </w:p>
    <w:p w14:paraId="230E096F"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val="fr-FR" w:eastAsia="zh-CN"/>
        </w:rPr>
      </w:pPr>
      <w:r w:rsidRPr="003E6DD5">
        <w:rPr>
          <w:rFonts w:ascii="Times New Roman" w:hAnsi="Times New Roman" w:cs="Times New Roman"/>
          <w:i/>
          <w:sz w:val="28"/>
          <w:szCs w:val="28"/>
          <w:lang w:val="fr-FR" w:eastAsia="zh-CN"/>
        </w:rPr>
        <w:t>c)  hành vi cửa quyền, hách dịch, đòi hỏi, gây khó khăn, phiền hà của người có chức vụ, quyền hạn trong khi thực hiện nhiệm vụ, công vụ</w:t>
      </w:r>
    </w:p>
    <w:p w14:paraId="6C8CB5EC"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lang w:val="fr-FR"/>
        </w:rPr>
      </w:pPr>
      <w:r w:rsidRPr="003E6DD5">
        <w:rPr>
          <w:rFonts w:ascii="Times New Roman" w:hAnsi="Times New Roman" w:cs="Times New Roman"/>
          <w:i/>
          <w:sz w:val="28"/>
          <w:szCs w:val="28"/>
          <w:lang w:val="fr-FR" w:eastAsia="zh-CN"/>
        </w:rPr>
        <w:t>Đáp án A</w:t>
      </w:r>
    </w:p>
    <w:p w14:paraId="6D2C0D53" w14:textId="7A498E48" w:rsidR="00211B76" w:rsidRPr="003E6DD5" w:rsidRDefault="00211B76" w:rsidP="009E2D23">
      <w:pPr>
        <w:spacing w:before="120" w:after="120" w:line="240" w:lineRule="auto"/>
        <w:ind w:firstLine="709"/>
        <w:jc w:val="both"/>
        <w:rPr>
          <w:rFonts w:ascii="Times New Roman" w:hAnsi="Times New Roman" w:cs="Times New Roman"/>
          <w:b/>
          <w:sz w:val="28"/>
          <w:szCs w:val="28"/>
          <w:lang w:val="fr-FR" w:eastAsia="zh-CN"/>
        </w:rPr>
      </w:pPr>
      <w:r w:rsidRPr="003E6DD5">
        <w:rPr>
          <w:rFonts w:ascii="Times New Roman" w:hAnsi="Times New Roman" w:cs="Times New Roman"/>
          <w:b/>
          <w:iCs/>
          <w:sz w:val="28"/>
          <w:szCs w:val="28"/>
          <w:lang w:val="fr-FR" w:eastAsia="zh-CN"/>
        </w:rPr>
        <w:t xml:space="preserve">Câu </w:t>
      </w:r>
      <w:r w:rsidR="004958EA" w:rsidRPr="003E6DD5">
        <w:rPr>
          <w:rFonts w:ascii="Times New Roman" w:hAnsi="Times New Roman" w:cs="Times New Roman"/>
          <w:b/>
          <w:iCs/>
          <w:sz w:val="28"/>
          <w:szCs w:val="28"/>
          <w:lang w:val="fr-FR" w:eastAsia="zh-CN"/>
        </w:rPr>
        <w:t>46</w:t>
      </w:r>
      <w:r w:rsidRPr="003E6DD5">
        <w:rPr>
          <w:rFonts w:ascii="Times New Roman" w:hAnsi="Times New Roman" w:cs="Times New Roman"/>
          <w:b/>
          <w:iCs/>
          <w:sz w:val="28"/>
          <w:szCs w:val="28"/>
          <w:lang w:val="fr-FR" w:eastAsia="zh-CN"/>
        </w:rPr>
        <w:t>. Vụ lợi</w:t>
      </w:r>
      <w:r w:rsidRPr="003E6DD5">
        <w:rPr>
          <w:rFonts w:ascii="Times New Roman" w:hAnsi="Times New Roman" w:cs="Times New Roman"/>
          <w:b/>
          <w:sz w:val="28"/>
          <w:szCs w:val="28"/>
          <w:lang w:val="fr-FR" w:eastAsia="zh-CN"/>
        </w:rPr>
        <w:t> là?</w:t>
      </w:r>
    </w:p>
    <w:p w14:paraId="4E082D40" w14:textId="77777777" w:rsidR="00211B76" w:rsidRPr="003E6DD5" w:rsidRDefault="00211B76" w:rsidP="009E2D23">
      <w:pPr>
        <w:spacing w:before="120" w:after="120" w:line="240" w:lineRule="auto"/>
        <w:ind w:firstLine="709"/>
        <w:jc w:val="both"/>
        <w:rPr>
          <w:rFonts w:ascii="Times New Roman" w:hAnsi="Times New Roman" w:cs="Times New Roman"/>
          <w:b/>
          <w:color w:val="002060"/>
          <w:sz w:val="28"/>
          <w:szCs w:val="28"/>
          <w:lang w:val="fr-FR"/>
        </w:rPr>
      </w:pPr>
      <w:r w:rsidRPr="003E6DD5">
        <w:rPr>
          <w:rFonts w:ascii="Times New Roman" w:hAnsi="Times New Roman" w:cs="Times New Roman"/>
          <w:sz w:val="28"/>
          <w:szCs w:val="28"/>
          <w:lang w:val="fr-FR" w:eastAsia="zh-CN"/>
        </w:rPr>
        <w:t>a)  việc người có chức vụ, quyền hạn đã lợi dụng chức vụ, quyền hạn nhằm đạt được lợi ích vật chất hoặc lợi ích phi vật chất chính đáng</w:t>
      </w:r>
    </w:p>
    <w:p w14:paraId="2ABCD315"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val="fr-FR" w:eastAsia="zh-CN"/>
        </w:rPr>
      </w:pPr>
      <w:r w:rsidRPr="003E6DD5">
        <w:rPr>
          <w:rFonts w:ascii="Times New Roman" w:hAnsi="Times New Roman" w:cs="Times New Roman"/>
          <w:i/>
          <w:sz w:val="28"/>
          <w:szCs w:val="28"/>
          <w:lang w:val="fr-FR" w:eastAsia="zh-CN"/>
        </w:rPr>
        <w:t>b) việc người có chức vụ, quyền hạn đã lợi dụng chức vụ, quyền hạn nhằm đạt được lợi ích vật chất hoặc lợi ích phi vật chất không chính đáng</w:t>
      </w:r>
    </w:p>
    <w:p w14:paraId="28FA9683"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val="fr-FR" w:eastAsia="zh-CN"/>
        </w:rPr>
      </w:pPr>
      <w:r w:rsidRPr="003E6DD5">
        <w:rPr>
          <w:rFonts w:ascii="Times New Roman" w:hAnsi="Times New Roman" w:cs="Times New Roman"/>
          <w:sz w:val="28"/>
          <w:szCs w:val="28"/>
          <w:lang w:val="fr-FR" w:eastAsia="zh-CN"/>
        </w:rPr>
        <w:t>c)  hành vi cửa quyền, hách dịch, đòi hỏi, gây khó khăn, phiền hà của người có chức vụ, quyền hạn trong khi thực hiện nhiệm vụ, công vụ</w:t>
      </w:r>
    </w:p>
    <w:p w14:paraId="306CD6D0" w14:textId="77777777" w:rsidR="00211B76" w:rsidRPr="003E6DD5" w:rsidRDefault="00211B76" w:rsidP="009E2D23">
      <w:pPr>
        <w:spacing w:before="120" w:after="120" w:line="240" w:lineRule="auto"/>
        <w:ind w:firstLine="709"/>
        <w:jc w:val="both"/>
        <w:rPr>
          <w:rFonts w:ascii="Times New Roman" w:hAnsi="Times New Roman" w:cs="Times New Roman"/>
          <w:b/>
          <w:i/>
          <w:color w:val="002060"/>
          <w:sz w:val="28"/>
          <w:szCs w:val="28"/>
          <w:lang w:val="fr-FR"/>
        </w:rPr>
      </w:pPr>
      <w:r w:rsidRPr="003E6DD5">
        <w:rPr>
          <w:rFonts w:ascii="Times New Roman" w:hAnsi="Times New Roman" w:cs="Times New Roman"/>
          <w:i/>
          <w:sz w:val="28"/>
          <w:szCs w:val="28"/>
          <w:lang w:val="fr-FR" w:eastAsia="zh-CN"/>
        </w:rPr>
        <w:lastRenderedPageBreak/>
        <w:t>Đáp ánB</w:t>
      </w:r>
    </w:p>
    <w:p w14:paraId="5A79BE61" w14:textId="60CBECD2" w:rsidR="00211B76" w:rsidRPr="003E6DD5" w:rsidRDefault="00211B76" w:rsidP="009E2D23">
      <w:pPr>
        <w:spacing w:before="120" w:after="120" w:line="240" w:lineRule="auto"/>
        <w:ind w:firstLine="709"/>
        <w:jc w:val="both"/>
        <w:rPr>
          <w:rFonts w:ascii="Times New Roman" w:hAnsi="Times New Roman" w:cs="Times New Roman"/>
          <w:b/>
          <w:sz w:val="28"/>
          <w:szCs w:val="28"/>
          <w:lang w:val="fr-FR" w:eastAsia="zh-CN"/>
        </w:rPr>
      </w:pPr>
      <w:r w:rsidRPr="003E6DD5">
        <w:rPr>
          <w:rFonts w:ascii="Times New Roman" w:hAnsi="Times New Roman" w:cs="Times New Roman"/>
          <w:b/>
          <w:iCs/>
          <w:sz w:val="28"/>
          <w:szCs w:val="28"/>
          <w:lang w:val="fr-FR" w:eastAsia="zh-CN"/>
        </w:rPr>
        <w:t xml:space="preserve">Câu </w:t>
      </w:r>
      <w:r w:rsidR="004958EA" w:rsidRPr="003E6DD5">
        <w:rPr>
          <w:rFonts w:ascii="Times New Roman" w:hAnsi="Times New Roman" w:cs="Times New Roman"/>
          <w:b/>
          <w:iCs/>
          <w:sz w:val="28"/>
          <w:szCs w:val="28"/>
          <w:lang w:val="fr-FR" w:eastAsia="zh-CN"/>
        </w:rPr>
        <w:t>47</w:t>
      </w:r>
      <w:r w:rsidRPr="003E6DD5">
        <w:rPr>
          <w:rFonts w:ascii="Times New Roman" w:hAnsi="Times New Roman" w:cs="Times New Roman"/>
          <w:b/>
          <w:iCs/>
          <w:sz w:val="28"/>
          <w:szCs w:val="28"/>
          <w:lang w:val="fr-FR" w:eastAsia="zh-CN"/>
        </w:rPr>
        <w:t>. Xung đột lợi ích</w:t>
      </w:r>
      <w:r w:rsidRPr="003E6DD5">
        <w:rPr>
          <w:rFonts w:ascii="Times New Roman" w:hAnsi="Times New Roman" w:cs="Times New Roman"/>
          <w:b/>
          <w:sz w:val="28"/>
          <w:szCs w:val="28"/>
          <w:lang w:val="fr-FR" w:eastAsia="zh-CN"/>
        </w:rPr>
        <w:t> là?</w:t>
      </w:r>
    </w:p>
    <w:p w14:paraId="0B8980C2"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val="fr-FR" w:eastAsia="zh-CN"/>
        </w:rPr>
      </w:pPr>
      <w:r w:rsidRPr="003E6DD5">
        <w:rPr>
          <w:rFonts w:ascii="Times New Roman" w:hAnsi="Times New Roman" w:cs="Times New Roman"/>
          <w:i/>
          <w:sz w:val="28"/>
          <w:szCs w:val="28"/>
          <w:lang w:val="fr-FR" w:eastAsia="zh-CN"/>
        </w:rPr>
        <w:t>a) tình huống mà trong đó lợi ích của người có chức vụ, quyền hạn hoặc người thân thích của họ tác động hoặc sẽ tác động không đúng đến việc thực hiện nhiệm vụ, công vụ</w:t>
      </w:r>
    </w:p>
    <w:p w14:paraId="351D4D12" w14:textId="77777777" w:rsidR="00211B76" w:rsidRPr="003E6DD5" w:rsidRDefault="00211B76" w:rsidP="009E2D23">
      <w:pPr>
        <w:spacing w:before="120" w:after="120" w:line="240" w:lineRule="auto"/>
        <w:ind w:firstLine="709"/>
        <w:jc w:val="both"/>
        <w:rPr>
          <w:rFonts w:ascii="Times New Roman" w:hAnsi="Times New Roman" w:cs="Times New Roman"/>
          <w:b/>
          <w:color w:val="002060"/>
          <w:sz w:val="28"/>
          <w:szCs w:val="28"/>
          <w:lang w:val="fr-FR"/>
        </w:rPr>
      </w:pPr>
      <w:r w:rsidRPr="003E6DD5">
        <w:rPr>
          <w:rFonts w:ascii="Times New Roman" w:hAnsi="Times New Roman" w:cs="Times New Roman"/>
          <w:sz w:val="28"/>
          <w:szCs w:val="28"/>
          <w:lang w:val="fr-FR" w:eastAsia="zh-CN"/>
        </w:rPr>
        <w:t>b) tình huống mà trong đó lợi ích của người có chức vụ, quyền hạn hoặc người thân thích của họ tác động không đúng đến việc thực hiện nhiệm vụ, công vụ</w:t>
      </w:r>
    </w:p>
    <w:p w14:paraId="40228707"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val="fr-FR" w:eastAsia="zh-CN"/>
        </w:rPr>
      </w:pPr>
      <w:r w:rsidRPr="003E6DD5">
        <w:rPr>
          <w:rFonts w:ascii="Times New Roman" w:hAnsi="Times New Roman" w:cs="Times New Roman"/>
          <w:sz w:val="28"/>
          <w:szCs w:val="28"/>
          <w:lang w:val="fr-FR" w:eastAsia="zh-CN"/>
        </w:rPr>
        <w:t>c) tình huống mà trong đó lợi ích của người có chức vụ, quyền hạn hoặc người thân thích của họ sẽ tác động không đúng đến việc thực hiện nhiệm vụ, công vụ</w:t>
      </w:r>
    </w:p>
    <w:p w14:paraId="07A2E912" w14:textId="77777777" w:rsidR="00211B76" w:rsidRPr="003E6DD5" w:rsidRDefault="00211B76" w:rsidP="009E2D23">
      <w:pPr>
        <w:spacing w:before="120" w:after="120" w:line="240" w:lineRule="auto"/>
        <w:ind w:firstLine="709"/>
        <w:jc w:val="both"/>
        <w:rPr>
          <w:rFonts w:ascii="Times New Roman" w:hAnsi="Times New Roman" w:cs="Times New Roman"/>
          <w:b/>
          <w:color w:val="002060"/>
          <w:sz w:val="28"/>
          <w:szCs w:val="28"/>
          <w:lang w:val="fr-FR"/>
        </w:rPr>
      </w:pPr>
      <w:r w:rsidRPr="003E6DD5">
        <w:rPr>
          <w:rFonts w:ascii="Times New Roman" w:hAnsi="Times New Roman" w:cs="Times New Roman"/>
          <w:sz w:val="28"/>
          <w:szCs w:val="28"/>
          <w:lang w:val="fr-FR" w:eastAsia="zh-CN"/>
        </w:rPr>
        <w:t>Đáp án A</w:t>
      </w:r>
    </w:p>
    <w:p w14:paraId="0FD3FCA2" w14:textId="11631EC9" w:rsidR="00211B76" w:rsidRPr="003E6DD5" w:rsidRDefault="00211B76" w:rsidP="009E2D23">
      <w:pPr>
        <w:spacing w:before="120" w:after="120" w:line="240" w:lineRule="auto"/>
        <w:ind w:firstLine="709"/>
        <w:jc w:val="both"/>
        <w:rPr>
          <w:rFonts w:ascii="Times New Roman" w:hAnsi="Times New Roman" w:cs="Times New Roman"/>
          <w:b/>
          <w:sz w:val="28"/>
          <w:szCs w:val="28"/>
          <w:lang w:val="fr-FR" w:eastAsia="zh-CN"/>
        </w:rPr>
      </w:pPr>
      <w:r w:rsidRPr="003E6DD5">
        <w:rPr>
          <w:rFonts w:ascii="Times New Roman" w:hAnsi="Times New Roman" w:cs="Times New Roman"/>
          <w:b/>
          <w:sz w:val="28"/>
          <w:szCs w:val="28"/>
          <w:lang w:val="fr-FR" w:eastAsia="zh-CN"/>
        </w:rPr>
        <w:t xml:space="preserve">Câu </w:t>
      </w:r>
      <w:r w:rsidR="004958EA" w:rsidRPr="003E6DD5">
        <w:rPr>
          <w:rFonts w:ascii="Times New Roman" w:hAnsi="Times New Roman" w:cs="Times New Roman"/>
          <w:b/>
          <w:sz w:val="28"/>
          <w:szCs w:val="28"/>
          <w:lang w:val="fr-FR" w:eastAsia="zh-CN"/>
        </w:rPr>
        <w:t>48</w:t>
      </w:r>
      <w:r w:rsidRPr="003E6DD5">
        <w:rPr>
          <w:rFonts w:ascii="Times New Roman" w:hAnsi="Times New Roman" w:cs="Times New Roman"/>
          <w:b/>
          <w:sz w:val="28"/>
          <w:szCs w:val="28"/>
          <w:lang w:val="fr-FR" w:eastAsia="zh-CN"/>
        </w:rPr>
        <w:t>. Cơ quan nào giám sát công tác phòng, chống tham nhũng trong phạm vi cả nước?</w:t>
      </w:r>
    </w:p>
    <w:p w14:paraId="528F82F4"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a) Quốc hội,  Ủy ban Thường vụ Quốc hội</w:t>
      </w:r>
    </w:p>
    <w:p w14:paraId="669FBC01"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Quốc hội,  Ủy ban Thường vụ Quốc hội, Chính phủ</w:t>
      </w:r>
    </w:p>
    <w:p w14:paraId="18FC6BC0"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Quốc hội</w:t>
      </w:r>
    </w:p>
    <w:p w14:paraId="26BE621E"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A</w:t>
      </w:r>
    </w:p>
    <w:p w14:paraId="70C6E9AB" w14:textId="12984779"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r w:rsidRPr="003E6DD5">
        <w:rPr>
          <w:rFonts w:ascii="Times New Roman" w:hAnsi="Times New Roman" w:cs="Times New Roman"/>
          <w:b/>
          <w:sz w:val="28"/>
          <w:szCs w:val="28"/>
          <w:lang w:eastAsia="zh-CN"/>
        </w:rPr>
        <w:t xml:space="preserve">Câu </w:t>
      </w:r>
      <w:r w:rsidR="004958EA" w:rsidRPr="003E6DD5">
        <w:rPr>
          <w:rFonts w:ascii="Times New Roman" w:hAnsi="Times New Roman" w:cs="Times New Roman"/>
          <w:b/>
          <w:sz w:val="28"/>
          <w:szCs w:val="28"/>
          <w:lang w:eastAsia="zh-CN"/>
        </w:rPr>
        <w:t>49</w:t>
      </w:r>
      <w:r w:rsidRPr="003E6DD5">
        <w:rPr>
          <w:rFonts w:ascii="Times New Roman" w:hAnsi="Times New Roman" w:cs="Times New Roman"/>
          <w:b/>
          <w:sz w:val="28"/>
          <w:szCs w:val="28"/>
          <w:lang w:eastAsia="zh-CN"/>
        </w:rPr>
        <w:t>. Cơ quan nào giám sát việc phát hiện và xử lý tham nhũng?</w:t>
      </w:r>
    </w:p>
    <w:p w14:paraId="19FF3DFC"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 Quốc hội</w:t>
      </w:r>
    </w:p>
    <w:p w14:paraId="6FF99F92"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Ủy ban thường vụ Quốc hội</w:t>
      </w:r>
    </w:p>
    <w:p w14:paraId="566B98A0"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c) Ủy ban Tư pháp của Quốc hội</w:t>
      </w:r>
    </w:p>
    <w:p w14:paraId="78CB243D"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d) Tòa án nhân dân</w:t>
      </w:r>
    </w:p>
    <w:p w14:paraId="243A2A81"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C</w:t>
      </w:r>
    </w:p>
    <w:p w14:paraId="667D5188" w14:textId="22761D71"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r w:rsidRPr="003E6DD5">
        <w:rPr>
          <w:rFonts w:ascii="Times New Roman" w:hAnsi="Times New Roman" w:cs="Times New Roman"/>
          <w:b/>
          <w:sz w:val="28"/>
          <w:szCs w:val="28"/>
          <w:lang w:eastAsia="zh-CN"/>
        </w:rPr>
        <w:t xml:space="preserve">Câu </w:t>
      </w:r>
      <w:r w:rsidR="004958EA" w:rsidRPr="003E6DD5">
        <w:rPr>
          <w:rFonts w:ascii="Times New Roman" w:hAnsi="Times New Roman" w:cs="Times New Roman"/>
          <w:b/>
          <w:sz w:val="28"/>
          <w:szCs w:val="28"/>
          <w:lang w:eastAsia="zh-CN"/>
        </w:rPr>
        <w:t>50</w:t>
      </w:r>
      <w:r w:rsidRPr="003E6DD5">
        <w:rPr>
          <w:rFonts w:ascii="Times New Roman" w:hAnsi="Times New Roman" w:cs="Times New Roman"/>
          <w:b/>
          <w:sz w:val="28"/>
          <w:szCs w:val="28"/>
          <w:lang w:eastAsia="zh-CN"/>
        </w:rPr>
        <w:t>. Đoàn đại biểu Quốc hội, đại biểu Quốc hội, trong phạm vi nhiệm vụ, quyền hạn của mình, giám sát?</w:t>
      </w:r>
    </w:p>
    <w:p w14:paraId="70ADB0DC"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a) công tác phòng, chống tham nhũng</w:t>
      </w:r>
    </w:p>
    <w:p w14:paraId="5266DBAF"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việc phát hiện và xử lý tham nhũng</w:t>
      </w:r>
    </w:p>
    <w:p w14:paraId="4F06BAD7"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tất cả đáp án trên</w:t>
      </w:r>
    </w:p>
    <w:p w14:paraId="503AA405" w14:textId="77777777" w:rsidR="00211B76" w:rsidRPr="003E6DD5" w:rsidRDefault="00211B76" w:rsidP="009E2D23">
      <w:pPr>
        <w:spacing w:before="120" w:after="120" w:line="240" w:lineRule="auto"/>
        <w:ind w:firstLine="709"/>
        <w:jc w:val="both"/>
        <w:rPr>
          <w:rFonts w:ascii="Times New Roman" w:hAnsi="Times New Roman" w:cs="Times New Roman"/>
          <w:color w:val="002060"/>
          <w:sz w:val="28"/>
          <w:szCs w:val="28"/>
        </w:rPr>
      </w:pPr>
      <w:r w:rsidRPr="003E6DD5">
        <w:rPr>
          <w:rFonts w:ascii="Times New Roman" w:hAnsi="Times New Roman" w:cs="Times New Roman"/>
          <w:sz w:val="28"/>
          <w:szCs w:val="28"/>
          <w:lang w:eastAsia="zh-CN"/>
        </w:rPr>
        <w:t>Đáp án A</w:t>
      </w:r>
    </w:p>
    <w:p w14:paraId="74B32C74" w14:textId="5C026F4C"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r w:rsidRPr="003E6DD5">
        <w:rPr>
          <w:rFonts w:ascii="Times New Roman" w:hAnsi="Times New Roman" w:cs="Times New Roman"/>
          <w:b/>
          <w:sz w:val="28"/>
          <w:szCs w:val="28"/>
          <w:lang w:eastAsia="zh-CN"/>
        </w:rPr>
        <w:t xml:space="preserve">Câu </w:t>
      </w:r>
      <w:r w:rsidR="004958EA" w:rsidRPr="003E6DD5">
        <w:rPr>
          <w:rFonts w:ascii="Times New Roman" w:hAnsi="Times New Roman" w:cs="Times New Roman"/>
          <w:b/>
          <w:sz w:val="28"/>
          <w:szCs w:val="28"/>
          <w:lang w:eastAsia="zh-CN"/>
        </w:rPr>
        <w:t>51</w:t>
      </w:r>
      <w:r w:rsidRPr="003E6DD5">
        <w:rPr>
          <w:rFonts w:ascii="Times New Roman" w:hAnsi="Times New Roman" w:cs="Times New Roman"/>
          <w:b/>
          <w:sz w:val="28"/>
          <w:szCs w:val="28"/>
          <w:lang w:eastAsia="zh-CN"/>
        </w:rPr>
        <w:t>. Hội đồng nhân dân, Thường trực Hội đồng nhân dân, Ban của Hội đồng nhân dân, Tổ đại biểu Hội đồng nhân dân, đại biểu Hội đồng nhân dân, trong phạm vi nhiệm vụ, quyền hạn của mình, giám sát?</w:t>
      </w:r>
    </w:p>
    <w:p w14:paraId="18BD59C6"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lastRenderedPageBreak/>
        <w:t>a) công tác phòng, chống tham nhũng tại địa phương</w:t>
      </w:r>
    </w:p>
    <w:p w14:paraId="3329CFAE"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việc phát hiện và xử lý tham nhũng tại địa phương</w:t>
      </w:r>
    </w:p>
    <w:p w14:paraId="66111C60"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tất cả đáp án trên</w:t>
      </w:r>
    </w:p>
    <w:p w14:paraId="397A8ABB"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A</w:t>
      </w:r>
    </w:p>
    <w:p w14:paraId="2D290B71" w14:textId="7F822D3C" w:rsidR="00211B76" w:rsidRPr="003E6DD5" w:rsidRDefault="00211B76" w:rsidP="009E2D23">
      <w:pPr>
        <w:shd w:val="clear" w:color="auto" w:fill="FFFFFF"/>
        <w:spacing w:before="120" w:after="120" w:line="240" w:lineRule="auto"/>
        <w:jc w:val="both"/>
        <w:rPr>
          <w:rFonts w:ascii="Times New Roman" w:hAnsi="Times New Roman" w:cs="Times New Roman"/>
          <w:b/>
          <w:sz w:val="28"/>
          <w:szCs w:val="28"/>
          <w:lang w:eastAsia="zh-CN"/>
        </w:rPr>
      </w:pPr>
      <w:bookmarkStart w:id="20" w:name="_Hlk93834998"/>
      <w:bookmarkEnd w:id="19"/>
      <w:r w:rsidRPr="003E6DD5">
        <w:rPr>
          <w:rFonts w:ascii="Times New Roman" w:eastAsia="Times New Roman" w:hAnsi="Times New Roman" w:cs="Times New Roman"/>
          <w:b/>
          <w:sz w:val="28"/>
          <w:szCs w:val="28"/>
        </w:rPr>
        <w:t xml:space="preserve">Câu </w:t>
      </w:r>
      <w:r w:rsidR="004958EA" w:rsidRPr="003E6DD5">
        <w:rPr>
          <w:rFonts w:ascii="Times New Roman" w:eastAsia="Times New Roman" w:hAnsi="Times New Roman" w:cs="Times New Roman"/>
          <w:b/>
          <w:sz w:val="28"/>
          <w:szCs w:val="28"/>
        </w:rPr>
        <w:t>52</w:t>
      </w:r>
      <w:r w:rsidRPr="003E6DD5">
        <w:rPr>
          <w:rFonts w:ascii="Times New Roman" w:eastAsia="Times New Roman" w:hAnsi="Times New Roman" w:cs="Times New Roman"/>
          <w:b/>
          <w:sz w:val="28"/>
          <w:szCs w:val="28"/>
        </w:rPr>
        <w:t xml:space="preserve">. Thẩm quyền </w:t>
      </w:r>
      <w:r w:rsidRPr="003E6DD5">
        <w:rPr>
          <w:rFonts w:ascii="Times New Roman" w:hAnsi="Times New Roman" w:cs="Times New Roman"/>
          <w:b/>
          <w:sz w:val="28"/>
          <w:szCs w:val="28"/>
          <w:lang w:eastAsia="zh-CN"/>
        </w:rPr>
        <w:t>ban hành quy tắc ứng xử của người có chức vụ, quyền hạn trong bộ máy chính quyền địa phương?</w:t>
      </w:r>
    </w:p>
    <w:p w14:paraId="1AA8A9EC" w14:textId="77777777" w:rsidR="00211B76" w:rsidRPr="003E6DD5" w:rsidRDefault="00211B76" w:rsidP="009E2D23">
      <w:pPr>
        <w:shd w:val="clear" w:color="auto" w:fill="FFFFFF"/>
        <w:spacing w:before="120" w:after="120" w:line="240" w:lineRule="auto"/>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b/>
        <w:t>a) Chính phủ</w:t>
      </w:r>
    </w:p>
    <w:p w14:paraId="538B7B3B"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sz w:val="28"/>
          <w:szCs w:val="28"/>
        </w:rPr>
        <w:tab/>
        <w:t>b) Văn phòng Chính phủ</w:t>
      </w:r>
    </w:p>
    <w:p w14:paraId="29035EA0"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i/>
          <w:sz w:val="28"/>
          <w:szCs w:val="28"/>
        </w:rPr>
      </w:pPr>
      <w:r w:rsidRPr="003E6DD5">
        <w:rPr>
          <w:rFonts w:ascii="Times New Roman" w:eastAsia="Times New Roman" w:hAnsi="Times New Roman" w:cs="Times New Roman"/>
          <w:i/>
          <w:sz w:val="28"/>
          <w:szCs w:val="28"/>
        </w:rPr>
        <w:tab/>
        <w:t>c) Bộ Nội vụ</w:t>
      </w:r>
    </w:p>
    <w:p w14:paraId="0151F1F3"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sz w:val="28"/>
          <w:szCs w:val="28"/>
        </w:rPr>
        <w:tab/>
        <w:t>d) Bộ Tư pháp</w:t>
      </w:r>
    </w:p>
    <w:p w14:paraId="3FBBB83E" w14:textId="77777777" w:rsidR="00211B76" w:rsidRPr="003E6DD5" w:rsidRDefault="00211B76" w:rsidP="009E2D23">
      <w:pPr>
        <w:shd w:val="clear" w:color="auto" w:fill="FFFFFF"/>
        <w:spacing w:before="120" w:after="12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sz w:val="28"/>
          <w:szCs w:val="28"/>
        </w:rPr>
        <w:t>Đáp án C</w:t>
      </w:r>
    </w:p>
    <w:p w14:paraId="1F97E883" w14:textId="5397BA23"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bookmarkStart w:id="21" w:name="_Hlk141385252"/>
      <w:bookmarkEnd w:id="20"/>
      <w:r w:rsidRPr="003E6DD5">
        <w:rPr>
          <w:rFonts w:ascii="Times New Roman" w:hAnsi="Times New Roman" w:cs="Times New Roman"/>
          <w:b/>
          <w:sz w:val="28"/>
          <w:szCs w:val="28"/>
          <w:lang w:eastAsia="zh-CN"/>
        </w:rPr>
        <w:t xml:space="preserve">Câu </w:t>
      </w:r>
      <w:r w:rsidR="004958EA" w:rsidRPr="003E6DD5">
        <w:rPr>
          <w:rFonts w:ascii="Times New Roman" w:hAnsi="Times New Roman" w:cs="Times New Roman"/>
          <w:b/>
          <w:sz w:val="28"/>
          <w:szCs w:val="28"/>
          <w:lang w:eastAsia="zh-CN"/>
        </w:rPr>
        <w:t>53</w:t>
      </w:r>
      <w:r w:rsidRPr="003E6DD5">
        <w:rPr>
          <w:rFonts w:ascii="Times New Roman" w:hAnsi="Times New Roman" w:cs="Times New Roman"/>
          <w:b/>
          <w:sz w:val="28"/>
          <w:szCs w:val="28"/>
          <w:lang w:eastAsia="zh-CN"/>
        </w:rPr>
        <w:t>. Nội dung nào dưới đây thuộc nguyên tắc chuyển đổi vị trí công tác?</w:t>
      </w:r>
    </w:p>
    <w:p w14:paraId="21BF9B32"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 Việc chuyển đổi vị trí công tác phải bảo đảm khách quan, hợp lý, phù hợp với chuyên môn, nghiệp vụ và không làm ảnh hưởng đến hoạt động bình thường của cơ quan, tổ chức, đơn vị.</w:t>
      </w:r>
    </w:p>
    <w:p w14:paraId="4EB18A15"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Việc chuyển đổi vị trí công tác phải được thực hiện theo kế hoạch và được công khai trong cơ quan, tổ chức, đơn vị.</w:t>
      </w:r>
    </w:p>
    <w:p w14:paraId="0C0B14F5"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Không được lợi dụng việc định kỳ chuyển đổi vị trí công tác đối với cán bộ, công chức, viên chức vì vụ lợi hoặc để trù dập cán bộ, công chức, viên chức.</w:t>
      </w:r>
    </w:p>
    <w:p w14:paraId="202FBFDE"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d) Tất cả đáp án trên</w:t>
      </w:r>
    </w:p>
    <w:p w14:paraId="62E0585A"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D</w:t>
      </w:r>
    </w:p>
    <w:p w14:paraId="53AA5115" w14:textId="0DD71677"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bookmarkStart w:id="22" w:name="_Hlk93835571"/>
      <w:bookmarkEnd w:id="21"/>
      <w:r w:rsidRPr="003E6DD5">
        <w:rPr>
          <w:rFonts w:ascii="Times New Roman" w:hAnsi="Times New Roman" w:cs="Times New Roman"/>
          <w:b/>
          <w:sz w:val="28"/>
          <w:szCs w:val="28"/>
          <w:lang w:eastAsia="zh-CN"/>
        </w:rPr>
        <w:t xml:space="preserve">Câu </w:t>
      </w:r>
      <w:r w:rsidR="007452BC" w:rsidRPr="003E6DD5">
        <w:rPr>
          <w:rFonts w:ascii="Times New Roman" w:hAnsi="Times New Roman" w:cs="Times New Roman"/>
          <w:b/>
          <w:sz w:val="28"/>
          <w:szCs w:val="28"/>
          <w:lang w:eastAsia="zh-CN"/>
        </w:rPr>
        <w:t>54</w:t>
      </w:r>
      <w:r w:rsidRPr="003E6DD5">
        <w:rPr>
          <w:rFonts w:ascii="Times New Roman" w:hAnsi="Times New Roman" w:cs="Times New Roman"/>
          <w:b/>
          <w:sz w:val="28"/>
          <w:szCs w:val="28"/>
          <w:lang w:eastAsia="zh-CN"/>
        </w:rPr>
        <w:t>. Cơ quan, tổ chức, đơn vị phải thực hiện việc thanh toán không dùng tiền mặt đối với các khoản thu, chi nào dưới đây?</w:t>
      </w:r>
    </w:p>
    <w:p w14:paraId="47F56B0B"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a) Các khoản thu, chi có giá trị lớn tại địa bàn đáp ứng điều kiện về cơ sở hạ tầng để thực hiện việc thanh toán không dùng tiền mặt theo quy định của Chính phủ;  Các khoản chi lương, thưởng và chi khác có tính chất thường xuyên.</w:t>
      </w:r>
    </w:p>
    <w:p w14:paraId="2D186BB9"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 xml:space="preserve"> b) Các khoản thu, chi có giá trị rất lớn tại địa bàn đáp ứng điều kiện về cơ sở hạ tầng để thực hiện việc thanh toán không dùng tiền mặt theo quy định của Chính phủ;  Các khoản chi lương, thưởng hoặc chi khác có tính chất thường xuyên.</w:t>
      </w:r>
    </w:p>
    <w:p w14:paraId="1CE9732C"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Các khoản thu, chi có giá trị  tại địa bàn đáp ứng điều kiện về cơ sở hạ tầng để thực hiện việc thanh toán không dùng tiền mặt theo quy định của Chính phủ;  Các khoản chi lương, thưởng và chi khác có tính chất không thường xuyên.</w:t>
      </w:r>
    </w:p>
    <w:p w14:paraId="42F42617"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lastRenderedPageBreak/>
        <w:t>Đáp án A</w:t>
      </w:r>
    </w:p>
    <w:p w14:paraId="2B6628A8" w14:textId="7D081ABF"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bookmarkStart w:id="23" w:name="_Hlk155777695"/>
      <w:bookmarkEnd w:id="22"/>
      <w:r w:rsidRPr="003E6DD5">
        <w:rPr>
          <w:rFonts w:ascii="Times New Roman" w:hAnsi="Times New Roman" w:cs="Times New Roman"/>
          <w:b/>
          <w:sz w:val="28"/>
          <w:szCs w:val="28"/>
          <w:lang w:eastAsia="zh-CN"/>
        </w:rPr>
        <w:t xml:space="preserve">Câu </w:t>
      </w:r>
      <w:r w:rsidR="007452BC" w:rsidRPr="003E6DD5">
        <w:rPr>
          <w:rFonts w:ascii="Times New Roman" w:hAnsi="Times New Roman" w:cs="Times New Roman"/>
          <w:b/>
          <w:sz w:val="28"/>
          <w:szCs w:val="28"/>
          <w:lang w:eastAsia="zh-CN"/>
        </w:rPr>
        <w:t>55</w:t>
      </w:r>
      <w:r w:rsidRPr="003E6DD5">
        <w:rPr>
          <w:rFonts w:ascii="Times New Roman" w:hAnsi="Times New Roman" w:cs="Times New Roman"/>
          <w:b/>
          <w:sz w:val="28"/>
          <w:szCs w:val="28"/>
          <w:lang w:eastAsia="zh-CN"/>
        </w:rPr>
        <w:t>. Cơ quan kiểm soát tài sản, thu nhập của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bookmarkStart w:id="24" w:name="cumtu_3"/>
      <w:r w:rsidRPr="003E6DD5">
        <w:rPr>
          <w:rFonts w:ascii="Times New Roman" w:hAnsi="Times New Roman" w:cs="Times New Roman"/>
          <w:b/>
          <w:sz w:val="28"/>
          <w:szCs w:val="28"/>
          <w:lang w:eastAsia="zh-CN"/>
        </w:rPr>
        <w:t xml:space="preserve">doanh nghiệp </w:t>
      </w:r>
      <w:bookmarkEnd w:id="24"/>
      <w:r w:rsidRPr="003E6DD5">
        <w:rPr>
          <w:rFonts w:ascii="Times New Roman" w:hAnsi="Times New Roman" w:cs="Times New Roman"/>
          <w:color w:val="333333"/>
          <w:sz w:val="28"/>
          <w:szCs w:val="28"/>
          <w:shd w:val="clear" w:color="auto" w:fill="FFFFFF"/>
        </w:rPr>
        <w:t>do Nhà nước nắm giữ 100% vốn điều lệ</w:t>
      </w:r>
      <w:r w:rsidRPr="003E6DD5">
        <w:rPr>
          <w:rFonts w:ascii="Times New Roman" w:hAnsi="Times New Roman" w:cs="Times New Roman"/>
          <w:b/>
          <w:sz w:val="28"/>
          <w:szCs w:val="28"/>
          <w:lang w:eastAsia="zh-CN"/>
        </w:rPr>
        <w:t>?</w:t>
      </w:r>
    </w:p>
    <w:p w14:paraId="093288E1"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 Bộ Tư pháp</w:t>
      </w:r>
    </w:p>
    <w:p w14:paraId="72B9DD07"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Bộ Nội vụ</w:t>
      </w:r>
    </w:p>
    <w:p w14:paraId="5F6145B6"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c) Thanh tra Chính phủ</w:t>
      </w:r>
    </w:p>
    <w:p w14:paraId="31BC2DCF"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C</w:t>
      </w:r>
    </w:p>
    <w:p w14:paraId="1B363E1C" w14:textId="21022E13"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r w:rsidRPr="003E6DD5">
        <w:rPr>
          <w:rFonts w:ascii="Times New Roman" w:hAnsi="Times New Roman" w:cs="Times New Roman"/>
          <w:b/>
          <w:sz w:val="28"/>
          <w:szCs w:val="28"/>
          <w:lang w:eastAsia="zh-CN"/>
        </w:rPr>
        <w:t xml:space="preserve">Câu </w:t>
      </w:r>
      <w:r w:rsidR="007452BC" w:rsidRPr="003E6DD5">
        <w:rPr>
          <w:rFonts w:ascii="Times New Roman" w:hAnsi="Times New Roman" w:cs="Times New Roman"/>
          <w:b/>
          <w:sz w:val="28"/>
          <w:szCs w:val="28"/>
          <w:lang w:eastAsia="zh-CN"/>
        </w:rPr>
        <w:t>56</w:t>
      </w:r>
      <w:r w:rsidRPr="003E6DD5">
        <w:rPr>
          <w:rFonts w:ascii="Times New Roman" w:hAnsi="Times New Roman" w:cs="Times New Roman"/>
          <w:b/>
          <w:sz w:val="28"/>
          <w:szCs w:val="28"/>
          <w:lang w:eastAsia="zh-CN"/>
        </w:rPr>
        <w:t>. Cơ quan kiểm soát tài sản, thu nhập có nhiệm vụ nào dưới đây?</w:t>
      </w:r>
    </w:p>
    <w:p w14:paraId="0AF97ED5"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 Quản lý, cập nhật bản kê khai tài sản, thu nhập  và các thông tin về kiểm soát tài sản, thu nhập;</w:t>
      </w:r>
    </w:p>
    <w:p w14:paraId="20836FDF"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Giữ bí mật thông tin thu thập được trong quá trình kiểm soát tài sản, thu nhập;</w:t>
      </w:r>
    </w:p>
    <w:p w14:paraId="6D678438"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Trong quá trình kiểm soát tài sản, thu nhập nếu phát hiện hành vi vi phạm pháp luật thì Cơ quan kiểm soát tài sản, thu nhập phải chuyển vụ việc cho cơ quan có thẩm quyền giải quyết</w:t>
      </w:r>
    </w:p>
    <w:p w14:paraId="374839C0"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d) Tất cả đáp án trên</w:t>
      </w:r>
    </w:p>
    <w:p w14:paraId="68DC59AF"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D</w:t>
      </w:r>
    </w:p>
    <w:p w14:paraId="68696DBB" w14:textId="483DDD11" w:rsidR="00211B76" w:rsidRPr="003E6DD5" w:rsidRDefault="00211B76" w:rsidP="009E2D23">
      <w:pPr>
        <w:spacing w:before="120" w:after="120" w:line="240" w:lineRule="auto"/>
        <w:ind w:firstLine="709"/>
        <w:jc w:val="both"/>
        <w:rPr>
          <w:rFonts w:ascii="Times New Roman" w:hAnsi="Times New Roman" w:cs="Times New Roman"/>
          <w:b/>
          <w:sz w:val="28"/>
          <w:szCs w:val="28"/>
          <w:lang w:eastAsia="zh-CN"/>
        </w:rPr>
      </w:pPr>
      <w:r w:rsidRPr="003E6DD5">
        <w:rPr>
          <w:rFonts w:ascii="Times New Roman" w:hAnsi="Times New Roman" w:cs="Times New Roman"/>
          <w:b/>
          <w:sz w:val="28"/>
          <w:szCs w:val="28"/>
          <w:lang w:eastAsia="zh-CN"/>
        </w:rPr>
        <w:t xml:space="preserve">Câu </w:t>
      </w:r>
      <w:r w:rsidR="007452BC" w:rsidRPr="003E6DD5">
        <w:rPr>
          <w:rFonts w:ascii="Times New Roman" w:hAnsi="Times New Roman" w:cs="Times New Roman"/>
          <w:b/>
          <w:sz w:val="28"/>
          <w:szCs w:val="28"/>
          <w:lang w:eastAsia="zh-CN"/>
        </w:rPr>
        <w:t>57</w:t>
      </w:r>
      <w:r w:rsidRPr="003E6DD5">
        <w:rPr>
          <w:rFonts w:ascii="Times New Roman" w:hAnsi="Times New Roman" w:cs="Times New Roman"/>
          <w:b/>
          <w:sz w:val="28"/>
          <w:szCs w:val="28"/>
          <w:lang w:eastAsia="zh-CN"/>
        </w:rPr>
        <w:t>. Cơ quan kiểm soát tài sản, thu nhập có quyền  Yêu cầu người có nghĩa vụ kê khai cung cấp, bổ sung thông tin có liên quan, giải trình khi có biến động tăng về tài sản, thu nhập từ?</w:t>
      </w:r>
    </w:p>
    <w:p w14:paraId="2FA39300"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 100.000.000 đồng trở lên so với tài sản, thu nhập đã kê khai lần liền trước đó hoặc để phục vụ việc xác minh tài sản, thu nhập</w:t>
      </w:r>
    </w:p>
    <w:p w14:paraId="314B2857"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b) 200.000.000 đồng trở lên so với tài sản, thu nhập đã kê khai lần liền trước đó hoặc để phục vụ việc xác minh tài sản, thu nhập;</w:t>
      </w:r>
    </w:p>
    <w:p w14:paraId="2B575412"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c) 300.000.000 đồng trở lên so với tài sản, thu nhập đã kê khai lần liền trước đó hoặc để phục vụ việc xác minh tài sản, thu nhập;</w:t>
      </w:r>
    </w:p>
    <w:p w14:paraId="5040EE6F"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C</w:t>
      </w:r>
    </w:p>
    <w:bookmarkEnd w:id="23"/>
    <w:p w14:paraId="6608057E" w14:textId="6F061601"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b/>
          <w:bCs/>
          <w:sz w:val="28"/>
          <w:szCs w:val="28"/>
          <w:lang w:eastAsia="zh-CN"/>
        </w:rPr>
        <w:t xml:space="preserve">Câu </w:t>
      </w:r>
      <w:r w:rsidR="007452BC" w:rsidRPr="003E6DD5">
        <w:rPr>
          <w:rFonts w:ascii="Times New Roman" w:hAnsi="Times New Roman" w:cs="Times New Roman"/>
          <w:b/>
          <w:bCs/>
          <w:sz w:val="28"/>
          <w:szCs w:val="28"/>
          <w:lang w:eastAsia="zh-CN"/>
        </w:rPr>
        <w:t>58</w:t>
      </w:r>
      <w:r w:rsidRPr="003E6DD5">
        <w:rPr>
          <w:rFonts w:ascii="Times New Roman" w:hAnsi="Times New Roman" w:cs="Times New Roman"/>
          <w:b/>
          <w:bCs/>
          <w:sz w:val="28"/>
          <w:szCs w:val="28"/>
          <w:lang w:eastAsia="zh-CN"/>
        </w:rPr>
        <w:t>. Người nào dưới đây có nghĩa vụ kê khai tài sản, thu nhập?</w:t>
      </w:r>
    </w:p>
    <w:p w14:paraId="5CC7A590"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a)  Cán bộ, công chức. Sĩ quan Công an nhân dân; sĩ quan Quân đội nhân dân, quân nhân chuyên nghiệp.</w:t>
      </w:r>
    </w:p>
    <w:p w14:paraId="722769A4"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lastRenderedPageBreak/>
        <w:t>b)  Người giữ chức vụ từ Phó trưởng phòng và tương đương trở lên công tác tại đơn vị sự nghiệp công lập, </w:t>
      </w:r>
      <w:bookmarkStart w:id="25" w:name="cumtu_6"/>
      <w:r w:rsidRPr="003E6DD5">
        <w:rPr>
          <w:rFonts w:ascii="Times New Roman" w:hAnsi="Times New Roman" w:cs="Times New Roman"/>
          <w:sz w:val="28"/>
          <w:szCs w:val="28"/>
          <w:lang w:eastAsia="zh-CN"/>
        </w:rPr>
        <w:t xml:space="preserve">doanh nghiệp </w:t>
      </w:r>
      <w:bookmarkEnd w:id="25"/>
      <w:r w:rsidRPr="003E6DD5">
        <w:rPr>
          <w:rFonts w:ascii="Times New Roman" w:hAnsi="Times New Roman" w:cs="Times New Roman"/>
          <w:color w:val="333333"/>
          <w:sz w:val="28"/>
          <w:szCs w:val="28"/>
          <w:shd w:val="clear" w:color="auto" w:fill="FFFFFF"/>
        </w:rPr>
        <w:t>do Nhà nước nắm giữ 100% vốn điều lệ</w:t>
      </w:r>
      <w:r w:rsidRPr="003E6DD5">
        <w:rPr>
          <w:rFonts w:ascii="Times New Roman" w:hAnsi="Times New Roman" w:cs="Times New Roman"/>
          <w:sz w:val="28"/>
          <w:szCs w:val="28"/>
          <w:lang w:eastAsia="zh-CN"/>
        </w:rPr>
        <w:t>, người được cử làm đại diện phần vốn nhà nước tại doanh nghiệp.</w:t>
      </w:r>
    </w:p>
    <w:p w14:paraId="6D0C9ABB"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c) Người ứng cử đại biểu Quốc hội, người ứng cử đại biểu Hội đồng nhân dân.</w:t>
      </w:r>
    </w:p>
    <w:p w14:paraId="1798F657" w14:textId="77777777" w:rsidR="00211B76" w:rsidRPr="003E6DD5" w:rsidRDefault="00211B76" w:rsidP="009E2D23">
      <w:pPr>
        <w:spacing w:before="120" w:after="120" w:line="240" w:lineRule="auto"/>
        <w:ind w:firstLine="709"/>
        <w:jc w:val="both"/>
        <w:rPr>
          <w:rFonts w:ascii="Times New Roman" w:hAnsi="Times New Roman" w:cs="Times New Roman"/>
          <w:i/>
          <w:sz w:val="28"/>
          <w:szCs w:val="28"/>
          <w:lang w:eastAsia="zh-CN"/>
        </w:rPr>
      </w:pPr>
      <w:r w:rsidRPr="003E6DD5">
        <w:rPr>
          <w:rFonts w:ascii="Times New Roman" w:hAnsi="Times New Roman" w:cs="Times New Roman"/>
          <w:i/>
          <w:sz w:val="28"/>
          <w:szCs w:val="28"/>
          <w:lang w:eastAsia="zh-CN"/>
        </w:rPr>
        <w:t>d) Tất cả đáp án trên</w:t>
      </w:r>
    </w:p>
    <w:p w14:paraId="622F2B90" w14:textId="77777777" w:rsidR="00211B76" w:rsidRPr="003E6DD5" w:rsidRDefault="00211B76" w:rsidP="009E2D23">
      <w:pPr>
        <w:spacing w:before="120" w:after="120" w:line="240" w:lineRule="auto"/>
        <w:ind w:firstLine="709"/>
        <w:jc w:val="both"/>
        <w:rPr>
          <w:rFonts w:ascii="Times New Roman" w:hAnsi="Times New Roman" w:cs="Times New Roman"/>
          <w:sz w:val="28"/>
          <w:szCs w:val="28"/>
          <w:lang w:eastAsia="zh-CN"/>
        </w:rPr>
      </w:pPr>
      <w:r w:rsidRPr="003E6DD5">
        <w:rPr>
          <w:rFonts w:ascii="Times New Roman" w:hAnsi="Times New Roman" w:cs="Times New Roman"/>
          <w:sz w:val="28"/>
          <w:szCs w:val="28"/>
          <w:lang w:eastAsia="zh-CN"/>
        </w:rPr>
        <w:t>Đáp án D</w:t>
      </w:r>
    </w:p>
    <w:p w14:paraId="46A729D9" w14:textId="14F7F1E6" w:rsidR="00211B76" w:rsidRPr="003E6DD5" w:rsidRDefault="00211B76" w:rsidP="009E2D23">
      <w:pPr>
        <w:ind w:firstLine="709"/>
        <w:jc w:val="both"/>
        <w:rPr>
          <w:rFonts w:ascii="Times New Roman" w:hAnsi="Times New Roman" w:cs="Times New Roman"/>
          <w:b/>
          <w:color w:val="000000"/>
          <w:sz w:val="28"/>
          <w:szCs w:val="28"/>
          <w:shd w:val="clear" w:color="auto" w:fill="FFFFFF"/>
        </w:rPr>
      </w:pPr>
      <w:bookmarkStart w:id="26" w:name="_Hlk93834222"/>
      <w:r w:rsidRPr="003E6DD5">
        <w:rPr>
          <w:rFonts w:ascii="Times New Roman" w:hAnsi="Times New Roman" w:cs="Times New Roman"/>
          <w:b/>
          <w:color w:val="000000"/>
          <w:sz w:val="28"/>
          <w:szCs w:val="28"/>
          <w:shd w:val="clear" w:color="auto" w:fill="FFFFFF"/>
        </w:rPr>
        <w:t xml:space="preserve">Câu </w:t>
      </w:r>
      <w:r w:rsidR="007452BC" w:rsidRPr="003E6DD5">
        <w:rPr>
          <w:rFonts w:ascii="Times New Roman" w:hAnsi="Times New Roman" w:cs="Times New Roman"/>
          <w:b/>
          <w:color w:val="000000"/>
          <w:sz w:val="28"/>
          <w:szCs w:val="28"/>
          <w:shd w:val="clear" w:color="auto" w:fill="FFFFFF"/>
        </w:rPr>
        <w:t>59</w:t>
      </w:r>
      <w:r w:rsidRPr="003E6DD5">
        <w:rPr>
          <w:rFonts w:ascii="Times New Roman" w:hAnsi="Times New Roman" w:cs="Times New Roman"/>
          <w:b/>
          <w:color w:val="000000"/>
          <w:sz w:val="28"/>
          <w:szCs w:val="28"/>
          <w:shd w:val="clear" w:color="auto" w:fill="FFFFFF"/>
        </w:rPr>
        <w:t>. Trong thời hạn bao nhiêu ngày kể từ ngày nhận được yêu cầu, cơ quan, tổ chức, đơn vị được yêu cầu phải cung cấp thông tin, trừ trường hợp nội dung thông tin đã được công khai trên phương tiện thông tin đại chúng, được phát hành ấn phẩm hoặc được niêm yết công khai?</w:t>
      </w:r>
    </w:p>
    <w:p w14:paraId="15FD5150" w14:textId="77777777" w:rsidR="00211B76" w:rsidRPr="003E6DD5" w:rsidRDefault="00211B76" w:rsidP="009E2D23">
      <w:pPr>
        <w:ind w:firstLine="709"/>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05 ngày</w:t>
      </w:r>
    </w:p>
    <w:p w14:paraId="3225179F" w14:textId="77777777" w:rsidR="00211B76" w:rsidRPr="003E6DD5" w:rsidRDefault="00211B76" w:rsidP="009E2D23">
      <w:pPr>
        <w:ind w:firstLine="709"/>
        <w:jc w:val="both"/>
        <w:rPr>
          <w:rFonts w:ascii="Times New Roman" w:hAnsi="Times New Roman" w:cs="Times New Roman"/>
          <w:i/>
          <w:color w:val="000000"/>
          <w:sz w:val="28"/>
          <w:szCs w:val="28"/>
          <w:shd w:val="clear" w:color="auto" w:fill="FFFFFF"/>
        </w:rPr>
      </w:pPr>
      <w:r w:rsidRPr="003E6DD5">
        <w:rPr>
          <w:rFonts w:ascii="Times New Roman" w:hAnsi="Times New Roman" w:cs="Times New Roman"/>
          <w:i/>
          <w:color w:val="000000"/>
          <w:sz w:val="28"/>
          <w:szCs w:val="28"/>
          <w:shd w:val="clear" w:color="auto" w:fill="FFFFFF"/>
        </w:rPr>
        <w:t>b) 10 ngày</w:t>
      </w:r>
    </w:p>
    <w:p w14:paraId="5407F305" w14:textId="77777777" w:rsidR="00211B76" w:rsidRPr="003E6DD5" w:rsidRDefault="00211B76" w:rsidP="009E2D23">
      <w:pPr>
        <w:ind w:firstLine="709"/>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15 ngày</w:t>
      </w:r>
    </w:p>
    <w:p w14:paraId="5002F2DD" w14:textId="77777777" w:rsidR="00211B76" w:rsidRPr="003E6DD5" w:rsidRDefault="00211B76" w:rsidP="009E2D23">
      <w:pPr>
        <w:ind w:firstLine="709"/>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20 ngày</w:t>
      </w:r>
    </w:p>
    <w:p w14:paraId="1C2BDF48" w14:textId="77777777" w:rsidR="00211B76" w:rsidRPr="003E6DD5" w:rsidRDefault="00211B76" w:rsidP="009E2D23">
      <w:pPr>
        <w:ind w:firstLine="709"/>
        <w:jc w:val="both"/>
        <w:rPr>
          <w:rFonts w:ascii="Times New Roman" w:hAnsi="Times New Roman" w:cs="Times New Roman"/>
          <w:sz w:val="28"/>
          <w:szCs w:val="28"/>
          <w:lang w:val="vi-VN" w:eastAsia="zh-CN"/>
        </w:rPr>
      </w:pPr>
      <w:r w:rsidRPr="003E6DD5">
        <w:rPr>
          <w:rFonts w:ascii="Times New Roman" w:hAnsi="Times New Roman" w:cs="Times New Roman"/>
          <w:color w:val="000000"/>
          <w:sz w:val="28"/>
          <w:szCs w:val="28"/>
          <w:shd w:val="clear" w:color="auto" w:fill="FFFFFF"/>
        </w:rPr>
        <w:t>Đáp án B</w:t>
      </w:r>
    </w:p>
    <w:p w14:paraId="5A217C36" w14:textId="1922344A" w:rsidR="00211B76" w:rsidRPr="003E6DD5" w:rsidRDefault="00211B76" w:rsidP="009E2D23">
      <w:pPr>
        <w:pStyle w:val="BodyText1"/>
        <w:shd w:val="clear" w:color="auto" w:fill="auto"/>
        <w:spacing w:before="120" w:after="120" w:line="240" w:lineRule="auto"/>
        <w:ind w:firstLine="720"/>
        <w:rPr>
          <w:b/>
          <w:color w:val="000000"/>
          <w:sz w:val="28"/>
          <w:szCs w:val="28"/>
          <w:shd w:val="clear" w:color="auto" w:fill="FFFFFF"/>
          <w:lang w:val="en-US"/>
        </w:rPr>
      </w:pPr>
      <w:bookmarkStart w:id="27" w:name="_Hlk93834970"/>
      <w:bookmarkEnd w:id="26"/>
      <w:r w:rsidRPr="003E6DD5">
        <w:rPr>
          <w:b/>
          <w:color w:val="000000"/>
          <w:sz w:val="28"/>
          <w:szCs w:val="28"/>
          <w:shd w:val="clear" w:color="auto" w:fill="FFFFFF"/>
          <w:lang w:val="en-US"/>
        </w:rPr>
        <w:t xml:space="preserve">Câu </w:t>
      </w:r>
      <w:r w:rsidR="007452BC" w:rsidRPr="003E6DD5">
        <w:rPr>
          <w:b/>
          <w:color w:val="000000"/>
          <w:sz w:val="28"/>
          <w:szCs w:val="28"/>
          <w:shd w:val="clear" w:color="auto" w:fill="FFFFFF"/>
          <w:lang w:val="en-US"/>
        </w:rPr>
        <w:t>60</w:t>
      </w:r>
      <w:r w:rsidRPr="003E6DD5">
        <w:rPr>
          <w:b/>
          <w:color w:val="000000"/>
          <w:sz w:val="28"/>
          <w:szCs w:val="28"/>
          <w:shd w:val="clear" w:color="auto" w:fill="FFFFFF"/>
          <w:lang w:val="en-US"/>
        </w:rPr>
        <w:t xml:space="preserve">. </w:t>
      </w:r>
      <w:r w:rsidRPr="003E6DD5">
        <w:rPr>
          <w:b/>
          <w:color w:val="000000"/>
          <w:sz w:val="28"/>
          <w:szCs w:val="28"/>
          <w:shd w:val="clear" w:color="auto" w:fill="FFFFFF"/>
        </w:rPr>
        <w:t> Người đứng đầu, cấp phó của người đứng đầu cơ quan nhà nước không được</w:t>
      </w:r>
      <w:r w:rsidRPr="003E6DD5">
        <w:rPr>
          <w:b/>
          <w:color w:val="000000"/>
          <w:sz w:val="28"/>
          <w:szCs w:val="28"/>
          <w:shd w:val="clear" w:color="auto" w:fill="FFFFFF"/>
          <w:lang w:val="en-US"/>
        </w:rPr>
        <w:t>?</w:t>
      </w:r>
    </w:p>
    <w:p w14:paraId="51A70027" w14:textId="77777777" w:rsidR="00211B76" w:rsidRPr="003E6DD5" w:rsidRDefault="00211B76" w:rsidP="009E2D23">
      <w:pPr>
        <w:pStyle w:val="BodyText1"/>
        <w:shd w:val="clear" w:color="auto" w:fill="auto"/>
        <w:spacing w:before="120" w:after="120" w:line="240" w:lineRule="auto"/>
        <w:rPr>
          <w:color w:val="000000"/>
          <w:sz w:val="28"/>
          <w:szCs w:val="28"/>
          <w:shd w:val="clear" w:color="auto" w:fill="FFFFFF"/>
          <w:lang w:val="en-US"/>
        </w:rPr>
      </w:pPr>
      <w:r w:rsidRPr="003E6DD5">
        <w:rPr>
          <w:color w:val="000000"/>
          <w:sz w:val="28"/>
          <w:szCs w:val="28"/>
          <w:shd w:val="clear" w:color="auto" w:fill="FFFFFF"/>
          <w:lang w:val="en-US"/>
        </w:rPr>
        <w:t>a)</w:t>
      </w:r>
      <w:r w:rsidRPr="003E6DD5">
        <w:rPr>
          <w:color w:val="000000"/>
          <w:sz w:val="28"/>
          <w:szCs w:val="28"/>
          <w:shd w:val="clear" w:color="auto" w:fill="FFFFFF"/>
        </w:rPr>
        <w:t xml:space="preserve"> góp vốn vào doanh nghiệp hoạt động trong phạm vi ngành, nghề mà người đó  thực hiện việc quản lý nhà nước hoặc để vợ hoặc chồng, bố, mẹ, con kinh doanh trong phạm vi ngành, nghề do người đó  thực hiện việc quản lý nhà nước</w:t>
      </w:r>
    </w:p>
    <w:p w14:paraId="0EBDBE86" w14:textId="77777777" w:rsidR="00211B76" w:rsidRPr="003E6DD5" w:rsidRDefault="00211B76" w:rsidP="009E2D23">
      <w:pPr>
        <w:pStyle w:val="BodyText1"/>
        <w:shd w:val="clear" w:color="auto" w:fill="auto"/>
        <w:spacing w:before="120" w:after="120" w:line="240" w:lineRule="auto"/>
        <w:rPr>
          <w:i/>
          <w:sz w:val="28"/>
          <w:szCs w:val="28"/>
          <w:lang w:val="vi-VN"/>
        </w:rPr>
      </w:pPr>
      <w:r w:rsidRPr="003E6DD5">
        <w:rPr>
          <w:i/>
          <w:color w:val="000000"/>
          <w:sz w:val="28"/>
          <w:szCs w:val="28"/>
          <w:shd w:val="clear" w:color="auto" w:fill="FFFFFF"/>
          <w:lang w:val="en-US"/>
        </w:rPr>
        <w:t>b)</w:t>
      </w:r>
      <w:r w:rsidRPr="003E6DD5">
        <w:rPr>
          <w:i/>
          <w:color w:val="000000"/>
          <w:sz w:val="28"/>
          <w:szCs w:val="28"/>
          <w:shd w:val="clear" w:color="auto" w:fill="FFFFFF"/>
        </w:rPr>
        <w:t xml:space="preserve"> góp vốn vào doanh nghiệp hoạt động trong phạm vi ngành, nghề mà người đó trực tiếp thực hiện việc quản lý nhà nước hoặc để vợ hoặc chồng, bố, mẹ, con kinh doanh trong phạm vi ngành, nghề do người đó trực tiếp thực hiện việc quản lý nhà nước</w:t>
      </w:r>
    </w:p>
    <w:p w14:paraId="2042D2CE" w14:textId="77777777" w:rsidR="00211B76" w:rsidRPr="003E6DD5" w:rsidRDefault="00211B76" w:rsidP="009E2D23">
      <w:pPr>
        <w:pStyle w:val="BodyText1"/>
        <w:shd w:val="clear" w:color="auto" w:fill="auto"/>
        <w:spacing w:before="120" w:after="120" w:line="240" w:lineRule="auto"/>
        <w:rPr>
          <w:sz w:val="28"/>
          <w:szCs w:val="28"/>
          <w:lang w:val="vi-VN"/>
        </w:rPr>
      </w:pPr>
      <w:r w:rsidRPr="003E6DD5">
        <w:rPr>
          <w:color w:val="000000"/>
          <w:sz w:val="28"/>
          <w:szCs w:val="28"/>
          <w:shd w:val="clear" w:color="auto" w:fill="FFFFFF"/>
          <w:lang w:val="vi-VN"/>
        </w:rPr>
        <w:t>c)</w:t>
      </w:r>
      <w:r w:rsidRPr="003E6DD5">
        <w:rPr>
          <w:color w:val="000000"/>
          <w:sz w:val="28"/>
          <w:szCs w:val="28"/>
          <w:shd w:val="clear" w:color="auto" w:fill="FFFFFF"/>
        </w:rPr>
        <w:t xml:space="preserve"> góp vốn vào doanh nghiệp hoạt động trong phạm vi ngành, nghề mà người đó </w:t>
      </w:r>
      <w:r w:rsidRPr="003E6DD5">
        <w:rPr>
          <w:color w:val="000000"/>
          <w:sz w:val="28"/>
          <w:szCs w:val="28"/>
          <w:shd w:val="clear" w:color="auto" w:fill="FFFFFF"/>
          <w:lang w:val="vi-VN"/>
        </w:rPr>
        <w:t>gián</w:t>
      </w:r>
      <w:r w:rsidRPr="003E6DD5">
        <w:rPr>
          <w:color w:val="000000"/>
          <w:sz w:val="28"/>
          <w:szCs w:val="28"/>
          <w:shd w:val="clear" w:color="auto" w:fill="FFFFFF"/>
        </w:rPr>
        <w:t xml:space="preserve"> tiếp thực hiện việc quản lý nhà nước hoặc để vợ hoặc chồng, bố, mẹ, con kinh doanh trong phạm vi ngành, nghề do người đó </w:t>
      </w:r>
      <w:r w:rsidRPr="003E6DD5">
        <w:rPr>
          <w:color w:val="000000"/>
          <w:sz w:val="28"/>
          <w:szCs w:val="28"/>
          <w:shd w:val="clear" w:color="auto" w:fill="FFFFFF"/>
          <w:lang w:val="vi-VN"/>
        </w:rPr>
        <w:t>gián</w:t>
      </w:r>
      <w:r w:rsidRPr="003E6DD5">
        <w:rPr>
          <w:color w:val="000000"/>
          <w:sz w:val="28"/>
          <w:szCs w:val="28"/>
          <w:shd w:val="clear" w:color="auto" w:fill="FFFFFF"/>
        </w:rPr>
        <w:t xml:space="preserve"> tiếp thực hiện việc quản lý nhà nước</w:t>
      </w:r>
    </w:p>
    <w:p w14:paraId="3E9DDE2F" w14:textId="77777777" w:rsidR="00211B76" w:rsidRPr="003E6DD5" w:rsidRDefault="00211B76" w:rsidP="009E2D23">
      <w:pPr>
        <w:pStyle w:val="BodyText1"/>
        <w:shd w:val="clear" w:color="auto" w:fill="auto"/>
        <w:spacing w:before="120" w:after="120" w:line="240" w:lineRule="auto"/>
        <w:rPr>
          <w:sz w:val="28"/>
          <w:szCs w:val="28"/>
          <w:lang w:val="en-US"/>
        </w:rPr>
      </w:pPr>
      <w:r w:rsidRPr="003E6DD5">
        <w:rPr>
          <w:sz w:val="28"/>
          <w:szCs w:val="28"/>
          <w:lang w:val="en-US"/>
        </w:rPr>
        <w:t>Đáp án B</w:t>
      </w:r>
    </w:p>
    <w:p w14:paraId="49619780" w14:textId="1E6ABFB0" w:rsidR="00211B76" w:rsidRPr="003E6DD5" w:rsidRDefault="00211B76" w:rsidP="009E2D23">
      <w:pPr>
        <w:pStyle w:val="NormalWeb"/>
        <w:shd w:val="clear" w:color="auto" w:fill="FFFFFF"/>
        <w:spacing w:before="0" w:beforeAutospacing="0" w:after="0" w:afterAutospacing="0" w:line="234" w:lineRule="atLeast"/>
        <w:jc w:val="both"/>
        <w:rPr>
          <w:color w:val="000000"/>
          <w:sz w:val="28"/>
          <w:szCs w:val="28"/>
        </w:rPr>
      </w:pPr>
      <w:bookmarkStart w:id="28" w:name="dieu_6"/>
      <w:bookmarkEnd w:id="27"/>
      <w:r w:rsidRPr="003E6DD5">
        <w:rPr>
          <w:b/>
          <w:bCs/>
          <w:color w:val="000000"/>
          <w:sz w:val="28"/>
          <w:szCs w:val="28"/>
        </w:rPr>
        <w:t xml:space="preserve">Câu </w:t>
      </w:r>
      <w:r w:rsidR="007452BC" w:rsidRPr="003E6DD5">
        <w:rPr>
          <w:b/>
          <w:bCs/>
          <w:color w:val="000000"/>
          <w:sz w:val="28"/>
          <w:szCs w:val="28"/>
        </w:rPr>
        <w:t>61</w:t>
      </w:r>
      <w:r w:rsidRPr="003E6DD5">
        <w:rPr>
          <w:b/>
          <w:bCs/>
          <w:color w:val="000000"/>
          <w:sz w:val="28"/>
          <w:szCs w:val="28"/>
        </w:rPr>
        <w:t xml:space="preserve">. </w:t>
      </w:r>
      <w:r w:rsidRPr="003E6DD5">
        <w:rPr>
          <w:b/>
          <w:bCs/>
          <w:color w:val="000000"/>
          <w:sz w:val="28"/>
          <w:szCs w:val="28"/>
          <w:lang w:val="vi-VN"/>
        </w:rPr>
        <w:t>Những nội dung không thuộc phạm vi giải trình</w:t>
      </w:r>
      <w:bookmarkEnd w:id="28"/>
      <w:r w:rsidRPr="003E6DD5">
        <w:rPr>
          <w:b/>
          <w:bCs/>
          <w:color w:val="000000"/>
          <w:sz w:val="28"/>
          <w:szCs w:val="28"/>
        </w:rPr>
        <w:t xml:space="preserve"> bao gồm?</w:t>
      </w:r>
    </w:p>
    <w:p w14:paraId="3FFDEEF4"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lastRenderedPageBreak/>
        <w:t>a)</w:t>
      </w:r>
      <w:r w:rsidRPr="003E6DD5">
        <w:rPr>
          <w:color w:val="000000"/>
          <w:sz w:val="28"/>
          <w:szCs w:val="28"/>
          <w:lang w:val="vi-VN"/>
        </w:rPr>
        <w:t xml:space="preserve"> Nội dung thuộc bí mật nhà nước, bí mật đời sống riêng tư, bí mật cá nhân, bí mật kinh doanh theo quy định của pháp luật.</w:t>
      </w:r>
    </w:p>
    <w:p w14:paraId="0BC4DE3C"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rPr>
        <w:t xml:space="preserve">b) </w:t>
      </w:r>
      <w:r w:rsidRPr="003E6DD5">
        <w:rPr>
          <w:color w:val="000000"/>
          <w:sz w:val="28"/>
          <w:szCs w:val="28"/>
          <w:lang w:val="vi-VN"/>
        </w:rPr>
        <w:t xml:space="preserve"> Nội dung chỉ đạo, điều hành, tổ chức thực hiện nhiệm vụ, công vụ trong nội bộ cơ quan, tổ chức, đơn vị mà chưa ban hành, chưa thực hiện hoặc nội dung chỉ đạo, điều hành của cơ quan cấp trên với cơ quan cấp dưới.</w:t>
      </w:r>
    </w:p>
    <w:p w14:paraId="1A8E643D"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rPr>
      </w:pPr>
      <w:r w:rsidRPr="003E6DD5">
        <w:rPr>
          <w:i/>
          <w:iCs/>
          <w:color w:val="000000"/>
          <w:sz w:val="28"/>
          <w:szCs w:val="28"/>
        </w:rPr>
        <w:t>c) Cả A và B đều đúng</w:t>
      </w:r>
    </w:p>
    <w:p w14:paraId="63A833BA"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d) Cả A và B đều sai</w:t>
      </w:r>
    </w:p>
    <w:p w14:paraId="46D54FEB"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Đáp án C</w:t>
      </w:r>
    </w:p>
    <w:p w14:paraId="0067D30D" w14:textId="414E55F6" w:rsidR="00211B76" w:rsidRPr="003E6DD5" w:rsidRDefault="00211B76" w:rsidP="009E2D23">
      <w:pPr>
        <w:pStyle w:val="NormalWeb"/>
        <w:shd w:val="clear" w:color="auto" w:fill="FFFFFF"/>
        <w:spacing w:before="0" w:beforeAutospacing="0" w:after="0" w:afterAutospacing="0" w:line="234" w:lineRule="atLeast"/>
        <w:jc w:val="both"/>
        <w:rPr>
          <w:b/>
          <w:bCs/>
          <w:color w:val="000000"/>
          <w:sz w:val="28"/>
          <w:szCs w:val="28"/>
        </w:rPr>
      </w:pPr>
      <w:r w:rsidRPr="003E6DD5">
        <w:rPr>
          <w:b/>
          <w:bCs/>
          <w:color w:val="000000"/>
          <w:sz w:val="28"/>
          <w:szCs w:val="28"/>
        </w:rPr>
        <w:t xml:space="preserve">Câu </w:t>
      </w:r>
      <w:r w:rsidR="007452BC" w:rsidRPr="003E6DD5">
        <w:rPr>
          <w:b/>
          <w:bCs/>
          <w:color w:val="000000"/>
          <w:sz w:val="28"/>
          <w:szCs w:val="28"/>
        </w:rPr>
        <w:t>62</w:t>
      </w:r>
      <w:r w:rsidRPr="003E6DD5">
        <w:rPr>
          <w:b/>
          <w:bCs/>
          <w:color w:val="000000"/>
          <w:sz w:val="28"/>
          <w:szCs w:val="28"/>
        </w:rPr>
        <w:t xml:space="preserve">. </w:t>
      </w:r>
      <w:bookmarkStart w:id="29" w:name="dieu_7"/>
      <w:r w:rsidRPr="003E6DD5">
        <w:rPr>
          <w:b/>
          <w:bCs/>
          <w:color w:val="000000"/>
          <w:sz w:val="28"/>
          <w:szCs w:val="28"/>
          <w:lang w:val="vi-VN"/>
        </w:rPr>
        <w:t>Trách nhiệm của người đứng đầu cơ quan, tổ chức, đơn vị trong việc thực hiện trách nhiệm giải trình</w:t>
      </w:r>
      <w:bookmarkEnd w:id="29"/>
      <w:r w:rsidRPr="003E6DD5">
        <w:rPr>
          <w:b/>
          <w:bCs/>
          <w:color w:val="000000"/>
          <w:sz w:val="28"/>
          <w:szCs w:val="28"/>
        </w:rPr>
        <w:t>?</w:t>
      </w:r>
    </w:p>
    <w:p w14:paraId="2A1843AF"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a)</w:t>
      </w:r>
      <w:r w:rsidRPr="003E6DD5">
        <w:rPr>
          <w:color w:val="000000"/>
          <w:sz w:val="28"/>
          <w:szCs w:val="28"/>
          <w:lang w:val="vi-VN"/>
        </w:rPr>
        <w:t xml:space="preserve"> Quy định cụ thể việc thực hiện trách nhiệm giải trình trong nội quy, quy chế làm việc của cơ quan, tổ chức, đơn vị.</w:t>
      </w:r>
    </w:p>
    <w:p w14:paraId="7FE95F9F"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b)</w:t>
      </w:r>
      <w:r w:rsidRPr="003E6DD5">
        <w:rPr>
          <w:color w:val="000000"/>
          <w:sz w:val="28"/>
          <w:szCs w:val="28"/>
          <w:lang w:val="vi-VN"/>
        </w:rPr>
        <w:t xml:space="preserve"> Phân công cá nhân hoặc bộ phận có trách nhiệm tiếp nhận yêu cầu giải trình.</w:t>
      </w:r>
    </w:p>
    <w:p w14:paraId="37065731"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rPr>
        <w:t>c)</w:t>
      </w:r>
      <w:r w:rsidRPr="003E6DD5">
        <w:rPr>
          <w:color w:val="000000"/>
          <w:sz w:val="28"/>
          <w:szCs w:val="28"/>
          <w:lang w:val="vi-VN"/>
        </w:rPr>
        <w:t xml:space="preserve"> Tổ chức, chỉ đạo, đôn đốc, kiểm tra việc thực hiện trách nhiệm giải trình và xử lý vi phạm theo thẩm quyền.</w:t>
      </w:r>
    </w:p>
    <w:p w14:paraId="094BB32B"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rPr>
      </w:pPr>
      <w:r w:rsidRPr="003E6DD5">
        <w:rPr>
          <w:i/>
          <w:iCs/>
          <w:color w:val="000000"/>
          <w:sz w:val="28"/>
          <w:szCs w:val="28"/>
        </w:rPr>
        <w:t>d) Tất cả đáp án trên</w:t>
      </w:r>
    </w:p>
    <w:p w14:paraId="38252D39"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Đáp án D</w:t>
      </w:r>
    </w:p>
    <w:p w14:paraId="0544AAD1" w14:textId="391B8CB4"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rPr>
      </w:pPr>
      <w:r w:rsidRPr="003E6DD5">
        <w:rPr>
          <w:b/>
          <w:bCs/>
          <w:color w:val="000000"/>
          <w:sz w:val="28"/>
          <w:szCs w:val="28"/>
        </w:rPr>
        <w:t xml:space="preserve">Câu </w:t>
      </w:r>
      <w:r w:rsidR="007452BC" w:rsidRPr="003E6DD5">
        <w:rPr>
          <w:b/>
          <w:bCs/>
          <w:color w:val="000000"/>
          <w:sz w:val="28"/>
          <w:szCs w:val="28"/>
        </w:rPr>
        <w:t>63</w:t>
      </w:r>
      <w:r w:rsidRPr="003E6DD5">
        <w:rPr>
          <w:b/>
          <w:bCs/>
          <w:color w:val="000000"/>
          <w:sz w:val="28"/>
          <w:szCs w:val="28"/>
        </w:rPr>
        <w:t xml:space="preserve">. </w:t>
      </w:r>
      <w:r w:rsidRPr="003E6DD5">
        <w:rPr>
          <w:b/>
          <w:bCs/>
          <w:color w:val="000000"/>
          <w:sz w:val="28"/>
          <w:szCs w:val="28"/>
          <w:lang w:val="vi-VN"/>
        </w:rPr>
        <w:t xml:space="preserve">Người yêu cầu giải trình có các quyền </w:t>
      </w:r>
      <w:r w:rsidRPr="003E6DD5">
        <w:rPr>
          <w:b/>
          <w:bCs/>
          <w:color w:val="000000"/>
          <w:sz w:val="28"/>
          <w:szCs w:val="28"/>
        </w:rPr>
        <w:t>nào dưới đây?</w:t>
      </w:r>
    </w:p>
    <w:p w14:paraId="3659D5DD"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a) Tự mình hoặc ủy quyền cho người khác có năng lực hành vi dân sự đầy đủ thực hiện yêu cầu giải trình;</w:t>
      </w:r>
    </w:p>
    <w:p w14:paraId="2F6E5322"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b) Rút một phần hoặc toàn bộ yêu cầu giải trình;</w:t>
      </w:r>
      <w:r w:rsidRPr="003E6DD5">
        <w:rPr>
          <w:color w:val="000000"/>
          <w:sz w:val="28"/>
          <w:szCs w:val="28"/>
        </w:rPr>
        <w:t xml:space="preserve"> </w:t>
      </w:r>
      <w:r w:rsidRPr="003E6DD5">
        <w:rPr>
          <w:color w:val="000000"/>
          <w:sz w:val="28"/>
          <w:szCs w:val="28"/>
          <w:lang w:val="vi-VN"/>
        </w:rPr>
        <w:t xml:space="preserve"> Nhận văn bản giải trình của cơ quan, tổ chức, đơn vị, cá nhân có trách nhiệm giải trình;</w:t>
      </w:r>
    </w:p>
    <w:p w14:paraId="3677FCA5"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rPr>
        <w:t>c</w:t>
      </w:r>
      <w:r w:rsidRPr="003E6DD5">
        <w:rPr>
          <w:color w:val="000000"/>
          <w:sz w:val="28"/>
          <w:szCs w:val="28"/>
          <w:lang w:val="vi-VN"/>
        </w:rPr>
        <w:t>) Khiếu nại, tố cáo theo quy định của pháp luật.</w:t>
      </w:r>
    </w:p>
    <w:p w14:paraId="34240FBF"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d) Tất cả các quyền trên</w:t>
      </w:r>
    </w:p>
    <w:p w14:paraId="667CE900"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Đáp án D</w:t>
      </w:r>
    </w:p>
    <w:p w14:paraId="6103A44D" w14:textId="05348D33"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rPr>
      </w:pPr>
      <w:r w:rsidRPr="003E6DD5">
        <w:rPr>
          <w:b/>
          <w:bCs/>
          <w:color w:val="000000"/>
          <w:sz w:val="28"/>
          <w:szCs w:val="28"/>
        </w:rPr>
        <w:t xml:space="preserve">Câu </w:t>
      </w:r>
      <w:r w:rsidR="007452BC" w:rsidRPr="003E6DD5">
        <w:rPr>
          <w:b/>
          <w:bCs/>
          <w:color w:val="000000"/>
          <w:sz w:val="28"/>
          <w:szCs w:val="28"/>
        </w:rPr>
        <w:t>64</w:t>
      </w:r>
      <w:r w:rsidRPr="003E6DD5">
        <w:rPr>
          <w:b/>
          <w:bCs/>
          <w:color w:val="000000"/>
          <w:sz w:val="28"/>
          <w:szCs w:val="28"/>
        </w:rPr>
        <w:t>. Đâu không phải quyền của người yêu cầu giải trình?</w:t>
      </w:r>
    </w:p>
    <w:p w14:paraId="63C30F1D"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rPr>
      </w:pPr>
      <w:r w:rsidRPr="003E6DD5">
        <w:rPr>
          <w:i/>
          <w:iCs/>
          <w:color w:val="000000"/>
          <w:sz w:val="28"/>
          <w:szCs w:val="28"/>
        </w:rPr>
        <w:t xml:space="preserve">a) </w:t>
      </w:r>
      <w:r w:rsidRPr="003E6DD5">
        <w:rPr>
          <w:i/>
          <w:iCs/>
          <w:color w:val="000000"/>
          <w:sz w:val="28"/>
          <w:szCs w:val="28"/>
          <w:lang w:val="vi-VN"/>
        </w:rPr>
        <w:t xml:space="preserve">ủy quyền cho người khác </w:t>
      </w:r>
      <w:r w:rsidRPr="003E6DD5">
        <w:rPr>
          <w:i/>
          <w:iCs/>
          <w:color w:val="000000"/>
          <w:sz w:val="28"/>
          <w:szCs w:val="28"/>
        </w:rPr>
        <w:t xml:space="preserve"> </w:t>
      </w:r>
      <w:r w:rsidRPr="003E6DD5">
        <w:rPr>
          <w:i/>
          <w:iCs/>
          <w:color w:val="000000"/>
          <w:sz w:val="28"/>
          <w:szCs w:val="28"/>
          <w:lang w:val="vi-VN"/>
        </w:rPr>
        <w:t>thực hiện yêu cầu giải trình;</w:t>
      </w:r>
    </w:p>
    <w:p w14:paraId="4D27B003"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b) Rút một phần hoặc toàn bộ yêu cầu giải trình;</w:t>
      </w:r>
    </w:p>
    <w:p w14:paraId="06985330"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c) Nhận văn bản giải trình của cơ quan, tổ chức, đơn vị, cá nhân có trách nhiệm giải trình;</w:t>
      </w:r>
    </w:p>
    <w:p w14:paraId="1CBC01BA"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lang w:val="vi-VN"/>
        </w:rPr>
        <w:t>d) Khiếu nại, tố cáo theo quy định của pháp luật.</w:t>
      </w:r>
    </w:p>
    <w:p w14:paraId="739AF344"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Đáp án A</w:t>
      </w:r>
    </w:p>
    <w:p w14:paraId="1A736879" w14:textId="6539E655"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rPr>
      </w:pPr>
      <w:r w:rsidRPr="003E6DD5">
        <w:rPr>
          <w:b/>
          <w:bCs/>
          <w:color w:val="000000"/>
          <w:sz w:val="28"/>
          <w:szCs w:val="28"/>
        </w:rPr>
        <w:lastRenderedPageBreak/>
        <w:t xml:space="preserve">Câu </w:t>
      </w:r>
      <w:r w:rsidR="007452BC" w:rsidRPr="003E6DD5">
        <w:rPr>
          <w:b/>
          <w:bCs/>
          <w:color w:val="000000"/>
          <w:sz w:val="28"/>
          <w:szCs w:val="28"/>
        </w:rPr>
        <w:t>65</w:t>
      </w:r>
      <w:r w:rsidRPr="003E6DD5">
        <w:rPr>
          <w:b/>
          <w:bCs/>
          <w:color w:val="000000"/>
          <w:sz w:val="28"/>
          <w:szCs w:val="28"/>
        </w:rPr>
        <w:t xml:space="preserve">. Đâu không phải là nghĩa vụ của </w:t>
      </w:r>
      <w:r w:rsidRPr="003E6DD5">
        <w:rPr>
          <w:b/>
          <w:bCs/>
          <w:color w:val="000000"/>
          <w:sz w:val="28"/>
          <w:szCs w:val="28"/>
          <w:lang w:val="vi-VN"/>
        </w:rPr>
        <w:t>Người yêu cầu giải trình</w:t>
      </w:r>
      <w:r w:rsidRPr="003E6DD5">
        <w:rPr>
          <w:b/>
          <w:bCs/>
          <w:color w:val="000000"/>
          <w:sz w:val="28"/>
          <w:szCs w:val="28"/>
        </w:rPr>
        <w:t>?</w:t>
      </w:r>
    </w:p>
    <w:p w14:paraId="587BABAB"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a) Nêu rõ họ tên, địa chỉ hoặc xuất trình giấy tờ tùy thân, giấy ủy quyền;</w:t>
      </w:r>
    </w:p>
    <w:p w14:paraId="1B75A46D"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rPr>
      </w:pPr>
      <w:r w:rsidRPr="003E6DD5">
        <w:rPr>
          <w:i/>
          <w:iCs/>
          <w:color w:val="000000"/>
          <w:sz w:val="28"/>
          <w:szCs w:val="28"/>
          <w:lang w:val="vi-VN"/>
        </w:rPr>
        <w:t xml:space="preserve">b) </w:t>
      </w:r>
      <w:r w:rsidRPr="003E6DD5">
        <w:rPr>
          <w:i/>
          <w:iCs/>
          <w:color w:val="000000"/>
          <w:sz w:val="28"/>
          <w:szCs w:val="28"/>
          <w:shd w:val="clear" w:color="auto" w:fill="FFFFFF"/>
        </w:rPr>
        <w:t>Khiếu nại, tố cáo theo quy định của pháp luật.</w:t>
      </w:r>
    </w:p>
    <w:p w14:paraId="0B31B341"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c) Trình bày rõ ràng, trung thực, có căn cứ về nội dung yêu cầu giải trình;</w:t>
      </w:r>
    </w:p>
    <w:p w14:paraId="0CB68D4C"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lang w:val="vi-VN"/>
        </w:rPr>
        <w:t>d) Cung cấp thông tin, tài liệu có liên quan đến nội dung yêu cầu giải trình.</w:t>
      </w:r>
    </w:p>
    <w:p w14:paraId="5257576D"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Đáp án B</w:t>
      </w:r>
    </w:p>
    <w:p w14:paraId="7BC1E0FD" w14:textId="5D321C33"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shd w:val="clear" w:color="auto" w:fill="FFFFFF"/>
        </w:rPr>
      </w:pPr>
      <w:r w:rsidRPr="003E6DD5">
        <w:rPr>
          <w:b/>
          <w:bCs/>
          <w:color w:val="000000"/>
          <w:sz w:val="28"/>
          <w:szCs w:val="28"/>
        </w:rPr>
        <w:t xml:space="preserve">Câu </w:t>
      </w:r>
      <w:r w:rsidR="007452BC" w:rsidRPr="003E6DD5">
        <w:rPr>
          <w:b/>
          <w:bCs/>
          <w:color w:val="000000"/>
          <w:sz w:val="28"/>
          <w:szCs w:val="28"/>
        </w:rPr>
        <w:t>66</w:t>
      </w:r>
      <w:r w:rsidRPr="003E6DD5">
        <w:rPr>
          <w:b/>
          <w:bCs/>
          <w:color w:val="000000"/>
          <w:sz w:val="28"/>
          <w:szCs w:val="28"/>
        </w:rPr>
        <w:t xml:space="preserve">. </w:t>
      </w:r>
      <w:r w:rsidRPr="003E6DD5">
        <w:rPr>
          <w:b/>
          <w:bCs/>
          <w:color w:val="000000"/>
          <w:sz w:val="28"/>
          <w:szCs w:val="28"/>
          <w:shd w:val="clear" w:color="auto" w:fill="FFFFFF"/>
        </w:rPr>
        <w:t>Yêu cầu giải trình được thực hiện bằng hình thức nào?</w:t>
      </w:r>
    </w:p>
    <w:p w14:paraId="57E1356E"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shd w:val="clear" w:color="auto" w:fill="FFFFFF"/>
        </w:rPr>
      </w:pPr>
      <w:r w:rsidRPr="003E6DD5">
        <w:rPr>
          <w:color w:val="000000"/>
          <w:sz w:val="28"/>
          <w:szCs w:val="28"/>
          <w:shd w:val="clear" w:color="auto" w:fill="FFFFFF"/>
        </w:rPr>
        <w:t>a) bằng văn bản và trực tiếp tại cơ quan, tổ chức, đơn vị có trách nhiệm giải trình.</w:t>
      </w:r>
    </w:p>
    <w:p w14:paraId="75CBAFF9"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rPr>
      </w:pPr>
      <w:r w:rsidRPr="003E6DD5">
        <w:rPr>
          <w:i/>
          <w:iCs/>
          <w:color w:val="000000"/>
          <w:sz w:val="28"/>
          <w:szCs w:val="28"/>
          <w:shd w:val="clear" w:color="auto" w:fill="FFFFFF"/>
        </w:rPr>
        <w:t>b) bằng văn bản hoặc trực tiếp tại cơ quan, tổ chức, đơn vị có trách nhiệm giải trình.</w:t>
      </w:r>
    </w:p>
    <w:p w14:paraId="222ADCB1"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shd w:val="clear" w:color="auto" w:fill="FFFFFF"/>
        </w:rPr>
        <w:t>c)   trực tiếp tại cơ quan, tổ chức, đơn vị có trách nhiệm giải trình.</w:t>
      </w:r>
    </w:p>
    <w:p w14:paraId="6161483E"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en-AI"/>
        </w:rPr>
      </w:pPr>
      <w:r w:rsidRPr="003E6DD5">
        <w:rPr>
          <w:color w:val="000000"/>
          <w:sz w:val="28"/>
          <w:szCs w:val="28"/>
        </w:rPr>
        <w:t xml:space="preserve">Đáp án </w:t>
      </w:r>
      <w:r w:rsidRPr="003E6DD5">
        <w:rPr>
          <w:color w:val="000000"/>
          <w:sz w:val="28"/>
          <w:szCs w:val="28"/>
          <w:lang w:val="en-AI"/>
        </w:rPr>
        <w:t>B</w:t>
      </w:r>
    </w:p>
    <w:p w14:paraId="6C1D5979" w14:textId="28595F4E"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shd w:val="clear" w:color="auto" w:fill="FFFFFF"/>
          <w:lang w:val="en-AI"/>
        </w:rPr>
      </w:pPr>
      <w:r w:rsidRPr="003E6DD5">
        <w:rPr>
          <w:b/>
          <w:bCs/>
          <w:color w:val="000000"/>
          <w:sz w:val="28"/>
          <w:szCs w:val="28"/>
          <w:shd w:val="clear" w:color="auto" w:fill="FFFFFF"/>
          <w:lang w:val="en-AI"/>
        </w:rPr>
        <w:t xml:space="preserve">Câu </w:t>
      </w:r>
      <w:r w:rsidR="007452BC" w:rsidRPr="003E6DD5">
        <w:rPr>
          <w:b/>
          <w:bCs/>
          <w:color w:val="000000"/>
          <w:sz w:val="28"/>
          <w:szCs w:val="28"/>
          <w:shd w:val="clear" w:color="auto" w:fill="FFFFFF"/>
        </w:rPr>
        <w:t>67</w:t>
      </w:r>
      <w:r w:rsidRPr="003E6DD5">
        <w:rPr>
          <w:b/>
          <w:bCs/>
          <w:color w:val="000000"/>
          <w:sz w:val="28"/>
          <w:szCs w:val="28"/>
          <w:shd w:val="clear" w:color="auto" w:fill="FFFFFF"/>
          <w:lang w:val="en-AI"/>
        </w:rPr>
        <w:t xml:space="preserve">. </w:t>
      </w:r>
      <w:r w:rsidRPr="003E6DD5">
        <w:rPr>
          <w:b/>
          <w:bCs/>
          <w:color w:val="000000"/>
          <w:sz w:val="28"/>
          <w:szCs w:val="28"/>
          <w:shd w:val="clear" w:color="auto" w:fill="FFFFFF"/>
        </w:rPr>
        <w:t xml:space="preserve">Trong thời hạn </w:t>
      </w:r>
      <w:r w:rsidRPr="003E6DD5">
        <w:rPr>
          <w:b/>
          <w:bCs/>
          <w:color w:val="000000"/>
          <w:sz w:val="28"/>
          <w:szCs w:val="28"/>
          <w:shd w:val="clear" w:color="auto" w:fill="FFFFFF"/>
          <w:lang w:val="en-AI"/>
        </w:rPr>
        <w:t>bao nhiêu</w:t>
      </w:r>
      <w:r w:rsidRPr="003E6DD5">
        <w:rPr>
          <w:b/>
          <w:bCs/>
          <w:color w:val="000000"/>
          <w:sz w:val="28"/>
          <w:szCs w:val="28"/>
          <w:shd w:val="clear" w:color="auto" w:fill="FFFFFF"/>
        </w:rPr>
        <w:t xml:space="preserve"> ngày làm việc, kể từ ngày tiếp nhận yêu cầu, người giải trình phải thông báo bằng văn bản cho người yêu cầu giải trình về việc giải quyết hoặc không giải quyết và nêu rõ lý do</w:t>
      </w:r>
      <w:r w:rsidRPr="003E6DD5">
        <w:rPr>
          <w:b/>
          <w:bCs/>
          <w:color w:val="000000"/>
          <w:sz w:val="28"/>
          <w:szCs w:val="28"/>
          <w:shd w:val="clear" w:color="auto" w:fill="FFFFFF"/>
          <w:lang w:val="en-AI"/>
        </w:rPr>
        <w:t>?</w:t>
      </w:r>
    </w:p>
    <w:p w14:paraId="3CFE66D3"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shd w:val="clear" w:color="auto" w:fill="FFFFFF"/>
          <w:lang w:val="en-AI"/>
        </w:rPr>
      </w:pPr>
      <w:r w:rsidRPr="003E6DD5">
        <w:rPr>
          <w:color w:val="000000"/>
          <w:sz w:val="28"/>
          <w:szCs w:val="28"/>
          <w:shd w:val="clear" w:color="auto" w:fill="FFFFFF"/>
          <w:lang w:val="en-AI"/>
        </w:rPr>
        <w:t>a) 03 ngày</w:t>
      </w:r>
    </w:p>
    <w:p w14:paraId="06BB8DD7"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shd w:val="clear" w:color="auto" w:fill="FFFFFF"/>
          <w:lang w:val="en-AI"/>
        </w:rPr>
      </w:pPr>
      <w:r w:rsidRPr="003E6DD5">
        <w:rPr>
          <w:i/>
          <w:iCs/>
          <w:color w:val="000000"/>
          <w:sz w:val="28"/>
          <w:szCs w:val="28"/>
          <w:shd w:val="clear" w:color="auto" w:fill="FFFFFF"/>
          <w:lang w:val="en-AI"/>
        </w:rPr>
        <w:t>b) 05 ngày</w:t>
      </w:r>
    </w:p>
    <w:p w14:paraId="643D14C5"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shd w:val="clear" w:color="auto" w:fill="FFFFFF"/>
          <w:lang w:val="en-AI"/>
        </w:rPr>
      </w:pPr>
      <w:r w:rsidRPr="003E6DD5">
        <w:rPr>
          <w:color w:val="000000"/>
          <w:sz w:val="28"/>
          <w:szCs w:val="28"/>
          <w:shd w:val="clear" w:color="auto" w:fill="FFFFFF"/>
          <w:lang w:val="en-AI"/>
        </w:rPr>
        <w:t>c) 07 ngày</w:t>
      </w:r>
    </w:p>
    <w:p w14:paraId="1652B517"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shd w:val="clear" w:color="auto" w:fill="FFFFFF"/>
          <w:lang w:val="en-AI"/>
        </w:rPr>
      </w:pPr>
      <w:r w:rsidRPr="003E6DD5">
        <w:rPr>
          <w:color w:val="000000"/>
          <w:sz w:val="28"/>
          <w:szCs w:val="28"/>
          <w:shd w:val="clear" w:color="auto" w:fill="FFFFFF"/>
          <w:lang w:val="en-AI"/>
        </w:rPr>
        <w:t>d) 10 ngày</w:t>
      </w:r>
    </w:p>
    <w:p w14:paraId="7DF9FFEE"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en-AI"/>
        </w:rPr>
      </w:pPr>
      <w:r w:rsidRPr="003E6DD5">
        <w:rPr>
          <w:color w:val="000000"/>
          <w:sz w:val="28"/>
          <w:szCs w:val="28"/>
          <w:shd w:val="clear" w:color="auto" w:fill="FFFFFF"/>
          <w:lang w:val="en-AI"/>
        </w:rPr>
        <w:t>Đáp án B</w:t>
      </w:r>
    </w:p>
    <w:p w14:paraId="7ADC3FB9" w14:textId="78712C33"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shd w:val="clear" w:color="auto" w:fill="FFFFFF"/>
          <w:lang w:val="en-AI"/>
        </w:rPr>
      </w:pPr>
      <w:r w:rsidRPr="003E6DD5">
        <w:rPr>
          <w:b/>
          <w:bCs/>
          <w:color w:val="000000"/>
          <w:sz w:val="28"/>
          <w:szCs w:val="28"/>
          <w:lang w:val="en-AI"/>
        </w:rPr>
        <w:t xml:space="preserve">Câu </w:t>
      </w:r>
      <w:r w:rsidR="007452BC" w:rsidRPr="003E6DD5">
        <w:rPr>
          <w:b/>
          <w:bCs/>
          <w:color w:val="000000"/>
          <w:sz w:val="28"/>
          <w:szCs w:val="28"/>
        </w:rPr>
        <w:t>68</w:t>
      </w:r>
      <w:r w:rsidRPr="003E6DD5">
        <w:rPr>
          <w:b/>
          <w:bCs/>
          <w:color w:val="000000"/>
          <w:sz w:val="28"/>
          <w:szCs w:val="28"/>
          <w:lang w:val="en-AI"/>
        </w:rPr>
        <w:t xml:space="preserve">. </w:t>
      </w:r>
      <w:r w:rsidRPr="003E6DD5">
        <w:rPr>
          <w:b/>
          <w:bCs/>
          <w:color w:val="000000"/>
          <w:sz w:val="28"/>
          <w:szCs w:val="28"/>
          <w:shd w:val="clear" w:color="auto" w:fill="FFFFFF"/>
        </w:rPr>
        <w:t xml:space="preserve">Thời hạn thực hiện việc giải trình </w:t>
      </w:r>
      <w:r w:rsidRPr="003E6DD5">
        <w:rPr>
          <w:b/>
          <w:bCs/>
          <w:color w:val="000000"/>
          <w:sz w:val="28"/>
          <w:szCs w:val="28"/>
          <w:shd w:val="clear" w:color="auto" w:fill="FFFFFF"/>
          <w:lang w:val="en-AI"/>
        </w:rPr>
        <w:t xml:space="preserve">(đối với nội dung không phức tạp) </w:t>
      </w:r>
      <w:r w:rsidRPr="003E6DD5">
        <w:rPr>
          <w:b/>
          <w:bCs/>
          <w:color w:val="000000"/>
          <w:sz w:val="28"/>
          <w:szCs w:val="28"/>
          <w:shd w:val="clear" w:color="auto" w:fill="FFFFFF"/>
        </w:rPr>
        <w:t xml:space="preserve">không quá </w:t>
      </w:r>
      <w:r w:rsidRPr="003E6DD5">
        <w:rPr>
          <w:b/>
          <w:bCs/>
          <w:color w:val="000000"/>
          <w:sz w:val="28"/>
          <w:szCs w:val="28"/>
          <w:shd w:val="clear" w:color="auto" w:fill="FFFFFF"/>
          <w:lang w:val="en-AI"/>
        </w:rPr>
        <w:t>bao nhiêu</w:t>
      </w:r>
      <w:r w:rsidRPr="003E6DD5">
        <w:rPr>
          <w:b/>
          <w:bCs/>
          <w:color w:val="000000"/>
          <w:sz w:val="28"/>
          <w:szCs w:val="28"/>
          <w:shd w:val="clear" w:color="auto" w:fill="FFFFFF"/>
        </w:rPr>
        <w:t xml:space="preserve"> ngày, kể từ ngày ra thông báo tiếp nhận yêu cầu giải trình</w:t>
      </w:r>
      <w:r w:rsidRPr="003E6DD5">
        <w:rPr>
          <w:b/>
          <w:bCs/>
          <w:color w:val="000000"/>
          <w:sz w:val="28"/>
          <w:szCs w:val="28"/>
          <w:shd w:val="clear" w:color="auto" w:fill="FFFFFF"/>
          <w:lang w:val="en-AI"/>
        </w:rPr>
        <w:t>?</w:t>
      </w:r>
    </w:p>
    <w:p w14:paraId="6E859C8F"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shd w:val="clear" w:color="auto" w:fill="FFFFFF"/>
          <w:lang w:val="en-AI"/>
        </w:rPr>
      </w:pPr>
      <w:r w:rsidRPr="003E6DD5">
        <w:rPr>
          <w:color w:val="000000"/>
          <w:sz w:val="28"/>
          <w:szCs w:val="28"/>
          <w:shd w:val="clear" w:color="auto" w:fill="FFFFFF"/>
          <w:lang w:val="en-AI"/>
        </w:rPr>
        <w:t>a) 07 ngày</w:t>
      </w:r>
    </w:p>
    <w:p w14:paraId="16D3F9A3"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shd w:val="clear" w:color="auto" w:fill="FFFFFF"/>
          <w:lang w:val="en-AI"/>
        </w:rPr>
      </w:pPr>
      <w:r w:rsidRPr="003E6DD5">
        <w:rPr>
          <w:color w:val="000000"/>
          <w:sz w:val="28"/>
          <w:szCs w:val="28"/>
          <w:shd w:val="clear" w:color="auto" w:fill="FFFFFF"/>
          <w:lang w:val="en-AI"/>
        </w:rPr>
        <w:t>b) 10 ngày</w:t>
      </w:r>
    </w:p>
    <w:p w14:paraId="5D1C940A"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shd w:val="clear" w:color="auto" w:fill="FFFFFF"/>
          <w:lang w:val="en-AI"/>
        </w:rPr>
      </w:pPr>
      <w:r w:rsidRPr="003E6DD5">
        <w:rPr>
          <w:i/>
          <w:iCs/>
          <w:color w:val="000000"/>
          <w:sz w:val="28"/>
          <w:szCs w:val="28"/>
          <w:shd w:val="clear" w:color="auto" w:fill="FFFFFF"/>
          <w:lang w:val="en-AI"/>
        </w:rPr>
        <w:t>c) 15 ngày</w:t>
      </w:r>
    </w:p>
    <w:p w14:paraId="2C683BD2"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shd w:val="clear" w:color="auto" w:fill="FFFFFF"/>
          <w:lang w:val="en-AI"/>
        </w:rPr>
      </w:pPr>
      <w:r w:rsidRPr="003E6DD5">
        <w:rPr>
          <w:color w:val="000000"/>
          <w:sz w:val="28"/>
          <w:szCs w:val="28"/>
          <w:shd w:val="clear" w:color="auto" w:fill="FFFFFF"/>
          <w:lang w:val="en-AI"/>
        </w:rPr>
        <w:t>d)  20 ngày</w:t>
      </w:r>
    </w:p>
    <w:p w14:paraId="35CBA841"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en-AI"/>
        </w:rPr>
      </w:pPr>
      <w:r w:rsidRPr="003E6DD5">
        <w:rPr>
          <w:color w:val="000000"/>
          <w:sz w:val="28"/>
          <w:szCs w:val="28"/>
          <w:shd w:val="clear" w:color="auto" w:fill="FFFFFF"/>
          <w:lang w:val="en-AI"/>
        </w:rPr>
        <w:t xml:space="preserve">Đáp án </w:t>
      </w:r>
    </w:p>
    <w:p w14:paraId="61028B98" w14:textId="05EBBFA5"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lang w:val="en-AI"/>
        </w:rPr>
      </w:pPr>
      <w:r w:rsidRPr="003E6DD5">
        <w:rPr>
          <w:b/>
          <w:bCs/>
          <w:color w:val="000000"/>
          <w:sz w:val="28"/>
          <w:szCs w:val="28"/>
          <w:shd w:val="clear" w:color="auto" w:fill="FFFFFF"/>
          <w:lang w:val="en-AI"/>
        </w:rPr>
        <w:t xml:space="preserve">Câu </w:t>
      </w:r>
      <w:r w:rsidR="007452BC" w:rsidRPr="003E6DD5">
        <w:rPr>
          <w:b/>
          <w:bCs/>
          <w:color w:val="000000"/>
          <w:sz w:val="28"/>
          <w:szCs w:val="28"/>
          <w:shd w:val="clear" w:color="auto" w:fill="FFFFFF"/>
        </w:rPr>
        <w:t>69</w:t>
      </w:r>
      <w:r w:rsidRPr="003E6DD5">
        <w:rPr>
          <w:b/>
          <w:bCs/>
          <w:color w:val="000000"/>
          <w:sz w:val="28"/>
          <w:szCs w:val="28"/>
          <w:shd w:val="clear" w:color="auto" w:fill="FFFFFF"/>
          <w:lang w:val="en-AI"/>
        </w:rPr>
        <w:t xml:space="preserve">. </w:t>
      </w:r>
      <w:r w:rsidRPr="003E6DD5">
        <w:rPr>
          <w:b/>
          <w:bCs/>
          <w:color w:val="000000"/>
          <w:sz w:val="28"/>
          <w:szCs w:val="28"/>
          <w:shd w:val="clear" w:color="auto" w:fill="FFFFFF"/>
        </w:rPr>
        <w:t xml:space="preserve">Thời hạn thực hiện việc giải trình không quá 15 ngày, kể từ ngày ra thông báo tiếp nhận yêu cầu giải trình; trường hợp có nội dung phức tạp thì có thể gia hạn </w:t>
      </w:r>
      <w:r w:rsidRPr="003E6DD5">
        <w:rPr>
          <w:b/>
          <w:bCs/>
          <w:color w:val="000000"/>
          <w:sz w:val="28"/>
          <w:szCs w:val="28"/>
          <w:shd w:val="clear" w:color="auto" w:fill="FFFFFF"/>
          <w:lang w:val="en-AI"/>
        </w:rPr>
        <w:t xml:space="preserve">bao nhiêu </w:t>
      </w:r>
      <w:r w:rsidRPr="003E6DD5">
        <w:rPr>
          <w:b/>
          <w:bCs/>
          <w:color w:val="000000"/>
          <w:sz w:val="28"/>
          <w:szCs w:val="28"/>
          <w:shd w:val="clear" w:color="auto" w:fill="FFFFFF"/>
        </w:rPr>
        <w:t xml:space="preserve"> lần</w:t>
      </w:r>
      <w:r w:rsidRPr="003E6DD5">
        <w:rPr>
          <w:b/>
          <w:bCs/>
          <w:color w:val="000000"/>
          <w:sz w:val="28"/>
          <w:szCs w:val="28"/>
          <w:shd w:val="clear" w:color="auto" w:fill="FFFFFF"/>
          <w:lang w:val="en-AI"/>
        </w:rPr>
        <w:t xml:space="preserve"> và thời gian gia hạn không quá bao nhiêu ngày?</w:t>
      </w:r>
    </w:p>
    <w:p w14:paraId="39B23916" w14:textId="77777777" w:rsidR="00211B76" w:rsidRPr="003E6DD5" w:rsidRDefault="00211B7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sz w:val="28"/>
          <w:szCs w:val="28"/>
          <w:lang w:val="en-AI"/>
        </w:rPr>
        <w:t>a) Có thể gia hạn 01 lần;</w:t>
      </w:r>
      <w:r w:rsidRPr="003E6DD5">
        <w:rPr>
          <w:rFonts w:ascii="Times New Roman" w:hAnsi="Times New Roman" w:cs="Times New Roman"/>
          <w:color w:val="000000"/>
          <w:sz w:val="28"/>
          <w:szCs w:val="28"/>
          <w:shd w:val="clear" w:color="auto" w:fill="FFFFFF"/>
        </w:rPr>
        <w:t xml:space="preserve">  thời gian gia hạn không quá 1</w:t>
      </w:r>
      <w:r w:rsidRPr="003E6DD5">
        <w:rPr>
          <w:rFonts w:ascii="Times New Roman" w:hAnsi="Times New Roman" w:cs="Times New Roman"/>
          <w:color w:val="000000"/>
          <w:sz w:val="28"/>
          <w:szCs w:val="28"/>
          <w:shd w:val="clear" w:color="auto" w:fill="FFFFFF"/>
          <w:lang w:val="en-AI"/>
        </w:rPr>
        <w:t>0</w:t>
      </w:r>
      <w:r w:rsidRPr="003E6DD5">
        <w:rPr>
          <w:rFonts w:ascii="Times New Roman" w:hAnsi="Times New Roman" w:cs="Times New Roman"/>
          <w:color w:val="000000"/>
          <w:sz w:val="28"/>
          <w:szCs w:val="28"/>
          <w:shd w:val="clear" w:color="auto" w:fill="FFFFFF"/>
        </w:rPr>
        <w:t xml:space="preserve"> ngày</w:t>
      </w:r>
    </w:p>
    <w:p w14:paraId="0544C5EE" w14:textId="77777777" w:rsidR="00211B76" w:rsidRPr="003E6DD5" w:rsidRDefault="00211B76" w:rsidP="009E2D23">
      <w:pPr>
        <w:jc w:val="both"/>
        <w:rPr>
          <w:rFonts w:ascii="Times New Roman" w:hAnsi="Times New Roman" w:cs="Times New Roman"/>
          <w:i/>
          <w:iCs/>
          <w:sz w:val="28"/>
          <w:szCs w:val="28"/>
          <w:lang w:val="en-AI"/>
        </w:rPr>
      </w:pPr>
      <w:r w:rsidRPr="003E6DD5">
        <w:rPr>
          <w:rFonts w:ascii="Times New Roman" w:hAnsi="Times New Roman" w:cs="Times New Roman"/>
          <w:i/>
          <w:iCs/>
          <w:sz w:val="28"/>
          <w:szCs w:val="28"/>
          <w:lang w:val="en-AI"/>
        </w:rPr>
        <w:lastRenderedPageBreak/>
        <w:t>b) Có thể gia hạn 01 lần;</w:t>
      </w:r>
      <w:r w:rsidRPr="003E6DD5">
        <w:rPr>
          <w:rFonts w:ascii="Times New Roman" w:hAnsi="Times New Roman" w:cs="Times New Roman"/>
          <w:i/>
          <w:iCs/>
          <w:color w:val="000000"/>
          <w:sz w:val="28"/>
          <w:szCs w:val="28"/>
          <w:shd w:val="clear" w:color="auto" w:fill="FFFFFF"/>
        </w:rPr>
        <w:t xml:space="preserve">  thời gian gia hạn không quá 1</w:t>
      </w:r>
      <w:r w:rsidRPr="003E6DD5">
        <w:rPr>
          <w:rFonts w:ascii="Times New Roman" w:hAnsi="Times New Roman" w:cs="Times New Roman"/>
          <w:i/>
          <w:iCs/>
          <w:color w:val="000000"/>
          <w:sz w:val="28"/>
          <w:szCs w:val="28"/>
          <w:shd w:val="clear" w:color="auto" w:fill="FFFFFF"/>
          <w:lang w:val="en-AI"/>
        </w:rPr>
        <w:t>5</w:t>
      </w:r>
      <w:r w:rsidRPr="003E6DD5">
        <w:rPr>
          <w:rFonts w:ascii="Times New Roman" w:hAnsi="Times New Roman" w:cs="Times New Roman"/>
          <w:i/>
          <w:iCs/>
          <w:color w:val="000000"/>
          <w:sz w:val="28"/>
          <w:szCs w:val="28"/>
          <w:shd w:val="clear" w:color="auto" w:fill="FFFFFF"/>
        </w:rPr>
        <w:t xml:space="preserve"> ngày</w:t>
      </w:r>
    </w:p>
    <w:p w14:paraId="3A69F322" w14:textId="77777777" w:rsidR="00211B76" w:rsidRPr="003E6DD5" w:rsidRDefault="00211B76" w:rsidP="009E2D23">
      <w:pPr>
        <w:jc w:val="both"/>
        <w:rPr>
          <w:rFonts w:ascii="Times New Roman" w:hAnsi="Times New Roman" w:cs="Times New Roman"/>
          <w:sz w:val="28"/>
          <w:szCs w:val="28"/>
          <w:lang w:val="en-AI"/>
        </w:rPr>
      </w:pPr>
      <w:r w:rsidRPr="003E6DD5">
        <w:rPr>
          <w:rFonts w:ascii="Times New Roman" w:hAnsi="Times New Roman" w:cs="Times New Roman"/>
          <w:sz w:val="28"/>
          <w:szCs w:val="28"/>
          <w:lang w:val="en-AI"/>
        </w:rPr>
        <w:t>c) Có thể gia hạn 01 lần;</w:t>
      </w:r>
      <w:r w:rsidRPr="003E6DD5">
        <w:rPr>
          <w:rFonts w:ascii="Times New Roman" w:hAnsi="Times New Roman" w:cs="Times New Roman"/>
          <w:color w:val="000000"/>
          <w:sz w:val="28"/>
          <w:szCs w:val="28"/>
          <w:shd w:val="clear" w:color="auto" w:fill="FFFFFF"/>
        </w:rPr>
        <w:t xml:space="preserve">  thời gian gia hạn không quá </w:t>
      </w:r>
      <w:r w:rsidRPr="003E6DD5">
        <w:rPr>
          <w:rFonts w:ascii="Times New Roman" w:hAnsi="Times New Roman" w:cs="Times New Roman"/>
          <w:color w:val="000000"/>
          <w:sz w:val="28"/>
          <w:szCs w:val="28"/>
          <w:shd w:val="clear" w:color="auto" w:fill="FFFFFF"/>
          <w:lang w:val="en-AI"/>
        </w:rPr>
        <w:t>20</w:t>
      </w:r>
      <w:r w:rsidRPr="003E6DD5">
        <w:rPr>
          <w:rFonts w:ascii="Times New Roman" w:hAnsi="Times New Roman" w:cs="Times New Roman"/>
          <w:color w:val="000000"/>
          <w:sz w:val="28"/>
          <w:szCs w:val="28"/>
          <w:shd w:val="clear" w:color="auto" w:fill="FFFFFF"/>
        </w:rPr>
        <w:t xml:space="preserve"> ngày</w:t>
      </w:r>
    </w:p>
    <w:p w14:paraId="0DA1379F" w14:textId="60449906" w:rsidR="00211B76" w:rsidRPr="003E6DD5" w:rsidRDefault="00C17A20" w:rsidP="009E2D2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lang w:val="en-AI"/>
        </w:rPr>
        <w:t>d</w:t>
      </w:r>
      <w:r w:rsidR="00211B76" w:rsidRPr="003E6DD5">
        <w:rPr>
          <w:rFonts w:ascii="Times New Roman" w:hAnsi="Times New Roman" w:cs="Times New Roman"/>
          <w:sz w:val="28"/>
          <w:szCs w:val="28"/>
          <w:lang w:val="en-AI"/>
        </w:rPr>
        <w:t>) Có thể gia hạn 01 lần;</w:t>
      </w:r>
      <w:r w:rsidR="00211B76" w:rsidRPr="003E6DD5">
        <w:rPr>
          <w:rFonts w:ascii="Times New Roman" w:hAnsi="Times New Roman" w:cs="Times New Roman"/>
          <w:color w:val="000000"/>
          <w:sz w:val="28"/>
          <w:szCs w:val="28"/>
          <w:shd w:val="clear" w:color="auto" w:fill="FFFFFF"/>
        </w:rPr>
        <w:t xml:space="preserve">  thời gian gia hạn không quá </w:t>
      </w:r>
      <w:r w:rsidR="00211B76" w:rsidRPr="003E6DD5">
        <w:rPr>
          <w:rFonts w:ascii="Times New Roman" w:hAnsi="Times New Roman" w:cs="Times New Roman"/>
          <w:color w:val="000000"/>
          <w:sz w:val="28"/>
          <w:szCs w:val="28"/>
          <w:shd w:val="clear" w:color="auto" w:fill="FFFFFF"/>
          <w:lang w:val="en-AI"/>
        </w:rPr>
        <w:t>30</w:t>
      </w:r>
      <w:r w:rsidR="00211B76" w:rsidRPr="003E6DD5">
        <w:rPr>
          <w:rFonts w:ascii="Times New Roman" w:hAnsi="Times New Roman" w:cs="Times New Roman"/>
          <w:color w:val="000000"/>
          <w:sz w:val="28"/>
          <w:szCs w:val="28"/>
          <w:shd w:val="clear" w:color="auto" w:fill="FFFFFF"/>
        </w:rPr>
        <w:t xml:space="preserve"> ngày</w:t>
      </w:r>
    </w:p>
    <w:p w14:paraId="7CDF812F" w14:textId="77777777" w:rsidR="00211B76" w:rsidRPr="003E6DD5" w:rsidRDefault="00211B76" w:rsidP="009E2D23">
      <w:pPr>
        <w:jc w:val="both"/>
        <w:rPr>
          <w:rFonts w:ascii="Times New Roman" w:hAnsi="Times New Roman" w:cs="Times New Roman"/>
          <w:color w:val="000000"/>
          <w:sz w:val="28"/>
          <w:szCs w:val="28"/>
          <w:shd w:val="clear" w:color="auto" w:fill="FFFFFF"/>
          <w:lang w:val="en-AI"/>
        </w:rPr>
      </w:pPr>
      <w:r w:rsidRPr="003E6DD5">
        <w:rPr>
          <w:rFonts w:ascii="Times New Roman" w:hAnsi="Times New Roman" w:cs="Times New Roman"/>
          <w:color w:val="000000"/>
          <w:sz w:val="28"/>
          <w:szCs w:val="28"/>
          <w:shd w:val="clear" w:color="auto" w:fill="FFFFFF"/>
          <w:lang w:val="en-AI"/>
        </w:rPr>
        <w:t>Đáp án B</w:t>
      </w:r>
    </w:p>
    <w:p w14:paraId="256BF1A5" w14:textId="70D9F362"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lang w:val="en-AI"/>
        </w:rPr>
      </w:pPr>
      <w:r w:rsidRPr="003E6DD5">
        <w:rPr>
          <w:b/>
          <w:bCs/>
          <w:color w:val="000000"/>
          <w:sz w:val="28"/>
          <w:szCs w:val="28"/>
          <w:lang w:val="en-AI"/>
        </w:rPr>
        <w:t xml:space="preserve">Câu </w:t>
      </w:r>
      <w:r w:rsidR="007452BC" w:rsidRPr="003E6DD5">
        <w:rPr>
          <w:b/>
          <w:bCs/>
          <w:color w:val="000000"/>
          <w:sz w:val="28"/>
          <w:szCs w:val="28"/>
        </w:rPr>
        <w:t>70</w:t>
      </w:r>
      <w:r w:rsidRPr="003E6DD5">
        <w:rPr>
          <w:b/>
          <w:bCs/>
          <w:color w:val="000000"/>
          <w:sz w:val="28"/>
          <w:szCs w:val="28"/>
          <w:lang w:val="en-AI"/>
        </w:rPr>
        <w:t xml:space="preserve">. </w:t>
      </w:r>
      <w:r w:rsidRPr="003E6DD5">
        <w:rPr>
          <w:b/>
          <w:bCs/>
          <w:color w:val="000000"/>
          <w:sz w:val="28"/>
          <w:szCs w:val="28"/>
          <w:lang w:val="vi-VN"/>
        </w:rPr>
        <w:t xml:space="preserve">Trong quá trình thực hiện việc giải trình, người thực hiện trách nhiệm giải trình quyết định tạm đình chỉ việc giải trình trong các trường hợp </w:t>
      </w:r>
      <w:r w:rsidRPr="003E6DD5">
        <w:rPr>
          <w:b/>
          <w:bCs/>
          <w:color w:val="000000"/>
          <w:sz w:val="28"/>
          <w:szCs w:val="28"/>
          <w:lang w:val="en-AI"/>
        </w:rPr>
        <w:t>nào?</w:t>
      </w:r>
    </w:p>
    <w:p w14:paraId="39220D4D"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a) Người yêu cầu giải trình là cá nhân đã chết mà chưa xác định được người thừa kế quyền, nghĩa vụ; cơ quan, tổ chức bị chia tách, sáp nhập, giải thể mà chưa có cá nhân, tổ chức kế thừa quyền, nghĩa vụ trong vụ việc yêu cầu giải trình;</w:t>
      </w:r>
    </w:p>
    <w:p w14:paraId="6A650BF3"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b) Người yêu cầu giải trình là cá nhân mất năng lực hành vi dân sự mà chưa xác định được người đại diện theo pháp luật;</w:t>
      </w:r>
    </w:p>
    <w:p w14:paraId="41886655"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lang w:val="vi-VN"/>
        </w:rPr>
        <w:t>c) Cá nhân yêu cầu giải trình bị ốm đau hoặc vì lý do khách quan khác mà người thực hiện trách nhiệm giải trình chưa thể thực hiện được việc giải trình.</w:t>
      </w:r>
    </w:p>
    <w:p w14:paraId="28CAAACA"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lang w:val="en-AI"/>
        </w:rPr>
      </w:pPr>
      <w:r w:rsidRPr="003E6DD5">
        <w:rPr>
          <w:i/>
          <w:iCs/>
          <w:color w:val="000000"/>
          <w:sz w:val="28"/>
          <w:szCs w:val="28"/>
          <w:lang w:val="en-AI"/>
        </w:rPr>
        <w:t>d) Tất cả trường hợp trên</w:t>
      </w:r>
    </w:p>
    <w:p w14:paraId="0206CE0B"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en-AI"/>
        </w:rPr>
      </w:pPr>
      <w:r w:rsidRPr="003E6DD5">
        <w:rPr>
          <w:color w:val="000000"/>
          <w:sz w:val="28"/>
          <w:szCs w:val="28"/>
          <w:lang w:val="en-AI"/>
        </w:rPr>
        <w:t>Đáp án D</w:t>
      </w:r>
    </w:p>
    <w:p w14:paraId="5A1B3A7C" w14:textId="52841F22"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lang w:val="en-AI"/>
        </w:rPr>
      </w:pPr>
      <w:r w:rsidRPr="003E6DD5">
        <w:rPr>
          <w:b/>
          <w:bCs/>
          <w:color w:val="000000"/>
          <w:sz w:val="28"/>
          <w:szCs w:val="28"/>
          <w:lang w:val="en-AI"/>
        </w:rPr>
        <w:t xml:space="preserve">Câu </w:t>
      </w:r>
      <w:r w:rsidR="007452BC" w:rsidRPr="003E6DD5">
        <w:rPr>
          <w:b/>
          <w:bCs/>
          <w:color w:val="000000"/>
          <w:sz w:val="28"/>
          <w:szCs w:val="28"/>
        </w:rPr>
        <w:t>71</w:t>
      </w:r>
      <w:r w:rsidRPr="003E6DD5">
        <w:rPr>
          <w:b/>
          <w:bCs/>
          <w:color w:val="000000"/>
          <w:sz w:val="28"/>
          <w:szCs w:val="28"/>
          <w:lang w:val="en-AI"/>
        </w:rPr>
        <w:t xml:space="preserve">. </w:t>
      </w:r>
      <w:r w:rsidRPr="003E6DD5">
        <w:rPr>
          <w:b/>
          <w:bCs/>
          <w:color w:val="000000"/>
          <w:sz w:val="28"/>
          <w:szCs w:val="28"/>
          <w:lang w:val="vi-VN"/>
        </w:rPr>
        <w:t xml:space="preserve">Người thực hiện trách nhiệm giải trình quyết định đình chỉ việc giải trình trong các trường hợp </w:t>
      </w:r>
      <w:r w:rsidRPr="003E6DD5">
        <w:rPr>
          <w:b/>
          <w:bCs/>
          <w:color w:val="000000"/>
          <w:sz w:val="28"/>
          <w:szCs w:val="28"/>
          <w:lang w:val="en-AI"/>
        </w:rPr>
        <w:t>nào?</w:t>
      </w:r>
    </w:p>
    <w:p w14:paraId="619F939E"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a) Người yêu cầu giải trình là cá nhân đã chết mà không có người thừa kế quyền, nghĩa vụ; cơ quan, tổ chức bị chia tách, sáp nhập, giải thể mà không có cá nhân, tổ chức kế thừa quyền, nghĩa vụ trong vụ việc yêu cầu giải trình;</w:t>
      </w:r>
    </w:p>
    <w:p w14:paraId="41EF0CCF"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lang w:val="vi-VN"/>
        </w:rPr>
        <w:t>b) Người yêu cầu giải trình là cá nhân mất năng lực hành vi dân sự mà không có người đại diện theo pháp luật;</w:t>
      </w:r>
    </w:p>
    <w:p w14:paraId="0ACB3712"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lang w:val="vi-VN"/>
        </w:rPr>
        <w:t>c) Người yêu cầu giải trình rút toàn bộ yêu cầu giải trình.</w:t>
      </w:r>
    </w:p>
    <w:p w14:paraId="310C6729"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lang w:val="en-AI"/>
        </w:rPr>
      </w:pPr>
      <w:r w:rsidRPr="003E6DD5">
        <w:rPr>
          <w:i/>
          <w:iCs/>
          <w:color w:val="000000"/>
          <w:sz w:val="28"/>
          <w:szCs w:val="28"/>
          <w:lang w:val="en-AI"/>
        </w:rPr>
        <w:t>d) Tất cả trường hợp trên</w:t>
      </w:r>
    </w:p>
    <w:p w14:paraId="43DE5D85"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en-AI"/>
        </w:rPr>
      </w:pPr>
      <w:r w:rsidRPr="003E6DD5">
        <w:rPr>
          <w:color w:val="000000"/>
          <w:sz w:val="28"/>
          <w:szCs w:val="28"/>
          <w:lang w:val="en-AI"/>
        </w:rPr>
        <w:t>Đáp án D</w:t>
      </w:r>
    </w:p>
    <w:p w14:paraId="561D8258" w14:textId="105421C9" w:rsidR="00211B76" w:rsidRPr="003E6DD5" w:rsidRDefault="00211B76" w:rsidP="009E2D23">
      <w:pPr>
        <w:ind w:firstLine="720"/>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 xml:space="preserve"> </w:t>
      </w:r>
    </w:p>
    <w:p w14:paraId="0EDE9581" w14:textId="4A7690D1" w:rsidR="00211B76" w:rsidRPr="003E6DD5" w:rsidRDefault="00211B76" w:rsidP="009E2D23">
      <w:pPr>
        <w:pStyle w:val="NormalWeb"/>
        <w:shd w:val="clear" w:color="auto" w:fill="FFFFFF"/>
        <w:spacing w:before="120" w:beforeAutospacing="0" w:after="120" w:afterAutospacing="0" w:line="234" w:lineRule="atLeast"/>
        <w:ind w:firstLine="720"/>
        <w:jc w:val="both"/>
        <w:rPr>
          <w:color w:val="000000"/>
          <w:sz w:val="28"/>
          <w:szCs w:val="28"/>
        </w:rPr>
      </w:pPr>
      <w:r w:rsidRPr="003E6DD5">
        <w:rPr>
          <w:color w:val="000000"/>
          <w:sz w:val="28"/>
          <w:szCs w:val="28"/>
        </w:rPr>
        <w:t xml:space="preserve"> </w:t>
      </w:r>
    </w:p>
    <w:p w14:paraId="2FF39E0A" w14:textId="5E4DB663" w:rsidR="00211B76" w:rsidRPr="003E6DD5" w:rsidRDefault="00211B76" w:rsidP="009E2D23">
      <w:pPr>
        <w:pStyle w:val="NormalWeb"/>
        <w:shd w:val="clear" w:color="auto" w:fill="FFFFFF"/>
        <w:spacing w:before="120" w:beforeAutospacing="0" w:after="120" w:afterAutospacing="0" w:line="234" w:lineRule="atLeast"/>
        <w:ind w:firstLine="720"/>
        <w:jc w:val="both"/>
        <w:rPr>
          <w:b/>
          <w:bCs/>
          <w:color w:val="000000"/>
          <w:sz w:val="28"/>
          <w:szCs w:val="28"/>
          <w:shd w:val="clear" w:color="auto" w:fill="FFFFFF"/>
        </w:rPr>
      </w:pPr>
      <w:r w:rsidRPr="003E6DD5">
        <w:rPr>
          <w:b/>
          <w:bCs/>
          <w:color w:val="000000"/>
          <w:sz w:val="28"/>
          <w:szCs w:val="28"/>
        </w:rPr>
        <w:t xml:space="preserve"> </w:t>
      </w:r>
      <w:bookmarkStart w:id="30" w:name="_Hlk78284008"/>
      <w:r w:rsidRPr="003E6DD5">
        <w:rPr>
          <w:b/>
          <w:bCs/>
          <w:color w:val="000000"/>
          <w:sz w:val="28"/>
          <w:szCs w:val="28"/>
          <w:shd w:val="clear" w:color="auto" w:fill="FFFFFF"/>
        </w:rPr>
        <w:t xml:space="preserve">Câu </w:t>
      </w:r>
      <w:r w:rsidR="007452BC" w:rsidRPr="003E6DD5">
        <w:rPr>
          <w:b/>
          <w:bCs/>
          <w:color w:val="000000"/>
          <w:sz w:val="28"/>
          <w:szCs w:val="28"/>
          <w:shd w:val="clear" w:color="auto" w:fill="FFFFFF"/>
        </w:rPr>
        <w:t>72</w:t>
      </w:r>
      <w:r w:rsidRPr="003E6DD5">
        <w:rPr>
          <w:b/>
          <w:bCs/>
          <w:color w:val="000000"/>
          <w:sz w:val="28"/>
          <w:szCs w:val="28"/>
          <w:shd w:val="clear" w:color="auto" w:fill="FFFFFF"/>
        </w:rPr>
        <w:t>. Cơ quan, tổ chức, đơn vị khu vực nhà nước (sau đây gọi là cơ quan, tổ chức, đơn vị) bao gồm?</w:t>
      </w:r>
    </w:p>
    <w:p w14:paraId="3002C398" w14:textId="77777777" w:rsidR="00211B76" w:rsidRPr="003E6DD5" w:rsidRDefault="00211B76" w:rsidP="009E2D23">
      <w:pPr>
        <w:pStyle w:val="BodyText1"/>
        <w:shd w:val="clear" w:color="auto" w:fill="auto"/>
        <w:spacing w:before="120" w:after="120" w:line="240" w:lineRule="auto"/>
        <w:ind w:firstLine="720"/>
        <w:rPr>
          <w:sz w:val="28"/>
          <w:szCs w:val="28"/>
          <w:lang w:val="vi-VN"/>
        </w:rPr>
      </w:pPr>
      <w:r w:rsidRPr="003E6DD5">
        <w:rPr>
          <w:color w:val="000000"/>
          <w:sz w:val="28"/>
          <w:szCs w:val="28"/>
          <w:shd w:val="clear" w:color="auto" w:fill="FFFFFF"/>
          <w:lang w:val="en-US"/>
        </w:rPr>
        <w:t>a)</w:t>
      </w:r>
      <w:r w:rsidRPr="003E6DD5">
        <w:rPr>
          <w:color w:val="000000"/>
          <w:sz w:val="28"/>
          <w:szCs w:val="28"/>
          <w:shd w:val="clear" w:color="auto" w:fill="FFFFFF"/>
        </w:rPr>
        <w:t xml:space="preserve"> cơ quan nhà nước, tổ chức chính trị, tổ chức chính trị - xã hội, đơn vị vũ trang nhân dân, đơn vị sự nghiệp công lập, </w:t>
      </w:r>
      <w:bookmarkStart w:id="31" w:name="cumtu_1"/>
      <w:r w:rsidRPr="003E6DD5">
        <w:rPr>
          <w:color w:val="000000"/>
          <w:sz w:val="28"/>
          <w:szCs w:val="28"/>
          <w:shd w:val="clear" w:color="auto" w:fill="FFFF96"/>
        </w:rPr>
        <w:t>doanh nghiệp nhà nước</w:t>
      </w:r>
      <w:bookmarkEnd w:id="31"/>
      <w:r w:rsidRPr="003E6DD5">
        <w:rPr>
          <w:color w:val="000000"/>
          <w:sz w:val="28"/>
          <w:szCs w:val="28"/>
          <w:shd w:val="clear" w:color="auto" w:fill="FFFFFF"/>
        </w:rPr>
        <w:t xml:space="preserve"> và tổ chức, đơn </w:t>
      </w:r>
      <w:r w:rsidRPr="003E6DD5">
        <w:rPr>
          <w:color w:val="000000"/>
          <w:sz w:val="28"/>
          <w:szCs w:val="28"/>
          <w:shd w:val="clear" w:color="auto" w:fill="FFFFFF"/>
        </w:rPr>
        <w:lastRenderedPageBreak/>
        <w:t>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14:paraId="75166F83" w14:textId="77777777" w:rsidR="00211B76" w:rsidRPr="003E6DD5" w:rsidRDefault="00211B76" w:rsidP="009E2D23">
      <w:pPr>
        <w:pStyle w:val="BodyText1"/>
        <w:shd w:val="clear" w:color="auto" w:fill="auto"/>
        <w:spacing w:before="120" w:after="120" w:line="240" w:lineRule="auto"/>
        <w:ind w:firstLine="720"/>
        <w:rPr>
          <w:sz w:val="28"/>
          <w:szCs w:val="28"/>
          <w:lang w:val="vi-VN"/>
        </w:rPr>
      </w:pPr>
      <w:r w:rsidRPr="003E6DD5">
        <w:rPr>
          <w:color w:val="000000"/>
          <w:sz w:val="28"/>
          <w:szCs w:val="28"/>
          <w:shd w:val="clear" w:color="auto" w:fill="FFFFFF"/>
          <w:lang w:val="en-US"/>
        </w:rPr>
        <w:t>b)</w:t>
      </w:r>
      <w:r w:rsidRPr="003E6DD5">
        <w:rPr>
          <w:color w:val="000000"/>
          <w:sz w:val="28"/>
          <w:szCs w:val="28"/>
          <w:shd w:val="clear" w:color="auto" w:fill="FFFFFF"/>
        </w:rPr>
        <w:t xml:space="preserve"> cơ quan nhà nước, tổ chức chính trị, tổ chức chính trị - xã hội, đơn vị vũ trang nhân dân, đơn vị sự nghiệp công lập, </w:t>
      </w:r>
      <w:r w:rsidRPr="003E6DD5">
        <w:rPr>
          <w:color w:val="333333"/>
          <w:sz w:val="28"/>
          <w:szCs w:val="28"/>
          <w:shd w:val="clear" w:color="auto" w:fill="FFFFFF"/>
        </w:rPr>
        <w:t xml:space="preserve">doanh nghiệp do Nhà nước nắm giữ </w:t>
      </w:r>
      <w:r w:rsidRPr="003E6DD5">
        <w:rPr>
          <w:color w:val="333333"/>
          <w:sz w:val="28"/>
          <w:szCs w:val="28"/>
          <w:shd w:val="clear" w:color="auto" w:fill="FFFFFF"/>
          <w:lang w:val="en-US"/>
        </w:rPr>
        <w:t>5</w:t>
      </w:r>
      <w:r w:rsidRPr="003E6DD5">
        <w:rPr>
          <w:color w:val="333333"/>
          <w:sz w:val="28"/>
          <w:szCs w:val="28"/>
          <w:shd w:val="clear" w:color="auto" w:fill="FFFFFF"/>
        </w:rPr>
        <w:t>0% vốn điều lệ</w:t>
      </w:r>
      <w:r w:rsidRPr="003E6DD5">
        <w:rPr>
          <w:color w:val="333333"/>
          <w:sz w:val="28"/>
          <w:szCs w:val="28"/>
          <w:shd w:val="clear" w:color="auto" w:fill="FFFFFF"/>
          <w:lang w:val="en-US"/>
        </w:rPr>
        <w:t xml:space="preserve"> </w:t>
      </w:r>
      <w:r w:rsidRPr="003E6DD5">
        <w:rPr>
          <w:color w:val="000000"/>
          <w:sz w:val="28"/>
          <w:szCs w:val="28"/>
          <w:shd w:val="clear" w:color="auto" w:fill="FFFFFF"/>
        </w:rPr>
        <w:t>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14:paraId="78C0F7DC" w14:textId="77777777" w:rsidR="00211B76" w:rsidRPr="003E6DD5" w:rsidRDefault="00211B76" w:rsidP="009E2D23">
      <w:pPr>
        <w:pStyle w:val="BodyText1"/>
        <w:shd w:val="clear" w:color="auto" w:fill="auto"/>
        <w:spacing w:before="120" w:after="120" w:line="240" w:lineRule="auto"/>
        <w:ind w:firstLine="720"/>
        <w:rPr>
          <w:sz w:val="28"/>
          <w:szCs w:val="28"/>
          <w:lang w:val="vi-VN"/>
        </w:rPr>
      </w:pPr>
      <w:r w:rsidRPr="003E6DD5">
        <w:rPr>
          <w:color w:val="000000"/>
          <w:sz w:val="28"/>
          <w:szCs w:val="28"/>
          <w:shd w:val="clear" w:color="auto" w:fill="FFFFFF"/>
          <w:lang w:val="en-US"/>
        </w:rPr>
        <w:t>c)</w:t>
      </w:r>
      <w:r w:rsidRPr="003E6DD5">
        <w:rPr>
          <w:color w:val="000000"/>
          <w:sz w:val="28"/>
          <w:szCs w:val="28"/>
          <w:shd w:val="clear" w:color="auto" w:fill="FFFFFF"/>
        </w:rPr>
        <w:t xml:space="preserve"> cơ quan nhà nước, tổ chức chính trị, tổ chức chính trị - xã hội, đơn vị vũ trang nhân dân, đơn vị sự nghiệp công lập, </w:t>
      </w:r>
      <w:r w:rsidRPr="003E6DD5">
        <w:rPr>
          <w:color w:val="333333"/>
          <w:sz w:val="28"/>
          <w:szCs w:val="28"/>
          <w:shd w:val="clear" w:color="auto" w:fill="FFFFFF"/>
        </w:rPr>
        <w:t xml:space="preserve">doanh nghiệp do Nhà nước nắm giữ </w:t>
      </w:r>
      <w:r w:rsidRPr="003E6DD5">
        <w:rPr>
          <w:color w:val="333333"/>
          <w:sz w:val="28"/>
          <w:szCs w:val="28"/>
          <w:shd w:val="clear" w:color="auto" w:fill="FFFFFF"/>
          <w:lang w:val="en-US"/>
        </w:rPr>
        <w:t>9</w:t>
      </w:r>
      <w:r w:rsidRPr="003E6DD5">
        <w:rPr>
          <w:color w:val="333333"/>
          <w:sz w:val="28"/>
          <w:szCs w:val="28"/>
          <w:shd w:val="clear" w:color="auto" w:fill="FFFFFF"/>
        </w:rPr>
        <w:t>0% vốn điều lệ</w:t>
      </w:r>
      <w:r w:rsidRPr="003E6DD5">
        <w:rPr>
          <w:color w:val="333333"/>
          <w:sz w:val="28"/>
          <w:szCs w:val="28"/>
          <w:shd w:val="clear" w:color="auto" w:fill="FFFFFF"/>
          <w:lang w:val="en-US"/>
        </w:rPr>
        <w:t xml:space="preserve"> </w:t>
      </w:r>
      <w:r w:rsidRPr="003E6DD5">
        <w:rPr>
          <w:color w:val="000000"/>
          <w:sz w:val="28"/>
          <w:szCs w:val="28"/>
          <w:shd w:val="clear" w:color="auto" w:fill="FFFFFF"/>
        </w:rPr>
        <w:t>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14:paraId="1DF1BC1E" w14:textId="77777777" w:rsidR="00211B76" w:rsidRPr="003E6DD5" w:rsidRDefault="00211B76" w:rsidP="009E2D23">
      <w:pPr>
        <w:pStyle w:val="BodyText1"/>
        <w:shd w:val="clear" w:color="auto" w:fill="auto"/>
        <w:spacing w:before="120" w:after="120" w:line="240" w:lineRule="auto"/>
        <w:ind w:firstLine="720"/>
        <w:rPr>
          <w:i/>
          <w:iCs/>
          <w:sz w:val="28"/>
          <w:szCs w:val="28"/>
          <w:lang w:val="vi-VN"/>
        </w:rPr>
      </w:pPr>
      <w:r w:rsidRPr="003E6DD5">
        <w:rPr>
          <w:i/>
          <w:iCs/>
          <w:color w:val="000000"/>
          <w:sz w:val="28"/>
          <w:szCs w:val="28"/>
          <w:shd w:val="clear" w:color="auto" w:fill="FFFFFF"/>
          <w:lang w:val="en-US"/>
        </w:rPr>
        <w:t>d)</w:t>
      </w:r>
      <w:r w:rsidRPr="003E6DD5">
        <w:rPr>
          <w:i/>
          <w:iCs/>
          <w:color w:val="000000"/>
          <w:sz w:val="28"/>
          <w:szCs w:val="28"/>
          <w:shd w:val="clear" w:color="auto" w:fill="FFFFFF"/>
        </w:rPr>
        <w:t xml:space="preserve"> cơ quan nhà nước, tổ chức chính trị, tổ chức chính trị - xã hội, đơn vị vũ trang nhân dân, đơn vị sự nghiệp công lập, </w:t>
      </w:r>
      <w:r w:rsidRPr="003E6DD5">
        <w:rPr>
          <w:i/>
          <w:iCs/>
          <w:color w:val="333333"/>
          <w:sz w:val="28"/>
          <w:szCs w:val="28"/>
          <w:shd w:val="clear" w:color="auto" w:fill="FFFFFF"/>
        </w:rPr>
        <w:t>doanh nghiệp do Nhà nước nắm giữ 100% vốn điều lệ</w:t>
      </w:r>
      <w:r w:rsidRPr="003E6DD5">
        <w:rPr>
          <w:i/>
          <w:iCs/>
          <w:color w:val="333333"/>
          <w:sz w:val="28"/>
          <w:szCs w:val="28"/>
          <w:shd w:val="clear" w:color="auto" w:fill="FFFFFF"/>
          <w:lang w:val="en-US"/>
        </w:rPr>
        <w:t xml:space="preserve"> </w:t>
      </w:r>
      <w:r w:rsidRPr="003E6DD5">
        <w:rPr>
          <w:i/>
          <w:iCs/>
          <w:color w:val="000000"/>
          <w:sz w:val="28"/>
          <w:szCs w:val="28"/>
          <w:shd w:val="clear" w:color="auto" w:fill="FFFFFF"/>
        </w:rPr>
        <w:t>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14:paraId="5DCA94DA" w14:textId="77777777" w:rsidR="00211B76" w:rsidRPr="003E6DD5" w:rsidRDefault="00211B76" w:rsidP="009E2D23">
      <w:pPr>
        <w:spacing w:before="120" w:after="120" w:line="240" w:lineRule="auto"/>
        <w:jc w:val="both"/>
        <w:rPr>
          <w:rFonts w:ascii="Times New Roman" w:hAnsi="Times New Roman" w:cs="Times New Roman"/>
          <w:sz w:val="28"/>
          <w:szCs w:val="28"/>
        </w:rPr>
      </w:pPr>
      <w:r w:rsidRPr="003E6DD5">
        <w:rPr>
          <w:rFonts w:ascii="Times New Roman" w:hAnsi="Times New Roman" w:cs="Times New Roman"/>
          <w:sz w:val="28"/>
          <w:szCs w:val="28"/>
        </w:rPr>
        <w:t>Đáp án D</w:t>
      </w:r>
      <w:bookmarkEnd w:id="30"/>
    </w:p>
    <w:p w14:paraId="3FBD53C0" w14:textId="1BE1C9D2" w:rsidR="00211B76" w:rsidRPr="003E6DD5" w:rsidRDefault="00211B76" w:rsidP="009E2D23">
      <w:pPr>
        <w:spacing w:before="120" w:after="120" w:line="240" w:lineRule="auto"/>
        <w:jc w:val="both"/>
        <w:rPr>
          <w:rFonts w:ascii="Times New Roman" w:hAnsi="Times New Roman" w:cs="Times New Roman"/>
          <w:b/>
          <w:bCs/>
          <w:color w:val="000000"/>
          <w:sz w:val="28"/>
          <w:szCs w:val="28"/>
          <w:shd w:val="clear" w:color="auto" w:fill="FFFFFF"/>
        </w:rPr>
      </w:pPr>
      <w:bookmarkStart w:id="32" w:name="_Hlk87729517"/>
      <w:bookmarkStart w:id="33" w:name="_Hlk93918670"/>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73</w:t>
      </w:r>
      <w:r w:rsidRPr="003E6DD5">
        <w:rPr>
          <w:rFonts w:ascii="Times New Roman" w:hAnsi="Times New Roman" w:cs="Times New Roman"/>
          <w:b/>
          <w:bCs/>
          <w:color w:val="000000"/>
          <w:sz w:val="28"/>
          <w:szCs w:val="28"/>
          <w:shd w:val="clear" w:color="auto" w:fill="FFFFFF"/>
        </w:rPr>
        <w:t>. Trong các cơ quan nào dưới đây có đơn vị chuyên trách về chống tham nhũng?</w:t>
      </w:r>
    </w:p>
    <w:p w14:paraId="5D42BD72" w14:textId="77777777" w:rsidR="00211B76" w:rsidRPr="003E6DD5" w:rsidRDefault="00211B76" w:rsidP="009E2D23">
      <w:pPr>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Thanh tra Chính phủ, Bộ Công an, Bộ Tư pháp</w:t>
      </w:r>
    </w:p>
    <w:p w14:paraId="646AB04E" w14:textId="77777777" w:rsidR="00211B76" w:rsidRPr="003E6DD5" w:rsidRDefault="00211B76" w:rsidP="009E2D23">
      <w:pPr>
        <w:spacing w:before="120" w:after="120" w:line="240" w:lineRule="auto"/>
        <w:jc w:val="both"/>
        <w:rPr>
          <w:rFonts w:ascii="Times New Roman" w:hAnsi="Times New Roman" w:cs="Times New Roman"/>
          <w:i/>
          <w:iCs/>
          <w:sz w:val="28"/>
          <w:szCs w:val="28"/>
        </w:rPr>
      </w:pPr>
      <w:r w:rsidRPr="003E6DD5">
        <w:rPr>
          <w:rFonts w:ascii="Times New Roman" w:hAnsi="Times New Roman" w:cs="Times New Roman"/>
          <w:i/>
          <w:iCs/>
          <w:color w:val="000000"/>
          <w:sz w:val="28"/>
          <w:szCs w:val="28"/>
          <w:shd w:val="clear" w:color="auto" w:fill="FFFFFF"/>
        </w:rPr>
        <w:t>b) Thanh tra Chính phủ, Bộ Công an, Viện kiểm sát nhân dân tối cao</w:t>
      </w:r>
    </w:p>
    <w:p w14:paraId="6BFA7DC5" w14:textId="77777777" w:rsidR="00211B76" w:rsidRPr="003E6DD5" w:rsidRDefault="00211B76" w:rsidP="009E2D23">
      <w:pPr>
        <w:spacing w:before="120" w:after="120" w:line="240" w:lineRule="auto"/>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c) Thanh tra Chính phủ, Bộ Công an, Tòa án  nhân dân tối cao</w:t>
      </w:r>
    </w:p>
    <w:p w14:paraId="03B7DBD1" w14:textId="77777777" w:rsidR="00211B76" w:rsidRPr="003E6DD5" w:rsidRDefault="00211B76" w:rsidP="009E2D23">
      <w:pPr>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d) Thanh tra Chính phủ, Bộ Công an </w:t>
      </w:r>
    </w:p>
    <w:p w14:paraId="3F788E1C" w14:textId="77777777" w:rsidR="00211B76" w:rsidRPr="003E6DD5" w:rsidRDefault="00211B76" w:rsidP="009E2D23">
      <w:pPr>
        <w:spacing w:before="120" w:after="120" w:line="240" w:lineRule="auto"/>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B</w:t>
      </w:r>
    </w:p>
    <w:p w14:paraId="0EF08FF5" w14:textId="6FFAE6A8" w:rsidR="00211B76" w:rsidRPr="003E6DD5" w:rsidRDefault="00211B76" w:rsidP="009E2D23">
      <w:pPr>
        <w:spacing w:before="120" w:after="120" w:line="240" w:lineRule="auto"/>
        <w:jc w:val="both"/>
        <w:rPr>
          <w:rFonts w:ascii="Times New Roman" w:hAnsi="Times New Roman" w:cs="Times New Roman"/>
          <w:b/>
          <w:bCs/>
          <w:color w:val="000000"/>
          <w:sz w:val="28"/>
          <w:szCs w:val="28"/>
          <w:shd w:val="clear" w:color="auto" w:fill="FFFFFF"/>
        </w:rPr>
      </w:pPr>
      <w:bookmarkStart w:id="34" w:name="_Hlk87729590"/>
      <w:bookmarkEnd w:id="32"/>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74</w:t>
      </w:r>
      <w:r w:rsidRPr="003E6DD5">
        <w:rPr>
          <w:rFonts w:ascii="Times New Roman" w:hAnsi="Times New Roman" w:cs="Times New Roman"/>
          <w:b/>
          <w:bCs/>
          <w:color w:val="000000"/>
          <w:sz w:val="28"/>
          <w:szCs w:val="28"/>
          <w:shd w:val="clear" w:color="auto" w:fill="FFFFFF"/>
        </w:rPr>
        <w:t>. CƠ quan nào thống nhất quản lý nhà nước về công tác phòng, chống tham nhũng trong phạm vi cả nước?</w:t>
      </w:r>
    </w:p>
    <w:p w14:paraId="3DCF5DEE" w14:textId="77777777" w:rsidR="00211B76" w:rsidRPr="003E6DD5" w:rsidRDefault="00211B76" w:rsidP="009E2D23">
      <w:pPr>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Quốc hội</w:t>
      </w:r>
    </w:p>
    <w:p w14:paraId="57534894" w14:textId="77777777" w:rsidR="00211B76" w:rsidRPr="003E6DD5" w:rsidRDefault="00211B76" w:rsidP="009E2D23">
      <w:pPr>
        <w:spacing w:before="120" w:after="120" w:line="240" w:lineRule="auto"/>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Chính phủ</w:t>
      </w:r>
    </w:p>
    <w:p w14:paraId="31143CCB" w14:textId="77777777" w:rsidR="00211B76" w:rsidRPr="003E6DD5" w:rsidRDefault="00211B76" w:rsidP="009E2D23">
      <w:pPr>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Thanh tra Chính phủ</w:t>
      </w:r>
    </w:p>
    <w:p w14:paraId="706D0837" w14:textId="77777777" w:rsidR="00211B76" w:rsidRPr="003E6DD5" w:rsidRDefault="00211B76" w:rsidP="009E2D23">
      <w:pPr>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d) Bộ Nội vụ</w:t>
      </w:r>
    </w:p>
    <w:p w14:paraId="21E12955" w14:textId="77777777" w:rsidR="00211B76" w:rsidRPr="003E6DD5" w:rsidRDefault="00211B76" w:rsidP="009E2D23">
      <w:pPr>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B</w:t>
      </w:r>
      <w:bookmarkEnd w:id="34"/>
    </w:p>
    <w:p w14:paraId="55FB6563" w14:textId="0D83A143" w:rsidR="00211B76" w:rsidRPr="003E6DD5" w:rsidRDefault="00211B76" w:rsidP="009E2D23">
      <w:pPr>
        <w:pStyle w:val="NormalWeb"/>
        <w:shd w:val="clear" w:color="auto" w:fill="FFFFFF"/>
        <w:spacing w:before="120" w:beforeAutospacing="0" w:after="120" w:afterAutospacing="0" w:line="234" w:lineRule="atLeast"/>
        <w:jc w:val="both"/>
        <w:rPr>
          <w:b/>
          <w:bCs/>
          <w:color w:val="000000"/>
          <w:sz w:val="28"/>
          <w:szCs w:val="28"/>
        </w:rPr>
      </w:pPr>
      <w:r w:rsidRPr="003E6DD5">
        <w:rPr>
          <w:b/>
          <w:bCs/>
          <w:color w:val="000000"/>
          <w:sz w:val="28"/>
          <w:szCs w:val="28"/>
        </w:rPr>
        <w:t xml:space="preserve">Câu </w:t>
      </w:r>
      <w:r w:rsidR="007452BC" w:rsidRPr="003E6DD5">
        <w:rPr>
          <w:b/>
          <w:bCs/>
          <w:color w:val="000000"/>
          <w:sz w:val="28"/>
          <w:szCs w:val="28"/>
        </w:rPr>
        <w:t>75</w:t>
      </w:r>
      <w:r w:rsidRPr="003E6DD5">
        <w:rPr>
          <w:b/>
          <w:bCs/>
          <w:color w:val="000000"/>
          <w:sz w:val="28"/>
          <w:szCs w:val="28"/>
        </w:rPr>
        <w:t xml:space="preserve">. </w:t>
      </w:r>
      <w:r w:rsidRPr="003E6DD5">
        <w:rPr>
          <w:b/>
          <w:bCs/>
          <w:color w:val="000000"/>
          <w:sz w:val="28"/>
          <w:szCs w:val="28"/>
          <w:lang w:val="vi-VN"/>
        </w:rPr>
        <w:t xml:space="preserve">Ủy ban nhân dân các cấp, trong phạm vi nhiệm vụ, quyền hạn của mình, có trách nhiệm </w:t>
      </w:r>
      <w:r w:rsidRPr="003E6DD5">
        <w:rPr>
          <w:b/>
          <w:bCs/>
          <w:color w:val="000000"/>
          <w:sz w:val="28"/>
          <w:szCs w:val="28"/>
        </w:rPr>
        <w:t>nào dưới đây?</w:t>
      </w:r>
    </w:p>
    <w:p w14:paraId="286D7A0E"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a)</w:t>
      </w:r>
      <w:r w:rsidRPr="003E6DD5">
        <w:rPr>
          <w:color w:val="000000"/>
          <w:sz w:val="28"/>
          <w:szCs w:val="28"/>
          <w:lang w:val="vi-VN"/>
        </w:rPr>
        <w:t xml:space="preserve"> Ban hành theo thẩm quyền hoặc trình cấp có thẩm quyền ban hành văn bản pháp luật về phòng, chống tham nhũng;</w:t>
      </w:r>
    </w:p>
    <w:p w14:paraId="0AF044EE"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b)</w:t>
      </w:r>
      <w:r w:rsidRPr="003E6DD5">
        <w:rPr>
          <w:color w:val="000000"/>
          <w:sz w:val="28"/>
          <w:szCs w:val="28"/>
          <w:lang w:val="vi-VN"/>
        </w:rPr>
        <w:t xml:space="preserve"> Tổ chức tuyên truyền, phổ biến, giáo dục pháp luật về phòng, chống tham nhũng;</w:t>
      </w:r>
      <w:r w:rsidRPr="003E6DD5">
        <w:rPr>
          <w:color w:val="000000"/>
          <w:sz w:val="28"/>
          <w:szCs w:val="28"/>
        </w:rPr>
        <w:t xml:space="preserve"> </w:t>
      </w:r>
      <w:r w:rsidRPr="003E6DD5">
        <w:rPr>
          <w:color w:val="000000"/>
          <w:sz w:val="28"/>
          <w:szCs w:val="28"/>
          <w:lang w:val="vi-VN"/>
        </w:rPr>
        <w:t xml:space="preserve"> Chỉ đạo, tổ chức thực hiện công tác phòng, chống tham nhũng;</w:t>
      </w:r>
    </w:p>
    <w:p w14:paraId="3E9109C5"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lang w:val="vi-VN"/>
        </w:rPr>
      </w:pPr>
      <w:r w:rsidRPr="003E6DD5">
        <w:rPr>
          <w:color w:val="000000"/>
          <w:sz w:val="28"/>
          <w:szCs w:val="28"/>
        </w:rPr>
        <w:t>c)</w:t>
      </w:r>
      <w:r w:rsidRPr="003E6DD5">
        <w:rPr>
          <w:color w:val="000000"/>
          <w:sz w:val="28"/>
          <w:szCs w:val="28"/>
          <w:lang w:val="vi-VN"/>
        </w:rPr>
        <w:t xml:space="preserve"> Tổ chức công tác thanh tra, giải quyết khiếu nại, tố cáo về phòng, chống tham nhũng; Hằng năm, báo cáo Hội đồng nhân dân cùng cấp về công tác phòng, chống tham nhũng</w:t>
      </w:r>
    </w:p>
    <w:p w14:paraId="5D30A3F4" w14:textId="77777777" w:rsidR="00211B76" w:rsidRPr="003E6DD5" w:rsidRDefault="00211B76" w:rsidP="009E2D23">
      <w:pPr>
        <w:pStyle w:val="NormalWeb"/>
        <w:shd w:val="clear" w:color="auto" w:fill="FFFFFF"/>
        <w:spacing w:before="120" w:beforeAutospacing="0" w:after="120" w:afterAutospacing="0" w:line="234" w:lineRule="atLeast"/>
        <w:jc w:val="both"/>
        <w:rPr>
          <w:i/>
          <w:iCs/>
          <w:color w:val="000000"/>
          <w:sz w:val="28"/>
          <w:szCs w:val="28"/>
        </w:rPr>
      </w:pPr>
      <w:r w:rsidRPr="003E6DD5">
        <w:rPr>
          <w:i/>
          <w:iCs/>
          <w:color w:val="000000"/>
          <w:sz w:val="28"/>
          <w:szCs w:val="28"/>
        </w:rPr>
        <w:t>d) Tất cả đáp án trên</w:t>
      </w:r>
    </w:p>
    <w:p w14:paraId="2E0EBC3B" w14:textId="77777777" w:rsidR="00211B76" w:rsidRPr="003E6DD5" w:rsidRDefault="00211B76"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Đáp án D</w:t>
      </w:r>
    </w:p>
    <w:bookmarkEnd w:id="33"/>
    <w:p w14:paraId="0657EF31" w14:textId="19EB72FB" w:rsidR="00211B76" w:rsidRPr="003E6DD5" w:rsidRDefault="00211B76" w:rsidP="009E2D23">
      <w:pPr>
        <w:spacing w:before="120" w:after="120" w:line="240" w:lineRule="auto"/>
        <w:ind w:left="567"/>
        <w:jc w:val="both"/>
        <w:rPr>
          <w:rFonts w:ascii="Times New Roman" w:hAnsi="Times New Roman" w:cs="Times New Roman"/>
          <w:b/>
          <w:bCs/>
          <w:i/>
          <w:iCs/>
          <w:sz w:val="28"/>
          <w:szCs w:val="28"/>
        </w:rPr>
      </w:pPr>
      <w:r w:rsidRPr="003E6DD5">
        <w:rPr>
          <w:rFonts w:ascii="Times New Roman" w:hAnsi="Times New Roman" w:cs="Times New Roman"/>
          <w:b/>
          <w:bCs/>
          <w:i/>
          <w:iCs/>
          <w:sz w:val="28"/>
          <w:szCs w:val="28"/>
        </w:rPr>
        <w:t xml:space="preserve">Câu </w:t>
      </w:r>
      <w:r w:rsidR="007452BC" w:rsidRPr="003E6DD5">
        <w:rPr>
          <w:rFonts w:ascii="Times New Roman" w:hAnsi="Times New Roman" w:cs="Times New Roman"/>
          <w:b/>
          <w:bCs/>
          <w:i/>
          <w:iCs/>
          <w:sz w:val="28"/>
          <w:szCs w:val="28"/>
        </w:rPr>
        <w:t>76</w:t>
      </w:r>
      <w:r w:rsidRPr="003E6DD5">
        <w:rPr>
          <w:rFonts w:ascii="Times New Roman" w:hAnsi="Times New Roman" w:cs="Times New Roman"/>
          <w:b/>
          <w:bCs/>
          <w:i/>
          <w:iCs/>
          <w:sz w:val="28"/>
          <w:szCs w:val="28"/>
        </w:rPr>
        <w:t>. Tài sản nào sau đây phải thực hiện kê khai theo quy định của Luật Phòng, chống tham nhũng năm 2018?</w:t>
      </w:r>
    </w:p>
    <w:p w14:paraId="767FD069" w14:textId="77777777" w:rsidR="00211B76" w:rsidRPr="003E6DD5" w:rsidRDefault="00211B76" w:rsidP="009E2D23">
      <w:pPr>
        <w:spacing w:before="120" w:after="120"/>
        <w:ind w:firstLine="567"/>
        <w:jc w:val="both"/>
        <w:rPr>
          <w:rFonts w:ascii="Times New Roman" w:hAnsi="Times New Roman" w:cs="Times New Roman"/>
          <w:i/>
          <w:iCs/>
          <w:color w:val="FF0000"/>
          <w:sz w:val="28"/>
          <w:szCs w:val="28"/>
          <w:lang w:val="nl-NL"/>
        </w:rPr>
      </w:pPr>
      <w:r w:rsidRPr="003E6DD5">
        <w:rPr>
          <w:rFonts w:ascii="Times New Roman" w:hAnsi="Times New Roman" w:cs="Times New Roman"/>
          <w:i/>
          <w:iCs/>
          <w:color w:val="FF0000"/>
          <w:sz w:val="28"/>
          <w:szCs w:val="28"/>
          <w:lang w:val="nl-NL"/>
        </w:rPr>
        <w:t>A. Nhà ở.</w:t>
      </w:r>
      <w:r w:rsidRPr="003E6DD5">
        <w:rPr>
          <w:rFonts w:ascii="Times New Roman" w:hAnsi="Times New Roman" w:cs="Times New Roman"/>
          <w:i/>
          <w:iCs/>
          <w:color w:val="FF0000"/>
          <w:sz w:val="28"/>
          <w:szCs w:val="28"/>
          <w:lang w:val="nl-NL"/>
        </w:rPr>
        <w:tab/>
      </w:r>
      <w:r w:rsidRPr="003E6DD5">
        <w:rPr>
          <w:rFonts w:ascii="Times New Roman" w:hAnsi="Times New Roman" w:cs="Times New Roman"/>
          <w:i/>
          <w:iCs/>
          <w:color w:val="FF0000"/>
          <w:sz w:val="28"/>
          <w:szCs w:val="28"/>
          <w:lang w:val="nl-NL"/>
        </w:rPr>
        <w:tab/>
      </w:r>
      <w:r w:rsidRPr="003E6DD5">
        <w:rPr>
          <w:rFonts w:ascii="Times New Roman" w:hAnsi="Times New Roman" w:cs="Times New Roman"/>
          <w:i/>
          <w:iCs/>
          <w:color w:val="FF0000"/>
          <w:sz w:val="28"/>
          <w:szCs w:val="28"/>
          <w:lang w:val="nl-NL"/>
        </w:rPr>
        <w:tab/>
      </w:r>
      <w:r w:rsidRPr="003E6DD5">
        <w:rPr>
          <w:rFonts w:ascii="Times New Roman" w:hAnsi="Times New Roman" w:cs="Times New Roman"/>
          <w:i/>
          <w:iCs/>
          <w:color w:val="FF0000"/>
          <w:sz w:val="28"/>
          <w:szCs w:val="28"/>
          <w:lang w:val="nl-NL"/>
        </w:rPr>
        <w:tab/>
        <w:t xml:space="preserve"> </w:t>
      </w:r>
    </w:p>
    <w:p w14:paraId="206B5364" w14:textId="77777777" w:rsidR="00211B76" w:rsidRPr="003E6DD5" w:rsidRDefault="00211B76" w:rsidP="009E2D23">
      <w:pPr>
        <w:spacing w:before="120" w:after="120"/>
        <w:ind w:firstLine="567"/>
        <w:jc w:val="both"/>
        <w:rPr>
          <w:rFonts w:ascii="Times New Roman" w:hAnsi="Times New Roman" w:cs="Times New Roman"/>
          <w:sz w:val="28"/>
          <w:szCs w:val="28"/>
          <w:lang w:val="nl-NL"/>
        </w:rPr>
      </w:pPr>
      <w:r w:rsidRPr="003E6DD5">
        <w:rPr>
          <w:rFonts w:ascii="Times New Roman" w:hAnsi="Times New Roman" w:cs="Times New Roman"/>
          <w:sz w:val="28"/>
          <w:szCs w:val="28"/>
          <w:lang w:val="nl-NL"/>
        </w:rPr>
        <w:t>B. Sổ tiết kiệm với số tiền 45 triệu đồng.</w:t>
      </w:r>
    </w:p>
    <w:p w14:paraId="506AF7EC" w14:textId="77777777" w:rsidR="00211B76" w:rsidRPr="003E6DD5" w:rsidRDefault="00211B76" w:rsidP="009E2D23">
      <w:pPr>
        <w:spacing w:before="120" w:after="120"/>
        <w:ind w:firstLine="567"/>
        <w:jc w:val="both"/>
        <w:rPr>
          <w:rFonts w:ascii="Times New Roman" w:hAnsi="Times New Roman" w:cs="Times New Roman"/>
          <w:sz w:val="28"/>
          <w:szCs w:val="28"/>
          <w:lang w:val="nl-NL"/>
        </w:rPr>
      </w:pPr>
      <w:r w:rsidRPr="003E6DD5">
        <w:rPr>
          <w:rFonts w:ascii="Times New Roman" w:hAnsi="Times New Roman" w:cs="Times New Roman"/>
          <w:sz w:val="28"/>
          <w:szCs w:val="28"/>
          <w:lang w:val="nl-NL"/>
        </w:rPr>
        <w:t>C. Đá quý trị giá 49 triệu đồng.</w:t>
      </w:r>
    </w:p>
    <w:p w14:paraId="32B5F559" w14:textId="77777777" w:rsidR="00211B76" w:rsidRPr="003E6DD5" w:rsidRDefault="00211B76" w:rsidP="009E2D23">
      <w:pPr>
        <w:spacing w:before="120" w:after="120"/>
        <w:ind w:firstLine="567"/>
        <w:jc w:val="both"/>
        <w:rPr>
          <w:rFonts w:ascii="Times New Roman" w:hAnsi="Times New Roman" w:cs="Times New Roman"/>
          <w:sz w:val="28"/>
          <w:szCs w:val="28"/>
          <w:lang w:val="nl-NL"/>
        </w:rPr>
      </w:pPr>
      <w:r w:rsidRPr="003E6DD5">
        <w:rPr>
          <w:rFonts w:ascii="Times New Roman" w:hAnsi="Times New Roman" w:cs="Times New Roman"/>
          <w:sz w:val="28"/>
          <w:szCs w:val="28"/>
          <w:lang w:val="nl-NL"/>
        </w:rPr>
        <w:t>D. Xe máy trị giá 40 triệu đồng.</w:t>
      </w:r>
    </w:p>
    <w:p w14:paraId="09921E4B" w14:textId="77777777" w:rsidR="00211B76" w:rsidRPr="003E6DD5" w:rsidRDefault="00211B76" w:rsidP="009E2D23">
      <w:pPr>
        <w:spacing w:before="120" w:after="120"/>
        <w:ind w:firstLine="567"/>
        <w:jc w:val="both"/>
        <w:rPr>
          <w:rFonts w:ascii="Times New Roman" w:hAnsi="Times New Roman" w:cs="Times New Roman"/>
          <w:sz w:val="28"/>
          <w:szCs w:val="28"/>
          <w:lang w:val="nl-NL"/>
        </w:rPr>
      </w:pPr>
      <w:r w:rsidRPr="003E6DD5">
        <w:rPr>
          <w:rFonts w:ascii="Times New Roman" w:hAnsi="Times New Roman" w:cs="Times New Roman"/>
          <w:sz w:val="28"/>
          <w:szCs w:val="28"/>
          <w:lang w:val="nl-NL"/>
        </w:rPr>
        <w:t>Đáp án A</w:t>
      </w:r>
    </w:p>
    <w:p w14:paraId="45A0D73F" w14:textId="7EE8942E"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b/>
          <w:bCs/>
          <w:color w:val="000000"/>
          <w:sz w:val="28"/>
          <w:szCs w:val="28"/>
        </w:rPr>
      </w:pPr>
      <w:r w:rsidRPr="003E6DD5">
        <w:rPr>
          <w:rFonts w:ascii="Times New Roman" w:eastAsia="Times New Roman" w:hAnsi="Times New Roman" w:cs="Times New Roman"/>
          <w:b/>
          <w:bCs/>
          <w:color w:val="000000"/>
          <w:sz w:val="28"/>
          <w:szCs w:val="28"/>
        </w:rPr>
        <w:t xml:space="preserve">Câu </w:t>
      </w:r>
      <w:r w:rsidR="007452BC" w:rsidRPr="003E6DD5">
        <w:rPr>
          <w:rFonts w:ascii="Times New Roman" w:eastAsia="Times New Roman" w:hAnsi="Times New Roman" w:cs="Times New Roman"/>
          <w:b/>
          <w:bCs/>
          <w:color w:val="000000"/>
          <w:sz w:val="28"/>
          <w:szCs w:val="28"/>
        </w:rPr>
        <w:t>77</w:t>
      </w:r>
      <w:r w:rsidRPr="003E6DD5">
        <w:rPr>
          <w:rFonts w:ascii="Times New Roman" w:eastAsia="Times New Roman" w:hAnsi="Times New Roman" w:cs="Times New Roman"/>
          <w:b/>
          <w:bCs/>
          <w:color w:val="000000"/>
          <w:sz w:val="28"/>
          <w:szCs w:val="28"/>
        </w:rPr>
        <w:t xml:space="preserve">. </w:t>
      </w:r>
      <w:r w:rsidRPr="003E6DD5">
        <w:rPr>
          <w:rFonts w:ascii="Times New Roman" w:eastAsia="Times New Roman" w:hAnsi="Times New Roman" w:cs="Times New Roman"/>
          <w:b/>
          <w:bCs/>
          <w:color w:val="000000"/>
          <w:sz w:val="28"/>
          <w:szCs w:val="28"/>
          <w:lang w:val="vi-VN"/>
        </w:rPr>
        <w:t xml:space="preserve">Cơ quan, tổ chức, đơn vị phải công khai, minh bạch theo quy định của pháp luật về các nội dung </w:t>
      </w:r>
      <w:r w:rsidRPr="003E6DD5">
        <w:rPr>
          <w:rFonts w:ascii="Times New Roman" w:eastAsia="Times New Roman" w:hAnsi="Times New Roman" w:cs="Times New Roman"/>
          <w:b/>
          <w:bCs/>
          <w:color w:val="000000"/>
          <w:sz w:val="28"/>
          <w:szCs w:val="28"/>
        </w:rPr>
        <w:t>nào dưới đây?</w:t>
      </w:r>
    </w:p>
    <w:p w14:paraId="466E67F9"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a) Việc thực hiện chính sách, pháp luật có nội dung liên quan đến quyền, lợi ích hợp pháp của cán bộ, công chức, viên chức; người lao động; cán bộ, chiến sĩ trong lực lượng vũ trang và công dân;</w:t>
      </w:r>
    </w:p>
    <w:p w14:paraId="14979E5E"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b) Việc bố trí, quản lý, sử dụng tài chính công, tài sản công hoặc kinh phí huy động từ các nguồn hợp pháp khác;</w:t>
      </w:r>
    </w:p>
    <w:p w14:paraId="17A326A3"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lang w:val="vi-VN"/>
        </w:rPr>
      </w:pPr>
      <w:r w:rsidRPr="003E6DD5">
        <w:rPr>
          <w:rFonts w:ascii="Times New Roman" w:eastAsia="Times New Roman" w:hAnsi="Times New Roman" w:cs="Times New Roman"/>
          <w:color w:val="000000"/>
          <w:sz w:val="28"/>
          <w:szCs w:val="28"/>
          <w:lang w:val="vi-VN"/>
        </w:rPr>
        <w:t>c) Công tác tổ chức cán bộ của cơ quan, tổ chức, đơn vị; quy tắc ứng xử của người có chức vụ, quyền hạn;</w:t>
      </w:r>
    </w:p>
    <w:p w14:paraId="690DEE50"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i/>
          <w:iCs/>
          <w:color w:val="000000"/>
          <w:sz w:val="28"/>
          <w:szCs w:val="28"/>
        </w:rPr>
      </w:pPr>
      <w:r w:rsidRPr="003E6DD5">
        <w:rPr>
          <w:rFonts w:ascii="Times New Roman" w:eastAsia="Times New Roman" w:hAnsi="Times New Roman" w:cs="Times New Roman"/>
          <w:i/>
          <w:iCs/>
          <w:color w:val="000000"/>
          <w:sz w:val="28"/>
          <w:szCs w:val="28"/>
        </w:rPr>
        <w:t>d) Tất cả nội dung trên</w:t>
      </w:r>
    </w:p>
    <w:p w14:paraId="567C6E9E"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Đáp án D</w:t>
      </w:r>
    </w:p>
    <w:p w14:paraId="023B5084" w14:textId="3ED64E81"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b/>
          <w:bCs/>
          <w:color w:val="000000"/>
          <w:sz w:val="28"/>
          <w:szCs w:val="28"/>
          <w:shd w:val="clear" w:color="auto" w:fill="FFFFFF"/>
        </w:rPr>
        <w:t xml:space="preserve"> </w:t>
      </w:r>
    </w:p>
    <w:p w14:paraId="388C941F" w14:textId="53820B07"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lastRenderedPageBreak/>
        <w:t xml:space="preserve">Câu </w:t>
      </w:r>
      <w:r w:rsidR="007452BC" w:rsidRPr="003E6DD5">
        <w:rPr>
          <w:rFonts w:ascii="Times New Roman" w:hAnsi="Times New Roman" w:cs="Times New Roman"/>
          <w:b/>
          <w:bCs/>
          <w:color w:val="000000"/>
          <w:sz w:val="28"/>
          <w:szCs w:val="28"/>
          <w:shd w:val="clear" w:color="auto" w:fill="FFFFFF"/>
        </w:rPr>
        <w:t>78</w:t>
      </w:r>
      <w:r w:rsidRPr="003E6DD5">
        <w:rPr>
          <w:rFonts w:ascii="Times New Roman" w:hAnsi="Times New Roman" w:cs="Times New Roman"/>
          <w:b/>
          <w:bCs/>
          <w:color w:val="000000"/>
          <w:sz w:val="28"/>
          <w:szCs w:val="28"/>
          <w:shd w:val="clear" w:color="auto" w:fill="FFFFFF"/>
        </w:rPr>
        <w:t>. Cơ quan, tổ chức, đơn vị có trách nhiệm tổ chức họp báo, phát ngôn và cung cấp thông tin cho báo chí định kỳ hoặc đột xuất về những vấn đề gì?</w:t>
      </w:r>
    </w:p>
    <w:p w14:paraId="041B3DA3"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tổ chức và hoạt động của cơ quan, tổ chức, đơn vị mình, về công tác phòng, chống tham nhũng và xử lý vụ việc, vụ án tham nhũng theo quy định của pháp luật về tham nhũng</w:t>
      </w:r>
    </w:p>
    <w:p w14:paraId="24184E90" w14:textId="77777777" w:rsidR="00211B76" w:rsidRPr="003E6DD5" w:rsidRDefault="00211B76" w:rsidP="009E2D23">
      <w:pPr>
        <w:ind w:firstLine="720"/>
        <w:jc w:val="both"/>
        <w:rPr>
          <w:rFonts w:ascii="Times New Roman" w:hAnsi="Times New Roman" w:cs="Times New Roman"/>
          <w:i/>
          <w:iCs/>
          <w:sz w:val="28"/>
          <w:szCs w:val="28"/>
        </w:rPr>
      </w:pPr>
      <w:r w:rsidRPr="003E6DD5">
        <w:rPr>
          <w:rFonts w:ascii="Times New Roman" w:hAnsi="Times New Roman" w:cs="Times New Roman"/>
          <w:i/>
          <w:iCs/>
          <w:color w:val="000000"/>
          <w:sz w:val="28"/>
          <w:szCs w:val="28"/>
          <w:shd w:val="clear" w:color="auto" w:fill="FFFFFF"/>
        </w:rPr>
        <w:t>b) tổ chức và hoạt động của cơ quan, tổ chức, đơn vị mình, về công tác phòng, chống tham nhũng và xử lý vụ việc, vụ án tham nhũng theo quy định của pháp luật về báo chí</w:t>
      </w:r>
    </w:p>
    <w:p w14:paraId="538AB491"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 xml:space="preserve">c) tổ chức và hoạt động của cơ quan, tổ chức, đơn vị mình, về công tác phòng, chống tham nhũng và xử lý vụ việc, vụ án tham nhũng theo quy định của pháp luật </w:t>
      </w:r>
    </w:p>
    <w:p w14:paraId="0B3DF8BE"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tổ chức và hoạt động của cơ quan, tổ chức, đơn vị mình, về công tác phòng, chống tham nhũng và xử lý vụ việc, vụ án tham nhũng theo quy định của pháp luật và của Đảng</w:t>
      </w:r>
    </w:p>
    <w:p w14:paraId="637C513C"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B</w:t>
      </w:r>
    </w:p>
    <w:p w14:paraId="33455E30" w14:textId="286CE299"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79</w:t>
      </w:r>
      <w:r w:rsidRPr="003E6DD5">
        <w:rPr>
          <w:rFonts w:ascii="Times New Roman" w:hAnsi="Times New Roman" w:cs="Times New Roman"/>
          <w:b/>
          <w:bCs/>
          <w:color w:val="000000"/>
          <w:sz w:val="28"/>
          <w:szCs w:val="28"/>
          <w:shd w:val="clear" w:color="auto" w:fill="FFFFFF"/>
        </w:rPr>
        <w:t>. Cơ quan, tổ chức, đơn vị phải tổ chức họp báo, phát ngôn và cung cấp thông tin cho báo chí đột xuất đối với ?</w:t>
      </w:r>
    </w:p>
    <w:p w14:paraId="073B26CA"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vụ việc có liên quan đến tổ chức và hoạt động của cơ quan, tổ chức, đơn vị mình mà dư luận xã hội quan tâm, trừ trường hợp pháp luật về báo chí có quy định khác.</w:t>
      </w:r>
    </w:p>
    <w:p w14:paraId="034BD493"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b) vụ việc có liên quan đến tổ chức và hoạt động của cơ quan, tổ chức, đơn vị mình mà dư luận xã hội đặc biệt quan tâm, trừ trường hợp pháp luật về báo chí có quy định khác.</w:t>
      </w:r>
    </w:p>
    <w:p w14:paraId="0F26BFEE"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c) vụ việc có liên quan đến tổ chức và hoạt động của cơ quan, tổ chức, đơn vị mình mà dư luận xã hội rất quan tâm, trừ trường hợp pháp luật về báo chí có quy định khác.</w:t>
      </w:r>
    </w:p>
    <w:p w14:paraId="5C9DCD9A"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vụ việc có liên quan đến tổ chức và hoạt động của cơ quan, tổ chức, đơn vị mình mà dư luận xã hội quan tâm, trừ trường hợp pháp luật  có quy định khác.</w:t>
      </w:r>
    </w:p>
    <w:p w14:paraId="2CE56A02"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A</w:t>
      </w:r>
    </w:p>
    <w:p w14:paraId="78209921" w14:textId="7C545A97"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lastRenderedPageBreak/>
        <w:t xml:space="preserve">Câu </w:t>
      </w:r>
      <w:r w:rsidR="007452BC" w:rsidRPr="003E6DD5">
        <w:rPr>
          <w:rFonts w:ascii="Times New Roman" w:hAnsi="Times New Roman" w:cs="Times New Roman"/>
          <w:b/>
          <w:bCs/>
          <w:color w:val="000000"/>
          <w:sz w:val="28"/>
          <w:szCs w:val="28"/>
          <w:shd w:val="clear" w:color="auto" w:fill="FFFFFF"/>
        </w:rPr>
        <w:t>80</w:t>
      </w:r>
      <w:r w:rsidRPr="003E6DD5">
        <w:rPr>
          <w:rFonts w:ascii="Times New Roman" w:hAnsi="Times New Roman" w:cs="Times New Roman"/>
          <w:b/>
          <w:bCs/>
          <w:color w:val="000000"/>
          <w:sz w:val="28"/>
          <w:szCs w:val="28"/>
          <w:shd w:val="clear" w:color="auto" w:fill="FFFFFF"/>
        </w:rPr>
        <w:t>.Những cơ quan nào trong phạm vi nhiệm vụ, quyền hạn của mình, có quyền yêu cầu cơ quan, tổ chức, đơn vị có trách nhiệm cung cấp thông tin về tổ chức và hoạt động của cơ quan, tổ chức, đơn vị đó theo quy định của pháp luật?</w:t>
      </w:r>
    </w:p>
    <w:p w14:paraId="159F6EFE"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a) Cơ quan nhà nước, tổ chức chính trị, tổ chức chính trị - xã hội, tổ chức xã hội nghề nghiệp, cơ quan báo chí </w:t>
      </w:r>
    </w:p>
    <w:p w14:paraId="2071BE3F"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 xml:space="preserve">b) Cơ quan nhà nước,   tổ chức chính trị - xã hội, cơ quan báo chí </w:t>
      </w:r>
    </w:p>
    <w:p w14:paraId="469C44AA" w14:textId="77777777" w:rsidR="00211B76" w:rsidRPr="003E6DD5" w:rsidRDefault="00211B76" w:rsidP="009E2D23">
      <w:pPr>
        <w:ind w:firstLine="720"/>
        <w:jc w:val="both"/>
        <w:rPr>
          <w:rFonts w:ascii="Times New Roman" w:hAnsi="Times New Roman" w:cs="Times New Roman"/>
          <w:i/>
          <w:iCs/>
          <w:sz w:val="28"/>
          <w:szCs w:val="28"/>
        </w:rPr>
      </w:pPr>
      <w:r w:rsidRPr="003E6DD5">
        <w:rPr>
          <w:rFonts w:ascii="Times New Roman" w:hAnsi="Times New Roman" w:cs="Times New Roman"/>
          <w:i/>
          <w:iCs/>
          <w:color w:val="000000"/>
          <w:sz w:val="28"/>
          <w:szCs w:val="28"/>
          <w:shd w:val="clear" w:color="auto" w:fill="FFFFFF"/>
        </w:rPr>
        <w:t xml:space="preserve">c) Cơ quan nhà nước, tổ chức chính trị, tổ chức chính trị - xã hội, cơ quan báo chí </w:t>
      </w:r>
    </w:p>
    <w:p w14:paraId="7402F610"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d) Cơ quan nhà nước, tổ chức chính trị, tổ chức chính trị - xã hội, tổ chức xã hội, cơ quan báo chí </w:t>
      </w:r>
    </w:p>
    <w:p w14:paraId="30A6A884"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C</w:t>
      </w:r>
    </w:p>
    <w:p w14:paraId="049BAE97" w14:textId="614D44E6"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81</w:t>
      </w:r>
      <w:r w:rsidRPr="003E6DD5">
        <w:rPr>
          <w:rFonts w:ascii="Times New Roman" w:hAnsi="Times New Roman" w:cs="Times New Roman"/>
          <w:b/>
          <w:bCs/>
          <w:color w:val="000000"/>
          <w:sz w:val="28"/>
          <w:szCs w:val="28"/>
          <w:shd w:val="clear" w:color="auto" w:fill="FFFFFF"/>
        </w:rPr>
        <w:t>. Công dân có quyền yêu cầu cơ quan nhà nước cung cấp thông tin theo quy định của?</w:t>
      </w:r>
    </w:p>
    <w:p w14:paraId="63859A24"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pháp luật về tiếp cận thông tin</w:t>
      </w:r>
    </w:p>
    <w:p w14:paraId="17773544"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pháp luật về dân chủ ở cơ sở</w:t>
      </w:r>
    </w:p>
    <w:p w14:paraId="5343318B"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pháp luật dân sự</w:t>
      </w:r>
    </w:p>
    <w:p w14:paraId="53D0720B"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pháp luật hành chính</w:t>
      </w:r>
    </w:p>
    <w:p w14:paraId="7EB3F3F2"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A</w:t>
      </w:r>
    </w:p>
    <w:p w14:paraId="58A296F4" w14:textId="2384A4BB"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b/>
          <w:bCs/>
          <w:color w:val="000000"/>
          <w:sz w:val="28"/>
          <w:szCs w:val="28"/>
        </w:rPr>
      </w:pPr>
      <w:r w:rsidRPr="003E6DD5">
        <w:rPr>
          <w:rFonts w:ascii="Times New Roman" w:eastAsia="Times New Roman" w:hAnsi="Times New Roman" w:cs="Times New Roman"/>
          <w:b/>
          <w:bCs/>
          <w:color w:val="000000"/>
          <w:sz w:val="28"/>
          <w:szCs w:val="28"/>
        </w:rPr>
        <w:t xml:space="preserve">Câu </w:t>
      </w:r>
      <w:r w:rsidR="007452BC" w:rsidRPr="003E6DD5">
        <w:rPr>
          <w:rFonts w:ascii="Times New Roman" w:eastAsia="Times New Roman" w:hAnsi="Times New Roman" w:cs="Times New Roman"/>
          <w:b/>
          <w:bCs/>
          <w:color w:val="000000"/>
          <w:sz w:val="28"/>
          <w:szCs w:val="28"/>
        </w:rPr>
        <w:t>82</w:t>
      </w:r>
      <w:r w:rsidRPr="003E6DD5">
        <w:rPr>
          <w:rFonts w:ascii="Times New Roman" w:eastAsia="Times New Roman" w:hAnsi="Times New Roman" w:cs="Times New Roman"/>
          <w:b/>
          <w:bCs/>
          <w:color w:val="000000"/>
          <w:sz w:val="28"/>
          <w:szCs w:val="28"/>
        </w:rPr>
        <w:t xml:space="preserve">. </w:t>
      </w:r>
      <w:r w:rsidRPr="003E6DD5">
        <w:rPr>
          <w:rFonts w:ascii="Times New Roman" w:eastAsia="Times New Roman" w:hAnsi="Times New Roman" w:cs="Times New Roman"/>
          <w:b/>
          <w:bCs/>
          <w:color w:val="000000"/>
          <w:sz w:val="28"/>
          <w:szCs w:val="28"/>
          <w:lang w:val="vi-VN"/>
        </w:rPr>
        <w:t xml:space="preserve">Việc đánh giá về công tác phòng, chống tham nhũng được thực hiện theo các tiêu chí </w:t>
      </w:r>
      <w:r w:rsidRPr="003E6DD5">
        <w:rPr>
          <w:rFonts w:ascii="Times New Roman" w:eastAsia="Times New Roman" w:hAnsi="Times New Roman" w:cs="Times New Roman"/>
          <w:b/>
          <w:bCs/>
          <w:color w:val="000000"/>
          <w:sz w:val="28"/>
          <w:szCs w:val="28"/>
        </w:rPr>
        <w:t>nào dưới</w:t>
      </w:r>
      <w:r w:rsidRPr="003E6DD5">
        <w:rPr>
          <w:rFonts w:ascii="Times New Roman" w:eastAsia="Times New Roman" w:hAnsi="Times New Roman" w:cs="Times New Roman"/>
          <w:b/>
          <w:bCs/>
          <w:color w:val="000000"/>
          <w:sz w:val="28"/>
          <w:szCs w:val="28"/>
          <w:lang w:val="vi-VN"/>
        </w:rPr>
        <w:t xml:space="preserve"> đây</w:t>
      </w:r>
      <w:r w:rsidRPr="003E6DD5">
        <w:rPr>
          <w:rFonts w:ascii="Times New Roman" w:eastAsia="Times New Roman" w:hAnsi="Times New Roman" w:cs="Times New Roman"/>
          <w:b/>
          <w:bCs/>
          <w:color w:val="000000"/>
          <w:sz w:val="28"/>
          <w:szCs w:val="28"/>
        </w:rPr>
        <w:t>?</w:t>
      </w:r>
    </w:p>
    <w:p w14:paraId="7085FB36"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a) Số lượng, tính chất và mức độ của vụ việc, vụ án tham nhũng;</w:t>
      </w:r>
    </w:p>
    <w:p w14:paraId="5F032806"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b) Việc xây dựng và hoàn thiện chính sách, pháp luật về phòng, chống tham nhũng;</w:t>
      </w:r>
    </w:p>
    <w:p w14:paraId="17234D1E"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lang w:val="vi-VN"/>
        </w:rPr>
      </w:pPr>
      <w:r w:rsidRPr="003E6DD5">
        <w:rPr>
          <w:rFonts w:ascii="Times New Roman" w:eastAsia="Times New Roman" w:hAnsi="Times New Roman" w:cs="Times New Roman"/>
          <w:color w:val="000000"/>
          <w:sz w:val="28"/>
          <w:szCs w:val="28"/>
          <w:lang w:val="vi-VN"/>
        </w:rPr>
        <w:t>c) Việc thực hiện các biện pháp phòng ngừa tham nhũng;</w:t>
      </w:r>
      <w:r w:rsidRPr="003E6DD5">
        <w:rPr>
          <w:rFonts w:ascii="Times New Roman" w:eastAsia="Times New Roman" w:hAnsi="Times New Roman" w:cs="Times New Roman"/>
          <w:color w:val="000000"/>
          <w:sz w:val="28"/>
          <w:szCs w:val="28"/>
        </w:rPr>
        <w:t xml:space="preserve"> </w:t>
      </w:r>
      <w:r w:rsidRPr="003E6DD5">
        <w:rPr>
          <w:rFonts w:ascii="Times New Roman" w:eastAsia="Times New Roman" w:hAnsi="Times New Roman" w:cs="Times New Roman"/>
          <w:color w:val="000000"/>
          <w:sz w:val="28"/>
          <w:szCs w:val="28"/>
          <w:lang w:val="vi-VN"/>
        </w:rPr>
        <w:t xml:space="preserve"> Việc phát hiện và xử lý tham nhũng; Việc thu hồi tài sản tham nhũng.</w:t>
      </w:r>
    </w:p>
    <w:p w14:paraId="405230B2"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i/>
          <w:iCs/>
          <w:color w:val="000000"/>
          <w:sz w:val="28"/>
          <w:szCs w:val="28"/>
        </w:rPr>
      </w:pPr>
      <w:r w:rsidRPr="003E6DD5">
        <w:rPr>
          <w:rFonts w:ascii="Times New Roman" w:eastAsia="Times New Roman" w:hAnsi="Times New Roman" w:cs="Times New Roman"/>
          <w:i/>
          <w:iCs/>
          <w:color w:val="000000"/>
          <w:sz w:val="28"/>
          <w:szCs w:val="28"/>
        </w:rPr>
        <w:t>d) Tất cả tiêu chí trên</w:t>
      </w:r>
    </w:p>
    <w:p w14:paraId="2C22EA5E"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Đáp án D</w:t>
      </w:r>
    </w:p>
    <w:p w14:paraId="5285D97C" w14:textId="08978117"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lastRenderedPageBreak/>
        <w:t xml:space="preserve">Câu </w:t>
      </w:r>
      <w:r w:rsidR="007452BC" w:rsidRPr="003E6DD5">
        <w:rPr>
          <w:rFonts w:ascii="Times New Roman" w:hAnsi="Times New Roman" w:cs="Times New Roman"/>
          <w:b/>
          <w:bCs/>
          <w:color w:val="000000"/>
          <w:sz w:val="28"/>
          <w:szCs w:val="28"/>
          <w:shd w:val="clear" w:color="auto" w:fill="FFFFFF"/>
        </w:rPr>
        <w:t>83</w:t>
      </w:r>
      <w:r w:rsidRPr="003E6DD5">
        <w:rPr>
          <w:rFonts w:ascii="Times New Roman" w:hAnsi="Times New Roman" w:cs="Times New Roman"/>
          <w:b/>
          <w:bCs/>
          <w:color w:val="000000"/>
          <w:sz w:val="28"/>
          <w:szCs w:val="28"/>
          <w:shd w:val="clear" w:color="auto" w:fill="FFFFFF"/>
        </w:rPr>
        <w:t>. Cơ quan, tổ chức, đơn vị không được ban hành định mức, tiêu chuẩn, chế độ?</w:t>
      </w:r>
    </w:p>
    <w:p w14:paraId="73F552DE"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trái pháp luật</w:t>
      </w:r>
    </w:p>
    <w:p w14:paraId="25791346"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không đúng pháp luật</w:t>
      </w:r>
    </w:p>
    <w:p w14:paraId="30E52B63"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không phù hợp pháp luật</w:t>
      </w:r>
    </w:p>
    <w:p w14:paraId="62BE4F54"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tất cả đáp án trên</w:t>
      </w:r>
    </w:p>
    <w:p w14:paraId="39F6259A"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A</w:t>
      </w:r>
    </w:p>
    <w:p w14:paraId="330D67DA" w14:textId="2FA3AC63"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 Câu </w:t>
      </w:r>
      <w:r w:rsidR="007452BC" w:rsidRPr="003E6DD5">
        <w:rPr>
          <w:rFonts w:ascii="Times New Roman" w:hAnsi="Times New Roman" w:cs="Times New Roman"/>
          <w:b/>
          <w:bCs/>
          <w:color w:val="000000"/>
          <w:sz w:val="28"/>
          <w:szCs w:val="28"/>
          <w:shd w:val="clear" w:color="auto" w:fill="FFFFFF"/>
        </w:rPr>
        <w:t>84</w:t>
      </w:r>
      <w:r w:rsidR="004958EA" w:rsidRPr="003E6DD5">
        <w:rPr>
          <w:rFonts w:ascii="Times New Roman" w:hAnsi="Times New Roman" w:cs="Times New Roman"/>
          <w:b/>
          <w:bCs/>
          <w:color w:val="000000"/>
          <w:sz w:val="28"/>
          <w:szCs w:val="28"/>
          <w:shd w:val="clear" w:color="auto" w:fill="FFFFFF"/>
        </w:rPr>
        <w:t>.</w:t>
      </w:r>
      <w:r w:rsidRPr="003E6DD5">
        <w:rPr>
          <w:rFonts w:ascii="Times New Roman" w:hAnsi="Times New Roman" w:cs="Times New Roman"/>
          <w:b/>
          <w:bCs/>
          <w:color w:val="000000"/>
          <w:sz w:val="28"/>
          <w:szCs w:val="28"/>
          <w:shd w:val="clear" w:color="auto" w:fill="FFFFFF"/>
        </w:rPr>
        <w:t xml:space="preserve"> Người có chức vụ, quyền hạn trong cơ quan, tổ chức, đơn vị khi thực hiện nhiệm vụ, công vụ và trong quan hệ xã hội phải thực hiện quy tắc ứng xử, bao gồm các chuẩn mực xử sự là?</w:t>
      </w:r>
    </w:p>
    <w:p w14:paraId="2455E70C"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những việc phải làm hoặc không được làm phù hợp với pháp luật và đặc thù nghề nghiệp nhằm bảo đảm công bằng</w:t>
      </w:r>
    </w:p>
    <w:p w14:paraId="0E8D6A77"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b)  những việc phải làm hoặc không được làm phù hợp với pháp luật hoặc đặc thù nghề nghiệp nhằm bảo đảm liêm chính, trách nhiệm, đạo đức công vụ.</w:t>
      </w:r>
    </w:p>
    <w:p w14:paraId="623A060F" w14:textId="77777777" w:rsidR="00211B76" w:rsidRPr="003E6DD5" w:rsidRDefault="00211B76" w:rsidP="009E2D23">
      <w:pPr>
        <w:ind w:firstLine="720"/>
        <w:jc w:val="both"/>
        <w:rPr>
          <w:rFonts w:ascii="Times New Roman" w:hAnsi="Times New Roman" w:cs="Times New Roman"/>
          <w:i/>
          <w:iCs/>
          <w:sz w:val="28"/>
          <w:szCs w:val="28"/>
        </w:rPr>
      </w:pPr>
      <w:r w:rsidRPr="003E6DD5">
        <w:rPr>
          <w:rFonts w:ascii="Times New Roman" w:hAnsi="Times New Roman" w:cs="Times New Roman"/>
          <w:i/>
          <w:iCs/>
          <w:color w:val="000000"/>
          <w:sz w:val="28"/>
          <w:szCs w:val="28"/>
          <w:shd w:val="clear" w:color="auto" w:fill="FFFFFF"/>
        </w:rPr>
        <w:t>c)  những việc phải làm hoặc không được làm phù hợp với pháp luật và đặc thù nghề nghiệp nhằm bảo đảm liêm chính, trách nhiệm, đạo đức công vụ.</w:t>
      </w:r>
    </w:p>
    <w:p w14:paraId="67075B71"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những việc phải làm hoặc không được làm phù hợp với pháp luật và đặc thù nghề nghiệp nhằm bảo đảm  đạo đức công vụ.</w:t>
      </w:r>
    </w:p>
    <w:p w14:paraId="204BF0C5"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C</w:t>
      </w:r>
    </w:p>
    <w:p w14:paraId="1C606C91" w14:textId="585BB4FA"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bookmarkStart w:id="35" w:name="_Hlk155777762"/>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85</w:t>
      </w:r>
      <w:r w:rsidRPr="003E6DD5">
        <w:rPr>
          <w:rFonts w:ascii="Times New Roman" w:hAnsi="Times New Roman" w:cs="Times New Roman"/>
          <w:b/>
          <w:bCs/>
          <w:color w:val="000000"/>
          <w:sz w:val="28"/>
          <w:szCs w:val="28"/>
          <w:shd w:val="clear" w:color="auto" w:fill="FFFFFF"/>
        </w:rPr>
        <w:t>. Người được giao thực hiện nhiệm vụ, công vụ nếu biết hoặc buộc phải biết nhiệm vụ, công vụ được giao có xung đột lợi ích thì?</w:t>
      </w:r>
    </w:p>
    <w:p w14:paraId="3A31B697"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phải báo cáo người có thẩm quyền để xem xét, xử lý</w:t>
      </w:r>
    </w:p>
    <w:p w14:paraId="20369660"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phải báo cáo với lãnh đạo cấp trên để xem xét, xử lý</w:t>
      </w:r>
    </w:p>
    <w:p w14:paraId="69339A58"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phải từ chối thực hiện nhiệm vụ, công vụ</w:t>
      </w:r>
    </w:p>
    <w:p w14:paraId="7BB50805"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vẫn phải thực hiện nhiệm vụ, công vụ</w:t>
      </w:r>
    </w:p>
    <w:p w14:paraId="6B0190CA"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lastRenderedPageBreak/>
        <w:t>Đáp án A</w:t>
      </w:r>
    </w:p>
    <w:p w14:paraId="361C81A8" w14:textId="6D677052"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b/>
          <w:bCs/>
          <w:color w:val="000000"/>
          <w:sz w:val="28"/>
          <w:szCs w:val="28"/>
        </w:rPr>
      </w:pPr>
      <w:r w:rsidRPr="003E6DD5">
        <w:rPr>
          <w:rFonts w:ascii="Times New Roman" w:eastAsia="Times New Roman" w:hAnsi="Times New Roman" w:cs="Times New Roman"/>
          <w:b/>
          <w:bCs/>
          <w:color w:val="000000"/>
          <w:sz w:val="28"/>
          <w:szCs w:val="28"/>
        </w:rPr>
        <w:t xml:space="preserve">Câu </w:t>
      </w:r>
      <w:r w:rsidR="007452BC" w:rsidRPr="003E6DD5">
        <w:rPr>
          <w:rFonts w:ascii="Times New Roman" w:eastAsia="Times New Roman" w:hAnsi="Times New Roman" w:cs="Times New Roman"/>
          <w:b/>
          <w:bCs/>
          <w:color w:val="000000"/>
          <w:sz w:val="28"/>
          <w:szCs w:val="28"/>
        </w:rPr>
        <w:t>86</w:t>
      </w:r>
      <w:r w:rsidRPr="003E6DD5">
        <w:rPr>
          <w:rFonts w:ascii="Times New Roman" w:eastAsia="Times New Roman" w:hAnsi="Times New Roman" w:cs="Times New Roman"/>
          <w:b/>
          <w:bCs/>
          <w:color w:val="000000"/>
          <w:sz w:val="28"/>
          <w:szCs w:val="28"/>
        </w:rPr>
        <w:t xml:space="preserve">. </w:t>
      </w:r>
      <w:r w:rsidRPr="003E6DD5">
        <w:rPr>
          <w:rFonts w:ascii="Times New Roman" w:eastAsia="Times New Roman" w:hAnsi="Times New Roman" w:cs="Times New Roman"/>
          <w:b/>
          <w:bCs/>
          <w:color w:val="000000"/>
          <w:sz w:val="28"/>
          <w:szCs w:val="28"/>
          <w:lang w:val="vi-VN"/>
        </w:rPr>
        <w:t xml:space="preserve">Người trực tiếp quản lý, sử dụng người có chức vụ, quyền hạn khi phát hiện có xung đột lợi ích và nếu thấy việc tiếp tục thực hiện nhiệm vụ, công vụ không bảo đảm tính đúng đắn, khách quan, trung thực thì phải xem xét, áp dụng một trong các biện pháp </w:t>
      </w:r>
      <w:r w:rsidRPr="003E6DD5">
        <w:rPr>
          <w:rFonts w:ascii="Times New Roman" w:eastAsia="Times New Roman" w:hAnsi="Times New Roman" w:cs="Times New Roman"/>
          <w:b/>
          <w:bCs/>
          <w:color w:val="000000"/>
          <w:sz w:val="28"/>
          <w:szCs w:val="28"/>
        </w:rPr>
        <w:t>nào dưới đây?</w:t>
      </w:r>
    </w:p>
    <w:p w14:paraId="7EA6CFA3"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a) Giám sát việc thực hiện nhiệm vụ, công vụ được giao của người có xung đột lợi ích;</w:t>
      </w:r>
    </w:p>
    <w:p w14:paraId="6078969A"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lang w:val="vi-VN"/>
        </w:rPr>
        <w:t>b) Đình chỉ, tạm đình chỉ việc thực hiện nhiệm vụ, công vụ được giao của người có xung đột lợi ích;</w:t>
      </w:r>
    </w:p>
    <w:p w14:paraId="0D366B7D"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lang w:val="vi-VN"/>
        </w:rPr>
      </w:pPr>
      <w:r w:rsidRPr="003E6DD5">
        <w:rPr>
          <w:rFonts w:ascii="Times New Roman" w:eastAsia="Times New Roman" w:hAnsi="Times New Roman" w:cs="Times New Roman"/>
          <w:color w:val="000000"/>
          <w:sz w:val="28"/>
          <w:szCs w:val="28"/>
          <w:lang w:val="vi-VN"/>
        </w:rPr>
        <w:t>c) Tạm thời chuyển người có xung đột lợi ích sang vị trí công tác khác.</w:t>
      </w:r>
    </w:p>
    <w:p w14:paraId="7BC65035"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i/>
          <w:iCs/>
          <w:color w:val="000000"/>
          <w:sz w:val="28"/>
          <w:szCs w:val="28"/>
        </w:rPr>
      </w:pPr>
      <w:r w:rsidRPr="003E6DD5">
        <w:rPr>
          <w:rFonts w:ascii="Times New Roman" w:eastAsia="Times New Roman" w:hAnsi="Times New Roman" w:cs="Times New Roman"/>
          <w:i/>
          <w:iCs/>
          <w:color w:val="000000"/>
          <w:sz w:val="28"/>
          <w:szCs w:val="28"/>
        </w:rPr>
        <w:t>d) Tất cả đáp án đều đúng</w:t>
      </w:r>
    </w:p>
    <w:p w14:paraId="01FFEB22" w14:textId="77777777" w:rsidR="00211B76" w:rsidRPr="003E6DD5" w:rsidRDefault="00211B76" w:rsidP="009E2D23">
      <w:pPr>
        <w:shd w:val="clear" w:color="auto" w:fill="FFFFFF"/>
        <w:spacing w:before="120" w:after="120" w:line="234" w:lineRule="atLeast"/>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Đáp án D</w:t>
      </w:r>
    </w:p>
    <w:bookmarkEnd w:id="35"/>
    <w:p w14:paraId="51EC1DCA" w14:textId="411E0B02"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87</w:t>
      </w:r>
      <w:r w:rsidRPr="003E6DD5">
        <w:rPr>
          <w:rFonts w:ascii="Times New Roman" w:hAnsi="Times New Roman" w:cs="Times New Roman"/>
          <w:b/>
          <w:bCs/>
          <w:color w:val="000000"/>
          <w:sz w:val="28"/>
          <w:szCs w:val="28"/>
          <w:shd w:val="clear" w:color="auto" w:fill="FFFFFF"/>
        </w:rPr>
        <w:t>. Thẩm quyền yêu cầu xác minh đối với người dự kiến được Hội đồng nhân dân, Thường trực Hội đồng nhân dân bầu hoặc phê chuẩn?</w:t>
      </w:r>
    </w:p>
    <w:p w14:paraId="6A3FAF31"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Thường trực Hội đồng nhân dân</w:t>
      </w:r>
    </w:p>
    <w:p w14:paraId="2830CF5B"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Hội đồng nhân dân</w:t>
      </w:r>
    </w:p>
    <w:p w14:paraId="738FA6C1"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Thường trực Ủy ban nhân dân</w:t>
      </w:r>
    </w:p>
    <w:p w14:paraId="68FD2C01"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Ủy ban nhân dân</w:t>
      </w:r>
    </w:p>
    <w:p w14:paraId="538DFFCC"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A</w:t>
      </w:r>
    </w:p>
    <w:p w14:paraId="099B225C" w14:textId="316195C5"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88</w:t>
      </w:r>
      <w:r w:rsidRPr="003E6DD5">
        <w:rPr>
          <w:rFonts w:ascii="Times New Roman" w:hAnsi="Times New Roman" w:cs="Times New Roman"/>
          <w:b/>
          <w:bCs/>
          <w:color w:val="000000"/>
          <w:sz w:val="28"/>
          <w:szCs w:val="28"/>
          <w:shd w:val="clear" w:color="auto" w:fill="FFFFFF"/>
        </w:rPr>
        <w:t>. Thẩm quyền yêu cầu xác minh đối với người dự kiến được bầu hoặc đề nghị phê chuẩn chức vụ Chủ tịch, Phó Chủ tịch Ủy ban nhân dân cấp dưới trực tiếp?</w:t>
      </w:r>
    </w:p>
    <w:p w14:paraId="1F81D075"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Ủy ban nhân dân cấp tỉnh,   Ủy ban nhân dân cấp huyện</w:t>
      </w:r>
    </w:p>
    <w:p w14:paraId="5226D259" w14:textId="77777777" w:rsidR="00211B76" w:rsidRPr="003E6DD5" w:rsidRDefault="00211B76" w:rsidP="009E2D23">
      <w:pPr>
        <w:ind w:firstLine="720"/>
        <w:jc w:val="both"/>
        <w:rPr>
          <w:rFonts w:ascii="Times New Roman" w:hAnsi="Times New Roman" w:cs="Times New Roman"/>
          <w:b/>
          <w:bCs/>
          <w:i/>
          <w:iCs/>
          <w:sz w:val="28"/>
          <w:szCs w:val="28"/>
        </w:rPr>
      </w:pPr>
      <w:r w:rsidRPr="003E6DD5">
        <w:rPr>
          <w:rFonts w:ascii="Times New Roman" w:hAnsi="Times New Roman" w:cs="Times New Roman"/>
          <w:i/>
          <w:iCs/>
          <w:color w:val="000000"/>
          <w:sz w:val="28"/>
          <w:szCs w:val="28"/>
          <w:shd w:val="clear" w:color="auto" w:fill="FFFFFF"/>
        </w:rPr>
        <w:t>b) Chủ tịch Ủy ban nhân dân cấp tỉnh, Chủ tịch Ủy ban nhân dân cấp huyện</w:t>
      </w:r>
    </w:p>
    <w:p w14:paraId="366082DD" w14:textId="77777777" w:rsidR="00211B76" w:rsidRPr="003E6DD5" w:rsidRDefault="00211B76" w:rsidP="009E2D23">
      <w:pPr>
        <w:ind w:firstLine="720"/>
        <w:jc w:val="both"/>
        <w:rPr>
          <w:rFonts w:ascii="Times New Roman" w:hAnsi="Times New Roman" w:cs="Times New Roman"/>
          <w:b/>
          <w:bCs/>
          <w:sz w:val="28"/>
          <w:szCs w:val="28"/>
        </w:rPr>
      </w:pPr>
      <w:r w:rsidRPr="003E6DD5">
        <w:rPr>
          <w:rFonts w:ascii="Times New Roman" w:hAnsi="Times New Roman" w:cs="Times New Roman"/>
          <w:color w:val="000000"/>
          <w:sz w:val="28"/>
          <w:szCs w:val="28"/>
          <w:shd w:val="clear" w:color="auto" w:fill="FFFFFF"/>
        </w:rPr>
        <w:t>c) Chủ tịch Hội đồng nhân dân cấp tỉnh, Chủ tịch Hội đồng nhân dân cấp huyện</w:t>
      </w:r>
    </w:p>
    <w:p w14:paraId="2F892CA8"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Hội đồng nhân dân cấp tỉnh, Hội đồng nhân dân cấp huyện</w:t>
      </w:r>
    </w:p>
    <w:p w14:paraId="3C82F0BD" w14:textId="77777777" w:rsidR="00211B76" w:rsidRPr="003E6DD5" w:rsidRDefault="00211B76" w:rsidP="009E2D23">
      <w:pPr>
        <w:ind w:firstLine="720"/>
        <w:jc w:val="both"/>
        <w:rPr>
          <w:rFonts w:ascii="Times New Roman" w:hAnsi="Times New Roman" w:cs="Times New Roman"/>
          <w:b/>
          <w:bCs/>
          <w:sz w:val="28"/>
          <w:szCs w:val="28"/>
        </w:rPr>
      </w:pPr>
      <w:r w:rsidRPr="003E6DD5">
        <w:rPr>
          <w:rFonts w:ascii="Times New Roman" w:hAnsi="Times New Roman" w:cs="Times New Roman"/>
          <w:color w:val="000000"/>
          <w:sz w:val="28"/>
          <w:szCs w:val="28"/>
          <w:shd w:val="clear" w:color="auto" w:fill="FFFFFF"/>
        </w:rPr>
        <w:t>Đáp án B</w:t>
      </w:r>
    </w:p>
    <w:p w14:paraId="065A55FC" w14:textId="4CFD6EAF"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lastRenderedPageBreak/>
        <w:t xml:space="preserve">Câu </w:t>
      </w:r>
      <w:r w:rsidR="007452BC" w:rsidRPr="003E6DD5">
        <w:rPr>
          <w:rFonts w:ascii="Times New Roman" w:hAnsi="Times New Roman" w:cs="Times New Roman"/>
          <w:b/>
          <w:bCs/>
          <w:color w:val="000000"/>
          <w:sz w:val="28"/>
          <w:szCs w:val="28"/>
          <w:shd w:val="clear" w:color="auto" w:fill="FFFFFF"/>
        </w:rPr>
        <w:t>89</w:t>
      </w:r>
      <w:r w:rsidRPr="003E6DD5">
        <w:rPr>
          <w:rFonts w:ascii="Times New Roman" w:hAnsi="Times New Roman" w:cs="Times New Roman"/>
          <w:b/>
          <w:bCs/>
          <w:color w:val="000000"/>
          <w:sz w:val="28"/>
          <w:szCs w:val="28"/>
          <w:shd w:val="clear" w:color="auto" w:fill="FFFFFF"/>
        </w:rPr>
        <w:t>. Thẩm quyền yêu cầu xác minh đối với người ứng cử đại biểu Quốc hội, người ứng cử đại biểu Hội đồng nhân dân?</w:t>
      </w:r>
    </w:p>
    <w:p w14:paraId="52A1576C"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a) Hội đồng bầu cử quốc gia </w:t>
      </w:r>
    </w:p>
    <w:p w14:paraId="12A3B0E4" w14:textId="77777777" w:rsidR="00211B76" w:rsidRPr="003E6DD5" w:rsidRDefault="00211B76" w:rsidP="009E2D23">
      <w:pPr>
        <w:ind w:firstLine="720"/>
        <w:jc w:val="both"/>
        <w:rPr>
          <w:rFonts w:ascii="Times New Roman" w:hAnsi="Times New Roman" w:cs="Times New Roman"/>
          <w:b/>
          <w:bCs/>
          <w:sz w:val="28"/>
          <w:szCs w:val="28"/>
        </w:rPr>
      </w:pPr>
      <w:r w:rsidRPr="003E6DD5">
        <w:rPr>
          <w:rFonts w:ascii="Times New Roman" w:hAnsi="Times New Roman" w:cs="Times New Roman"/>
          <w:color w:val="000000"/>
          <w:sz w:val="28"/>
          <w:szCs w:val="28"/>
          <w:shd w:val="clear" w:color="auto" w:fill="FFFFFF"/>
        </w:rPr>
        <w:t>b)  Ủy ban bầu cử hoặc Ủy ban Mặt trận Tổ quốc Việt Nam</w:t>
      </w:r>
    </w:p>
    <w:p w14:paraId="2CC5C876" w14:textId="77777777" w:rsidR="00211B76" w:rsidRPr="003E6DD5" w:rsidRDefault="00211B76" w:rsidP="009E2D23">
      <w:pPr>
        <w:ind w:firstLine="720"/>
        <w:jc w:val="both"/>
        <w:rPr>
          <w:rFonts w:ascii="Times New Roman" w:hAnsi="Times New Roman" w:cs="Times New Roman"/>
          <w:b/>
          <w:bCs/>
          <w:i/>
          <w:iCs/>
          <w:sz w:val="28"/>
          <w:szCs w:val="28"/>
        </w:rPr>
      </w:pPr>
      <w:r w:rsidRPr="003E6DD5">
        <w:rPr>
          <w:rFonts w:ascii="Times New Roman" w:hAnsi="Times New Roman" w:cs="Times New Roman"/>
          <w:i/>
          <w:iCs/>
          <w:color w:val="000000"/>
          <w:sz w:val="28"/>
          <w:szCs w:val="28"/>
          <w:shd w:val="clear" w:color="auto" w:fill="FFFFFF"/>
        </w:rPr>
        <w:t>c) Hội đồng bầu cử quốc gia, Ủy ban bầu cử hoặc Ủy ban Mặt trận Tổ quốc Việt Nam</w:t>
      </w:r>
    </w:p>
    <w:p w14:paraId="3AA82219"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Hội đồng bầu cử quốc gia, Ủy ban bầu cử và Ủy ban Mặt trận Tổ quốc Việt Nam</w:t>
      </w:r>
    </w:p>
    <w:p w14:paraId="5F30DAA5" w14:textId="77777777" w:rsidR="00211B76" w:rsidRPr="003E6DD5" w:rsidRDefault="00211B76" w:rsidP="009E2D23">
      <w:pPr>
        <w:ind w:firstLine="720"/>
        <w:jc w:val="both"/>
        <w:rPr>
          <w:rFonts w:ascii="Times New Roman" w:hAnsi="Times New Roman" w:cs="Times New Roman"/>
          <w:b/>
          <w:bCs/>
          <w:sz w:val="28"/>
          <w:szCs w:val="28"/>
        </w:rPr>
      </w:pPr>
      <w:r w:rsidRPr="003E6DD5">
        <w:rPr>
          <w:rFonts w:ascii="Times New Roman" w:hAnsi="Times New Roman" w:cs="Times New Roman"/>
          <w:color w:val="000000"/>
          <w:sz w:val="28"/>
          <w:szCs w:val="28"/>
          <w:shd w:val="clear" w:color="auto" w:fill="FFFFFF"/>
        </w:rPr>
        <w:t>Đáp án C</w:t>
      </w:r>
    </w:p>
    <w:p w14:paraId="7040C34E" w14:textId="27C046D8"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bookmarkStart w:id="36" w:name="dieu_44"/>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90</w:t>
      </w:r>
      <w:r w:rsidRPr="003E6DD5">
        <w:rPr>
          <w:rFonts w:ascii="Times New Roman" w:hAnsi="Times New Roman" w:cs="Times New Roman"/>
          <w:b/>
          <w:bCs/>
          <w:color w:val="000000"/>
          <w:sz w:val="28"/>
          <w:szCs w:val="28"/>
          <w:shd w:val="clear" w:color="auto" w:fill="FFFFFF"/>
        </w:rPr>
        <w:t xml:space="preserve">. </w:t>
      </w:r>
      <w:r w:rsidRPr="003E6DD5">
        <w:rPr>
          <w:rFonts w:ascii="Times New Roman" w:hAnsi="Times New Roman" w:cs="Times New Roman"/>
          <w:b/>
          <w:bCs/>
          <w:color w:val="000000"/>
          <w:sz w:val="28"/>
          <w:szCs w:val="28"/>
          <w:shd w:val="clear" w:color="auto" w:fill="FFFFFF"/>
          <w:lang w:val="vi-VN"/>
        </w:rPr>
        <w:t>Trình tự xác minh tài sản, thu nhập</w:t>
      </w:r>
      <w:bookmarkEnd w:id="36"/>
      <w:r w:rsidRPr="003E6DD5">
        <w:rPr>
          <w:rFonts w:ascii="Times New Roman" w:hAnsi="Times New Roman" w:cs="Times New Roman"/>
          <w:b/>
          <w:bCs/>
          <w:color w:val="000000"/>
          <w:sz w:val="28"/>
          <w:szCs w:val="28"/>
          <w:shd w:val="clear" w:color="auto" w:fill="FFFFFF"/>
        </w:rPr>
        <w:t xml:space="preserve"> gồm mấy bước?</w:t>
      </w:r>
    </w:p>
    <w:p w14:paraId="7F917F98"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5 bước</w:t>
      </w:r>
    </w:p>
    <w:p w14:paraId="0BD8D897"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6 bước</w:t>
      </w:r>
    </w:p>
    <w:p w14:paraId="18F9E1C3"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7 bước</w:t>
      </w:r>
    </w:p>
    <w:p w14:paraId="4556C590"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8 bước</w:t>
      </w:r>
    </w:p>
    <w:p w14:paraId="2CE60958"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B</w:t>
      </w:r>
    </w:p>
    <w:p w14:paraId="10013B41" w14:textId="1DAC2984"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91</w:t>
      </w:r>
      <w:r w:rsidRPr="003E6DD5">
        <w:rPr>
          <w:rFonts w:ascii="Times New Roman" w:hAnsi="Times New Roman" w:cs="Times New Roman"/>
          <w:b/>
          <w:bCs/>
          <w:color w:val="000000"/>
          <w:sz w:val="28"/>
          <w:szCs w:val="28"/>
          <w:shd w:val="clear" w:color="auto" w:fill="FFFFFF"/>
        </w:rPr>
        <w:t>. Quyết định xác minh tài sản, thu nhập phải được gửi cho Tổ trưởng và thành viên Tổ xác minh tài sản, thu nhập, người được xác minh và cơ quan, tổ chức, đơn vị, cá nhân có liên quan trong thời hạn bao nhiêu ngày làm việc kể từ ngày ra quyết định xác minh?</w:t>
      </w:r>
    </w:p>
    <w:p w14:paraId="1A4AEEA1"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02 ngày làm việc</w:t>
      </w:r>
    </w:p>
    <w:p w14:paraId="47B14AF0"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03 ngày làm việc</w:t>
      </w:r>
    </w:p>
    <w:p w14:paraId="7794B8B8"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04 ngày làm việc</w:t>
      </w:r>
    </w:p>
    <w:p w14:paraId="1F7F5B63"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05 ngày làm việc</w:t>
      </w:r>
    </w:p>
    <w:p w14:paraId="73E1B835"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B</w:t>
      </w:r>
    </w:p>
    <w:p w14:paraId="3564C1E4" w14:textId="3F820867"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lastRenderedPageBreak/>
        <w:t xml:space="preserve">Câu </w:t>
      </w:r>
      <w:r w:rsidR="007452BC" w:rsidRPr="003E6DD5">
        <w:rPr>
          <w:rFonts w:ascii="Times New Roman" w:hAnsi="Times New Roman" w:cs="Times New Roman"/>
          <w:b/>
          <w:bCs/>
          <w:color w:val="000000"/>
          <w:sz w:val="28"/>
          <w:szCs w:val="28"/>
          <w:shd w:val="clear" w:color="auto" w:fill="FFFFFF"/>
        </w:rPr>
        <w:t>92</w:t>
      </w:r>
      <w:r w:rsidRPr="003E6DD5">
        <w:rPr>
          <w:rFonts w:ascii="Times New Roman" w:hAnsi="Times New Roman" w:cs="Times New Roman"/>
          <w:b/>
          <w:bCs/>
          <w:color w:val="000000"/>
          <w:sz w:val="28"/>
          <w:szCs w:val="28"/>
          <w:shd w:val="clear" w:color="auto" w:fill="FFFFFF"/>
        </w:rPr>
        <w:t>. Trong thời hạn 45 ngày kể từ ngày ra quyết định xác minh, Tổ trưởng Tổ xác minh tài sản, thu nhập phải báo cáo kết quả xác minh tài sản, thu nhập bằng văn bản cho người ra quyết định xác minh; trường hợp phức tạp thì thời hạn có thể kéo dài nhưng không quá bao nhiêu ngày?</w:t>
      </w:r>
    </w:p>
    <w:p w14:paraId="756F0C62"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90 ngày</w:t>
      </w:r>
    </w:p>
    <w:p w14:paraId="403B1386"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120 ngày</w:t>
      </w:r>
    </w:p>
    <w:p w14:paraId="3568C257"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150 ngày</w:t>
      </w:r>
    </w:p>
    <w:p w14:paraId="0EF44219"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180 ngày</w:t>
      </w:r>
    </w:p>
    <w:p w14:paraId="4B987F4A"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A</w:t>
      </w:r>
    </w:p>
    <w:p w14:paraId="34581B4A" w14:textId="41DE6506"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93.</w:t>
      </w:r>
      <w:r w:rsidRPr="003E6DD5">
        <w:rPr>
          <w:rFonts w:ascii="Times New Roman" w:hAnsi="Times New Roman" w:cs="Times New Roman"/>
          <w:b/>
          <w:bCs/>
          <w:color w:val="000000"/>
          <w:sz w:val="28"/>
          <w:szCs w:val="28"/>
          <w:shd w:val="clear" w:color="auto" w:fill="FFFFFF"/>
        </w:rPr>
        <w:t xml:space="preserve"> Trong thời hạn bao nhiêu ngày làm việc kể từ ngày ban hành Kết luận xác minh tài sản, thu nhập, người ra quyết định xác minh tài sản, thu nhập có trách nhiệm công khai Kết luận xác minh?</w:t>
      </w:r>
    </w:p>
    <w:p w14:paraId="331BC4D1"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03 ngày làm việc</w:t>
      </w:r>
    </w:p>
    <w:p w14:paraId="4B5A6516" w14:textId="77777777" w:rsidR="00211B76" w:rsidRPr="003E6DD5" w:rsidRDefault="00211B76" w:rsidP="009E2D23">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05 ngày làm việc</w:t>
      </w:r>
    </w:p>
    <w:p w14:paraId="65E4CAB1"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07 ngày làm việc</w:t>
      </w:r>
    </w:p>
    <w:p w14:paraId="1540D001" w14:textId="77777777" w:rsidR="00211B76" w:rsidRPr="003E6DD5" w:rsidRDefault="00211B76" w:rsidP="009E2D23">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10 ngày làm việc</w:t>
      </w:r>
    </w:p>
    <w:p w14:paraId="727878D2"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B</w:t>
      </w:r>
    </w:p>
    <w:p w14:paraId="12C014EA" w14:textId="138BBD21" w:rsidR="00211B76" w:rsidRPr="003E6DD5" w:rsidRDefault="00211B76" w:rsidP="009E2D23">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 xml:space="preserve">Câu </w:t>
      </w:r>
      <w:r w:rsidR="007452BC" w:rsidRPr="003E6DD5">
        <w:rPr>
          <w:rFonts w:ascii="Times New Roman" w:hAnsi="Times New Roman" w:cs="Times New Roman"/>
          <w:b/>
          <w:bCs/>
          <w:color w:val="000000"/>
          <w:sz w:val="28"/>
          <w:szCs w:val="28"/>
          <w:shd w:val="clear" w:color="auto" w:fill="FFFFFF"/>
        </w:rPr>
        <w:t>94</w:t>
      </w:r>
      <w:r w:rsidRPr="003E6DD5">
        <w:rPr>
          <w:rFonts w:ascii="Times New Roman" w:hAnsi="Times New Roman" w:cs="Times New Roman"/>
          <w:b/>
          <w:bCs/>
          <w:color w:val="000000"/>
          <w:sz w:val="28"/>
          <w:szCs w:val="28"/>
          <w:shd w:val="clear" w:color="auto" w:fill="FFFFFF"/>
        </w:rPr>
        <w:t>. Trong thời hạn 10 ngày kể từ ngày nhận được Báo cáo kết quả xác minh tài sản, thu nhập, người ra quyết định xác minh phải ban hành Kết luận xác minh tài sản, thu nhập; trường hợp phức tạp thì thời hạn có thể kéo dài nhưng không quá bao nhiêu ngày?</w:t>
      </w:r>
    </w:p>
    <w:p w14:paraId="6DEF1BF6"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sz w:val="28"/>
          <w:szCs w:val="28"/>
        </w:rPr>
        <w:t>a) 15 ngày</w:t>
      </w:r>
    </w:p>
    <w:p w14:paraId="0910AD19" w14:textId="77777777" w:rsidR="00211B76" w:rsidRPr="003E6DD5" w:rsidRDefault="00211B76" w:rsidP="009E2D23">
      <w:pPr>
        <w:ind w:firstLine="720"/>
        <w:jc w:val="both"/>
        <w:rPr>
          <w:rFonts w:ascii="Times New Roman" w:hAnsi="Times New Roman" w:cs="Times New Roman"/>
          <w:i/>
          <w:iCs/>
          <w:sz w:val="28"/>
          <w:szCs w:val="28"/>
        </w:rPr>
      </w:pPr>
      <w:r w:rsidRPr="003E6DD5">
        <w:rPr>
          <w:rFonts w:ascii="Times New Roman" w:hAnsi="Times New Roman" w:cs="Times New Roman"/>
          <w:i/>
          <w:iCs/>
          <w:sz w:val="28"/>
          <w:szCs w:val="28"/>
        </w:rPr>
        <w:t>b) 20 ngày</w:t>
      </w:r>
    </w:p>
    <w:p w14:paraId="5FCD4DF4"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sz w:val="28"/>
          <w:szCs w:val="28"/>
        </w:rPr>
        <w:t>c) 25 ngày</w:t>
      </w:r>
    </w:p>
    <w:p w14:paraId="62347A7B" w14:textId="77777777"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sz w:val="28"/>
          <w:szCs w:val="28"/>
        </w:rPr>
        <w:t>d) 30 ngày</w:t>
      </w:r>
    </w:p>
    <w:p w14:paraId="124BAFA8" w14:textId="25A86D0F" w:rsidR="00211B76" w:rsidRPr="003E6DD5" w:rsidRDefault="00211B76" w:rsidP="009E2D23">
      <w:pPr>
        <w:ind w:firstLine="720"/>
        <w:jc w:val="both"/>
        <w:rPr>
          <w:rFonts w:ascii="Times New Roman" w:hAnsi="Times New Roman" w:cs="Times New Roman"/>
          <w:sz w:val="28"/>
          <w:szCs w:val="28"/>
        </w:rPr>
      </w:pPr>
      <w:r w:rsidRPr="003E6DD5">
        <w:rPr>
          <w:rFonts w:ascii="Times New Roman" w:hAnsi="Times New Roman" w:cs="Times New Roman"/>
          <w:sz w:val="28"/>
          <w:szCs w:val="28"/>
        </w:rPr>
        <w:lastRenderedPageBreak/>
        <w:t>Đáp án B</w:t>
      </w:r>
    </w:p>
    <w:p w14:paraId="43CF3360" w14:textId="4916C143" w:rsidR="00615566" w:rsidRPr="003E6DD5" w:rsidRDefault="00615566" w:rsidP="009E2D23">
      <w:pPr>
        <w:spacing w:after="0" w:line="240" w:lineRule="auto"/>
        <w:jc w:val="both"/>
        <w:rPr>
          <w:rFonts w:ascii="Times New Roman" w:eastAsia="Times New Roman" w:hAnsi="Times New Roman" w:cs="Times New Roman"/>
          <w:b/>
          <w:bCs/>
          <w:color w:val="000000"/>
          <w:sz w:val="28"/>
          <w:szCs w:val="28"/>
        </w:rPr>
      </w:pPr>
      <w:r w:rsidRPr="003E6DD5">
        <w:rPr>
          <w:rFonts w:ascii="Times New Roman" w:eastAsia="Times New Roman" w:hAnsi="Times New Roman" w:cs="Times New Roman"/>
          <w:b/>
          <w:bCs/>
          <w:color w:val="000000"/>
          <w:sz w:val="28"/>
          <w:szCs w:val="28"/>
        </w:rPr>
        <w:t>Câu 95. Tài sản nào sau đây phải thực hiện kê khai theo quy định của Luật Phòng, chống tham nhũng năm 2018?</w:t>
      </w:r>
    </w:p>
    <w:p w14:paraId="09010C7F" w14:textId="551942A5" w:rsidR="00615566" w:rsidRPr="003E6DD5" w:rsidRDefault="00615566" w:rsidP="009E2D23">
      <w:pPr>
        <w:spacing w:after="0" w:line="240" w:lineRule="auto"/>
        <w:jc w:val="both"/>
        <w:rPr>
          <w:rFonts w:ascii="Times New Roman" w:eastAsia="Times New Roman" w:hAnsi="Times New Roman" w:cs="Times New Roman"/>
          <w:i/>
          <w:iCs/>
          <w:sz w:val="28"/>
          <w:szCs w:val="28"/>
        </w:rPr>
      </w:pPr>
      <w:r w:rsidRPr="003E6DD5">
        <w:rPr>
          <w:rFonts w:ascii="Times New Roman" w:eastAsia="Times New Roman" w:hAnsi="Times New Roman" w:cs="Times New Roman"/>
          <w:i/>
          <w:iCs/>
          <w:color w:val="000000"/>
          <w:sz w:val="28"/>
          <w:szCs w:val="28"/>
        </w:rPr>
        <w:t>a) Nhà ở</w:t>
      </w:r>
    </w:p>
    <w:p w14:paraId="5E8E7BBF" w14:textId="2BDB75A3" w:rsidR="00615566" w:rsidRPr="003E6DD5" w:rsidRDefault="00615566"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b) Sổ tiết kiệm với số tiền 45 triệu đồng</w:t>
      </w:r>
    </w:p>
    <w:p w14:paraId="7B9DBA6A" w14:textId="23B2C442" w:rsidR="00615566" w:rsidRPr="003E6DD5" w:rsidRDefault="00615566"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c) Đá quý trị giá 49 triệu đồng</w:t>
      </w:r>
    </w:p>
    <w:p w14:paraId="734D795D" w14:textId="6288BC9B" w:rsidR="00615566" w:rsidRPr="003E6DD5" w:rsidRDefault="00615566" w:rsidP="009E2D23">
      <w:pPr>
        <w:spacing w:after="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d) Xe máy trị giá 40 triệu đồng</w:t>
      </w:r>
    </w:p>
    <w:p w14:paraId="32B867CB" w14:textId="627D463C" w:rsidR="00615566" w:rsidRPr="003E6DD5" w:rsidRDefault="00615566"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Đáp án A</w:t>
      </w:r>
    </w:p>
    <w:p w14:paraId="4E58B1D5" w14:textId="17EC4DD9" w:rsidR="000801BC" w:rsidRPr="003E6DD5" w:rsidRDefault="000801BC" w:rsidP="009E2D23">
      <w:pPr>
        <w:spacing w:after="0" w:line="240" w:lineRule="auto"/>
        <w:jc w:val="both"/>
        <w:rPr>
          <w:rFonts w:ascii="Times New Roman" w:eastAsia="Times New Roman" w:hAnsi="Times New Roman" w:cs="Times New Roman"/>
          <w:b/>
          <w:bCs/>
          <w:sz w:val="28"/>
          <w:szCs w:val="28"/>
        </w:rPr>
      </w:pPr>
      <w:r w:rsidRPr="003E6DD5">
        <w:rPr>
          <w:rFonts w:ascii="Times New Roman" w:eastAsia="Times New Roman" w:hAnsi="Times New Roman" w:cs="Times New Roman"/>
          <w:b/>
          <w:bCs/>
          <w:color w:val="000000"/>
          <w:sz w:val="28"/>
          <w:szCs w:val="28"/>
        </w:rPr>
        <w:t>Câu 96. Việc công khai bản kê khai tài sản của người có nghĩa vụ kê khai được thực hiện ở các địa điểm nào sau đây?</w:t>
      </w:r>
    </w:p>
    <w:p w14:paraId="5750FE2E" w14:textId="5EFF0499" w:rsidR="000801BC" w:rsidRPr="003E6DD5" w:rsidRDefault="000801BC"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a) Tại trụ sở Ủy ban nhân dân nơi người đó cư trú</w:t>
      </w:r>
    </w:p>
    <w:p w14:paraId="23A0DF86" w14:textId="65BC2104" w:rsidR="000801BC" w:rsidRPr="003E6DD5" w:rsidRDefault="000801BC" w:rsidP="009E2D23">
      <w:pPr>
        <w:spacing w:after="0" w:line="240" w:lineRule="auto"/>
        <w:jc w:val="both"/>
        <w:rPr>
          <w:rFonts w:ascii="Times New Roman" w:eastAsia="Times New Roman" w:hAnsi="Times New Roman" w:cs="Times New Roman"/>
          <w:i/>
          <w:iCs/>
          <w:sz w:val="28"/>
          <w:szCs w:val="28"/>
        </w:rPr>
      </w:pPr>
      <w:r w:rsidRPr="003E6DD5">
        <w:rPr>
          <w:rFonts w:ascii="Times New Roman" w:eastAsia="Times New Roman" w:hAnsi="Times New Roman" w:cs="Times New Roman"/>
          <w:i/>
          <w:iCs/>
          <w:color w:val="000000"/>
          <w:sz w:val="28"/>
          <w:szCs w:val="28"/>
        </w:rPr>
        <w:t>b) Trong cơ quan, tổ chức, đơn vị nơi người đó thường xuyên làm việc.</w:t>
      </w:r>
    </w:p>
    <w:p w14:paraId="7FB1B3DE" w14:textId="7B41C8D3" w:rsidR="000801BC" w:rsidRPr="003E6DD5" w:rsidRDefault="000801BC"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c) Trên phương tiện thông tin đại chúng</w:t>
      </w:r>
    </w:p>
    <w:p w14:paraId="496C9178" w14:textId="25C23A0B" w:rsidR="00615566" w:rsidRPr="003E6DD5" w:rsidRDefault="000801BC" w:rsidP="009E2D23">
      <w:pPr>
        <w:jc w:val="both"/>
        <w:rPr>
          <w:rFonts w:ascii="Times New Roman" w:hAnsi="Times New Roman" w:cs="Times New Roman"/>
          <w:sz w:val="28"/>
          <w:szCs w:val="28"/>
        </w:rPr>
      </w:pPr>
      <w:r w:rsidRPr="003E6DD5">
        <w:rPr>
          <w:rFonts w:ascii="Times New Roman" w:hAnsi="Times New Roman" w:cs="Times New Roman"/>
          <w:sz w:val="28"/>
          <w:szCs w:val="28"/>
        </w:rPr>
        <w:t>d) Cả 3 phương án còn lại</w:t>
      </w:r>
    </w:p>
    <w:p w14:paraId="27398759" w14:textId="01C62FF1" w:rsidR="000801BC" w:rsidRPr="003E6DD5" w:rsidRDefault="000801BC" w:rsidP="009E2D23">
      <w:pPr>
        <w:jc w:val="both"/>
        <w:rPr>
          <w:rFonts w:ascii="Times New Roman" w:hAnsi="Times New Roman" w:cs="Times New Roman"/>
          <w:sz w:val="28"/>
          <w:szCs w:val="28"/>
        </w:rPr>
      </w:pPr>
      <w:r w:rsidRPr="003E6DD5">
        <w:rPr>
          <w:rFonts w:ascii="Times New Roman" w:hAnsi="Times New Roman" w:cs="Times New Roman"/>
          <w:sz w:val="28"/>
          <w:szCs w:val="28"/>
        </w:rPr>
        <w:t>Đáp án B</w:t>
      </w:r>
    </w:p>
    <w:p w14:paraId="6085E60A" w14:textId="24C3ADE9" w:rsidR="00A3556D" w:rsidRPr="003E6DD5" w:rsidRDefault="00A3556D" w:rsidP="009E2D23">
      <w:pPr>
        <w:spacing w:after="0" w:line="240" w:lineRule="auto"/>
        <w:jc w:val="both"/>
        <w:rPr>
          <w:rFonts w:ascii="Times New Roman" w:eastAsia="Times New Roman" w:hAnsi="Times New Roman" w:cs="Times New Roman"/>
          <w:b/>
          <w:bCs/>
          <w:sz w:val="28"/>
          <w:szCs w:val="28"/>
        </w:rPr>
      </w:pPr>
      <w:r w:rsidRPr="003E6DD5">
        <w:rPr>
          <w:rFonts w:ascii="Times New Roman" w:eastAsia="Times New Roman" w:hAnsi="Times New Roman" w:cs="Times New Roman"/>
          <w:b/>
          <w:bCs/>
          <w:color w:val="000000"/>
          <w:sz w:val="28"/>
          <w:szCs w:val="28"/>
        </w:rPr>
        <w:t>Câu 97. Những hành vi nào sau đây là hành vi tham nhũng trong khu vực ngoài nhà nước do  người có chức vụ, quyền hạn trong doanhnghiệp, tổ chức khu vực ngoài nhà nước thực hiện?</w:t>
      </w:r>
    </w:p>
    <w:p w14:paraId="1ED34C6B" w14:textId="6EA52F8D" w:rsidR="00A3556D" w:rsidRPr="003E6DD5" w:rsidRDefault="00B50EE1" w:rsidP="009E2D23">
      <w:pPr>
        <w:spacing w:after="0" w:line="240" w:lineRule="auto"/>
        <w:jc w:val="both"/>
        <w:rPr>
          <w:rFonts w:ascii="Times New Roman" w:eastAsia="Times New Roman" w:hAnsi="Times New Roman" w:cs="Times New Roman"/>
          <w:i/>
          <w:iCs/>
          <w:sz w:val="28"/>
          <w:szCs w:val="28"/>
        </w:rPr>
      </w:pPr>
      <w:r w:rsidRPr="003E6DD5">
        <w:rPr>
          <w:rFonts w:ascii="Times New Roman" w:eastAsia="Times New Roman" w:hAnsi="Times New Roman" w:cs="Times New Roman"/>
          <w:i/>
          <w:iCs/>
          <w:color w:val="000000"/>
          <w:sz w:val="28"/>
          <w:szCs w:val="28"/>
        </w:rPr>
        <w:t xml:space="preserve">a) </w:t>
      </w:r>
      <w:r w:rsidR="00A3556D" w:rsidRPr="003E6DD5">
        <w:rPr>
          <w:rFonts w:ascii="Times New Roman" w:eastAsia="Times New Roman" w:hAnsi="Times New Roman" w:cs="Times New Roman"/>
          <w:i/>
          <w:iCs/>
          <w:color w:val="000000"/>
          <w:sz w:val="28"/>
          <w:szCs w:val="28"/>
        </w:rPr>
        <w:t>Tham ô tài sản; nhận hối lộ; đưa hối lộ, môi giới hối lộ để giải quyết công việc của doanh nghiệp, tổ chức mình vì vụ lợi</w:t>
      </w:r>
    </w:p>
    <w:p w14:paraId="3B3F264F" w14:textId="4AF820F0" w:rsidR="00B50EE1" w:rsidRPr="003E6DD5" w:rsidRDefault="00B50EE1"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b) Tham ô tài sản; nhận hối lộ; đưa hối lộ, môi giới hối lộ để vụ lợi</w:t>
      </w:r>
    </w:p>
    <w:p w14:paraId="634BA382" w14:textId="25E686A8" w:rsidR="00B50EE1" w:rsidRPr="003E6DD5" w:rsidRDefault="00B50EE1"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c) Tham ô tài sản; nhận hối lộ; đưa hối lộ; môi giới hối lộ để giải quyết công việc</w:t>
      </w:r>
    </w:p>
    <w:p w14:paraId="42DDE057" w14:textId="3B0C472E" w:rsidR="00B50EE1" w:rsidRPr="003E6DD5" w:rsidRDefault="00B50EE1" w:rsidP="009E2D23">
      <w:pPr>
        <w:spacing w:after="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d) Tham ô tài sản; nhận hối lộ; đưa hối lộ; môi giới hối lộ để chiếm đoạt tài sản.</w:t>
      </w:r>
    </w:p>
    <w:p w14:paraId="6113935D" w14:textId="3A5CE740" w:rsidR="00B50EE1" w:rsidRPr="003E6DD5" w:rsidRDefault="00B50EE1"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Đáp án A</w:t>
      </w:r>
    </w:p>
    <w:p w14:paraId="47C99E9D" w14:textId="17139BB7" w:rsidR="00B50EE1" w:rsidRPr="003E6DD5" w:rsidRDefault="00B50EE1" w:rsidP="009E2D23">
      <w:pPr>
        <w:spacing w:after="0" w:line="240" w:lineRule="auto"/>
        <w:jc w:val="both"/>
        <w:rPr>
          <w:rFonts w:ascii="Times New Roman" w:eastAsia="Times New Roman" w:hAnsi="Times New Roman" w:cs="Times New Roman"/>
          <w:b/>
          <w:bCs/>
          <w:sz w:val="28"/>
          <w:szCs w:val="28"/>
        </w:rPr>
      </w:pPr>
      <w:bookmarkStart w:id="37" w:name="_Hlk141385016"/>
      <w:r w:rsidRPr="003E6DD5">
        <w:rPr>
          <w:rFonts w:ascii="Times New Roman" w:eastAsia="Times New Roman" w:hAnsi="Times New Roman" w:cs="Times New Roman"/>
          <w:b/>
          <w:bCs/>
          <w:color w:val="000000"/>
          <w:sz w:val="28"/>
          <w:szCs w:val="28"/>
        </w:rPr>
        <w:t>Câu 98. Công dân có nghĩa vụ gì trong công tác phòng, chống tham nhũng?</w:t>
      </w:r>
    </w:p>
    <w:p w14:paraId="73D9BB86" w14:textId="4089F0BF" w:rsidR="00B50EE1" w:rsidRPr="003E6DD5" w:rsidRDefault="00B50EE1" w:rsidP="009E2D23">
      <w:pPr>
        <w:spacing w:after="0" w:line="240" w:lineRule="auto"/>
        <w:jc w:val="both"/>
        <w:rPr>
          <w:rFonts w:ascii="Times New Roman" w:eastAsia="Times New Roman" w:hAnsi="Times New Roman" w:cs="Times New Roman"/>
          <w:i/>
          <w:iCs/>
          <w:sz w:val="28"/>
          <w:szCs w:val="28"/>
        </w:rPr>
      </w:pPr>
      <w:r w:rsidRPr="003E6DD5">
        <w:rPr>
          <w:rFonts w:ascii="Times New Roman" w:eastAsia="Times New Roman" w:hAnsi="Times New Roman" w:cs="Times New Roman"/>
          <w:i/>
          <w:iCs/>
          <w:color w:val="000000"/>
          <w:sz w:val="28"/>
          <w:szCs w:val="28"/>
        </w:rPr>
        <w:t>a) Công dân có nghĩa vụ hợp tác, giúp đỡ cơ quan, tổ chức, cá nhân có thẩm quyền trong phòng,</w:t>
      </w:r>
      <w:r w:rsidRPr="003E6DD5">
        <w:rPr>
          <w:rFonts w:ascii="Times New Roman" w:eastAsia="Times New Roman" w:hAnsi="Times New Roman" w:cs="Times New Roman"/>
          <w:i/>
          <w:iCs/>
          <w:color w:val="000000"/>
          <w:sz w:val="28"/>
          <w:szCs w:val="28"/>
        </w:rPr>
        <w:br/>
        <w:t>chống tham nhũng</w:t>
      </w:r>
    </w:p>
    <w:p w14:paraId="12E9A37D" w14:textId="11979274" w:rsidR="00B50EE1" w:rsidRPr="003E6DD5" w:rsidRDefault="00B50EE1"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b) Công dân có nghĩa vụ chấp hành cơ quan, tổ chức, cá nhân có thẩm quyền trong phòng, chống tham nhũng</w:t>
      </w:r>
    </w:p>
    <w:p w14:paraId="218DFE53" w14:textId="1B521D56" w:rsidR="00B50EE1" w:rsidRPr="003E6DD5" w:rsidRDefault="00B50EE1" w:rsidP="009E2D23">
      <w:pPr>
        <w:spacing w:after="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c) Công dân có nghĩa vụ tuân thủ cơ quan, tổ  chức, cá nhân có thẩmquyền trong phòng, chống tham nhũng</w:t>
      </w:r>
    </w:p>
    <w:p w14:paraId="10F00180" w14:textId="730546ED" w:rsidR="00B50EE1" w:rsidRPr="003E6DD5" w:rsidRDefault="00B50EE1" w:rsidP="009E2D23">
      <w:pPr>
        <w:spacing w:after="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d) Công dân có nghĩa vụ cung cấp tài liệu cho cơ quan, tổ chức, cá nhân có thẩm quyền trong phòng, chống tham nhũng</w:t>
      </w:r>
    </w:p>
    <w:p w14:paraId="2C7ED4B4" w14:textId="259C46E5" w:rsidR="00B50EE1" w:rsidRPr="003E6DD5" w:rsidRDefault="00B50EE1"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Đáp án A</w:t>
      </w:r>
    </w:p>
    <w:bookmarkEnd w:id="37"/>
    <w:p w14:paraId="58007A48" w14:textId="77777777" w:rsidR="00B50EE1" w:rsidRPr="003E6DD5" w:rsidRDefault="00B50EE1" w:rsidP="009E2D23">
      <w:pPr>
        <w:spacing w:after="0" w:line="240" w:lineRule="auto"/>
        <w:jc w:val="both"/>
        <w:rPr>
          <w:rFonts w:ascii="Times New Roman" w:eastAsia="Times New Roman" w:hAnsi="Times New Roman" w:cs="Times New Roman"/>
          <w:sz w:val="28"/>
          <w:szCs w:val="28"/>
        </w:rPr>
      </w:pPr>
    </w:p>
    <w:p w14:paraId="5457E604" w14:textId="4126A073" w:rsidR="00B8247D" w:rsidRPr="003E6DD5" w:rsidRDefault="00B8247D" w:rsidP="009E2D23">
      <w:pPr>
        <w:spacing w:after="0" w:line="240" w:lineRule="auto"/>
        <w:jc w:val="both"/>
        <w:rPr>
          <w:rFonts w:ascii="Times New Roman" w:eastAsia="Times New Roman" w:hAnsi="Times New Roman" w:cs="Times New Roman"/>
          <w:b/>
          <w:bCs/>
          <w:sz w:val="28"/>
          <w:szCs w:val="28"/>
        </w:rPr>
      </w:pPr>
      <w:r w:rsidRPr="003E6DD5">
        <w:rPr>
          <w:rFonts w:ascii="Times New Roman" w:eastAsia="Times New Roman" w:hAnsi="Times New Roman" w:cs="Times New Roman"/>
          <w:b/>
          <w:bCs/>
          <w:color w:val="000000"/>
          <w:sz w:val="28"/>
          <w:szCs w:val="28"/>
        </w:rPr>
        <w:t>Câu 99. Các vị trí công tác phải định kỳ chuyển đổi để phòng ngừa tham nhũng</w:t>
      </w:r>
    </w:p>
    <w:p w14:paraId="422F13AE" w14:textId="14E6E3BA" w:rsidR="00B8247D" w:rsidRPr="003E6DD5" w:rsidRDefault="00B8247D"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lastRenderedPageBreak/>
        <w:t>a) Tổ chức tuyển dụng công chức, viên chức</w:t>
      </w:r>
    </w:p>
    <w:p w14:paraId="184D6261" w14:textId="168F0729" w:rsidR="00B8247D" w:rsidRPr="003E6DD5" w:rsidRDefault="00B8247D" w:rsidP="009E2D23">
      <w:pPr>
        <w:spacing w:after="0" w:line="240" w:lineRule="auto"/>
        <w:jc w:val="both"/>
        <w:rPr>
          <w:rFonts w:ascii="Times New Roman" w:eastAsia="Times New Roman" w:hAnsi="Times New Roman" w:cs="Times New Roman"/>
          <w:sz w:val="28"/>
          <w:szCs w:val="28"/>
        </w:rPr>
      </w:pPr>
      <w:r w:rsidRPr="003E6DD5">
        <w:rPr>
          <w:rFonts w:ascii="Times New Roman" w:eastAsia="Times New Roman" w:hAnsi="Times New Roman" w:cs="Times New Roman"/>
          <w:color w:val="000000"/>
          <w:sz w:val="28"/>
          <w:szCs w:val="28"/>
        </w:rPr>
        <w:t>b) Thẩm định dự án xây dựng</w:t>
      </w:r>
    </w:p>
    <w:p w14:paraId="0959F546" w14:textId="75773EBF" w:rsidR="00B8247D" w:rsidRPr="003E6DD5" w:rsidRDefault="00B8247D" w:rsidP="009E2D23">
      <w:pPr>
        <w:spacing w:after="0" w:line="240" w:lineRule="auto"/>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c) Quản lý các đối tượng thuế</w:t>
      </w:r>
    </w:p>
    <w:p w14:paraId="4BD90052" w14:textId="7AAF1853" w:rsidR="00B8247D" w:rsidRPr="003E6DD5" w:rsidRDefault="00B8247D" w:rsidP="009E2D23">
      <w:pPr>
        <w:spacing w:after="0" w:line="240" w:lineRule="auto"/>
        <w:jc w:val="both"/>
        <w:rPr>
          <w:rFonts w:ascii="Times New Roman" w:eastAsia="Times New Roman" w:hAnsi="Times New Roman" w:cs="Times New Roman"/>
          <w:i/>
          <w:iCs/>
          <w:color w:val="000000"/>
          <w:sz w:val="28"/>
          <w:szCs w:val="28"/>
        </w:rPr>
      </w:pPr>
      <w:r w:rsidRPr="003E6DD5">
        <w:rPr>
          <w:rFonts w:ascii="Times New Roman" w:eastAsia="Times New Roman" w:hAnsi="Times New Roman" w:cs="Times New Roman"/>
          <w:i/>
          <w:iCs/>
          <w:color w:val="000000"/>
          <w:sz w:val="28"/>
          <w:szCs w:val="28"/>
        </w:rPr>
        <w:t>d) Cả 3 phương án còn lại</w:t>
      </w:r>
    </w:p>
    <w:p w14:paraId="2A451A92" w14:textId="226152D2" w:rsidR="00B8247D" w:rsidRPr="003E6DD5" w:rsidRDefault="00B8247D" w:rsidP="009E2D23">
      <w:pPr>
        <w:spacing w:after="0" w:line="240" w:lineRule="auto"/>
        <w:jc w:val="both"/>
        <w:rPr>
          <w:rFonts w:ascii="Times New Roman" w:eastAsia="Times New Roman" w:hAnsi="Times New Roman" w:cs="Times New Roman"/>
          <w:i/>
          <w:iCs/>
          <w:sz w:val="28"/>
          <w:szCs w:val="28"/>
        </w:rPr>
      </w:pPr>
      <w:r w:rsidRPr="003E6DD5">
        <w:rPr>
          <w:rFonts w:ascii="Times New Roman" w:eastAsia="Times New Roman" w:hAnsi="Times New Roman" w:cs="Times New Roman"/>
          <w:i/>
          <w:iCs/>
          <w:color w:val="000000"/>
          <w:sz w:val="28"/>
          <w:szCs w:val="28"/>
        </w:rPr>
        <w:t>Đáp án D</w:t>
      </w:r>
    </w:p>
    <w:p w14:paraId="6D322A22" w14:textId="78C2CC3B" w:rsidR="00225EB2" w:rsidRPr="003E6DD5" w:rsidRDefault="00225EB2" w:rsidP="009E2D23">
      <w:pPr>
        <w:jc w:val="both"/>
        <w:rPr>
          <w:rFonts w:ascii="Times New Roman" w:hAnsi="Times New Roman" w:cs="Times New Roman"/>
          <w:b/>
          <w:bCs/>
          <w:color w:val="000000"/>
          <w:sz w:val="28"/>
          <w:szCs w:val="28"/>
        </w:rPr>
      </w:pPr>
      <w:r w:rsidRPr="003E6DD5">
        <w:rPr>
          <w:rFonts w:ascii="Times New Roman" w:hAnsi="Times New Roman" w:cs="Times New Roman"/>
          <w:b/>
          <w:bCs/>
          <w:color w:val="000000"/>
          <w:sz w:val="28"/>
          <w:szCs w:val="28"/>
        </w:rPr>
        <w:t>Câu 100. Cơ quan, tổ chức, đơn vị, cá nhân có trách nhiệm giải trình về quyết định, hành vi của mình trong việc thực hiện nhiệm vụ, công vụ được giao khi nào?</w:t>
      </w:r>
    </w:p>
    <w:p w14:paraId="388746D9" w14:textId="77777777" w:rsidR="00225EB2" w:rsidRPr="003E6DD5" w:rsidRDefault="00225EB2" w:rsidP="009E2D23">
      <w:pPr>
        <w:jc w:val="both"/>
        <w:rPr>
          <w:rFonts w:ascii="Times New Roman" w:hAnsi="Times New Roman" w:cs="Times New Roman"/>
          <w:i/>
          <w:iCs/>
          <w:color w:val="000000"/>
          <w:sz w:val="28"/>
          <w:szCs w:val="28"/>
        </w:rPr>
      </w:pPr>
      <w:r w:rsidRPr="003E6DD5">
        <w:rPr>
          <w:rFonts w:ascii="Times New Roman" w:hAnsi="Times New Roman" w:cs="Times New Roman"/>
          <w:i/>
          <w:iCs/>
          <w:color w:val="000000"/>
          <w:sz w:val="28"/>
          <w:szCs w:val="28"/>
        </w:rPr>
        <w:t>a) Khi có yêu cầu của cơ quan, tổ chức, đơn vị, cá nhân bị tác động trực tiếp bởi quyết định, hành vi đó</w:t>
      </w:r>
    </w:p>
    <w:p w14:paraId="38B5CD45" w14:textId="77777777" w:rsidR="00225EB2" w:rsidRPr="003E6DD5" w:rsidRDefault="00225EB2"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 xml:space="preserve">b) Khi có yêu cầu của cơ quan, tổ chức, đơn vị, cá nhân  </w:t>
      </w:r>
    </w:p>
    <w:p w14:paraId="3190B31F" w14:textId="77777777" w:rsidR="00225EB2" w:rsidRPr="003E6DD5" w:rsidRDefault="00225EB2"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c) Khi có yêu cầu của cơ quan, tổ chức, đơn vị, cá nhân bị tác động trực tiếp hoặc gián tiếp bởi quyết định, hành vi đó</w:t>
      </w:r>
    </w:p>
    <w:p w14:paraId="17348B0C" w14:textId="77777777" w:rsidR="00225EB2" w:rsidRPr="003E6DD5" w:rsidRDefault="00225EB2"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d) Khi có yêu cầu của cơ quan, tổ chức, đơn vị, cá nhân bị tác động bởi quyết định, hành vi đó</w:t>
      </w:r>
    </w:p>
    <w:p w14:paraId="55C71C95" w14:textId="02BBF4C1" w:rsidR="00225EB2" w:rsidRPr="003E6DD5" w:rsidRDefault="00225EB2"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đáp án A</w:t>
      </w:r>
    </w:p>
    <w:p w14:paraId="1993208D" w14:textId="3262A6D3" w:rsidR="00FF6872" w:rsidRPr="003E6DD5" w:rsidRDefault="00FF6872"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Câu 101. Theo Luật Phòng, chống tham nhũng: Cán bộ, công chức, viên chức, người lao động, cán bộ, chiến sĩ trong lực lượng vũ trang khi phát hiện hành vi tham nhũng trong cơ quan, tổ chức, đơn vị nơi mình công tác thì?</w:t>
      </w:r>
    </w:p>
    <w:p w14:paraId="3C548FF9"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phải báo cáo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14:paraId="132419A1" w14:textId="77777777" w:rsidR="00FF6872" w:rsidRPr="003E6DD5" w:rsidRDefault="00FF6872" w:rsidP="009E2D23">
      <w:pPr>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b) phải báo cáo kịp thời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14:paraId="6AF7E49E" w14:textId="77777777" w:rsidR="00FF6872" w:rsidRPr="003E6DD5" w:rsidRDefault="00FF6872" w:rsidP="009E2D23">
      <w:pPr>
        <w:jc w:val="both"/>
        <w:rPr>
          <w:rFonts w:ascii="Times New Roman" w:hAnsi="Times New Roman" w:cs="Times New Roman"/>
          <w:i/>
          <w:iCs/>
          <w:sz w:val="28"/>
          <w:szCs w:val="28"/>
        </w:rPr>
      </w:pPr>
      <w:r w:rsidRPr="003E6DD5">
        <w:rPr>
          <w:rFonts w:ascii="Times New Roman" w:hAnsi="Times New Roman" w:cs="Times New Roman"/>
          <w:i/>
          <w:iCs/>
          <w:color w:val="000000"/>
          <w:sz w:val="28"/>
          <w:szCs w:val="28"/>
          <w:shd w:val="clear" w:color="auto" w:fill="FFFFFF"/>
        </w:rPr>
        <w:t>c) phải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14:paraId="430A64E7"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 xml:space="preserve">d) phải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w:t>
      </w:r>
    </w:p>
    <w:p w14:paraId="00CDD427" w14:textId="77777777" w:rsidR="00FF6872" w:rsidRPr="003E6DD5" w:rsidRDefault="00FF6872" w:rsidP="009E2D23">
      <w:pPr>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C</w:t>
      </w:r>
    </w:p>
    <w:p w14:paraId="2338E600" w14:textId="7026940E" w:rsidR="00FF6872" w:rsidRPr="003E6DD5" w:rsidRDefault="00FF6872"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Câu 102. Theo Luật Phòng, chống tham nhũng thì Trong thời hạn bao nhiêu ngày kể từ ngày nhận được báo cáo về hành vi tham nhũng, người được báo cáo phải xử lý vụ việc theo thẩm quyền hoặc chuyển cho cơ quan, tổ chức, cá nhân có thẩm quyền xem xét, xử lý và thông báo cho người báo cáo biết?</w:t>
      </w:r>
    </w:p>
    <w:p w14:paraId="58DC57A7"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05 ngày</w:t>
      </w:r>
    </w:p>
    <w:p w14:paraId="181B90B7"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10 ngày</w:t>
      </w:r>
    </w:p>
    <w:p w14:paraId="748B774C" w14:textId="77777777" w:rsidR="00FF6872" w:rsidRPr="003E6DD5" w:rsidRDefault="00FF6872"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c) 15 ngày</w:t>
      </w:r>
    </w:p>
    <w:p w14:paraId="256C8F01"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30 ngày</w:t>
      </w:r>
    </w:p>
    <w:p w14:paraId="50B6DE85"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C</w:t>
      </w:r>
    </w:p>
    <w:p w14:paraId="12838742" w14:textId="735ED8DF" w:rsidR="00FF6872" w:rsidRPr="003E6DD5" w:rsidRDefault="00FF6872"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Câu 103. Theo Luật Phòng, chống tham nhũng thì Việc bảo vệ người tố cáo hành vi tham nhũng được thực hiện như thế nào?</w:t>
      </w:r>
    </w:p>
    <w:p w14:paraId="5AE8BAE1"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Thực hiện theo quy định của pháp luật về phòng, chống tham nhũng</w:t>
      </w:r>
    </w:p>
    <w:p w14:paraId="2D5623A7" w14:textId="77777777" w:rsidR="00FF6872" w:rsidRPr="003E6DD5" w:rsidRDefault="00FF6872" w:rsidP="009E2D23">
      <w:pPr>
        <w:jc w:val="both"/>
        <w:rPr>
          <w:rFonts w:ascii="Times New Roman" w:hAnsi="Times New Roman" w:cs="Times New Roman"/>
          <w:i/>
          <w:iCs/>
          <w:sz w:val="28"/>
          <w:szCs w:val="28"/>
        </w:rPr>
      </w:pPr>
      <w:r w:rsidRPr="003E6DD5">
        <w:rPr>
          <w:rFonts w:ascii="Times New Roman" w:hAnsi="Times New Roman" w:cs="Times New Roman"/>
          <w:i/>
          <w:iCs/>
          <w:color w:val="000000"/>
          <w:sz w:val="28"/>
          <w:szCs w:val="28"/>
          <w:shd w:val="clear" w:color="auto" w:fill="FFFFFF"/>
        </w:rPr>
        <w:t>b) Thực hiện theo quy định của pháp luật về tố cáo.</w:t>
      </w:r>
    </w:p>
    <w:p w14:paraId="5CA2964F" w14:textId="77777777" w:rsidR="00FF6872" w:rsidRPr="003E6DD5" w:rsidRDefault="00FF6872" w:rsidP="009E2D23">
      <w:pPr>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c) Thực hiện theo quy định của pháp luật về khiếu nại, tố cáo.</w:t>
      </w:r>
    </w:p>
    <w:p w14:paraId="646D29F7"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Thực hiện theo quy định của pháp luật hiện hành</w:t>
      </w:r>
    </w:p>
    <w:p w14:paraId="4AEFDDB1"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B</w:t>
      </w:r>
    </w:p>
    <w:p w14:paraId="6F18BDE4" w14:textId="6B83C8C2" w:rsidR="00FF6872" w:rsidRPr="003E6DD5" w:rsidRDefault="00FF6872"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shd w:val="clear" w:color="auto" w:fill="FFFFFF"/>
        </w:rPr>
        <w:t>Câu 104. Theo Luật Phòng, chống tham nhũng thì Người phản ánh, báo cáo về hành vi tham nhũng được áp dụng các biện pháp bảo vệ như thế nào?</w:t>
      </w:r>
    </w:p>
    <w:p w14:paraId="2339D7EE" w14:textId="77777777" w:rsidR="00FF6872" w:rsidRPr="003E6DD5" w:rsidRDefault="00FF6872"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như bảo vệ người tố cáo</w:t>
      </w:r>
    </w:p>
    <w:p w14:paraId="7D1D81ED"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như bảo vệ người phản ánh, kiến nghị</w:t>
      </w:r>
    </w:p>
    <w:p w14:paraId="700E5156"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như bảo vệ người khiếu nại</w:t>
      </w:r>
    </w:p>
    <w:p w14:paraId="70535457" w14:textId="77777777" w:rsidR="00FF6872" w:rsidRPr="003E6DD5" w:rsidRDefault="00FF6872"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d) tất cả đáp án trên đều đúng</w:t>
      </w:r>
    </w:p>
    <w:p w14:paraId="47D77070" w14:textId="77777777" w:rsidR="00FF6872" w:rsidRPr="003E6DD5" w:rsidRDefault="00FF6872" w:rsidP="009E2D23">
      <w:pPr>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A</w:t>
      </w:r>
    </w:p>
    <w:p w14:paraId="7FA93640" w14:textId="71F296CD" w:rsidR="00FF6872" w:rsidRPr="003E6DD5" w:rsidRDefault="007552DF"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 xml:space="preserve">Câu 105. Theo Luật Phòng, chống tham nhũng 2018, </w:t>
      </w:r>
      <w:r w:rsidRPr="003E6DD5">
        <w:rPr>
          <w:rFonts w:ascii="Times New Roman" w:hAnsi="Times New Roman" w:cs="Times New Roman"/>
          <w:b/>
          <w:bCs/>
          <w:color w:val="000000"/>
          <w:sz w:val="28"/>
          <w:szCs w:val="28"/>
          <w:shd w:val="clear" w:color="auto" w:fill="FFFFFF"/>
        </w:rPr>
        <w:t>Các hành vi tham nhũng trong khu vực nhà nước do người có chức vụ, quyền hạn trong cơ quan, tổ chức, đơn vị khu vực nhà nước thực hiện bao gồm hành vi nào sau đây?</w:t>
      </w:r>
    </w:p>
    <w:p w14:paraId="7FBC8AA2" w14:textId="77777777" w:rsidR="007552DF" w:rsidRPr="003E6DD5" w:rsidRDefault="007552DF"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a) Tham ô tài sản;</w:t>
      </w:r>
    </w:p>
    <w:p w14:paraId="7F1F6108" w14:textId="77777777" w:rsidR="007552DF" w:rsidRPr="003E6DD5" w:rsidRDefault="007552DF"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b) Nhận hối lộ;</w:t>
      </w:r>
    </w:p>
    <w:p w14:paraId="71DA7D98" w14:textId="77777777" w:rsidR="007552DF" w:rsidRPr="003E6DD5" w:rsidRDefault="007552DF"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c) Lạm dụng chức vụ, quyền hạn chiếm đoạt tài sản;</w:t>
      </w:r>
    </w:p>
    <w:p w14:paraId="48493D70" w14:textId="24D279B2" w:rsidR="007552DF" w:rsidRPr="003E6DD5" w:rsidRDefault="007552DF"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d) Cả 3 phương án A, B, C đều đúng</w:t>
      </w:r>
    </w:p>
    <w:p w14:paraId="6563EA2B" w14:textId="3B430BD1" w:rsidR="007552DF" w:rsidRPr="003E6DD5" w:rsidRDefault="007552DF"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D</w:t>
      </w:r>
    </w:p>
    <w:p w14:paraId="6FDC500C" w14:textId="60BD2F03" w:rsidR="007552DF" w:rsidRPr="003E6DD5" w:rsidRDefault="007552DF" w:rsidP="009E2D23">
      <w:pPr>
        <w:jc w:val="both"/>
        <w:rPr>
          <w:rFonts w:ascii="Times New Roman" w:hAnsi="Times New Roman" w:cs="Times New Roman"/>
          <w:b/>
          <w:bCs/>
          <w:color w:val="000000"/>
          <w:sz w:val="28"/>
          <w:szCs w:val="28"/>
        </w:rPr>
      </w:pPr>
      <w:r w:rsidRPr="003E6DD5">
        <w:rPr>
          <w:rFonts w:ascii="Times New Roman" w:hAnsi="Times New Roman" w:cs="Times New Roman"/>
          <w:b/>
          <w:bCs/>
          <w:color w:val="000000"/>
          <w:sz w:val="28"/>
          <w:szCs w:val="28"/>
        </w:rPr>
        <w:t>Câu 106. Theo Luật Phòng, chống tham nhũng 2018, cơ quan, tổ chức đơn vị trong phạm vi nhiệm vụ quyền hạn của mình, có trách nhiệm nào sau đây trong phòng, chống tham nhũng?</w:t>
      </w:r>
    </w:p>
    <w:p w14:paraId="32A180F3" w14:textId="1B983C22" w:rsidR="007552DF" w:rsidRPr="003E6DD5" w:rsidRDefault="007552DF"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Thực hiện các biện pháp phòng ngừa tham nhũng; kịp thời phát hiện, xử lý theo thẩm quyền và kiến nghị cơ quan nhà nước có thẩm quyền xử lý tham nhũng trong cơ quan, tổ chức, đơn vị mình</w:t>
      </w:r>
    </w:p>
    <w:p w14:paraId="022ABC69" w14:textId="77777777" w:rsidR="007552DF" w:rsidRPr="003E6DD5" w:rsidRDefault="007552DF"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b) Bảo vệ quyền và lợi ích hợp pháp của người phản ánh, báo cáo, tố cáo, tố giác, báo tin, cung cấp thông tin về hành vi tham nhũng;</w:t>
      </w:r>
    </w:p>
    <w:p w14:paraId="589B50DF" w14:textId="77777777" w:rsidR="007552DF" w:rsidRPr="003E6DD5" w:rsidRDefault="007552DF"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c) Tiếp nhận, xử lý kịp thời phản ánh, báo cáo, tố cáo, tố giác, tin báo về hành vi tham nhũng;</w:t>
      </w:r>
    </w:p>
    <w:p w14:paraId="5331D033" w14:textId="77777777" w:rsidR="007552DF" w:rsidRPr="003E6DD5" w:rsidRDefault="007552DF"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d) Cả 3 phương án A, B, C đều đúng</w:t>
      </w:r>
    </w:p>
    <w:p w14:paraId="390D2525" w14:textId="77777777" w:rsidR="007552DF" w:rsidRPr="003E6DD5" w:rsidRDefault="007552DF"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D</w:t>
      </w:r>
    </w:p>
    <w:p w14:paraId="72CE81F3" w14:textId="7E1ED975" w:rsidR="00932153" w:rsidRPr="003E6DD5" w:rsidRDefault="00932153" w:rsidP="009E2D23">
      <w:pPr>
        <w:pStyle w:val="NormalWeb"/>
        <w:shd w:val="clear" w:color="auto" w:fill="FFFFFF"/>
        <w:spacing w:before="120" w:beforeAutospacing="0" w:after="120" w:afterAutospacing="0"/>
        <w:ind w:firstLine="720"/>
        <w:jc w:val="both"/>
        <w:rPr>
          <w:b/>
          <w:color w:val="000000"/>
          <w:sz w:val="28"/>
          <w:szCs w:val="28"/>
        </w:rPr>
      </w:pPr>
      <w:r w:rsidRPr="003E6DD5">
        <w:rPr>
          <w:b/>
          <w:color w:val="000000"/>
          <w:sz w:val="28"/>
          <w:szCs w:val="28"/>
        </w:rPr>
        <w:t>Câu 107. Theo Luật Phòng, chống tham nhũng 2018, các Hành vi bị nghiêm cấm ?</w:t>
      </w:r>
    </w:p>
    <w:p w14:paraId="775C36FE" w14:textId="77777777" w:rsidR="00932153" w:rsidRPr="003E6DD5" w:rsidRDefault="00932153" w:rsidP="009E2D23">
      <w:pPr>
        <w:pStyle w:val="NormalWeb"/>
        <w:shd w:val="clear" w:color="auto" w:fill="FFFFFF"/>
        <w:spacing w:before="120" w:beforeAutospacing="0" w:after="120" w:afterAutospacing="0"/>
        <w:ind w:firstLine="720"/>
        <w:jc w:val="both"/>
        <w:rPr>
          <w:color w:val="000000"/>
          <w:sz w:val="28"/>
          <w:szCs w:val="28"/>
        </w:rPr>
      </w:pPr>
      <w:r w:rsidRPr="003E6DD5">
        <w:rPr>
          <w:color w:val="000000"/>
          <w:sz w:val="28"/>
          <w:szCs w:val="28"/>
        </w:rPr>
        <w:t>a)</w:t>
      </w:r>
      <w:r w:rsidRPr="003E6DD5">
        <w:rPr>
          <w:color w:val="000000"/>
          <w:sz w:val="28"/>
          <w:szCs w:val="28"/>
          <w:lang w:val="vi-VN"/>
        </w:rPr>
        <w:t>. Đe dọa, trả thù, trù dập, tiết lộ thông tin về người phản ánh, báo cáo, tố cáo, tố giác, báo tin, cung cấp thông tin về hành vi tham nhũng.</w:t>
      </w:r>
    </w:p>
    <w:p w14:paraId="27B6A7E2" w14:textId="77777777" w:rsidR="00932153" w:rsidRPr="003E6DD5" w:rsidRDefault="00932153"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t>b)</w:t>
      </w:r>
      <w:r w:rsidRPr="003E6DD5">
        <w:rPr>
          <w:rFonts w:ascii="Times New Roman" w:eastAsia="Times New Roman" w:hAnsi="Times New Roman" w:cs="Times New Roman"/>
          <w:color w:val="000000"/>
          <w:sz w:val="28"/>
          <w:szCs w:val="28"/>
          <w:lang w:val="vi-VN"/>
        </w:rPr>
        <w:t xml:space="preserve"> Lợi dụng việc phản ánh, báo cáo, tố cáo, tố giác, báo tin, cung cấp thông tin về hành vi tham nhũng để vu khống cơ quan, tổ chức, đơn vị, cá nhân khác.</w:t>
      </w:r>
    </w:p>
    <w:p w14:paraId="25535B73" w14:textId="77777777" w:rsidR="00932153" w:rsidRPr="003E6DD5" w:rsidRDefault="00932153" w:rsidP="009E2D23">
      <w:pPr>
        <w:shd w:val="clear" w:color="auto" w:fill="FFFFFF"/>
        <w:spacing w:before="120" w:after="120" w:line="240" w:lineRule="auto"/>
        <w:ind w:firstLine="720"/>
        <w:jc w:val="both"/>
        <w:rPr>
          <w:rFonts w:ascii="Times New Roman" w:eastAsia="Times New Roman" w:hAnsi="Times New Roman" w:cs="Times New Roman"/>
          <w:color w:val="000000"/>
          <w:sz w:val="28"/>
          <w:szCs w:val="28"/>
        </w:rPr>
      </w:pPr>
      <w:r w:rsidRPr="003E6DD5">
        <w:rPr>
          <w:rFonts w:ascii="Times New Roman" w:eastAsia="Times New Roman" w:hAnsi="Times New Roman" w:cs="Times New Roman"/>
          <w:color w:val="000000"/>
          <w:sz w:val="28"/>
          <w:szCs w:val="28"/>
        </w:rPr>
        <w:lastRenderedPageBreak/>
        <w:t>c)</w:t>
      </w:r>
      <w:r w:rsidRPr="003E6DD5">
        <w:rPr>
          <w:rFonts w:ascii="Times New Roman" w:eastAsia="Times New Roman" w:hAnsi="Times New Roman" w:cs="Times New Roman"/>
          <w:color w:val="000000"/>
          <w:sz w:val="28"/>
          <w:szCs w:val="28"/>
          <w:lang w:val="vi-VN"/>
        </w:rPr>
        <w:t xml:space="preserve"> Bao che hành vi tham nhũng; cản trở, can thiệp trái pháp luật vào việc phát hiện, xử lý tham nhũng </w:t>
      </w:r>
    </w:p>
    <w:p w14:paraId="0D7FDD0B" w14:textId="77777777" w:rsidR="00932153" w:rsidRPr="003E6DD5" w:rsidRDefault="00932153" w:rsidP="009E2D23">
      <w:pPr>
        <w:jc w:val="both"/>
        <w:rPr>
          <w:rFonts w:ascii="Times New Roman" w:hAnsi="Times New Roman" w:cs="Times New Roman"/>
          <w:i/>
          <w:iCs/>
          <w:color w:val="000000"/>
          <w:sz w:val="28"/>
          <w:szCs w:val="28"/>
          <w:shd w:val="clear" w:color="auto" w:fill="FFFFFF"/>
        </w:rPr>
      </w:pPr>
      <w:r w:rsidRPr="003E6DD5">
        <w:rPr>
          <w:rFonts w:ascii="Times New Roman" w:eastAsia="Times New Roman" w:hAnsi="Times New Roman" w:cs="Times New Roman"/>
          <w:i/>
          <w:color w:val="000000"/>
          <w:sz w:val="28"/>
          <w:szCs w:val="28"/>
        </w:rPr>
        <w:tab/>
      </w:r>
      <w:r w:rsidRPr="003E6DD5">
        <w:rPr>
          <w:rFonts w:ascii="Times New Roman" w:hAnsi="Times New Roman" w:cs="Times New Roman"/>
          <w:i/>
          <w:iCs/>
          <w:color w:val="000000"/>
          <w:sz w:val="28"/>
          <w:szCs w:val="28"/>
          <w:shd w:val="clear" w:color="auto" w:fill="FFFFFF"/>
        </w:rPr>
        <w:t>d) Cả 3 phương án A, B, C đều đúng</w:t>
      </w:r>
    </w:p>
    <w:p w14:paraId="7D4FAAE6" w14:textId="77777777" w:rsidR="00932153" w:rsidRPr="003E6DD5" w:rsidRDefault="00932153"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D</w:t>
      </w:r>
    </w:p>
    <w:p w14:paraId="48727EA8" w14:textId="7831D859" w:rsidR="00932153" w:rsidRPr="003E6DD5" w:rsidRDefault="00932153" w:rsidP="009E2D23">
      <w:pPr>
        <w:jc w:val="both"/>
        <w:rPr>
          <w:rFonts w:ascii="Times New Roman" w:hAnsi="Times New Roman" w:cs="Times New Roman"/>
          <w:b/>
          <w:bCs/>
          <w:color w:val="000000"/>
          <w:sz w:val="28"/>
          <w:szCs w:val="28"/>
          <w:shd w:val="clear" w:color="auto" w:fill="FFFFFF"/>
        </w:rPr>
      </w:pPr>
      <w:bookmarkStart w:id="38" w:name="_Hlk141385107"/>
      <w:r w:rsidRPr="003E6DD5">
        <w:rPr>
          <w:rFonts w:ascii="Times New Roman" w:hAnsi="Times New Roman" w:cs="Times New Roman"/>
          <w:b/>
          <w:bCs/>
          <w:color w:val="000000"/>
          <w:sz w:val="28"/>
          <w:szCs w:val="28"/>
          <w:shd w:val="clear" w:color="auto" w:fill="FFFFFF"/>
        </w:rPr>
        <w:t xml:space="preserve">Câu 108. </w:t>
      </w:r>
      <w:r w:rsidRPr="003E6DD5">
        <w:rPr>
          <w:rFonts w:ascii="Times New Roman" w:hAnsi="Times New Roman" w:cs="Times New Roman"/>
          <w:b/>
          <w:bCs/>
          <w:color w:val="000000"/>
          <w:sz w:val="28"/>
          <w:szCs w:val="28"/>
        </w:rPr>
        <w:t>Theo Luật Phòng, chống tham nhũng 2018,hình thức công khai bao gồm hình thức nào dưới đây?</w:t>
      </w:r>
    </w:p>
    <w:p w14:paraId="50DECEC0" w14:textId="77777777" w:rsidR="00932153" w:rsidRPr="003E6DD5" w:rsidRDefault="00932153"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a) Công bố tại cuộc họp của cơ quan, tổ chức, đơn vị;</w:t>
      </w:r>
    </w:p>
    <w:p w14:paraId="0EAE7A63" w14:textId="77777777" w:rsidR="00932153" w:rsidRPr="003E6DD5" w:rsidRDefault="00932153"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b) Niêm yết tại trụ sở của cơ quan, tổ chức, đơn vị;</w:t>
      </w:r>
    </w:p>
    <w:p w14:paraId="5699EB40" w14:textId="77777777" w:rsidR="00932153" w:rsidRPr="003E6DD5" w:rsidRDefault="00932153"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c) Thông báo bằng văn bản đến cơ quan, tổ chức, đơn vị, cá nhân có liên quan;</w:t>
      </w:r>
    </w:p>
    <w:p w14:paraId="42CE0A62" w14:textId="77777777" w:rsidR="00932153" w:rsidRPr="003E6DD5" w:rsidRDefault="00932153"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d) Cả 3 phương án A, B, C đều đúng</w:t>
      </w:r>
    </w:p>
    <w:p w14:paraId="757135ED" w14:textId="77777777" w:rsidR="00932153" w:rsidRPr="003E6DD5" w:rsidRDefault="00932153"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D</w:t>
      </w:r>
    </w:p>
    <w:p w14:paraId="262C327D" w14:textId="7FB144C8" w:rsidR="00495894" w:rsidRPr="003E6DD5" w:rsidRDefault="00495894" w:rsidP="009E2D23">
      <w:pPr>
        <w:jc w:val="both"/>
        <w:rPr>
          <w:rFonts w:ascii="Times New Roman" w:hAnsi="Times New Roman" w:cs="Times New Roman"/>
          <w:b/>
          <w:bCs/>
          <w:color w:val="000000"/>
          <w:sz w:val="28"/>
          <w:szCs w:val="28"/>
          <w:shd w:val="clear" w:color="auto" w:fill="FFFFFF"/>
        </w:rPr>
      </w:pPr>
      <w:bookmarkStart w:id="39" w:name="_Hlk141385307"/>
      <w:bookmarkEnd w:id="38"/>
      <w:r w:rsidRPr="003E6DD5">
        <w:rPr>
          <w:rFonts w:ascii="Times New Roman" w:hAnsi="Times New Roman" w:cs="Times New Roman"/>
          <w:b/>
          <w:bCs/>
          <w:color w:val="000000"/>
          <w:sz w:val="28"/>
          <w:szCs w:val="28"/>
          <w:shd w:val="clear" w:color="auto" w:fill="FFFFFF"/>
        </w:rPr>
        <w:t>Câu 109. Theo LUật PHòng, chống tham nhũng thì Quy tắc đạo đức nghề nghiệp, quy tắc đạo đức kinh doanh là?</w:t>
      </w:r>
    </w:p>
    <w:p w14:paraId="0899B477" w14:textId="77777777" w:rsidR="00495894" w:rsidRPr="003E6DD5" w:rsidRDefault="00495894"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chuẩn mực ứng xử phù hợp với đặc thù chuyên môn, nghề nghiệp của người hành nghề, người hoạt động kinh doanh nhằm bảo đảm hiệu quả trong hành nghề, kinh doanh.</w:t>
      </w:r>
    </w:p>
    <w:p w14:paraId="0BACDE8C" w14:textId="77777777" w:rsidR="00495894" w:rsidRPr="003E6DD5" w:rsidRDefault="00495894" w:rsidP="009E2D23">
      <w:pPr>
        <w:jc w:val="both"/>
        <w:rPr>
          <w:rFonts w:ascii="Times New Roman" w:hAnsi="Times New Roman" w:cs="Times New Roman"/>
          <w:i/>
          <w:iCs/>
          <w:sz w:val="28"/>
          <w:szCs w:val="28"/>
        </w:rPr>
      </w:pPr>
      <w:r w:rsidRPr="003E6DD5">
        <w:rPr>
          <w:rFonts w:ascii="Times New Roman" w:hAnsi="Times New Roman" w:cs="Times New Roman"/>
          <w:i/>
          <w:iCs/>
          <w:color w:val="000000"/>
          <w:sz w:val="28"/>
          <w:szCs w:val="28"/>
          <w:shd w:val="clear" w:color="auto" w:fill="FFFFFF"/>
        </w:rPr>
        <w:t>b) chuẩn mực ứng xử phù hợp với đặc thù chuyên môn, nghề nghiệp của người hành nghề, người hoạt động kinh doanh nhằm bảo đảm liêm chính trong hành nghề, kinh doanh.</w:t>
      </w:r>
    </w:p>
    <w:p w14:paraId="01E265DF" w14:textId="77777777" w:rsidR="00495894" w:rsidRPr="003E6DD5" w:rsidRDefault="00495894" w:rsidP="009E2D23">
      <w:pPr>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c) chuẩn mực ứng xử phù hợp với đặc thù chuyên môn, nghề nghiệp của người hành nghề, người hoạt động kinh doanh nhằm bảo đảm an toàn trong hành nghề, kinh doanh.</w:t>
      </w:r>
    </w:p>
    <w:p w14:paraId="656ADAA6" w14:textId="77777777" w:rsidR="00495894" w:rsidRPr="003E6DD5" w:rsidRDefault="00495894"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Cả 3 phương án A, B, C đều sai</w:t>
      </w:r>
    </w:p>
    <w:p w14:paraId="4F530CD0" w14:textId="77777777" w:rsidR="00495894" w:rsidRPr="003E6DD5" w:rsidRDefault="00495894" w:rsidP="009E2D23">
      <w:pPr>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B</w:t>
      </w:r>
    </w:p>
    <w:p w14:paraId="56FD72A2" w14:textId="77777777" w:rsidR="000E3A25" w:rsidRPr="003E6DD5" w:rsidRDefault="000E3A25" w:rsidP="009E2D23">
      <w:pPr>
        <w:shd w:val="clear" w:color="auto" w:fill="FFFFFF"/>
        <w:spacing w:before="120" w:after="120" w:line="240" w:lineRule="auto"/>
        <w:jc w:val="both"/>
        <w:rPr>
          <w:rFonts w:ascii="Times New Roman" w:hAnsi="Times New Roman" w:cs="Times New Roman"/>
          <w:b/>
          <w:bCs/>
          <w:color w:val="000000"/>
          <w:sz w:val="28"/>
          <w:szCs w:val="28"/>
          <w:shd w:val="clear" w:color="auto" w:fill="FFFFFF"/>
        </w:rPr>
      </w:pPr>
      <w:bookmarkStart w:id="40" w:name="_Hlk141384958"/>
      <w:bookmarkStart w:id="41" w:name="_Hlk155777463"/>
      <w:bookmarkEnd w:id="39"/>
      <w:r w:rsidRPr="003E6DD5">
        <w:rPr>
          <w:rFonts w:ascii="Times New Roman" w:hAnsi="Times New Roman" w:cs="Times New Roman"/>
          <w:b/>
          <w:bCs/>
          <w:color w:val="000000"/>
          <w:sz w:val="28"/>
          <w:szCs w:val="28"/>
          <w:shd w:val="clear" w:color="auto" w:fill="FFFFFF"/>
        </w:rPr>
        <w:t>Câu 110. Theo Luật Phòng chống tham nhũng thì phạm vi điều chỉnh của Luật là?</w:t>
      </w:r>
    </w:p>
    <w:p w14:paraId="709A8433" w14:textId="7955535A" w:rsidR="00932153" w:rsidRPr="003E6DD5" w:rsidRDefault="000E3A25" w:rsidP="009E2D23">
      <w:pPr>
        <w:shd w:val="clear" w:color="auto" w:fill="FFFFFF"/>
        <w:spacing w:before="120" w:after="120" w:line="240" w:lineRule="auto"/>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Quy định về phòng ngừa, phát hiện tham nhũng; xử lý tham nhũng và hành vi khác vi phạm pháp luật về phòng, chống tham nhũng</w:t>
      </w:r>
    </w:p>
    <w:p w14:paraId="3C6773AC" w14:textId="00C711BD" w:rsidR="000E3A25" w:rsidRPr="003E6DD5" w:rsidRDefault="000E3A25" w:rsidP="009E2D23">
      <w:pPr>
        <w:shd w:val="clear" w:color="auto" w:fill="FFFFFF"/>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 xml:space="preserve">b) Quy định về phòng ngừa, phát hiện tham nhũng; xử lý tham nhũng  </w:t>
      </w:r>
    </w:p>
    <w:p w14:paraId="67CD503E" w14:textId="2080711A" w:rsidR="000E3A25" w:rsidRPr="003E6DD5" w:rsidRDefault="000E3A25" w:rsidP="009E2D23">
      <w:pPr>
        <w:shd w:val="clear" w:color="auto" w:fill="FFFFFF"/>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Quy định về phòng ngừa, phát hiện tham nhũng và hành vi khác vi phạm pháp luật về phòng, chống tham nhũng</w:t>
      </w:r>
    </w:p>
    <w:p w14:paraId="4A8C54A8" w14:textId="41E71E66" w:rsidR="000E3A25" w:rsidRPr="003E6DD5" w:rsidRDefault="000E3A25" w:rsidP="009E2D23">
      <w:pPr>
        <w:shd w:val="clear" w:color="auto" w:fill="FFFFFF"/>
        <w:spacing w:before="120" w:after="120" w:line="240" w:lineRule="auto"/>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Quy định về phòng ngừa, phát hiện tham nhũng; xử lý tham nhũng hoặc hành vi khác vi phạm pháp luật về phòng, chống tham nhũng</w:t>
      </w:r>
    </w:p>
    <w:p w14:paraId="3992E396" w14:textId="1A49B77F" w:rsidR="007552DF" w:rsidRPr="003E6DD5" w:rsidRDefault="000E3A25" w:rsidP="009E2D23">
      <w:pPr>
        <w:pStyle w:val="NormalWeb"/>
        <w:shd w:val="clear" w:color="auto" w:fill="FFFFFF"/>
        <w:spacing w:before="120" w:beforeAutospacing="0" w:after="120" w:afterAutospacing="0" w:line="234" w:lineRule="atLeast"/>
        <w:jc w:val="both"/>
        <w:rPr>
          <w:color w:val="000000"/>
          <w:sz w:val="28"/>
          <w:szCs w:val="28"/>
        </w:rPr>
      </w:pPr>
      <w:r w:rsidRPr="003E6DD5">
        <w:rPr>
          <w:color w:val="000000"/>
          <w:sz w:val="28"/>
          <w:szCs w:val="28"/>
        </w:rPr>
        <w:t>Đáp án A</w:t>
      </w:r>
    </w:p>
    <w:bookmarkEnd w:id="40"/>
    <w:p w14:paraId="76A597C5" w14:textId="79C46756" w:rsidR="00921524" w:rsidRPr="003E6DD5" w:rsidRDefault="00921524" w:rsidP="00921524">
      <w:pPr>
        <w:pStyle w:val="NormalWeb"/>
        <w:shd w:val="clear" w:color="auto" w:fill="FFFFFF"/>
        <w:spacing w:before="120" w:beforeAutospacing="0" w:after="120" w:afterAutospacing="0" w:line="234" w:lineRule="atLeast"/>
        <w:rPr>
          <w:b/>
          <w:bCs/>
          <w:color w:val="000000"/>
          <w:sz w:val="28"/>
          <w:szCs w:val="28"/>
        </w:rPr>
      </w:pPr>
      <w:r w:rsidRPr="003E6DD5">
        <w:rPr>
          <w:b/>
          <w:bCs/>
          <w:color w:val="000000"/>
          <w:sz w:val="28"/>
          <w:szCs w:val="28"/>
        </w:rPr>
        <w:t xml:space="preserve">Câu 111. Theo Luật Phòng, chống tham nhũng, </w:t>
      </w:r>
      <w:bookmarkStart w:id="42" w:name="dieu_18"/>
      <w:r w:rsidRPr="003E6DD5">
        <w:rPr>
          <w:b/>
          <w:bCs/>
          <w:color w:val="000000"/>
          <w:sz w:val="28"/>
          <w:szCs w:val="28"/>
          <w:shd w:val="clear" w:color="auto" w:fill="FFFFFF"/>
        </w:rPr>
        <w:t> việc Xây dựng, ban hành và thực hiện định mức, tiêu chuẩn, chế độ</w:t>
      </w:r>
      <w:bookmarkEnd w:id="42"/>
      <w:r w:rsidRPr="003E6DD5">
        <w:rPr>
          <w:b/>
          <w:bCs/>
          <w:color w:val="000000"/>
          <w:sz w:val="28"/>
          <w:szCs w:val="28"/>
          <w:shd w:val="clear" w:color="auto" w:fill="FFFFFF"/>
        </w:rPr>
        <w:t xml:space="preserve">, </w:t>
      </w:r>
      <w:r w:rsidRPr="003E6DD5">
        <w:rPr>
          <w:b/>
          <w:bCs/>
          <w:color w:val="000000"/>
          <w:sz w:val="28"/>
          <w:szCs w:val="28"/>
        </w:rPr>
        <w:t>Cơ quan nhà nước, trong phạm vi nhiệm vụ, quyền hạn của mình, có trách nhiệm nào dưới đây?</w:t>
      </w:r>
    </w:p>
    <w:p w14:paraId="49BC55AE" w14:textId="77777777" w:rsidR="00921524" w:rsidRPr="003E6DD5" w:rsidRDefault="00921524" w:rsidP="0092152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a) Xây dựng, ban hành định mức, tiêu chuẩn, chế độ;</w:t>
      </w:r>
    </w:p>
    <w:p w14:paraId="592FCA74" w14:textId="77777777" w:rsidR="00921524" w:rsidRPr="003E6DD5" w:rsidRDefault="00921524" w:rsidP="0092152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b) Công khai quy định về định mức, tiêu chuẩn, chế độ;</w:t>
      </w:r>
    </w:p>
    <w:p w14:paraId="1976A09B" w14:textId="77777777" w:rsidR="00921524" w:rsidRPr="003E6DD5" w:rsidRDefault="00921524" w:rsidP="0092152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c) Thực hiện và công khai kết quả thực hiện quy định về định mức, tiêu chuẩn, chế độ.</w:t>
      </w:r>
    </w:p>
    <w:p w14:paraId="76FC1353" w14:textId="77777777" w:rsidR="00921524" w:rsidRPr="003E6DD5" w:rsidRDefault="00921524" w:rsidP="00921524">
      <w:pPr>
        <w:pStyle w:val="NormalWeb"/>
        <w:shd w:val="clear" w:color="auto" w:fill="FFFFFF"/>
        <w:spacing w:before="120" w:beforeAutospacing="0" w:after="120" w:afterAutospacing="0" w:line="234" w:lineRule="atLeast"/>
        <w:rPr>
          <w:i/>
          <w:iCs/>
          <w:color w:val="000000"/>
          <w:sz w:val="28"/>
          <w:szCs w:val="28"/>
        </w:rPr>
      </w:pPr>
      <w:r w:rsidRPr="003E6DD5">
        <w:rPr>
          <w:i/>
          <w:iCs/>
          <w:color w:val="000000"/>
          <w:sz w:val="28"/>
          <w:szCs w:val="28"/>
        </w:rPr>
        <w:t>d) Tất cả đáp án trên đều đúng</w:t>
      </w:r>
    </w:p>
    <w:p w14:paraId="3F7E601F" w14:textId="77777777" w:rsidR="00921524" w:rsidRPr="003E6DD5" w:rsidRDefault="00921524" w:rsidP="0092152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Đáp án D</w:t>
      </w:r>
    </w:p>
    <w:p w14:paraId="1DBA5D6B" w14:textId="10DFDEA9" w:rsidR="007552DF" w:rsidRPr="003E6DD5" w:rsidRDefault="008F2C06" w:rsidP="009E2D23">
      <w:pPr>
        <w:jc w:val="both"/>
        <w:rPr>
          <w:rFonts w:ascii="Times New Roman" w:hAnsi="Times New Roman" w:cs="Times New Roman"/>
          <w:b/>
          <w:bCs/>
          <w:color w:val="000000"/>
          <w:sz w:val="28"/>
          <w:szCs w:val="28"/>
        </w:rPr>
      </w:pPr>
      <w:r w:rsidRPr="003E6DD5">
        <w:rPr>
          <w:rFonts w:ascii="Times New Roman" w:hAnsi="Times New Roman" w:cs="Times New Roman"/>
          <w:b/>
          <w:bCs/>
          <w:color w:val="000000"/>
          <w:sz w:val="28"/>
          <w:szCs w:val="28"/>
        </w:rPr>
        <w:t>Câu 112. Theo Luật Phòng, chống tham nhũng năm 2018, tài sản, thu nhập phải kê khai bao gồm: Kim khí quý, đá quý, tiền, giấy tờ có giá và động sản khác mà mỗi tài sản có giá trị từ bao nhiêu  trở lên?</w:t>
      </w:r>
    </w:p>
    <w:p w14:paraId="491FCF8F" w14:textId="115960B7" w:rsidR="008F2C06" w:rsidRPr="003E6DD5" w:rsidRDefault="008F2C06"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a) 30 triệu đồng</w:t>
      </w:r>
    </w:p>
    <w:p w14:paraId="26A5001C" w14:textId="57AC37C4" w:rsidR="008F2C06" w:rsidRPr="003E6DD5" w:rsidRDefault="008F2C06"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b) 70 triệu đồng</w:t>
      </w:r>
    </w:p>
    <w:p w14:paraId="41FAF82D" w14:textId="63BDB4D1" w:rsidR="008F2C06" w:rsidRPr="003E6DD5" w:rsidRDefault="008F2C06"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c) 100 triệu đồng</w:t>
      </w:r>
    </w:p>
    <w:p w14:paraId="34C9C8B8" w14:textId="77DACFA7" w:rsidR="008F2C06" w:rsidRPr="003E6DD5" w:rsidRDefault="008F2C06" w:rsidP="009E2D23">
      <w:pPr>
        <w:jc w:val="both"/>
        <w:rPr>
          <w:rFonts w:ascii="Times New Roman" w:hAnsi="Times New Roman" w:cs="Times New Roman"/>
          <w:i/>
          <w:iCs/>
          <w:color w:val="000000"/>
          <w:sz w:val="28"/>
          <w:szCs w:val="28"/>
        </w:rPr>
      </w:pPr>
      <w:r w:rsidRPr="003E6DD5">
        <w:rPr>
          <w:rFonts w:ascii="Times New Roman" w:hAnsi="Times New Roman" w:cs="Times New Roman"/>
          <w:i/>
          <w:iCs/>
          <w:color w:val="000000"/>
          <w:sz w:val="28"/>
          <w:szCs w:val="28"/>
        </w:rPr>
        <w:t>d) 50 triệu đồng</w:t>
      </w:r>
    </w:p>
    <w:p w14:paraId="319C27B1" w14:textId="5CB91EFB" w:rsidR="008F2C06" w:rsidRPr="003E6DD5" w:rsidRDefault="008F2C06" w:rsidP="009E2D23">
      <w:pPr>
        <w:jc w:val="both"/>
        <w:rPr>
          <w:rFonts w:ascii="Times New Roman" w:hAnsi="Times New Roman" w:cs="Times New Roman"/>
          <w:color w:val="000000"/>
          <w:sz w:val="28"/>
          <w:szCs w:val="28"/>
        </w:rPr>
      </w:pPr>
      <w:r w:rsidRPr="003E6DD5">
        <w:rPr>
          <w:rFonts w:ascii="Times New Roman" w:hAnsi="Times New Roman" w:cs="Times New Roman"/>
          <w:color w:val="000000"/>
          <w:sz w:val="28"/>
          <w:szCs w:val="28"/>
        </w:rPr>
        <w:t>Đáp án D</w:t>
      </w:r>
    </w:p>
    <w:p w14:paraId="7C9E73E1" w14:textId="6E484278" w:rsidR="00211B76" w:rsidRPr="003E6DD5" w:rsidRDefault="008F2C06" w:rsidP="009E2D23">
      <w:pPr>
        <w:spacing w:before="120" w:after="120" w:line="240" w:lineRule="auto"/>
        <w:jc w:val="both"/>
        <w:rPr>
          <w:rFonts w:ascii="Times New Roman" w:hAnsi="Times New Roman" w:cs="Times New Roman"/>
          <w:b/>
          <w:bCs/>
          <w:sz w:val="28"/>
          <w:szCs w:val="28"/>
        </w:rPr>
      </w:pPr>
      <w:r w:rsidRPr="003E6DD5">
        <w:rPr>
          <w:rFonts w:ascii="Times New Roman" w:hAnsi="Times New Roman" w:cs="Times New Roman"/>
          <w:b/>
          <w:bCs/>
          <w:color w:val="000000"/>
          <w:sz w:val="28"/>
          <w:szCs w:val="28"/>
        </w:rPr>
        <w:t xml:space="preserve">Câu 113. Theo Luật Phòng, chống tham nhũng năm 2018, </w:t>
      </w:r>
      <w:r w:rsidRPr="003E6DD5">
        <w:rPr>
          <w:rFonts w:ascii="Times New Roman" w:hAnsi="Times New Roman" w:cs="Times New Roman"/>
          <w:b/>
          <w:bCs/>
          <w:color w:val="000000"/>
          <w:sz w:val="28"/>
          <w:szCs w:val="28"/>
          <w:shd w:val="clear" w:color="auto" w:fill="FFFFFF"/>
        </w:rPr>
        <w:t> Người được dự kiến bổ nhiệm, bổ nhiệm lại, phê chuẩn, cử giữ chức vụ mà kê khai tài sản, thu nhập không trung thực, giải trình nguồn gốc của tài sản, thu nhập tăng thêm không trung thực thì?</w:t>
      </w:r>
    </w:p>
    <w:bookmarkEnd w:id="41"/>
    <w:p w14:paraId="174D01E2" w14:textId="28B09DFA" w:rsidR="001F39F7" w:rsidRPr="003E6DD5" w:rsidRDefault="008F2C06"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sz w:val="28"/>
          <w:szCs w:val="28"/>
        </w:rPr>
        <w:t xml:space="preserve">a) </w:t>
      </w:r>
      <w:r w:rsidRPr="003E6DD5">
        <w:rPr>
          <w:rFonts w:ascii="Times New Roman" w:hAnsi="Times New Roman" w:cs="Times New Roman"/>
          <w:i/>
          <w:iCs/>
          <w:color w:val="000000"/>
          <w:sz w:val="28"/>
          <w:szCs w:val="28"/>
          <w:shd w:val="clear" w:color="auto" w:fill="FFFFFF"/>
        </w:rPr>
        <w:t>Không được bổ nhiệm, bổ nhiệm lại, phê chuẩn, cử vào chức vụ đã dự kiến.</w:t>
      </w:r>
    </w:p>
    <w:p w14:paraId="051F2562" w14:textId="7116DB1E" w:rsidR="008F2C06" w:rsidRPr="003E6DD5" w:rsidRDefault="008F2C06" w:rsidP="008F2C06">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sz w:val="28"/>
          <w:szCs w:val="28"/>
        </w:rPr>
        <w:t xml:space="preserve">b) </w:t>
      </w:r>
      <w:r w:rsidRPr="003E6DD5">
        <w:rPr>
          <w:rFonts w:ascii="Times New Roman" w:hAnsi="Times New Roman" w:cs="Times New Roman"/>
          <w:color w:val="000000"/>
          <w:sz w:val="28"/>
          <w:szCs w:val="28"/>
          <w:shd w:val="clear" w:color="auto" w:fill="FFFFFF"/>
        </w:rPr>
        <w:t>Không được tiếp tục bổ nhiệm, bổ nhiệm lại, phê chuẩn, cử vào chức vụ đã dự kiến.</w:t>
      </w:r>
    </w:p>
    <w:p w14:paraId="164BEB33" w14:textId="3C2D57D9" w:rsidR="008F2C06" w:rsidRPr="003E6DD5" w:rsidRDefault="008F2C06" w:rsidP="008F2C06">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c) Được miễn nhiệm</w:t>
      </w:r>
    </w:p>
    <w:p w14:paraId="57111CAD" w14:textId="78CB5917" w:rsidR="008F2C06" w:rsidRPr="003E6DD5" w:rsidRDefault="008F2C06" w:rsidP="008F2C06">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Được luân chuyển qua vị trí công tác khác thấp hơn</w:t>
      </w:r>
    </w:p>
    <w:p w14:paraId="3FFE0F5A" w14:textId="48893318" w:rsidR="008F2C06" w:rsidRPr="003E6DD5" w:rsidRDefault="008F2C06" w:rsidP="008F2C06">
      <w:pPr>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A</w:t>
      </w:r>
    </w:p>
    <w:p w14:paraId="74E4B5CB" w14:textId="52B31466" w:rsidR="008F2C06" w:rsidRPr="003E6DD5" w:rsidRDefault="008F2C06"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 xml:space="preserve">Câu 114. Theo Luật Phòng, chống tham nhũng năm 2018, </w:t>
      </w:r>
      <w:r w:rsidRPr="003E6DD5">
        <w:rPr>
          <w:rFonts w:ascii="Times New Roman" w:hAnsi="Times New Roman" w:cs="Times New Roman"/>
          <w:b/>
          <w:bCs/>
          <w:color w:val="000000"/>
          <w:sz w:val="28"/>
          <w:szCs w:val="28"/>
          <w:shd w:val="clear" w:color="auto" w:fill="FFFFFF"/>
        </w:rPr>
        <w:t> hình thức công khai về tổ chức và hoạt động của cơ quan, tổ chức, đơn vị, bao gồm?</w:t>
      </w:r>
    </w:p>
    <w:p w14:paraId="16865530" w14:textId="6A89E740" w:rsidR="008F2C06" w:rsidRPr="003E6DD5" w:rsidRDefault="008F2C06"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Đăng tải trên cổng thông tin điện tử</w:t>
      </w:r>
    </w:p>
    <w:p w14:paraId="18F0ABF3" w14:textId="32DA0F52" w:rsidR="008F2C06" w:rsidRPr="003E6DD5" w:rsidRDefault="008F2C0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Đăng tải trên mạng xã hội</w:t>
      </w:r>
    </w:p>
    <w:p w14:paraId="4AA765D0" w14:textId="18275FCE" w:rsidR="008F2C06" w:rsidRPr="003E6DD5" w:rsidRDefault="008F2C0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Gọi điện thoại</w:t>
      </w:r>
    </w:p>
    <w:p w14:paraId="5C51BC77" w14:textId="3837C64B" w:rsidR="008F2C06" w:rsidRPr="003E6DD5" w:rsidRDefault="008F2C0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Gửi tin nhắn</w:t>
      </w:r>
    </w:p>
    <w:p w14:paraId="11C2A833" w14:textId="4211DB68" w:rsidR="008F2C06" w:rsidRPr="003E6DD5" w:rsidRDefault="008F2C0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A</w:t>
      </w:r>
    </w:p>
    <w:p w14:paraId="08B5D84A" w14:textId="2D3F6317" w:rsidR="008F2C06" w:rsidRPr="003E6DD5" w:rsidRDefault="008F2C06"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 xml:space="preserve">Câu 115. Theo Luật Phòng, chống tham nhũng năm 2018, </w:t>
      </w:r>
      <w:r w:rsidRPr="003E6DD5">
        <w:rPr>
          <w:rFonts w:ascii="Times New Roman" w:hAnsi="Times New Roman" w:cs="Times New Roman"/>
          <w:b/>
          <w:bCs/>
          <w:color w:val="000000"/>
          <w:sz w:val="28"/>
          <w:szCs w:val="28"/>
          <w:shd w:val="clear" w:color="auto" w:fill="FFFFFF"/>
        </w:rPr>
        <w:t> hành vi cửa quyền, hách dịch, đòi hỏi, gây khó khăn, phiền hà của người có chức vụ, quyền hạn trong khi thực hiện nhiệm vụ, công vụ là hành vi?</w:t>
      </w:r>
    </w:p>
    <w:p w14:paraId="08AE2329" w14:textId="65332666" w:rsidR="008F2C06" w:rsidRPr="003E6DD5" w:rsidRDefault="008F2C0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Vụ lợi</w:t>
      </w:r>
    </w:p>
    <w:p w14:paraId="33EC6FE4" w14:textId="76C14873" w:rsidR="008F2C06" w:rsidRPr="003E6DD5" w:rsidRDefault="008F2C0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Tham ô</w:t>
      </w:r>
    </w:p>
    <w:p w14:paraId="1A46A105" w14:textId="72EC5C01" w:rsidR="008F2C06" w:rsidRPr="003E6DD5" w:rsidRDefault="008F2C06"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Tham nhũng</w:t>
      </w:r>
    </w:p>
    <w:p w14:paraId="3E02C4FB" w14:textId="275FA7E3" w:rsidR="008F2C06" w:rsidRPr="003E6DD5" w:rsidRDefault="008F2C06"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d) Nhũng nhiễu</w:t>
      </w:r>
    </w:p>
    <w:p w14:paraId="0E6D6110" w14:textId="4F30D6ED" w:rsidR="008F2C06" w:rsidRPr="003E6DD5" w:rsidRDefault="008F2C06"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Đáp án D</w:t>
      </w:r>
    </w:p>
    <w:p w14:paraId="118A1979" w14:textId="0FE36BC7" w:rsidR="008F2C06" w:rsidRPr="003E6DD5" w:rsidRDefault="008F2C06"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116. Theo Luật Phòng, chống tham nhũng năm 2018,</w:t>
      </w:r>
      <w:r w:rsidRPr="003E6DD5">
        <w:rPr>
          <w:rFonts w:ascii="Times New Roman" w:hAnsi="Times New Roman" w:cs="Times New Roman"/>
          <w:b/>
          <w:bCs/>
          <w:color w:val="000000"/>
          <w:sz w:val="28"/>
          <w:szCs w:val="28"/>
          <w:shd w:val="clear" w:color="auto" w:fill="FFFFFF"/>
        </w:rPr>
        <w:t> người có chức vụ, quyền hạn đã lợi dụng chức vụ, quyền hạn nhằm đạt được lợi ích vật chất hoặc lợi ích phi vật chất không chính đáng</w:t>
      </w:r>
      <w:r w:rsidR="00D51CA4" w:rsidRPr="003E6DD5">
        <w:rPr>
          <w:rFonts w:ascii="Times New Roman" w:hAnsi="Times New Roman" w:cs="Times New Roman"/>
          <w:b/>
          <w:bCs/>
          <w:color w:val="000000"/>
          <w:sz w:val="28"/>
          <w:szCs w:val="28"/>
          <w:shd w:val="clear" w:color="auto" w:fill="FFFFFF"/>
        </w:rPr>
        <w:t xml:space="preserve"> là hành vi?</w:t>
      </w:r>
    </w:p>
    <w:p w14:paraId="16A62145" w14:textId="77777777" w:rsidR="00D51CA4" w:rsidRPr="003E6DD5" w:rsidRDefault="00D51CA4" w:rsidP="00D51CA4">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Vụ lợi</w:t>
      </w:r>
    </w:p>
    <w:p w14:paraId="7E5707D7" w14:textId="77777777"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Tham ô</w:t>
      </w:r>
    </w:p>
    <w:p w14:paraId="6BD4B0A6" w14:textId="77777777"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Tham nhũng</w:t>
      </w:r>
    </w:p>
    <w:p w14:paraId="5989BFB9" w14:textId="77777777"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d) Nhũng nhiễu</w:t>
      </w:r>
    </w:p>
    <w:p w14:paraId="148CF9F2" w14:textId="3F6A1A9C" w:rsidR="00D51CA4" w:rsidRPr="003E6DD5" w:rsidRDefault="00D51CA4" w:rsidP="00D51CA4">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Đáp án A</w:t>
      </w:r>
    </w:p>
    <w:p w14:paraId="7956EBEF" w14:textId="027E81B8" w:rsidR="00D51CA4" w:rsidRPr="003E6DD5" w:rsidRDefault="00D51CA4"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117. Theo Luật Phòng, chống tham nhũng năm 2018,</w:t>
      </w:r>
      <w:r w:rsidRPr="003E6DD5">
        <w:rPr>
          <w:rFonts w:ascii="Times New Roman" w:hAnsi="Times New Roman" w:cs="Times New Roman"/>
          <w:b/>
          <w:bCs/>
          <w:color w:val="000000"/>
          <w:sz w:val="28"/>
          <w:szCs w:val="28"/>
          <w:shd w:val="clear" w:color="auto" w:fill="FFFFFF"/>
        </w:rPr>
        <w:t>  hành vi tham nhũng trong khu vực ngoài nhà nước do người có chức vụ, quyền hạn trong doanh nghiệp, tổ chức khu vực ngoài nhà nước thực hiện bao gồm?</w:t>
      </w:r>
    </w:p>
    <w:p w14:paraId="0F04B791" w14:textId="5F700DC3" w:rsidR="00D51CA4" w:rsidRPr="003E6DD5" w:rsidRDefault="00D51CA4"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Tham ô tài sản</w:t>
      </w:r>
    </w:p>
    <w:p w14:paraId="173AFB05" w14:textId="758E578C" w:rsidR="00D51CA4" w:rsidRPr="003E6DD5" w:rsidRDefault="00D51CA4"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Nhũng nhiễu vì vụ lợi</w:t>
      </w:r>
    </w:p>
    <w:p w14:paraId="18F9EBF6" w14:textId="066CDEEA" w:rsidR="00D51CA4" w:rsidRPr="003E6DD5" w:rsidRDefault="00D51CA4"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Lạm quyền trong thi hành nhiệm vụ, công vụ vì vụ lợi</w:t>
      </w:r>
    </w:p>
    <w:p w14:paraId="1D8504A8" w14:textId="5CAC7C58" w:rsidR="00D51CA4" w:rsidRPr="003E6DD5" w:rsidRDefault="00D51CA4"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Giả mạo trong công tác vì vụ lợi</w:t>
      </w:r>
    </w:p>
    <w:p w14:paraId="7448E5D2" w14:textId="34BAF65F" w:rsidR="00D51CA4" w:rsidRPr="003E6DD5" w:rsidRDefault="00D51CA4"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A</w:t>
      </w:r>
    </w:p>
    <w:p w14:paraId="52DC511A" w14:textId="798703FE" w:rsidR="00D51CA4" w:rsidRPr="003E6DD5" w:rsidRDefault="00D51CA4" w:rsidP="00D51CA4">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118. Theo Luật Phòng, chống tham nhũng năm 2018,</w:t>
      </w:r>
      <w:r w:rsidRPr="003E6DD5">
        <w:rPr>
          <w:rFonts w:ascii="Times New Roman" w:hAnsi="Times New Roman" w:cs="Times New Roman"/>
          <w:b/>
          <w:bCs/>
          <w:color w:val="000000"/>
          <w:sz w:val="28"/>
          <w:szCs w:val="28"/>
          <w:shd w:val="clear" w:color="auto" w:fill="FFFFFF"/>
        </w:rPr>
        <w:t>  hành vi tham nhũng trong khu vực ngoài nhà nước do người có chức vụ, quyền hạn trong doanh nghiệp, tổ chức khu vực ngoài nhà nước thực hiện không bao gồm?</w:t>
      </w:r>
    </w:p>
    <w:p w14:paraId="665B4408" w14:textId="01B13C80" w:rsidR="00D51CA4" w:rsidRPr="003E6DD5" w:rsidRDefault="00D51CA4" w:rsidP="00D51CA4">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Giả mạo trong công tác vì vụ lợi</w:t>
      </w:r>
    </w:p>
    <w:p w14:paraId="3C5742B9" w14:textId="6376B95B"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Tham ô tài sản</w:t>
      </w:r>
    </w:p>
    <w:p w14:paraId="28309429" w14:textId="793DEF5C"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c) Nhận hối lộ </w:t>
      </w:r>
    </w:p>
    <w:p w14:paraId="09AEE72F" w14:textId="662168BC" w:rsidR="00D51CA4" w:rsidRPr="003E6DD5" w:rsidRDefault="00D51CA4" w:rsidP="00D51CA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d) Đưa hối lộ, môi giới hối lộ để giải quyết công việc của doanh nghiệp, tổ chức mình vì vụ lợi.</w:t>
      </w:r>
    </w:p>
    <w:p w14:paraId="05FED6EE" w14:textId="4E9F67F1" w:rsidR="00D51CA4" w:rsidRPr="003E6DD5" w:rsidRDefault="00D51CA4" w:rsidP="00D51CA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Đáp án A</w:t>
      </w:r>
    </w:p>
    <w:p w14:paraId="29061799" w14:textId="019F7D29" w:rsidR="00D51CA4" w:rsidRPr="003E6DD5" w:rsidRDefault="00D51CA4" w:rsidP="00D51CA4">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119. Theo Luật Phòng, chống tham nhũng năm 2018,</w:t>
      </w:r>
      <w:r w:rsidRPr="003E6DD5">
        <w:rPr>
          <w:rFonts w:ascii="Times New Roman" w:hAnsi="Times New Roman" w:cs="Times New Roman"/>
          <w:b/>
          <w:bCs/>
          <w:color w:val="000000"/>
          <w:sz w:val="28"/>
          <w:szCs w:val="28"/>
          <w:shd w:val="clear" w:color="auto" w:fill="FFFFFF"/>
        </w:rPr>
        <w:t>  thiệt hại do hành vi tham nhũng gây ra phải được?</w:t>
      </w:r>
    </w:p>
    <w:p w14:paraId="03D95E75" w14:textId="5077167C" w:rsidR="00D51CA4" w:rsidRPr="003E6DD5" w:rsidRDefault="00D51CA4" w:rsidP="00D51CA4">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Khắc phục</w:t>
      </w:r>
    </w:p>
    <w:p w14:paraId="24979C06" w14:textId="77C4AE5C"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Đền bù</w:t>
      </w:r>
    </w:p>
    <w:p w14:paraId="7EFCDED5" w14:textId="503EE5AF"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Bồi thường</w:t>
      </w:r>
    </w:p>
    <w:p w14:paraId="11D279D4" w14:textId="526431AF"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Thu hồi</w:t>
      </w:r>
    </w:p>
    <w:p w14:paraId="00DAA770" w14:textId="07758F9E"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lastRenderedPageBreak/>
        <w:t>Đáp án A</w:t>
      </w:r>
    </w:p>
    <w:p w14:paraId="03E717CC" w14:textId="4B75C47B" w:rsidR="00D51CA4" w:rsidRPr="003E6DD5" w:rsidRDefault="00D51CA4" w:rsidP="00D51CA4">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120. Theo Luật Phòng, chống tham nhũng năm 2018,</w:t>
      </w:r>
      <w:r w:rsidRPr="003E6DD5">
        <w:rPr>
          <w:rFonts w:ascii="Times New Roman" w:hAnsi="Times New Roman" w:cs="Times New Roman"/>
          <w:b/>
          <w:bCs/>
          <w:color w:val="000000"/>
          <w:sz w:val="28"/>
          <w:szCs w:val="28"/>
          <w:shd w:val="clear" w:color="auto" w:fill="FFFFFF"/>
        </w:rPr>
        <w:t>  nội dung xác minh tài sản, thu nhập không bao gồm nội dung nào sau đây?</w:t>
      </w:r>
    </w:p>
    <w:p w14:paraId="08A4F375" w14:textId="09C30450" w:rsidR="00D51CA4" w:rsidRPr="003E6DD5" w:rsidRDefault="00D51CA4"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Tính trung thực của bản kê khai</w:t>
      </w:r>
    </w:p>
    <w:p w14:paraId="730CFB9B" w14:textId="110EB5A1" w:rsidR="00D51CA4" w:rsidRPr="003E6DD5" w:rsidRDefault="00D51CA4" w:rsidP="00D51CA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shd w:val="clear" w:color="auto" w:fill="FFFFFF"/>
        </w:rPr>
        <w:t>b)</w:t>
      </w:r>
      <w:r w:rsidRPr="003E6DD5">
        <w:rPr>
          <w:b/>
          <w:bCs/>
          <w:color w:val="000000"/>
          <w:sz w:val="28"/>
          <w:szCs w:val="28"/>
          <w:shd w:val="clear" w:color="auto" w:fill="FFFFFF"/>
        </w:rPr>
        <w:t xml:space="preserve"> </w:t>
      </w:r>
      <w:r w:rsidRPr="003E6DD5">
        <w:rPr>
          <w:color w:val="000000"/>
          <w:sz w:val="28"/>
          <w:szCs w:val="28"/>
        </w:rPr>
        <w:t xml:space="preserve"> Tính trung thực trong việc giải trình về nguồn gốc của tài sản, thu nhập tăng thêm.</w:t>
      </w:r>
    </w:p>
    <w:p w14:paraId="3D339552" w14:textId="74C3FCD4" w:rsidR="00D51CA4" w:rsidRPr="003E6DD5" w:rsidRDefault="00D51CA4" w:rsidP="00D51CA4">
      <w:pPr>
        <w:pStyle w:val="NormalWeb"/>
        <w:shd w:val="clear" w:color="auto" w:fill="FFFFFF"/>
        <w:spacing w:before="120" w:beforeAutospacing="0" w:after="120" w:afterAutospacing="0" w:line="234" w:lineRule="atLeast"/>
        <w:rPr>
          <w:i/>
          <w:iCs/>
          <w:color w:val="000000"/>
          <w:sz w:val="28"/>
          <w:szCs w:val="28"/>
        </w:rPr>
      </w:pPr>
      <w:r w:rsidRPr="003E6DD5">
        <w:rPr>
          <w:i/>
          <w:iCs/>
          <w:color w:val="000000"/>
          <w:sz w:val="28"/>
          <w:szCs w:val="28"/>
        </w:rPr>
        <w:t>c) Tổng tài sản của người kê khai</w:t>
      </w:r>
    </w:p>
    <w:p w14:paraId="009AF915" w14:textId="0C2A7BF0" w:rsidR="00D51CA4" w:rsidRPr="003E6DD5" w:rsidRDefault="00D51CA4" w:rsidP="00D51CA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d) Sự đầy đủ, rõ ràng của bản kê khai</w:t>
      </w:r>
    </w:p>
    <w:p w14:paraId="64DD790E" w14:textId="03D525AA" w:rsidR="00D51CA4" w:rsidRPr="003E6DD5" w:rsidRDefault="00D51CA4" w:rsidP="00D51CA4">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Đáp án C</w:t>
      </w:r>
    </w:p>
    <w:p w14:paraId="290F4CC1" w14:textId="31D7E2EA" w:rsidR="00366411" w:rsidRPr="003E6DD5" w:rsidRDefault="00366411" w:rsidP="00366411">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121. Theo Luật Phòng, chống tham nhũng năm 2018,</w:t>
      </w:r>
      <w:r w:rsidRPr="003E6DD5">
        <w:rPr>
          <w:rFonts w:ascii="Times New Roman" w:hAnsi="Times New Roman" w:cs="Times New Roman"/>
          <w:b/>
          <w:bCs/>
          <w:color w:val="000000"/>
          <w:sz w:val="28"/>
          <w:szCs w:val="28"/>
          <w:shd w:val="clear" w:color="auto" w:fill="FFFFFF"/>
        </w:rPr>
        <w:t>  Kết luận xác minh tài sản, thu nhập không bao gồm nội dung nào sau đây?</w:t>
      </w:r>
    </w:p>
    <w:p w14:paraId="657D25AC" w14:textId="77777777"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a) Tính trung thực, đầy đủ, rõ ràng của việc kê khai tài sản, thu nhập;</w:t>
      </w:r>
    </w:p>
    <w:p w14:paraId="4E6EF22F" w14:textId="77777777"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b) Tính trung thực trong việc giải trình về nguồn gốc của tài sản, thu nhập tăng thêm;</w:t>
      </w:r>
    </w:p>
    <w:p w14:paraId="788271E3" w14:textId="191208AF" w:rsidR="00366411" w:rsidRPr="003E6DD5" w:rsidRDefault="00366411" w:rsidP="00366411">
      <w:pPr>
        <w:pStyle w:val="NormalWeb"/>
        <w:shd w:val="clear" w:color="auto" w:fill="FFFFFF"/>
        <w:spacing w:before="120" w:beforeAutospacing="0" w:after="120" w:afterAutospacing="0" w:line="234" w:lineRule="atLeast"/>
        <w:rPr>
          <w:i/>
          <w:iCs/>
          <w:color w:val="000000"/>
          <w:sz w:val="28"/>
          <w:szCs w:val="28"/>
        </w:rPr>
      </w:pPr>
      <w:r w:rsidRPr="003E6DD5">
        <w:rPr>
          <w:i/>
          <w:iCs/>
          <w:color w:val="000000"/>
          <w:sz w:val="28"/>
          <w:szCs w:val="28"/>
        </w:rPr>
        <w:t>c) Giá trị tài sản tăng thêm của người kê khai tài sản, thu nhập</w:t>
      </w:r>
    </w:p>
    <w:p w14:paraId="114DDFA0" w14:textId="63E3DB6B"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d) Kiến nghị người có thẩm quyền xử lý vi phạm quy định của pháp luật về kiểm soát tài sản, thu nhập</w:t>
      </w:r>
    </w:p>
    <w:p w14:paraId="4B1595C9" w14:textId="25C6FB6A"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Đáp án C</w:t>
      </w:r>
    </w:p>
    <w:p w14:paraId="3BADA66E" w14:textId="205171D7" w:rsidR="00D51CA4" w:rsidRPr="003E6DD5" w:rsidRDefault="00366411" w:rsidP="00D51CA4">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122. Theo Luật Phòng, chống tham nhũng năm 2018,</w:t>
      </w:r>
      <w:r w:rsidRPr="003E6DD5">
        <w:rPr>
          <w:rFonts w:ascii="Times New Roman" w:hAnsi="Times New Roman" w:cs="Times New Roman"/>
          <w:b/>
          <w:bCs/>
          <w:color w:val="000000"/>
          <w:sz w:val="28"/>
          <w:szCs w:val="28"/>
          <w:shd w:val="clear" w:color="auto" w:fill="FFFFFF"/>
        </w:rPr>
        <w:t> cơ sở dữ liệu quốc gia về kiểm soát tài sản, thu nhập được xây dựng và quản lý tập trung tại cơ quan nào?</w:t>
      </w:r>
    </w:p>
    <w:p w14:paraId="796107FF" w14:textId="76D9876B" w:rsidR="00366411" w:rsidRPr="003E6DD5" w:rsidRDefault="00366411" w:rsidP="00D51CA4">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Thanh tra Chính phủ</w:t>
      </w:r>
    </w:p>
    <w:p w14:paraId="65FAB390" w14:textId="368653E0" w:rsidR="00366411" w:rsidRPr="003E6DD5" w:rsidRDefault="00366411"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Văn phòng Chính phủ</w:t>
      </w:r>
    </w:p>
    <w:p w14:paraId="4527F569" w14:textId="7B36F93D" w:rsidR="00366411" w:rsidRPr="003E6DD5" w:rsidRDefault="00366411"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Kiểm toán nhà nước</w:t>
      </w:r>
    </w:p>
    <w:p w14:paraId="575C8C72" w14:textId="7D6F75DA" w:rsidR="00366411" w:rsidRPr="003E6DD5" w:rsidRDefault="00366411"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Bộ Nội vụ</w:t>
      </w:r>
    </w:p>
    <w:p w14:paraId="52ED9751" w14:textId="4065180C" w:rsidR="00366411" w:rsidRPr="003E6DD5" w:rsidRDefault="00366411" w:rsidP="00D51CA4">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A</w:t>
      </w:r>
    </w:p>
    <w:p w14:paraId="2FB2C98C" w14:textId="66410A31" w:rsidR="00366411" w:rsidRPr="003E6DD5" w:rsidRDefault="00366411" w:rsidP="00D51CA4">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123. Theo Luật Phòng, chống tham nhũng năm 2018,</w:t>
      </w:r>
      <w:r w:rsidRPr="003E6DD5">
        <w:rPr>
          <w:rFonts w:ascii="Times New Roman" w:hAnsi="Times New Roman" w:cs="Times New Roman"/>
          <w:b/>
          <w:bCs/>
          <w:color w:val="000000"/>
          <w:sz w:val="28"/>
          <w:szCs w:val="28"/>
          <w:shd w:val="clear" w:color="auto" w:fill="FFFFFF"/>
        </w:rPr>
        <w:t> cơ quan kiểm soát tài sản, thu nhập không có quyền hạn nào sau đây?</w:t>
      </w:r>
    </w:p>
    <w:p w14:paraId="6FE6A44B" w14:textId="761586E8" w:rsidR="00366411" w:rsidRPr="003E6DD5" w:rsidRDefault="00366411" w:rsidP="00366411">
      <w:pPr>
        <w:pStyle w:val="NormalWeb"/>
        <w:shd w:val="clear" w:color="auto" w:fill="FFFFFF"/>
        <w:spacing w:before="0" w:beforeAutospacing="0" w:after="0" w:afterAutospacing="0" w:line="234" w:lineRule="atLeast"/>
        <w:rPr>
          <w:color w:val="000000"/>
          <w:sz w:val="28"/>
          <w:szCs w:val="28"/>
        </w:rPr>
      </w:pPr>
      <w:bookmarkStart w:id="43" w:name="diem_b_2_31"/>
      <w:r w:rsidRPr="003E6DD5">
        <w:rPr>
          <w:color w:val="000000"/>
          <w:sz w:val="28"/>
          <w:szCs w:val="28"/>
        </w:rPr>
        <w:lastRenderedPageBreak/>
        <w:t>a) Yêu cầu cơ quan, tổ chức, đơn vị, cá nhân có liên quan cung cấp thông tin về tài sản, thu nhập của người có nghĩa vụ kê khai để phục vụ việc xác minh tài sản, thu nhập;</w:t>
      </w:r>
      <w:bookmarkEnd w:id="43"/>
    </w:p>
    <w:p w14:paraId="7E39BF16" w14:textId="26E476B1"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b) Xác minh tài sản, thu nhập và kiến nghị xử lý vi phạm quy định của pháp luật về kiểm soát tài sản, thu nhập;</w:t>
      </w:r>
    </w:p>
    <w:p w14:paraId="13BE7217" w14:textId="0A7012AF"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 xml:space="preserve">c) Yêu cầu cơ quan, tổ chức, đơn vị, cá nhân có thẩm quyền hoặc cơ quan, tổ chức, đơn vị, cá nhân đang quản lý tài sản, thu nhập áp dụng biện pháp cần thiết theo quy định của pháp luật nhằm ngăn chặn việc tẩu tán, hủy hoại, chuyển dịch tài sản, thu nhập  </w:t>
      </w:r>
    </w:p>
    <w:p w14:paraId="260F650A" w14:textId="589B5478" w:rsidR="00366411" w:rsidRPr="003E6DD5" w:rsidRDefault="00366411" w:rsidP="00D51CA4">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d) Định giá, thẩm định giá, giám định tài sản, thu nhập phục vụ việc xác minh.</w:t>
      </w:r>
    </w:p>
    <w:p w14:paraId="1B69EDC1" w14:textId="049C3427" w:rsidR="00366411" w:rsidRPr="003E6DD5" w:rsidRDefault="00366411" w:rsidP="00D51CA4">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Đáp án D</w:t>
      </w:r>
    </w:p>
    <w:p w14:paraId="5BA15E4B" w14:textId="23991C2C" w:rsidR="00D51CA4" w:rsidRPr="003E6DD5" w:rsidRDefault="00366411" w:rsidP="00D51CA4">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124. Theo Luật Phòng, chống tham nhũng năm 2018,</w:t>
      </w:r>
      <w:r w:rsidRPr="003E6DD5">
        <w:rPr>
          <w:rFonts w:ascii="Times New Roman" w:hAnsi="Times New Roman" w:cs="Times New Roman"/>
          <w:b/>
          <w:bCs/>
          <w:color w:val="000000"/>
          <w:sz w:val="28"/>
          <w:szCs w:val="28"/>
          <w:shd w:val="clear" w:color="auto" w:fill="FFFFFF"/>
        </w:rPr>
        <w:t> thành viên Tổ xác minh tài sản, thu nhập không có quyền nào sau đây?</w:t>
      </w:r>
    </w:p>
    <w:p w14:paraId="6C7EADBE" w14:textId="2E0F9326" w:rsidR="00D51CA4" w:rsidRPr="003E6DD5" w:rsidRDefault="00366411"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Thu thập thông tin, tài liệu, xác minh tại chỗ đối với tài sản, thu nhập</w:t>
      </w:r>
    </w:p>
    <w:p w14:paraId="0DCDD6FC" w14:textId="3F3A705A" w:rsidR="00366411" w:rsidRPr="003E6DD5" w:rsidRDefault="00366411" w:rsidP="00366411">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Đề nghị cơ quan, tổ chức cá nhân có thẩm quyền định giá, thẩm định giá, giám định tài sản, thu nhập phục vụ việc xác minh.</w:t>
      </w:r>
    </w:p>
    <w:p w14:paraId="1FA0D019" w14:textId="77777777"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c) Báo cáo kết quả thực hiện nhiệm vụ được giao với Tổ trưởng và chịu trách nhiệm trước pháp luật, trước Tổ trưởng về nội dung báo cáo;</w:t>
      </w:r>
    </w:p>
    <w:p w14:paraId="775C1224" w14:textId="77777777"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d) Giữ bí mật thông tin, tài liệu thu thập được trong quá trình xác minh.</w:t>
      </w:r>
    </w:p>
    <w:p w14:paraId="340BBE55" w14:textId="53BD1F5D" w:rsidR="00366411" w:rsidRPr="003E6DD5" w:rsidRDefault="00366411" w:rsidP="00366411">
      <w:pPr>
        <w:pStyle w:val="NormalWeb"/>
        <w:shd w:val="clear" w:color="auto" w:fill="FFFFFF"/>
        <w:spacing w:before="120" w:beforeAutospacing="0" w:after="120" w:afterAutospacing="0" w:line="234" w:lineRule="atLeast"/>
        <w:rPr>
          <w:color w:val="000000"/>
          <w:sz w:val="28"/>
          <w:szCs w:val="28"/>
        </w:rPr>
      </w:pPr>
      <w:r w:rsidRPr="003E6DD5">
        <w:rPr>
          <w:color w:val="000000"/>
          <w:sz w:val="28"/>
          <w:szCs w:val="28"/>
        </w:rPr>
        <w:t>Đáp án B</w:t>
      </w:r>
    </w:p>
    <w:p w14:paraId="08AD2FC8" w14:textId="0058CE4D" w:rsidR="00550B37" w:rsidRPr="003E6DD5" w:rsidRDefault="00550B37" w:rsidP="00550B37">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125. Theo Luật Phòng, chống tham nhũng năm 2018,</w:t>
      </w:r>
      <w:r w:rsidRPr="003E6DD5">
        <w:rPr>
          <w:rFonts w:ascii="Times New Roman" w:hAnsi="Times New Roman" w:cs="Times New Roman"/>
          <w:b/>
          <w:bCs/>
          <w:color w:val="000000"/>
          <w:sz w:val="28"/>
          <w:szCs w:val="28"/>
          <w:shd w:val="clear" w:color="auto" w:fill="FFFFFF"/>
        </w:rPr>
        <w:t> Trong thời hạn bao nhiêu ngày kể từ ngày ra quyết định xác minh, Tổ trưởng Tổ xác minh tài sản, thu nhập phải báo cáo kết quả xác minh tài sản, thu nhập bằng văn bản cho người ra quyết định xác minh (trừ trường hợp phức  tạp phải kéo dài thời gian xác minh)?</w:t>
      </w:r>
    </w:p>
    <w:p w14:paraId="770EAE92" w14:textId="677E49EB"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15 ngày</w:t>
      </w:r>
    </w:p>
    <w:p w14:paraId="094C099C" w14:textId="1878899A"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30 ngày</w:t>
      </w:r>
    </w:p>
    <w:p w14:paraId="45194ECF" w14:textId="6EBC5FAF" w:rsidR="00550B37" w:rsidRPr="003E6DD5" w:rsidRDefault="00550B37" w:rsidP="00550B37">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c) 45 ngày</w:t>
      </w:r>
    </w:p>
    <w:p w14:paraId="76F12A52" w14:textId="2CBC7491"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60 ngày</w:t>
      </w:r>
    </w:p>
    <w:p w14:paraId="1CF184CD" w14:textId="62BFBA1A" w:rsidR="00550B37" w:rsidRPr="003E6DD5" w:rsidRDefault="00550B37" w:rsidP="00550B37">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lastRenderedPageBreak/>
        <w:t>Đáp án C</w:t>
      </w:r>
    </w:p>
    <w:p w14:paraId="79316DFE" w14:textId="2E891136" w:rsidR="00366411" w:rsidRPr="003E6DD5" w:rsidRDefault="00550B37"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126. Theo Luật Phòng, chống tham nhũng năm 2018,</w:t>
      </w:r>
      <w:r w:rsidRPr="003E6DD5">
        <w:rPr>
          <w:rFonts w:ascii="Times New Roman" w:hAnsi="Times New Roman" w:cs="Times New Roman"/>
          <w:b/>
          <w:bCs/>
          <w:color w:val="000000"/>
          <w:sz w:val="28"/>
          <w:szCs w:val="28"/>
          <w:shd w:val="clear" w:color="auto" w:fill="FFFFFF"/>
        </w:rPr>
        <w:t xml:space="preserve"> Trong thời hạn bao nhiêu ngày   kể từ ngày nhận được yêu cầu,  Cơ quan kiểm soát tài sản, thu nhập có trách nhiệm cung cấp bản kê khai, thông tin, dữ liệu về kiểm soát tài sản, thu nhập bằng văn bản cho cơ quan, tổ chức, đơn vị, cá nhân yêu cầu? </w:t>
      </w:r>
    </w:p>
    <w:p w14:paraId="13E97B8B" w14:textId="22A92BFE" w:rsidR="00550B37" w:rsidRPr="003E6DD5" w:rsidRDefault="00550B37" w:rsidP="00550B37">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a) 10 ngày</w:t>
      </w:r>
    </w:p>
    <w:p w14:paraId="7F3551F1" w14:textId="3834D95E"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20 ngày</w:t>
      </w:r>
    </w:p>
    <w:p w14:paraId="3B959192" w14:textId="7695A814"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30 ngày</w:t>
      </w:r>
    </w:p>
    <w:p w14:paraId="73FE742A" w14:textId="77777777"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60 ngày</w:t>
      </w:r>
    </w:p>
    <w:p w14:paraId="03BB5F34" w14:textId="3ECD581C"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A</w:t>
      </w:r>
    </w:p>
    <w:p w14:paraId="6D8443C8" w14:textId="74EA170C" w:rsidR="00550B37" w:rsidRPr="003E6DD5" w:rsidRDefault="00550B37" w:rsidP="00550B37">
      <w:pPr>
        <w:ind w:firstLine="720"/>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127. Theo Luật Phòng, chống tham nhũng năm 2018,</w:t>
      </w:r>
      <w:r w:rsidRPr="003E6DD5">
        <w:rPr>
          <w:rFonts w:ascii="Times New Roman" w:hAnsi="Times New Roman" w:cs="Times New Roman"/>
          <w:b/>
          <w:bCs/>
          <w:color w:val="000000"/>
          <w:sz w:val="28"/>
          <w:szCs w:val="28"/>
          <w:shd w:val="clear" w:color="auto" w:fill="FFFFFF"/>
        </w:rPr>
        <w:t>  Người đứng đầu, cấp phó của người đứng đầu cơ quan, tổ chức, đơn vị  được bố trí vợ hoặc chồng, bố, mẹ, con, anh, chị, em ruột của mình giữ chức vụ nào trong các chức vụ sau đây trong cơ quan, tổ chức, đơn vị mình?</w:t>
      </w:r>
    </w:p>
    <w:p w14:paraId="66ABF26C" w14:textId="3279C36C"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Quản lý về tổ chức nhân sự</w:t>
      </w:r>
    </w:p>
    <w:p w14:paraId="4857C101" w14:textId="38BEFC0B" w:rsidR="00550B37" w:rsidRPr="003E6DD5" w:rsidRDefault="00550B37" w:rsidP="00550B37">
      <w:pPr>
        <w:ind w:firstLine="720"/>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Quản lý về hoạt động sản xuất</w:t>
      </w:r>
    </w:p>
    <w:p w14:paraId="28E05BB1" w14:textId="35442750"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Kế toán</w:t>
      </w:r>
    </w:p>
    <w:p w14:paraId="5D69A20E" w14:textId="077189BA" w:rsidR="00550B37" w:rsidRPr="003E6DD5" w:rsidRDefault="00550B37" w:rsidP="00550B37">
      <w:pPr>
        <w:ind w:firstLine="720"/>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Thủ kho</w:t>
      </w:r>
    </w:p>
    <w:p w14:paraId="5FF31583" w14:textId="5B310E67" w:rsidR="00550B37" w:rsidRPr="003E6DD5" w:rsidRDefault="00550B37" w:rsidP="00550B37">
      <w:pPr>
        <w:ind w:firstLine="720"/>
        <w:jc w:val="both"/>
        <w:rPr>
          <w:rFonts w:ascii="Times New Roman" w:hAnsi="Times New Roman" w:cs="Times New Roman"/>
          <w:sz w:val="28"/>
          <w:szCs w:val="28"/>
        </w:rPr>
      </w:pPr>
      <w:r w:rsidRPr="003E6DD5">
        <w:rPr>
          <w:rFonts w:ascii="Times New Roman" w:hAnsi="Times New Roman" w:cs="Times New Roman"/>
          <w:color w:val="000000"/>
          <w:sz w:val="28"/>
          <w:szCs w:val="28"/>
          <w:shd w:val="clear" w:color="auto" w:fill="FFFFFF"/>
        </w:rPr>
        <w:t>Đáp án B</w:t>
      </w:r>
    </w:p>
    <w:p w14:paraId="35E7AD20" w14:textId="487F4DA9" w:rsidR="00550B37" w:rsidRPr="003E6DD5" w:rsidRDefault="00550B37"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128. Theo Luật Phòng, chống tham nhũng năm 2018,</w:t>
      </w:r>
      <w:r w:rsidRPr="003E6DD5">
        <w:rPr>
          <w:rFonts w:ascii="Times New Roman" w:hAnsi="Times New Roman" w:cs="Times New Roman"/>
          <w:b/>
          <w:bCs/>
          <w:color w:val="000000"/>
          <w:sz w:val="28"/>
          <w:szCs w:val="28"/>
          <w:shd w:val="clear" w:color="auto" w:fill="FFFFFF"/>
        </w:rPr>
        <w:t>  cơ quan nào sau đây  không được quy định là cơ quan kiểm soát tài sản, thu nhập?</w:t>
      </w:r>
    </w:p>
    <w:p w14:paraId="7D8E3C0B" w14:textId="640F2620" w:rsidR="00550B37" w:rsidRPr="00894117" w:rsidRDefault="00550B37" w:rsidP="009E2D23">
      <w:pPr>
        <w:jc w:val="both"/>
        <w:rPr>
          <w:rFonts w:ascii="Times New Roman" w:hAnsi="Times New Roman" w:cs="Times New Roman"/>
          <w:i/>
          <w:iCs/>
          <w:color w:val="000000"/>
          <w:sz w:val="28"/>
          <w:szCs w:val="28"/>
          <w:shd w:val="clear" w:color="auto" w:fill="FFFFFF"/>
        </w:rPr>
      </w:pPr>
      <w:r w:rsidRPr="00894117">
        <w:rPr>
          <w:rFonts w:ascii="Times New Roman" w:hAnsi="Times New Roman" w:cs="Times New Roman"/>
          <w:i/>
          <w:iCs/>
          <w:color w:val="000000"/>
          <w:sz w:val="28"/>
          <w:szCs w:val="28"/>
          <w:shd w:val="clear" w:color="auto" w:fill="FFFFFF"/>
        </w:rPr>
        <w:t>a) Chính phủ</w:t>
      </w:r>
    </w:p>
    <w:p w14:paraId="2CAFB796" w14:textId="66F09F15" w:rsidR="00550B37" w:rsidRPr="003E6DD5" w:rsidRDefault="00550B37"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Văn phòng Quốc hội</w:t>
      </w:r>
    </w:p>
    <w:p w14:paraId="6A267B1B" w14:textId="730A9954" w:rsidR="00550B37" w:rsidRPr="003E6DD5" w:rsidRDefault="00550B37"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w:t>
      </w:r>
      <w:r w:rsidR="00DC4E0C" w:rsidRPr="003E6DD5">
        <w:rPr>
          <w:rFonts w:ascii="Times New Roman" w:hAnsi="Times New Roman" w:cs="Times New Roman"/>
          <w:color w:val="000000"/>
          <w:sz w:val="28"/>
          <w:szCs w:val="28"/>
          <w:shd w:val="clear" w:color="auto" w:fill="FFFFFF"/>
        </w:rPr>
        <w:t xml:space="preserve"> Cơ quan giúp Ủy ban Thường vụ Quốc hội về công tác đại biểu</w:t>
      </w:r>
    </w:p>
    <w:p w14:paraId="0AC2FD41" w14:textId="35F9D88C" w:rsidR="00DC4E0C" w:rsidRPr="00894117" w:rsidRDefault="00DC4E0C" w:rsidP="009E2D23">
      <w:pPr>
        <w:jc w:val="both"/>
        <w:rPr>
          <w:rFonts w:ascii="Times New Roman" w:hAnsi="Times New Roman" w:cs="Times New Roman"/>
          <w:color w:val="000000"/>
          <w:sz w:val="28"/>
          <w:szCs w:val="28"/>
          <w:shd w:val="clear" w:color="auto" w:fill="FFFFFF"/>
        </w:rPr>
      </w:pPr>
      <w:r w:rsidRPr="00894117">
        <w:rPr>
          <w:rFonts w:ascii="Times New Roman" w:hAnsi="Times New Roman" w:cs="Times New Roman"/>
          <w:color w:val="000000"/>
          <w:sz w:val="28"/>
          <w:szCs w:val="28"/>
          <w:shd w:val="clear" w:color="auto" w:fill="FFFFFF"/>
        </w:rPr>
        <w:t>d) Kiểm toán nhà nước</w:t>
      </w:r>
    </w:p>
    <w:p w14:paraId="78C029E1" w14:textId="570F9C30" w:rsidR="00DC4E0C" w:rsidRPr="003E6DD5" w:rsidRDefault="00DC4E0C"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lastRenderedPageBreak/>
        <w:t>Đáp án D</w:t>
      </w:r>
    </w:p>
    <w:p w14:paraId="6ACC067A" w14:textId="53FABF17" w:rsidR="004D638D" w:rsidRPr="003E6DD5" w:rsidRDefault="004D638D"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129. Theo Luật Phòng, chống tham nhũng năm 2018,</w:t>
      </w:r>
      <w:r w:rsidRPr="003E6DD5">
        <w:rPr>
          <w:rFonts w:ascii="Times New Roman" w:hAnsi="Times New Roman" w:cs="Times New Roman"/>
          <w:b/>
          <w:bCs/>
          <w:color w:val="000000"/>
          <w:sz w:val="28"/>
          <w:szCs w:val="28"/>
          <w:shd w:val="clear" w:color="auto" w:fill="FFFFFF"/>
        </w:rPr>
        <w:t>  quyết định kỷ luật đối với người kê khai tài sản, thu nhập không trung thực, giải trình nguồn gốc tài sản, thu nhập tăng thêm không trung thực được công khai tại?</w:t>
      </w:r>
    </w:p>
    <w:p w14:paraId="43CDC08B" w14:textId="34D87F79" w:rsidR="00E6085A" w:rsidRPr="003E6DD5" w:rsidRDefault="004D638D"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 xml:space="preserve">a) </w:t>
      </w:r>
      <w:r w:rsidR="00E6085A" w:rsidRPr="003E6DD5">
        <w:rPr>
          <w:rFonts w:ascii="Times New Roman" w:hAnsi="Times New Roman" w:cs="Times New Roman"/>
          <w:color w:val="000000"/>
          <w:sz w:val="28"/>
          <w:szCs w:val="28"/>
          <w:shd w:val="clear" w:color="auto" w:fill="FFFFFF"/>
        </w:rPr>
        <w:t>Chi bộ nơi người bị xử lý kỷ luật sinh hoạt đảng</w:t>
      </w:r>
    </w:p>
    <w:p w14:paraId="1C62C2DC" w14:textId="045FA9A2" w:rsidR="00E6085A" w:rsidRPr="003E6DD5" w:rsidRDefault="00E6085A"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Cơ quan, tổ chức, đơn vị nơi người bị xử lý kỷ luật làm việc</w:t>
      </w:r>
    </w:p>
    <w:p w14:paraId="1BAA1E00" w14:textId="18A3E545" w:rsidR="00E6085A" w:rsidRPr="003E6DD5" w:rsidRDefault="00E6085A"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Cơ quan, tổ chức, đơn vị nơi người bị xử lý kỷ luật làm việc và các tổ chức liên quan</w:t>
      </w:r>
    </w:p>
    <w:p w14:paraId="263DF857" w14:textId="6D2F2477" w:rsidR="00E6085A" w:rsidRPr="003E6DD5" w:rsidRDefault="00E6085A"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Cơ quan, tổ chức, đơn vị nơi người bị xử lý kỷ luật làm việc và chi bộ nơi cư trú của người bị xử lý kỷ luật</w:t>
      </w:r>
    </w:p>
    <w:p w14:paraId="68C60443" w14:textId="5316D408" w:rsidR="00E6085A" w:rsidRPr="003E6DD5" w:rsidRDefault="00E6085A"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B</w:t>
      </w:r>
    </w:p>
    <w:p w14:paraId="61A2206F" w14:textId="7D05A01C" w:rsidR="00E6085A" w:rsidRPr="003E6DD5" w:rsidRDefault="00E6085A" w:rsidP="009E2D23">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130. Theo Luật Phòng, chống tham nhũng năm 2018,</w:t>
      </w:r>
      <w:r w:rsidRPr="003E6DD5">
        <w:rPr>
          <w:rFonts w:ascii="Times New Roman" w:hAnsi="Times New Roman" w:cs="Times New Roman"/>
          <w:b/>
          <w:bCs/>
          <w:color w:val="000000"/>
          <w:sz w:val="28"/>
          <w:szCs w:val="28"/>
          <w:shd w:val="clear" w:color="auto" w:fill="FFFFFF"/>
        </w:rPr>
        <w:t>  người giữ chức danh nào sau đây có quyền yêu cầu hoặc kiến nghị Cơ quan kiểm soát tài sản, thu nhập ra quyết định xác minh tài sản, thu nhập của người được dự kiến bổ nhiệm Phó Thủ tướng Chính phủ?</w:t>
      </w:r>
    </w:p>
    <w:p w14:paraId="2B9F1DA9" w14:textId="05B98A9A" w:rsidR="00E6085A" w:rsidRPr="003E6DD5" w:rsidRDefault="00E6085A"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Tổng Bí thư</w:t>
      </w:r>
    </w:p>
    <w:p w14:paraId="38AE0975" w14:textId="09A66D9B" w:rsidR="00E6085A" w:rsidRPr="003E6DD5" w:rsidRDefault="00E6085A"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Thủ tướng Chính phủ</w:t>
      </w:r>
    </w:p>
    <w:p w14:paraId="0FE9D172" w14:textId="0B42F027" w:rsidR="00E6085A" w:rsidRPr="003E6DD5" w:rsidRDefault="00E6085A" w:rsidP="009E2D23">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c) Chủ tịch nước</w:t>
      </w:r>
    </w:p>
    <w:p w14:paraId="02E3CA65" w14:textId="19C6F503" w:rsidR="00E6085A" w:rsidRPr="003E6DD5" w:rsidRDefault="00E6085A"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Chủ tịch Quốc hội</w:t>
      </w:r>
    </w:p>
    <w:p w14:paraId="7CAEB490" w14:textId="3472F1E6" w:rsidR="00E6085A" w:rsidRPr="003E6DD5" w:rsidRDefault="00E6085A" w:rsidP="009E2D23">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C</w:t>
      </w:r>
    </w:p>
    <w:p w14:paraId="40F5ABBD" w14:textId="538314FB" w:rsidR="00E6085A" w:rsidRPr="003E6DD5" w:rsidRDefault="00E6085A" w:rsidP="00E6085A">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131. Theo Luật Phòng, chống tham nhũng năm 2018,</w:t>
      </w:r>
      <w:r w:rsidRPr="003E6DD5">
        <w:rPr>
          <w:rFonts w:ascii="Times New Roman" w:hAnsi="Times New Roman" w:cs="Times New Roman"/>
          <w:b/>
          <w:bCs/>
          <w:color w:val="000000"/>
          <w:sz w:val="28"/>
          <w:szCs w:val="28"/>
          <w:shd w:val="clear" w:color="auto" w:fill="FFFFFF"/>
        </w:rPr>
        <w:t>  người giữ chức danh nào sau đây có quyền yêu cầu hoặc kiến nghị Cơ quan kiểm soát tài sản, thu nhập ra quyết định xác minh tài sản, thu nhập của người được dự kiến bổ nhiệm kiểm soát viên Viện Kiểm soát nhân dân tối cao?</w:t>
      </w:r>
    </w:p>
    <w:p w14:paraId="2BCA5BC3" w14:textId="6DBCA51C" w:rsidR="00E6085A" w:rsidRPr="003E6DD5"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Viện trưởng Viện Kiểm soát nhân dân tối cao</w:t>
      </w:r>
    </w:p>
    <w:p w14:paraId="0D2F031D" w14:textId="77777777" w:rsidR="00E6085A" w:rsidRPr="003E6DD5"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b) Thủ tướng Chính phủ</w:t>
      </w:r>
    </w:p>
    <w:p w14:paraId="5F9716A5" w14:textId="77777777" w:rsidR="00E6085A" w:rsidRPr="003E6DD5" w:rsidRDefault="00E6085A" w:rsidP="00E6085A">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lastRenderedPageBreak/>
        <w:t>c) Chủ tịch nước</w:t>
      </w:r>
    </w:p>
    <w:p w14:paraId="424CB11A" w14:textId="77777777" w:rsidR="00E6085A" w:rsidRPr="003E6DD5"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Chủ tịch Quốc hội</w:t>
      </w:r>
    </w:p>
    <w:p w14:paraId="13330146" w14:textId="77777777" w:rsidR="00E6085A" w:rsidRPr="003E6DD5"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C</w:t>
      </w:r>
    </w:p>
    <w:p w14:paraId="24AACFAF" w14:textId="29D832C1" w:rsidR="00E6085A" w:rsidRPr="003E6DD5" w:rsidRDefault="00E6085A" w:rsidP="00E6085A">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132. Theo Luật Phòng, chống tham nhũng năm 2018,</w:t>
      </w:r>
      <w:r w:rsidRPr="003E6DD5">
        <w:rPr>
          <w:rFonts w:ascii="Times New Roman" w:hAnsi="Times New Roman" w:cs="Times New Roman"/>
          <w:b/>
          <w:bCs/>
          <w:color w:val="000000"/>
          <w:sz w:val="28"/>
          <w:szCs w:val="28"/>
          <w:shd w:val="clear" w:color="auto" w:fill="FFFFFF"/>
        </w:rPr>
        <w:t>  người giữ chức danh nào sau đây có quyền yêu cầu hoặc kiến nghị Cơ quan kiểm soát tài sản, thu nhập ra quyết định xác minh tài sản, thu nhập của người được bầu hoặc phê chuẩn giữ chức vụ Chủ tịch, Phó CHủ tịch UBND cấp tỉnh?</w:t>
      </w:r>
    </w:p>
    <w:p w14:paraId="47EE2046" w14:textId="644D622D" w:rsidR="00E6085A" w:rsidRPr="003E6DD5"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a) Bí thư Tỉnh ủy</w:t>
      </w:r>
    </w:p>
    <w:p w14:paraId="15590402" w14:textId="77777777" w:rsidR="00E6085A" w:rsidRPr="003E6DD5" w:rsidRDefault="00E6085A" w:rsidP="00E6085A">
      <w:pPr>
        <w:jc w:val="both"/>
        <w:rPr>
          <w:rFonts w:ascii="Times New Roman" w:hAnsi="Times New Roman" w:cs="Times New Roman"/>
          <w:i/>
          <w:iCs/>
          <w:color w:val="000000"/>
          <w:sz w:val="28"/>
          <w:szCs w:val="28"/>
          <w:shd w:val="clear" w:color="auto" w:fill="FFFFFF"/>
        </w:rPr>
      </w:pPr>
      <w:r w:rsidRPr="003E6DD5">
        <w:rPr>
          <w:rFonts w:ascii="Times New Roman" w:hAnsi="Times New Roman" w:cs="Times New Roman"/>
          <w:i/>
          <w:iCs/>
          <w:color w:val="000000"/>
          <w:sz w:val="28"/>
          <w:szCs w:val="28"/>
          <w:shd w:val="clear" w:color="auto" w:fill="FFFFFF"/>
        </w:rPr>
        <w:t>b) Thủ tướng Chính phủ</w:t>
      </w:r>
    </w:p>
    <w:p w14:paraId="12FB8DC2" w14:textId="77777777" w:rsidR="00E6085A" w:rsidRPr="003E6DD5"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c) Chủ tịch nước</w:t>
      </w:r>
    </w:p>
    <w:p w14:paraId="5779F476" w14:textId="190208A2" w:rsidR="00E6085A" w:rsidRPr="003E6DD5"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d) Tổng kiểm toán nhà nước</w:t>
      </w:r>
    </w:p>
    <w:p w14:paraId="7CA43A6A" w14:textId="10AE5079" w:rsidR="00E6085A" w:rsidRDefault="00E6085A" w:rsidP="00E6085A">
      <w:pPr>
        <w:jc w:val="both"/>
        <w:rPr>
          <w:rFonts w:ascii="Times New Roman" w:hAnsi="Times New Roman" w:cs="Times New Roman"/>
          <w:color w:val="000000"/>
          <w:sz w:val="28"/>
          <w:szCs w:val="28"/>
          <w:shd w:val="clear" w:color="auto" w:fill="FFFFFF"/>
        </w:rPr>
      </w:pPr>
      <w:r w:rsidRPr="003E6DD5">
        <w:rPr>
          <w:rFonts w:ascii="Times New Roman" w:hAnsi="Times New Roman" w:cs="Times New Roman"/>
          <w:color w:val="000000"/>
          <w:sz w:val="28"/>
          <w:szCs w:val="28"/>
          <w:shd w:val="clear" w:color="auto" w:fill="FFFFFF"/>
        </w:rPr>
        <w:t>Đáp án B</w:t>
      </w:r>
    </w:p>
    <w:p w14:paraId="345B9F4B" w14:textId="71E3E297" w:rsidR="00894117" w:rsidRDefault="00894117" w:rsidP="00E6085A">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rPr>
        <w:t xml:space="preserve"> </w:t>
      </w:r>
      <w:r w:rsidRPr="003E6DD5">
        <w:rPr>
          <w:rFonts w:ascii="Times New Roman" w:hAnsi="Times New Roman" w:cs="Times New Roman"/>
          <w:b/>
          <w:bCs/>
          <w:color w:val="000000"/>
          <w:sz w:val="28"/>
          <w:szCs w:val="28"/>
        </w:rPr>
        <w:t>Câu 13</w:t>
      </w:r>
      <w:r>
        <w:rPr>
          <w:rFonts w:ascii="Times New Roman" w:hAnsi="Times New Roman" w:cs="Times New Roman"/>
          <w:b/>
          <w:bCs/>
          <w:color w:val="000000"/>
          <w:sz w:val="28"/>
          <w:szCs w:val="28"/>
        </w:rPr>
        <w:t>3</w:t>
      </w:r>
      <w:r w:rsidRPr="003E6DD5">
        <w:rPr>
          <w:rFonts w:ascii="Times New Roman" w:hAnsi="Times New Roman" w:cs="Times New Roman"/>
          <w:b/>
          <w:bCs/>
          <w:color w:val="000000"/>
          <w:sz w:val="28"/>
          <w:szCs w:val="28"/>
        </w:rPr>
        <w:t>. Theo Luật Phòng, chống tham nhũng năm 2018,</w:t>
      </w:r>
      <w:r w:rsidRPr="003E6DD5">
        <w:rPr>
          <w:rFonts w:ascii="Times New Roman" w:hAnsi="Times New Roman" w:cs="Times New Roman"/>
          <w:b/>
          <w:bCs/>
          <w:color w:val="000000"/>
          <w:sz w:val="28"/>
          <w:szCs w:val="28"/>
          <w:shd w:val="clear" w:color="auto" w:fill="FFFFFF"/>
        </w:rPr>
        <w:t>  </w:t>
      </w:r>
      <w:r>
        <w:rPr>
          <w:rFonts w:ascii="Times New Roman" w:hAnsi="Times New Roman" w:cs="Times New Roman"/>
          <w:b/>
          <w:bCs/>
          <w:color w:val="000000"/>
          <w:sz w:val="28"/>
          <w:szCs w:val="28"/>
          <w:shd w:val="clear" w:color="auto" w:fill="FFFFFF"/>
        </w:rPr>
        <w:t>người đứng đầu, cấp phó của người đứng đầu đươc bố trí vợ hoặc chồng, bố, mẹ, con, anh, chị, em ruột của mình giữ chức vụ nào trong các chức vụ sau đây trong cơ quan, tổ chức, đơn vị mình?</w:t>
      </w:r>
    </w:p>
    <w:p w14:paraId="05DE6088" w14:textId="67D9626F" w:rsidR="00894117" w:rsidRPr="00894117" w:rsidRDefault="00894117" w:rsidP="00E6085A">
      <w:pPr>
        <w:jc w:val="both"/>
        <w:rPr>
          <w:rFonts w:ascii="Times New Roman" w:hAnsi="Times New Roman" w:cs="Times New Roman"/>
          <w:color w:val="000000"/>
          <w:sz w:val="28"/>
          <w:szCs w:val="28"/>
          <w:shd w:val="clear" w:color="auto" w:fill="FFFFFF"/>
        </w:rPr>
      </w:pPr>
      <w:r w:rsidRPr="00894117">
        <w:rPr>
          <w:rFonts w:ascii="Times New Roman" w:hAnsi="Times New Roman" w:cs="Times New Roman"/>
          <w:color w:val="000000"/>
          <w:sz w:val="28"/>
          <w:szCs w:val="28"/>
          <w:shd w:val="clear" w:color="auto" w:fill="FFFFFF"/>
        </w:rPr>
        <w:t>a) Quản lý về tổ chức nhân sự</w:t>
      </w:r>
    </w:p>
    <w:p w14:paraId="7BD9E82D" w14:textId="5EE4F490" w:rsidR="00894117" w:rsidRPr="00894117" w:rsidRDefault="00894117" w:rsidP="00E6085A">
      <w:pPr>
        <w:jc w:val="both"/>
        <w:rPr>
          <w:rFonts w:ascii="Times New Roman" w:hAnsi="Times New Roman" w:cs="Times New Roman"/>
          <w:i/>
          <w:iCs/>
          <w:color w:val="000000"/>
          <w:sz w:val="28"/>
          <w:szCs w:val="28"/>
          <w:shd w:val="clear" w:color="auto" w:fill="FFFFFF"/>
        </w:rPr>
      </w:pPr>
      <w:r w:rsidRPr="00894117">
        <w:rPr>
          <w:rFonts w:ascii="Times New Roman" w:hAnsi="Times New Roman" w:cs="Times New Roman"/>
          <w:i/>
          <w:iCs/>
          <w:color w:val="000000"/>
          <w:sz w:val="28"/>
          <w:szCs w:val="28"/>
          <w:shd w:val="clear" w:color="auto" w:fill="FFFFFF"/>
        </w:rPr>
        <w:t>b) Quản lý về hoạt động sản xuất</w:t>
      </w:r>
    </w:p>
    <w:p w14:paraId="2DC6BAAE" w14:textId="3CF8CBEB" w:rsidR="00894117" w:rsidRPr="00894117" w:rsidRDefault="00894117" w:rsidP="00E6085A">
      <w:pPr>
        <w:jc w:val="both"/>
        <w:rPr>
          <w:rFonts w:ascii="Times New Roman" w:hAnsi="Times New Roman" w:cs="Times New Roman"/>
          <w:color w:val="000000"/>
          <w:sz w:val="28"/>
          <w:szCs w:val="28"/>
          <w:shd w:val="clear" w:color="auto" w:fill="FFFFFF"/>
        </w:rPr>
      </w:pPr>
      <w:r w:rsidRPr="00894117">
        <w:rPr>
          <w:rFonts w:ascii="Times New Roman" w:hAnsi="Times New Roman" w:cs="Times New Roman"/>
          <w:color w:val="000000"/>
          <w:sz w:val="28"/>
          <w:szCs w:val="28"/>
          <w:shd w:val="clear" w:color="auto" w:fill="FFFFFF"/>
        </w:rPr>
        <w:t>c) Kế toán</w:t>
      </w:r>
    </w:p>
    <w:p w14:paraId="2127AF34" w14:textId="23938AED" w:rsidR="00894117" w:rsidRPr="00894117" w:rsidRDefault="00894117" w:rsidP="00E6085A">
      <w:pPr>
        <w:jc w:val="both"/>
        <w:rPr>
          <w:rFonts w:ascii="Times New Roman" w:hAnsi="Times New Roman" w:cs="Times New Roman"/>
          <w:color w:val="000000"/>
          <w:sz w:val="28"/>
          <w:szCs w:val="28"/>
          <w:shd w:val="clear" w:color="auto" w:fill="FFFFFF"/>
        </w:rPr>
      </w:pPr>
      <w:r w:rsidRPr="00894117">
        <w:rPr>
          <w:rFonts w:ascii="Times New Roman" w:hAnsi="Times New Roman" w:cs="Times New Roman"/>
          <w:color w:val="000000"/>
          <w:sz w:val="28"/>
          <w:szCs w:val="28"/>
          <w:shd w:val="clear" w:color="auto" w:fill="FFFFFF"/>
        </w:rPr>
        <w:t>d) Thủ kho</w:t>
      </w:r>
    </w:p>
    <w:p w14:paraId="792D842B" w14:textId="51C40608" w:rsidR="00894117" w:rsidRDefault="00894117" w:rsidP="00E6085A">
      <w:pPr>
        <w:jc w:val="both"/>
        <w:rPr>
          <w:rFonts w:ascii="Times New Roman" w:hAnsi="Times New Roman" w:cs="Times New Roman"/>
          <w:color w:val="000000"/>
          <w:sz w:val="28"/>
          <w:szCs w:val="28"/>
          <w:shd w:val="clear" w:color="auto" w:fill="FFFFFF"/>
        </w:rPr>
      </w:pPr>
      <w:r w:rsidRPr="00894117">
        <w:rPr>
          <w:rFonts w:ascii="Times New Roman" w:hAnsi="Times New Roman" w:cs="Times New Roman"/>
          <w:color w:val="000000"/>
          <w:sz w:val="28"/>
          <w:szCs w:val="28"/>
          <w:shd w:val="clear" w:color="auto" w:fill="FFFFFF"/>
        </w:rPr>
        <w:t>Đáp án B</w:t>
      </w:r>
    </w:p>
    <w:p w14:paraId="56CF0F70" w14:textId="0A1DDFC1" w:rsidR="00894117" w:rsidRDefault="00894117" w:rsidP="00E6085A">
      <w:pPr>
        <w:jc w:val="both"/>
        <w:rPr>
          <w:rFonts w:ascii="Times New Roman" w:hAnsi="Times New Roman" w:cs="Times New Roman"/>
          <w:b/>
          <w:bCs/>
          <w:color w:val="000000"/>
          <w:sz w:val="28"/>
          <w:szCs w:val="28"/>
          <w:shd w:val="clear" w:color="auto" w:fill="FFFFFF"/>
        </w:rPr>
      </w:pPr>
      <w:r w:rsidRPr="003E6DD5">
        <w:rPr>
          <w:rFonts w:ascii="Times New Roman" w:hAnsi="Times New Roman" w:cs="Times New Roman"/>
          <w:b/>
          <w:bCs/>
          <w:color w:val="000000"/>
          <w:sz w:val="28"/>
          <w:szCs w:val="28"/>
        </w:rPr>
        <w:t>Câu 13</w:t>
      </w:r>
      <w:r>
        <w:rPr>
          <w:rFonts w:ascii="Times New Roman" w:hAnsi="Times New Roman" w:cs="Times New Roman"/>
          <w:b/>
          <w:bCs/>
          <w:color w:val="000000"/>
          <w:sz w:val="28"/>
          <w:szCs w:val="28"/>
        </w:rPr>
        <w:t>4</w:t>
      </w:r>
      <w:r w:rsidRPr="003E6DD5">
        <w:rPr>
          <w:rFonts w:ascii="Times New Roman" w:hAnsi="Times New Roman" w:cs="Times New Roman"/>
          <w:b/>
          <w:bCs/>
          <w:color w:val="000000"/>
          <w:sz w:val="28"/>
          <w:szCs w:val="28"/>
        </w:rPr>
        <w:t>. Theo Luật Phòng, chống tham nhũng năm 2018,</w:t>
      </w:r>
      <w:r w:rsidRPr="003E6DD5">
        <w:rPr>
          <w:rFonts w:ascii="Times New Roman" w:hAnsi="Times New Roman" w:cs="Times New Roman"/>
          <w:b/>
          <w:bCs/>
          <w:color w:val="000000"/>
          <w:sz w:val="28"/>
          <w:szCs w:val="28"/>
          <w:shd w:val="clear" w:color="auto" w:fill="FFFFFF"/>
        </w:rPr>
        <w:t>  </w:t>
      </w:r>
      <w:r>
        <w:rPr>
          <w:rFonts w:ascii="Times New Roman" w:hAnsi="Times New Roman" w:cs="Times New Roman"/>
          <w:b/>
          <w:bCs/>
          <w:color w:val="000000"/>
          <w:sz w:val="28"/>
          <w:szCs w:val="28"/>
          <w:shd w:val="clear" w:color="auto" w:fill="FFFFFF"/>
        </w:rPr>
        <w:t>quyết định kỷ luật đối với người kê khai tài sản, thu nhập không trung thực, giải trình nguồn gốc tài sản, thu nhập tăng thêm không trung thực</w:t>
      </w:r>
      <w:r w:rsidR="00B603F2">
        <w:rPr>
          <w:rFonts w:ascii="Times New Roman" w:hAnsi="Times New Roman" w:cs="Times New Roman"/>
          <w:b/>
          <w:bCs/>
          <w:color w:val="000000"/>
          <w:sz w:val="28"/>
          <w:szCs w:val="28"/>
          <w:shd w:val="clear" w:color="auto" w:fill="FFFFFF"/>
        </w:rPr>
        <w:t xml:space="preserve"> được công khai tại?</w:t>
      </w:r>
    </w:p>
    <w:p w14:paraId="098E2E87" w14:textId="66130BC5" w:rsidR="00B603F2" w:rsidRPr="00B603F2" w:rsidRDefault="00B603F2" w:rsidP="00E6085A">
      <w:pPr>
        <w:jc w:val="both"/>
        <w:rPr>
          <w:rFonts w:ascii="Times New Roman" w:hAnsi="Times New Roman" w:cs="Times New Roman"/>
          <w:color w:val="000000"/>
          <w:sz w:val="28"/>
          <w:szCs w:val="28"/>
          <w:shd w:val="clear" w:color="auto" w:fill="FFFFFF"/>
        </w:rPr>
      </w:pPr>
      <w:r w:rsidRPr="00B603F2">
        <w:rPr>
          <w:rFonts w:ascii="Times New Roman" w:hAnsi="Times New Roman" w:cs="Times New Roman"/>
          <w:color w:val="000000"/>
          <w:sz w:val="28"/>
          <w:szCs w:val="28"/>
          <w:shd w:val="clear" w:color="auto" w:fill="FFFFFF"/>
        </w:rPr>
        <w:t>a) Chi bộ nơi người bị xử lý kỷ luật sinh hoạt đảng</w:t>
      </w:r>
    </w:p>
    <w:p w14:paraId="318D1554" w14:textId="4BF466ED" w:rsidR="00B603F2" w:rsidRPr="00B603F2" w:rsidRDefault="00B603F2" w:rsidP="00E6085A">
      <w:pPr>
        <w:jc w:val="both"/>
        <w:rPr>
          <w:rFonts w:ascii="Times New Roman" w:hAnsi="Times New Roman" w:cs="Times New Roman"/>
          <w:i/>
          <w:iCs/>
          <w:color w:val="000000"/>
          <w:sz w:val="28"/>
          <w:szCs w:val="28"/>
          <w:shd w:val="clear" w:color="auto" w:fill="FFFFFF"/>
        </w:rPr>
      </w:pPr>
      <w:r w:rsidRPr="00B603F2">
        <w:rPr>
          <w:rFonts w:ascii="Times New Roman" w:hAnsi="Times New Roman" w:cs="Times New Roman"/>
          <w:i/>
          <w:iCs/>
          <w:color w:val="000000"/>
          <w:sz w:val="28"/>
          <w:szCs w:val="28"/>
          <w:shd w:val="clear" w:color="auto" w:fill="FFFFFF"/>
        </w:rPr>
        <w:lastRenderedPageBreak/>
        <w:t>b) Cơ quan, tổ chức, đơn vị nơi người bị xử lý kỷ luật làm việc</w:t>
      </w:r>
    </w:p>
    <w:p w14:paraId="545E37E5" w14:textId="736B5AA0" w:rsidR="00B603F2" w:rsidRPr="00B603F2" w:rsidRDefault="00B603F2" w:rsidP="00E6085A">
      <w:pPr>
        <w:jc w:val="both"/>
        <w:rPr>
          <w:rFonts w:ascii="Times New Roman" w:hAnsi="Times New Roman" w:cs="Times New Roman"/>
          <w:color w:val="000000"/>
          <w:sz w:val="28"/>
          <w:szCs w:val="28"/>
          <w:shd w:val="clear" w:color="auto" w:fill="FFFFFF"/>
        </w:rPr>
      </w:pPr>
      <w:r w:rsidRPr="00B603F2">
        <w:rPr>
          <w:rFonts w:ascii="Times New Roman" w:hAnsi="Times New Roman" w:cs="Times New Roman"/>
          <w:color w:val="000000"/>
          <w:sz w:val="28"/>
          <w:szCs w:val="28"/>
          <w:shd w:val="clear" w:color="auto" w:fill="FFFFFF"/>
        </w:rPr>
        <w:t>c) Cơ quan, tổ chức, đơn vị nơi người bị xử lý kỷ luật làm việc và các tổ chức liên quan</w:t>
      </w:r>
    </w:p>
    <w:p w14:paraId="794EFC0E" w14:textId="1FF938FB" w:rsidR="00B603F2" w:rsidRDefault="00B603F2" w:rsidP="00E6085A">
      <w:pPr>
        <w:jc w:val="both"/>
        <w:rPr>
          <w:rFonts w:ascii="Times New Roman" w:hAnsi="Times New Roman" w:cs="Times New Roman"/>
          <w:color w:val="000000"/>
          <w:sz w:val="28"/>
          <w:szCs w:val="28"/>
          <w:shd w:val="clear" w:color="auto" w:fill="FFFFFF"/>
        </w:rPr>
      </w:pPr>
      <w:r w:rsidRPr="00B603F2">
        <w:rPr>
          <w:rFonts w:ascii="Times New Roman" w:hAnsi="Times New Roman" w:cs="Times New Roman"/>
          <w:color w:val="000000"/>
          <w:sz w:val="28"/>
          <w:szCs w:val="28"/>
          <w:shd w:val="clear" w:color="auto" w:fill="FFFFFF"/>
        </w:rPr>
        <w:t>d) Cơ quan, tổ chức, đơn vị nơi người bị xử lý kỷ luật làm việc và chi bộ nơi cư trú của người bị xử lý kỷ luật</w:t>
      </w:r>
    </w:p>
    <w:p w14:paraId="1BB3E003" w14:textId="3C9F57DB" w:rsidR="00B603F2" w:rsidRPr="00B603F2" w:rsidRDefault="00B603F2" w:rsidP="00E6085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Đáp án B</w:t>
      </w:r>
    </w:p>
    <w:sectPr w:rsidR="00B603F2" w:rsidRPr="00B603F2">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6D48E" w14:textId="77777777" w:rsidR="007D7F36" w:rsidRDefault="009C40F5">
      <w:pPr>
        <w:spacing w:after="0" w:line="240" w:lineRule="auto"/>
      </w:pPr>
      <w:r>
        <w:separator/>
      </w:r>
    </w:p>
  </w:endnote>
  <w:endnote w:type="continuationSeparator" w:id="0">
    <w:p w14:paraId="10B615EB" w14:textId="77777777" w:rsidR="007D7F36" w:rsidRDefault="009C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B67F5" w14:textId="77777777" w:rsidR="009E2D23" w:rsidRDefault="009E2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AA687" w14:textId="77777777" w:rsidR="009E2D23" w:rsidRDefault="007452BC">
    <w:pPr>
      <w:pStyle w:val="Footer"/>
    </w:pPr>
    <w:hyperlink r:id="rId1" w:history="1">
      <w:r w:rsidRPr="006D7163">
        <w:rPr>
          <w:rStyle w:val="Hyperlink"/>
        </w:rPr>
        <w:t>http://decuongtuyentruyen.com</w:t>
      </w:r>
    </w:hyperlink>
    <w:r>
      <w:t xml:space="preserve"> – Đề cương tuyên truyền pháp luật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A779E" w14:textId="77777777" w:rsidR="009E2D23" w:rsidRDefault="009E2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77560" w14:textId="77777777" w:rsidR="007D7F36" w:rsidRDefault="009C40F5">
      <w:pPr>
        <w:spacing w:after="0" w:line="240" w:lineRule="auto"/>
      </w:pPr>
      <w:r>
        <w:separator/>
      </w:r>
    </w:p>
  </w:footnote>
  <w:footnote w:type="continuationSeparator" w:id="0">
    <w:p w14:paraId="3B773BD9" w14:textId="77777777" w:rsidR="007D7F36" w:rsidRDefault="009C4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07340" w14:textId="77777777" w:rsidR="009E2D23" w:rsidRDefault="009E2D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97E05" w14:textId="77777777" w:rsidR="009E2D23" w:rsidRDefault="007452BC">
    <w:pPr>
      <w:pStyle w:val="Header"/>
    </w:pPr>
    <w:hyperlink r:id="rId1" w:history="1">
      <w:r w:rsidRPr="006D7163">
        <w:rPr>
          <w:rStyle w:val="Hyperlink"/>
        </w:rPr>
        <w:t>https://trangtinphapluat.com</w:t>
      </w:r>
    </w:hyperlink>
    <w:r>
      <w:t xml:space="preserve"> – Cung cấp tài liệu ôn thi công chức, viên chức, thi nâng ngạch</w:t>
    </w:r>
  </w:p>
  <w:p w14:paraId="0ED48892" w14:textId="77777777" w:rsidR="009E2D23" w:rsidRDefault="009E2D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8F6E5" w14:textId="77777777" w:rsidR="009E2D23" w:rsidRDefault="009E2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83304"/>
    <w:multiLevelType w:val="hybridMultilevel"/>
    <w:tmpl w:val="B58644C4"/>
    <w:lvl w:ilvl="0" w:tplc="3342DA14">
      <w:start w:val="1"/>
      <w:numFmt w:val="decimal"/>
      <w:suff w:val="space"/>
      <w:lvlText w:val="Câu %1."/>
      <w:lvlJc w:val="left"/>
      <w:pPr>
        <w:ind w:left="785" w:hanging="360"/>
      </w:pPr>
      <w:rPr>
        <w:rFonts w:hint="default"/>
        <w:b/>
        <w:i/>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26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76"/>
    <w:rsid w:val="000801BC"/>
    <w:rsid w:val="000A06EE"/>
    <w:rsid w:val="000E3A25"/>
    <w:rsid w:val="001F39F7"/>
    <w:rsid w:val="00211B76"/>
    <w:rsid w:val="00225EB2"/>
    <w:rsid w:val="002D1ECE"/>
    <w:rsid w:val="00366411"/>
    <w:rsid w:val="003E6DD5"/>
    <w:rsid w:val="00495894"/>
    <w:rsid w:val="004958EA"/>
    <w:rsid w:val="004D638D"/>
    <w:rsid w:val="00550B37"/>
    <w:rsid w:val="00615566"/>
    <w:rsid w:val="007452BC"/>
    <w:rsid w:val="007552DF"/>
    <w:rsid w:val="00795F31"/>
    <w:rsid w:val="007D7F36"/>
    <w:rsid w:val="00894117"/>
    <w:rsid w:val="008F2C06"/>
    <w:rsid w:val="00921524"/>
    <w:rsid w:val="00932153"/>
    <w:rsid w:val="009C40F5"/>
    <w:rsid w:val="009E2D23"/>
    <w:rsid w:val="00A3556D"/>
    <w:rsid w:val="00AF4E1E"/>
    <w:rsid w:val="00B50EE1"/>
    <w:rsid w:val="00B603F2"/>
    <w:rsid w:val="00B8247D"/>
    <w:rsid w:val="00C17A20"/>
    <w:rsid w:val="00D51CA4"/>
    <w:rsid w:val="00DC4E0C"/>
    <w:rsid w:val="00E6085A"/>
    <w:rsid w:val="00FF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8565A7B"/>
  <w15:chartTrackingRefBased/>
  <w15:docId w15:val="{9C3D9C3E-9239-4D68-91F2-96007388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B76"/>
    <w:pPr>
      <w:spacing w:after="200" w:line="276" w:lineRule="auto"/>
    </w:pPr>
  </w:style>
  <w:style w:type="paragraph" w:styleId="Heading3">
    <w:name w:val="heading 3"/>
    <w:basedOn w:val="Normal"/>
    <w:next w:val="Normal"/>
    <w:link w:val="Heading3Char"/>
    <w:uiPriority w:val="9"/>
    <w:unhideWhenUsed/>
    <w:qFormat/>
    <w:rsid w:val="00211B7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B76"/>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211B76"/>
    <w:rPr>
      <w:color w:val="0000FF"/>
      <w:u w:val="single"/>
    </w:rPr>
  </w:style>
  <w:style w:type="paragraph" w:styleId="NormalWeb">
    <w:name w:val="Normal (Web)"/>
    <w:basedOn w:val="Normal"/>
    <w:uiPriority w:val="99"/>
    <w:unhideWhenUsed/>
    <w:rsid w:val="00211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B76"/>
    <w:rPr>
      <w:b/>
      <w:bCs/>
    </w:rPr>
  </w:style>
  <w:style w:type="paragraph" w:styleId="Header">
    <w:name w:val="header"/>
    <w:basedOn w:val="Normal"/>
    <w:link w:val="HeaderChar"/>
    <w:uiPriority w:val="99"/>
    <w:unhideWhenUsed/>
    <w:rsid w:val="00211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76"/>
  </w:style>
  <w:style w:type="paragraph" w:styleId="Footer">
    <w:name w:val="footer"/>
    <w:basedOn w:val="Normal"/>
    <w:link w:val="FooterChar"/>
    <w:uiPriority w:val="99"/>
    <w:unhideWhenUsed/>
    <w:rsid w:val="00211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76"/>
  </w:style>
  <w:style w:type="paragraph" w:styleId="BalloonText">
    <w:name w:val="Balloon Text"/>
    <w:basedOn w:val="Normal"/>
    <w:link w:val="BalloonTextChar"/>
    <w:uiPriority w:val="99"/>
    <w:semiHidden/>
    <w:unhideWhenUsed/>
    <w:rsid w:val="00211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B76"/>
    <w:rPr>
      <w:rFonts w:ascii="Tahoma" w:hAnsi="Tahoma" w:cs="Tahoma"/>
      <w:sz w:val="16"/>
      <w:szCs w:val="16"/>
    </w:rPr>
  </w:style>
  <w:style w:type="paragraph" w:customStyle="1" w:styleId="BodyText1">
    <w:name w:val="Body Text1"/>
    <w:basedOn w:val="Normal"/>
    <w:link w:val="Bodytext"/>
    <w:rsid w:val="00211B76"/>
    <w:pPr>
      <w:widowControl w:val="0"/>
      <w:shd w:val="clear" w:color="auto" w:fill="FFFFFF"/>
      <w:spacing w:before="960" w:after="960" w:line="240" w:lineRule="atLeast"/>
      <w:jc w:val="both"/>
    </w:pPr>
    <w:rPr>
      <w:rFonts w:ascii="Times New Roman" w:eastAsia="Times New Roman" w:hAnsi="Times New Roman" w:cs="Times New Roman"/>
      <w:spacing w:val="2"/>
      <w:sz w:val="25"/>
      <w:szCs w:val="25"/>
      <w:lang w:val="x-none" w:eastAsia="x-none"/>
    </w:rPr>
  </w:style>
  <w:style w:type="character" w:customStyle="1" w:styleId="Bodytext">
    <w:name w:val="Body text_"/>
    <w:link w:val="BodyText1"/>
    <w:rsid w:val="00211B76"/>
    <w:rPr>
      <w:rFonts w:ascii="Times New Roman" w:eastAsia="Times New Roman" w:hAnsi="Times New Roman" w:cs="Times New Roman"/>
      <w:spacing w:val="2"/>
      <w:sz w:val="25"/>
      <w:szCs w:val="25"/>
      <w:shd w:val="clear" w:color="auto" w:fill="FFFFFF"/>
      <w:lang w:val="x-none" w:eastAsia="x-none"/>
    </w:rPr>
  </w:style>
  <w:style w:type="paragraph" w:styleId="ListParagraph">
    <w:name w:val="List Paragraph"/>
    <w:basedOn w:val="Normal"/>
    <w:uiPriority w:val="34"/>
    <w:qFormat/>
    <w:rsid w:val="00211B76"/>
    <w:pPr>
      <w:ind w:left="720"/>
      <w:contextualSpacing/>
    </w:pPr>
  </w:style>
  <w:style w:type="character" w:customStyle="1" w:styleId="fontstyle01">
    <w:name w:val="fontstyle01"/>
    <w:basedOn w:val="DefaultParagraphFont"/>
    <w:rsid w:val="00615566"/>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34316">
      <w:bodyDiv w:val="1"/>
      <w:marLeft w:val="0"/>
      <w:marRight w:val="0"/>
      <w:marTop w:val="0"/>
      <w:marBottom w:val="0"/>
      <w:divBdr>
        <w:top w:val="none" w:sz="0" w:space="0" w:color="auto"/>
        <w:left w:val="none" w:sz="0" w:space="0" w:color="auto"/>
        <w:bottom w:val="none" w:sz="0" w:space="0" w:color="auto"/>
        <w:right w:val="none" w:sz="0" w:space="0" w:color="auto"/>
      </w:divBdr>
    </w:div>
    <w:div w:id="186526584">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
    <w:div w:id="265235976">
      <w:bodyDiv w:val="1"/>
      <w:marLeft w:val="0"/>
      <w:marRight w:val="0"/>
      <w:marTop w:val="0"/>
      <w:marBottom w:val="0"/>
      <w:divBdr>
        <w:top w:val="none" w:sz="0" w:space="0" w:color="auto"/>
        <w:left w:val="none" w:sz="0" w:space="0" w:color="auto"/>
        <w:bottom w:val="none" w:sz="0" w:space="0" w:color="auto"/>
        <w:right w:val="none" w:sz="0" w:space="0" w:color="auto"/>
      </w:divBdr>
    </w:div>
    <w:div w:id="323052795">
      <w:bodyDiv w:val="1"/>
      <w:marLeft w:val="0"/>
      <w:marRight w:val="0"/>
      <w:marTop w:val="0"/>
      <w:marBottom w:val="0"/>
      <w:divBdr>
        <w:top w:val="none" w:sz="0" w:space="0" w:color="auto"/>
        <w:left w:val="none" w:sz="0" w:space="0" w:color="auto"/>
        <w:bottom w:val="none" w:sz="0" w:space="0" w:color="auto"/>
        <w:right w:val="none" w:sz="0" w:space="0" w:color="auto"/>
      </w:divBdr>
    </w:div>
    <w:div w:id="377365317">
      <w:bodyDiv w:val="1"/>
      <w:marLeft w:val="0"/>
      <w:marRight w:val="0"/>
      <w:marTop w:val="0"/>
      <w:marBottom w:val="0"/>
      <w:divBdr>
        <w:top w:val="none" w:sz="0" w:space="0" w:color="auto"/>
        <w:left w:val="none" w:sz="0" w:space="0" w:color="auto"/>
        <w:bottom w:val="none" w:sz="0" w:space="0" w:color="auto"/>
        <w:right w:val="none" w:sz="0" w:space="0" w:color="auto"/>
      </w:divBdr>
    </w:div>
    <w:div w:id="445462595">
      <w:bodyDiv w:val="1"/>
      <w:marLeft w:val="0"/>
      <w:marRight w:val="0"/>
      <w:marTop w:val="0"/>
      <w:marBottom w:val="0"/>
      <w:divBdr>
        <w:top w:val="none" w:sz="0" w:space="0" w:color="auto"/>
        <w:left w:val="none" w:sz="0" w:space="0" w:color="auto"/>
        <w:bottom w:val="none" w:sz="0" w:space="0" w:color="auto"/>
        <w:right w:val="none" w:sz="0" w:space="0" w:color="auto"/>
      </w:divBdr>
    </w:div>
    <w:div w:id="571431715">
      <w:bodyDiv w:val="1"/>
      <w:marLeft w:val="0"/>
      <w:marRight w:val="0"/>
      <w:marTop w:val="0"/>
      <w:marBottom w:val="0"/>
      <w:divBdr>
        <w:top w:val="none" w:sz="0" w:space="0" w:color="auto"/>
        <w:left w:val="none" w:sz="0" w:space="0" w:color="auto"/>
        <w:bottom w:val="none" w:sz="0" w:space="0" w:color="auto"/>
        <w:right w:val="none" w:sz="0" w:space="0" w:color="auto"/>
      </w:divBdr>
    </w:div>
    <w:div w:id="601839181">
      <w:bodyDiv w:val="1"/>
      <w:marLeft w:val="0"/>
      <w:marRight w:val="0"/>
      <w:marTop w:val="0"/>
      <w:marBottom w:val="0"/>
      <w:divBdr>
        <w:top w:val="none" w:sz="0" w:space="0" w:color="auto"/>
        <w:left w:val="none" w:sz="0" w:space="0" w:color="auto"/>
        <w:bottom w:val="none" w:sz="0" w:space="0" w:color="auto"/>
        <w:right w:val="none" w:sz="0" w:space="0" w:color="auto"/>
      </w:divBdr>
    </w:div>
    <w:div w:id="604385471">
      <w:bodyDiv w:val="1"/>
      <w:marLeft w:val="0"/>
      <w:marRight w:val="0"/>
      <w:marTop w:val="0"/>
      <w:marBottom w:val="0"/>
      <w:divBdr>
        <w:top w:val="none" w:sz="0" w:space="0" w:color="auto"/>
        <w:left w:val="none" w:sz="0" w:space="0" w:color="auto"/>
        <w:bottom w:val="none" w:sz="0" w:space="0" w:color="auto"/>
        <w:right w:val="none" w:sz="0" w:space="0" w:color="auto"/>
      </w:divBdr>
    </w:div>
    <w:div w:id="636957532">
      <w:bodyDiv w:val="1"/>
      <w:marLeft w:val="0"/>
      <w:marRight w:val="0"/>
      <w:marTop w:val="0"/>
      <w:marBottom w:val="0"/>
      <w:divBdr>
        <w:top w:val="none" w:sz="0" w:space="0" w:color="auto"/>
        <w:left w:val="none" w:sz="0" w:space="0" w:color="auto"/>
        <w:bottom w:val="none" w:sz="0" w:space="0" w:color="auto"/>
        <w:right w:val="none" w:sz="0" w:space="0" w:color="auto"/>
      </w:divBdr>
    </w:div>
    <w:div w:id="643970397">
      <w:bodyDiv w:val="1"/>
      <w:marLeft w:val="0"/>
      <w:marRight w:val="0"/>
      <w:marTop w:val="0"/>
      <w:marBottom w:val="0"/>
      <w:divBdr>
        <w:top w:val="none" w:sz="0" w:space="0" w:color="auto"/>
        <w:left w:val="none" w:sz="0" w:space="0" w:color="auto"/>
        <w:bottom w:val="none" w:sz="0" w:space="0" w:color="auto"/>
        <w:right w:val="none" w:sz="0" w:space="0" w:color="auto"/>
      </w:divBdr>
    </w:div>
    <w:div w:id="688870068">
      <w:bodyDiv w:val="1"/>
      <w:marLeft w:val="0"/>
      <w:marRight w:val="0"/>
      <w:marTop w:val="0"/>
      <w:marBottom w:val="0"/>
      <w:divBdr>
        <w:top w:val="none" w:sz="0" w:space="0" w:color="auto"/>
        <w:left w:val="none" w:sz="0" w:space="0" w:color="auto"/>
        <w:bottom w:val="none" w:sz="0" w:space="0" w:color="auto"/>
        <w:right w:val="none" w:sz="0" w:space="0" w:color="auto"/>
      </w:divBdr>
    </w:div>
    <w:div w:id="742798124">
      <w:bodyDiv w:val="1"/>
      <w:marLeft w:val="0"/>
      <w:marRight w:val="0"/>
      <w:marTop w:val="0"/>
      <w:marBottom w:val="0"/>
      <w:divBdr>
        <w:top w:val="none" w:sz="0" w:space="0" w:color="auto"/>
        <w:left w:val="none" w:sz="0" w:space="0" w:color="auto"/>
        <w:bottom w:val="none" w:sz="0" w:space="0" w:color="auto"/>
        <w:right w:val="none" w:sz="0" w:space="0" w:color="auto"/>
      </w:divBdr>
    </w:div>
    <w:div w:id="860360318">
      <w:bodyDiv w:val="1"/>
      <w:marLeft w:val="0"/>
      <w:marRight w:val="0"/>
      <w:marTop w:val="0"/>
      <w:marBottom w:val="0"/>
      <w:divBdr>
        <w:top w:val="none" w:sz="0" w:space="0" w:color="auto"/>
        <w:left w:val="none" w:sz="0" w:space="0" w:color="auto"/>
        <w:bottom w:val="none" w:sz="0" w:space="0" w:color="auto"/>
        <w:right w:val="none" w:sz="0" w:space="0" w:color="auto"/>
      </w:divBdr>
    </w:div>
    <w:div w:id="868487374">
      <w:bodyDiv w:val="1"/>
      <w:marLeft w:val="0"/>
      <w:marRight w:val="0"/>
      <w:marTop w:val="0"/>
      <w:marBottom w:val="0"/>
      <w:divBdr>
        <w:top w:val="none" w:sz="0" w:space="0" w:color="auto"/>
        <w:left w:val="none" w:sz="0" w:space="0" w:color="auto"/>
        <w:bottom w:val="none" w:sz="0" w:space="0" w:color="auto"/>
        <w:right w:val="none" w:sz="0" w:space="0" w:color="auto"/>
      </w:divBdr>
    </w:div>
    <w:div w:id="974675911">
      <w:bodyDiv w:val="1"/>
      <w:marLeft w:val="0"/>
      <w:marRight w:val="0"/>
      <w:marTop w:val="0"/>
      <w:marBottom w:val="0"/>
      <w:divBdr>
        <w:top w:val="none" w:sz="0" w:space="0" w:color="auto"/>
        <w:left w:val="none" w:sz="0" w:space="0" w:color="auto"/>
        <w:bottom w:val="none" w:sz="0" w:space="0" w:color="auto"/>
        <w:right w:val="none" w:sz="0" w:space="0" w:color="auto"/>
      </w:divBdr>
    </w:div>
    <w:div w:id="1001666371">
      <w:bodyDiv w:val="1"/>
      <w:marLeft w:val="0"/>
      <w:marRight w:val="0"/>
      <w:marTop w:val="0"/>
      <w:marBottom w:val="0"/>
      <w:divBdr>
        <w:top w:val="none" w:sz="0" w:space="0" w:color="auto"/>
        <w:left w:val="none" w:sz="0" w:space="0" w:color="auto"/>
        <w:bottom w:val="none" w:sz="0" w:space="0" w:color="auto"/>
        <w:right w:val="none" w:sz="0" w:space="0" w:color="auto"/>
      </w:divBdr>
    </w:div>
    <w:div w:id="1072192560">
      <w:bodyDiv w:val="1"/>
      <w:marLeft w:val="0"/>
      <w:marRight w:val="0"/>
      <w:marTop w:val="0"/>
      <w:marBottom w:val="0"/>
      <w:divBdr>
        <w:top w:val="none" w:sz="0" w:space="0" w:color="auto"/>
        <w:left w:val="none" w:sz="0" w:space="0" w:color="auto"/>
        <w:bottom w:val="none" w:sz="0" w:space="0" w:color="auto"/>
        <w:right w:val="none" w:sz="0" w:space="0" w:color="auto"/>
      </w:divBdr>
    </w:div>
    <w:div w:id="1230730349">
      <w:bodyDiv w:val="1"/>
      <w:marLeft w:val="0"/>
      <w:marRight w:val="0"/>
      <w:marTop w:val="0"/>
      <w:marBottom w:val="0"/>
      <w:divBdr>
        <w:top w:val="none" w:sz="0" w:space="0" w:color="auto"/>
        <w:left w:val="none" w:sz="0" w:space="0" w:color="auto"/>
        <w:bottom w:val="none" w:sz="0" w:space="0" w:color="auto"/>
        <w:right w:val="none" w:sz="0" w:space="0" w:color="auto"/>
      </w:divBdr>
    </w:div>
    <w:div w:id="1361199638">
      <w:bodyDiv w:val="1"/>
      <w:marLeft w:val="0"/>
      <w:marRight w:val="0"/>
      <w:marTop w:val="0"/>
      <w:marBottom w:val="0"/>
      <w:divBdr>
        <w:top w:val="none" w:sz="0" w:space="0" w:color="auto"/>
        <w:left w:val="none" w:sz="0" w:space="0" w:color="auto"/>
        <w:bottom w:val="none" w:sz="0" w:space="0" w:color="auto"/>
        <w:right w:val="none" w:sz="0" w:space="0" w:color="auto"/>
      </w:divBdr>
    </w:div>
    <w:div w:id="1386643117">
      <w:bodyDiv w:val="1"/>
      <w:marLeft w:val="0"/>
      <w:marRight w:val="0"/>
      <w:marTop w:val="0"/>
      <w:marBottom w:val="0"/>
      <w:divBdr>
        <w:top w:val="none" w:sz="0" w:space="0" w:color="auto"/>
        <w:left w:val="none" w:sz="0" w:space="0" w:color="auto"/>
        <w:bottom w:val="none" w:sz="0" w:space="0" w:color="auto"/>
        <w:right w:val="none" w:sz="0" w:space="0" w:color="auto"/>
      </w:divBdr>
    </w:div>
    <w:div w:id="1423721281">
      <w:bodyDiv w:val="1"/>
      <w:marLeft w:val="0"/>
      <w:marRight w:val="0"/>
      <w:marTop w:val="0"/>
      <w:marBottom w:val="0"/>
      <w:divBdr>
        <w:top w:val="none" w:sz="0" w:space="0" w:color="auto"/>
        <w:left w:val="none" w:sz="0" w:space="0" w:color="auto"/>
        <w:bottom w:val="none" w:sz="0" w:space="0" w:color="auto"/>
        <w:right w:val="none" w:sz="0" w:space="0" w:color="auto"/>
      </w:divBdr>
    </w:div>
    <w:div w:id="1594052431">
      <w:bodyDiv w:val="1"/>
      <w:marLeft w:val="0"/>
      <w:marRight w:val="0"/>
      <w:marTop w:val="0"/>
      <w:marBottom w:val="0"/>
      <w:divBdr>
        <w:top w:val="none" w:sz="0" w:space="0" w:color="auto"/>
        <w:left w:val="none" w:sz="0" w:space="0" w:color="auto"/>
        <w:bottom w:val="none" w:sz="0" w:space="0" w:color="auto"/>
        <w:right w:val="none" w:sz="0" w:space="0" w:color="auto"/>
      </w:divBdr>
    </w:div>
    <w:div w:id="1614094585">
      <w:bodyDiv w:val="1"/>
      <w:marLeft w:val="0"/>
      <w:marRight w:val="0"/>
      <w:marTop w:val="0"/>
      <w:marBottom w:val="0"/>
      <w:divBdr>
        <w:top w:val="none" w:sz="0" w:space="0" w:color="auto"/>
        <w:left w:val="none" w:sz="0" w:space="0" w:color="auto"/>
        <w:bottom w:val="none" w:sz="0" w:space="0" w:color="auto"/>
        <w:right w:val="none" w:sz="0" w:space="0" w:color="auto"/>
      </w:divBdr>
    </w:div>
    <w:div w:id="1656638421">
      <w:bodyDiv w:val="1"/>
      <w:marLeft w:val="0"/>
      <w:marRight w:val="0"/>
      <w:marTop w:val="0"/>
      <w:marBottom w:val="0"/>
      <w:divBdr>
        <w:top w:val="none" w:sz="0" w:space="0" w:color="auto"/>
        <w:left w:val="none" w:sz="0" w:space="0" w:color="auto"/>
        <w:bottom w:val="none" w:sz="0" w:space="0" w:color="auto"/>
        <w:right w:val="none" w:sz="0" w:space="0" w:color="auto"/>
      </w:divBdr>
    </w:div>
    <w:div w:id="1689790209">
      <w:bodyDiv w:val="1"/>
      <w:marLeft w:val="0"/>
      <w:marRight w:val="0"/>
      <w:marTop w:val="0"/>
      <w:marBottom w:val="0"/>
      <w:divBdr>
        <w:top w:val="none" w:sz="0" w:space="0" w:color="auto"/>
        <w:left w:val="none" w:sz="0" w:space="0" w:color="auto"/>
        <w:bottom w:val="none" w:sz="0" w:space="0" w:color="auto"/>
        <w:right w:val="none" w:sz="0" w:space="0" w:color="auto"/>
      </w:divBdr>
    </w:div>
    <w:div w:id="1766920226">
      <w:bodyDiv w:val="1"/>
      <w:marLeft w:val="0"/>
      <w:marRight w:val="0"/>
      <w:marTop w:val="0"/>
      <w:marBottom w:val="0"/>
      <w:divBdr>
        <w:top w:val="none" w:sz="0" w:space="0" w:color="auto"/>
        <w:left w:val="none" w:sz="0" w:space="0" w:color="auto"/>
        <w:bottom w:val="none" w:sz="0" w:space="0" w:color="auto"/>
        <w:right w:val="none" w:sz="0" w:space="0" w:color="auto"/>
      </w:divBdr>
    </w:div>
    <w:div w:id="1775704978">
      <w:bodyDiv w:val="1"/>
      <w:marLeft w:val="0"/>
      <w:marRight w:val="0"/>
      <w:marTop w:val="0"/>
      <w:marBottom w:val="0"/>
      <w:divBdr>
        <w:top w:val="none" w:sz="0" w:space="0" w:color="auto"/>
        <w:left w:val="none" w:sz="0" w:space="0" w:color="auto"/>
        <w:bottom w:val="none" w:sz="0" w:space="0" w:color="auto"/>
        <w:right w:val="none" w:sz="0" w:space="0" w:color="auto"/>
      </w:divBdr>
    </w:div>
    <w:div w:id="1777752047">
      <w:bodyDiv w:val="1"/>
      <w:marLeft w:val="0"/>
      <w:marRight w:val="0"/>
      <w:marTop w:val="0"/>
      <w:marBottom w:val="0"/>
      <w:divBdr>
        <w:top w:val="none" w:sz="0" w:space="0" w:color="auto"/>
        <w:left w:val="none" w:sz="0" w:space="0" w:color="auto"/>
        <w:bottom w:val="none" w:sz="0" w:space="0" w:color="auto"/>
        <w:right w:val="none" w:sz="0" w:space="0" w:color="auto"/>
      </w:divBdr>
    </w:div>
    <w:div w:id="1894461837">
      <w:bodyDiv w:val="1"/>
      <w:marLeft w:val="0"/>
      <w:marRight w:val="0"/>
      <w:marTop w:val="0"/>
      <w:marBottom w:val="0"/>
      <w:divBdr>
        <w:top w:val="none" w:sz="0" w:space="0" w:color="auto"/>
        <w:left w:val="none" w:sz="0" w:space="0" w:color="auto"/>
        <w:bottom w:val="none" w:sz="0" w:space="0" w:color="auto"/>
        <w:right w:val="none" w:sz="0" w:space="0" w:color="auto"/>
      </w:divBdr>
    </w:div>
    <w:div w:id="1908757755">
      <w:bodyDiv w:val="1"/>
      <w:marLeft w:val="0"/>
      <w:marRight w:val="0"/>
      <w:marTop w:val="0"/>
      <w:marBottom w:val="0"/>
      <w:divBdr>
        <w:top w:val="none" w:sz="0" w:space="0" w:color="auto"/>
        <w:left w:val="none" w:sz="0" w:space="0" w:color="auto"/>
        <w:bottom w:val="none" w:sz="0" w:space="0" w:color="auto"/>
        <w:right w:val="none" w:sz="0" w:space="0" w:color="auto"/>
      </w:divBdr>
    </w:div>
    <w:div w:id="1949922782">
      <w:bodyDiv w:val="1"/>
      <w:marLeft w:val="0"/>
      <w:marRight w:val="0"/>
      <w:marTop w:val="0"/>
      <w:marBottom w:val="0"/>
      <w:divBdr>
        <w:top w:val="none" w:sz="0" w:space="0" w:color="auto"/>
        <w:left w:val="none" w:sz="0" w:space="0" w:color="auto"/>
        <w:bottom w:val="none" w:sz="0" w:space="0" w:color="auto"/>
        <w:right w:val="none" w:sz="0" w:space="0" w:color="auto"/>
      </w:divBdr>
    </w:div>
    <w:div w:id="1986885272">
      <w:bodyDiv w:val="1"/>
      <w:marLeft w:val="0"/>
      <w:marRight w:val="0"/>
      <w:marTop w:val="0"/>
      <w:marBottom w:val="0"/>
      <w:divBdr>
        <w:top w:val="none" w:sz="0" w:space="0" w:color="auto"/>
        <w:left w:val="none" w:sz="0" w:space="0" w:color="auto"/>
        <w:bottom w:val="none" w:sz="0" w:space="0" w:color="auto"/>
        <w:right w:val="none" w:sz="0" w:space="0" w:color="auto"/>
      </w:divBdr>
    </w:div>
    <w:div w:id="202651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4.xml"/><Relationship Id="rId26" Type="http://schemas.openxmlformats.org/officeDocument/2006/relationships/control" Target="activeX/activeX12.xml"/><Relationship Id="rId21" Type="http://schemas.openxmlformats.org/officeDocument/2006/relationships/control" Target="activeX/activeX7.xml"/><Relationship Id="rId34" Type="http://schemas.openxmlformats.org/officeDocument/2006/relationships/header" Target="header3.xml"/><Relationship Id="rId7" Type="http://schemas.openxmlformats.org/officeDocument/2006/relationships/hyperlink" Target="https://trangtinphapluatcom" TargetMode="External"/><Relationship Id="rId12" Type="http://schemas.openxmlformats.org/officeDocument/2006/relationships/hyperlink" Target="https://trangtinphapluat.com/blog/hoi-dap-phap-luat/nguoi-co-cong-cach-mang-co-duoc-chuyen-quyen-su-dung-dat/" TargetMode="External"/><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gtinphapluat.com/blog/bai-viet-hay/vuong-mac-phap-luat/nhung-bat-cap-phat-hien-qua-10-nam-thi-hanh-luat-phong-chong-tham-nhung-nam-2005/" TargetMode="External"/><Relationship Id="rId24" Type="http://schemas.openxmlformats.org/officeDocument/2006/relationships/control" Target="activeX/activeX10.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fontTable" Target="fontTable.xml"/><Relationship Id="rId10" Type="http://schemas.openxmlformats.org/officeDocument/2006/relationships/hyperlink" Target="https://trangtinphapluat.com/blog/bai-viet-hay/lap-phap/luat-phong-chong-tham-nhung/" TargetMode="External"/><Relationship Id="rId19" Type="http://schemas.openxmlformats.org/officeDocument/2006/relationships/control" Target="activeX/activeX5.xm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trangtinphapluat.com/blog/thi-thu-cong-chuc-vien-chuc/bo-cau-hoi-thi-thu-tin-hoc-ky-thi-cong-chuc-vien-chuc/" TargetMode="Externa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youtube.com/channel/UCvGg3csD5oY1Zn1cW9eD-ig/" TargetMode="Externa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hyperlink" Target="http://decuongtuyentruyen.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trangtinphapluat.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42</Pages>
  <Words>8886</Words>
  <Characters>50651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VPGNV1K11</dc:creator>
  <cp:keywords/>
  <dc:description/>
  <cp:lastModifiedBy>VPGNV1K11</cp:lastModifiedBy>
  <cp:revision>16</cp:revision>
  <dcterms:created xsi:type="dcterms:W3CDTF">2022-04-01T13:50:00Z</dcterms:created>
  <dcterms:modified xsi:type="dcterms:W3CDTF">2024-11-29T03:08:00Z</dcterms:modified>
</cp:coreProperties>
</file>