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1D66" w14:textId="6FE4C140" w:rsidR="006D5BC1" w:rsidRDefault="00784C76" w:rsidP="00AF6CF0">
      <w:pPr>
        <w:pStyle w:val="Heading1"/>
        <w:jc w:val="center"/>
      </w:pPr>
      <w:r>
        <w:t>PART D</w:t>
      </w:r>
    </w:p>
    <w:p w14:paraId="35D6AC96" w14:textId="28137672" w:rsidR="00784C76" w:rsidRPr="00784C76" w:rsidRDefault="00784C76" w:rsidP="00AF6CF0">
      <w:pPr>
        <w:pStyle w:val="Heading3"/>
        <w:jc w:val="center"/>
      </w:pPr>
      <w:r>
        <w:t>MANUFACTURING DETAILS</w:t>
      </w:r>
    </w:p>
    <w:p w14:paraId="48CEEEBD" w14:textId="77777777" w:rsidR="00AF6CF0" w:rsidRDefault="00AF6CF0" w:rsidP="00AF6CF0">
      <w:pPr>
        <w:ind w:firstLine="720"/>
      </w:pPr>
      <w:r>
        <w:t xml:space="preserve">Before commencing work, all </w:t>
      </w:r>
      <w:r w:rsidR="006D5BC1">
        <w:t>sketches and workflow diagram</w:t>
      </w:r>
      <w:r>
        <w:t>s</w:t>
      </w:r>
      <w:r w:rsidR="006D5BC1">
        <w:t xml:space="preserve"> </w:t>
      </w:r>
      <w:r>
        <w:t>should be completed and referenceable. All working surfaces should be clean so that no measurement inaccuracies are possible.</w:t>
      </w:r>
    </w:p>
    <w:p w14:paraId="564E303C" w14:textId="77777777" w:rsidR="008B5430" w:rsidRDefault="00AF6CF0" w:rsidP="008B5430">
      <w:pPr>
        <w:ind w:firstLine="720"/>
      </w:pPr>
      <w:r>
        <w:t xml:space="preserve">To begin with, the </w:t>
      </w:r>
      <w:r w:rsidR="006D5BC1">
        <w:t xml:space="preserve">edges of </w:t>
      </w:r>
      <w:r>
        <w:t xml:space="preserve">the </w:t>
      </w:r>
      <w:r w:rsidR="006D5BC1">
        <w:t xml:space="preserve">plate </w:t>
      </w:r>
      <w:r>
        <w:t xml:space="preserve">are filed </w:t>
      </w:r>
      <w:r w:rsidR="006D5BC1">
        <w:t xml:space="preserve">to clean up </w:t>
      </w:r>
      <w:r>
        <w:t xml:space="preserve">any </w:t>
      </w:r>
      <w:r w:rsidR="006D5BC1">
        <w:t>rough</w:t>
      </w:r>
      <w:r>
        <w:t xml:space="preserve">ness that may be present. Using the angle plate and the digital height gauge, the </w:t>
      </w:r>
      <w:r w:rsidR="006D5BC1">
        <w:t xml:space="preserve">horizontal centre line and </w:t>
      </w:r>
      <w:r>
        <w:t>marks</w:t>
      </w:r>
      <w:r w:rsidR="006D5BC1">
        <w:t xml:space="preserve"> for the holes</w:t>
      </w:r>
      <w:r>
        <w:t xml:space="preserve"> are marked. A dent is punched at the centre of the plate using a </w:t>
      </w:r>
      <w:r w:rsidR="006D5BC1">
        <w:t>scriber</w:t>
      </w:r>
      <w:r>
        <w:t xml:space="preserve"> or </w:t>
      </w:r>
      <w:r w:rsidR="006D5BC1">
        <w:t>centre puncher</w:t>
      </w:r>
      <w:r>
        <w:t>. A</w:t>
      </w:r>
      <w:r w:rsidR="006D5BC1">
        <w:t xml:space="preserve">rcs for </w:t>
      </w:r>
      <w:r>
        <w:t xml:space="preserve">the </w:t>
      </w:r>
      <w:r w:rsidR="006D5BC1">
        <w:t xml:space="preserve">ends of </w:t>
      </w:r>
      <w:r>
        <w:t xml:space="preserve">the </w:t>
      </w:r>
      <w:r w:rsidR="006D5BC1">
        <w:t xml:space="preserve">desired plate </w:t>
      </w:r>
      <w:r>
        <w:t xml:space="preserve">are then marked out using a divider and ruler </w:t>
      </w:r>
      <w:r w:rsidR="006D5BC1">
        <w:t xml:space="preserve">(plate will be oversized), and </w:t>
      </w:r>
      <w:r>
        <w:t xml:space="preserve">also </w:t>
      </w:r>
      <w:r w:rsidR="006D5BC1">
        <w:t xml:space="preserve">where </w:t>
      </w:r>
      <w:r>
        <w:t xml:space="preserve">the </w:t>
      </w:r>
      <w:r w:rsidR="006D5BC1">
        <w:t xml:space="preserve">holes will be; and </w:t>
      </w:r>
      <w:r>
        <w:t xml:space="preserve">an </w:t>
      </w:r>
      <w:r w:rsidR="006D5BC1">
        <w:t>engineering square and</w:t>
      </w:r>
      <w:r>
        <w:t xml:space="preserve"> </w:t>
      </w:r>
      <w:r w:rsidR="006D5BC1">
        <w:t xml:space="preserve">scriber </w:t>
      </w:r>
      <w:r>
        <w:t xml:space="preserve">are used </w:t>
      </w:r>
      <w:r w:rsidR="006D5BC1">
        <w:t>to mark straight lines at those arcs</w:t>
      </w:r>
      <w:r>
        <w:t>.</w:t>
      </w:r>
      <w:r w:rsidR="004A38E1">
        <w:t xml:space="preserve"> D</w:t>
      </w:r>
      <w:r w:rsidR="006D5BC1">
        <w:t xml:space="preserve">ents </w:t>
      </w:r>
      <w:r w:rsidR="004A38E1">
        <w:t>are then punched where the holes will be using the scriber or centre punch and a hammer.</w:t>
      </w:r>
    </w:p>
    <w:p w14:paraId="33B03993" w14:textId="77777777" w:rsidR="008B5430" w:rsidRDefault="008B5430" w:rsidP="008B5430">
      <w:pPr>
        <w:ind w:firstLine="720"/>
      </w:pPr>
      <w:r>
        <w:t>Before drilling the holes, the plate is p</w:t>
      </w:r>
      <w:r w:rsidR="00784C76">
        <w:t>osition</w:t>
      </w:r>
      <w:r>
        <w:t>ed i</w:t>
      </w:r>
      <w:r w:rsidR="00784C76">
        <w:t>n</w:t>
      </w:r>
      <w:r>
        <w:t xml:space="preserve"> the</w:t>
      </w:r>
      <w:r w:rsidR="00784C76">
        <w:t xml:space="preserve"> vice at</w:t>
      </w:r>
      <w:r>
        <w:t xml:space="preserve"> a height suitable for comfortable drilling. The</w:t>
      </w:r>
      <w:r w:rsidR="00784C76">
        <w:t xml:space="preserve"> drill speed </w:t>
      </w:r>
      <w:r>
        <w:t xml:space="preserve">is set </w:t>
      </w:r>
      <w:r w:rsidR="00784C76">
        <w:t xml:space="preserve">to 2 and </w:t>
      </w:r>
      <w:r>
        <w:t xml:space="preserve">the </w:t>
      </w:r>
      <w:r w:rsidR="00784C76">
        <w:t>direction to clockwise</w:t>
      </w:r>
      <w:r>
        <w:t>, and the pilot drill is then inserted. The drill bit is centred where the place for the hole was marked out, and</w:t>
      </w:r>
      <w:r w:rsidR="00784C76">
        <w:t xml:space="preserve"> force</w:t>
      </w:r>
      <w:r>
        <w:t xml:space="preserve"> is applied</w:t>
      </w:r>
      <w:r w:rsidR="00784C76">
        <w:t xml:space="preserve"> with abdomen </w:t>
      </w:r>
      <w:r>
        <w:t xml:space="preserve">as drilling is started. All the holes are then drilled in this manner before switching to the larger finish drill bit. </w:t>
      </w:r>
      <w:r w:rsidR="00784C76">
        <w:t xml:space="preserve">Making sure the finish drill is </w:t>
      </w:r>
      <w:r>
        <w:t xml:space="preserve">centred </w:t>
      </w:r>
      <w:r w:rsidR="00784C76">
        <w:t>in</w:t>
      </w:r>
      <w:r>
        <w:t xml:space="preserve"> the smaller h</w:t>
      </w:r>
      <w:r w:rsidR="00784C76">
        <w:t>oles</w:t>
      </w:r>
      <w:r>
        <w:t xml:space="preserve"> made by the pilot drill, each of the full-sized holes is drilled. </w:t>
      </w:r>
      <w:r w:rsidR="00784C76">
        <w:t>To debu</w:t>
      </w:r>
      <w:r>
        <w:t>r</w:t>
      </w:r>
      <w:r w:rsidR="00784C76">
        <w:t>r the holes, a counter-drilling bit</w:t>
      </w:r>
      <w:r>
        <w:t xml:space="preserve"> is used</w:t>
      </w:r>
      <w:r w:rsidR="00784C76">
        <w:t xml:space="preserve"> on speed 1 on both sides of the plate</w:t>
      </w:r>
      <w:r>
        <w:t>.</w:t>
      </w:r>
    </w:p>
    <w:p w14:paraId="06E00274" w14:textId="77777777" w:rsidR="008B5430" w:rsidRDefault="008B5430" w:rsidP="008B5430">
      <w:pPr>
        <w:ind w:firstLine="720"/>
      </w:pPr>
      <w:r>
        <w:t>The plate is then r</w:t>
      </w:r>
      <w:r w:rsidR="00333478">
        <w:t>eposition</w:t>
      </w:r>
      <w:r>
        <w:t>ed</w:t>
      </w:r>
      <w:r w:rsidR="00333478">
        <w:t xml:space="preserve"> lengthways</w:t>
      </w:r>
      <w:r>
        <w:t xml:space="preserve"> in the vice</w:t>
      </w:r>
      <w:r w:rsidR="00333478">
        <w:t>,</w:t>
      </w:r>
      <w:r>
        <w:t xml:space="preserve"> an</w:t>
      </w:r>
      <w:r w:rsidR="00333478">
        <w:t>d</w:t>
      </w:r>
      <w:r>
        <w:t xml:space="preserve"> the plate is cut through </w:t>
      </w:r>
      <w:r w:rsidR="00333478">
        <w:t xml:space="preserve">with the hacksaw slightly to the outside of the </w:t>
      </w:r>
      <w:r>
        <w:t>lines marked for the ends of the plate. Cutting is done with</w:t>
      </w:r>
      <w:r w:rsidR="00333478">
        <w:t xml:space="preserve"> a flat blade back and forth along the whole length of the blade the whole way down, </w:t>
      </w:r>
      <w:r>
        <w:t>care being taken to keep outside the mark. The</w:t>
      </w:r>
      <w:r w:rsidR="00333478">
        <w:t xml:space="preserve"> plate</w:t>
      </w:r>
      <w:r>
        <w:t xml:space="preserve"> is then repositioned </w:t>
      </w:r>
      <w:r w:rsidR="00333478">
        <w:t>in</w:t>
      </w:r>
      <w:r>
        <w:t xml:space="preserve"> the</w:t>
      </w:r>
      <w:r w:rsidR="00333478">
        <w:t xml:space="preserve"> vice so that the cut side is up</w:t>
      </w:r>
      <w:r>
        <w:t>permost</w:t>
      </w:r>
      <w:r w:rsidR="00333478">
        <w:t>, and</w:t>
      </w:r>
      <w:r>
        <w:t xml:space="preserve"> filed down to the line. W</w:t>
      </w:r>
      <w:r w:rsidR="00523159">
        <w:t>hen the line</w:t>
      </w:r>
      <w:r>
        <w:t xml:space="preserve"> is reached</w:t>
      </w:r>
      <w:r w:rsidR="00523159">
        <w:t xml:space="preserve">, </w:t>
      </w:r>
      <w:r>
        <w:t>th</w:t>
      </w:r>
      <w:r w:rsidR="00523159">
        <w:t xml:space="preserve">e edges </w:t>
      </w:r>
      <w:r>
        <w:t xml:space="preserve">are briefly deburred </w:t>
      </w:r>
      <w:r w:rsidR="00523159">
        <w:t>with the file</w:t>
      </w:r>
      <w:r>
        <w:t>. This process is then r</w:t>
      </w:r>
      <w:r w:rsidR="00523159">
        <w:t>epeat</w:t>
      </w:r>
      <w:r>
        <w:t>ed</w:t>
      </w:r>
      <w:r w:rsidR="00523159">
        <w:t xml:space="preserve"> for the other sides till a perfect rectangle</w:t>
      </w:r>
      <w:r>
        <w:t xml:space="preserve"> is attained</w:t>
      </w:r>
      <w:r w:rsidR="00523159">
        <w:t>, and the shape</w:t>
      </w:r>
      <w:r>
        <w:t xml:space="preserve"> is checked</w:t>
      </w:r>
      <w:r w:rsidR="00523159">
        <w:t xml:space="preserve"> with the square</w:t>
      </w:r>
      <w:r>
        <w:t>.</w:t>
      </w:r>
    </w:p>
    <w:p w14:paraId="6C166311" w14:textId="66766578" w:rsidR="00AF6CF0" w:rsidRDefault="008B5430" w:rsidP="008B5430">
      <w:pPr>
        <w:ind w:firstLine="720"/>
      </w:pPr>
      <w:r>
        <w:t xml:space="preserve">The plate is now positioned </w:t>
      </w:r>
      <w:r w:rsidR="00523159">
        <w:t xml:space="preserve">reasonably high in the vice, and </w:t>
      </w:r>
      <w:r>
        <w:t>t</w:t>
      </w:r>
      <w:r w:rsidR="00523159">
        <w:t xml:space="preserve">he edges </w:t>
      </w:r>
      <w:r>
        <w:t xml:space="preserve">chamfered </w:t>
      </w:r>
      <w:r w:rsidR="00523159">
        <w:t>with the file</w:t>
      </w:r>
      <w:r>
        <w:t>. The plate is r</w:t>
      </w:r>
      <w:r w:rsidR="00523159">
        <w:t>eposition</w:t>
      </w:r>
      <w:r>
        <w:t>ed</w:t>
      </w:r>
      <w:r w:rsidR="00523159">
        <w:t xml:space="preserve"> </w:t>
      </w:r>
      <w:r>
        <w:t>as</w:t>
      </w:r>
      <w:r w:rsidR="00523159">
        <w:t xml:space="preserve"> many times as needed to chamfer all external edges.</w:t>
      </w:r>
      <w:r>
        <w:t xml:space="preserve"> </w:t>
      </w:r>
      <w:r w:rsidR="00AF6CF0">
        <w:t>Finally</w:t>
      </w:r>
      <w:r>
        <w:t xml:space="preserve">, work is tested </w:t>
      </w:r>
      <w:r w:rsidR="00AF6CF0">
        <w:t xml:space="preserve">by placing it on a project-specific jig. If the plate drops into the recess and fits the pins, </w:t>
      </w:r>
      <w:r>
        <w:t>the</w:t>
      </w:r>
      <w:r w:rsidR="00AF6CF0">
        <w:t xml:space="preserve"> job is done.</w:t>
      </w:r>
    </w:p>
    <w:p w14:paraId="27807015" w14:textId="36ACC681" w:rsidR="00DB4463" w:rsidRDefault="00DB4463" w:rsidP="00AF6CF0">
      <w:pPr>
        <w:pStyle w:val="Heading3"/>
        <w:jc w:val="center"/>
      </w:pPr>
      <w:r>
        <w:t>OBSERVATIONS AND REFLECTIONS</w:t>
      </w:r>
    </w:p>
    <w:p w14:paraId="1B3A859A" w14:textId="16E90BDA" w:rsidR="00DB4463" w:rsidRDefault="00E0627E" w:rsidP="00DB4463">
      <w:pPr>
        <w:pStyle w:val="ListParagraph"/>
        <w:numPr>
          <w:ilvl w:val="0"/>
          <w:numId w:val="2"/>
        </w:numPr>
      </w:pPr>
      <w:r>
        <w:t>Take care that all measurements are accurate</w:t>
      </w:r>
    </w:p>
    <w:p w14:paraId="05786C10" w14:textId="183E5F54" w:rsidR="00892980" w:rsidRDefault="00892980" w:rsidP="00DB4463">
      <w:pPr>
        <w:pStyle w:val="ListParagraph"/>
        <w:numPr>
          <w:ilvl w:val="0"/>
          <w:numId w:val="2"/>
        </w:numPr>
      </w:pPr>
      <w:r>
        <w:t>Plates will be oversize</w:t>
      </w:r>
      <w:r w:rsidR="00F95002">
        <w:t>d</w:t>
      </w:r>
      <w:r>
        <w:t xml:space="preserve"> – we will need to cut them to shape</w:t>
      </w:r>
    </w:p>
    <w:p w14:paraId="3BF48C98" w14:textId="0B08000C" w:rsidR="00C87B4A" w:rsidRDefault="00C87B4A" w:rsidP="00DB4463">
      <w:pPr>
        <w:pStyle w:val="ListParagraph"/>
        <w:numPr>
          <w:ilvl w:val="0"/>
          <w:numId w:val="2"/>
        </w:numPr>
      </w:pPr>
      <w:r>
        <w:t>When punching holes with scriber, use board rather than punching on the table</w:t>
      </w:r>
    </w:p>
    <w:p w14:paraId="269BD18A" w14:textId="77777777" w:rsidR="00784C76" w:rsidRDefault="00784C76" w:rsidP="00784C76">
      <w:pPr>
        <w:pStyle w:val="ListParagraph"/>
        <w:numPr>
          <w:ilvl w:val="0"/>
          <w:numId w:val="2"/>
        </w:numPr>
      </w:pPr>
      <w:r>
        <w:t>Drill speed 2 for pilot drill, 1 for finish drill</w:t>
      </w:r>
    </w:p>
    <w:p w14:paraId="42C2574D" w14:textId="77777777" w:rsidR="00784C76" w:rsidRDefault="00784C76" w:rsidP="00784C76">
      <w:pPr>
        <w:pStyle w:val="ListParagraph"/>
        <w:numPr>
          <w:ilvl w:val="0"/>
          <w:numId w:val="2"/>
        </w:numPr>
      </w:pPr>
      <w:r>
        <w:t>Don’t push the pilot drill the whole way in; finish drill is large enough that this doesn’t matter</w:t>
      </w:r>
    </w:p>
    <w:p w14:paraId="349BF958" w14:textId="77777777" w:rsidR="00784C76" w:rsidRDefault="00784C76" w:rsidP="00784C76">
      <w:pPr>
        <w:pStyle w:val="ListParagraph"/>
        <w:numPr>
          <w:ilvl w:val="0"/>
          <w:numId w:val="2"/>
        </w:numPr>
      </w:pPr>
      <w:r>
        <w:t>Since we’re doing Project A, we would use a 5mm finish drill</w:t>
      </w:r>
    </w:p>
    <w:p w14:paraId="4CF67964" w14:textId="13734641" w:rsidR="00784C76" w:rsidRDefault="00784C76" w:rsidP="00784C76">
      <w:pPr>
        <w:pStyle w:val="ListParagraph"/>
        <w:numPr>
          <w:ilvl w:val="0"/>
          <w:numId w:val="2"/>
        </w:numPr>
      </w:pPr>
      <w:r>
        <w:t>When deburring, drilling in short bursts is all that is needed</w:t>
      </w:r>
    </w:p>
    <w:p w14:paraId="2EB97178" w14:textId="4050C15E" w:rsidR="00523159" w:rsidRDefault="00523159" w:rsidP="00523159">
      <w:pPr>
        <w:pStyle w:val="ListParagraph"/>
        <w:numPr>
          <w:ilvl w:val="0"/>
          <w:numId w:val="2"/>
        </w:numPr>
      </w:pPr>
      <w:r>
        <w:t xml:space="preserve">When filing, keep the file at a </w:t>
      </w:r>
      <w:proofErr w:type="gramStart"/>
      <w:r>
        <w:t>45 degree</w:t>
      </w:r>
      <w:proofErr w:type="gramEnd"/>
      <w:r>
        <w:t xml:space="preserve"> angle to the top of the plate</w:t>
      </w:r>
    </w:p>
    <w:p w14:paraId="4DD11701" w14:textId="4A5FBC50" w:rsidR="00523159" w:rsidRDefault="00523159" w:rsidP="00523159">
      <w:pPr>
        <w:pStyle w:val="ListParagraph"/>
        <w:numPr>
          <w:ilvl w:val="0"/>
          <w:numId w:val="2"/>
        </w:numPr>
      </w:pPr>
      <w:r>
        <w:t xml:space="preserve">When close to filing through the plate, take care that you don’t lose control and cut </w:t>
      </w:r>
      <w:proofErr w:type="spellStart"/>
      <w:r>
        <w:t>youself</w:t>
      </w:r>
      <w:proofErr w:type="spellEnd"/>
      <w:r>
        <w:t xml:space="preserve"> on the sharp edge of the plate</w:t>
      </w:r>
    </w:p>
    <w:p w14:paraId="55C81E54" w14:textId="76EE42C2" w:rsidR="00523159" w:rsidRDefault="00523159" w:rsidP="00523159">
      <w:pPr>
        <w:pStyle w:val="ListParagraph"/>
        <w:numPr>
          <w:ilvl w:val="0"/>
          <w:numId w:val="2"/>
        </w:numPr>
      </w:pPr>
      <w:r>
        <w:lastRenderedPageBreak/>
        <w:t>When chamfering, position the file at a 45 degree angle to the edge of the plate so we get a nice uniform edge</w:t>
      </w:r>
    </w:p>
    <w:p w14:paraId="2D8409FC" w14:textId="75410054" w:rsidR="00523159" w:rsidRDefault="00523159" w:rsidP="00523159">
      <w:pPr>
        <w:pStyle w:val="ListParagraph"/>
        <w:numPr>
          <w:ilvl w:val="0"/>
          <w:numId w:val="2"/>
        </w:numPr>
      </w:pPr>
      <w:r>
        <w:t>Aim for a 1mm wide edge when chamfering</w:t>
      </w:r>
    </w:p>
    <w:p w14:paraId="02E23F99" w14:textId="5BAC1916" w:rsidR="00AF6CF0" w:rsidRDefault="00AF6CF0" w:rsidP="00AF6CF0">
      <w:pPr>
        <w:pStyle w:val="ListParagraph"/>
        <w:numPr>
          <w:ilvl w:val="0"/>
          <w:numId w:val="2"/>
        </w:numPr>
      </w:pPr>
      <w:r>
        <w:t>Don’t forget the 4 corners! Just a few swipes with the file and they’re done</w:t>
      </w:r>
    </w:p>
    <w:p w14:paraId="5A4CC23D" w14:textId="72B00060" w:rsidR="00DB4463" w:rsidRDefault="00DB4463" w:rsidP="00AF6CF0">
      <w:pPr>
        <w:pStyle w:val="Heading3"/>
        <w:jc w:val="center"/>
      </w:pPr>
      <w:r>
        <w:t>DIFFICULTIES OBSERVED</w:t>
      </w:r>
    </w:p>
    <w:p w14:paraId="650B5FEE" w14:textId="7DB4E3F1" w:rsidR="00DB4463" w:rsidRDefault="00E0627E" w:rsidP="00DB4463">
      <w:pPr>
        <w:pStyle w:val="ListParagraph"/>
        <w:numPr>
          <w:ilvl w:val="0"/>
          <w:numId w:val="2"/>
        </w:numPr>
      </w:pPr>
      <w:r>
        <w:t xml:space="preserve">If </w:t>
      </w:r>
      <w:r w:rsidR="00892980">
        <w:t>plate is not a perfect rectangle (be prepared for this), we won’t be able to mark the vertical centre line</w:t>
      </w:r>
    </w:p>
    <w:p w14:paraId="1F99A098" w14:textId="51BB861B" w:rsidR="00C87B4A" w:rsidRDefault="00C87B4A" w:rsidP="00DB4463">
      <w:pPr>
        <w:pStyle w:val="ListParagraph"/>
        <w:numPr>
          <w:ilvl w:val="0"/>
          <w:numId w:val="2"/>
        </w:numPr>
      </w:pPr>
      <w:r>
        <w:t>When marking with the engineering square, be sure to not let it slip</w:t>
      </w:r>
    </w:p>
    <w:p w14:paraId="2214A196" w14:textId="33ED7E6D" w:rsidR="00784C76" w:rsidRDefault="00784C76" w:rsidP="00784C76">
      <w:pPr>
        <w:pStyle w:val="ListParagraph"/>
        <w:numPr>
          <w:ilvl w:val="0"/>
          <w:numId w:val="2"/>
        </w:numPr>
      </w:pPr>
      <w:r>
        <w:t>Make sure that you don’t lose control when the drill goes through the plate</w:t>
      </w:r>
    </w:p>
    <w:p w14:paraId="3917DE22" w14:textId="078EFFC7" w:rsidR="00523159" w:rsidRDefault="00523159" w:rsidP="00784C76">
      <w:pPr>
        <w:pStyle w:val="ListParagraph"/>
        <w:numPr>
          <w:ilvl w:val="0"/>
          <w:numId w:val="2"/>
        </w:numPr>
      </w:pPr>
      <w:r>
        <w:t>Be sure to file right down to the line on all sections of the surface (this may take a while)</w:t>
      </w:r>
    </w:p>
    <w:p w14:paraId="4C4C9C0A" w14:textId="03A4F372" w:rsidR="00DB4463" w:rsidRDefault="00DB4463" w:rsidP="00AF6CF0">
      <w:pPr>
        <w:pStyle w:val="Heading3"/>
        <w:jc w:val="center"/>
      </w:pPr>
      <w:r>
        <w:t>KEY LESSONS</w:t>
      </w:r>
    </w:p>
    <w:p w14:paraId="177467AE" w14:textId="7D62B6DF" w:rsidR="00DB4463" w:rsidRDefault="00DB4463" w:rsidP="00DB4463">
      <w:pPr>
        <w:pStyle w:val="ListParagraph"/>
        <w:numPr>
          <w:ilvl w:val="0"/>
          <w:numId w:val="2"/>
        </w:numPr>
      </w:pPr>
      <w:r>
        <w:t>Safety is important – beware of sharp edges</w:t>
      </w:r>
    </w:p>
    <w:p w14:paraId="4F0E7701" w14:textId="2D049F24" w:rsidR="00C87B4A" w:rsidRDefault="00C87B4A" w:rsidP="00DB4463">
      <w:pPr>
        <w:pStyle w:val="ListParagraph"/>
        <w:numPr>
          <w:ilvl w:val="0"/>
          <w:numId w:val="2"/>
        </w:numPr>
      </w:pPr>
      <w:r>
        <w:t xml:space="preserve">Precision is essential in engineering design </w:t>
      </w:r>
      <w:r w:rsidR="00333478">
        <w:t xml:space="preserve">– </w:t>
      </w:r>
      <w:r>
        <w:t>always be careful with measurements!</w:t>
      </w:r>
    </w:p>
    <w:p w14:paraId="2AB30A9A" w14:textId="2DA32417" w:rsidR="006D5BC1" w:rsidRDefault="00784C76" w:rsidP="00784C76">
      <w:pPr>
        <w:pStyle w:val="ListParagraph"/>
        <w:numPr>
          <w:ilvl w:val="0"/>
          <w:numId w:val="2"/>
        </w:numPr>
      </w:pPr>
      <w:r>
        <w:t>Do all drilling with one drill bit before changing to another bit</w:t>
      </w:r>
    </w:p>
    <w:p w14:paraId="66AC64D7" w14:textId="2BFF21A1" w:rsidR="00333478" w:rsidRDefault="00333478" w:rsidP="00784C76">
      <w:pPr>
        <w:pStyle w:val="ListParagraph"/>
        <w:numPr>
          <w:ilvl w:val="0"/>
          <w:numId w:val="2"/>
        </w:numPr>
      </w:pPr>
      <w:r>
        <w:t>When filing, if one side is higher than the other, concentrate on that part</w:t>
      </w:r>
    </w:p>
    <w:p w14:paraId="75B9D54F" w14:textId="5B1C7179" w:rsidR="00523159" w:rsidRDefault="00523159" w:rsidP="00AF6CF0">
      <w:pPr>
        <w:pStyle w:val="Heading2"/>
        <w:jc w:val="center"/>
      </w:pPr>
      <w:r>
        <w:t>SUMMARY</w:t>
      </w:r>
    </w:p>
    <w:p w14:paraId="7456E341" w14:textId="77777777" w:rsidR="00AF6CF0" w:rsidRPr="00177035" w:rsidRDefault="00AF6CF0" w:rsidP="00AF6CF0">
      <w:pPr>
        <w:rPr>
          <w:color w:val="FF0000"/>
        </w:rPr>
      </w:pPr>
      <w:r w:rsidRPr="00177035">
        <w:rPr>
          <w:color w:val="FF0000"/>
        </w:rPr>
        <w:t>How did the actual manufacture differ from your teams Manufacturing Workflow Diagram? Why was this?</w:t>
      </w:r>
    </w:p>
    <w:p w14:paraId="78E746B0" w14:textId="77777777" w:rsidR="00AF6CF0" w:rsidRPr="00177035" w:rsidRDefault="00AF6CF0" w:rsidP="00AF6CF0">
      <w:pPr>
        <w:rPr>
          <w:color w:val="FF0000"/>
        </w:rPr>
      </w:pPr>
      <w:r w:rsidRPr="00177035">
        <w:rPr>
          <w:color w:val="FF0000"/>
        </w:rPr>
        <w:t>Looking back on this activity, what activity took the longest to complete, and why?</w:t>
      </w:r>
    </w:p>
    <w:p w14:paraId="6D3A0965" w14:textId="62EEA971" w:rsidR="00AF6CF0" w:rsidRPr="00177035" w:rsidRDefault="00AF6CF0" w:rsidP="00AF6CF0">
      <w:pPr>
        <w:rPr>
          <w:color w:val="FF0000"/>
        </w:rPr>
      </w:pPr>
      <w:r w:rsidRPr="00177035">
        <w:rPr>
          <w:color w:val="FF0000"/>
        </w:rPr>
        <w:t>Thinking about the mass estimate, what have you learned about engineering estimating and significant figures?</w:t>
      </w:r>
      <w:bookmarkStart w:id="0" w:name="_GoBack"/>
      <w:bookmarkEnd w:id="0"/>
    </w:p>
    <w:sectPr w:rsidR="00AF6CF0" w:rsidRPr="0017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31A8F"/>
    <w:multiLevelType w:val="hybridMultilevel"/>
    <w:tmpl w:val="A6B4B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76A54"/>
    <w:multiLevelType w:val="hybridMultilevel"/>
    <w:tmpl w:val="B9FED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C7734"/>
    <w:multiLevelType w:val="hybridMultilevel"/>
    <w:tmpl w:val="CE6C8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63"/>
    <w:rsid w:val="00177035"/>
    <w:rsid w:val="001C4D71"/>
    <w:rsid w:val="00333478"/>
    <w:rsid w:val="004A38E1"/>
    <w:rsid w:val="00523159"/>
    <w:rsid w:val="006D5BC1"/>
    <w:rsid w:val="00784C76"/>
    <w:rsid w:val="008141F4"/>
    <w:rsid w:val="00892980"/>
    <w:rsid w:val="008B5430"/>
    <w:rsid w:val="00AF6CF0"/>
    <w:rsid w:val="00C87B4A"/>
    <w:rsid w:val="00DB4463"/>
    <w:rsid w:val="00E0627E"/>
    <w:rsid w:val="00F9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347F"/>
  <w15:chartTrackingRefBased/>
  <w15:docId w15:val="{C515FB12-3BEC-4230-BA23-582084E2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4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44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44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9</cp:revision>
  <dcterms:created xsi:type="dcterms:W3CDTF">2020-04-30T10:58:00Z</dcterms:created>
  <dcterms:modified xsi:type="dcterms:W3CDTF">2020-05-03T01:05:00Z</dcterms:modified>
</cp:coreProperties>
</file>