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D717C" w14:textId="30DB449F" w:rsidR="002E24A0" w:rsidRDefault="00EB0650">
      <w:pPr>
        <w:rPr>
          <w:lang w:val="en-GB"/>
        </w:rPr>
      </w:pPr>
      <w:r>
        <w:rPr>
          <w:lang w:val="en-GB"/>
        </w:rPr>
        <w:t xml:space="preserve">The robot uses a Tamiya 70097 Twin Motor Gearbox, which uses to </w:t>
      </w:r>
      <w:proofErr w:type="spellStart"/>
      <w:r>
        <w:rPr>
          <w:lang w:val="en-GB"/>
        </w:rPr>
        <w:t>Mabuch</w:t>
      </w:r>
      <w:proofErr w:type="spellEnd"/>
      <w:r>
        <w:rPr>
          <w:lang w:val="en-GB"/>
        </w:rPr>
        <w:t xml:space="preserve"> Motor FA-130RA-18100 Motors </w:t>
      </w:r>
      <w:sdt>
        <w:sdtPr>
          <w:rPr>
            <w:lang w:val="en-GB"/>
          </w:rPr>
          <w:id w:val="1114484699"/>
          <w:citation/>
        </w:sdtPr>
        <w:sdtEndPr/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Pol1 \l 2057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(Pololu Corporation, n.d.)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>.</w:t>
      </w:r>
    </w:p>
    <w:p w14:paraId="66E442A8" w14:textId="26CFC0C0" w:rsidR="00EB0650" w:rsidRDefault="00EB0650">
      <w:pPr>
        <w:rPr>
          <w:lang w:val="en-GB"/>
        </w:rPr>
      </w:pPr>
      <w:r>
        <w:rPr>
          <w:lang w:val="en-GB"/>
        </w:rPr>
        <w:t xml:space="preserve">These motors are powered between 1.5 and 3 volts, and at peak efficiency, they consume 0.56A at 9710 RPM. At stall, they consume 2.1A (Mabuchi Motor, </w:t>
      </w:r>
      <w:proofErr w:type="spellStart"/>
      <w:r>
        <w:rPr>
          <w:lang w:val="en-GB"/>
        </w:rPr>
        <w:t>n.d</w:t>
      </w:r>
      <w:proofErr w:type="spellEnd"/>
      <w:r>
        <w:rPr>
          <w:lang w:val="en-GB"/>
        </w:rPr>
        <w:t xml:space="preserve">). </w:t>
      </w:r>
    </w:p>
    <w:p w14:paraId="62479F68" w14:textId="2378767C" w:rsidR="00EB0650" w:rsidRDefault="00EB0650">
      <w:pPr>
        <w:rPr>
          <w:lang w:val="en-GB"/>
        </w:rPr>
      </w:pPr>
      <w:r>
        <w:rPr>
          <w:lang w:val="en-GB"/>
        </w:rPr>
        <w:t>A 1A constant current draw will be assumed</w:t>
      </w:r>
      <w:r w:rsidR="00212389">
        <w:rPr>
          <w:lang w:val="en-GB"/>
        </w:rPr>
        <w:t xml:space="preserve"> per motor. </w:t>
      </w:r>
    </w:p>
    <w:p w14:paraId="0B225A33" w14:textId="35364E3B" w:rsidR="00EB0650" w:rsidRDefault="00EB0650">
      <w:pPr>
        <w:rPr>
          <w:lang w:val="en-GB"/>
        </w:rPr>
      </w:pPr>
      <w:r>
        <w:rPr>
          <w:lang w:val="en-GB"/>
        </w:rPr>
        <w:t xml:space="preserve">A </w:t>
      </w:r>
      <w:proofErr w:type="gramStart"/>
      <w:r>
        <w:rPr>
          <w:lang w:val="en-GB"/>
        </w:rPr>
        <w:t>10 minute</w:t>
      </w:r>
      <w:proofErr w:type="gramEnd"/>
      <w:r>
        <w:rPr>
          <w:lang w:val="en-GB"/>
        </w:rPr>
        <w:t xml:space="preserve"> total required run time will be assumed, to allow for testing and a five minute measured run. </w:t>
      </w:r>
    </w:p>
    <w:p w14:paraId="7F640C97" w14:textId="192317DF" w:rsidR="00944487" w:rsidRDefault="00944487">
      <w:pPr>
        <w:rPr>
          <w:lang w:val="en-GB"/>
        </w:rPr>
      </w:pPr>
      <w:r>
        <w:rPr>
          <w:lang w:val="en-GB"/>
        </w:rPr>
        <w:t>The Arduino Uno will use around 50mA (</w:t>
      </w:r>
      <w:hyperlink r:id="rId5" w:history="1">
        <w:r w:rsidRPr="00300BA6">
          <w:rPr>
            <w:rStyle w:val="Hyperlink"/>
            <w:lang w:val="en-GB"/>
          </w:rPr>
          <w:t>http://www.gadgetmakersblog.com/arduino-power-consumption/</w:t>
        </w:r>
      </w:hyperlink>
      <w:r>
        <w:rPr>
          <w:lang w:val="en-GB"/>
        </w:rPr>
        <w:t xml:space="preserve">). </w:t>
      </w:r>
    </w:p>
    <w:p w14:paraId="72577FB4" w14:textId="410E3141" w:rsidR="00944487" w:rsidRDefault="00944487">
      <w:pPr>
        <w:rPr>
          <w:lang w:val="en-GB"/>
        </w:rPr>
      </w:pPr>
      <w:r>
        <w:rPr>
          <w:lang w:val="en-GB"/>
        </w:rPr>
        <w:t>Each ultrasonic sensor uses 15mA while working</w:t>
      </w:r>
      <w:r w:rsidR="00255581">
        <w:rPr>
          <w:lang w:val="en-GB"/>
        </w:rPr>
        <w:t xml:space="preserve"> (</w:t>
      </w:r>
      <w:hyperlink r:id="rId6" w:history="1">
        <w:r w:rsidR="00255581" w:rsidRPr="00300BA6">
          <w:rPr>
            <w:rStyle w:val="Hyperlink"/>
            <w:lang w:val="en-GB"/>
          </w:rPr>
          <w:t>https://randomnerdtutorials.com/complete-guide-for-ultrasonic-sensor-hc-sr04/</w:t>
        </w:r>
      </w:hyperlink>
      <w:r w:rsidR="00255581">
        <w:rPr>
          <w:lang w:val="en-GB"/>
        </w:rPr>
        <w:t>),</w:t>
      </w:r>
      <w:r>
        <w:rPr>
          <w:lang w:val="en-GB"/>
        </w:rPr>
        <w:t xml:space="preserve"> so a 30mA current draw for ultrasonic sensors is assumed. The </w:t>
      </w:r>
      <w:proofErr w:type="spellStart"/>
      <w:r>
        <w:rPr>
          <w:lang w:val="en-GB"/>
        </w:rPr>
        <w:t>Melexis</w:t>
      </w:r>
      <w:proofErr w:type="spellEnd"/>
      <w:r>
        <w:rPr>
          <w:lang w:val="en-GB"/>
        </w:rPr>
        <w:t xml:space="preserve"> MLX90393 Magnetometer uses a nominal current of 100 microamps </w:t>
      </w:r>
      <w:sdt>
        <w:sdtPr>
          <w:rPr>
            <w:lang w:val="en-GB"/>
          </w:rPr>
          <w:id w:val="-523254178"/>
          <w:citation/>
        </w:sdtPr>
        <w:sdtEndPr/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Mel20 \l 2057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(Melexis, 2020)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>.</w:t>
      </w:r>
    </w:p>
    <w:p w14:paraId="58845BE9" w14:textId="064C057A" w:rsidR="00255581" w:rsidRDefault="00255581">
      <w:pPr>
        <w:rPr>
          <w:lang w:val="en-GB"/>
        </w:rPr>
      </w:pPr>
      <w:r>
        <w:rPr>
          <w:lang w:val="en-GB"/>
        </w:rPr>
        <w:t xml:space="preserve">The marking system servo uses 100mA while moving with no load, which is </w:t>
      </w:r>
      <w:proofErr w:type="gramStart"/>
      <w:r>
        <w:rPr>
          <w:lang w:val="en-GB"/>
        </w:rPr>
        <w:t>similar to</w:t>
      </w:r>
      <w:proofErr w:type="gramEnd"/>
      <w:r>
        <w:rPr>
          <w:lang w:val="en-GB"/>
        </w:rPr>
        <w:t xml:space="preserve"> the desired use, where the servo motor moves only a paint brush. (</w:t>
      </w:r>
      <w:hyperlink r:id="rId7" w:history="1">
        <w:r w:rsidRPr="00300BA6">
          <w:rPr>
            <w:rStyle w:val="Hyperlink"/>
            <w:lang w:val="en-GB"/>
          </w:rPr>
          <w:t>https://www.addicore.com/FS90-Mini-Servo-p/ad113.htm</w:t>
        </w:r>
      </w:hyperlink>
      <w:r>
        <w:rPr>
          <w:lang w:val="en-GB"/>
        </w:rPr>
        <w:t>)</w:t>
      </w:r>
    </w:p>
    <w:p w14:paraId="2D7AC48E" w14:textId="25EB0F60" w:rsidR="00255581" w:rsidRDefault="00255581">
      <w:pPr>
        <w:rPr>
          <w:lang w:val="en-GB"/>
        </w:rPr>
      </w:pPr>
      <w:r>
        <w:rPr>
          <w:lang w:val="en-GB"/>
        </w:rPr>
        <w:t xml:space="preserve">The total current: </w:t>
      </w:r>
    </w:p>
    <w:p w14:paraId="45B9A3BA" w14:textId="5790F05D" w:rsidR="00255581" w:rsidRPr="00255581" w:rsidRDefault="003A52E5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total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motors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arduino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sensors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marking</m:t>
              </m:r>
            </m:sub>
          </m:sSub>
        </m:oMath>
      </m:oMathPara>
    </w:p>
    <w:p w14:paraId="6E620BC1" w14:textId="3A693C57" w:rsidR="00255581" w:rsidRDefault="003A52E5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motors</m:t>
            </m:r>
          </m:sub>
        </m:sSub>
        <m:r>
          <w:rPr>
            <w:rFonts w:ascii="Cambria Math" w:hAnsi="Cambria Math"/>
            <w:lang w:val="en-GB"/>
          </w:rPr>
          <m:t>=2</m:t>
        </m:r>
      </m:oMath>
      <w:r w:rsidR="00255581"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arduino</m:t>
            </m:r>
          </m:sub>
        </m:sSub>
        <m:r>
          <w:rPr>
            <w:rFonts w:ascii="Cambria Math" w:eastAsiaTheme="minorEastAsia" w:hAnsi="Cambria Math"/>
            <w:lang w:val="en-GB"/>
          </w:rPr>
          <m:t>=0.05</m:t>
        </m:r>
      </m:oMath>
      <w:r w:rsidR="00255581"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sensors</m:t>
            </m:r>
          </m:sub>
        </m:sSub>
        <m:r>
          <w:rPr>
            <w:rFonts w:ascii="Cambria Math" w:eastAsiaTheme="minorEastAsia" w:hAnsi="Cambria Math"/>
            <w:lang w:val="en-GB"/>
          </w:rPr>
          <m:t>=0.015×2+0.0001=0.0301</m:t>
        </m:r>
      </m:oMath>
      <w:r w:rsidR="00255581">
        <w:rPr>
          <w:rFonts w:eastAsiaTheme="minorEastAsia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marking</m:t>
            </m:r>
          </m:sub>
        </m:sSub>
        <m:r>
          <w:rPr>
            <w:rFonts w:ascii="Cambria Math" w:eastAsiaTheme="minorEastAsia" w:hAnsi="Cambria Math"/>
            <w:lang w:val="en-GB"/>
          </w:rPr>
          <m:t>=0.1</m:t>
        </m:r>
      </m:oMath>
    </w:p>
    <w:p w14:paraId="723CB895" w14:textId="277850C8" w:rsidR="00255581" w:rsidRDefault="0025558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constant current draw is:</w:t>
      </w:r>
    </w:p>
    <w:p w14:paraId="4DBFC7BF" w14:textId="57423FD4" w:rsidR="00255581" w:rsidRPr="00255581" w:rsidRDefault="003A52E5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total</m:t>
              </m:r>
            </m:sub>
          </m:sSub>
          <m:r>
            <w:rPr>
              <w:rFonts w:ascii="Cambria Math" w:hAnsi="Cambria Math"/>
              <w:lang w:val="en-GB"/>
            </w:rPr>
            <m:t>=2+0.05+0.0301+0.1=2.1801</m:t>
          </m:r>
        </m:oMath>
      </m:oMathPara>
    </w:p>
    <w:p w14:paraId="23978262" w14:textId="28C55087" w:rsidR="00255581" w:rsidRDefault="00255581">
      <w:p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10 minute</w:t>
      </w:r>
      <w:proofErr w:type="gramEnd"/>
      <w:r>
        <w:rPr>
          <w:rFonts w:eastAsiaTheme="minorEastAsia"/>
          <w:lang w:val="en-GB"/>
        </w:rPr>
        <w:t xml:space="preserve"> drive time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6</m:t>
            </m:r>
          </m:den>
        </m:f>
      </m:oMath>
      <w:r>
        <w:rPr>
          <w:rFonts w:eastAsiaTheme="minorEastAsia"/>
          <w:lang w:val="en-GB"/>
        </w:rPr>
        <w:t xml:space="preserve"> hours</w:t>
      </w:r>
    </w:p>
    <w:p w14:paraId="34AF19A5" w14:textId="568ABBCF" w:rsidR="00AE7BCD" w:rsidRPr="00AE7BCD" w:rsidRDefault="00AE7BC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2.1801×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  <w:lang w:val="en-GB"/>
            </w:rPr>
            <m:t>=0.36335</m:t>
          </m:r>
          <m:r>
            <w:rPr>
              <w:rFonts w:ascii="Cambria Math" w:eastAsiaTheme="minorEastAsia" w:hAnsi="Cambria Math"/>
              <w:lang w:val="en-GB"/>
            </w:rPr>
            <m:t>Ah</m:t>
          </m:r>
        </m:oMath>
      </m:oMathPara>
    </w:p>
    <w:p w14:paraId="0F022E3B" w14:textId="388B821B" w:rsidR="00AE7BCD" w:rsidRDefault="00AE7BC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battery must supply at least 0.365335 amp-hours. The Arduino input voltage is from 7 to 12 volts and the </w:t>
      </w:r>
      <w:proofErr w:type="spellStart"/>
      <w:r>
        <w:rPr>
          <w:rFonts w:eastAsiaTheme="minorEastAsia"/>
          <w:lang w:val="en-GB"/>
        </w:rPr>
        <w:t>motorshield</w:t>
      </w:r>
      <w:proofErr w:type="spellEnd"/>
      <w:r>
        <w:rPr>
          <w:rFonts w:eastAsiaTheme="minorEastAsia"/>
          <w:lang w:val="en-GB"/>
        </w:rPr>
        <w:t xml:space="preserve"> input voltage is from 5 to 12 volts. A voltage input between this range must be supplied. </w:t>
      </w:r>
    </w:p>
    <w:p w14:paraId="5B0B0738" w14:textId="3FE7C753" w:rsidR="00AE7BCD" w:rsidRDefault="00AE7BCD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 </w:t>
      </w:r>
      <w:proofErr w:type="gramStart"/>
      <w:r>
        <w:rPr>
          <w:rFonts w:eastAsiaTheme="minorEastAsia"/>
          <w:lang w:val="en-GB"/>
        </w:rPr>
        <w:t>2 cell</w:t>
      </w:r>
      <w:proofErr w:type="gramEnd"/>
      <w:r>
        <w:rPr>
          <w:rFonts w:eastAsiaTheme="minorEastAsia"/>
          <w:lang w:val="en-GB"/>
        </w:rPr>
        <w:t xml:space="preserve"> lithium polymer battery will be used. </w:t>
      </w:r>
      <w:r w:rsidR="008F548A">
        <w:rPr>
          <w:rFonts w:eastAsiaTheme="minorEastAsia"/>
          <w:lang w:val="en-GB"/>
        </w:rPr>
        <w:t xml:space="preserve">These have a voltage range from 8.4 to 6 volts, with a nominal voltage of 7.4. </w:t>
      </w:r>
      <w:r w:rsidR="00C86BCB">
        <w:rPr>
          <w:rFonts w:eastAsiaTheme="minorEastAsia"/>
          <w:lang w:val="en-GB"/>
        </w:rPr>
        <w:t xml:space="preserve">The required capacity is 364mAh. An 800mAh battery will be used, to allow extra headroom for variation from calculations, and since its weight is still low (59g). </w:t>
      </w:r>
    </w:p>
    <w:p w14:paraId="39D68781" w14:textId="5F5B25C4" w:rsidR="00C86BCB" w:rsidRDefault="00C86BC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Available at:</w:t>
      </w:r>
    </w:p>
    <w:p w14:paraId="042BFD9C" w14:textId="77777777" w:rsidR="00C86BCB" w:rsidRDefault="003A52E5" w:rsidP="00C86BCB">
      <w:pPr>
        <w:rPr>
          <w:rFonts w:eastAsiaTheme="minorEastAsia"/>
          <w:lang w:val="en-GB"/>
        </w:rPr>
      </w:pPr>
      <w:hyperlink r:id="rId8" w:history="1">
        <w:r w:rsidR="00C86BCB" w:rsidRPr="007D164D">
          <w:rPr>
            <w:rStyle w:val="Hyperlink"/>
            <w:rFonts w:eastAsiaTheme="minorEastAsia"/>
            <w:lang w:val="en-GB"/>
          </w:rPr>
          <w:t>https://hobbyking.com/en_us/turnigy-800mah-2s-40c-lipo-pack.html?queryID=f7f63513e44df263f1d8c70f999a3935&amp;objectID=18661&amp;indexName=hbk_live_magento_en_us_products_hbk_price_stock_6_group_0_asc</w:t>
        </w:r>
      </w:hyperlink>
      <w:r w:rsidR="00C86BCB">
        <w:rPr>
          <w:rFonts w:eastAsiaTheme="minorEastAsia"/>
          <w:lang w:val="en-GB"/>
        </w:rPr>
        <w:t xml:space="preserve"> </w:t>
      </w:r>
    </w:p>
    <w:p w14:paraId="25C1F8B2" w14:textId="1D6E9391" w:rsidR="00C86BCB" w:rsidRDefault="00C86BCB">
      <w:pPr>
        <w:rPr>
          <w:rFonts w:eastAsiaTheme="minorEastAsia"/>
          <w:lang w:val="en-GB"/>
        </w:rPr>
      </w:pPr>
    </w:p>
    <w:p w14:paraId="361FDF6B" w14:textId="77777777" w:rsidR="00C86BCB" w:rsidRDefault="00C86BCB">
      <w:pPr>
        <w:rPr>
          <w:rFonts w:eastAsiaTheme="minorEastAsia"/>
          <w:lang w:val="en-GB"/>
        </w:rPr>
      </w:pPr>
    </w:p>
    <w:p w14:paraId="5C6374E9" w14:textId="40DB84BE" w:rsidR="008F548A" w:rsidRDefault="008F548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It is important to note that the supplied motors and motor controller are not explicitly compatible, since the motors work at a lower voltage range than the </w:t>
      </w:r>
      <w:proofErr w:type="spellStart"/>
      <w:r>
        <w:rPr>
          <w:rFonts w:eastAsiaTheme="minorEastAsia"/>
          <w:lang w:val="en-GB"/>
        </w:rPr>
        <w:t>motorshield</w:t>
      </w:r>
      <w:proofErr w:type="spellEnd"/>
      <w:r>
        <w:rPr>
          <w:rFonts w:eastAsiaTheme="minorEastAsia"/>
          <w:lang w:val="en-GB"/>
        </w:rPr>
        <w:t>. Where the input voltage is 8.4V:</w:t>
      </w:r>
    </w:p>
    <w:p w14:paraId="40804D9B" w14:textId="5DD6345C" w:rsidR="008F548A" w:rsidRPr="008F548A" w:rsidRDefault="008F548A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3=8.4×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pwm</m:t>
              </m:r>
            </m:sub>
          </m:sSub>
        </m:oMath>
      </m:oMathPara>
    </w:p>
    <w:p w14:paraId="7DA388AF" w14:textId="70B75364" w:rsidR="008F548A" w:rsidRPr="008F548A" w:rsidRDefault="003A52E5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pwm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=36</m:t>
          </m:r>
        </m:oMath>
      </m:oMathPara>
    </w:p>
    <w:p w14:paraId="17C4C5A6" w14:textId="0655F2A5" w:rsidR="00212389" w:rsidRDefault="008F548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an input PWM duty cycle 36% or over is input, the motor voltage range is exceeded, so this must be the maximum PWM input in software. </w:t>
      </w:r>
      <w:r w:rsidR="00212389">
        <w:rPr>
          <w:rFonts w:eastAsiaTheme="minorEastAsia"/>
          <w:lang w:val="en-GB"/>
        </w:rPr>
        <w:t xml:space="preserve">The PWM voltage spikes should not pose any issue for motor longevity as the inductive quality of motor windings will smooth these out. </w:t>
      </w:r>
    </w:p>
    <w:p w14:paraId="65FF986F" w14:textId="77777777" w:rsidR="00417859" w:rsidRPr="00AE7BCD" w:rsidRDefault="00417859">
      <w:pPr>
        <w:rPr>
          <w:rFonts w:eastAsiaTheme="minorEastAsia"/>
          <w:lang w:val="en-GB"/>
        </w:rPr>
      </w:pPr>
    </w:p>
    <w:p w14:paraId="17564EE0" w14:textId="77777777" w:rsidR="00EB0650" w:rsidRPr="00EB0650" w:rsidRDefault="00EB0650">
      <w:pPr>
        <w:rPr>
          <w:lang w:val="en-GB"/>
        </w:rPr>
      </w:pPr>
    </w:p>
    <w:sectPr w:rsidR="00EB0650" w:rsidRPr="00EB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50"/>
    <w:rsid w:val="00212389"/>
    <w:rsid w:val="00255581"/>
    <w:rsid w:val="002E24A0"/>
    <w:rsid w:val="003A52E5"/>
    <w:rsid w:val="00417859"/>
    <w:rsid w:val="007A5059"/>
    <w:rsid w:val="008F548A"/>
    <w:rsid w:val="00944487"/>
    <w:rsid w:val="00AE7BCD"/>
    <w:rsid w:val="00C86BCB"/>
    <w:rsid w:val="00EB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FD96"/>
  <w15:chartTrackingRefBased/>
  <w15:docId w15:val="{7527BC1D-E192-4AAA-A7B8-F1B8CA7E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8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55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bbyking.com/en_us/turnigy-800mah-2s-40c-lipo-pack.html?queryID=f7f63513e44df263f1d8c70f999a3935&amp;objectID=18661&amp;indexName=hbk_live_magento_en_us_products_hbk_price_stock_6_group_0_a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dicore.com/FS90-Mini-Servo-p/ad113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ndomnerdtutorials.com/complete-guide-for-ultrasonic-sensor-hc-sr04/" TargetMode="External"/><Relationship Id="rId5" Type="http://schemas.openxmlformats.org/officeDocument/2006/relationships/hyperlink" Target="http://www.gadgetmakersblog.com/arduino-power-consump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Pol1</b:Tag>
    <b:SourceType>InternetSite</b:SourceType>
    <b:Guid>{C937F93E-F64D-4F60-B001-C6D30619BB38}</b:Guid>
    <b:Author>
      <b:Author>
        <b:Corporate>Pololu Corporation</b:Corporate>
      </b:Author>
    </b:Author>
    <b:Title>Pololu - Tamiya 70097 Twin Motor Gearbox Kit</b:Title>
    <b:InternetSiteTitle>Pololu Robotcs and Electronics</b:InternetSiteTitle>
    <b:URL>https://www.pololu.com/product/61/</b:URL>
    <b:RefOrder>1</b:RefOrder>
  </b:Source>
  <b:Source>
    <b:Tag>Mel20</b:Tag>
    <b:SourceType>DocumentFromInternetSite</b:SourceType>
    <b:Guid>{8A588EE2-807E-4C88-8A16-66FBD9EC01A3}</b:Guid>
    <b:Title>MLX90393 Triaxis Magnetic Node</b:Title>
    <b:InternetSiteTitle>Melexis</b:InternetSiteTitle>
    <b:Year>2020</b:Year>
    <b:Month>January</b:Month>
    <b:Day>8</b:Day>
    <b:URL>https://www.melexis.com/en/product/MLX90393/Triaxis-Micropower-Magnetometer</b:URL>
    <b:Author>
      <b:Author>
        <b:Corporate>Melexis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6102E62-AAAC-43D8-B201-F3B64EC5C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</dc:creator>
  <cp:keywords/>
  <dc:description/>
  <cp:lastModifiedBy>Lachlan</cp:lastModifiedBy>
  <cp:revision>2</cp:revision>
  <dcterms:created xsi:type="dcterms:W3CDTF">2020-05-05T10:02:00Z</dcterms:created>
  <dcterms:modified xsi:type="dcterms:W3CDTF">2020-05-05T10:02:00Z</dcterms:modified>
</cp:coreProperties>
</file>