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Beginner's Guide to Publishing Blogs with a Blog Website</w:t>
      </w:r>
    </w:p>
    <w:p>
      <w:pPr>
        <w:pStyle w:val="FirstParagraph"/>
      </w:pPr>
      <w:r>
        <w:t xml:space="preserve">This guide is designed for someone who is not tech-savvy and wants to start publishing blogs. We'll use</w:t>
      </w:r>
      <w:r>
        <w:t xml:space="preserve"> </w:t>
      </w:r>
      <w:r>
        <w:rPr>
          <w:bCs/>
          <w:b/>
        </w:rPr>
        <w:t xml:space="preserve">WordPress.com</w:t>
      </w:r>
      <w:r>
        <w:t xml:space="preserve">, a user-friendly platform that provides hosting and easy-to-use tools for creating and managing a blog.</w:t>
      </w:r>
    </w:p>
    <w:p>
      <w:pPr>
        <w:pStyle w:val="Heading2"/>
      </w:pPr>
      <w:r>
        <w:t xml:space="preserve">Step 1: Sign Up for WordPress.com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Visit WordPress.com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Open your web browser and go to</w:t>
      </w:r>
      <w:r>
        <w:t xml:space="preserve"> </w:t>
      </w:r>
      <w:hyperlink r:id="rId20">
        <w:r>
          <w:rPr>
            <w:rStyle w:val="Hyperlink"/>
          </w:rPr>
          <w:t xml:space="preserve">WordPress.com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Create an Account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Click on the "Start your website" button.</w:t>
      </w:r>
    </w:p>
    <w:p>
      <w:pPr>
        <w:numPr>
          <w:ilvl w:val="1"/>
          <w:numId w:val="1003"/>
        </w:numPr>
        <w:pStyle w:val="Compact"/>
      </w:pPr>
      <w:r>
        <w:t xml:space="preserve">Fill in your email address, choose a username, and create a password. Alternatively, you can sign up with your Google account.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Choose a Plan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WordPress.com offers several plans, including a free option. For beginners, the free plan is a good starting point. Click on "Start with Free" to proceed.</w:t>
      </w:r>
    </w:p>
    <w:p>
      <w:pPr>
        <w:pStyle w:val="Heading2"/>
      </w:pPr>
      <w:r>
        <w:t xml:space="preserve">Step 2: Set Up Your Blog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Choose a Domain Name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You’ll be asked to choose a domain name for your blog (e.g., yourblogname.wordpress.com). Type in your desired blog name and check availability. If the name is available, click "Select" to continue.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Pick a Theme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WordPress will present you with several themes (design templates) to choose from. Browse through the options and select one that you like by clicking "Choose".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Customize Your Theme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After selecting a theme, you’ll be taken to the customization screen. You can personalize the look of your blog by changing colors, fonts, and layouts. Make your choices and click "Save &amp; Continue".</w:t>
      </w:r>
    </w:p>
    <w:p>
      <w:pPr>
        <w:pStyle w:val="Heading2"/>
      </w:pPr>
      <w:r>
        <w:t xml:space="preserve">Step 3: Create Your First Blog Post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Navigate to the Dashboard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Once your blog is set up, you’ll be taken to the WordPress dashboard. This is where you can manage all aspects of your blog.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Create a New Post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On the left-hand menu, click on "Site" and then "Posts".</w:t>
      </w:r>
    </w:p>
    <w:p>
      <w:pPr>
        <w:numPr>
          <w:ilvl w:val="1"/>
          <w:numId w:val="1011"/>
        </w:numPr>
        <w:pStyle w:val="Compact"/>
      </w:pPr>
      <w:r>
        <w:t xml:space="preserve">Click the "Add New Post" button.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Write Your Post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You’ll be taken to the post editor. Here you can add a title for your post and start writing your content in the main text area.</w:t>
      </w:r>
    </w:p>
    <w:p>
      <w:pPr>
        <w:numPr>
          <w:ilvl w:val="1"/>
          <w:numId w:val="1012"/>
        </w:numPr>
        <w:pStyle w:val="Compact"/>
      </w:pPr>
      <w:r>
        <w:t xml:space="preserve">You can format your text using the toolbar above the text area (bold, italic, bullet points, etc.).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Add Images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To add images, click the "Add Media" button above the text area.</w:t>
      </w:r>
    </w:p>
    <w:p>
      <w:pPr>
        <w:numPr>
          <w:ilvl w:val="1"/>
          <w:numId w:val="1013"/>
        </w:numPr>
        <w:pStyle w:val="Compact"/>
      </w:pPr>
      <w:r>
        <w:t xml:space="preserve">Upload an image from your computer or select one from the media library.</w:t>
      </w:r>
    </w:p>
    <w:p>
      <w:pPr>
        <w:numPr>
          <w:ilvl w:val="1"/>
          <w:numId w:val="1013"/>
        </w:numPr>
        <w:pStyle w:val="Compact"/>
      </w:pPr>
      <w:r>
        <w:t xml:space="preserve">Once uploaded, click "Insert into post".</w:t>
      </w:r>
    </w:p>
    <w:p>
      <w:pPr>
        <w:pStyle w:val="Heading2"/>
      </w:pPr>
      <w:r>
        <w:t xml:space="preserve">Step 4: Publish Your Post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Preview Your Post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Before publishing, it’s a good idea to preview your post to see how it will look. Click the "Preview" button on the right-hand side of the screen.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Publish Your Post</w:t>
      </w:r>
      <w:r>
        <w:t xml:space="preserve">:</w:t>
      </w:r>
    </w:p>
    <w:p>
      <w:pPr>
        <w:numPr>
          <w:ilvl w:val="1"/>
          <w:numId w:val="1016"/>
        </w:numPr>
        <w:pStyle w:val="Compact"/>
      </w:pPr>
      <w:r>
        <w:t xml:space="preserve">If you’re happy with how your post looks, click the "Publish" button.</w:t>
      </w:r>
    </w:p>
    <w:p>
      <w:pPr>
        <w:numPr>
          <w:ilvl w:val="1"/>
          <w:numId w:val="1016"/>
        </w:numPr>
        <w:pStyle w:val="Compact"/>
      </w:pPr>
      <w:r>
        <w:t xml:space="preserve">Your post is now live on your blog for everyone to see!</w:t>
      </w:r>
    </w:p>
    <w:p>
      <w:pPr>
        <w:pStyle w:val="Heading2"/>
      </w:pPr>
      <w:r>
        <w:t xml:space="preserve">Step 5: Managing Your Blog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View Your Blog</w:t>
      </w:r>
      <w:r>
        <w:t xml:space="preserve">:</w:t>
      </w:r>
    </w:p>
    <w:p>
      <w:pPr>
        <w:numPr>
          <w:ilvl w:val="1"/>
          <w:numId w:val="1018"/>
        </w:numPr>
        <w:pStyle w:val="Compact"/>
      </w:pPr>
      <w:r>
        <w:t xml:space="preserve">To see your blog, click on the "My Site" link in the top-left corner of the dashboard.</w:t>
      </w:r>
    </w:p>
    <w:p>
      <w:pPr>
        <w:numPr>
          <w:ilvl w:val="1"/>
          <w:numId w:val="1018"/>
        </w:numPr>
        <w:pStyle w:val="Compact"/>
      </w:pPr>
      <w:r>
        <w:t xml:space="preserve">This will take you to your blog’s homepage, where you can see your published posts.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Edit Posts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To edit a post, go back to the "Posts" section in the dashboard.</w:t>
      </w:r>
    </w:p>
    <w:p>
      <w:pPr>
        <w:numPr>
          <w:ilvl w:val="1"/>
          <w:numId w:val="1019"/>
        </w:numPr>
        <w:pStyle w:val="Compact"/>
      </w:pPr>
      <w:r>
        <w:t xml:space="preserve">Hover over the post you want to edit and click the "Edit" link.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Explore More Features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As you get more comfortable, explore other features in the dashboard, like creating pages (e.g., an "About" page), customizing your site further, and checking your site’s statistics.</w:t>
      </w:r>
    </w:p>
    <w:p>
      <w:pPr>
        <w:pStyle w:val="Heading2"/>
      </w:pPr>
      <w:r>
        <w:t xml:space="preserve">Tips for Success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Regular Updates</w:t>
      </w:r>
      <w:r>
        <w:t xml:space="preserve">: Try to post regularly to keep your audience engaged.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Engage with Readers</w:t>
      </w:r>
      <w:r>
        <w:t xml:space="preserve">: Respond to comments and engage with your readers to build a community.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Explore Tutorials</w:t>
      </w:r>
      <w:r>
        <w:t xml:space="preserve">: WordPress.com offers many tutorials and guides in the help section if you need more detailed instructions.</w:t>
      </w:r>
    </w:p>
    <w:p>
      <w:pPr>
        <w:pStyle w:val="FirstParagraph"/>
      </w:pPr>
      <w:r>
        <w:t xml:space="preserve">Congratulations! You’ve now created your blog and published your first post. Enjoy sharing your thoughts and ideas with the world. Happy blogging!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wordpres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wordpres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