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0.0" w:type="dxa"/>
        <w:tblLayout w:type="fixed"/>
        <w:tblLook w:val="0000"/>
      </w:tblPr>
      <w:tblGrid>
        <w:gridCol w:w="6629"/>
        <w:gridCol w:w="539"/>
        <w:gridCol w:w="1729"/>
        <w:gridCol w:w="1843"/>
        <w:tblGridChange w:id="0">
          <w:tblGrid>
            <w:gridCol w:w="6629"/>
            <w:gridCol w:w="539"/>
            <w:gridCol w:w="1729"/>
            <w:gridCol w:w="1843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Malgun Gothic" w:cs="Malgun Gothic" w:eastAsia="Malgun Gothic" w:hAnsi="Malgun Gothic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52"/>
                <w:szCs w:val="52"/>
                <w:rtl w:val="0"/>
              </w:rPr>
              <w:t xml:space="preserve">일일 보고서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left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결</w:t>
            </w:r>
          </w:p>
          <w:p w:rsidR="00000000" w:rsidDel="00000000" w:rsidP="00000000" w:rsidRDefault="00000000" w:rsidRPr="00000000" w14:paraId="00000004">
            <w:pPr>
              <w:jc w:val="left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담당자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승인자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황은주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양지수</w:t>
            </w:r>
          </w:p>
        </w:tc>
      </w:tr>
    </w:tbl>
    <w:p w:rsidR="00000000" w:rsidDel="00000000" w:rsidP="00000000" w:rsidRDefault="00000000" w:rsidRPr="00000000" w14:paraId="0000000B">
      <w:pPr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69.0" w:type="dxa"/>
        <w:jc w:val="left"/>
        <w:tblInd w:w="-15.0" w:type="dxa"/>
        <w:tblLayout w:type="fixed"/>
        <w:tblLook w:val="0000"/>
      </w:tblPr>
      <w:tblGrid>
        <w:gridCol w:w="1412"/>
        <w:gridCol w:w="1871"/>
        <w:gridCol w:w="1440"/>
        <w:gridCol w:w="431"/>
        <w:gridCol w:w="845"/>
        <w:gridCol w:w="1027"/>
        <w:gridCol w:w="1871"/>
        <w:gridCol w:w="1872"/>
        <w:tblGridChange w:id="0">
          <w:tblGrid>
            <w:gridCol w:w="1412"/>
            <w:gridCol w:w="1871"/>
            <w:gridCol w:w="1440"/>
            <w:gridCol w:w="431"/>
            <w:gridCol w:w="845"/>
            <w:gridCol w:w="1027"/>
            <w:gridCol w:w="1871"/>
            <w:gridCol w:w="1872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프로젝트명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NAWA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단  계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분석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업무명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 정의서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문서 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NW-001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일  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2019-11-12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장 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학원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참여자 명단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27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양지수(PM),김수정, 신애정, 오종택, 이창훈, 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주    제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27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 주제 선정 및 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참조모델 분석, 사용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API정리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회의내용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numPr>
                <w:ilvl w:val="1"/>
                <w:numId w:val="3"/>
              </w:numPr>
              <w:ind w:left="304" w:hanging="283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프로젝트 주제 확정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1"/>
                <w:numId w:val="3"/>
              </w:numPr>
              <w:ind w:left="304" w:hanging="283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참조 사이트 분석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1"/>
                <w:numId w:val="3"/>
              </w:numPr>
              <w:ind w:left="304" w:hanging="283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API 분석</w:t>
            </w:r>
          </w:p>
        </w:tc>
      </w:tr>
      <w:tr>
        <w:trPr>
          <w:trHeight w:val="8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회의결과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pStyle w:val="Heading1"/>
              <w:numPr>
                <w:ilvl w:val="0"/>
                <w:numId w:val="2"/>
              </w:numPr>
              <w:ind w:left="304" w:hanging="304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주제 확정</w:t>
              <w:br w:type="textWrapping"/>
              <w:br w:type="textWrapping"/>
            </w:r>
          </w:p>
          <w:p w:rsidR="00000000" w:rsidDel="00000000" w:rsidP="00000000" w:rsidRDefault="00000000" w:rsidRPr="00000000" w14:paraId="00000038">
            <w:pPr>
              <w:pStyle w:val="Heading1"/>
              <w:numPr>
                <w:ilvl w:val="1"/>
                <w:numId w:val="2"/>
              </w:numPr>
              <w:ind w:left="567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주제 선정</w:t>
              <w:br w:type="textWrapping"/>
            </w:r>
          </w:p>
          <w:p w:rsidR="00000000" w:rsidDel="00000000" w:rsidP="00000000" w:rsidRDefault="00000000" w:rsidRPr="00000000" w14:paraId="00000039">
            <w:pPr>
              <w:numPr>
                <w:ilvl w:val="2"/>
                <w:numId w:val="2"/>
              </w:numPr>
              <w:ind w:left="709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모임 중개 서비스</w:t>
                  <w:br w:type="textWrapping"/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3A">
            <w:pPr>
              <w:pStyle w:val="Heading1"/>
              <w:numPr>
                <w:ilvl w:val="1"/>
                <w:numId w:val="2"/>
              </w:numPr>
              <w:ind w:left="567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주제 정의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2"/>
                <w:numId w:val="2"/>
              </w:numPr>
              <w:ind w:left="709"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이벤트(모임)을 개최할 수 있다.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3C">
            <w:pPr>
              <w:numPr>
                <w:ilvl w:val="2"/>
                <w:numId w:val="2"/>
              </w:numPr>
              <w:ind w:left="709"/>
              <w:rPr>
                <w:u w:val="no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이벤트에 참가할 수 있다.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3D">
            <w:pPr>
              <w:numPr>
                <w:ilvl w:val="2"/>
                <w:numId w:val="2"/>
              </w:numPr>
              <w:ind w:left="709"/>
              <w:rPr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이벤트를 통해 문화생활을 구성원과 함께 할 수 있다.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3E">
            <w:pPr>
              <w:numPr>
                <w:ilvl w:val="2"/>
                <w:numId w:val="2"/>
              </w:numPr>
              <w:ind w:left="709"/>
              <w:rPr>
                <w:u w:val="no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참여한 이벤트를 보관할 수 있다.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425"/>
              <w:rPr>
                <w:u w:val="no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참조 사이트 (onoffmix) 분석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0">
            <w:pPr>
              <w:numPr>
                <w:ilvl w:val="1"/>
                <w:numId w:val="2"/>
              </w:numPr>
              <w:ind w:left="567"/>
              <w:rPr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카테고리 분류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019550" cy="536956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65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5369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2"/>
              </w:numPr>
              <w:ind w:left="567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 특이사항</w:t>
                  <w:br w:type="textWrapping"/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5143500" cy="636016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68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6360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2"/>
              </w:numPr>
              <w:ind w:left="567"/>
              <w:rPr>
                <w:u w:val="no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마이페이지</w:t>
                  <w:br w:type="textWrapping"/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5362575" cy="6203315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12781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6203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425"/>
              <w:rPr>
                <w:b w:val="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참조 사이트 링크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4">
            <w:pPr>
              <w:numPr>
                <w:ilvl w:val="1"/>
                <w:numId w:val="2"/>
              </w:numPr>
              <w:ind w:left="567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onoffmix</w:t>
              <w:br w:type="textWrapping"/>
            </w:r>
          </w:p>
          <w:p w:rsidR="00000000" w:rsidDel="00000000" w:rsidP="00000000" w:rsidRDefault="00000000" w:rsidRPr="00000000" w14:paraId="00000045">
            <w:pPr>
              <w:numPr>
                <w:ilvl w:val="2"/>
                <w:numId w:val="2"/>
              </w:numPr>
              <w:ind w:left="709"/>
              <w:rPr>
                <w:u w:val="non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http://onoffmix.com/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1"/>
              <w:spacing w:line="427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이슈사항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주제 변경이 있었음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1"/>
              </w:numPr>
              <w:ind w:left="1440" w:hanging="36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 : 공유일기장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1"/>
              </w:numPr>
              <w:ind w:left="1440" w:hanging="36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후 : 모임중개서비스</w:t>
              <w:br w:type="textWrapping"/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참조모델 조사에 소득이 있었음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1"/>
              </w:numPr>
              <w:ind w:left="1440" w:hanging="36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onoffmix (세미나/컨퍼런스 개최)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1"/>
              </w:numPr>
              <w:ind w:left="1440" w:hanging="36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meetup (주변 이벤트 참여)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작성일자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2019-11-12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작성자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양지수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(서명)</w:t>
            </w:r>
          </w:p>
        </w:tc>
      </w:tr>
    </w:tbl>
    <w:p w:rsidR="00000000" w:rsidDel="00000000" w:rsidP="00000000" w:rsidRDefault="00000000" w:rsidRPr="00000000" w14:paraId="00000062">
      <w:pPr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7" w:w="11905"/>
      <w:pgMar w:bottom="663" w:top="907" w:left="663" w:right="663" w:header="851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Malgun Gothic"/>
  <w:font w:name="Georgia"/>
  <w:font w:name="Arial"/>
  <w:font w:name="Arial Unicode MS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86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" w:hanging="425"/>
      </w:pPr>
      <w:rPr>
        <w:b w:val="1"/>
        <w:i w:val="0"/>
      </w:rPr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709" w:hanging="709"/>
      </w:pPr>
      <w:rPr/>
    </w:lvl>
    <w:lvl w:ilvl="3">
      <w:start w:val="1"/>
      <w:numFmt w:val="decimal"/>
      <w:lvlText w:val="%1.%2.%3.%4."/>
      <w:lvlJc w:val="left"/>
      <w:pPr>
        <w:ind w:left="851" w:hanging="851"/>
      </w:pPr>
      <w:rPr>
        <w:color w:val="00000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992" w:hanging="992"/>
      </w:pPr>
      <w:rPr/>
    </w:lvl>
    <w:lvl w:ilvl="5">
      <w:start w:val="1"/>
      <w:numFmt w:val="decimal"/>
      <w:lvlText w:val="%1.%2.%3.%4.%5.%6."/>
      <w:lvlJc w:val="left"/>
      <w:pPr>
        <w:ind w:left="1134" w:hanging="1134"/>
      </w:pPr>
      <w:rPr/>
    </w:lvl>
    <w:lvl w:ilvl="6">
      <w:start w:val="1"/>
      <w:numFmt w:val="decimal"/>
      <w:lvlText w:val="%1.%2.%3.%4.%5.%6.%7."/>
      <w:lvlJc w:val="left"/>
      <w:pPr>
        <w:ind w:left="1276" w:hanging="1276"/>
      </w:pPr>
      <w:rPr/>
    </w:lvl>
    <w:lvl w:ilvl="7">
      <w:start w:val="1"/>
      <w:numFmt w:val="decimal"/>
      <w:lvlText w:val="%1.%2.%3.%4.%5.%6.%7.%8."/>
      <w:lvlJc w:val="left"/>
      <w:pPr>
        <w:ind w:left="1418" w:hanging="1418"/>
      </w:pPr>
      <w:rPr/>
    </w:lvl>
    <w:lvl w:ilvl="8">
      <w:start w:val="1"/>
      <w:numFmt w:val="decimal"/>
      <w:lvlText w:val="%1.%2.%3.%4.%5.%6.%7.%8.%9."/>
      <w:lvlJc w:val="left"/>
      <w:pPr>
        <w:ind w:left="1559" w:hanging="1559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540" w:hanging="454"/>
      </w:pPr>
      <w:rPr>
        <w:b w:val="1"/>
        <w:i w:val="0"/>
      </w:rPr>
    </w:lvl>
    <w:lvl w:ilvl="1">
      <w:start w:val="1"/>
      <w:numFmt w:val="bullet"/>
      <w:lvlText w:val="•"/>
      <w:lvlJc w:val="left"/>
      <w:pPr>
        <w:ind w:left="937" w:hanging="426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"/>
      <w:lvlJc w:val="left"/>
      <w:pPr>
        <w:ind w:left="1225" w:hanging="425"/>
      </w:pPr>
      <w:rPr/>
    </w:lvl>
    <w:lvl w:ilvl="3">
      <w:start w:val="1"/>
      <w:numFmt w:val="decimal"/>
      <w:lvlText w:val="%4"/>
      <w:lvlJc w:val="left"/>
      <w:pPr>
        <w:ind w:left="1645" w:hanging="283"/>
      </w:pPr>
      <w:rPr>
        <w:color w:val="000000"/>
        <w:sz w:val="20"/>
        <w:szCs w:val="20"/>
      </w:rPr>
    </w:lvl>
    <w:lvl w:ilvl="4">
      <w:start w:val="1"/>
      <w:numFmt w:val="upperLetter"/>
      <w:lvlText w:val="%5"/>
      <w:lvlJc w:val="left"/>
      <w:pPr>
        <w:ind w:left="2070" w:hanging="425"/>
      </w:pPr>
      <w:rPr/>
    </w:lvl>
    <w:lvl w:ilvl="5">
      <w:start w:val="1"/>
      <w:numFmt w:val="lowerLetter"/>
      <w:lvlText w:val="%6"/>
      <w:lvlJc w:val="left"/>
      <w:pPr>
        <w:ind w:left="2495" w:hanging="425"/>
      </w:pPr>
      <w:rPr/>
    </w:lvl>
    <w:lvl w:ilvl="6">
      <w:start w:val="1"/>
      <w:numFmt w:val="lowerRoman"/>
      <w:lvlText w:val="%7"/>
      <w:lvlJc w:val="left"/>
      <w:pPr>
        <w:ind w:left="2921" w:hanging="425.99999999999955"/>
      </w:pPr>
      <w:rPr/>
    </w:lvl>
    <w:lvl w:ilvl="7">
      <w:start w:val="1"/>
      <w:numFmt w:val="decimal"/>
      <w:lvlText w:val=""/>
      <w:lvlJc w:val="left"/>
      <w:pPr>
        <w:ind w:left="3346" w:hanging="425"/>
      </w:pPr>
      <w:rPr/>
    </w:lvl>
    <w:lvl w:ilvl="8">
      <w:start w:val="1"/>
      <w:numFmt w:val="decimal"/>
      <w:lvlText w:val=""/>
      <w:lvlJc w:val="left"/>
      <w:pPr>
        <w:ind w:left="3771" w:hanging="425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onoffmix.com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xHBw0JTRJQamSo3KvsCrtajSQ==">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