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F0F" w:rsidRDefault="00EA677E" w:rsidP="00EA677E">
      <w:pPr>
        <w:jc w:val="center"/>
      </w:pPr>
      <w:r w:rsidRPr="00CE5B27">
        <w:rPr>
          <w:rFonts w:hint="eastAsia"/>
          <w:sz w:val="29"/>
        </w:rPr>
        <w:t>QT</w:t>
      </w:r>
      <w:r w:rsidRPr="00CE5B27">
        <w:rPr>
          <w:rFonts w:hint="eastAsia"/>
          <w:sz w:val="29"/>
        </w:rPr>
        <w:t>开发题</w:t>
      </w:r>
    </w:p>
    <w:p w:rsidR="003E21AA" w:rsidRDefault="003E21AA" w:rsidP="00613B24">
      <w:pPr>
        <w:pStyle w:val="1"/>
      </w:pPr>
      <w:r>
        <w:rPr>
          <w:rFonts w:hint="eastAsia"/>
        </w:rPr>
        <w:t>目的</w:t>
      </w:r>
    </w:p>
    <w:p w:rsidR="00EA677E" w:rsidRDefault="001E0981">
      <w:r>
        <w:rPr>
          <w:rFonts w:hint="eastAsia"/>
        </w:rPr>
        <w:t>使用</w:t>
      </w:r>
      <w:r>
        <w:rPr>
          <w:rFonts w:hint="eastAsia"/>
        </w:rPr>
        <w:t>QT</w:t>
      </w:r>
      <w:r>
        <w:rPr>
          <w:rFonts w:hint="eastAsia"/>
        </w:rPr>
        <w:t>开发一个客户端与服务器端的程序</w:t>
      </w:r>
    </w:p>
    <w:p w:rsidR="00613B24" w:rsidRDefault="0035136D">
      <w:r>
        <w:t>新建另一个程序</w:t>
      </w:r>
      <w:r w:rsidR="00B1649E">
        <w:rPr>
          <w:rFonts w:hint="eastAsia"/>
        </w:rPr>
        <w:t>C</w:t>
      </w:r>
      <w:r>
        <w:t>，通过共享内存，将服务器接收到的数据在另一个程序中显示出来。</w:t>
      </w:r>
    </w:p>
    <w:p w:rsidR="00613B24" w:rsidRDefault="00613B24" w:rsidP="00613B24">
      <w:pPr>
        <w:pStyle w:val="1"/>
      </w:pPr>
      <w:r>
        <w:rPr>
          <w:rFonts w:hint="eastAsia"/>
        </w:rPr>
        <w:t>开发内容</w:t>
      </w:r>
    </w:p>
    <w:p w:rsidR="00613B24" w:rsidRDefault="00613B24" w:rsidP="0023412F">
      <w:pPr>
        <w:pStyle w:val="2"/>
      </w:pPr>
      <w:r>
        <w:rPr>
          <w:rFonts w:hint="eastAsia"/>
        </w:rPr>
        <w:t>客户端</w:t>
      </w:r>
    </w:p>
    <w:p w:rsidR="00613B24" w:rsidRDefault="00760707" w:rsidP="00613B24">
      <w:r>
        <w:rPr>
          <w:noProof/>
        </w:rPr>
      </w:r>
      <w:r>
        <w:rPr>
          <w:noProof/>
        </w:rPr>
        <w:pict>
          <v:group id="画布 1" o:spid="_x0000_s1026" editas="canvas" style="width:4in;height:192.75pt;mso-position-horizontal-relative:char;mso-position-vertical-relative:line" coordsize="36576,2447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width:36576;height:24479;visibility:visible" stroked="t" strokecolor="#4f81bd [3204]">
              <v:fill o:detectmouseclick="t"/>
              <v:path o:connecttype="none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8" type="#_x0000_t202" style="position:absolute;left:6858;top:4095;width:8382;height: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Q6DsUA&#10;AADaAAAADwAAAGRycy9kb3ducmV2LnhtbESPT2vCQBTE74LfYXlCL1I3KtUSXUXE/qG3Jq3i7ZF9&#10;JsHs25DdJum37xYEj8PM/IZZb3tTiZYaV1pWMJ1EIIgzq0vOFXylL4/PIJxH1lhZJgW/5GC7GQ7W&#10;GGvb8Se1ic9FgLCLUUHhfR1L6bKCDLqJrYmDd7GNQR9kk0vdYBfgppKzKFpIgyWHhQJr2heUXZMf&#10;o+A8zk8frn/97uZP8/rw1qbLo06Vehj1uxUIT72/h2/td61gBv9Xwg2Qm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tDoOxQAAANoAAAAPAAAAAAAAAAAAAAAAAJgCAABkcnMv&#10;ZG93bnJldi54bWxQSwUGAAAAAAQABAD1AAAAigMAAAAA&#10;" fillcolor="white [3201]" stroked="f" strokeweight=".5pt">
              <v:textbox>
                <w:txbxContent>
                  <w:p w:rsidR="008E7214" w:rsidRDefault="008E7214">
                    <w:r>
                      <w:rPr>
                        <w:rFonts w:hint="eastAsia"/>
                      </w:rPr>
                      <w:t>红</w:t>
                    </w:r>
                  </w:p>
                </w:txbxContent>
              </v:textbox>
            </v:shape>
            <v:shape id="文本框 3" o:spid="_x0000_s1029" type="#_x0000_t202" style="position:absolute;left:18764;top:4095;width:8382;height: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<v:textbox>
                <w:txbxContent>
                  <w:p w:rsidR="008E7214" w:rsidRDefault="00525218">
                    <w:r>
                      <w:rPr>
                        <w:rFonts w:hint="eastAsia"/>
                      </w:rPr>
                      <w:t>255</w:t>
                    </w:r>
                  </w:p>
                </w:txbxContent>
              </v:textbox>
            </v:shape>
            <v:shape id="文本框 4" o:spid="_x0000_s1030" type="#_x0000_t202" style="position:absolute;left:6858;top:8953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<v:textbox>
                <w:txbxContent>
                  <w:p w:rsidR="008E7214" w:rsidRDefault="008E7214">
                    <w:r>
                      <w:rPr>
                        <w:rFonts w:hint="eastAsia"/>
                      </w:rPr>
                      <w:t>绿</w:t>
                    </w:r>
                  </w:p>
                </w:txbxContent>
              </v:textbox>
            </v:shape>
            <v:shape id="文本框 5" o:spid="_x0000_s1031" type="#_x0000_t202" style="position:absolute;left:18764;top:8953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<v:textbox>
                <w:txbxContent>
                  <w:p w:rsidR="008E7214" w:rsidRDefault="00525218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文本框 6" o:spid="_x0000_s1032" type="#_x0000_t202" style="position:absolute;left:6858;top:13906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88DcUA&#10;AADaAAAADwAAAGRycy9kb3ducmV2LnhtbESPQWvCQBSE7wX/w/IEL6VuqlRLdJUi2hZvJq3i7ZF9&#10;JsHs25Bdk/TfdwsFj8PMfMMs172pREuNKy0reB5HIIgzq0vOFXylu6dXEM4ja6wsk4IfcrBeDR6W&#10;GGvb8YHaxOciQNjFqKDwvo6ldFlBBt3Y1sTBu9jGoA+yyaVusAtwU8lJFM2kwZLDQoE1bQrKrsnN&#10;KDg/5qe969+/u+nLtN5+tOn8qFOlRsP+bQHCU+/v4f/2p1Ywg78r4QbI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jzwNxQAAANoAAAAPAAAAAAAAAAAAAAAAAJgCAABkcnMv&#10;ZG93bnJldi54bWxQSwUGAAAAAAQABAD1AAAAigMAAAAA&#10;" fillcolor="white [3201]" stroked="f" strokeweight=".5pt">
              <v:textbox>
                <w:txbxContent>
                  <w:p w:rsidR="008E7214" w:rsidRDefault="008E7214">
                    <w:r>
                      <w:rPr>
                        <w:rFonts w:hint="eastAsia"/>
                      </w:rPr>
                      <w:t>蓝</w:t>
                    </w:r>
                  </w:p>
                </w:txbxContent>
              </v:textbox>
            </v:shape>
            <v:shape id="文本框 7" o:spid="_x0000_s1033" type="#_x0000_t202" style="position:absolute;left:18764;top:13906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8basEA&#10;AADaAAAADwAAAGRycy9kb3ducmV2LnhtbESPQWsCMRSE74X+h/AKvdVse6jrahRbbCl4qornx+aZ&#10;BDcvS5Ku23/fCEKPw8x8wyxWo+/EQDG5wAqeJxUI4jZox0bBYf/xVINIGVljF5gU/FKC1fL+boGN&#10;Dhf+pmGXjSgQTg0qsDn3jZSpteQxTUJPXLxTiB5zkdFIHfFS4L6TL1X1Kj06LgsWe3q31J53P17B&#10;5s3MTFtjtJtaOzeMx9PWfCr1+DCu5yAyjfk/fGt/aQVTuF4pN0Au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vG2rBAAAA2gAAAA8AAAAAAAAAAAAAAAAAmAIAAGRycy9kb3du&#10;cmV2LnhtbFBLBQYAAAAABAAEAPUAAACGAwAAAAA=&#10;" fillcolor="white [3201]" strokeweight=".5pt">
              <v:textbox>
                <w:txbxContent>
                  <w:p w:rsidR="008E7214" w:rsidRDefault="00525218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文本框 8" o:spid="_x0000_s1034" type="#_x0000_t202" style="position:absolute;left:18764;top:19621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/CPGL4A&#10;AADaAAAADwAAAGRycy9kb3ducmV2LnhtbERPy2oCMRTdF/yHcIXuasYuyjg1SisqBVc+cH2ZXJPQ&#10;yc2QpOP075tFweXhvJfr0XdioJhcYAXzWQWCuA3asVFwOe9eahApI2vsApOCX0qwXk2eltjocOcj&#10;DadsRAnh1KACm3PfSJlaSx7TLPTEhbuF6DEXGI3UEe8l3HfytarepEfHpcFiTxtL7ffpxyvYfpqF&#10;aWuMdltr54bxejuYvVLP0/HjHUSmMT/E/+4vraBsLVfKDZCrP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vwjxi+AAAA2gAAAA8AAAAAAAAAAAAAAAAAmAIAAGRycy9kb3ducmV2&#10;LnhtbFBLBQYAAAAABAAEAPUAAACDAwAAAAA=&#10;" fillcolor="white [3201]" strokeweight=".5pt">
              <v:textbox>
                <w:txbxContent>
                  <w:p w:rsidR="00525913" w:rsidRDefault="00525913" w:rsidP="00525913">
                    <w:pPr>
                      <w:jc w:val="center"/>
                    </w:pPr>
                    <w:r>
                      <w:rPr>
                        <w:rFonts w:hint="eastAsia"/>
                      </w:rPr>
                      <w:t>发送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C01C81" w:rsidRDefault="00C01C81" w:rsidP="00613B24"/>
    <w:p w:rsidR="003C365E" w:rsidRDefault="00525218" w:rsidP="00445F2F">
      <w:pPr>
        <w:pStyle w:val="2"/>
      </w:pPr>
      <w:r>
        <w:rPr>
          <w:rFonts w:hint="eastAsia"/>
        </w:rPr>
        <w:lastRenderedPageBreak/>
        <w:t>服务器端</w:t>
      </w:r>
    </w:p>
    <w:p w:rsidR="003C365E" w:rsidRDefault="00760707" w:rsidP="00613B24">
      <w:r>
        <w:rPr>
          <w:noProof/>
        </w:rPr>
      </w:r>
      <w:r>
        <w:rPr>
          <w:noProof/>
        </w:rPr>
        <w:pict>
          <v:group id="_x0000_s1035" editas="canvas" style="width:392.25pt;height:171pt;mso-position-horizontal-relative:char;mso-position-vertical-relative:line" coordsize="49815,21717">
            <v:shape id="_x0000_s1036" type="#_x0000_t75" style="position:absolute;width:49815;height:21717;visibility:visible" stroked="t" strokecolor="#4f81bd [3204]">
              <v:fill o:detectmouseclick="t"/>
              <v:path o:connecttype="none"/>
            </v:shape>
            <v:shape id="文本框 9" o:spid="_x0000_s1037" type="#_x0000_t202" style="position:absolute;left:4191;top:4095;width:8382;height: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<v:textbox>
                <w:txbxContent/>
              </v:textbox>
            </v:shape>
            <v:shape id="文本框 10" o:spid="_x0000_s1038" type="#_x0000_t202" style="position:absolute;left:16097;top:4095;width:6191;height:352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<v:textbox>
                <w:txbxContent>
                  <w:p w:rsidR="00525218" w:rsidRDefault="00525218" w:rsidP="00525218">
                    <w:r>
                      <w:rPr>
                        <w:rFonts w:hint="eastAsia"/>
                      </w:rPr>
                      <w:t>255</w:t>
                    </w:r>
                  </w:p>
                </w:txbxContent>
              </v:textbox>
            </v:shape>
            <v:shape id="文本框 11" o:spid="_x0000_s1039" type="#_x0000_t202" style="position:absolute;left:4191;top:8953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/iQ8MA&#10;AADbAAAADwAAAGRycy9kb3ducmV2LnhtbERPS2vCQBC+F/wPyxS8FN1Y8UHqKqXUB9402tLbkJ0m&#10;wexsyK5J/PeuUOhtPr7nLFadKUVDtSssKxgNIxDEqdUFZwpOyXowB+E8ssbSMim4kYPVsve0wFjb&#10;lg/UHH0mQgi7GBXk3lexlC7NyaAb2oo4cL+2NugDrDOpa2xDuCnlaxRNpcGCQ0OOFX3klF6OV6Pg&#10;5yX73rtuc27Hk3H1uW2S2ZdOlOo/d+9vIDx1/l/8597pMH8Ej1/C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/iQ8MAAADbAAAADwAAAAAAAAAAAAAAAACYAgAAZHJzL2Rv&#10;d25yZXYueG1sUEsFBgAAAAAEAAQA9QAAAIgDAAAAAA==&#10;" fillcolor="white [3201]" stroked="f" strokeweight=".5pt">
              <v:textbox>
                <w:txbxContent>
                  <w:p w:rsidR="00525218" w:rsidRDefault="00525218" w:rsidP="00525218">
                    <w:r>
                      <w:rPr>
                        <w:rFonts w:hint="eastAsia"/>
                      </w:rPr>
                      <w:t>绿</w:t>
                    </w:r>
                  </w:p>
                </w:txbxContent>
              </v:textbox>
            </v:shape>
            <v:shape id="文本框 12" o:spid="_x0000_s1040" type="#_x0000_t202" style="position:absolute;left:16097;top:8953;width:6191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<v:textbox>
                <w:txbxContent>
                  <w:p w:rsidR="00525218" w:rsidRDefault="00525218" w:rsidP="00525218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文本框 13" o:spid="_x0000_s1041" type="#_x0000_t202" style="position:absolute;left:4191;top:13906;width:8382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<v:textbox>
                <w:txbxContent>
                  <w:p w:rsidR="00525218" w:rsidRDefault="00525218" w:rsidP="00525218">
                    <w:r>
                      <w:rPr>
                        <w:rFonts w:hint="eastAsia"/>
                      </w:rPr>
                      <w:t>蓝</w:t>
                    </w:r>
                  </w:p>
                </w:txbxContent>
              </v:textbox>
            </v:shape>
            <v:shape id="文本框 14" o:spid="_x0000_s1042" type="#_x0000_t202" style="position:absolute;left:16097;top:13906;width:6191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<v:textbox>
                <w:txbxContent>
                  <w:p w:rsidR="00525218" w:rsidRDefault="00525218" w:rsidP="00525218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oval id="椭圆 17" o:spid="_x0000_s1043" style="position:absolute;left:29527;top:5048;width:14288;height:1171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8vFsEA&#10;AADbAAAADwAAAGRycy9kb3ducmV2LnhtbERP32vCMBB+H/g/hBP2NtN1YKUayxAEXwabc3s+m7Mp&#10;NpeSxNrtr18EYW/38f28VTXaTgzkQ+tYwfMsA0FcO91yo+DwuX1agAgRWWPnmBT8UIBqPXlYYand&#10;lT9o2MdGpBAOJSowMfallKE2ZDHMXE+cuJPzFmOCvpHa4zWF207mWTaXFltODQZ72hiqz/uLVfBb&#10;vJjBh/nX9+LtPR8yf4w1F0o9TsfXJYhIY/wX3907neYXcPslHSD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bPLxbBAAAA2wAAAA8AAAAAAAAAAAAAAAAAmAIAAGRycy9kb3du&#10;cmV2LnhtbFBLBQYAAAAABAAEAPUAAACGAwAAAAA=&#10;" fillcolor="red" strokecolor="red" strokeweight="2pt"/>
            <w10:wrap type="none"/>
            <w10:anchorlock/>
          </v:group>
        </w:pict>
      </w:r>
    </w:p>
    <w:p w:rsidR="00445F2F" w:rsidRDefault="00445F2F" w:rsidP="00613B24"/>
    <w:p w:rsidR="00445F2F" w:rsidRDefault="00445F2F" w:rsidP="00445F2F">
      <w:pPr>
        <w:pStyle w:val="2"/>
      </w:pPr>
      <w:r>
        <w:rPr>
          <w:rFonts w:hint="eastAsia"/>
        </w:rPr>
        <w:t>功能说明</w:t>
      </w:r>
    </w:p>
    <w:p w:rsidR="00445F2F" w:rsidRDefault="00790C4C" w:rsidP="00445F2F">
      <w:r>
        <w:rPr>
          <w:rFonts w:hint="eastAsia"/>
        </w:rPr>
        <w:t>客户端通过</w:t>
      </w:r>
      <w:r>
        <w:rPr>
          <w:rFonts w:hint="eastAsia"/>
        </w:rPr>
        <w:t>UDP</w:t>
      </w:r>
      <w:r>
        <w:rPr>
          <w:rFonts w:hint="eastAsia"/>
        </w:rPr>
        <w:t>送红绿蓝的值发送到服务器端</w:t>
      </w:r>
    </w:p>
    <w:p w:rsidR="00790C4C" w:rsidRDefault="00CE2306" w:rsidP="00445F2F">
      <w:r>
        <w:rPr>
          <w:rFonts w:hint="eastAsia"/>
        </w:rPr>
        <w:t>服务器显示接收到的值</w:t>
      </w:r>
    </w:p>
    <w:p w:rsidR="00764C8A" w:rsidRDefault="00764C8A" w:rsidP="00445F2F">
      <w:r>
        <w:rPr>
          <w:rFonts w:hint="eastAsia"/>
        </w:rPr>
        <w:t>将将值形成颜色填充到服务器界面上</w:t>
      </w:r>
      <w:r w:rsidR="00661DA2">
        <w:rPr>
          <w:rFonts w:hint="eastAsia"/>
        </w:rPr>
        <w:t>的</w:t>
      </w:r>
      <w:r>
        <w:rPr>
          <w:rFonts w:hint="eastAsia"/>
        </w:rPr>
        <w:t>圆中</w:t>
      </w:r>
    </w:p>
    <w:p w:rsidR="004A542E" w:rsidRDefault="004A542E" w:rsidP="00445F2F">
      <w:r>
        <w:rPr>
          <w:rFonts w:hint="eastAsia"/>
        </w:rPr>
        <w:t>程序默认是发送到本地的服务器上端口</w:t>
      </w:r>
      <w:r>
        <w:rPr>
          <w:rFonts w:hint="eastAsia"/>
        </w:rPr>
        <w:t>6100</w:t>
      </w:r>
      <w:r>
        <w:rPr>
          <w:rFonts w:hint="eastAsia"/>
        </w:rPr>
        <w:t>上</w:t>
      </w:r>
      <w:bookmarkStart w:id="0" w:name="_GoBack"/>
      <w:bookmarkEnd w:id="0"/>
    </w:p>
    <w:p w:rsidR="001F68EF" w:rsidRDefault="001F68EF" w:rsidP="00445F2F"/>
    <w:p w:rsidR="0035136D" w:rsidRDefault="0035136D" w:rsidP="00445F2F">
      <w:r>
        <w:rPr>
          <w:rFonts w:hint="eastAsia"/>
        </w:rPr>
        <w:t>将服务器接收到的值，通过共享内存在另一个新建的程序</w:t>
      </w:r>
      <w:r w:rsidR="004A7F3F">
        <w:rPr>
          <w:rFonts w:hint="eastAsia"/>
        </w:rPr>
        <w:t>C</w:t>
      </w:r>
      <w:r>
        <w:rPr>
          <w:rFonts w:hint="eastAsia"/>
        </w:rPr>
        <w:t>中显示出来，新建程序界面与服务器完全相同。</w:t>
      </w:r>
    </w:p>
    <w:p w:rsidR="00AF7372" w:rsidRDefault="00AF7372" w:rsidP="00445F2F"/>
    <w:p w:rsidR="00AF7372" w:rsidRDefault="00AF7372" w:rsidP="00445F2F">
      <w:r>
        <w:rPr>
          <w:rFonts w:hint="eastAsia"/>
        </w:rPr>
        <w:t>提示：总共有三个程序，客户端，服务器端，新建程序</w:t>
      </w:r>
      <w:r w:rsidR="00B1649E">
        <w:rPr>
          <w:rFonts w:hint="eastAsia"/>
        </w:rPr>
        <w:t>C</w:t>
      </w:r>
      <w:r>
        <w:rPr>
          <w:rFonts w:hint="eastAsia"/>
        </w:rPr>
        <w:t>（同步显示服务器内容）。</w:t>
      </w:r>
    </w:p>
    <w:p w:rsidR="001F68EF" w:rsidRDefault="001F68EF" w:rsidP="00445F2F"/>
    <w:p w:rsidR="001F68EF" w:rsidRPr="001F68EF" w:rsidRDefault="00760707" w:rsidP="00445F2F">
      <w:r>
        <w:rPr>
          <w:noProof/>
        </w:rPr>
      </w:r>
      <w:r>
        <w:rPr>
          <w:noProof/>
        </w:rPr>
        <w:pict>
          <v:group id="画布 16" o:spid="_x0000_s1049" editas="canvas" style="width:392.25pt;height:171pt;mso-position-horizontal-relative:char;mso-position-vertical-relative:line" coordsize="49815,21717">
            <v:shape id="_x0000_s1050" type="#_x0000_t75" style="position:absolute;width:49815;height:21717;visibility:visible" stroked="t" strokecolor="#4f81bd [3204]">
              <v:fill o:detectmouseclick="t"/>
              <v:path o:connecttype="none"/>
            </v:shape>
            <v:shape id="文本框 10" o:spid="_x0000_s1052" type="#_x0000_t202" style="position:absolute;left:3238;top:5918;width:6477;height:303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1drYs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hV5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dXa2LBAAAA2wAAAA8AAAAAAAAAAAAAAAAAmAIAAGRycy9kb3du&#10;cmV2LnhtbFBLBQYAAAAABAAEAPUAAACGAwAAAAA=&#10;" fillcolor="white [3201]" strokeweight=".5pt">
              <v:textbox>
                <w:txbxContent>
                  <w:p w:rsidR="00C95A4D" w:rsidRDefault="00B1649E" w:rsidP="00B1649E">
                    <w:r>
                      <w:rPr>
                        <w:rFonts w:hint="eastAsia"/>
                      </w:rPr>
                      <w:t>客户端</w:t>
                    </w:r>
                  </w:p>
                </w:txbxContent>
              </v:textbox>
            </v:shape>
            <v:shape id="文本框 12" o:spid="_x0000_s1054" type="#_x0000_t202" style="position:absolute;left:18954;top:5918;width:9049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MlQjr8A&#10;AADbAAAADwAAAGRycy9kb3ducmV2LnhtbERPTWsCMRC9F/ofwgi91aweynY1ihZbhJ6qpedhMybB&#10;zWRJ0nX7701B8DaP9znL9eg7MVBMLrCC2bQCQdwG7dgo+D6+P9cgUkbW2AUmBX+UYL16fFhio8OF&#10;v2g4ZCNKCKcGFdic+0bK1FrymKahJy7cKUSPucBopI54KeG+k/OqepEeHZcGiz29WWrPh1+vYLc1&#10;r6atMdpdrZ0bxp/Tp/lQ6mkybhYgMo35Lr6597rMn8P/L+UAub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4yVCOvwAAANsAAAAPAAAAAAAAAAAAAAAAAJgCAABkcnMvZG93bnJl&#10;di54bWxQSwUGAAAAAAQABAD1AAAAhAMAAAAA&#10;" fillcolor="white [3201]" strokeweight=".5pt">
              <v:textbox>
                <w:txbxContent>
                  <w:p w:rsidR="00C95A4D" w:rsidRDefault="00B1649E" w:rsidP="00B1649E">
                    <w:r>
                      <w:rPr>
                        <w:rFonts w:hint="eastAsia"/>
                      </w:rPr>
                      <w:t>服务器端</w:t>
                    </w:r>
                  </w:p>
                </w:txbxContent>
              </v:textbox>
            </v:shape>
            <v:shape id="文本框 14" o:spid="_x0000_s1056" type="#_x0000_t202" style="position:absolute;left:37718;top:5918;width:10287;height:35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xtYb8A&#10;AADbAAAADwAAAGRycy9kb3ducmV2LnhtbERPTWsCMRC9F/ofwhR6q9mWIutqFFtsKXiqiudhMybB&#10;zWRJ0nX77xtB6G0e73MWq9F3YqCYXGAFz5MKBHEbtGOj4LD/eKpBpIyssQtMCn4pwWp5f7fARocL&#10;f9Owy0aUEE4NKrA5942UqbXkMU1CT1y4U4gec4HRSB3xUsJ9J1+qaio9Oi4NFnt6t9Sedz9ewebN&#10;zExbY7SbWjs3jMfT1nwq9fgwrucgMo35X3xzf+ky/xWuv5QD5PI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bG1hvwAAANsAAAAPAAAAAAAAAAAAAAAAAJgCAABkcnMvZG93bnJl&#10;di54bWxQSwUGAAAAAAQABAD1AAAAhAMAAAAA&#10;" fillcolor="white [3201]" strokeweight=".5pt">
              <v:textbox>
                <w:txbxContent>
                  <w:p w:rsidR="00C95A4D" w:rsidRDefault="00B1649E" w:rsidP="00B1649E">
                    <w:r>
                      <w:rPr>
                        <w:rFonts w:hint="eastAsia"/>
                      </w:rPr>
                      <w:t>程序</w:t>
                    </w:r>
                    <w:r>
                      <w:rPr>
                        <w:rFonts w:hint="eastAsia"/>
                      </w:rPr>
                      <w:t>C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58" type="#_x0000_t32" style="position:absolute;left:9715;top:7436;width:9239;height:248" o:connectortype="straight">
              <v:stroke endarrow="block"/>
            </v:shape>
            <v:shape id="_x0000_s1060" type="#_x0000_t32" style="position:absolute;left:28003;top:7684;width:9715;height:1" o:connectortype="straight">
              <v:stroke endarrow="block"/>
            </v:shape>
            <v:shape id="文本框 9" o:spid="_x0000_s1061" type="#_x0000_t202" style="position:absolute;left:9715;top:3537;width:8382;height:33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<v:textbox style="mso-next-textbox:#文本框 9">
                <w:txbxContent>
                  <w:p w:rsidR="00760707" w:rsidRDefault="00B1649E" w:rsidP="00525218">
                    <w:r>
                      <w:rPr>
                        <w:rFonts w:hint="eastAsia"/>
                      </w:rPr>
                      <w:t>发送数据</w:t>
                    </w:r>
                    <w:r w:rsidR="00760707">
                      <w:rPr>
                        <w:rFonts w:hint="eastAsia"/>
                      </w:rPr>
                      <w:t>红</w:t>
                    </w:r>
                  </w:p>
                </w:txbxContent>
              </v:textbox>
            </v:shape>
            <v:shape id="文本框 9" o:spid="_x0000_s1062" type="#_x0000_t202" style="position:absolute;left:28575;top:3537;width:8381;height:334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<v:textbox>
                <w:txbxContent>
                  <w:p w:rsidR="00B1649E" w:rsidRDefault="00B1649E" w:rsidP="00B1649E">
                    <w:r>
                      <w:rPr>
                        <w:rFonts w:hint="eastAsia"/>
                      </w:rPr>
                      <w:t xml:space="preserve"> </w:t>
                    </w:r>
                    <w:r>
                      <w:rPr>
                        <w:rFonts w:hint="eastAsia"/>
                      </w:rPr>
                      <w:t>共享内存</w:t>
                    </w:r>
                  </w:p>
                </w:txbxContent>
              </v:textbox>
            </v:shape>
            <w10:wrap type="none"/>
            <w10:anchorlock/>
          </v:group>
        </w:pict>
      </w:r>
    </w:p>
    <w:sectPr w:rsidR="001F68EF" w:rsidRPr="001F68EF" w:rsidSect="00CA2B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5EC" w:rsidRDefault="00BA25EC" w:rsidP="001F68EF">
      <w:r>
        <w:separator/>
      </w:r>
    </w:p>
  </w:endnote>
  <w:endnote w:type="continuationSeparator" w:id="1">
    <w:p w:rsidR="00BA25EC" w:rsidRDefault="00BA25EC" w:rsidP="001F68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5EC" w:rsidRDefault="00BA25EC" w:rsidP="001F68EF">
      <w:r>
        <w:separator/>
      </w:r>
    </w:p>
  </w:footnote>
  <w:footnote w:type="continuationSeparator" w:id="1">
    <w:p w:rsidR="00BA25EC" w:rsidRDefault="00BA25EC" w:rsidP="001F68E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5AD4"/>
    <w:rsid w:val="000B6F0F"/>
    <w:rsid w:val="000C5B25"/>
    <w:rsid w:val="001E0981"/>
    <w:rsid w:val="001F68EF"/>
    <w:rsid w:val="0023412F"/>
    <w:rsid w:val="00345471"/>
    <w:rsid w:val="0035136D"/>
    <w:rsid w:val="00373D7C"/>
    <w:rsid w:val="003C365E"/>
    <w:rsid w:val="003D0C76"/>
    <w:rsid w:val="003D2BF4"/>
    <w:rsid w:val="003E21AA"/>
    <w:rsid w:val="00445F2F"/>
    <w:rsid w:val="004A542E"/>
    <w:rsid w:val="004A7F3F"/>
    <w:rsid w:val="005242E5"/>
    <w:rsid w:val="00525218"/>
    <w:rsid w:val="00525913"/>
    <w:rsid w:val="00557DEA"/>
    <w:rsid w:val="005B25F7"/>
    <w:rsid w:val="005D5581"/>
    <w:rsid w:val="00613B24"/>
    <w:rsid w:val="00661DA2"/>
    <w:rsid w:val="00691314"/>
    <w:rsid w:val="006B3930"/>
    <w:rsid w:val="006C4166"/>
    <w:rsid w:val="00736E2D"/>
    <w:rsid w:val="00760707"/>
    <w:rsid w:val="00764C8A"/>
    <w:rsid w:val="00790C4C"/>
    <w:rsid w:val="008B5AD4"/>
    <w:rsid w:val="008E7214"/>
    <w:rsid w:val="00A955C7"/>
    <w:rsid w:val="00AF7372"/>
    <w:rsid w:val="00B1649E"/>
    <w:rsid w:val="00BA25EC"/>
    <w:rsid w:val="00BB207C"/>
    <w:rsid w:val="00BD363D"/>
    <w:rsid w:val="00C01C81"/>
    <w:rsid w:val="00C63820"/>
    <w:rsid w:val="00C746FA"/>
    <w:rsid w:val="00C95A4D"/>
    <w:rsid w:val="00CA2B98"/>
    <w:rsid w:val="00CC230F"/>
    <w:rsid w:val="00CE2306"/>
    <w:rsid w:val="00CE596D"/>
    <w:rsid w:val="00CE5B27"/>
    <w:rsid w:val="00CF0F40"/>
    <w:rsid w:val="00D55EED"/>
    <w:rsid w:val="00D744ED"/>
    <w:rsid w:val="00DB5673"/>
    <w:rsid w:val="00E00E10"/>
    <w:rsid w:val="00E47DC9"/>
    <w:rsid w:val="00E6796B"/>
    <w:rsid w:val="00EA677E"/>
    <w:rsid w:val="00ED7AD0"/>
    <w:rsid w:val="00EE0351"/>
    <w:rsid w:val="00EF4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58">
          <o:proxy start="" idref="#文本框 10" connectloc="3"/>
          <o:proxy end="" idref="#文本框 12" connectloc="1"/>
        </o:r>
        <o:r id="V:Rule4" type="connector" idref="#_x0000_s1060">
          <o:proxy start="" idref="#文本框 12" connectloc="3"/>
          <o:proxy end="" idref="#文本框 14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B98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13B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341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13B2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3412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semiHidden/>
    <w:unhideWhenUsed/>
    <w:rsid w:val="001F68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F68E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F68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F68E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50</Words>
  <Characters>291</Characters>
  <Application>Microsoft Office Word</Application>
  <DocSecurity>0</DocSecurity>
  <Lines>2</Lines>
  <Paragraphs>1</Paragraphs>
  <ScaleCrop>false</ScaleCrop>
  <Company>P R C</Company>
  <LinksUpToDate>false</LinksUpToDate>
  <CharactersWithSpaces>340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CZ</cp:lastModifiedBy>
  <cp:revision>67</cp:revision>
  <dcterms:created xsi:type="dcterms:W3CDTF">2017-05-13T02:21:00Z</dcterms:created>
  <dcterms:modified xsi:type="dcterms:W3CDTF">2019-10-15T02:53:00Z</dcterms:modified>
</cp:coreProperties>
</file>