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0B16" w14:textId="337CD07F" w:rsidR="006B7DE0" w:rsidRPr="008C051D" w:rsidRDefault="0068572A" w:rsidP="006B7DE0">
      <w:pPr>
        <w:rPr>
          <w:rFonts w:ascii="Aktiv Grotesk" w:hAnsi="Aktiv Grotesk" w:cs="Aktiv Grotesk"/>
          <w:b/>
          <w:bCs/>
          <w:sz w:val="40"/>
          <w:szCs w:val="40"/>
        </w:rPr>
      </w:pPr>
      <w:r>
        <w:rPr>
          <w:rFonts w:ascii="Aktiv Grotesk" w:hAnsi="Aktiv Grotesk" w:cs="Aktiv Grotesk"/>
          <w:b/>
          <w:bCs/>
          <w:sz w:val="40"/>
          <w:szCs w:val="40"/>
        </w:rPr>
        <w:t>Site Review Notes</w:t>
      </w:r>
    </w:p>
    <w:p w14:paraId="6E273E0B" w14:textId="77777777" w:rsidR="006B7DE0" w:rsidRPr="008C051D" w:rsidRDefault="006B7DE0" w:rsidP="006B7DE0">
      <w:pPr>
        <w:rPr>
          <w:rFonts w:ascii="Aktiv Grotesk" w:hAnsi="Aktiv Grotesk" w:cs="Aktiv Grotesk"/>
        </w:rPr>
      </w:pPr>
    </w:p>
    <w:p w14:paraId="72841591" w14:textId="77777777" w:rsidR="006B7DE0" w:rsidRPr="008C051D" w:rsidRDefault="006B7DE0" w:rsidP="006B7DE0">
      <w:pPr>
        <w:rPr>
          <w:rFonts w:ascii="Aktiv Grotesk" w:hAnsi="Aktiv Grotesk" w:cs="Aktiv Grotesk"/>
        </w:rPr>
      </w:pPr>
      <w:r w:rsidRPr="008C051D">
        <w:rPr>
          <w:rFonts w:ascii="Aktiv Grotesk" w:hAnsi="Aktiv Grotesk" w:cs="Aktiv Grotesk"/>
        </w:rPr>
        <w:t>Steven Lee</w:t>
      </w:r>
    </w:p>
    <w:p w14:paraId="503C5954" w14:textId="7329BC16" w:rsidR="006B7DE0" w:rsidRPr="008C051D" w:rsidRDefault="006B7DE0" w:rsidP="006B7DE0">
      <w:pPr>
        <w:rPr>
          <w:rFonts w:ascii="Aktiv Grotesk" w:hAnsi="Aktiv Grotesk" w:cs="Aktiv Grotesk"/>
        </w:rPr>
      </w:pPr>
      <w:r w:rsidRPr="008C051D">
        <w:rPr>
          <w:rFonts w:ascii="Aktiv Grotesk" w:hAnsi="Aktiv Grotesk" w:cs="Aktiv Grotesk"/>
        </w:rPr>
        <w:t>11/</w:t>
      </w:r>
      <w:r w:rsidR="00E815A3">
        <w:rPr>
          <w:rFonts w:ascii="Aktiv Grotesk" w:hAnsi="Aktiv Grotesk" w:cs="Aktiv Grotesk"/>
        </w:rPr>
        <w:t>2</w:t>
      </w:r>
      <w:r w:rsidR="0068572A">
        <w:rPr>
          <w:rFonts w:ascii="Aktiv Grotesk" w:hAnsi="Aktiv Grotesk" w:cs="Aktiv Grotesk"/>
        </w:rPr>
        <w:t>9</w:t>
      </w:r>
      <w:r w:rsidR="00E815A3">
        <w:rPr>
          <w:rFonts w:ascii="Aktiv Grotesk" w:hAnsi="Aktiv Grotesk" w:cs="Aktiv Grotesk"/>
        </w:rPr>
        <w:t>/</w:t>
      </w:r>
      <w:r w:rsidRPr="008C051D">
        <w:rPr>
          <w:rFonts w:ascii="Aktiv Grotesk" w:hAnsi="Aktiv Grotesk" w:cs="Aktiv Grotesk"/>
        </w:rPr>
        <w:t>19</w:t>
      </w:r>
    </w:p>
    <w:p w14:paraId="363BDCE2" w14:textId="77777777" w:rsidR="006B7DE0" w:rsidRPr="008C051D" w:rsidRDefault="006B7DE0" w:rsidP="006B7DE0">
      <w:pPr>
        <w:rPr>
          <w:rFonts w:ascii="Aktiv Grotesk" w:hAnsi="Aktiv Grotesk" w:cs="Aktiv Grotesk"/>
        </w:rPr>
      </w:pPr>
    </w:p>
    <w:p w14:paraId="31959D20" w14:textId="77777777" w:rsidR="006B7DE0" w:rsidRPr="008C051D" w:rsidRDefault="006B7DE0" w:rsidP="006B7DE0">
      <w:pPr>
        <w:rPr>
          <w:rFonts w:ascii="Aktiv Grotesk" w:hAnsi="Aktiv Grotesk" w:cs="Aktiv Grotesk"/>
          <w:b/>
          <w:bCs/>
          <w:sz w:val="32"/>
          <w:szCs w:val="32"/>
        </w:rPr>
      </w:pPr>
      <w:r w:rsidRPr="008C051D">
        <w:rPr>
          <w:rFonts w:ascii="Aktiv Grotesk" w:hAnsi="Aktiv Grotesk" w:cs="Aktiv Grotesk"/>
          <w:b/>
          <w:bCs/>
          <w:sz w:val="32"/>
          <w:szCs w:val="32"/>
        </w:rPr>
        <w:t>Project Title: Yayoi Kusama Website</w:t>
      </w:r>
    </w:p>
    <w:p w14:paraId="53B991FE" w14:textId="77777777" w:rsidR="006B7DE0" w:rsidRPr="008C051D" w:rsidRDefault="006B7DE0" w:rsidP="006B7DE0">
      <w:pPr>
        <w:rPr>
          <w:rFonts w:ascii="Aktiv Grotesk" w:hAnsi="Aktiv Grotesk" w:cs="Aktiv Grotesk"/>
        </w:rPr>
      </w:pPr>
    </w:p>
    <w:p w14:paraId="656763BE" w14:textId="2EBA6B8E" w:rsidR="00E815A3" w:rsidRDefault="0068572A" w:rsidP="00E815A3">
      <w:pPr>
        <w:pStyle w:val="ListParagraph"/>
        <w:numPr>
          <w:ilvl w:val="0"/>
          <w:numId w:val="2"/>
        </w:numPr>
      </w:pPr>
      <w:r>
        <w:t>Wow! This looks really good.</w:t>
      </w:r>
    </w:p>
    <w:p w14:paraId="40BCFB55" w14:textId="0CD64DAC" w:rsidR="0068572A" w:rsidRDefault="0068572A" w:rsidP="00E815A3">
      <w:pPr>
        <w:pStyle w:val="ListParagraph"/>
        <w:numPr>
          <w:ilvl w:val="0"/>
          <w:numId w:val="2"/>
        </w:numPr>
      </w:pPr>
      <w:r>
        <w:t>Change line spacing for “Yayoi Kusama” to be closer together</w:t>
      </w:r>
    </w:p>
    <w:p w14:paraId="146E7416" w14:textId="638E711F" w:rsidR="0068572A" w:rsidRDefault="0068572A" w:rsidP="00E815A3">
      <w:pPr>
        <w:pStyle w:val="ListParagraph"/>
        <w:numPr>
          <w:ilvl w:val="0"/>
          <w:numId w:val="2"/>
        </w:numPr>
      </w:pPr>
      <w:r>
        <w:t>Left navigation hover — maybe have each section hover be a different color. Might be a little much but just try it out</w:t>
      </w:r>
    </w:p>
    <w:p w14:paraId="74E8F1FC" w14:textId="7EA3C450" w:rsidR="0068572A" w:rsidRDefault="0068572A" w:rsidP="00E815A3">
      <w:pPr>
        <w:pStyle w:val="ListParagraph"/>
        <w:numPr>
          <w:ilvl w:val="0"/>
          <w:numId w:val="2"/>
        </w:numPr>
      </w:pPr>
      <w:r>
        <w:t xml:space="preserve">I think the content container (right side of page) could be a little bigger? </w:t>
      </w:r>
    </w:p>
    <w:p w14:paraId="76EA41AF" w14:textId="7EF3E6D8" w:rsidR="0068572A" w:rsidRDefault="0068572A" w:rsidP="00E815A3">
      <w:pPr>
        <w:pStyle w:val="ListParagraph"/>
        <w:numPr>
          <w:ilvl w:val="0"/>
          <w:numId w:val="2"/>
        </w:numPr>
      </w:pPr>
      <w:r>
        <w:t>Now you just need to make it responsive!</w:t>
      </w:r>
    </w:p>
    <w:p w14:paraId="6DEBE09C" w14:textId="7FAEEC11" w:rsidR="0068572A" w:rsidRDefault="0068572A" w:rsidP="00E815A3">
      <w:pPr>
        <w:pStyle w:val="ListParagraph"/>
        <w:numPr>
          <w:ilvl w:val="0"/>
          <w:numId w:val="2"/>
        </w:numPr>
      </w:pPr>
      <w:r>
        <w:t>Overall looks great.</w:t>
      </w:r>
      <w:bookmarkStart w:id="0" w:name="_GoBack"/>
      <w:bookmarkEnd w:id="0"/>
    </w:p>
    <w:sectPr w:rsidR="0068572A" w:rsidSect="005E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ktiv Grotesk">
    <w:panose1 w:val="020B0504020202020204"/>
    <w:charset w:val="00"/>
    <w:family w:val="swiss"/>
    <w:pitch w:val="variable"/>
    <w:sig w:usb0="E000AAFF" w:usb1="D000FFFB" w:usb2="0000002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27A99"/>
    <w:multiLevelType w:val="hybridMultilevel"/>
    <w:tmpl w:val="E0AA8DAA"/>
    <w:lvl w:ilvl="0" w:tplc="F9FE427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737D0"/>
    <w:multiLevelType w:val="hybridMultilevel"/>
    <w:tmpl w:val="D0AA9DB2"/>
    <w:lvl w:ilvl="0" w:tplc="CDDE67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01"/>
    <w:rsid w:val="00177901"/>
    <w:rsid w:val="004620FB"/>
    <w:rsid w:val="0055614B"/>
    <w:rsid w:val="005E7414"/>
    <w:rsid w:val="0068572A"/>
    <w:rsid w:val="006B7DE0"/>
    <w:rsid w:val="007E00B4"/>
    <w:rsid w:val="00E8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0F7EF"/>
  <w15:chartTrackingRefBased/>
  <w15:docId w15:val="{A4D479D4-231A-8B40-943B-E38D2574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Steven</dc:creator>
  <cp:keywords/>
  <dc:description/>
  <cp:lastModifiedBy>Lee, Steven</cp:lastModifiedBy>
  <cp:revision>3</cp:revision>
  <dcterms:created xsi:type="dcterms:W3CDTF">2019-11-29T19:37:00Z</dcterms:created>
  <dcterms:modified xsi:type="dcterms:W3CDTF">2019-11-29T19:41:00Z</dcterms:modified>
</cp:coreProperties>
</file>