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v:background id="_x0000_s1025" o:bwmode="white" fillcolor="#dceaf7 [351]">
      <v:fill r:id="rId7" o:title=" 5%" type="pattern"/>
    </v:background>
  </w:background>
  <w:body>
    <w:sdt>
      <w:sdtPr>
        <w:rPr>
          <w:rFonts w:eastAsiaTheme="minorHAnsi"/>
          <w:color w:val="156082" w:themeColor="accent1"/>
          <w:kern w:val="2"/>
          <w:lang w:val="en-NZ"/>
        </w:rPr>
        <w:id w:val="180104265"/>
        <w:docPartObj>
          <w:docPartGallery w:val="Cover Pages"/>
          <w:docPartUnique/>
        </w:docPartObj>
      </w:sdtPr>
      <w:sdtEndPr>
        <w:rPr>
          <w:color w:val="auto"/>
        </w:rPr>
      </w:sdtEndPr>
      <w:sdtContent>
        <w:p w14:paraId="1F60DBD6" w14:textId="77777777" w:rsidR="00F457B8" w:rsidRDefault="00F457B8">
          <w:pPr>
            <w:pStyle w:val="NoSpacing"/>
            <w:spacing w:before="1540" w:after="240"/>
            <w:jc w:val="center"/>
            <w:rPr>
              <w:color w:val="156082" w:themeColor="accent1"/>
            </w:rPr>
          </w:pPr>
          <w:r>
            <w:rPr>
              <w:noProof/>
              <w:color w:val="156082" w:themeColor="accent1"/>
            </w:rPr>
            <w:drawing>
              <wp:inline distT="0" distB="0" distL="0" distR="0" wp14:anchorId="61923507" wp14:editId="410945C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156082" w:themeColor="accent1"/>
              <w:sz w:val="56"/>
              <w:szCs w:val="56"/>
            </w:rPr>
            <w:alias w:val="Title"/>
            <w:tag w:val=""/>
            <w:id w:val="1735040861"/>
            <w:placeholder>
              <w:docPart w:val="FC007515BCDF42F486F0A595F42BE20D"/>
            </w:placeholder>
            <w:dataBinding w:prefixMappings="xmlns:ns0='http://purl.org/dc/elements/1.1/' xmlns:ns1='http://schemas.openxmlformats.org/package/2006/metadata/core-properties' " w:xpath="/ns1:coreProperties[1]/ns0:title[1]" w:storeItemID="{6C3C8BC8-F283-45AE-878A-BAB7291924A1}"/>
            <w:text/>
          </w:sdtPr>
          <w:sdtEndPr/>
          <w:sdtContent>
            <w:p w14:paraId="61DE65C0" w14:textId="383407B0" w:rsidR="00F457B8" w:rsidRPr="001C7E64" w:rsidRDefault="00BB6A19" w:rsidP="00BB6A19">
              <w:pPr>
                <w:pStyle w:val="NoSpacing"/>
                <w:pBdr>
                  <w:top w:val="single" w:sz="6" w:space="6" w:color="156082" w:themeColor="accent1"/>
                  <w:bottom w:val="single" w:sz="6" w:space="6" w:color="156082" w:themeColor="accent1"/>
                </w:pBdr>
                <w:spacing w:after="240"/>
                <w:rPr>
                  <w:rFonts w:eastAsiaTheme="majorEastAsia" w:cstheme="majorBidi"/>
                  <w:caps/>
                  <w:color w:val="156082" w:themeColor="accent1"/>
                  <w:sz w:val="56"/>
                  <w:szCs w:val="56"/>
                </w:rPr>
              </w:pPr>
              <w:r>
                <w:rPr>
                  <w:rFonts w:eastAsiaTheme="majorEastAsia" w:cstheme="majorBidi"/>
                  <w:caps/>
                  <w:color w:val="156082" w:themeColor="accent1"/>
                  <w:sz w:val="56"/>
                  <w:szCs w:val="56"/>
                </w:rPr>
                <w:t>DAT602</w:t>
              </w:r>
              <w:r w:rsidR="001C7E64" w:rsidRPr="001C7E64">
                <w:rPr>
                  <w:rFonts w:eastAsiaTheme="majorEastAsia" w:cstheme="majorBidi"/>
                  <w:caps/>
                  <w:color w:val="156082" w:themeColor="accent1"/>
                  <w:sz w:val="56"/>
                  <w:szCs w:val="56"/>
                </w:rPr>
                <w:t xml:space="preserve"> assignment 3</w:t>
              </w:r>
              <w:r>
                <w:rPr>
                  <w:rFonts w:eastAsiaTheme="majorEastAsia" w:cstheme="majorBidi"/>
                  <w:caps/>
                  <w:color w:val="156082" w:themeColor="accent1"/>
                  <w:sz w:val="56"/>
                  <w:szCs w:val="56"/>
                </w:rPr>
                <w:t xml:space="preserve"> REPORT</w:t>
              </w:r>
            </w:p>
          </w:sdtContent>
        </w:sdt>
        <w:sdt>
          <w:sdtPr>
            <w:rPr>
              <w:color w:val="156082" w:themeColor="accent1"/>
              <w:sz w:val="28"/>
              <w:szCs w:val="28"/>
            </w:rPr>
            <w:alias w:val="Subtitle"/>
            <w:tag w:val=""/>
            <w:id w:val="328029620"/>
            <w:placeholder>
              <w:docPart w:val="82D9C566594446B79DF66F10A9EE505B"/>
            </w:placeholder>
            <w:dataBinding w:prefixMappings="xmlns:ns0='http://purl.org/dc/elements/1.1/' xmlns:ns1='http://schemas.openxmlformats.org/package/2006/metadata/core-properties' " w:xpath="/ns1:coreProperties[1]/ns0:subject[1]" w:storeItemID="{6C3C8BC8-F283-45AE-878A-BAB7291924A1}"/>
            <w:text/>
          </w:sdtPr>
          <w:sdtEndPr/>
          <w:sdtContent>
            <w:p w14:paraId="2BF25BC1" w14:textId="77777777" w:rsidR="00F457B8" w:rsidRPr="00AE680C" w:rsidRDefault="00AE680C">
              <w:pPr>
                <w:pStyle w:val="NoSpacing"/>
                <w:jc w:val="center"/>
                <w:rPr>
                  <w:color w:val="156082" w:themeColor="accent1"/>
                  <w:sz w:val="28"/>
                  <w:szCs w:val="28"/>
                </w:rPr>
              </w:pPr>
              <w:r w:rsidRPr="00AE680C">
                <w:rPr>
                  <w:color w:val="156082" w:themeColor="accent1"/>
                  <w:sz w:val="28"/>
                  <w:szCs w:val="28"/>
                </w:rPr>
                <w:t>Lee Vartha</w:t>
              </w:r>
            </w:p>
          </w:sdtContent>
        </w:sdt>
        <w:p w14:paraId="0BB6CF43" w14:textId="77777777" w:rsidR="00F457B8" w:rsidRDefault="00F457B8">
          <w:pPr>
            <w:pStyle w:val="NoSpacing"/>
            <w:spacing w:before="480"/>
            <w:jc w:val="center"/>
            <w:rPr>
              <w:color w:val="156082" w:themeColor="accent1"/>
            </w:rPr>
          </w:pPr>
          <w:r>
            <w:rPr>
              <w:noProof/>
              <w:color w:val="156082" w:themeColor="accent1"/>
            </w:rPr>
            <w:drawing>
              <wp:inline distT="0" distB="0" distL="0" distR="0" wp14:anchorId="1BC7B7C5" wp14:editId="57E1C26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39F023" w14:textId="77777777" w:rsidR="00F457B8" w:rsidRDefault="001F5730">
          <w:r>
            <w:rPr>
              <w:noProof/>
            </w:rPr>
            <mc:AlternateContent>
              <mc:Choice Requires="wps">
                <w:drawing>
                  <wp:anchor distT="0" distB="0" distL="114300" distR="114300" simplePos="0" relativeHeight="251659264" behindDoc="0" locked="0" layoutInCell="1" allowOverlap="1" wp14:anchorId="0AECC2D7" wp14:editId="37FB7385">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270934"/>
                    <wp:effectExtent l="0" t="0" r="2540" b="15240"/>
                    <wp:wrapNone/>
                    <wp:docPr id="636315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70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0T00:00:00Z">
                                    <w:dateFormat w:val="MMMM d, yyyy"/>
                                    <w:lid w:val="en-US"/>
                                    <w:storeMappedDataAs w:val="dateTime"/>
                                    <w:calendar w:val="gregorian"/>
                                  </w:date>
                                </w:sdtPr>
                                <w:sdtEndPr/>
                                <w:sdtContent>
                                  <w:p w14:paraId="368A3F87" w14:textId="55C9C1F8" w:rsidR="00F457B8" w:rsidRDefault="00BB6A19">
                                    <w:pPr>
                                      <w:pStyle w:val="NoSpacing"/>
                                      <w:spacing w:after="40"/>
                                      <w:jc w:val="center"/>
                                      <w:rPr>
                                        <w:caps/>
                                        <w:color w:val="156082" w:themeColor="accent1"/>
                                        <w:sz w:val="28"/>
                                        <w:szCs w:val="28"/>
                                      </w:rPr>
                                    </w:pPr>
                                    <w:r>
                                      <w:rPr>
                                        <w:caps/>
                                        <w:color w:val="156082" w:themeColor="accent1"/>
                                        <w:sz w:val="28"/>
                                        <w:szCs w:val="28"/>
                                      </w:rPr>
                                      <w:t>November 10, 2024</w:t>
                                    </w:r>
                                  </w:p>
                                </w:sdtContent>
                              </w:sdt>
                              <w:p w14:paraId="70B3E539" w14:textId="77777777" w:rsidR="00F457B8" w:rsidRDefault="00F119F1">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F5730">
                                      <w:rPr>
                                        <w:caps/>
                                        <w:color w:val="156082" w:themeColor="accent1"/>
                                      </w:rPr>
                                      <w:t xml:space="preserve">     </w:t>
                                    </w:r>
                                  </w:sdtContent>
                                </w:sdt>
                              </w:p>
                              <w:p w14:paraId="406DAAFA" w14:textId="77777777" w:rsidR="00F457B8" w:rsidRDefault="00F119F1">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F5730">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ECC2D7" id="_x0000_t202" coordsize="21600,21600" o:spt="202" path="m,l,21600r21600,l21600,xe">
                    <v:stroke joinstyle="miter"/>
                    <v:path gradientshapeok="t" o:connecttype="rect"/>
                  </v:shapetype>
                  <v:shape id="Text Box 1" o:spid="_x0000_s1026" type="#_x0000_t202" style="position:absolute;margin-left:400.1pt;margin-top:0;width:451.3pt;height:21.3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" filled="f" stroked="f" strokeweight=".5pt">
                    <v:textbox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0T00:00:00Z">
                              <w:dateFormat w:val="MMMM d, yyyy"/>
                              <w:lid w:val="en-US"/>
                              <w:storeMappedDataAs w:val="dateTime"/>
                              <w:calendar w:val="gregorian"/>
                            </w:date>
                          </w:sdtPr>
                          <w:sdtEndPr/>
                          <w:sdtContent>
                            <w:p w14:paraId="368A3F87" w14:textId="55C9C1F8" w:rsidR="00F457B8" w:rsidRDefault="00BB6A19">
                              <w:pPr>
                                <w:pStyle w:val="NoSpacing"/>
                                <w:spacing w:after="40"/>
                                <w:jc w:val="center"/>
                                <w:rPr>
                                  <w:caps/>
                                  <w:color w:val="156082" w:themeColor="accent1"/>
                                  <w:sz w:val="28"/>
                                  <w:szCs w:val="28"/>
                                </w:rPr>
                              </w:pPr>
                              <w:r>
                                <w:rPr>
                                  <w:caps/>
                                  <w:color w:val="156082" w:themeColor="accent1"/>
                                  <w:sz w:val="28"/>
                                  <w:szCs w:val="28"/>
                                </w:rPr>
                                <w:t>November 10, 2024</w:t>
                              </w:r>
                            </w:p>
                          </w:sdtContent>
                        </w:sdt>
                        <w:p w14:paraId="70B3E539" w14:textId="77777777" w:rsidR="00F457B8" w:rsidRDefault="00F119F1">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F5730">
                                <w:rPr>
                                  <w:caps/>
                                  <w:color w:val="156082" w:themeColor="accent1"/>
                                </w:rPr>
                                <w:t xml:space="preserve">     </w:t>
                              </w:r>
                            </w:sdtContent>
                          </w:sdt>
                        </w:p>
                        <w:p w14:paraId="406DAAFA" w14:textId="77777777" w:rsidR="00F457B8" w:rsidRDefault="00F119F1">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F5730">
                                <w:rPr>
                                  <w:color w:val="156082" w:themeColor="accent1"/>
                                </w:rPr>
                                <w:t xml:space="preserve">     </w:t>
                              </w:r>
                            </w:sdtContent>
                          </w:sdt>
                        </w:p>
                      </w:txbxContent>
                    </v:textbox>
                    <w10:wrap anchorx="margin" anchory="page"/>
                  </v:shape>
                </w:pict>
              </mc:Fallback>
            </mc:AlternateContent>
          </w:r>
          <w:r w:rsidR="00F457B8">
            <w:br w:type="page"/>
          </w:r>
        </w:p>
      </w:sdtContent>
    </w:sdt>
    <w:p w14:paraId="6CBE74C2" w14:textId="52EE1805" w:rsidR="00D7598A" w:rsidRPr="00D36003" w:rsidRDefault="00A55243" w:rsidP="00D36003">
      <w:pPr>
        <w:pStyle w:val="Heading1"/>
      </w:pPr>
      <w:r w:rsidRPr="00D36003">
        <w:lastRenderedPageBreak/>
        <w:t>Report: Comparison Of Concurrency Management in MySQL and .NET C#</w:t>
      </w:r>
    </w:p>
    <w:p w14:paraId="40B1C8FD" w14:textId="395BDEC9" w:rsidR="00A55243" w:rsidRDefault="00A55243">
      <w:r>
        <w:t>Concurrency Management is designed in database to manage two processes that will get executed at the same time and ensure they don’t have conflicts between each other when executed.</w:t>
      </w:r>
      <w:r>
        <w:br/>
        <w:t xml:space="preserve">MySQL and .NET C# can provide different ways to manage this and in MySQL, concurrency is done through </w:t>
      </w:r>
      <w:r>
        <w:rPr>
          <w:i/>
          <w:iCs/>
        </w:rPr>
        <w:t xml:space="preserve">transaction isolation levels </w:t>
      </w:r>
      <w:r>
        <w:t xml:space="preserve">and .NET uses </w:t>
      </w:r>
      <w:r>
        <w:rPr>
          <w:i/>
          <w:iCs/>
        </w:rPr>
        <w:t xml:space="preserve">Optimistic </w:t>
      </w:r>
      <w:r>
        <w:t xml:space="preserve">and </w:t>
      </w:r>
      <w:r>
        <w:rPr>
          <w:i/>
          <w:iCs/>
        </w:rPr>
        <w:t xml:space="preserve">Pessimistic </w:t>
      </w:r>
      <w:r>
        <w:t>concurrency (through LINQ and Entity Framework)</w:t>
      </w:r>
    </w:p>
    <w:p w14:paraId="370CE91C" w14:textId="77777777" w:rsidR="00A55243" w:rsidRDefault="00A55243"/>
    <w:p w14:paraId="441C8FFD" w14:textId="77777777" w:rsidR="00D36003" w:rsidRDefault="00A55243" w:rsidP="00780826">
      <w:pPr>
        <w:rPr>
          <w:b/>
          <w:bCs/>
        </w:rPr>
      </w:pPr>
      <w:r w:rsidRPr="00A55243">
        <w:rPr>
          <w:b/>
          <w:bCs/>
        </w:rPr>
        <w:t>Concurrency Management in MySQL:</w:t>
      </w:r>
    </w:p>
    <w:p w14:paraId="308CB574" w14:textId="5F22B9DF" w:rsidR="00780826" w:rsidRPr="00780826" w:rsidRDefault="00D36003" w:rsidP="00780826">
      <w:r>
        <w:t xml:space="preserve">Stored procedures in MySQL are used to showcase transactions through </w:t>
      </w:r>
      <w:r w:rsidRPr="00D36003">
        <w:rPr>
          <w:b/>
          <w:bCs/>
        </w:rPr>
        <w:t>START</w:t>
      </w:r>
      <w:r>
        <w:t xml:space="preserve"> </w:t>
      </w:r>
      <w:r w:rsidRPr="00D36003">
        <w:rPr>
          <w:b/>
          <w:bCs/>
        </w:rPr>
        <w:t>TRANSACTION</w:t>
      </w:r>
      <w:r>
        <w:t xml:space="preserve">, </w:t>
      </w:r>
      <w:r w:rsidRPr="00D36003">
        <w:rPr>
          <w:b/>
          <w:bCs/>
        </w:rPr>
        <w:t>COMMIT</w:t>
      </w:r>
      <w:r>
        <w:t xml:space="preserve"> and </w:t>
      </w:r>
      <w:r w:rsidRPr="00D36003">
        <w:rPr>
          <w:b/>
          <w:bCs/>
        </w:rPr>
        <w:t>ROLLBACK</w:t>
      </w:r>
      <w:r>
        <w:t>.</w:t>
      </w:r>
      <w:r w:rsidR="00780826">
        <w:br/>
      </w:r>
      <w:r w:rsidR="00780826" w:rsidRPr="00780826">
        <w:t xml:space="preserve"> </w:t>
      </w:r>
    </w:p>
    <w:p w14:paraId="40252C2F" w14:textId="3EDC4E2F" w:rsidR="00A55243" w:rsidRPr="00A55243" w:rsidRDefault="00A55243">
      <w:pPr>
        <w:rPr>
          <w:u w:val="single"/>
        </w:rPr>
      </w:pPr>
      <w:r w:rsidRPr="00A55243">
        <w:rPr>
          <w:u w:val="single"/>
        </w:rPr>
        <w:t>Concurrency management in MySQL is done through transaction isolation levels:</w:t>
      </w:r>
    </w:p>
    <w:p w14:paraId="2D48407A" w14:textId="5D63C002" w:rsidR="00A55243" w:rsidRPr="00A55243" w:rsidRDefault="00A55243" w:rsidP="00A55243">
      <w:pPr>
        <w:pStyle w:val="ListParagraph"/>
        <w:numPr>
          <w:ilvl w:val="0"/>
          <w:numId w:val="5"/>
        </w:numPr>
        <w:rPr>
          <w:b/>
          <w:bCs/>
        </w:rPr>
      </w:pPr>
      <w:r w:rsidRPr="00A55243">
        <w:rPr>
          <w:b/>
          <w:bCs/>
        </w:rPr>
        <w:t>Read Uncommitted</w:t>
      </w:r>
    </w:p>
    <w:p w14:paraId="1C4E46F4" w14:textId="5D7DE89F" w:rsidR="00A55243" w:rsidRDefault="00A55243" w:rsidP="00A55243">
      <w:r>
        <w:t>Transactions can read uncommitted transactions, which leads to dirty reads. Dirty read refers to when a transaction reads data that was made by another uncommitted transaction – this increases complication to whether the read will end up being committed or rolled back.</w:t>
      </w:r>
      <w:r w:rsidR="00780826">
        <w:t xml:space="preserve"> Overall, this is the weakest isolation level.</w:t>
      </w:r>
    </w:p>
    <w:p w14:paraId="52F63800" w14:textId="0AC5469C" w:rsidR="00A55243" w:rsidRPr="00780826" w:rsidRDefault="00A55243" w:rsidP="00A55243">
      <w:pPr>
        <w:pStyle w:val="ListParagraph"/>
        <w:numPr>
          <w:ilvl w:val="0"/>
          <w:numId w:val="5"/>
        </w:numPr>
        <w:rPr>
          <w:b/>
          <w:bCs/>
        </w:rPr>
      </w:pPr>
      <w:r w:rsidRPr="00780826">
        <w:rPr>
          <w:b/>
          <w:bCs/>
        </w:rPr>
        <w:t>Read Committed</w:t>
      </w:r>
    </w:p>
    <w:p w14:paraId="000E75BC" w14:textId="54905994" w:rsidR="00A55243" w:rsidRDefault="00A55243" w:rsidP="00A55243">
      <w:r>
        <w:t>This means that dirty reads are prevented but non-repeatable</w:t>
      </w:r>
      <w:r w:rsidR="00780826">
        <w:t xml:space="preserve"> – this may mean that data could change while the transaction is running. This level can also access updated data from different transactions.</w:t>
      </w:r>
    </w:p>
    <w:p w14:paraId="267574F1" w14:textId="5251EF28" w:rsidR="00A55243" w:rsidRPr="00780826" w:rsidRDefault="00A55243" w:rsidP="00A55243">
      <w:pPr>
        <w:pStyle w:val="ListParagraph"/>
        <w:numPr>
          <w:ilvl w:val="0"/>
          <w:numId w:val="5"/>
        </w:numPr>
        <w:rPr>
          <w:b/>
          <w:bCs/>
        </w:rPr>
      </w:pPr>
      <w:r w:rsidRPr="00780826">
        <w:rPr>
          <w:b/>
          <w:bCs/>
        </w:rPr>
        <w:t>Repeatable Read</w:t>
      </w:r>
    </w:p>
    <w:p w14:paraId="02C357D0" w14:textId="172DBC01" w:rsidR="00780826" w:rsidRDefault="00780826" w:rsidP="00780826">
      <w:r>
        <w:t xml:space="preserve">This means that a transaction does read data, but phantom reads may still happen. Phantom reads </w:t>
      </w:r>
      <w:proofErr w:type="gramStart"/>
      <w:r>
        <w:t>is</w:t>
      </w:r>
      <w:proofErr w:type="gramEnd"/>
      <w:r>
        <w:t xml:space="preserve"> where a query can read rows that wasn’t previously in the transaction.</w:t>
      </w:r>
    </w:p>
    <w:p w14:paraId="2CF0B704" w14:textId="3DBA8F2A" w:rsidR="00A55243" w:rsidRPr="00780826" w:rsidRDefault="00A55243" w:rsidP="00A55243">
      <w:pPr>
        <w:pStyle w:val="ListParagraph"/>
        <w:numPr>
          <w:ilvl w:val="0"/>
          <w:numId w:val="5"/>
        </w:numPr>
        <w:rPr>
          <w:b/>
          <w:bCs/>
        </w:rPr>
      </w:pPr>
      <w:r w:rsidRPr="00780826">
        <w:rPr>
          <w:b/>
          <w:bCs/>
        </w:rPr>
        <w:t>Serializable</w:t>
      </w:r>
    </w:p>
    <w:p w14:paraId="0F9D5A91" w14:textId="5DD5402E" w:rsidR="00780826" w:rsidRDefault="00780826" w:rsidP="00780826">
      <w:pPr>
        <w:pBdr>
          <w:bottom w:val="single" w:sz="6" w:space="1" w:color="auto"/>
        </w:pBdr>
      </w:pPr>
      <w:r>
        <w:t>This ensures that transactions are run sequentially – this is the best level  to run as it prevents all types of concurrency anomalies.</w:t>
      </w:r>
    </w:p>
    <w:p w14:paraId="46DD9B48" w14:textId="77777777" w:rsidR="008024AC" w:rsidRDefault="008024AC" w:rsidP="00780826">
      <w:pPr>
        <w:pBdr>
          <w:bottom w:val="single" w:sz="6" w:space="1" w:color="auto"/>
        </w:pBdr>
      </w:pPr>
    </w:p>
    <w:p w14:paraId="22BDD4B2" w14:textId="3E9B02BB" w:rsidR="00D36003" w:rsidRDefault="008024AC" w:rsidP="00780826">
      <w:pPr>
        <w:rPr>
          <w:b/>
          <w:bCs/>
        </w:rPr>
      </w:pPr>
      <w:r>
        <w:br/>
      </w:r>
      <w:r w:rsidR="00D36003" w:rsidRPr="00D36003">
        <w:rPr>
          <w:b/>
          <w:bCs/>
        </w:rPr>
        <w:t>Concurrency management in .NET C#:</w:t>
      </w:r>
    </w:p>
    <w:p w14:paraId="32C244D6" w14:textId="39C19926" w:rsidR="008024AC" w:rsidRPr="00D36003" w:rsidRDefault="008024AC" w:rsidP="00780826">
      <w:pPr>
        <w:rPr>
          <w:b/>
          <w:bCs/>
        </w:rPr>
      </w:pPr>
      <w:r>
        <w:rPr>
          <w:b/>
          <w:bCs/>
        </w:rPr>
        <w:t xml:space="preserve">LINQ </w:t>
      </w:r>
      <w:r w:rsidRPr="008024AC">
        <w:t>= A way to query databases in C#</w:t>
      </w:r>
      <w:r w:rsidRPr="008024AC">
        <w:br/>
      </w:r>
      <w:r>
        <w:rPr>
          <w:b/>
          <w:bCs/>
        </w:rPr>
        <w:t>Entity Framework =</w:t>
      </w:r>
      <w:r w:rsidRPr="008024AC">
        <w:t xml:space="preserve"> A tool used to connect C# to databases such as MySQL</w:t>
      </w:r>
    </w:p>
    <w:p w14:paraId="657B7E2E" w14:textId="541704B6" w:rsidR="00D36003" w:rsidRDefault="008024AC" w:rsidP="00780826">
      <w:r>
        <w:t>Using concurrency management in .NET C#</w:t>
      </w:r>
      <w:r w:rsidR="00D36003">
        <w:t xml:space="preserve"> means that the application can run more than one operation at the same time. By utilizing concurrency, multiple objects can run independently, which would make performance nicer.</w:t>
      </w:r>
    </w:p>
    <w:p w14:paraId="39C14AA9" w14:textId="1B49BAB6" w:rsidR="00D36003" w:rsidRDefault="00D36003" w:rsidP="00780826">
      <w:pPr>
        <w:rPr>
          <w:u w:val="single"/>
        </w:rPr>
      </w:pPr>
      <w:r w:rsidRPr="00D36003">
        <w:rPr>
          <w:u w:val="single"/>
        </w:rPr>
        <w:t>Concurrency management in .NET C# is done through optimistic and pessimistic controls:</w:t>
      </w:r>
    </w:p>
    <w:p w14:paraId="0D158C50" w14:textId="39348CA4" w:rsidR="00D36003" w:rsidRDefault="00D36003" w:rsidP="00780826">
      <w:r w:rsidRPr="008024AC">
        <w:rPr>
          <w:b/>
          <w:bCs/>
        </w:rPr>
        <w:t>Optimistic</w:t>
      </w:r>
      <w:r>
        <w:t xml:space="preserve"> concurrency means that any conflicts between transactions don’t happen often – optimistic controls </w:t>
      </w:r>
      <w:r w:rsidR="008024AC">
        <w:t>detect</w:t>
      </w:r>
      <w:r>
        <w:t xml:space="preserve"> conflict and fixes it before changes are made to the database. From this, it </w:t>
      </w:r>
      <w:r>
        <w:lastRenderedPageBreak/>
        <w:t>means theres no negative impact on the performance in the application and it supports scalability.</w:t>
      </w:r>
      <w:r>
        <w:br/>
        <w:t>This i</w:t>
      </w:r>
      <w:r w:rsidR="008024AC">
        <w:t>s applied to both LINQ and Entity Frameworks.</w:t>
      </w:r>
    </w:p>
    <w:p w14:paraId="2DE017AD" w14:textId="37C59205" w:rsidR="00D36003" w:rsidRDefault="00D36003" w:rsidP="00780826">
      <w:pPr>
        <w:pBdr>
          <w:bottom w:val="single" w:sz="6" w:space="1" w:color="auto"/>
        </w:pBdr>
      </w:pPr>
      <w:r w:rsidRPr="008024AC">
        <w:rPr>
          <w:b/>
          <w:bCs/>
        </w:rPr>
        <w:t>Pessimistic</w:t>
      </w:r>
      <w:r>
        <w:t xml:space="preserve"> concurrency locks data during ‘read or write’ operations – this means that transactions wont be able to access it all at the same time. </w:t>
      </w:r>
      <w:r w:rsidR="008024AC">
        <w:t>Entity frameworks utilize this and ensures consistency in data, but this would negatively impact the performance in the application.</w:t>
      </w:r>
    </w:p>
    <w:p w14:paraId="78BCE2AF" w14:textId="77777777" w:rsidR="008024AC" w:rsidRDefault="008024AC" w:rsidP="00780826">
      <w:pPr>
        <w:pBdr>
          <w:bottom w:val="single" w:sz="6" w:space="1" w:color="auto"/>
        </w:pBdr>
      </w:pPr>
    </w:p>
    <w:p w14:paraId="6E5391FA" w14:textId="39EBC382" w:rsidR="008024AC" w:rsidRDefault="008024AC" w:rsidP="00780826">
      <w:r>
        <w:br/>
        <w:t>In comparison between MySQL and .NET C#, MySQL handles concurrency within the database using transaction isolation modes, which have levels that has different performance ranges. However, .NET C# manages concurrency within the application with LINQ or Entity Frameworks, utilizing either Optimistic or Pessimistic concurrency.</w:t>
      </w:r>
    </w:p>
    <w:p w14:paraId="15E5B7FB" w14:textId="441A9A73" w:rsidR="008024AC" w:rsidRDefault="008024AC" w:rsidP="00780826">
      <w:r>
        <w:t>MySQL’s isolation levels showcase consistency with their usage, but it can impact performance. In .NET, Optimistic concurrency provides better performance for the application, whereas Pessimistic concurrency helps with consistency but causes issues with performance.</w:t>
      </w:r>
    </w:p>
    <w:p w14:paraId="0893B742" w14:textId="77777777" w:rsidR="008024AC" w:rsidRDefault="008024AC" w:rsidP="00780826">
      <w:pPr>
        <w:pBdr>
          <w:bottom w:val="single" w:sz="6" w:space="1" w:color="auto"/>
        </w:pBdr>
      </w:pPr>
    </w:p>
    <w:p w14:paraId="2280464D" w14:textId="77777777" w:rsidR="008024AC" w:rsidRDefault="008024AC" w:rsidP="00780826"/>
    <w:p w14:paraId="14EE37F2" w14:textId="13D218D6" w:rsidR="008024AC" w:rsidRDefault="008024AC" w:rsidP="00780826">
      <w:r>
        <w:t>Overall, both MySQL and .NET C# each have comparable ways to manage concurrency, through the approaches are each different.</w:t>
      </w:r>
      <w:r>
        <w:br/>
        <w:t>MySQL works around concurrency using isolation levels in the database, while .NET C# uses Optimistic and Pessimistic concurrency strategies in the application.</w:t>
      </w:r>
      <w:r>
        <w:br/>
        <w:t>Each methods depends on whether the developers wish to focus on consistency or performance and based on what the needs are for the application.</w:t>
      </w:r>
    </w:p>
    <w:p w14:paraId="507A33DE" w14:textId="77777777" w:rsidR="00FC70B6" w:rsidRDefault="00FC70B6" w:rsidP="00780826"/>
    <w:p w14:paraId="7F3076D6" w14:textId="77777777" w:rsidR="00FC70B6" w:rsidRDefault="00FC70B6" w:rsidP="00780826"/>
    <w:p w14:paraId="01B8C214" w14:textId="1C61598A" w:rsidR="00FC70B6" w:rsidRPr="00FC70B6" w:rsidRDefault="00FC70B6" w:rsidP="00780826">
      <w:r>
        <w:t xml:space="preserve">Ackerland, J. (2022, November 27). </w:t>
      </w:r>
      <w:proofErr w:type="spellStart"/>
      <w:r>
        <w:rPr>
          <w:i/>
          <w:iCs/>
        </w:rPr>
        <w:t>MySql</w:t>
      </w:r>
      <w:proofErr w:type="spellEnd"/>
      <w:r>
        <w:rPr>
          <w:i/>
          <w:iCs/>
        </w:rPr>
        <w:t xml:space="preserve"> Transaction Isolation Levels. </w:t>
      </w:r>
      <w:r>
        <w:t xml:space="preserve">Medium. </w:t>
      </w:r>
      <w:r>
        <w:br/>
      </w:r>
      <w:hyperlink r:id="rId12" w:history="1">
        <w:r w:rsidRPr="00E7694E">
          <w:rPr>
            <w:rStyle w:val="Hyperlink"/>
          </w:rPr>
          <w:t>https://medium.com/@jonackerland/mysql-transaction-isolation-levels-2876b0d8302d</w:t>
        </w:r>
      </w:hyperlink>
      <w:r>
        <w:t xml:space="preserve"> </w:t>
      </w:r>
    </w:p>
    <w:sectPr w:rsidR="00FC70B6" w:rsidRPr="00FC70B6" w:rsidSect="00F457B8">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31C2"/>
    <w:multiLevelType w:val="multilevel"/>
    <w:tmpl w:val="43D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2627F"/>
    <w:multiLevelType w:val="hybridMultilevel"/>
    <w:tmpl w:val="685038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E8F7A40"/>
    <w:multiLevelType w:val="multilevel"/>
    <w:tmpl w:val="627C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27E99"/>
    <w:multiLevelType w:val="multilevel"/>
    <w:tmpl w:val="0D3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33B2C"/>
    <w:multiLevelType w:val="multilevel"/>
    <w:tmpl w:val="6BD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644014">
    <w:abstractNumId w:val="3"/>
  </w:num>
  <w:num w:numId="2" w16cid:durableId="1928539928">
    <w:abstractNumId w:val="0"/>
  </w:num>
  <w:num w:numId="3" w16cid:durableId="949967905">
    <w:abstractNumId w:val="4"/>
  </w:num>
  <w:num w:numId="4" w16cid:durableId="1523781177">
    <w:abstractNumId w:val="2"/>
  </w:num>
  <w:num w:numId="5" w16cid:durableId="43359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19"/>
    <w:rsid w:val="00023BC4"/>
    <w:rsid w:val="00073A72"/>
    <w:rsid w:val="001C7E64"/>
    <w:rsid w:val="001E72ED"/>
    <w:rsid w:val="001F5730"/>
    <w:rsid w:val="002B1D36"/>
    <w:rsid w:val="0034171B"/>
    <w:rsid w:val="005653F0"/>
    <w:rsid w:val="00780826"/>
    <w:rsid w:val="008024AC"/>
    <w:rsid w:val="008C7567"/>
    <w:rsid w:val="009134BF"/>
    <w:rsid w:val="00A55243"/>
    <w:rsid w:val="00A8703C"/>
    <w:rsid w:val="00AE680C"/>
    <w:rsid w:val="00BB6A19"/>
    <w:rsid w:val="00D36003"/>
    <w:rsid w:val="00D73458"/>
    <w:rsid w:val="00D7598A"/>
    <w:rsid w:val="00E66195"/>
    <w:rsid w:val="00F119F1"/>
    <w:rsid w:val="00F457B8"/>
    <w:rsid w:val="00FC7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A5BB"/>
  <w15:chartTrackingRefBased/>
  <w15:docId w15:val="{4F1A1E41-9103-448D-A552-CAFB8D9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ell MT" w:eastAsiaTheme="minorHAnsi" w:hAnsi="Bell MT"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36003"/>
    <w:pPr>
      <w:keepNext/>
      <w:keepLines/>
      <w:spacing w:before="360" w:after="80"/>
      <w:outlineLvl w:val="0"/>
    </w:pPr>
    <w:rPr>
      <w:rFonts w:eastAsiaTheme="majorEastAsia" w:cstheme="majorBidi"/>
      <w:color w:val="0F4761" w:themeColor="accent1" w:themeShade="BF"/>
      <w:sz w:val="36"/>
      <w:szCs w:val="36"/>
    </w:rPr>
  </w:style>
  <w:style w:type="paragraph" w:styleId="Heading2">
    <w:name w:val="heading 2"/>
    <w:basedOn w:val="Normal"/>
    <w:next w:val="Normal"/>
    <w:link w:val="Heading2Char"/>
    <w:autoRedefine/>
    <w:uiPriority w:val="9"/>
    <w:semiHidden/>
    <w:unhideWhenUsed/>
    <w:rsid w:val="00073A7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03"/>
    <w:rPr>
      <w:rFonts w:eastAsiaTheme="majorEastAsia"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073A7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B8"/>
    <w:rPr>
      <w:rFonts w:eastAsiaTheme="majorEastAsia" w:cstheme="majorBidi"/>
      <w:color w:val="272727" w:themeColor="text1" w:themeTint="D8"/>
    </w:rPr>
  </w:style>
  <w:style w:type="paragraph" w:styleId="Title">
    <w:name w:val="Title"/>
    <w:basedOn w:val="Normal"/>
    <w:next w:val="Normal"/>
    <w:link w:val="TitleChar"/>
    <w:uiPriority w:val="10"/>
    <w:qFormat/>
    <w:rsid w:val="00F45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B8"/>
    <w:pPr>
      <w:spacing w:before="160"/>
      <w:jc w:val="center"/>
    </w:pPr>
    <w:rPr>
      <w:i/>
      <w:iCs/>
      <w:color w:val="404040" w:themeColor="text1" w:themeTint="BF"/>
    </w:rPr>
  </w:style>
  <w:style w:type="character" w:customStyle="1" w:styleId="QuoteChar">
    <w:name w:val="Quote Char"/>
    <w:basedOn w:val="DefaultParagraphFont"/>
    <w:link w:val="Quote"/>
    <w:uiPriority w:val="29"/>
    <w:rsid w:val="00F457B8"/>
    <w:rPr>
      <w:i/>
      <w:iCs/>
      <w:color w:val="404040" w:themeColor="text1" w:themeTint="BF"/>
    </w:rPr>
  </w:style>
  <w:style w:type="paragraph" w:styleId="ListParagraph">
    <w:name w:val="List Paragraph"/>
    <w:basedOn w:val="Normal"/>
    <w:uiPriority w:val="34"/>
    <w:qFormat/>
    <w:rsid w:val="00F457B8"/>
    <w:pPr>
      <w:ind w:left="720"/>
      <w:contextualSpacing/>
    </w:pPr>
  </w:style>
  <w:style w:type="character" w:styleId="IntenseEmphasis">
    <w:name w:val="Intense Emphasis"/>
    <w:basedOn w:val="DefaultParagraphFont"/>
    <w:uiPriority w:val="21"/>
    <w:qFormat/>
    <w:rsid w:val="00F457B8"/>
    <w:rPr>
      <w:i/>
      <w:iCs/>
      <w:color w:val="0F4761" w:themeColor="accent1" w:themeShade="BF"/>
    </w:rPr>
  </w:style>
  <w:style w:type="paragraph" w:styleId="IntenseQuote">
    <w:name w:val="Intense Quote"/>
    <w:basedOn w:val="Normal"/>
    <w:next w:val="Normal"/>
    <w:link w:val="IntenseQuoteChar"/>
    <w:uiPriority w:val="30"/>
    <w:qFormat/>
    <w:rsid w:val="00F45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7B8"/>
    <w:rPr>
      <w:i/>
      <w:iCs/>
      <w:color w:val="0F4761" w:themeColor="accent1" w:themeShade="BF"/>
    </w:rPr>
  </w:style>
  <w:style w:type="character" w:styleId="IntenseReference">
    <w:name w:val="Intense Reference"/>
    <w:basedOn w:val="DefaultParagraphFont"/>
    <w:uiPriority w:val="32"/>
    <w:qFormat/>
    <w:rsid w:val="00F457B8"/>
    <w:rPr>
      <w:b/>
      <w:bCs/>
      <w:smallCaps/>
      <w:color w:val="0F4761" w:themeColor="accent1" w:themeShade="BF"/>
      <w:spacing w:val="5"/>
    </w:rPr>
  </w:style>
  <w:style w:type="paragraph" w:styleId="NoSpacing">
    <w:name w:val="No Spacing"/>
    <w:link w:val="NoSpacingChar"/>
    <w:uiPriority w:val="1"/>
    <w:qFormat/>
    <w:rsid w:val="00F457B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457B8"/>
    <w:rPr>
      <w:rFonts w:eastAsiaTheme="minorEastAsia"/>
      <w:kern w:val="0"/>
      <w:lang w:val="en-US"/>
    </w:rPr>
  </w:style>
  <w:style w:type="character" w:styleId="Hyperlink">
    <w:name w:val="Hyperlink"/>
    <w:basedOn w:val="DefaultParagraphFont"/>
    <w:uiPriority w:val="99"/>
    <w:unhideWhenUsed/>
    <w:rsid w:val="00FC70B6"/>
    <w:rPr>
      <w:color w:val="467886" w:themeColor="hyperlink"/>
      <w:u w:val="single"/>
    </w:rPr>
  </w:style>
  <w:style w:type="character" w:styleId="UnresolvedMention">
    <w:name w:val="Unresolved Mention"/>
    <w:basedOn w:val="DefaultParagraphFont"/>
    <w:uiPriority w:val="99"/>
    <w:semiHidden/>
    <w:unhideWhenUsed/>
    <w:rsid w:val="00FC7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46654">
      <w:bodyDiv w:val="1"/>
      <w:marLeft w:val="0"/>
      <w:marRight w:val="0"/>
      <w:marTop w:val="0"/>
      <w:marBottom w:val="0"/>
      <w:divBdr>
        <w:top w:val="none" w:sz="0" w:space="0" w:color="auto"/>
        <w:left w:val="none" w:sz="0" w:space="0" w:color="auto"/>
        <w:bottom w:val="none" w:sz="0" w:space="0" w:color="auto"/>
        <w:right w:val="none" w:sz="0" w:space="0" w:color="auto"/>
      </w:divBdr>
    </w:div>
    <w:div w:id="697660173">
      <w:bodyDiv w:val="1"/>
      <w:marLeft w:val="0"/>
      <w:marRight w:val="0"/>
      <w:marTop w:val="0"/>
      <w:marBottom w:val="0"/>
      <w:divBdr>
        <w:top w:val="none" w:sz="0" w:space="0" w:color="auto"/>
        <w:left w:val="none" w:sz="0" w:space="0" w:color="auto"/>
        <w:bottom w:val="none" w:sz="0" w:space="0" w:color="auto"/>
        <w:right w:val="none" w:sz="0" w:space="0" w:color="auto"/>
      </w:divBdr>
    </w:div>
    <w:div w:id="712191648">
      <w:bodyDiv w:val="1"/>
      <w:marLeft w:val="0"/>
      <w:marRight w:val="0"/>
      <w:marTop w:val="0"/>
      <w:marBottom w:val="0"/>
      <w:divBdr>
        <w:top w:val="none" w:sz="0" w:space="0" w:color="auto"/>
        <w:left w:val="none" w:sz="0" w:space="0" w:color="auto"/>
        <w:bottom w:val="none" w:sz="0" w:space="0" w:color="auto"/>
        <w:right w:val="none" w:sz="0" w:space="0" w:color="auto"/>
      </w:divBdr>
    </w:div>
    <w:div w:id="948010761">
      <w:bodyDiv w:val="1"/>
      <w:marLeft w:val="0"/>
      <w:marRight w:val="0"/>
      <w:marTop w:val="0"/>
      <w:marBottom w:val="0"/>
      <w:divBdr>
        <w:top w:val="none" w:sz="0" w:space="0" w:color="auto"/>
        <w:left w:val="none" w:sz="0" w:space="0" w:color="auto"/>
        <w:bottom w:val="none" w:sz="0" w:space="0" w:color="auto"/>
        <w:right w:val="none" w:sz="0" w:space="0" w:color="auto"/>
      </w:divBdr>
    </w:div>
    <w:div w:id="1079131897">
      <w:bodyDiv w:val="1"/>
      <w:marLeft w:val="0"/>
      <w:marRight w:val="0"/>
      <w:marTop w:val="0"/>
      <w:marBottom w:val="0"/>
      <w:divBdr>
        <w:top w:val="none" w:sz="0" w:space="0" w:color="auto"/>
        <w:left w:val="none" w:sz="0" w:space="0" w:color="auto"/>
        <w:bottom w:val="none" w:sz="0" w:space="0" w:color="auto"/>
        <w:right w:val="none" w:sz="0" w:space="0" w:color="auto"/>
      </w:divBdr>
    </w:div>
    <w:div w:id="1224680666">
      <w:bodyDiv w:val="1"/>
      <w:marLeft w:val="0"/>
      <w:marRight w:val="0"/>
      <w:marTop w:val="0"/>
      <w:marBottom w:val="0"/>
      <w:divBdr>
        <w:top w:val="none" w:sz="0" w:space="0" w:color="auto"/>
        <w:left w:val="none" w:sz="0" w:space="0" w:color="auto"/>
        <w:bottom w:val="none" w:sz="0" w:space="0" w:color="auto"/>
        <w:right w:val="none" w:sz="0" w:space="0" w:color="auto"/>
      </w:divBdr>
    </w:div>
    <w:div w:id="1668482483">
      <w:bodyDiv w:val="1"/>
      <w:marLeft w:val="0"/>
      <w:marRight w:val="0"/>
      <w:marTop w:val="0"/>
      <w:marBottom w:val="0"/>
      <w:divBdr>
        <w:top w:val="none" w:sz="0" w:space="0" w:color="auto"/>
        <w:left w:val="none" w:sz="0" w:space="0" w:color="auto"/>
        <w:bottom w:val="none" w:sz="0" w:space="0" w:color="auto"/>
        <w:right w:val="none" w:sz="0" w:space="0" w:color="auto"/>
      </w:divBdr>
    </w:div>
    <w:div w:id="17255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hyperlink" Target="https://medium.com/@jonackerland/mysql-transaction-isolation-levels-2876b0d8302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pe\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007515BCDF42F486F0A595F42BE20D"/>
        <w:category>
          <w:name w:val="General"/>
          <w:gallery w:val="placeholder"/>
        </w:category>
        <w:types>
          <w:type w:val="bbPlcHdr"/>
        </w:types>
        <w:behaviors>
          <w:behavior w:val="content"/>
        </w:behaviors>
        <w:guid w:val="{578DB6FF-7142-4258-B684-A21612BE82BF}"/>
      </w:docPartPr>
      <w:docPartBody>
        <w:p w:rsidR="00000000" w:rsidRDefault="00000000">
          <w:pPr>
            <w:pStyle w:val="FC007515BCDF42F486F0A595F42BE20D"/>
          </w:pPr>
          <w:r>
            <w:rPr>
              <w:rFonts w:asciiTheme="majorHAnsi" w:eastAsiaTheme="majorEastAsia" w:hAnsiTheme="majorHAnsi" w:cstheme="majorBidi"/>
              <w:caps/>
              <w:color w:val="156082" w:themeColor="accent1"/>
              <w:sz w:val="80"/>
              <w:szCs w:val="80"/>
            </w:rPr>
            <w:t>[Document title]</w:t>
          </w:r>
        </w:p>
      </w:docPartBody>
    </w:docPart>
    <w:docPart>
      <w:docPartPr>
        <w:name w:val="82D9C566594446B79DF66F10A9EE505B"/>
        <w:category>
          <w:name w:val="General"/>
          <w:gallery w:val="placeholder"/>
        </w:category>
        <w:types>
          <w:type w:val="bbPlcHdr"/>
        </w:types>
        <w:behaviors>
          <w:behavior w:val="content"/>
        </w:behaviors>
        <w:guid w:val="{5AAB368A-6FB3-4163-8250-CEF8344034BA}"/>
      </w:docPartPr>
      <w:docPartBody>
        <w:p w:rsidR="00000000" w:rsidRDefault="00000000">
          <w:pPr>
            <w:pStyle w:val="82D9C566594446B79DF66F10A9EE505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3E"/>
    <w:rsid w:val="002B1D36"/>
    <w:rsid w:val="005402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07515BCDF42F486F0A595F42BE20D">
    <w:name w:val="FC007515BCDF42F486F0A595F42BE20D"/>
  </w:style>
  <w:style w:type="paragraph" w:customStyle="1" w:styleId="82D9C566594446B79DF66F10A9EE505B">
    <w:name w:val="82D9C566594446B79DF66F10A9EE5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2024-11-10T00:00:00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995D8456E874DAFF4C4B51FFA6060" ma:contentTypeVersion="15" ma:contentTypeDescription="Create a new document." ma:contentTypeScope="" ma:versionID="6ed7cc876592f396ba610802b000da88">
  <xsd:schema xmlns:xsd="http://www.w3.org/2001/XMLSchema" xmlns:xs="http://www.w3.org/2001/XMLSchema" xmlns:p="http://schemas.microsoft.com/office/2006/metadata/properties" xmlns:ns3="24468064-31e5-4142-94f0-bdbb4414f073" xmlns:ns4="359617bc-da67-42b2-ae6c-a493477ffcbb" targetNamespace="http://schemas.microsoft.com/office/2006/metadata/properties" ma:root="true" ma:fieldsID="a6feaa4b0b1a4d0065fd6435f672e68c" ns3:_="" ns4:_="">
    <xsd:import namespace="24468064-31e5-4142-94f0-bdbb4414f073"/>
    <xsd:import namespace="359617bc-da67-42b2-ae6c-a493477ffcb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68064-31e5-4142-94f0-bdbb4414f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9617bc-da67-42b2-ae6c-a493477ffcb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4468064-31e5-4142-94f0-bdbb4414f07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B6918-094C-4C04-B5CB-A0152AE1F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68064-31e5-4142-94f0-bdbb4414f073"/>
    <ds:schemaRef ds:uri="359617bc-da67-42b2-ae6c-a493477f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F2FDCC-9952-4CB9-8D98-C5A20CB83EE4}">
  <ds:schemaRefs>
    <ds:schemaRef ds:uri="http://schemas.microsoft.com/sharepoint/v3/contenttype/forms"/>
  </ds:schemaRefs>
</ds:datastoreItem>
</file>

<file path=customXml/itemProps4.xml><?xml version="1.0" encoding="utf-8"?>
<ds:datastoreItem xmlns:ds="http://schemas.openxmlformats.org/officeDocument/2006/customXml" ds:itemID="{4EA06D79-07F4-4C6F-8A75-3008A6237AB9}">
  <ds:schemaRefs>
    <ds:schemaRef ds:uri="http://schemas.microsoft.com/office/2006/metadata/properties"/>
    <ds:schemaRef ds:uri="http://purl.org/dc/terms/"/>
    <ds:schemaRef ds:uri="http://purl.org/dc/elements/1.1/"/>
    <ds:schemaRef ds:uri="359617bc-da67-42b2-ae6c-a493477ffcbb"/>
    <ds:schemaRef ds:uri="http://schemas.microsoft.com/office/infopath/2007/PartnerControls"/>
    <ds:schemaRef ds:uri="24468064-31e5-4142-94f0-bdbb4414f073"/>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0</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_______ assignment 1/2/3</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assignment 3 REPORT</dc:title>
  <dc:subject>Lee Vartha</dc:subject>
  <dc:creator>Lee Vartha</dc:creator>
  <cp:keywords/>
  <dc:description/>
  <cp:lastModifiedBy>Lee Vartha</cp:lastModifiedBy>
  <cp:revision>2</cp:revision>
  <dcterms:created xsi:type="dcterms:W3CDTF">2024-11-17T13:31:00Z</dcterms:created>
  <dcterms:modified xsi:type="dcterms:W3CDTF">2024-11-17T13:31:00Z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0x010100ECA995D8456E874DAFF4C4B51FFA6060</vt:lpwstr>
  </property>
</Properties>
</file>