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1726875103"/>
        <w:docPartObj>
          <w:docPartGallery w:val="Cover Pages"/>
          <w:docPartUnique/>
        </w:docPartObj>
      </w:sdtPr>
      <w:sdtEndPr>
        <w:rPr>
          <w:rFonts w:eastAsiaTheme="minorHAnsi"/>
          <w:color w:val="auto"/>
          <w:kern w:val="2"/>
          <w:lang w:val="en-NZ"/>
        </w:rPr>
      </w:sdtEndPr>
      <w:sdtContent>
        <w:p w14:paraId="64A3BC1D" w14:textId="6D3F60F3" w:rsidR="005F7C42" w:rsidRDefault="005F7C42">
          <w:pPr>
            <w:pStyle w:val="NoSpacing"/>
            <w:spacing w:before="1540" w:after="240"/>
            <w:jc w:val="center"/>
            <w:rPr>
              <w:color w:val="156082" w:themeColor="accent1"/>
            </w:rPr>
          </w:pPr>
          <w:r>
            <w:rPr>
              <w:noProof/>
              <w:color w:val="156082" w:themeColor="accent1"/>
            </w:rPr>
            <w:drawing>
              <wp:inline distT="0" distB="0" distL="0" distR="0" wp14:anchorId="5FEA8A00" wp14:editId="43BD00EF">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56"/>
              <w:szCs w:val="56"/>
            </w:rPr>
            <w:alias w:val="Title"/>
            <w:tag w:val=""/>
            <w:id w:val="1735040861"/>
            <w:placeholder>
              <w:docPart w:val="C84B0DF841D9439C95B131E40AC3D41D"/>
            </w:placeholder>
            <w:dataBinding w:prefixMappings="xmlns:ns0='http://purl.org/dc/elements/1.1/' xmlns:ns1='http://schemas.openxmlformats.org/package/2006/metadata/core-properties' " w:xpath="/ns1:coreProperties[1]/ns0:title[1]" w:storeItemID="{6C3C8BC8-F283-45AE-878A-BAB7291924A1}"/>
            <w:text/>
          </w:sdtPr>
          <w:sdtContent>
            <w:p w14:paraId="78749E71" w14:textId="5A8651BB" w:rsidR="005F7C42" w:rsidRPr="009015A1" w:rsidRDefault="009015A1">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56"/>
                  <w:szCs w:val="56"/>
                </w:rPr>
              </w:pPr>
              <w:r w:rsidRPr="009015A1">
                <w:rPr>
                  <w:rFonts w:asciiTheme="majorHAnsi" w:eastAsiaTheme="majorEastAsia" w:hAnsiTheme="majorHAnsi" w:cstheme="majorBidi"/>
                  <w:caps/>
                  <w:color w:val="156082" w:themeColor="accent1"/>
                  <w:sz w:val="56"/>
                  <w:szCs w:val="56"/>
                </w:rPr>
                <w:t>SHREDR AI: Design and Implementation of an ai assisted malware triage system</w:t>
              </w:r>
            </w:p>
          </w:sdtContent>
        </w:sdt>
        <w:sdt>
          <w:sdtPr>
            <w:rPr>
              <w:color w:val="156082" w:themeColor="accent1"/>
              <w:sz w:val="28"/>
              <w:szCs w:val="28"/>
            </w:rPr>
            <w:alias w:val="Subtitle"/>
            <w:tag w:val=""/>
            <w:id w:val="328029620"/>
            <w:placeholder>
              <w:docPart w:val="B36C88C318044C679F7F8880066520C5"/>
            </w:placeholder>
            <w:dataBinding w:prefixMappings="xmlns:ns0='http://purl.org/dc/elements/1.1/' xmlns:ns1='http://schemas.openxmlformats.org/package/2006/metadata/core-properties' " w:xpath="/ns1:coreProperties[1]/ns0:subject[1]" w:storeItemID="{6C3C8BC8-F283-45AE-878A-BAB7291924A1}"/>
            <w:text/>
          </w:sdtPr>
          <w:sdtContent>
            <w:p w14:paraId="2CEF4332" w14:textId="7FDF6AD6" w:rsidR="005F7C42" w:rsidRDefault="009015A1">
              <w:pPr>
                <w:pStyle w:val="NoSpacing"/>
                <w:jc w:val="center"/>
                <w:rPr>
                  <w:color w:val="156082" w:themeColor="accent1"/>
                  <w:sz w:val="28"/>
                  <w:szCs w:val="28"/>
                </w:rPr>
              </w:pPr>
              <w:r>
                <w:rPr>
                  <w:color w:val="156082" w:themeColor="accent1"/>
                  <w:sz w:val="28"/>
                  <w:szCs w:val="28"/>
                </w:rPr>
                <w:t>IT8532 – Advanced Artificial Intelligence and Machine Learning – Assessment 2</w:t>
              </w:r>
            </w:p>
          </w:sdtContent>
        </w:sdt>
        <w:p w14:paraId="71F1AF9A" w14:textId="1C64E2D4" w:rsidR="005F7C42" w:rsidRDefault="00C402C3">
          <w:pPr>
            <w:pStyle w:val="NoSpacing"/>
            <w:spacing w:before="480"/>
            <w:jc w:val="center"/>
            <w:rPr>
              <w:color w:val="156082" w:themeColor="accent1"/>
            </w:rPr>
          </w:pPr>
          <w:r>
            <w:rPr>
              <w:noProof/>
            </w:rPr>
            <mc:AlternateContent>
              <mc:Choice Requires="wps">
                <w:drawing>
                  <wp:anchor distT="0" distB="0" distL="114300" distR="114300" simplePos="0" relativeHeight="251656704" behindDoc="0" locked="0" layoutInCell="1" allowOverlap="1" wp14:anchorId="76D466CF" wp14:editId="22F1415A">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5731510" cy="583565"/>
                    <wp:effectExtent l="0" t="0" r="0" b="0"/>
                    <wp:wrapNone/>
                    <wp:docPr id="170443134" name="Text 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31510" cy="5835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58185E0" w14:textId="1A3B2CFB" w:rsidR="005F7C42" w:rsidRDefault="009015A1">
                                    <w:pPr>
                                      <w:pStyle w:val="NoSpacing"/>
                                      <w:spacing w:after="40"/>
                                      <w:jc w:val="center"/>
                                      <w:rPr>
                                        <w:caps/>
                                        <w:color w:val="156082" w:themeColor="accent1"/>
                                        <w:sz w:val="28"/>
                                        <w:szCs w:val="28"/>
                                      </w:rPr>
                                    </w:pPr>
                                    <w:r>
                                      <w:rPr>
                                        <w:caps/>
                                        <w:color w:val="156082" w:themeColor="accent1"/>
                                        <w:sz w:val="28"/>
                                        <w:szCs w:val="28"/>
                                      </w:rPr>
                                      <w:t xml:space="preserve">     </w:t>
                                    </w:r>
                                  </w:p>
                                </w:sdtContent>
                              </w:sdt>
                              <w:p w14:paraId="04F9E62E" w14:textId="675B8759" w:rsidR="005F7C42" w:rsidRDefault="005F7C42">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9015A1">
                                      <w:rPr>
                                        <w:caps/>
                                        <w:color w:val="156082" w:themeColor="accent1"/>
                                      </w:rPr>
                                      <w:t>emily vartha - nmit</w:t>
                                    </w:r>
                                  </w:sdtContent>
                                </w:sdt>
                              </w:p>
                              <w:p w14:paraId="0200134F" w14:textId="01DDF55A" w:rsidR="005F7C42" w:rsidRDefault="005F7C42">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9015A1">
                                      <w:rPr>
                                        <w:color w:val="156082" w:themeColor="accent1"/>
                                      </w:rPr>
                                      <w:t>2026</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76D466CF" id="_x0000_t202" coordsize="21600,21600" o:spt="202" path="m,l,21600r21600,l21600,xe">
                    <v:stroke joinstyle="miter"/>
                    <v:path gradientshapeok="t" o:connecttype="rect"/>
                  </v:shapetype>
                  <v:shape id="Text Box 47" o:spid="_x0000_s1026" type="#_x0000_t202" style="position:absolute;left:0;text-align:left;margin-left:0;margin-top:0;width:451.3pt;height:45.95pt;z-index:25165670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" filled="f" stroked="f" strokeweight=".5pt">
                    <v:textbox style="mso-fit-shape-to-text:t" inset="0,0,0,0">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58185E0" w14:textId="1A3B2CFB" w:rsidR="005F7C42" w:rsidRDefault="009015A1">
                              <w:pPr>
                                <w:pStyle w:val="NoSpacing"/>
                                <w:spacing w:after="40"/>
                                <w:jc w:val="center"/>
                                <w:rPr>
                                  <w:caps/>
                                  <w:color w:val="156082" w:themeColor="accent1"/>
                                  <w:sz w:val="28"/>
                                  <w:szCs w:val="28"/>
                                </w:rPr>
                              </w:pPr>
                              <w:r>
                                <w:rPr>
                                  <w:caps/>
                                  <w:color w:val="156082" w:themeColor="accent1"/>
                                  <w:sz w:val="28"/>
                                  <w:szCs w:val="28"/>
                                </w:rPr>
                                <w:t xml:space="preserve">     </w:t>
                              </w:r>
                            </w:p>
                          </w:sdtContent>
                        </w:sdt>
                        <w:p w14:paraId="04F9E62E" w14:textId="675B8759" w:rsidR="005F7C42" w:rsidRDefault="005F7C42">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9015A1">
                                <w:rPr>
                                  <w:caps/>
                                  <w:color w:val="156082" w:themeColor="accent1"/>
                                </w:rPr>
                                <w:t>emily vartha - nmit</w:t>
                              </w:r>
                            </w:sdtContent>
                          </w:sdt>
                        </w:p>
                        <w:p w14:paraId="0200134F" w14:textId="01DDF55A" w:rsidR="005F7C42" w:rsidRDefault="005F7C42">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9015A1">
                                <w:rPr>
                                  <w:color w:val="156082" w:themeColor="accent1"/>
                                </w:rPr>
                                <w:t>2026</w:t>
                              </w:r>
                            </w:sdtContent>
                          </w:sdt>
                        </w:p>
                      </w:txbxContent>
                    </v:textbox>
                    <w10:wrap anchorx="margin" anchory="page"/>
                  </v:shape>
                </w:pict>
              </mc:Fallback>
            </mc:AlternateContent>
          </w:r>
          <w:r w:rsidR="005F7C42">
            <w:rPr>
              <w:noProof/>
              <w:color w:val="156082" w:themeColor="accent1"/>
            </w:rPr>
            <w:drawing>
              <wp:inline distT="0" distB="0" distL="0" distR="0" wp14:anchorId="54186C96" wp14:editId="480A9F51">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1"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63C4D6B" w14:textId="51384644" w:rsidR="005F7C42" w:rsidRDefault="005F7C42">
          <w:r>
            <w:br w:type="page"/>
          </w:r>
        </w:p>
      </w:sdtContent>
    </w:sdt>
    <w:sdt>
      <w:sdtPr>
        <w:id w:val="-1111581973"/>
        <w:docPartObj>
          <w:docPartGallery w:val="Table of Contents"/>
          <w:docPartUnique/>
        </w:docPartObj>
      </w:sdtPr>
      <w:sdtEndPr>
        <w:rPr>
          <w:rFonts w:asciiTheme="minorHAnsi" w:eastAsiaTheme="minorHAnsi" w:hAnsiTheme="minorHAnsi" w:cstheme="minorBidi"/>
          <w:b/>
          <w:bCs/>
          <w:noProof/>
          <w:color w:val="auto"/>
          <w:kern w:val="2"/>
          <w:sz w:val="22"/>
          <w:szCs w:val="22"/>
          <w:lang w:val="en-NZ"/>
        </w:rPr>
      </w:sdtEndPr>
      <w:sdtContent>
        <w:p w14:paraId="5B99C337" w14:textId="0A0AE42A" w:rsidR="009015A1" w:rsidRDefault="009015A1">
          <w:pPr>
            <w:pStyle w:val="TOCHeading"/>
          </w:pPr>
          <w:r>
            <w:t>Contents</w:t>
          </w:r>
        </w:p>
        <w:p w14:paraId="0FD028EA" w14:textId="24183CB9" w:rsidR="003D114E" w:rsidRDefault="009015A1">
          <w:pPr>
            <w:pStyle w:val="TOC1"/>
            <w:tabs>
              <w:tab w:val="left" w:pos="480"/>
              <w:tab w:val="right" w:leader="dot" w:pos="9016"/>
            </w:tabs>
            <w:rPr>
              <w:rFonts w:eastAsiaTheme="minorEastAsia"/>
              <w:noProof/>
              <w:sz w:val="24"/>
              <w:szCs w:val="24"/>
              <w:lang w:eastAsia="en-NZ"/>
            </w:rPr>
          </w:pPr>
          <w:r>
            <w:fldChar w:fldCharType="begin"/>
          </w:r>
          <w:r>
            <w:instrText xml:space="preserve"> TOC \o "1-3" \h \z \u </w:instrText>
          </w:r>
          <w:r>
            <w:fldChar w:fldCharType="separate"/>
          </w:r>
          <w:hyperlink w:anchor="_Toc243003522" w:history="1">
            <w:r w:rsidR="003D114E" w:rsidRPr="00C8633D">
              <w:rPr>
                <w:rStyle w:val="Hyperlink"/>
                <w:noProof/>
              </w:rPr>
              <w:t>1.</w:t>
            </w:r>
            <w:r w:rsidR="003D114E">
              <w:rPr>
                <w:rFonts w:eastAsiaTheme="minorEastAsia"/>
                <w:noProof/>
                <w:sz w:val="24"/>
                <w:szCs w:val="24"/>
                <w:lang w:eastAsia="en-NZ"/>
              </w:rPr>
              <w:tab/>
            </w:r>
            <w:r w:rsidR="003D114E" w:rsidRPr="00C8633D">
              <w:rPr>
                <w:rStyle w:val="Hyperlink"/>
                <w:noProof/>
              </w:rPr>
              <w:t>Task Definition and Architecture</w:t>
            </w:r>
            <w:r w:rsidR="003D114E">
              <w:rPr>
                <w:noProof/>
                <w:webHidden/>
              </w:rPr>
              <w:tab/>
            </w:r>
            <w:r w:rsidR="003D114E">
              <w:rPr>
                <w:noProof/>
                <w:webHidden/>
              </w:rPr>
              <w:fldChar w:fldCharType="begin"/>
            </w:r>
            <w:r w:rsidR="003D114E">
              <w:rPr>
                <w:noProof/>
                <w:webHidden/>
              </w:rPr>
              <w:instrText xml:space="preserve"> PAGEREF _Toc243003522 \h </w:instrText>
            </w:r>
            <w:r w:rsidR="003D114E">
              <w:rPr>
                <w:noProof/>
                <w:webHidden/>
              </w:rPr>
            </w:r>
            <w:r w:rsidR="003D114E">
              <w:rPr>
                <w:noProof/>
                <w:webHidden/>
              </w:rPr>
              <w:fldChar w:fldCharType="separate"/>
            </w:r>
            <w:r w:rsidR="003D114E">
              <w:rPr>
                <w:noProof/>
                <w:webHidden/>
              </w:rPr>
              <w:t>5</w:t>
            </w:r>
            <w:r w:rsidR="003D114E">
              <w:rPr>
                <w:noProof/>
                <w:webHidden/>
              </w:rPr>
              <w:fldChar w:fldCharType="end"/>
            </w:r>
          </w:hyperlink>
        </w:p>
        <w:p w14:paraId="3FBE50E8" w14:textId="7BE5F891" w:rsidR="003D114E" w:rsidRDefault="003D114E">
          <w:pPr>
            <w:pStyle w:val="TOC2"/>
            <w:tabs>
              <w:tab w:val="right" w:leader="dot" w:pos="9016"/>
            </w:tabs>
            <w:rPr>
              <w:rFonts w:eastAsiaTheme="minorEastAsia"/>
              <w:noProof/>
              <w:sz w:val="24"/>
              <w:szCs w:val="24"/>
              <w:lang w:eastAsia="en-NZ"/>
            </w:rPr>
          </w:pPr>
          <w:hyperlink w:anchor="_Toc243003523" w:history="1">
            <w:r w:rsidRPr="00C8633D">
              <w:rPr>
                <w:rStyle w:val="Hyperlink"/>
                <w:noProof/>
              </w:rPr>
              <w:t>1.1 Task Definition</w:t>
            </w:r>
            <w:r>
              <w:rPr>
                <w:noProof/>
                <w:webHidden/>
              </w:rPr>
              <w:tab/>
            </w:r>
            <w:r>
              <w:rPr>
                <w:noProof/>
                <w:webHidden/>
              </w:rPr>
              <w:fldChar w:fldCharType="begin"/>
            </w:r>
            <w:r>
              <w:rPr>
                <w:noProof/>
                <w:webHidden/>
              </w:rPr>
              <w:instrText xml:space="preserve"> PAGEREF _Toc243003523 \h </w:instrText>
            </w:r>
            <w:r>
              <w:rPr>
                <w:noProof/>
                <w:webHidden/>
              </w:rPr>
            </w:r>
            <w:r>
              <w:rPr>
                <w:noProof/>
                <w:webHidden/>
              </w:rPr>
              <w:fldChar w:fldCharType="separate"/>
            </w:r>
            <w:r>
              <w:rPr>
                <w:noProof/>
                <w:webHidden/>
              </w:rPr>
              <w:t>5</w:t>
            </w:r>
            <w:r>
              <w:rPr>
                <w:noProof/>
                <w:webHidden/>
              </w:rPr>
              <w:fldChar w:fldCharType="end"/>
            </w:r>
          </w:hyperlink>
        </w:p>
        <w:p w14:paraId="03329B18" w14:textId="33697202" w:rsidR="003D114E" w:rsidRDefault="003D114E">
          <w:pPr>
            <w:pStyle w:val="TOC2"/>
            <w:tabs>
              <w:tab w:val="right" w:leader="dot" w:pos="9016"/>
            </w:tabs>
            <w:rPr>
              <w:rFonts w:eastAsiaTheme="minorEastAsia"/>
              <w:noProof/>
              <w:sz w:val="24"/>
              <w:szCs w:val="24"/>
              <w:lang w:eastAsia="en-NZ"/>
            </w:rPr>
          </w:pPr>
          <w:hyperlink w:anchor="_Toc243003524" w:history="1">
            <w:r w:rsidRPr="00C8633D">
              <w:rPr>
                <w:rStyle w:val="Hyperlink"/>
                <w:noProof/>
              </w:rPr>
              <w:t>1.2 Division of AI Responsibilities</w:t>
            </w:r>
            <w:r>
              <w:rPr>
                <w:noProof/>
                <w:webHidden/>
              </w:rPr>
              <w:tab/>
            </w:r>
            <w:r>
              <w:rPr>
                <w:noProof/>
                <w:webHidden/>
              </w:rPr>
              <w:fldChar w:fldCharType="begin"/>
            </w:r>
            <w:r>
              <w:rPr>
                <w:noProof/>
                <w:webHidden/>
              </w:rPr>
              <w:instrText xml:space="preserve"> PAGEREF _Toc243003524 \h </w:instrText>
            </w:r>
            <w:r>
              <w:rPr>
                <w:noProof/>
                <w:webHidden/>
              </w:rPr>
            </w:r>
            <w:r>
              <w:rPr>
                <w:noProof/>
                <w:webHidden/>
              </w:rPr>
              <w:fldChar w:fldCharType="separate"/>
            </w:r>
            <w:r>
              <w:rPr>
                <w:noProof/>
                <w:webHidden/>
              </w:rPr>
              <w:t>5</w:t>
            </w:r>
            <w:r>
              <w:rPr>
                <w:noProof/>
                <w:webHidden/>
              </w:rPr>
              <w:fldChar w:fldCharType="end"/>
            </w:r>
          </w:hyperlink>
        </w:p>
        <w:p w14:paraId="47748DC8" w14:textId="24C19C09" w:rsidR="003D114E" w:rsidRDefault="003D114E">
          <w:pPr>
            <w:pStyle w:val="TOC2"/>
            <w:tabs>
              <w:tab w:val="right" w:leader="dot" w:pos="9016"/>
            </w:tabs>
            <w:rPr>
              <w:rFonts w:eastAsiaTheme="minorEastAsia"/>
              <w:noProof/>
              <w:sz w:val="24"/>
              <w:szCs w:val="24"/>
              <w:lang w:eastAsia="en-NZ"/>
            </w:rPr>
          </w:pPr>
          <w:hyperlink w:anchor="_Toc243003525" w:history="1">
            <w:r w:rsidRPr="00C8633D">
              <w:rPr>
                <w:rStyle w:val="Hyperlink"/>
                <w:noProof/>
              </w:rPr>
              <w:t>1.3 System Architecture</w:t>
            </w:r>
            <w:r>
              <w:rPr>
                <w:noProof/>
                <w:webHidden/>
              </w:rPr>
              <w:tab/>
            </w:r>
            <w:r>
              <w:rPr>
                <w:noProof/>
                <w:webHidden/>
              </w:rPr>
              <w:fldChar w:fldCharType="begin"/>
            </w:r>
            <w:r>
              <w:rPr>
                <w:noProof/>
                <w:webHidden/>
              </w:rPr>
              <w:instrText xml:space="preserve"> PAGEREF _Toc243003525 \h </w:instrText>
            </w:r>
            <w:r>
              <w:rPr>
                <w:noProof/>
                <w:webHidden/>
              </w:rPr>
            </w:r>
            <w:r>
              <w:rPr>
                <w:noProof/>
                <w:webHidden/>
              </w:rPr>
              <w:fldChar w:fldCharType="separate"/>
            </w:r>
            <w:r>
              <w:rPr>
                <w:noProof/>
                <w:webHidden/>
              </w:rPr>
              <w:t>6</w:t>
            </w:r>
            <w:r>
              <w:rPr>
                <w:noProof/>
                <w:webHidden/>
              </w:rPr>
              <w:fldChar w:fldCharType="end"/>
            </w:r>
          </w:hyperlink>
        </w:p>
        <w:p w14:paraId="5D7015FC" w14:textId="370174A0" w:rsidR="003D114E" w:rsidRDefault="003D114E">
          <w:pPr>
            <w:pStyle w:val="TOC2"/>
            <w:tabs>
              <w:tab w:val="right" w:leader="dot" w:pos="9016"/>
            </w:tabs>
            <w:rPr>
              <w:rFonts w:eastAsiaTheme="minorEastAsia"/>
              <w:noProof/>
              <w:sz w:val="24"/>
              <w:szCs w:val="24"/>
              <w:lang w:eastAsia="en-NZ"/>
            </w:rPr>
          </w:pPr>
          <w:hyperlink w:anchor="_Toc243003526" w:history="1">
            <w:r w:rsidRPr="00C8633D">
              <w:rPr>
                <w:rStyle w:val="Hyperlink"/>
                <w:noProof/>
              </w:rPr>
              <w:t>1.4 Built, EduStack-Provided and Absent Components</w:t>
            </w:r>
            <w:r>
              <w:rPr>
                <w:noProof/>
                <w:webHidden/>
              </w:rPr>
              <w:tab/>
            </w:r>
            <w:r>
              <w:rPr>
                <w:noProof/>
                <w:webHidden/>
              </w:rPr>
              <w:fldChar w:fldCharType="begin"/>
            </w:r>
            <w:r>
              <w:rPr>
                <w:noProof/>
                <w:webHidden/>
              </w:rPr>
              <w:instrText xml:space="preserve"> PAGEREF _Toc243003526 \h </w:instrText>
            </w:r>
            <w:r>
              <w:rPr>
                <w:noProof/>
                <w:webHidden/>
              </w:rPr>
            </w:r>
            <w:r>
              <w:rPr>
                <w:noProof/>
                <w:webHidden/>
              </w:rPr>
              <w:fldChar w:fldCharType="separate"/>
            </w:r>
            <w:r>
              <w:rPr>
                <w:noProof/>
                <w:webHidden/>
              </w:rPr>
              <w:t>7</w:t>
            </w:r>
            <w:r>
              <w:rPr>
                <w:noProof/>
                <w:webHidden/>
              </w:rPr>
              <w:fldChar w:fldCharType="end"/>
            </w:r>
          </w:hyperlink>
        </w:p>
        <w:p w14:paraId="30085DB5" w14:textId="3DC38F5E" w:rsidR="003D114E" w:rsidRDefault="003D114E">
          <w:pPr>
            <w:pStyle w:val="TOC1"/>
            <w:tabs>
              <w:tab w:val="left" w:pos="480"/>
              <w:tab w:val="right" w:leader="dot" w:pos="9016"/>
            </w:tabs>
            <w:rPr>
              <w:rFonts w:eastAsiaTheme="minorEastAsia"/>
              <w:noProof/>
              <w:sz w:val="24"/>
              <w:szCs w:val="24"/>
              <w:lang w:eastAsia="en-NZ"/>
            </w:rPr>
          </w:pPr>
          <w:hyperlink w:anchor="_Toc243003527" w:history="1">
            <w:r w:rsidRPr="00C8633D">
              <w:rPr>
                <w:rStyle w:val="Hyperlink"/>
                <w:noProof/>
              </w:rPr>
              <w:t>2.</w:t>
            </w:r>
            <w:r>
              <w:rPr>
                <w:rFonts w:eastAsiaTheme="minorEastAsia"/>
                <w:noProof/>
                <w:sz w:val="24"/>
                <w:szCs w:val="24"/>
                <w:lang w:eastAsia="en-NZ"/>
              </w:rPr>
              <w:tab/>
            </w:r>
            <w:r w:rsidRPr="00C8633D">
              <w:rPr>
                <w:rStyle w:val="Hyperlink"/>
                <w:noProof/>
              </w:rPr>
              <w:t>Data Preparation and Feature Engineering</w:t>
            </w:r>
            <w:r>
              <w:rPr>
                <w:noProof/>
                <w:webHidden/>
              </w:rPr>
              <w:tab/>
            </w:r>
            <w:r>
              <w:rPr>
                <w:noProof/>
                <w:webHidden/>
              </w:rPr>
              <w:fldChar w:fldCharType="begin"/>
            </w:r>
            <w:r>
              <w:rPr>
                <w:noProof/>
                <w:webHidden/>
              </w:rPr>
              <w:instrText xml:space="preserve"> PAGEREF _Toc243003527 \h </w:instrText>
            </w:r>
            <w:r>
              <w:rPr>
                <w:noProof/>
                <w:webHidden/>
              </w:rPr>
            </w:r>
            <w:r>
              <w:rPr>
                <w:noProof/>
                <w:webHidden/>
              </w:rPr>
              <w:fldChar w:fldCharType="separate"/>
            </w:r>
            <w:r>
              <w:rPr>
                <w:noProof/>
                <w:webHidden/>
              </w:rPr>
              <w:t>7</w:t>
            </w:r>
            <w:r>
              <w:rPr>
                <w:noProof/>
                <w:webHidden/>
              </w:rPr>
              <w:fldChar w:fldCharType="end"/>
            </w:r>
          </w:hyperlink>
        </w:p>
        <w:p w14:paraId="4BFFB794" w14:textId="04518D0D" w:rsidR="003D114E" w:rsidRDefault="003D114E">
          <w:pPr>
            <w:pStyle w:val="TOC2"/>
            <w:tabs>
              <w:tab w:val="right" w:leader="dot" w:pos="9016"/>
            </w:tabs>
            <w:rPr>
              <w:rFonts w:eastAsiaTheme="minorEastAsia"/>
              <w:noProof/>
              <w:sz w:val="24"/>
              <w:szCs w:val="24"/>
              <w:lang w:eastAsia="en-NZ"/>
            </w:rPr>
          </w:pPr>
          <w:hyperlink w:anchor="_Toc243003528" w:history="1">
            <w:r w:rsidRPr="00C8633D">
              <w:rPr>
                <w:rStyle w:val="Hyperlink"/>
                <w:noProof/>
              </w:rPr>
              <w:t>2.1 Problem Framing</w:t>
            </w:r>
            <w:r>
              <w:rPr>
                <w:noProof/>
                <w:webHidden/>
              </w:rPr>
              <w:tab/>
            </w:r>
            <w:r>
              <w:rPr>
                <w:noProof/>
                <w:webHidden/>
              </w:rPr>
              <w:fldChar w:fldCharType="begin"/>
            </w:r>
            <w:r>
              <w:rPr>
                <w:noProof/>
                <w:webHidden/>
              </w:rPr>
              <w:instrText xml:space="preserve"> PAGEREF _Toc243003528 \h </w:instrText>
            </w:r>
            <w:r>
              <w:rPr>
                <w:noProof/>
                <w:webHidden/>
              </w:rPr>
            </w:r>
            <w:r>
              <w:rPr>
                <w:noProof/>
                <w:webHidden/>
              </w:rPr>
              <w:fldChar w:fldCharType="separate"/>
            </w:r>
            <w:r>
              <w:rPr>
                <w:noProof/>
                <w:webHidden/>
              </w:rPr>
              <w:t>7</w:t>
            </w:r>
            <w:r>
              <w:rPr>
                <w:noProof/>
                <w:webHidden/>
              </w:rPr>
              <w:fldChar w:fldCharType="end"/>
            </w:r>
          </w:hyperlink>
        </w:p>
        <w:p w14:paraId="2C3285E7" w14:textId="6795FFEC" w:rsidR="003D114E" w:rsidRDefault="003D114E">
          <w:pPr>
            <w:pStyle w:val="TOC2"/>
            <w:tabs>
              <w:tab w:val="right" w:leader="dot" w:pos="9016"/>
            </w:tabs>
            <w:rPr>
              <w:rFonts w:eastAsiaTheme="minorEastAsia"/>
              <w:noProof/>
              <w:sz w:val="24"/>
              <w:szCs w:val="24"/>
              <w:lang w:eastAsia="en-NZ"/>
            </w:rPr>
          </w:pPr>
          <w:hyperlink w:anchor="_Toc243003529" w:history="1">
            <w:r w:rsidRPr="00C8633D">
              <w:rPr>
                <w:rStyle w:val="Hyperlink"/>
                <w:noProof/>
              </w:rPr>
              <w:t>2.2 Dataset</w:t>
            </w:r>
            <w:r>
              <w:rPr>
                <w:noProof/>
                <w:webHidden/>
              </w:rPr>
              <w:tab/>
            </w:r>
            <w:r>
              <w:rPr>
                <w:noProof/>
                <w:webHidden/>
              </w:rPr>
              <w:fldChar w:fldCharType="begin"/>
            </w:r>
            <w:r>
              <w:rPr>
                <w:noProof/>
                <w:webHidden/>
              </w:rPr>
              <w:instrText xml:space="preserve"> PAGEREF _Toc243003529 \h </w:instrText>
            </w:r>
            <w:r>
              <w:rPr>
                <w:noProof/>
                <w:webHidden/>
              </w:rPr>
            </w:r>
            <w:r>
              <w:rPr>
                <w:noProof/>
                <w:webHidden/>
              </w:rPr>
              <w:fldChar w:fldCharType="separate"/>
            </w:r>
            <w:r>
              <w:rPr>
                <w:noProof/>
                <w:webHidden/>
              </w:rPr>
              <w:t>7</w:t>
            </w:r>
            <w:r>
              <w:rPr>
                <w:noProof/>
                <w:webHidden/>
              </w:rPr>
              <w:fldChar w:fldCharType="end"/>
            </w:r>
          </w:hyperlink>
        </w:p>
        <w:p w14:paraId="2947C04B" w14:textId="7A26250D" w:rsidR="003D114E" w:rsidRDefault="003D114E">
          <w:pPr>
            <w:pStyle w:val="TOC2"/>
            <w:tabs>
              <w:tab w:val="right" w:leader="dot" w:pos="9016"/>
            </w:tabs>
            <w:rPr>
              <w:rFonts w:eastAsiaTheme="minorEastAsia"/>
              <w:noProof/>
              <w:sz w:val="24"/>
              <w:szCs w:val="24"/>
              <w:lang w:eastAsia="en-NZ"/>
            </w:rPr>
          </w:pPr>
          <w:hyperlink w:anchor="_Toc243003530" w:history="1">
            <w:r w:rsidRPr="00C8633D">
              <w:rPr>
                <w:rStyle w:val="Hyperlink"/>
                <w:noProof/>
              </w:rPr>
              <w:t>2.3 Data Preparation</w:t>
            </w:r>
            <w:r>
              <w:rPr>
                <w:noProof/>
                <w:webHidden/>
              </w:rPr>
              <w:tab/>
            </w:r>
            <w:r>
              <w:rPr>
                <w:noProof/>
                <w:webHidden/>
              </w:rPr>
              <w:fldChar w:fldCharType="begin"/>
            </w:r>
            <w:r>
              <w:rPr>
                <w:noProof/>
                <w:webHidden/>
              </w:rPr>
              <w:instrText xml:space="preserve"> PAGEREF _Toc243003530 \h </w:instrText>
            </w:r>
            <w:r>
              <w:rPr>
                <w:noProof/>
                <w:webHidden/>
              </w:rPr>
            </w:r>
            <w:r>
              <w:rPr>
                <w:noProof/>
                <w:webHidden/>
              </w:rPr>
              <w:fldChar w:fldCharType="separate"/>
            </w:r>
            <w:r>
              <w:rPr>
                <w:noProof/>
                <w:webHidden/>
              </w:rPr>
              <w:t>8</w:t>
            </w:r>
            <w:r>
              <w:rPr>
                <w:noProof/>
                <w:webHidden/>
              </w:rPr>
              <w:fldChar w:fldCharType="end"/>
            </w:r>
          </w:hyperlink>
        </w:p>
        <w:p w14:paraId="40A8BAC3" w14:textId="50647FB3" w:rsidR="003D114E" w:rsidRDefault="003D114E">
          <w:pPr>
            <w:pStyle w:val="TOC2"/>
            <w:tabs>
              <w:tab w:val="right" w:leader="dot" w:pos="9016"/>
            </w:tabs>
            <w:rPr>
              <w:rFonts w:eastAsiaTheme="minorEastAsia"/>
              <w:noProof/>
              <w:sz w:val="24"/>
              <w:szCs w:val="24"/>
              <w:lang w:eastAsia="en-NZ"/>
            </w:rPr>
          </w:pPr>
          <w:hyperlink w:anchor="_Toc243003531" w:history="1">
            <w:r w:rsidRPr="00C8633D">
              <w:rPr>
                <w:rStyle w:val="Hyperlink"/>
                <w:noProof/>
              </w:rPr>
              <w:t>2.4 Train, Validation and Test Split</w:t>
            </w:r>
            <w:r>
              <w:rPr>
                <w:noProof/>
                <w:webHidden/>
              </w:rPr>
              <w:tab/>
            </w:r>
            <w:r>
              <w:rPr>
                <w:noProof/>
                <w:webHidden/>
              </w:rPr>
              <w:fldChar w:fldCharType="begin"/>
            </w:r>
            <w:r>
              <w:rPr>
                <w:noProof/>
                <w:webHidden/>
              </w:rPr>
              <w:instrText xml:space="preserve"> PAGEREF _Toc243003531 \h </w:instrText>
            </w:r>
            <w:r>
              <w:rPr>
                <w:noProof/>
                <w:webHidden/>
              </w:rPr>
            </w:r>
            <w:r>
              <w:rPr>
                <w:noProof/>
                <w:webHidden/>
              </w:rPr>
              <w:fldChar w:fldCharType="separate"/>
            </w:r>
            <w:r>
              <w:rPr>
                <w:noProof/>
                <w:webHidden/>
              </w:rPr>
              <w:t>9</w:t>
            </w:r>
            <w:r>
              <w:rPr>
                <w:noProof/>
                <w:webHidden/>
              </w:rPr>
              <w:fldChar w:fldCharType="end"/>
            </w:r>
          </w:hyperlink>
        </w:p>
        <w:p w14:paraId="2411A98D" w14:textId="6CA236A3" w:rsidR="003D114E" w:rsidRDefault="003D114E">
          <w:pPr>
            <w:pStyle w:val="TOC2"/>
            <w:tabs>
              <w:tab w:val="right" w:leader="dot" w:pos="9016"/>
            </w:tabs>
            <w:rPr>
              <w:rFonts w:eastAsiaTheme="minorEastAsia"/>
              <w:noProof/>
              <w:sz w:val="24"/>
              <w:szCs w:val="24"/>
              <w:lang w:eastAsia="en-NZ"/>
            </w:rPr>
          </w:pPr>
          <w:hyperlink w:anchor="_Toc243003532" w:history="1">
            <w:r w:rsidRPr="00C8633D">
              <w:rPr>
                <w:rStyle w:val="Hyperlink"/>
                <w:noProof/>
              </w:rPr>
              <w:t>2.5 Leakage Prevention</w:t>
            </w:r>
            <w:r>
              <w:rPr>
                <w:noProof/>
                <w:webHidden/>
              </w:rPr>
              <w:tab/>
            </w:r>
            <w:r>
              <w:rPr>
                <w:noProof/>
                <w:webHidden/>
              </w:rPr>
              <w:fldChar w:fldCharType="begin"/>
            </w:r>
            <w:r>
              <w:rPr>
                <w:noProof/>
                <w:webHidden/>
              </w:rPr>
              <w:instrText xml:space="preserve"> PAGEREF _Toc243003532 \h </w:instrText>
            </w:r>
            <w:r>
              <w:rPr>
                <w:noProof/>
                <w:webHidden/>
              </w:rPr>
            </w:r>
            <w:r>
              <w:rPr>
                <w:noProof/>
                <w:webHidden/>
              </w:rPr>
              <w:fldChar w:fldCharType="separate"/>
            </w:r>
            <w:r>
              <w:rPr>
                <w:noProof/>
                <w:webHidden/>
              </w:rPr>
              <w:t>9</w:t>
            </w:r>
            <w:r>
              <w:rPr>
                <w:noProof/>
                <w:webHidden/>
              </w:rPr>
              <w:fldChar w:fldCharType="end"/>
            </w:r>
          </w:hyperlink>
        </w:p>
        <w:p w14:paraId="54A2507A" w14:textId="5D6B7633" w:rsidR="003D114E" w:rsidRDefault="003D114E">
          <w:pPr>
            <w:pStyle w:val="TOC1"/>
            <w:tabs>
              <w:tab w:val="right" w:leader="dot" w:pos="9016"/>
            </w:tabs>
            <w:rPr>
              <w:rFonts w:eastAsiaTheme="minorEastAsia"/>
              <w:noProof/>
              <w:sz w:val="24"/>
              <w:szCs w:val="24"/>
              <w:lang w:eastAsia="en-NZ"/>
            </w:rPr>
          </w:pPr>
          <w:hyperlink w:anchor="_Toc243003533" w:history="1">
            <w:r w:rsidRPr="00C8633D">
              <w:rPr>
                <w:rStyle w:val="Hyperlink"/>
                <w:noProof/>
              </w:rPr>
              <w:t>3. Model Selection and Training</w:t>
            </w:r>
            <w:r>
              <w:rPr>
                <w:noProof/>
                <w:webHidden/>
              </w:rPr>
              <w:tab/>
            </w:r>
            <w:r>
              <w:rPr>
                <w:noProof/>
                <w:webHidden/>
              </w:rPr>
              <w:fldChar w:fldCharType="begin"/>
            </w:r>
            <w:r>
              <w:rPr>
                <w:noProof/>
                <w:webHidden/>
              </w:rPr>
              <w:instrText xml:space="preserve"> PAGEREF _Toc243003533 \h </w:instrText>
            </w:r>
            <w:r>
              <w:rPr>
                <w:noProof/>
                <w:webHidden/>
              </w:rPr>
            </w:r>
            <w:r>
              <w:rPr>
                <w:noProof/>
                <w:webHidden/>
              </w:rPr>
              <w:fldChar w:fldCharType="separate"/>
            </w:r>
            <w:r>
              <w:rPr>
                <w:noProof/>
                <w:webHidden/>
              </w:rPr>
              <w:t>10</w:t>
            </w:r>
            <w:r>
              <w:rPr>
                <w:noProof/>
                <w:webHidden/>
              </w:rPr>
              <w:fldChar w:fldCharType="end"/>
            </w:r>
          </w:hyperlink>
        </w:p>
        <w:p w14:paraId="71F63262" w14:textId="385655F2" w:rsidR="003D114E" w:rsidRDefault="003D114E">
          <w:pPr>
            <w:pStyle w:val="TOC2"/>
            <w:tabs>
              <w:tab w:val="right" w:leader="dot" w:pos="9016"/>
            </w:tabs>
            <w:rPr>
              <w:rFonts w:eastAsiaTheme="minorEastAsia"/>
              <w:noProof/>
              <w:sz w:val="24"/>
              <w:szCs w:val="24"/>
              <w:lang w:eastAsia="en-NZ"/>
            </w:rPr>
          </w:pPr>
          <w:hyperlink w:anchor="_Toc243003534" w:history="1">
            <w:r w:rsidRPr="00C8633D">
              <w:rPr>
                <w:rStyle w:val="Hyperlink"/>
                <w:noProof/>
              </w:rPr>
              <w:t>3.1 Model Selection</w:t>
            </w:r>
            <w:r>
              <w:rPr>
                <w:noProof/>
                <w:webHidden/>
              </w:rPr>
              <w:tab/>
            </w:r>
            <w:r>
              <w:rPr>
                <w:noProof/>
                <w:webHidden/>
              </w:rPr>
              <w:fldChar w:fldCharType="begin"/>
            </w:r>
            <w:r>
              <w:rPr>
                <w:noProof/>
                <w:webHidden/>
              </w:rPr>
              <w:instrText xml:space="preserve"> PAGEREF _Toc243003534 \h </w:instrText>
            </w:r>
            <w:r>
              <w:rPr>
                <w:noProof/>
                <w:webHidden/>
              </w:rPr>
            </w:r>
            <w:r>
              <w:rPr>
                <w:noProof/>
                <w:webHidden/>
              </w:rPr>
              <w:fldChar w:fldCharType="separate"/>
            </w:r>
            <w:r>
              <w:rPr>
                <w:noProof/>
                <w:webHidden/>
              </w:rPr>
              <w:t>10</w:t>
            </w:r>
            <w:r>
              <w:rPr>
                <w:noProof/>
                <w:webHidden/>
              </w:rPr>
              <w:fldChar w:fldCharType="end"/>
            </w:r>
          </w:hyperlink>
        </w:p>
        <w:p w14:paraId="0CF7C02F" w14:textId="2ADBB826" w:rsidR="003D114E" w:rsidRDefault="003D114E">
          <w:pPr>
            <w:pStyle w:val="TOC2"/>
            <w:tabs>
              <w:tab w:val="right" w:leader="dot" w:pos="9016"/>
            </w:tabs>
            <w:rPr>
              <w:rFonts w:eastAsiaTheme="minorEastAsia"/>
              <w:noProof/>
              <w:sz w:val="24"/>
              <w:szCs w:val="24"/>
              <w:lang w:eastAsia="en-NZ"/>
            </w:rPr>
          </w:pPr>
          <w:hyperlink w:anchor="_Toc243003535" w:history="1">
            <w:r w:rsidRPr="00C8633D">
              <w:rPr>
                <w:rStyle w:val="Hyperlink"/>
                <w:noProof/>
              </w:rPr>
              <w:t>3.2 Alternative Approach</w:t>
            </w:r>
            <w:r>
              <w:rPr>
                <w:noProof/>
                <w:webHidden/>
              </w:rPr>
              <w:tab/>
            </w:r>
            <w:r>
              <w:rPr>
                <w:noProof/>
                <w:webHidden/>
              </w:rPr>
              <w:fldChar w:fldCharType="begin"/>
            </w:r>
            <w:r>
              <w:rPr>
                <w:noProof/>
                <w:webHidden/>
              </w:rPr>
              <w:instrText xml:space="preserve"> PAGEREF _Toc243003535 \h </w:instrText>
            </w:r>
            <w:r>
              <w:rPr>
                <w:noProof/>
                <w:webHidden/>
              </w:rPr>
            </w:r>
            <w:r>
              <w:rPr>
                <w:noProof/>
                <w:webHidden/>
              </w:rPr>
              <w:fldChar w:fldCharType="separate"/>
            </w:r>
            <w:r>
              <w:rPr>
                <w:noProof/>
                <w:webHidden/>
              </w:rPr>
              <w:t>10</w:t>
            </w:r>
            <w:r>
              <w:rPr>
                <w:noProof/>
                <w:webHidden/>
              </w:rPr>
              <w:fldChar w:fldCharType="end"/>
            </w:r>
          </w:hyperlink>
        </w:p>
        <w:p w14:paraId="179471D1" w14:textId="52F72F9E" w:rsidR="003D114E" w:rsidRDefault="003D114E">
          <w:pPr>
            <w:pStyle w:val="TOC2"/>
            <w:tabs>
              <w:tab w:val="right" w:leader="dot" w:pos="9016"/>
            </w:tabs>
            <w:rPr>
              <w:rFonts w:eastAsiaTheme="minorEastAsia"/>
              <w:noProof/>
              <w:sz w:val="24"/>
              <w:szCs w:val="24"/>
              <w:lang w:eastAsia="en-NZ"/>
            </w:rPr>
          </w:pPr>
          <w:hyperlink w:anchor="_Toc243003536" w:history="1">
            <w:r w:rsidRPr="00C8633D">
              <w:rPr>
                <w:rStyle w:val="Hyperlink"/>
                <w:noProof/>
              </w:rPr>
              <w:t>3.3 Training</w:t>
            </w:r>
            <w:r>
              <w:rPr>
                <w:noProof/>
                <w:webHidden/>
              </w:rPr>
              <w:tab/>
            </w:r>
            <w:r>
              <w:rPr>
                <w:noProof/>
                <w:webHidden/>
              </w:rPr>
              <w:fldChar w:fldCharType="begin"/>
            </w:r>
            <w:r>
              <w:rPr>
                <w:noProof/>
                <w:webHidden/>
              </w:rPr>
              <w:instrText xml:space="preserve"> PAGEREF _Toc243003536 \h </w:instrText>
            </w:r>
            <w:r>
              <w:rPr>
                <w:noProof/>
                <w:webHidden/>
              </w:rPr>
            </w:r>
            <w:r>
              <w:rPr>
                <w:noProof/>
                <w:webHidden/>
              </w:rPr>
              <w:fldChar w:fldCharType="separate"/>
            </w:r>
            <w:r>
              <w:rPr>
                <w:noProof/>
                <w:webHidden/>
              </w:rPr>
              <w:t>11</w:t>
            </w:r>
            <w:r>
              <w:rPr>
                <w:noProof/>
                <w:webHidden/>
              </w:rPr>
              <w:fldChar w:fldCharType="end"/>
            </w:r>
          </w:hyperlink>
        </w:p>
        <w:p w14:paraId="34DF0EE2" w14:textId="184E0F43" w:rsidR="003D114E" w:rsidRDefault="003D114E">
          <w:pPr>
            <w:pStyle w:val="TOC2"/>
            <w:tabs>
              <w:tab w:val="right" w:leader="dot" w:pos="9016"/>
            </w:tabs>
            <w:rPr>
              <w:rFonts w:eastAsiaTheme="minorEastAsia"/>
              <w:noProof/>
              <w:sz w:val="24"/>
              <w:szCs w:val="24"/>
              <w:lang w:eastAsia="en-NZ"/>
            </w:rPr>
          </w:pPr>
          <w:hyperlink w:anchor="_Toc243003537" w:history="1">
            <w:r w:rsidRPr="00C8633D">
              <w:rPr>
                <w:rStyle w:val="Hyperlink"/>
                <w:noProof/>
              </w:rPr>
              <w:t>3.4 Trivial Baseline</w:t>
            </w:r>
            <w:r>
              <w:rPr>
                <w:noProof/>
                <w:webHidden/>
              </w:rPr>
              <w:tab/>
            </w:r>
            <w:r>
              <w:rPr>
                <w:noProof/>
                <w:webHidden/>
              </w:rPr>
              <w:fldChar w:fldCharType="begin"/>
            </w:r>
            <w:r>
              <w:rPr>
                <w:noProof/>
                <w:webHidden/>
              </w:rPr>
              <w:instrText xml:space="preserve"> PAGEREF _Toc243003537 \h </w:instrText>
            </w:r>
            <w:r>
              <w:rPr>
                <w:noProof/>
                <w:webHidden/>
              </w:rPr>
            </w:r>
            <w:r>
              <w:rPr>
                <w:noProof/>
                <w:webHidden/>
              </w:rPr>
              <w:fldChar w:fldCharType="separate"/>
            </w:r>
            <w:r>
              <w:rPr>
                <w:noProof/>
                <w:webHidden/>
              </w:rPr>
              <w:t>11</w:t>
            </w:r>
            <w:r>
              <w:rPr>
                <w:noProof/>
                <w:webHidden/>
              </w:rPr>
              <w:fldChar w:fldCharType="end"/>
            </w:r>
          </w:hyperlink>
        </w:p>
        <w:p w14:paraId="6C4AB12A" w14:textId="3D2C6D51" w:rsidR="003D114E" w:rsidRDefault="003D114E">
          <w:pPr>
            <w:pStyle w:val="TOC1"/>
            <w:tabs>
              <w:tab w:val="right" w:leader="dot" w:pos="9016"/>
            </w:tabs>
            <w:rPr>
              <w:rFonts w:eastAsiaTheme="minorEastAsia"/>
              <w:noProof/>
              <w:sz w:val="24"/>
              <w:szCs w:val="24"/>
              <w:lang w:eastAsia="en-NZ"/>
            </w:rPr>
          </w:pPr>
          <w:hyperlink w:anchor="_Toc243003538" w:history="1">
            <w:r w:rsidRPr="00C8633D">
              <w:rPr>
                <w:rStyle w:val="Hyperlink"/>
                <w:noProof/>
              </w:rPr>
              <w:t>4. Model Evaluation</w:t>
            </w:r>
            <w:r>
              <w:rPr>
                <w:noProof/>
                <w:webHidden/>
              </w:rPr>
              <w:tab/>
            </w:r>
            <w:r>
              <w:rPr>
                <w:noProof/>
                <w:webHidden/>
              </w:rPr>
              <w:fldChar w:fldCharType="begin"/>
            </w:r>
            <w:r>
              <w:rPr>
                <w:noProof/>
                <w:webHidden/>
              </w:rPr>
              <w:instrText xml:space="preserve"> PAGEREF _Toc243003538 \h </w:instrText>
            </w:r>
            <w:r>
              <w:rPr>
                <w:noProof/>
                <w:webHidden/>
              </w:rPr>
            </w:r>
            <w:r>
              <w:rPr>
                <w:noProof/>
                <w:webHidden/>
              </w:rPr>
              <w:fldChar w:fldCharType="separate"/>
            </w:r>
            <w:r>
              <w:rPr>
                <w:noProof/>
                <w:webHidden/>
              </w:rPr>
              <w:t>12</w:t>
            </w:r>
            <w:r>
              <w:rPr>
                <w:noProof/>
                <w:webHidden/>
              </w:rPr>
              <w:fldChar w:fldCharType="end"/>
            </w:r>
          </w:hyperlink>
        </w:p>
        <w:p w14:paraId="087B99E3" w14:textId="512D33B3" w:rsidR="003D114E" w:rsidRDefault="003D114E">
          <w:pPr>
            <w:pStyle w:val="TOC2"/>
            <w:tabs>
              <w:tab w:val="right" w:leader="dot" w:pos="9016"/>
            </w:tabs>
            <w:rPr>
              <w:rFonts w:eastAsiaTheme="minorEastAsia"/>
              <w:noProof/>
              <w:sz w:val="24"/>
              <w:szCs w:val="24"/>
              <w:lang w:eastAsia="en-NZ"/>
            </w:rPr>
          </w:pPr>
          <w:hyperlink w:anchor="_Toc243003539" w:history="1">
            <w:r w:rsidRPr="00C8633D">
              <w:rPr>
                <w:rStyle w:val="Hyperlink"/>
                <w:noProof/>
              </w:rPr>
              <w:t>4.1 Validation Performance</w:t>
            </w:r>
            <w:r>
              <w:rPr>
                <w:noProof/>
                <w:webHidden/>
              </w:rPr>
              <w:tab/>
            </w:r>
            <w:r>
              <w:rPr>
                <w:noProof/>
                <w:webHidden/>
              </w:rPr>
              <w:fldChar w:fldCharType="begin"/>
            </w:r>
            <w:r>
              <w:rPr>
                <w:noProof/>
                <w:webHidden/>
              </w:rPr>
              <w:instrText xml:space="preserve"> PAGEREF _Toc243003539 \h </w:instrText>
            </w:r>
            <w:r>
              <w:rPr>
                <w:noProof/>
                <w:webHidden/>
              </w:rPr>
            </w:r>
            <w:r>
              <w:rPr>
                <w:noProof/>
                <w:webHidden/>
              </w:rPr>
              <w:fldChar w:fldCharType="separate"/>
            </w:r>
            <w:r>
              <w:rPr>
                <w:noProof/>
                <w:webHidden/>
              </w:rPr>
              <w:t>12</w:t>
            </w:r>
            <w:r>
              <w:rPr>
                <w:noProof/>
                <w:webHidden/>
              </w:rPr>
              <w:fldChar w:fldCharType="end"/>
            </w:r>
          </w:hyperlink>
        </w:p>
        <w:p w14:paraId="08CB563C" w14:textId="06E9FECE" w:rsidR="003D114E" w:rsidRDefault="003D114E">
          <w:pPr>
            <w:pStyle w:val="TOC2"/>
            <w:tabs>
              <w:tab w:val="right" w:leader="dot" w:pos="9016"/>
            </w:tabs>
            <w:rPr>
              <w:rFonts w:eastAsiaTheme="minorEastAsia"/>
              <w:noProof/>
              <w:sz w:val="24"/>
              <w:szCs w:val="24"/>
              <w:lang w:eastAsia="en-NZ"/>
            </w:rPr>
          </w:pPr>
          <w:hyperlink w:anchor="_Toc243003540" w:history="1">
            <w:r w:rsidRPr="00C8633D">
              <w:rPr>
                <w:rStyle w:val="Hyperlink"/>
                <w:noProof/>
              </w:rPr>
              <w:t>4.2 Operational Threshold Selection</w:t>
            </w:r>
            <w:r>
              <w:rPr>
                <w:noProof/>
                <w:webHidden/>
              </w:rPr>
              <w:tab/>
            </w:r>
            <w:r>
              <w:rPr>
                <w:noProof/>
                <w:webHidden/>
              </w:rPr>
              <w:fldChar w:fldCharType="begin"/>
            </w:r>
            <w:r>
              <w:rPr>
                <w:noProof/>
                <w:webHidden/>
              </w:rPr>
              <w:instrText xml:space="preserve"> PAGEREF _Toc243003540 \h </w:instrText>
            </w:r>
            <w:r>
              <w:rPr>
                <w:noProof/>
                <w:webHidden/>
              </w:rPr>
            </w:r>
            <w:r>
              <w:rPr>
                <w:noProof/>
                <w:webHidden/>
              </w:rPr>
              <w:fldChar w:fldCharType="separate"/>
            </w:r>
            <w:r>
              <w:rPr>
                <w:noProof/>
                <w:webHidden/>
              </w:rPr>
              <w:t>12</w:t>
            </w:r>
            <w:r>
              <w:rPr>
                <w:noProof/>
                <w:webHidden/>
              </w:rPr>
              <w:fldChar w:fldCharType="end"/>
            </w:r>
          </w:hyperlink>
        </w:p>
        <w:p w14:paraId="7BB7FB2F" w14:textId="1FC09ECB" w:rsidR="003D114E" w:rsidRDefault="003D114E">
          <w:pPr>
            <w:pStyle w:val="TOC2"/>
            <w:tabs>
              <w:tab w:val="right" w:leader="dot" w:pos="9016"/>
            </w:tabs>
            <w:rPr>
              <w:rFonts w:eastAsiaTheme="minorEastAsia"/>
              <w:noProof/>
              <w:sz w:val="24"/>
              <w:szCs w:val="24"/>
              <w:lang w:eastAsia="en-NZ"/>
            </w:rPr>
          </w:pPr>
          <w:hyperlink w:anchor="_Toc243003541" w:history="1">
            <w:r w:rsidRPr="00C8633D">
              <w:rPr>
                <w:rStyle w:val="Hyperlink"/>
                <w:noProof/>
              </w:rPr>
              <w:t>4.3 Final Test Results</w:t>
            </w:r>
            <w:r>
              <w:rPr>
                <w:noProof/>
                <w:webHidden/>
              </w:rPr>
              <w:tab/>
            </w:r>
            <w:r>
              <w:rPr>
                <w:noProof/>
                <w:webHidden/>
              </w:rPr>
              <w:fldChar w:fldCharType="begin"/>
            </w:r>
            <w:r>
              <w:rPr>
                <w:noProof/>
                <w:webHidden/>
              </w:rPr>
              <w:instrText xml:space="preserve"> PAGEREF _Toc243003541 \h </w:instrText>
            </w:r>
            <w:r>
              <w:rPr>
                <w:noProof/>
                <w:webHidden/>
              </w:rPr>
            </w:r>
            <w:r>
              <w:rPr>
                <w:noProof/>
                <w:webHidden/>
              </w:rPr>
              <w:fldChar w:fldCharType="separate"/>
            </w:r>
            <w:r>
              <w:rPr>
                <w:noProof/>
                <w:webHidden/>
              </w:rPr>
              <w:t>14</w:t>
            </w:r>
            <w:r>
              <w:rPr>
                <w:noProof/>
                <w:webHidden/>
              </w:rPr>
              <w:fldChar w:fldCharType="end"/>
            </w:r>
          </w:hyperlink>
        </w:p>
        <w:p w14:paraId="5C2C2D8A" w14:textId="650DAF72" w:rsidR="003D114E" w:rsidRDefault="003D114E">
          <w:pPr>
            <w:pStyle w:val="TOC2"/>
            <w:tabs>
              <w:tab w:val="right" w:leader="dot" w:pos="9016"/>
            </w:tabs>
            <w:rPr>
              <w:rFonts w:eastAsiaTheme="minorEastAsia"/>
              <w:noProof/>
              <w:sz w:val="24"/>
              <w:szCs w:val="24"/>
              <w:lang w:eastAsia="en-NZ"/>
            </w:rPr>
          </w:pPr>
          <w:hyperlink w:anchor="_Toc243003542" w:history="1">
            <w:r w:rsidRPr="00C8633D">
              <w:rPr>
                <w:rStyle w:val="Hyperlink"/>
                <w:noProof/>
              </w:rPr>
              <w:t>4.4 SHAP Analysis</w:t>
            </w:r>
            <w:r>
              <w:rPr>
                <w:noProof/>
                <w:webHidden/>
              </w:rPr>
              <w:tab/>
            </w:r>
            <w:r>
              <w:rPr>
                <w:noProof/>
                <w:webHidden/>
              </w:rPr>
              <w:fldChar w:fldCharType="begin"/>
            </w:r>
            <w:r>
              <w:rPr>
                <w:noProof/>
                <w:webHidden/>
              </w:rPr>
              <w:instrText xml:space="preserve"> PAGEREF _Toc243003542 \h </w:instrText>
            </w:r>
            <w:r>
              <w:rPr>
                <w:noProof/>
                <w:webHidden/>
              </w:rPr>
            </w:r>
            <w:r>
              <w:rPr>
                <w:noProof/>
                <w:webHidden/>
              </w:rPr>
              <w:fldChar w:fldCharType="separate"/>
            </w:r>
            <w:r>
              <w:rPr>
                <w:noProof/>
                <w:webHidden/>
              </w:rPr>
              <w:t>15</w:t>
            </w:r>
            <w:r>
              <w:rPr>
                <w:noProof/>
                <w:webHidden/>
              </w:rPr>
              <w:fldChar w:fldCharType="end"/>
            </w:r>
          </w:hyperlink>
        </w:p>
        <w:p w14:paraId="25DBDD87" w14:textId="6D725A77" w:rsidR="003D114E" w:rsidRDefault="003D114E">
          <w:pPr>
            <w:pStyle w:val="TOC2"/>
            <w:tabs>
              <w:tab w:val="right" w:leader="dot" w:pos="9016"/>
            </w:tabs>
            <w:rPr>
              <w:rFonts w:eastAsiaTheme="minorEastAsia"/>
              <w:noProof/>
              <w:sz w:val="24"/>
              <w:szCs w:val="24"/>
              <w:lang w:eastAsia="en-NZ"/>
            </w:rPr>
          </w:pPr>
          <w:hyperlink w:anchor="_Toc243003543" w:history="1">
            <w:r w:rsidRPr="00C8633D">
              <w:rPr>
                <w:rStyle w:val="Hyperlink"/>
                <w:noProof/>
              </w:rPr>
              <w:t>4.5 Disparate Performance Audit</w:t>
            </w:r>
            <w:r>
              <w:rPr>
                <w:noProof/>
                <w:webHidden/>
              </w:rPr>
              <w:tab/>
            </w:r>
            <w:r>
              <w:rPr>
                <w:noProof/>
                <w:webHidden/>
              </w:rPr>
              <w:fldChar w:fldCharType="begin"/>
            </w:r>
            <w:r>
              <w:rPr>
                <w:noProof/>
                <w:webHidden/>
              </w:rPr>
              <w:instrText xml:space="preserve"> PAGEREF _Toc243003543 \h </w:instrText>
            </w:r>
            <w:r>
              <w:rPr>
                <w:noProof/>
                <w:webHidden/>
              </w:rPr>
            </w:r>
            <w:r>
              <w:rPr>
                <w:noProof/>
                <w:webHidden/>
              </w:rPr>
              <w:fldChar w:fldCharType="separate"/>
            </w:r>
            <w:r>
              <w:rPr>
                <w:noProof/>
                <w:webHidden/>
              </w:rPr>
              <w:t>16</w:t>
            </w:r>
            <w:r>
              <w:rPr>
                <w:noProof/>
                <w:webHidden/>
              </w:rPr>
              <w:fldChar w:fldCharType="end"/>
            </w:r>
          </w:hyperlink>
        </w:p>
        <w:p w14:paraId="7ECE4813" w14:textId="0ABEF85A" w:rsidR="003D114E" w:rsidRDefault="003D114E">
          <w:pPr>
            <w:pStyle w:val="TOC1"/>
            <w:tabs>
              <w:tab w:val="left" w:pos="480"/>
              <w:tab w:val="right" w:leader="dot" w:pos="9016"/>
            </w:tabs>
            <w:rPr>
              <w:rFonts w:eastAsiaTheme="minorEastAsia"/>
              <w:noProof/>
              <w:sz w:val="24"/>
              <w:szCs w:val="24"/>
              <w:lang w:eastAsia="en-NZ"/>
            </w:rPr>
          </w:pPr>
          <w:hyperlink w:anchor="_Toc243003544" w:history="1">
            <w:r w:rsidRPr="00C8633D">
              <w:rPr>
                <w:rStyle w:val="Hyperlink"/>
                <w:noProof/>
              </w:rPr>
              <w:t>5.</w:t>
            </w:r>
            <w:r>
              <w:rPr>
                <w:rFonts w:eastAsiaTheme="minorEastAsia"/>
                <w:noProof/>
                <w:sz w:val="24"/>
                <w:szCs w:val="24"/>
                <w:lang w:eastAsia="en-NZ"/>
              </w:rPr>
              <w:tab/>
            </w:r>
            <w:r w:rsidRPr="00C8633D">
              <w:rPr>
                <w:rStyle w:val="Hyperlink"/>
                <w:noProof/>
              </w:rPr>
              <w:t>Deployment of the Prediction Service</w:t>
            </w:r>
            <w:r>
              <w:rPr>
                <w:noProof/>
                <w:webHidden/>
              </w:rPr>
              <w:tab/>
            </w:r>
            <w:r>
              <w:rPr>
                <w:noProof/>
                <w:webHidden/>
              </w:rPr>
              <w:fldChar w:fldCharType="begin"/>
            </w:r>
            <w:r>
              <w:rPr>
                <w:noProof/>
                <w:webHidden/>
              </w:rPr>
              <w:instrText xml:space="preserve"> PAGEREF _Toc243003544 \h </w:instrText>
            </w:r>
            <w:r>
              <w:rPr>
                <w:noProof/>
                <w:webHidden/>
              </w:rPr>
            </w:r>
            <w:r>
              <w:rPr>
                <w:noProof/>
                <w:webHidden/>
              </w:rPr>
              <w:fldChar w:fldCharType="separate"/>
            </w:r>
            <w:r>
              <w:rPr>
                <w:noProof/>
                <w:webHidden/>
              </w:rPr>
              <w:t>16</w:t>
            </w:r>
            <w:r>
              <w:rPr>
                <w:noProof/>
                <w:webHidden/>
              </w:rPr>
              <w:fldChar w:fldCharType="end"/>
            </w:r>
          </w:hyperlink>
        </w:p>
        <w:p w14:paraId="4AAFFE68" w14:textId="495B4D34" w:rsidR="003D114E" w:rsidRDefault="003D114E">
          <w:pPr>
            <w:pStyle w:val="TOC2"/>
            <w:tabs>
              <w:tab w:val="right" w:leader="dot" w:pos="9016"/>
            </w:tabs>
            <w:rPr>
              <w:rFonts w:eastAsiaTheme="minorEastAsia"/>
              <w:noProof/>
              <w:sz w:val="24"/>
              <w:szCs w:val="24"/>
              <w:lang w:eastAsia="en-NZ"/>
            </w:rPr>
          </w:pPr>
          <w:hyperlink w:anchor="_Toc243003545" w:history="1">
            <w:r w:rsidRPr="00C8633D">
              <w:rPr>
                <w:rStyle w:val="Hyperlink"/>
                <w:noProof/>
              </w:rPr>
              <w:t>5.1 HTTP Prediction Service</w:t>
            </w:r>
            <w:r>
              <w:rPr>
                <w:noProof/>
                <w:webHidden/>
              </w:rPr>
              <w:tab/>
            </w:r>
            <w:r>
              <w:rPr>
                <w:noProof/>
                <w:webHidden/>
              </w:rPr>
              <w:fldChar w:fldCharType="begin"/>
            </w:r>
            <w:r>
              <w:rPr>
                <w:noProof/>
                <w:webHidden/>
              </w:rPr>
              <w:instrText xml:space="preserve"> PAGEREF _Toc243003545 \h </w:instrText>
            </w:r>
            <w:r>
              <w:rPr>
                <w:noProof/>
                <w:webHidden/>
              </w:rPr>
            </w:r>
            <w:r>
              <w:rPr>
                <w:noProof/>
                <w:webHidden/>
              </w:rPr>
              <w:fldChar w:fldCharType="separate"/>
            </w:r>
            <w:r>
              <w:rPr>
                <w:noProof/>
                <w:webHidden/>
              </w:rPr>
              <w:t>16</w:t>
            </w:r>
            <w:r>
              <w:rPr>
                <w:noProof/>
                <w:webHidden/>
              </w:rPr>
              <w:fldChar w:fldCharType="end"/>
            </w:r>
          </w:hyperlink>
        </w:p>
        <w:p w14:paraId="5CBFBF36" w14:textId="74C84944" w:rsidR="003D114E" w:rsidRDefault="003D114E">
          <w:pPr>
            <w:pStyle w:val="TOC2"/>
            <w:tabs>
              <w:tab w:val="right" w:leader="dot" w:pos="9016"/>
            </w:tabs>
            <w:rPr>
              <w:rFonts w:eastAsiaTheme="minorEastAsia"/>
              <w:noProof/>
              <w:sz w:val="24"/>
              <w:szCs w:val="24"/>
              <w:lang w:eastAsia="en-NZ"/>
            </w:rPr>
          </w:pPr>
          <w:hyperlink w:anchor="_Toc243003546" w:history="1">
            <w:r w:rsidRPr="00C8633D">
              <w:rPr>
                <w:rStyle w:val="Hyperlink"/>
                <w:noProof/>
              </w:rPr>
              <w:t>5.2 Request Contract</w:t>
            </w:r>
            <w:r>
              <w:rPr>
                <w:noProof/>
                <w:webHidden/>
              </w:rPr>
              <w:tab/>
            </w:r>
            <w:r>
              <w:rPr>
                <w:noProof/>
                <w:webHidden/>
              </w:rPr>
              <w:fldChar w:fldCharType="begin"/>
            </w:r>
            <w:r>
              <w:rPr>
                <w:noProof/>
                <w:webHidden/>
              </w:rPr>
              <w:instrText xml:space="preserve"> PAGEREF _Toc243003546 \h </w:instrText>
            </w:r>
            <w:r>
              <w:rPr>
                <w:noProof/>
                <w:webHidden/>
              </w:rPr>
            </w:r>
            <w:r>
              <w:rPr>
                <w:noProof/>
                <w:webHidden/>
              </w:rPr>
              <w:fldChar w:fldCharType="separate"/>
            </w:r>
            <w:r>
              <w:rPr>
                <w:noProof/>
                <w:webHidden/>
              </w:rPr>
              <w:t>17</w:t>
            </w:r>
            <w:r>
              <w:rPr>
                <w:noProof/>
                <w:webHidden/>
              </w:rPr>
              <w:fldChar w:fldCharType="end"/>
            </w:r>
          </w:hyperlink>
        </w:p>
        <w:p w14:paraId="431755E1" w14:textId="6AF36AD1" w:rsidR="003D114E" w:rsidRDefault="003D114E">
          <w:pPr>
            <w:pStyle w:val="TOC2"/>
            <w:tabs>
              <w:tab w:val="right" w:leader="dot" w:pos="9016"/>
            </w:tabs>
            <w:rPr>
              <w:rFonts w:eastAsiaTheme="minorEastAsia"/>
              <w:noProof/>
              <w:sz w:val="24"/>
              <w:szCs w:val="24"/>
              <w:lang w:eastAsia="en-NZ"/>
            </w:rPr>
          </w:pPr>
          <w:hyperlink w:anchor="_Toc243003547" w:history="1">
            <w:r w:rsidRPr="00C8633D">
              <w:rPr>
                <w:rStyle w:val="Hyperlink"/>
                <w:noProof/>
              </w:rPr>
              <w:t>5.3 Response Contract</w:t>
            </w:r>
            <w:r>
              <w:rPr>
                <w:noProof/>
                <w:webHidden/>
              </w:rPr>
              <w:tab/>
            </w:r>
            <w:r>
              <w:rPr>
                <w:noProof/>
                <w:webHidden/>
              </w:rPr>
              <w:fldChar w:fldCharType="begin"/>
            </w:r>
            <w:r>
              <w:rPr>
                <w:noProof/>
                <w:webHidden/>
              </w:rPr>
              <w:instrText xml:space="preserve"> PAGEREF _Toc243003547 \h </w:instrText>
            </w:r>
            <w:r>
              <w:rPr>
                <w:noProof/>
                <w:webHidden/>
              </w:rPr>
            </w:r>
            <w:r>
              <w:rPr>
                <w:noProof/>
                <w:webHidden/>
              </w:rPr>
              <w:fldChar w:fldCharType="separate"/>
            </w:r>
            <w:r>
              <w:rPr>
                <w:noProof/>
                <w:webHidden/>
              </w:rPr>
              <w:t>17</w:t>
            </w:r>
            <w:r>
              <w:rPr>
                <w:noProof/>
                <w:webHidden/>
              </w:rPr>
              <w:fldChar w:fldCharType="end"/>
            </w:r>
          </w:hyperlink>
        </w:p>
        <w:p w14:paraId="71467BB7" w14:textId="4DCFA053" w:rsidR="003D114E" w:rsidRDefault="003D114E">
          <w:pPr>
            <w:pStyle w:val="TOC2"/>
            <w:tabs>
              <w:tab w:val="right" w:leader="dot" w:pos="9016"/>
            </w:tabs>
            <w:rPr>
              <w:rFonts w:eastAsiaTheme="minorEastAsia"/>
              <w:noProof/>
              <w:sz w:val="24"/>
              <w:szCs w:val="24"/>
              <w:lang w:eastAsia="en-NZ"/>
            </w:rPr>
          </w:pPr>
          <w:hyperlink w:anchor="_Toc243003548" w:history="1">
            <w:r w:rsidRPr="00C8633D">
              <w:rPr>
                <w:rStyle w:val="Hyperlink"/>
                <w:noProof/>
              </w:rPr>
              <w:t>5.4 Malformed Input</w:t>
            </w:r>
            <w:r>
              <w:rPr>
                <w:noProof/>
                <w:webHidden/>
              </w:rPr>
              <w:tab/>
            </w:r>
            <w:r>
              <w:rPr>
                <w:noProof/>
                <w:webHidden/>
              </w:rPr>
              <w:fldChar w:fldCharType="begin"/>
            </w:r>
            <w:r>
              <w:rPr>
                <w:noProof/>
                <w:webHidden/>
              </w:rPr>
              <w:instrText xml:space="preserve"> PAGEREF _Toc243003548 \h </w:instrText>
            </w:r>
            <w:r>
              <w:rPr>
                <w:noProof/>
                <w:webHidden/>
              </w:rPr>
            </w:r>
            <w:r>
              <w:rPr>
                <w:noProof/>
                <w:webHidden/>
              </w:rPr>
              <w:fldChar w:fldCharType="separate"/>
            </w:r>
            <w:r>
              <w:rPr>
                <w:noProof/>
                <w:webHidden/>
              </w:rPr>
              <w:t>18</w:t>
            </w:r>
            <w:r>
              <w:rPr>
                <w:noProof/>
                <w:webHidden/>
              </w:rPr>
              <w:fldChar w:fldCharType="end"/>
            </w:r>
          </w:hyperlink>
        </w:p>
        <w:p w14:paraId="380519A9" w14:textId="770F136A" w:rsidR="003D114E" w:rsidRDefault="003D114E">
          <w:pPr>
            <w:pStyle w:val="TOC1"/>
            <w:tabs>
              <w:tab w:val="right" w:leader="dot" w:pos="9016"/>
            </w:tabs>
            <w:rPr>
              <w:rFonts w:eastAsiaTheme="minorEastAsia"/>
              <w:noProof/>
              <w:sz w:val="24"/>
              <w:szCs w:val="24"/>
              <w:lang w:eastAsia="en-NZ"/>
            </w:rPr>
          </w:pPr>
          <w:hyperlink w:anchor="_Toc243003549" w:history="1">
            <w:r w:rsidRPr="00C8633D">
              <w:rPr>
                <w:rStyle w:val="Hyperlink"/>
                <w:noProof/>
              </w:rPr>
              <w:t>6. Fine-tuning with Unsloth</w:t>
            </w:r>
            <w:r>
              <w:rPr>
                <w:noProof/>
                <w:webHidden/>
              </w:rPr>
              <w:tab/>
            </w:r>
            <w:r>
              <w:rPr>
                <w:noProof/>
                <w:webHidden/>
              </w:rPr>
              <w:fldChar w:fldCharType="begin"/>
            </w:r>
            <w:r>
              <w:rPr>
                <w:noProof/>
                <w:webHidden/>
              </w:rPr>
              <w:instrText xml:space="preserve"> PAGEREF _Toc243003549 \h </w:instrText>
            </w:r>
            <w:r>
              <w:rPr>
                <w:noProof/>
                <w:webHidden/>
              </w:rPr>
            </w:r>
            <w:r>
              <w:rPr>
                <w:noProof/>
                <w:webHidden/>
              </w:rPr>
              <w:fldChar w:fldCharType="separate"/>
            </w:r>
            <w:r>
              <w:rPr>
                <w:noProof/>
                <w:webHidden/>
              </w:rPr>
              <w:t>19</w:t>
            </w:r>
            <w:r>
              <w:rPr>
                <w:noProof/>
                <w:webHidden/>
              </w:rPr>
              <w:fldChar w:fldCharType="end"/>
            </w:r>
          </w:hyperlink>
        </w:p>
        <w:p w14:paraId="36B63DBD" w14:textId="05B90C2F" w:rsidR="003D114E" w:rsidRDefault="003D114E">
          <w:pPr>
            <w:pStyle w:val="TOC2"/>
            <w:tabs>
              <w:tab w:val="right" w:leader="dot" w:pos="9016"/>
            </w:tabs>
            <w:rPr>
              <w:rFonts w:eastAsiaTheme="minorEastAsia"/>
              <w:noProof/>
              <w:sz w:val="24"/>
              <w:szCs w:val="24"/>
              <w:lang w:eastAsia="en-NZ"/>
            </w:rPr>
          </w:pPr>
          <w:hyperlink w:anchor="_Toc243003550" w:history="1">
            <w:r w:rsidRPr="00C8633D">
              <w:rPr>
                <w:rStyle w:val="Hyperlink"/>
                <w:noProof/>
              </w:rPr>
              <w:t>6.1 Fine-tuning Purpose</w:t>
            </w:r>
            <w:r>
              <w:rPr>
                <w:noProof/>
                <w:webHidden/>
              </w:rPr>
              <w:tab/>
            </w:r>
            <w:r>
              <w:rPr>
                <w:noProof/>
                <w:webHidden/>
              </w:rPr>
              <w:fldChar w:fldCharType="begin"/>
            </w:r>
            <w:r>
              <w:rPr>
                <w:noProof/>
                <w:webHidden/>
              </w:rPr>
              <w:instrText xml:space="preserve"> PAGEREF _Toc243003550 \h </w:instrText>
            </w:r>
            <w:r>
              <w:rPr>
                <w:noProof/>
                <w:webHidden/>
              </w:rPr>
            </w:r>
            <w:r>
              <w:rPr>
                <w:noProof/>
                <w:webHidden/>
              </w:rPr>
              <w:fldChar w:fldCharType="separate"/>
            </w:r>
            <w:r>
              <w:rPr>
                <w:noProof/>
                <w:webHidden/>
              </w:rPr>
              <w:t>19</w:t>
            </w:r>
            <w:r>
              <w:rPr>
                <w:noProof/>
                <w:webHidden/>
              </w:rPr>
              <w:fldChar w:fldCharType="end"/>
            </w:r>
          </w:hyperlink>
        </w:p>
        <w:p w14:paraId="086B513B" w14:textId="6E581406" w:rsidR="003D114E" w:rsidRDefault="003D114E">
          <w:pPr>
            <w:pStyle w:val="TOC2"/>
            <w:tabs>
              <w:tab w:val="right" w:leader="dot" w:pos="9016"/>
            </w:tabs>
            <w:rPr>
              <w:rFonts w:eastAsiaTheme="minorEastAsia"/>
              <w:noProof/>
              <w:sz w:val="24"/>
              <w:szCs w:val="24"/>
              <w:lang w:eastAsia="en-NZ"/>
            </w:rPr>
          </w:pPr>
          <w:hyperlink w:anchor="_Toc243003551" w:history="1">
            <w:r w:rsidRPr="00C8633D">
              <w:rPr>
                <w:rStyle w:val="Hyperlink"/>
                <w:noProof/>
              </w:rPr>
              <w:t>6.2 Instruction Dataset</w:t>
            </w:r>
            <w:r>
              <w:rPr>
                <w:noProof/>
                <w:webHidden/>
              </w:rPr>
              <w:tab/>
            </w:r>
            <w:r>
              <w:rPr>
                <w:noProof/>
                <w:webHidden/>
              </w:rPr>
              <w:fldChar w:fldCharType="begin"/>
            </w:r>
            <w:r>
              <w:rPr>
                <w:noProof/>
                <w:webHidden/>
              </w:rPr>
              <w:instrText xml:space="preserve"> PAGEREF _Toc243003551 \h </w:instrText>
            </w:r>
            <w:r>
              <w:rPr>
                <w:noProof/>
                <w:webHidden/>
              </w:rPr>
            </w:r>
            <w:r>
              <w:rPr>
                <w:noProof/>
                <w:webHidden/>
              </w:rPr>
              <w:fldChar w:fldCharType="separate"/>
            </w:r>
            <w:r>
              <w:rPr>
                <w:noProof/>
                <w:webHidden/>
              </w:rPr>
              <w:t>19</w:t>
            </w:r>
            <w:r>
              <w:rPr>
                <w:noProof/>
                <w:webHidden/>
              </w:rPr>
              <w:fldChar w:fldCharType="end"/>
            </w:r>
          </w:hyperlink>
        </w:p>
        <w:p w14:paraId="1818088C" w14:textId="12AB40A2" w:rsidR="003D114E" w:rsidRDefault="003D114E">
          <w:pPr>
            <w:pStyle w:val="TOC2"/>
            <w:tabs>
              <w:tab w:val="right" w:leader="dot" w:pos="9016"/>
            </w:tabs>
            <w:rPr>
              <w:rFonts w:eastAsiaTheme="minorEastAsia"/>
              <w:noProof/>
              <w:sz w:val="24"/>
              <w:szCs w:val="24"/>
              <w:lang w:eastAsia="en-NZ"/>
            </w:rPr>
          </w:pPr>
          <w:hyperlink w:anchor="_Toc243003552" w:history="1">
            <w:r w:rsidRPr="00C8633D">
              <w:rPr>
                <w:rStyle w:val="Hyperlink"/>
                <w:noProof/>
              </w:rPr>
              <w:t>6.3 Dataset Cleaning and Split</w:t>
            </w:r>
            <w:r>
              <w:rPr>
                <w:noProof/>
                <w:webHidden/>
              </w:rPr>
              <w:tab/>
            </w:r>
            <w:r>
              <w:rPr>
                <w:noProof/>
                <w:webHidden/>
              </w:rPr>
              <w:fldChar w:fldCharType="begin"/>
            </w:r>
            <w:r>
              <w:rPr>
                <w:noProof/>
                <w:webHidden/>
              </w:rPr>
              <w:instrText xml:space="preserve"> PAGEREF _Toc243003552 \h </w:instrText>
            </w:r>
            <w:r>
              <w:rPr>
                <w:noProof/>
                <w:webHidden/>
              </w:rPr>
            </w:r>
            <w:r>
              <w:rPr>
                <w:noProof/>
                <w:webHidden/>
              </w:rPr>
              <w:fldChar w:fldCharType="separate"/>
            </w:r>
            <w:r>
              <w:rPr>
                <w:noProof/>
                <w:webHidden/>
              </w:rPr>
              <w:t>20</w:t>
            </w:r>
            <w:r>
              <w:rPr>
                <w:noProof/>
                <w:webHidden/>
              </w:rPr>
              <w:fldChar w:fldCharType="end"/>
            </w:r>
          </w:hyperlink>
        </w:p>
        <w:p w14:paraId="6D0C9A9B" w14:textId="4D7E817C" w:rsidR="003D114E" w:rsidRDefault="003D114E">
          <w:pPr>
            <w:pStyle w:val="TOC2"/>
            <w:tabs>
              <w:tab w:val="right" w:leader="dot" w:pos="9016"/>
            </w:tabs>
            <w:rPr>
              <w:rFonts w:eastAsiaTheme="minorEastAsia"/>
              <w:noProof/>
              <w:sz w:val="24"/>
              <w:szCs w:val="24"/>
              <w:lang w:eastAsia="en-NZ"/>
            </w:rPr>
          </w:pPr>
          <w:hyperlink w:anchor="_Toc243003553" w:history="1">
            <w:r w:rsidRPr="00C8633D">
              <w:rPr>
                <w:rStyle w:val="Hyperlink"/>
                <w:noProof/>
              </w:rPr>
              <w:t>6.4 Dataset Provenance and Licensing</w:t>
            </w:r>
            <w:r>
              <w:rPr>
                <w:noProof/>
                <w:webHidden/>
              </w:rPr>
              <w:tab/>
            </w:r>
            <w:r>
              <w:rPr>
                <w:noProof/>
                <w:webHidden/>
              </w:rPr>
              <w:fldChar w:fldCharType="begin"/>
            </w:r>
            <w:r>
              <w:rPr>
                <w:noProof/>
                <w:webHidden/>
              </w:rPr>
              <w:instrText xml:space="preserve"> PAGEREF _Toc243003553 \h </w:instrText>
            </w:r>
            <w:r>
              <w:rPr>
                <w:noProof/>
                <w:webHidden/>
              </w:rPr>
            </w:r>
            <w:r>
              <w:rPr>
                <w:noProof/>
                <w:webHidden/>
              </w:rPr>
              <w:fldChar w:fldCharType="separate"/>
            </w:r>
            <w:r>
              <w:rPr>
                <w:noProof/>
                <w:webHidden/>
              </w:rPr>
              <w:t>21</w:t>
            </w:r>
            <w:r>
              <w:rPr>
                <w:noProof/>
                <w:webHidden/>
              </w:rPr>
              <w:fldChar w:fldCharType="end"/>
            </w:r>
          </w:hyperlink>
        </w:p>
        <w:p w14:paraId="17940B8C" w14:textId="1F32D5F9" w:rsidR="003D114E" w:rsidRDefault="003D114E">
          <w:pPr>
            <w:pStyle w:val="TOC2"/>
            <w:tabs>
              <w:tab w:val="right" w:leader="dot" w:pos="9016"/>
            </w:tabs>
            <w:rPr>
              <w:rFonts w:eastAsiaTheme="minorEastAsia"/>
              <w:noProof/>
              <w:sz w:val="24"/>
              <w:szCs w:val="24"/>
              <w:lang w:eastAsia="en-NZ"/>
            </w:rPr>
          </w:pPr>
          <w:hyperlink w:anchor="_Toc243003554" w:history="1">
            <w:r w:rsidRPr="00C8633D">
              <w:rPr>
                <w:rStyle w:val="Hyperlink"/>
                <w:noProof/>
              </w:rPr>
              <w:t>6.5 Base Model and Unsloth:</w:t>
            </w:r>
            <w:r>
              <w:rPr>
                <w:noProof/>
                <w:webHidden/>
              </w:rPr>
              <w:tab/>
            </w:r>
            <w:r>
              <w:rPr>
                <w:noProof/>
                <w:webHidden/>
              </w:rPr>
              <w:fldChar w:fldCharType="begin"/>
            </w:r>
            <w:r>
              <w:rPr>
                <w:noProof/>
                <w:webHidden/>
              </w:rPr>
              <w:instrText xml:space="preserve"> PAGEREF _Toc243003554 \h </w:instrText>
            </w:r>
            <w:r>
              <w:rPr>
                <w:noProof/>
                <w:webHidden/>
              </w:rPr>
            </w:r>
            <w:r>
              <w:rPr>
                <w:noProof/>
                <w:webHidden/>
              </w:rPr>
              <w:fldChar w:fldCharType="separate"/>
            </w:r>
            <w:r>
              <w:rPr>
                <w:noProof/>
                <w:webHidden/>
              </w:rPr>
              <w:t>22</w:t>
            </w:r>
            <w:r>
              <w:rPr>
                <w:noProof/>
                <w:webHidden/>
              </w:rPr>
              <w:fldChar w:fldCharType="end"/>
            </w:r>
          </w:hyperlink>
        </w:p>
        <w:p w14:paraId="258BA83E" w14:textId="5A8A8FE6" w:rsidR="003D114E" w:rsidRDefault="003D114E">
          <w:pPr>
            <w:pStyle w:val="TOC2"/>
            <w:tabs>
              <w:tab w:val="right" w:leader="dot" w:pos="9016"/>
            </w:tabs>
            <w:rPr>
              <w:rFonts w:eastAsiaTheme="minorEastAsia"/>
              <w:noProof/>
              <w:sz w:val="24"/>
              <w:szCs w:val="24"/>
              <w:lang w:eastAsia="en-NZ"/>
            </w:rPr>
          </w:pPr>
          <w:hyperlink w:anchor="_Toc243003555" w:history="1">
            <w:r w:rsidRPr="00C8633D">
              <w:rPr>
                <w:rStyle w:val="Hyperlink"/>
                <w:noProof/>
              </w:rPr>
              <w:t xml:space="preserve">6.6 LoRA </w:t>
            </w:r>
            <w:r w:rsidRPr="00C8633D">
              <w:rPr>
                <w:rStyle w:val="Hyperlink"/>
                <w:noProof/>
              </w:rPr>
              <w:t>C</w:t>
            </w:r>
            <w:r w:rsidRPr="00C8633D">
              <w:rPr>
                <w:rStyle w:val="Hyperlink"/>
                <w:noProof/>
              </w:rPr>
              <w:t>onfiguration</w:t>
            </w:r>
            <w:r>
              <w:rPr>
                <w:noProof/>
                <w:webHidden/>
              </w:rPr>
              <w:tab/>
            </w:r>
            <w:r>
              <w:rPr>
                <w:noProof/>
                <w:webHidden/>
              </w:rPr>
              <w:fldChar w:fldCharType="begin"/>
            </w:r>
            <w:r>
              <w:rPr>
                <w:noProof/>
                <w:webHidden/>
              </w:rPr>
              <w:instrText xml:space="preserve"> PAGEREF _Toc243003555 \h </w:instrText>
            </w:r>
            <w:r>
              <w:rPr>
                <w:noProof/>
                <w:webHidden/>
              </w:rPr>
            </w:r>
            <w:r>
              <w:rPr>
                <w:noProof/>
                <w:webHidden/>
              </w:rPr>
              <w:fldChar w:fldCharType="separate"/>
            </w:r>
            <w:r>
              <w:rPr>
                <w:noProof/>
                <w:webHidden/>
              </w:rPr>
              <w:t>23</w:t>
            </w:r>
            <w:r>
              <w:rPr>
                <w:noProof/>
                <w:webHidden/>
              </w:rPr>
              <w:fldChar w:fldCharType="end"/>
            </w:r>
          </w:hyperlink>
        </w:p>
        <w:p w14:paraId="79C216B4" w14:textId="17A0C67C" w:rsidR="003D114E" w:rsidRDefault="003D114E">
          <w:pPr>
            <w:pStyle w:val="TOC2"/>
            <w:tabs>
              <w:tab w:val="right" w:leader="dot" w:pos="9016"/>
            </w:tabs>
            <w:rPr>
              <w:rFonts w:eastAsiaTheme="minorEastAsia"/>
              <w:noProof/>
              <w:sz w:val="24"/>
              <w:szCs w:val="24"/>
              <w:lang w:eastAsia="en-NZ"/>
            </w:rPr>
          </w:pPr>
          <w:hyperlink w:anchor="_Toc243003556" w:history="1">
            <w:r w:rsidRPr="00C8633D">
              <w:rPr>
                <w:rStyle w:val="Hyperlink"/>
                <w:noProof/>
              </w:rPr>
              <w:t>6.7 Training Results and Loss</w:t>
            </w:r>
            <w:r>
              <w:rPr>
                <w:noProof/>
                <w:webHidden/>
              </w:rPr>
              <w:tab/>
            </w:r>
            <w:r>
              <w:rPr>
                <w:noProof/>
                <w:webHidden/>
              </w:rPr>
              <w:fldChar w:fldCharType="begin"/>
            </w:r>
            <w:r>
              <w:rPr>
                <w:noProof/>
                <w:webHidden/>
              </w:rPr>
              <w:instrText xml:space="preserve"> PAGEREF _Toc243003556 \h </w:instrText>
            </w:r>
            <w:r>
              <w:rPr>
                <w:noProof/>
                <w:webHidden/>
              </w:rPr>
            </w:r>
            <w:r>
              <w:rPr>
                <w:noProof/>
                <w:webHidden/>
              </w:rPr>
              <w:fldChar w:fldCharType="separate"/>
            </w:r>
            <w:r>
              <w:rPr>
                <w:noProof/>
                <w:webHidden/>
              </w:rPr>
              <w:t>24</w:t>
            </w:r>
            <w:r>
              <w:rPr>
                <w:noProof/>
                <w:webHidden/>
              </w:rPr>
              <w:fldChar w:fldCharType="end"/>
            </w:r>
          </w:hyperlink>
        </w:p>
        <w:p w14:paraId="25EE02D6" w14:textId="12B18EB3" w:rsidR="003D114E" w:rsidRDefault="003D114E">
          <w:pPr>
            <w:pStyle w:val="TOC2"/>
            <w:tabs>
              <w:tab w:val="right" w:leader="dot" w:pos="9016"/>
            </w:tabs>
            <w:rPr>
              <w:rFonts w:eastAsiaTheme="minorEastAsia"/>
              <w:noProof/>
              <w:sz w:val="24"/>
              <w:szCs w:val="24"/>
              <w:lang w:eastAsia="en-NZ"/>
            </w:rPr>
          </w:pPr>
          <w:hyperlink w:anchor="_Toc243003557" w:history="1">
            <w:r w:rsidRPr="00C8633D">
              <w:rPr>
                <w:rStyle w:val="Hyperlink"/>
                <w:noProof/>
              </w:rPr>
              <w:t>6.8 Training and Inference Format</w:t>
            </w:r>
            <w:r>
              <w:rPr>
                <w:noProof/>
                <w:webHidden/>
              </w:rPr>
              <w:tab/>
            </w:r>
            <w:r>
              <w:rPr>
                <w:noProof/>
                <w:webHidden/>
              </w:rPr>
              <w:fldChar w:fldCharType="begin"/>
            </w:r>
            <w:r>
              <w:rPr>
                <w:noProof/>
                <w:webHidden/>
              </w:rPr>
              <w:instrText xml:space="preserve"> PAGEREF _Toc243003557 \h </w:instrText>
            </w:r>
            <w:r>
              <w:rPr>
                <w:noProof/>
                <w:webHidden/>
              </w:rPr>
            </w:r>
            <w:r>
              <w:rPr>
                <w:noProof/>
                <w:webHidden/>
              </w:rPr>
              <w:fldChar w:fldCharType="separate"/>
            </w:r>
            <w:r>
              <w:rPr>
                <w:noProof/>
                <w:webHidden/>
              </w:rPr>
              <w:t>25</w:t>
            </w:r>
            <w:r>
              <w:rPr>
                <w:noProof/>
                <w:webHidden/>
              </w:rPr>
              <w:fldChar w:fldCharType="end"/>
            </w:r>
          </w:hyperlink>
        </w:p>
        <w:p w14:paraId="36EF8091" w14:textId="0EF6EC00" w:rsidR="003D114E" w:rsidRDefault="003D114E">
          <w:pPr>
            <w:pStyle w:val="TOC1"/>
            <w:tabs>
              <w:tab w:val="right" w:leader="dot" w:pos="9016"/>
            </w:tabs>
            <w:rPr>
              <w:rFonts w:eastAsiaTheme="minorEastAsia"/>
              <w:noProof/>
              <w:sz w:val="24"/>
              <w:szCs w:val="24"/>
              <w:lang w:eastAsia="en-NZ"/>
            </w:rPr>
          </w:pPr>
          <w:hyperlink w:anchor="_Toc243003558" w:history="1">
            <w:r w:rsidRPr="00C8633D">
              <w:rPr>
                <w:rStyle w:val="Hyperlink"/>
                <w:noProof/>
              </w:rPr>
              <w:t>7. Export and Deployment</w:t>
            </w:r>
            <w:r>
              <w:rPr>
                <w:noProof/>
                <w:webHidden/>
              </w:rPr>
              <w:tab/>
            </w:r>
            <w:r>
              <w:rPr>
                <w:noProof/>
                <w:webHidden/>
              </w:rPr>
              <w:fldChar w:fldCharType="begin"/>
            </w:r>
            <w:r>
              <w:rPr>
                <w:noProof/>
                <w:webHidden/>
              </w:rPr>
              <w:instrText xml:space="preserve"> PAGEREF _Toc243003558 \h </w:instrText>
            </w:r>
            <w:r>
              <w:rPr>
                <w:noProof/>
                <w:webHidden/>
              </w:rPr>
            </w:r>
            <w:r>
              <w:rPr>
                <w:noProof/>
                <w:webHidden/>
              </w:rPr>
              <w:fldChar w:fldCharType="separate"/>
            </w:r>
            <w:r>
              <w:rPr>
                <w:noProof/>
                <w:webHidden/>
              </w:rPr>
              <w:t>25</w:t>
            </w:r>
            <w:r>
              <w:rPr>
                <w:noProof/>
                <w:webHidden/>
              </w:rPr>
              <w:fldChar w:fldCharType="end"/>
            </w:r>
          </w:hyperlink>
        </w:p>
        <w:p w14:paraId="1D2416B1" w14:textId="7146EE8B" w:rsidR="003D114E" w:rsidRDefault="003D114E">
          <w:pPr>
            <w:pStyle w:val="TOC2"/>
            <w:tabs>
              <w:tab w:val="right" w:leader="dot" w:pos="9016"/>
            </w:tabs>
            <w:rPr>
              <w:rFonts w:eastAsiaTheme="minorEastAsia"/>
              <w:noProof/>
              <w:sz w:val="24"/>
              <w:szCs w:val="24"/>
              <w:lang w:eastAsia="en-NZ"/>
            </w:rPr>
          </w:pPr>
          <w:hyperlink w:anchor="_Toc243003559" w:history="1">
            <w:r w:rsidRPr="00C8633D">
              <w:rPr>
                <w:rStyle w:val="Hyperlink"/>
                <w:noProof/>
              </w:rPr>
              <w:t>7.1 Exporting the Fine-Tuned Model</w:t>
            </w:r>
            <w:r>
              <w:rPr>
                <w:noProof/>
                <w:webHidden/>
              </w:rPr>
              <w:tab/>
            </w:r>
            <w:r>
              <w:rPr>
                <w:noProof/>
                <w:webHidden/>
              </w:rPr>
              <w:fldChar w:fldCharType="begin"/>
            </w:r>
            <w:r>
              <w:rPr>
                <w:noProof/>
                <w:webHidden/>
              </w:rPr>
              <w:instrText xml:space="preserve"> PAGEREF _Toc243003559 \h </w:instrText>
            </w:r>
            <w:r>
              <w:rPr>
                <w:noProof/>
                <w:webHidden/>
              </w:rPr>
            </w:r>
            <w:r>
              <w:rPr>
                <w:noProof/>
                <w:webHidden/>
              </w:rPr>
              <w:fldChar w:fldCharType="separate"/>
            </w:r>
            <w:r>
              <w:rPr>
                <w:noProof/>
                <w:webHidden/>
              </w:rPr>
              <w:t>25</w:t>
            </w:r>
            <w:r>
              <w:rPr>
                <w:noProof/>
                <w:webHidden/>
              </w:rPr>
              <w:fldChar w:fldCharType="end"/>
            </w:r>
          </w:hyperlink>
        </w:p>
        <w:p w14:paraId="0C8739E1" w14:textId="5828F6A0" w:rsidR="003D114E" w:rsidRDefault="003D114E">
          <w:pPr>
            <w:pStyle w:val="TOC2"/>
            <w:tabs>
              <w:tab w:val="right" w:leader="dot" w:pos="9016"/>
            </w:tabs>
            <w:rPr>
              <w:rFonts w:eastAsiaTheme="minorEastAsia"/>
              <w:noProof/>
              <w:sz w:val="24"/>
              <w:szCs w:val="24"/>
              <w:lang w:eastAsia="en-NZ"/>
            </w:rPr>
          </w:pPr>
          <w:hyperlink w:anchor="_Toc243003560" w:history="1">
            <w:r w:rsidRPr="00C8633D">
              <w:rPr>
                <w:rStyle w:val="Hyperlink"/>
                <w:noProof/>
              </w:rPr>
              <w:t>7.2 Quantisation Selection</w:t>
            </w:r>
            <w:r>
              <w:rPr>
                <w:noProof/>
                <w:webHidden/>
              </w:rPr>
              <w:tab/>
            </w:r>
            <w:r>
              <w:rPr>
                <w:noProof/>
                <w:webHidden/>
              </w:rPr>
              <w:fldChar w:fldCharType="begin"/>
            </w:r>
            <w:r>
              <w:rPr>
                <w:noProof/>
                <w:webHidden/>
              </w:rPr>
              <w:instrText xml:space="preserve"> PAGEREF _Toc243003560 \h </w:instrText>
            </w:r>
            <w:r>
              <w:rPr>
                <w:noProof/>
                <w:webHidden/>
              </w:rPr>
            </w:r>
            <w:r>
              <w:rPr>
                <w:noProof/>
                <w:webHidden/>
              </w:rPr>
              <w:fldChar w:fldCharType="separate"/>
            </w:r>
            <w:r>
              <w:rPr>
                <w:noProof/>
                <w:webHidden/>
              </w:rPr>
              <w:t>26</w:t>
            </w:r>
            <w:r>
              <w:rPr>
                <w:noProof/>
                <w:webHidden/>
              </w:rPr>
              <w:fldChar w:fldCharType="end"/>
            </w:r>
          </w:hyperlink>
        </w:p>
        <w:p w14:paraId="3AC41B58" w14:textId="6E3007F6" w:rsidR="003D114E" w:rsidRDefault="003D114E">
          <w:pPr>
            <w:pStyle w:val="TOC2"/>
            <w:tabs>
              <w:tab w:val="right" w:leader="dot" w:pos="9016"/>
            </w:tabs>
            <w:rPr>
              <w:rFonts w:eastAsiaTheme="minorEastAsia"/>
              <w:noProof/>
              <w:sz w:val="24"/>
              <w:szCs w:val="24"/>
              <w:lang w:eastAsia="en-NZ"/>
            </w:rPr>
          </w:pPr>
          <w:hyperlink w:anchor="_Toc243003561" w:history="1">
            <w:r w:rsidRPr="00C8633D">
              <w:rPr>
                <w:rStyle w:val="Hyperlink"/>
                <w:noProof/>
              </w:rPr>
              <w:t>7.3 Chat Template Consistency</w:t>
            </w:r>
            <w:r>
              <w:rPr>
                <w:noProof/>
                <w:webHidden/>
              </w:rPr>
              <w:tab/>
            </w:r>
            <w:r>
              <w:rPr>
                <w:noProof/>
                <w:webHidden/>
              </w:rPr>
              <w:fldChar w:fldCharType="begin"/>
            </w:r>
            <w:r>
              <w:rPr>
                <w:noProof/>
                <w:webHidden/>
              </w:rPr>
              <w:instrText xml:space="preserve"> PAGEREF _Toc243003561 \h </w:instrText>
            </w:r>
            <w:r>
              <w:rPr>
                <w:noProof/>
                <w:webHidden/>
              </w:rPr>
            </w:r>
            <w:r>
              <w:rPr>
                <w:noProof/>
                <w:webHidden/>
              </w:rPr>
              <w:fldChar w:fldCharType="separate"/>
            </w:r>
            <w:r>
              <w:rPr>
                <w:noProof/>
                <w:webHidden/>
              </w:rPr>
              <w:t>26</w:t>
            </w:r>
            <w:r>
              <w:rPr>
                <w:noProof/>
                <w:webHidden/>
              </w:rPr>
              <w:fldChar w:fldCharType="end"/>
            </w:r>
          </w:hyperlink>
        </w:p>
        <w:p w14:paraId="1059D810" w14:textId="12ACB4DC" w:rsidR="003D114E" w:rsidRDefault="003D114E">
          <w:pPr>
            <w:pStyle w:val="TOC2"/>
            <w:tabs>
              <w:tab w:val="right" w:leader="dot" w:pos="9016"/>
            </w:tabs>
            <w:rPr>
              <w:rFonts w:eastAsiaTheme="minorEastAsia"/>
              <w:noProof/>
              <w:sz w:val="24"/>
              <w:szCs w:val="24"/>
              <w:lang w:eastAsia="en-NZ"/>
            </w:rPr>
          </w:pPr>
          <w:hyperlink w:anchor="_Toc243003562" w:history="1">
            <w:r w:rsidRPr="00C8633D">
              <w:rPr>
                <w:rStyle w:val="Hyperlink"/>
                <w:noProof/>
              </w:rPr>
              <w:t>7.4 Deployment to CT200</w:t>
            </w:r>
            <w:r>
              <w:rPr>
                <w:noProof/>
                <w:webHidden/>
              </w:rPr>
              <w:tab/>
            </w:r>
            <w:r>
              <w:rPr>
                <w:noProof/>
                <w:webHidden/>
              </w:rPr>
              <w:fldChar w:fldCharType="begin"/>
            </w:r>
            <w:r>
              <w:rPr>
                <w:noProof/>
                <w:webHidden/>
              </w:rPr>
              <w:instrText xml:space="preserve"> PAGEREF _Toc243003562 \h </w:instrText>
            </w:r>
            <w:r>
              <w:rPr>
                <w:noProof/>
                <w:webHidden/>
              </w:rPr>
            </w:r>
            <w:r>
              <w:rPr>
                <w:noProof/>
                <w:webHidden/>
              </w:rPr>
              <w:fldChar w:fldCharType="separate"/>
            </w:r>
            <w:r>
              <w:rPr>
                <w:noProof/>
                <w:webHidden/>
              </w:rPr>
              <w:t>27</w:t>
            </w:r>
            <w:r>
              <w:rPr>
                <w:noProof/>
                <w:webHidden/>
              </w:rPr>
              <w:fldChar w:fldCharType="end"/>
            </w:r>
          </w:hyperlink>
        </w:p>
        <w:p w14:paraId="61C2902A" w14:textId="383F317A" w:rsidR="003D114E" w:rsidRDefault="003D114E">
          <w:pPr>
            <w:pStyle w:val="TOC2"/>
            <w:tabs>
              <w:tab w:val="right" w:leader="dot" w:pos="9016"/>
            </w:tabs>
            <w:rPr>
              <w:rFonts w:eastAsiaTheme="minorEastAsia"/>
              <w:noProof/>
              <w:sz w:val="24"/>
              <w:szCs w:val="24"/>
              <w:lang w:eastAsia="en-NZ"/>
            </w:rPr>
          </w:pPr>
          <w:hyperlink w:anchor="_Toc243003563" w:history="1">
            <w:r w:rsidRPr="00C8633D">
              <w:rPr>
                <w:rStyle w:val="Hyperlink"/>
                <w:noProof/>
              </w:rPr>
              <w:t>7.5 Registering the Router Backends</w:t>
            </w:r>
            <w:r>
              <w:rPr>
                <w:noProof/>
                <w:webHidden/>
              </w:rPr>
              <w:tab/>
            </w:r>
            <w:r>
              <w:rPr>
                <w:noProof/>
                <w:webHidden/>
              </w:rPr>
              <w:fldChar w:fldCharType="begin"/>
            </w:r>
            <w:r>
              <w:rPr>
                <w:noProof/>
                <w:webHidden/>
              </w:rPr>
              <w:instrText xml:space="preserve"> PAGEREF _Toc243003563 \h </w:instrText>
            </w:r>
            <w:r>
              <w:rPr>
                <w:noProof/>
                <w:webHidden/>
              </w:rPr>
            </w:r>
            <w:r>
              <w:rPr>
                <w:noProof/>
                <w:webHidden/>
              </w:rPr>
              <w:fldChar w:fldCharType="separate"/>
            </w:r>
            <w:r>
              <w:rPr>
                <w:noProof/>
                <w:webHidden/>
              </w:rPr>
              <w:t>28</w:t>
            </w:r>
            <w:r>
              <w:rPr>
                <w:noProof/>
                <w:webHidden/>
              </w:rPr>
              <w:fldChar w:fldCharType="end"/>
            </w:r>
          </w:hyperlink>
        </w:p>
        <w:p w14:paraId="00217780" w14:textId="74D122B6" w:rsidR="003D114E" w:rsidRDefault="003D114E">
          <w:pPr>
            <w:pStyle w:val="TOC2"/>
            <w:tabs>
              <w:tab w:val="right" w:leader="dot" w:pos="9016"/>
            </w:tabs>
            <w:rPr>
              <w:rFonts w:eastAsiaTheme="minorEastAsia"/>
              <w:noProof/>
              <w:sz w:val="24"/>
              <w:szCs w:val="24"/>
              <w:lang w:eastAsia="en-NZ"/>
            </w:rPr>
          </w:pPr>
          <w:hyperlink w:anchor="_Toc243003564" w:history="1">
            <w:r w:rsidRPr="00C8633D">
              <w:rPr>
                <w:rStyle w:val="Hyperlink"/>
                <w:noProof/>
              </w:rPr>
              <w:t>7.6 Base Model Verification</w:t>
            </w:r>
            <w:r>
              <w:rPr>
                <w:noProof/>
                <w:webHidden/>
              </w:rPr>
              <w:tab/>
            </w:r>
            <w:r>
              <w:rPr>
                <w:noProof/>
                <w:webHidden/>
              </w:rPr>
              <w:fldChar w:fldCharType="begin"/>
            </w:r>
            <w:r>
              <w:rPr>
                <w:noProof/>
                <w:webHidden/>
              </w:rPr>
              <w:instrText xml:space="preserve"> PAGEREF _Toc243003564 \h </w:instrText>
            </w:r>
            <w:r>
              <w:rPr>
                <w:noProof/>
                <w:webHidden/>
              </w:rPr>
            </w:r>
            <w:r>
              <w:rPr>
                <w:noProof/>
                <w:webHidden/>
              </w:rPr>
              <w:fldChar w:fldCharType="separate"/>
            </w:r>
            <w:r>
              <w:rPr>
                <w:noProof/>
                <w:webHidden/>
              </w:rPr>
              <w:t>29</w:t>
            </w:r>
            <w:r>
              <w:rPr>
                <w:noProof/>
                <w:webHidden/>
              </w:rPr>
              <w:fldChar w:fldCharType="end"/>
            </w:r>
          </w:hyperlink>
        </w:p>
        <w:p w14:paraId="1EF20D9E" w14:textId="6B616A17" w:rsidR="003D114E" w:rsidRDefault="003D114E">
          <w:pPr>
            <w:pStyle w:val="TOC2"/>
            <w:tabs>
              <w:tab w:val="right" w:leader="dot" w:pos="9016"/>
            </w:tabs>
            <w:rPr>
              <w:rFonts w:eastAsiaTheme="minorEastAsia"/>
              <w:noProof/>
              <w:sz w:val="24"/>
              <w:szCs w:val="24"/>
              <w:lang w:eastAsia="en-NZ"/>
            </w:rPr>
          </w:pPr>
          <w:hyperlink w:anchor="_Toc243003565" w:history="1">
            <w:r w:rsidRPr="00C8633D">
              <w:rPr>
                <w:rStyle w:val="Hyperlink"/>
                <w:noProof/>
              </w:rPr>
              <w:t>7.7 Final Deployment Architecture:</w:t>
            </w:r>
            <w:r>
              <w:rPr>
                <w:noProof/>
                <w:webHidden/>
              </w:rPr>
              <w:tab/>
            </w:r>
            <w:r>
              <w:rPr>
                <w:noProof/>
                <w:webHidden/>
              </w:rPr>
              <w:fldChar w:fldCharType="begin"/>
            </w:r>
            <w:r>
              <w:rPr>
                <w:noProof/>
                <w:webHidden/>
              </w:rPr>
              <w:instrText xml:space="preserve"> PAGEREF _Toc243003565 \h </w:instrText>
            </w:r>
            <w:r>
              <w:rPr>
                <w:noProof/>
                <w:webHidden/>
              </w:rPr>
            </w:r>
            <w:r>
              <w:rPr>
                <w:noProof/>
                <w:webHidden/>
              </w:rPr>
              <w:fldChar w:fldCharType="separate"/>
            </w:r>
            <w:r>
              <w:rPr>
                <w:noProof/>
                <w:webHidden/>
              </w:rPr>
              <w:t>29</w:t>
            </w:r>
            <w:r>
              <w:rPr>
                <w:noProof/>
                <w:webHidden/>
              </w:rPr>
              <w:fldChar w:fldCharType="end"/>
            </w:r>
          </w:hyperlink>
        </w:p>
        <w:p w14:paraId="47012F01" w14:textId="30DD0E3F" w:rsidR="003D114E" w:rsidRDefault="003D114E">
          <w:pPr>
            <w:pStyle w:val="TOC2"/>
            <w:tabs>
              <w:tab w:val="right" w:leader="dot" w:pos="9016"/>
            </w:tabs>
            <w:rPr>
              <w:rFonts w:eastAsiaTheme="minorEastAsia"/>
              <w:noProof/>
              <w:sz w:val="24"/>
              <w:szCs w:val="24"/>
              <w:lang w:eastAsia="en-NZ"/>
            </w:rPr>
          </w:pPr>
          <w:hyperlink w:anchor="_Toc243003566" w:history="1">
            <w:r w:rsidRPr="00C8633D">
              <w:rPr>
                <w:rStyle w:val="Hyperlink"/>
                <w:noProof/>
              </w:rPr>
              <w:t>7.8 Deployment Outcome</w:t>
            </w:r>
            <w:r>
              <w:rPr>
                <w:noProof/>
                <w:webHidden/>
              </w:rPr>
              <w:tab/>
            </w:r>
            <w:r>
              <w:rPr>
                <w:noProof/>
                <w:webHidden/>
              </w:rPr>
              <w:fldChar w:fldCharType="begin"/>
            </w:r>
            <w:r>
              <w:rPr>
                <w:noProof/>
                <w:webHidden/>
              </w:rPr>
              <w:instrText xml:space="preserve"> PAGEREF _Toc243003566 \h </w:instrText>
            </w:r>
            <w:r>
              <w:rPr>
                <w:noProof/>
                <w:webHidden/>
              </w:rPr>
            </w:r>
            <w:r>
              <w:rPr>
                <w:noProof/>
                <w:webHidden/>
              </w:rPr>
              <w:fldChar w:fldCharType="separate"/>
            </w:r>
            <w:r>
              <w:rPr>
                <w:noProof/>
                <w:webHidden/>
              </w:rPr>
              <w:t>30</w:t>
            </w:r>
            <w:r>
              <w:rPr>
                <w:noProof/>
                <w:webHidden/>
              </w:rPr>
              <w:fldChar w:fldCharType="end"/>
            </w:r>
          </w:hyperlink>
        </w:p>
        <w:p w14:paraId="137521F7" w14:textId="44712DC0" w:rsidR="003D114E" w:rsidRDefault="003D114E">
          <w:pPr>
            <w:pStyle w:val="TOC1"/>
            <w:tabs>
              <w:tab w:val="right" w:leader="dot" w:pos="9016"/>
            </w:tabs>
            <w:rPr>
              <w:rFonts w:eastAsiaTheme="minorEastAsia"/>
              <w:noProof/>
              <w:sz w:val="24"/>
              <w:szCs w:val="24"/>
              <w:lang w:eastAsia="en-NZ"/>
            </w:rPr>
          </w:pPr>
          <w:hyperlink w:anchor="_Toc243003567" w:history="1">
            <w:r w:rsidRPr="00C8633D">
              <w:rPr>
                <w:rStyle w:val="Hyperlink"/>
                <w:noProof/>
              </w:rPr>
              <w:t>8. Agent Orchestration</w:t>
            </w:r>
            <w:r>
              <w:rPr>
                <w:noProof/>
                <w:webHidden/>
              </w:rPr>
              <w:tab/>
            </w:r>
            <w:r>
              <w:rPr>
                <w:noProof/>
                <w:webHidden/>
              </w:rPr>
              <w:fldChar w:fldCharType="begin"/>
            </w:r>
            <w:r>
              <w:rPr>
                <w:noProof/>
                <w:webHidden/>
              </w:rPr>
              <w:instrText xml:space="preserve"> PAGEREF _Toc243003567 \h </w:instrText>
            </w:r>
            <w:r>
              <w:rPr>
                <w:noProof/>
                <w:webHidden/>
              </w:rPr>
            </w:r>
            <w:r>
              <w:rPr>
                <w:noProof/>
                <w:webHidden/>
              </w:rPr>
              <w:fldChar w:fldCharType="separate"/>
            </w:r>
            <w:r>
              <w:rPr>
                <w:noProof/>
                <w:webHidden/>
              </w:rPr>
              <w:t>30</w:t>
            </w:r>
            <w:r>
              <w:rPr>
                <w:noProof/>
                <w:webHidden/>
              </w:rPr>
              <w:fldChar w:fldCharType="end"/>
            </w:r>
          </w:hyperlink>
        </w:p>
        <w:p w14:paraId="0FA4CA17" w14:textId="0572E4B6" w:rsidR="003D114E" w:rsidRDefault="003D114E">
          <w:pPr>
            <w:pStyle w:val="TOC2"/>
            <w:tabs>
              <w:tab w:val="right" w:leader="dot" w:pos="9016"/>
            </w:tabs>
            <w:rPr>
              <w:rFonts w:eastAsiaTheme="minorEastAsia"/>
              <w:noProof/>
              <w:sz w:val="24"/>
              <w:szCs w:val="24"/>
              <w:lang w:eastAsia="en-NZ"/>
            </w:rPr>
          </w:pPr>
          <w:hyperlink w:anchor="_Toc243003568" w:history="1">
            <w:r w:rsidRPr="00C8633D">
              <w:rPr>
                <w:rStyle w:val="Hyperlink"/>
                <w:noProof/>
              </w:rPr>
              <w:t>8.1 OpenClaw’s Role in SHREDR AI</w:t>
            </w:r>
            <w:r>
              <w:rPr>
                <w:noProof/>
                <w:webHidden/>
              </w:rPr>
              <w:tab/>
            </w:r>
            <w:r>
              <w:rPr>
                <w:noProof/>
                <w:webHidden/>
              </w:rPr>
              <w:fldChar w:fldCharType="begin"/>
            </w:r>
            <w:r>
              <w:rPr>
                <w:noProof/>
                <w:webHidden/>
              </w:rPr>
              <w:instrText xml:space="preserve"> PAGEREF _Toc243003568 \h </w:instrText>
            </w:r>
            <w:r>
              <w:rPr>
                <w:noProof/>
                <w:webHidden/>
              </w:rPr>
            </w:r>
            <w:r>
              <w:rPr>
                <w:noProof/>
                <w:webHidden/>
              </w:rPr>
              <w:fldChar w:fldCharType="separate"/>
            </w:r>
            <w:r>
              <w:rPr>
                <w:noProof/>
                <w:webHidden/>
              </w:rPr>
              <w:t>30</w:t>
            </w:r>
            <w:r>
              <w:rPr>
                <w:noProof/>
                <w:webHidden/>
              </w:rPr>
              <w:fldChar w:fldCharType="end"/>
            </w:r>
          </w:hyperlink>
        </w:p>
        <w:p w14:paraId="3FE9812A" w14:textId="1E0B27AD" w:rsidR="003D114E" w:rsidRDefault="003D114E">
          <w:pPr>
            <w:pStyle w:val="TOC2"/>
            <w:tabs>
              <w:tab w:val="right" w:leader="dot" w:pos="9016"/>
            </w:tabs>
            <w:rPr>
              <w:rFonts w:eastAsiaTheme="minorEastAsia"/>
              <w:noProof/>
              <w:sz w:val="24"/>
              <w:szCs w:val="24"/>
              <w:lang w:eastAsia="en-NZ"/>
            </w:rPr>
          </w:pPr>
          <w:hyperlink w:anchor="_Toc243003569" w:history="1">
            <w:r w:rsidRPr="00C8633D">
              <w:rPr>
                <w:rStyle w:val="Hyperlink"/>
                <w:noProof/>
              </w:rPr>
              <w:t>8.2 OpenClaw Skill</w:t>
            </w:r>
            <w:r>
              <w:rPr>
                <w:noProof/>
                <w:webHidden/>
              </w:rPr>
              <w:tab/>
            </w:r>
            <w:r>
              <w:rPr>
                <w:noProof/>
                <w:webHidden/>
              </w:rPr>
              <w:fldChar w:fldCharType="begin"/>
            </w:r>
            <w:r>
              <w:rPr>
                <w:noProof/>
                <w:webHidden/>
              </w:rPr>
              <w:instrText xml:space="preserve"> PAGEREF _Toc243003569 \h </w:instrText>
            </w:r>
            <w:r>
              <w:rPr>
                <w:noProof/>
                <w:webHidden/>
              </w:rPr>
            </w:r>
            <w:r>
              <w:rPr>
                <w:noProof/>
                <w:webHidden/>
              </w:rPr>
              <w:fldChar w:fldCharType="separate"/>
            </w:r>
            <w:r>
              <w:rPr>
                <w:noProof/>
                <w:webHidden/>
              </w:rPr>
              <w:t>31</w:t>
            </w:r>
            <w:r>
              <w:rPr>
                <w:noProof/>
                <w:webHidden/>
              </w:rPr>
              <w:fldChar w:fldCharType="end"/>
            </w:r>
          </w:hyperlink>
        </w:p>
        <w:p w14:paraId="7C0CF38F" w14:textId="2250BF97" w:rsidR="003D114E" w:rsidRDefault="003D114E">
          <w:pPr>
            <w:pStyle w:val="TOC2"/>
            <w:tabs>
              <w:tab w:val="right" w:leader="dot" w:pos="9016"/>
            </w:tabs>
            <w:rPr>
              <w:rFonts w:eastAsiaTheme="minorEastAsia"/>
              <w:noProof/>
              <w:sz w:val="24"/>
              <w:szCs w:val="24"/>
              <w:lang w:eastAsia="en-NZ"/>
            </w:rPr>
          </w:pPr>
          <w:hyperlink w:anchor="_Toc243003570" w:history="1">
            <w:r w:rsidRPr="00C8633D">
              <w:rPr>
                <w:rStyle w:val="Hyperlink"/>
                <w:noProof/>
              </w:rPr>
              <w:t>8.3 Goal and Stopping Condition</w:t>
            </w:r>
            <w:r>
              <w:rPr>
                <w:noProof/>
                <w:webHidden/>
              </w:rPr>
              <w:tab/>
            </w:r>
            <w:r>
              <w:rPr>
                <w:noProof/>
                <w:webHidden/>
              </w:rPr>
              <w:fldChar w:fldCharType="begin"/>
            </w:r>
            <w:r>
              <w:rPr>
                <w:noProof/>
                <w:webHidden/>
              </w:rPr>
              <w:instrText xml:space="preserve"> PAGEREF _Toc243003570 \h </w:instrText>
            </w:r>
            <w:r>
              <w:rPr>
                <w:noProof/>
                <w:webHidden/>
              </w:rPr>
            </w:r>
            <w:r>
              <w:rPr>
                <w:noProof/>
                <w:webHidden/>
              </w:rPr>
              <w:fldChar w:fldCharType="separate"/>
            </w:r>
            <w:r>
              <w:rPr>
                <w:noProof/>
                <w:webHidden/>
              </w:rPr>
              <w:t>31</w:t>
            </w:r>
            <w:r>
              <w:rPr>
                <w:noProof/>
                <w:webHidden/>
              </w:rPr>
              <w:fldChar w:fldCharType="end"/>
            </w:r>
          </w:hyperlink>
        </w:p>
        <w:p w14:paraId="17E8A3D9" w14:textId="47009055" w:rsidR="003D114E" w:rsidRDefault="003D114E">
          <w:pPr>
            <w:pStyle w:val="TOC2"/>
            <w:tabs>
              <w:tab w:val="right" w:leader="dot" w:pos="9016"/>
            </w:tabs>
            <w:rPr>
              <w:rFonts w:eastAsiaTheme="minorEastAsia"/>
              <w:noProof/>
              <w:sz w:val="24"/>
              <w:szCs w:val="24"/>
              <w:lang w:eastAsia="en-NZ"/>
            </w:rPr>
          </w:pPr>
          <w:hyperlink w:anchor="_Toc243003571" w:history="1">
            <w:r w:rsidRPr="00C8633D">
              <w:rPr>
                <w:rStyle w:val="Hyperlink"/>
                <w:noProof/>
              </w:rPr>
              <w:t>8.4 Prediction Endpoint as a Tool</w:t>
            </w:r>
            <w:r>
              <w:rPr>
                <w:noProof/>
                <w:webHidden/>
              </w:rPr>
              <w:tab/>
            </w:r>
            <w:r>
              <w:rPr>
                <w:noProof/>
                <w:webHidden/>
              </w:rPr>
              <w:fldChar w:fldCharType="begin"/>
            </w:r>
            <w:r>
              <w:rPr>
                <w:noProof/>
                <w:webHidden/>
              </w:rPr>
              <w:instrText xml:space="preserve"> PAGEREF _Toc243003571 \h </w:instrText>
            </w:r>
            <w:r>
              <w:rPr>
                <w:noProof/>
                <w:webHidden/>
              </w:rPr>
            </w:r>
            <w:r>
              <w:rPr>
                <w:noProof/>
                <w:webHidden/>
              </w:rPr>
              <w:fldChar w:fldCharType="separate"/>
            </w:r>
            <w:r>
              <w:rPr>
                <w:noProof/>
                <w:webHidden/>
              </w:rPr>
              <w:t>32</w:t>
            </w:r>
            <w:r>
              <w:rPr>
                <w:noProof/>
                <w:webHidden/>
              </w:rPr>
              <w:fldChar w:fldCharType="end"/>
            </w:r>
          </w:hyperlink>
        </w:p>
        <w:p w14:paraId="52E268B7" w14:textId="59B54FCC" w:rsidR="003D114E" w:rsidRDefault="003D114E">
          <w:pPr>
            <w:pStyle w:val="TOC2"/>
            <w:tabs>
              <w:tab w:val="right" w:leader="dot" w:pos="9016"/>
            </w:tabs>
            <w:rPr>
              <w:rFonts w:eastAsiaTheme="minorEastAsia"/>
              <w:noProof/>
              <w:sz w:val="24"/>
              <w:szCs w:val="24"/>
              <w:lang w:eastAsia="en-NZ"/>
            </w:rPr>
          </w:pPr>
          <w:hyperlink w:anchor="_Toc243003572" w:history="1">
            <w:r w:rsidRPr="00C8633D">
              <w:rPr>
                <w:rStyle w:val="Hyperlink"/>
                <w:noProof/>
              </w:rPr>
              <w:t>8.5 Using the Prediction to Decide</w:t>
            </w:r>
            <w:r>
              <w:rPr>
                <w:noProof/>
                <w:webHidden/>
              </w:rPr>
              <w:tab/>
            </w:r>
            <w:r>
              <w:rPr>
                <w:noProof/>
                <w:webHidden/>
              </w:rPr>
              <w:fldChar w:fldCharType="begin"/>
            </w:r>
            <w:r>
              <w:rPr>
                <w:noProof/>
                <w:webHidden/>
              </w:rPr>
              <w:instrText xml:space="preserve"> PAGEREF _Toc243003572 \h </w:instrText>
            </w:r>
            <w:r>
              <w:rPr>
                <w:noProof/>
                <w:webHidden/>
              </w:rPr>
            </w:r>
            <w:r>
              <w:rPr>
                <w:noProof/>
                <w:webHidden/>
              </w:rPr>
              <w:fldChar w:fldCharType="separate"/>
            </w:r>
            <w:r>
              <w:rPr>
                <w:noProof/>
                <w:webHidden/>
              </w:rPr>
              <w:t>32</w:t>
            </w:r>
            <w:r>
              <w:rPr>
                <w:noProof/>
                <w:webHidden/>
              </w:rPr>
              <w:fldChar w:fldCharType="end"/>
            </w:r>
          </w:hyperlink>
        </w:p>
        <w:p w14:paraId="52D806C0" w14:textId="2BBFF153" w:rsidR="003D114E" w:rsidRDefault="003D114E">
          <w:pPr>
            <w:pStyle w:val="TOC2"/>
            <w:tabs>
              <w:tab w:val="right" w:leader="dot" w:pos="9016"/>
            </w:tabs>
            <w:rPr>
              <w:rFonts w:eastAsiaTheme="minorEastAsia"/>
              <w:noProof/>
              <w:sz w:val="24"/>
              <w:szCs w:val="24"/>
              <w:lang w:eastAsia="en-NZ"/>
            </w:rPr>
          </w:pPr>
          <w:hyperlink w:anchor="_Toc243003573" w:history="1">
            <w:r w:rsidRPr="00C8633D">
              <w:rPr>
                <w:rStyle w:val="Hyperlink"/>
                <w:noProof/>
              </w:rPr>
              <w:t>8.6 Language-Model Report Generation</w:t>
            </w:r>
            <w:r>
              <w:rPr>
                <w:noProof/>
                <w:webHidden/>
              </w:rPr>
              <w:tab/>
            </w:r>
            <w:r>
              <w:rPr>
                <w:noProof/>
                <w:webHidden/>
              </w:rPr>
              <w:fldChar w:fldCharType="begin"/>
            </w:r>
            <w:r>
              <w:rPr>
                <w:noProof/>
                <w:webHidden/>
              </w:rPr>
              <w:instrText xml:space="preserve"> PAGEREF _Toc243003573 \h </w:instrText>
            </w:r>
            <w:r>
              <w:rPr>
                <w:noProof/>
                <w:webHidden/>
              </w:rPr>
            </w:r>
            <w:r>
              <w:rPr>
                <w:noProof/>
                <w:webHidden/>
              </w:rPr>
              <w:fldChar w:fldCharType="separate"/>
            </w:r>
            <w:r>
              <w:rPr>
                <w:noProof/>
                <w:webHidden/>
              </w:rPr>
              <w:t>33</w:t>
            </w:r>
            <w:r>
              <w:rPr>
                <w:noProof/>
                <w:webHidden/>
              </w:rPr>
              <w:fldChar w:fldCharType="end"/>
            </w:r>
          </w:hyperlink>
        </w:p>
        <w:p w14:paraId="4487DE86" w14:textId="0F897A97" w:rsidR="003D114E" w:rsidRDefault="003D114E">
          <w:pPr>
            <w:pStyle w:val="TOC2"/>
            <w:tabs>
              <w:tab w:val="right" w:leader="dot" w:pos="9016"/>
            </w:tabs>
            <w:rPr>
              <w:rFonts w:eastAsiaTheme="minorEastAsia"/>
              <w:noProof/>
              <w:sz w:val="24"/>
              <w:szCs w:val="24"/>
              <w:lang w:eastAsia="en-NZ"/>
            </w:rPr>
          </w:pPr>
          <w:hyperlink w:anchor="_Toc243003574" w:history="1">
            <w:r w:rsidRPr="00C8633D">
              <w:rPr>
                <w:rStyle w:val="Hyperlink"/>
                <w:noProof/>
              </w:rPr>
              <w:t>8.7 Acting on a Real Gitea Artefact</w:t>
            </w:r>
            <w:r>
              <w:rPr>
                <w:noProof/>
                <w:webHidden/>
              </w:rPr>
              <w:tab/>
            </w:r>
            <w:r>
              <w:rPr>
                <w:noProof/>
                <w:webHidden/>
              </w:rPr>
              <w:fldChar w:fldCharType="begin"/>
            </w:r>
            <w:r>
              <w:rPr>
                <w:noProof/>
                <w:webHidden/>
              </w:rPr>
              <w:instrText xml:space="preserve"> PAGEREF _Toc243003574 \h </w:instrText>
            </w:r>
            <w:r>
              <w:rPr>
                <w:noProof/>
                <w:webHidden/>
              </w:rPr>
            </w:r>
            <w:r>
              <w:rPr>
                <w:noProof/>
                <w:webHidden/>
              </w:rPr>
              <w:fldChar w:fldCharType="separate"/>
            </w:r>
            <w:r>
              <w:rPr>
                <w:noProof/>
                <w:webHidden/>
              </w:rPr>
              <w:t>33</w:t>
            </w:r>
            <w:r>
              <w:rPr>
                <w:noProof/>
                <w:webHidden/>
              </w:rPr>
              <w:fldChar w:fldCharType="end"/>
            </w:r>
          </w:hyperlink>
        </w:p>
        <w:p w14:paraId="2B708E4D" w14:textId="6E1654CA" w:rsidR="003D114E" w:rsidRDefault="003D114E">
          <w:pPr>
            <w:pStyle w:val="TOC2"/>
            <w:tabs>
              <w:tab w:val="right" w:leader="dot" w:pos="9016"/>
            </w:tabs>
            <w:rPr>
              <w:rFonts w:eastAsiaTheme="minorEastAsia"/>
              <w:noProof/>
              <w:sz w:val="24"/>
              <w:szCs w:val="24"/>
              <w:lang w:eastAsia="en-NZ"/>
            </w:rPr>
          </w:pPr>
          <w:hyperlink w:anchor="_Toc243003575" w:history="1">
            <w:r w:rsidRPr="00C8633D">
              <w:rPr>
                <w:rStyle w:val="Hyperlink"/>
                <w:noProof/>
              </w:rPr>
              <w:t>8.8 Independent Verification</w:t>
            </w:r>
            <w:r>
              <w:rPr>
                <w:noProof/>
                <w:webHidden/>
              </w:rPr>
              <w:tab/>
            </w:r>
            <w:r>
              <w:rPr>
                <w:noProof/>
                <w:webHidden/>
              </w:rPr>
              <w:fldChar w:fldCharType="begin"/>
            </w:r>
            <w:r>
              <w:rPr>
                <w:noProof/>
                <w:webHidden/>
              </w:rPr>
              <w:instrText xml:space="preserve"> PAGEREF _Toc243003575 \h </w:instrText>
            </w:r>
            <w:r>
              <w:rPr>
                <w:noProof/>
                <w:webHidden/>
              </w:rPr>
            </w:r>
            <w:r>
              <w:rPr>
                <w:noProof/>
                <w:webHidden/>
              </w:rPr>
              <w:fldChar w:fldCharType="separate"/>
            </w:r>
            <w:r>
              <w:rPr>
                <w:noProof/>
                <w:webHidden/>
              </w:rPr>
              <w:t>33</w:t>
            </w:r>
            <w:r>
              <w:rPr>
                <w:noProof/>
                <w:webHidden/>
              </w:rPr>
              <w:fldChar w:fldCharType="end"/>
            </w:r>
          </w:hyperlink>
        </w:p>
        <w:p w14:paraId="180FEEBA" w14:textId="7B04AF7F" w:rsidR="003D114E" w:rsidRDefault="003D114E">
          <w:pPr>
            <w:pStyle w:val="TOC2"/>
            <w:tabs>
              <w:tab w:val="right" w:leader="dot" w:pos="9016"/>
            </w:tabs>
            <w:rPr>
              <w:rFonts w:eastAsiaTheme="minorEastAsia"/>
              <w:noProof/>
              <w:sz w:val="24"/>
              <w:szCs w:val="24"/>
              <w:lang w:eastAsia="en-NZ"/>
            </w:rPr>
          </w:pPr>
          <w:hyperlink w:anchor="_Toc243003576" w:history="1">
            <w:r w:rsidRPr="00C8633D">
              <w:rPr>
                <w:rStyle w:val="Hyperlink"/>
                <w:noProof/>
              </w:rPr>
              <w:t>8.9 Restricted OpenClaw Configuration</w:t>
            </w:r>
            <w:r>
              <w:rPr>
                <w:noProof/>
                <w:webHidden/>
              </w:rPr>
              <w:tab/>
            </w:r>
            <w:r>
              <w:rPr>
                <w:noProof/>
                <w:webHidden/>
              </w:rPr>
              <w:fldChar w:fldCharType="begin"/>
            </w:r>
            <w:r>
              <w:rPr>
                <w:noProof/>
                <w:webHidden/>
              </w:rPr>
              <w:instrText xml:space="preserve"> PAGEREF _Toc243003576 \h </w:instrText>
            </w:r>
            <w:r>
              <w:rPr>
                <w:noProof/>
                <w:webHidden/>
              </w:rPr>
            </w:r>
            <w:r>
              <w:rPr>
                <w:noProof/>
                <w:webHidden/>
              </w:rPr>
              <w:fldChar w:fldCharType="separate"/>
            </w:r>
            <w:r>
              <w:rPr>
                <w:noProof/>
                <w:webHidden/>
              </w:rPr>
              <w:t>34</w:t>
            </w:r>
            <w:r>
              <w:rPr>
                <w:noProof/>
                <w:webHidden/>
              </w:rPr>
              <w:fldChar w:fldCharType="end"/>
            </w:r>
          </w:hyperlink>
        </w:p>
        <w:p w14:paraId="36460560" w14:textId="559075F9" w:rsidR="003D114E" w:rsidRDefault="003D114E">
          <w:pPr>
            <w:pStyle w:val="TOC2"/>
            <w:tabs>
              <w:tab w:val="right" w:leader="dot" w:pos="9016"/>
            </w:tabs>
            <w:rPr>
              <w:rFonts w:eastAsiaTheme="minorEastAsia"/>
              <w:noProof/>
              <w:sz w:val="24"/>
              <w:szCs w:val="24"/>
              <w:lang w:eastAsia="en-NZ"/>
            </w:rPr>
          </w:pPr>
          <w:hyperlink w:anchor="_Toc243003577" w:history="1">
            <w:r w:rsidRPr="00C8633D">
              <w:rPr>
                <w:rStyle w:val="Hyperlink"/>
                <w:noProof/>
              </w:rPr>
              <w:t>8.10 Limitations of Autonomous Tool Selection</w:t>
            </w:r>
            <w:r>
              <w:rPr>
                <w:noProof/>
                <w:webHidden/>
              </w:rPr>
              <w:tab/>
            </w:r>
            <w:r>
              <w:rPr>
                <w:noProof/>
                <w:webHidden/>
              </w:rPr>
              <w:fldChar w:fldCharType="begin"/>
            </w:r>
            <w:r>
              <w:rPr>
                <w:noProof/>
                <w:webHidden/>
              </w:rPr>
              <w:instrText xml:space="preserve"> PAGEREF _Toc243003577 \h </w:instrText>
            </w:r>
            <w:r>
              <w:rPr>
                <w:noProof/>
                <w:webHidden/>
              </w:rPr>
            </w:r>
            <w:r>
              <w:rPr>
                <w:noProof/>
                <w:webHidden/>
              </w:rPr>
              <w:fldChar w:fldCharType="separate"/>
            </w:r>
            <w:r>
              <w:rPr>
                <w:noProof/>
                <w:webHidden/>
              </w:rPr>
              <w:t>35</w:t>
            </w:r>
            <w:r>
              <w:rPr>
                <w:noProof/>
                <w:webHidden/>
              </w:rPr>
              <w:fldChar w:fldCharType="end"/>
            </w:r>
          </w:hyperlink>
        </w:p>
        <w:p w14:paraId="3749095E" w14:textId="0F124C02" w:rsidR="003D114E" w:rsidRDefault="003D114E">
          <w:pPr>
            <w:pStyle w:val="TOC2"/>
            <w:tabs>
              <w:tab w:val="right" w:leader="dot" w:pos="9016"/>
            </w:tabs>
            <w:rPr>
              <w:rFonts w:eastAsiaTheme="minorEastAsia"/>
              <w:noProof/>
              <w:sz w:val="24"/>
              <w:szCs w:val="24"/>
              <w:lang w:eastAsia="en-NZ"/>
            </w:rPr>
          </w:pPr>
          <w:hyperlink w:anchor="_Toc243003578" w:history="1">
            <w:r w:rsidRPr="00C8633D">
              <w:rPr>
                <w:rStyle w:val="Hyperlink"/>
                <w:noProof/>
              </w:rPr>
              <w:t>8.11 Orchestration Outcome</w:t>
            </w:r>
            <w:r>
              <w:rPr>
                <w:noProof/>
                <w:webHidden/>
              </w:rPr>
              <w:tab/>
            </w:r>
            <w:r>
              <w:rPr>
                <w:noProof/>
                <w:webHidden/>
              </w:rPr>
              <w:fldChar w:fldCharType="begin"/>
            </w:r>
            <w:r>
              <w:rPr>
                <w:noProof/>
                <w:webHidden/>
              </w:rPr>
              <w:instrText xml:space="preserve"> PAGEREF _Toc243003578 \h </w:instrText>
            </w:r>
            <w:r>
              <w:rPr>
                <w:noProof/>
                <w:webHidden/>
              </w:rPr>
            </w:r>
            <w:r>
              <w:rPr>
                <w:noProof/>
                <w:webHidden/>
              </w:rPr>
              <w:fldChar w:fldCharType="separate"/>
            </w:r>
            <w:r>
              <w:rPr>
                <w:noProof/>
                <w:webHidden/>
              </w:rPr>
              <w:t>36</w:t>
            </w:r>
            <w:r>
              <w:rPr>
                <w:noProof/>
                <w:webHidden/>
              </w:rPr>
              <w:fldChar w:fldCharType="end"/>
            </w:r>
          </w:hyperlink>
        </w:p>
        <w:p w14:paraId="07F93EA8" w14:textId="68EE010F" w:rsidR="003D114E" w:rsidRDefault="003D114E">
          <w:pPr>
            <w:pStyle w:val="TOC1"/>
            <w:tabs>
              <w:tab w:val="right" w:leader="dot" w:pos="9016"/>
            </w:tabs>
            <w:rPr>
              <w:rFonts w:eastAsiaTheme="minorEastAsia"/>
              <w:noProof/>
              <w:sz w:val="24"/>
              <w:szCs w:val="24"/>
              <w:lang w:eastAsia="en-NZ"/>
            </w:rPr>
          </w:pPr>
          <w:hyperlink w:anchor="_Toc243003579" w:history="1">
            <w:r w:rsidRPr="00C8633D">
              <w:rPr>
                <w:rStyle w:val="Hyperlink"/>
                <w:noProof/>
              </w:rPr>
              <w:t>9. Guardrails and Failure Handling</w:t>
            </w:r>
            <w:r>
              <w:rPr>
                <w:noProof/>
                <w:webHidden/>
              </w:rPr>
              <w:tab/>
            </w:r>
            <w:r>
              <w:rPr>
                <w:noProof/>
                <w:webHidden/>
              </w:rPr>
              <w:fldChar w:fldCharType="begin"/>
            </w:r>
            <w:r>
              <w:rPr>
                <w:noProof/>
                <w:webHidden/>
              </w:rPr>
              <w:instrText xml:space="preserve"> PAGEREF _Toc243003579 \h </w:instrText>
            </w:r>
            <w:r>
              <w:rPr>
                <w:noProof/>
                <w:webHidden/>
              </w:rPr>
            </w:r>
            <w:r>
              <w:rPr>
                <w:noProof/>
                <w:webHidden/>
              </w:rPr>
              <w:fldChar w:fldCharType="separate"/>
            </w:r>
            <w:r>
              <w:rPr>
                <w:noProof/>
                <w:webHidden/>
              </w:rPr>
              <w:t>36</w:t>
            </w:r>
            <w:r>
              <w:rPr>
                <w:noProof/>
                <w:webHidden/>
              </w:rPr>
              <w:fldChar w:fldCharType="end"/>
            </w:r>
          </w:hyperlink>
        </w:p>
        <w:p w14:paraId="7FE56EE5" w14:textId="0A411461" w:rsidR="003D114E" w:rsidRDefault="003D114E">
          <w:pPr>
            <w:pStyle w:val="TOC2"/>
            <w:tabs>
              <w:tab w:val="right" w:leader="dot" w:pos="9016"/>
            </w:tabs>
            <w:rPr>
              <w:rFonts w:eastAsiaTheme="minorEastAsia"/>
              <w:noProof/>
              <w:sz w:val="24"/>
              <w:szCs w:val="24"/>
              <w:lang w:eastAsia="en-NZ"/>
            </w:rPr>
          </w:pPr>
          <w:hyperlink w:anchor="_Toc243003580" w:history="1">
            <w:r w:rsidRPr="00C8633D">
              <w:rPr>
                <w:rStyle w:val="Hyperlink"/>
                <w:noProof/>
              </w:rPr>
              <w:t>9.1 Purpose of the Guardrails</w:t>
            </w:r>
            <w:r>
              <w:rPr>
                <w:noProof/>
                <w:webHidden/>
              </w:rPr>
              <w:tab/>
            </w:r>
            <w:r>
              <w:rPr>
                <w:noProof/>
                <w:webHidden/>
              </w:rPr>
              <w:fldChar w:fldCharType="begin"/>
            </w:r>
            <w:r>
              <w:rPr>
                <w:noProof/>
                <w:webHidden/>
              </w:rPr>
              <w:instrText xml:space="preserve"> PAGEREF _Toc243003580 \h </w:instrText>
            </w:r>
            <w:r>
              <w:rPr>
                <w:noProof/>
                <w:webHidden/>
              </w:rPr>
            </w:r>
            <w:r>
              <w:rPr>
                <w:noProof/>
                <w:webHidden/>
              </w:rPr>
              <w:fldChar w:fldCharType="separate"/>
            </w:r>
            <w:r>
              <w:rPr>
                <w:noProof/>
                <w:webHidden/>
              </w:rPr>
              <w:t>36</w:t>
            </w:r>
            <w:r>
              <w:rPr>
                <w:noProof/>
                <w:webHidden/>
              </w:rPr>
              <w:fldChar w:fldCharType="end"/>
            </w:r>
          </w:hyperlink>
        </w:p>
        <w:p w14:paraId="1FDC4C6B" w14:textId="0597E9B9" w:rsidR="003D114E" w:rsidRDefault="003D114E">
          <w:pPr>
            <w:pStyle w:val="TOC2"/>
            <w:tabs>
              <w:tab w:val="right" w:leader="dot" w:pos="9016"/>
            </w:tabs>
            <w:rPr>
              <w:rFonts w:eastAsiaTheme="minorEastAsia"/>
              <w:noProof/>
              <w:sz w:val="24"/>
              <w:szCs w:val="24"/>
              <w:lang w:eastAsia="en-NZ"/>
            </w:rPr>
          </w:pPr>
          <w:hyperlink w:anchor="_Toc243003581" w:history="1">
            <w:r w:rsidRPr="00C8633D">
              <w:rPr>
                <w:rStyle w:val="Hyperlink"/>
                <w:noProof/>
              </w:rPr>
              <w:t>9.2 Failure Mode 1 – Invalid or Incomplete Prediction Input</w:t>
            </w:r>
            <w:r>
              <w:rPr>
                <w:noProof/>
                <w:webHidden/>
              </w:rPr>
              <w:tab/>
            </w:r>
            <w:r>
              <w:rPr>
                <w:noProof/>
                <w:webHidden/>
              </w:rPr>
              <w:fldChar w:fldCharType="begin"/>
            </w:r>
            <w:r>
              <w:rPr>
                <w:noProof/>
                <w:webHidden/>
              </w:rPr>
              <w:instrText xml:space="preserve"> PAGEREF _Toc243003581 \h </w:instrText>
            </w:r>
            <w:r>
              <w:rPr>
                <w:noProof/>
                <w:webHidden/>
              </w:rPr>
            </w:r>
            <w:r>
              <w:rPr>
                <w:noProof/>
                <w:webHidden/>
              </w:rPr>
              <w:fldChar w:fldCharType="separate"/>
            </w:r>
            <w:r>
              <w:rPr>
                <w:noProof/>
                <w:webHidden/>
              </w:rPr>
              <w:t>36</w:t>
            </w:r>
            <w:r>
              <w:rPr>
                <w:noProof/>
                <w:webHidden/>
              </w:rPr>
              <w:fldChar w:fldCharType="end"/>
            </w:r>
          </w:hyperlink>
        </w:p>
        <w:p w14:paraId="616C56D9" w14:textId="5B403736" w:rsidR="003D114E" w:rsidRDefault="003D114E">
          <w:pPr>
            <w:pStyle w:val="TOC2"/>
            <w:tabs>
              <w:tab w:val="right" w:leader="dot" w:pos="9016"/>
            </w:tabs>
            <w:rPr>
              <w:rFonts w:eastAsiaTheme="minorEastAsia"/>
              <w:noProof/>
              <w:sz w:val="24"/>
              <w:szCs w:val="24"/>
              <w:lang w:eastAsia="en-NZ"/>
            </w:rPr>
          </w:pPr>
          <w:hyperlink w:anchor="_Toc243003582" w:history="1">
            <w:r w:rsidRPr="00C8633D">
              <w:rPr>
                <w:rStyle w:val="Hyperlink"/>
                <w:noProof/>
              </w:rPr>
              <w:t>9.3 Failure Mode 2 – Prediction Service Unavailable</w:t>
            </w:r>
            <w:r>
              <w:rPr>
                <w:noProof/>
                <w:webHidden/>
              </w:rPr>
              <w:tab/>
            </w:r>
            <w:r>
              <w:rPr>
                <w:noProof/>
                <w:webHidden/>
              </w:rPr>
              <w:fldChar w:fldCharType="begin"/>
            </w:r>
            <w:r>
              <w:rPr>
                <w:noProof/>
                <w:webHidden/>
              </w:rPr>
              <w:instrText xml:space="preserve"> PAGEREF _Toc243003582 \h </w:instrText>
            </w:r>
            <w:r>
              <w:rPr>
                <w:noProof/>
                <w:webHidden/>
              </w:rPr>
            </w:r>
            <w:r>
              <w:rPr>
                <w:noProof/>
                <w:webHidden/>
              </w:rPr>
              <w:fldChar w:fldCharType="separate"/>
            </w:r>
            <w:r>
              <w:rPr>
                <w:noProof/>
                <w:webHidden/>
              </w:rPr>
              <w:t>37</w:t>
            </w:r>
            <w:r>
              <w:rPr>
                <w:noProof/>
                <w:webHidden/>
              </w:rPr>
              <w:fldChar w:fldCharType="end"/>
            </w:r>
          </w:hyperlink>
        </w:p>
        <w:p w14:paraId="144CA298" w14:textId="2543CDA4" w:rsidR="003D114E" w:rsidRDefault="003D114E">
          <w:pPr>
            <w:pStyle w:val="TOC2"/>
            <w:tabs>
              <w:tab w:val="right" w:leader="dot" w:pos="9016"/>
            </w:tabs>
            <w:rPr>
              <w:rFonts w:eastAsiaTheme="minorEastAsia"/>
              <w:noProof/>
              <w:sz w:val="24"/>
              <w:szCs w:val="24"/>
              <w:lang w:eastAsia="en-NZ"/>
            </w:rPr>
          </w:pPr>
          <w:hyperlink w:anchor="_Toc243003583" w:history="1">
            <w:r w:rsidRPr="00C8633D">
              <w:rPr>
                <w:rStyle w:val="Hyperlink"/>
                <w:noProof/>
              </w:rPr>
              <w:t>9.4 Failure Mode 3 – Prediction Close to the Decision Threshold</w:t>
            </w:r>
            <w:r>
              <w:rPr>
                <w:noProof/>
                <w:webHidden/>
              </w:rPr>
              <w:tab/>
            </w:r>
            <w:r>
              <w:rPr>
                <w:noProof/>
                <w:webHidden/>
              </w:rPr>
              <w:fldChar w:fldCharType="begin"/>
            </w:r>
            <w:r>
              <w:rPr>
                <w:noProof/>
                <w:webHidden/>
              </w:rPr>
              <w:instrText xml:space="preserve"> PAGEREF _Toc243003583 \h </w:instrText>
            </w:r>
            <w:r>
              <w:rPr>
                <w:noProof/>
                <w:webHidden/>
              </w:rPr>
            </w:r>
            <w:r>
              <w:rPr>
                <w:noProof/>
                <w:webHidden/>
              </w:rPr>
              <w:fldChar w:fldCharType="separate"/>
            </w:r>
            <w:r>
              <w:rPr>
                <w:noProof/>
                <w:webHidden/>
              </w:rPr>
              <w:t>38</w:t>
            </w:r>
            <w:r>
              <w:rPr>
                <w:noProof/>
                <w:webHidden/>
              </w:rPr>
              <w:fldChar w:fldCharType="end"/>
            </w:r>
          </w:hyperlink>
        </w:p>
        <w:p w14:paraId="5B0659F0" w14:textId="48E2EF45" w:rsidR="003D114E" w:rsidRDefault="003D114E">
          <w:pPr>
            <w:pStyle w:val="TOC2"/>
            <w:tabs>
              <w:tab w:val="right" w:leader="dot" w:pos="9016"/>
            </w:tabs>
            <w:rPr>
              <w:rFonts w:eastAsiaTheme="minorEastAsia"/>
              <w:noProof/>
              <w:sz w:val="24"/>
              <w:szCs w:val="24"/>
              <w:lang w:eastAsia="en-NZ"/>
            </w:rPr>
          </w:pPr>
          <w:hyperlink w:anchor="_Toc243003584" w:history="1">
            <w:r w:rsidRPr="00C8633D">
              <w:rPr>
                <w:rStyle w:val="Hyperlink"/>
                <w:noProof/>
              </w:rPr>
              <w:t>9.5 Additional Input Validation</w:t>
            </w:r>
            <w:r>
              <w:rPr>
                <w:noProof/>
                <w:webHidden/>
              </w:rPr>
              <w:tab/>
            </w:r>
            <w:r>
              <w:rPr>
                <w:noProof/>
                <w:webHidden/>
              </w:rPr>
              <w:fldChar w:fldCharType="begin"/>
            </w:r>
            <w:r>
              <w:rPr>
                <w:noProof/>
                <w:webHidden/>
              </w:rPr>
              <w:instrText xml:space="preserve"> PAGEREF _Toc243003584 \h </w:instrText>
            </w:r>
            <w:r>
              <w:rPr>
                <w:noProof/>
                <w:webHidden/>
              </w:rPr>
            </w:r>
            <w:r>
              <w:rPr>
                <w:noProof/>
                <w:webHidden/>
              </w:rPr>
              <w:fldChar w:fldCharType="separate"/>
            </w:r>
            <w:r>
              <w:rPr>
                <w:noProof/>
                <w:webHidden/>
              </w:rPr>
              <w:t>39</w:t>
            </w:r>
            <w:r>
              <w:rPr>
                <w:noProof/>
                <w:webHidden/>
              </w:rPr>
              <w:fldChar w:fldCharType="end"/>
            </w:r>
          </w:hyperlink>
        </w:p>
        <w:p w14:paraId="1DB53949" w14:textId="76EA0925" w:rsidR="003D114E" w:rsidRDefault="003D114E">
          <w:pPr>
            <w:pStyle w:val="TOC2"/>
            <w:tabs>
              <w:tab w:val="right" w:leader="dot" w:pos="9016"/>
            </w:tabs>
            <w:rPr>
              <w:rFonts w:eastAsiaTheme="minorEastAsia"/>
              <w:noProof/>
              <w:sz w:val="24"/>
              <w:szCs w:val="24"/>
              <w:lang w:eastAsia="en-NZ"/>
            </w:rPr>
          </w:pPr>
          <w:hyperlink w:anchor="_Toc243003585" w:history="1">
            <w:r w:rsidRPr="00C8633D">
              <w:rPr>
                <w:rStyle w:val="Hyperlink"/>
                <w:noProof/>
              </w:rPr>
              <w:t>9.6 Human Approved Boundary</w:t>
            </w:r>
            <w:r>
              <w:rPr>
                <w:noProof/>
                <w:webHidden/>
              </w:rPr>
              <w:tab/>
            </w:r>
            <w:r>
              <w:rPr>
                <w:noProof/>
                <w:webHidden/>
              </w:rPr>
              <w:fldChar w:fldCharType="begin"/>
            </w:r>
            <w:r>
              <w:rPr>
                <w:noProof/>
                <w:webHidden/>
              </w:rPr>
              <w:instrText xml:space="preserve"> PAGEREF _Toc243003585 \h </w:instrText>
            </w:r>
            <w:r>
              <w:rPr>
                <w:noProof/>
                <w:webHidden/>
              </w:rPr>
            </w:r>
            <w:r>
              <w:rPr>
                <w:noProof/>
                <w:webHidden/>
              </w:rPr>
              <w:fldChar w:fldCharType="separate"/>
            </w:r>
            <w:r>
              <w:rPr>
                <w:noProof/>
                <w:webHidden/>
              </w:rPr>
              <w:t>39</w:t>
            </w:r>
            <w:r>
              <w:rPr>
                <w:noProof/>
                <w:webHidden/>
              </w:rPr>
              <w:fldChar w:fldCharType="end"/>
            </w:r>
          </w:hyperlink>
        </w:p>
        <w:p w14:paraId="4C636AFA" w14:textId="0B804302" w:rsidR="003D114E" w:rsidRDefault="003D114E">
          <w:pPr>
            <w:pStyle w:val="TOC2"/>
            <w:tabs>
              <w:tab w:val="right" w:leader="dot" w:pos="9016"/>
            </w:tabs>
            <w:rPr>
              <w:rFonts w:eastAsiaTheme="minorEastAsia"/>
              <w:noProof/>
              <w:sz w:val="24"/>
              <w:szCs w:val="24"/>
              <w:lang w:eastAsia="en-NZ"/>
            </w:rPr>
          </w:pPr>
          <w:hyperlink w:anchor="_Toc243003586" w:history="1">
            <w:r w:rsidRPr="00C8633D">
              <w:rPr>
                <w:rStyle w:val="Hyperlink"/>
                <w:noProof/>
              </w:rPr>
              <w:t>9.7 Guardrail Outcome</w:t>
            </w:r>
            <w:r>
              <w:rPr>
                <w:noProof/>
                <w:webHidden/>
              </w:rPr>
              <w:tab/>
            </w:r>
            <w:r>
              <w:rPr>
                <w:noProof/>
                <w:webHidden/>
              </w:rPr>
              <w:fldChar w:fldCharType="begin"/>
            </w:r>
            <w:r>
              <w:rPr>
                <w:noProof/>
                <w:webHidden/>
              </w:rPr>
              <w:instrText xml:space="preserve"> PAGEREF _Toc243003586 \h </w:instrText>
            </w:r>
            <w:r>
              <w:rPr>
                <w:noProof/>
                <w:webHidden/>
              </w:rPr>
            </w:r>
            <w:r>
              <w:rPr>
                <w:noProof/>
                <w:webHidden/>
              </w:rPr>
              <w:fldChar w:fldCharType="separate"/>
            </w:r>
            <w:r>
              <w:rPr>
                <w:noProof/>
                <w:webHidden/>
              </w:rPr>
              <w:t>39</w:t>
            </w:r>
            <w:r>
              <w:rPr>
                <w:noProof/>
                <w:webHidden/>
              </w:rPr>
              <w:fldChar w:fldCharType="end"/>
            </w:r>
          </w:hyperlink>
        </w:p>
        <w:p w14:paraId="1D0BE146" w14:textId="11F96313" w:rsidR="003D114E" w:rsidRDefault="003D114E">
          <w:pPr>
            <w:pStyle w:val="TOC1"/>
            <w:tabs>
              <w:tab w:val="right" w:leader="dot" w:pos="9016"/>
            </w:tabs>
            <w:rPr>
              <w:rFonts w:eastAsiaTheme="minorEastAsia"/>
              <w:noProof/>
              <w:sz w:val="24"/>
              <w:szCs w:val="24"/>
              <w:lang w:eastAsia="en-NZ"/>
            </w:rPr>
          </w:pPr>
          <w:hyperlink w:anchor="_Toc243003587" w:history="1">
            <w:r w:rsidRPr="00C8633D">
              <w:rPr>
                <w:rStyle w:val="Hyperlink"/>
                <w:noProof/>
              </w:rPr>
              <w:t>10. System Evaluation</w:t>
            </w:r>
            <w:r>
              <w:rPr>
                <w:noProof/>
                <w:webHidden/>
              </w:rPr>
              <w:tab/>
            </w:r>
            <w:r>
              <w:rPr>
                <w:noProof/>
                <w:webHidden/>
              </w:rPr>
              <w:fldChar w:fldCharType="begin"/>
            </w:r>
            <w:r>
              <w:rPr>
                <w:noProof/>
                <w:webHidden/>
              </w:rPr>
              <w:instrText xml:space="preserve"> PAGEREF _Toc243003587 \h </w:instrText>
            </w:r>
            <w:r>
              <w:rPr>
                <w:noProof/>
                <w:webHidden/>
              </w:rPr>
            </w:r>
            <w:r>
              <w:rPr>
                <w:noProof/>
                <w:webHidden/>
              </w:rPr>
              <w:fldChar w:fldCharType="separate"/>
            </w:r>
            <w:r>
              <w:rPr>
                <w:noProof/>
                <w:webHidden/>
              </w:rPr>
              <w:t>40</w:t>
            </w:r>
            <w:r>
              <w:rPr>
                <w:noProof/>
                <w:webHidden/>
              </w:rPr>
              <w:fldChar w:fldCharType="end"/>
            </w:r>
          </w:hyperlink>
        </w:p>
        <w:p w14:paraId="6BCDF5D8" w14:textId="5996AD91" w:rsidR="003D114E" w:rsidRDefault="003D114E">
          <w:pPr>
            <w:pStyle w:val="TOC2"/>
            <w:tabs>
              <w:tab w:val="right" w:leader="dot" w:pos="9016"/>
            </w:tabs>
            <w:rPr>
              <w:rFonts w:eastAsiaTheme="minorEastAsia"/>
              <w:noProof/>
              <w:sz w:val="24"/>
              <w:szCs w:val="24"/>
              <w:lang w:eastAsia="en-NZ"/>
            </w:rPr>
          </w:pPr>
          <w:hyperlink w:anchor="_Toc243003588" w:history="1">
            <w:r w:rsidRPr="00C8633D">
              <w:rPr>
                <w:rStyle w:val="Hyperlink"/>
                <w:noProof/>
              </w:rPr>
              <w:t>10.1 Base Model vs Fine-Tuned Model</w:t>
            </w:r>
            <w:r>
              <w:rPr>
                <w:noProof/>
                <w:webHidden/>
              </w:rPr>
              <w:tab/>
            </w:r>
            <w:r>
              <w:rPr>
                <w:noProof/>
                <w:webHidden/>
              </w:rPr>
              <w:fldChar w:fldCharType="begin"/>
            </w:r>
            <w:r>
              <w:rPr>
                <w:noProof/>
                <w:webHidden/>
              </w:rPr>
              <w:instrText xml:space="preserve"> PAGEREF _Toc243003588 \h </w:instrText>
            </w:r>
            <w:r>
              <w:rPr>
                <w:noProof/>
                <w:webHidden/>
              </w:rPr>
            </w:r>
            <w:r>
              <w:rPr>
                <w:noProof/>
                <w:webHidden/>
              </w:rPr>
              <w:fldChar w:fldCharType="separate"/>
            </w:r>
            <w:r>
              <w:rPr>
                <w:noProof/>
                <w:webHidden/>
              </w:rPr>
              <w:t>40</w:t>
            </w:r>
            <w:r>
              <w:rPr>
                <w:noProof/>
                <w:webHidden/>
              </w:rPr>
              <w:fldChar w:fldCharType="end"/>
            </w:r>
          </w:hyperlink>
        </w:p>
        <w:p w14:paraId="575D613E" w14:textId="454C9D79" w:rsidR="003D114E" w:rsidRDefault="003D114E">
          <w:pPr>
            <w:pStyle w:val="TOC2"/>
            <w:tabs>
              <w:tab w:val="right" w:leader="dot" w:pos="9016"/>
            </w:tabs>
            <w:rPr>
              <w:rFonts w:eastAsiaTheme="minorEastAsia"/>
              <w:noProof/>
              <w:sz w:val="24"/>
              <w:szCs w:val="24"/>
              <w:lang w:eastAsia="en-NZ"/>
            </w:rPr>
          </w:pPr>
          <w:hyperlink w:anchor="_Toc243003589" w:history="1">
            <w:r w:rsidRPr="00C8633D">
              <w:rPr>
                <w:rStyle w:val="Hyperlink"/>
                <w:noProof/>
              </w:rPr>
              <w:t>10.2 Fine-tuned Model Failure</w:t>
            </w:r>
            <w:r>
              <w:rPr>
                <w:noProof/>
                <w:webHidden/>
              </w:rPr>
              <w:tab/>
            </w:r>
            <w:r>
              <w:rPr>
                <w:noProof/>
                <w:webHidden/>
              </w:rPr>
              <w:fldChar w:fldCharType="begin"/>
            </w:r>
            <w:r>
              <w:rPr>
                <w:noProof/>
                <w:webHidden/>
              </w:rPr>
              <w:instrText xml:space="preserve"> PAGEREF _Toc243003589 \h </w:instrText>
            </w:r>
            <w:r>
              <w:rPr>
                <w:noProof/>
                <w:webHidden/>
              </w:rPr>
            </w:r>
            <w:r>
              <w:rPr>
                <w:noProof/>
                <w:webHidden/>
              </w:rPr>
              <w:fldChar w:fldCharType="separate"/>
            </w:r>
            <w:r>
              <w:rPr>
                <w:noProof/>
                <w:webHidden/>
              </w:rPr>
              <w:t>41</w:t>
            </w:r>
            <w:r>
              <w:rPr>
                <w:noProof/>
                <w:webHidden/>
              </w:rPr>
              <w:fldChar w:fldCharType="end"/>
            </w:r>
          </w:hyperlink>
        </w:p>
        <w:p w14:paraId="34687871" w14:textId="29D04284" w:rsidR="003D114E" w:rsidRDefault="003D114E">
          <w:pPr>
            <w:pStyle w:val="TOC2"/>
            <w:tabs>
              <w:tab w:val="right" w:leader="dot" w:pos="9016"/>
            </w:tabs>
            <w:rPr>
              <w:rFonts w:eastAsiaTheme="minorEastAsia"/>
              <w:noProof/>
              <w:sz w:val="24"/>
              <w:szCs w:val="24"/>
              <w:lang w:eastAsia="en-NZ"/>
            </w:rPr>
          </w:pPr>
          <w:hyperlink w:anchor="_Toc243003590" w:history="1">
            <w:r w:rsidRPr="00C8633D">
              <w:rPr>
                <w:rStyle w:val="Hyperlink"/>
                <w:noProof/>
              </w:rPr>
              <w:t>10.3 Complete System Evaluation</w:t>
            </w:r>
            <w:r>
              <w:rPr>
                <w:noProof/>
                <w:webHidden/>
              </w:rPr>
              <w:tab/>
            </w:r>
            <w:r>
              <w:rPr>
                <w:noProof/>
                <w:webHidden/>
              </w:rPr>
              <w:fldChar w:fldCharType="begin"/>
            </w:r>
            <w:r>
              <w:rPr>
                <w:noProof/>
                <w:webHidden/>
              </w:rPr>
              <w:instrText xml:space="preserve"> PAGEREF _Toc243003590 \h </w:instrText>
            </w:r>
            <w:r>
              <w:rPr>
                <w:noProof/>
                <w:webHidden/>
              </w:rPr>
            </w:r>
            <w:r>
              <w:rPr>
                <w:noProof/>
                <w:webHidden/>
              </w:rPr>
              <w:fldChar w:fldCharType="separate"/>
            </w:r>
            <w:r>
              <w:rPr>
                <w:noProof/>
                <w:webHidden/>
              </w:rPr>
              <w:t>41</w:t>
            </w:r>
            <w:r>
              <w:rPr>
                <w:noProof/>
                <w:webHidden/>
              </w:rPr>
              <w:fldChar w:fldCharType="end"/>
            </w:r>
          </w:hyperlink>
        </w:p>
        <w:p w14:paraId="26E156A0" w14:textId="209CB2C2" w:rsidR="003D114E" w:rsidRDefault="003D114E">
          <w:pPr>
            <w:pStyle w:val="TOC2"/>
            <w:tabs>
              <w:tab w:val="right" w:leader="dot" w:pos="9016"/>
            </w:tabs>
            <w:rPr>
              <w:rFonts w:eastAsiaTheme="minorEastAsia"/>
              <w:noProof/>
              <w:sz w:val="24"/>
              <w:szCs w:val="24"/>
              <w:lang w:eastAsia="en-NZ"/>
            </w:rPr>
          </w:pPr>
          <w:hyperlink w:anchor="_Toc243003591" w:history="1">
            <w:r w:rsidRPr="00C8633D">
              <w:rPr>
                <w:rStyle w:val="Hyperlink"/>
                <w:noProof/>
              </w:rPr>
              <w:t>10.4 Failure Attribution</w:t>
            </w:r>
            <w:r>
              <w:rPr>
                <w:noProof/>
                <w:webHidden/>
              </w:rPr>
              <w:tab/>
            </w:r>
            <w:r>
              <w:rPr>
                <w:noProof/>
                <w:webHidden/>
              </w:rPr>
              <w:fldChar w:fldCharType="begin"/>
            </w:r>
            <w:r>
              <w:rPr>
                <w:noProof/>
                <w:webHidden/>
              </w:rPr>
              <w:instrText xml:space="preserve"> PAGEREF _Toc243003591 \h </w:instrText>
            </w:r>
            <w:r>
              <w:rPr>
                <w:noProof/>
                <w:webHidden/>
              </w:rPr>
            </w:r>
            <w:r>
              <w:rPr>
                <w:noProof/>
                <w:webHidden/>
              </w:rPr>
              <w:fldChar w:fldCharType="separate"/>
            </w:r>
            <w:r>
              <w:rPr>
                <w:noProof/>
                <w:webHidden/>
              </w:rPr>
              <w:t>43</w:t>
            </w:r>
            <w:r>
              <w:rPr>
                <w:noProof/>
                <w:webHidden/>
              </w:rPr>
              <w:fldChar w:fldCharType="end"/>
            </w:r>
          </w:hyperlink>
        </w:p>
        <w:p w14:paraId="2DC50E38" w14:textId="468084A1" w:rsidR="003D114E" w:rsidRDefault="003D114E">
          <w:pPr>
            <w:pStyle w:val="TOC1"/>
            <w:tabs>
              <w:tab w:val="right" w:leader="dot" w:pos="9016"/>
            </w:tabs>
            <w:rPr>
              <w:rFonts w:eastAsiaTheme="minorEastAsia"/>
              <w:noProof/>
              <w:sz w:val="24"/>
              <w:szCs w:val="24"/>
              <w:lang w:eastAsia="en-NZ"/>
            </w:rPr>
          </w:pPr>
          <w:hyperlink w:anchor="_Toc243003592" w:history="1">
            <w:r w:rsidRPr="00C8633D">
              <w:rPr>
                <w:rStyle w:val="Hyperlink"/>
                <w:noProof/>
              </w:rPr>
              <w:t>11. Critical Analysis and Report</w:t>
            </w:r>
            <w:r>
              <w:rPr>
                <w:noProof/>
                <w:webHidden/>
              </w:rPr>
              <w:tab/>
            </w:r>
            <w:r>
              <w:rPr>
                <w:noProof/>
                <w:webHidden/>
              </w:rPr>
              <w:fldChar w:fldCharType="begin"/>
            </w:r>
            <w:r>
              <w:rPr>
                <w:noProof/>
                <w:webHidden/>
              </w:rPr>
              <w:instrText xml:space="preserve"> PAGEREF _Toc243003592 \h </w:instrText>
            </w:r>
            <w:r>
              <w:rPr>
                <w:noProof/>
                <w:webHidden/>
              </w:rPr>
            </w:r>
            <w:r>
              <w:rPr>
                <w:noProof/>
                <w:webHidden/>
              </w:rPr>
              <w:fldChar w:fldCharType="separate"/>
            </w:r>
            <w:r>
              <w:rPr>
                <w:noProof/>
                <w:webHidden/>
              </w:rPr>
              <w:t>43</w:t>
            </w:r>
            <w:r>
              <w:rPr>
                <w:noProof/>
                <w:webHidden/>
              </w:rPr>
              <w:fldChar w:fldCharType="end"/>
            </w:r>
          </w:hyperlink>
        </w:p>
        <w:p w14:paraId="7BBF48DE" w14:textId="2DC07586" w:rsidR="003D114E" w:rsidRDefault="003D114E">
          <w:pPr>
            <w:pStyle w:val="TOC2"/>
            <w:tabs>
              <w:tab w:val="right" w:leader="dot" w:pos="9016"/>
            </w:tabs>
            <w:rPr>
              <w:rFonts w:eastAsiaTheme="minorEastAsia"/>
              <w:noProof/>
              <w:sz w:val="24"/>
              <w:szCs w:val="24"/>
              <w:lang w:eastAsia="en-NZ"/>
            </w:rPr>
          </w:pPr>
          <w:hyperlink w:anchor="_Toc243003593" w:history="1">
            <w:r w:rsidRPr="00C8633D">
              <w:rPr>
                <w:rStyle w:val="Hyperlink"/>
                <w:noProof/>
              </w:rPr>
              <w:t>11.1 Business Implications</w:t>
            </w:r>
            <w:r>
              <w:rPr>
                <w:noProof/>
                <w:webHidden/>
              </w:rPr>
              <w:tab/>
            </w:r>
            <w:r>
              <w:rPr>
                <w:noProof/>
                <w:webHidden/>
              </w:rPr>
              <w:fldChar w:fldCharType="begin"/>
            </w:r>
            <w:r>
              <w:rPr>
                <w:noProof/>
                <w:webHidden/>
              </w:rPr>
              <w:instrText xml:space="preserve"> PAGEREF _Toc243003593 \h </w:instrText>
            </w:r>
            <w:r>
              <w:rPr>
                <w:noProof/>
                <w:webHidden/>
              </w:rPr>
            </w:r>
            <w:r>
              <w:rPr>
                <w:noProof/>
                <w:webHidden/>
              </w:rPr>
              <w:fldChar w:fldCharType="separate"/>
            </w:r>
            <w:r>
              <w:rPr>
                <w:noProof/>
                <w:webHidden/>
              </w:rPr>
              <w:t>43</w:t>
            </w:r>
            <w:r>
              <w:rPr>
                <w:noProof/>
                <w:webHidden/>
              </w:rPr>
              <w:fldChar w:fldCharType="end"/>
            </w:r>
          </w:hyperlink>
        </w:p>
        <w:p w14:paraId="745B5445" w14:textId="25B480D4" w:rsidR="003D114E" w:rsidRDefault="003D114E">
          <w:pPr>
            <w:pStyle w:val="TOC2"/>
            <w:tabs>
              <w:tab w:val="right" w:leader="dot" w:pos="9016"/>
            </w:tabs>
            <w:rPr>
              <w:rFonts w:eastAsiaTheme="minorEastAsia"/>
              <w:noProof/>
              <w:sz w:val="24"/>
              <w:szCs w:val="24"/>
              <w:lang w:eastAsia="en-NZ"/>
            </w:rPr>
          </w:pPr>
          <w:hyperlink w:anchor="_Toc243003594" w:history="1">
            <w:r w:rsidRPr="00C8633D">
              <w:rPr>
                <w:rStyle w:val="Hyperlink"/>
                <w:noProof/>
              </w:rPr>
              <w:t>11.2 Technical Implications</w:t>
            </w:r>
            <w:r>
              <w:rPr>
                <w:noProof/>
                <w:webHidden/>
              </w:rPr>
              <w:tab/>
            </w:r>
            <w:r>
              <w:rPr>
                <w:noProof/>
                <w:webHidden/>
              </w:rPr>
              <w:fldChar w:fldCharType="begin"/>
            </w:r>
            <w:r>
              <w:rPr>
                <w:noProof/>
                <w:webHidden/>
              </w:rPr>
              <w:instrText xml:space="preserve"> PAGEREF _Toc243003594 \h </w:instrText>
            </w:r>
            <w:r>
              <w:rPr>
                <w:noProof/>
                <w:webHidden/>
              </w:rPr>
            </w:r>
            <w:r>
              <w:rPr>
                <w:noProof/>
                <w:webHidden/>
              </w:rPr>
              <w:fldChar w:fldCharType="separate"/>
            </w:r>
            <w:r>
              <w:rPr>
                <w:noProof/>
                <w:webHidden/>
              </w:rPr>
              <w:t>43</w:t>
            </w:r>
            <w:r>
              <w:rPr>
                <w:noProof/>
                <w:webHidden/>
              </w:rPr>
              <w:fldChar w:fldCharType="end"/>
            </w:r>
          </w:hyperlink>
        </w:p>
        <w:p w14:paraId="6EBCE35C" w14:textId="7415CB80" w:rsidR="003D114E" w:rsidRDefault="003D114E">
          <w:pPr>
            <w:pStyle w:val="TOC2"/>
            <w:tabs>
              <w:tab w:val="right" w:leader="dot" w:pos="9016"/>
            </w:tabs>
            <w:rPr>
              <w:rFonts w:eastAsiaTheme="minorEastAsia"/>
              <w:noProof/>
              <w:sz w:val="24"/>
              <w:szCs w:val="24"/>
              <w:lang w:eastAsia="en-NZ"/>
            </w:rPr>
          </w:pPr>
          <w:hyperlink w:anchor="_Toc243003595" w:history="1">
            <w:r w:rsidRPr="00C8633D">
              <w:rPr>
                <w:rStyle w:val="Hyperlink"/>
                <w:noProof/>
              </w:rPr>
              <w:t>11.3 Social Implications</w:t>
            </w:r>
            <w:r>
              <w:rPr>
                <w:noProof/>
                <w:webHidden/>
              </w:rPr>
              <w:tab/>
            </w:r>
            <w:r>
              <w:rPr>
                <w:noProof/>
                <w:webHidden/>
              </w:rPr>
              <w:fldChar w:fldCharType="begin"/>
            </w:r>
            <w:r>
              <w:rPr>
                <w:noProof/>
                <w:webHidden/>
              </w:rPr>
              <w:instrText xml:space="preserve"> PAGEREF _Toc243003595 \h </w:instrText>
            </w:r>
            <w:r>
              <w:rPr>
                <w:noProof/>
                <w:webHidden/>
              </w:rPr>
            </w:r>
            <w:r>
              <w:rPr>
                <w:noProof/>
                <w:webHidden/>
              </w:rPr>
              <w:fldChar w:fldCharType="separate"/>
            </w:r>
            <w:r>
              <w:rPr>
                <w:noProof/>
                <w:webHidden/>
              </w:rPr>
              <w:t>44</w:t>
            </w:r>
            <w:r>
              <w:rPr>
                <w:noProof/>
                <w:webHidden/>
              </w:rPr>
              <w:fldChar w:fldCharType="end"/>
            </w:r>
          </w:hyperlink>
        </w:p>
        <w:p w14:paraId="5F6B29D8" w14:textId="6A85E824" w:rsidR="003D114E" w:rsidRDefault="003D114E">
          <w:pPr>
            <w:pStyle w:val="TOC2"/>
            <w:tabs>
              <w:tab w:val="right" w:leader="dot" w:pos="9016"/>
            </w:tabs>
            <w:rPr>
              <w:rFonts w:eastAsiaTheme="minorEastAsia"/>
              <w:noProof/>
              <w:sz w:val="24"/>
              <w:szCs w:val="24"/>
              <w:lang w:eastAsia="en-NZ"/>
            </w:rPr>
          </w:pPr>
          <w:hyperlink w:anchor="_Toc243003596" w:history="1">
            <w:r w:rsidRPr="00C8633D">
              <w:rPr>
                <w:rStyle w:val="Hyperlink"/>
                <w:noProof/>
              </w:rPr>
              <w:t>11.4 Accountability</w:t>
            </w:r>
            <w:r>
              <w:rPr>
                <w:noProof/>
                <w:webHidden/>
              </w:rPr>
              <w:tab/>
            </w:r>
            <w:r>
              <w:rPr>
                <w:noProof/>
                <w:webHidden/>
              </w:rPr>
              <w:fldChar w:fldCharType="begin"/>
            </w:r>
            <w:r>
              <w:rPr>
                <w:noProof/>
                <w:webHidden/>
              </w:rPr>
              <w:instrText xml:space="preserve"> PAGEREF _Toc243003596 \h </w:instrText>
            </w:r>
            <w:r>
              <w:rPr>
                <w:noProof/>
                <w:webHidden/>
              </w:rPr>
            </w:r>
            <w:r>
              <w:rPr>
                <w:noProof/>
                <w:webHidden/>
              </w:rPr>
              <w:fldChar w:fldCharType="separate"/>
            </w:r>
            <w:r>
              <w:rPr>
                <w:noProof/>
                <w:webHidden/>
              </w:rPr>
              <w:t>44</w:t>
            </w:r>
            <w:r>
              <w:rPr>
                <w:noProof/>
                <w:webHidden/>
              </w:rPr>
              <w:fldChar w:fldCharType="end"/>
            </w:r>
          </w:hyperlink>
        </w:p>
        <w:p w14:paraId="2D313330" w14:textId="42F32E8C" w:rsidR="003D114E" w:rsidRDefault="003D114E">
          <w:pPr>
            <w:pStyle w:val="TOC2"/>
            <w:tabs>
              <w:tab w:val="right" w:leader="dot" w:pos="9016"/>
            </w:tabs>
            <w:rPr>
              <w:rFonts w:eastAsiaTheme="minorEastAsia"/>
              <w:noProof/>
              <w:sz w:val="24"/>
              <w:szCs w:val="24"/>
              <w:lang w:eastAsia="en-NZ"/>
            </w:rPr>
          </w:pPr>
          <w:hyperlink w:anchor="_Toc243003597" w:history="1">
            <w:r w:rsidRPr="00C8633D">
              <w:rPr>
                <w:rStyle w:val="Hyperlink"/>
                <w:noProof/>
              </w:rPr>
              <w:t>11.5 Requirements before Production Use</w:t>
            </w:r>
            <w:r>
              <w:rPr>
                <w:noProof/>
                <w:webHidden/>
              </w:rPr>
              <w:tab/>
            </w:r>
            <w:r>
              <w:rPr>
                <w:noProof/>
                <w:webHidden/>
              </w:rPr>
              <w:fldChar w:fldCharType="begin"/>
            </w:r>
            <w:r>
              <w:rPr>
                <w:noProof/>
                <w:webHidden/>
              </w:rPr>
              <w:instrText xml:space="preserve"> PAGEREF _Toc243003597 \h </w:instrText>
            </w:r>
            <w:r>
              <w:rPr>
                <w:noProof/>
                <w:webHidden/>
              </w:rPr>
            </w:r>
            <w:r>
              <w:rPr>
                <w:noProof/>
                <w:webHidden/>
              </w:rPr>
              <w:fldChar w:fldCharType="separate"/>
            </w:r>
            <w:r>
              <w:rPr>
                <w:noProof/>
                <w:webHidden/>
              </w:rPr>
              <w:t>44</w:t>
            </w:r>
            <w:r>
              <w:rPr>
                <w:noProof/>
                <w:webHidden/>
              </w:rPr>
              <w:fldChar w:fldCharType="end"/>
            </w:r>
          </w:hyperlink>
        </w:p>
        <w:p w14:paraId="53858B9B" w14:textId="67DA462E" w:rsidR="003D114E" w:rsidRDefault="003D114E">
          <w:pPr>
            <w:pStyle w:val="TOC2"/>
            <w:tabs>
              <w:tab w:val="right" w:leader="dot" w:pos="9016"/>
            </w:tabs>
            <w:rPr>
              <w:rFonts w:eastAsiaTheme="minorEastAsia"/>
              <w:noProof/>
              <w:sz w:val="24"/>
              <w:szCs w:val="24"/>
              <w:lang w:eastAsia="en-NZ"/>
            </w:rPr>
          </w:pPr>
          <w:hyperlink w:anchor="_Toc243003598" w:history="1">
            <w:r w:rsidRPr="00C8633D">
              <w:rPr>
                <w:rStyle w:val="Hyperlink"/>
                <w:noProof/>
              </w:rPr>
              <w:t>11.6 Submission Documentation</w:t>
            </w:r>
            <w:r>
              <w:rPr>
                <w:noProof/>
                <w:webHidden/>
              </w:rPr>
              <w:tab/>
            </w:r>
            <w:r>
              <w:rPr>
                <w:noProof/>
                <w:webHidden/>
              </w:rPr>
              <w:fldChar w:fldCharType="begin"/>
            </w:r>
            <w:r>
              <w:rPr>
                <w:noProof/>
                <w:webHidden/>
              </w:rPr>
              <w:instrText xml:space="preserve"> PAGEREF _Toc243003598 \h </w:instrText>
            </w:r>
            <w:r>
              <w:rPr>
                <w:noProof/>
                <w:webHidden/>
              </w:rPr>
            </w:r>
            <w:r>
              <w:rPr>
                <w:noProof/>
                <w:webHidden/>
              </w:rPr>
              <w:fldChar w:fldCharType="separate"/>
            </w:r>
            <w:r>
              <w:rPr>
                <w:noProof/>
                <w:webHidden/>
              </w:rPr>
              <w:t>45</w:t>
            </w:r>
            <w:r>
              <w:rPr>
                <w:noProof/>
                <w:webHidden/>
              </w:rPr>
              <w:fldChar w:fldCharType="end"/>
            </w:r>
          </w:hyperlink>
        </w:p>
        <w:p w14:paraId="4549AAFA" w14:textId="4CC709E8" w:rsidR="003D114E" w:rsidRDefault="003D114E">
          <w:pPr>
            <w:pStyle w:val="TOC2"/>
            <w:tabs>
              <w:tab w:val="right" w:leader="dot" w:pos="9016"/>
            </w:tabs>
            <w:rPr>
              <w:rFonts w:eastAsiaTheme="minorEastAsia"/>
              <w:noProof/>
              <w:sz w:val="24"/>
              <w:szCs w:val="24"/>
              <w:lang w:eastAsia="en-NZ"/>
            </w:rPr>
          </w:pPr>
          <w:hyperlink w:anchor="_Toc243003599" w:history="1">
            <w:r w:rsidRPr="00C8633D">
              <w:rPr>
                <w:rStyle w:val="Hyperlink"/>
                <w:noProof/>
              </w:rPr>
              <w:t>11.7 Conclusion</w:t>
            </w:r>
            <w:r>
              <w:rPr>
                <w:noProof/>
                <w:webHidden/>
              </w:rPr>
              <w:tab/>
            </w:r>
            <w:r>
              <w:rPr>
                <w:noProof/>
                <w:webHidden/>
              </w:rPr>
              <w:fldChar w:fldCharType="begin"/>
            </w:r>
            <w:r>
              <w:rPr>
                <w:noProof/>
                <w:webHidden/>
              </w:rPr>
              <w:instrText xml:space="preserve"> PAGEREF _Toc243003599 \h </w:instrText>
            </w:r>
            <w:r>
              <w:rPr>
                <w:noProof/>
                <w:webHidden/>
              </w:rPr>
            </w:r>
            <w:r>
              <w:rPr>
                <w:noProof/>
                <w:webHidden/>
              </w:rPr>
              <w:fldChar w:fldCharType="separate"/>
            </w:r>
            <w:r>
              <w:rPr>
                <w:noProof/>
                <w:webHidden/>
              </w:rPr>
              <w:t>45</w:t>
            </w:r>
            <w:r>
              <w:rPr>
                <w:noProof/>
                <w:webHidden/>
              </w:rPr>
              <w:fldChar w:fldCharType="end"/>
            </w:r>
          </w:hyperlink>
        </w:p>
        <w:p w14:paraId="3631015A" w14:textId="7F43DC57" w:rsidR="003D114E" w:rsidRDefault="003D114E">
          <w:pPr>
            <w:pStyle w:val="TOC1"/>
            <w:tabs>
              <w:tab w:val="right" w:leader="dot" w:pos="9016"/>
            </w:tabs>
            <w:rPr>
              <w:rFonts w:eastAsiaTheme="minorEastAsia"/>
              <w:noProof/>
              <w:sz w:val="24"/>
              <w:szCs w:val="24"/>
              <w:lang w:eastAsia="en-NZ"/>
            </w:rPr>
          </w:pPr>
          <w:hyperlink w:anchor="_Toc243003600" w:history="1">
            <w:r w:rsidRPr="00C8633D">
              <w:rPr>
                <w:rStyle w:val="Hyperlink"/>
                <w:noProof/>
              </w:rPr>
              <w:t>Generative AI Use Statement</w:t>
            </w:r>
            <w:r>
              <w:rPr>
                <w:noProof/>
                <w:webHidden/>
              </w:rPr>
              <w:tab/>
            </w:r>
            <w:r>
              <w:rPr>
                <w:noProof/>
                <w:webHidden/>
              </w:rPr>
              <w:fldChar w:fldCharType="begin"/>
            </w:r>
            <w:r>
              <w:rPr>
                <w:noProof/>
                <w:webHidden/>
              </w:rPr>
              <w:instrText xml:space="preserve"> PAGEREF _Toc243003600 \h </w:instrText>
            </w:r>
            <w:r>
              <w:rPr>
                <w:noProof/>
                <w:webHidden/>
              </w:rPr>
            </w:r>
            <w:r>
              <w:rPr>
                <w:noProof/>
                <w:webHidden/>
              </w:rPr>
              <w:fldChar w:fldCharType="separate"/>
            </w:r>
            <w:r>
              <w:rPr>
                <w:noProof/>
                <w:webHidden/>
              </w:rPr>
              <w:t>45</w:t>
            </w:r>
            <w:r>
              <w:rPr>
                <w:noProof/>
                <w:webHidden/>
              </w:rPr>
              <w:fldChar w:fldCharType="end"/>
            </w:r>
          </w:hyperlink>
        </w:p>
        <w:p w14:paraId="110DACF2" w14:textId="7CD87EDA" w:rsidR="003D114E" w:rsidRDefault="003D114E">
          <w:pPr>
            <w:pStyle w:val="TOC1"/>
            <w:tabs>
              <w:tab w:val="right" w:leader="dot" w:pos="9016"/>
            </w:tabs>
            <w:rPr>
              <w:rFonts w:eastAsiaTheme="minorEastAsia"/>
              <w:noProof/>
              <w:sz w:val="24"/>
              <w:szCs w:val="24"/>
              <w:lang w:eastAsia="en-NZ"/>
            </w:rPr>
          </w:pPr>
          <w:hyperlink w:anchor="_Toc243003601" w:history="1">
            <w:r w:rsidRPr="00C8633D">
              <w:rPr>
                <w:rStyle w:val="Hyperlink"/>
                <w:noProof/>
              </w:rPr>
              <w:t>References</w:t>
            </w:r>
            <w:r>
              <w:rPr>
                <w:noProof/>
                <w:webHidden/>
              </w:rPr>
              <w:tab/>
            </w:r>
            <w:r>
              <w:rPr>
                <w:noProof/>
                <w:webHidden/>
              </w:rPr>
              <w:fldChar w:fldCharType="begin"/>
            </w:r>
            <w:r>
              <w:rPr>
                <w:noProof/>
                <w:webHidden/>
              </w:rPr>
              <w:instrText xml:space="preserve"> PAGEREF _Toc243003601 \h </w:instrText>
            </w:r>
            <w:r>
              <w:rPr>
                <w:noProof/>
                <w:webHidden/>
              </w:rPr>
            </w:r>
            <w:r>
              <w:rPr>
                <w:noProof/>
                <w:webHidden/>
              </w:rPr>
              <w:fldChar w:fldCharType="separate"/>
            </w:r>
            <w:r>
              <w:rPr>
                <w:noProof/>
                <w:webHidden/>
              </w:rPr>
              <w:t>45</w:t>
            </w:r>
            <w:r>
              <w:rPr>
                <w:noProof/>
                <w:webHidden/>
              </w:rPr>
              <w:fldChar w:fldCharType="end"/>
            </w:r>
          </w:hyperlink>
        </w:p>
        <w:p w14:paraId="34E307D9" w14:textId="54B06BD2" w:rsidR="009015A1" w:rsidRDefault="009015A1">
          <w:r>
            <w:rPr>
              <w:b/>
              <w:bCs/>
              <w:noProof/>
            </w:rPr>
            <w:fldChar w:fldCharType="end"/>
          </w:r>
        </w:p>
      </w:sdtContent>
    </w:sdt>
    <w:p w14:paraId="347BB500" w14:textId="531A84AB" w:rsidR="003D114E" w:rsidRDefault="00AD43CE">
      <w:pPr>
        <w:pStyle w:val="TableofFigures"/>
        <w:tabs>
          <w:tab w:val="right" w:leader="dot" w:pos="9016"/>
        </w:tabs>
        <w:rPr>
          <w:rFonts w:eastAsiaTheme="minorEastAsia"/>
          <w:noProof/>
          <w:sz w:val="24"/>
          <w:szCs w:val="24"/>
          <w:lang w:eastAsia="en-NZ"/>
        </w:rPr>
      </w:pPr>
      <w:r>
        <w:rPr>
          <w:highlight w:val="lightGray"/>
        </w:rPr>
        <w:fldChar w:fldCharType="begin"/>
      </w:r>
      <w:r>
        <w:rPr>
          <w:highlight w:val="lightGray"/>
        </w:rPr>
        <w:instrText xml:space="preserve"> TOC \h \z \c "Figure" </w:instrText>
      </w:r>
      <w:r>
        <w:rPr>
          <w:highlight w:val="lightGray"/>
        </w:rPr>
        <w:fldChar w:fldCharType="separate"/>
      </w:r>
      <w:hyperlink w:anchor="_Toc243003602" w:history="1">
        <w:r w:rsidR="003D114E" w:rsidRPr="00EB3E3B">
          <w:rPr>
            <w:rStyle w:val="Hyperlink"/>
            <w:noProof/>
          </w:rPr>
          <w:t>Figure 1 SHREDR AI’s System Architecture Diagram</w:t>
        </w:r>
        <w:r w:rsidR="003D114E">
          <w:rPr>
            <w:noProof/>
            <w:webHidden/>
          </w:rPr>
          <w:tab/>
        </w:r>
        <w:r w:rsidR="003D114E">
          <w:rPr>
            <w:noProof/>
            <w:webHidden/>
          </w:rPr>
          <w:fldChar w:fldCharType="begin"/>
        </w:r>
        <w:r w:rsidR="003D114E">
          <w:rPr>
            <w:noProof/>
            <w:webHidden/>
          </w:rPr>
          <w:instrText xml:space="preserve"> PAGEREF _Toc243003602 \h </w:instrText>
        </w:r>
        <w:r w:rsidR="003D114E">
          <w:rPr>
            <w:noProof/>
            <w:webHidden/>
          </w:rPr>
        </w:r>
        <w:r w:rsidR="003D114E">
          <w:rPr>
            <w:noProof/>
            <w:webHidden/>
          </w:rPr>
          <w:fldChar w:fldCharType="separate"/>
        </w:r>
        <w:r w:rsidR="003D114E">
          <w:rPr>
            <w:noProof/>
            <w:webHidden/>
          </w:rPr>
          <w:t>6</w:t>
        </w:r>
        <w:r w:rsidR="003D114E">
          <w:rPr>
            <w:noProof/>
            <w:webHidden/>
          </w:rPr>
          <w:fldChar w:fldCharType="end"/>
        </w:r>
      </w:hyperlink>
    </w:p>
    <w:p w14:paraId="08DB984C" w14:textId="7C95717A" w:rsidR="003D114E" w:rsidRDefault="003D114E">
      <w:pPr>
        <w:pStyle w:val="TableofFigures"/>
        <w:tabs>
          <w:tab w:val="right" w:leader="dot" w:pos="9016"/>
        </w:tabs>
        <w:rPr>
          <w:rFonts w:eastAsiaTheme="minorEastAsia"/>
          <w:noProof/>
          <w:sz w:val="24"/>
          <w:szCs w:val="24"/>
          <w:lang w:eastAsia="en-NZ"/>
        </w:rPr>
      </w:pPr>
      <w:hyperlink w:anchor="_Toc243003603" w:history="1">
        <w:r w:rsidRPr="00EB3E3B">
          <w:rPr>
            <w:rStyle w:val="Hyperlink"/>
            <w:noProof/>
          </w:rPr>
          <w:t>Figure 2 Code Snippet Output of Dataset and Class Distribution</w:t>
        </w:r>
        <w:r>
          <w:rPr>
            <w:noProof/>
            <w:webHidden/>
          </w:rPr>
          <w:tab/>
        </w:r>
        <w:r>
          <w:rPr>
            <w:noProof/>
            <w:webHidden/>
          </w:rPr>
          <w:fldChar w:fldCharType="begin"/>
        </w:r>
        <w:r>
          <w:rPr>
            <w:noProof/>
            <w:webHidden/>
          </w:rPr>
          <w:instrText xml:space="preserve"> PAGEREF _Toc243003603 \h </w:instrText>
        </w:r>
        <w:r>
          <w:rPr>
            <w:noProof/>
            <w:webHidden/>
          </w:rPr>
        </w:r>
        <w:r>
          <w:rPr>
            <w:noProof/>
            <w:webHidden/>
          </w:rPr>
          <w:fldChar w:fldCharType="separate"/>
        </w:r>
        <w:r>
          <w:rPr>
            <w:noProof/>
            <w:webHidden/>
          </w:rPr>
          <w:t>8</w:t>
        </w:r>
        <w:r>
          <w:rPr>
            <w:noProof/>
            <w:webHidden/>
          </w:rPr>
          <w:fldChar w:fldCharType="end"/>
        </w:r>
      </w:hyperlink>
    </w:p>
    <w:p w14:paraId="6B6E402C" w14:textId="0DF6B29B" w:rsidR="003D114E" w:rsidRDefault="003D114E">
      <w:pPr>
        <w:pStyle w:val="TableofFigures"/>
        <w:tabs>
          <w:tab w:val="right" w:leader="dot" w:pos="9016"/>
        </w:tabs>
        <w:rPr>
          <w:rFonts w:eastAsiaTheme="minorEastAsia"/>
          <w:noProof/>
          <w:sz w:val="24"/>
          <w:szCs w:val="24"/>
          <w:lang w:eastAsia="en-NZ"/>
        </w:rPr>
      </w:pPr>
      <w:hyperlink w:anchor="_Toc243003604" w:history="1">
        <w:r w:rsidRPr="00EB3E3B">
          <w:rPr>
            <w:rStyle w:val="Hyperlink"/>
            <w:noProof/>
          </w:rPr>
          <w:t>Figure 4 Code Snippet (Jupyter Lab) Output of Split Distribution</w:t>
        </w:r>
        <w:r>
          <w:rPr>
            <w:noProof/>
            <w:webHidden/>
          </w:rPr>
          <w:tab/>
        </w:r>
        <w:r>
          <w:rPr>
            <w:noProof/>
            <w:webHidden/>
          </w:rPr>
          <w:fldChar w:fldCharType="begin"/>
        </w:r>
        <w:r>
          <w:rPr>
            <w:noProof/>
            <w:webHidden/>
          </w:rPr>
          <w:instrText xml:space="preserve"> PAGEREF _Toc243003604 \h </w:instrText>
        </w:r>
        <w:r>
          <w:rPr>
            <w:noProof/>
            <w:webHidden/>
          </w:rPr>
        </w:r>
        <w:r>
          <w:rPr>
            <w:noProof/>
            <w:webHidden/>
          </w:rPr>
          <w:fldChar w:fldCharType="separate"/>
        </w:r>
        <w:r>
          <w:rPr>
            <w:noProof/>
            <w:webHidden/>
          </w:rPr>
          <w:t>9</w:t>
        </w:r>
        <w:r>
          <w:rPr>
            <w:noProof/>
            <w:webHidden/>
          </w:rPr>
          <w:fldChar w:fldCharType="end"/>
        </w:r>
      </w:hyperlink>
    </w:p>
    <w:p w14:paraId="7FA0CA65" w14:textId="346D5594" w:rsidR="003D114E" w:rsidRDefault="003D114E">
      <w:pPr>
        <w:pStyle w:val="TableofFigures"/>
        <w:tabs>
          <w:tab w:val="right" w:leader="dot" w:pos="9016"/>
        </w:tabs>
        <w:rPr>
          <w:rFonts w:eastAsiaTheme="minorEastAsia"/>
          <w:noProof/>
          <w:sz w:val="24"/>
          <w:szCs w:val="24"/>
          <w:lang w:eastAsia="en-NZ"/>
        </w:rPr>
      </w:pPr>
      <w:hyperlink w:anchor="_Toc243003605" w:history="1">
        <w:r w:rsidRPr="00EB3E3B">
          <w:rPr>
            <w:rStyle w:val="Hyperlink"/>
            <w:noProof/>
          </w:rPr>
          <w:t>Figure 3 Code Snippet (Jupyter Lab) Output of the Arranged 70/15/15 Split</w:t>
        </w:r>
        <w:r>
          <w:rPr>
            <w:noProof/>
            <w:webHidden/>
          </w:rPr>
          <w:tab/>
        </w:r>
        <w:r>
          <w:rPr>
            <w:noProof/>
            <w:webHidden/>
          </w:rPr>
          <w:fldChar w:fldCharType="begin"/>
        </w:r>
        <w:r>
          <w:rPr>
            <w:noProof/>
            <w:webHidden/>
          </w:rPr>
          <w:instrText xml:space="preserve"> PAGEREF _Toc243003605 \h </w:instrText>
        </w:r>
        <w:r>
          <w:rPr>
            <w:noProof/>
            <w:webHidden/>
          </w:rPr>
        </w:r>
        <w:r>
          <w:rPr>
            <w:noProof/>
            <w:webHidden/>
          </w:rPr>
          <w:fldChar w:fldCharType="separate"/>
        </w:r>
        <w:r>
          <w:rPr>
            <w:noProof/>
            <w:webHidden/>
          </w:rPr>
          <w:t>9</w:t>
        </w:r>
        <w:r>
          <w:rPr>
            <w:noProof/>
            <w:webHidden/>
          </w:rPr>
          <w:fldChar w:fldCharType="end"/>
        </w:r>
      </w:hyperlink>
    </w:p>
    <w:p w14:paraId="568192FB" w14:textId="744FCD32" w:rsidR="003D114E" w:rsidRDefault="003D114E">
      <w:pPr>
        <w:pStyle w:val="TableofFigures"/>
        <w:tabs>
          <w:tab w:val="right" w:leader="dot" w:pos="9016"/>
        </w:tabs>
        <w:rPr>
          <w:rFonts w:eastAsiaTheme="minorEastAsia"/>
          <w:noProof/>
          <w:sz w:val="24"/>
          <w:szCs w:val="24"/>
          <w:lang w:eastAsia="en-NZ"/>
        </w:rPr>
      </w:pPr>
      <w:hyperlink w:anchor="_Toc243003606" w:history="1">
        <w:r w:rsidRPr="00EB3E3B">
          <w:rPr>
            <w:rStyle w:val="Hyperlink"/>
            <w:noProof/>
          </w:rPr>
          <w:t>Figure 5 Code Snippet (Jupyter Lab) Output of Constant Training Features</w:t>
        </w:r>
        <w:r>
          <w:rPr>
            <w:noProof/>
            <w:webHidden/>
          </w:rPr>
          <w:tab/>
        </w:r>
        <w:r>
          <w:rPr>
            <w:noProof/>
            <w:webHidden/>
          </w:rPr>
          <w:fldChar w:fldCharType="begin"/>
        </w:r>
        <w:r>
          <w:rPr>
            <w:noProof/>
            <w:webHidden/>
          </w:rPr>
          <w:instrText xml:space="preserve"> PAGEREF _Toc243003606 \h </w:instrText>
        </w:r>
        <w:r>
          <w:rPr>
            <w:noProof/>
            <w:webHidden/>
          </w:rPr>
        </w:r>
        <w:r>
          <w:rPr>
            <w:noProof/>
            <w:webHidden/>
          </w:rPr>
          <w:fldChar w:fldCharType="separate"/>
        </w:r>
        <w:r>
          <w:rPr>
            <w:noProof/>
            <w:webHidden/>
          </w:rPr>
          <w:t>10</w:t>
        </w:r>
        <w:r>
          <w:rPr>
            <w:noProof/>
            <w:webHidden/>
          </w:rPr>
          <w:fldChar w:fldCharType="end"/>
        </w:r>
      </w:hyperlink>
    </w:p>
    <w:p w14:paraId="43F07EA0" w14:textId="2BE2C73D" w:rsidR="003D114E" w:rsidRDefault="003D114E">
      <w:pPr>
        <w:pStyle w:val="TableofFigures"/>
        <w:tabs>
          <w:tab w:val="right" w:leader="dot" w:pos="9016"/>
        </w:tabs>
        <w:rPr>
          <w:rFonts w:eastAsiaTheme="minorEastAsia"/>
          <w:noProof/>
          <w:sz w:val="24"/>
          <w:szCs w:val="24"/>
          <w:lang w:eastAsia="en-NZ"/>
        </w:rPr>
      </w:pPr>
      <w:hyperlink w:anchor="_Toc243003607" w:history="1">
        <w:r w:rsidRPr="00EB3E3B">
          <w:rPr>
            <w:rStyle w:val="Hyperlink"/>
            <w:noProof/>
          </w:rPr>
          <w:t>Figure 6 Code Snippet (Jupyter Lab) Output of Removed Training/Validation/Test Features</w:t>
        </w:r>
        <w:r>
          <w:rPr>
            <w:noProof/>
            <w:webHidden/>
          </w:rPr>
          <w:tab/>
        </w:r>
        <w:r>
          <w:rPr>
            <w:noProof/>
            <w:webHidden/>
          </w:rPr>
          <w:fldChar w:fldCharType="begin"/>
        </w:r>
        <w:r>
          <w:rPr>
            <w:noProof/>
            <w:webHidden/>
          </w:rPr>
          <w:instrText xml:space="preserve"> PAGEREF _Toc243003607 \h </w:instrText>
        </w:r>
        <w:r>
          <w:rPr>
            <w:noProof/>
            <w:webHidden/>
          </w:rPr>
        </w:r>
        <w:r>
          <w:rPr>
            <w:noProof/>
            <w:webHidden/>
          </w:rPr>
          <w:fldChar w:fldCharType="separate"/>
        </w:r>
        <w:r>
          <w:rPr>
            <w:noProof/>
            <w:webHidden/>
          </w:rPr>
          <w:t>10</w:t>
        </w:r>
        <w:r>
          <w:rPr>
            <w:noProof/>
            <w:webHidden/>
          </w:rPr>
          <w:fldChar w:fldCharType="end"/>
        </w:r>
      </w:hyperlink>
    </w:p>
    <w:p w14:paraId="7C3698FD" w14:textId="101EFD88" w:rsidR="003D114E" w:rsidRDefault="003D114E">
      <w:pPr>
        <w:pStyle w:val="TableofFigures"/>
        <w:tabs>
          <w:tab w:val="right" w:leader="dot" w:pos="9016"/>
        </w:tabs>
        <w:rPr>
          <w:rFonts w:eastAsiaTheme="minorEastAsia"/>
          <w:noProof/>
          <w:sz w:val="24"/>
          <w:szCs w:val="24"/>
          <w:lang w:eastAsia="en-NZ"/>
        </w:rPr>
      </w:pPr>
      <w:hyperlink w:anchor="_Toc243003608" w:history="1">
        <w:r w:rsidRPr="00EB3E3B">
          <w:rPr>
            <w:rStyle w:val="Hyperlink"/>
            <w:noProof/>
          </w:rPr>
          <w:t>Figure 7 Code Snippet Output of the Baseline and XGBoost Comparison</w:t>
        </w:r>
        <w:r>
          <w:rPr>
            <w:noProof/>
            <w:webHidden/>
          </w:rPr>
          <w:tab/>
        </w:r>
        <w:r>
          <w:rPr>
            <w:noProof/>
            <w:webHidden/>
          </w:rPr>
          <w:fldChar w:fldCharType="begin"/>
        </w:r>
        <w:r>
          <w:rPr>
            <w:noProof/>
            <w:webHidden/>
          </w:rPr>
          <w:instrText xml:space="preserve"> PAGEREF _Toc243003608 \h </w:instrText>
        </w:r>
        <w:r>
          <w:rPr>
            <w:noProof/>
            <w:webHidden/>
          </w:rPr>
        </w:r>
        <w:r>
          <w:rPr>
            <w:noProof/>
            <w:webHidden/>
          </w:rPr>
          <w:fldChar w:fldCharType="separate"/>
        </w:r>
        <w:r>
          <w:rPr>
            <w:noProof/>
            <w:webHidden/>
          </w:rPr>
          <w:t>11</w:t>
        </w:r>
        <w:r>
          <w:rPr>
            <w:noProof/>
            <w:webHidden/>
          </w:rPr>
          <w:fldChar w:fldCharType="end"/>
        </w:r>
      </w:hyperlink>
    </w:p>
    <w:p w14:paraId="55980C15" w14:textId="29740DDB" w:rsidR="003D114E" w:rsidRDefault="003D114E">
      <w:pPr>
        <w:pStyle w:val="TableofFigures"/>
        <w:tabs>
          <w:tab w:val="right" w:leader="dot" w:pos="9016"/>
        </w:tabs>
        <w:rPr>
          <w:rFonts w:eastAsiaTheme="minorEastAsia"/>
          <w:noProof/>
          <w:sz w:val="24"/>
          <w:szCs w:val="24"/>
          <w:lang w:eastAsia="en-NZ"/>
        </w:rPr>
      </w:pPr>
      <w:hyperlink w:anchor="_Toc243003609" w:history="1">
        <w:r w:rsidRPr="00EB3E3B">
          <w:rPr>
            <w:rStyle w:val="Hyperlink"/>
            <w:noProof/>
          </w:rPr>
          <w:t>Figure 8 Code Snippet (Jupyter Lab) Output of XGBoost Validation Results</w:t>
        </w:r>
        <w:r>
          <w:rPr>
            <w:noProof/>
            <w:webHidden/>
          </w:rPr>
          <w:tab/>
        </w:r>
        <w:r>
          <w:rPr>
            <w:noProof/>
            <w:webHidden/>
          </w:rPr>
          <w:fldChar w:fldCharType="begin"/>
        </w:r>
        <w:r>
          <w:rPr>
            <w:noProof/>
            <w:webHidden/>
          </w:rPr>
          <w:instrText xml:space="preserve"> PAGEREF _Toc243003609 \h </w:instrText>
        </w:r>
        <w:r>
          <w:rPr>
            <w:noProof/>
            <w:webHidden/>
          </w:rPr>
        </w:r>
        <w:r>
          <w:rPr>
            <w:noProof/>
            <w:webHidden/>
          </w:rPr>
          <w:fldChar w:fldCharType="separate"/>
        </w:r>
        <w:r>
          <w:rPr>
            <w:noProof/>
            <w:webHidden/>
          </w:rPr>
          <w:t>12</w:t>
        </w:r>
        <w:r>
          <w:rPr>
            <w:noProof/>
            <w:webHidden/>
          </w:rPr>
          <w:fldChar w:fldCharType="end"/>
        </w:r>
      </w:hyperlink>
    </w:p>
    <w:p w14:paraId="45146A4E" w14:textId="2BE9AFF7" w:rsidR="003D114E" w:rsidRDefault="003D114E">
      <w:pPr>
        <w:pStyle w:val="TableofFigures"/>
        <w:tabs>
          <w:tab w:val="right" w:leader="dot" w:pos="9016"/>
        </w:tabs>
        <w:rPr>
          <w:rFonts w:eastAsiaTheme="minorEastAsia"/>
          <w:noProof/>
          <w:sz w:val="24"/>
          <w:szCs w:val="24"/>
          <w:lang w:eastAsia="en-NZ"/>
        </w:rPr>
      </w:pPr>
      <w:hyperlink w:anchor="_Toc243003610" w:history="1">
        <w:r w:rsidRPr="00EB3E3B">
          <w:rPr>
            <w:rStyle w:val="Hyperlink"/>
            <w:noProof/>
          </w:rPr>
          <w:t>Figure 9 Code Snippet Output of a Detailed Outline of the rate of False Positives and False Negatives</w:t>
        </w:r>
        <w:r>
          <w:rPr>
            <w:noProof/>
            <w:webHidden/>
          </w:rPr>
          <w:tab/>
        </w:r>
        <w:r>
          <w:rPr>
            <w:noProof/>
            <w:webHidden/>
          </w:rPr>
          <w:fldChar w:fldCharType="begin"/>
        </w:r>
        <w:r>
          <w:rPr>
            <w:noProof/>
            <w:webHidden/>
          </w:rPr>
          <w:instrText xml:space="preserve"> PAGEREF _Toc243003610 \h </w:instrText>
        </w:r>
        <w:r>
          <w:rPr>
            <w:noProof/>
            <w:webHidden/>
          </w:rPr>
        </w:r>
        <w:r>
          <w:rPr>
            <w:noProof/>
            <w:webHidden/>
          </w:rPr>
          <w:fldChar w:fldCharType="separate"/>
        </w:r>
        <w:r>
          <w:rPr>
            <w:noProof/>
            <w:webHidden/>
          </w:rPr>
          <w:t>13</w:t>
        </w:r>
        <w:r>
          <w:rPr>
            <w:noProof/>
            <w:webHidden/>
          </w:rPr>
          <w:fldChar w:fldCharType="end"/>
        </w:r>
      </w:hyperlink>
    </w:p>
    <w:p w14:paraId="3B3F02A9" w14:textId="72685D7B" w:rsidR="003D114E" w:rsidRDefault="003D114E">
      <w:pPr>
        <w:pStyle w:val="TableofFigures"/>
        <w:tabs>
          <w:tab w:val="right" w:leader="dot" w:pos="9016"/>
        </w:tabs>
        <w:rPr>
          <w:rFonts w:eastAsiaTheme="minorEastAsia"/>
          <w:noProof/>
          <w:sz w:val="24"/>
          <w:szCs w:val="24"/>
          <w:lang w:eastAsia="en-NZ"/>
        </w:rPr>
      </w:pPr>
      <w:hyperlink w:anchor="_Toc243003611" w:history="1">
        <w:r w:rsidRPr="00EB3E3B">
          <w:rPr>
            <w:rStyle w:val="Hyperlink"/>
            <w:noProof/>
          </w:rPr>
          <w:t>Figure 10 Code Snippet (Jupyter Lab) Output of the Final Test Results using Threshold 0.10</w:t>
        </w:r>
        <w:r>
          <w:rPr>
            <w:noProof/>
            <w:webHidden/>
          </w:rPr>
          <w:tab/>
        </w:r>
        <w:r>
          <w:rPr>
            <w:noProof/>
            <w:webHidden/>
          </w:rPr>
          <w:fldChar w:fldCharType="begin"/>
        </w:r>
        <w:r>
          <w:rPr>
            <w:noProof/>
            <w:webHidden/>
          </w:rPr>
          <w:instrText xml:space="preserve"> PAGEREF _Toc243003611 \h </w:instrText>
        </w:r>
        <w:r>
          <w:rPr>
            <w:noProof/>
            <w:webHidden/>
          </w:rPr>
        </w:r>
        <w:r>
          <w:rPr>
            <w:noProof/>
            <w:webHidden/>
          </w:rPr>
          <w:fldChar w:fldCharType="separate"/>
        </w:r>
        <w:r>
          <w:rPr>
            <w:noProof/>
            <w:webHidden/>
          </w:rPr>
          <w:t>14</w:t>
        </w:r>
        <w:r>
          <w:rPr>
            <w:noProof/>
            <w:webHidden/>
          </w:rPr>
          <w:fldChar w:fldCharType="end"/>
        </w:r>
      </w:hyperlink>
    </w:p>
    <w:p w14:paraId="7B55DC71" w14:textId="5F12A4A1" w:rsidR="003D114E" w:rsidRDefault="003D114E">
      <w:pPr>
        <w:pStyle w:val="TableofFigures"/>
        <w:tabs>
          <w:tab w:val="right" w:leader="dot" w:pos="9016"/>
        </w:tabs>
        <w:rPr>
          <w:rFonts w:eastAsiaTheme="minorEastAsia"/>
          <w:noProof/>
          <w:sz w:val="24"/>
          <w:szCs w:val="24"/>
          <w:lang w:eastAsia="en-NZ"/>
        </w:rPr>
      </w:pPr>
      <w:hyperlink w:anchor="_Toc243003612" w:history="1">
        <w:r w:rsidRPr="00EB3E3B">
          <w:rPr>
            <w:rStyle w:val="Hyperlink"/>
            <w:noProof/>
          </w:rPr>
          <w:t>Figure 11 SHAP Diagram (from Code Snippet Output (Jupyter Lab)) for Further Analysis</w:t>
        </w:r>
        <w:r>
          <w:rPr>
            <w:noProof/>
            <w:webHidden/>
          </w:rPr>
          <w:tab/>
        </w:r>
        <w:r>
          <w:rPr>
            <w:noProof/>
            <w:webHidden/>
          </w:rPr>
          <w:fldChar w:fldCharType="begin"/>
        </w:r>
        <w:r>
          <w:rPr>
            <w:noProof/>
            <w:webHidden/>
          </w:rPr>
          <w:instrText xml:space="preserve"> PAGEREF _Toc243003612 \h </w:instrText>
        </w:r>
        <w:r>
          <w:rPr>
            <w:noProof/>
            <w:webHidden/>
          </w:rPr>
        </w:r>
        <w:r>
          <w:rPr>
            <w:noProof/>
            <w:webHidden/>
          </w:rPr>
          <w:fldChar w:fldCharType="separate"/>
        </w:r>
        <w:r>
          <w:rPr>
            <w:noProof/>
            <w:webHidden/>
          </w:rPr>
          <w:t>15</w:t>
        </w:r>
        <w:r>
          <w:rPr>
            <w:noProof/>
            <w:webHidden/>
          </w:rPr>
          <w:fldChar w:fldCharType="end"/>
        </w:r>
      </w:hyperlink>
    </w:p>
    <w:p w14:paraId="27F6CD18" w14:textId="39581E51" w:rsidR="003D114E" w:rsidRDefault="003D114E">
      <w:pPr>
        <w:pStyle w:val="TableofFigures"/>
        <w:tabs>
          <w:tab w:val="right" w:leader="dot" w:pos="9016"/>
        </w:tabs>
        <w:rPr>
          <w:rFonts w:eastAsiaTheme="minorEastAsia"/>
          <w:noProof/>
          <w:sz w:val="24"/>
          <w:szCs w:val="24"/>
          <w:lang w:eastAsia="en-NZ"/>
        </w:rPr>
      </w:pPr>
      <w:hyperlink w:anchor="_Toc243003613" w:history="1">
        <w:r w:rsidRPr="00EB3E3B">
          <w:rPr>
            <w:rStyle w:val="Hyperlink"/>
            <w:noProof/>
          </w:rPr>
          <w:t>Figure 12 Performance Audit based on Different Executable Size Groups</w:t>
        </w:r>
        <w:r>
          <w:rPr>
            <w:noProof/>
            <w:webHidden/>
          </w:rPr>
          <w:tab/>
        </w:r>
        <w:r>
          <w:rPr>
            <w:noProof/>
            <w:webHidden/>
          </w:rPr>
          <w:fldChar w:fldCharType="begin"/>
        </w:r>
        <w:r>
          <w:rPr>
            <w:noProof/>
            <w:webHidden/>
          </w:rPr>
          <w:instrText xml:space="preserve"> PAGEREF _Toc243003613 \h </w:instrText>
        </w:r>
        <w:r>
          <w:rPr>
            <w:noProof/>
            <w:webHidden/>
          </w:rPr>
        </w:r>
        <w:r>
          <w:rPr>
            <w:noProof/>
            <w:webHidden/>
          </w:rPr>
          <w:fldChar w:fldCharType="separate"/>
        </w:r>
        <w:r>
          <w:rPr>
            <w:noProof/>
            <w:webHidden/>
          </w:rPr>
          <w:t>16</w:t>
        </w:r>
        <w:r>
          <w:rPr>
            <w:noProof/>
            <w:webHidden/>
          </w:rPr>
          <w:fldChar w:fldCharType="end"/>
        </w:r>
      </w:hyperlink>
    </w:p>
    <w:p w14:paraId="4226D6E1" w14:textId="1F9B530A" w:rsidR="003D114E" w:rsidRDefault="003D114E">
      <w:pPr>
        <w:pStyle w:val="TableofFigures"/>
        <w:tabs>
          <w:tab w:val="right" w:leader="dot" w:pos="9016"/>
        </w:tabs>
        <w:rPr>
          <w:rFonts w:eastAsiaTheme="minorEastAsia"/>
          <w:noProof/>
          <w:sz w:val="24"/>
          <w:szCs w:val="24"/>
          <w:lang w:eastAsia="en-NZ"/>
        </w:rPr>
      </w:pPr>
      <w:hyperlink w:anchor="_Toc243003614" w:history="1">
        <w:r w:rsidRPr="00EB3E3B">
          <w:rPr>
            <w:rStyle w:val="Hyperlink"/>
            <w:noProof/>
          </w:rPr>
          <w:t>Figure 13 Command Prompt Snippet Loading the Status of CT200</w:t>
        </w:r>
        <w:r>
          <w:rPr>
            <w:noProof/>
            <w:webHidden/>
          </w:rPr>
          <w:tab/>
        </w:r>
        <w:r>
          <w:rPr>
            <w:noProof/>
            <w:webHidden/>
          </w:rPr>
          <w:fldChar w:fldCharType="begin"/>
        </w:r>
        <w:r>
          <w:rPr>
            <w:noProof/>
            <w:webHidden/>
          </w:rPr>
          <w:instrText xml:space="preserve"> PAGEREF _Toc243003614 \h </w:instrText>
        </w:r>
        <w:r>
          <w:rPr>
            <w:noProof/>
            <w:webHidden/>
          </w:rPr>
        </w:r>
        <w:r>
          <w:rPr>
            <w:noProof/>
            <w:webHidden/>
          </w:rPr>
          <w:fldChar w:fldCharType="separate"/>
        </w:r>
        <w:r>
          <w:rPr>
            <w:noProof/>
            <w:webHidden/>
          </w:rPr>
          <w:t>17</w:t>
        </w:r>
        <w:r>
          <w:rPr>
            <w:noProof/>
            <w:webHidden/>
          </w:rPr>
          <w:fldChar w:fldCharType="end"/>
        </w:r>
      </w:hyperlink>
    </w:p>
    <w:p w14:paraId="670E4250" w14:textId="793125DC" w:rsidR="003D114E" w:rsidRDefault="003D114E">
      <w:pPr>
        <w:pStyle w:val="TableofFigures"/>
        <w:tabs>
          <w:tab w:val="right" w:leader="dot" w:pos="9016"/>
        </w:tabs>
        <w:rPr>
          <w:rFonts w:eastAsiaTheme="minorEastAsia"/>
          <w:noProof/>
          <w:sz w:val="24"/>
          <w:szCs w:val="24"/>
          <w:lang w:eastAsia="en-NZ"/>
        </w:rPr>
      </w:pPr>
      <w:hyperlink w:anchor="_Toc243003615" w:history="1">
        <w:r w:rsidRPr="00EB3E3B">
          <w:rPr>
            <w:rStyle w:val="Hyperlink"/>
            <w:noProof/>
          </w:rPr>
          <w:t>Figure 14 Command Prompt Snippet of Success Response</w:t>
        </w:r>
        <w:r>
          <w:rPr>
            <w:noProof/>
            <w:webHidden/>
          </w:rPr>
          <w:tab/>
        </w:r>
        <w:r>
          <w:rPr>
            <w:noProof/>
            <w:webHidden/>
          </w:rPr>
          <w:fldChar w:fldCharType="begin"/>
        </w:r>
        <w:r>
          <w:rPr>
            <w:noProof/>
            <w:webHidden/>
          </w:rPr>
          <w:instrText xml:space="preserve"> PAGEREF _Toc243003615 \h </w:instrText>
        </w:r>
        <w:r>
          <w:rPr>
            <w:noProof/>
            <w:webHidden/>
          </w:rPr>
        </w:r>
        <w:r>
          <w:rPr>
            <w:noProof/>
            <w:webHidden/>
          </w:rPr>
          <w:fldChar w:fldCharType="separate"/>
        </w:r>
        <w:r>
          <w:rPr>
            <w:noProof/>
            <w:webHidden/>
          </w:rPr>
          <w:t>17</w:t>
        </w:r>
        <w:r>
          <w:rPr>
            <w:noProof/>
            <w:webHidden/>
          </w:rPr>
          <w:fldChar w:fldCharType="end"/>
        </w:r>
      </w:hyperlink>
    </w:p>
    <w:p w14:paraId="2912E954" w14:textId="5942195F" w:rsidR="003D114E" w:rsidRDefault="003D114E">
      <w:pPr>
        <w:pStyle w:val="TableofFigures"/>
        <w:tabs>
          <w:tab w:val="right" w:leader="dot" w:pos="9016"/>
        </w:tabs>
        <w:rPr>
          <w:rFonts w:eastAsiaTheme="minorEastAsia"/>
          <w:noProof/>
          <w:sz w:val="24"/>
          <w:szCs w:val="24"/>
          <w:lang w:eastAsia="en-NZ"/>
        </w:rPr>
      </w:pPr>
      <w:hyperlink w:anchor="_Toc243003616" w:history="1">
        <w:r w:rsidRPr="00EB3E3B">
          <w:rPr>
            <w:rStyle w:val="Hyperlink"/>
            <w:noProof/>
          </w:rPr>
          <w:t>Figure 15 Command Prompt Snippet of Output showing Error 400 (Deliberate Test)</w:t>
        </w:r>
        <w:r>
          <w:rPr>
            <w:noProof/>
            <w:webHidden/>
          </w:rPr>
          <w:tab/>
        </w:r>
        <w:r>
          <w:rPr>
            <w:noProof/>
            <w:webHidden/>
          </w:rPr>
          <w:fldChar w:fldCharType="begin"/>
        </w:r>
        <w:r>
          <w:rPr>
            <w:noProof/>
            <w:webHidden/>
          </w:rPr>
          <w:instrText xml:space="preserve"> PAGEREF _Toc243003616 \h </w:instrText>
        </w:r>
        <w:r>
          <w:rPr>
            <w:noProof/>
            <w:webHidden/>
          </w:rPr>
        </w:r>
        <w:r>
          <w:rPr>
            <w:noProof/>
            <w:webHidden/>
          </w:rPr>
          <w:fldChar w:fldCharType="separate"/>
        </w:r>
        <w:r>
          <w:rPr>
            <w:noProof/>
            <w:webHidden/>
          </w:rPr>
          <w:t>18</w:t>
        </w:r>
        <w:r>
          <w:rPr>
            <w:noProof/>
            <w:webHidden/>
          </w:rPr>
          <w:fldChar w:fldCharType="end"/>
        </w:r>
      </w:hyperlink>
    </w:p>
    <w:p w14:paraId="558E156E" w14:textId="04E2C717" w:rsidR="003D114E" w:rsidRDefault="003D114E">
      <w:pPr>
        <w:pStyle w:val="TableofFigures"/>
        <w:tabs>
          <w:tab w:val="right" w:leader="dot" w:pos="9016"/>
        </w:tabs>
        <w:rPr>
          <w:rFonts w:eastAsiaTheme="minorEastAsia"/>
          <w:noProof/>
          <w:sz w:val="24"/>
          <w:szCs w:val="24"/>
          <w:lang w:eastAsia="en-NZ"/>
        </w:rPr>
      </w:pPr>
      <w:hyperlink w:anchor="_Toc243003617" w:history="1">
        <w:r w:rsidRPr="00EB3E3B">
          <w:rPr>
            <w:rStyle w:val="Hyperlink"/>
            <w:noProof/>
          </w:rPr>
          <w:t>Figure 16 Command Prompt Result showing Deliberate Malformed Input Result for Validation</w:t>
        </w:r>
        <w:r>
          <w:rPr>
            <w:noProof/>
            <w:webHidden/>
          </w:rPr>
          <w:tab/>
        </w:r>
        <w:r>
          <w:rPr>
            <w:noProof/>
            <w:webHidden/>
          </w:rPr>
          <w:fldChar w:fldCharType="begin"/>
        </w:r>
        <w:r>
          <w:rPr>
            <w:noProof/>
            <w:webHidden/>
          </w:rPr>
          <w:instrText xml:space="preserve"> PAGEREF _Toc243003617 \h </w:instrText>
        </w:r>
        <w:r>
          <w:rPr>
            <w:noProof/>
            <w:webHidden/>
          </w:rPr>
        </w:r>
        <w:r>
          <w:rPr>
            <w:noProof/>
            <w:webHidden/>
          </w:rPr>
          <w:fldChar w:fldCharType="separate"/>
        </w:r>
        <w:r>
          <w:rPr>
            <w:noProof/>
            <w:webHidden/>
          </w:rPr>
          <w:t>18</w:t>
        </w:r>
        <w:r>
          <w:rPr>
            <w:noProof/>
            <w:webHidden/>
          </w:rPr>
          <w:fldChar w:fldCharType="end"/>
        </w:r>
      </w:hyperlink>
    </w:p>
    <w:p w14:paraId="46D8F59A" w14:textId="129B2061" w:rsidR="003D114E" w:rsidRDefault="003D114E">
      <w:pPr>
        <w:pStyle w:val="TableofFigures"/>
        <w:tabs>
          <w:tab w:val="right" w:leader="dot" w:pos="9016"/>
        </w:tabs>
        <w:rPr>
          <w:rFonts w:eastAsiaTheme="minorEastAsia"/>
          <w:noProof/>
          <w:sz w:val="24"/>
          <w:szCs w:val="24"/>
          <w:lang w:eastAsia="en-NZ"/>
        </w:rPr>
      </w:pPr>
      <w:hyperlink w:anchor="_Toc243003618" w:history="1">
        <w:r w:rsidRPr="00EB3E3B">
          <w:rPr>
            <w:rStyle w:val="Hyperlink"/>
            <w:noProof/>
          </w:rPr>
          <w:t>Figure 17 Instruction Dataset Formatting Example for SHREDR AI’s Internal Components</w:t>
        </w:r>
        <w:r>
          <w:rPr>
            <w:noProof/>
            <w:webHidden/>
          </w:rPr>
          <w:tab/>
        </w:r>
        <w:r>
          <w:rPr>
            <w:noProof/>
            <w:webHidden/>
          </w:rPr>
          <w:fldChar w:fldCharType="begin"/>
        </w:r>
        <w:r>
          <w:rPr>
            <w:noProof/>
            <w:webHidden/>
          </w:rPr>
          <w:instrText xml:space="preserve"> PAGEREF _Toc243003618 \h </w:instrText>
        </w:r>
        <w:r>
          <w:rPr>
            <w:noProof/>
            <w:webHidden/>
          </w:rPr>
        </w:r>
        <w:r>
          <w:rPr>
            <w:noProof/>
            <w:webHidden/>
          </w:rPr>
          <w:fldChar w:fldCharType="separate"/>
        </w:r>
        <w:r>
          <w:rPr>
            <w:noProof/>
            <w:webHidden/>
          </w:rPr>
          <w:t>20</w:t>
        </w:r>
        <w:r>
          <w:rPr>
            <w:noProof/>
            <w:webHidden/>
          </w:rPr>
          <w:fldChar w:fldCharType="end"/>
        </w:r>
      </w:hyperlink>
    </w:p>
    <w:p w14:paraId="0C52EA38" w14:textId="04078BA3" w:rsidR="003D114E" w:rsidRDefault="003D114E">
      <w:pPr>
        <w:pStyle w:val="TableofFigures"/>
        <w:tabs>
          <w:tab w:val="right" w:leader="dot" w:pos="9016"/>
        </w:tabs>
        <w:rPr>
          <w:rFonts w:eastAsiaTheme="minorEastAsia"/>
          <w:noProof/>
          <w:sz w:val="24"/>
          <w:szCs w:val="24"/>
          <w:lang w:eastAsia="en-NZ"/>
        </w:rPr>
      </w:pPr>
      <w:hyperlink w:anchor="_Toc243003619" w:history="1">
        <w:r w:rsidRPr="00EB3E3B">
          <w:rPr>
            <w:rStyle w:val="Hyperlink"/>
            <w:noProof/>
          </w:rPr>
          <w:t>Figure 18 Code Snippet (Google Colab) Output of Dataset Split</w:t>
        </w:r>
        <w:r>
          <w:rPr>
            <w:noProof/>
            <w:webHidden/>
          </w:rPr>
          <w:tab/>
        </w:r>
        <w:r>
          <w:rPr>
            <w:noProof/>
            <w:webHidden/>
          </w:rPr>
          <w:fldChar w:fldCharType="begin"/>
        </w:r>
        <w:r>
          <w:rPr>
            <w:noProof/>
            <w:webHidden/>
          </w:rPr>
          <w:instrText xml:space="preserve"> PAGEREF _Toc243003619 \h </w:instrText>
        </w:r>
        <w:r>
          <w:rPr>
            <w:noProof/>
            <w:webHidden/>
          </w:rPr>
        </w:r>
        <w:r>
          <w:rPr>
            <w:noProof/>
            <w:webHidden/>
          </w:rPr>
          <w:fldChar w:fldCharType="separate"/>
        </w:r>
        <w:r>
          <w:rPr>
            <w:noProof/>
            <w:webHidden/>
          </w:rPr>
          <w:t>21</w:t>
        </w:r>
        <w:r>
          <w:rPr>
            <w:noProof/>
            <w:webHidden/>
          </w:rPr>
          <w:fldChar w:fldCharType="end"/>
        </w:r>
      </w:hyperlink>
    </w:p>
    <w:p w14:paraId="63F00E94" w14:textId="68D87306" w:rsidR="003D114E" w:rsidRDefault="003D114E">
      <w:pPr>
        <w:pStyle w:val="TableofFigures"/>
        <w:tabs>
          <w:tab w:val="right" w:leader="dot" w:pos="9016"/>
        </w:tabs>
        <w:rPr>
          <w:rFonts w:eastAsiaTheme="minorEastAsia"/>
          <w:noProof/>
          <w:sz w:val="24"/>
          <w:szCs w:val="24"/>
          <w:lang w:eastAsia="en-NZ"/>
        </w:rPr>
      </w:pPr>
      <w:hyperlink w:anchor="_Toc243003620" w:history="1">
        <w:r w:rsidRPr="00EB3E3B">
          <w:rPr>
            <w:rStyle w:val="Hyperlink"/>
            <w:noProof/>
          </w:rPr>
          <w:t>Figure 19 Google Colab Environment Setup Code and Output</w:t>
        </w:r>
        <w:r>
          <w:rPr>
            <w:noProof/>
            <w:webHidden/>
          </w:rPr>
          <w:tab/>
        </w:r>
        <w:r>
          <w:rPr>
            <w:noProof/>
            <w:webHidden/>
          </w:rPr>
          <w:fldChar w:fldCharType="begin"/>
        </w:r>
        <w:r>
          <w:rPr>
            <w:noProof/>
            <w:webHidden/>
          </w:rPr>
          <w:instrText xml:space="preserve"> PAGEREF _Toc243003620 \h </w:instrText>
        </w:r>
        <w:r>
          <w:rPr>
            <w:noProof/>
            <w:webHidden/>
          </w:rPr>
        </w:r>
        <w:r>
          <w:rPr>
            <w:noProof/>
            <w:webHidden/>
          </w:rPr>
          <w:fldChar w:fldCharType="separate"/>
        </w:r>
        <w:r>
          <w:rPr>
            <w:noProof/>
            <w:webHidden/>
          </w:rPr>
          <w:t>22</w:t>
        </w:r>
        <w:r>
          <w:rPr>
            <w:noProof/>
            <w:webHidden/>
          </w:rPr>
          <w:fldChar w:fldCharType="end"/>
        </w:r>
      </w:hyperlink>
    </w:p>
    <w:p w14:paraId="0B6C325D" w14:textId="6AF75C57" w:rsidR="003D114E" w:rsidRDefault="003D114E">
      <w:pPr>
        <w:pStyle w:val="TableofFigures"/>
        <w:tabs>
          <w:tab w:val="right" w:leader="dot" w:pos="9016"/>
        </w:tabs>
        <w:rPr>
          <w:rFonts w:eastAsiaTheme="minorEastAsia"/>
          <w:noProof/>
          <w:sz w:val="24"/>
          <w:szCs w:val="24"/>
          <w:lang w:eastAsia="en-NZ"/>
        </w:rPr>
      </w:pPr>
      <w:hyperlink w:anchor="_Toc243003621" w:history="1">
        <w:r w:rsidRPr="00EB3E3B">
          <w:rPr>
            <w:rStyle w:val="Hyperlink"/>
            <w:noProof/>
          </w:rPr>
          <w:t>Figure 21 Colab Main LoRA Configuration</w:t>
        </w:r>
        <w:r>
          <w:rPr>
            <w:noProof/>
            <w:webHidden/>
          </w:rPr>
          <w:tab/>
        </w:r>
        <w:r>
          <w:rPr>
            <w:noProof/>
            <w:webHidden/>
          </w:rPr>
          <w:fldChar w:fldCharType="begin"/>
        </w:r>
        <w:r>
          <w:rPr>
            <w:noProof/>
            <w:webHidden/>
          </w:rPr>
          <w:instrText xml:space="preserve"> PAGEREF _Toc243003621 \h </w:instrText>
        </w:r>
        <w:r>
          <w:rPr>
            <w:noProof/>
            <w:webHidden/>
          </w:rPr>
        </w:r>
        <w:r>
          <w:rPr>
            <w:noProof/>
            <w:webHidden/>
          </w:rPr>
          <w:fldChar w:fldCharType="separate"/>
        </w:r>
        <w:r>
          <w:rPr>
            <w:noProof/>
            <w:webHidden/>
          </w:rPr>
          <w:t>23</w:t>
        </w:r>
        <w:r>
          <w:rPr>
            <w:noProof/>
            <w:webHidden/>
          </w:rPr>
          <w:fldChar w:fldCharType="end"/>
        </w:r>
      </w:hyperlink>
    </w:p>
    <w:p w14:paraId="50D4D128" w14:textId="0E6B2B59" w:rsidR="003D114E" w:rsidRDefault="003D114E">
      <w:pPr>
        <w:pStyle w:val="TableofFigures"/>
        <w:tabs>
          <w:tab w:val="right" w:leader="dot" w:pos="9016"/>
        </w:tabs>
        <w:rPr>
          <w:rFonts w:eastAsiaTheme="minorEastAsia"/>
          <w:noProof/>
          <w:sz w:val="24"/>
          <w:szCs w:val="24"/>
          <w:lang w:eastAsia="en-NZ"/>
        </w:rPr>
      </w:pPr>
      <w:hyperlink w:anchor="_Toc243003622" w:history="1">
        <w:r w:rsidRPr="00EB3E3B">
          <w:rPr>
            <w:rStyle w:val="Hyperlink"/>
            <w:noProof/>
          </w:rPr>
          <w:t>Figure 20 Colab Adapters</w:t>
        </w:r>
        <w:r>
          <w:rPr>
            <w:noProof/>
            <w:webHidden/>
          </w:rPr>
          <w:tab/>
        </w:r>
        <w:r>
          <w:rPr>
            <w:noProof/>
            <w:webHidden/>
          </w:rPr>
          <w:fldChar w:fldCharType="begin"/>
        </w:r>
        <w:r>
          <w:rPr>
            <w:noProof/>
            <w:webHidden/>
          </w:rPr>
          <w:instrText xml:space="preserve"> PAGEREF _Toc243003622 \h </w:instrText>
        </w:r>
        <w:r>
          <w:rPr>
            <w:noProof/>
            <w:webHidden/>
          </w:rPr>
        </w:r>
        <w:r>
          <w:rPr>
            <w:noProof/>
            <w:webHidden/>
          </w:rPr>
          <w:fldChar w:fldCharType="separate"/>
        </w:r>
        <w:r>
          <w:rPr>
            <w:noProof/>
            <w:webHidden/>
          </w:rPr>
          <w:t>23</w:t>
        </w:r>
        <w:r>
          <w:rPr>
            <w:noProof/>
            <w:webHidden/>
          </w:rPr>
          <w:fldChar w:fldCharType="end"/>
        </w:r>
      </w:hyperlink>
    </w:p>
    <w:p w14:paraId="0F68CE4A" w14:textId="587BAC1E" w:rsidR="003D114E" w:rsidRDefault="003D114E">
      <w:pPr>
        <w:pStyle w:val="TableofFigures"/>
        <w:tabs>
          <w:tab w:val="right" w:leader="dot" w:pos="9016"/>
        </w:tabs>
        <w:rPr>
          <w:rFonts w:eastAsiaTheme="minorEastAsia"/>
          <w:noProof/>
          <w:sz w:val="24"/>
          <w:szCs w:val="24"/>
          <w:lang w:eastAsia="en-NZ"/>
        </w:rPr>
      </w:pPr>
      <w:hyperlink w:anchor="_Toc243003623" w:history="1">
        <w:r w:rsidRPr="00EB3E3B">
          <w:rPr>
            <w:rStyle w:val="Hyperlink"/>
            <w:noProof/>
          </w:rPr>
          <w:t>Figure 23 In-depth Code Snippet (Jupyter Lab) Output for History Loss and Evaluation Loss</w:t>
        </w:r>
        <w:r>
          <w:rPr>
            <w:noProof/>
            <w:webHidden/>
          </w:rPr>
          <w:tab/>
        </w:r>
        <w:r>
          <w:rPr>
            <w:noProof/>
            <w:webHidden/>
          </w:rPr>
          <w:fldChar w:fldCharType="begin"/>
        </w:r>
        <w:r>
          <w:rPr>
            <w:noProof/>
            <w:webHidden/>
          </w:rPr>
          <w:instrText xml:space="preserve"> PAGEREF _Toc243003623 \h </w:instrText>
        </w:r>
        <w:r>
          <w:rPr>
            <w:noProof/>
            <w:webHidden/>
          </w:rPr>
        </w:r>
        <w:r>
          <w:rPr>
            <w:noProof/>
            <w:webHidden/>
          </w:rPr>
          <w:fldChar w:fldCharType="separate"/>
        </w:r>
        <w:r>
          <w:rPr>
            <w:noProof/>
            <w:webHidden/>
          </w:rPr>
          <w:t>24</w:t>
        </w:r>
        <w:r>
          <w:rPr>
            <w:noProof/>
            <w:webHidden/>
          </w:rPr>
          <w:fldChar w:fldCharType="end"/>
        </w:r>
      </w:hyperlink>
    </w:p>
    <w:p w14:paraId="42BEAFCB" w14:textId="20FAAD0C" w:rsidR="003D114E" w:rsidRDefault="003D114E">
      <w:pPr>
        <w:pStyle w:val="TableofFigures"/>
        <w:tabs>
          <w:tab w:val="right" w:leader="dot" w:pos="9016"/>
        </w:tabs>
        <w:rPr>
          <w:rFonts w:eastAsiaTheme="minorEastAsia"/>
          <w:noProof/>
          <w:sz w:val="24"/>
          <w:szCs w:val="24"/>
          <w:lang w:eastAsia="en-NZ"/>
        </w:rPr>
      </w:pPr>
      <w:hyperlink w:anchor="_Toc243003624" w:history="1">
        <w:r w:rsidRPr="00EB3E3B">
          <w:rPr>
            <w:rStyle w:val="Hyperlink"/>
            <w:noProof/>
          </w:rPr>
          <w:t>Figure 22 Code Snippet (Jupyter Lab) Output for History Loss and Evaluation Loss – Second Test</w:t>
        </w:r>
        <w:r>
          <w:rPr>
            <w:noProof/>
            <w:webHidden/>
          </w:rPr>
          <w:tab/>
        </w:r>
        <w:r>
          <w:rPr>
            <w:noProof/>
            <w:webHidden/>
          </w:rPr>
          <w:fldChar w:fldCharType="begin"/>
        </w:r>
        <w:r>
          <w:rPr>
            <w:noProof/>
            <w:webHidden/>
          </w:rPr>
          <w:instrText xml:space="preserve"> PAGEREF _Toc243003624 \h </w:instrText>
        </w:r>
        <w:r>
          <w:rPr>
            <w:noProof/>
            <w:webHidden/>
          </w:rPr>
        </w:r>
        <w:r>
          <w:rPr>
            <w:noProof/>
            <w:webHidden/>
          </w:rPr>
          <w:fldChar w:fldCharType="separate"/>
        </w:r>
        <w:r>
          <w:rPr>
            <w:noProof/>
            <w:webHidden/>
          </w:rPr>
          <w:t>24</w:t>
        </w:r>
        <w:r>
          <w:rPr>
            <w:noProof/>
            <w:webHidden/>
          </w:rPr>
          <w:fldChar w:fldCharType="end"/>
        </w:r>
      </w:hyperlink>
    </w:p>
    <w:p w14:paraId="286AE074" w14:textId="21B02614" w:rsidR="003D114E" w:rsidRDefault="003D114E">
      <w:pPr>
        <w:pStyle w:val="TableofFigures"/>
        <w:tabs>
          <w:tab w:val="right" w:leader="dot" w:pos="9016"/>
        </w:tabs>
        <w:rPr>
          <w:rFonts w:eastAsiaTheme="minorEastAsia"/>
          <w:noProof/>
          <w:sz w:val="24"/>
          <w:szCs w:val="24"/>
          <w:lang w:eastAsia="en-NZ"/>
        </w:rPr>
      </w:pPr>
      <w:hyperlink w:anchor="_Toc243003625" w:history="1">
        <w:r w:rsidRPr="00EB3E3B">
          <w:rPr>
            <w:rStyle w:val="Hyperlink"/>
            <w:noProof/>
          </w:rPr>
          <w:t>Figure 24 Diagram depicting Fine-Tuning Loss</w:t>
        </w:r>
        <w:r>
          <w:rPr>
            <w:noProof/>
            <w:webHidden/>
          </w:rPr>
          <w:tab/>
        </w:r>
        <w:r>
          <w:rPr>
            <w:noProof/>
            <w:webHidden/>
          </w:rPr>
          <w:fldChar w:fldCharType="begin"/>
        </w:r>
        <w:r>
          <w:rPr>
            <w:noProof/>
            <w:webHidden/>
          </w:rPr>
          <w:instrText xml:space="preserve"> PAGEREF _Toc243003625 \h </w:instrText>
        </w:r>
        <w:r>
          <w:rPr>
            <w:noProof/>
            <w:webHidden/>
          </w:rPr>
        </w:r>
        <w:r>
          <w:rPr>
            <w:noProof/>
            <w:webHidden/>
          </w:rPr>
          <w:fldChar w:fldCharType="separate"/>
        </w:r>
        <w:r>
          <w:rPr>
            <w:noProof/>
            <w:webHidden/>
          </w:rPr>
          <w:t>24</w:t>
        </w:r>
        <w:r>
          <w:rPr>
            <w:noProof/>
            <w:webHidden/>
          </w:rPr>
          <w:fldChar w:fldCharType="end"/>
        </w:r>
      </w:hyperlink>
    </w:p>
    <w:p w14:paraId="27319696" w14:textId="1F28D93D" w:rsidR="003D114E" w:rsidRDefault="003D114E">
      <w:pPr>
        <w:pStyle w:val="TableofFigures"/>
        <w:tabs>
          <w:tab w:val="right" w:leader="dot" w:pos="9016"/>
        </w:tabs>
        <w:rPr>
          <w:rFonts w:eastAsiaTheme="minorEastAsia"/>
          <w:noProof/>
          <w:sz w:val="24"/>
          <w:szCs w:val="24"/>
          <w:lang w:eastAsia="en-NZ"/>
        </w:rPr>
      </w:pPr>
      <w:hyperlink w:anchor="_Toc243003626" w:history="1">
        <w:r w:rsidRPr="00EB3E3B">
          <w:rPr>
            <w:rStyle w:val="Hyperlink"/>
            <w:noProof/>
          </w:rPr>
          <w:t>Figure 25 Command Prompt Output defining GGUF Files – Based and Tuned Versions</w:t>
        </w:r>
        <w:r>
          <w:rPr>
            <w:noProof/>
            <w:webHidden/>
          </w:rPr>
          <w:tab/>
        </w:r>
        <w:r>
          <w:rPr>
            <w:noProof/>
            <w:webHidden/>
          </w:rPr>
          <w:fldChar w:fldCharType="begin"/>
        </w:r>
        <w:r>
          <w:rPr>
            <w:noProof/>
            <w:webHidden/>
          </w:rPr>
          <w:instrText xml:space="preserve"> PAGEREF _Toc243003626 \h </w:instrText>
        </w:r>
        <w:r>
          <w:rPr>
            <w:noProof/>
            <w:webHidden/>
          </w:rPr>
        </w:r>
        <w:r>
          <w:rPr>
            <w:noProof/>
            <w:webHidden/>
          </w:rPr>
          <w:fldChar w:fldCharType="separate"/>
        </w:r>
        <w:r>
          <w:rPr>
            <w:noProof/>
            <w:webHidden/>
          </w:rPr>
          <w:t>25</w:t>
        </w:r>
        <w:r>
          <w:rPr>
            <w:noProof/>
            <w:webHidden/>
          </w:rPr>
          <w:fldChar w:fldCharType="end"/>
        </w:r>
      </w:hyperlink>
    </w:p>
    <w:p w14:paraId="346AC72B" w14:textId="39145A8E" w:rsidR="003D114E" w:rsidRDefault="003D114E">
      <w:pPr>
        <w:pStyle w:val="TableofFigures"/>
        <w:tabs>
          <w:tab w:val="right" w:leader="dot" w:pos="9016"/>
        </w:tabs>
        <w:rPr>
          <w:rFonts w:eastAsiaTheme="minorEastAsia"/>
          <w:noProof/>
          <w:sz w:val="24"/>
          <w:szCs w:val="24"/>
          <w:lang w:eastAsia="en-NZ"/>
        </w:rPr>
      </w:pPr>
      <w:hyperlink w:anchor="_Toc243003627" w:history="1">
        <w:r w:rsidRPr="00EB3E3B">
          <w:rPr>
            <w:rStyle w:val="Hyperlink"/>
            <w:noProof/>
          </w:rPr>
          <w:t>Figure 26 Code Snippet (Google Colab) Output of Chat Template Example Result</w:t>
        </w:r>
        <w:r>
          <w:rPr>
            <w:noProof/>
            <w:webHidden/>
          </w:rPr>
          <w:tab/>
        </w:r>
        <w:r>
          <w:rPr>
            <w:noProof/>
            <w:webHidden/>
          </w:rPr>
          <w:fldChar w:fldCharType="begin"/>
        </w:r>
        <w:r>
          <w:rPr>
            <w:noProof/>
            <w:webHidden/>
          </w:rPr>
          <w:instrText xml:space="preserve"> PAGEREF _Toc243003627 \h </w:instrText>
        </w:r>
        <w:r>
          <w:rPr>
            <w:noProof/>
            <w:webHidden/>
          </w:rPr>
        </w:r>
        <w:r>
          <w:rPr>
            <w:noProof/>
            <w:webHidden/>
          </w:rPr>
          <w:fldChar w:fldCharType="separate"/>
        </w:r>
        <w:r>
          <w:rPr>
            <w:noProof/>
            <w:webHidden/>
          </w:rPr>
          <w:t>27</w:t>
        </w:r>
        <w:r>
          <w:rPr>
            <w:noProof/>
            <w:webHidden/>
          </w:rPr>
          <w:fldChar w:fldCharType="end"/>
        </w:r>
      </w:hyperlink>
    </w:p>
    <w:p w14:paraId="7F678BD1" w14:textId="0599457B" w:rsidR="003D114E" w:rsidRDefault="003D114E">
      <w:pPr>
        <w:pStyle w:val="TableofFigures"/>
        <w:tabs>
          <w:tab w:val="right" w:leader="dot" w:pos="9016"/>
        </w:tabs>
        <w:rPr>
          <w:rFonts w:eastAsiaTheme="minorEastAsia"/>
          <w:noProof/>
          <w:sz w:val="24"/>
          <w:szCs w:val="24"/>
          <w:lang w:eastAsia="en-NZ"/>
        </w:rPr>
      </w:pPr>
      <w:hyperlink w:anchor="_Toc243003628" w:history="1">
        <w:r w:rsidRPr="00EB3E3B">
          <w:rPr>
            <w:rStyle w:val="Hyperlink"/>
            <w:noProof/>
          </w:rPr>
          <w:t>Figure 27 Command Prompt Output of Deployment Verification for CT200</w:t>
        </w:r>
        <w:r>
          <w:rPr>
            <w:noProof/>
            <w:webHidden/>
          </w:rPr>
          <w:tab/>
        </w:r>
        <w:r>
          <w:rPr>
            <w:noProof/>
            <w:webHidden/>
          </w:rPr>
          <w:fldChar w:fldCharType="begin"/>
        </w:r>
        <w:r>
          <w:rPr>
            <w:noProof/>
            <w:webHidden/>
          </w:rPr>
          <w:instrText xml:space="preserve"> PAGEREF _Toc243003628 \h </w:instrText>
        </w:r>
        <w:r>
          <w:rPr>
            <w:noProof/>
            <w:webHidden/>
          </w:rPr>
        </w:r>
        <w:r>
          <w:rPr>
            <w:noProof/>
            <w:webHidden/>
          </w:rPr>
          <w:fldChar w:fldCharType="separate"/>
        </w:r>
        <w:r>
          <w:rPr>
            <w:noProof/>
            <w:webHidden/>
          </w:rPr>
          <w:t>27</w:t>
        </w:r>
        <w:r>
          <w:rPr>
            <w:noProof/>
            <w:webHidden/>
          </w:rPr>
          <w:fldChar w:fldCharType="end"/>
        </w:r>
      </w:hyperlink>
    </w:p>
    <w:p w14:paraId="426BD0E7" w14:textId="1AE4D285" w:rsidR="003D114E" w:rsidRDefault="003D114E">
      <w:pPr>
        <w:pStyle w:val="TableofFigures"/>
        <w:tabs>
          <w:tab w:val="right" w:leader="dot" w:pos="9016"/>
        </w:tabs>
        <w:rPr>
          <w:rFonts w:eastAsiaTheme="minorEastAsia"/>
          <w:noProof/>
          <w:sz w:val="24"/>
          <w:szCs w:val="24"/>
          <w:lang w:eastAsia="en-NZ"/>
        </w:rPr>
      </w:pPr>
      <w:hyperlink w:anchor="_Toc243003629" w:history="1">
        <w:r w:rsidRPr="00EB3E3B">
          <w:rPr>
            <w:rStyle w:val="Hyperlink"/>
            <w:noProof/>
          </w:rPr>
          <w:t>Figure 28 Command Prompt Response for Router Configuration</w:t>
        </w:r>
        <w:r>
          <w:rPr>
            <w:noProof/>
            <w:webHidden/>
          </w:rPr>
          <w:tab/>
        </w:r>
        <w:r>
          <w:rPr>
            <w:noProof/>
            <w:webHidden/>
          </w:rPr>
          <w:fldChar w:fldCharType="begin"/>
        </w:r>
        <w:r>
          <w:rPr>
            <w:noProof/>
            <w:webHidden/>
          </w:rPr>
          <w:instrText xml:space="preserve"> PAGEREF _Toc243003629 \h </w:instrText>
        </w:r>
        <w:r>
          <w:rPr>
            <w:noProof/>
            <w:webHidden/>
          </w:rPr>
        </w:r>
        <w:r>
          <w:rPr>
            <w:noProof/>
            <w:webHidden/>
          </w:rPr>
          <w:fldChar w:fldCharType="separate"/>
        </w:r>
        <w:r>
          <w:rPr>
            <w:noProof/>
            <w:webHidden/>
          </w:rPr>
          <w:t>28</w:t>
        </w:r>
        <w:r>
          <w:rPr>
            <w:noProof/>
            <w:webHidden/>
          </w:rPr>
          <w:fldChar w:fldCharType="end"/>
        </w:r>
      </w:hyperlink>
    </w:p>
    <w:p w14:paraId="3D3A110C" w14:textId="0ADD828E" w:rsidR="003D114E" w:rsidRDefault="003D114E">
      <w:pPr>
        <w:pStyle w:val="TableofFigures"/>
        <w:tabs>
          <w:tab w:val="right" w:leader="dot" w:pos="9016"/>
        </w:tabs>
        <w:rPr>
          <w:rFonts w:eastAsiaTheme="minorEastAsia"/>
          <w:noProof/>
          <w:sz w:val="24"/>
          <w:szCs w:val="24"/>
          <w:lang w:eastAsia="en-NZ"/>
        </w:rPr>
      </w:pPr>
      <w:hyperlink w:anchor="_Toc243003630" w:history="1">
        <w:r w:rsidRPr="00EB3E3B">
          <w:rPr>
            <w:rStyle w:val="Hyperlink"/>
            <w:noProof/>
          </w:rPr>
          <w:t>Figure 29 Command Prompt Output For Edustack Configuration Results</w:t>
        </w:r>
        <w:r>
          <w:rPr>
            <w:noProof/>
            <w:webHidden/>
          </w:rPr>
          <w:tab/>
        </w:r>
        <w:r>
          <w:rPr>
            <w:noProof/>
            <w:webHidden/>
          </w:rPr>
          <w:fldChar w:fldCharType="begin"/>
        </w:r>
        <w:r>
          <w:rPr>
            <w:noProof/>
            <w:webHidden/>
          </w:rPr>
          <w:instrText xml:space="preserve"> PAGEREF _Toc243003630 \h </w:instrText>
        </w:r>
        <w:r>
          <w:rPr>
            <w:noProof/>
            <w:webHidden/>
          </w:rPr>
        </w:r>
        <w:r>
          <w:rPr>
            <w:noProof/>
            <w:webHidden/>
          </w:rPr>
          <w:fldChar w:fldCharType="separate"/>
        </w:r>
        <w:r>
          <w:rPr>
            <w:noProof/>
            <w:webHidden/>
          </w:rPr>
          <w:t>29</w:t>
        </w:r>
        <w:r>
          <w:rPr>
            <w:noProof/>
            <w:webHidden/>
          </w:rPr>
          <w:fldChar w:fldCharType="end"/>
        </w:r>
      </w:hyperlink>
    </w:p>
    <w:p w14:paraId="77ACDF1C" w14:textId="1374171F" w:rsidR="003D114E" w:rsidRDefault="003D114E">
      <w:pPr>
        <w:pStyle w:val="TableofFigures"/>
        <w:tabs>
          <w:tab w:val="right" w:leader="dot" w:pos="9016"/>
        </w:tabs>
        <w:rPr>
          <w:rFonts w:eastAsiaTheme="minorEastAsia"/>
          <w:noProof/>
          <w:sz w:val="24"/>
          <w:szCs w:val="24"/>
          <w:lang w:eastAsia="en-NZ"/>
        </w:rPr>
      </w:pPr>
      <w:hyperlink w:anchor="_Toc243003631" w:history="1">
        <w:r w:rsidRPr="00EB3E3B">
          <w:rPr>
            <w:rStyle w:val="Hyperlink"/>
            <w:noProof/>
          </w:rPr>
          <w:t>Figure 30 Command Prompt Output of OpenClaw Skill Validation</w:t>
        </w:r>
        <w:r>
          <w:rPr>
            <w:noProof/>
            <w:webHidden/>
          </w:rPr>
          <w:tab/>
        </w:r>
        <w:r>
          <w:rPr>
            <w:noProof/>
            <w:webHidden/>
          </w:rPr>
          <w:fldChar w:fldCharType="begin"/>
        </w:r>
        <w:r>
          <w:rPr>
            <w:noProof/>
            <w:webHidden/>
          </w:rPr>
          <w:instrText xml:space="preserve"> PAGEREF _Toc243003631 \h </w:instrText>
        </w:r>
        <w:r>
          <w:rPr>
            <w:noProof/>
            <w:webHidden/>
          </w:rPr>
        </w:r>
        <w:r>
          <w:rPr>
            <w:noProof/>
            <w:webHidden/>
          </w:rPr>
          <w:fldChar w:fldCharType="separate"/>
        </w:r>
        <w:r>
          <w:rPr>
            <w:noProof/>
            <w:webHidden/>
          </w:rPr>
          <w:t>31</w:t>
        </w:r>
        <w:r>
          <w:rPr>
            <w:noProof/>
            <w:webHidden/>
          </w:rPr>
          <w:fldChar w:fldCharType="end"/>
        </w:r>
      </w:hyperlink>
    </w:p>
    <w:p w14:paraId="3DF828A3" w14:textId="2939993A" w:rsidR="003D114E" w:rsidRDefault="003D114E">
      <w:pPr>
        <w:pStyle w:val="TableofFigures"/>
        <w:tabs>
          <w:tab w:val="right" w:leader="dot" w:pos="9016"/>
        </w:tabs>
        <w:rPr>
          <w:rFonts w:eastAsiaTheme="minorEastAsia"/>
          <w:noProof/>
          <w:sz w:val="24"/>
          <w:szCs w:val="24"/>
          <w:lang w:eastAsia="en-NZ"/>
        </w:rPr>
      </w:pPr>
      <w:hyperlink w:anchor="_Toc243003632" w:history="1">
        <w:r w:rsidRPr="00EB3E3B">
          <w:rPr>
            <w:rStyle w:val="Hyperlink"/>
            <w:noProof/>
          </w:rPr>
          <w:t>Figure 31 Command Prompt Output for Independent Verification for OpenClaw</w:t>
        </w:r>
        <w:r>
          <w:rPr>
            <w:noProof/>
            <w:webHidden/>
          </w:rPr>
          <w:tab/>
        </w:r>
        <w:r>
          <w:rPr>
            <w:noProof/>
            <w:webHidden/>
          </w:rPr>
          <w:fldChar w:fldCharType="begin"/>
        </w:r>
        <w:r>
          <w:rPr>
            <w:noProof/>
            <w:webHidden/>
          </w:rPr>
          <w:instrText xml:space="preserve"> PAGEREF _Toc243003632 \h </w:instrText>
        </w:r>
        <w:r>
          <w:rPr>
            <w:noProof/>
            <w:webHidden/>
          </w:rPr>
        </w:r>
        <w:r>
          <w:rPr>
            <w:noProof/>
            <w:webHidden/>
          </w:rPr>
          <w:fldChar w:fldCharType="separate"/>
        </w:r>
        <w:r>
          <w:rPr>
            <w:noProof/>
            <w:webHidden/>
          </w:rPr>
          <w:t>34</w:t>
        </w:r>
        <w:r>
          <w:rPr>
            <w:noProof/>
            <w:webHidden/>
          </w:rPr>
          <w:fldChar w:fldCharType="end"/>
        </w:r>
      </w:hyperlink>
    </w:p>
    <w:p w14:paraId="743BCB9B" w14:textId="2F6242AE" w:rsidR="003D114E" w:rsidRDefault="003D114E">
      <w:pPr>
        <w:pStyle w:val="TableofFigures"/>
        <w:tabs>
          <w:tab w:val="right" w:leader="dot" w:pos="9016"/>
        </w:tabs>
        <w:rPr>
          <w:rFonts w:eastAsiaTheme="minorEastAsia"/>
          <w:noProof/>
          <w:sz w:val="24"/>
          <w:szCs w:val="24"/>
          <w:lang w:eastAsia="en-NZ"/>
        </w:rPr>
      </w:pPr>
      <w:hyperlink w:anchor="_Toc243003633" w:history="1">
        <w:r w:rsidRPr="00EB3E3B">
          <w:rPr>
            <w:rStyle w:val="Hyperlink"/>
            <w:noProof/>
          </w:rPr>
          <w:t>Figure 32 Command Prompt Output for Restricted OpenClaw Configuration</w:t>
        </w:r>
        <w:r>
          <w:rPr>
            <w:noProof/>
            <w:webHidden/>
          </w:rPr>
          <w:tab/>
        </w:r>
        <w:r>
          <w:rPr>
            <w:noProof/>
            <w:webHidden/>
          </w:rPr>
          <w:fldChar w:fldCharType="begin"/>
        </w:r>
        <w:r>
          <w:rPr>
            <w:noProof/>
            <w:webHidden/>
          </w:rPr>
          <w:instrText xml:space="preserve"> PAGEREF _Toc243003633 \h </w:instrText>
        </w:r>
        <w:r>
          <w:rPr>
            <w:noProof/>
            <w:webHidden/>
          </w:rPr>
        </w:r>
        <w:r>
          <w:rPr>
            <w:noProof/>
            <w:webHidden/>
          </w:rPr>
          <w:fldChar w:fldCharType="separate"/>
        </w:r>
        <w:r>
          <w:rPr>
            <w:noProof/>
            <w:webHidden/>
          </w:rPr>
          <w:t>35</w:t>
        </w:r>
        <w:r>
          <w:rPr>
            <w:noProof/>
            <w:webHidden/>
          </w:rPr>
          <w:fldChar w:fldCharType="end"/>
        </w:r>
      </w:hyperlink>
    </w:p>
    <w:p w14:paraId="34FEE3B5" w14:textId="3AFEBDE1" w:rsidR="003D114E" w:rsidRDefault="003D114E">
      <w:pPr>
        <w:pStyle w:val="TableofFigures"/>
        <w:tabs>
          <w:tab w:val="right" w:leader="dot" w:pos="9016"/>
        </w:tabs>
        <w:rPr>
          <w:rFonts w:eastAsiaTheme="minorEastAsia"/>
          <w:noProof/>
          <w:sz w:val="24"/>
          <w:szCs w:val="24"/>
          <w:lang w:eastAsia="en-NZ"/>
        </w:rPr>
      </w:pPr>
      <w:hyperlink w:anchor="_Toc243003634" w:history="1">
        <w:r w:rsidRPr="00EB3E3B">
          <w:rPr>
            <w:rStyle w:val="Hyperlink"/>
            <w:noProof/>
          </w:rPr>
          <w:t>Figure 33 Command Prompt Output for Failure Mode 1 – Invalid/Incomplete Prediction Input</w:t>
        </w:r>
        <w:r>
          <w:rPr>
            <w:noProof/>
            <w:webHidden/>
          </w:rPr>
          <w:tab/>
        </w:r>
        <w:r>
          <w:rPr>
            <w:noProof/>
            <w:webHidden/>
          </w:rPr>
          <w:fldChar w:fldCharType="begin"/>
        </w:r>
        <w:r>
          <w:rPr>
            <w:noProof/>
            <w:webHidden/>
          </w:rPr>
          <w:instrText xml:space="preserve"> PAGEREF _Toc243003634 \h </w:instrText>
        </w:r>
        <w:r>
          <w:rPr>
            <w:noProof/>
            <w:webHidden/>
          </w:rPr>
        </w:r>
        <w:r>
          <w:rPr>
            <w:noProof/>
            <w:webHidden/>
          </w:rPr>
          <w:fldChar w:fldCharType="separate"/>
        </w:r>
        <w:r>
          <w:rPr>
            <w:noProof/>
            <w:webHidden/>
          </w:rPr>
          <w:t>37</w:t>
        </w:r>
        <w:r>
          <w:rPr>
            <w:noProof/>
            <w:webHidden/>
          </w:rPr>
          <w:fldChar w:fldCharType="end"/>
        </w:r>
      </w:hyperlink>
    </w:p>
    <w:p w14:paraId="31726DE6" w14:textId="4B3BD025" w:rsidR="003D114E" w:rsidRDefault="003D114E">
      <w:pPr>
        <w:pStyle w:val="TableofFigures"/>
        <w:tabs>
          <w:tab w:val="right" w:leader="dot" w:pos="9016"/>
        </w:tabs>
        <w:rPr>
          <w:rFonts w:eastAsiaTheme="minorEastAsia"/>
          <w:noProof/>
          <w:sz w:val="24"/>
          <w:szCs w:val="24"/>
          <w:lang w:eastAsia="en-NZ"/>
        </w:rPr>
      </w:pPr>
      <w:hyperlink w:anchor="_Toc243003635" w:history="1">
        <w:r w:rsidRPr="00EB3E3B">
          <w:rPr>
            <w:rStyle w:val="Hyperlink"/>
            <w:noProof/>
          </w:rPr>
          <w:t>Figure 34 Command Prompt Output for Failure Mode 3 – Prediction Close to Decision Threshold</w:t>
        </w:r>
        <w:r>
          <w:rPr>
            <w:noProof/>
            <w:webHidden/>
          </w:rPr>
          <w:tab/>
        </w:r>
        <w:r>
          <w:rPr>
            <w:noProof/>
            <w:webHidden/>
          </w:rPr>
          <w:fldChar w:fldCharType="begin"/>
        </w:r>
        <w:r>
          <w:rPr>
            <w:noProof/>
            <w:webHidden/>
          </w:rPr>
          <w:instrText xml:space="preserve"> PAGEREF _Toc243003635 \h </w:instrText>
        </w:r>
        <w:r>
          <w:rPr>
            <w:noProof/>
            <w:webHidden/>
          </w:rPr>
        </w:r>
        <w:r>
          <w:rPr>
            <w:noProof/>
            <w:webHidden/>
          </w:rPr>
          <w:fldChar w:fldCharType="separate"/>
        </w:r>
        <w:r>
          <w:rPr>
            <w:noProof/>
            <w:webHidden/>
          </w:rPr>
          <w:t>38</w:t>
        </w:r>
        <w:r>
          <w:rPr>
            <w:noProof/>
            <w:webHidden/>
          </w:rPr>
          <w:fldChar w:fldCharType="end"/>
        </w:r>
      </w:hyperlink>
    </w:p>
    <w:p w14:paraId="0DEECD8D" w14:textId="15CC2285" w:rsidR="003D114E" w:rsidRDefault="003D114E">
      <w:pPr>
        <w:pStyle w:val="TableofFigures"/>
        <w:tabs>
          <w:tab w:val="right" w:leader="dot" w:pos="9016"/>
        </w:tabs>
        <w:rPr>
          <w:rFonts w:eastAsiaTheme="minorEastAsia"/>
          <w:noProof/>
          <w:sz w:val="24"/>
          <w:szCs w:val="24"/>
          <w:lang w:eastAsia="en-NZ"/>
        </w:rPr>
      </w:pPr>
      <w:hyperlink w:anchor="_Toc243003636" w:history="1">
        <w:r w:rsidRPr="00EB3E3B">
          <w:rPr>
            <w:rStyle w:val="Hyperlink"/>
            <w:noProof/>
          </w:rPr>
          <w:t>Figure 35 Code Snippet Output of Base and Fine-Tuned Model Evaluation on the 22 held-out test examples</w:t>
        </w:r>
        <w:r>
          <w:rPr>
            <w:noProof/>
            <w:webHidden/>
          </w:rPr>
          <w:tab/>
        </w:r>
        <w:r>
          <w:rPr>
            <w:noProof/>
            <w:webHidden/>
          </w:rPr>
          <w:fldChar w:fldCharType="begin"/>
        </w:r>
        <w:r>
          <w:rPr>
            <w:noProof/>
            <w:webHidden/>
          </w:rPr>
          <w:instrText xml:space="preserve"> PAGEREF _Toc243003636 \h </w:instrText>
        </w:r>
        <w:r>
          <w:rPr>
            <w:noProof/>
            <w:webHidden/>
          </w:rPr>
        </w:r>
        <w:r>
          <w:rPr>
            <w:noProof/>
            <w:webHidden/>
          </w:rPr>
          <w:fldChar w:fldCharType="separate"/>
        </w:r>
        <w:r>
          <w:rPr>
            <w:noProof/>
            <w:webHidden/>
          </w:rPr>
          <w:t>40</w:t>
        </w:r>
        <w:r>
          <w:rPr>
            <w:noProof/>
            <w:webHidden/>
          </w:rPr>
          <w:fldChar w:fldCharType="end"/>
        </w:r>
      </w:hyperlink>
    </w:p>
    <w:p w14:paraId="1D504828" w14:textId="02687D17" w:rsidR="003D114E" w:rsidRDefault="003D114E">
      <w:pPr>
        <w:pStyle w:val="TableofFigures"/>
        <w:tabs>
          <w:tab w:val="right" w:leader="dot" w:pos="9016"/>
        </w:tabs>
        <w:rPr>
          <w:rFonts w:eastAsiaTheme="minorEastAsia"/>
          <w:noProof/>
          <w:sz w:val="24"/>
          <w:szCs w:val="24"/>
          <w:lang w:eastAsia="en-NZ"/>
        </w:rPr>
      </w:pPr>
      <w:hyperlink w:anchor="_Toc243003637" w:history="1">
        <w:r w:rsidRPr="00EB3E3B">
          <w:rPr>
            <w:rStyle w:val="Hyperlink"/>
            <w:noProof/>
          </w:rPr>
          <w:t>Figure 36 Code-snippet Output of Boundary Case Failure Identified during Fine-tuned Model Evaluation</w:t>
        </w:r>
        <w:r>
          <w:rPr>
            <w:noProof/>
            <w:webHidden/>
          </w:rPr>
          <w:tab/>
        </w:r>
        <w:r>
          <w:rPr>
            <w:noProof/>
            <w:webHidden/>
          </w:rPr>
          <w:fldChar w:fldCharType="begin"/>
        </w:r>
        <w:r>
          <w:rPr>
            <w:noProof/>
            <w:webHidden/>
          </w:rPr>
          <w:instrText xml:space="preserve"> PAGEREF _Toc243003637 \h </w:instrText>
        </w:r>
        <w:r>
          <w:rPr>
            <w:noProof/>
            <w:webHidden/>
          </w:rPr>
        </w:r>
        <w:r>
          <w:rPr>
            <w:noProof/>
            <w:webHidden/>
          </w:rPr>
          <w:fldChar w:fldCharType="separate"/>
        </w:r>
        <w:r>
          <w:rPr>
            <w:noProof/>
            <w:webHidden/>
          </w:rPr>
          <w:t>41</w:t>
        </w:r>
        <w:r>
          <w:rPr>
            <w:noProof/>
            <w:webHidden/>
          </w:rPr>
          <w:fldChar w:fldCharType="end"/>
        </w:r>
      </w:hyperlink>
    </w:p>
    <w:p w14:paraId="2BECE745" w14:textId="1EF868C8" w:rsidR="003D114E" w:rsidRDefault="003D114E">
      <w:pPr>
        <w:pStyle w:val="TableofFigures"/>
        <w:tabs>
          <w:tab w:val="right" w:leader="dot" w:pos="9016"/>
        </w:tabs>
        <w:rPr>
          <w:rFonts w:eastAsiaTheme="minorEastAsia"/>
          <w:noProof/>
          <w:sz w:val="24"/>
          <w:szCs w:val="24"/>
          <w:lang w:eastAsia="en-NZ"/>
        </w:rPr>
      </w:pPr>
      <w:hyperlink w:anchor="_Toc243003638" w:history="1">
        <w:r w:rsidRPr="00EB3E3B">
          <w:rPr>
            <w:rStyle w:val="Hyperlink"/>
            <w:noProof/>
          </w:rPr>
          <w:t>Figure 37 SHREDR AI Incident Report in Gitea</w:t>
        </w:r>
        <w:r>
          <w:rPr>
            <w:noProof/>
            <w:webHidden/>
          </w:rPr>
          <w:tab/>
        </w:r>
        <w:r>
          <w:rPr>
            <w:noProof/>
            <w:webHidden/>
          </w:rPr>
          <w:fldChar w:fldCharType="begin"/>
        </w:r>
        <w:r>
          <w:rPr>
            <w:noProof/>
            <w:webHidden/>
          </w:rPr>
          <w:instrText xml:space="preserve"> PAGEREF _Toc243003638 \h </w:instrText>
        </w:r>
        <w:r>
          <w:rPr>
            <w:noProof/>
            <w:webHidden/>
          </w:rPr>
        </w:r>
        <w:r>
          <w:rPr>
            <w:noProof/>
            <w:webHidden/>
          </w:rPr>
          <w:fldChar w:fldCharType="separate"/>
        </w:r>
        <w:r>
          <w:rPr>
            <w:noProof/>
            <w:webHidden/>
          </w:rPr>
          <w:t>42</w:t>
        </w:r>
        <w:r>
          <w:rPr>
            <w:noProof/>
            <w:webHidden/>
          </w:rPr>
          <w:fldChar w:fldCharType="end"/>
        </w:r>
      </w:hyperlink>
    </w:p>
    <w:p w14:paraId="7CD573C7" w14:textId="77777777" w:rsidR="003D114E" w:rsidRDefault="00AD43CE" w:rsidP="00CB7EA5">
      <w:pPr>
        <w:pStyle w:val="Heading1"/>
        <w:rPr>
          <w:noProof/>
        </w:rPr>
      </w:pPr>
      <w:r>
        <w:rPr>
          <w:highlight w:val="lightGray"/>
        </w:rPr>
        <w:fldChar w:fldCharType="end"/>
      </w:r>
      <w:r w:rsidR="00CB7EA5">
        <w:rPr>
          <w:highlight w:val="lightGray"/>
        </w:rPr>
        <w:fldChar w:fldCharType="begin"/>
      </w:r>
      <w:r w:rsidR="00CB7EA5">
        <w:rPr>
          <w:highlight w:val="lightGray"/>
        </w:rPr>
        <w:instrText xml:space="preserve"> TOC \h \z \c "Table" </w:instrText>
      </w:r>
      <w:r w:rsidR="00CB7EA5">
        <w:rPr>
          <w:highlight w:val="lightGray"/>
        </w:rPr>
        <w:fldChar w:fldCharType="separate"/>
      </w:r>
    </w:p>
    <w:p w14:paraId="23C7A4ED" w14:textId="2CD81FB9" w:rsidR="003D114E" w:rsidRDefault="003D114E">
      <w:pPr>
        <w:pStyle w:val="TableofFigures"/>
        <w:tabs>
          <w:tab w:val="right" w:leader="dot" w:pos="9016"/>
        </w:tabs>
        <w:rPr>
          <w:rFonts w:eastAsiaTheme="minorEastAsia"/>
          <w:noProof/>
          <w:sz w:val="24"/>
          <w:szCs w:val="24"/>
          <w:lang w:eastAsia="en-NZ"/>
        </w:rPr>
      </w:pPr>
      <w:hyperlink w:anchor="_Toc243003639" w:history="1">
        <w:r w:rsidRPr="00C61E83">
          <w:rPr>
            <w:rStyle w:val="Hyperlink"/>
            <w:noProof/>
          </w:rPr>
          <w:t>Table 1 Categories and Components of the Build</w:t>
        </w:r>
        <w:r>
          <w:rPr>
            <w:noProof/>
            <w:webHidden/>
          </w:rPr>
          <w:tab/>
        </w:r>
        <w:r>
          <w:rPr>
            <w:noProof/>
            <w:webHidden/>
          </w:rPr>
          <w:fldChar w:fldCharType="begin"/>
        </w:r>
        <w:r>
          <w:rPr>
            <w:noProof/>
            <w:webHidden/>
          </w:rPr>
          <w:instrText xml:space="preserve"> PAGEREF _Toc243003639 \h </w:instrText>
        </w:r>
        <w:r>
          <w:rPr>
            <w:noProof/>
            <w:webHidden/>
          </w:rPr>
        </w:r>
        <w:r>
          <w:rPr>
            <w:noProof/>
            <w:webHidden/>
          </w:rPr>
          <w:fldChar w:fldCharType="separate"/>
        </w:r>
        <w:r>
          <w:rPr>
            <w:noProof/>
            <w:webHidden/>
          </w:rPr>
          <w:t>7</w:t>
        </w:r>
        <w:r>
          <w:rPr>
            <w:noProof/>
            <w:webHidden/>
          </w:rPr>
          <w:fldChar w:fldCharType="end"/>
        </w:r>
      </w:hyperlink>
    </w:p>
    <w:p w14:paraId="3D0ECB20" w14:textId="630C2938" w:rsidR="003D114E" w:rsidRDefault="003D114E">
      <w:pPr>
        <w:pStyle w:val="TableofFigures"/>
        <w:tabs>
          <w:tab w:val="right" w:leader="dot" w:pos="9016"/>
        </w:tabs>
        <w:rPr>
          <w:rFonts w:eastAsiaTheme="minorEastAsia"/>
          <w:noProof/>
          <w:sz w:val="24"/>
          <w:szCs w:val="24"/>
          <w:lang w:eastAsia="en-NZ"/>
        </w:rPr>
      </w:pPr>
      <w:hyperlink w:anchor="_Toc243003640" w:history="1">
        <w:r w:rsidRPr="00C61E83">
          <w:rPr>
            <w:rStyle w:val="Hyperlink"/>
            <w:noProof/>
          </w:rPr>
          <w:t>Table 2 SHREDR AI’s Dataset Sources</w:t>
        </w:r>
        <w:r>
          <w:rPr>
            <w:noProof/>
            <w:webHidden/>
          </w:rPr>
          <w:tab/>
        </w:r>
        <w:r>
          <w:rPr>
            <w:noProof/>
            <w:webHidden/>
          </w:rPr>
          <w:fldChar w:fldCharType="begin"/>
        </w:r>
        <w:r>
          <w:rPr>
            <w:noProof/>
            <w:webHidden/>
          </w:rPr>
          <w:instrText xml:space="preserve"> PAGEREF _Toc243003640 \h </w:instrText>
        </w:r>
        <w:r>
          <w:rPr>
            <w:noProof/>
            <w:webHidden/>
          </w:rPr>
        </w:r>
        <w:r>
          <w:rPr>
            <w:noProof/>
            <w:webHidden/>
          </w:rPr>
          <w:fldChar w:fldCharType="separate"/>
        </w:r>
        <w:r>
          <w:rPr>
            <w:noProof/>
            <w:webHidden/>
          </w:rPr>
          <w:t>7</w:t>
        </w:r>
        <w:r>
          <w:rPr>
            <w:noProof/>
            <w:webHidden/>
          </w:rPr>
          <w:fldChar w:fldCharType="end"/>
        </w:r>
      </w:hyperlink>
    </w:p>
    <w:p w14:paraId="7B9358D9" w14:textId="743FD526" w:rsidR="003D114E" w:rsidRDefault="003D114E">
      <w:pPr>
        <w:pStyle w:val="TableofFigures"/>
        <w:tabs>
          <w:tab w:val="right" w:leader="dot" w:pos="9016"/>
        </w:tabs>
        <w:rPr>
          <w:rFonts w:eastAsiaTheme="minorEastAsia"/>
          <w:noProof/>
          <w:sz w:val="24"/>
          <w:szCs w:val="24"/>
          <w:lang w:eastAsia="en-NZ"/>
        </w:rPr>
      </w:pPr>
      <w:hyperlink w:anchor="_Toc243003641" w:history="1">
        <w:r w:rsidRPr="00C61E83">
          <w:rPr>
            <w:rStyle w:val="Hyperlink"/>
            <w:noProof/>
          </w:rPr>
          <w:t>Table 3 Record numbers for each split</w:t>
        </w:r>
        <w:r>
          <w:rPr>
            <w:noProof/>
            <w:webHidden/>
          </w:rPr>
          <w:tab/>
        </w:r>
        <w:r>
          <w:rPr>
            <w:noProof/>
            <w:webHidden/>
          </w:rPr>
          <w:fldChar w:fldCharType="begin"/>
        </w:r>
        <w:r>
          <w:rPr>
            <w:noProof/>
            <w:webHidden/>
          </w:rPr>
          <w:instrText xml:space="preserve"> PAGEREF _Toc243003641 \h </w:instrText>
        </w:r>
        <w:r>
          <w:rPr>
            <w:noProof/>
            <w:webHidden/>
          </w:rPr>
        </w:r>
        <w:r>
          <w:rPr>
            <w:noProof/>
            <w:webHidden/>
          </w:rPr>
          <w:fldChar w:fldCharType="separate"/>
        </w:r>
        <w:r>
          <w:rPr>
            <w:noProof/>
            <w:webHidden/>
          </w:rPr>
          <w:t>9</w:t>
        </w:r>
        <w:r>
          <w:rPr>
            <w:noProof/>
            <w:webHidden/>
          </w:rPr>
          <w:fldChar w:fldCharType="end"/>
        </w:r>
      </w:hyperlink>
    </w:p>
    <w:p w14:paraId="5EC46EF2" w14:textId="089D45BC" w:rsidR="003D114E" w:rsidRDefault="003D114E">
      <w:pPr>
        <w:pStyle w:val="TableofFigures"/>
        <w:tabs>
          <w:tab w:val="right" w:leader="dot" w:pos="9016"/>
        </w:tabs>
        <w:rPr>
          <w:rFonts w:eastAsiaTheme="minorEastAsia"/>
          <w:noProof/>
          <w:sz w:val="24"/>
          <w:szCs w:val="24"/>
          <w:lang w:eastAsia="en-NZ"/>
        </w:rPr>
      </w:pPr>
      <w:hyperlink w:anchor="_Toc243003642" w:history="1">
        <w:r w:rsidRPr="00C61E83">
          <w:rPr>
            <w:rStyle w:val="Hyperlink"/>
            <w:noProof/>
          </w:rPr>
          <w:t>Table 4 XGBoost Classifier Configurations</w:t>
        </w:r>
        <w:r>
          <w:rPr>
            <w:noProof/>
            <w:webHidden/>
          </w:rPr>
          <w:tab/>
        </w:r>
        <w:r>
          <w:rPr>
            <w:noProof/>
            <w:webHidden/>
          </w:rPr>
          <w:fldChar w:fldCharType="begin"/>
        </w:r>
        <w:r>
          <w:rPr>
            <w:noProof/>
            <w:webHidden/>
          </w:rPr>
          <w:instrText xml:space="preserve"> PAGEREF _Toc243003642 \h </w:instrText>
        </w:r>
        <w:r>
          <w:rPr>
            <w:noProof/>
            <w:webHidden/>
          </w:rPr>
        </w:r>
        <w:r>
          <w:rPr>
            <w:noProof/>
            <w:webHidden/>
          </w:rPr>
          <w:fldChar w:fldCharType="separate"/>
        </w:r>
        <w:r>
          <w:rPr>
            <w:noProof/>
            <w:webHidden/>
          </w:rPr>
          <w:t>11</w:t>
        </w:r>
        <w:r>
          <w:rPr>
            <w:noProof/>
            <w:webHidden/>
          </w:rPr>
          <w:fldChar w:fldCharType="end"/>
        </w:r>
      </w:hyperlink>
    </w:p>
    <w:p w14:paraId="30E12C55" w14:textId="66BFF41F" w:rsidR="003D114E" w:rsidRDefault="003D114E">
      <w:pPr>
        <w:pStyle w:val="TableofFigures"/>
        <w:tabs>
          <w:tab w:val="right" w:leader="dot" w:pos="9016"/>
        </w:tabs>
        <w:rPr>
          <w:rFonts w:eastAsiaTheme="minorEastAsia"/>
          <w:noProof/>
          <w:sz w:val="24"/>
          <w:szCs w:val="24"/>
          <w:lang w:eastAsia="en-NZ"/>
        </w:rPr>
      </w:pPr>
      <w:hyperlink w:anchor="_Toc243003643" w:history="1">
        <w:r w:rsidRPr="00C61E83">
          <w:rPr>
            <w:rStyle w:val="Hyperlink"/>
            <w:noProof/>
          </w:rPr>
          <w:t>Table 5 Baseline vs XGBoost Accuracy Values Comparison</w:t>
        </w:r>
        <w:r>
          <w:rPr>
            <w:noProof/>
            <w:webHidden/>
          </w:rPr>
          <w:tab/>
        </w:r>
        <w:r>
          <w:rPr>
            <w:noProof/>
            <w:webHidden/>
          </w:rPr>
          <w:fldChar w:fldCharType="begin"/>
        </w:r>
        <w:r>
          <w:rPr>
            <w:noProof/>
            <w:webHidden/>
          </w:rPr>
          <w:instrText xml:space="preserve"> PAGEREF _Toc243003643 \h </w:instrText>
        </w:r>
        <w:r>
          <w:rPr>
            <w:noProof/>
            <w:webHidden/>
          </w:rPr>
        </w:r>
        <w:r>
          <w:rPr>
            <w:noProof/>
            <w:webHidden/>
          </w:rPr>
          <w:fldChar w:fldCharType="separate"/>
        </w:r>
        <w:r>
          <w:rPr>
            <w:noProof/>
            <w:webHidden/>
          </w:rPr>
          <w:t>11</w:t>
        </w:r>
        <w:r>
          <w:rPr>
            <w:noProof/>
            <w:webHidden/>
          </w:rPr>
          <w:fldChar w:fldCharType="end"/>
        </w:r>
      </w:hyperlink>
    </w:p>
    <w:p w14:paraId="496E7A5E" w14:textId="7DE05769" w:rsidR="003D114E" w:rsidRDefault="003D114E">
      <w:pPr>
        <w:pStyle w:val="TableofFigures"/>
        <w:tabs>
          <w:tab w:val="right" w:leader="dot" w:pos="9016"/>
        </w:tabs>
        <w:rPr>
          <w:rFonts w:eastAsiaTheme="minorEastAsia"/>
          <w:noProof/>
          <w:sz w:val="24"/>
          <w:szCs w:val="24"/>
          <w:lang w:eastAsia="en-NZ"/>
        </w:rPr>
      </w:pPr>
      <w:hyperlink w:anchor="_Toc243003644" w:history="1">
        <w:r w:rsidRPr="00C61E83">
          <w:rPr>
            <w:rStyle w:val="Hyperlink"/>
            <w:noProof/>
          </w:rPr>
          <w:t>Table 6 Validation Performance Table for XGBoost</w:t>
        </w:r>
        <w:r>
          <w:rPr>
            <w:noProof/>
            <w:webHidden/>
          </w:rPr>
          <w:tab/>
        </w:r>
        <w:r>
          <w:rPr>
            <w:noProof/>
            <w:webHidden/>
          </w:rPr>
          <w:fldChar w:fldCharType="begin"/>
        </w:r>
        <w:r>
          <w:rPr>
            <w:noProof/>
            <w:webHidden/>
          </w:rPr>
          <w:instrText xml:space="preserve"> PAGEREF _Toc243003644 \h </w:instrText>
        </w:r>
        <w:r>
          <w:rPr>
            <w:noProof/>
            <w:webHidden/>
          </w:rPr>
        </w:r>
        <w:r>
          <w:rPr>
            <w:noProof/>
            <w:webHidden/>
          </w:rPr>
          <w:fldChar w:fldCharType="separate"/>
        </w:r>
        <w:r>
          <w:rPr>
            <w:noProof/>
            <w:webHidden/>
          </w:rPr>
          <w:t>12</w:t>
        </w:r>
        <w:r>
          <w:rPr>
            <w:noProof/>
            <w:webHidden/>
          </w:rPr>
          <w:fldChar w:fldCharType="end"/>
        </w:r>
      </w:hyperlink>
    </w:p>
    <w:p w14:paraId="2E59388C" w14:textId="143CA0D4" w:rsidR="003D114E" w:rsidRDefault="003D114E">
      <w:pPr>
        <w:pStyle w:val="TableofFigures"/>
        <w:tabs>
          <w:tab w:val="right" w:leader="dot" w:pos="9016"/>
        </w:tabs>
        <w:rPr>
          <w:rFonts w:eastAsiaTheme="minorEastAsia"/>
          <w:noProof/>
          <w:sz w:val="24"/>
          <w:szCs w:val="24"/>
          <w:lang w:eastAsia="en-NZ"/>
        </w:rPr>
      </w:pPr>
      <w:hyperlink w:anchor="_Toc243003645" w:history="1">
        <w:r w:rsidRPr="00C61E83">
          <w:rPr>
            <w:rStyle w:val="Hyperlink"/>
            <w:noProof/>
          </w:rPr>
          <w:t>Table 7 Table of Operational Costs at Different Thresholds</w:t>
        </w:r>
        <w:r>
          <w:rPr>
            <w:noProof/>
            <w:webHidden/>
          </w:rPr>
          <w:tab/>
        </w:r>
        <w:r>
          <w:rPr>
            <w:noProof/>
            <w:webHidden/>
          </w:rPr>
          <w:fldChar w:fldCharType="begin"/>
        </w:r>
        <w:r>
          <w:rPr>
            <w:noProof/>
            <w:webHidden/>
          </w:rPr>
          <w:instrText xml:space="preserve"> PAGEREF _Toc243003645 \h </w:instrText>
        </w:r>
        <w:r>
          <w:rPr>
            <w:noProof/>
            <w:webHidden/>
          </w:rPr>
        </w:r>
        <w:r>
          <w:rPr>
            <w:noProof/>
            <w:webHidden/>
          </w:rPr>
          <w:fldChar w:fldCharType="separate"/>
        </w:r>
        <w:r>
          <w:rPr>
            <w:noProof/>
            <w:webHidden/>
          </w:rPr>
          <w:t>13</w:t>
        </w:r>
        <w:r>
          <w:rPr>
            <w:noProof/>
            <w:webHidden/>
          </w:rPr>
          <w:fldChar w:fldCharType="end"/>
        </w:r>
      </w:hyperlink>
    </w:p>
    <w:p w14:paraId="2FDB28E1" w14:textId="191BD398" w:rsidR="003D114E" w:rsidRDefault="003D114E">
      <w:pPr>
        <w:pStyle w:val="TableofFigures"/>
        <w:tabs>
          <w:tab w:val="right" w:leader="dot" w:pos="9016"/>
        </w:tabs>
        <w:rPr>
          <w:rFonts w:eastAsiaTheme="minorEastAsia"/>
          <w:noProof/>
          <w:sz w:val="24"/>
          <w:szCs w:val="24"/>
          <w:lang w:eastAsia="en-NZ"/>
        </w:rPr>
      </w:pPr>
      <w:hyperlink w:anchor="_Toc243003646" w:history="1">
        <w:r w:rsidRPr="00C61E83">
          <w:rPr>
            <w:rStyle w:val="Hyperlink"/>
            <w:noProof/>
          </w:rPr>
          <w:t>Table 8 Final Test Results for Evaluation</w:t>
        </w:r>
        <w:r>
          <w:rPr>
            <w:noProof/>
            <w:webHidden/>
          </w:rPr>
          <w:tab/>
        </w:r>
        <w:r>
          <w:rPr>
            <w:noProof/>
            <w:webHidden/>
          </w:rPr>
          <w:fldChar w:fldCharType="begin"/>
        </w:r>
        <w:r>
          <w:rPr>
            <w:noProof/>
            <w:webHidden/>
          </w:rPr>
          <w:instrText xml:space="preserve"> PAGEREF _Toc243003646 \h </w:instrText>
        </w:r>
        <w:r>
          <w:rPr>
            <w:noProof/>
            <w:webHidden/>
          </w:rPr>
        </w:r>
        <w:r>
          <w:rPr>
            <w:noProof/>
            <w:webHidden/>
          </w:rPr>
          <w:fldChar w:fldCharType="separate"/>
        </w:r>
        <w:r>
          <w:rPr>
            <w:noProof/>
            <w:webHidden/>
          </w:rPr>
          <w:t>14</w:t>
        </w:r>
        <w:r>
          <w:rPr>
            <w:noProof/>
            <w:webHidden/>
          </w:rPr>
          <w:fldChar w:fldCharType="end"/>
        </w:r>
      </w:hyperlink>
    </w:p>
    <w:p w14:paraId="05BC074C" w14:textId="6E21C928" w:rsidR="003D114E" w:rsidRDefault="003D114E">
      <w:pPr>
        <w:pStyle w:val="TableofFigures"/>
        <w:tabs>
          <w:tab w:val="right" w:leader="dot" w:pos="9016"/>
        </w:tabs>
        <w:rPr>
          <w:rFonts w:eastAsiaTheme="minorEastAsia"/>
          <w:noProof/>
          <w:sz w:val="24"/>
          <w:szCs w:val="24"/>
          <w:lang w:eastAsia="en-NZ"/>
        </w:rPr>
      </w:pPr>
      <w:hyperlink w:anchor="_Toc243003647" w:history="1">
        <w:r w:rsidRPr="00C61E83">
          <w:rPr>
            <w:rStyle w:val="Hyperlink"/>
            <w:noProof/>
          </w:rPr>
          <w:t>Table 9 Endpoints used for SHREDR AI</w:t>
        </w:r>
        <w:r>
          <w:rPr>
            <w:noProof/>
            <w:webHidden/>
          </w:rPr>
          <w:tab/>
        </w:r>
        <w:r>
          <w:rPr>
            <w:noProof/>
            <w:webHidden/>
          </w:rPr>
          <w:fldChar w:fldCharType="begin"/>
        </w:r>
        <w:r>
          <w:rPr>
            <w:noProof/>
            <w:webHidden/>
          </w:rPr>
          <w:instrText xml:space="preserve"> PAGEREF _Toc243003647 \h </w:instrText>
        </w:r>
        <w:r>
          <w:rPr>
            <w:noProof/>
            <w:webHidden/>
          </w:rPr>
        </w:r>
        <w:r>
          <w:rPr>
            <w:noProof/>
            <w:webHidden/>
          </w:rPr>
          <w:fldChar w:fldCharType="separate"/>
        </w:r>
        <w:r>
          <w:rPr>
            <w:noProof/>
            <w:webHidden/>
          </w:rPr>
          <w:t>16</w:t>
        </w:r>
        <w:r>
          <w:rPr>
            <w:noProof/>
            <w:webHidden/>
          </w:rPr>
          <w:fldChar w:fldCharType="end"/>
        </w:r>
      </w:hyperlink>
    </w:p>
    <w:p w14:paraId="1970B3FF" w14:textId="1FB582D4" w:rsidR="003D114E" w:rsidRDefault="003D114E">
      <w:pPr>
        <w:pStyle w:val="TableofFigures"/>
        <w:tabs>
          <w:tab w:val="right" w:leader="dot" w:pos="9016"/>
        </w:tabs>
        <w:rPr>
          <w:rFonts w:eastAsiaTheme="minorEastAsia"/>
          <w:noProof/>
          <w:sz w:val="24"/>
          <w:szCs w:val="24"/>
          <w:lang w:eastAsia="en-NZ"/>
        </w:rPr>
      </w:pPr>
      <w:hyperlink w:anchor="_Toc243003648" w:history="1">
        <w:r w:rsidRPr="00C61E83">
          <w:rPr>
            <w:rStyle w:val="Hyperlink"/>
            <w:noProof/>
          </w:rPr>
          <w:t>Table 10 Dataset Division Table</w:t>
        </w:r>
        <w:r>
          <w:rPr>
            <w:noProof/>
            <w:webHidden/>
          </w:rPr>
          <w:tab/>
        </w:r>
        <w:r>
          <w:rPr>
            <w:noProof/>
            <w:webHidden/>
          </w:rPr>
          <w:fldChar w:fldCharType="begin"/>
        </w:r>
        <w:r>
          <w:rPr>
            <w:noProof/>
            <w:webHidden/>
          </w:rPr>
          <w:instrText xml:space="preserve"> PAGEREF _Toc243003648 \h </w:instrText>
        </w:r>
        <w:r>
          <w:rPr>
            <w:noProof/>
            <w:webHidden/>
          </w:rPr>
        </w:r>
        <w:r>
          <w:rPr>
            <w:noProof/>
            <w:webHidden/>
          </w:rPr>
          <w:fldChar w:fldCharType="separate"/>
        </w:r>
        <w:r>
          <w:rPr>
            <w:noProof/>
            <w:webHidden/>
          </w:rPr>
          <w:t>20</w:t>
        </w:r>
        <w:r>
          <w:rPr>
            <w:noProof/>
            <w:webHidden/>
          </w:rPr>
          <w:fldChar w:fldCharType="end"/>
        </w:r>
      </w:hyperlink>
    </w:p>
    <w:p w14:paraId="13B5F8C2" w14:textId="79B6B061" w:rsidR="003D114E" w:rsidRDefault="003D114E">
      <w:pPr>
        <w:pStyle w:val="TableofFigures"/>
        <w:tabs>
          <w:tab w:val="right" w:leader="dot" w:pos="9016"/>
        </w:tabs>
        <w:rPr>
          <w:rFonts w:eastAsiaTheme="minorEastAsia"/>
          <w:noProof/>
          <w:sz w:val="24"/>
          <w:szCs w:val="24"/>
          <w:lang w:eastAsia="en-NZ"/>
        </w:rPr>
      </w:pPr>
      <w:hyperlink w:anchor="_Toc243003649" w:history="1">
        <w:r w:rsidRPr="00C61E83">
          <w:rPr>
            <w:rStyle w:val="Hyperlink"/>
            <w:noProof/>
          </w:rPr>
          <w:t>Table 11 Deployment Configuration for SHREDR AI</w:t>
        </w:r>
        <w:r>
          <w:rPr>
            <w:noProof/>
            <w:webHidden/>
          </w:rPr>
          <w:tab/>
        </w:r>
        <w:r>
          <w:rPr>
            <w:noProof/>
            <w:webHidden/>
          </w:rPr>
          <w:fldChar w:fldCharType="begin"/>
        </w:r>
        <w:r>
          <w:rPr>
            <w:noProof/>
            <w:webHidden/>
          </w:rPr>
          <w:instrText xml:space="preserve"> PAGEREF _Toc243003649 \h </w:instrText>
        </w:r>
        <w:r>
          <w:rPr>
            <w:noProof/>
            <w:webHidden/>
          </w:rPr>
        </w:r>
        <w:r>
          <w:rPr>
            <w:noProof/>
            <w:webHidden/>
          </w:rPr>
          <w:fldChar w:fldCharType="separate"/>
        </w:r>
        <w:r>
          <w:rPr>
            <w:noProof/>
            <w:webHidden/>
          </w:rPr>
          <w:t>30</w:t>
        </w:r>
        <w:r>
          <w:rPr>
            <w:noProof/>
            <w:webHidden/>
          </w:rPr>
          <w:fldChar w:fldCharType="end"/>
        </w:r>
      </w:hyperlink>
    </w:p>
    <w:p w14:paraId="4714EA04" w14:textId="4BA0CCB1" w:rsidR="003D114E" w:rsidRDefault="003D114E">
      <w:pPr>
        <w:pStyle w:val="TableofFigures"/>
        <w:tabs>
          <w:tab w:val="right" w:leader="dot" w:pos="9016"/>
        </w:tabs>
        <w:rPr>
          <w:rFonts w:eastAsiaTheme="minorEastAsia"/>
          <w:noProof/>
          <w:sz w:val="24"/>
          <w:szCs w:val="24"/>
          <w:lang w:eastAsia="en-NZ"/>
        </w:rPr>
      </w:pPr>
      <w:hyperlink w:anchor="_Toc243003650" w:history="1">
        <w:r w:rsidRPr="00C61E83">
          <w:rPr>
            <w:rStyle w:val="Hyperlink"/>
            <w:noProof/>
          </w:rPr>
          <w:t>Table 12 SHREDR AI Workflow Outcome Options</w:t>
        </w:r>
        <w:r>
          <w:rPr>
            <w:noProof/>
            <w:webHidden/>
          </w:rPr>
          <w:tab/>
        </w:r>
        <w:r>
          <w:rPr>
            <w:noProof/>
            <w:webHidden/>
          </w:rPr>
          <w:fldChar w:fldCharType="begin"/>
        </w:r>
        <w:r>
          <w:rPr>
            <w:noProof/>
            <w:webHidden/>
          </w:rPr>
          <w:instrText xml:space="preserve"> PAGEREF _Toc243003650 \h </w:instrText>
        </w:r>
        <w:r>
          <w:rPr>
            <w:noProof/>
            <w:webHidden/>
          </w:rPr>
        </w:r>
        <w:r>
          <w:rPr>
            <w:noProof/>
            <w:webHidden/>
          </w:rPr>
          <w:fldChar w:fldCharType="separate"/>
        </w:r>
        <w:r>
          <w:rPr>
            <w:noProof/>
            <w:webHidden/>
          </w:rPr>
          <w:t>31</w:t>
        </w:r>
        <w:r>
          <w:rPr>
            <w:noProof/>
            <w:webHidden/>
          </w:rPr>
          <w:fldChar w:fldCharType="end"/>
        </w:r>
      </w:hyperlink>
    </w:p>
    <w:p w14:paraId="0862767F" w14:textId="1AE9D4DC" w:rsidR="003D114E" w:rsidRDefault="003D114E">
      <w:pPr>
        <w:pStyle w:val="TableofFigures"/>
        <w:tabs>
          <w:tab w:val="right" w:leader="dot" w:pos="9016"/>
        </w:tabs>
        <w:rPr>
          <w:rFonts w:eastAsiaTheme="minorEastAsia"/>
          <w:noProof/>
          <w:sz w:val="24"/>
          <w:szCs w:val="24"/>
          <w:lang w:eastAsia="en-NZ"/>
        </w:rPr>
      </w:pPr>
      <w:hyperlink w:anchor="_Toc243003651" w:history="1">
        <w:r w:rsidRPr="00C61E83">
          <w:rPr>
            <w:rStyle w:val="Hyperlink"/>
            <w:noProof/>
          </w:rPr>
          <w:t>Table 13 Probability and Threshold Deterministic Results</w:t>
        </w:r>
        <w:r>
          <w:rPr>
            <w:noProof/>
            <w:webHidden/>
          </w:rPr>
          <w:tab/>
        </w:r>
        <w:r>
          <w:rPr>
            <w:noProof/>
            <w:webHidden/>
          </w:rPr>
          <w:fldChar w:fldCharType="begin"/>
        </w:r>
        <w:r>
          <w:rPr>
            <w:noProof/>
            <w:webHidden/>
          </w:rPr>
          <w:instrText xml:space="preserve"> PAGEREF _Toc243003651 \h </w:instrText>
        </w:r>
        <w:r>
          <w:rPr>
            <w:noProof/>
            <w:webHidden/>
          </w:rPr>
        </w:r>
        <w:r>
          <w:rPr>
            <w:noProof/>
            <w:webHidden/>
          </w:rPr>
          <w:fldChar w:fldCharType="separate"/>
        </w:r>
        <w:r>
          <w:rPr>
            <w:noProof/>
            <w:webHidden/>
          </w:rPr>
          <w:t>32</w:t>
        </w:r>
        <w:r>
          <w:rPr>
            <w:noProof/>
            <w:webHidden/>
          </w:rPr>
          <w:fldChar w:fldCharType="end"/>
        </w:r>
      </w:hyperlink>
    </w:p>
    <w:p w14:paraId="44688DD9" w14:textId="315EABA9" w:rsidR="003D114E" w:rsidRDefault="003D114E">
      <w:pPr>
        <w:pStyle w:val="TableofFigures"/>
        <w:tabs>
          <w:tab w:val="right" w:leader="dot" w:pos="9016"/>
        </w:tabs>
        <w:rPr>
          <w:rFonts w:eastAsiaTheme="minorEastAsia"/>
          <w:noProof/>
          <w:sz w:val="24"/>
          <w:szCs w:val="24"/>
          <w:lang w:eastAsia="en-NZ"/>
        </w:rPr>
      </w:pPr>
      <w:hyperlink w:anchor="_Toc243003652" w:history="1">
        <w:r w:rsidRPr="00C61E83">
          <w:rPr>
            <w:rStyle w:val="Hyperlink"/>
            <w:noProof/>
          </w:rPr>
          <w:t>Table 14 Components in SHREDR AI and their Responsibilities</w:t>
        </w:r>
        <w:r>
          <w:rPr>
            <w:noProof/>
            <w:webHidden/>
          </w:rPr>
          <w:tab/>
        </w:r>
        <w:r>
          <w:rPr>
            <w:noProof/>
            <w:webHidden/>
          </w:rPr>
          <w:fldChar w:fldCharType="begin"/>
        </w:r>
        <w:r>
          <w:rPr>
            <w:noProof/>
            <w:webHidden/>
          </w:rPr>
          <w:instrText xml:space="preserve"> PAGEREF _Toc243003652 \h </w:instrText>
        </w:r>
        <w:r>
          <w:rPr>
            <w:noProof/>
            <w:webHidden/>
          </w:rPr>
        </w:r>
        <w:r>
          <w:rPr>
            <w:noProof/>
            <w:webHidden/>
          </w:rPr>
          <w:fldChar w:fldCharType="separate"/>
        </w:r>
        <w:r>
          <w:rPr>
            <w:noProof/>
            <w:webHidden/>
          </w:rPr>
          <w:t>36</w:t>
        </w:r>
        <w:r>
          <w:rPr>
            <w:noProof/>
            <w:webHidden/>
          </w:rPr>
          <w:fldChar w:fldCharType="end"/>
        </w:r>
      </w:hyperlink>
    </w:p>
    <w:p w14:paraId="7A16A202" w14:textId="5B025BD6" w:rsidR="003D114E" w:rsidRDefault="003D114E">
      <w:pPr>
        <w:pStyle w:val="TableofFigures"/>
        <w:tabs>
          <w:tab w:val="right" w:leader="dot" w:pos="9016"/>
        </w:tabs>
        <w:rPr>
          <w:rFonts w:eastAsiaTheme="minorEastAsia"/>
          <w:noProof/>
          <w:sz w:val="24"/>
          <w:szCs w:val="24"/>
          <w:lang w:eastAsia="en-NZ"/>
        </w:rPr>
      </w:pPr>
      <w:hyperlink w:anchor="_Toc243003653" w:history="1">
        <w:r w:rsidRPr="00C61E83">
          <w:rPr>
            <w:rStyle w:val="Hyperlink"/>
            <w:noProof/>
          </w:rPr>
          <w:t>Table 15 Base Model vs Fine Tuned Model Evaluation Criterion Comparison Table</w:t>
        </w:r>
        <w:r>
          <w:rPr>
            <w:noProof/>
            <w:webHidden/>
          </w:rPr>
          <w:tab/>
        </w:r>
        <w:r>
          <w:rPr>
            <w:noProof/>
            <w:webHidden/>
          </w:rPr>
          <w:fldChar w:fldCharType="begin"/>
        </w:r>
        <w:r>
          <w:rPr>
            <w:noProof/>
            <w:webHidden/>
          </w:rPr>
          <w:instrText xml:space="preserve"> PAGEREF _Toc243003653 \h </w:instrText>
        </w:r>
        <w:r>
          <w:rPr>
            <w:noProof/>
            <w:webHidden/>
          </w:rPr>
        </w:r>
        <w:r>
          <w:rPr>
            <w:noProof/>
            <w:webHidden/>
          </w:rPr>
          <w:fldChar w:fldCharType="separate"/>
        </w:r>
        <w:r>
          <w:rPr>
            <w:noProof/>
            <w:webHidden/>
          </w:rPr>
          <w:t>40</w:t>
        </w:r>
        <w:r>
          <w:rPr>
            <w:noProof/>
            <w:webHidden/>
          </w:rPr>
          <w:fldChar w:fldCharType="end"/>
        </w:r>
      </w:hyperlink>
    </w:p>
    <w:p w14:paraId="5152214F" w14:textId="3D506CF0" w:rsidR="003D114E" w:rsidRDefault="003D114E">
      <w:pPr>
        <w:pStyle w:val="TableofFigures"/>
        <w:tabs>
          <w:tab w:val="right" w:leader="dot" w:pos="9016"/>
        </w:tabs>
        <w:rPr>
          <w:rFonts w:eastAsiaTheme="minorEastAsia"/>
          <w:noProof/>
          <w:sz w:val="24"/>
          <w:szCs w:val="24"/>
          <w:lang w:eastAsia="en-NZ"/>
        </w:rPr>
      </w:pPr>
      <w:hyperlink w:anchor="_Toc243003654" w:history="1">
        <w:r w:rsidRPr="00C61E83">
          <w:rPr>
            <w:rStyle w:val="Hyperlink"/>
            <w:noProof/>
          </w:rPr>
          <w:t>Table 16 Final Results Table of Each Test, Expected Behaviour, Component and their Pass/Fail Verdict</w:t>
        </w:r>
        <w:r>
          <w:rPr>
            <w:noProof/>
            <w:webHidden/>
          </w:rPr>
          <w:tab/>
        </w:r>
        <w:r>
          <w:rPr>
            <w:noProof/>
            <w:webHidden/>
          </w:rPr>
          <w:fldChar w:fldCharType="begin"/>
        </w:r>
        <w:r>
          <w:rPr>
            <w:noProof/>
            <w:webHidden/>
          </w:rPr>
          <w:instrText xml:space="preserve"> PAGEREF _Toc243003654 \h </w:instrText>
        </w:r>
        <w:r>
          <w:rPr>
            <w:noProof/>
            <w:webHidden/>
          </w:rPr>
        </w:r>
        <w:r>
          <w:rPr>
            <w:noProof/>
            <w:webHidden/>
          </w:rPr>
          <w:fldChar w:fldCharType="separate"/>
        </w:r>
        <w:r>
          <w:rPr>
            <w:noProof/>
            <w:webHidden/>
          </w:rPr>
          <w:t>42</w:t>
        </w:r>
        <w:r>
          <w:rPr>
            <w:noProof/>
            <w:webHidden/>
          </w:rPr>
          <w:fldChar w:fldCharType="end"/>
        </w:r>
      </w:hyperlink>
    </w:p>
    <w:p w14:paraId="2D3EAB90" w14:textId="7C192121" w:rsidR="009015A1" w:rsidRDefault="00CB7EA5" w:rsidP="00CB7EA5">
      <w:pPr>
        <w:pStyle w:val="Heading1"/>
        <w:rPr>
          <w:highlight w:val="lightGray"/>
        </w:rPr>
      </w:pPr>
      <w:r>
        <w:rPr>
          <w:highlight w:val="lightGray"/>
        </w:rPr>
        <w:fldChar w:fldCharType="end"/>
      </w:r>
      <w:r w:rsidR="009015A1">
        <w:rPr>
          <w:highlight w:val="lightGray"/>
        </w:rPr>
        <w:br w:type="page"/>
      </w:r>
    </w:p>
    <w:p w14:paraId="5659CA3A" w14:textId="1FD458FF" w:rsidR="00D7598A" w:rsidRDefault="005F7C42" w:rsidP="009015A1">
      <w:pPr>
        <w:pStyle w:val="Heading1"/>
        <w:numPr>
          <w:ilvl w:val="0"/>
          <w:numId w:val="9"/>
        </w:numPr>
      </w:pPr>
      <w:bookmarkStart w:id="0" w:name="_Toc243003522"/>
      <w:r>
        <w:lastRenderedPageBreak/>
        <w:t>Task Definition and Architecture</w:t>
      </w:r>
      <w:bookmarkEnd w:id="0"/>
    </w:p>
    <w:p w14:paraId="231CE9D8" w14:textId="5E369710" w:rsidR="005F7C42" w:rsidRDefault="00F824C7" w:rsidP="00F824C7">
      <w:pPr>
        <w:pStyle w:val="Heading2"/>
      </w:pPr>
      <w:bookmarkStart w:id="1" w:name="_Toc243003523"/>
      <w:r>
        <w:t xml:space="preserve">1.1 </w:t>
      </w:r>
      <w:r w:rsidR="005F7C42">
        <w:t>Task Definition</w:t>
      </w:r>
      <w:bookmarkEnd w:id="1"/>
    </w:p>
    <w:p w14:paraId="0D11A076" w14:textId="153B839D" w:rsidR="005F7C42" w:rsidRDefault="005F7C42" w:rsidP="005F7C42">
      <w:r>
        <w:t>SHREDR AI is a malware triage and incident reporting subsystem. It is designed to assist an IT or security analyst when assessing executable files that could be potentially malicious. The system accepts a set of pre-extracted static features from an executable and determines whether the file is likely to be benign or malicious. It then converts the technical prediction into a short incident report and records that result as an ‘issue’ in Gitea.</w:t>
      </w:r>
    </w:p>
    <w:p w14:paraId="323F0A47" w14:textId="2E4FA346" w:rsidR="005F7C42" w:rsidRDefault="005F7C42" w:rsidP="005F7C42">
      <w:r>
        <w:t>The intended user is an IT administrator or security analyst who needs to prioritise suspicious files for investigation. SHREDR AI is designed as a decision-support system rather than an autonomous antivirus product. It does not execute, modify, delete, upload or quarantine the file being assessed.</w:t>
      </w:r>
    </w:p>
    <w:p w14:paraId="2AD415E1" w14:textId="2598AF33" w:rsidR="005F7C42" w:rsidRDefault="005F7C42" w:rsidP="005F7C42">
      <w:r>
        <w:t>A wrong prediction could have different consequences which depend on the type of error. A false negative, where malware is classified as benign, is the more serious error as malicious software could then be trusted or receive insufficient investigation. A false positive could cause a legitimate file to be unnecessarily escalated for manual review, which creates extra analyst workload but less direct security risk. For this reason, false negatives are considered more costly during model evaluation.</w:t>
      </w:r>
    </w:p>
    <w:p w14:paraId="2ABCBBF8" w14:textId="77777777" w:rsidR="005F7C42" w:rsidRDefault="005F7C42" w:rsidP="005F7C42">
      <w:r>
        <w:t>Unsafe language-model output can also present a risk. For example, the language model can exaggerate the certainty of the classifier or invent evidence that was not given. The language component is therefore told to only use supplied classifier evidence, while deterministic controls can require human review instead of allowing the generated report to determine a security action.</w:t>
      </w:r>
    </w:p>
    <w:p w14:paraId="52170BFA" w14:textId="77777777" w:rsidR="005F7C42" w:rsidRDefault="005F7C42" w:rsidP="005F7C42"/>
    <w:p w14:paraId="4834CB34" w14:textId="74F0B5BD" w:rsidR="005F7C42" w:rsidRDefault="00F824C7" w:rsidP="00F824C7">
      <w:pPr>
        <w:pStyle w:val="Heading2"/>
      </w:pPr>
      <w:bookmarkStart w:id="2" w:name="_Toc243003524"/>
      <w:r>
        <w:t xml:space="preserve">1.2 </w:t>
      </w:r>
      <w:r w:rsidR="005F7C42">
        <w:t xml:space="preserve">Division of AI </w:t>
      </w:r>
      <w:r>
        <w:t>Responsibilities</w:t>
      </w:r>
      <w:bookmarkEnd w:id="2"/>
    </w:p>
    <w:p w14:paraId="3C6C00E0" w14:textId="77777777" w:rsidR="005F7C42" w:rsidRDefault="005F7C42" w:rsidP="005F7C42">
      <w:r>
        <w:t>The system separates structured prediction from language generation.</w:t>
      </w:r>
    </w:p>
    <w:p w14:paraId="313B55D0" w14:textId="331784E7" w:rsidR="005F7C42" w:rsidRDefault="005F7C42" w:rsidP="005F7C42">
      <w:r>
        <w:t>The structured prediction is performed by an XGBoost classifier. It receives 242 numeric malware features and outputs a benign/malware classification and malware probability. XGBoost is appropriate for this component since the problem is tabular classification rather than natural-language reasoning</w:t>
      </w:r>
      <w:r w:rsidR="00935395">
        <w:t xml:space="preserve"> (Chen &amp; Guestrin, 2016)</w:t>
      </w:r>
      <w:r>
        <w:t>. It also provides a numerical probability that can be compared against a fixed decision threshold.</w:t>
      </w:r>
    </w:p>
    <w:p w14:paraId="257EC759" w14:textId="4CD2E3FE" w:rsidR="005F7C42" w:rsidRDefault="005F7C42" w:rsidP="005F7C42">
      <w:r>
        <w:t>The language components uses a fine-tuned Qwen2.5-1.5B-Instruct model</w:t>
      </w:r>
      <w:r w:rsidR="00935395">
        <w:t xml:space="preserve"> (Qwen Team, 2024)</w:t>
      </w:r>
      <w:r>
        <w:t>. The model does not decide whether the executable is malware. Instead, it receives the classifier result and converts that evidence into an analyst-readable report containing a risk assessment, evidence interpretation and recommended action.</w:t>
      </w:r>
    </w:p>
    <w:p w14:paraId="00F189B9" w14:textId="77777777" w:rsidR="005F7C42" w:rsidRDefault="005F7C42" w:rsidP="005F7C42">
      <w:r>
        <w:t>Having this separation means that there is prevention for the language model from replacing the conventional classifier for numerical prediction. The classifier owns the security classification, while the language model owns presentation and interpretation of the supplied result.</w:t>
      </w:r>
    </w:p>
    <w:p w14:paraId="02D127C3" w14:textId="77777777" w:rsidR="004D35B2" w:rsidRDefault="004D35B2" w:rsidP="005F7C42"/>
    <w:p w14:paraId="2E25F0A8" w14:textId="1E2C32A0" w:rsidR="005F7C42" w:rsidRDefault="00F824C7" w:rsidP="00F824C7">
      <w:pPr>
        <w:pStyle w:val="Heading2"/>
      </w:pPr>
      <w:bookmarkStart w:id="3" w:name="_Toc243003525"/>
      <w:r>
        <w:lastRenderedPageBreak/>
        <w:t xml:space="preserve">1.3 </w:t>
      </w:r>
      <w:r w:rsidR="005F7C42">
        <w:t>System Architecture</w:t>
      </w:r>
      <w:bookmarkEnd w:id="3"/>
    </w:p>
    <w:p w14:paraId="02DEECED" w14:textId="77777777" w:rsidR="005F7C42" w:rsidRPr="004149CD" w:rsidRDefault="005F7C42" w:rsidP="005F7C42">
      <w:pPr>
        <w:rPr>
          <w:u w:val="single"/>
        </w:rPr>
      </w:pPr>
      <w:r w:rsidRPr="004149CD">
        <w:rPr>
          <w:u w:val="single"/>
        </w:rPr>
        <w:t>The completed system consists of three main deployed components:</w:t>
      </w:r>
    </w:p>
    <w:p w14:paraId="7AC1AC50" w14:textId="77777777" w:rsidR="005F7C42" w:rsidRDefault="005F7C42" w:rsidP="004D35B2">
      <w:pPr>
        <w:spacing w:after="0"/>
      </w:pPr>
      <w:r w:rsidRPr="004D35B2">
        <w:rPr>
          <w:b/>
          <w:bCs/>
        </w:rPr>
        <w:t>CT200 – Inference:</w:t>
      </w:r>
      <w:r>
        <w:t xml:space="preserve"> Hosts the XGBoost prediction API, fine-tuned Qwen model and EduStack model-routing infrastructure.</w:t>
      </w:r>
    </w:p>
    <w:p w14:paraId="29A81700" w14:textId="73CB9932" w:rsidR="005F7C42" w:rsidRDefault="005F7C42" w:rsidP="004D35B2">
      <w:pPr>
        <w:spacing w:after="0"/>
      </w:pPr>
      <w:r w:rsidRPr="004D35B2">
        <w:rPr>
          <w:b/>
          <w:bCs/>
        </w:rPr>
        <w:t>CT201 – OpenClaw:</w:t>
      </w:r>
      <w:r>
        <w:t xml:space="preserve"> Hosts the ‘shredr-predict’ skill and deterministic </w:t>
      </w:r>
      <w:r>
        <w:rPr>
          <w:i/>
          <w:iCs/>
        </w:rPr>
        <w:t>triage.py</w:t>
      </w:r>
      <w:r>
        <w:t xml:space="preserve"> workflow used to coordinate prediction, report generation, guardrails and repository interaction.</w:t>
      </w:r>
    </w:p>
    <w:p w14:paraId="3DBE177D" w14:textId="7865AABA" w:rsidR="005F7C42" w:rsidRDefault="005F7C42" w:rsidP="004D35B2">
      <w:r w:rsidRPr="004D35B2">
        <w:rPr>
          <w:b/>
          <w:bCs/>
        </w:rPr>
        <w:t>CT202 – Gitea:</w:t>
      </w:r>
      <w:r>
        <w:t xml:space="preserve"> Hosts the private ‘shredr-incidents’ repository used to create an auditable incident record. </w:t>
      </w:r>
    </w:p>
    <w:p w14:paraId="380B80CE" w14:textId="1EB2361D" w:rsidR="00D277ED" w:rsidRDefault="004D35B2" w:rsidP="005F7C42">
      <w:r>
        <w:t>OpenClaw</w:t>
      </w:r>
      <w:r w:rsidR="005F7C42">
        <w:t xml:space="preserve"> is given restricted tool </w:t>
      </w:r>
      <w:r>
        <w:t>access,</w:t>
      </w:r>
      <w:r w:rsidR="005F7C42">
        <w:t xml:space="preserve"> and the workflow has an explicit stopping condition</w:t>
      </w:r>
      <w:r w:rsidR="00D277ED">
        <w:t xml:space="preserve">: stop after one verified Gitea incident issue is </w:t>
      </w:r>
      <w:r>
        <w:t>created or</w:t>
      </w:r>
      <w:r w:rsidR="00D277ED">
        <w:t xml:space="preserve"> stop safely with a manual-review result if a required stage fails.</w:t>
      </w:r>
    </w:p>
    <w:p w14:paraId="0B8B29BE" w14:textId="4B2C0003" w:rsidR="00E5097C" w:rsidRDefault="00E5097C" w:rsidP="00E5097C">
      <w:pPr>
        <w:pStyle w:val="Caption"/>
        <w:keepNext/>
      </w:pPr>
      <w:bookmarkStart w:id="4" w:name="_Toc243003602"/>
      <w:r>
        <w:t xml:space="preserve">Figure </w:t>
      </w:r>
      <w:fldSimple w:instr=" SEQ Figure \* ARABIC ">
        <w:r w:rsidR="007E7D24">
          <w:rPr>
            <w:noProof/>
          </w:rPr>
          <w:t>1</w:t>
        </w:r>
      </w:fldSimple>
      <w:r w:rsidR="00AD43CE">
        <w:br/>
        <w:t>SHREDR AI’s System Architecture Diagram</w:t>
      </w:r>
      <w:bookmarkEnd w:id="4"/>
    </w:p>
    <w:p w14:paraId="124470B3" w14:textId="6E8624F8" w:rsidR="00D277ED" w:rsidRDefault="000A1047" w:rsidP="005F7C42">
      <w:r>
        <w:rPr>
          <w:noProof/>
        </w:rPr>
        <w:drawing>
          <wp:inline distT="0" distB="0" distL="0" distR="0" wp14:anchorId="2B451F94" wp14:editId="73B42F59">
            <wp:extent cx="5631180" cy="2957836"/>
            <wp:effectExtent l="0" t="0" r="0" b="0"/>
            <wp:docPr id="192716642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66421" name="Picture 1927166421"/>
                    <pic:cNvPicPr/>
                  </pic:nvPicPr>
                  <pic:blipFill>
                    <a:blip r:embed="rId12">
                      <a:extLst>
                        <a:ext uri="{28A0092B-C50C-407E-A947-70E740481C1C}">
                          <a14:useLocalDpi xmlns:a14="http://schemas.microsoft.com/office/drawing/2010/main" val="0"/>
                        </a:ext>
                      </a:extLst>
                    </a:blip>
                    <a:stretch>
                      <a:fillRect/>
                    </a:stretch>
                  </pic:blipFill>
                  <pic:spPr>
                    <a:xfrm>
                      <a:off x="0" y="0"/>
                      <a:ext cx="5661416" cy="2973718"/>
                    </a:xfrm>
                    <a:prstGeom prst="rect">
                      <a:avLst/>
                    </a:prstGeom>
                  </pic:spPr>
                </pic:pic>
              </a:graphicData>
            </a:graphic>
          </wp:inline>
        </w:drawing>
      </w:r>
    </w:p>
    <w:p w14:paraId="5AE88C2A" w14:textId="1E7C80C9" w:rsidR="00D277ED" w:rsidRPr="004D35B2" w:rsidRDefault="004D35B2" w:rsidP="005F7C42">
      <w:pPr>
        <w:rPr>
          <w:i/>
          <w:iCs/>
        </w:rPr>
      </w:pPr>
      <w:r>
        <w:rPr>
          <w:i/>
          <w:iCs/>
        </w:rPr>
        <w:t>Note. This depicts the structure of the architecture built for SHREDR AI. It details each component and how it connects with the others.</w:t>
      </w:r>
    </w:p>
    <w:p w14:paraId="4073A18E" w14:textId="77777777" w:rsidR="009D7BF6" w:rsidRDefault="009D7BF6" w:rsidP="00F824C7">
      <w:pPr>
        <w:pStyle w:val="Heading2"/>
      </w:pPr>
      <w:r>
        <w:br w:type="page"/>
      </w:r>
    </w:p>
    <w:p w14:paraId="4D2445DD" w14:textId="4AA89547" w:rsidR="00D277ED" w:rsidRDefault="00F824C7" w:rsidP="00F824C7">
      <w:pPr>
        <w:pStyle w:val="Heading2"/>
      </w:pPr>
      <w:bookmarkStart w:id="5" w:name="_Toc243003526"/>
      <w:r>
        <w:lastRenderedPageBreak/>
        <w:t xml:space="preserve">1.4 </w:t>
      </w:r>
      <w:r w:rsidR="00D277ED">
        <w:t>Built, Edu</w:t>
      </w:r>
      <w:r>
        <w:t>S</w:t>
      </w:r>
      <w:r w:rsidR="00D277ED">
        <w:t>tack-Provided and Absent Components</w:t>
      </w:r>
      <w:bookmarkEnd w:id="5"/>
    </w:p>
    <w:p w14:paraId="3F4AB1DA" w14:textId="701C8AF6" w:rsidR="009D7BF6" w:rsidRDefault="009D7BF6" w:rsidP="009D7BF6">
      <w:pPr>
        <w:pStyle w:val="Caption"/>
        <w:keepNext/>
        <w:spacing w:after="0"/>
      </w:pPr>
      <w:bookmarkStart w:id="6" w:name="_Toc243003639"/>
      <w:r>
        <w:t xml:space="preserve">Table </w:t>
      </w:r>
      <w:fldSimple w:instr=" SEQ Table \* ARABIC ">
        <w:r w:rsidR="008C4241">
          <w:rPr>
            <w:noProof/>
          </w:rPr>
          <w:t>1</w:t>
        </w:r>
      </w:fldSimple>
      <w:r>
        <w:br/>
        <w:t>Categories and Components of the Build</w:t>
      </w:r>
      <w:bookmarkEnd w:id="6"/>
    </w:p>
    <w:tbl>
      <w:tblPr>
        <w:tblStyle w:val="TableGrid"/>
        <w:tblW w:w="0" w:type="auto"/>
        <w:tblLook w:val="04A0" w:firstRow="1" w:lastRow="0" w:firstColumn="1" w:lastColumn="0" w:noHBand="0" w:noVBand="1"/>
      </w:tblPr>
      <w:tblGrid>
        <w:gridCol w:w="3164"/>
        <w:gridCol w:w="5852"/>
      </w:tblGrid>
      <w:tr w:rsidR="00D277ED" w14:paraId="4F06C72E" w14:textId="77777777" w:rsidTr="00BE5F66">
        <w:tc>
          <w:tcPr>
            <w:tcW w:w="3227" w:type="dxa"/>
            <w:shd w:val="clear" w:color="auto" w:fill="DAE9F7" w:themeFill="text2" w:themeFillTint="1A"/>
          </w:tcPr>
          <w:p w14:paraId="76F671EC" w14:textId="582A4B4D" w:rsidR="00D277ED" w:rsidRDefault="00D277ED" w:rsidP="00D277ED">
            <w:r>
              <w:t>Category</w:t>
            </w:r>
          </w:p>
        </w:tc>
        <w:tc>
          <w:tcPr>
            <w:tcW w:w="6015" w:type="dxa"/>
            <w:shd w:val="clear" w:color="auto" w:fill="DAE9F7" w:themeFill="text2" w:themeFillTint="1A"/>
          </w:tcPr>
          <w:p w14:paraId="677D5A86" w14:textId="2C51B04E" w:rsidR="00D277ED" w:rsidRDefault="00D277ED" w:rsidP="00D277ED">
            <w:r>
              <w:t>Components</w:t>
            </w:r>
          </w:p>
        </w:tc>
      </w:tr>
      <w:tr w:rsidR="00D277ED" w14:paraId="3E26EED3" w14:textId="77777777" w:rsidTr="00BE5F66">
        <w:tc>
          <w:tcPr>
            <w:tcW w:w="3227" w:type="dxa"/>
          </w:tcPr>
          <w:p w14:paraId="52141D41" w14:textId="0FFB82D1" w:rsidR="00D277ED" w:rsidRDefault="00D277ED" w:rsidP="00D277ED">
            <w:r>
              <w:t>Built for SHREDR AI</w:t>
            </w:r>
          </w:p>
        </w:tc>
        <w:tc>
          <w:tcPr>
            <w:tcW w:w="6015" w:type="dxa"/>
          </w:tcPr>
          <w:p w14:paraId="68B335E1" w14:textId="7AE73CE4" w:rsidR="00D277ED" w:rsidRPr="00D277ED" w:rsidRDefault="00D277ED" w:rsidP="00D277ED">
            <w:r>
              <w:t xml:space="preserve">XGBoost malware classifier, FastAPI prediction service, instruction dataset, LoRA fine-tuned Qwen2.5-1.5B model, </w:t>
            </w:r>
            <w:r>
              <w:rPr>
                <w:i/>
                <w:iCs/>
              </w:rPr>
              <w:t>‘shredr-predict’</w:t>
            </w:r>
            <w:r>
              <w:t xml:space="preserve"> OpenClaw skill, ‘</w:t>
            </w:r>
            <w:r>
              <w:rPr>
                <w:i/>
                <w:iCs/>
              </w:rPr>
              <w:t>triage.py’</w:t>
            </w:r>
            <w:r>
              <w:t xml:space="preserve"> workflow, deterministic guardrails and Gitea</w:t>
            </w:r>
            <w:r w:rsidR="00F824C7">
              <w:t xml:space="preserve"> incident integration.</w:t>
            </w:r>
          </w:p>
        </w:tc>
      </w:tr>
      <w:tr w:rsidR="00D277ED" w14:paraId="3CD11516" w14:textId="77777777" w:rsidTr="00BE5F66">
        <w:tc>
          <w:tcPr>
            <w:tcW w:w="3227" w:type="dxa"/>
          </w:tcPr>
          <w:p w14:paraId="76A4F8AE" w14:textId="33D512B1" w:rsidR="00D277ED" w:rsidRDefault="00F824C7" w:rsidP="00D277ED">
            <w:r>
              <w:t>Provided by EduStack</w:t>
            </w:r>
          </w:p>
        </w:tc>
        <w:tc>
          <w:tcPr>
            <w:tcW w:w="6015" w:type="dxa"/>
          </w:tcPr>
          <w:p w14:paraId="31E517DC" w14:textId="42D65B18" w:rsidR="00D277ED" w:rsidRDefault="00F824C7" w:rsidP="00D277ED">
            <w:r>
              <w:t>Proxmox/container environment, CT200 inference infrastructure, llama.cpp model serving, MultiShim/router infrastructure, OpenClaw environment and Gitea environment.</w:t>
            </w:r>
          </w:p>
        </w:tc>
      </w:tr>
      <w:tr w:rsidR="00D277ED" w14:paraId="67C17355" w14:textId="77777777" w:rsidTr="00BE5F66">
        <w:tc>
          <w:tcPr>
            <w:tcW w:w="3227" w:type="dxa"/>
          </w:tcPr>
          <w:p w14:paraId="3C22AF61" w14:textId="380AC159" w:rsidR="00D277ED" w:rsidRDefault="00F824C7" w:rsidP="00D277ED">
            <w:r>
              <w:t>Absent for this implementation</w:t>
            </w:r>
          </w:p>
        </w:tc>
        <w:tc>
          <w:tcPr>
            <w:tcW w:w="6015" w:type="dxa"/>
          </w:tcPr>
          <w:p w14:paraId="19AEF388" w14:textId="508E6A3E" w:rsidR="00D277ED" w:rsidRDefault="00F824C7" w:rsidP="00D277ED">
            <w:r>
              <w:t>Live malware execution or sandboxing, automatic quarantine/deletion, antivirus replacement, dynamic execution analysis, autonomous remediation and production endpoint integration.</w:t>
            </w:r>
          </w:p>
        </w:tc>
      </w:tr>
    </w:tbl>
    <w:p w14:paraId="1930613E" w14:textId="0E14DA81" w:rsidR="00D277ED" w:rsidRPr="004D35B2" w:rsidRDefault="004D35B2" w:rsidP="00D277ED">
      <w:pPr>
        <w:rPr>
          <w:i/>
          <w:iCs/>
        </w:rPr>
      </w:pPr>
      <w:r>
        <w:rPr>
          <w:i/>
          <w:iCs/>
        </w:rPr>
        <w:t>Note. This table demonstrates what categories and components are compiled for this project, including what is absent for this implementation and what could be produced in the future.</w:t>
      </w:r>
    </w:p>
    <w:p w14:paraId="62D6B90C" w14:textId="38B21DCD" w:rsidR="00F824C7" w:rsidRDefault="00F824C7" w:rsidP="00D277ED">
      <w:r>
        <w:t>SHREDR AI produces triage information and an auditable incident report, while conseque</w:t>
      </w:r>
      <w:r w:rsidR="004D35B2">
        <w:t>n</w:t>
      </w:r>
      <w:r>
        <w:t>tial actions remain the responsibility of a human analyst.</w:t>
      </w:r>
    </w:p>
    <w:p w14:paraId="154DB994" w14:textId="11DE7AA4" w:rsidR="00F824C7" w:rsidRDefault="00F824C7" w:rsidP="009C0ACE">
      <w:pPr>
        <w:pStyle w:val="Heading1"/>
        <w:numPr>
          <w:ilvl w:val="0"/>
          <w:numId w:val="9"/>
        </w:numPr>
        <w:spacing w:after="0"/>
      </w:pPr>
      <w:bookmarkStart w:id="7" w:name="_Toc243003527"/>
      <w:r>
        <w:t>Data Preparation and Feature Engineering</w:t>
      </w:r>
      <w:bookmarkEnd w:id="7"/>
    </w:p>
    <w:p w14:paraId="15C370EA" w14:textId="6A5F0AE1" w:rsidR="00F824C7" w:rsidRDefault="00F824C7" w:rsidP="00F824C7">
      <w:pPr>
        <w:pStyle w:val="Heading2"/>
      </w:pPr>
      <w:bookmarkStart w:id="8" w:name="_Toc243003528"/>
      <w:r>
        <w:t>2.1 Problem Framing</w:t>
      </w:r>
      <w:bookmarkEnd w:id="8"/>
    </w:p>
    <w:p w14:paraId="42703844" w14:textId="3512A384" w:rsidR="00F824C7" w:rsidRPr="004149CD" w:rsidRDefault="00F824C7" w:rsidP="00F824C7">
      <w:pPr>
        <w:rPr>
          <w:u w:val="single"/>
        </w:rPr>
      </w:pPr>
      <w:r>
        <w:t xml:space="preserve">The structured machine-learning problem was framed as binary classification of Windows </w:t>
      </w:r>
      <w:r w:rsidRPr="004149CD">
        <w:rPr>
          <w:u w:val="single"/>
        </w:rPr>
        <w:t>executable files:</w:t>
      </w:r>
    </w:p>
    <w:p w14:paraId="5497C6F3" w14:textId="6130668E" w:rsidR="00F824C7" w:rsidRDefault="00F824C7" w:rsidP="00F824C7">
      <w:pPr>
        <w:pStyle w:val="ListParagraph"/>
        <w:numPr>
          <w:ilvl w:val="0"/>
          <w:numId w:val="2"/>
        </w:numPr>
      </w:pPr>
      <w:r>
        <w:t>0 – Benign</w:t>
      </w:r>
    </w:p>
    <w:p w14:paraId="1CDD7C26" w14:textId="48C1C4B8" w:rsidR="00F824C7" w:rsidRDefault="00F824C7" w:rsidP="00F824C7">
      <w:pPr>
        <w:pStyle w:val="ListParagraph"/>
        <w:numPr>
          <w:ilvl w:val="0"/>
          <w:numId w:val="2"/>
        </w:numPr>
      </w:pPr>
      <w:r>
        <w:t>1 – Malware</w:t>
      </w:r>
    </w:p>
    <w:p w14:paraId="0D549B3F" w14:textId="35D2C3F0" w:rsidR="00F824C7" w:rsidRDefault="00F824C7" w:rsidP="00F824C7">
      <w:r>
        <w:t>The model uses previously extracted static and behavioural characteristics rather than executing the file. This keeps the prediction component focused on structured numerical data and avoids the safety risks associated with executing malware as part of the project.</w:t>
      </w:r>
    </w:p>
    <w:p w14:paraId="4EFB8137" w14:textId="69AB5F44" w:rsidR="00F824C7" w:rsidRDefault="00F824C7" w:rsidP="00A01759">
      <w:pPr>
        <w:pStyle w:val="Heading2"/>
      </w:pPr>
      <w:bookmarkStart w:id="9" w:name="_Toc243003529"/>
      <w:r>
        <w:t>2.2 Dataset</w:t>
      </w:r>
      <w:bookmarkEnd w:id="9"/>
    </w:p>
    <w:p w14:paraId="3F1997B9" w14:textId="36B7E419" w:rsidR="00F824C7" w:rsidRDefault="00F824C7" w:rsidP="004D35B2">
      <w:pPr>
        <w:spacing w:after="0"/>
      </w:pPr>
      <w:r w:rsidRPr="004D35B2">
        <w:rPr>
          <w:u w:val="single"/>
        </w:rPr>
        <w:t>The dataset combined three collections</w:t>
      </w:r>
      <w:r w:rsidR="00935395">
        <w:rPr>
          <w:u w:val="single"/>
        </w:rPr>
        <w:t xml:space="preserve"> (UCI Machine Learning Repository, 2019</w:t>
      </w:r>
      <w:r w:rsidR="00093AEC">
        <w:rPr>
          <w:u w:val="single"/>
        </w:rPr>
        <w:t>)</w:t>
      </w:r>
      <w:r w:rsidRPr="004D35B2">
        <w:rPr>
          <w:u w:val="single"/>
        </w:rPr>
        <w:t>:</w:t>
      </w:r>
      <w:r w:rsidR="004149CD">
        <w:rPr>
          <w:u w:val="single"/>
        </w:rPr>
        <w:br/>
      </w:r>
    </w:p>
    <w:p w14:paraId="0D1AD8F0" w14:textId="407D4882" w:rsidR="00CB7EA5" w:rsidRDefault="00CB7EA5" w:rsidP="00BE5F66">
      <w:pPr>
        <w:pStyle w:val="Caption"/>
        <w:keepNext/>
        <w:spacing w:after="0"/>
      </w:pPr>
      <w:bookmarkStart w:id="10" w:name="_Toc243003640"/>
      <w:r>
        <w:t xml:space="preserve">Table </w:t>
      </w:r>
      <w:fldSimple w:instr=" SEQ Table \* ARABIC ">
        <w:r w:rsidR="008C4241">
          <w:rPr>
            <w:noProof/>
          </w:rPr>
          <w:t>2</w:t>
        </w:r>
      </w:fldSimple>
      <w:r>
        <w:br/>
      </w:r>
      <w:r w:rsidR="00BE5F66">
        <w:t>SHREDR AI’s Dataset Sources</w:t>
      </w:r>
      <w:bookmarkEnd w:id="10"/>
    </w:p>
    <w:tbl>
      <w:tblPr>
        <w:tblStyle w:val="TableGrid"/>
        <w:tblW w:w="0" w:type="auto"/>
        <w:tblLook w:val="04A0" w:firstRow="1" w:lastRow="0" w:firstColumn="1" w:lastColumn="0" w:noHBand="0" w:noVBand="1"/>
      </w:tblPr>
      <w:tblGrid>
        <w:gridCol w:w="1926"/>
        <w:gridCol w:w="7090"/>
      </w:tblGrid>
      <w:tr w:rsidR="00F824C7" w14:paraId="514E273D" w14:textId="77777777" w:rsidTr="00F824C7">
        <w:tc>
          <w:tcPr>
            <w:tcW w:w="1951" w:type="dxa"/>
            <w:shd w:val="clear" w:color="auto" w:fill="DAE9F7" w:themeFill="text2" w:themeFillTint="1A"/>
          </w:tcPr>
          <w:p w14:paraId="597FCFAE" w14:textId="4B0BD1F2" w:rsidR="00F824C7" w:rsidRDefault="00F824C7" w:rsidP="00F824C7">
            <w:r>
              <w:t>Source</w:t>
            </w:r>
          </w:p>
        </w:tc>
        <w:tc>
          <w:tcPr>
            <w:tcW w:w="7291" w:type="dxa"/>
            <w:shd w:val="clear" w:color="auto" w:fill="DAE9F7" w:themeFill="text2" w:themeFillTint="1A"/>
          </w:tcPr>
          <w:p w14:paraId="174F1E68" w14:textId="39ED0455" w:rsidR="00F824C7" w:rsidRDefault="00F824C7" w:rsidP="00F824C7">
            <w:pPr>
              <w:jc w:val="right"/>
            </w:pPr>
            <w:r>
              <w:t>Records</w:t>
            </w:r>
          </w:p>
        </w:tc>
      </w:tr>
      <w:tr w:rsidR="00F824C7" w14:paraId="2C203232" w14:textId="77777777" w:rsidTr="00F824C7">
        <w:tc>
          <w:tcPr>
            <w:tcW w:w="1951" w:type="dxa"/>
          </w:tcPr>
          <w:p w14:paraId="3E44367D" w14:textId="3DEA4BA0" w:rsidR="00F824C7" w:rsidRDefault="00F824C7" w:rsidP="00F824C7">
            <w:r>
              <w:t>Benign dataset</w:t>
            </w:r>
          </w:p>
        </w:tc>
        <w:tc>
          <w:tcPr>
            <w:tcW w:w="7291" w:type="dxa"/>
          </w:tcPr>
          <w:p w14:paraId="59EB1F64" w14:textId="585375C4" w:rsidR="00F824C7" w:rsidRDefault="00F824C7" w:rsidP="00F824C7">
            <w:pPr>
              <w:jc w:val="right"/>
            </w:pPr>
            <w:r>
              <w:t>595</w:t>
            </w:r>
          </w:p>
        </w:tc>
      </w:tr>
      <w:tr w:rsidR="00F824C7" w14:paraId="5678F52A" w14:textId="77777777" w:rsidTr="00F824C7">
        <w:tc>
          <w:tcPr>
            <w:tcW w:w="1951" w:type="dxa"/>
          </w:tcPr>
          <w:p w14:paraId="6A326D19" w14:textId="1412C7C2" w:rsidR="00F824C7" w:rsidRDefault="00F824C7" w:rsidP="00F824C7">
            <w:r>
              <w:t>VxHeaven</w:t>
            </w:r>
          </w:p>
        </w:tc>
        <w:tc>
          <w:tcPr>
            <w:tcW w:w="7291" w:type="dxa"/>
          </w:tcPr>
          <w:p w14:paraId="2B90361E" w14:textId="04F100E4" w:rsidR="00F824C7" w:rsidRDefault="00F824C7" w:rsidP="00F824C7">
            <w:pPr>
              <w:jc w:val="right"/>
            </w:pPr>
            <w:r>
              <w:t>2,698</w:t>
            </w:r>
          </w:p>
        </w:tc>
      </w:tr>
      <w:tr w:rsidR="00F824C7" w14:paraId="7BD22108" w14:textId="77777777" w:rsidTr="00F824C7">
        <w:tc>
          <w:tcPr>
            <w:tcW w:w="1951" w:type="dxa"/>
          </w:tcPr>
          <w:p w14:paraId="7962250B" w14:textId="1B7E5E35" w:rsidR="00F824C7" w:rsidRDefault="00F824C7" w:rsidP="00F824C7">
            <w:r>
              <w:t>VirusTotal</w:t>
            </w:r>
          </w:p>
        </w:tc>
        <w:tc>
          <w:tcPr>
            <w:tcW w:w="7291" w:type="dxa"/>
          </w:tcPr>
          <w:p w14:paraId="45342090" w14:textId="235DAB58" w:rsidR="00F824C7" w:rsidRDefault="00F824C7" w:rsidP="00F824C7">
            <w:pPr>
              <w:jc w:val="right"/>
            </w:pPr>
            <w:r>
              <w:t>2,955</w:t>
            </w:r>
          </w:p>
        </w:tc>
      </w:tr>
      <w:tr w:rsidR="00F824C7" w:rsidRPr="00F824C7" w14:paraId="199FAD34" w14:textId="77777777" w:rsidTr="00F824C7">
        <w:tc>
          <w:tcPr>
            <w:tcW w:w="1951" w:type="dxa"/>
          </w:tcPr>
          <w:p w14:paraId="474A1F40" w14:textId="2050F316" w:rsidR="00F824C7" w:rsidRPr="00F824C7" w:rsidRDefault="00F824C7" w:rsidP="00F824C7">
            <w:pPr>
              <w:rPr>
                <w:b/>
                <w:bCs/>
              </w:rPr>
            </w:pPr>
            <w:r w:rsidRPr="00F824C7">
              <w:rPr>
                <w:b/>
                <w:bCs/>
              </w:rPr>
              <w:t>Total</w:t>
            </w:r>
          </w:p>
        </w:tc>
        <w:tc>
          <w:tcPr>
            <w:tcW w:w="7291" w:type="dxa"/>
          </w:tcPr>
          <w:p w14:paraId="019DB119" w14:textId="7FC1EACE" w:rsidR="00F824C7" w:rsidRPr="00F824C7" w:rsidRDefault="00F824C7" w:rsidP="00F824C7">
            <w:pPr>
              <w:rPr>
                <w:b/>
                <w:bCs/>
              </w:rPr>
            </w:pPr>
            <w:r w:rsidRPr="00F824C7">
              <w:rPr>
                <w:b/>
                <w:bCs/>
              </w:rPr>
              <w:t>6,248</w:t>
            </w:r>
          </w:p>
        </w:tc>
      </w:tr>
    </w:tbl>
    <w:p w14:paraId="2604157F" w14:textId="6D852068" w:rsidR="00F824C7" w:rsidRPr="004D35B2" w:rsidRDefault="004D35B2" w:rsidP="00F824C7">
      <w:pPr>
        <w:rPr>
          <w:i/>
          <w:iCs/>
        </w:rPr>
      </w:pPr>
      <w:r w:rsidRPr="004D35B2">
        <w:rPr>
          <w:i/>
          <w:iCs/>
        </w:rPr>
        <w:t>Note.</w:t>
      </w:r>
      <w:r>
        <w:rPr>
          <w:i/>
          <w:iCs/>
        </w:rPr>
        <w:t xml:space="preserve"> This outlines how many records are in each source of the dataset used in SHREDR AI. Both VxHeaven and VirusTotal contained malware records.</w:t>
      </w:r>
    </w:p>
    <w:p w14:paraId="3F8D41B6" w14:textId="77777777" w:rsidR="00BE5F66" w:rsidRDefault="00BE5F66" w:rsidP="00F824C7"/>
    <w:p w14:paraId="4FD5CC0C" w14:textId="2E09B88F" w:rsidR="00F824C7" w:rsidRDefault="00F824C7" w:rsidP="00F824C7">
      <w:r>
        <w:lastRenderedPageBreak/>
        <w:t>The combined dataset was rather imbalanced, containing 5,6</w:t>
      </w:r>
      <w:r w:rsidR="00432197">
        <w:t>5</w:t>
      </w:r>
      <w:r>
        <w:t>3 malware records (90.48%) and 595 benign records (9.52%). This imbalanced was retained rather than artificially balancing the dataset, but it was considered during evaluation by using metrics such as balanced accuracy, precision, recall and F1 rather than relying on accuracy alone.</w:t>
      </w:r>
    </w:p>
    <w:p w14:paraId="15747C1B" w14:textId="51E3032B" w:rsidR="00BE5F66" w:rsidRDefault="00BE5F66" w:rsidP="00BE5F66">
      <w:pPr>
        <w:pStyle w:val="Caption"/>
        <w:keepNext/>
        <w:spacing w:after="0"/>
      </w:pPr>
      <w:bookmarkStart w:id="11" w:name="_Toc243003603"/>
      <w:r>
        <w:t xml:space="preserve">Figure </w:t>
      </w:r>
      <w:fldSimple w:instr=" SEQ Figure \* ARABIC ">
        <w:r w:rsidR="007E7D24">
          <w:rPr>
            <w:noProof/>
          </w:rPr>
          <w:t>2</w:t>
        </w:r>
      </w:fldSimple>
      <w:r>
        <w:br/>
        <w:t>Code Snippet Output of Dataset and Class Distribution</w:t>
      </w:r>
      <w:bookmarkEnd w:id="11"/>
    </w:p>
    <w:p w14:paraId="57220916" w14:textId="55941F9C" w:rsidR="00F824C7" w:rsidRDefault="00F824C7" w:rsidP="00F824C7">
      <w:r w:rsidRPr="00F824C7">
        <w:drawing>
          <wp:inline distT="0" distB="0" distL="0" distR="0" wp14:anchorId="2930E08D" wp14:editId="27056939">
            <wp:extent cx="3368104" cy="2204605"/>
            <wp:effectExtent l="19050" t="19050" r="3810" b="5715"/>
            <wp:docPr id="1880994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94895" cy="2222141"/>
                    </a:xfrm>
                    <a:prstGeom prst="rect">
                      <a:avLst/>
                    </a:prstGeom>
                    <a:noFill/>
                    <a:ln>
                      <a:solidFill>
                        <a:schemeClr val="accent1"/>
                      </a:solidFill>
                    </a:ln>
                  </pic:spPr>
                </pic:pic>
              </a:graphicData>
            </a:graphic>
          </wp:inline>
        </w:drawing>
      </w:r>
      <w:r w:rsidRPr="00F824C7">
        <w:br/>
      </w:r>
      <w:r w:rsidR="004D35B2" w:rsidRPr="004D35B2">
        <w:rPr>
          <w:i/>
          <w:iCs/>
        </w:rPr>
        <w:t>Note. This code snippet outlines the fact that there are 5,653 malware (1) files and only 595 benign (0) files. Additionally, it provides specific details on what sources are combined to create the total number of records and its 0 or 1 label</w:t>
      </w:r>
      <w:r w:rsidR="004D35B2">
        <w:rPr>
          <w:i/>
          <w:iCs/>
        </w:rPr>
        <w:t>. Found in 01_xgboost_training.ipynb (Jupyter Lab)</w:t>
      </w:r>
    </w:p>
    <w:p w14:paraId="1E2B5CB5" w14:textId="257D3C3F" w:rsidR="00A01759" w:rsidRDefault="00A01759" w:rsidP="00A01759">
      <w:pPr>
        <w:pStyle w:val="Heading2"/>
      </w:pPr>
      <w:bookmarkStart w:id="12" w:name="_Toc243003530"/>
      <w:r>
        <w:t>2.3 Data Preparation</w:t>
      </w:r>
      <w:bookmarkEnd w:id="12"/>
    </w:p>
    <w:p w14:paraId="55DFDE60" w14:textId="660E5583" w:rsidR="00A01759" w:rsidRDefault="00A01759" w:rsidP="00A01759">
      <w:r>
        <w:t xml:space="preserve">The </w:t>
      </w:r>
      <w:r>
        <w:rPr>
          <w:i/>
          <w:iCs/>
        </w:rPr>
        <w:t>label</w:t>
      </w:r>
      <w:r>
        <w:t xml:space="preserve">, </w:t>
      </w:r>
      <w:r>
        <w:rPr>
          <w:i/>
          <w:iCs/>
        </w:rPr>
        <w:t xml:space="preserve">source </w:t>
      </w:r>
      <w:r>
        <w:t xml:space="preserve">and </w:t>
      </w:r>
      <w:r w:rsidR="004149CD">
        <w:rPr>
          <w:i/>
          <w:iCs/>
        </w:rPr>
        <w:t>SHA</w:t>
      </w:r>
      <w:r>
        <w:rPr>
          <w:i/>
          <w:iCs/>
        </w:rPr>
        <w:t>256</w:t>
      </w:r>
      <w:r>
        <w:t xml:space="preserve"> columns were excluded from the model’s feature matrix. </w:t>
      </w:r>
      <w:r>
        <w:rPr>
          <w:i/>
          <w:iCs/>
        </w:rPr>
        <w:t>Label</w:t>
      </w:r>
      <w:r>
        <w:t xml:space="preserve"> is the prediction target, while </w:t>
      </w:r>
      <w:r>
        <w:rPr>
          <w:i/>
          <w:iCs/>
        </w:rPr>
        <w:t>source</w:t>
      </w:r>
      <w:r>
        <w:t xml:space="preserve"> could directly reveal which collection a record came from and therefore have leakage.</w:t>
      </w:r>
    </w:p>
    <w:p w14:paraId="30668069" w14:textId="36CA5912" w:rsidR="00A01759" w:rsidRDefault="00A01759" w:rsidP="00A01759">
      <w:r>
        <w:t xml:space="preserve">The </w:t>
      </w:r>
      <w:r w:rsidR="00A92CFC">
        <w:rPr>
          <w:i/>
          <w:iCs/>
        </w:rPr>
        <w:t>SHA</w:t>
      </w:r>
      <w:r>
        <w:rPr>
          <w:i/>
          <w:iCs/>
        </w:rPr>
        <w:t>256</w:t>
      </w:r>
      <w:r>
        <w:t xml:space="preserve"> field was unsuitable as a predictive feature. Inspection found only one unique SHA256 value across the dataset, meaning it contained no useful discriminatory information.</w:t>
      </w:r>
      <w:r w:rsidR="004D35B2">
        <w:t xml:space="preserve"> </w:t>
      </w:r>
      <w:r>
        <w:t>This initially produced 1,083 candidate numerical features.</w:t>
      </w:r>
    </w:p>
    <w:p w14:paraId="5A0F418A" w14:textId="148F58EC" w:rsidR="00A01759" w:rsidRDefault="00A01759" w:rsidP="00A01759">
      <w:r>
        <w:t>After the train/validation/test split, constant features were identified using only the training set. A total of 841 training features were constant, leaving 242 features for the final model. The same 242 selected columns were then applied to validation and test data.</w:t>
      </w:r>
    </w:p>
    <w:p w14:paraId="09F7BB2A" w14:textId="2E8D8D3F" w:rsidR="00A01759" w:rsidRDefault="00A01759" w:rsidP="00A01759">
      <w:r>
        <w:t>Examples of retained features included executable size, entropy measurements, PE-header characteristics, linker/image versions, section information and imported/API-related characteristics. These features encode claims about structural properties of an executable that may differ between benign and malicious software.</w:t>
      </w:r>
    </w:p>
    <w:p w14:paraId="6C82600A" w14:textId="77777777" w:rsidR="00A92CFC" w:rsidRDefault="00A92CFC" w:rsidP="00A01759">
      <w:pPr>
        <w:pStyle w:val="Heading2"/>
      </w:pPr>
      <w:r>
        <w:br w:type="page"/>
      </w:r>
    </w:p>
    <w:p w14:paraId="0142AC3D" w14:textId="20A17140" w:rsidR="00A01759" w:rsidRDefault="00A01759" w:rsidP="00A01759">
      <w:pPr>
        <w:pStyle w:val="Heading2"/>
      </w:pPr>
      <w:bookmarkStart w:id="13" w:name="_Toc243003531"/>
      <w:r>
        <w:lastRenderedPageBreak/>
        <w:t>2.4 Train, Validation and Test Split</w:t>
      </w:r>
      <w:bookmarkEnd w:id="13"/>
    </w:p>
    <w:p w14:paraId="4E9E2609" w14:textId="74E3F7CB" w:rsidR="00A01759" w:rsidRDefault="00A01759" w:rsidP="00A01759">
      <w:r>
        <w:t>The data was divided using a stratified 70/15/15 split with a fixed random seed of 42:</w:t>
      </w:r>
    </w:p>
    <w:p w14:paraId="42D110DB" w14:textId="13256D94" w:rsidR="00A92CFC" w:rsidRDefault="00A92CFC" w:rsidP="00A92CFC">
      <w:pPr>
        <w:pStyle w:val="Caption"/>
        <w:keepNext/>
        <w:spacing w:after="0"/>
      </w:pPr>
      <w:bookmarkStart w:id="14" w:name="_Toc243003641"/>
      <w:r>
        <w:t xml:space="preserve">Table </w:t>
      </w:r>
      <w:fldSimple w:instr=" SEQ Table \* ARABIC ">
        <w:r w:rsidR="008C4241">
          <w:rPr>
            <w:noProof/>
          </w:rPr>
          <w:t>3</w:t>
        </w:r>
      </w:fldSimple>
      <w:r>
        <w:br/>
        <w:t>Record numbers for each split</w:t>
      </w:r>
      <w:bookmarkEnd w:id="14"/>
    </w:p>
    <w:tbl>
      <w:tblPr>
        <w:tblStyle w:val="TableGrid"/>
        <w:tblW w:w="0" w:type="auto"/>
        <w:tblLook w:val="04A0" w:firstRow="1" w:lastRow="0" w:firstColumn="1" w:lastColumn="0" w:noHBand="0" w:noVBand="1"/>
      </w:tblPr>
      <w:tblGrid>
        <w:gridCol w:w="3024"/>
        <w:gridCol w:w="5992"/>
      </w:tblGrid>
      <w:tr w:rsidR="00A01759" w14:paraId="4F5EDF1D" w14:textId="77777777" w:rsidTr="00A01759">
        <w:tc>
          <w:tcPr>
            <w:tcW w:w="3085" w:type="dxa"/>
            <w:shd w:val="clear" w:color="auto" w:fill="DAE9F7" w:themeFill="text2" w:themeFillTint="1A"/>
          </w:tcPr>
          <w:p w14:paraId="610D5C91" w14:textId="26815428" w:rsidR="00A01759" w:rsidRDefault="00A01759" w:rsidP="00A01759">
            <w:r>
              <w:t>Split</w:t>
            </w:r>
          </w:p>
        </w:tc>
        <w:tc>
          <w:tcPr>
            <w:tcW w:w="6157" w:type="dxa"/>
            <w:shd w:val="clear" w:color="auto" w:fill="DAE9F7" w:themeFill="text2" w:themeFillTint="1A"/>
          </w:tcPr>
          <w:p w14:paraId="58A50FE0" w14:textId="6C8B30B2" w:rsidR="00A01759" w:rsidRDefault="00A01759" w:rsidP="00A01759">
            <w:pPr>
              <w:jc w:val="right"/>
            </w:pPr>
            <w:r>
              <w:t>Records</w:t>
            </w:r>
          </w:p>
        </w:tc>
      </w:tr>
      <w:tr w:rsidR="00A01759" w14:paraId="638B4D1B" w14:textId="77777777" w:rsidTr="00A01759">
        <w:tc>
          <w:tcPr>
            <w:tcW w:w="3085" w:type="dxa"/>
          </w:tcPr>
          <w:p w14:paraId="05A2341B" w14:textId="6FE682E2" w:rsidR="00A01759" w:rsidRDefault="00A01759" w:rsidP="00A01759">
            <w:r>
              <w:t>Training</w:t>
            </w:r>
          </w:p>
        </w:tc>
        <w:tc>
          <w:tcPr>
            <w:tcW w:w="6157" w:type="dxa"/>
          </w:tcPr>
          <w:p w14:paraId="3AB597BF" w14:textId="39E087DF" w:rsidR="00A01759" w:rsidRDefault="00A01759" w:rsidP="00A01759">
            <w:pPr>
              <w:jc w:val="right"/>
            </w:pPr>
            <w:r>
              <w:t>4,373</w:t>
            </w:r>
          </w:p>
        </w:tc>
      </w:tr>
      <w:tr w:rsidR="00A01759" w14:paraId="0C2F6DA0" w14:textId="77777777" w:rsidTr="00A01759">
        <w:tc>
          <w:tcPr>
            <w:tcW w:w="3085" w:type="dxa"/>
          </w:tcPr>
          <w:p w14:paraId="7219F306" w14:textId="2B8880E6" w:rsidR="00A01759" w:rsidRDefault="00A01759" w:rsidP="00A01759">
            <w:r>
              <w:t>Validation</w:t>
            </w:r>
          </w:p>
        </w:tc>
        <w:tc>
          <w:tcPr>
            <w:tcW w:w="6157" w:type="dxa"/>
          </w:tcPr>
          <w:p w14:paraId="688D34CC" w14:textId="252EE7FB" w:rsidR="00A01759" w:rsidRDefault="00A01759" w:rsidP="00A01759">
            <w:pPr>
              <w:jc w:val="right"/>
            </w:pPr>
            <w:r>
              <w:t>937</w:t>
            </w:r>
          </w:p>
        </w:tc>
      </w:tr>
      <w:tr w:rsidR="00A01759" w14:paraId="6CE4B3A4" w14:textId="77777777" w:rsidTr="00A01759">
        <w:tc>
          <w:tcPr>
            <w:tcW w:w="3085" w:type="dxa"/>
          </w:tcPr>
          <w:p w14:paraId="128D3BBD" w14:textId="48EAB6DC" w:rsidR="00A01759" w:rsidRDefault="00A01759" w:rsidP="00A01759">
            <w:r>
              <w:t>Test</w:t>
            </w:r>
          </w:p>
        </w:tc>
        <w:tc>
          <w:tcPr>
            <w:tcW w:w="6157" w:type="dxa"/>
          </w:tcPr>
          <w:p w14:paraId="4F39865E" w14:textId="6D94CAF3" w:rsidR="00A01759" w:rsidRDefault="00A01759" w:rsidP="00A01759">
            <w:pPr>
              <w:jc w:val="right"/>
            </w:pPr>
            <w:r>
              <w:t>938</w:t>
            </w:r>
          </w:p>
        </w:tc>
      </w:tr>
    </w:tbl>
    <w:p w14:paraId="5C25A882" w14:textId="77777777" w:rsidR="00FD3288" w:rsidRDefault="00FD3288" w:rsidP="00A01759"/>
    <w:p w14:paraId="7B09CE44" w14:textId="7815353C" w:rsidR="00A01759" w:rsidRDefault="00A01759" w:rsidP="00A01759">
      <w:r>
        <w:t>Stratification preserved the same malware/benign proportions in each split. For example, the training set contained 3,957 malware and 416 benign records, while the final test set contained 848 malware and 90 benign records.</w:t>
      </w:r>
    </w:p>
    <w:p w14:paraId="6CF09F4C" w14:textId="0CB309F1" w:rsidR="00FD3288" w:rsidRDefault="00C402C3" w:rsidP="004D35B2">
      <w:pPr>
        <w:spacing w:after="0"/>
      </w:pPr>
      <w:r>
        <w:rPr>
          <w:noProof/>
        </w:rPr>
        <mc:AlternateContent>
          <mc:Choice Requires="wps">
            <w:drawing>
              <wp:anchor distT="0" distB="0" distL="114300" distR="114300" simplePos="0" relativeHeight="251658752" behindDoc="0" locked="0" layoutInCell="1" allowOverlap="1" wp14:anchorId="6C4E5944" wp14:editId="2903AA8F">
                <wp:simplePos x="0" y="0"/>
                <wp:positionH relativeFrom="column">
                  <wp:posOffset>2936240</wp:posOffset>
                </wp:positionH>
                <wp:positionV relativeFrom="paragraph">
                  <wp:posOffset>995045</wp:posOffset>
                </wp:positionV>
                <wp:extent cx="2701925" cy="505460"/>
                <wp:effectExtent l="2540" t="0" r="635" b="1905"/>
                <wp:wrapNone/>
                <wp:docPr id="924603777"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1925" cy="505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D2BF9A" w14:textId="62CFB459" w:rsidR="004D35B2" w:rsidRPr="004D35B2" w:rsidRDefault="004D35B2">
                            <w:pPr>
                              <w:rPr>
                                <w:i/>
                                <w:iCs/>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4E5944" id="Text Box 4" o:spid="_x0000_s1027" type="#_x0000_t202" style="position:absolute;margin-left:231.2pt;margin-top:78.35pt;width:212.75pt;height:39.8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" filled="f" stroked="f">
                <v:textbox>
                  <w:txbxContent>
                    <w:p w14:paraId="29D2BF9A" w14:textId="62CFB459" w:rsidR="004D35B2" w:rsidRPr="004D35B2" w:rsidRDefault="004D35B2">
                      <w:pPr>
                        <w:rPr>
                          <w:i/>
                          <w:iCs/>
                        </w:rPr>
                      </w:pPr>
                    </w:p>
                  </w:txbxContent>
                </v:textbox>
              </v:shape>
            </w:pict>
          </mc:Fallback>
        </mc:AlternateContent>
      </w:r>
    </w:p>
    <w:p w14:paraId="661C1307" w14:textId="264CCC57" w:rsidR="00FD3288" w:rsidRDefault="00C402C3" w:rsidP="00FD3288">
      <w:pPr>
        <w:pStyle w:val="Caption"/>
        <w:keepNext/>
        <w:spacing w:after="0"/>
      </w:pPr>
      <w:bookmarkStart w:id="15" w:name="_Toc243003604"/>
      <w:r>
        <w:rPr>
          <w:noProof/>
        </w:rPr>
        <mc:AlternateContent>
          <mc:Choice Requires="wps">
            <w:drawing>
              <wp:anchor distT="0" distB="0" distL="114300" distR="114300" simplePos="0" relativeHeight="251665408" behindDoc="0" locked="0" layoutInCell="1" allowOverlap="1" wp14:anchorId="60C58511" wp14:editId="7953FE39">
                <wp:simplePos x="0" y="0"/>
                <wp:positionH relativeFrom="column">
                  <wp:posOffset>2976245</wp:posOffset>
                </wp:positionH>
                <wp:positionV relativeFrom="paragraph">
                  <wp:posOffset>7620</wp:posOffset>
                </wp:positionV>
                <wp:extent cx="3170555" cy="457200"/>
                <wp:effectExtent l="4445" t="3810" r="0" b="0"/>
                <wp:wrapNone/>
                <wp:docPr id="32614478"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70555" cy="457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794FD2" w14:textId="5D5EB129" w:rsidR="00FD3288" w:rsidRPr="00FD3288" w:rsidRDefault="00FD3288" w:rsidP="00FD3288">
                            <w:pPr>
                              <w:pStyle w:val="Caption"/>
                            </w:pPr>
                            <w:bookmarkStart w:id="16" w:name="_Toc243003605"/>
                            <w:r>
                              <w:t xml:space="preserve">Figure </w:t>
                            </w:r>
                            <w:fldSimple w:instr=" SEQ Figure \* ARABIC ">
                              <w:r w:rsidR="007E7D24">
                                <w:rPr>
                                  <w:noProof/>
                                </w:rPr>
                                <w:t>3</w:t>
                              </w:r>
                            </w:fldSimple>
                            <w:r>
                              <w:br/>
                              <w:t xml:space="preserve">Code Snippet </w:t>
                            </w:r>
                            <w:r w:rsidR="009F53B0">
                              <w:t xml:space="preserve">(Jupyter Lab) Output </w:t>
                            </w:r>
                            <w:r>
                              <w:t>of the Arranged 70/15/15 Split</w:t>
                            </w:r>
                            <w:bookmarkEnd w:id="16"/>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C58511" id="Text Box 9" o:spid="_x0000_s1028" type="#_x0000_t202" style="position:absolute;margin-left:234.35pt;margin-top:.6pt;width:249.65pt;height:3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" filled="f" stroked="f">
                <v:textbox inset="0,0,0,0">
                  <w:txbxContent>
                    <w:p w14:paraId="19794FD2" w14:textId="5D5EB129" w:rsidR="00FD3288" w:rsidRPr="00FD3288" w:rsidRDefault="00FD3288" w:rsidP="00FD3288">
                      <w:pPr>
                        <w:pStyle w:val="Caption"/>
                      </w:pPr>
                      <w:bookmarkStart w:id="17" w:name="_Toc243003605"/>
                      <w:r>
                        <w:t xml:space="preserve">Figure </w:t>
                      </w:r>
                      <w:fldSimple w:instr=" SEQ Figure \* ARABIC ">
                        <w:r w:rsidR="007E7D24">
                          <w:rPr>
                            <w:noProof/>
                          </w:rPr>
                          <w:t>3</w:t>
                        </w:r>
                      </w:fldSimple>
                      <w:r>
                        <w:br/>
                        <w:t xml:space="preserve">Code Snippet </w:t>
                      </w:r>
                      <w:r w:rsidR="009F53B0">
                        <w:t xml:space="preserve">(Jupyter Lab) Output </w:t>
                      </w:r>
                      <w:r>
                        <w:t>of the Arranged 70/15/15 Split</w:t>
                      </w:r>
                      <w:bookmarkEnd w:id="17"/>
                    </w:p>
                  </w:txbxContent>
                </v:textbox>
              </v:shape>
            </w:pict>
          </mc:Fallback>
        </mc:AlternateContent>
      </w:r>
      <w:r w:rsidR="00FD3288">
        <w:t xml:space="preserve">Figure </w:t>
      </w:r>
      <w:fldSimple w:instr=" SEQ Figure \* ARABIC ">
        <w:r w:rsidR="007E7D24">
          <w:rPr>
            <w:noProof/>
          </w:rPr>
          <w:t>4</w:t>
        </w:r>
      </w:fldSimple>
      <w:r w:rsidR="00FD3288">
        <w:br/>
        <w:t xml:space="preserve">Code Snippet </w:t>
      </w:r>
      <w:r w:rsidR="009F53B0">
        <w:t xml:space="preserve">(Jupyter Lab) </w:t>
      </w:r>
      <w:r w:rsidR="00FD3288">
        <w:t>Output of Split Distribution</w:t>
      </w:r>
      <w:bookmarkEnd w:id="15"/>
    </w:p>
    <w:p w14:paraId="79C1478D" w14:textId="47CED5B3" w:rsidR="004D35B2" w:rsidRPr="004D35B2" w:rsidRDefault="00FD3288" w:rsidP="004D35B2">
      <w:pPr>
        <w:spacing w:after="0"/>
      </w:pPr>
      <w:r w:rsidRPr="00A01759">
        <w:drawing>
          <wp:anchor distT="0" distB="0" distL="114300" distR="114300" simplePos="0" relativeHeight="251650560" behindDoc="0" locked="0" layoutInCell="1" allowOverlap="1" wp14:anchorId="5AA07480" wp14:editId="562BC953">
            <wp:simplePos x="0" y="0"/>
            <wp:positionH relativeFrom="column">
              <wp:posOffset>2976245</wp:posOffset>
            </wp:positionH>
            <wp:positionV relativeFrom="paragraph">
              <wp:posOffset>29210</wp:posOffset>
            </wp:positionV>
            <wp:extent cx="2751455" cy="639445"/>
            <wp:effectExtent l="19050" t="19050" r="0" b="8255"/>
            <wp:wrapNone/>
            <wp:docPr id="1981149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51455" cy="639445"/>
                    </a:xfrm>
                    <a:prstGeom prst="rect">
                      <a:avLst/>
                    </a:prstGeom>
                    <a:noFill/>
                    <a:ln>
                      <a:solidFill>
                        <a:schemeClr val="accent1"/>
                      </a:solidFill>
                    </a:ln>
                  </pic:spPr>
                </pic:pic>
              </a:graphicData>
            </a:graphic>
          </wp:anchor>
        </w:drawing>
      </w:r>
      <w:r w:rsidR="004D35B2" w:rsidRPr="00B303CF">
        <w:drawing>
          <wp:inline distT="0" distB="0" distL="0" distR="0" wp14:anchorId="35B06FE3" wp14:editId="429ABE33">
            <wp:extent cx="2727734" cy="2814205"/>
            <wp:effectExtent l="19050" t="19050" r="0" b="5715"/>
            <wp:docPr id="11033693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67324" cy="2855050"/>
                    </a:xfrm>
                    <a:prstGeom prst="rect">
                      <a:avLst/>
                    </a:prstGeom>
                    <a:noFill/>
                    <a:ln>
                      <a:solidFill>
                        <a:schemeClr val="accent1"/>
                      </a:solidFill>
                    </a:ln>
                  </pic:spPr>
                </pic:pic>
              </a:graphicData>
            </a:graphic>
          </wp:inline>
        </w:drawing>
      </w:r>
    </w:p>
    <w:p w14:paraId="40949E3D" w14:textId="7C154608" w:rsidR="00A01759" w:rsidRDefault="00A01759" w:rsidP="00A01759">
      <w:pPr>
        <w:pStyle w:val="Heading2"/>
      </w:pPr>
      <w:bookmarkStart w:id="18" w:name="_Toc243003532"/>
      <w:r>
        <w:t>2.5 Leakage Prevention</w:t>
      </w:r>
      <w:bookmarkEnd w:id="18"/>
    </w:p>
    <w:p w14:paraId="6D83AF4A" w14:textId="77777777" w:rsidR="00B303CF" w:rsidRDefault="00A01759" w:rsidP="00A01759">
      <w:r>
        <w:t>Several controls were used to reduce leakage.</w:t>
      </w:r>
    </w:p>
    <w:p w14:paraId="3EF6553D" w14:textId="0B30EB11" w:rsidR="004D35B2" w:rsidRDefault="00A01759" w:rsidP="00A01759">
      <w:r>
        <w:t>First, the dataset was split before feature selection. Constant-feature detection was performed on the training set only, preventing information from the validation or test sets from determining which features were kept.</w:t>
      </w:r>
      <w:r w:rsidR="00B303CF">
        <w:t xml:space="preserve"> </w:t>
      </w:r>
    </w:p>
    <w:p w14:paraId="5AE9EA53" w14:textId="046CBD17" w:rsidR="00B303CF" w:rsidRDefault="00B303CF" w:rsidP="00A01759">
      <w:r>
        <w:t xml:space="preserve">Second, the </w:t>
      </w:r>
      <w:r>
        <w:rPr>
          <w:i/>
          <w:iCs/>
        </w:rPr>
        <w:t>source</w:t>
      </w:r>
      <w:r>
        <w:t xml:space="preserve"> column was excluded since the classes were strongly associated with their source datasets: benign examples came from the benign collection, while malware came from VxHeaven and VirusTotal. Allowing the model to see this field would provide an artificial shortcut to the target.</w:t>
      </w:r>
    </w:p>
    <w:p w14:paraId="17694A76" w14:textId="7B909C65" w:rsidR="00B303CF" w:rsidRDefault="00B303CF" w:rsidP="00A01759">
      <w:r>
        <w:t>Third, the validation set was used for model development and decision-threshold selection. The 938-record test set remained untouched until the model and 0.10 decision threshold had been selected, after which it was used once for final evaluation.</w:t>
      </w:r>
      <w:r w:rsidR="004D35B2">
        <w:br/>
      </w:r>
    </w:p>
    <w:p w14:paraId="7A5D3834" w14:textId="13493D75" w:rsidR="00FD3288" w:rsidRDefault="00FD3288" w:rsidP="00FD3288">
      <w:pPr>
        <w:pStyle w:val="Caption"/>
        <w:keepNext/>
        <w:spacing w:after="0"/>
      </w:pPr>
      <w:bookmarkStart w:id="19" w:name="_Toc243003606"/>
      <w:r>
        <w:lastRenderedPageBreak/>
        <w:t xml:space="preserve">Figure </w:t>
      </w:r>
      <w:fldSimple w:instr=" SEQ Figure \* ARABIC ">
        <w:r w:rsidR="007E7D24">
          <w:rPr>
            <w:noProof/>
          </w:rPr>
          <w:t>5</w:t>
        </w:r>
      </w:fldSimple>
      <w:r>
        <w:br/>
        <w:t xml:space="preserve">Code Snippet </w:t>
      </w:r>
      <w:r w:rsidR="009F53B0">
        <w:t xml:space="preserve">(Jupyter Lab) </w:t>
      </w:r>
      <w:r>
        <w:t>Output of Constant Training Features</w:t>
      </w:r>
      <w:bookmarkEnd w:id="19"/>
    </w:p>
    <w:p w14:paraId="4CF889C6" w14:textId="31D9AC5B" w:rsidR="006B34FA" w:rsidRPr="006B34FA" w:rsidRDefault="00B303CF" w:rsidP="006B34FA">
      <w:pPr>
        <w:spacing w:after="0"/>
        <w:rPr>
          <w:i/>
          <w:iCs/>
        </w:rPr>
      </w:pPr>
      <w:r w:rsidRPr="00B303CF">
        <w:drawing>
          <wp:inline distT="0" distB="0" distL="0" distR="0" wp14:anchorId="627A7B5C" wp14:editId="0EFF0E1F">
            <wp:extent cx="3831092" cy="458932"/>
            <wp:effectExtent l="19050" t="19050" r="0" b="0"/>
            <wp:docPr id="17144933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90889" cy="478074"/>
                    </a:xfrm>
                    <a:prstGeom prst="rect">
                      <a:avLst/>
                    </a:prstGeom>
                    <a:noFill/>
                    <a:ln>
                      <a:solidFill>
                        <a:schemeClr val="accent1"/>
                      </a:solidFill>
                    </a:ln>
                  </pic:spPr>
                </pic:pic>
              </a:graphicData>
            </a:graphic>
          </wp:inline>
        </w:drawing>
      </w:r>
      <w:r w:rsidR="004D35B2">
        <w:br/>
      </w:r>
      <w:r w:rsidR="004D35B2" w:rsidRPr="004D35B2">
        <w:rPr>
          <w:i/>
          <w:iCs/>
        </w:rPr>
        <w:t>Note. Found in Jupyter Lab 01_xgboost_training.ipynb</w:t>
      </w:r>
      <w:r w:rsidR="006B34FA">
        <w:rPr>
          <w:i/>
          <w:iCs/>
        </w:rPr>
        <w:br/>
      </w:r>
    </w:p>
    <w:p w14:paraId="75CA4B11" w14:textId="5B2BC94B" w:rsidR="006B34FA" w:rsidRDefault="006B34FA" w:rsidP="006B34FA">
      <w:pPr>
        <w:pStyle w:val="Caption"/>
        <w:keepNext/>
        <w:spacing w:after="0"/>
      </w:pPr>
      <w:bookmarkStart w:id="20" w:name="_Toc243003607"/>
      <w:r>
        <w:t xml:space="preserve">Figure </w:t>
      </w:r>
      <w:fldSimple w:instr=" SEQ Figure \* ARABIC ">
        <w:r w:rsidR="007E7D24">
          <w:rPr>
            <w:noProof/>
          </w:rPr>
          <w:t>6</w:t>
        </w:r>
      </w:fldSimple>
      <w:r>
        <w:br/>
      </w:r>
      <w:r>
        <w:rPr>
          <w:i w:val="0"/>
          <w:iCs w:val="0"/>
        </w:rPr>
        <w:t xml:space="preserve">Code Snippet </w:t>
      </w:r>
      <w:r w:rsidR="009F53B0">
        <w:rPr>
          <w:i w:val="0"/>
          <w:iCs w:val="0"/>
        </w:rPr>
        <w:t xml:space="preserve">(Jupyter Lab) </w:t>
      </w:r>
      <w:r>
        <w:rPr>
          <w:i w:val="0"/>
          <w:iCs w:val="0"/>
        </w:rPr>
        <w:t>Output of Removed Training/Validation/Test Features</w:t>
      </w:r>
      <w:bookmarkEnd w:id="20"/>
    </w:p>
    <w:p w14:paraId="37EB5910" w14:textId="26741C6D" w:rsidR="004D35B2" w:rsidRPr="009F53B0" w:rsidRDefault="00B303CF" w:rsidP="00A01759">
      <w:r w:rsidRPr="00B303CF">
        <w:drawing>
          <wp:inline distT="0" distB="0" distL="0" distR="0" wp14:anchorId="5718FDD5" wp14:editId="48631BA6">
            <wp:extent cx="3812728" cy="673677"/>
            <wp:effectExtent l="19050" t="19050" r="0" b="0"/>
            <wp:docPr id="15917714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53438" cy="698539"/>
                    </a:xfrm>
                    <a:prstGeom prst="rect">
                      <a:avLst/>
                    </a:prstGeom>
                    <a:noFill/>
                    <a:ln>
                      <a:solidFill>
                        <a:schemeClr val="accent1"/>
                      </a:solidFill>
                    </a:ln>
                  </pic:spPr>
                </pic:pic>
              </a:graphicData>
            </a:graphic>
          </wp:inline>
        </w:drawing>
      </w:r>
      <w:r w:rsidRPr="00B303CF">
        <w:br/>
      </w:r>
      <w:r w:rsidR="009F53B0">
        <w:br/>
      </w:r>
      <w:r>
        <w:t xml:space="preserve">One limitation is that benign and malicious records originate from different source collections. Source-specific artefacts may therefore exist within the retained features even though the explicit </w:t>
      </w:r>
      <w:r>
        <w:rPr>
          <w:i/>
          <w:iCs/>
        </w:rPr>
        <w:t>source</w:t>
      </w:r>
      <w:r>
        <w:rPr>
          <w:iCs/>
        </w:rPr>
        <w:t xml:space="preserve"> field was removed. </w:t>
      </w:r>
    </w:p>
    <w:p w14:paraId="3F2351AC" w14:textId="30082456" w:rsidR="004D35B2" w:rsidRPr="009F53B0" w:rsidRDefault="00B303CF" w:rsidP="009F53B0">
      <w:pPr>
        <w:rPr>
          <w:iCs/>
        </w:rPr>
      </w:pPr>
      <w:r>
        <w:rPr>
          <w:iCs/>
        </w:rPr>
        <w:t>The held-out results should also be interpreted as performance on unseen records from the same source collections, rather than proof of equivalent performance against independently collected contemporary malware.</w:t>
      </w:r>
    </w:p>
    <w:p w14:paraId="468C03E7" w14:textId="564A5C66" w:rsidR="00B303CF" w:rsidRDefault="004D35B2" w:rsidP="004D35B2">
      <w:pPr>
        <w:pStyle w:val="Heading1"/>
        <w:ind w:left="360"/>
      </w:pPr>
      <w:bookmarkStart w:id="21" w:name="_Toc243003533"/>
      <w:r>
        <w:t xml:space="preserve">3. </w:t>
      </w:r>
      <w:r w:rsidR="00B303CF">
        <w:t>Model Selection and Training</w:t>
      </w:r>
      <w:bookmarkEnd w:id="21"/>
    </w:p>
    <w:p w14:paraId="7ED3999C" w14:textId="0B998F2D" w:rsidR="00B303CF" w:rsidRDefault="00B303CF" w:rsidP="00B303CF">
      <w:pPr>
        <w:pStyle w:val="Heading2"/>
      </w:pPr>
      <w:bookmarkStart w:id="22" w:name="_Toc243003534"/>
      <w:r>
        <w:t>3.1 Model Selection</w:t>
      </w:r>
      <w:bookmarkEnd w:id="22"/>
    </w:p>
    <w:p w14:paraId="048C8FEA" w14:textId="64F8DD82" w:rsidR="00B303CF" w:rsidRDefault="00B303CF" w:rsidP="00B303CF">
      <w:r>
        <w:t>The structured prediction component uses an XGBoost gradient-boosted decision-tree classifier. This was treated as a Symbolist/tree-based approach, since predictions are produced from an ensemble of decision trees containing learned feature-splitting rules</w:t>
      </w:r>
      <w:r w:rsidR="00935395">
        <w:t xml:space="preserve"> (Chen &amp; Guestrin, 2016)</w:t>
      </w:r>
      <w:r>
        <w:t>.</w:t>
      </w:r>
    </w:p>
    <w:p w14:paraId="1E88FE10" w14:textId="18B9CF34" w:rsidR="00B303CF" w:rsidRDefault="00B303CF" w:rsidP="00B303CF">
      <w:r>
        <w:t>XGBoost was selected because the malware dataset is structured tabular data containing 242 retained numerical features. Tree-based boosting is suited to this type of problem since it can learn non-linear relationships and interactions between features without needing the input to have a sequential or spatial structure.</w:t>
      </w:r>
    </w:p>
    <w:p w14:paraId="08B469C2" w14:textId="3A0CBD0B" w:rsidR="00B303CF" w:rsidRDefault="00B303CF" w:rsidP="00B303CF">
      <w:r>
        <w:t>For example, characteristics such as entropy, executable size, PE-header values and image/version information may have different significance when considered together. Boosted trees can learn these interactions directly.</w:t>
      </w:r>
    </w:p>
    <w:p w14:paraId="16303BC5" w14:textId="0DDA1AFA" w:rsidR="00B303CF" w:rsidRDefault="00B303CF" w:rsidP="00B303CF">
      <w:pPr>
        <w:pStyle w:val="Heading2"/>
      </w:pPr>
      <w:bookmarkStart w:id="23" w:name="_Toc243003535"/>
      <w:r>
        <w:t>3.2 Alternative Approach</w:t>
      </w:r>
      <w:bookmarkEnd w:id="23"/>
    </w:p>
    <w:p w14:paraId="4185DF91" w14:textId="0E5B405E" w:rsidR="00B303CF" w:rsidRDefault="00B303CF" w:rsidP="00B303CF">
      <w:r>
        <w:t>A Connectionist neural network was considered as an alternative. Neural networks can learn complex relationships and would have been useful if the project operated on raw bytes, images or sequential executable data.</w:t>
      </w:r>
    </w:p>
    <w:p w14:paraId="692BFC66" w14:textId="77777777" w:rsidR="004D35B2" w:rsidRDefault="00B303CF" w:rsidP="004D35B2">
      <w:r>
        <w:t>However, for this project, the inputs were already structured numerical features. A neural network would introduce additional architecture and hyperparameter choices and generally provide less straightforward feature attribution. XGBoost therefore provided a simpler and more appropriate fit for the available tabular dataset.</w:t>
      </w:r>
    </w:p>
    <w:p w14:paraId="3EE683C7" w14:textId="107EBD2C" w:rsidR="00B303CF" w:rsidRDefault="009C7B8D" w:rsidP="004D35B2">
      <w:pPr>
        <w:pStyle w:val="Heading2"/>
      </w:pPr>
      <w:bookmarkStart w:id="24" w:name="_Toc243003536"/>
      <w:r>
        <w:lastRenderedPageBreak/>
        <w:t>3.3 Training</w:t>
      </w:r>
      <w:bookmarkEnd w:id="24"/>
    </w:p>
    <w:p w14:paraId="5BC63891" w14:textId="44D1CBE5" w:rsidR="009C7B8D" w:rsidRPr="004D35B2" w:rsidRDefault="009C7B8D" w:rsidP="009C7B8D">
      <w:pPr>
        <w:rPr>
          <w:u w:val="single"/>
        </w:rPr>
      </w:pPr>
      <w:r w:rsidRPr="004D35B2">
        <w:rPr>
          <w:u w:val="single"/>
        </w:rPr>
        <w:t>The final XGBoost classifier used the following main configuration:</w:t>
      </w:r>
    </w:p>
    <w:p w14:paraId="4097A8D4" w14:textId="0F2A46CC" w:rsidR="009F53B0" w:rsidRDefault="009F53B0" w:rsidP="009803EE">
      <w:pPr>
        <w:pStyle w:val="Caption"/>
        <w:keepNext/>
        <w:spacing w:after="0"/>
      </w:pPr>
      <w:bookmarkStart w:id="25" w:name="_Toc243003642"/>
      <w:r>
        <w:t xml:space="preserve">Table </w:t>
      </w:r>
      <w:fldSimple w:instr=" SEQ Table \* ARABIC ">
        <w:r w:rsidR="008C4241">
          <w:rPr>
            <w:noProof/>
          </w:rPr>
          <w:t>4</w:t>
        </w:r>
      </w:fldSimple>
      <w:r>
        <w:br/>
        <w:t>XGBoost Classifier Configurations</w:t>
      </w:r>
      <w:bookmarkEnd w:id="25"/>
    </w:p>
    <w:tbl>
      <w:tblPr>
        <w:tblStyle w:val="TableGrid"/>
        <w:tblW w:w="0" w:type="auto"/>
        <w:tblLook w:val="04A0" w:firstRow="1" w:lastRow="0" w:firstColumn="1" w:lastColumn="0" w:noHBand="0" w:noVBand="1"/>
      </w:tblPr>
      <w:tblGrid>
        <w:gridCol w:w="2518"/>
        <w:gridCol w:w="3827"/>
      </w:tblGrid>
      <w:tr w:rsidR="009C7B8D" w14:paraId="3F7805F9" w14:textId="77777777" w:rsidTr="004D35B2">
        <w:tc>
          <w:tcPr>
            <w:tcW w:w="2518" w:type="dxa"/>
            <w:shd w:val="clear" w:color="auto" w:fill="DAE9F7" w:themeFill="text2" w:themeFillTint="1A"/>
          </w:tcPr>
          <w:p w14:paraId="07D4F1A7" w14:textId="05C694C9" w:rsidR="009C7B8D" w:rsidRDefault="009C7B8D" w:rsidP="009C7B8D">
            <w:r>
              <w:t>Trees (n_estimators)</w:t>
            </w:r>
          </w:p>
        </w:tc>
        <w:tc>
          <w:tcPr>
            <w:tcW w:w="3827" w:type="dxa"/>
            <w:shd w:val="clear" w:color="auto" w:fill="DAE9F7" w:themeFill="text2" w:themeFillTint="1A"/>
          </w:tcPr>
          <w:p w14:paraId="0F475AEE" w14:textId="3F8274F6" w:rsidR="009C7B8D" w:rsidRDefault="009C7B8D" w:rsidP="009C7B8D">
            <w:r>
              <w:t>300</w:t>
            </w:r>
          </w:p>
        </w:tc>
      </w:tr>
      <w:tr w:rsidR="009C7B8D" w14:paraId="0C236053" w14:textId="77777777" w:rsidTr="009C7B8D">
        <w:tc>
          <w:tcPr>
            <w:tcW w:w="2518" w:type="dxa"/>
          </w:tcPr>
          <w:p w14:paraId="7A89ED0E" w14:textId="627DBAD5" w:rsidR="009C7B8D" w:rsidRDefault="009C7B8D" w:rsidP="009C7B8D">
            <w:r>
              <w:t>Learning rate</w:t>
            </w:r>
          </w:p>
        </w:tc>
        <w:tc>
          <w:tcPr>
            <w:tcW w:w="3827" w:type="dxa"/>
          </w:tcPr>
          <w:p w14:paraId="18583CDB" w14:textId="1D45246A" w:rsidR="009C7B8D" w:rsidRDefault="009C7B8D" w:rsidP="009C7B8D">
            <w:r>
              <w:t>0.05</w:t>
            </w:r>
          </w:p>
        </w:tc>
      </w:tr>
      <w:tr w:rsidR="009C7B8D" w14:paraId="0167C225" w14:textId="77777777" w:rsidTr="009C7B8D">
        <w:tc>
          <w:tcPr>
            <w:tcW w:w="2518" w:type="dxa"/>
          </w:tcPr>
          <w:p w14:paraId="4432FD8F" w14:textId="6BD1A61E" w:rsidR="009C7B8D" w:rsidRDefault="009C7B8D" w:rsidP="009C7B8D">
            <w:r>
              <w:t>Maximum depth</w:t>
            </w:r>
          </w:p>
        </w:tc>
        <w:tc>
          <w:tcPr>
            <w:tcW w:w="3827" w:type="dxa"/>
          </w:tcPr>
          <w:p w14:paraId="733633A2" w14:textId="64DEBC3D" w:rsidR="009C7B8D" w:rsidRDefault="009C7B8D" w:rsidP="009C7B8D">
            <w:r>
              <w:t>4</w:t>
            </w:r>
          </w:p>
        </w:tc>
      </w:tr>
      <w:tr w:rsidR="009C7B8D" w14:paraId="67536D21" w14:textId="77777777" w:rsidTr="009C7B8D">
        <w:tc>
          <w:tcPr>
            <w:tcW w:w="2518" w:type="dxa"/>
          </w:tcPr>
          <w:p w14:paraId="048FB553" w14:textId="56254F33" w:rsidR="009C7B8D" w:rsidRDefault="009C7B8D" w:rsidP="009C7B8D">
            <w:r>
              <w:t>Subsample</w:t>
            </w:r>
          </w:p>
        </w:tc>
        <w:tc>
          <w:tcPr>
            <w:tcW w:w="3827" w:type="dxa"/>
          </w:tcPr>
          <w:p w14:paraId="182BE741" w14:textId="6C843367" w:rsidR="009C7B8D" w:rsidRDefault="009C7B8D" w:rsidP="009C7B8D">
            <w:r>
              <w:t>0.8</w:t>
            </w:r>
          </w:p>
        </w:tc>
      </w:tr>
      <w:tr w:rsidR="009C7B8D" w14:paraId="42B69FC1" w14:textId="77777777" w:rsidTr="009C7B8D">
        <w:tc>
          <w:tcPr>
            <w:tcW w:w="2518" w:type="dxa"/>
          </w:tcPr>
          <w:p w14:paraId="068E749F" w14:textId="3B1154ED" w:rsidR="009C7B8D" w:rsidRDefault="009C7B8D" w:rsidP="009C7B8D">
            <w:r>
              <w:t>Column sample</w:t>
            </w:r>
          </w:p>
        </w:tc>
        <w:tc>
          <w:tcPr>
            <w:tcW w:w="3827" w:type="dxa"/>
          </w:tcPr>
          <w:p w14:paraId="221CB774" w14:textId="1D6042EF" w:rsidR="009C7B8D" w:rsidRDefault="009C7B8D" w:rsidP="009C7B8D">
            <w:r>
              <w:t>0.8</w:t>
            </w:r>
          </w:p>
        </w:tc>
      </w:tr>
      <w:tr w:rsidR="009C7B8D" w14:paraId="792AC7B7" w14:textId="77777777" w:rsidTr="009C7B8D">
        <w:tc>
          <w:tcPr>
            <w:tcW w:w="2518" w:type="dxa"/>
          </w:tcPr>
          <w:p w14:paraId="731B74F2" w14:textId="45994DF7" w:rsidR="009C7B8D" w:rsidRDefault="009C7B8D" w:rsidP="009C7B8D">
            <w:r>
              <w:t>Tree method</w:t>
            </w:r>
          </w:p>
        </w:tc>
        <w:tc>
          <w:tcPr>
            <w:tcW w:w="3827" w:type="dxa"/>
          </w:tcPr>
          <w:p w14:paraId="7F624CD7" w14:textId="0E68C68C" w:rsidR="009C7B8D" w:rsidRDefault="009C7B8D" w:rsidP="009C7B8D">
            <w:r>
              <w:t>Hist</w:t>
            </w:r>
          </w:p>
        </w:tc>
      </w:tr>
      <w:tr w:rsidR="009C7B8D" w14:paraId="0E5A7EB3" w14:textId="77777777" w:rsidTr="009C7B8D">
        <w:tc>
          <w:tcPr>
            <w:tcW w:w="2518" w:type="dxa"/>
          </w:tcPr>
          <w:p w14:paraId="003B4F0F" w14:textId="5034366B" w:rsidR="009C7B8D" w:rsidRDefault="009C7B8D" w:rsidP="009C7B8D">
            <w:r>
              <w:t>Random seed</w:t>
            </w:r>
          </w:p>
        </w:tc>
        <w:tc>
          <w:tcPr>
            <w:tcW w:w="3827" w:type="dxa"/>
          </w:tcPr>
          <w:p w14:paraId="7E54980F" w14:textId="0EAC852B" w:rsidR="009C7B8D" w:rsidRDefault="009C7B8D" w:rsidP="009C7B8D">
            <w:r>
              <w:t>42</w:t>
            </w:r>
          </w:p>
        </w:tc>
      </w:tr>
    </w:tbl>
    <w:p w14:paraId="7155970C" w14:textId="05CE211A" w:rsidR="004D35B2" w:rsidRDefault="009803EE" w:rsidP="009803EE">
      <w:r>
        <w:br/>
      </w:r>
      <w:r w:rsidR="000407D9">
        <w:t>The model was trained using the 4,373-record training set and the 242 features selected using training data. Validation data was kept separate for model evaluation and subsequent decision-threshold selection.</w:t>
      </w:r>
    </w:p>
    <w:p w14:paraId="45E16FDE" w14:textId="2EDD0D57" w:rsidR="000407D9" w:rsidRDefault="000407D9" w:rsidP="000407D9">
      <w:pPr>
        <w:pStyle w:val="Heading2"/>
      </w:pPr>
      <w:bookmarkStart w:id="26" w:name="_Toc243003537"/>
      <w:r>
        <w:t>3.4 Trivial Baseline</w:t>
      </w:r>
      <w:bookmarkEnd w:id="26"/>
    </w:p>
    <w:p w14:paraId="13304577" w14:textId="74251E6F" w:rsidR="000407D9" w:rsidRDefault="000407D9" w:rsidP="00B303CF">
      <w:r>
        <w:t>A majority-class classifier was used as the trivial baseline. Because approximately 90% of the records were malware, this classifier simply predicted malware for every record.</w:t>
      </w:r>
    </w:p>
    <w:p w14:paraId="55133699" w14:textId="6CFE7C22" w:rsidR="000407D9" w:rsidRPr="004D35B2" w:rsidRDefault="000407D9" w:rsidP="00B303CF">
      <w:pPr>
        <w:rPr>
          <w:u w:val="single"/>
        </w:rPr>
      </w:pPr>
      <w:r w:rsidRPr="004D35B2">
        <w:rPr>
          <w:u w:val="single"/>
        </w:rPr>
        <w:t>On the validation set, the baseline achieved:</w:t>
      </w:r>
    </w:p>
    <w:p w14:paraId="75768FED" w14:textId="7E8D2231" w:rsidR="009803EE" w:rsidRDefault="009803EE" w:rsidP="009803EE">
      <w:pPr>
        <w:pStyle w:val="Caption"/>
        <w:keepNext/>
        <w:spacing w:after="0"/>
      </w:pPr>
      <w:bookmarkStart w:id="27" w:name="_Toc243003643"/>
      <w:r>
        <w:t xml:space="preserve">Table </w:t>
      </w:r>
      <w:fldSimple w:instr=" SEQ Table \* ARABIC ">
        <w:r w:rsidR="008C4241">
          <w:rPr>
            <w:noProof/>
          </w:rPr>
          <w:t>5</w:t>
        </w:r>
      </w:fldSimple>
      <w:r>
        <w:br/>
        <w:t>Baseline vs XGBoost Accuracy Values Comparison</w:t>
      </w:r>
      <w:bookmarkEnd w:id="27"/>
    </w:p>
    <w:tbl>
      <w:tblPr>
        <w:tblStyle w:val="TableGrid"/>
        <w:tblW w:w="0" w:type="auto"/>
        <w:tblLook w:val="04A0" w:firstRow="1" w:lastRow="0" w:firstColumn="1" w:lastColumn="0" w:noHBand="0" w:noVBand="1"/>
      </w:tblPr>
      <w:tblGrid>
        <w:gridCol w:w="2057"/>
        <w:gridCol w:w="2359"/>
        <w:gridCol w:w="4600"/>
      </w:tblGrid>
      <w:tr w:rsidR="000407D9" w14:paraId="5D614B34" w14:textId="77777777" w:rsidTr="004D35B2">
        <w:tc>
          <w:tcPr>
            <w:tcW w:w="2093" w:type="dxa"/>
            <w:shd w:val="clear" w:color="auto" w:fill="DAE9F7" w:themeFill="text2" w:themeFillTint="1A"/>
          </w:tcPr>
          <w:p w14:paraId="32CFC812" w14:textId="2D3BF848" w:rsidR="000407D9" w:rsidRDefault="000407D9" w:rsidP="00B303CF">
            <w:r>
              <w:t>Metric</w:t>
            </w:r>
          </w:p>
        </w:tc>
        <w:tc>
          <w:tcPr>
            <w:tcW w:w="2410" w:type="dxa"/>
            <w:shd w:val="clear" w:color="auto" w:fill="DAE9F7" w:themeFill="text2" w:themeFillTint="1A"/>
          </w:tcPr>
          <w:p w14:paraId="683B3234" w14:textId="3A0237C9" w:rsidR="000407D9" w:rsidRDefault="000407D9" w:rsidP="00B303CF">
            <w:r>
              <w:t>Majority Baseline</w:t>
            </w:r>
          </w:p>
        </w:tc>
        <w:tc>
          <w:tcPr>
            <w:tcW w:w="4739" w:type="dxa"/>
            <w:shd w:val="clear" w:color="auto" w:fill="DAE9F7" w:themeFill="text2" w:themeFillTint="1A"/>
          </w:tcPr>
          <w:p w14:paraId="4201E2A9" w14:textId="41E3FECB" w:rsidR="000407D9" w:rsidRDefault="000407D9" w:rsidP="00B303CF">
            <w:r>
              <w:t>XGBoost</w:t>
            </w:r>
          </w:p>
        </w:tc>
      </w:tr>
      <w:tr w:rsidR="000407D9" w14:paraId="053AF0FC" w14:textId="77777777" w:rsidTr="004D35B2">
        <w:tc>
          <w:tcPr>
            <w:tcW w:w="2093" w:type="dxa"/>
          </w:tcPr>
          <w:p w14:paraId="788EF39C" w14:textId="7C48EDE9" w:rsidR="000407D9" w:rsidRDefault="000407D9" w:rsidP="00B303CF">
            <w:r>
              <w:t>Accuracy</w:t>
            </w:r>
          </w:p>
        </w:tc>
        <w:tc>
          <w:tcPr>
            <w:tcW w:w="2410" w:type="dxa"/>
          </w:tcPr>
          <w:p w14:paraId="1F24B331" w14:textId="2AA33E51" w:rsidR="000407D9" w:rsidRDefault="000407D9" w:rsidP="00B303CF">
            <w:r>
              <w:t>90.50%</w:t>
            </w:r>
          </w:p>
        </w:tc>
        <w:tc>
          <w:tcPr>
            <w:tcW w:w="4739" w:type="dxa"/>
          </w:tcPr>
          <w:p w14:paraId="5DFB1AAB" w14:textId="2EF97470" w:rsidR="000407D9" w:rsidRDefault="000407D9" w:rsidP="00B303CF">
            <w:r>
              <w:t>99.47%</w:t>
            </w:r>
          </w:p>
        </w:tc>
      </w:tr>
      <w:tr w:rsidR="000407D9" w14:paraId="60374A41" w14:textId="77777777" w:rsidTr="004D35B2">
        <w:tc>
          <w:tcPr>
            <w:tcW w:w="2093" w:type="dxa"/>
          </w:tcPr>
          <w:p w14:paraId="413BA560" w14:textId="21437292" w:rsidR="000407D9" w:rsidRDefault="000407D9" w:rsidP="00B303CF">
            <w:r>
              <w:t>Balanced Accuracy</w:t>
            </w:r>
          </w:p>
        </w:tc>
        <w:tc>
          <w:tcPr>
            <w:tcW w:w="2410" w:type="dxa"/>
          </w:tcPr>
          <w:p w14:paraId="284425B3" w14:textId="5077FBEF" w:rsidR="000407D9" w:rsidRDefault="000407D9" w:rsidP="00B303CF">
            <w:r>
              <w:t>50.00%</w:t>
            </w:r>
          </w:p>
        </w:tc>
        <w:tc>
          <w:tcPr>
            <w:tcW w:w="4739" w:type="dxa"/>
          </w:tcPr>
          <w:p w14:paraId="596704FD" w14:textId="483B4713" w:rsidR="000407D9" w:rsidRDefault="000407D9" w:rsidP="00B303CF">
            <w:r>
              <w:t>97.69%</w:t>
            </w:r>
          </w:p>
        </w:tc>
      </w:tr>
      <w:tr w:rsidR="000407D9" w14:paraId="2206DE98" w14:textId="77777777" w:rsidTr="004D35B2">
        <w:tc>
          <w:tcPr>
            <w:tcW w:w="2093" w:type="dxa"/>
          </w:tcPr>
          <w:p w14:paraId="4428927A" w14:textId="79F8E928" w:rsidR="000407D9" w:rsidRDefault="000407D9" w:rsidP="00B303CF">
            <w:r>
              <w:t>Malware precision</w:t>
            </w:r>
          </w:p>
        </w:tc>
        <w:tc>
          <w:tcPr>
            <w:tcW w:w="2410" w:type="dxa"/>
          </w:tcPr>
          <w:p w14:paraId="63883D9E" w14:textId="03FC03B6" w:rsidR="000407D9" w:rsidRDefault="000407D9" w:rsidP="00B303CF">
            <w:r>
              <w:t>90.50%</w:t>
            </w:r>
          </w:p>
        </w:tc>
        <w:tc>
          <w:tcPr>
            <w:tcW w:w="4739" w:type="dxa"/>
          </w:tcPr>
          <w:p w14:paraId="7CB0B46E" w14:textId="7E9B672F" w:rsidR="000407D9" w:rsidRDefault="000407D9" w:rsidP="00B303CF">
            <w:r>
              <w:t>99.53%</w:t>
            </w:r>
          </w:p>
        </w:tc>
      </w:tr>
      <w:tr w:rsidR="000407D9" w14:paraId="31CEEC63" w14:textId="77777777" w:rsidTr="004D35B2">
        <w:tc>
          <w:tcPr>
            <w:tcW w:w="2093" w:type="dxa"/>
          </w:tcPr>
          <w:p w14:paraId="7C961FCB" w14:textId="35BDCA00" w:rsidR="000407D9" w:rsidRDefault="000407D9" w:rsidP="00B303CF">
            <w:r>
              <w:t>Malware recall</w:t>
            </w:r>
          </w:p>
        </w:tc>
        <w:tc>
          <w:tcPr>
            <w:tcW w:w="2410" w:type="dxa"/>
          </w:tcPr>
          <w:p w14:paraId="264E9FE4" w14:textId="594C9354" w:rsidR="000407D9" w:rsidRDefault="000407D9" w:rsidP="00B303CF">
            <w:r>
              <w:t>100.00%</w:t>
            </w:r>
          </w:p>
        </w:tc>
        <w:tc>
          <w:tcPr>
            <w:tcW w:w="4739" w:type="dxa"/>
          </w:tcPr>
          <w:p w14:paraId="3158AC18" w14:textId="1D995E9A" w:rsidR="000407D9" w:rsidRDefault="000407D9" w:rsidP="00B303CF">
            <w:r>
              <w:t>99.88%</w:t>
            </w:r>
          </w:p>
        </w:tc>
      </w:tr>
      <w:tr w:rsidR="000407D9" w14:paraId="4D6834BE" w14:textId="77777777" w:rsidTr="004D35B2">
        <w:tc>
          <w:tcPr>
            <w:tcW w:w="2093" w:type="dxa"/>
          </w:tcPr>
          <w:p w14:paraId="6A4F595F" w14:textId="7F813D14" w:rsidR="000407D9" w:rsidRDefault="000407D9" w:rsidP="00B303CF">
            <w:r>
              <w:t>Malware F1</w:t>
            </w:r>
          </w:p>
        </w:tc>
        <w:tc>
          <w:tcPr>
            <w:tcW w:w="2410" w:type="dxa"/>
          </w:tcPr>
          <w:p w14:paraId="01246F53" w14:textId="26832EC3" w:rsidR="000407D9" w:rsidRDefault="000407D9" w:rsidP="00B303CF">
            <w:r>
              <w:t>95.01%</w:t>
            </w:r>
          </w:p>
        </w:tc>
        <w:tc>
          <w:tcPr>
            <w:tcW w:w="4739" w:type="dxa"/>
          </w:tcPr>
          <w:p w14:paraId="6DCF8683" w14:textId="52E14CF8" w:rsidR="000407D9" w:rsidRDefault="000407D9" w:rsidP="00B303CF">
            <w:r>
              <w:t>99.71%</w:t>
            </w:r>
          </w:p>
        </w:tc>
      </w:tr>
    </w:tbl>
    <w:p w14:paraId="7ACFF6AF" w14:textId="5720232F" w:rsidR="00B303CF" w:rsidRDefault="009803EE" w:rsidP="00B303CF">
      <w:pPr>
        <w:rPr>
          <w:iCs/>
        </w:rPr>
      </w:pPr>
      <w:r>
        <w:rPr>
          <w:iCs/>
        </w:rPr>
        <w:br/>
      </w:r>
      <w:r w:rsidR="000407D9">
        <w:rPr>
          <w:iCs/>
        </w:rPr>
        <w:t>Although the baseline’s 90.5% accuracy initially looks high, it classified all 89 benign validation samples as malware. Its balanced accuracy was therefore only 50%, showing why raw accuracy can be misleading for this imbalanced dataset.</w:t>
      </w:r>
    </w:p>
    <w:p w14:paraId="293A311F" w14:textId="761F5CEA" w:rsidR="009803EE" w:rsidRPr="009803EE" w:rsidRDefault="000407D9" w:rsidP="009803EE">
      <w:pPr>
        <w:rPr>
          <w:iCs/>
          <w:u w:val="single"/>
        </w:rPr>
      </w:pPr>
      <w:r w:rsidRPr="004D35B2">
        <w:rPr>
          <w:iCs/>
          <w:u w:val="single"/>
        </w:rPr>
        <w:t>XGBoost correctly distinguished both classes, producing a validation confusion matrix:</w:t>
      </w:r>
    </w:p>
    <w:p w14:paraId="387B3519" w14:textId="5CA6D613" w:rsidR="009803EE" w:rsidRDefault="009803EE" w:rsidP="009803EE">
      <w:pPr>
        <w:pStyle w:val="Caption"/>
        <w:keepNext/>
        <w:spacing w:after="0"/>
      </w:pPr>
      <w:bookmarkStart w:id="28" w:name="_Toc243003608"/>
      <w:r>
        <w:t xml:space="preserve">Figure </w:t>
      </w:r>
      <w:fldSimple w:instr=" SEQ Figure \* ARABIC ">
        <w:r w:rsidR="007E7D24">
          <w:rPr>
            <w:noProof/>
          </w:rPr>
          <w:t>7</w:t>
        </w:r>
      </w:fldSimple>
      <w:r>
        <w:br/>
        <w:t>Code Snippet Output of the Baseline and XGBoost Comparison</w:t>
      </w:r>
      <w:bookmarkEnd w:id="28"/>
    </w:p>
    <w:p w14:paraId="1113C28B" w14:textId="71D2F1F3" w:rsidR="004D35B2" w:rsidRDefault="001A617E" w:rsidP="009803EE">
      <w:pPr>
        <w:spacing w:after="0"/>
        <w:rPr>
          <w:i/>
        </w:rPr>
      </w:pPr>
      <w:r w:rsidRPr="001A617E">
        <w:rPr>
          <w:iCs/>
        </w:rPr>
        <w:drawing>
          <wp:inline distT="0" distB="0" distL="0" distR="0" wp14:anchorId="59FC90AB" wp14:editId="4DEC6C70">
            <wp:extent cx="4164330" cy="1131743"/>
            <wp:effectExtent l="19050" t="19050" r="7620" b="0"/>
            <wp:docPr id="60139325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24478" cy="1175267"/>
                    </a:xfrm>
                    <a:prstGeom prst="rect">
                      <a:avLst/>
                    </a:prstGeom>
                    <a:noFill/>
                    <a:ln>
                      <a:solidFill>
                        <a:schemeClr val="accent1"/>
                      </a:solidFill>
                    </a:ln>
                  </pic:spPr>
                </pic:pic>
              </a:graphicData>
            </a:graphic>
          </wp:inline>
        </w:drawing>
      </w:r>
    </w:p>
    <w:p w14:paraId="4C068B0A" w14:textId="6838C413" w:rsidR="004D35B2" w:rsidRPr="004D35B2" w:rsidRDefault="001A617E" w:rsidP="004D35B2">
      <w:pPr>
        <w:rPr>
          <w:i/>
        </w:rPr>
      </w:pPr>
      <w:r w:rsidRPr="001A617E">
        <w:rPr>
          <w:iCs/>
        </w:rPr>
        <w:br/>
      </w:r>
      <w:r w:rsidR="000407D9">
        <w:rPr>
          <w:iCs/>
        </w:rPr>
        <w:t xml:space="preserve">The model therefore </w:t>
      </w:r>
      <w:r>
        <w:rPr>
          <w:iCs/>
        </w:rPr>
        <w:t>outperformed the trivial baseline, especially in balanced accuracy and its ability to recognise benign software</w:t>
      </w:r>
      <w:r w:rsidR="004D35B2">
        <w:rPr>
          <w:iCs/>
        </w:rPr>
        <w:t>.</w:t>
      </w:r>
      <w:r w:rsidR="004D35B2">
        <w:rPr>
          <w:i/>
        </w:rPr>
        <w:t xml:space="preserve"> </w:t>
      </w:r>
      <w:r>
        <w:rPr>
          <w:iCs/>
        </w:rPr>
        <w:t>The decision threshold shown I the default 0.50 used for the initial model comparison. The operational threshold was chosen separately using the validation set and the relative cost of false positives and false negatives.</w:t>
      </w:r>
      <w:r w:rsidR="004D35B2">
        <w:rPr>
          <w:highlight w:val="lightGray"/>
        </w:rPr>
        <w:br w:type="page"/>
      </w:r>
    </w:p>
    <w:p w14:paraId="6065D800" w14:textId="7880329F" w:rsidR="001A617E" w:rsidRDefault="004D35B2" w:rsidP="004D35B2">
      <w:pPr>
        <w:pStyle w:val="Heading1"/>
      </w:pPr>
      <w:bookmarkStart w:id="29" w:name="_Toc243003538"/>
      <w:r>
        <w:lastRenderedPageBreak/>
        <w:t xml:space="preserve">4. </w:t>
      </w:r>
      <w:r w:rsidR="001A617E">
        <w:t>Model Evaluation</w:t>
      </w:r>
      <w:bookmarkEnd w:id="29"/>
    </w:p>
    <w:p w14:paraId="72ECC8CC" w14:textId="556C6088" w:rsidR="001A617E" w:rsidRDefault="001A617E" w:rsidP="001A617E">
      <w:pPr>
        <w:pStyle w:val="Heading2"/>
      </w:pPr>
      <w:bookmarkStart w:id="30" w:name="_Toc243003539"/>
      <w:r>
        <w:t xml:space="preserve">4.1 </w:t>
      </w:r>
      <w:r w:rsidRPr="001A617E">
        <w:t>Validation Performance</w:t>
      </w:r>
      <w:bookmarkEnd w:id="30"/>
    </w:p>
    <w:p w14:paraId="19D3B235" w14:textId="26FB820D" w:rsidR="001A617E" w:rsidRDefault="001A617E" w:rsidP="001A617E">
      <w:r>
        <w:t>The XGBoost model was first evaluated on the 937-record validation set using the default 0.50 decision threshold. Multiple metrics were used because the dataset is imbalanced.</w:t>
      </w:r>
    </w:p>
    <w:p w14:paraId="6DC38B02" w14:textId="65918FB9" w:rsidR="000A39D0" w:rsidRDefault="000A39D0" w:rsidP="000A39D0">
      <w:pPr>
        <w:pStyle w:val="Caption"/>
        <w:keepNext/>
        <w:spacing w:after="0"/>
      </w:pPr>
      <w:bookmarkStart w:id="31" w:name="_Toc243003644"/>
      <w:r>
        <w:t xml:space="preserve">Table </w:t>
      </w:r>
      <w:fldSimple w:instr=" SEQ Table \* ARABIC ">
        <w:r w:rsidR="008C4241">
          <w:rPr>
            <w:noProof/>
          </w:rPr>
          <w:t>6</w:t>
        </w:r>
      </w:fldSimple>
      <w:r>
        <w:br/>
        <w:t>Validation Performance Table for XGBoost</w:t>
      </w:r>
      <w:bookmarkEnd w:id="31"/>
    </w:p>
    <w:tbl>
      <w:tblPr>
        <w:tblStyle w:val="TableGrid"/>
        <w:tblW w:w="0" w:type="auto"/>
        <w:tblLook w:val="04A0" w:firstRow="1" w:lastRow="0" w:firstColumn="1" w:lastColumn="0" w:noHBand="0" w:noVBand="1"/>
      </w:tblPr>
      <w:tblGrid>
        <w:gridCol w:w="4507"/>
        <w:gridCol w:w="4509"/>
      </w:tblGrid>
      <w:tr w:rsidR="001A617E" w14:paraId="2BC930F6" w14:textId="77777777" w:rsidTr="004D35B2">
        <w:tc>
          <w:tcPr>
            <w:tcW w:w="4621" w:type="dxa"/>
            <w:shd w:val="clear" w:color="auto" w:fill="DAE9F7" w:themeFill="text2" w:themeFillTint="1A"/>
          </w:tcPr>
          <w:p w14:paraId="3CDA2BC4" w14:textId="31398BA5" w:rsidR="001A617E" w:rsidRDefault="001A617E" w:rsidP="001A617E">
            <w:r>
              <w:t>Metric</w:t>
            </w:r>
          </w:p>
        </w:tc>
        <w:tc>
          <w:tcPr>
            <w:tcW w:w="4621" w:type="dxa"/>
            <w:shd w:val="clear" w:color="auto" w:fill="DAE9F7" w:themeFill="text2" w:themeFillTint="1A"/>
          </w:tcPr>
          <w:p w14:paraId="18CDD74C" w14:textId="6C5C61C2" w:rsidR="001A617E" w:rsidRDefault="001A617E" w:rsidP="001A617E">
            <w:r>
              <w:t>Validation Result</w:t>
            </w:r>
          </w:p>
        </w:tc>
      </w:tr>
      <w:tr w:rsidR="001A617E" w14:paraId="7EE5B2FC" w14:textId="77777777" w:rsidTr="001A617E">
        <w:tc>
          <w:tcPr>
            <w:tcW w:w="4621" w:type="dxa"/>
          </w:tcPr>
          <w:p w14:paraId="6068299A" w14:textId="40C3EEFA" w:rsidR="001A617E" w:rsidRDefault="001A617E" w:rsidP="001A617E">
            <w:r>
              <w:t>Accuracy</w:t>
            </w:r>
          </w:p>
        </w:tc>
        <w:tc>
          <w:tcPr>
            <w:tcW w:w="4621" w:type="dxa"/>
          </w:tcPr>
          <w:p w14:paraId="1710E9CA" w14:textId="1B37B5AF" w:rsidR="001A617E" w:rsidRDefault="001A617E" w:rsidP="001A617E">
            <w:r>
              <w:t>99.47%</w:t>
            </w:r>
          </w:p>
        </w:tc>
      </w:tr>
      <w:tr w:rsidR="001A617E" w14:paraId="42618A14" w14:textId="77777777" w:rsidTr="001A617E">
        <w:tc>
          <w:tcPr>
            <w:tcW w:w="4621" w:type="dxa"/>
          </w:tcPr>
          <w:p w14:paraId="4D106E20" w14:textId="41FDB2EB" w:rsidR="001A617E" w:rsidRDefault="001A617E" w:rsidP="001A617E">
            <w:r>
              <w:t>Balanced Accuracy</w:t>
            </w:r>
          </w:p>
        </w:tc>
        <w:tc>
          <w:tcPr>
            <w:tcW w:w="4621" w:type="dxa"/>
          </w:tcPr>
          <w:p w14:paraId="0A5D8FC7" w14:textId="39E4D30C" w:rsidR="001A617E" w:rsidRDefault="001A617E" w:rsidP="001A617E">
            <w:r>
              <w:t>97.69%</w:t>
            </w:r>
          </w:p>
        </w:tc>
      </w:tr>
      <w:tr w:rsidR="001A617E" w14:paraId="08A9DE4A" w14:textId="77777777" w:rsidTr="001A617E">
        <w:tc>
          <w:tcPr>
            <w:tcW w:w="4621" w:type="dxa"/>
          </w:tcPr>
          <w:p w14:paraId="32FAF15D" w14:textId="5A65AA6F" w:rsidR="001A617E" w:rsidRDefault="001A617E" w:rsidP="001A617E">
            <w:r>
              <w:t>Malware Precision</w:t>
            </w:r>
          </w:p>
        </w:tc>
        <w:tc>
          <w:tcPr>
            <w:tcW w:w="4621" w:type="dxa"/>
          </w:tcPr>
          <w:p w14:paraId="600A5D4B" w14:textId="477DA60F" w:rsidR="001A617E" w:rsidRDefault="001A617E" w:rsidP="001A617E">
            <w:r>
              <w:t>99.53%</w:t>
            </w:r>
          </w:p>
        </w:tc>
      </w:tr>
      <w:tr w:rsidR="001A617E" w14:paraId="238A473E" w14:textId="77777777" w:rsidTr="001A617E">
        <w:tc>
          <w:tcPr>
            <w:tcW w:w="4621" w:type="dxa"/>
          </w:tcPr>
          <w:p w14:paraId="77C180C4" w14:textId="3201D816" w:rsidR="001A617E" w:rsidRDefault="001A617E" w:rsidP="001A617E">
            <w:r>
              <w:t>Malware Recall</w:t>
            </w:r>
          </w:p>
        </w:tc>
        <w:tc>
          <w:tcPr>
            <w:tcW w:w="4621" w:type="dxa"/>
          </w:tcPr>
          <w:p w14:paraId="5575CEC5" w14:textId="5E352E0C" w:rsidR="001A617E" w:rsidRDefault="001A617E" w:rsidP="001A617E">
            <w:r>
              <w:t>99.88%</w:t>
            </w:r>
          </w:p>
        </w:tc>
      </w:tr>
      <w:tr w:rsidR="001A617E" w14:paraId="774416E3" w14:textId="77777777" w:rsidTr="001A617E">
        <w:tc>
          <w:tcPr>
            <w:tcW w:w="4621" w:type="dxa"/>
          </w:tcPr>
          <w:p w14:paraId="0ADBC9AD" w14:textId="6D41181C" w:rsidR="001A617E" w:rsidRDefault="001A617E" w:rsidP="001A617E">
            <w:r>
              <w:t>Malware F1</w:t>
            </w:r>
          </w:p>
        </w:tc>
        <w:tc>
          <w:tcPr>
            <w:tcW w:w="4621" w:type="dxa"/>
          </w:tcPr>
          <w:p w14:paraId="2CD4B582" w14:textId="06C077CB" w:rsidR="001A617E" w:rsidRDefault="001A617E" w:rsidP="001A617E">
            <w:r>
              <w:t>99.71%</w:t>
            </w:r>
          </w:p>
        </w:tc>
      </w:tr>
      <w:tr w:rsidR="001A617E" w14:paraId="44E1C516" w14:textId="77777777" w:rsidTr="001A617E">
        <w:tc>
          <w:tcPr>
            <w:tcW w:w="4621" w:type="dxa"/>
          </w:tcPr>
          <w:p w14:paraId="46290C73" w14:textId="4CE501E0" w:rsidR="001A617E" w:rsidRDefault="001A617E" w:rsidP="001A617E">
            <w:r>
              <w:t>ROC-AUC</w:t>
            </w:r>
          </w:p>
        </w:tc>
        <w:tc>
          <w:tcPr>
            <w:tcW w:w="4621" w:type="dxa"/>
          </w:tcPr>
          <w:p w14:paraId="2FCF75AA" w14:textId="6B7BC88F" w:rsidR="001A617E" w:rsidRDefault="001A617E" w:rsidP="001A617E">
            <w:r>
              <w:t>99.96%</w:t>
            </w:r>
          </w:p>
        </w:tc>
      </w:tr>
    </w:tbl>
    <w:p w14:paraId="4BF9E3DE" w14:textId="0DF065B8" w:rsidR="004D35B2" w:rsidRPr="000A39D0" w:rsidRDefault="004D35B2" w:rsidP="004D35B2">
      <w:pPr>
        <w:rPr>
          <w:i/>
          <w:iCs/>
        </w:rPr>
      </w:pPr>
      <w:r>
        <w:rPr>
          <w:i/>
          <w:iCs/>
        </w:rPr>
        <w:t>Note. This uses the default 0.50 decision threshold. The threshold later changed once more tests had been made.</w:t>
      </w:r>
      <w:r w:rsidR="00AD108D">
        <w:rPr>
          <w:i/>
          <w:iCs/>
        </w:rPr>
        <w:br/>
      </w:r>
    </w:p>
    <w:p w14:paraId="2D3FBB76" w14:textId="74E7F7AD" w:rsidR="000A39D0" w:rsidRDefault="000A39D0" w:rsidP="00AD108D">
      <w:pPr>
        <w:pStyle w:val="Caption"/>
        <w:keepNext/>
        <w:spacing w:after="0"/>
      </w:pPr>
      <w:bookmarkStart w:id="32" w:name="_Toc243003609"/>
      <w:r>
        <w:t xml:space="preserve">Figure </w:t>
      </w:r>
      <w:fldSimple w:instr=" SEQ Figure \* ARABIC ">
        <w:r w:rsidR="007E7D24">
          <w:rPr>
            <w:noProof/>
          </w:rPr>
          <w:t>8</w:t>
        </w:r>
      </w:fldSimple>
      <w:r>
        <w:br/>
        <w:t>Code Snippet (Jupyter Lab) Output of XGBoost Validation Results</w:t>
      </w:r>
      <w:bookmarkEnd w:id="32"/>
    </w:p>
    <w:p w14:paraId="7716E054" w14:textId="61C3E946" w:rsidR="001A617E" w:rsidRDefault="004D35B2" w:rsidP="001A617E">
      <w:pPr>
        <w:rPr>
          <w:iCs/>
        </w:rPr>
      </w:pPr>
      <w:r w:rsidRPr="001A617E">
        <w:rPr>
          <w:iCs/>
        </w:rPr>
        <w:drawing>
          <wp:inline distT="0" distB="0" distL="0" distR="0" wp14:anchorId="4342959F" wp14:editId="7B5FC5C0">
            <wp:extent cx="3437659" cy="2187603"/>
            <wp:effectExtent l="19050" t="19050" r="0" b="3175"/>
            <wp:docPr id="50486020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11139" cy="2234363"/>
                    </a:xfrm>
                    <a:prstGeom prst="rect">
                      <a:avLst/>
                    </a:prstGeom>
                    <a:noFill/>
                    <a:ln>
                      <a:solidFill>
                        <a:schemeClr val="accent1"/>
                      </a:solidFill>
                    </a:ln>
                  </pic:spPr>
                </pic:pic>
              </a:graphicData>
            </a:graphic>
          </wp:inline>
        </w:drawing>
      </w:r>
    </w:p>
    <w:p w14:paraId="5F513A3E" w14:textId="18EC28BA" w:rsidR="001A617E" w:rsidRDefault="001A617E" w:rsidP="001A617E">
      <w:pPr>
        <w:rPr>
          <w:iCs/>
        </w:rPr>
      </w:pPr>
      <w:r>
        <w:rPr>
          <w:iCs/>
        </w:rPr>
        <w:t>Although performance was high, the default threshold produced one false negative, meaning one malware sample was classified as benign.</w:t>
      </w:r>
    </w:p>
    <w:p w14:paraId="42942164" w14:textId="38AA5C74" w:rsidR="001A617E" w:rsidRDefault="001A617E" w:rsidP="005044D9">
      <w:pPr>
        <w:pStyle w:val="Heading2"/>
      </w:pPr>
      <w:bookmarkStart w:id="33" w:name="_Toc243003540"/>
      <w:r>
        <w:t>4.2 Operational Threshold Selection</w:t>
      </w:r>
      <w:bookmarkEnd w:id="33"/>
    </w:p>
    <w:p w14:paraId="4FA0B123" w14:textId="07A2A56D" w:rsidR="005044D9" w:rsidRDefault="005044D9" w:rsidP="005044D9">
      <w:r>
        <w:t xml:space="preserve">For malware triage, the two error types do not have equal consequences. A false positive causes a benign file to be unnecessarily reviewed, while a false negative can allow malware to be treated as benign. </w:t>
      </w:r>
    </w:p>
    <w:p w14:paraId="7045CA48" w14:textId="39F6D94D" w:rsidR="005044D9" w:rsidRPr="00AD108D" w:rsidRDefault="005044D9" w:rsidP="005044D9">
      <w:pPr>
        <w:rPr>
          <w:u w:val="single"/>
        </w:rPr>
      </w:pPr>
      <w:r w:rsidRPr="00AD108D">
        <w:rPr>
          <w:u w:val="single"/>
        </w:rPr>
        <w:t>A simple operational cost was defined:</w:t>
      </w:r>
    </w:p>
    <w:p w14:paraId="38F8FE29" w14:textId="774AFCE9" w:rsidR="005044D9" w:rsidRDefault="005044D9" w:rsidP="005044D9">
      <w:pPr>
        <w:pStyle w:val="ListParagraph"/>
        <w:numPr>
          <w:ilvl w:val="0"/>
          <w:numId w:val="2"/>
        </w:numPr>
      </w:pPr>
      <w:r>
        <w:t>False positive cost = 1</w:t>
      </w:r>
    </w:p>
    <w:p w14:paraId="21FDF76D" w14:textId="709947EB" w:rsidR="005044D9" w:rsidRDefault="005044D9" w:rsidP="005044D9">
      <w:pPr>
        <w:pStyle w:val="ListParagraph"/>
        <w:numPr>
          <w:ilvl w:val="0"/>
          <w:numId w:val="2"/>
        </w:numPr>
      </w:pPr>
      <w:r>
        <w:t>False negative cost = 10</w:t>
      </w:r>
    </w:p>
    <w:p w14:paraId="03B64E5B" w14:textId="77777777" w:rsidR="004D35B2" w:rsidRDefault="005044D9" w:rsidP="005044D9">
      <w:r>
        <w:t>The costs are relative instead of monetary values. They represent the decision that missing malware is more serious than requiring additional analyst review.</w:t>
      </w:r>
      <w:r w:rsidR="004D35B2">
        <w:t xml:space="preserve"> </w:t>
      </w:r>
      <w:r>
        <w:t xml:space="preserve">Different thresholds were evaluated using the validation set only. </w:t>
      </w:r>
    </w:p>
    <w:p w14:paraId="31E182A3" w14:textId="27F52C6E" w:rsidR="005044D9" w:rsidRDefault="005044D9" w:rsidP="005044D9">
      <w:pPr>
        <w:rPr>
          <w:u w:val="single"/>
        </w:rPr>
      </w:pPr>
      <w:r w:rsidRPr="004D35B2">
        <w:rPr>
          <w:u w:val="single"/>
        </w:rPr>
        <w:lastRenderedPageBreak/>
        <w:t>The lowest operational cost was gained at a threshold of 0.10:</w:t>
      </w:r>
    </w:p>
    <w:p w14:paraId="7CE19AB1" w14:textId="20DF18A4" w:rsidR="000A39D0" w:rsidRDefault="000A39D0" w:rsidP="000A39D0">
      <w:pPr>
        <w:pStyle w:val="Caption"/>
        <w:keepNext/>
        <w:spacing w:after="0"/>
      </w:pPr>
      <w:bookmarkStart w:id="34" w:name="_Toc243003645"/>
      <w:r>
        <w:t xml:space="preserve">Table </w:t>
      </w:r>
      <w:fldSimple w:instr=" SEQ Table \* ARABIC ">
        <w:r w:rsidR="008C4241">
          <w:rPr>
            <w:noProof/>
          </w:rPr>
          <w:t>7</w:t>
        </w:r>
      </w:fldSimple>
      <w:r>
        <w:br/>
        <w:t>Table of Operational Costs at Different Thresholds</w:t>
      </w:r>
      <w:bookmarkEnd w:id="34"/>
    </w:p>
    <w:tbl>
      <w:tblPr>
        <w:tblStyle w:val="TableGrid"/>
        <w:tblW w:w="0" w:type="auto"/>
        <w:tblLook w:val="04A0" w:firstRow="1" w:lastRow="0" w:firstColumn="1" w:lastColumn="0" w:noHBand="0" w:noVBand="1"/>
      </w:tblPr>
      <w:tblGrid>
        <w:gridCol w:w="2259"/>
        <w:gridCol w:w="2256"/>
        <w:gridCol w:w="2261"/>
        <w:gridCol w:w="2240"/>
      </w:tblGrid>
      <w:tr w:rsidR="005044D9" w14:paraId="5684F41D" w14:textId="77777777" w:rsidTr="004D35B2">
        <w:tc>
          <w:tcPr>
            <w:tcW w:w="2310" w:type="dxa"/>
            <w:shd w:val="clear" w:color="auto" w:fill="DAE9F7" w:themeFill="text2" w:themeFillTint="1A"/>
          </w:tcPr>
          <w:p w14:paraId="0292EA83" w14:textId="4EA71C7E" w:rsidR="005044D9" w:rsidRDefault="005044D9" w:rsidP="005044D9">
            <w:r>
              <w:t>Threshold</w:t>
            </w:r>
          </w:p>
        </w:tc>
        <w:tc>
          <w:tcPr>
            <w:tcW w:w="2310" w:type="dxa"/>
            <w:shd w:val="clear" w:color="auto" w:fill="DAE9F7" w:themeFill="text2" w:themeFillTint="1A"/>
          </w:tcPr>
          <w:p w14:paraId="593B5EC8" w14:textId="4535E9CF" w:rsidR="005044D9" w:rsidRDefault="005044D9" w:rsidP="005044D9">
            <w:r>
              <w:t>False Positives</w:t>
            </w:r>
          </w:p>
        </w:tc>
        <w:tc>
          <w:tcPr>
            <w:tcW w:w="2311" w:type="dxa"/>
            <w:shd w:val="clear" w:color="auto" w:fill="DAE9F7" w:themeFill="text2" w:themeFillTint="1A"/>
          </w:tcPr>
          <w:p w14:paraId="55B00B87" w14:textId="06F8FAE5" w:rsidR="005044D9" w:rsidRDefault="005044D9" w:rsidP="005044D9">
            <w:r>
              <w:t>False Negatives</w:t>
            </w:r>
          </w:p>
        </w:tc>
        <w:tc>
          <w:tcPr>
            <w:tcW w:w="2311" w:type="dxa"/>
            <w:shd w:val="clear" w:color="auto" w:fill="DAE9F7" w:themeFill="text2" w:themeFillTint="1A"/>
          </w:tcPr>
          <w:p w14:paraId="5DB727F6" w14:textId="4AB9B0AA" w:rsidR="005044D9" w:rsidRDefault="005044D9" w:rsidP="005044D9">
            <w:r>
              <w:t>Cost</w:t>
            </w:r>
          </w:p>
        </w:tc>
      </w:tr>
      <w:tr w:rsidR="005044D9" w14:paraId="58FEC2B6" w14:textId="77777777" w:rsidTr="005044D9">
        <w:tc>
          <w:tcPr>
            <w:tcW w:w="2310" w:type="dxa"/>
          </w:tcPr>
          <w:p w14:paraId="4595DE04" w14:textId="5D22021F" w:rsidR="005044D9" w:rsidRDefault="005044D9" w:rsidP="005044D9">
            <w:r>
              <w:t>0.10</w:t>
            </w:r>
          </w:p>
        </w:tc>
        <w:tc>
          <w:tcPr>
            <w:tcW w:w="2310" w:type="dxa"/>
          </w:tcPr>
          <w:p w14:paraId="2173255C" w14:textId="7CB84A2E" w:rsidR="005044D9" w:rsidRDefault="005044D9" w:rsidP="005044D9">
            <w:r>
              <w:t>7</w:t>
            </w:r>
          </w:p>
        </w:tc>
        <w:tc>
          <w:tcPr>
            <w:tcW w:w="2311" w:type="dxa"/>
          </w:tcPr>
          <w:p w14:paraId="596CEF18" w14:textId="4502CEA2" w:rsidR="005044D9" w:rsidRDefault="005044D9" w:rsidP="005044D9">
            <w:r>
              <w:t>0</w:t>
            </w:r>
          </w:p>
        </w:tc>
        <w:tc>
          <w:tcPr>
            <w:tcW w:w="2311" w:type="dxa"/>
          </w:tcPr>
          <w:p w14:paraId="431D6028" w14:textId="17BDE383" w:rsidR="005044D9" w:rsidRDefault="005044D9" w:rsidP="005044D9">
            <w:r>
              <w:t>7</w:t>
            </w:r>
          </w:p>
        </w:tc>
      </w:tr>
      <w:tr w:rsidR="005044D9" w14:paraId="47447A0B" w14:textId="77777777" w:rsidTr="005044D9">
        <w:tc>
          <w:tcPr>
            <w:tcW w:w="2310" w:type="dxa"/>
          </w:tcPr>
          <w:p w14:paraId="40809456" w14:textId="16776DB0" w:rsidR="005044D9" w:rsidRDefault="005044D9" w:rsidP="005044D9">
            <w:r>
              <w:t>0.05</w:t>
            </w:r>
          </w:p>
        </w:tc>
        <w:tc>
          <w:tcPr>
            <w:tcW w:w="2310" w:type="dxa"/>
          </w:tcPr>
          <w:p w14:paraId="1FC78761" w14:textId="7EB7B494" w:rsidR="005044D9" w:rsidRDefault="005044D9" w:rsidP="005044D9">
            <w:r>
              <w:t>8</w:t>
            </w:r>
          </w:p>
        </w:tc>
        <w:tc>
          <w:tcPr>
            <w:tcW w:w="2311" w:type="dxa"/>
          </w:tcPr>
          <w:p w14:paraId="44A14970" w14:textId="68978215" w:rsidR="005044D9" w:rsidRDefault="005044D9" w:rsidP="005044D9">
            <w:r>
              <w:t>0</w:t>
            </w:r>
          </w:p>
        </w:tc>
        <w:tc>
          <w:tcPr>
            <w:tcW w:w="2311" w:type="dxa"/>
          </w:tcPr>
          <w:p w14:paraId="7A8B262D" w14:textId="17664443" w:rsidR="005044D9" w:rsidRDefault="005044D9" w:rsidP="005044D9">
            <w:r>
              <w:t>8</w:t>
            </w:r>
          </w:p>
        </w:tc>
      </w:tr>
      <w:tr w:rsidR="005044D9" w14:paraId="293511A7" w14:textId="77777777" w:rsidTr="005044D9">
        <w:tc>
          <w:tcPr>
            <w:tcW w:w="2310" w:type="dxa"/>
          </w:tcPr>
          <w:p w14:paraId="290ACED7" w14:textId="4161A6CD" w:rsidR="005044D9" w:rsidRDefault="005044D9" w:rsidP="005044D9">
            <w:r>
              <w:t>0.35</w:t>
            </w:r>
          </w:p>
        </w:tc>
        <w:tc>
          <w:tcPr>
            <w:tcW w:w="2310" w:type="dxa"/>
          </w:tcPr>
          <w:p w14:paraId="1EADD597" w14:textId="5A48EBA0" w:rsidR="005044D9" w:rsidRDefault="005044D9" w:rsidP="005044D9">
            <w:r>
              <w:t>4</w:t>
            </w:r>
          </w:p>
        </w:tc>
        <w:tc>
          <w:tcPr>
            <w:tcW w:w="2311" w:type="dxa"/>
          </w:tcPr>
          <w:p w14:paraId="0DE7C046" w14:textId="3A8446AC" w:rsidR="005044D9" w:rsidRDefault="005044D9" w:rsidP="005044D9">
            <w:r>
              <w:t>1</w:t>
            </w:r>
          </w:p>
        </w:tc>
        <w:tc>
          <w:tcPr>
            <w:tcW w:w="2311" w:type="dxa"/>
          </w:tcPr>
          <w:p w14:paraId="0EC7FCAC" w14:textId="04E0B50E" w:rsidR="005044D9" w:rsidRDefault="005044D9" w:rsidP="005044D9">
            <w:r>
              <w:t>14</w:t>
            </w:r>
          </w:p>
        </w:tc>
      </w:tr>
      <w:tr w:rsidR="005044D9" w14:paraId="039E510C" w14:textId="77777777" w:rsidTr="005044D9">
        <w:tc>
          <w:tcPr>
            <w:tcW w:w="2310" w:type="dxa"/>
          </w:tcPr>
          <w:p w14:paraId="73F2EBDD" w14:textId="0CC91AFE" w:rsidR="005044D9" w:rsidRDefault="005044D9" w:rsidP="005044D9">
            <w:r>
              <w:t>0.50</w:t>
            </w:r>
          </w:p>
        </w:tc>
        <w:tc>
          <w:tcPr>
            <w:tcW w:w="2310" w:type="dxa"/>
          </w:tcPr>
          <w:p w14:paraId="494F5FF7" w14:textId="1A1D3B72" w:rsidR="005044D9" w:rsidRDefault="005044D9" w:rsidP="005044D9">
            <w:r>
              <w:t>4</w:t>
            </w:r>
          </w:p>
        </w:tc>
        <w:tc>
          <w:tcPr>
            <w:tcW w:w="2311" w:type="dxa"/>
          </w:tcPr>
          <w:p w14:paraId="0521691D" w14:textId="6E7E4E97" w:rsidR="005044D9" w:rsidRDefault="005044D9" w:rsidP="005044D9">
            <w:r>
              <w:t>1</w:t>
            </w:r>
          </w:p>
        </w:tc>
        <w:tc>
          <w:tcPr>
            <w:tcW w:w="2311" w:type="dxa"/>
          </w:tcPr>
          <w:p w14:paraId="6DCA43F7" w14:textId="72A517D5" w:rsidR="005044D9" w:rsidRDefault="005044D9" w:rsidP="005044D9">
            <w:r>
              <w:t>14</w:t>
            </w:r>
          </w:p>
        </w:tc>
      </w:tr>
      <w:tr w:rsidR="005044D9" w14:paraId="0DA2D3C5" w14:textId="77777777" w:rsidTr="005044D9">
        <w:tc>
          <w:tcPr>
            <w:tcW w:w="2310" w:type="dxa"/>
          </w:tcPr>
          <w:p w14:paraId="6B97E5A4" w14:textId="62C6BDC6" w:rsidR="005044D9" w:rsidRDefault="005044D9" w:rsidP="005044D9">
            <w:r>
              <w:t>0.95</w:t>
            </w:r>
          </w:p>
        </w:tc>
        <w:tc>
          <w:tcPr>
            <w:tcW w:w="2310" w:type="dxa"/>
          </w:tcPr>
          <w:p w14:paraId="3D51ABD4" w14:textId="7D6B3549" w:rsidR="005044D9" w:rsidRDefault="005044D9" w:rsidP="005044D9">
            <w:r>
              <w:t>2</w:t>
            </w:r>
          </w:p>
        </w:tc>
        <w:tc>
          <w:tcPr>
            <w:tcW w:w="2311" w:type="dxa"/>
          </w:tcPr>
          <w:p w14:paraId="0139C98C" w14:textId="14E821FD" w:rsidR="005044D9" w:rsidRDefault="005044D9" w:rsidP="005044D9">
            <w:r>
              <w:t>7</w:t>
            </w:r>
          </w:p>
        </w:tc>
        <w:tc>
          <w:tcPr>
            <w:tcW w:w="2311" w:type="dxa"/>
          </w:tcPr>
          <w:p w14:paraId="20F5B80F" w14:textId="6D202EF5" w:rsidR="005044D9" w:rsidRDefault="005044D9" w:rsidP="005044D9">
            <w:r>
              <w:t>72</w:t>
            </w:r>
          </w:p>
        </w:tc>
      </w:tr>
    </w:tbl>
    <w:p w14:paraId="7B80879B" w14:textId="6D9359A2" w:rsidR="00324EB1" w:rsidRPr="004D35B2" w:rsidRDefault="004D35B2" w:rsidP="005044D9">
      <w:pPr>
        <w:rPr>
          <w:i/>
          <w:iCs/>
        </w:rPr>
      </w:pPr>
      <w:r w:rsidRPr="004D35B2">
        <w:rPr>
          <w:i/>
          <w:iCs/>
        </w:rPr>
        <w:t xml:space="preserve">Note. </w:t>
      </w:r>
      <w:r w:rsidR="005044D9" w:rsidRPr="004D35B2">
        <w:rPr>
          <w:i/>
          <w:iCs/>
        </w:rPr>
        <w:t>The 0.10 threshold was locked before examining the final test results.</w:t>
      </w:r>
    </w:p>
    <w:p w14:paraId="32F86301" w14:textId="182B5883" w:rsidR="0085332E" w:rsidRDefault="0085332E" w:rsidP="0085332E">
      <w:pPr>
        <w:pStyle w:val="Caption"/>
        <w:keepNext/>
        <w:spacing w:after="0"/>
      </w:pPr>
      <w:r>
        <w:br/>
      </w:r>
      <w:bookmarkStart w:id="35" w:name="_Toc243003610"/>
      <w:r>
        <w:t xml:space="preserve">Figure </w:t>
      </w:r>
      <w:fldSimple w:instr=" SEQ Figure \* ARABIC ">
        <w:r w:rsidR="007E7D24">
          <w:rPr>
            <w:noProof/>
          </w:rPr>
          <w:t>9</w:t>
        </w:r>
      </w:fldSimple>
      <w:r>
        <w:br/>
      </w:r>
      <w:r>
        <w:rPr>
          <w:i w:val="0"/>
          <w:iCs w:val="0"/>
        </w:rPr>
        <w:t>Code Snippet Output of a Detailed Outline of the rate of False Positives and False Negatives</w:t>
      </w:r>
      <w:bookmarkEnd w:id="35"/>
    </w:p>
    <w:p w14:paraId="51A2045F" w14:textId="584B0408" w:rsidR="00324EB1" w:rsidRDefault="00324EB1" w:rsidP="004D35B2">
      <w:pPr>
        <w:spacing w:after="0"/>
      </w:pPr>
      <w:r w:rsidRPr="00324EB1">
        <w:drawing>
          <wp:inline distT="0" distB="0" distL="0" distR="0" wp14:anchorId="13D924F0" wp14:editId="4A86F2F4">
            <wp:extent cx="4160520" cy="3783464"/>
            <wp:effectExtent l="19050" t="19050" r="0" b="7620"/>
            <wp:docPr id="1655076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076157" name=""/>
                    <pic:cNvPicPr/>
                  </pic:nvPicPr>
                  <pic:blipFill>
                    <a:blip r:embed="rId20"/>
                    <a:stretch>
                      <a:fillRect/>
                    </a:stretch>
                  </pic:blipFill>
                  <pic:spPr>
                    <a:xfrm>
                      <a:off x="0" y="0"/>
                      <a:ext cx="4163905" cy="3786542"/>
                    </a:xfrm>
                    <a:prstGeom prst="rect">
                      <a:avLst/>
                    </a:prstGeom>
                    <a:ln>
                      <a:solidFill>
                        <a:schemeClr val="accent1"/>
                      </a:solidFill>
                    </a:ln>
                  </pic:spPr>
                </pic:pic>
              </a:graphicData>
            </a:graphic>
          </wp:inline>
        </w:drawing>
      </w:r>
    </w:p>
    <w:p w14:paraId="506D7941" w14:textId="1CDD7154" w:rsidR="004D35B2" w:rsidRPr="004D35B2" w:rsidRDefault="004D35B2" w:rsidP="004D35B2">
      <w:pPr>
        <w:rPr>
          <w:i/>
          <w:iCs/>
        </w:rPr>
      </w:pPr>
      <w:r w:rsidRPr="004D35B2">
        <w:rPr>
          <w:i/>
          <w:iCs/>
        </w:rPr>
        <w:t>Note. This is a more detailed outline which shows the rate of false positives and false negatives depending on the threshold. As a threshold rate increases, it continues to either be more accurate or less accurate.</w:t>
      </w:r>
      <w:r>
        <w:rPr>
          <w:i/>
          <w:iCs/>
        </w:rPr>
        <w:t xml:space="preserve"> With this test, we found that the higher the threshold, the less false positives were produced, but more false negatives were generated.</w:t>
      </w:r>
      <w:r w:rsidRPr="004D35B2">
        <w:rPr>
          <w:i/>
          <w:iCs/>
        </w:rPr>
        <w:t xml:space="preserve"> A</w:t>
      </w:r>
      <w:r w:rsidRPr="004D35B2">
        <w:rPr>
          <w:i/>
          <w:iCs/>
        </w:rPr>
        <w:t xml:space="preserve"> false negative is assigned ten times the cost of a false positive since missing malicious software presents greater security risk than sending a benign file for additional review</w:t>
      </w:r>
      <w:r w:rsidRPr="004D35B2">
        <w:rPr>
          <w:i/>
          <w:iCs/>
        </w:rPr>
        <w:t xml:space="preserve">. This is why threshold 0.10 was then locked in as the final rate as it produces 0 false negatives, and </w:t>
      </w:r>
      <w:r>
        <w:rPr>
          <w:i/>
          <w:iCs/>
        </w:rPr>
        <w:t xml:space="preserve">one </w:t>
      </w:r>
      <w:r w:rsidRPr="004D35B2">
        <w:rPr>
          <w:i/>
          <w:iCs/>
        </w:rPr>
        <w:t>less false positives than the 0.05 threshold.</w:t>
      </w:r>
    </w:p>
    <w:p w14:paraId="774A0272" w14:textId="77777777" w:rsidR="0085332E" w:rsidRDefault="0085332E" w:rsidP="005044D9">
      <w:pPr>
        <w:pStyle w:val="Heading2"/>
      </w:pPr>
      <w:r>
        <w:br w:type="page"/>
      </w:r>
    </w:p>
    <w:p w14:paraId="778E424F" w14:textId="10325DED" w:rsidR="005044D9" w:rsidRDefault="005044D9" w:rsidP="005044D9">
      <w:pPr>
        <w:pStyle w:val="Heading2"/>
      </w:pPr>
      <w:bookmarkStart w:id="36" w:name="_Toc243003541"/>
      <w:r>
        <w:lastRenderedPageBreak/>
        <w:t>4.3 Final Test Results</w:t>
      </w:r>
      <w:bookmarkEnd w:id="36"/>
    </w:p>
    <w:p w14:paraId="73AC4F15" w14:textId="18FD9895" w:rsidR="005044D9" w:rsidRDefault="005044D9" w:rsidP="005044D9">
      <w:r>
        <w:t>The locked model and 0.10 threshold were then evaluated once against the untouched 938-record test set.</w:t>
      </w:r>
    </w:p>
    <w:p w14:paraId="2743B4CE" w14:textId="5B502FED" w:rsidR="0085332E" w:rsidRDefault="0085332E" w:rsidP="0085332E">
      <w:pPr>
        <w:pStyle w:val="Caption"/>
        <w:keepNext/>
        <w:spacing w:after="0"/>
      </w:pPr>
      <w:bookmarkStart w:id="37" w:name="_Toc243003646"/>
      <w:r>
        <w:t xml:space="preserve">Table </w:t>
      </w:r>
      <w:fldSimple w:instr=" SEQ Table \* ARABIC ">
        <w:r w:rsidR="008C4241">
          <w:rPr>
            <w:noProof/>
          </w:rPr>
          <w:t>8</w:t>
        </w:r>
      </w:fldSimple>
      <w:r>
        <w:br/>
        <w:t>Final Test Results for Evaluation</w:t>
      </w:r>
      <w:bookmarkEnd w:id="37"/>
    </w:p>
    <w:tbl>
      <w:tblPr>
        <w:tblStyle w:val="TableGrid"/>
        <w:tblW w:w="0" w:type="auto"/>
        <w:tblLook w:val="04A0" w:firstRow="1" w:lastRow="0" w:firstColumn="1" w:lastColumn="0" w:noHBand="0" w:noVBand="1"/>
      </w:tblPr>
      <w:tblGrid>
        <w:gridCol w:w="2473"/>
        <w:gridCol w:w="6543"/>
      </w:tblGrid>
      <w:tr w:rsidR="005044D9" w14:paraId="4DBDBD99" w14:textId="77777777" w:rsidTr="004D35B2">
        <w:tc>
          <w:tcPr>
            <w:tcW w:w="2518" w:type="dxa"/>
            <w:shd w:val="clear" w:color="auto" w:fill="DAE9F7" w:themeFill="text2" w:themeFillTint="1A"/>
          </w:tcPr>
          <w:p w14:paraId="1FC18B40" w14:textId="59BF8E84" w:rsidR="005044D9" w:rsidRDefault="005044D9" w:rsidP="005044D9">
            <w:r>
              <w:t>Metric</w:t>
            </w:r>
          </w:p>
        </w:tc>
        <w:tc>
          <w:tcPr>
            <w:tcW w:w="6724" w:type="dxa"/>
            <w:shd w:val="clear" w:color="auto" w:fill="DAE9F7" w:themeFill="text2" w:themeFillTint="1A"/>
          </w:tcPr>
          <w:p w14:paraId="5F07EA8B" w14:textId="0284E0FB" w:rsidR="005044D9" w:rsidRDefault="005044D9" w:rsidP="005044D9">
            <w:r>
              <w:t>Test Result</w:t>
            </w:r>
          </w:p>
        </w:tc>
      </w:tr>
      <w:tr w:rsidR="005044D9" w14:paraId="334A512C" w14:textId="77777777" w:rsidTr="004D35B2">
        <w:tc>
          <w:tcPr>
            <w:tcW w:w="2518" w:type="dxa"/>
          </w:tcPr>
          <w:p w14:paraId="031F6E07" w14:textId="76CA1EBA" w:rsidR="005044D9" w:rsidRDefault="005044D9" w:rsidP="005044D9">
            <w:r>
              <w:t>Accuracy</w:t>
            </w:r>
          </w:p>
        </w:tc>
        <w:tc>
          <w:tcPr>
            <w:tcW w:w="6724" w:type="dxa"/>
          </w:tcPr>
          <w:p w14:paraId="67CCB50B" w14:textId="272B007D" w:rsidR="005044D9" w:rsidRDefault="005044D9" w:rsidP="005044D9">
            <w:r>
              <w:t>99.36%</w:t>
            </w:r>
          </w:p>
        </w:tc>
      </w:tr>
      <w:tr w:rsidR="005044D9" w14:paraId="5F16F86A" w14:textId="77777777" w:rsidTr="004D35B2">
        <w:tc>
          <w:tcPr>
            <w:tcW w:w="2518" w:type="dxa"/>
          </w:tcPr>
          <w:p w14:paraId="4518DE39" w14:textId="53320997" w:rsidR="005044D9" w:rsidRDefault="005044D9" w:rsidP="005044D9">
            <w:r>
              <w:t>Balanced Accuracy</w:t>
            </w:r>
          </w:p>
        </w:tc>
        <w:tc>
          <w:tcPr>
            <w:tcW w:w="6724" w:type="dxa"/>
          </w:tcPr>
          <w:p w14:paraId="6612175B" w14:textId="2E22F960" w:rsidR="005044D9" w:rsidRDefault="005044D9" w:rsidP="005044D9">
            <w:r>
              <w:t>96.67%</w:t>
            </w:r>
          </w:p>
        </w:tc>
      </w:tr>
      <w:tr w:rsidR="005044D9" w14:paraId="5C3D1B17" w14:textId="77777777" w:rsidTr="004D35B2">
        <w:tc>
          <w:tcPr>
            <w:tcW w:w="2518" w:type="dxa"/>
          </w:tcPr>
          <w:p w14:paraId="0F44EC1A" w14:textId="6792DDD7" w:rsidR="005044D9" w:rsidRDefault="005044D9" w:rsidP="005044D9">
            <w:r>
              <w:t>Malware Precision</w:t>
            </w:r>
          </w:p>
        </w:tc>
        <w:tc>
          <w:tcPr>
            <w:tcW w:w="6724" w:type="dxa"/>
          </w:tcPr>
          <w:p w14:paraId="62226301" w14:textId="0402BC03" w:rsidR="005044D9" w:rsidRDefault="005044D9" w:rsidP="005044D9">
            <w:r>
              <w:t>99.30%</w:t>
            </w:r>
          </w:p>
        </w:tc>
      </w:tr>
      <w:tr w:rsidR="005044D9" w14:paraId="2024C0BE" w14:textId="77777777" w:rsidTr="004D35B2">
        <w:tc>
          <w:tcPr>
            <w:tcW w:w="2518" w:type="dxa"/>
          </w:tcPr>
          <w:p w14:paraId="2F45399E" w14:textId="6504ADA5" w:rsidR="005044D9" w:rsidRDefault="005044D9" w:rsidP="005044D9">
            <w:r>
              <w:t>Malware Recall</w:t>
            </w:r>
          </w:p>
        </w:tc>
        <w:tc>
          <w:tcPr>
            <w:tcW w:w="6724" w:type="dxa"/>
          </w:tcPr>
          <w:p w14:paraId="0DC02A55" w14:textId="5D2F7EA0" w:rsidR="005044D9" w:rsidRDefault="005044D9" w:rsidP="005044D9">
            <w:r>
              <w:t>100.00%</w:t>
            </w:r>
          </w:p>
        </w:tc>
      </w:tr>
      <w:tr w:rsidR="005044D9" w14:paraId="6078F64F" w14:textId="77777777" w:rsidTr="004D35B2">
        <w:tc>
          <w:tcPr>
            <w:tcW w:w="2518" w:type="dxa"/>
          </w:tcPr>
          <w:p w14:paraId="3D0305E6" w14:textId="69D18014" w:rsidR="005044D9" w:rsidRDefault="005044D9" w:rsidP="005044D9">
            <w:r>
              <w:t>Malware F1</w:t>
            </w:r>
          </w:p>
        </w:tc>
        <w:tc>
          <w:tcPr>
            <w:tcW w:w="6724" w:type="dxa"/>
          </w:tcPr>
          <w:p w14:paraId="38063055" w14:textId="250BBB28" w:rsidR="005044D9" w:rsidRDefault="005044D9" w:rsidP="005044D9">
            <w:r>
              <w:t>99.65%</w:t>
            </w:r>
          </w:p>
        </w:tc>
      </w:tr>
      <w:tr w:rsidR="005044D9" w14:paraId="299BB979" w14:textId="77777777" w:rsidTr="004D35B2">
        <w:tc>
          <w:tcPr>
            <w:tcW w:w="2518" w:type="dxa"/>
          </w:tcPr>
          <w:p w14:paraId="51F591F4" w14:textId="2050184B" w:rsidR="005044D9" w:rsidRDefault="005044D9" w:rsidP="005044D9">
            <w:r>
              <w:t>Macro F1</w:t>
            </w:r>
          </w:p>
        </w:tc>
        <w:tc>
          <w:tcPr>
            <w:tcW w:w="6724" w:type="dxa"/>
          </w:tcPr>
          <w:p w14:paraId="54ED2B1C" w14:textId="15D992DC" w:rsidR="005044D9" w:rsidRDefault="005044D9" w:rsidP="005044D9">
            <w:r>
              <w:t>98.10%</w:t>
            </w:r>
          </w:p>
        </w:tc>
      </w:tr>
      <w:tr w:rsidR="005044D9" w14:paraId="053A20FA" w14:textId="77777777" w:rsidTr="004D35B2">
        <w:tc>
          <w:tcPr>
            <w:tcW w:w="2518" w:type="dxa"/>
          </w:tcPr>
          <w:p w14:paraId="375A9708" w14:textId="59C5DB2C" w:rsidR="005044D9" w:rsidRDefault="005044D9" w:rsidP="005044D9">
            <w:r>
              <w:t>ROC-AUC</w:t>
            </w:r>
          </w:p>
        </w:tc>
        <w:tc>
          <w:tcPr>
            <w:tcW w:w="6724" w:type="dxa"/>
          </w:tcPr>
          <w:p w14:paraId="2960E4E6" w14:textId="42B1E014" w:rsidR="005044D9" w:rsidRDefault="005044D9" w:rsidP="005044D9">
            <w:r>
              <w:t>99.99%</w:t>
            </w:r>
          </w:p>
        </w:tc>
      </w:tr>
    </w:tbl>
    <w:p w14:paraId="0FA5ACCB" w14:textId="02E44196" w:rsidR="005044D9" w:rsidRPr="004D35B2" w:rsidRDefault="004D35B2" w:rsidP="005044D9">
      <w:pPr>
        <w:rPr>
          <w:i/>
          <w:iCs/>
        </w:rPr>
      </w:pPr>
      <w:r w:rsidRPr="004D35B2">
        <w:rPr>
          <w:i/>
          <w:iCs/>
        </w:rPr>
        <w:t xml:space="preserve">Note. </w:t>
      </w:r>
      <w:r w:rsidR="005044D9" w:rsidRPr="004D35B2">
        <w:rPr>
          <w:i/>
          <w:iCs/>
        </w:rPr>
        <w:t xml:space="preserve">All 848 malware records were detected, while </w:t>
      </w:r>
      <w:r w:rsidR="00110165">
        <w:rPr>
          <w:i/>
          <w:iCs/>
        </w:rPr>
        <w:t>six</w:t>
      </w:r>
      <w:r w:rsidR="00935AC8">
        <w:rPr>
          <w:i/>
          <w:iCs/>
        </w:rPr>
        <w:t xml:space="preserve"> </w:t>
      </w:r>
      <w:r w:rsidR="005044D9" w:rsidRPr="004D35B2">
        <w:rPr>
          <w:i/>
          <w:iCs/>
        </w:rPr>
        <w:t>benign records were incorrectly escalated. Under the defined cost model this resulted in an operational cost of 6.</w:t>
      </w:r>
    </w:p>
    <w:p w14:paraId="2B358B97" w14:textId="3F972D73" w:rsidR="009B7C8B" w:rsidRDefault="009B7C8B" w:rsidP="009B7C8B">
      <w:pPr>
        <w:pStyle w:val="Caption"/>
        <w:keepNext/>
        <w:spacing w:after="0"/>
      </w:pPr>
      <w:bookmarkStart w:id="38" w:name="_Toc243003611"/>
      <w:r>
        <w:t xml:space="preserve">Figure </w:t>
      </w:r>
      <w:fldSimple w:instr=" SEQ Figure \* ARABIC ">
        <w:r w:rsidR="007E7D24">
          <w:rPr>
            <w:noProof/>
          </w:rPr>
          <w:t>10</w:t>
        </w:r>
      </w:fldSimple>
      <w:r>
        <w:br/>
        <w:t>Code Snippet (Jupyter Lab) Output of the Final Test Results using Threshold 0.10</w:t>
      </w:r>
      <w:bookmarkEnd w:id="38"/>
    </w:p>
    <w:p w14:paraId="37140B6B" w14:textId="51693E60" w:rsidR="005044D9" w:rsidRPr="005044D9" w:rsidRDefault="005044D9" w:rsidP="004D35B2">
      <w:pPr>
        <w:spacing w:after="0"/>
      </w:pPr>
      <w:r w:rsidRPr="005044D9">
        <w:drawing>
          <wp:inline distT="0" distB="0" distL="0" distR="0" wp14:anchorId="4D8AD96B" wp14:editId="2807F5CF">
            <wp:extent cx="4122420" cy="2471687"/>
            <wp:effectExtent l="19050" t="19050" r="0" b="5080"/>
            <wp:docPr id="184320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0356" name=""/>
                    <pic:cNvPicPr/>
                  </pic:nvPicPr>
                  <pic:blipFill>
                    <a:blip r:embed="rId21"/>
                    <a:stretch>
                      <a:fillRect/>
                    </a:stretch>
                  </pic:blipFill>
                  <pic:spPr>
                    <a:xfrm>
                      <a:off x="0" y="0"/>
                      <a:ext cx="4133773" cy="2478494"/>
                    </a:xfrm>
                    <a:prstGeom prst="rect">
                      <a:avLst/>
                    </a:prstGeom>
                    <a:ln>
                      <a:solidFill>
                        <a:schemeClr val="accent1"/>
                      </a:solidFill>
                    </a:ln>
                  </pic:spPr>
                </pic:pic>
              </a:graphicData>
            </a:graphic>
          </wp:inline>
        </w:drawing>
      </w:r>
    </w:p>
    <w:p w14:paraId="4C7436D4" w14:textId="6520CA2D" w:rsidR="005044D9" w:rsidRPr="004D35B2" w:rsidRDefault="004D35B2" w:rsidP="005044D9">
      <w:pPr>
        <w:rPr>
          <w:i/>
          <w:iCs/>
        </w:rPr>
      </w:pPr>
      <w:r w:rsidRPr="004D35B2">
        <w:rPr>
          <w:i/>
          <w:iCs/>
        </w:rPr>
        <w:t>Note. This is a production of the more detailed results, different to Table 8.</w:t>
      </w:r>
    </w:p>
    <w:p w14:paraId="077641C8" w14:textId="77777777" w:rsidR="00990B2A" w:rsidRDefault="00990B2A" w:rsidP="005044D9">
      <w:r>
        <w:br w:type="page"/>
      </w:r>
    </w:p>
    <w:p w14:paraId="4A3B1D89" w14:textId="30F37903" w:rsidR="005044D9" w:rsidRDefault="005044D9" w:rsidP="00990B2A">
      <w:pPr>
        <w:pStyle w:val="Heading2"/>
      </w:pPr>
      <w:bookmarkStart w:id="39" w:name="_Toc243003542"/>
      <w:r>
        <w:lastRenderedPageBreak/>
        <w:t>4.4 SHAP Analysis</w:t>
      </w:r>
      <w:bookmarkEnd w:id="39"/>
    </w:p>
    <w:p w14:paraId="2C7B0F3C" w14:textId="518B4936" w:rsidR="00990B2A" w:rsidRDefault="00990B2A" w:rsidP="005044D9">
      <w:r>
        <w:t>SHAP was used to examine which feature had the best influence on the XGBoost predictions</w:t>
      </w:r>
      <w:r w:rsidR="00935395">
        <w:t xml:space="preserve"> (Lundberg &amp; Lee, 2017)</w:t>
      </w:r>
      <w:r>
        <w:t>. Important featured had included CheckSum, minor_image_version, maximum entropy (ent_max), stack reserve size, DLL characteristics and compile date.</w:t>
      </w:r>
    </w:p>
    <w:p w14:paraId="6DEDE3A7" w14:textId="08080B49" w:rsidR="00990B2A" w:rsidRDefault="00990B2A" w:rsidP="005044D9">
      <w:r>
        <w:t>The SHAP summary can also show that a feature does not have a fixed relationship with malware. Different feature values can push individual predictions in different directions.</w:t>
      </w:r>
    </w:p>
    <w:p w14:paraId="24516778" w14:textId="7D6C1D91" w:rsidR="009B7C8B" w:rsidRDefault="009B7C8B" w:rsidP="009B7C8B">
      <w:pPr>
        <w:pStyle w:val="Caption"/>
        <w:keepNext/>
        <w:spacing w:after="0"/>
      </w:pPr>
      <w:bookmarkStart w:id="40" w:name="_Toc243003612"/>
      <w:r>
        <w:t xml:space="preserve">Figure </w:t>
      </w:r>
      <w:fldSimple w:instr=" SEQ Figure \* ARABIC ">
        <w:r w:rsidR="007E7D24">
          <w:rPr>
            <w:noProof/>
          </w:rPr>
          <w:t>11</w:t>
        </w:r>
      </w:fldSimple>
      <w:r>
        <w:br/>
        <w:t>SHAP Diagram (from Code Snippet Output (Jupyter Lab)) for Further Analysis</w:t>
      </w:r>
      <w:bookmarkEnd w:id="40"/>
    </w:p>
    <w:p w14:paraId="66EF7361" w14:textId="1935311A" w:rsidR="00990B2A" w:rsidRDefault="00990B2A" w:rsidP="005044D9">
      <w:r w:rsidRPr="00990B2A">
        <w:drawing>
          <wp:inline distT="0" distB="0" distL="0" distR="0" wp14:anchorId="4F9FC0CC" wp14:editId="435D4850">
            <wp:extent cx="5731510" cy="4886325"/>
            <wp:effectExtent l="19050" t="19050" r="2540" b="9525"/>
            <wp:docPr id="56124638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4886325"/>
                    </a:xfrm>
                    <a:prstGeom prst="rect">
                      <a:avLst/>
                    </a:prstGeom>
                    <a:noFill/>
                    <a:ln>
                      <a:solidFill>
                        <a:schemeClr val="accent1"/>
                      </a:solidFill>
                    </a:ln>
                  </pic:spPr>
                </pic:pic>
              </a:graphicData>
            </a:graphic>
          </wp:inline>
        </w:drawing>
      </w:r>
      <w:r w:rsidRPr="00990B2A">
        <w:br/>
      </w:r>
      <w:r w:rsidR="00A8229B">
        <w:t>SHAP shows how the trained model used its inputs; it does not prove these features cause malicious behaviour. For example, a high SHAP importance for CheckSum demonstrates that the model relies on that feature, but it does not establish that a particular checksum characteristics can solely cause software to be malicious.</w:t>
      </w:r>
    </w:p>
    <w:p w14:paraId="07BD4922" w14:textId="10E5AF1F" w:rsidR="00A8229B" w:rsidRDefault="00A8229B" w:rsidP="005044D9">
      <w:r>
        <w:t>This distinction is important because the benign and malware examples originate from different source collections. Some feature importance could reflect characteristics of the source datasets rather than universally applicable malware behaviour.</w:t>
      </w:r>
    </w:p>
    <w:p w14:paraId="7121163A" w14:textId="77777777" w:rsidR="00A8229B" w:rsidRDefault="00A8229B" w:rsidP="00A8229B">
      <w:pPr>
        <w:pStyle w:val="Heading2"/>
      </w:pPr>
      <w:r>
        <w:br w:type="page"/>
      </w:r>
    </w:p>
    <w:p w14:paraId="6B434100" w14:textId="0C032EA5" w:rsidR="00A8229B" w:rsidRDefault="00A8229B" w:rsidP="00A8229B">
      <w:pPr>
        <w:pStyle w:val="Heading2"/>
      </w:pPr>
      <w:bookmarkStart w:id="41" w:name="_Toc243003543"/>
      <w:r>
        <w:lastRenderedPageBreak/>
        <w:t>4.5 Disparate Performance Audit</w:t>
      </w:r>
      <w:bookmarkEnd w:id="41"/>
    </w:p>
    <w:p w14:paraId="010E2F2E" w14:textId="5F9661C9" w:rsidR="00A8229B" w:rsidRDefault="00A8229B" w:rsidP="005044D9">
      <w:r>
        <w:t>Performance was examined across executable-size groups. The group boundaries were derived from the training-set quartiles, instead of being chosen after observing test performance.</w:t>
      </w:r>
    </w:p>
    <w:p w14:paraId="042F0740" w14:textId="2B6A6B06" w:rsidR="009B7C8B" w:rsidRDefault="009B7C8B" w:rsidP="009B7C8B">
      <w:pPr>
        <w:pStyle w:val="Caption"/>
        <w:keepNext/>
        <w:spacing w:after="0"/>
      </w:pPr>
      <w:bookmarkStart w:id="42" w:name="_Toc243003613"/>
      <w:r>
        <w:t xml:space="preserve">Figure </w:t>
      </w:r>
      <w:fldSimple w:instr=" SEQ Figure \* ARABIC ">
        <w:r w:rsidR="007E7D24">
          <w:rPr>
            <w:noProof/>
          </w:rPr>
          <w:t>12</w:t>
        </w:r>
      </w:fldSimple>
      <w:r>
        <w:br/>
        <w:t>Performance Audit based on Different Executable Size Groups</w:t>
      </w:r>
      <w:bookmarkEnd w:id="42"/>
    </w:p>
    <w:p w14:paraId="4D010251" w14:textId="4A045F99" w:rsidR="00A8229B" w:rsidRDefault="00A8229B" w:rsidP="005044D9">
      <w:r w:rsidRPr="00A8229B">
        <w:drawing>
          <wp:inline distT="0" distB="0" distL="0" distR="0" wp14:anchorId="24D45656" wp14:editId="1BA9C940">
            <wp:extent cx="3901778" cy="1257409"/>
            <wp:effectExtent l="19050" t="19050" r="3810" b="0"/>
            <wp:docPr id="1674025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025828" name=""/>
                    <pic:cNvPicPr/>
                  </pic:nvPicPr>
                  <pic:blipFill>
                    <a:blip r:embed="rId23"/>
                    <a:stretch>
                      <a:fillRect/>
                    </a:stretch>
                  </pic:blipFill>
                  <pic:spPr>
                    <a:xfrm>
                      <a:off x="0" y="0"/>
                      <a:ext cx="3901778" cy="1257409"/>
                    </a:xfrm>
                    <a:prstGeom prst="rect">
                      <a:avLst/>
                    </a:prstGeom>
                    <a:ln>
                      <a:solidFill>
                        <a:schemeClr val="accent1"/>
                      </a:solidFill>
                    </a:ln>
                  </pic:spPr>
                </pic:pic>
              </a:graphicData>
            </a:graphic>
          </wp:inline>
        </w:drawing>
      </w:r>
    </w:p>
    <w:p w14:paraId="5BE0DFF3" w14:textId="12D0E83E" w:rsidR="00A8229B" w:rsidRDefault="00A8229B" w:rsidP="005044D9">
      <w:r>
        <w:t>The medium size group showed lower performance and had all seven false positives in this audit, while no false negatives occurred in any size group.</w:t>
      </w:r>
    </w:p>
    <w:p w14:paraId="51CF5FDB" w14:textId="43A5DEB9" w:rsidR="00A8229B" w:rsidRDefault="00A8229B" w:rsidP="005044D9">
      <w:r>
        <w:t xml:space="preserve">This demonstrates disparate observed error </w:t>
      </w:r>
      <w:r w:rsidR="00985E97">
        <w:t>rates but</w:t>
      </w:r>
      <w:r>
        <w:t xml:space="preserve"> does not prove that executable size had caused those errors. The groups differ in sample size and can contain other related characteristics. The audit therefore identifies an area which requires further investigation rather than establishing a causal bias.</w:t>
      </w:r>
    </w:p>
    <w:p w14:paraId="5CDEA98D" w14:textId="595C938E" w:rsidR="00A8229B" w:rsidRDefault="00A8229B" w:rsidP="005044D9">
      <w:r>
        <w:t>The evaluation supports the models usefulness for this prototype, but the high results should be looked at with caution since the held-out records still originate from the same source collections used during development.</w:t>
      </w:r>
    </w:p>
    <w:p w14:paraId="313E245D" w14:textId="37A23DC1" w:rsidR="00985E97" w:rsidRDefault="00985E97" w:rsidP="009C0ACE">
      <w:pPr>
        <w:pStyle w:val="Heading1"/>
        <w:numPr>
          <w:ilvl w:val="0"/>
          <w:numId w:val="10"/>
        </w:numPr>
      </w:pPr>
      <w:bookmarkStart w:id="43" w:name="_Toc243003544"/>
      <w:r>
        <w:t>Deployment</w:t>
      </w:r>
      <w:r w:rsidR="00935AC8">
        <w:t xml:space="preserve"> of</w:t>
      </w:r>
      <w:r>
        <w:t xml:space="preserve"> the Prediction Service</w:t>
      </w:r>
      <w:bookmarkEnd w:id="43"/>
    </w:p>
    <w:p w14:paraId="160095BA" w14:textId="52BDE102" w:rsidR="00985E97" w:rsidRDefault="00985E97" w:rsidP="00985E97">
      <w:pPr>
        <w:pStyle w:val="Heading2"/>
      </w:pPr>
      <w:bookmarkStart w:id="44" w:name="_Toc243003545"/>
      <w:r>
        <w:t>5.1 HTTP Prediction Service</w:t>
      </w:r>
      <w:bookmarkEnd w:id="44"/>
    </w:p>
    <w:p w14:paraId="6A546DA7" w14:textId="677F294E" w:rsidR="00985E97" w:rsidRDefault="00985E97" w:rsidP="00985E97">
      <w:r>
        <w:t>The trained XGBoost model was deployed on CT200 (inference-llm) as a FastAPI service. This allows OpenClaw and other clients to access the classifier through HTTP without requiring direct access to the model files.</w:t>
      </w:r>
    </w:p>
    <w:p w14:paraId="44BA1678" w14:textId="72643EBA" w:rsidR="00985E97" w:rsidRDefault="00985E97" w:rsidP="00985E97">
      <w:r w:rsidRPr="00AD108D">
        <w:t>The service runs on:</w:t>
      </w:r>
      <w:r w:rsidR="00ED09BF">
        <w:br/>
      </w:r>
      <w:hyperlink r:id="rId24" w:history="1">
        <w:r w:rsidR="00432197" w:rsidRPr="00734357">
          <w:rPr>
            <w:rStyle w:val="Hyperlink"/>
          </w:rPr>
          <w:t>http://192.168.100.20:8080</w:t>
        </w:r>
      </w:hyperlink>
    </w:p>
    <w:p w14:paraId="5BEA11E0" w14:textId="144F0EFC" w:rsidR="00985E97" w:rsidRPr="004D35B2" w:rsidRDefault="00985E97" w:rsidP="00985E97">
      <w:pPr>
        <w:rPr>
          <w:u w:val="single"/>
        </w:rPr>
      </w:pPr>
      <w:r w:rsidRPr="004D35B2">
        <w:rPr>
          <w:u w:val="single"/>
        </w:rPr>
        <w:t>Two endpoints were implemented:</w:t>
      </w:r>
    </w:p>
    <w:p w14:paraId="667242BA" w14:textId="649775FB" w:rsidR="009B7C8B" w:rsidRDefault="009B7C8B" w:rsidP="009B7C8B">
      <w:pPr>
        <w:pStyle w:val="Caption"/>
        <w:keepNext/>
        <w:spacing w:after="0"/>
      </w:pPr>
      <w:bookmarkStart w:id="45" w:name="_Toc243003647"/>
      <w:r>
        <w:t xml:space="preserve">Table </w:t>
      </w:r>
      <w:fldSimple w:instr=" SEQ Table \* ARABIC ">
        <w:r w:rsidR="008C4241">
          <w:rPr>
            <w:noProof/>
          </w:rPr>
          <w:t>9</w:t>
        </w:r>
      </w:fldSimple>
      <w:r>
        <w:br/>
        <w:t>Endpoints used for SHREDR AI</w:t>
      </w:r>
      <w:bookmarkEnd w:id="45"/>
    </w:p>
    <w:tbl>
      <w:tblPr>
        <w:tblStyle w:val="TableGrid"/>
        <w:tblW w:w="0" w:type="auto"/>
        <w:tblLook w:val="04A0" w:firstRow="1" w:lastRow="0" w:firstColumn="1" w:lastColumn="0" w:noHBand="0" w:noVBand="1"/>
      </w:tblPr>
      <w:tblGrid>
        <w:gridCol w:w="2996"/>
        <w:gridCol w:w="3002"/>
        <w:gridCol w:w="3018"/>
      </w:tblGrid>
      <w:tr w:rsidR="00985E97" w14:paraId="58D5DE8C" w14:textId="77777777" w:rsidTr="00985E97">
        <w:tc>
          <w:tcPr>
            <w:tcW w:w="3080" w:type="dxa"/>
            <w:shd w:val="clear" w:color="auto" w:fill="DAE9F7" w:themeFill="text2" w:themeFillTint="1A"/>
          </w:tcPr>
          <w:p w14:paraId="7F0B9D93" w14:textId="1CA68C8E" w:rsidR="00985E97" w:rsidRDefault="00985E97" w:rsidP="00985E97">
            <w:r>
              <w:t>Method</w:t>
            </w:r>
          </w:p>
        </w:tc>
        <w:tc>
          <w:tcPr>
            <w:tcW w:w="3081" w:type="dxa"/>
            <w:shd w:val="clear" w:color="auto" w:fill="DAE9F7" w:themeFill="text2" w:themeFillTint="1A"/>
          </w:tcPr>
          <w:p w14:paraId="7BA90D28" w14:textId="150E87BC" w:rsidR="00985E97" w:rsidRDefault="00985E97" w:rsidP="00985E97">
            <w:r>
              <w:t>Endpoint</w:t>
            </w:r>
          </w:p>
        </w:tc>
        <w:tc>
          <w:tcPr>
            <w:tcW w:w="3081" w:type="dxa"/>
            <w:shd w:val="clear" w:color="auto" w:fill="DAE9F7" w:themeFill="text2" w:themeFillTint="1A"/>
          </w:tcPr>
          <w:p w14:paraId="1F6AA202" w14:textId="798A5409" w:rsidR="00985E97" w:rsidRDefault="00985E97" w:rsidP="00985E97">
            <w:r>
              <w:t>Purpose</w:t>
            </w:r>
          </w:p>
        </w:tc>
      </w:tr>
      <w:tr w:rsidR="00985E97" w14:paraId="72A72A8D" w14:textId="77777777" w:rsidTr="00985E97">
        <w:tc>
          <w:tcPr>
            <w:tcW w:w="3080" w:type="dxa"/>
          </w:tcPr>
          <w:p w14:paraId="1FC78710" w14:textId="6C7D4A57" w:rsidR="00985E97" w:rsidRDefault="00985E97" w:rsidP="00985E97">
            <w:r>
              <w:t>GET</w:t>
            </w:r>
          </w:p>
        </w:tc>
        <w:tc>
          <w:tcPr>
            <w:tcW w:w="3081" w:type="dxa"/>
          </w:tcPr>
          <w:p w14:paraId="4495415C" w14:textId="5FD1376E" w:rsidR="00985E97" w:rsidRDefault="00985E97" w:rsidP="00985E97">
            <w:r>
              <w:t>/health</w:t>
            </w:r>
          </w:p>
        </w:tc>
        <w:tc>
          <w:tcPr>
            <w:tcW w:w="3081" w:type="dxa"/>
          </w:tcPr>
          <w:p w14:paraId="2CF94A61" w14:textId="7DD037FF" w:rsidR="00985E97" w:rsidRDefault="00985E97" w:rsidP="00985E97">
            <w:r>
              <w:t>TO check service availability and configuration</w:t>
            </w:r>
          </w:p>
        </w:tc>
      </w:tr>
      <w:tr w:rsidR="00985E97" w14:paraId="69C4EF66" w14:textId="77777777" w:rsidTr="00985E97">
        <w:tc>
          <w:tcPr>
            <w:tcW w:w="3080" w:type="dxa"/>
          </w:tcPr>
          <w:p w14:paraId="12184FB9" w14:textId="445CFCB3" w:rsidR="00985E97" w:rsidRDefault="00985E97" w:rsidP="00985E97">
            <w:r>
              <w:t>POST</w:t>
            </w:r>
          </w:p>
        </w:tc>
        <w:tc>
          <w:tcPr>
            <w:tcW w:w="3081" w:type="dxa"/>
          </w:tcPr>
          <w:p w14:paraId="49B72048" w14:textId="54658CB1" w:rsidR="00985E97" w:rsidRDefault="00985E97" w:rsidP="00985E97">
            <w:r>
              <w:t>/predict</w:t>
            </w:r>
          </w:p>
        </w:tc>
        <w:tc>
          <w:tcPr>
            <w:tcW w:w="3081" w:type="dxa"/>
          </w:tcPr>
          <w:p w14:paraId="115E4D37" w14:textId="2641D279" w:rsidR="00985E97" w:rsidRDefault="00985E97" w:rsidP="00985E97">
            <w:r>
              <w:t>Submit executable features for classification</w:t>
            </w:r>
          </w:p>
        </w:tc>
      </w:tr>
    </w:tbl>
    <w:p w14:paraId="53242EB5" w14:textId="77777777" w:rsidR="00E321E6" w:rsidRDefault="004D35B2" w:rsidP="00985E97">
      <w:r>
        <w:rPr>
          <w:i/>
          <w:iCs/>
        </w:rPr>
        <w:t>Note. This table describes the endpoints used for SHREDR AI, including the method, endpoint and purpose.</w:t>
      </w:r>
      <w:r w:rsidR="00ED09BF">
        <w:br/>
      </w:r>
    </w:p>
    <w:p w14:paraId="064DE825" w14:textId="37F5289F" w:rsidR="00ED09BF" w:rsidRDefault="00ED09BF" w:rsidP="00985E97">
      <w:r>
        <w:lastRenderedPageBreak/>
        <w:t>The health  endpoint reports the loaded model configuration, including the expected 242 features and locked 0.10 decision threshold</w:t>
      </w:r>
      <w:r w:rsidR="004D35B2">
        <w:t>:</w:t>
      </w:r>
    </w:p>
    <w:p w14:paraId="36373C9B" w14:textId="1ADC0474" w:rsidR="00E321E6" w:rsidRDefault="00E321E6" w:rsidP="00E321E6">
      <w:pPr>
        <w:pStyle w:val="Caption"/>
        <w:keepNext/>
        <w:spacing w:after="0"/>
      </w:pPr>
      <w:bookmarkStart w:id="46" w:name="_Toc243003614"/>
      <w:r>
        <w:t xml:space="preserve">Figure </w:t>
      </w:r>
      <w:fldSimple w:instr=" SEQ Figure \* ARABIC ">
        <w:r w:rsidR="007E7D24">
          <w:rPr>
            <w:noProof/>
          </w:rPr>
          <w:t>13</w:t>
        </w:r>
      </w:fldSimple>
      <w:r>
        <w:br/>
        <w:t>Command Prompt Snippet Loading the Status of CT200</w:t>
      </w:r>
      <w:bookmarkEnd w:id="46"/>
    </w:p>
    <w:p w14:paraId="29195DE4" w14:textId="5107B852" w:rsidR="00ED09BF" w:rsidRDefault="004D35B2" w:rsidP="00985E97">
      <w:r w:rsidRPr="004D35B2">
        <w:drawing>
          <wp:inline distT="0" distB="0" distL="0" distR="0" wp14:anchorId="3036F111" wp14:editId="3821FF15">
            <wp:extent cx="5731510" cy="349885"/>
            <wp:effectExtent l="0" t="0" r="0" b="0"/>
            <wp:docPr id="1744924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924225" name=""/>
                    <pic:cNvPicPr/>
                  </pic:nvPicPr>
                  <pic:blipFill>
                    <a:blip r:embed="rId25"/>
                    <a:stretch>
                      <a:fillRect/>
                    </a:stretch>
                  </pic:blipFill>
                  <pic:spPr>
                    <a:xfrm>
                      <a:off x="0" y="0"/>
                      <a:ext cx="5731510" cy="349885"/>
                    </a:xfrm>
                    <a:prstGeom prst="rect">
                      <a:avLst/>
                    </a:prstGeom>
                  </pic:spPr>
                </pic:pic>
              </a:graphicData>
            </a:graphic>
          </wp:inline>
        </w:drawing>
      </w:r>
    </w:p>
    <w:p w14:paraId="39DE1615" w14:textId="77777777" w:rsidR="00ED09BF" w:rsidRDefault="00ED09BF" w:rsidP="004D35B2">
      <w:pPr>
        <w:pStyle w:val="Heading2"/>
      </w:pPr>
      <w:bookmarkStart w:id="47" w:name="_Toc243003546"/>
      <w:r>
        <w:t>5.2 Request Contract</w:t>
      </w:r>
      <w:bookmarkEnd w:id="47"/>
    </w:p>
    <w:p w14:paraId="4BAC8E41" w14:textId="0C6BE9E3" w:rsidR="00ED09BF" w:rsidRDefault="00ED09BF" w:rsidP="00985E97">
      <w:r>
        <w:t xml:space="preserve">A prediction request is sent as JSON containing a features </w:t>
      </w:r>
      <w:r w:rsidR="004D35B2">
        <w:t xml:space="preserve">object. </w:t>
      </w:r>
      <w:r>
        <w:t>A valid request must contain exactly the 242 features that are expected by the trained model. The service orders the supplied values according to the training feature list before it is passed to XGBoost. This prevents JSON field ordering from changing the model input.</w:t>
      </w:r>
    </w:p>
    <w:p w14:paraId="781B8FBE" w14:textId="7FA83F33" w:rsidR="006E6F1D" w:rsidRDefault="006E6F1D" w:rsidP="004D35B2">
      <w:pPr>
        <w:pStyle w:val="Heading2"/>
      </w:pPr>
      <w:bookmarkStart w:id="48" w:name="_Toc243003547"/>
      <w:r>
        <w:t>5.3 Response Contract</w:t>
      </w:r>
      <w:bookmarkEnd w:id="48"/>
    </w:p>
    <w:p w14:paraId="71B1844D" w14:textId="55DAE5A1" w:rsidR="006E6F1D" w:rsidRDefault="006E6F1D" w:rsidP="00985E97">
      <w:r>
        <w:t>A successful response lists the classification and supporting model information:</w:t>
      </w:r>
    </w:p>
    <w:p w14:paraId="3AF163AB" w14:textId="275F852F" w:rsidR="00E321E6" w:rsidRDefault="00E321E6" w:rsidP="00E321E6">
      <w:pPr>
        <w:pStyle w:val="Caption"/>
        <w:keepNext/>
        <w:spacing w:after="0"/>
      </w:pPr>
      <w:bookmarkStart w:id="49" w:name="_Toc243003615"/>
      <w:r>
        <w:t xml:space="preserve">Figure </w:t>
      </w:r>
      <w:fldSimple w:instr=" SEQ Figure \* ARABIC ">
        <w:r w:rsidR="007E7D24">
          <w:rPr>
            <w:noProof/>
          </w:rPr>
          <w:t>14</w:t>
        </w:r>
      </w:fldSimple>
      <w:r>
        <w:br/>
        <w:t>Command Prompt Snippet of Success Response</w:t>
      </w:r>
      <w:bookmarkEnd w:id="49"/>
    </w:p>
    <w:p w14:paraId="4ABC0548" w14:textId="56CA12C6" w:rsidR="006E6F1D" w:rsidRDefault="006E6F1D" w:rsidP="00985E97">
      <w:r w:rsidRPr="006E6F1D">
        <w:drawing>
          <wp:inline distT="0" distB="0" distL="0" distR="0" wp14:anchorId="4362C6E3" wp14:editId="2AEA740E">
            <wp:extent cx="3944729" cy="3482340"/>
            <wp:effectExtent l="19050" t="19050" r="0" b="3810"/>
            <wp:docPr id="121961494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947796" cy="3485048"/>
                    </a:xfrm>
                    <a:prstGeom prst="rect">
                      <a:avLst/>
                    </a:prstGeom>
                    <a:noFill/>
                    <a:ln>
                      <a:solidFill>
                        <a:schemeClr val="accent1"/>
                      </a:solidFill>
                    </a:ln>
                  </pic:spPr>
                </pic:pic>
              </a:graphicData>
            </a:graphic>
          </wp:inline>
        </w:drawing>
      </w:r>
      <w:r w:rsidRPr="006E6F1D">
        <w:br/>
      </w:r>
    </w:p>
    <w:p w14:paraId="534E0A4A" w14:textId="4A7754D2" w:rsidR="006E6F1D" w:rsidRDefault="006E6F1D" w:rsidP="00985E97">
      <w:r>
        <w:t xml:space="preserve">The </w:t>
      </w:r>
      <w:r>
        <w:rPr>
          <w:i/>
          <w:iCs/>
        </w:rPr>
        <w:t>malware_probability</w:t>
      </w:r>
      <w:r>
        <w:t xml:space="preserve"> is compared against the 0.10 threshold to produce the final benign or malware classification. Returning the probability and threshold gives downstream components evidence for explaining the decision instead of providing just a class label.</w:t>
      </w:r>
    </w:p>
    <w:p w14:paraId="1174745E" w14:textId="77777777" w:rsidR="006E6F1D" w:rsidRDefault="006E6F1D" w:rsidP="00985E97"/>
    <w:p w14:paraId="27CDA819" w14:textId="77777777" w:rsidR="004D35B2" w:rsidRDefault="004D35B2" w:rsidP="00985E97"/>
    <w:p w14:paraId="53CCB4F7" w14:textId="77777777" w:rsidR="004D35B2" w:rsidRDefault="004D35B2" w:rsidP="00985E97"/>
    <w:p w14:paraId="2A7AC5C3" w14:textId="04386A74" w:rsidR="006E6F1D" w:rsidRDefault="006E6F1D" w:rsidP="004D35B2">
      <w:pPr>
        <w:pStyle w:val="Heading2"/>
      </w:pPr>
      <w:bookmarkStart w:id="50" w:name="_5.4_Malformed_Input"/>
      <w:bookmarkStart w:id="51" w:name="_Toc243003548"/>
      <w:bookmarkEnd w:id="50"/>
      <w:r>
        <w:lastRenderedPageBreak/>
        <w:t>5.4 Malformed Input</w:t>
      </w:r>
      <w:bookmarkEnd w:id="51"/>
    </w:p>
    <w:p w14:paraId="6F627AFC" w14:textId="71EAB64A" w:rsidR="004D35B2" w:rsidRDefault="006E6F1D" w:rsidP="004D35B2">
      <w:r>
        <w:t>This service validating incoming data before prediction. Any requests with missing or unexpected features are rejected instead of ignoring values or silently filling.</w:t>
      </w:r>
      <w:r w:rsidR="004D35B2">
        <w:br/>
      </w:r>
      <w:r w:rsidR="004D35B2">
        <w:br/>
      </w:r>
      <w:r w:rsidR="004D35B2">
        <w:t>This behaviour is necessary because if incomplete feature records were allowed to reach the classifier, it could produce predictions from data which does not match the model’s training schema. A rejected prediction request results in manual review and termination of the automated workflow, instead of the system attempting to generate an incident decision based on invalid data.</w:t>
      </w:r>
    </w:p>
    <w:p w14:paraId="41D141FF" w14:textId="6E312019" w:rsidR="006E6F1D" w:rsidRPr="004D35B2" w:rsidRDefault="006E6F1D" w:rsidP="00985E97">
      <w:pPr>
        <w:rPr>
          <w:u w:val="single"/>
        </w:rPr>
      </w:pPr>
      <w:r w:rsidRPr="004D35B2">
        <w:rPr>
          <w:u w:val="single"/>
        </w:rPr>
        <w:t xml:space="preserve">For example, a test request containing only a </w:t>
      </w:r>
      <w:r w:rsidR="004D35B2" w:rsidRPr="004D35B2">
        <w:rPr>
          <w:u w:val="single"/>
        </w:rPr>
        <w:t>file size</w:t>
      </w:r>
      <w:r w:rsidRPr="004D35B2">
        <w:rPr>
          <w:u w:val="single"/>
        </w:rPr>
        <w:t xml:space="preserve"> feature, it would be rejected</w:t>
      </w:r>
      <w:r w:rsidR="004D35B2" w:rsidRPr="004D35B2">
        <w:rPr>
          <w:u w:val="single"/>
        </w:rPr>
        <w:t>:</w:t>
      </w:r>
    </w:p>
    <w:p w14:paraId="6DE8BC7F" w14:textId="18BB577F" w:rsidR="00E321E6" w:rsidRDefault="00E321E6" w:rsidP="00E321E6">
      <w:pPr>
        <w:pStyle w:val="Caption"/>
        <w:keepNext/>
        <w:spacing w:after="0"/>
      </w:pPr>
      <w:bookmarkStart w:id="52" w:name="_Toc243003616"/>
      <w:r>
        <w:t xml:space="preserve">Figure </w:t>
      </w:r>
      <w:fldSimple w:instr=" SEQ Figure \* ARABIC ">
        <w:r w:rsidR="007E7D24">
          <w:rPr>
            <w:noProof/>
          </w:rPr>
          <w:t>15</w:t>
        </w:r>
      </w:fldSimple>
      <w:r>
        <w:br/>
        <w:t>Command Prompt Snippet of Output showing Error 400 (Deliberate Test)</w:t>
      </w:r>
      <w:bookmarkEnd w:id="52"/>
    </w:p>
    <w:p w14:paraId="47EDA2A0" w14:textId="19CF04E0" w:rsidR="004D35B2" w:rsidRDefault="006E6F1D" w:rsidP="004D35B2">
      <w:pPr>
        <w:spacing w:after="0"/>
        <w:rPr>
          <w:i/>
          <w:iCs/>
        </w:rPr>
      </w:pPr>
      <w:r w:rsidRPr="006E6F1D">
        <w:drawing>
          <wp:inline distT="0" distB="0" distL="0" distR="0" wp14:anchorId="72C75FC1" wp14:editId="749B7A48">
            <wp:extent cx="4806862" cy="4352059"/>
            <wp:effectExtent l="19050" t="19050" r="0" b="0"/>
            <wp:docPr id="25295156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16478" cy="4360765"/>
                    </a:xfrm>
                    <a:prstGeom prst="rect">
                      <a:avLst/>
                    </a:prstGeom>
                    <a:noFill/>
                    <a:ln>
                      <a:solidFill>
                        <a:schemeClr val="accent1"/>
                      </a:solidFill>
                    </a:ln>
                  </pic:spPr>
                </pic:pic>
              </a:graphicData>
            </a:graphic>
          </wp:inline>
        </w:drawing>
      </w:r>
    </w:p>
    <w:p w14:paraId="164BA0F0" w14:textId="6DA95757" w:rsidR="006E6F1D" w:rsidRPr="004D35B2" w:rsidRDefault="004D35B2" w:rsidP="00985E97">
      <w:pPr>
        <w:rPr>
          <w:i/>
          <w:iCs/>
        </w:rPr>
      </w:pPr>
      <w:r w:rsidRPr="004D35B2">
        <w:rPr>
          <w:i/>
          <w:iCs/>
        </w:rPr>
        <w:t xml:space="preserve">Note. </w:t>
      </w:r>
      <w:r w:rsidRPr="004D35B2">
        <w:rPr>
          <w:i/>
          <w:iCs/>
        </w:rPr>
        <w:t>The response identified the error as missing_features, reported that 241 required features are missing and returned the missing feature name</w:t>
      </w:r>
      <w:r w:rsidRPr="004D35B2">
        <w:rPr>
          <w:i/>
          <w:iCs/>
        </w:rPr>
        <w:t>s.</w:t>
      </w:r>
    </w:p>
    <w:p w14:paraId="75F5261D" w14:textId="5494709B" w:rsidR="006E6F1D" w:rsidRPr="004D35B2" w:rsidRDefault="004D35B2" w:rsidP="004D35B2">
      <w:pPr>
        <w:spacing w:after="0"/>
        <w:rPr>
          <w:i/>
          <w:iCs/>
        </w:rPr>
      </w:pPr>
      <w:r w:rsidRPr="004D35B2">
        <w:rPr>
          <w:u w:val="single"/>
        </w:rPr>
        <w:t>For a simpler view, this is what would be seen for something sent through that is more specific:</w:t>
      </w:r>
    </w:p>
    <w:p w14:paraId="210DF108" w14:textId="67805170" w:rsidR="00E321E6" w:rsidRDefault="00E321E6" w:rsidP="00E321E6">
      <w:pPr>
        <w:pStyle w:val="Caption"/>
        <w:keepNext/>
        <w:spacing w:after="0"/>
      </w:pPr>
      <w:bookmarkStart w:id="53" w:name="_Toc243003617"/>
      <w:r>
        <w:t xml:space="preserve">Figure </w:t>
      </w:r>
      <w:fldSimple w:instr=" SEQ Figure \* ARABIC ">
        <w:r w:rsidR="007E7D24">
          <w:rPr>
            <w:noProof/>
          </w:rPr>
          <w:t>16</w:t>
        </w:r>
      </w:fldSimple>
      <w:r>
        <w:br/>
        <w:t>Command Prompt Result showing Deliberate Malformed Input Result for Validation</w:t>
      </w:r>
      <w:bookmarkEnd w:id="53"/>
    </w:p>
    <w:p w14:paraId="02E34D45" w14:textId="75E111CC" w:rsidR="004D35B2" w:rsidRDefault="006E6F1D" w:rsidP="004D35B2">
      <w:pPr>
        <w:spacing w:after="0"/>
      </w:pPr>
      <w:r w:rsidRPr="006E6F1D">
        <w:drawing>
          <wp:inline distT="0" distB="0" distL="0" distR="0" wp14:anchorId="479F9D58" wp14:editId="54E0487F">
            <wp:extent cx="5260665" cy="907473"/>
            <wp:effectExtent l="0" t="0" r="0" b="0"/>
            <wp:docPr id="1483151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51751" name=""/>
                    <pic:cNvPicPr/>
                  </pic:nvPicPr>
                  <pic:blipFill>
                    <a:blip r:embed="rId28"/>
                    <a:stretch>
                      <a:fillRect/>
                    </a:stretch>
                  </pic:blipFill>
                  <pic:spPr>
                    <a:xfrm>
                      <a:off x="0" y="0"/>
                      <a:ext cx="5293809" cy="913190"/>
                    </a:xfrm>
                    <a:prstGeom prst="rect">
                      <a:avLst/>
                    </a:prstGeom>
                  </pic:spPr>
                </pic:pic>
              </a:graphicData>
            </a:graphic>
          </wp:inline>
        </w:drawing>
      </w:r>
    </w:p>
    <w:p w14:paraId="0BE09506" w14:textId="3A9FA20E" w:rsidR="00C87387" w:rsidRDefault="004D35B2" w:rsidP="004D35B2">
      <w:pPr>
        <w:pStyle w:val="Heading1"/>
      </w:pPr>
      <w:bookmarkStart w:id="54" w:name="_Toc243003549"/>
      <w:r>
        <w:lastRenderedPageBreak/>
        <w:t>6. Fine-tuning with Unsloth</w:t>
      </w:r>
      <w:bookmarkEnd w:id="54"/>
    </w:p>
    <w:p w14:paraId="766FE8D0" w14:textId="46D052DA" w:rsidR="004D35B2" w:rsidRDefault="004D35B2" w:rsidP="004D35B2">
      <w:pPr>
        <w:pStyle w:val="Heading2"/>
      </w:pPr>
      <w:bookmarkStart w:id="55" w:name="_Toc243003550"/>
      <w:r>
        <w:t>6.1 Fine-tuning Purpose</w:t>
      </w:r>
      <w:bookmarkEnd w:id="55"/>
    </w:p>
    <w:p w14:paraId="0991BD35" w14:textId="380C8A67" w:rsidR="004D35B2" w:rsidRDefault="004D35B2" w:rsidP="004D35B2">
      <w:r>
        <w:t>The language model in SHREDR AI was fine-tuned to produce consistent malware-triage reports from structured classifier evidence. The language model is not responsible to determine whether a file is malicious. This was decided by the XGBoost classifier. Instead, the model receives the result and supporting information and turns it into a report suitable for an analyst.</w:t>
      </w:r>
    </w:p>
    <w:p w14:paraId="611E7273" w14:textId="2212995B" w:rsidR="004D35B2" w:rsidRPr="004D35B2" w:rsidRDefault="004D35B2" w:rsidP="004D35B2">
      <w:pPr>
        <w:rPr>
          <w:u w:val="single"/>
        </w:rPr>
      </w:pPr>
      <w:r w:rsidRPr="004D35B2">
        <w:rPr>
          <w:u w:val="single"/>
        </w:rPr>
        <w:t>The required report format contains three components:</w:t>
      </w:r>
    </w:p>
    <w:p w14:paraId="00954678" w14:textId="09B25E0A" w:rsidR="004D35B2" w:rsidRDefault="004D35B2" w:rsidP="004D35B2">
      <w:pPr>
        <w:pStyle w:val="ListParagraph"/>
        <w:numPr>
          <w:ilvl w:val="0"/>
          <w:numId w:val="2"/>
        </w:numPr>
      </w:pPr>
      <w:r>
        <w:t>Risk assessment</w:t>
      </w:r>
    </w:p>
    <w:p w14:paraId="78C49E46" w14:textId="36DB1A7B" w:rsidR="004D35B2" w:rsidRDefault="004D35B2" w:rsidP="004D35B2">
      <w:pPr>
        <w:pStyle w:val="ListParagraph"/>
        <w:numPr>
          <w:ilvl w:val="0"/>
          <w:numId w:val="2"/>
        </w:numPr>
      </w:pPr>
      <w:r>
        <w:t>Evidence interpretation</w:t>
      </w:r>
    </w:p>
    <w:p w14:paraId="51F4D48B" w14:textId="683E9425" w:rsidR="004D35B2" w:rsidRDefault="004D35B2" w:rsidP="004D35B2">
      <w:pPr>
        <w:pStyle w:val="ListParagraph"/>
        <w:numPr>
          <w:ilvl w:val="0"/>
          <w:numId w:val="2"/>
        </w:numPr>
      </w:pPr>
      <w:r>
        <w:t>Recommended action</w:t>
      </w:r>
    </w:p>
    <w:p w14:paraId="13FADF51" w14:textId="5ED1EEBE" w:rsidR="004D35B2" w:rsidRDefault="004D35B2" w:rsidP="004D35B2">
      <w:r>
        <w:t>Fine-tuning was chosen because the improvement was mostly the behaviour and output format of the model. The goal was for the model to consistently follow the reporting structure of SHREDR and to only use the evidence supplied to it.</w:t>
      </w:r>
    </w:p>
    <w:p w14:paraId="6A954496" w14:textId="06A94F6D" w:rsidR="004D35B2" w:rsidRDefault="004D35B2" w:rsidP="004D35B2">
      <w:pPr>
        <w:pStyle w:val="Heading2"/>
      </w:pPr>
      <w:bookmarkStart w:id="56" w:name="_Toc243003551"/>
      <w:r>
        <w:t>6.2 Instruction Dataset</w:t>
      </w:r>
      <w:bookmarkEnd w:id="56"/>
    </w:p>
    <w:p w14:paraId="3A25D601" w14:textId="4EDBB0A8" w:rsidR="004D35B2" w:rsidRDefault="004D35B2" w:rsidP="004D35B2">
      <w:r>
        <w:t xml:space="preserve">A custom instruction dataset was created just for SHREDR AI. The </w:t>
      </w:r>
      <w:r w:rsidR="00B56686">
        <w:t>complete constructed instruction</w:t>
      </w:r>
      <w:r>
        <w:t xml:space="preserve"> dataset contained 217 examples. Each example contained an instruction, structured input and expected output. The inputs represent information that could be produced during triage including:</w:t>
      </w:r>
    </w:p>
    <w:p w14:paraId="38C7A2BA" w14:textId="327B0CB8" w:rsidR="004D35B2" w:rsidRDefault="004D35B2" w:rsidP="004D35B2">
      <w:pPr>
        <w:pStyle w:val="ListParagraph"/>
        <w:numPr>
          <w:ilvl w:val="0"/>
          <w:numId w:val="2"/>
        </w:numPr>
      </w:pPr>
      <w:r>
        <w:t>Classification</w:t>
      </w:r>
    </w:p>
    <w:p w14:paraId="1F0C3E1F" w14:textId="11AACCF9" w:rsidR="004D35B2" w:rsidRDefault="004D35B2" w:rsidP="004D35B2">
      <w:pPr>
        <w:pStyle w:val="ListParagraph"/>
        <w:numPr>
          <w:ilvl w:val="0"/>
          <w:numId w:val="2"/>
        </w:numPr>
      </w:pPr>
      <w:r>
        <w:t>Malware_probability</w:t>
      </w:r>
    </w:p>
    <w:p w14:paraId="15475CB4" w14:textId="190D89E8" w:rsidR="004D35B2" w:rsidRDefault="004D35B2" w:rsidP="004D35B2">
      <w:pPr>
        <w:pStyle w:val="ListParagraph"/>
        <w:numPr>
          <w:ilvl w:val="0"/>
          <w:numId w:val="2"/>
        </w:numPr>
      </w:pPr>
      <w:r>
        <w:t>Decision_threshold</w:t>
      </w:r>
    </w:p>
    <w:p w14:paraId="66DABB87" w14:textId="289035BB" w:rsidR="004D35B2" w:rsidRDefault="004D35B2" w:rsidP="004D35B2">
      <w:pPr>
        <w:pStyle w:val="ListParagraph"/>
        <w:numPr>
          <w:ilvl w:val="0"/>
          <w:numId w:val="2"/>
        </w:numPr>
      </w:pPr>
      <w:r>
        <w:t>File_size_group</w:t>
      </w:r>
    </w:p>
    <w:p w14:paraId="63F9CECD" w14:textId="07799E4C" w:rsidR="004D35B2" w:rsidRDefault="004D35B2" w:rsidP="004D35B2">
      <w:pPr>
        <w:pStyle w:val="ListParagraph"/>
        <w:numPr>
          <w:ilvl w:val="0"/>
          <w:numId w:val="2"/>
        </w:numPr>
      </w:pPr>
      <w:r>
        <w:t>Maximum_entropy</w:t>
      </w:r>
    </w:p>
    <w:p w14:paraId="5CD00366" w14:textId="4A78E572" w:rsidR="004D35B2" w:rsidRDefault="004D35B2" w:rsidP="004D35B2">
      <w:pPr>
        <w:pStyle w:val="ListParagraph"/>
        <w:numPr>
          <w:ilvl w:val="0"/>
          <w:numId w:val="2"/>
        </w:numPr>
      </w:pPr>
      <w:r>
        <w:t>Digitally_signed</w:t>
      </w:r>
    </w:p>
    <w:p w14:paraId="14E329B2" w14:textId="528B7C8C" w:rsidR="004D35B2" w:rsidRPr="004D35B2" w:rsidRDefault="004D35B2" w:rsidP="004D35B2">
      <w:pPr>
        <w:rPr>
          <w:u w:val="single"/>
        </w:rPr>
      </w:pPr>
      <w:r w:rsidRPr="004D35B2">
        <w:rPr>
          <w:u w:val="single"/>
        </w:rPr>
        <w:t>A simplified example of the structure is:</w:t>
      </w:r>
    </w:p>
    <w:p w14:paraId="75A53C03" w14:textId="77777777" w:rsidR="004D35B2" w:rsidRDefault="004D35B2" w:rsidP="004D35B2">
      <w:pPr>
        <w:spacing w:after="0"/>
      </w:pPr>
      <w:r w:rsidRPr="004D35B2">
        <w:t>{</w:t>
      </w:r>
    </w:p>
    <w:p w14:paraId="29B17F12" w14:textId="77777777" w:rsidR="004D35B2" w:rsidRDefault="004D35B2" w:rsidP="004D35B2">
      <w:pPr>
        <w:spacing w:after="0"/>
      </w:pPr>
      <w:r w:rsidRPr="004D35B2">
        <w:t>'instruction': 'Generate a concise malware triage report from the supplied analysis evidence.', 'input': 'Classification: benign</w:t>
      </w:r>
    </w:p>
    <w:p w14:paraId="0CCF3079" w14:textId="77777777" w:rsidR="004D35B2" w:rsidRDefault="004D35B2" w:rsidP="004D35B2">
      <w:pPr>
        <w:spacing w:after="0"/>
        <w:ind w:left="720"/>
      </w:pPr>
      <w:r w:rsidRPr="004D35B2">
        <w:t>Malware probability: 0.061</w:t>
      </w:r>
      <w:r>
        <w:br/>
      </w:r>
      <w:r w:rsidRPr="004D35B2">
        <w:t>Decision threshold: 0.10</w:t>
      </w:r>
      <w:r>
        <w:br/>
      </w:r>
      <w:r w:rsidRPr="004D35B2">
        <w:t>File size group: Large</w:t>
      </w:r>
      <w:r>
        <w:br/>
      </w:r>
      <w:r w:rsidRPr="004D35B2">
        <w:t>Maximum entropy: 6.21</w:t>
      </w:r>
      <w:r>
        <w:br/>
      </w:r>
      <w:r w:rsidRPr="004D35B2">
        <w:t xml:space="preserve">Digitally signed: no', </w:t>
      </w:r>
    </w:p>
    <w:p w14:paraId="5D1A0FDC" w14:textId="77777777" w:rsidR="004D35B2" w:rsidRDefault="004D35B2" w:rsidP="004D35B2">
      <w:pPr>
        <w:spacing w:after="0"/>
        <w:ind w:left="720"/>
      </w:pPr>
    </w:p>
    <w:p w14:paraId="23A427DE" w14:textId="4BDF4536" w:rsidR="004D35B2" w:rsidRDefault="004D35B2" w:rsidP="004D35B2">
      <w:pPr>
        <w:spacing w:after="0"/>
      </w:pPr>
      <w:r w:rsidRPr="004D35B2">
        <w:t>'output': 'Risk assessment: Low</w:t>
      </w:r>
      <w:r>
        <w:br/>
      </w:r>
    </w:p>
    <w:p w14:paraId="6A1268A0" w14:textId="25E99DF6" w:rsidR="004D35B2" w:rsidRDefault="004D35B2" w:rsidP="004D35B2">
      <w:pPr>
        <w:spacing w:after="0"/>
      </w:pPr>
      <w:r w:rsidRPr="004D35B2">
        <w:t>The executable was classified as benign with a malware probability of 6.1%, below the configured 10% decision threshold. The file is not digitally signed, so the benign prediction should not be interpreted as a guarantee of safety</w:t>
      </w:r>
      <w:r>
        <w:t>.</w:t>
      </w:r>
      <w:r>
        <w:br/>
      </w:r>
      <w:r w:rsidRPr="004D35B2">
        <w:t>Recommended action: No malware escalation is required based on this analysis.'</w:t>
      </w:r>
      <w:r>
        <w:br/>
      </w:r>
      <w:r w:rsidRPr="004D35B2">
        <w:t>}</w:t>
      </w:r>
    </w:p>
    <w:p w14:paraId="3DE75C8C" w14:textId="77777777" w:rsidR="004D35B2" w:rsidRDefault="004D35B2" w:rsidP="004D35B2"/>
    <w:p w14:paraId="1BFCAEF3" w14:textId="20BE9893" w:rsidR="004D35B2" w:rsidRDefault="004D35B2" w:rsidP="004D35B2">
      <w:r>
        <w:t>The dataset contained both straightforward examples and more difficult situations. These had included confident malware predictions, high-entropy files (classified as benign), digitally signed files classified as malware and predictions close to the 0.10 threshold.</w:t>
      </w:r>
    </w:p>
    <w:p w14:paraId="7398A426" w14:textId="44C71268" w:rsidR="004D35B2" w:rsidRDefault="004D35B2" w:rsidP="004D35B2">
      <w:r>
        <w:t>Having these examples were meant to discourage the model from treating one individual characteristic as solid evidence. For example, a digitally signed file should not be considered safe if the classifier probability strongly indicates malware. The system instruction had also told to model to only use the evidence supplied and not invent additional malware indicators.</w:t>
      </w:r>
    </w:p>
    <w:p w14:paraId="2FDF58F6" w14:textId="29054971" w:rsidR="00E321E6" w:rsidRDefault="00E321E6" w:rsidP="00E321E6">
      <w:pPr>
        <w:pStyle w:val="Caption"/>
        <w:keepNext/>
        <w:spacing w:after="0"/>
      </w:pPr>
      <w:bookmarkStart w:id="57" w:name="_Toc243003618"/>
      <w:r>
        <w:t xml:space="preserve">Figure </w:t>
      </w:r>
      <w:fldSimple w:instr=" SEQ Figure \* ARABIC ">
        <w:r w:rsidR="007E7D24">
          <w:rPr>
            <w:noProof/>
          </w:rPr>
          <w:t>17</w:t>
        </w:r>
      </w:fldSimple>
      <w:r>
        <w:br/>
        <w:t>Instruction Dataset Formatting Example for SHREDR AI’s Internal Components</w:t>
      </w:r>
      <w:bookmarkEnd w:id="57"/>
    </w:p>
    <w:p w14:paraId="049CE7B9" w14:textId="5513085A" w:rsidR="004D35B2" w:rsidRDefault="004D35B2" w:rsidP="004D35B2">
      <w:r w:rsidRPr="004D35B2">
        <w:drawing>
          <wp:inline distT="0" distB="0" distL="0" distR="0" wp14:anchorId="2D77B9F6" wp14:editId="75E892C8">
            <wp:extent cx="4569212" cy="3337560"/>
            <wp:effectExtent l="19050" t="19050" r="3175" b="0"/>
            <wp:docPr id="24270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700210" name=""/>
                    <pic:cNvPicPr/>
                  </pic:nvPicPr>
                  <pic:blipFill>
                    <a:blip r:embed="rId29"/>
                    <a:stretch>
                      <a:fillRect/>
                    </a:stretch>
                  </pic:blipFill>
                  <pic:spPr>
                    <a:xfrm>
                      <a:off x="0" y="0"/>
                      <a:ext cx="4573449" cy="3340655"/>
                    </a:xfrm>
                    <a:prstGeom prst="rect">
                      <a:avLst/>
                    </a:prstGeom>
                    <a:ln>
                      <a:solidFill>
                        <a:schemeClr val="accent1"/>
                      </a:solidFill>
                    </a:ln>
                  </pic:spPr>
                </pic:pic>
              </a:graphicData>
            </a:graphic>
          </wp:inline>
        </w:drawing>
      </w:r>
    </w:p>
    <w:p w14:paraId="63B01082" w14:textId="0C382F67" w:rsidR="004D35B2" w:rsidRDefault="004D35B2" w:rsidP="004D35B2">
      <w:pPr>
        <w:pStyle w:val="Heading2"/>
      </w:pPr>
      <w:bookmarkStart w:id="58" w:name="_Toc243003552"/>
      <w:r>
        <w:t>6.3 Dataset Cleaning and Split</w:t>
      </w:r>
      <w:bookmarkEnd w:id="58"/>
    </w:p>
    <w:p w14:paraId="43971722" w14:textId="2007D53E" w:rsidR="004D35B2" w:rsidRDefault="004D35B2" w:rsidP="004D35B2">
      <w:r>
        <w:t>Before training, the dataset was checked to ensure each record contained the required instruction, input and output details.</w:t>
      </w:r>
    </w:p>
    <w:p w14:paraId="6262CC02" w14:textId="40381A84" w:rsidR="004D35B2" w:rsidRPr="00AD108D" w:rsidRDefault="004D35B2" w:rsidP="004D35B2">
      <w:pPr>
        <w:rPr>
          <w:u w:val="single"/>
        </w:rPr>
      </w:pPr>
      <w:r w:rsidRPr="00AD108D">
        <w:t>The comp</w:t>
      </w:r>
      <w:r w:rsidR="00B56686">
        <w:t>lete dataset contained 217 examples</w:t>
      </w:r>
      <w:r w:rsidR="00703E71">
        <w:t>.</w:t>
      </w:r>
      <w:r w:rsidR="0018089F">
        <w:t xml:space="preserve"> </w:t>
      </w:r>
    </w:p>
    <w:p w14:paraId="195D30A4" w14:textId="6913A429" w:rsidR="004D35B2" w:rsidRPr="004D35B2" w:rsidRDefault="004D35B2" w:rsidP="004D35B2">
      <w:pPr>
        <w:spacing w:after="0"/>
        <w:rPr>
          <w:i/>
          <w:iCs/>
        </w:rPr>
      </w:pPr>
      <w:r w:rsidRPr="004D35B2">
        <w:rPr>
          <w:u w:val="single"/>
        </w:rPr>
        <w:t>A random seed of 42 was used to divide the dataset:</w:t>
      </w:r>
    </w:p>
    <w:p w14:paraId="10E09220" w14:textId="38D41812" w:rsidR="00E321E6" w:rsidRDefault="00E321E6" w:rsidP="00E321E6">
      <w:pPr>
        <w:pStyle w:val="Caption"/>
        <w:keepNext/>
        <w:spacing w:after="0"/>
      </w:pPr>
      <w:bookmarkStart w:id="59" w:name="_Toc243003648"/>
      <w:r>
        <w:t xml:space="preserve">Table </w:t>
      </w:r>
      <w:fldSimple w:instr=" SEQ Table \* ARABIC ">
        <w:r w:rsidR="008C4241">
          <w:rPr>
            <w:noProof/>
          </w:rPr>
          <w:t>10</w:t>
        </w:r>
      </w:fldSimple>
      <w:r>
        <w:br/>
        <w:t>Dataset Division Table</w:t>
      </w:r>
      <w:bookmarkEnd w:id="59"/>
    </w:p>
    <w:tbl>
      <w:tblPr>
        <w:tblStyle w:val="TableGrid"/>
        <w:tblW w:w="0" w:type="auto"/>
        <w:tblLook w:val="04A0" w:firstRow="1" w:lastRow="0" w:firstColumn="1" w:lastColumn="0" w:noHBand="0" w:noVBand="1"/>
      </w:tblPr>
      <w:tblGrid>
        <w:gridCol w:w="3001"/>
        <w:gridCol w:w="3001"/>
        <w:gridCol w:w="3014"/>
      </w:tblGrid>
      <w:tr w:rsidR="004D35B2" w14:paraId="08FB915B" w14:textId="77777777" w:rsidTr="00D31700">
        <w:tc>
          <w:tcPr>
            <w:tcW w:w="3001" w:type="dxa"/>
            <w:shd w:val="clear" w:color="auto" w:fill="DAE9F7" w:themeFill="text2" w:themeFillTint="1A"/>
          </w:tcPr>
          <w:p w14:paraId="156C065E" w14:textId="1007F4C7" w:rsidR="004D35B2" w:rsidRPr="00E321E6" w:rsidRDefault="004D35B2" w:rsidP="004D35B2">
            <w:r w:rsidRPr="00E321E6">
              <w:t>Dataset</w:t>
            </w:r>
          </w:p>
        </w:tc>
        <w:tc>
          <w:tcPr>
            <w:tcW w:w="3001" w:type="dxa"/>
            <w:shd w:val="clear" w:color="auto" w:fill="DAE9F7" w:themeFill="text2" w:themeFillTint="1A"/>
          </w:tcPr>
          <w:p w14:paraId="6C3D0F13" w14:textId="773D6D81" w:rsidR="004D35B2" w:rsidRPr="00E321E6" w:rsidRDefault="004D35B2" w:rsidP="004D35B2">
            <w:r w:rsidRPr="00E321E6">
              <w:t>Examples</w:t>
            </w:r>
          </w:p>
        </w:tc>
        <w:tc>
          <w:tcPr>
            <w:tcW w:w="3014" w:type="dxa"/>
            <w:shd w:val="clear" w:color="auto" w:fill="DAE9F7" w:themeFill="text2" w:themeFillTint="1A"/>
          </w:tcPr>
          <w:p w14:paraId="7D783E50" w14:textId="3C5E5B78" w:rsidR="004D35B2" w:rsidRDefault="004D35B2" w:rsidP="004D35B2">
            <w:r>
              <w:t>Purpose</w:t>
            </w:r>
          </w:p>
        </w:tc>
      </w:tr>
      <w:tr w:rsidR="004D35B2" w14:paraId="414EDB9D" w14:textId="77777777" w:rsidTr="00D31700">
        <w:tc>
          <w:tcPr>
            <w:tcW w:w="3001" w:type="dxa"/>
          </w:tcPr>
          <w:p w14:paraId="0F012F86" w14:textId="15A9B4B7" w:rsidR="004D35B2" w:rsidRPr="00E321E6" w:rsidRDefault="004D35B2" w:rsidP="004D35B2">
            <w:r w:rsidRPr="00E321E6">
              <w:t>Training</w:t>
            </w:r>
          </w:p>
        </w:tc>
        <w:tc>
          <w:tcPr>
            <w:tcW w:w="3001" w:type="dxa"/>
          </w:tcPr>
          <w:p w14:paraId="3B88E486" w14:textId="14FFC356" w:rsidR="004D35B2" w:rsidRPr="00E321E6" w:rsidRDefault="004D35B2" w:rsidP="004D35B2">
            <w:r w:rsidRPr="00E321E6">
              <w:t>1</w:t>
            </w:r>
            <w:r w:rsidR="00703E71">
              <w:t>73</w:t>
            </w:r>
          </w:p>
        </w:tc>
        <w:tc>
          <w:tcPr>
            <w:tcW w:w="3014" w:type="dxa"/>
          </w:tcPr>
          <w:p w14:paraId="0DB3AF0A" w14:textId="6304A2B7" w:rsidR="004D35B2" w:rsidRDefault="004D35B2" w:rsidP="004D35B2">
            <w:r>
              <w:t>Fine-tuning the model</w:t>
            </w:r>
          </w:p>
        </w:tc>
      </w:tr>
      <w:tr w:rsidR="004D35B2" w14:paraId="08F21BD7" w14:textId="77777777" w:rsidTr="00D31700">
        <w:tc>
          <w:tcPr>
            <w:tcW w:w="3001" w:type="dxa"/>
          </w:tcPr>
          <w:p w14:paraId="0DCE6C6A" w14:textId="5E0B04A8" w:rsidR="004D35B2" w:rsidRPr="00E321E6" w:rsidRDefault="004D35B2" w:rsidP="004D35B2">
            <w:r w:rsidRPr="00E321E6">
              <w:t>Validation</w:t>
            </w:r>
          </w:p>
        </w:tc>
        <w:tc>
          <w:tcPr>
            <w:tcW w:w="3001" w:type="dxa"/>
          </w:tcPr>
          <w:p w14:paraId="4321C851" w14:textId="0F1F9F42" w:rsidR="004D35B2" w:rsidRPr="00E321E6" w:rsidRDefault="004D35B2" w:rsidP="004D35B2">
            <w:r w:rsidRPr="00E321E6">
              <w:t>2</w:t>
            </w:r>
            <w:r w:rsidR="00703E71">
              <w:t>2</w:t>
            </w:r>
          </w:p>
        </w:tc>
        <w:tc>
          <w:tcPr>
            <w:tcW w:w="3014" w:type="dxa"/>
          </w:tcPr>
          <w:p w14:paraId="020EB2E8" w14:textId="76E1DF98" w:rsidR="004D35B2" w:rsidRDefault="004D35B2" w:rsidP="004D35B2">
            <w:r>
              <w:t>Monitoring training performance</w:t>
            </w:r>
          </w:p>
        </w:tc>
      </w:tr>
      <w:tr w:rsidR="00703E71" w14:paraId="40DA11D6" w14:textId="77777777" w:rsidTr="00D31700">
        <w:tc>
          <w:tcPr>
            <w:tcW w:w="3001" w:type="dxa"/>
          </w:tcPr>
          <w:p w14:paraId="3FAED075" w14:textId="3CBB13F3" w:rsidR="00703E71" w:rsidRPr="00E321E6" w:rsidRDefault="00703E71" w:rsidP="004D35B2">
            <w:r>
              <w:t>Test</w:t>
            </w:r>
          </w:p>
        </w:tc>
        <w:tc>
          <w:tcPr>
            <w:tcW w:w="3001" w:type="dxa"/>
          </w:tcPr>
          <w:p w14:paraId="307FE35C" w14:textId="4300E634" w:rsidR="00703E71" w:rsidRPr="00E321E6" w:rsidRDefault="00703E71" w:rsidP="004D35B2">
            <w:r>
              <w:t>22</w:t>
            </w:r>
          </w:p>
        </w:tc>
        <w:tc>
          <w:tcPr>
            <w:tcW w:w="3014" w:type="dxa"/>
          </w:tcPr>
          <w:p w14:paraId="35420582" w14:textId="1D196EDF" w:rsidR="00703E71" w:rsidRDefault="00703E71" w:rsidP="004D35B2">
            <w:r>
              <w:t>Comparing original and fine-tuned models</w:t>
            </w:r>
          </w:p>
        </w:tc>
      </w:tr>
    </w:tbl>
    <w:p w14:paraId="2C6D8549" w14:textId="6BF320F7" w:rsidR="004D35B2" w:rsidRDefault="00D31700" w:rsidP="004D35B2">
      <w:r>
        <w:t xml:space="preserve">A separate held-out evaluation set of 22 examples was subsequently used for the base versus fine-model comparison. </w:t>
      </w:r>
      <w:r w:rsidR="004D35B2">
        <w:t>Keeping a separate test set was important because evaluating the model on examples it had already encountered during training would provide an unrealistic indication of its performance.</w:t>
      </w:r>
    </w:p>
    <w:p w14:paraId="764DDEC7" w14:textId="2BB3F208" w:rsidR="00E321E6" w:rsidRDefault="00E321E6" w:rsidP="00E321E6">
      <w:pPr>
        <w:pStyle w:val="Caption"/>
        <w:keepNext/>
        <w:spacing w:after="0"/>
      </w:pPr>
      <w:bookmarkStart w:id="60" w:name="_Toc243003619"/>
      <w:r>
        <w:lastRenderedPageBreak/>
        <w:t xml:space="preserve">Figure </w:t>
      </w:r>
      <w:fldSimple w:instr=" SEQ Figure \* ARABIC ">
        <w:r w:rsidR="007E7D24">
          <w:rPr>
            <w:noProof/>
          </w:rPr>
          <w:t>18</w:t>
        </w:r>
      </w:fldSimple>
      <w:r>
        <w:br/>
        <w:t>Code Snippet (Google Colab) Output of Dataset Split</w:t>
      </w:r>
      <w:bookmarkEnd w:id="60"/>
    </w:p>
    <w:p w14:paraId="3CAF7241" w14:textId="6E9C18E6" w:rsidR="009C0ACE" w:rsidRDefault="004D35B2" w:rsidP="009C0ACE">
      <w:r w:rsidRPr="004D35B2">
        <w:drawing>
          <wp:inline distT="0" distB="0" distL="0" distR="0" wp14:anchorId="675065BB" wp14:editId="593970FC">
            <wp:extent cx="5731510" cy="3515360"/>
            <wp:effectExtent l="19050" t="19050" r="2540" b="8890"/>
            <wp:docPr id="112826827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3515360"/>
                    </a:xfrm>
                    <a:prstGeom prst="rect">
                      <a:avLst/>
                    </a:prstGeom>
                    <a:noFill/>
                    <a:ln>
                      <a:solidFill>
                        <a:schemeClr val="accent1"/>
                      </a:solidFill>
                    </a:ln>
                  </pic:spPr>
                </pic:pic>
              </a:graphicData>
            </a:graphic>
          </wp:inline>
        </w:drawing>
      </w:r>
    </w:p>
    <w:p w14:paraId="10CC2BE6" w14:textId="77777777" w:rsidR="009C0ACE" w:rsidRDefault="009C0ACE" w:rsidP="009C0ACE">
      <w:pPr>
        <w:pStyle w:val="Heading2"/>
      </w:pPr>
      <w:bookmarkStart w:id="61" w:name="_Toc243003553"/>
      <w:r>
        <w:t>6.4 Dataset Provenance and Licensing</w:t>
      </w:r>
      <w:bookmarkEnd w:id="61"/>
    </w:p>
    <w:p w14:paraId="275CFABF" w14:textId="6C4D7B8F" w:rsidR="004D35B2" w:rsidRDefault="00935395" w:rsidP="004D35B2">
      <w:r>
        <w:t>T</w:t>
      </w:r>
      <w:r w:rsidR="004D35B2">
        <w:t xml:space="preserve">he XGBoost malware classifier was trained using the </w:t>
      </w:r>
      <w:r w:rsidR="004D35B2">
        <w:rPr>
          <w:i/>
          <w:iCs/>
        </w:rPr>
        <w:t xml:space="preserve">Malware Static and Dynamic Features VxHeaven and VirusTotal </w:t>
      </w:r>
      <w:r w:rsidR="004D35B2">
        <w:t>dataset obtained from the UCI Machine Learning Repository</w:t>
      </w:r>
      <w:r>
        <w:t xml:space="preserve"> (UCI Machine Learning Repository, 2019)</w:t>
      </w:r>
      <w:r w:rsidR="004D35B2">
        <w:t>. This dataset contained 6,248 records across three CSV files, which represent malware samples and benign software.</w:t>
      </w:r>
    </w:p>
    <w:p w14:paraId="49B80E95" w14:textId="6D72ECBD" w:rsidR="004D35B2" w:rsidRDefault="004D35B2" w:rsidP="004D35B2">
      <w:r>
        <w:t>For language-model fine-tuning, a separate instruction dataset containing 217 synthetic examples was created for SHREDR AI. These examples were made to teach the Qwen model how to interpret classifier results and generate consistent malware-triage reports.</w:t>
      </w:r>
    </w:p>
    <w:p w14:paraId="72F73284" w14:textId="507DAE1B" w:rsidR="004D35B2" w:rsidRDefault="004D35B2" w:rsidP="004D35B2">
      <w:r>
        <w:t>Generative AI assisted with developing the instruction examples, which were checked for structure and consistency</w:t>
      </w:r>
      <w:r w:rsidR="00935395">
        <w:t xml:space="preserve"> (OpenAI, 2026)</w:t>
      </w:r>
      <w:r>
        <w:t>. The instruction dataset did not contain real malware binaries, personal information or confidential organizational records.</w:t>
      </w:r>
    </w:p>
    <w:p w14:paraId="4385BBCF" w14:textId="3CE2289B" w:rsidR="004D35B2" w:rsidRDefault="004D35B2" w:rsidP="004D35B2">
      <w:r>
        <w:t xml:space="preserve">The instruction dataset was project-created instead of being downloaded from an external dataset provider. Its provenance and split information were recorded in </w:t>
      </w:r>
      <w:r>
        <w:rPr>
          <w:i/>
          <w:iCs/>
        </w:rPr>
        <w:t>dataset_manifest.json</w:t>
      </w:r>
      <w:r>
        <w:t>.</w:t>
      </w:r>
    </w:p>
    <w:p w14:paraId="6CC6CBED" w14:textId="3B64E2F4" w:rsidR="004D35B2" w:rsidRDefault="004D35B2" w:rsidP="004D35B2">
      <w:r>
        <w:t>A limitation of using synthetic data, however, is that the examples may be more predictable than real security incident data. Therefore, strong performance on this dataset does not mean the model could perform just as well across every real-world security environment. The structure developed is better use as a demonstrational project.</w:t>
      </w:r>
    </w:p>
    <w:p w14:paraId="48706B8B" w14:textId="77777777" w:rsidR="004D35B2" w:rsidRDefault="004D35B2" w:rsidP="004D35B2"/>
    <w:p w14:paraId="0C45DB37" w14:textId="760F6A5D" w:rsidR="004D35B2" w:rsidRDefault="004D35B2" w:rsidP="004D35B2">
      <w:pPr>
        <w:pStyle w:val="Heading2"/>
      </w:pPr>
      <w:bookmarkStart w:id="62" w:name="_Toc243003554"/>
      <w:r>
        <w:t>6.5 Base Model and Unsloth:</w:t>
      </w:r>
      <w:bookmarkEnd w:id="62"/>
    </w:p>
    <w:p w14:paraId="18F7719E" w14:textId="36F8A4C1" w:rsidR="004D35B2" w:rsidRDefault="004D35B2" w:rsidP="004D35B2">
      <w:r>
        <w:t>The base model selected for SHREDR AI was Qwen2.5-1.5B-Instruct</w:t>
      </w:r>
      <w:r w:rsidR="00935395">
        <w:t xml:space="preserve"> (Qwen Team, 2024)</w:t>
      </w:r>
      <w:r>
        <w:t xml:space="preserve">. This model was small enough to fine-tune using the available Google Colab environment, while still </w:t>
      </w:r>
      <w:r>
        <w:lastRenderedPageBreak/>
        <w:t>providing instruction-following and text-generation capabilities which was suitable for the project.</w:t>
      </w:r>
    </w:p>
    <w:p w14:paraId="1F147FD9" w14:textId="0095A2D4" w:rsidR="004D35B2" w:rsidRDefault="004D35B2" w:rsidP="004D35B2">
      <w:r>
        <w:t>Fine-tuning was implemented using Unsloth and QLoRA on an NVIDIA Tesla T4 GPU</w:t>
      </w:r>
      <w:r w:rsidR="00935395">
        <w:t xml:space="preserve"> (Dettmers et al., 2023; Unsloth, n.d.)</w:t>
      </w:r>
      <w:r>
        <w:t>.</w:t>
      </w:r>
      <w:r>
        <w:br/>
        <w:t>The base model was loaded using 4-bit quantisation, reducing the amount of GPU memory required during training. LoRA adapters were then trained instead of updating every parameter of the original model</w:t>
      </w:r>
      <w:r w:rsidR="007F7134">
        <w:t xml:space="preserve"> (Hu et al., 2022)</w:t>
      </w:r>
      <w:r>
        <w:t>.</w:t>
      </w:r>
    </w:p>
    <w:p w14:paraId="2CA48D82" w14:textId="3A239A4C" w:rsidR="004D35B2" w:rsidRDefault="004D35B2" w:rsidP="004D35B2">
      <w:r>
        <w:t>This approach made it better to fine-tune the model using the available Colab hardware instead of requiring a significantly larger GPU</w:t>
      </w:r>
    </w:p>
    <w:p w14:paraId="6971084C" w14:textId="00EC93E1" w:rsidR="00E321E6" w:rsidRDefault="00E321E6" w:rsidP="00E321E6">
      <w:pPr>
        <w:pStyle w:val="Caption"/>
        <w:keepNext/>
        <w:spacing w:after="0"/>
      </w:pPr>
      <w:bookmarkStart w:id="63" w:name="_Toc243003620"/>
      <w:r>
        <w:t xml:space="preserve">Figure </w:t>
      </w:r>
      <w:fldSimple w:instr=" SEQ Figure \* ARABIC ">
        <w:r w:rsidR="007E7D24">
          <w:rPr>
            <w:noProof/>
          </w:rPr>
          <w:t>19</w:t>
        </w:r>
      </w:fldSimple>
      <w:r>
        <w:br/>
        <w:t>Google Colab Environment Setup Code and Output</w:t>
      </w:r>
      <w:bookmarkEnd w:id="63"/>
    </w:p>
    <w:p w14:paraId="03FEE15D" w14:textId="77777777" w:rsidR="004D35B2" w:rsidRDefault="004D35B2" w:rsidP="004D35B2">
      <w:pPr>
        <w:spacing w:after="0"/>
      </w:pPr>
      <w:r w:rsidRPr="004D35B2">
        <w:drawing>
          <wp:inline distT="0" distB="0" distL="0" distR="0" wp14:anchorId="14AACD9A" wp14:editId="779E5759">
            <wp:extent cx="5731510" cy="2747010"/>
            <wp:effectExtent l="19050" t="19050" r="2540" b="0"/>
            <wp:docPr id="2088311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11567" name=""/>
                    <pic:cNvPicPr/>
                  </pic:nvPicPr>
                  <pic:blipFill>
                    <a:blip r:embed="rId31"/>
                    <a:stretch>
                      <a:fillRect/>
                    </a:stretch>
                  </pic:blipFill>
                  <pic:spPr>
                    <a:xfrm>
                      <a:off x="0" y="0"/>
                      <a:ext cx="5731510" cy="2747010"/>
                    </a:xfrm>
                    <a:prstGeom prst="rect">
                      <a:avLst/>
                    </a:prstGeom>
                    <a:ln>
                      <a:solidFill>
                        <a:schemeClr val="accent1"/>
                      </a:solidFill>
                    </a:ln>
                  </pic:spPr>
                </pic:pic>
              </a:graphicData>
            </a:graphic>
          </wp:inline>
        </w:drawing>
      </w:r>
    </w:p>
    <w:p w14:paraId="64185612" w14:textId="77777777" w:rsidR="004D35B2" w:rsidRPr="004D35B2" w:rsidRDefault="004D35B2" w:rsidP="004D35B2">
      <w:pPr>
        <w:rPr>
          <w:i/>
          <w:iCs/>
        </w:rPr>
      </w:pPr>
      <w:r>
        <w:rPr>
          <w:i/>
          <w:iCs/>
        </w:rPr>
        <w:t xml:space="preserve">Note. This single code line produces a result that allows us to </w:t>
      </w:r>
      <w:r w:rsidRPr="004D35B2">
        <w:rPr>
          <w:i/>
          <w:iCs/>
        </w:rPr>
        <w:t>prep the Google Colab GPU</w:t>
      </w:r>
      <w:r>
        <w:rPr>
          <w:i/>
          <w:iCs/>
        </w:rPr>
        <w:t>.</w:t>
      </w:r>
    </w:p>
    <w:p w14:paraId="5EBD362D" w14:textId="77777777" w:rsidR="004D35B2" w:rsidRPr="004D35B2" w:rsidRDefault="004D35B2" w:rsidP="004D35B2"/>
    <w:p w14:paraId="082DBAE5" w14:textId="77777777" w:rsidR="004D35B2" w:rsidRDefault="004D35B2" w:rsidP="004D35B2">
      <w:r>
        <w:br w:type="page"/>
      </w:r>
    </w:p>
    <w:p w14:paraId="44A481AC" w14:textId="5FA997B4" w:rsidR="004D35B2" w:rsidRDefault="004D35B2" w:rsidP="004D35B2">
      <w:pPr>
        <w:pStyle w:val="Heading2"/>
      </w:pPr>
      <w:bookmarkStart w:id="64" w:name="_Toc243003555"/>
      <w:r>
        <w:lastRenderedPageBreak/>
        <w:t>6.6 LoRA Configuration</w:t>
      </w:r>
      <w:bookmarkEnd w:id="64"/>
    </w:p>
    <w:p w14:paraId="08EF2830" w14:textId="4F51388B" w:rsidR="004D35B2" w:rsidRPr="004D35B2" w:rsidRDefault="004D35B2" w:rsidP="004D35B2">
      <w:r w:rsidRPr="004D35B2">
        <w:t xml:space="preserve">The LoRA adapters were configured with a rank of 16 and alpha of 16. </w:t>
      </w:r>
    </w:p>
    <w:p w14:paraId="280C1DF1" w14:textId="612F3E7F" w:rsidR="004D35B2" w:rsidRDefault="004D35B2" w:rsidP="004D35B2">
      <w:pPr>
        <w:tabs>
          <w:tab w:val="left" w:pos="5553"/>
        </w:tabs>
      </w:pPr>
      <w:r>
        <w:t xml:space="preserve">A LoRA rank of 16 was selected to provide enough  adaptation capacity for the model to learn the SHREDR reporting behaviour without making the adapter large. This was appropriate since the training dataset only contained </w:t>
      </w:r>
      <w:r w:rsidR="003D114E">
        <w:t>1</w:t>
      </w:r>
      <w:r w:rsidR="00703E71">
        <w:t>73</w:t>
      </w:r>
      <w:r>
        <w:t xml:space="preserve"> examples. A larger adapter would add additional training capacity despite the small amount of training data.</w:t>
      </w:r>
    </w:p>
    <w:p w14:paraId="73E55C6C" w14:textId="704AA998" w:rsidR="004D35B2" w:rsidRDefault="004D35B2" w:rsidP="004D35B2">
      <w:pPr>
        <w:tabs>
          <w:tab w:val="left" w:pos="5553"/>
        </w:tabs>
      </w:pPr>
      <w:r>
        <w:t>A physical batch size of two was used due to the available GPU memory. Gradient accumulation was performed over four steps, giving an effective batch size of eight while keeping separate training batches small enough for Colab T4</w:t>
      </w:r>
      <w:r w:rsidR="00935395">
        <w:t>.</w:t>
      </w:r>
    </w:p>
    <w:p w14:paraId="1F9DC3D0" w14:textId="6FD196A9" w:rsidR="00E321E6" w:rsidRPr="00E321E6" w:rsidRDefault="004D35B2" w:rsidP="00E321E6">
      <w:pPr>
        <w:tabs>
          <w:tab w:val="left" w:pos="5553"/>
        </w:tabs>
      </w:pPr>
      <w:r>
        <w:t>Four epochs were used so that the small dataset could be seen multiple times during training while validation loss was monitored for signs of overfitting.</w:t>
      </w:r>
    </w:p>
    <w:p w14:paraId="026DB811" w14:textId="134E1D81" w:rsidR="00E321E6" w:rsidRDefault="00C402C3" w:rsidP="00E321E6">
      <w:pPr>
        <w:pStyle w:val="Caption"/>
        <w:keepNext/>
        <w:spacing w:after="0"/>
      </w:pPr>
      <w:bookmarkStart w:id="65" w:name="_Toc243003621"/>
      <w:r>
        <w:rPr>
          <w:noProof/>
        </w:rPr>
        <mc:AlternateContent>
          <mc:Choice Requires="wps">
            <w:drawing>
              <wp:anchor distT="0" distB="0" distL="114300" distR="114300" simplePos="0" relativeHeight="251667456" behindDoc="0" locked="0" layoutInCell="1" allowOverlap="1" wp14:anchorId="6B7C0249" wp14:editId="2D258438">
                <wp:simplePos x="0" y="0"/>
                <wp:positionH relativeFrom="column">
                  <wp:posOffset>3051810</wp:posOffset>
                </wp:positionH>
                <wp:positionV relativeFrom="paragraph">
                  <wp:posOffset>9525</wp:posOffset>
                </wp:positionV>
                <wp:extent cx="2403475" cy="334645"/>
                <wp:effectExtent l="3810" t="3175" r="2540" b="0"/>
                <wp:wrapNone/>
                <wp:docPr id="59978043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3475" cy="334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F7D6FD" w14:textId="259A6F84" w:rsidR="008C04E3" w:rsidRPr="008C04E3" w:rsidRDefault="00E321E6" w:rsidP="008C04E3">
                            <w:pPr>
                              <w:pStyle w:val="Caption"/>
                            </w:pPr>
                            <w:bookmarkStart w:id="66" w:name="_Toc243003622"/>
                            <w:r>
                              <w:t xml:space="preserve">Figure </w:t>
                            </w:r>
                            <w:fldSimple w:instr=" SEQ Figure \* ARABIC ">
                              <w:r w:rsidR="007E7D24">
                                <w:rPr>
                                  <w:noProof/>
                                </w:rPr>
                                <w:t>20</w:t>
                              </w:r>
                            </w:fldSimple>
                            <w:r w:rsidR="008C04E3">
                              <w:br/>
                              <w:t>Colab Adapters</w:t>
                            </w:r>
                            <w:bookmarkEnd w:id="66"/>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7C0249" id="Text Box 10" o:spid="_x0000_s1029" type="#_x0000_t202" style="position:absolute;margin-left:240.3pt;margin-top:.75pt;width:189.25pt;height:26.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" filled="f" stroked="f">
                <v:textbox inset="0,0,0,0">
                  <w:txbxContent>
                    <w:p w14:paraId="4BF7D6FD" w14:textId="259A6F84" w:rsidR="008C04E3" w:rsidRPr="008C04E3" w:rsidRDefault="00E321E6" w:rsidP="008C04E3">
                      <w:pPr>
                        <w:pStyle w:val="Caption"/>
                      </w:pPr>
                      <w:bookmarkStart w:id="67" w:name="_Toc243003622"/>
                      <w:r>
                        <w:t xml:space="preserve">Figure </w:t>
                      </w:r>
                      <w:fldSimple w:instr=" SEQ Figure \* ARABIC ">
                        <w:r w:rsidR="007E7D24">
                          <w:rPr>
                            <w:noProof/>
                          </w:rPr>
                          <w:t>20</w:t>
                        </w:r>
                      </w:fldSimple>
                      <w:r w:rsidR="008C04E3">
                        <w:br/>
                        <w:t>Colab Adapters</w:t>
                      </w:r>
                      <w:bookmarkEnd w:id="67"/>
                    </w:p>
                  </w:txbxContent>
                </v:textbox>
              </v:shape>
            </w:pict>
          </mc:Fallback>
        </mc:AlternateContent>
      </w:r>
      <w:r w:rsidR="00E321E6">
        <w:t xml:space="preserve">Figure </w:t>
      </w:r>
      <w:fldSimple w:instr=" SEQ Figure \* ARABIC ">
        <w:r w:rsidR="007E7D24">
          <w:rPr>
            <w:noProof/>
          </w:rPr>
          <w:t>21</w:t>
        </w:r>
      </w:fldSimple>
      <w:r w:rsidR="00E321E6">
        <w:br/>
        <w:t>Colab Main LoRA Configuration</w:t>
      </w:r>
      <w:bookmarkEnd w:id="65"/>
    </w:p>
    <w:p w14:paraId="3AE3C62C" w14:textId="53077B80" w:rsidR="004D35B2" w:rsidRPr="00A31C01" w:rsidRDefault="00E321E6" w:rsidP="00A31C01">
      <w:pPr>
        <w:tabs>
          <w:tab w:val="left" w:pos="5553"/>
        </w:tabs>
        <w:spacing w:after="0"/>
      </w:pPr>
      <w:r w:rsidRPr="004D35B2">
        <w:drawing>
          <wp:anchor distT="0" distB="0" distL="114300" distR="114300" simplePos="0" relativeHeight="251663872" behindDoc="0" locked="0" layoutInCell="1" allowOverlap="1" wp14:anchorId="26C7848B" wp14:editId="52FA2585">
            <wp:simplePos x="0" y="0"/>
            <wp:positionH relativeFrom="column">
              <wp:posOffset>3051810</wp:posOffset>
            </wp:positionH>
            <wp:positionV relativeFrom="paragraph">
              <wp:posOffset>12700</wp:posOffset>
            </wp:positionV>
            <wp:extent cx="2403475" cy="2743200"/>
            <wp:effectExtent l="19050" t="19050" r="0" b="0"/>
            <wp:wrapNone/>
            <wp:docPr id="1060465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65926" name=""/>
                    <pic:cNvPicPr/>
                  </pic:nvPicPr>
                  <pic:blipFill rotWithShape="1">
                    <a:blip r:embed="rId32">
                      <a:extLst>
                        <a:ext uri="{28A0092B-C50C-407E-A947-70E740481C1C}">
                          <a14:useLocalDpi xmlns:a14="http://schemas.microsoft.com/office/drawing/2010/main" val="0"/>
                        </a:ext>
                      </a:extLst>
                    </a:blip>
                    <a:srcRect t="19512" r="58060"/>
                    <a:stretch>
                      <a:fillRect/>
                    </a:stretch>
                  </pic:blipFill>
                  <pic:spPr bwMode="auto">
                    <a:xfrm>
                      <a:off x="0" y="0"/>
                      <a:ext cx="2403475" cy="2743200"/>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4D35B2" w:rsidRPr="004D35B2">
        <w:drawing>
          <wp:inline distT="0" distB="0" distL="0" distR="0" wp14:anchorId="1C34AF1F" wp14:editId="0E43B582">
            <wp:extent cx="2916382" cy="3819974"/>
            <wp:effectExtent l="19050" t="19050" r="0" b="0"/>
            <wp:docPr id="160708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80418" name=""/>
                    <pic:cNvPicPr/>
                  </pic:nvPicPr>
                  <pic:blipFill rotWithShape="1">
                    <a:blip r:embed="rId33"/>
                    <a:srcRect t="908" r="69784"/>
                    <a:stretch>
                      <a:fillRect/>
                    </a:stretch>
                  </pic:blipFill>
                  <pic:spPr bwMode="auto">
                    <a:xfrm>
                      <a:off x="0" y="0"/>
                      <a:ext cx="2922510" cy="3828001"/>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358C5D6A" w14:textId="77777777" w:rsidR="004D35B2" w:rsidRDefault="004D35B2" w:rsidP="004D35B2">
      <w:pPr>
        <w:tabs>
          <w:tab w:val="left" w:pos="5553"/>
        </w:tabs>
        <w:rPr>
          <w:i/>
          <w:iCs/>
        </w:rPr>
      </w:pPr>
    </w:p>
    <w:p w14:paraId="3A8A72A9" w14:textId="77777777" w:rsidR="008415E4" w:rsidRDefault="008415E4" w:rsidP="008415E4">
      <w:pPr>
        <w:pStyle w:val="Heading2"/>
      </w:pPr>
      <w:r>
        <w:br w:type="page"/>
      </w:r>
    </w:p>
    <w:p w14:paraId="6647CF3B" w14:textId="72A18C26" w:rsidR="004D35B2" w:rsidRDefault="004D35B2" w:rsidP="008415E4">
      <w:pPr>
        <w:pStyle w:val="Heading2"/>
      </w:pPr>
      <w:bookmarkStart w:id="68" w:name="_Toc243003556"/>
      <w:r>
        <w:lastRenderedPageBreak/>
        <w:t>6.7 Training Results and Loss</w:t>
      </w:r>
      <w:bookmarkEnd w:id="68"/>
    </w:p>
    <w:p w14:paraId="787AC0C3" w14:textId="262C83E7" w:rsidR="004D35B2" w:rsidRDefault="004D35B2" w:rsidP="004D35B2">
      <w:pPr>
        <w:tabs>
          <w:tab w:val="left" w:pos="5553"/>
        </w:tabs>
      </w:pPr>
      <w:r>
        <w:t>Training was successful and complete after 4 epochs and 8</w:t>
      </w:r>
      <w:r w:rsidR="00703E71">
        <w:t>8</w:t>
      </w:r>
      <w:r>
        <w:t xml:space="preserve"> training steps. The final recorded aggregate training loss was approximately </w:t>
      </w:r>
      <w:r>
        <w:rPr>
          <w:b/>
          <w:bCs/>
        </w:rPr>
        <w:t>0.502</w:t>
      </w:r>
      <w:r>
        <w:t xml:space="preserve">. </w:t>
      </w:r>
    </w:p>
    <w:p w14:paraId="027B76D5" w14:textId="788B1DF0" w:rsidR="004D35B2" w:rsidRDefault="004D35B2" w:rsidP="004D35B2">
      <w:pPr>
        <w:tabs>
          <w:tab w:val="left" w:pos="5553"/>
        </w:tabs>
      </w:pPr>
      <w:r>
        <w:t xml:space="preserve">Validation loss decreased during training and reached approximately </w:t>
      </w:r>
      <w:r>
        <w:rPr>
          <w:b/>
          <w:bCs/>
        </w:rPr>
        <w:t xml:space="preserve">0.099 </w:t>
      </w:r>
      <w:r w:rsidR="0012792E">
        <w:t>by the end of training</w:t>
      </w:r>
      <w:r>
        <w:t xml:space="preserve">. </w:t>
      </w:r>
    </w:p>
    <w:p w14:paraId="71B5B8D5" w14:textId="58393D33" w:rsidR="004D35B2" w:rsidRDefault="004D35B2" w:rsidP="004D35B2">
      <w:pPr>
        <w:tabs>
          <w:tab w:val="left" w:pos="5553"/>
        </w:tabs>
      </w:pPr>
      <w:r>
        <w:t>The loss curves were checked on to determine whether the model was starting to overfit the training examples.</w:t>
      </w:r>
    </w:p>
    <w:p w14:paraId="3A3213AF" w14:textId="77777777" w:rsidR="008415E4" w:rsidRDefault="004D35B2" w:rsidP="004D35B2">
      <w:pPr>
        <w:tabs>
          <w:tab w:val="left" w:pos="5553"/>
        </w:tabs>
      </w:pPr>
      <w:r>
        <w:t>A sign of overfitting would be training loss continuing to improve while validation loss begins increasing. This behaviour was not seen during the four-epoch training run. Validation loss continued to decrease through the final evaluation.</w:t>
      </w:r>
      <w:r w:rsidR="008415E4">
        <w:t xml:space="preserve"> </w:t>
      </w:r>
    </w:p>
    <w:p w14:paraId="30872C5F" w14:textId="7095B448" w:rsidR="004D35B2" w:rsidRDefault="004D35B2" w:rsidP="004D35B2">
      <w:pPr>
        <w:tabs>
          <w:tab w:val="left" w:pos="5553"/>
        </w:tabs>
      </w:pPr>
      <w:r>
        <w:t>Therefore, there was no seen evidence of validation overfitting during the training run.</w:t>
      </w:r>
    </w:p>
    <w:p w14:paraId="3DEBC19A" w14:textId="29D63E2B" w:rsidR="004D35B2" w:rsidRDefault="004D35B2" w:rsidP="004D35B2">
      <w:pPr>
        <w:tabs>
          <w:tab w:val="left" w:pos="5553"/>
        </w:tabs>
      </w:pPr>
      <w:r>
        <w:t>The result will still be interpreted cautiously since both the training and validation examples came from the same synthetic dataset-generation process and followed a SHREDR report structure. The validation data may therefore be easier for the model than different real-world malware-triage inputs.</w:t>
      </w:r>
    </w:p>
    <w:p w14:paraId="0F0FF0FF" w14:textId="47655C54" w:rsidR="00A31C01" w:rsidRDefault="004D35B2" w:rsidP="004D35B2">
      <w:pPr>
        <w:tabs>
          <w:tab w:val="left" w:pos="5553"/>
        </w:tabs>
      </w:pPr>
      <w:r>
        <w:t xml:space="preserve">For this reason, the loss curve was not treated as sufficient evidence by itself that the fine-tuned model was successful. A separate test set was retained for the later base-versus-tuned model evaluation. </w:t>
      </w:r>
    </w:p>
    <w:p w14:paraId="719D2F9D" w14:textId="39DB3C87" w:rsidR="00A31C01" w:rsidRDefault="00C402C3" w:rsidP="00627314">
      <w:pPr>
        <w:pStyle w:val="Caption"/>
        <w:keepNext/>
        <w:spacing w:after="0"/>
      </w:pPr>
      <w:bookmarkStart w:id="69" w:name="_Toc243003623"/>
      <w:r>
        <w:rPr>
          <w:noProof/>
        </w:rPr>
        <mc:AlternateContent>
          <mc:Choice Requires="wps">
            <w:drawing>
              <wp:anchor distT="0" distB="0" distL="114300" distR="114300" simplePos="0" relativeHeight="251669504" behindDoc="0" locked="0" layoutInCell="1" allowOverlap="1" wp14:anchorId="69FC1FF5" wp14:editId="7A8ACCAF">
                <wp:simplePos x="0" y="0"/>
                <wp:positionH relativeFrom="column">
                  <wp:posOffset>4645660</wp:posOffset>
                </wp:positionH>
                <wp:positionV relativeFrom="paragraph">
                  <wp:posOffset>13335</wp:posOffset>
                </wp:positionV>
                <wp:extent cx="1651635" cy="561340"/>
                <wp:effectExtent l="0" t="0" r="0" b="3810"/>
                <wp:wrapNone/>
                <wp:docPr id="1614522203"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1635" cy="561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62DC3D" w14:textId="1CDCFDD3" w:rsidR="00AD3739" w:rsidRPr="007F0ECA" w:rsidRDefault="00AD3739" w:rsidP="00AD3739">
                            <w:pPr>
                              <w:pStyle w:val="Caption"/>
                              <w:rPr>
                                <w:sz w:val="22"/>
                                <w:szCs w:val="22"/>
                              </w:rPr>
                            </w:pPr>
                            <w:bookmarkStart w:id="70" w:name="_Toc243003624"/>
                            <w:r>
                              <w:t xml:space="preserve">Figure </w:t>
                            </w:r>
                            <w:fldSimple w:instr=" SEQ Figure \* ARABIC ">
                              <w:r w:rsidR="007E7D24">
                                <w:rPr>
                                  <w:noProof/>
                                </w:rPr>
                                <w:t>22</w:t>
                              </w:r>
                            </w:fldSimple>
                            <w:r>
                              <w:br/>
                              <w:t>Code Snippet (Jupyter Lab) Output for History Loss and Evaluation Loss – Second Test</w:t>
                            </w:r>
                            <w:bookmarkEnd w:id="70"/>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9FC1FF5" id="Text Box 11" o:spid="_x0000_s1030" type="#_x0000_t202" style="position:absolute;margin-left:365.8pt;margin-top:1.05pt;width:130.05pt;height:44.2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" filled="f" stroked="f">
                <v:textbox inset="0,0,0,0">
                  <w:txbxContent>
                    <w:p w14:paraId="0862DC3D" w14:textId="1CDCFDD3" w:rsidR="00AD3739" w:rsidRPr="007F0ECA" w:rsidRDefault="00AD3739" w:rsidP="00AD3739">
                      <w:pPr>
                        <w:pStyle w:val="Caption"/>
                        <w:rPr>
                          <w:sz w:val="22"/>
                          <w:szCs w:val="22"/>
                        </w:rPr>
                      </w:pPr>
                      <w:bookmarkStart w:id="71" w:name="_Toc243003624"/>
                      <w:r>
                        <w:t xml:space="preserve">Figure </w:t>
                      </w:r>
                      <w:fldSimple w:instr=" SEQ Figure \* ARABIC ">
                        <w:r w:rsidR="007E7D24">
                          <w:rPr>
                            <w:noProof/>
                          </w:rPr>
                          <w:t>22</w:t>
                        </w:r>
                      </w:fldSimple>
                      <w:r>
                        <w:br/>
                        <w:t>Code Snippet (Jupyter Lab) Output for History Loss and Evaluation Loss – Second Test</w:t>
                      </w:r>
                      <w:bookmarkEnd w:id="71"/>
                    </w:p>
                  </w:txbxContent>
                </v:textbox>
              </v:shape>
            </w:pict>
          </mc:Fallback>
        </mc:AlternateContent>
      </w:r>
      <w:r w:rsidR="00A31C01">
        <w:t xml:space="preserve">Figure </w:t>
      </w:r>
      <w:fldSimple w:instr=" SEQ Figure \* ARABIC ">
        <w:r w:rsidR="007E7D24">
          <w:rPr>
            <w:noProof/>
          </w:rPr>
          <w:t>23</w:t>
        </w:r>
      </w:fldSimple>
      <w:r w:rsidR="00A31C01">
        <w:br/>
        <w:t>In-depth Code Snippet (Jupyter Lab) Output for</w:t>
      </w:r>
      <w:r w:rsidR="00591C01">
        <w:t xml:space="preserve"> Histo</w:t>
      </w:r>
      <w:r w:rsidR="00AD3739">
        <w:t>ry Loss and Evaluation Loss</w:t>
      </w:r>
      <w:bookmarkEnd w:id="69"/>
    </w:p>
    <w:p w14:paraId="79BCEA91" w14:textId="1CB35251" w:rsidR="00627314" w:rsidRPr="00627314" w:rsidRDefault="00AD3739" w:rsidP="00644022">
      <w:pPr>
        <w:tabs>
          <w:tab w:val="left" w:pos="5553"/>
        </w:tabs>
        <w:rPr>
          <w:i/>
          <w:iCs/>
        </w:rPr>
      </w:pPr>
      <w:r w:rsidRPr="004D35B2">
        <w:drawing>
          <wp:anchor distT="0" distB="0" distL="114300" distR="114300" simplePos="0" relativeHeight="251675136" behindDoc="0" locked="0" layoutInCell="1" allowOverlap="1" wp14:anchorId="6647AC85" wp14:editId="5BE6D607">
            <wp:simplePos x="0" y="0"/>
            <wp:positionH relativeFrom="column">
              <wp:posOffset>4630420</wp:posOffset>
            </wp:positionH>
            <wp:positionV relativeFrom="paragraph">
              <wp:posOffset>354330</wp:posOffset>
            </wp:positionV>
            <wp:extent cx="1514871" cy="1679729"/>
            <wp:effectExtent l="19050" t="19050" r="9525" b="0"/>
            <wp:wrapNone/>
            <wp:docPr id="849299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99138" name=""/>
                    <pic:cNvPicPr/>
                  </pic:nvPicPr>
                  <pic:blipFill>
                    <a:blip r:embed="rId34">
                      <a:extLst>
                        <a:ext uri="{28A0092B-C50C-407E-A947-70E740481C1C}">
                          <a14:useLocalDpi xmlns:a14="http://schemas.microsoft.com/office/drawing/2010/main" val="0"/>
                        </a:ext>
                      </a:extLst>
                    </a:blip>
                    <a:stretch>
                      <a:fillRect/>
                    </a:stretch>
                  </pic:blipFill>
                  <pic:spPr>
                    <a:xfrm>
                      <a:off x="0" y="0"/>
                      <a:ext cx="1514871" cy="1679729"/>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4D35B2" w:rsidRPr="004D35B2">
        <w:drawing>
          <wp:inline distT="0" distB="0" distL="0" distR="0" wp14:anchorId="4356EA43" wp14:editId="670F601F">
            <wp:extent cx="4345132" cy="790462"/>
            <wp:effectExtent l="19050" t="19050" r="0" b="0"/>
            <wp:docPr id="603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93929" name=""/>
                    <pic:cNvPicPr/>
                  </pic:nvPicPr>
                  <pic:blipFill>
                    <a:blip r:embed="rId35"/>
                    <a:stretch>
                      <a:fillRect/>
                    </a:stretch>
                  </pic:blipFill>
                  <pic:spPr>
                    <a:xfrm>
                      <a:off x="0" y="0"/>
                      <a:ext cx="4476844" cy="814423"/>
                    </a:xfrm>
                    <a:prstGeom prst="rect">
                      <a:avLst/>
                    </a:prstGeom>
                    <a:ln>
                      <a:solidFill>
                        <a:schemeClr val="accent1"/>
                      </a:solidFill>
                    </a:ln>
                  </pic:spPr>
                </pic:pic>
              </a:graphicData>
            </a:graphic>
          </wp:inline>
        </w:drawing>
      </w:r>
      <w:r w:rsidR="00A83C3A">
        <w:br/>
      </w:r>
    </w:p>
    <w:p w14:paraId="5F7FB276" w14:textId="46C9EF80" w:rsidR="00627314" w:rsidRDefault="00627314" w:rsidP="00627314">
      <w:pPr>
        <w:pStyle w:val="Caption"/>
        <w:keepNext/>
        <w:spacing w:after="0"/>
      </w:pPr>
      <w:bookmarkStart w:id="72" w:name="_Toc243003625"/>
      <w:r>
        <w:t xml:space="preserve">Figure </w:t>
      </w:r>
      <w:fldSimple w:instr=" SEQ Figure \* ARABIC ">
        <w:r w:rsidR="007E7D24">
          <w:rPr>
            <w:noProof/>
          </w:rPr>
          <w:t>24</w:t>
        </w:r>
      </w:fldSimple>
      <w:r>
        <w:br/>
        <w:t>Diagram depicting Fine-Tuning Loss</w:t>
      </w:r>
      <w:bookmarkEnd w:id="72"/>
    </w:p>
    <w:p w14:paraId="4FE4D8A3" w14:textId="536235F5" w:rsidR="008415E4" w:rsidRPr="00644022" w:rsidRDefault="004D35B2" w:rsidP="00644022">
      <w:pPr>
        <w:tabs>
          <w:tab w:val="left" w:pos="5553"/>
        </w:tabs>
        <w:rPr>
          <w:i/>
          <w:iCs/>
        </w:rPr>
      </w:pPr>
      <w:r w:rsidRPr="004D35B2">
        <w:drawing>
          <wp:inline distT="0" distB="0" distL="0" distR="0" wp14:anchorId="6C4CBF69" wp14:editId="01210916">
            <wp:extent cx="4199659" cy="2633120"/>
            <wp:effectExtent l="19050" t="19050" r="0" b="0"/>
            <wp:docPr id="1099644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644466" name=""/>
                    <pic:cNvPicPr/>
                  </pic:nvPicPr>
                  <pic:blipFill>
                    <a:blip r:embed="rId36"/>
                    <a:stretch>
                      <a:fillRect/>
                    </a:stretch>
                  </pic:blipFill>
                  <pic:spPr>
                    <a:xfrm>
                      <a:off x="0" y="0"/>
                      <a:ext cx="4222879" cy="2647678"/>
                    </a:xfrm>
                    <a:prstGeom prst="rect">
                      <a:avLst/>
                    </a:prstGeom>
                    <a:ln>
                      <a:solidFill>
                        <a:schemeClr val="accent1"/>
                      </a:solidFill>
                    </a:ln>
                  </pic:spPr>
                </pic:pic>
              </a:graphicData>
            </a:graphic>
          </wp:inline>
        </w:drawing>
      </w:r>
      <w:r>
        <w:br/>
      </w:r>
      <w:r>
        <w:rPr>
          <w:i/>
          <w:iCs/>
        </w:rPr>
        <w:t xml:space="preserve">Note. </w:t>
      </w:r>
      <w:r w:rsidR="008415E4">
        <w:br w:type="page"/>
      </w:r>
    </w:p>
    <w:p w14:paraId="31287EBD" w14:textId="4A8AF4F9" w:rsidR="004D35B2" w:rsidRDefault="004D35B2" w:rsidP="008415E4">
      <w:pPr>
        <w:pStyle w:val="Heading2"/>
      </w:pPr>
      <w:bookmarkStart w:id="73" w:name="_Toc243003557"/>
      <w:r>
        <w:lastRenderedPageBreak/>
        <w:t>6.8 Training and Inference Format</w:t>
      </w:r>
      <w:bookmarkEnd w:id="73"/>
    </w:p>
    <w:p w14:paraId="100AE58B" w14:textId="72C07064" w:rsidR="004D35B2" w:rsidRDefault="004D35B2" w:rsidP="004D35B2">
      <w:pPr>
        <w:tabs>
          <w:tab w:val="left" w:pos="5553"/>
        </w:tabs>
      </w:pPr>
      <w:r>
        <w:t xml:space="preserve">The same Qwen chat formatting </w:t>
      </w:r>
      <w:r w:rsidR="007F7134">
        <w:t xml:space="preserve">(Qwen Team, 2024) </w:t>
      </w:r>
      <w:r>
        <w:t xml:space="preserve">and SHREDR system instruction were maintained when prepping for the training examples and when testing the model later on. </w:t>
      </w:r>
    </w:p>
    <w:p w14:paraId="69949F20" w14:textId="26878611" w:rsidR="004D35B2" w:rsidRDefault="004D35B2" w:rsidP="004D35B2">
      <w:pPr>
        <w:tabs>
          <w:tab w:val="left" w:pos="5553"/>
        </w:tabs>
      </w:pPr>
      <w:r>
        <w:t>The system instruction was designed to limit the model to using only the supplied evidence and prevent it from presenting unsupported malware indicators as fact.</w:t>
      </w:r>
    </w:p>
    <w:p w14:paraId="7EC40A48" w14:textId="31DA7D99" w:rsidR="004D35B2" w:rsidRDefault="004D35B2" w:rsidP="004D35B2">
      <w:pPr>
        <w:tabs>
          <w:tab w:val="left" w:pos="5553"/>
        </w:tabs>
      </w:pPr>
      <w:r>
        <w:t>After training was complete, the fine-tuned model was then exported for deployment. It was later converted into a quantised GGUF model so that it could run on the CPU-based inference server.</w:t>
      </w:r>
    </w:p>
    <w:p w14:paraId="2F81A94C" w14:textId="241B9AC9" w:rsidR="00C75A2C" w:rsidRPr="00C75A2C" w:rsidRDefault="00C75A2C" w:rsidP="004D35B2">
      <w:pPr>
        <w:tabs>
          <w:tab w:val="left" w:pos="5553"/>
        </w:tabs>
        <w:rPr>
          <w:i/>
          <w:iCs/>
        </w:rPr>
      </w:pPr>
      <w:r>
        <w:t xml:space="preserve">The GGUF fine-tuned model file was called: </w:t>
      </w:r>
      <w:r>
        <w:rPr>
          <w:i/>
          <w:iCs/>
        </w:rPr>
        <w:t>shredr-qwen2.5-1.5b-tuned-Q4_K_M.gguf.</w:t>
      </w:r>
    </w:p>
    <w:p w14:paraId="23BB4E80" w14:textId="75C6329E" w:rsidR="000D19A9" w:rsidRDefault="000D19A9" w:rsidP="004D35B2">
      <w:pPr>
        <w:tabs>
          <w:tab w:val="left" w:pos="5553"/>
        </w:tabs>
      </w:pPr>
      <w:r>
        <w:t>The effectiveness of the fine-tuning is evaluated separately in the later model</w:t>
      </w:r>
      <w:r w:rsidR="004E5C11">
        <w:t>-comparison section using the 22 held-out test examples, instead of relying only on the training loss.</w:t>
      </w:r>
    </w:p>
    <w:p w14:paraId="10AE4DC0" w14:textId="77777777" w:rsidR="00423D73" w:rsidRDefault="00423D73" w:rsidP="004D35B2">
      <w:pPr>
        <w:tabs>
          <w:tab w:val="left" w:pos="5553"/>
        </w:tabs>
      </w:pPr>
    </w:p>
    <w:p w14:paraId="10BA1961" w14:textId="77777777" w:rsidR="00815FD9" w:rsidRDefault="00815FD9" w:rsidP="004D35B2">
      <w:pPr>
        <w:tabs>
          <w:tab w:val="left" w:pos="5553"/>
        </w:tabs>
      </w:pPr>
    </w:p>
    <w:p w14:paraId="5ADB97BC" w14:textId="4FD26147" w:rsidR="00423D73" w:rsidRDefault="00330580" w:rsidP="00F65FDD">
      <w:pPr>
        <w:pStyle w:val="Heading1"/>
      </w:pPr>
      <w:bookmarkStart w:id="74" w:name="_Toc243003558"/>
      <w:r>
        <w:t>7. Export and Deployment</w:t>
      </w:r>
      <w:bookmarkEnd w:id="74"/>
    </w:p>
    <w:p w14:paraId="4E794E54" w14:textId="1ADA8DCB" w:rsidR="00330580" w:rsidRDefault="00330580" w:rsidP="00F65FDD">
      <w:pPr>
        <w:pStyle w:val="Heading2"/>
      </w:pPr>
      <w:bookmarkStart w:id="75" w:name="_Toc243003559"/>
      <w:r>
        <w:t>7.1 Exporting the Fine-Tuned Model</w:t>
      </w:r>
      <w:bookmarkEnd w:id="75"/>
    </w:p>
    <w:p w14:paraId="029299D1" w14:textId="7B8149E8" w:rsidR="00330580" w:rsidRDefault="00330580" w:rsidP="004D35B2">
      <w:pPr>
        <w:tabs>
          <w:tab w:val="left" w:pos="5553"/>
        </w:tabs>
      </w:pPr>
      <w:r>
        <w:t>After fining-tuned was completed, the SHREDR language model needed to move from the Google Colab training environment to the CPU-only inference environment, which was used by the deployed system.</w:t>
      </w:r>
    </w:p>
    <w:p w14:paraId="72EDC354" w14:textId="461811E7" w:rsidR="00330580" w:rsidRDefault="00330580" w:rsidP="004D35B2">
      <w:pPr>
        <w:tabs>
          <w:tab w:val="left" w:pos="5553"/>
        </w:tabs>
      </w:pPr>
      <w:r>
        <w:t>The fine-tuned Qwen2.5-1.5B-Instruct model was exported to the GGUF (GPT-Generated Unified Format) format. GGUF is supported by llama.cpp, which was already available on the EduStack inference contained and let the model run locally without needing a GPU</w:t>
      </w:r>
      <w:r w:rsidR="007F7134">
        <w:t xml:space="preserve"> (ggml-org, n.d.)</w:t>
      </w:r>
      <w:r>
        <w:t>.</w:t>
      </w:r>
    </w:p>
    <w:p w14:paraId="260F59A4" w14:textId="37E0A824" w:rsidR="00330580" w:rsidRPr="00815FD9" w:rsidRDefault="00330580" w:rsidP="004D35B2">
      <w:pPr>
        <w:tabs>
          <w:tab w:val="left" w:pos="5553"/>
        </w:tabs>
        <w:rPr>
          <w:u w:val="single"/>
        </w:rPr>
      </w:pPr>
      <w:r w:rsidRPr="00815FD9">
        <w:rPr>
          <w:u w:val="single"/>
        </w:rPr>
        <w:t>Two GGUF models were kept:</w:t>
      </w:r>
    </w:p>
    <w:p w14:paraId="47073376" w14:textId="0A6F281A" w:rsidR="00815FD9" w:rsidRDefault="00815FD9" w:rsidP="00815FD9">
      <w:pPr>
        <w:pStyle w:val="Caption"/>
        <w:keepNext/>
        <w:spacing w:after="0"/>
      </w:pPr>
      <w:bookmarkStart w:id="76" w:name="_Toc243003626"/>
      <w:r>
        <w:t xml:space="preserve">Figure </w:t>
      </w:r>
      <w:fldSimple w:instr=" SEQ Figure \* ARABIC ">
        <w:r w:rsidR="007E7D24">
          <w:rPr>
            <w:noProof/>
          </w:rPr>
          <w:t>25</w:t>
        </w:r>
      </w:fldSimple>
      <w:r>
        <w:br/>
        <w:t>Command Prompt Output defining GGUF Files – Based and Tuned Versions</w:t>
      </w:r>
      <w:bookmarkEnd w:id="76"/>
    </w:p>
    <w:p w14:paraId="5CC699F5" w14:textId="0B975863" w:rsidR="00330580" w:rsidRPr="00423D73" w:rsidRDefault="00330580" w:rsidP="00330580">
      <w:pPr>
        <w:tabs>
          <w:tab w:val="left" w:pos="5553"/>
        </w:tabs>
        <w:rPr>
          <w:i/>
          <w:iCs/>
        </w:rPr>
      </w:pPr>
      <w:r w:rsidRPr="004D35B2">
        <w:drawing>
          <wp:inline distT="0" distB="0" distL="0" distR="0" wp14:anchorId="4A0D22C5" wp14:editId="74FBC671">
            <wp:extent cx="5731510" cy="576580"/>
            <wp:effectExtent l="0" t="0" r="0" b="0"/>
            <wp:docPr id="800842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42763" name=""/>
                    <pic:cNvPicPr/>
                  </pic:nvPicPr>
                  <pic:blipFill>
                    <a:blip r:embed="rId37"/>
                    <a:stretch>
                      <a:fillRect/>
                    </a:stretch>
                  </pic:blipFill>
                  <pic:spPr>
                    <a:xfrm>
                      <a:off x="0" y="0"/>
                      <a:ext cx="5731510" cy="576580"/>
                    </a:xfrm>
                    <a:prstGeom prst="rect">
                      <a:avLst/>
                    </a:prstGeom>
                  </pic:spPr>
                </pic:pic>
              </a:graphicData>
            </a:graphic>
          </wp:inline>
        </w:drawing>
      </w:r>
    </w:p>
    <w:p w14:paraId="0BC4C6AF" w14:textId="2D0E110E" w:rsidR="00330580" w:rsidRDefault="00330580" w:rsidP="004D35B2">
      <w:pPr>
        <w:tabs>
          <w:tab w:val="left" w:pos="5553"/>
        </w:tabs>
      </w:pPr>
      <w:r>
        <w:t>The tuned GGUF file was approximately 986MB, allowing the model to fit within the available container resource.</w:t>
      </w:r>
    </w:p>
    <w:p w14:paraId="1506881B" w14:textId="17189BCC" w:rsidR="00330580" w:rsidRDefault="00330580" w:rsidP="004D35B2">
      <w:pPr>
        <w:tabs>
          <w:tab w:val="left" w:pos="5553"/>
        </w:tabs>
      </w:pPr>
      <w:r>
        <w:t xml:space="preserve">Both models were then transferred to the CT200 inference server and was stored under </w:t>
      </w:r>
      <w:r>
        <w:rPr>
          <w:i/>
          <w:iCs/>
        </w:rPr>
        <w:t>/opt/shredr-models</w:t>
      </w:r>
      <w:r w:rsidR="00C75A2C">
        <w:t>.</w:t>
      </w:r>
    </w:p>
    <w:p w14:paraId="77433645" w14:textId="77777777" w:rsidR="00C75A2C" w:rsidRDefault="00C75A2C" w:rsidP="004D35B2">
      <w:pPr>
        <w:tabs>
          <w:tab w:val="left" w:pos="5553"/>
        </w:tabs>
      </w:pPr>
    </w:p>
    <w:p w14:paraId="0E76743E" w14:textId="77777777" w:rsidR="00F65FDD" w:rsidRDefault="00F65FDD" w:rsidP="004D35B2">
      <w:pPr>
        <w:tabs>
          <w:tab w:val="left" w:pos="5553"/>
        </w:tabs>
      </w:pPr>
    </w:p>
    <w:p w14:paraId="127413E1" w14:textId="77777777" w:rsidR="00F65FDD" w:rsidRDefault="00F65FDD" w:rsidP="004D35B2">
      <w:pPr>
        <w:tabs>
          <w:tab w:val="left" w:pos="5553"/>
        </w:tabs>
      </w:pPr>
    </w:p>
    <w:p w14:paraId="72E34F0E" w14:textId="37F9EB51" w:rsidR="00C75A2C" w:rsidRDefault="00C75A2C" w:rsidP="00F65FDD">
      <w:pPr>
        <w:pStyle w:val="Heading2"/>
      </w:pPr>
      <w:bookmarkStart w:id="77" w:name="_Toc243003560"/>
      <w:r>
        <w:lastRenderedPageBreak/>
        <w:t>7.2 Quantisation Selection</w:t>
      </w:r>
      <w:bookmarkEnd w:id="77"/>
    </w:p>
    <w:p w14:paraId="740CA763" w14:textId="43E0369A" w:rsidR="00C75A2C" w:rsidRDefault="00C75A2C" w:rsidP="004D35B2">
      <w:pPr>
        <w:tabs>
          <w:tab w:val="left" w:pos="5553"/>
        </w:tabs>
      </w:pPr>
      <w:r>
        <w:t>Both models were exported using Q4_K_M quantisation.</w:t>
      </w:r>
    </w:p>
    <w:p w14:paraId="6A73A27F" w14:textId="383BCAF3" w:rsidR="00C75A2C" w:rsidRDefault="00C75A2C" w:rsidP="004D35B2">
      <w:pPr>
        <w:tabs>
          <w:tab w:val="left" w:pos="5553"/>
        </w:tabs>
      </w:pPr>
      <w:r>
        <w:t>The target inference environment was an 8GB CPU-only container, so deployment size and memory requirements were important considerations.</w:t>
      </w:r>
      <w:r w:rsidR="004615E1">
        <w:t xml:space="preserve"> Running the model at a high precision would require more memory and provide limited benefit for the small reporting task SHREDR utilizes.</w:t>
      </w:r>
    </w:p>
    <w:p w14:paraId="497F4879" w14:textId="6F718F29" w:rsidR="004615E1" w:rsidRDefault="004615E1" w:rsidP="004D35B2">
      <w:pPr>
        <w:tabs>
          <w:tab w:val="left" w:pos="5553"/>
        </w:tabs>
      </w:pPr>
      <w:r>
        <w:t>Q4_K_M reduces model weights to 4-bit quantisation</w:t>
      </w:r>
      <w:r w:rsidR="007F7134">
        <w:t xml:space="preserve"> (ggml-org, n.d.)</w:t>
      </w:r>
      <w:r>
        <w:t xml:space="preserve"> while retaining precision where it is appropriate. This reduces the deployed model size compared with an unquantized model.</w:t>
      </w:r>
    </w:p>
    <w:p w14:paraId="090686C2" w14:textId="302C39A8" w:rsidR="004615E1" w:rsidRDefault="004615E1" w:rsidP="004D35B2">
      <w:pPr>
        <w:tabs>
          <w:tab w:val="left" w:pos="5553"/>
        </w:tabs>
      </w:pPr>
      <w:r>
        <w:t xml:space="preserve">For SHREDR, Q4_K_M provided a compromise between model quality, memory consumption, inference speed and deployment size. </w:t>
      </w:r>
    </w:p>
    <w:p w14:paraId="1B62BAB0" w14:textId="3E4159E2" w:rsidR="004615E1" w:rsidRDefault="004615E1" w:rsidP="004D35B2">
      <w:pPr>
        <w:tabs>
          <w:tab w:val="left" w:pos="5553"/>
        </w:tabs>
      </w:pPr>
      <w:r>
        <w:t xml:space="preserve">The resulting tuned model was approximately 986MB on </w:t>
      </w:r>
      <w:r w:rsidR="006A08FF">
        <w:t>disk and could run within the available CT200 resources without a GPU.</w:t>
      </w:r>
    </w:p>
    <w:p w14:paraId="707FB4EB" w14:textId="01284409" w:rsidR="006A08FF" w:rsidRDefault="006A08FF" w:rsidP="004D35B2">
      <w:pPr>
        <w:tabs>
          <w:tab w:val="left" w:pos="5553"/>
        </w:tabs>
      </w:pPr>
      <w:r>
        <w:t xml:space="preserve">The purpose of the language model was also constrained. It receives a small amount of verified classifier </w:t>
      </w:r>
      <w:r w:rsidR="00D61294">
        <w:t>evidence,</w:t>
      </w:r>
      <w:r>
        <w:t xml:space="preserve"> and it generates a small report. It is not used for long-context reasoning or</w:t>
      </w:r>
      <w:r w:rsidR="0063333F">
        <w:t xml:space="preserve"> final malware classification itself. This made the smaller quantised deployment appropriate for the projects application.</w:t>
      </w:r>
    </w:p>
    <w:p w14:paraId="63D02C35" w14:textId="77777777" w:rsidR="00815FD9" w:rsidRDefault="00815FD9" w:rsidP="004D35B2">
      <w:pPr>
        <w:tabs>
          <w:tab w:val="left" w:pos="5553"/>
        </w:tabs>
      </w:pPr>
    </w:p>
    <w:p w14:paraId="5D9650B4" w14:textId="534860AA" w:rsidR="0063333F" w:rsidRDefault="0063333F" w:rsidP="00D61294">
      <w:pPr>
        <w:pStyle w:val="Heading2"/>
      </w:pPr>
      <w:bookmarkStart w:id="78" w:name="_Toc243003561"/>
      <w:r>
        <w:t>7.3 Chat Template Con</w:t>
      </w:r>
      <w:r w:rsidR="00006DF6">
        <w:t>sistency</w:t>
      </w:r>
      <w:bookmarkEnd w:id="78"/>
    </w:p>
    <w:p w14:paraId="1C209A3B" w14:textId="30BA79C8" w:rsidR="00006DF6" w:rsidRDefault="00006DF6" w:rsidP="004D35B2">
      <w:pPr>
        <w:tabs>
          <w:tab w:val="left" w:pos="5553"/>
        </w:tabs>
      </w:pPr>
      <w:r>
        <w:t>The formatting used when communicating with the model during inference was kept consistent with the formatting used during fine-tuning.</w:t>
      </w:r>
    </w:p>
    <w:p w14:paraId="09618745" w14:textId="4EC00D8D" w:rsidR="00006DF6" w:rsidRDefault="00006DF6" w:rsidP="004D35B2">
      <w:pPr>
        <w:tabs>
          <w:tab w:val="left" w:pos="5553"/>
        </w:tabs>
      </w:pPr>
      <w:r>
        <w:t>During training, the Qwen chat template was used to convert the system instruction, user input and expected assistant response into the format which is expected by Qwen2.5</w:t>
      </w:r>
      <w:r w:rsidR="007F7134">
        <w:t xml:space="preserve"> (Qwen Team, 2024)</w:t>
      </w:r>
      <w:r>
        <w:t>.</w:t>
      </w:r>
    </w:p>
    <w:p w14:paraId="46DCC16A" w14:textId="05F2C9AE" w:rsidR="00006DF6" w:rsidRPr="00D61294" w:rsidRDefault="00006DF6" w:rsidP="004D35B2">
      <w:pPr>
        <w:tabs>
          <w:tab w:val="left" w:pos="5553"/>
        </w:tabs>
        <w:rPr>
          <w:u w:val="single"/>
        </w:rPr>
      </w:pPr>
      <w:r w:rsidRPr="00D61294">
        <w:rPr>
          <w:u w:val="single"/>
        </w:rPr>
        <w:t>The conversation is as follows:</w:t>
      </w:r>
    </w:p>
    <w:p w14:paraId="19A33C40" w14:textId="3F4602DF" w:rsidR="00006DF6" w:rsidRDefault="00006DF6" w:rsidP="004D35B2">
      <w:pPr>
        <w:tabs>
          <w:tab w:val="left" w:pos="5553"/>
        </w:tabs>
      </w:pPr>
      <w:r>
        <w:t>System -&gt; “You are SHREDR AI, a malware triage assistant…” -&gt; User -&gt; Classifier evidence -&gt; Assistant -&gt; Risk assessment and Evidence interpretation.</w:t>
      </w:r>
    </w:p>
    <w:p w14:paraId="1ACED552" w14:textId="5D94FD8A" w:rsidR="00006DF6" w:rsidRDefault="00006DF6" w:rsidP="004D35B2">
      <w:pPr>
        <w:tabs>
          <w:tab w:val="left" w:pos="5553"/>
        </w:tabs>
      </w:pPr>
      <w:r>
        <w:t>The deployed model continued to use the Qwen-compatible chat format instead of introducing a different prompt template after training.</w:t>
      </w:r>
      <w:r w:rsidR="00815FD9">
        <w:t xml:space="preserve"> </w:t>
      </w:r>
      <w:r w:rsidR="00815FD9">
        <w:br/>
      </w:r>
      <w:r>
        <w:t xml:space="preserve">This was necessary because the fine-tuning examples taught the model its SHREDR behaviour within </w:t>
      </w:r>
      <w:r w:rsidR="00D94CCB">
        <w:t>this structure. Changing the template now during deployment can change how the model interpreted system, user and assistant messages and make the deployed behaviour inconsistent with the model that was evaluated during fine-tuning.</w:t>
      </w:r>
    </w:p>
    <w:p w14:paraId="0A05FCDB" w14:textId="473AADBD" w:rsidR="00D94CCB" w:rsidRDefault="00D94CCB" w:rsidP="004D35B2">
      <w:pPr>
        <w:tabs>
          <w:tab w:val="left" w:pos="5553"/>
        </w:tabs>
      </w:pPr>
      <w:r>
        <w:t>The</w:t>
      </w:r>
      <w:r w:rsidR="00E7656A">
        <w:t xml:space="preserve"> deployed model was tested using the same SHREDR-style classifier evidence and produced the expected report structure successfully. </w:t>
      </w:r>
    </w:p>
    <w:p w14:paraId="55ADA746" w14:textId="77777777" w:rsidR="009F1EA0" w:rsidRDefault="009F1EA0" w:rsidP="004D35B2">
      <w:pPr>
        <w:tabs>
          <w:tab w:val="left" w:pos="5553"/>
        </w:tabs>
      </w:pPr>
    </w:p>
    <w:p w14:paraId="7B5B6B87" w14:textId="77777777" w:rsidR="009F1EA0" w:rsidRDefault="009F1EA0" w:rsidP="004D35B2">
      <w:pPr>
        <w:tabs>
          <w:tab w:val="left" w:pos="5553"/>
        </w:tabs>
      </w:pPr>
    </w:p>
    <w:p w14:paraId="145FF82A" w14:textId="77777777" w:rsidR="009F1EA0" w:rsidRDefault="009F1EA0" w:rsidP="004D35B2">
      <w:pPr>
        <w:tabs>
          <w:tab w:val="left" w:pos="5553"/>
        </w:tabs>
      </w:pPr>
    </w:p>
    <w:p w14:paraId="726B4FC7" w14:textId="77777777" w:rsidR="009F1EA0" w:rsidRDefault="009F1EA0" w:rsidP="004D35B2">
      <w:pPr>
        <w:tabs>
          <w:tab w:val="left" w:pos="5553"/>
        </w:tabs>
      </w:pPr>
    </w:p>
    <w:p w14:paraId="097739A0" w14:textId="6384EC02" w:rsidR="00815FD9" w:rsidRDefault="00815FD9" w:rsidP="00815FD9">
      <w:pPr>
        <w:pStyle w:val="Caption"/>
        <w:keepNext/>
        <w:spacing w:after="0"/>
      </w:pPr>
      <w:bookmarkStart w:id="79" w:name="_Toc243003627"/>
      <w:r>
        <w:t xml:space="preserve">Figure </w:t>
      </w:r>
      <w:fldSimple w:instr=" SEQ Figure \* ARABIC ">
        <w:r w:rsidR="007E7D24">
          <w:rPr>
            <w:noProof/>
          </w:rPr>
          <w:t>26</w:t>
        </w:r>
      </w:fldSimple>
      <w:r>
        <w:br/>
        <w:t>Code Snippet (Google Colab) Output of Chat Template Example Result</w:t>
      </w:r>
      <w:bookmarkEnd w:id="79"/>
    </w:p>
    <w:p w14:paraId="5BC54307" w14:textId="05D0FDDC" w:rsidR="00C75A2C" w:rsidRDefault="00AB6DDA" w:rsidP="004D35B2">
      <w:pPr>
        <w:tabs>
          <w:tab w:val="left" w:pos="5553"/>
        </w:tabs>
      </w:pPr>
      <w:r w:rsidRPr="00AB6DDA">
        <w:drawing>
          <wp:inline distT="0" distB="0" distL="0" distR="0" wp14:anchorId="4A738726" wp14:editId="5EA7993D">
            <wp:extent cx="5646420" cy="3443153"/>
            <wp:effectExtent l="19050" t="19050" r="0" b="5080"/>
            <wp:docPr id="634198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98247" name=""/>
                    <pic:cNvPicPr/>
                  </pic:nvPicPr>
                  <pic:blipFill>
                    <a:blip r:embed="rId38"/>
                    <a:stretch>
                      <a:fillRect/>
                    </a:stretch>
                  </pic:blipFill>
                  <pic:spPr>
                    <a:xfrm>
                      <a:off x="0" y="0"/>
                      <a:ext cx="5663602" cy="3453631"/>
                    </a:xfrm>
                    <a:prstGeom prst="rect">
                      <a:avLst/>
                    </a:prstGeom>
                    <a:ln>
                      <a:solidFill>
                        <a:schemeClr val="accent1"/>
                      </a:solidFill>
                    </a:ln>
                  </pic:spPr>
                </pic:pic>
              </a:graphicData>
            </a:graphic>
          </wp:inline>
        </w:drawing>
      </w:r>
    </w:p>
    <w:p w14:paraId="61A40AAA" w14:textId="4077635C" w:rsidR="00D61294" w:rsidRDefault="00D61294" w:rsidP="00C911C0">
      <w:pPr>
        <w:pStyle w:val="Heading2"/>
      </w:pPr>
      <w:bookmarkStart w:id="80" w:name="_Toc243003562"/>
      <w:r>
        <w:t>7.4 Deployment to CT200</w:t>
      </w:r>
      <w:bookmarkEnd w:id="80"/>
    </w:p>
    <w:p w14:paraId="083F7D34" w14:textId="6068F3BA" w:rsidR="00D61294" w:rsidRDefault="00D61294" w:rsidP="004D35B2">
      <w:pPr>
        <w:tabs>
          <w:tab w:val="left" w:pos="5553"/>
        </w:tabs>
      </w:pPr>
      <w:r>
        <w:t xml:space="preserve">The GGUF models were deployed to the CT200 inference-llm container. </w:t>
      </w:r>
    </w:p>
    <w:p w14:paraId="03B7B972" w14:textId="1D6057C2" w:rsidR="00D61294" w:rsidRPr="00F418E7" w:rsidRDefault="00D61294" w:rsidP="004D35B2">
      <w:pPr>
        <w:tabs>
          <w:tab w:val="left" w:pos="5553"/>
        </w:tabs>
        <w:rPr>
          <w:u w:val="single"/>
        </w:rPr>
      </w:pPr>
      <w:r w:rsidRPr="00F418E7">
        <w:rPr>
          <w:u w:val="single"/>
        </w:rPr>
        <w:t>The fine-tuned model was served using the existing llama.cpp infrastructure</w:t>
      </w:r>
      <w:r w:rsidR="00093AEC">
        <w:rPr>
          <w:u w:val="single"/>
        </w:rPr>
        <w:t xml:space="preserve"> </w:t>
      </w:r>
      <w:r w:rsidR="007F7134">
        <w:rPr>
          <w:u w:val="single"/>
        </w:rPr>
        <w:t>(ggml-org, n.d.)</w:t>
      </w:r>
      <w:r w:rsidR="00DA65D0" w:rsidRPr="00F418E7">
        <w:rPr>
          <w:u w:val="single"/>
        </w:rPr>
        <w:t>:</w:t>
      </w:r>
    </w:p>
    <w:p w14:paraId="3548A55D" w14:textId="0B6562C7" w:rsidR="00DA65D0" w:rsidRDefault="00C911C0" w:rsidP="00C911C0">
      <w:pPr>
        <w:pStyle w:val="ListParagraph"/>
        <w:numPr>
          <w:ilvl w:val="0"/>
          <w:numId w:val="4"/>
        </w:numPr>
        <w:tabs>
          <w:tab w:val="left" w:pos="5553"/>
        </w:tabs>
      </w:pPr>
      <w:r w:rsidRPr="00C911C0">
        <w:rPr>
          <w:b/>
          <w:bCs/>
        </w:rPr>
        <w:t>Model</w:t>
      </w:r>
      <w:r>
        <w:t xml:space="preserve"> </w:t>
      </w:r>
      <w:r w:rsidRPr="00C911C0">
        <w:rPr>
          <w:b/>
          <w:bCs/>
        </w:rPr>
        <w:t>Alias</w:t>
      </w:r>
      <w:r>
        <w:t>: shredr-tuned</w:t>
      </w:r>
    </w:p>
    <w:p w14:paraId="32154856" w14:textId="4FEEF10E" w:rsidR="00C911C0" w:rsidRDefault="00C911C0" w:rsidP="00C911C0">
      <w:pPr>
        <w:pStyle w:val="ListParagraph"/>
        <w:numPr>
          <w:ilvl w:val="0"/>
          <w:numId w:val="4"/>
        </w:numPr>
        <w:tabs>
          <w:tab w:val="left" w:pos="5553"/>
        </w:tabs>
      </w:pPr>
      <w:r w:rsidRPr="00C911C0">
        <w:rPr>
          <w:b/>
          <w:bCs/>
        </w:rPr>
        <w:t>Port</w:t>
      </w:r>
      <w:r>
        <w:t>: 8010</w:t>
      </w:r>
    </w:p>
    <w:p w14:paraId="214ED60E" w14:textId="393BD4EC" w:rsidR="00C911C0" w:rsidRDefault="00C911C0" w:rsidP="00C911C0">
      <w:pPr>
        <w:pStyle w:val="ListParagraph"/>
        <w:numPr>
          <w:ilvl w:val="0"/>
          <w:numId w:val="4"/>
        </w:numPr>
        <w:tabs>
          <w:tab w:val="left" w:pos="5553"/>
        </w:tabs>
      </w:pPr>
      <w:r w:rsidRPr="00C911C0">
        <w:rPr>
          <w:b/>
          <w:bCs/>
        </w:rPr>
        <w:t>Context</w:t>
      </w:r>
      <w:r>
        <w:t>: 8192</w:t>
      </w:r>
    </w:p>
    <w:p w14:paraId="678B5365" w14:textId="2BAEC328" w:rsidR="00C911C0" w:rsidRDefault="00C911C0" w:rsidP="00C911C0">
      <w:pPr>
        <w:pStyle w:val="ListParagraph"/>
        <w:numPr>
          <w:ilvl w:val="0"/>
          <w:numId w:val="4"/>
        </w:numPr>
        <w:tabs>
          <w:tab w:val="left" w:pos="5553"/>
        </w:tabs>
      </w:pPr>
      <w:r w:rsidRPr="00C911C0">
        <w:rPr>
          <w:b/>
          <w:bCs/>
        </w:rPr>
        <w:t>Parallel</w:t>
      </w:r>
      <w:r>
        <w:t>: 1</w:t>
      </w:r>
    </w:p>
    <w:p w14:paraId="0C0962FF" w14:textId="1F3756B7" w:rsidR="00C911C0" w:rsidRDefault="00C911C0" w:rsidP="00C911C0">
      <w:pPr>
        <w:pStyle w:val="ListParagraph"/>
        <w:numPr>
          <w:ilvl w:val="0"/>
          <w:numId w:val="4"/>
        </w:numPr>
        <w:tabs>
          <w:tab w:val="left" w:pos="5553"/>
        </w:tabs>
      </w:pPr>
      <w:r w:rsidRPr="00C911C0">
        <w:rPr>
          <w:b/>
          <w:bCs/>
        </w:rPr>
        <w:t>Threads</w:t>
      </w:r>
      <w:r>
        <w:t>: 4</w:t>
      </w:r>
    </w:p>
    <w:p w14:paraId="7948B862" w14:textId="57C6C403" w:rsidR="00C911C0" w:rsidRDefault="00C911C0" w:rsidP="00C911C0">
      <w:pPr>
        <w:pStyle w:val="ListParagraph"/>
        <w:numPr>
          <w:ilvl w:val="0"/>
          <w:numId w:val="4"/>
        </w:numPr>
        <w:tabs>
          <w:tab w:val="left" w:pos="5553"/>
        </w:tabs>
      </w:pPr>
      <w:r w:rsidRPr="00C911C0">
        <w:rPr>
          <w:b/>
          <w:bCs/>
        </w:rPr>
        <w:t>Temperature</w:t>
      </w:r>
      <w:r>
        <w:t>: 0</w:t>
      </w:r>
    </w:p>
    <w:p w14:paraId="55C57A25" w14:textId="3F7B3E39" w:rsidR="00C911C0" w:rsidRDefault="00C911C0" w:rsidP="004D35B2">
      <w:pPr>
        <w:tabs>
          <w:tab w:val="left" w:pos="5553"/>
        </w:tabs>
        <w:rPr>
          <w:i/>
          <w:iCs/>
        </w:rPr>
      </w:pPr>
      <w:r w:rsidRPr="001D4AC1">
        <w:t>The tuned service</w:t>
      </w:r>
      <w:r>
        <w:t xml:space="preserve"> used </w:t>
      </w:r>
      <w:r>
        <w:rPr>
          <w:i/>
          <w:iCs/>
        </w:rPr>
        <w:t>/opt/shredr-models/shredr-qwen2.5-1.5b-tuned-Q4_K_M.gguf</w:t>
      </w:r>
    </w:p>
    <w:p w14:paraId="36AD3E7F" w14:textId="76CD4282" w:rsidR="00C911C0" w:rsidRPr="001D4AC1" w:rsidRDefault="00C911C0" w:rsidP="004D35B2">
      <w:pPr>
        <w:tabs>
          <w:tab w:val="left" w:pos="5553"/>
        </w:tabs>
      </w:pPr>
      <w:r w:rsidRPr="001D4AC1">
        <w:t>The model was configured as a system</w:t>
      </w:r>
      <w:r w:rsidR="001D4AC1" w:rsidRPr="001D4AC1">
        <w:t xml:space="preserve"> service so that it could be managed independently of the OpenClaw workflow.</w:t>
      </w:r>
    </w:p>
    <w:p w14:paraId="55B2FE6E" w14:textId="421A352A" w:rsidR="001D4AC1" w:rsidRDefault="001D4AC1" w:rsidP="00130ABC">
      <w:pPr>
        <w:tabs>
          <w:tab w:val="left" w:pos="5553"/>
        </w:tabs>
        <w:spacing w:after="0"/>
        <w:rPr>
          <w:u w:val="single"/>
        </w:rPr>
      </w:pPr>
      <w:r w:rsidRPr="00130ABC">
        <w:rPr>
          <w:u w:val="single"/>
        </w:rPr>
        <w:t>Its deployment could be verified with</w:t>
      </w:r>
      <w:r w:rsidR="00130ABC">
        <w:rPr>
          <w:u w:val="single"/>
        </w:rPr>
        <w:t xml:space="preserve"> </w:t>
      </w:r>
      <w:r w:rsidR="00130ABC" w:rsidRPr="009F1EA0">
        <w:rPr>
          <w:i/>
          <w:iCs/>
          <w:u w:val="single"/>
        </w:rPr>
        <w:t>‘systemctl status shredr-tuned --no-pager’</w:t>
      </w:r>
      <w:r w:rsidR="00130ABC">
        <w:rPr>
          <w:u w:val="single"/>
        </w:rPr>
        <w:t>:</w:t>
      </w:r>
    </w:p>
    <w:p w14:paraId="7EA3979D" w14:textId="6CF35006" w:rsidR="00815FD9" w:rsidRDefault="00815FD9" w:rsidP="00480A54">
      <w:pPr>
        <w:pStyle w:val="Caption"/>
        <w:keepNext/>
        <w:spacing w:after="0"/>
      </w:pPr>
      <w:bookmarkStart w:id="81" w:name="_Toc243003628"/>
      <w:r>
        <w:t xml:space="preserve">Figure </w:t>
      </w:r>
      <w:fldSimple w:instr=" SEQ Figure \* ARABIC ">
        <w:r w:rsidR="007E7D24">
          <w:rPr>
            <w:noProof/>
          </w:rPr>
          <w:t>27</w:t>
        </w:r>
      </w:fldSimple>
      <w:r>
        <w:br/>
        <w:t>Command Prompt Output of</w:t>
      </w:r>
      <w:r w:rsidR="00480A54">
        <w:t xml:space="preserve"> Deployment Verification for CT200</w:t>
      </w:r>
      <w:bookmarkEnd w:id="81"/>
    </w:p>
    <w:p w14:paraId="154613E8" w14:textId="33DBF3AA" w:rsidR="00D84DDF" w:rsidRDefault="00D84DDF" w:rsidP="004D35B2">
      <w:pPr>
        <w:tabs>
          <w:tab w:val="left" w:pos="5553"/>
        </w:tabs>
      </w:pPr>
      <w:r w:rsidRPr="00D84DDF">
        <w:drawing>
          <wp:inline distT="0" distB="0" distL="0" distR="0" wp14:anchorId="181F89F7" wp14:editId="3603CEE6">
            <wp:extent cx="5731510" cy="1333500"/>
            <wp:effectExtent l="0" t="0" r="0" b="0"/>
            <wp:docPr id="1075516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16912" name=""/>
                    <pic:cNvPicPr/>
                  </pic:nvPicPr>
                  <pic:blipFill>
                    <a:blip r:embed="rId39"/>
                    <a:stretch>
                      <a:fillRect/>
                    </a:stretch>
                  </pic:blipFill>
                  <pic:spPr>
                    <a:xfrm>
                      <a:off x="0" y="0"/>
                      <a:ext cx="5731510" cy="1333500"/>
                    </a:xfrm>
                    <a:prstGeom prst="rect">
                      <a:avLst/>
                    </a:prstGeom>
                  </pic:spPr>
                </pic:pic>
              </a:graphicData>
            </a:graphic>
          </wp:inline>
        </w:drawing>
      </w:r>
    </w:p>
    <w:p w14:paraId="58D85235" w14:textId="6127943E" w:rsidR="00BF1593" w:rsidRDefault="00BF1593" w:rsidP="004D35B2">
      <w:pPr>
        <w:tabs>
          <w:tab w:val="left" w:pos="5553"/>
        </w:tabs>
      </w:pPr>
      <w:r>
        <w:lastRenderedPageBreak/>
        <w:t>The service was confirmed as active and responded to inference requests.</w:t>
      </w:r>
    </w:p>
    <w:p w14:paraId="5F8B0C78" w14:textId="77777777" w:rsidR="00183C7C" w:rsidRDefault="00183C7C" w:rsidP="004D35B2">
      <w:pPr>
        <w:tabs>
          <w:tab w:val="left" w:pos="5553"/>
        </w:tabs>
      </w:pPr>
    </w:p>
    <w:p w14:paraId="28AC845C" w14:textId="329AE276" w:rsidR="00183C7C" w:rsidRDefault="00183C7C" w:rsidP="008B384A">
      <w:pPr>
        <w:pStyle w:val="Heading2"/>
      </w:pPr>
      <w:bookmarkStart w:id="82" w:name="_Toc243003563"/>
      <w:r>
        <w:t>7.5 Registering the Router Backends</w:t>
      </w:r>
      <w:bookmarkEnd w:id="82"/>
    </w:p>
    <w:p w14:paraId="2D2D2AB9" w14:textId="4320F273" w:rsidR="00183C7C" w:rsidRDefault="00183C7C" w:rsidP="004D35B2">
      <w:pPr>
        <w:tabs>
          <w:tab w:val="left" w:pos="5553"/>
        </w:tabs>
      </w:pPr>
      <w:r>
        <w:t>Both the fine-tuned model and original base model were registered as inference backends.</w:t>
      </w:r>
    </w:p>
    <w:p w14:paraId="7EBB8478" w14:textId="7F98D0FE" w:rsidR="00183C7C" w:rsidRDefault="00183C7C" w:rsidP="004D35B2">
      <w:pPr>
        <w:tabs>
          <w:tab w:val="left" w:pos="5553"/>
        </w:tabs>
        <w:rPr>
          <w:u w:val="single"/>
        </w:rPr>
      </w:pPr>
      <w:r w:rsidRPr="003741AD">
        <w:rPr>
          <w:u w:val="single"/>
        </w:rPr>
        <w:t>The router configuration contained:</w:t>
      </w:r>
    </w:p>
    <w:p w14:paraId="138E3751" w14:textId="444A9258" w:rsidR="00480A54" w:rsidRDefault="00480A54" w:rsidP="00480A54">
      <w:pPr>
        <w:pStyle w:val="Caption"/>
        <w:keepNext/>
        <w:spacing w:after="0"/>
      </w:pPr>
      <w:bookmarkStart w:id="83" w:name="_Toc243003629"/>
      <w:r>
        <w:t xml:space="preserve">Figure </w:t>
      </w:r>
      <w:fldSimple w:instr=" SEQ Figure \* ARABIC ">
        <w:r w:rsidR="007E7D24">
          <w:rPr>
            <w:noProof/>
          </w:rPr>
          <w:t>28</w:t>
        </w:r>
      </w:fldSimple>
      <w:r>
        <w:br/>
        <w:t>Command Prompt Response for Router Configuration</w:t>
      </w:r>
      <w:bookmarkEnd w:id="83"/>
    </w:p>
    <w:p w14:paraId="04DE4F3F" w14:textId="586F0CAC" w:rsidR="003741AD" w:rsidRDefault="008B384A" w:rsidP="004D35B2">
      <w:pPr>
        <w:tabs>
          <w:tab w:val="left" w:pos="5553"/>
        </w:tabs>
      </w:pPr>
      <w:r w:rsidRPr="008B384A">
        <w:rPr>
          <w:b/>
          <w:bCs/>
        </w:rPr>
        <w:drawing>
          <wp:inline distT="0" distB="0" distL="0" distR="0" wp14:anchorId="029C4880" wp14:editId="005ABAA6">
            <wp:extent cx="2736273" cy="1131849"/>
            <wp:effectExtent l="0" t="0" r="0" b="0"/>
            <wp:docPr id="176469277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739973" cy="1133379"/>
                    </a:xfrm>
                    <a:prstGeom prst="rect">
                      <a:avLst/>
                    </a:prstGeom>
                    <a:noFill/>
                    <a:ln>
                      <a:noFill/>
                    </a:ln>
                  </pic:spPr>
                </pic:pic>
              </a:graphicData>
            </a:graphic>
          </wp:inline>
        </w:drawing>
      </w:r>
      <w:r w:rsidRPr="008B384A">
        <w:rPr>
          <w:b/>
          <w:bCs/>
        </w:rPr>
        <w:br/>
      </w:r>
      <w:r>
        <w:br/>
      </w:r>
      <w:r w:rsidR="003741AD">
        <w:t>The fine-tuned model was therefore available on port 8010, while the base model was configured on port 8011.</w:t>
      </w:r>
    </w:p>
    <w:p w14:paraId="00ED4D96" w14:textId="0DA3EB5E" w:rsidR="00570FD3" w:rsidRDefault="003741AD" w:rsidP="004D35B2">
      <w:pPr>
        <w:tabs>
          <w:tab w:val="left" w:pos="5553"/>
        </w:tabs>
      </w:pPr>
      <w:r>
        <w:t>The existing EduStack MultiShim service on port 8001 provided a common routing</w:t>
      </w:r>
      <w:r w:rsidR="00570FD3">
        <w:t xml:space="preserve"> layer through which the configured models could be addressed.</w:t>
      </w:r>
      <w:r w:rsidR="00227BEC">
        <w:t xml:space="preserve"> </w:t>
      </w:r>
      <w:r w:rsidR="00227BEC">
        <w:br/>
      </w:r>
      <w:r w:rsidR="00570FD3">
        <w:t>This arrangement was particularly useful for evaluation because the original and fine-tuned models could be given equivalent prompts while remaining separate inference backends.</w:t>
      </w:r>
    </w:p>
    <w:p w14:paraId="5967269B" w14:textId="4B07C2C6" w:rsidR="00227BEC" w:rsidRDefault="00227BEC" w:rsidP="002619BB">
      <w:pPr>
        <w:pStyle w:val="Caption"/>
        <w:keepNext/>
        <w:spacing w:after="0"/>
      </w:pPr>
      <w:bookmarkStart w:id="84" w:name="_Toc243003630"/>
      <w:r>
        <w:lastRenderedPageBreak/>
        <w:t xml:space="preserve">Figure </w:t>
      </w:r>
      <w:fldSimple w:instr=" SEQ Figure \* ARABIC ">
        <w:r w:rsidR="007E7D24">
          <w:rPr>
            <w:noProof/>
          </w:rPr>
          <w:t>29</w:t>
        </w:r>
      </w:fldSimple>
      <w:r>
        <w:br/>
        <w:t>Command Prompt Output For</w:t>
      </w:r>
      <w:r w:rsidR="002619BB">
        <w:t xml:space="preserve"> Edustack Configuration Results</w:t>
      </w:r>
      <w:bookmarkEnd w:id="84"/>
    </w:p>
    <w:p w14:paraId="799CB4C8" w14:textId="77777777" w:rsidR="00D154BB" w:rsidRDefault="008B384A" w:rsidP="004D35B2">
      <w:pPr>
        <w:tabs>
          <w:tab w:val="left" w:pos="5553"/>
        </w:tabs>
      </w:pPr>
      <w:r w:rsidRPr="008B384A">
        <w:drawing>
          <wp:inline distT="0" distB="0" distL="0" distR="0" wp14:anchorId="22273207" wp14:editId="16D21155">
            <wp:extent cx="2999509" cy="4446090"/>
            <wp:effectExtent l="0" t="0" r="0" b="0"/>
            <wp:docPr id="154726195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039793" cy="4505803"/>
                    </a:xfrm>
                    <a:prstGeom prst="rect">
                      <a:avLst/>
                    </a:prstGeom>
                    <a:noFill/>
                    <a:ln>
                      <a:noFill/>
                    </a:ln>
                  </pic:spPr>
                </pic:pic>
              </a:graphicData>
            </a:graphic>
          </wp:inline>
        </w:drawing>
      </w:r>
    </w:p>
    <w:p w14:paraId="146745F1" w14:textId="77777777" w:rsidR="00D154BB" w:rsidRDefault="00D154BB" w:rsidP="00D154BB">
      <w:pPr>
        <w:pStyle w:val="Heading2"/>
      </w:pPr>
      <w:bookmarkStart w:id="85" w:name="_Toc243003564"/>
      <w:r>
        <w:t>7.6 Base Model Verification</w:t>
      </w:r>
      <w:bookmarkEnd w:id="85"/>
    </w:p>
    <w:p w14:paraId="300EF496" w14:textId="77777777" w:rsidR="00D154BB" w:rsidRDefault="00D154BB" w:rsidP="004D35B2">
      <w:pPr>
        <w:tabs>
          <w:tab w:val="left" w:pos="5553"/>
        </w:tabs>
      </w:pPr>
      <w:r>
        <w:t xml:space="preserve">The original Qwen base model was also exported as a Q4_K_M GGUF and successfully deployed as the </w:t>
      </w:r>
      <w:r>
        <w:rPr>
          <w:i/>
          <w:iCs/>
        </w:rPr>
        <w:t>shredr-base</w:t>
      </w:r>
      <w:r>
        <w:t xml:space="preserve"> backend.</w:t>
      </w:r>
    </w:p>
    <w:p w14:paraId="46F24793" w14:textId="77777777" w:rsidR="00D154BB" w:rsidRDefault="00D154BB" w:rsidP="004D35B2">
      <w:pPr>
        <w:tabs>
          <w:tab w:val="left" w:pos="5553"/>
        </w:tabs>
      </w:pPr>
      <w:r>
        <w:t>It was tested to verify that it could respond through the deployed inference environment. Once this verification and the base-versus-tuned testing was complete, the base model service was stopped and disabled to conserve memory on the constrained CT200 container.</w:t>
      </w:r>
    </w:p>
    <w:p w14:paraId="78D3206F" w14:textId="77777777" w:rsidR="00D154BB" w:rsidRDefault="00D154BB" w:rsidP="004D35B2">
      <w:pPr>
        <w:tabs>
          <w:tab w:val="left" w:pos="5553"/>
        </w:tabs>
      </w:pPr>
      <w:r>
        <w:t>The base more did not need to remain continuously active during normal SHREDR operation. Its purpose was now to provide a deployment-equivalent baseline against which the fine-tuned model could be evaluated.</w:t>
      </w:r>
    </w:p>
    <w:p w14:paraId="52F39D9E" w14:textId="69B9A622" w:rsidR="00D154BB" w:rsidRDefault="00D154BB" w:rsidP="004D35B2">
      <w:pPr>
        <w:tabs>
          <w:tab w:val="left" w:pos="5553"/>
        </w:tabs>
      </w:pPr>
      <w:r>
        <w:t xml:space="preserve">The tuned model </w:t>
      </w:r>
      <w:r w:rsidR="002619BB">
        <w:t>remained</w:t>
      </w:r>
      <w:r>
        <w:t xml:space="preserve"> the model used by the SHREDR workflow.</w:t>
      </w:r>
    </w:p>
    <w:p w14:paraId="2529C092" w14:textId="26CE91B9" w:rsidR="008B384A" w:rsidRDefault="008B384A" w:rsidP="000A1C9F">
      <w:pPr>
        <w:pStyle w:val="Heading2"/>
      </w:pPr>
      <w:r w:rsidRPr="008B384A">
        <w:br/>
      </w:r>
      <w:bookmarkStart w:id="86" w:name="_Toc243003565"/>
      <w:r w:rsidR="00D154BB">
        <w:t>7.7 Final Deployment Architecture:</w:t>
      </w:r>
      <w:bookmarkEnd w:id="86"/>
    </w:p>
    <w:p w14:paraId="223A9351" w14:textId="314A97A7" w:rsidR="00D154BB" w:rsidRPr="000A1C9F" w:rsidRDefault="008778FA" w:rsidP="004D35B2">
      <w:pPr>
        <w:tabs>
          <w:tab w:val="left" w:pos="5553"/>
        </w:tabs>
        <w:rPr>
          <w:u w:val="single"/>
        </w:rPr>
      </w:pPr>
      <w:r w:rsidRPr="000A1C9F">
        <w:rPr>
          <w:u w:val="single"/>
        </w:rPr>
        <w:t>After deployment, the language-model portion of SHREDR operates as follows:</w:t>
      </w:r>
    </w:p>
    <w:p w14:paraId="3B54B92D" w14:textId="014CB403" w:rsidR="000A1C9F" w:rsidRDefault="008778FA" w:rsidP="004D35B2">
      <w:pPr>
        <w:tabs>
          <w:tab w:val="left" w:pos="5553"/>
        </w:tabs>
      </w:pPr>
      <w:r>
        <w:t xml:space="preserve">CT201 -&gt; inference request -&gt; CT200 -&gt; shredr-tuned llama.cpp :8010 -&gt; Q4_K_M tuned GGUF </w:t>
      </w:r>
      <w:r>
        <w:br/>
        <w:t>= Structed SHREDR report</w:t>
      </w:r>
    </w:p>
    <w:p w14:paraId="0F1F6C76" w14:textId="34CD7D48" w:rsidR="000A1C9F" w:rsidRDefault="000A1C9F" w:rsidP="004D35B2">
      <w:pPr>
        <w:tabs>
          <w:tab w:val="left" w:pos="5553"/>
        </w:tabs>
        <w:rPr>
          <w:i/>
          <w:iCs/>
        </w:rPr>
      </w:pPr>
      <w:r w:rsidRPr="000A1C9F">
        <w:rPr>
          <w:u w:val="single"/>
        </w:rPr>
        <w:lastRenderedPageBreak/>
        <w:t>The base model was separately registered as:</w:t>
      </w:r>
      <w:r>
        <w:t xml:space="preserve"> </w:t>
      </w:r>
      <w:r>
        <w:br/>
      </w:r>
      <w:r>
        <w:rPr>
          <w:i/>
          <w:iCs/>
        </w:rPr>
        <w:t>shredr-base -&gt; llama.cpp :8011</w:t>
      </w:r>
    </w:p>
    <w:p w14:paraId="1A493E14" w14:textId="3F65403E" w:rsidR="000A1C9F" w:rsidRDefault="000A1C9F" w:rsidP="004D35B2">
      <w:pPr>
        <w:tabs>
          <w:tab w:val="left" w:pos="5553"/>
        </w:tabs>
        <w:rPr>
          <w:i/>
          <w:iCs/>
        </w:rPr>
      </w:pPr>
      <w:r>
        <w:rPr>
          <w:i/>
          <w:iCs/>
        </w:rPr>
        <w:t>This allowed the project to retain both the original and fine-tuned models in the same deployment environment while using the fine-tuned model for the operational workflow.</w:t>
      </w:r>
    </w:p>
    <w:p w14:paraId="54B5A669" w14:textId="14A42C18" w:rsidR="000A1C9F" w:rsidRDefault="000A1C9F" w:rsidP="000A1C9F">
      <w:pPr>
        <w:pStyle w:val="Heading2"/>
      </w:pPr>
      <w:bookmarkStart w:id="87" w:name="_Toc243003566"/>
      <w:r>
        <w:t>7.8 Deployment Outcome</w:t>
      </w:r>
      <w:bookmarkEnd w:id="87"/>
    </w:p>
    <w:p w14:paraId="542C9FFD" w14:textId="57964F1E" w:rsidR="000A1C9F" w:rsidRDefault="000A1C9F" w:rsidP="000A1C9F">
      <w:r>
        <w:t>The export and deployment process demonstrated that the model fine-tuned in the GPU-based Colab environment could be converted into a compact GGUF artefact and subsequently run on the CPU-only EduStack infrastructure.</w:t>
      </w:r>
    </w:p>
    <w:p w14:paraId="32B1D9C3" w14:textId="52DD0520" w:rsidR="000A1C9F" w:rsidRDefault="000A1C9F" w:rsidP="000A1C9F">
      <w:pPr>
        <w:rPr>
          <w:u w:val="single"/>
        </w:rPr>
      </w:pPr>
      <w:r w:rsidRPr="0026539E">
        <w:rPr>
          <w:u w:val="single"/>
        </w:rPr>
        <w:t>The final configuration provided:</w:t>
      </w:r>
    </w:p>
    <w:p w14:paraId="7100DE2B" w14:textId="55405FE8" w:rsidR="002619BB" w:rsidRDefault="002619BB" w:rsidP="002619BB">
      <w:pPr>
        <w:pStyle w:val="Caption"/>
        <w:keepNext/>
        <w:spacing w:after="0"/>
      </w:pPr>
      <w:bookmarkStart w:id="88" w:name="_Toc243003649"/>
      <w:r>
        <w:t xml:space="preserve">Table </w:t>
      </w:r>
      <w:fldSimple w:instr=" SEQ Table \* ARABIC ">
        <w:r w:rsidR="008C4241">
          <w:rPr>
            <w:noProof/>
          </w:rPr>
          <w:t>11</w:t>
        </w:r>
      </w:fldSimple>
      <w:r>
        <w:br/>
        <w:t>Deployment Configuration for SHREDR AI</w:t>
      </w:r>
      <w:bookmarkEnd w:id="88"/>
    </w:p>
    <w:tbl>
      <w:tblPr>
        <w:tblStyle w:val="TableGrid"/>
        <w:tblW w:w="0" w:type="auto"/>
        <w:tblLook w:val="04A0" w:firstRow="1" w:lastRow="0" w:firstColumn="1" w:lastColumn="0" w:noHBand="0" w:noVBand="1"/>
      </w:tblPr>
      <w:tblGrid>
        <w:gridCol w:w="3038"/>
        <w:gridCol w:w="5978"/>
      </w:tblGrid>
      <w:tr w:rsidR="000A1C9F" w14:paraId="6694045D" w14:textId="77777777" w:rsidTr="0026539E">
        <w:tc>
          <w:tcPr>
            <w:tcW w:w="3085" w:type="dxa"/>
            <w:shd w:val="clear" w:color="auto" w:fill="DAE9F7" w:themeFill="text2" w:themeFillTint="1A"/>
          </w:tcPr>
          <w:p w14:paraId="131E8888" w14:textId="4662547A" w:rsidR="000A1C9F" w:rsidRDefault="000A1C9F" w:rsidP="000A1C9F">
            <w:r>
              <w:t>Requirement</w:t>
            </w:r>
          </w:p>
        </w:tc>
        <w:tc>
          <w:tcPr>
            <w:tcW w:w="6157" w:type="dxa"/>
            <w:shd w:val="clear" w:color="auto" w:fill="DAE9F7" w:themeFill="text2" w:themeFillTint="1A"/>
          </w:tcPr>
          <w:p w14:paraId="15688A72" w14:textId="13CE8260" w:rsidR="000A1C9F" w:rsidRDefault="000A1C9F" w:rsidP="000A1C9F">
            <w:r>
              <w:t xml:space="preserve">Implementation </w:t>
            </w:r>
          </w:p>
        </w:tc>
      </w:tr>
      <w:tr w:rsidR="000A1C9F" w14:paraId="11D976FF" w14:textId="77777777" w:rsidTr="0026539E">
        <w:tc>
          <w:tcPr>
            <w:tcW w:w="3085" w:type="dxa"/>
          </w:tcPr>
          <w:p w14:paraId="57785287" w14:textId="38292625" w:rsidR="000A1C9F" w:rsidRDefault="000A1C9F" w:rsidP="000A1C9F">
            <w:r>
              <w:t>GGUF</w:t>
            </w:r>
            <w:r w:rsidR="0005616D">
              <w:t xml:space="preserve"> export</w:t>
            </w:r>
          </w:p>
        </w:tc>
        <w:tc>
          <w:tcPr>
            <w:tcW w:w="6157" w:type="dxa"/>
          </w:tcPr>
          <w:p w14:paraId="3E02F0B7" w14:textId="135D2F98" w:rsidR="0005616D" w:rsidRDefault="0005616D" w:rsidP="000A1C9F">
            <w:r>
              <w:t>Qwen2.5-1.5B exported to GGUF</w:t>
            </w:r>
          </w:p>
        </w:tc>
      </w:tr>
      <w:tr w:rsidR="000A1C9F" w14:paraId="0F216D08" w14:textId="77777777" w:rsidTr="0026539E">
        <w:tc>
          <w:tcPr>
            <w:tcW w:w="3085" w:type="dxa"/>
          </w:tcPr>
          <w:p w14:paraId="5EB6D84C" w14:textId="1E6C9EE6" w:rsidR="000A1C9F" w:rsidRDefault="0005616D" w:rsidP="000A1C9F">
            <w:r>
              <w:t>CPU deployment</w:t>
            </w:r>
          </w:p>
        </w:tc>
        <w:tc>
          <w:tcPr>
            <w:tcW w:w="6157" w:type="dxa"/>
          </w:tcPr>
          <w:p w14:paraId="2794B646" w14:textId="68A0285D" w:rsidR="000A1C9F" w:rsidRDefault="0005616D" w:rsidP="000A1C9F">
            <w:r>
              <w:t>Llama.cpp on CT200</w:t>
            </w:r>
          </w:p>
        </w:tc>
      </w:tr>
      <w:tr w:rsidR="000A1C9F" w14:paraId="3E86F7A5" w14:textId="77777777" w:rsidTr="0026539E">
        <w:tc>
          <w:tcPr>
            <w:tcW w:w="3085" w:type="dxa"/>
          </w:tcPr>
          <w:p w14:paraId="106077F8" w14:textId="6AC77267" w:rsidR="000A1C9F" w:rsidRDefault="0005616D" w:rsidP="000A1C9F">
            <w:r>
              <w:t>Quantisation</w:t>
            </w:r>
          </w:p>
        </w:tc>
        <w:tc>
          <w:tcPr>
            <w:tcW w:w="6157" w:type="dxa"/>
          </w:tcPr>
          <w:p w14:paraId="5FE71113" w14:textId="29513C03" w:rsidR="000A1C9F" w:rsidRDefault="0005616D" w:rsidP="000A1C9F">
            <w:r>
              <w:t>Q4_K_M</w:t>
            </w:r>
          </w:p>
        </w:tc>
      </w:tr>
      <w:tr w:rsidR="000A1C9F" w14:paraId="5B4DFAFE" w14:textId="77777777" w:rsidTr="0026539E">
        <w:tc>
          <w:tcPr>
            <w:tcW w:w="3085" w:type="dxa"/>
          </w:tcPr>
          <w:p w14:paraId="5AD74470" w14:textId="5EDF7479" w:rsidR="000A1C9F" w:rsidRDefault="0005616D" w:rsidP="000A1C9F">
            <w:r>
              <w:t>Tuned model</w:t>
            </w:r>
          </w:p>
        </w:tc>
        <w:tc>
          <w:tcPr>
            <w:tcW w:w="6157" w:type="dxa"/>
          </w:tcPr>
          <w:p w14:paraId="0F69722E" w14:textId="1206A3C4" w:rsidR="000A1C9F" w:rsidRPr="0005616D" w:rsidRDefault="0026539E" w:rsidP="000A1C9F">
            <w:r>
              <w:rPr>
                <w:i/>
                <w:iCs/>
              </w:rPr>
              <w:t>s</w:t>
            </w:r>
            <w:r w:rsidR="0005616D">
              <w:rPr>
                <w:i/>
                <w:iCs/>
              </w:rPr>
              <w:t>hredr</w:t>
            </w:r>
            <w:r>
              <w:rPr>
                <w:i/>
                <w:iCs/>
              </w:rPr>
              <w:t>-</w:t>
            </w:r>
            <w:r w:rsidR="0005616D">
              <w:rPr>
                <w:i/>
                <w:iCs/>
              </w:rPr>
              <w:t xml:space="preserve">tuned, </w:t>
            </w:r>
            <w:r w:rsidR="0005616D">
              <w:t>port 8010</w:t>
            </w:r>
          </w:p>
        </w:tc>
      </w:tr>
      <w:tr w:rsidR="000A1C9F" w14:paraId="615AB312" w14:textId="77777777" w:rsidTr="0026539E">
        <w:tc>
          <w:tcPr>
            <w:tcW w:w="3085" w:type="dxa"/>
          </w:tcPr>
          <w:p w14:paraId="59A2C986" w14:textId="3EB7F8AC" w:rsidR="000A1C9F" w:rsidRDefault="0005616D" w:rsidP="000A1C9F">
            <w:r>
              <w:t>Base model</w:t>
            </w:r>
          </w:p>
        </w:tc>
        <w:tc>
          <w:tcPr>
            <w:tcW w:w="6157" w:type="dxa"/>
          </w:tcPr>
          <w:p w14:paraId="5519FF0F" w14:textId="01A2D559" w:rsidR="000A1C9F" w:rsidRPr="0005616D" w:rsidRDefault="0026539E" w:rsidP="000A1C9F">
            <w:r>
              <w:rPr>
                <w:i/>
                <w:iCs/>
              </w:rPr>
              <w:t>s</w:t>
            </w:r>
            <w:r w:rsidR="0005616D">
              <w:rPr>
                <w:i/>
                <w:iCs/>
              </w:rPr>
              <w:t xml:space="preserve">hredr-base, </w:t>
            </w:r>
            <w:r w:rsidR="0005616D">
              <w:t>port 8011</w:t>
            </w:r>
          </w:p>
        </w:tc>
      </w:tr>
      <w:tr w:rsidR="0005616D" w14:paraId="0BA35A27" w14:textId="77777777" w:rsidTr="0026539E">
        <w:tc>
          <w:tcPr>
            <w:tcW w:w="3085" w:type="dxa"/>
          </w:tcPr>
          <w:p w14:paraId="2DBF32AB" w14:textId="09DF3882" w:rsidR="0005616D" w:rsidRDefault="0005616D" w:rsidP="000A1C9F">
            <w:r>
              <w:t>Router</w:t>
            </w:r>
          </w:p>
        </w:tc>
        <w:tc>
          <w:tcPr>
            <w:tcW w:w="6157" w:type="dxa"/>
          </w:tcPr>
          <w:p w14:paraId="1B078C70" w14:textId="721F08DB" w:rsidR="0005616D" w:rsidRPr="0005616D" w:rsidRDefault="0005616D" w:rsidP="000A1C9F">
            <w:r>
              <w:t>MultiShim, port 8001</w:t>
            </w:r>
          </w:p>
        </w:tc>
      </w:tr>
      <w:tr w:rsidR="0005616D" w14:paraId="049659F9" w14:textId="77777777" w:rsidTr="0026539E">
        <w:tc>
          <w:tcPr>
            <w:tcW w:w="3085" w:type="dxa"/>
          </w:tcPr>
          <w:p w14:paraId="6D2A44DF" w14:textId="046BEDDE" w:rsidR="0005616D" w:rsidRDefault="0005616D" w:rsidP="000A1C9F">
            <w:r>
              <w:t xml:space="preserve">Training/Inference formatting </w:t>
            </w:r>
          </w:p>
        </w:tc>
        <w:tc>
          <w:tcPr>
            <w:tcW w:w="6157" w:type="dxa"/>
          </w:tcPr>
          <w:p w14:paraId="09A11B06" w14:textId="39958C55" w:rsidR="0005616D" w:rsidRDefault="0026539E" w:rsidP="000A1C9F">
            <w:r>
              <w:t>Qwen chat template retained</w:t>
            </w:r>
          </w:p>
        </w:tc>
      </w:tr>
      <w:tr w:rsidR="0026539E" w14:paraId="58BD8806" w14:textId="77777777" w:rsidTr="0026539E">
        <w:tc>
          <w:tcPr>
            <w:tcW w:w="3085" w:type="dxa"/>
          </w:tcPr>
          <w:p w14:paraId="740E9CA4" w14:textId="2A422D8B" w:rsidR="0026539E" w:rsidRDefault="0026539E" w:rsidP="000A1C9F">
            <w:r>
              <w:t>Base and tuned registration</w:t>
            </w:r>
          </w:p>
        </w:tc>
        <w:tc>
          <w:tcPr>
            <w:tcW w:w="6157" w:type="dxa"/>
          </w:tcPr>
          <w:p w14:paraId="6F9C42DA" w14:textId="07F54DE0" w:rsidR="0026539E" w:rsidRDefault="0026539E" w:rsidP="000A1C9F">
            <w:r>
              <w:t>Both configured as router backends</w:t>
            </w:r>
          </w:p>
        </w:tc>
      </w:tr>
    </w:tbl>
    <w:p w14:paraId="066D8E4D" w14:textId="77777777" w:rsidR="000A1C9F" w:rsidRDefault="000A1C9F" w:rsidP="000A1C9F"/>
    <w:p w14:paraId="58F3B042" w14:textId="773E7D13" w:rsidR="0026539E" w:rsidRDefault="0026539E" w:rsidP="000A1C9F">
      <w:r>
        <w:t>This provided the deployment foundation required for the base-versus-tuned evaluation and for integration of the tuned model into the complete OpenClaw SHREDR workflow</w:t>
      </w:r>
      <w:r w:rsidR="005711AA">
        <w:t>.</w:t>
      </w:r>
    </w:p>
    <w:p w14:paraId="4BFDBE9D" w14:textId="5306EFCB" w:rsidR="005711AA" w:rsidRDefault="008A12C3" w:rsidP="00D6293D">
      <w:pPr>
        <w:pStyle w:val="Heading1"/>
      </w:pPr>
      <w:bookmarkStart w:id="89" w:name="_Toc243003567"/>
      <w:r>
        <w:t>8. Agent Orchestration</w:t>
      </w:r>
      <w:bookmarkEnd w:id="89"/>
    </w:p>
    <w:p w14:paraId="06851E17" w14:textId="677FD5A0" w:rsidR="008A12C3" w:rsidRDefault="008A12C3" w:rsidP="00D6293D">
      <w:pPr>
        <w:pStyle w:val="Heading2"/>
      </w:pPr>
      <w:bookmarkStart w:id="90" w:name="_Toc243003568"/>
      <w:r>
        <w:t>8.1 OpenClaw’s Role in SHREDR AI</w:t>
      </w:r>
      <w:bookmarkEnd w:id="90"/>
    </w:p>
    <w:p w14:paraId="02B0DDCA" w14:textId="17310AE2" w:rsidR="008A12C3" w:rsidRDefault="008A12C3" w:rsidP="000A1C9F">
      <w:r>
        <w:t>OpenClaw was deployed on CT201 (openclaw-gw) to provide</w:t>
      </w:r>
      <w:r w:rsidR="00A912EC">
        <w:t xml:space="preserve"> the orchestration layer between the prediction service, fine-tuned language and Gitea.</w:t>
      </w:r>
    </w:p>
    <w:p w14:paraId="116062AA" w14:textId="01EAFC5A" w:rsidR="00A912EC" w:rsidRDefault="00A912EC" w:rsidP="000A1C9F">
      <w:r>
        <w:t>The purpose of this layer was to take a malware feature record and coordinate the full triage process. OpenClaw itself does not perform the malware classification. Instead, it uses XGBoost prediction service hosted on CT200 and it determines whether the workflow should continue with its process.</w:t>
      </w:r>
    </w:p>
    <w:p w14:paraId="59AFC53C" w14:textId="3BF69189" w:rsidR="00A912EC" w:rsidRPr="00B73F5C" w:rsidRDefault="00A912EC" w:rsidP="000A1C9F">
      <w:pPr>
        <w:rPr>
          <w:u w:val="single"/>
        </w:rPr>
      </w:pPr>
      <w:r w:rsidRPr="00B73F5C">
        <w:rPr>
          <w:u w:val="single"/>
        </w:rPr>
        <w:t>The process is:</w:t>
      </w:r>
    </w:p>
    <w:p w14:paraId="3740E8FE" w14:textId="4E4C802B" w:rsidR="00A912EC" w:rsidRDefault="00A912EC" w:rsidP="000A1C9F">
      <w:r>
        <w:t xml:space="preserve">Structured feature record -&gt; CT201 – OpenClaw/SHREDR Skill -&gt; CT200 – XGBoost prediction API -&gt; Guardrail check. </w:t>
      </w:r>
    </w:p>
    <w:p w14:paraId="428E42A5" w14:textId="2EB80923" w:rsidR="00A912EC" w:rsidRDefault="00A912EC" w:rsidP="000A1C9F">
      <w:r>
        <w:t xml:space="preserve">From the guardrail check, it then progresses depending on the response. If </w:t>
      </w:r>
      <w:r w:rsidR="00645643">
        <w:t>it is invalid, a manual review is made, and it stops. Otherwise, it continues on to the fine-tuned Qwen and a report is made. Finally, it gets to CT202 – Gitea and stops.</w:t>
      </w:r>
    </w:p>
    <w:p w14:paraId="3A7D7D67" w14:textId="090CC6ED" w:rsidR="00D6293D" w:rsidRDefault="00D6293D" w:rsidP="000A1C9F">
      <w:r>
        <w:t>This separation ensures the language model does not determine the classification and that deterministic checks can stop the workflow before an external action is performed.</w:t>
      </w:r>
    </w:p>
    <w:p w14:paraId="65D2B7E9" w14:textId="399DE70B" w:rsidR="00D6293D" w:rsidRDefault="00D6293D" w:rsidP="00D6293D">
      <w:pPr>
        <w:pStyle w:val="Heading2"/>
      </w:pPr>
      <w:bookmarkStart w:id="91" w:name="_Toc243003569"/>
      <w:r>
        <w:lastRenderedPageBreak/>
        <w:t>8.2 OpenClaw Skill</w:t>
      </w:r>
      <w:bookmarkEnd w:id="91"/>
    </w:p>
    <w:p w14:paraId="3E29D86D" w14:textId="5EA3690E" w:rsidR="00D6293D" w:rsidRDefault="00D6293D" w:rsidP="000A1C9F">
      <w:pPr>
        <w:rPr>
          <w:iCs/>
        </w:rPr>
      </w:pPr>
      <w:r>
        <w:t xml:space="preserve">A dedicated OpenClaw skill named </w:t>
      </w:r>
      <w:r>
        <w:rPr>
          <w:i/>
          <w:iCs/>
        </w:rPr>
        <w:t xml:space="preserve">shredr-predict </w:t>
      </w:r>
      <w:r>
        <w:rPr>
          <w:iCs/>
        </w:rPr>
        <w:t xml:space="preserve">was created on CT201. </w:t>
      </w:r>
    </w:p>
    <w:p w14:paraId="748D0C0A" w14:textId="2E00B7A8" w:rsidR="00D6293D" w:rsidRDefault="00D6293D" w:rsidP="000A1C9F">
      <w:pPr>
        <w:rPr>
          <w:i/>
        </w:rPr>
      </w:pPr>
      <w:r w:rsidRPr="00D6293D">
        <w:rPr>
          <w:iCs/>
          <w:u w:val="single"/>
        </w:rPr>
        <w:t>The skill is stored at:</w:t>
      </w:r>
      <w:r>
        <w:rPr>
          <w:iCs/>
        </w:rPr>
        <w:br/>
      </w:r>
      <w:r>
        <w:rPr>
          <w:i/>
        </w:rPr>
        <w:t>/home/openclaw/.openclaw/skills/shredr-predict/</w:t>
      </w:r>
    </w:p>
    <w:p w14:paraId="47F964DE" w14:textId="5E752BBB" w:rsidR="00D6293D" w:rsidRDefault="00D6293D" w:rsidP="000A1C9F">
      <w:pPr>
        <w:rPr>
          <w:iCs/>
        </w:rPr>
      </w:pPr>
      <w:r w:rsidRPr="00D6293D">
        <w:rPr>
          <w:iCs/>
        </w:rPr>
        <w:t>Its main components include</w:t>
      </w:r>
      <w:r>
        <w:rPr>
          <w:iCs/>
        </w:rPr>
        <w:t xml:space="preserve"> </w:t>
      </w:r>
      <w:r w:rsidRPr="00F3523E">
        <w:rPr>
          <w:b/>
          <w:bCs/>
          <w:iCs/>
        </w:rPr>
        <w:t>SKILL.md</w:t>
      </w:r>
      <w:r>
        <w:rPr>
          <w:iCs/>
        </w:rPr>
        <w:t xml:space="preserve"> and two files in </w:t>
      </w:r>
      <w:r w:rsidRPr="00F3523E">
        <w:rPr>
          <w:b/>
          <w:bCs/>
          <w:iCs/>
        </w:rPr>
        <w:t>‘/scripts/</w:t>
      </w:r>
      <w:r>
        <w:rPr>
          <w:iCs/>
        </w:rPr>
        <w:t>’</w:t>
      </w:r>
      <w:r w:rsidRPr="00F3523E">
        <w:rPr>
          <w:b/>
          <w:bCs/>
          <w:iCs/>
        </w:rPr>
        <w:t>,</w:t>
      </w:r>
      <w:r w:rsidRPr="00F3523E">
        <w:rPr>
          <w:b/>
          <w:bCs/>
          <w:i/>
        </w:rPr>
        <w:t xml:space="preserve"> predict.py</w:t>
      </w:r>
      <w:r>
        <w:rPr>
          <w:i/>
        </w:rPr>
        <w:t xml:space="preserve"> </w:t>
      </w:r>
      <w:r w:rsidRPr="00D6293D">
        <w:rPr>
          <w:iCs/>
        </w:rPr>
        <w:t>and</w:t>
      </w:r>
      <w:r>
        <w:rPr>
          <w:i/>
        </w:rPr>
        <w:t xml:space="preserve"> </w:t>
      </w:r>
      <w:r w:rsidRPr="00F3523E">
        <w:rPr>
          <w:b/>
          <w:bCs/>
          <w:i/>
        </w:rPr>
        <w:t>triage.py</w:t>
      </w:r>
      <w:r>
        <w:rPr>
          <w:i/>
        </w:rPr>
        <w:t xml:space="preserve">. </w:t>
      </w:r>
      <w:r>
        <w:rPr>
          <w:iCs/>
        </w:rPr>
        <w:t xml:space="preserve">SKILL.md </w:t>
      </w:r>
      <w:r w:rsidR="00F3523E">
        <w:rPr>
          <w:iCs/>
        </w:rPr>
        <w:t xml:space="preserve">defines the purpose and operating rules for the SHREDR workflow. </w:t>
      </w:r>
      <w:r w:rsidR="00F3523E">
        <w:rPr>
          <w:i/>
        </w:rPr>
        <w:t>Predict.py</w:t>
      </w:r>
      <w:r w:rsidR="00F3523E">
        <w:rPr>
          <w:iCs/>
        </w:rPr>
        <w:t xml:space="preserve"> handles communication with eh XGBoost prediction endpoint and validates the prediction response. </w:t>
      </w:r>
      <w:r w:rsidR="00F3523E" w:rsidRPr="00F3523E">
        <w:rPr>
          <w:i/>
        </w:rPr>
        <w:t>Triage.py</w:t>
      </w:r>
      <w:r w:rsidR="00F3523E">
        <w:rPr>
          <w:i/>
        </w:rPr>
        <w:t xml:space="preserve"> </w:t>
      </w:r>
      <w:r w:rsidR="00F3523E">
        <w:rPr>
          <w:iCs/>
        </w:rPr>
        <w:t>coordinates the complete process, including prediction, guardrail evaluation, language-model reporting and Gitea issue creation.</w:t>
      </w:r>
    </w:p>
    <w:p w14:paraId="4DB2575F" w14:textId="050E5B4C" w:rsidR="00F3523E" w:rsidRPr="0051243D" w:rsidRDefault="00F3523E" w:rsidP="000A1C9F">
      <w:pPr>
        <w:rPr>
          <w:iCs/>
          <w:u w:val="single"/>
        </w:rPr>
      </w:pPr>
      <w:r w:rsidRPr="0051243D">
        <w:rPr>
          <w:iCs/>
          <w:u w:val="single"/>
        </w:rPr>
        <w:t>The completed skill was validated by OpenClaw and reported as</w:t>
      </w:r>
      <w:r w:rsidR="00ED3481" w:rsidRPr="0051243D">
        <w:rPr>
          <w:iCs/>
          <w:u w:val="single"/>
        </w:rPr>
        <w:t xml:space="preserve"> follows:</w:t>
      </w:r>
    </w:p>
    <w:p w14:paraId="77EE092A" w14:textId="434EF63F" w:rsidR="00B73F5C" w:rsidRDefault="00B73F5C" w:rsidP="00B73F5C">
      <w:pPr>
        <w:pStyle w:val="Caption"/>
        <w:keepNext/>
        <w:spacing w:after="0"/>
      </w:pPr>
      <w:bookmarkStart w:id="92" w:name="_Toc243003631"/>
      <w:r>
        <w:t xml:space="preserve">Figure </w:t>
      </w:r>
      <w:fldSimple w:instr=" SEQ Figure \* ARABIC ">
        <w:r w:rsidR="007E7D24">
          <w:rPr>
            <w:noProof/>
          </w:rPr>
          <w:t>30</w:t>
        </w:r>
      </w:fldSimple>
      <w:r>
        <w:br/>
        <w:t>Command Prompt Output of OpenClaw Skill Validation</w:t>
      </w:r>
      <w:bookmarkEnd w:id="92"/>
      <w:r>
        <w:t xml:space="preserve"> </w:t>
      </w:r>
    </w:p>
    <w:p w14:paraId="7F526D45" w14:textId="539FC876" w:rsidR="00ED3481" w:rsidRDefault="00ED3481" w:rsidP="000A1C9F">
      <w:pPr>
        <w:rPr>
          <w:iCs/>
        </w:rPr>
      </w:pPr>
      <w:r w:rsidRPr="00ED3481">
        <w:rPr>
          <w:iCs/>
        </w:rPr>
        <w:drawing>
          <wp:inline distT="0" distB="0" distL="0" distR="0" wp14:anchorId="433C6077" wp14:editId="6688A5D2">
            <wp:extent cx="5146964" cy="1788265"/>
            <wp:effectExtent l="0" t="0" r="0" b="0"/>
            <wp:docPr id="90727296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58949" cy="1792429"/>
                    </a:xfrm>
                    <a:prstGeom prst="rect">
                      <a:avLst/>
                    </a:prstGeom>
                    <a:noFill/>
                    <a:ln>
                      <a:noFill/>
                    </a:ln>
                  </pic:spPr>
                </pic:pic>
              </a:graphicData>
            </a:graphic>
          </wp:inline>
        </w:drawing>
      </w:r>
      <w:r w:rsidRPr="00ED3481">
        <w:rPr>
          <w:iCs/>
        </w:rPr>
        <w:br/>
      </w:r>
    </w:p>
    <w:p w14:paraId="1EE3BF37" w14:textId="24AE247D" w:rsidR="004756B7" w:rsidRDefault="004756B7" w:rsidP="00D20A9A">
      <w:pPr>
        <w:pStyle w:val="Heading2"/>
      </w:pPr>
      <w:bookmarkStart w:id="93" w:name="_Toc243003570"/>
      <w:r>
        <w:t>8.3 Goal and Stopping Condition</w:t>
      </w:r>
      <w:bookmarkEnd w:id="93"/>
    </w:p>
    <w:p w14:paraId="6AFD47D0" w14:textId="77777777" w:rsidR="00D20A9A" w:rsidRPr="00D20A9A" w:rsidRDefault="004756B7" w:rsidP="000A1C9F">
      <w:pPr>
        <w:rPr>
          <w:i/>
          <w:u w:val="single"/>
        </w:rPr>
      </w:pPr>
      <w:r w:rsidRPr="00D20A9A">
        <w:rPr>
          <w:iCs/>
          <w:u w:val="single"/>
        </w:rPr>
        <w:t>The goal of the OpenClaw workflow was defined as:</w:t>
      </w:r>
    </w:p>
    <w:p w14:paraId="3C59FE9D" w14:textId="2380F04B" w:rsidR="004756B7" w:rsidRDefault="00D20A9A" w:rsidP="000A1C9F">
      <w:pPr>
        <w:rPr>
          <w:i/>
        </w:rPr>
      </w:pPr>
      <w:r>
        <w:rPr>
          <w:i/>
        </w:rPr>
        <w:t>‘</w:t>
      </w:r>
      <w:r w:rsidR="004756B7" w:rsidRPr="00D20A9A">
        <w:rPr>
          <w:i/>
        </w:rPr>
        <w:t xml:space="preserve">Process one complete structured malware feature record, </w:t>
      </w:r>
      <w:r w:rsidRPr="00D20A9A">
        <w:rPr>
          <w:i/>
        </w:rPr>
        <w:t>gain a verified prediction, generate a SHREDR triage report when permitted by the guardrails and create an auditable incident issue in Gitea.</w:t>
      </w:r>
      <w:r>
        <w:rPr>
          <w:i/>
        </w:rPr>
        <w:t>’</w:t>
      </w:r>
    </w:p>
    <w:p w14:paraId="30E12FEF" w14:textId="2F9DDCD4" w:rsidR="00D20A9A" w:rsidRDefault="00D20A9A" w:rsidP="000A1C9F">
      <w:pPr>
        <w:rPr>
          <w:iCs/>
        </w:rPr>
      </w:pPr>
      <w:r>
        <w:rPr>
          <w:iCs/>
        </w:rPr>
        <w:t>An explicit stopping condition was defined so that the workflow could not possibly continue performing actions after completing its task.</w:t>
      </w:r>
    </w:p>
    <w:p w14:paraId="2AA25756" w14:textId="5568CA54" w:rsidR="00D20A9A" w:rsidRPr="00546AB6" w:rsidRDefault="00D20A9A" w:rsidP="000A1C9F">
      <w:pPr>
        <w:rPr>
          <w:iCs/>
          <w:u w:val="single"/>
        </w:rPr>
      </w:pPr>
      <w:r w:rsidRPr="00546AB6">
        <w:rPr>
          <w:iCs/>
          <w:u w:val="single"/>
        </w:rPr>
        <w:t>A successful workflow stops when:</w:t>
      </w:r>
    </w:p>
    <w:p w14:paraId="5F437D7E" w14:textId="5FFAD202" w:rsidR="00D20A9A" w:rsidRDefault="00D20A9A" w:rsidP="000A1C9F">
      <w:pPr>
        <w:rPr>
          <w:i/>
        </w:rPr>
      </w:pPr>
      <w:r>
        <w:rPr>
          <w:i/>
        </w:rPr>
        <w:t>‘One verified Gitea incident issue has been created.’</w:t>
      </w:r>
    </w:p>
    <w:p w14:paraId="62AF9FF4" w14:textId="4229D5F4" w:rsidR="00546AB6" w:rsidRDefault="00546AB6" w:rsidP="000A1C9F">
      <w:pPr>
        <w:rPr>
          <w:iCs/>
        </w:rPr>
      </w:pPr>
      <w:r>
        <w:rPr>
          <w:iCs/>
        </w:rPr>
        <w:t>A second stopping path exists when the workflow cannot safely continue:</w:t>
      </w:r>
    </w:p>
    <w:p w14:paraId="107DCFA7" w14:textId="73D16545" w:rsidR="00546AB6" w:rsidRDefault="00546AB6" w:rsidP="000A1C9F">
      <w:pPr>
        <w:rPr>
          <w:i/>
        </w:rPr>
      </w:pPr>
      <w:r>
        <w:rPr>
          <w:i/>
        </w:rPr>
        <w:t>‘If prediction validation or a guardrail requires manual review, report the reason and stop without creating a Gitea issue.’</w:t>
      </w:r>
    </w:p>
    <w:p w14:paraId="4839360F" w14:textId="4356786A" w:rsidR="00546AB6" w:rsidRDefault="00546AB6" w:rsidP="000A1C9F">
      <w:pPr>
        <w:rPr>
          <w:iCs/>
          <w:u w:val="single"/>
        </w:rPr>
      </w:pPr>
      <w:r w:rsidRPr="00546AB6">
        <w:rPr>
          <w:iCs/>
          <w:u w:val="single"/>
        </w:rPr>
        <w:t>This gives the workflow two clear outcomes:</w:t>
      </w:r>
    </w:p>
    <w:p w14:paraId="3703279E" w14:textId="5C47E233" w:rsidR="0051243D" w:rsidRDefault="0051243D" w:rsidP="0051243D">
      <w:pPr>
        <w:pStyle w:val="Caption"/>
        <w:keepNext/>
        <w:spacing w:after="0"/>
      </w:pPr>
      <w:bookmarkStart w:id="94" w:name="_Toc243003650"/>
      <w:r>
        <w:t xml:space="preserve">Table </w:t>
      </w:r>
      <w:fldSimple w:instr=" SEQ Table \* ARABIC ">
        <w:r w:rsidR="008C4241">
          <w:rPr>
            <w:noProof/>
          </w:rPr>
          <w:t>12</w:t>
        </w:r>
      </w:fldSimple>
      <w:r>
        <w:br/>
        <w:t>SHREDR AI Workflow Outcome Options</w:t>
      </w:r>
      <w:bookmarkEnd w:id="94"/>
    </w:p>
    <w:tbl>
      <w:tblPr>
        <w:tblStyle w:val="TableGrid"/>
        <w:tblW w:w="0" w:type="auto"/>
        <w:tblLook w:val="04A0" w:firstRow="1" w:lastRow="0" w:firstColumn="1" w:lastColumn="0" w:noHBand="0" w:noVBand="1"/>
      </w:tblPr>
      <w:tblGrid>
        <w:gridCol w:w="3021"/>
        <w:gridCol w:w="2994"/>
        <w:gridCol w:w="3001"/>
      </w:tblGrid>
      <w:tr w:rsidR="00546AB6" w14:paraId="01ED702E" w14:textId="77777777" w:rsidTr="008C6AFA">
        <w:tc>
          <w:tcPr>
            <w:tcW w:w="3080" w:type="dxa"/>
            <w:shd w:val="clear" w:color="auto" w:fill="DAE9F7" w:themeFill="text2" w:themeFillTint="1A"/>
          </w:tcPr>
          <w:p w14:paraId="63B7278E" w14:textId="66B7C019" w:rsidR="00546AB6" w:rsidRDefault="00546AB6" w:rsidP="000A1C9F">
            <w:pPr>
              <w:rPr>
                <w:iCs/>
              </w:rPr>
            </w:pPr>
            <w:r>
              <w:rPr>
                <w:iCs/>
              </w:rPr>
              <w:t>Outcome</w:t>
            </w:r>
          </w:p>
        </w:tc>
        <w:tc>
          <w:tcPr>
            <w:tcW w:w="3081" w:type="dxa"/>
            <w:shd w:val="clear" w:color="auto" w:fill="DAE9F7" w:themeFill="text2" w:themeFillTint="1A"/>
          </w:tcPr>
          <w:p w14:paraId="04754EAD" w14:textId="7AE9F3EE" w:rsidR="00546AB6" w:rsidRDefault="00546AB6" w:rsidP="000A1C9F">
            <w:pPr>
              <w:rPr>
                <w:iCs/>
              </w:rPr>
            </w:pPr>
            <w:r>
              <w:rPr>
                <w:iCs/>
              </w:rPr>
              <w:t>Action</w:t>
            </w:r>
          </w:p>
        </w:tc>
        <w:tc>
          <w:tcPr>
            <w:tcW w:w="3081" w:type="dxa"/>
            <w:shd w:val="clear" w:color="auto" w:fill="DAE9F7" w:themeFill="text2" w:themeFillTint="1A"/>
          </w:tcPr>
          <w:p w14:paraId="2357FF64" w14:textId="38F030A6" w:rsidR="00546AB6" w:rsidRDefault="00546AB6" w:rsidP="000A1C9F">
            <w:pPr>
              <w:rPr>
                <w:iCs/>
              </w:rPr>
            </w:pPr>
            <w:r>
              <w:rPr>
                <w:iCs/>
              </w:rPr>
              <w:t>Stopping Condition</w:t>
            </w:r>
          </w:p>
        </w:tc>
      </w:tr>
      <w:tr w:rsidR="00546AB6" w14:paraId="69E1AFCE" w14:textId="77777777" w:rsidTr="00546AB6">
        <w:tc>
          <w:tcPr>
            <w:tcW w:w="3080" w:type="dxa"/>
          </w:tcPr>
          <w:p w14:paraId="0CF547D1" w14:textId="377EA6BA" w:rsidR="00546AB6" w:rsidRPr="008C6AFA" w:rsidRDefault="008C6AFA" w:rsidP="000A1C9F">
            <w:pPr>
              <w:rPr>
                <w:iCs/>
              </w:rPr>
            </w:pPr>
            <w:r>
              <w:rPr>
                <w:i/>
              </w:rPr>
              <w:lastRenderedPageBreak/>
              <w:t>completed</w:t>
            </w:r>
          </w:p>
        </w:tc>
        <w:tc>
          <w:tcPr>
            <w:tcW w:w="3081" w:type="dxa"/>
          </w:tcPr>
          <w:p w14:paraId="38D0CBC2" w14:textId="45027437" w:rsidR="00546AB6" w:rsidRDefault="008C6AFA" w:rsidP="000A1C9F">
            <w:pPr>
              <w:rPr>
                <w:iCs/>
              </w:rPr>
            </w:pPr>
            <w:r>
              <w:rPr>
                <w:iCs/>
              </w:rPr>
              <w:t>One Gitea incident created</w:t>
            </w:r>
          </w:p>
        </w:tc>
        <w:tc>
          <w:tcPr>
            <w:tcW w:w="3081" w:type="dxa"/>
          </w:tcPr>
          <w:p w14:paraId="3D25B01A" w14:textId="586503AC" w:rsidR="00546AB6" w:rsidRDefault="008C6AFA" w:rsidP="000A1C9F">
            <w:pPr>
              <w:rPr>
                <w:iCs/>
              </w:rPr>
            </w:pPr>
            <w:r>
              <w:rPr>
                <w:iCs/>
              </w:rPr>
              <w:t>Stop after verified issue creation</w:t>
            </w:r>
          </w:p>
        </w:tc>
      </w:tr>
      <w:tr w:rsidR="00546AB6" w14:paraId="7320ABE0" w14:textId="77777777" w:rsidTr="00546AB6">
        <w:tc>
          <w:tcPr>
            <w:tcW w:w="3080" w:type="dxa"/>
          </w:tcPr>
          <w:p w14:paraId="1222744A" w14:textId="6C8A7480" w:rsidR="00546AB6" w:rsidRPr="008C6AFA" w:rsidRDefault="008C6AFA" w:rsidP="000A1C9F">
            <w:pPr>
              <w:rPr>
                <w:i/>
              </w:rPr>
            </w:pPr>
            <w:r>
              <w:rPr>
                <w:i/>
              </w:rPr>
              <w:t>manual_review</w:t>
            </w:r>
          </w:p>
        </w:tc>
        <w:tc>
          <w:tcPr>
            <w:tcW w:w="3081" w:type="dxa"/>
          </w:tcPr>
          <w:p w14:paraId="4ED3F76D" w14:textId="7D193B8E" w:rsidR="00546AB6" w:rsidRDefault="008C6AFA" w:rsidP="000A1C9F">
            <w:pPr>
              <w:rPr>
                <w:iCs/>
              </w:rPr>
            </w:pPr>
            <w:r>
              <w:rPr>
                <w:iCs/>
              </w:rPr>
              <w:t>No incident created</w:t>
            </w:r>
          </w:p>
        </w:tc>
        <w:tc>
          <w:tcPr>
            <w:tcW w:w="3081" w:type="dxa"/>
          </w:tcPr>
          <w:p w14:paraId="34C7E172" w14:textId="39794BF3" w:rsidR="00546AB6" w:rsidRDefault="008C6AFA" w:rsidP="000A1C9F">
            <w:pPr>
              <w:rPr>
                <w:iCs/>
              </w:rPr>
            </w:pPr>
            <w:r>
              <w:rPr>
                <w:iCs/>
              </w:rPr>
              <w:t>Stop and require human review</w:t>
            </w:r>
          </w:p>
        </w:tc>
      </w:tr>
    </w:tbl>
    <w:p w14:paraId="777E3A06" w14:textId="77777777" w:rsidR="00546AB6" w:rsidRDefault="00546AB6" w:rsidP="000A1C9F">
      <w:pPr>
        <w:rPr>
          <w:iCs/>
        </w:rPr>
      </w:pPr>
    </w:p>
    <w:p w14:paraId="7017476D" w14:textId="7EB34D7F" w:rsidR="008C6AFA" w:rsidRDefault="008C6AFA" w:rsidP="000A1C9F">
      <w:pPr>
        <w:rPr>
          <w:iCs/>
        </w:rPr>
      </w:pPr>
      <w:r>
        <w:rPr>
          <w:iCs/>
        </w:rPr>
        <w:t>This prevents repeated issue creation and prevents the system to attempt bypassing a failed prediction or safety check.</w:t>
      </w:r>
    </w:p>
    <w:p w14:paraId="03E67FDB" w14:textId="74F95B0A" w:rsidR="008C6AFA" w:rsidRDefault="008C6AFA" w:rsidP="00852903">
      <w:pPr>
        <w:pStyle w:val="Heading2"/>
      </w:pPr>
      <w:bookmarkStart w:id="95" w:name="_Toc243003571"/>
      <w:r>
        <w:t>8.4 Prediction Endpoint as a Tool</w:t>
      </w:r>
      <w:bookmarkEnd w:id="95"/>
    </w:p>
    <w:p w14:paraId="68515B5F" w14:textId="3E08FBE8" w:rsidR="008C6AFA" w:rsidRPr="00852903" w:rsidRDefault="008C6AFA" w:rsidP="000A1C9F">
      <w:pPr>
        <w:rPr>
          <w:iCs/>
          <w:u w:val="single"/>
        </w:rPr>
      </w:pPr>
      <w:r w:rsidRPr="00852903">
        <w:rPr>
          <w:iCs/>
          <w:u w:val="single"/>
        </w:rPr>
        <w:t xml:space="preserve">The prediction component communicates </w:t>
      </w:r>
      <w:r w:rsidR="00852903" w:rsidRPr="00852903">
        <w:rPr>
          <w:iCs/>
          <w:u w:val="single"/>
        </w:rPr>
        <w:t>with the XGBoost HTTP service deployed on CT200:</w:t>
      </w:r>
    </w:p>
    <w:p w14:paraId="047D564F" w14:textId="7D417EEC" w:rsidR="00852903" w:rsidRPr="005D46D5" w:rsidRDefault="00852903" w:rsidP="000A1C9F">
      <w:pPr>
        <w:rPr>
          <w:i/>
        </w:rPr>
      </w:pPr>
      <w:hyperlink r:id="rId43" w:history="1">
        <w:r w:rsidRPr="00734357">
          <w:rPr>
            <w:rStyle w:val="Hyperlink"/>
            <w:i/>
          </w:rPr>
          <w:t>http://192.168.100.20:8080/predict</w:t>
        </w:r>
      </w:hyperlink>
      <w:r w:rsidR="005D46D5">
        <w:rPr>
          <w:i/>
        </w:rPr>
        <w:br/>
      </w:r>
      <w:r>
        <w:rPr>
          <w:i/>
        </w:rPr>
        <w:br/>
      </w:r>
      <w:r w:rsidRPr="00852903">
        <w:rPr>
          <w:iCs/>
        </w:rPr>
        <w:t>The tool accepts the structured malware feature record and posts it to the prediction service. A successful response provides information including its classification, malware probability and its decision threshold.</w:t>
      </w:r>
      <w:r w:rsidR="0047327E">
        <w:rPr>
          <w:iCs/>
        </w:rPr>
        <w:t xml:space="preserve"> The prediction result is then used by the workflow to determine what happens next.</w:t>
      </w:r>
    </w:p>
    <w:p w14:paraId="11CB9EAE" w14:textId="0BC2F2E5" w:rsidR="0047327E" w:rsidRDefault="0047327E" w:rsidP="000A1C9F">
      <w:pPr>
        <w:rPr>
          <w:iCs/>
        </w:rPr>
      </w:pPr>
      <w:r>
        <w:rPr>
          <w:iCs/>
        </w:rPr>
        <w:t xml:space="preserve">Importantly, the language model is not permitted to replace a failed prediction with its own judgement. If the prediction API rejects the input, becomes unavailable or returns invalid responses, the workflow moves to </w:t>
      </w:r>
      <w:r>
        <w:rPr>
          <w:i/>
        </w:rPr>
        <w:t xml:space="preserve">manual_review </w:t>
      </w:r>
      <w:r>
        <w:rPr>
          <w:iCs/>
        </w:rPr>
        <w:t>and stops.</w:t>
      </w:r>
    </w:p>
    <w:p w14:paraId="2BBDF11B" w14:textId="4503D956" w:rsidR="0047327E" w:rsidRDefault="0047327E" w:rsidP="000A1C9F">
      <w:pPr>
        <w:rPr>
          <w:iCs/>
        </w:rPr>
      </w:pPr>
      <w:r>
        <w:rPr>
          <w:iCs/>
        </w:rPr>
        <w:t>For example, submitting only</w:t>
      </w:r>
      <w:r w:rsidR="005D46D5">
        <w:rPr>
          <w:iCs/>
        </w:rPr>
        <w:t xml:space="preserve"> </w:t>
      </w:r>
      <w:r w:rsidR="005D46D5">
        <w:rPr>
          <w:i/>
        </w:rPr>
        <w:t>{“filesize”: 12345}</w:t>
      </w:r>
      <w:r w:rsidR="005D46D5">
        <w:rPr>
          <w:iCs/>
        </w:rPr>
        <w:t xml:space="preserve"> caused the prediction stage to reject the record because the remaining required features were absent. The workflow stopped instead of the language model attempting to estimate any missing information. </w:t>
      </w:r>
      <w:r w:rsidR="005D46D5" w:rsidRPr="000635B7">
        <w:rPr>
          <w:iCs/>
        </w:rPr>
        <w:t xml:space="preserve">(As mentioned in </w:t>
      </w:r>
      <w:hyperlink w:anchor="_5.4_Malformed_Input" w:history="1">
        <w:r w:rsidR="005D46D5" w:rsidRPr="000635B7">
          <w:rPr>
            <w:rStyle w:val="Hyperlink"/>
            <w:iCs/>
          </w:rPr>
          <w:t>5.4</w:t>
        </w:r>
      </w:hyperlink>
      <w:r w:rsidR="005D46D5" w:rsidRPr="000635B7">
        <w:rPr>
          <w:iCs/>
        </w:rPr>
        <w:t>, with the reference of Figure 15)</w:t>
      </w:r>
    </w:p>
    <w:p w14:paraId="4FA67B6F" w14:textId="6CAF7FE0" w:rsidR="005D46D5" w:rsidRDefault="005D46D5" w:rsidP="000A1C9F">
      <w:pPr>
        <w:rPr>
          <w:iCs/>
        </w:rPr>
      </w:pPr>
      <w:r>
        <w:rPr>
          <w:iCs/>
        </w:rPr>
        <w:t>This provides a set contract between the prediction model and the orchestration layer.</w:t>
      </w:r>
    </w:p>
    <w:p w14:paraId="5C92907D" w14:textId="0B4E0E49" w:rsidR="005D46D5" w:rsidRDefault="005D46D5" w:rsidP="003175A9">
      <w:pPr>
        <w:pStyle w:val="Heading2"/>
      </w:pPr>
      <w:bookmarkStart w:id="96" w:name="_Toc243003572"/>
      <w:r>
        <w:t>8.5 Using the Prediction to Decide</w:t>
      </w:r>
      <w:bookmarkEnd w:id="96"/>
    </w:p>
    <w:p w14:paraId="6ACD7873" w14:textId="05C6B4E5" w:rsidR="005D46D5" w:rsidRDefault="005D46D5" w:rsidP="000A1C9F">
      <w:pPr>
        <w:rPr>
          <w:iCs/>
        </w:rPr>
      </w:pPr>
      <w:r>
        <w:rPr>
          <w:iCs/>
        </w:rPr>
        <w:t xml:space="preserve">After a successful prediction, deterministic checks are performed before the workflow is allowed to continue. </w:t>
      </w:r>
    </w:p>
    <w:p w14:paraId="7EF66B90" w14:textId="6CAD594B" w:rsidR="005D46D5" w:rsidRDefault="005D46D5" w:rsidP="000A1C9F">
      <w:pPr>
        <w:rPr>
          <w:iCs/>
        </w:rPr>
      </w:pPr>
      <w:r>
        <w:rPr>
          <w:iCs/>
        </w:rPr>
        <w:t xml:space="preserve">One important check concerns predictions close to the selected 0.10 decision threshold. </w:t>
      </w:r>
      <w:r w:rsidR="00DE124B">
        <w:rPr>
          <w:iCs/>
        </w:rPr>
        <w:t>If the test results are close to the cutoff line, the system cannot make a definitive decision automatically and would require human review</w:t>
      </w:r>
    </w:p>
    <w:p w14:paraId="41C177D6" w14:textId="11F2B78A" w:rsidR="00DE124B" w:rsidRPr="003175A9" w:rsidRDefault="00DE124B" w:rsidP="000A1C9F">
      <w:pPr>
        <w:rPr>
          <w:iCs/>
          <w:u w:val="single"/>
        </w:rPr>
      </w:pPr>
      <w:r w:rsidRPr="003175A9">
        <w:rPr>
          <w:iCs/>
          <w:u w:val="single"/>
        </w:rPr>
        <w:t>For example:</w:t>
      </w:r>
    </w:p>
    <w:p w14:paraId="17F5E57A" w14:textId="4FD2A244" w:rsidR="000635B7" w:rsidRDefault="000635B7" w:rsidP="00591FB1">
      <w:pPr>
        <w:pStyle w:val="Caption"/>
        <w:keepNext/>
        <w:spacing w:after="0"/>
      </w:pPr>
      <w:bookmarkStart w:id="97" w:name="_Toc243003651"/>
      <w:r>
        <w:t xml:space="preserve">Table </w:t>
      </w:r>
      <w:fldSimple w:instr=" SEQ Table \* ARABIC ">
        <w:r w:rsidR="008C4241">
          <w:rPr>
            <w:noProof/>
          </w:rPr>
          <w:t>13</w:t>
        </w:r>
      </w:fldSimple>
      <w:r>
        <w:br/>
        <w:t xml:space="preserve">Probability and </w:t>
      </w:r>
      <w:r w:rsidR="00591FB1">
        <w:t>Threshold Deterministic Results</w:t>
      </w:r>
      <w:bookmarkEnd w:id="97"/>
    </w:p>
    <w:tbl>
      <w:tblPr>
        <w:tblStyle w:val="TableGrid"/>
        <w:tblW w:w="0" w:type="auto"/>
        <w:tblLook w:val="04A0" w:firstRow="1" w:lastRow="0" w:firstColumn="1" w:lastColumn="0" w:noHBand="0" w:noVBand="1"/>
      </w:tblPr>
      <w:tblGrid>
        <w:gridCol w:w="3009"/>
        <w:gridCol w:w="3003"/>
        <w:gridCol w:w="3004"/>
      </w:tblGrid>
      <w:tr w:rsidR="00DE124B" w14:paraId="035521ED" w14:textId="77777777" w:rsidTr="003175A9">
        <w:tc>
          <w:tcPr>
            <w:tcW w:w="3080" w:type="dxa"/>
            <w:shd w:val="clear" w:color="auto" w:fill="DAE9F7" w:themeFill="text2" w:themeFillTint="1A"/>
          </w:tcPr>
          <w:p w14:paraId="75EBF956" w14:textId="178D4E0E" w:rsidR="00DE124B" w:rsidRDefault="00DE124B" w:rsidP="000A1C9F">
            <w:pPr>
              <w:rPr>
                <w:iCs/>
              </w:rPr>
            </w:pPr>
            <w:r>
              <w:rPr>
                <w:iCs/>
              </w:rPr>
              <w:t>Probability</w:t>
            </w:r>
          </w:p>
        </w:tc>
        <w:tc>
          <w:tcPr>
            <w:tcW w:w="3081" w:type="dxa"/>
            <w:shd w:val="clear" w:color="auto" w:fill="DAE9F7" w:themeFill="text2" w:themeFillTint="1A"/>
          </w:tcPr>
          <w:p w14:paraId="78C95A17" w14:textId="20AD3ECA" w:rsidR="00DE124B" w:rsidRDefault="00DE124B" w:rsidP="000A1C9F">
            <w:pPr>
              <w:rPr>
                <w:iCs/>
              </w:rPr>
            </w:pPr>
            <w:r>
              <w:rPr>
                <w:iCs/>
              </w:rPr>
              <w:t>Distance from 0.10</w:t>
            </w:r>
          </w:p>
        </w:tc>
        <w:tc>
          <w:tcPr>
            <w:tcW w:w="3081" w:type="dxa"/>
            <w:shd w:val="clear" w:color="auto" w:fill="DAE9F7" w:themeFill="text2" w:themeFillTint="1A"/>
          </w:tcPr>
          <w:p w14:paraId="5F921C50" w14:textId="2EABF883" w:rsidR="00DE124B" w:rsidRDefault="00DE124B" w:rsidP="000A1C9F">
            <w:pPr>
              <w:rPr>
                <w:iCs/>
              </w:rPr>
            </w:pPr>
            <w:r>
              <w:rPr>
                <w:iCs/>
              </w:rPr>
              <w:t>Result</w:t>
            </w:r>
          </w:p>
        </w:tc>
      </w:tr>
      <w:tr w:rsidR="00DE124B" w14:paraId="40D56159" w14:textId="77777777" w:rsidTr="00DE124B">
        <w:tc>
          <w:tcPr>
            <w:tcW w:w="3080" w:type="dxa"/>
          </w:tcPr>
          <w:p w14:paraId="7403340C" w14:textId="258AA6BB" w:rsidR="00DE124B" w:rsidRDefault="00DE124B" w:rsidP="000A1C9F">
            <w:pPr>
              <w:rPr>
                <w:iCs/>
              </w:rPr>
            </w:pPr>
            <w:r>
              <w:rPr>
                <w:iCs/>
              </w:rPr>
              <w:t>0.079</w:t>
            </w:r>
          </w:p>
        </w:tc>
        <w:tc>
          <w:tcPr>
            <w:tcW w:w="3081" w:type="dxa"/>
          </w:tcPr>
          <w:p w14:paraId="39F09DFC" w14:textId="04CA7EFF" w:rsidR="00DE124B" w:rsidRDefault="00DE124B" w:rsidP="000A1C9F">
            <w:pPr>
              <w:rPr>
                <w:iCs/>
              </w:rPr>
            </w:pPr>
            <w:r>
              <w:rPr>
                <w:iCs/>
              </w:rPr>
              <w:t>0.021</w:t>
            </w:r>
          </w:p>
        </w:tc>
        <w:tc>
          <w:tcPr>
            <w:tcW w:w="3081" w:type="dxa"/>
          </w:tcPr>
          <w:p w14:paraId="5EE98D0F" w14:textId="4D8E2153" w:rsidR="00DE124B" w:rsidRDefault="00DE124B" w:rsidP="000A1C9F">
            <w:pPr>
              <w:rPr>
                <w:iCs/>
              </w:rPr>
            </w:pPr>
            <w:r>
              <w:rPr>
                <w:iCs/>
              </w:rPr>
              <w:t>Continue</w:t>
            </w:r>
          </w:p>
        </w:tc>
      </w:tr>
      <w:tr w:rsidR="00DE124B" w14:paraId="75215C47" w14:textId="77777777" w:rsidTr="00DE124B">
        <w:tc>
          <w:tcPr>
            <w:tcW w:w="3080" w:type="dxa"/>
          </w:tcPr>
          <w:p w14:paraId="5504788F" w14:textId="73FCD408" w:rsidR="00DE124B" w:rsidRDefault="00DE124B" w:rsidP="000A1C9F">
            <w:pPr>
              <w:rPr>
                <w:iCs/>
              </w:rPr>
            </w:pPr>
            <w:r>
              <w:rPr>
                <w:iCs/>
              </w:rPr>
              <w:t>0.081</w:t>
            </w:r>
          </w:p>
        </w:tc>
        <w:tc>
          <w:tcPr>
            <w:tcW w:w="3081" w:type="dxa"/>
          </w:tcPr>
          <w:p w14:paraId="2791EF00" w14:textId="2E12643F" w:rsidR="00DE124B" w:rsidRDefault="00DE124B" w:rsidP="000A1C9F">
            <w:pPr>
              <w:rPr>
                <w:iCs/>
              </w:rPr>
            </w:pPr>
            <w:r>
              <w:rPr>
                <w:iCs/>
              </w:rPr>
              <w:t>0.019</w:t>
            </w:r>
          </w:p>
        </w:tc>
        <w:tc>
          <w:tcPr>
            <w:tcW w:w="3081" w:type="dxa"/>
          </w:tcPr>
          <w:p w14:paraId="248A9FCE" w14:textId="62761F1D" w:rsidR="00DE124B" w:rsidRDefault="00DE124B" w:rsidP="000A1C9F">
            <w:pPr>
              <w:rPr>
                <w:iCs/>
              </w:rPr>
            </w:pPr>
            <w:r>
              <w:rPr>
                <w:iCs/>
              </w:rPr>
              <w:t>Human Review</w:t>
            </w:r>
          </w:p>
        </w:tc>
      </w:tr>
      <w:tr w:rsidR="00DE124B" w14:paraId="5292CC37" w14:textId="77777777" w:rsidTr="00DE124B">
        <w:tc>
          <w:tcPr>
            <w:tcW w:w="3080" w:type="dxa"/>
          </w:tcPr>
          <w:p w14:paraId="1BDE03B6" w14:textId="432B92D9" w:rsidR="00DE124B" w:rsidRDefault="00DE124B" w:rsidP="000A1C9F">
            <w:pPr>
              <w:rPr>
                <w:iCs/>
              </w:rPr>
            </w:pPr>
            <w:r>
              <w:rPr>
                <w:iCs/>
              </w:rPr>
              <w:t>0.099</w:t>
            </w:r>
          </w:p>
        </w:tc>
        <w:tc>
          <w:tcPr>
            <w:tcW w:w="3081" w:type="dxa"/>
          </w:tcPr>
          <w:p w14:paraId="2F411098" w14:textId="6C70548C" w:rsidR="00DE124B" w:rsidRDefault="00DE124B" w:rsidP="000A1C9F">
            <w:pPr>
              <w:rPr>
                <w:iCs/>
              </w:rPr>
            </w:pPr>
            <w:r>
              <w:rPr>
                <w:iCs/>
              </w:rPr>
              <w:t>0.001</w:t>
            </w:r>
          </w:p>
        </w:tc>
        <w:tc>
          <w:tcPr>
            <w:tcW w:w="3081" w:type="dxa"/>
          </w:tcPr>
          <w:p w14:paraId="6E2668E3" w14:textId="662AC4CB" w:rsidR="00DE124B" w:rsidRDefault="00C85265" w:rsidP="000A1C9F">
            <w:pPr>
              <w:rPr>
                <w:iCs/>
              </w:rPr>
            </w:pPr>
            <w:r>
              <w:rPr>
                <w:iCs/>
              </w:rPr>
              <w:t>Human Review</w:t>
            </w:r>
          </w:p>
        </w:tc>
      </w:tr>
      <w:tr w:rsidR="00DE124B" w14:paraId="68ED774B" w14:textId="77777777" w:rsidTr="00DE124B">
        <w:tc>
          <w:tcPr>
            <w:tcW w:w="3080" w:type="dxa"/>
          </w:tcPr>
          <w:p w14:paraId="64B14EA4" w14:textId="770A5A9C" w:rsidR="00DE124B" w:rsidRDefault="00C85265" w:rsidP="000A1C9F">
            <w:pPr>
              <w:rPr>
                <w:iCs/>
              </w:rPr>
            </w:pPr>
            <w:r>
              <w:rPr>
                <w:iCs/>
              </w:rPr>
              <w:t>0.101</w:t>
            </w:r>
          </w:p>
        </w:tc>
        <w:tc>
          <w:tcPr>
            <w:tcW w:w="3081" w:type="dxa"/>
          </w:tcPr>
          <w:p w14:paraId="0122E2AB" w14:textId="414F223C" w:rsidR="00DE124B" w:rsidRDefault="00C85265" w:rsidP="000A1C9F">
            <w:pPr>
              <w:rPr>
                <w:iCs/>
              </w:rPr>
            </w:pPr>
            <w:r>
              <w:rPr>
                <w:iCs/>
              </w:rPr>
              <w:t>0.001</w:t>
            </w:r>
          </w:p>
        </w:tc>
        <w:tc>
          <w:tcPr>
            <w:tcW w:w="3081" w:type="dxa"/>
          </w:tcPr>
          <w:p w14:paraId="325E5B9D" w14:textId="143E09FE" w:rsidR="00DE124B" w:rsidRDefault="00C85265" w:rsidP="000A1C9F">
            <w:pPr>
              <w:rPr>
                <w:iCs/>
              </w:rPr>
            </w:pPr>
            <w:r>
              <w:rPr>
                <w:iCs/>
              </w:rPr>
              <w:t>Human Review</w:t>
            </w:r>
          </w:p>
        </w:tc>
      </w:tr>
      <w:tr w:rsidR="00DE124B" w14:paraId="3FC85A2D" w14:textId="77777777" w:rsidTr="00DE124B">
        <w:tc>
          <w:tcPr>
            <w:tcW w:w="3080" w:type="dxa"/>
          </w:tcPr>
          <w:p w14:paraId="790654BE" w14:textId="626E7E9A" w:rsidR="00DE124B" w:rsidRDefault="00C85265" w:rsidP="000A1C9F">
            <w:pPr>
              <w:rPr>
                <w:iCs/>
              </w:rPr>
            </w:pPr>
            <w:r>
              <w:rPr>
                <w:iCs/>
              </w:rPr>
              <w:t>0.119</w:t>
            </w:r>
          </w:p>
        </w:tc>
        <w:tc>
          <w:tcPr>
            <w:tcW w:w="3081" w:type="dxa"/>
          </w:tcPr>
          <w:p w14:paraId="02EDF31D" w14:textId="345C8084" w:rsidR="00DE124B" w:rsidRDefault="00C85265" w:rsidP="000A1C9F">
            <w:pPr>
              <w:rPr>
                <w:iCs/>
              </w:rPr>
            </w:pPr>
            <w:r>
              <w:rPr>
                <w:iCs/>
              </w:rPr>
              <w:t>0.019</w:t>
            </w:r>
          </w:p>
        </w:tc>
        <w:tc>
          <w:tcPr>
            <w:tcW w:w="3081" w:type="dxa"/>
          </w:tcPr>
          <w:p w14:paraId="7D945D33" w14:textId="6259FBDA" w:rsidR="00DE124B" w:rsidRDefault="00C85265" w:rsidP="000A1C9F">
            <w:pPr>
              <w:rPr>
                <w:iCs/>
              </w:rPr>
            </w:pPr>
            <w:r>
              <w:rPr>
                <w:iCs/>
              </w:rPr>
              <w:t>Human Review</w:t>
            </w:r>
          </w:p>
        </w:tc>
      </w:tr>
      <w:tr w:rsidR="00C85265" w14:paraId="1261D435" w14:textId="77777777" w:rsidTr="00DE124B">
        <w:tc>
          <w:tcPr>
            <w:tcW w:w="3080" w:type="dxa"/>
          </w:tcPr>
          <w:p w14:paraId="22490B14" w14:textId="036690ED" w:rsidR="00C85265" w:rsidRDefault="00C85265" w:rsidP="000A1C9F">
            <w:pPr>
              <w:rPr>
                <w:iCs/>
              </w:rPr>
            </w:pPr>
            <w:r>
              <w:rPr>
                <w:iCs/>
              </w:rPr>
              <w:t>0.121</w:t>
            </w:r>
          </w:p>
        </w:tc>
        <w:tc>
          <w:tcPr>
            <w:tcW w:w="3081" w:type="dxa"/>
          </w:tcPr>
          <w:p w14:paraId="673AC166" w14:textId="6D9F7805" w:rsidR="00C85265" w:rsidRDefault="00C85265" w:rsidP="000A1C9F">
            <w:pPr>
              <w:rPr>
                <w:iCs/>
              </w:rPr>
            </w:pPr>
            <w:r>
              <w:rPr>
                <w:iCs/>
              </w:rPr>
              <w:t>0.021</w:t>
            </w:r>
          </w:p>
        </w:tc>
        <w:tc>
          <w:tcPr>
            <w:tcW w:w="3081" w:type="dxa"/>
          </w:tcPr>
          <w:p w14:paraId="541A5CAA" w14:textId="05C49232" w:rsidR="00C85265" w:rsidRDefault="00C85265" w:rsidP="000A1C9F">
            <w:pPr>
              <w:rPr>
                <w:iCs/>
              </w:rPr>
            </w:pPr>
            <w:r>
              <w:rPr>
                <w:iCs/>
              </w:rPr>
              <w:t>Continue</w:t>
            </w:r>
          </w:p>
        </w:tc>
      </w:tr>
    </w:tbl>
    <w:p w14:paraId="1ACF5F75" w14:textId="4E27440A" w:rsidR="001E76ED" w:rsidRDefault="003175A9" w:rsidP="000A1C9F">
      <w:pPr>
        <w:rPr>
          <w:iCs/>
        </w:rPr>
      </w:pPr>
      <w:r>
        <w:rPr>
          <w:iCs/>
        </w:rPr>
        <w:br/>
      </w:r>
      <w:r w:rsidR="00C85265">
        <w:rPr>
          <w:iCs/>
        </w:rPr>
        <w:t>This decision is made by deterministic program logic instead of asking the model whether it feels confident or not.</w:t>
      </w:r>
      <w:r>
        <w:rPr>
          <w:iCs/>
        </w:rPr>
        <w:t xml:space="preserve"> </w:t>
      </w:r>
      <w:r>
        <w:rPr>
          <w:iCs/>
        </w:rPr>
        <w:br/>
      </w:r>
      <w:r w:rsidR="00C85265">
        <w:rPr>
          <w:iCs/>
        </w:rPr>
        <w:lastRenderedPageBreak/>
        <w:t xml:space="preserve">If the result passes these checks, the classifier evidence can be sent to the fine-tuned Qwen model to generate </w:t>
      </w:r>
      <w:r w:rsidR="001E76ED">
        <w:rPr>
          <w:iCs/>
        </w:rPr>
        <w:t>the report.</w:t>
      </w:r>
      <w:r>
        <w:rPr>
          <w:iCs/>
        </w:rPr>
        <w:t xml:space="preserve"> </w:t>
      </w:r>
      <w:r w:rsidR="001E76ED">
        <w:rPr>
          <w:iCs/>
        </w:rPr>
        <w:t>This design is necessary since the fine-tuned model had demonstrated one error on a held-out example immediately below the decision threshold. The boundary check therefore gives an additional safety layer around an observed model weakness.</w:t>
      </w:r>
    </w:p>
    <w:p w14:paraId="4FBD4D8F" w14:textId="146608BA" w:rsidR="001E76ED" w:rsidRDefault="001E76ED" w:rsidP="003175A9">
      <w:pPr>
        <w:pStyle w:val="Heading2"/>
      </w:pPr>
      <w:bookmarkStart w:id="98" w:name="_Toc243003573"/>
      <w:r>
        <w:t>8.6</w:t>
      </w:r>
      <w:r w:rsidR="0062238C">
        <w:t xml:space="preserve"> Language-Model Report Generation</w:t>
      </w:r>
      <w:bookmarkEnd w:id="98"/>
    </w:p>
    <w:p w14:paraId="4DF0150D" w14:textId="1C3A44F2" w:rsidR="0062238C" w:rsidRDefault="0062238C" w:rsidP="000A1C9F">
      <w:pPr>
        <w:rPr>
          <w:iCs/>
        </w:rPr>
      </w:pPr>
      <w:r>
        <w:rPr>
          <w:iCs/>
        </w:rPr>
        <w:t xml:space="preserve">For predictions permitted to continue, </w:t>
      </w:r>
      <w:r>
        <w:rPr>
          <w:i/>
        </w:rPr>
        <w:t>triage.py</w:t>
      </w:r>
      <w:r>
        <w:rPr>
          <w:iCs/>
        </w:rPr>
        <w:t xml:space="preserve"> sends the classifier evidence to the fine-tuned SHREDR Qwen model hosted on CT200.</w:t>
      </w:r>
    </w:p>
    <w:p w14:paraId="2C09DB6A" w14:textId="2A49B431" w:rsidR="0062238C" w:rsidRPr="00591FB1" w:rsidRDefault="0062238C" w:rsidP="000A1C9F">
      <w:pPr>
        <w:rPr>
          <w:iCs/>
          <w:u w:val="single"/>
        </w:rPr>
      </w:pPr>
      <w:r w:rsidRPr="00591FB1">
        <w:rPr>
          <w:iCs/>
          <w:u w:val="single"/>
        </w:rPr>
        <w:t xml:space="preserve">The model only </w:t>
      </w:r>
      <w:r w:rsidR="00C27320" w:rsidRPr="00591FB1">
        <w:rPr>
          <w:iCs/>
          <w:u w:val="single"/>
        </w:rPr>
        <w:t xml:space="preserve">gets the relevant evidence and is told to </w:t>
      </w:r>
      <w:r w:rsidR="00591FB1" w:rsidRPr="00591FB1">
        <w:rPr>
          <w:iCs/>
          <w:u w:val="single"/>
        </w:rPr>
        <w:t>produce</w:t>
      </w:r>
      <w:r w:rsidR="00C27320" w:rsidRPr="00591FB1">
        <w:rPr>
          <w:iCs/>
          <w:u w:val="single"/>
        </w:rPr>
        <w:t xml:space="preserve"> the required structure:</w:t>
      </w:r>
    </w:p>
    <w:p w14:paraId="40AF208A" w14:textId="3DF1A0D8" w:rsidR="00C27320" w:rsidRDefault="00C27320" w:rsidP="00C27320">
      <w:pPr>
        <w:pStyle w:val="ListParagraph"/>
        <w:numPr>
          <w:ilvl w:val="0"/>
          <w:numId w:val="5"/>
        </w:numPr>
        <w:rPr>
          <w:iCs/>
        </w:rPr>
      </w:pPr>
      <w:r>
        <w:rPr>
          <w:iCs/>
        </w:rPr>
        <w:t>Risk Assessment</w:t>
      </w:r>
    </w:p>
    <w:p w14:paraId="16818250" w14:textId="2FE0E87C" w:rsidR="00C27320" w:rsidRDefault="00C27320" w:rsidP="00C27320">
      <w:pPr>
        <w:pStyle w:val="ListParagraph"/>
        <w:numPr>
          <w:ilvl w:val="0"/>
          <w:numId w:val="5"/>
        </w:numPr>
        <w:rPr>
          <w:iCs/>
        </w:rPr>
      </w:pPr>
      <w:r>
        <w:rPr>
          <w:iCs/>
        </w:rPr>
        <w:t>Evidence Interpretation</w:t>
      </w:r>
    </w:p>
    <w:p w14:paraId="5AA0D613" w14:textId="37C52847" w:rsidR="00C27320" w:rsidRDefault="00C27320" w:rsidP="00C27320">
      <w:pPr>
        <w:pStyle w:val="ListParagraph"/>
        <w:numPr>
          <w:ilvl w:val="0"/>
          <w:numId w:val="5"/>
        </w:numPr>
        <w:rPr>
          <w:iCs/>
        </w:rPr>
      </w:pPr>
      <w:r>
        <w:rPr>
          <w:iCs/>
        </w:rPr>
        <w:t>Recommended Action</w:t>
      </w:r>
    </w:p>
    <w:p w14:paraId="1B909791" w14:textId="1CF40F66" w:rsidR="00C27320" w:rsidRPr="00591FB1" w:rsidRDefault="00C27320" w:rsidP="00C27320">
      <w:pPr>
        <w:rPr>
          <w:iCs/>
          <w:u w:val="single"/>
        </w:rPr>
      </w:pPr>
      <w:r w:rsidRPr="00591FB1">
        <w:rPr>
          <w:iCs/>
          <w:u w:val="single"/>
        </w:rPr>
        <w:t>For the successful malware test, XGBoost returned approximately:</w:t>
      </w:r>
    </w:p>
    <w:p w14:paraId="3B2F3A7F" w14:textId="24E4D299" w:rsidR="00C27320" w:rsidRDefault="00E63C30" w:rsidP="00E63C30">
      <w:pPr>
        <w:pStyle w:val="ListParagraph"/>
        <w:numPr>
          <w:ilvl w:val="0"/>
          <w:numId w:val="5"/>
        </w:numPr>
        <w:rPr>
          <w:iCs/>
        </w:rPr>
      </w:pPr>
      <w:r>
        <w:rPr>
          <w:iCs/>
        </w:rPr>
        <w:t>Classification: Malware</w:t>
      </w:r>
    </w:p>
    <w:p w14:paraId="5A92D6D4" w14:textId="53C0B9BF" w:rsidR="00E63C30" w:rsidRDefault="00E63C30" w:rsidP="00E63C30">
      <w:pPr>
        <w:pStyle w:val="ListParagraph"/>
        <w:numPr>
          <w:ilvl w:val="0"/>
          <w:numId w:val="5"/>
        </w:numPr>
        <w:rPr>
          <w:iCs/>
        </w:rPr>
      </w:pPr>
      <w:r>
        <w:rPr>
          <w:iCs/>
        </w:rPr>
        <w:t>Malware Probability: 0.999658</w:t>
      </w:r>
    </w:p>
    <w:p w14:paraId="37276906" w14:textId="4AD73F2A" w:rsidR="00E63C30" w:rsidRDefault="00E63C30" w:rsidP="00E63C30">
      <w:pPr>
        <w:pStyle w:val="ListParagraph"/>
        <w:numPr>
          <w:ilvl w:val="0"/>
          <w:numId w:val="5"/>
        </w:numPr>
        <w:rPr>
          <w:iCs/>
        </w:rPr>
      </w:pPr>
      <w:r>
        <w:rPr>
          <w:iCs/>
        </w:rPr>
        <w:t>Decision Threshold: 0.10</w:t>
      </w:r>
    </w:p>
    <w:p w14:paraId="73FB504A" w14:textId="528280B3" w:rsidR="00E63C30" w:rsidRDefault="00E63C30" w:rsidP="00E63C30">
      <w:pPr>
        <w:pStyle w:val="ListParagraph"/>
        <w:numPr>
          <w:ilvl w:val="0"/>
          <w:numId w:val="5"/>
        </w:numPr>
        <w:rPr>
          <w:iCs/>
        </w:rPr>
      </w:pPr>
      <w:r>
        <w:rPr>
          <w:iCs/>
        </w:rPr>
        <w:t>Human Review: False</w:t>
      </w:r>
    </w:p>
    <w:p w14:paraId="7C979802" w14:textId="6B2FE153" w:rsidR="00E63C30" w:rsidRDefault="00E63C30" w:rsidP="00E63C30">
      <w:pPr>
        <w:rPr>
          <w:iCs/>
        </w:rPr>
      </w:pPr>
      <w:r>
        <w:rPr>
          <w:iCs/>
        </w:rPr>
        <w:t xml:space="preserve">The tuned model then produced a high-risk assessment and recommended that the suspicious </w:t>
      </w:r>
      <w:r w:rsidR="003175A9">
        <w:rPr>
          <w:iCs/>
        </w:rPr>
        <w:t>executable should not be run and should be escalated for review.</w:t>
      </w:r>
    </w:p>
    <w:p w14:paraId="16939D16" w14:textId="4DF11444" w:rsidR="003175A9" w:rsidRDefault="003175A9" w:rsidP="00E63C30">
      <w:pPr>
        <w:rPr>
          <w:iCs/>
        </w:rPr>
      </w:pPr>
      <w:r>
        <w:rPr>
          <w:iCs/>
        </w:rPr>
        <w:t>The generated language does not replace the original classifier evidence. Both can be retained in the final incident so that an analyst can distinguish the model’s explanation from the prediction that it was based on.</w:t>
      </w:r>
    </w:p>
    <w:p w14:paraId="77510471" w14:textId="2AC77E41" w:rsidR="003175A9" w:rsidRDefault="003175A9" w:rsidP="006D7D46">
      <w:pPr>
        <w:pStyle w:val="Heading2"/>
      </w:pPr>
      <w:bookmarkStart w:id="99" w:name="_Toc243003574"/>
      <w:r>
        <w:t>8.7 Acting on a Real Gitea Artefact</w:t>
      </w:r>
      <w:bookmarkEnd w:id="99"/>
    </w:p>
    <w:p w14:paraId="18218CD7" w14:textId="47A5A9D9" w:rsidR="003175A9" w:rsidRDefault="003175A9" w:rsidP="00E63C30">
      <w:pPr>
        <w:rPr>
          <w:iCs/>
        </w:rPr>
      </w:pPr>
      <w:r>
        <w:rPr>
          <w:iCs/>
        </w:rPr>
        <w:t>After successful prediction, guardrail checking and report generation, the workflow then performs an external action against the Gitea server hosted on CT202.</w:t>
      </w:r>
    </w:p>
    <w:p w14:paraId="5AC0226D" w14:textId="588E9F2F" w:rsidR="003175A9" w:rsidRDefault="003175A9" w:rsidP="00E63C30">
      <w:pPr>
        <w:rPr>
          <w:i/>
        </w:rPr>
      </w:pPr>
      <w:r w:rsidRPr="003175A9">
        <w:rPr>
          <w:iCs/>
          <w:u w:val="single"/>
        </w:rPr>
        <w:t>The target repository is:</w:t>
      </w:r>
      <w:r>
        <w:rPr>
          <w:iCs/>
        </w:rPr>
        <w:br/>
      </w:r>
      <w:r>
        <w:rPr>
          <w:i/>
        </w:rPr>
        <w:t>beetle/shredr-incidents</w:t>
      </w:r>
    </w:p>
    <w:p w14:paraId="64E04F68" w14:textId="56802579" w:rsidR="003175A9" w:rsidRDefault="003175A9" w:rsidP="00E63C30">
      <w:pPr>
        <w:rPr>
          <w:iCs/>
        </w:rPr>
      </w:pPr>
      <w:r>
        <w:rPr>
          <w:iCs/>
        </w:rPr>
        <w:t>The workflow uses the Gitea API to create one incident issue containing the SHREDR report and verified classifier evidence.</w:t>
      </w:r>
    </w:p>
    <w:p w14:paraId="318B098A" w14:textId="408B3F6D" w:rsidR="003175A9" w:rsidRDefault="003175A9" w:rsidP="00E63C30">
      <w:pPr>
        <w:rPr>
          <w:iCs/>
        </w:rPr>
      </w:pPr>
      <w:r>
        <w:rPr>
          <w:iCs/>
        </w:rPr>
        <w:t>The successful full-system test had generated a new issue containing the risk assessment, evidence interpretation, recommended action and prediction details.</w:t>
      </w:r>
    </w:p>
    <w:p w14:paraId="4491EF7B" w14:textId="6D1390C5" w:rsidR="003175A9" w:rsidRDefault="003175A9" w:rsidP="00E63C30">
      <w:pPr>
        <w:rPr>
          <w:iCs/>
        </w:rPr>
      </w:pPr>
      <w:r>
        <w:rPr>
          <w:iCs/>
        </w:rPr>
        <w:t>The Gitea credentials used by the workflow was stored separately from the skill</w:t>
      </w:r>
      <w:r w:rsidR="006D7D46">
        <w:rPr>
          <w:iCs/>
        </w:rPr>
        <w:t xml:space="preserve"> code, and the token was configured with restricted repository permissions instead of unrestricted admin access.</w:t>
      </w:r>
    </w:p>
    <w:p w14:paraId="4EF85909" w14:textId="60E86556" w:rsidR="006D7D46" w:rsidRDefault="006D7D46" w:rsidP="00F2707E">
      <w:pPr>
        <w:pStyle w:val="Heading2"/>
      </w:pPr>
      <w:bookmarkStart w:id="100" w:name="_Toc243003575"/>
      <w:r>
        <w:t>8.8 Independent Verification</w:t>
      </w:r>
      <w:bookmarkEnd w:id="100"/>
    </w:p>
    <w:p w14:paraId="4A886167" w14:textId="60EF8367" w:rsidR="006D7D46" w:rsidRDefault="006D7D46" w:rsidP="00E63C30">
      <w:pPr>
        <w:rPr>
          <w:iCs/>
        </w:rPr>
      </w:pPr>
      <w:r>
        <w:rPr>
          <w:iCs/>
        </w:rPr>
        <w:t>The success of the external action was not accepted on its own just because the workflow reported that it succe</w:t>
      </w:r>
      <w:r w:rsidR="00AD0482">
        <w:rPr>
          <w:iCs/>
        </w:rPr>
        <w:t>eded</w:t>
      </w:r>
      <w:r>
        <w:rPr>
          <w:iCs/>
        </w:rPr>
        <w:t>.</w:t>
      </w:r>
    </w:p>
    <w:p w14:paraId="78AFBCB8" w14:textId="5EB67CCA" w:rsidR="006D7D46" w:rsidRDefault="006D7D46" w:rsidP="00E63C30">
      <w:pPr>
        <w:rPr>
          <w:iCs/>
        </w:rPr>
      </w:pPr>
      <w:r>
        <w:rPr>
          <w:iCs/>
        </w:rPr>
        <w:lastRenderedPageBreak/>
        <w:t xml:space="preserve">After the successful triage run, the </w:t>
      </w:r>
      <w:r>
        <w:rPr>
          <w:i/>
        </w:rPr>
        <w:t>shredr-incidents</w:t>
      </w:r>
      <w:r>
        <w:rPr>
          <w:iCs/>
        </w:rPr>
        <w:t xml:space="preserve"> repository was opened separately through the Gitea interface. The newly created issue was </w:t>
      </w:r>
      <w:r w:rsidR="00845210">
        <w:rPr>
          <w:iCs/>
        </w:rPr>
        <w:t>shown,</w:t>
      </w:r>
      <w:r>
        <w:rPr>
          <w:iCs/>
        </w:rPr>
        <w:t xml:space="preserve"> and its contents could be looked at directly.</w:t>
      </w:r>
    </w:p>
    <w:p w14:paraId="348721AC" w14:textId="7F531587" w:rsidR="006D7D46" w:rsidRDefault="006D7D46" w:rsidP="00E63C30">
      <w:pPr>
        <w:rPr>
          <w:iCs/>
        </w:rPr>
      </w:pPr>
      <w:r>
        <w:rPr>
          <w:iCs/>
        </w:rPr>
        <w:t>This independently confirmed that:</w:t>
      </w:r>
      <w:r>
        <w:rPr>
          <w:iCs/>
        </w:rPr>
        <w:br/>
        <w:t>OpenClaw workflow reported success + Gitea contained the new issue = External action verified</w:t>
      </w:r>
    </w:p>
    <w:p w14:paraId="1988D837" w14:textId="0F6AA960" w:rsidR="006A781E" w:rsidRDefault="006A781E" w:rsidP="00E63C30">
      <w:pPr>
        <w:rPr>
          <w:iCs/>
        </w:rPr>
      </w:pPr>
      <w:r>
        <w:rPr>
          <w:iCs/>
        </w:rPr>
        <w:t>This distinction is important because an orchestration process or LLM claiming that an action occurred is not by itself proper evidence that the external system was changed.</w:t>
      </w:r>
    </w:p>
    <w:p w14:paraId="008B2981" w14:textId="33F68ADC" w:rsidR="00591FB1" w:rsidRDefault="00591FB1" w:rsidP="005F3F7E">
      <w:pPr>
        <w:pStyle w:val="Caption"/>
        <w:keepNext/>
        <w:spacing w:after="0"/>
      </w:pPr>
      <w:bookmarkStart w:id="101" w:name="_Toc243003632"/>
      <w:r>
        <w:t xml:space="preserve">Figure </w:t>
      </w:r>
      <w:fldSimple w:instr=" SEQ Figure \* ARABIC ">
        <w:r w:rsidR="007E7D24">
          <w:rPr>
            <w:noProof/>
          </w:rPr>
          <w:t>31</w:t>
        </w:r>
      </w:fldSimple>
      <w:r>
        <w:br/>
      </w:r>
      <w:r w:rsidR="005F3F7E">
        <w:t>Command Prompt Output for Independent Verification for OpenClaw</w:t>
      </w:r>
      <w:bookmarkEnd w:id="101"/>
    </w:p>
    <w:p w14:paraId="6A98ACD6" w14:textId="02A9EDAC" w:rsidR="00F2707E" w:rsidRDefault="000866F9" w:rsidP="00E63C30">
      <w:pPr>
        <w:rPr>
          <w:iCs/>
        </w:rPr>
      </w:pPr>
      <w:r w:rsidRPr="000866F9">
        <w:rPr>
          <w:iCs/>
        </w:rPr>
        <w:drawing>
          <wp:inline distT="0" distB="0" distL="0" distR="0" wp14:anchorId="423FD957" wp14:editId="3964441D">
            <wp:extent cx="5578186" cy="2587003"/>
            <wp:effectExtent l="19050" t="19050" r="3810" b="3810"/>
            <wp:docPr id="90561504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84758" cy="2590051"/>
                    </a:xfrm>
                    <a:prstGeom prst="rect">
                      <a:avLst/>
                    </a:prstGeom>
                    <a:noFill/>
                    <a:ln>
                      <a:solidFill>
                        <a:schemeClr val="accent1"/>
                      </a:solidFill>
                    </a:ln>
                  </pic:spPr>
                </pic:pic>
              </a:graphicData>
            </a:graphic>
          </wp:inline>
        </w:drawing>
      </w:r>
      <w:r w:rsidRPr="000866F9">
        <w:rPr>
          <w:iCs/>
        </w:rPr>
        <w:br/>
      </w:r>
    </w:p>
    <w:p w14:paraId="0C8E58A8" w14:textId="40DA25AF" w:rsidR="00F2707E" w:rsidRDefault="00F2707E" w:rsidP="002A736E">
      <w:pPr>
        <w:pStyle w:val="Heading2"/>
      </w:pPr>
      <w:bookmarkStart w:id="102" w:name="_Toc243003576"/>
      <w:r>
        <w:t>8.9 Restricted OpenClaw Configuration</w:t>
      </w:r>
      <w:bookmarkEnd w:id="102"/>
    </w:p>
    <w:p w14:paraId="573499A3" w14:textId="552CB634" w:rsidR="00F2707E" w:rsidRDefault="00F2707E" w:rsidP="00E63C30">
      <w:pPr>
        <w:rPr>
          <w:iCs/>
        </w:rPr>
      </w:pPr>
      <w:r>
        <w:rPr>
          <w:iCs/>
        </w:rPr>
        <w:t xml:space="preserve">The OpenClaw configuration was </w:t>
      </w:r>
      <w:r w:rsidR="00E42D8A">
        <w:rPr>
          <w:iCs/>
        </w:rPr>
        <w:t>restricted so that the SHREDR agent could also only have access to the functionality required for this task.</w:t>
      </w:r>
    </w:p>
    <w:p w14:paraId="2F7421EB" w14:textId="318331DD" w:rsidR="00E42D8A" w:rsidRDefault="00E42D8A" w:rsidP="00E63C30">
      <w:pPr>
        <w:rPr>
          <w:iCs/>
        </w:rPr>
      </w:pPr>
      <w:r>
        <w:rPr>
          <w:iCs/>
        </w:rPr>
        <w:t xml:space="preserve">The main agent was configured to use the </w:t>
      </w:r>
      <w:r>
        <w:rPr>
          <w:i/>
        </w:rPr>
        <w:t xml:space="preserve">‘shredr-predict’ </w:t>
      </w:r>
      <w:r>
        <w:rPr>
          <w:iCs/>
        </w:rPr>
        <w:t>skill with its available tool access restricted to ‘</w:t>
      </w:r>
      <w:r>
        <w:rPr>
          <w:i/>
        </w:rPr>
        <w:t>exec’</w:t>
      </w:r>
      <w:r>
        <w:rPr>
          <w:iCs/>
        </w:rPr>
        <w:t>.</w:t>
      </w:r>
    </w:p>
    <w:p w14:paraId="16505EFC" w14:textId="232BD8FE" w:rsidR="00E42D8A" w:rsidRDefault="00E42D8A" w:rsidP="00E63C30">
      <w:pPr>
        <w:rPr>
          <w:iCs/>
        </w:rPr>
      </w:pPr>
      <w:r>
        <w:rPr>
          <w:iCs/>
        </w:rPr>
        <w:t>This reduced any unnecessary capability and reduced the context number being given to the small 1.5-billion-parameter language model.</w:t>
      </w:r>
    </w:p>
    <w:p w14:paraId="2CACE12D" w14:textId="4A24AA5D" w:rsidR="00E42D8A" w:rsidRDefault="00E42D8A" w:rsidP="00E63C30">
      <w:pPr>
        <w:rPr>
          <w:iCs/>
        </w:rPr>
      </w:pPr>
      <w:r>
        <w:rPr>
          <w:iCs/>
        </w:rPr>
        <w:t>This restriction follows a least-</w:t>
      </w:r>
      <w:r w:rsidR="0065435A">
        <w:rPr>
          <w:iCs/>
        </w:rPr>
        <w:t>privilege</w:t>
      </w:r>
      <w:r>
        <w:rPr>
          <w:iCs/>
        </w:rPr>
        <w:t xml:space="preserve"> approach: the workflow should have only the capabilities required to perform the intended SHREDR operation.</w:t>
      </w:r>
    </w:p>
    <w:p w14:paraId="1C982977" w14:textId="01D2165B" w:rsidR="005F3F7E" w:rsidRDefault="005F3F7E" w:rsidP="005F3F7E">
      <w:pPr>
        <w:pStyle w:val="Caption"/>
        <w:keepNext/>
        <w:spacing w:after="0"/>
      </w:pPr>
      <w:bookmarkStart w:id="103" w:name="_Toc243003633"/>
      <w:r>
        <w:lastRenderedPageBreak/>
        <w:t xml:space="preserve">Figure </w:t>
      </w:r>
      <w:fldSimple w:instr=" SEQ Figure \* ARABIC ">
        <w:r w:rsidR="007E7D24">
          <w:rPr>
            <w:noProof/>
          </w:rPr>
          <w:t>32</w:t>
        </w:r>
      </w:fldSimple>
      <w:r>
        <w:br/>
        <w:t>Command Prompt Output for Restricted OpenClaw Configuration</w:t>
      </w:r>
      <w:bookmarkEnd w:id="103"/>
    </w:p>
    <w:p w14:paraId="42D64540" w14:textId="6BDED75C" w:rsidR="00E42D8A" w:rsidRDefault="002A736E" w:rsidP="00E63C30">
      <w:pPr>
        <w:rPr>
          <w:iCs/>
        </w:rPr>
      </w:pPr>
      <w:r w:rsidRPr="002A736E">
        <w:rPr>
          <w:iCs/>
        </w:rPr>
        <w:drawing>
          <wp:inline distT="0" distB="0" distL="0" distR="0" wp14:anchorId="7DDF2206" wp14:editId="04EB0C13">
            <wp:extent cx="5460423" cy="1473092"/>
            <wp:effectExtent l="19050" t="19050" r="6985" b="0"/>
            <wp:docPr id="135358417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70212" cy="1475733"/>
                    </a:xfrm>
                    <a:prstGeom prst="rect">
                      <a:avLst/>
                    </a:prstGeom>
                    <a:noFill/>
                    <a:ln>
                      <a:solidFill>
                        <a:schemeClr val="accent1"/>
                      </a:solidFill>
                    </a:ln>
                  </pic:spPr>
                </pic:pic>
              </a:graphicData>
            </a:graphic>
          </wp:inline>
        </w:drawing>
      </w:r>
      <w:r w:rsidRPr="002A736E">
        <w:rPr>
          <w:iCs/>
        </w:rPr>
        <w:br/>
      </w:r>
    </w:p>
    <w:p w14:paraId="4EEFCB1D" w14:textId="650B432C" w:rsidR="002A736E" w:rsidRDefault="002A736E" w:rsidP="002A736E">
      <w:pPr>
        <w:pStyle w:val="Heading2"/>
      </w:pPr>
      <w:bookmarkStart w:id="104" w:name="_Toc243003577"/>
      <w:r>
        <w:t>8.10 Limitations of Autonomous Tool Selection</w:t>
      </w:r>
      <w:bookmarkEnd w:id="104"/>
    </w:p>
    <w:p w14:paraId="3DD8416C" w14:textId="6C007F5E" w:rsidR="002A736E" w:rsidRDefault="002A736E" w:rsidP="00E63C30">
      <w:pPr>
        <w:rPr>
          <w:iCs/>
        </w:rPr>
      </w:pPr>
      <w:r>
        <w:rPr>
          <w:iCs/>
        </w:rPr>
        <w:t>During development, an attempt was made to let the fine-tuned 1.5B model to select and use the OpenClaw execution tool autonomously. Although the model generated a valid textual response, it did not reliably use the required tool.</w:t>
      </w:r>
    </w:p>
    <w:p w14:paraId="613FC757" w14:textId="57600249" w:rsidR="002A736E" w:rsidRDefault="002A736E" w:rsidP="00E63C30">
      <w:pPr>
        <w:rPr>
          <w:iCs/>
        </w:rPr>
      </w:pPr>
      <w:r>
        <w:rPr>
          <w:iCs/>
        </w:rPr>
        <w:t>For this reason, the SHREDR implementation does not claim the language model autonomously chooses every action in the workflow.</w:t>
      </w:r>
    </w:p>
    <w:p w14:paraId="746E50E7" w14:textId="76B4FBF4" w:rsidR="002A736E" w:rsidRDefault="002A736E" w:rsidP="00E63C30">
      <w:pPr>
        <w:rPr>
          <w:iCs/>
        </w:rPr>
      </w:pPr>
      <w:r>
        <w:rPr>
          <w:iCs/>
        </w:rPr>
        <w:t xml:space="preserve">What is done instead of OpenClaw provides the agentic environment and SHREDR skill, while the safety-critical orchestration is done deterministically through </w:t>
      </w:r>
      <w:r>
        <w:rPr>
          <w:i/>
        </w:rPr>
        <w:t>triage.py</w:t>
      </w:r>
      <w:r>
        <w:rPr>
          <w:iCs/>
        </w:rPr>
        <w:t>. The language model is used where language generation is appropriate, while prediction, validation, stopping conditions and external action sequencing remain controlled by program logic.</w:t>
      </w:r>
    </w:p>
    <w:p w14:paraId="69C94353" w14:textId="6AB18EAC" w:rsidR="002A736E" w:rsidRDefault="002A736E" w:rsidP="00E63C30">
      <w:pPr>
        <w:rPr>
          <w:iCs/>
        </w:rPr>
      </w:pPr>
      <w:r>
        <w:rPr>
          <w:iCs/>
        </w:rPr>
        <w:t>This was considered much safer than depending on a language model to select tools and enforce the stopping condition, which needs high reliability.</w:t>
      </w:r>
    </w:p>
    <w:p w14:paraId="1D853374" w14:textId="77777777" w:rsidR="002A736E" w:rsidRDefault="002A736E" w:rsidP="002A736E">
      <w:pPr>
        <w:pStyle w:val="Heading2"/>
      </w:pPr>
      <w:r>
        <w:br w:type="page"/>
      </w:r>
    </w:p>
    <w:p w14:paraId="033967A5" w14:textId="413B5DAB" w:rsidR="002A736E" w:rsidRDefault="002A736E" w:rsidP="002A736E">
      <w:pPr>
        <w:pStyle w:val="Heading2"/>
      </w:pPr>
      <w:bookmarkStart w:id="105" w:name="_Toc243003578"/>
      <w:r>
        <w:lastRenderedPageBreak/>
        <w:t>8.11 Orchestration Outcome</w:t>
      </w:r>
      <w:bookmarkEnd w:id="105"/>
    </w:p>
    <w:p w14:paraId="3503BF5E" w14:textId="51450064" w:rsidR="002A736E" w:rsidRPr="0065435A" w:rsidRDefault="002A736E" w:rsidP="002A736E">
      <w:pPr>
        <w:rPr>
          <w:u w:val="single"/>
        </w:rPr>
      </w:pPr>
      <w:r w:rsidRPr="0065435A">
        <w:rPr>
          <w:u w:val="single"/>
        </w:rPr>
        <w:t>The final implementation successfully connected the three major SHREDR components:</w:t>
      </w:r>
    </w:p>
    <w:p w14:paraId="39E5080E" w14:textId="5AE1540C" w:rsidR="0065435A" w:rsidRDefault="0065435A" w:rsidP="0065435A">
      <w:pPr>
        <w:pStyle w:val="Caption"/>
        <w:keepNext/>
        <w:spacing w:after="0"/>
      </w:pPr>
      <w:bookmarkStart w:id="106" w:name="_Toc243003652"/>
      <w:r>
        <w:t xml:space="preserve">Table </w:t>
      </w:r>
      <w:fldSimple w:instr=" SEQ Table \* ARABIC ">
        <w:r w:rsidR="008C4241">
          <w:rPr>
            <w:noProof/>
          </w:rPr>
          <w:t>14</w:t>
        </w:r>
      </w:fldSimple>
      <w:r>
        <w:br/>
        <w:t>Components in SHREDR AI and their Responsibilities</w:t>
      </w:r>
      <w:bookmarkEnd w:id="106"/>
    </w:p>
    <w:tbl>
      <w:tblPr>
        <w:tblStyle w:val="TableGrid"/>
        <w:tblW w:w="0" w:type="auto"/>
        <w:tblLook w:val="04A0" w:firstRow="1" w:lastRow="0" w:firstColumn="1" w:lastColumn="0" w:noHBand="0" w:noVBand="1"/>
      </w:tblPr>
      <w:tblGrid>
        <w:gridCol w:w="2112"/>
        <w:gridCol w:w="6904"/>
      </w:tblGrid>
      <w:tr w:rsidR="002A736E" w14:paraId="69FB5AC5" w14:textId="77777777" w:rsidTr="002A736E">
        <w:tc>
          <w:tcPr>
            <w:tcW w:w="2105" w:type="dxa"/>
            <w:shd w:val="clear" w:color="auto" w:fill="DAE9F7" w:themeFill="text2" w:themeFillTint="1A"/>
          </w:tcPr>
          <w:p w14:paraId="7876BD24" w14:textId="35F488F4" w:rsidR="002A736E" w:rsidRDefault="002A736E" w:rsidP="002A736E">
            <w:r>
              <w:t>Component</w:t>
            </w:r>
          </w:p>
        </w:tc>
        <w:tc>
          <w:tcPr>
            <w:tcW w:w="7137" w:type="dxa"/>
            <w:shd w:val="clear" w:color="auto" w:fill="DAE9F7" w:themeFill="text2" w:themeFillTint="1A"/>
          </w:tcPr>
          <w:p w14:paraId="7E42F69A" w14:textId="43D45D00" w:rsidR="002A736E" w:rsidRDefault="002A736E" w:rsidP="002A736E">
            <w:r>
              <w:t>Responsibility</w:t>
            </w:r>
          </w:p>
        </w:tc>
      </w:tr>
      <w:tr w:rsidR="002A736E" w14:paraId="1FDAD11F" w14:textId="77777777" w:rsidTr="002A736E">
        <w:tc>
          <w:tcPr>
            <w:tcW w:w="2105" w:type="dxa"/>
          </w:tcPr>
          <w:p w14:paraId="6AD615E6" w14:textId="05185ACB" w:rsidR="002A736E" w:rsidRDefault="002A736E" w:rsidP="002A736E">
            <w:r>
              <w:t>XGBoost API</w:t>
            </w:r>
          </w:p>
        </w:tc>
        <w:tc>
          <w:tcPr>
            <w:tcW w:w="7137" w:type="dxa"/>
          </w:tcPr>
          <w:p w14:paraId="32130CB2" w14:textId="436A2AF3" w:rsidR="002A736E" w:rsidRDefault="002A736E" w:rsidP="002A736E">
            <w:r>
              <w:t>Malware prediction</w:t>
            </w:r>
          </w:p>
        </w:tc>
      </w:tr>
      <w:tr w:rsidR="002A736E" w14:paraId="3592C114" w14:textId="77777777" w:rsidTr="002A736E">
        <w:tc>
          <w:tcPr>
            <w:tcW w:w="2105" w:type="dxa"/>
          </w:tcPr>
          <w:p w14:paraId="28955E8A" w14:textId="1E1BFEC8" w:rsidR="002A736E" w:rsidRDefault="002A736E" w:rsidP="002A736E">
            <w:r>
              <w:t>OpenClaw/SHREDR skill</w:t>
            </w:r>
          </w:p>
        </w:tc>
        <w:tc>
          <w:tcPr>
            <w:tcW w:w="7137" w:type="dxa"/>
          </w:tcPr>
          <w:p w14:paraId="0558AA87" w14:textId="0555E5DB" w:rsidR="002A736E" w:rsidRDefault="002A736E" w:rsidP="002A736E">
            <w:r>
              <w:t>Workflow orchestration and decision controls</w:t>
            </w:r>
          </w:p>
        </w:tc>
      </w:tr>
      <w:tr w:rsidR="002A736E" w14:paraId="0E72D303" w14:textId="77777777" w:rsidTr="002A736E">
        <w:tc>
          <w:tcPr>
            <w:tcW w:w="2105" w:type="dxa"/>
          </w:tcPr>
          <w:p w14:paraId="5A05F368" w14:textId="08B4ED33" w:rsidR="002A736E" w:rsidRDefault="002A736E" w:rsidP="002A736E">
            <w:r>
              <w:t>Fine-tuned Qwen</w:t>
            </w:r>
          </w:p>
        </w:tc>
        <w:tc>
          <w:tcPr>
            <w:tcW w:w="7137" w:type="dxa"/>
          </w:tcPr>
          <w:p w14:paraId="3157C023" w14:textId="6869501D" w:rsidR="002A736E" w:rsidRDefault="002A736E" w:rsidP="002A736E">
            <w:r>
              <w:t>Analyst-readable report generation</w:t>
            </w:r>
          </w:p>
        </w:tc>
      </w:tr>
      <w:tr w:rsidR="002A736E" w14:paraId="0895375F" w14:textId="77777777" w:rsidTr="002A736E">
        <w:tc>
          <w:tcPr>
            <w:tcW w:w="2105" w:type="dxa"/>
          </w:tcPr>
          <w:p w14:paraId="6615DAD3" w14:textId="45D22D0B" w:rsidR="002A736E" w:rsidRDefault="002A736E" w:rsidP="002A736E">
            <w:r>
              <w:t>Gitea</w:t>
            </w:r>
          </w:p>
        </w:tc>
        <w:tc>
          <w:tcPr>
            <w:tcW w:w="7137" w:type="dxa"/>
          </w:tcPr>
          <w:p w14:paraId="6F78CE74" w14:textId="69928073" w:rsidR="002A736E" w:rsidRDefault="002A736E" w:rsidP="002A736E">
            <w:r>
              <w:t>External incident artefact and audit trail</w:t>
            </w:r>
          </w:p>
        </w:tc>
      </w:tr>
    </w:tbl>
    <w:p w14:paraId="65CB8E8A" w14:textId="07FD0B2A" w:rsidR="002A736E" w:rsidRDefault="002A736E" w:rsidP="002A736E">
      <w:r>
        <w:br/>
        <w:t>For a valid high-confidence malware record, the workflow obtained the prediction, passed the deterministic checks, generated the report, created one Gitea incident and stopped.</w:t>
      </w:r>
    </w:p>
    <w:p w14:paraId="114A678C" w14:textId="5CE1E317" w:rsidR="002A736E" w:rsidRDefault="002A736E" w:rsidP="002A736E">
      <w:r>
        <w:t>For any invalid or uncertain input, the workflow returns a manual-review result and stops without continuing to report generation or Gitea issue creation.</w:t>
      </w:r>
    </w:p>
    <w:p w14:paraId="69DB4B1A" w14:textId="054E76C9" w:rsidR="002A736E" w:rsidRDefault="002A736E" w:rsidP="002A736E">
      <w:r>
        <w:t>This shows the intended orchestration while keeping the external action bounded and independently verifiable.</w:t>
      </w:r>
    </w:p>
    <w:p w14:paraId="57A90023" w14:textId="0660167E" w:rsidR="00F91115" w:rsidRDefault="00F91115" w:rsidP="0079321D">
      <w:pPr>
        <w:pStyle w:val="Heading1"/>
      </w:pPr>
      <w:bookmarkStart w:id="107" w:name="_Toc243003579"/>
      <w:r>
        <w:t>9. Guardrails and Failure Handling</w:t>
      </w:r>
      <w:bookmarkEnd w:id="107"/>
    </w:p>
    <w:p w14:paraId="01BE8B87" w14:textId="4CE93288" w:rsidR="00F91115" w:rsidRDefault="00F91115" w:rsidP="0079321D">
      <w:pPr>
        <w:pStyle w:val="Heading2"/>
      </w:pPr>
      <w:bookmarkStart w:id="108" w:name="_Toc243003580"/>
      <w:r>
        <w:t xml:space="preserve">9.1 </w:t>
      </w:r>
      <w:r w:rsidR="00D357C0">
        <w:t>Purpose of the Guardrails</w:t>
      </w:r>
      <w:bookmarkEnd w:id="108"/>
    </w:p>
    <w:p w14:paraId="4237592D" w14:textId="3C6DB1DA" w:rsidR="00D357C0" w:rsidRDefault="00F25346" w:rsidP="002A736E">
      <w:r>
        <w:t xml:space="preserve">SHREDR AI was designed so that a failure in one component does not result in language model attempting to continue the workflow. This is important because the system </w:t>
      </w:r>
      <w:r w:rsidR="00FA4FFF">
        <w:t xml:space="preserve">combined a machine-learning classifier, a language model and an external action in Gitea. </w:t>
      </w:r>
    </w:p>
    <w:p w14:paraId="38A11AC3" w14:textId="2735582D" w:rsidR="00FA4FFF" w:rsidRDefault="00FA4FFF" w:rsidP="002A736E">
      <w:r>
        <w:t xml:space="preserve">Deterministic checks were then </w:t>
      </w:r>
      <w:r w:rsidR="006E2C44">
        <w:t>implemented in the SHREDR workflow before report generation or external action were permitted.</w:t>
      </w:r>
    </w:p>
    <w:p w14:paraId="2707B363" w14:textId="5480B453" w:rsidR="006E2C44" w:rsidRPr="00885B4B" w:rsidRDefault="006E2C44" w:rsidP="002A736E">
      <w:pPr>
        <w:rPr>
          <w:u w:val="single"/>
        </w:rPr>
      </w:pPr>
      <w:r w:rsidRPr="00885B4B">
        <w:rPr>
          <w:u w:val="single"/>
        </w:rPr>
        <w:t>The failure behaviour is:</w:t>
      </w:r>
    </w:p>
    <w:p w14:paraId="2DF5167E" w14:textId="0C0AE598" w:rsidR="006E2C44" w:rsidRDefault="006E2C44" w:rsidP="002A736E">
      <w:r>
        <w:t>Input -&gt; prediction service -&gt; validation/guardrails</w:t>
      </w:r>
      <w:r w:rsidR="00885B4B">
        <w:t>.</w:t>
      </w:r>
      <w:r w:rsidR="00885B4B">
        <w:br/>
      </w:r>
      <w:r>
        <w:t xml:space="preserve">If safe, then Qwen -&gt; Gitea -&gt; STOP. </w:t>
      </w:r>
      <w:r w:rsidR="00C74FD1">
        <w:t>Otherwise,</w:t>
      </w:r>
      <w:r>
        <w:t xml:space="preserve"> if failure/uncertain -&gt; manual review -&gt; stop</w:t>
      </w:r>
    </w:p>
    <w:p w14:paraId="726B7DD4" w14:textId="40B0CF48" w:rsidR="00C74FD1" w:rsidRDefault="00C74FD1" w:rsidP="002A736E">
      <w:r>
        <w:t>The language model is not permitted to override these controls.</w:t>
      </w:r>
    </w:p>
    <w:p w14:paraId="76339E1C" w14:textId="77777777" w:rsidR="00BC1960" w:rsidRDefault="00BC1960" w:rsidP="002A736E"/>
    <w:p w14:paraId="14782C57" w14:textId="686ED648" w:rsidR="00885B4B" w:rsidRDefault="0079321D" w:rsidP="00BC1960">
      <w:pPr>
        <w:pStyle w:val="Heading2"/>
      </w:pPr>
      <w:bookmarkStart w:id="109" w:name="_Toc243003581"/>
      <w:r>
        <w:t xml:space="preserve">9.2 </w:t>
      </w:r>
      <w:r w:rsidR="00C75475">
        <w:t>Failure Mode 1 – Invalid or Incomplete Prediction Input</w:t>
      </w:r>
      <w:bookmarkEnd w:id="109"/>
    </w:p>
    <w:p w14:paraId="733E56F3" w14:textId="6F994A43" w:rsidR="00C75475" w:rsidRDefault="00C75475" w:rsidP="002A736E">
      <w:r>
        <w:t xml:space="preserve">The XGBoost prediction </w:t>
      </w:r>
      <w:r w:rsidR="00BC1960">
        <w:t>model requires the same 242 features that were retained during model training.</w:t>
      </w:r>
    </w:p>
    <w:p w14:paraId="5AAF53A5" w14:textId="66293DC2" w:rsidR="00BC1960" w:rsidRDefault="00BC1960" w:rsidP="002A736E">
      <w:r>
        <w:t>A specific prediction-service control was implemented to prevent incomplete records from being classified. The API checks the supplied feature names against the saved feature list before performing inference.</w:t>
      </w:r>
    </w:p>
    <w:p w14:paraId="5E806DB1" w14:textId="082C605C" w:rsidR="00BC1960" w:rsidRDefault="00BC1960" w:rsidP="002A736E">
      <w:r>
        <w:t xml:space="preserve">For example, the following deliberately invalid input was tested: </w:t>
      </w:r>
      <w:r>
        <w:rPr>
          <w:i/>
          <w:iCs/>
        </w:rPr>
        <w:t>{“filesize”: 12345}</w:t>
      </w:r>
      <w:r>
        <w:t>. Only one feature was provided when 242 were required. The prediction API rejected the request with an HTTP 400 response identifying that 241 features were missing.</w:t>
      </w:r>
    </w:p>
    <w:p w14:paraId="5132FADA" w14:textId="613E2DD4" w:rsidR="00BC1960" w:rsidRDefault="00BC1960" w:rsidP="002A736E">
      <w:r w:rsidRPr="00AD108D">
        <w:rPr>
          <w:u w:val="single"/>
        </w:rPr>
        <w:lastRenderedPageBreak/>
        <w:t>When this was passed through the SHREDR triage workflow, the result was:</w:t>
      </w:r>
      <w:r>
        <w:br/>
        <w:t>“status: manual_review</w:t>
      </w:r>
      <w:r w:rsidR="00261216">
        <w:br/>
        <w:t xml:space="preserve">  stage: prediction”</w:t>
      </w:r>
    </w:p>
    <w:p w14:paraId="6DCD3F22" w14:textId="28F9133F" w:rsidR="00261216" w:rsidRDefault="00261216" w:rsidP="002A736E">
      <w:r>
        <w:t xml:space="preserve">The workflow stopped at the prediction stage. The fine-tuned language model was not used to estimate the missing </w:t>
      </w:r>
      <w:r w:rsidR="007265DF">
        <w:t>values,</w:t>
      </w:r>
      <w:r>
        <w:t xml:space="preserve"> and no Gitea issue was created.</w:t>
      </w:r>
    </w:p>
    <w:p w14:paraId="7A66A286" w14:textId="558447EE" w:rsidR="00261216" w:rsidRDefault="00261216" w:rsidP="002A736E">
      <w:r>
        <w:t>This was important because allowing missing features to be invented or replaced could result in a malware prediction being based on data that did not describe the analysed file.</w:t>
      </w:r>
    </w:p>
    <w:p w14:paraId="7E6D0FF2" w14:textId="0759BAED" w:rsidR="00C816C7" w:rsidRDefault="00C816C7" w:rsidP="008C4241">
      <w:pPr>
        <w:pStyle w:val="Caption"/>
        <w:keepNext/>
        <w:spacing w:after="0"/>
      </w:pPr>
      <w:bookmarkStart w:id="110" w:name="_Toc243003634"/>
      <w:r>
        <w:t xml:space="preserve">Figure </w:t>
      </w:r>
      <w:fldSimple w:instr=" SEQ Figure \* ARABIC ">
        <w:r w:rsidR="007E7D24">
          <w:rPr>
            <w:noProof/>
          </w:rPr>
          <w:t>33</w:t>
        </w:r>
      </w:fldSimple>
      <w:r>
        <w:br/>
        <w:t xml:space="preserve">Command Prompt Output for Failure Mode 1 </w:t>
      </w:r>
      <w:r w:rsidR="008C4241">
        <w:t>–</w:t>
      </w:r>
      <w:r>
        <w:t xml:space="preserve"> </w:t>
      </w:r>
      <w:r w:rsidR="008C4241">
        <w:t>Invalid/Incomplete Prediction Input</w:t>
      </w:r>
      <w:bookmarkEnd w:id="110"/>
    </w:p>
    <w:p w14:paraId="32DA6561" w14:textId="6929BED2" w:rsidR="009C0ACE" w:rsidRDefault="007265DF" w:rsidP="009C0ACE">
      <w:r w:rsidRPr="007265DF">
        <w:drawing>
          <wp:inline distT="0" distB="0" distL="0" distR="0" wp14:anchorId="4D3A8B4C" wp14:editId="4C9017C9">
            <wp:extent cx="5731510" cy="1398905"/>
            <wp:effectExtent l="0" t="0" r="0" b="0"/>
            <wp:docPr id="26321392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31510" cy="1398905"/>
                    </a:xfrm>
                    <a:prstGeom prst="rect">
                      <a:avLst/>
                    </a:prstGeom>
                    <a:noFill/>
                    <a:ln>
                      <a:noFill/>
                    </a:ln>
                  </pic:spPr>
                </pic:pic>
              </a:graphicData>
            </a:graphic>
          </wp:inline>
        </w:drawing>
      </w:r>
      <w:r w:rsidRPr="007265DF">
        <w:br/>
      </w:r>
    </w:p>
    <w:p w14:paraId="43C59F68" w14:textId="77777777" w:rsidR="009C0ACE" w:rsidRDefault="009C0ACE" w:rsidP="009C0ACE">
      <w:pPr>
        <w:pStyle w:val="Heading2"/>
      </w:pPr>
      <w:bookmarkStart w:id="111" w:name="_Toc243003582"/>
      <w:r>
        <w:t>9.3 Failure Mode 2 – Prediction Service Unavailable</w:t>
      </w:r>
      <w:bookmarkEnd w:id="111"/>
    </w:p>
    <w:p w14:paraId="25E47E6B" w14:textId="4330D76F" w:rsidR="00BF5225" w:rsidRDefault="00BF5225" w:rsidP="002A736E">
      <w:r>
        <w:t xml:space="preserve">he complete workflow depends on the XGBoost service on CT200 being available. </w:t>
      </w:r>
      <w:r w:rsidR="006259FB">
        <w:t>A service outage was therefore treated as a safety failure rather than an opportunity for the language model to make its own malware judgement.</w:t>
      </w:r>
    </w:p>
    <w:p w14:paraId="2DC596A3" w14:textId="02EF3ED0" w:rsidR="006259FB" w:rsidRDefault="006259FB" w:rsidP="002A736E">
      <w:r>
        <w:t>This was tested by temporarily stopping the prediction service and submitting an otherwise valid feature record.</w:t>
      </w:r>
    </w:p>
    <w:p w14:paraId="2ED8553F" w14:textId="3FC09605" w:rsidR="006259FB" w:rsidRDefault="006259FB" w:rsidP="002A736E">
      <w:r>
        <w:t>The workflow detected the endpoint could not be reached and returned a manual-review result.</w:t>
      </w:r>
    </w:p>
    <w:p w14:paraId="1AD198EE" w14:textId="547848DE" w:rsidR="006259FB" w:rsidRPr="00F97956" w:rsidRDefault="006259FB" w:rsidP="002A736E">
      <w:r w:rsidRPr="00F97956">
        <w:rPr>
          <w:u w:val="single"/>
        </w:rPr>
        <w:t>The required behaviour is:</w:t>
      </w:r>
      <w:r>
        <w:br/>
        <w:t>Prediction</w:t>
      </w:r>
      <w:r w:rsidR="00F97956">
        <w:t xml:space="preserve"> API unavailable -&gt; Do NOT ask Qwen to classify the file -&gt; </w:t>
      </w:r>
      <w:r w:rsidR="00F97956">
        <w:rPr>
          <w:i/>
          <w:iCs/>
        </w:rPr>
        <w:t>manual_review</w:t>
      </w:r>
      <w:r w:rsidR="00F97956">
        <w:t xml:space="preserve"> -&gt; STOP</w:t>
      </w:r>
    </w:p>
    <w:p w14:paraId="3B41938F" w14:textId="22D87A5D" w:rsidR="00C74FD1" w:rsidRDefault="00F97956" w:rsidP="002A736E">
      <w:r>
        <w:t>The prediction service was restarted after the failure test.</w:t>
      </w:r>
    </w:p>
    <w:p w14:paraId="1DF9C641" w14:textId="22ACC73F" w:rsidR="00F97956" w:rsidRDefault="00F97956" w:rsidP="002A736E">
      <w:r>
        <w:t>This ensures the model could not possibly silently become a substitute malware classifier when the actual XGBoost classifier is unavailable.</w:t>
      </w:r>
    </w:p>
    <w:p w14:paraId="635A6B05" w14:textId="77777777" w:rsidR="00D26C5D" w:rsidRDefault="00D26C5D" w:rsidP="00D26C5D">
      <w:pPr>
        <w:pStyle w:val="Heading2"/>
      </w:pPr>
      <w:r>
        <w:br w:type="page"/>
      </w:r>
    </w:p>
    <w:p w14:paraId="78A8DEA9" w14:textId="574A959C" w:rsidR="00492436" w:rsidRDefault="00492436" w:rsidP="00D26C5D">
      <w:pPr>
        <w:pStyle w:val="Heading2"/>
      </w:pPr>
      <w:bookmarkStart w:id="112" w:name="_Toc243003583"/>
      <w:r>
        <w:lastRenderedPageBreak/>
        <w:t>9.4</w:t>
      </w:r>
      <w:r w:rsidR="00E61219">
        <w:t xml:space="preserve"> Failure Mode 3 – Prediction Close to the Decision Threshold</w:t>
      </w:r>
      <w:bookmarkEnd w:id="112"/>
    </w:p>
    <w:p w14:paraId="10D059A8" w14:textId="1C898B18" w:rsidR="00E61219" w:rsidRDefault="00E61219" w:rsidP="002A736E">
      <w:r>
        <w:t>A successful API response does not mean that SHREDR should continue.</w:t>
      </w:r>
    </w:p>
    <w:p w14:paraId="07E740AC" w14:textId="38254BA1" w:rsidR="00E61219" w:rsidRDefault="00E61219" w:rsidP="002A736E">
      <w:r>
        <w:t>The XGBoost operational decision threshold was set to 0.10</w:t>
      </w:r>
      <w:r w:rsidR="007672DF">
        <w:t xml:space="preserve">. An additional uncertainty region of </w:t>
      </w:r>
      <w:r w:rsidR="00AD0482">
        <w:t>+/-</w:t>
      </w:r>
      <w:r w:rsidR="007672DF">
        <w:t>0.02 was implemented around this threshold. Therefore, predictions close to the threshold require human review before the workflow can proceed.</w:t>
      </w:r>
    </w:p>
    <w:p w14:paraId="0E02BD1A" w14:textId="5E028DA7" w:rsidR="00D26C5D" w:rsidRDefault="00D26C5D" w:rsidP="002A736E">
      <w:r>
        <w:t>The boundary behaviour was tested with several values</w:t>
      </w:r>
      <w:r w:rsidR="00AB2F65">
        <w:t>, as mentioned in Table 13. The guardrail therefore behaves on both sides of the threshold rather than only reviewing low-confidence malware predictions.</w:t>
      </w:r>
    </w:p>
    <w:p w14:paraId="720DEF11" w14:textId="337350E0" w:rsidR="00CE411F" w:rsidRDefault="00AB2F65" w:rsidP="002A736E">
      <w:r>
        <w:t xml:space="preserve">This control was informed by the </w:t>
      </w:r>
      <w:r w:rsidR="00CE411F">
        <w:t>later language model evaluation. The fine-tuned model’s one incorrect held-out assessment happened at the malware probability of 0.090, immediately below the 0.10 threshold. The deterministic guardrail would capture a result at this probability and require human review rather than relying on the language model’s risk interpretation.</w:t>
      </w:r>
    </w:p>
    <w:p w14:paraId="562E15A9" w14:textId="22CF0BB2" w:rsidR="008C4241" w:rsidRDefault="008C4241" w:rsidP="008C4241">
      <w:pPr>
        <w:pStyle w:val="Caption"/>
        <w:keepNext/>
        <w:spacing w:after="0"/>
      </w:pPr>
      <w:bookmarkStart w:id="113" w:name="_Toc243003635"/>
      <w:r>
        <w:t xml:space="preserve">Figure </w:t>
      </w:r>
      <w:fldSimple w:instr=" SEQ Figure \* ARABIC ">
        <w:r w:rsidR="007E7D24">
          <w:rPr>
            <w:noProof/>
          </w:rPr>
          <w:t>34</w:t>
        </w:r>
      </w:fldSimple>
      <w:r>
        <w:br/>
        <w:t>Command Prompt Output for Failure Mode 3 – Prediction Close to Decision Threshold</w:t>
      </w:r>
      <w:bookmarkEnd w:id="113"/>
    </w:p>
    <w:p w14:paraId="14BBB22F" w14:textId="0F21FD17" w:rsidR="00CE411F" w:rsidRDefault="00AD0482" w:rsidP="002A736E">
      <w:r w:rsidRPr="00AD0482">
        <w:drawing>
          <wp:inline distT="0" distB="0" distL="0" distR="0" wp14:anchorId="2DB07A61" wp14:editId="7DA83ECB">
            <wp:extent cx="5731510" cy="4598035"/>
            <wp:effectExtent l="19050" t="19050" r="2540" b="0"/>
            <wp:docPr id="1985556135"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4598035"/>
                    </a:xfrm>
                    <a:prstGeom prst="rect">
                      <a:avLst/>
                    </a:prstGeom>
                    <a:noFill/>
                    <a:ln>
                      <a:solidFill>
                        <a:schemeClr val="accent1"/>
                      </a:solidFill>
                    </a:ln>
                  </pic:spPr>
                </pic:pic>
              </a:graphicData>
            </a:graphic>
          </wp:inline>
        </w:drawing>
      </w:r>
      <w:r w:rsidRPr="00AD0482">
        <w:br/>
      </w:r>
    </w:p>
    <w:p w14:paraId="024564D0" w14:textId="77777777" w:rsidR="00D26C5D" w:rsidRDefault="00D26C5D" w:rsidP="002A736E"/>
    <w:p w14:paraId="042913A0" w14:textId="77777777" w:rsidR="00143390" w:rsidRDefault="00143390" w:rsidP="002A736E"/>
    <w:p w14:paraId="1D97DEF0" w14:textId="4C81F1F4" w:rsidR="00143390" w:rsidRDefault="00143390" w:rsidP="00281369">
      <w:pPr>
        <w:pStyle w:val="Heading2"/>
      </w:pPr>
      <w:bookmarkStart w:id="114" w:name="_Toc243003584"/>
      <w:r>
        <w:lastRenderedPageBreak/>
        <w:t>9.5 Additional Input Validation</w:t>
      </w:r>
      <w:bookmarkEnd w:id="114"/>
    </w:p>
    <w:p w14:paraId="358CAF30" w14:textId="75D70AE8" w:rsidR="00143390" w:rsidRDefault="00143390" w:rsidP="002A736E">
      <w:r>
        <w:t>The prediction tool can also check whether supplied feature values are necessary for the numerical XGBoost model.</w:t>
      </w:r>
    </w:p>
    <w:p w14:paraId="1C1BBCFD" w14:textId="4A7A1739" w:rsidR="00143390" w:rsidRDefault="00143390" w:rsidP="002A736E">
      <w:r>
        <w:t xml:space="preserve">For example, a value like </w:t>
      </w:r>
      <w:r>
        <w:rPr>
          <w:i/>
          <w:iCs/>
        </w:rPr>
        <w:t xml:space="preserve">{“filesize”: “this is not a number”}, </w:t>
      </w:r>
      <w:r>
        <w:t>must not be converted into a prediction. Non-numeric, invalid</w:t>
      </w:r>
      <w:r w:rsidR="00281369">
        <w:t xml:space="preserve"> or non-finite values causes the request to fail and must move to manual review.</w:t>
      </w:r>
    </w:p>
    <w:p w14:paraId="4846395D" w14:textId="00CE7607" w:rsidR="009C6586" w:rsidRDefault="00D21D09" w:rsidP="00A20F3B">
      <w:pPr>
        <w:pStyle w:val="Heading2"/>
      </w:pPr>
      <w:bookmarkStart w:id="115" w:name="_Toc243003585"/>
      <w:r>
        <w:t xml:space="preserve">9.6 </w:t>
      </w:r>
      <w:r w:rsidR="009C6586">
        <w:t>Human Approved Boundary</w:t>
      </w:r>
      <w:bookmarkEnd w:id="115"/>
    </w:p>
    <w:p w14:paraId="14576563" w14:textId="47C6E60B" w:rsidR="009C6586" w:rsidRDefault="009C6586" w:rsidP="002A736E">
      <w:r>
        <w:t>SHREDR AI is a triage and reporting system rather than an autonomous malware-remediation system</w:t>
      </w:r>
      <w:r w:rsidR="00281E5A">
        <w:t xml:space="preserve">. </w:t>
      </w:r>
      <w:r w:rsidR="005162E7">
        <w:t>An explicit rule was then applied to actions that could affect an executable, device or production environment:</w:t>
      </w:r>
    </w:p>
    <w:p w14:paraId="64744EB4" w14:textId="51030DF4" w:rsidR="005162E7" w:rsidRDefault="005162E7" w:rsidP="002A736E">
      <w:r>
        <w:t>“SHREDR AI must never execute, delete, modify, upload, move, quarantine or otherwise act on a suspected malware file, or perform remediation against an endpoint, without human approval”</w:t>
      </w:r>
    </w:p>
    <w:p w14:paraId="1B453DF5" w14:textId="5BA21C2E" w:rsidR="002A69A1" w:rsidRDefault="003E760A" w:rsidP="002A736E">
      <w:r>
        <w:t xml:space="preserve">This is a necessary rule because the current workflow exposes no </w:t>
      </w:r>
      <w:r w:rsidR="002A69A1">
        <w:t>tool or code path capable of performing these operations.</w:t>
      </w:r>
      <w:r w:rsidR="00A20F3B">
        <w:t xml:space="preserve"> </w:t>
      </w:r>
      <w:r w:rsidR="002A69A1">
        <w:t>The automated external action is limited to creating an inci</w:t>
      </w:r>
      <w:r w:rsidR="00A20F3B">
        <w:t>dent record in the dedicated Gitea repository.</w:t>
      </w:r>
    </w:p>
    <w:p w14:paraId="7B19E097" w14:textId="598D6C0F" w:rsidR="00A20F3B" w:rsidRDefault="00A20F3B" w:rsidP="00D6042C">
      <w:pPr>
        <w:pStyle w:val="Heading2"/>
      </w:pPr>
      <w:bookmarkStart w:id="116" w:name="_Toc243003586"/>
      <w:r>
        <w:t>9.7</w:t>
      </w:r>
      <w:r w:rsidR="00774BF5">
        <w:t xml:space="preserve"> Guardrail Outcome</w:t>
      </w:r>
      <w:bookmarkEnd w:id="116"/>
    </w:p>
    <w:p w14:paraId="7AB3A22E" w14:textId="0F3CFD35" w:rsidR="00774BF5" w:rsidRDefault="00774BF5" w:rsidP="002A736E">
      <w:r>
        <w:t>The implemented controls demonstrate multiple types of failure handling rather than relying on a single error handler.</w:t>
      </w:r>
    </w:p>
    <w:p w14:paraId="434A407F" w14:textId="3FFAE8B0" w:rsidR="00774BF5" w:rsidRPr="004748C9" w:rsidRDefault="00774BF5" w:rsidP="002A736E">
      <w:pPr>
        <w:rPr>
          <w:u w:val="single"/>
        </w:rPr>
      </w:pPr>
      <w:r w:rsidRPr="004748C9">
        <w:rPr>
          <w:u w:val="single"/>
        </w:rPr>
        <w:t>The most important cases were:</w:t>
      </w:r>
    </w:p>
    <w:p w14:paraId="5A905354" w14:textId="20E9BD95" w:rsidR="00774BF5" w:rsidRDefault="00774BF5" w:rsidP="00774BF5">
      <w:pPr>
        <w:pStyle w:val="ListParagraph"/>
        <w:numPr>
          <w:ilvl w:val="0"/>
          <w:numId w:val="5"/>
        </w:numPr>
      </w:pPr>
      <w:r>
        <w:t>Prediction-service failure: incomplete input is rejected</w:t>
      </w:r>
    </w:p>
    <w:p w14:paraId="40FEDA48" w14:textId="3168455C" w:rsidR="00774BF5" w:rsidRDefault="00774BF5" w:rsidP="00774BF5">
      <w:pPr>
        <w:pStyle w:val="ListParagraph"/>
        <w:numPr>
          <w:ilvl w:val="0"/>
          <w:numId w:val="5"/>
        </w:numPr>
      </w:pPr>
      <w:r>
        <w:t>Infrastructure failure: an unavailable prediction service results in manual review rather than LLM-based classification.</w:t>
      </w:r>
    </w:p>
    <w:p w14:paraId="25CE6228" w14:textId="18135BA3" w:rsidR="00774BF5" w:rsidRDefault="00774BF5" w:rsidP="00774BF5">
      <w:pPr>
        <w:pStyle w:val="ListParagraph"/>
        <w:numPr>
          <w:ilvl w:val="0"/>
          <w:numId w:val="5"/>
        </w:numPr>
      </w:pPr>
      <w:r>
        <w:t>Model uncertainty: predictions within +/-0.02 of the operational threshold require human review</w:t>
      </w:r>
    </w:p>
    <w:p w14:paraId="1503FA17" w14:textId="0BA7AFCF" w:rsidR="00774BF5" w:rsidRDefault="00774BF5" w:rsidP="00774BF5">
      <w:pPr>
        <w:pStyle w:val="ListParagraph"/>
        <w:numPr>
          <w:ilvl w:val="0"/>
          <w:numId w:val="5"/>
        </w:numPr>
      </w:pPr>
      <w:r>
        <w:t>Malformed data: invalid numerical values cannot silently proceed to inference</w:t>
      </w:r>
    </w:p>
    <w:p w14:paraId="7C986D7B" w14:textId="54BF215A" w:rsidR="00774BF5" w:rsidRDefault="00774BF5" w:rsidP="00774BF5">
      <w:r>
        <w:t>In addition, the system has an explicit human-approval boundary preventing SHREDR from performing destructive or operational actions autonomously again</w:t>
      </w:r>
      <w:r w:rsidR="008D47B0">
        <w:t>st suspicious files or endpoints.</w:t>
      </w:r>
    </w:p>
    <w:p w14:paraId="53BC2A34" w14:textId="77777777" w:rsidR="007D5360" w:rsidRDefault="007D5360" w:rsidP="007D5360">
      <w:pPr>
        <w:pStyle w:val="Heading1"/>
      </w:pPr>
      <w:r>
        <w:br w:type="page"/>
      </w:r>
    </w:p>
    <w:p w14:paraId="22712E99" w14:textId="6A798A51" w:rsidR="008D47B0" w:rsidRDefault="007D5360" w:rsidP="007D5360">
      <w:pPr>
        <w:pStyle w:val="Heading1"/>
      </w:pPr>
      <w:bookmarkStart w:id="117" w:name="_Toc243003587"/>
      <w:r>
        <w:lastRenderedPageBreak/>
        <w:t>10. System Evaluation</w:t>
      </w:r>
      <w:bookmarkEnd w:id="117"/>
    </w:p>
    <w:p w14:paraId="57D40125" w14:textId="1852EB88" w:rsidR="007D5360" w:rsidRDefault="007D5360" w:rsidP="00AC061A">
      <w:pPr>
        <w:pStyle w:val="Heading2"/>
      </w:pPr>
      <w:bookmarkStart w:id="118" w:name="_Toc243003588"/>
      <w:r>
        <w:t>10.1 Base Model vs Fine-Tuned Model</w:t>
      </w:r>
      <w:bookmarkEnd w:id="118"/>
    </w:p>
    <w:p w14:paraId="04379D1D" w14:textId="722768B1" w:rsidR="007D5360" w:rsidRDefault="007D5360" w:rsidP="007D5360">
      <w:r>
        <w:t>The original Qwen2.5-1.5B-Instruct model and the fine-tuned SHREDR model were compared using the same 22 held-out test examples. The input prompts and evaluation method were kept the same so that the model was the main variable being compared.</w:t>
      </w:r>
    </w:p>
    <w:p w14:paraId="23472895" w14:textId="01489DFD" w:rsidR="007D5360" w:rsidRPr="00AC061A" w:rsidRDefault="007D5360" w:rsidP="00AC061A">
      <w:pPr>
        <w:spacing w:after="0"/>
        <w:rPr>
          <w:i/>
          <w:iCs/>
        </w:rPr>
      </w:pPr>
      <w:r>
        <w:t>Both models also registered as separate router backends, allowing the base and tuned versions to be tested in the same deployment environment.</w:t>
      </w:r>
      <w:r w:rsidR="00AC061A">
        <w:br/>
      </w:r>
    </w:p>
    <w:p w14:paraId="215FEDF4" w14:textId="471E3A8D" w:rsidR="008C4241" w:rsidRDefault="008C4241" w:rsidP="008C4241">
      <w:pPr>
        <w:pStyle w:val="Caption"/>
        <w:keepNext/>
        <w:spacing w:after="0"/>
      </w:pPr>
      <w:bookmarkStart w:id="119" w:name="_Toc243003653"/>
      <w:r>
        <w:t xml:space="preserve">Table </w:t>
      </w:r>
      <w:fldSimple w:instr=" SEQ Table \* ARABIC ">
        <w:r>
          <w:rPr>
            <w:noProof/>
          </w:rPr>
          <w:t>15</w:t>
        </w:r>
      </w:fldSimple>
      <w:r>
        <w:br/>
        <w:t>Base Model vs Fine Tuned Model Evaluation Criterion Comparison Table</w:t>
      </w:r>
      <w:bookmarkEnd w:id="119"/>
    </w:p>
    <w:tbl>
      <w:tblPr>
        <w:tblStyle w:val="TableGrid"/>
        <w:tblW w:w="0" w:type="auto"/>
        <w:tblLook w:val="04A0" w:firstRow="1" w:lastRow="0" w:firstColumn="1" w:lastColumn="0" w:noHBand="0" w:noVBand="1"/>
      </w:tblPr>
      <w:tblGrid>
        <w:gridCol w:w="3016"/>
        <w:gridCol w:w="3000"/>
        <w:gridCol w:w="3000"/>
      </w:tblGrid>
      <w:tr w:rsidR="007D5360" w14:paraId="14EB2371" w14:textId="77777777" w:rsidTr="00D6042C">
        <w:tc>
          <w:tcPr>
            <w:tcW w:w="3080" w:type="dxa"/>
            <w:shd w:val="clear" w:color="auto" w:fill="DAE9F7" w:themeFill="text2" w:themeFillTint="1A"/>
          </w:tcPr>
          <w:p w14:paraId="3C3FEB05" w14:textId="37E6C86A" w:rsidR="007D5360" w:rsidRPr="00D6042C" w:rsidRDefault="00802529" w:rsidP="007D5360">
            <w:pPr>
              <w:rPr>
                <w:b/>
                <w:bCs/>
              </w:rPr>
            </w:pPr>
            <w:r w:rsidRPr="00D6042C">
              <w:rPr>
                <w:b/>
                <w:bCs/>
              </w:rPr>
              <w:t xml:space="preserve">Evaluation criterion </w:t>
            </w:r>
          </w:p>
        </w:tc>
        <w:tc>
          <w:tcPr>
            <w:tcW w:w="3081" w:type="dxa"/>
            <w:shd w:val="clear" w:color="auto" w:fill="DAE9F7" w:themeFill="text2" w:themeFillTint="1A"/>
          </w:tcPr>
          <w:p w14:paraId="7B280338" w14:textId="2107CB0B" w:rsidR="007D5360" w:rsidRPr="00D6042C" w:rsidRDefault="00802529" w:rsidP="007D5360">
            <w:pPr>
              <w:rPr>
                <w:b/>
                <w:bCs/>
              </w:rPr>
            </w:pPr>
            <w:r w:rsidRPr="00D6042C">
              <w:rPr>
                <w:b/>
                <w:bCs/>
              </w:rPr>
              <w:t>Base model</w:t>
            </w:r>
          </w:p>
        </w:tc>
        <w:tc>
          <w:tcPr>
            <w:tcW w:w="3081" w:type="dxa"/>
            <w:shd w:val="clear" w:color="auto" w:fill="DAE9F7" w:themeFill="text2" w:themeFillTint="1A"/>
          </w:tcPr>
          <w:p w14:paraId="49106478" w14:textId="77A4B5DA" w:rsidR="007D5360" w:rsidRPr="00D6042C" w:rsidRDefault="00802529" w:rsidP="007D5360">
            <w:pPr>
              <w:rPr>
                <w:b/>
                <w:bCs/>
              </w:rPr>
            </w:pPr>
            <w:r w:rsidRPr="00D6042C">
              <w:rPr>
                <w:b/>
                <w:bCs/>
              </w:rPr>
              <w:t>Fine-tuned model</w:t>
            </w:r>
          </w:p>
        </w:tc>
      </w:tr>
      <w:tr w:rsidR="007D5360" w14:paraId="0D197DCD" w14:textId="77777777" w:rsidTr="007D5360">
        <w:tc>
          <w:tcPr>
            <w:tcW w:w="3080" w:type="dxa"/>
          </w:tcPr>
          <w:p w14:paraId="1BBB6358" w14:textId="7B69D301" w:rsidR="007D5360" w:rsidRDefault="00802529" w:rsidP="007D5360">
            <w:r>
              <w:t>Correct risk assessment</w:t>
            </w:r>
          </w:p>
        </w:tc>
        <w:tc>
          <w:tcPr>
            <w:tcW w:w="3081" w:type="dxa"/>
          </w:tcPr>
          <w:p w14:paraId="7EDEF0C5" w14:textId="58427036" w:rsidR="007D5360" w:rsidRDefault="00802529" w:rsidP="007D5360">
            <w:r>
              <w:t>0%</w:t>
            </w:r>
          </w:p>
        </w:tc>
        <w:tc>
          <w:tcPr>
            <w:tcW w:w="3081" w:type="dxa"/>
          </w:tcPr>
          <w:p w14:paraId="49C7B28C" w14:textId="762050D7" w:rsidR="007D5360" w:rsidRDefault="00802529" w:rsidP="007D5360">
            <w:r>
              <w:t>95.45%</w:t>
            </w:r>
          </w:p>
        </w:tc>
      </w:tr>
      <w:tr w:rsidR="007D5360" w14:paraId="3C74AB68" w14:textId="77777777" w:rsidTr="007D5360">
        <w:tc>
          <w:tcPr>
            <w:tcW w:w="3080" w:type="dxa"/>
          </w:tcPr>
          <w:p w14:paraId="25FBEC41" w14:textId="1B6BF91C" w:rsidR="007D5360" w:rsidRDefault="00802529" w:rsidP="007D5360">
            <w:r>
              <w:t>Required report headings</w:t>
            </w:r>
          </w:p>
        </w:tc>
        <w:tc>
          <w:tcPr>
            <w:tcW w:w="3081" w:type="dxa"/>
          </w:tcPr>
          <w:p w14:paraId="4CA337BA" w14:textId="7769A968" w:rsidR="007D5360" w:rsidRDefault="00802529" w:rsidP="007D5360">
            <w:r>
              <w:t>0%</w:t>
            </w:r>
          </w:p>
        </w:tc>
        <w:tc>
          <w:tcPr>
            <w:tcW w:w="3081" w:type="dxa"/>
          </w:tcPr>
          <w:p w14:paraId="2C9DCAAA" w14:textId="63D53881" w:rsidR="007D5360" w:rsidRDefault="00802529" w:rsidP="007D5360">
            <w:r>
              <w:t>100%</w:t>
            </w:r>
          </w:p>
        </w:tc>
      </w:tr>
      <w:tr w:rsidR="007D5360" w14:paraId="42DAB56D" w14:textId="77777777" w:rsidTr="007D5360">
        <w:tc>
          <w:tcPr>
            <w:tcW w:w="3080" w:type="dxa"/>
          </w:tcPr>
          <w:p w14:paraId="62E091D7" w14:textId="75449935" w:rsidR="007D5360" w:rsidRDefault="00802529" w:rsidP="007D5360">
            <w:r>
              <w:t>Malware probability mentioned</w:t>
            </w:r>
          </w:p>
        </w:tc>
        <w:tc>
          <w:tcPr>
            <w:tcW w:w="3081" w:type="dxa"/>
          </w:tcPr>
          <w:p w14:paraId="5C47D5DF" w14:textId="1D5334E5" w:rsidR="007D5360" w:rsidRDefault="00802529" w:rsidP="007D5360">
            <w:r>
              <w:t>22.73%</w:t>
            </w:r>
          </w:p>
        </w:tc>
        <w:tc>
          <w:tcPr>
            <w:tcW w:w="3081" w:type="dxa"/>
          </w:tcPr>
          <w:p w14:paraId="4AE4B403" w14:textId="16ED9A18" w:rsidR="007D5360" w:rsidRDefault="00802529" w:rsidP="007D5360">
            <w:r>
              <w:t>100%</w:t>
            </w:r>
          </w:p>
        </w:tc>
      </w:tr>
      <w:tr w:rsidR="007D5360" w14:paraId="2480FD25" w14:textId="77777777" w:rsidTr="007D5360">
        <w:tc>
          <w:tcPr>
            <w:tcW w:w="3080" w:type="dxa"/>
          </w:tcPr>
          <w:p w14:paraId="5B6EE45F" w14:textId="2724901F" w:rsidR="007D5360" w:rsidRDefault="00802529" w:rsidP="007D5360">
            <w:r>
              <w:t>Decision threshold mentioned</w:t>
            </w:r>
          </w:p>
        </w:tc>
        <w:tc>
          <w:tcPr>
            <w:tcW w:w="3081" w:type="dxa"/>
          </w:tcPr>
          <w:p w14:paraId="483BFF2E" w14:textId="18FE4614" w:rsidR="007D5360" w:rsidRDefault="00802529" w:rsidP="007D5360">
            <w:r>
              <w:t>100%</w:t>
            </w:r>
          </w:p>
        </w:tc>
        <w:tc>
          <w:tcPr>
            <w:tcW w:w="3081" w:type="dxa"/>
          </w:tcPr>
          <w:p w14:paraId="40B96C6A" w14:textId="15F832BE" w:rsidR="007D5360" w:rsidRDefault="00802529" w:rsidP="007D5360">
            <w:r>
              <w:t>100%</w:t>
            </w:r>
          </w:p>
        </w:tc>
      </w:tr>
    </w:tbl>
    <w:p w14:paraId="5ECEA0C4" w14:textId="77777777" w:rsidR="007D5360" w:rsidRDefault="007D5360" w:rsidP="007D5360"/>
    <w:p w14:paraId="61E76CD7" w14:textId="21584C2D" w:rsidR="00802529" w:rsidRDefault="00802529" w:rsidP="007D5360">
      <w:r>
        <w:t>The fine tuned model correctly produced the expected risk assessment for 21 of 22 test examples and followed the required SHREDR report s</w:t>
      </w:r>
      <w:r w:rsidR="008D5F23">
        <w:t>tructure</w:t>
      </w:r>
      <w:r w:rsidR="00B326A9">
        <w:t xml:space="preserve">. The base model was not as consistent and produced only general responses which did not follow the reporting format. </w:t>
      </w:r>
    </w:p>
    <w:p w14:paraId="676F1DF1" w14:textId="19CAB664" w:rsidR="00B326A9" w:rsidRDefault="00B326A9" w:rsidP="007D5360">
      <w:r>
        <w:t>These results prove that fine-tunin</w:t>
      </w:r>
      <w:r w:rsidR="008E1085">
        <w:t>g had improved the model’s ability to follow the specific SHREDR reporting behaviour.</w:t>
      </w:r>
    </w:p>
    <w:p w14:paraId="0EC6DEB5" w14:textId="60FBB98D" w:rsidR="008C4241" w:rsidRDefault="008C4241" w:rsidP="008C4241">
      <w:pPr>
        <w:pStyle w:val="Caption"/>
        <w:keepNext/>
        <w:spacing w:after="0"/>
      </w:pPr>
      <w:bookmarkStart w:id="120" w:name="_Toc243003636"/>
      <w:r>
        <w:t xml:space="preserve">Figure </w:t>
      </w:r>
      <w:fldSimple w:instr=" SEQ Figure \* ARABIC ">
        <w:r w:rsidR="007E7D24">
          <w:rPr>
            <w:noProof/>
          </w:rPr>
          <w:t>35</w:t>
        </w:r>
      </w:fldSimple>
      <w:r>
        <w:br/>
      </w:r>
      <w:r>
        <w:rPr>
          <w:i w:val="0"/>
          <w:iCs w:val="0"/>
        </w:rPr>
        <w:t>Code Snippet Output of Base and Fine-Tuned Model Evaluation on the 22 held-out test examples</w:t>
      </w:r>
      <w:bookmarkEnd w:id="120"/>
    </w:p>
    <w:p w14:paraId="1D25B273" w14:textId="77777777" w:rsidR="00284F1D" w:rsidRDefault="008E1085" w:rsidP="007D5360">
      <w:pPr>
        <w:rPr>
          <w:rStyle w:val="Heading2Char"/>
        </w:rPr>
      </w:pPr>
      <w:r w:rsidRPr="008E1085">
        <w:drawing>
          <wp:inline distT="0" distB="0" distL="0" distR="0" wp14:anchorId="09C2F194" wp14:editId="1CE7DEBD">
            <wp:extent cx="5731510" cy="2376170"/>
            <wp:effectExtent l="19050" t="19050" r="2540" b="5080"/>
            <wp:docPr id="25862580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31510" cy="2376170"/>
                    </a:xfrm>
                    <a:prstGeom prst="rect">
                      <a:avLst/>
                    </a:prstGeom>
                    <a:noFill/>
                    <a:ln>
                      <a:solidFill>
                        <a:schemeClr val="accent1"/>
                      </a:solidFill>
                    </a:ln>
                  </pic:spPr>
                </pic:pic>
              </a:graphicData>
            </a:graphic>
          </wp:inline>
        </w:drawing>
      </w:r>
      <w:r w:rsidRPr="008E1085">
        <w:br/>
      </w:r>
      <w:r w:rsidR="00284F1D">
        <w:rPr>
          <w:rStyle w:val="Heading2Char"/>
        </w:rPr>
        <w:br w:type="page"/>
      </w:r>
    </w:p>
    <w:p w14:paraId="4644A0C5" w14:textId="43EAAE18" w:rsidR="008E1085" w:rsidRDefault="00AC061A" w:rsidP="007D5360">
      <w:bookmarkStart w:id="121" w:name="_Toc243003589"/>
      <w:r w:rsidRPr="00284F1D">
        <w:rPr>
          <w:rStyle w:val="Heading2Char"/>
        </w:rPr>
        <w:lastRenderedPageBreak/>
        <w:t>10.2 Fine-tuned Model Failure</w:t>
      </w:r>
      <w:bookmarkEnd w:id="121"/>
    </w:p>
    <w:p w14:paraId="68459B5B" w14:textId="6B4CE365" w:rsidR="00AC061A" w:rsidRDefault="00AC061A" w:rsidP="007D5360">
      <w:r>
        <w:t xml:space="preserve">The fine-tuned model was not perfect. One held-out example had a malware probability of 0.090, which is below the threshold of 0.10. The expected behaviour was to recommend review because the prediction was close to the threshold. Instead, the fine-tuned model produced a Low risk assessment without </w:t>
      </w:r>
      <w:r w:rsidR="00640D4C">
        <w:t>escalation.</w:t>
      </w:r>
    </w:p>
    <w:p w14:paraId="01CD537E" w14:textId="37896FF6" w:rsidR="00640D4C" w:rsidRDefault="00640D4C" w:rsidP="007D5360">
      <w:r>
        <w:t>This failure attributed to the language-model component, rather than XGBoost, because the classifier probability and threshold supplied to the model were correct.</w:t>
      </w:r>
    </w:p>
    <w:p w14:paraId="4103DB19" w14:textId="658DE22D" w:rsidR="00640D4C" w:rsidRDefault="00640D4C" w:rsidP="007D5360">
      <w:r>
        <w:t xml:space="preserve">The deterministic </w:t>
      </w:r>
      <w:r w:rsidR="000463B3">
        <w:t>+/-0.02 human-review guardrail implemented in the system prevents this language-model error from progressing automatically</w:t>
      </w:r>
    </w:p>
    <w:p w14:paraId="36958C1C" w14:textId="3CCECC5B" w:rsidR="008C4241" w:rsidRDefault="008C4241" w:rsidP="008C4241">
      <w:pPr>
        <w:pStyle w:val="Caption"/>
        <w:keepNext/>
        <w:spacing w:after="0"/>
      </w:pPr>
      <w:bookmarkStart w:id="122" w:name="_Toc243003637"/>
      <w:r>
        <w:t xml:space="preserve">Figure </w:t>
      </w:r>
      <w:fldSimple w:instr=" SEQ Figure \* ARABIC ">
        <w:r w:rsidR="007E7D24">
          <w:rPr>
            <w:noProof/>
          </w:rPr>
          <w:t>36</w:t>
        </w:r>
      </w:fldSimple>
      <w:r>
        <w:br/>
      </w:r>
      <w:r>
        <w:rPr>
          <w:i w:val="0"/>
          <w:iCs w:val="0"/>
        </w:rPr>
        <w:t>Code-snippet Output of Boundary Case Failure Identified during Fine-tuned Model Evaluation</w:t>
      </w:r>
      <w:bookmarkEnd w:id="122"/>
    </w:p>
    <w:p w14:paraId="3BC84BA4" w14:textId="3B854A35" w:rsidR="009C0ACE" w:rsidRDefault="00786DB5" w:rsidP="009C0ACE">
      <w:r w:rsidRPr="00786DB5">
        <w:drawing>
          <wp:inline distT="0" distB="0" distL="0" distR="0" wp14:anchorId="507B067C" wp14:editId="61A22B9C">
            <wp:extent cx="5731510" cy="3344545"/>
            <wp:effectExtent l="19050" t="19050" r="2540" b="8255"/>
            <wp:docPr id="135853363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3344545"/>
                    </a:xfrm>
                    <a:prstGeom prst="rect">
                      <a:avLst/>
                    </a:prstGeom>
                    <a:noFill/>
                    <a:ln>
                      <a:solidFill>
                        <a:schemeClr val="accent1"/>
                      </a:solidFill>
                    </a:ln>
                  </pic:spPr>
                </pic:pic>
              </a:graphicData>
            </a:graphic>
          </wp:inline>
        </w:drawing>
      </w:r>
    </w:p>
    <w:p w14:paraId="447EDF2B" w14:textId="77777777" w:rsidR="009C0ACE" w:rsidRDefault="009C0ACE" w:rsidP="009C0ACE">
      <w:pPr>
        <w:pStyle w:val="Heading2"/>
      </w:pPr>
      <w:bookmarkStart w:id="123" w:name="_Toc243003590"/>
      <w:r>
        <w:t>10.3 Complete System Evaluation</w:t>
      </w:r>
      <w:bookmarkEnd w:id="123"/>
    </w:p>
    <w:p w14:paraId="0E0459D9" w14:textId="524445C5" w:rsidR="008D3EBD" w:rsidRDefault="009C0ACE" w:rsidP="007D5360">
      <w:r>
        <w:t>T</w:t>
      </w:r>
      <w:r w:rsidR="008D3EBD">
        <w:t>he complete SHREDR workflow was tested against criteria defined for successful and failed operation.</w:t>
      </w:r>
    </w:p>
    <w:p w14:paraId="695E898C" w14:textId="0C374F2B" w:rsidR="008D3EBD" w:rsidRPr="0067509B" w:rsidRDefault="008D3EBD" w:rsidP="007D5360">
      <w:pPr>
        <w:rPr>
          <w:u w:val="single"/>
        </w:rPr>
      </w:pPr>
      <w:r w:rsidRPr="0067509B">
        <w:rPr>
          <w:u w:val="single"/>
        </w:rPr>
        <w:t>The main criteria were:</w:t>
      </w:r>
    </w:p>
    <w:p w14:paraId="26BEA332" w14:textId="4A4072A9" w:rsidR="008D3EBD" w:rsidRDefault="008D3EBD" w:rsidP="008D3EBD">
      <w:pPr>
        <w:pStyle w:val="ListParagraph"/>
        <w:numPr>
          <w:ilvl w:val="0"/>
          <w:numId w:val="5"/>
        </w:numPr>
      </w:pPr>
      <w:r>
        <w:t>Valid high-confidence input should produce a prediction, structured report and one Gitea incident;</w:t>
      </w:r>
    </w:p>
    <w:p w14:paraId="27E56DC6" w14:textId="32BD70B5" w:rsidR="0067509B" w:rsidRDefault="0067509B" w:rsidP="008D3EBD">
      <w:pPr>
        <w:pStyle w:val="ListParagraph"/>
        <w:numPr>
          <w:ilvl w:val="0"/>
          <w:numId w:val="5"/>
        </w:numPr>
      </w:pPr>
      <w:r>
        <w:t>Invalid or unavailable prediction results should stop safely;</w:t>
      </w:r>
    </w:p>
    <w:p w14:paraId="25CD6EC7" w14:textId="651AF7CC" w:rsidR="0067509B" w:rsidRDefault="0067509B" w:rsidP="008D3EBD">
      <w:pPr>
        <w:pStyle w:val="ListParagraph"/>
        <w:numPr>
          <w:ilvl w:val="0"/>
          <w:numId w:val="5"/>
        </w:numPr>
      </w:pPr>
      <w:r>
        <w:t>Uncertain predictions should require human review;</w:t>
      </w:r>
    </w:p>
    <w:p w14:paraId="00F277D9" w14:textId="545CADFD" w:rsidR="0067509B" w:rsidRDefault="0067509B" w:rsidP="008D3EBD">
      <w:pPr>
        <w:pStyle w:val="ListParagraph"/>
        <w:numPr>
          <w:ilvl w:val="0"/>
          <w:numId w:val="5"/>
        </w:numPr>
      </w:pPr>
      <w:r>
        <w:t>The workflow should not perform destructive actions</w:t>
      </w:r>
    </w:p>
    <w:p w14:paraId="447F25D9" w14:textId="77777777" w:rsidR="0067509B" w:rsidRDefault="0067509B" w:rsidP="0067509B"/>
    <w:p w14:paraId="78E2DDD5" w14:textId="77777777" w:rsidR="0067509B" w:rsidRDefault="0067509B" w:rsidP="0067509B"/>
    <w:p w14:paraId="00221F93" w14:textId="5E44675F" w:rsidR="0067509B" w:rsidRPr="008C4241" w:rsidRDefault="0067509B" w:rsidP="0067509B">
      <w:pPr>
        <w:rPr>
          <w:u w:val="single"/>
        </w:rPr>
      </w:pPr>
      <w:r w:rsidRPr="00CB2C33">
        <w:rPr>
          <w:u w:val="single"/>
        </w:rPr>
        <w:t>These results were observed:</w:t>
      </w:r>
    </w:p>
    <w:p w14:paraId="34D033E5" w14:textId="70468FC7" w:rsidR="008C4241" w:rsidRDefault="008C4241" w:rsidP="007E7D24">
      <w:pPr>
        <w:pStyle w:val="Caption"/>
        <w:keepNext/>
        <w:spacing w:after="0"/>
      </w:pPr>
      <w:bookmarkStart w:id="124" w:name="_Toc243003654"/>
      <w:r>
        <w:lastRenderedPageBreak/>
        <w:t xml:space="preserve">Table </w:t>
      </w:r>
      <w:fldSimple w:instr=" SEQ Table \* ARABIC ">
        <w:r>
          <w:rPr>
            <w:noProof/>
          </w:rPr>
          <w:t>16</w:t>
        </w:r>
      </w:fldSimple>
      <w:r>
        <w:br/>
      </w:r>
      <w:r w:rsidR="00C6130A">
        <w:t>Final Results Table of Each Test, Expected Behaviour</w:t>
      </w:r>
      <w:r w:rsidR="007E7D24">
        <w:t>, Component</w:t>
      </w:r>
      <w:r w:rsidR="00C6130A">
        <w:t xml:space="preserve"> and their Pass/Fail Verdict</w:t>
      </w:r>
      <w:bookmarkEnd w:id="124"/>
    </w:p>
    <w:tbl>
      <w:tblPr>
        <w:tblStyle w:val="TableGrid"/>
        <w:tblW w:w="0" w:type="auto"/>
        <w:tblLook w:val="04A0" w:firstRow="1" w:lastRow="0" w:firstColumn="1" w:lastColumn="0" w:noHBand="0" w:noVBand="1"/>
      </w:tblPr>
      <w:tblGrid>
        <w:gridCol w:w="2263"/>
        <w:gridCol w:w="2251"/>
        <w:gridCol w:w="2232"/>
        <w:gridCol w:w="2270"/>
      </w:tblGrid>
      <w:tr w:rsidR="0067509B" w14:paraId="24AC0E8E" w14:textId="77777777" w:rsidTr="00D6042C">
        <w:tc>
          <w:tcPr>
            <w:tcW w:w="2310" w:type="dxa"/>
            <w:shd w:val="clear" w:color="auto" w:fill="DAE9F7" w:themeFill="text2" w:themeFillTint="1A"/>
          </w:tcPr>
          <w:p w14:paraId="008D475E" w14:textId="21FE8ABF" w:rsidR="0067509B" w:rsidRDefault="0067509B" w:rsidP="0067509B">
            <w:pPr>
              <w:rPr>
                <w:b/>
                <w:bCs/>
              </w:rPr>
            </w:pPr>
            <w:r>
              <w:rPr>
                <w:b/>
                <w:bCs/>
              </w:rPr>
              <w:t>Test</w:t>
            </w:r>
          </w:p>
        </w:tc>
        <w:tc>
          <w:tcPr>
            <w:tcW w:w="2310" w:type="dxa"/>
            <w:shd w:val="clear" w:color="auto" w:fill="DAE9F7" w:themeFill="text2" w:themeFillTint="1A"/>
          </w:tcPr>
          <w:p w14:paraId="46F79A65" w14:textId="4DB70553" w:rsidR="0067509B" w:rsidRDefault="0067509B" w:rsidP="0067509B">
            <w:pPr>
              <w:rPr>
                <w:b/>
                <w:bCs/>
              </w:rPr>
            </w:pPr>
            <w:r>
              <w:rPr>
                <w:b/>
                <w:bCs/>
              </w:rPr>
              <w:t>Expected Behaviour</w:t>
            </w:r>
          </w:p>
        </w:tc>
        <w:tc>
          <w:tcPr>
            <w:tcW w:w="2311" w:type="dxa"/>
            <w:shd w:val="clear" w:color="auto" w:fill="DAE9F7" w:themeFill="text2" w:themeFillTint="1A"/>
          </w:tcPr>
          <w:p w14:paraId="23EAE5D8" w14:textId="0FE5E3EF" w:rsidR="0067509B" w:rsidRDefault="0067509B" w:rsidP="0067509B">
            <w:pPr>
              <w:rPr>
                <w:b/>
                <w:bCs/>
              </w:rPr>
            </w:pPr>
            <w:r>
              <w:rPr>
                <w:b/>
                <w:bCs/>
              </w:rPr>
              <w:t>Result</w:t>
            </w:r>
          </w:p>
        </w:tc>
        <w:tc>
          <w:tcPr>
            <w:tcW w:w="2311" w:type="dxa"/>
            <w:shd w:val="clear" w:color="auto" w:fill="DAE9F7" w:themeFill="text2" w:themeFillTint="1A"/>
          </w:tcPr>
          <w:p w14:paraId="0580438C" w14:textId="0D1F4EB9" w:rsidR="0067509B" w:rsidRDefault="0067509B" w:rsidP="0067509B">
            <w:pPr>
              <w:rPr>
                <w:b/>
                <w:bCs/>
              </w:rPr>
            </w:pPr>
            <w:r>
              <w:rPr>
                <w:b/>
                <w:bCs/>
              </w:rPr>
              <w:t>Component</w:t>
            </w:r>
          </w:p>
        </w:tc>
      </w:tr>
      <w:tr w:rsidR="0067509B" w14:paraId="641E3343" w14:textId="77777777" w:rsidTr="0067509B">
        <w:tc>
          <w:tcPr>
            <w:tcW w:w="2310" w:type="dxa"/>
          </w:tcPr>
          <w:p w14:paraId="77B71601" w14:textId="0D957F9B" w:rsidR="0067509B" w:rsidRPr="0067509B" w:rsidRDefault="0067509B" w:rsidP="0067509B">
            <w:r>
              <w:t>High-confidence malware</w:t>
            </w:r>
          </w:p>
        </w:tc>
        <w:tc>
          <w:tcPr>
            <w:tcW w:w="2310" w:type="dxa"/>
          </w:tcPr>
          <w:p w14:paraId="45D41BF3" w14:textId="7BC59DA6" w:rsidR="0067509B" w:rsidRPr="0067509B" w:rsidRDefault="0067509B" w:rsidP="0067509B">
            <w:r>
              <w:t>Report</w:t>
            </w:r>
            <w:r w:rsidR="00D6042C">
              <w:t xml:space="preserve"> and </w:t>
            </w:r>
            <w:r>
              <w:t>one Gitea issue</w:t>
            </w:r>
          </w:p>
        </w:tc>
        <w:tc>
          <w:tcPr>
            <w:tcW w:w="2311" w:type="dxa"/>
          </w:tcPr>
          <w:p w14:paraId="75410F38" w14:textId="4C9243E1" w:rsidR="0067509B" w:rsidRPr="0067509B" w:rsidRDefault="0067509B" w:rsidP="0067509B">
            <w:r>
              <w:t>Pass</w:t>
            </w:r>
          </w:p>
        </w:tc>
        <w:tc>
          <w:tcPr>
            <w:tcW w:w="2311" w:type="dxa"/>
          </w:tcPr>
          <w:p w14:paraId="5BF1BE4B" w14:textId="23836E46" w:rsidR="0067509B" w:rsidRPr="0067509B" w:rsidRDefault="0067509B" w:rsidP="0067509B">
            <w:r>
              <w:t>Complete System</w:t>
            </w:r>
          </w:p>
        </w:tc>
      </w:tr>
      <w:tr w:rsidR="0067509B" w14:paraId="2A10D092" w14:textId="77777777" w:rsidTr="0067509B">
        <w:tc>
          <w:tcPr>
            <w:tcW w:w="2310" w:type="dxa"/>
          </w:tcPr>
          <w:p w14:paraId="75A18061" w14:textId="19FF2670" w:rsidR="0067509B" w:rsidRPr="0067509B" w:rsidRDefault="0067509B" w:rsidP="0067509B">
            <w:r>
              <w:t>Missing features</w:t>
            </w:r>
          </w:p>
        </w:tc>
        <w:tc>
          <w:tcPr>
            <w:tcW w:w="2310" w:type="dxa"/>
          </w:tcPr>
          <w:p w14:paraId="4FC710C8" w14:textId="3C5E9CAB" w:rsidR="0067509B" w:rsidRPr="0067509B" w:rsidRDefault="0067509B" w:rsidP="0067509B">
            <w:r>
              <w:t>Manual review and stop</w:t>
            </w:r>
          </w:p>
        </w:tc>
        <w:tc>
          <w:tcPr>
            <w:tcW w:w="2311" w:type="dxa"/>
          </w:tcPr>
          <w:p w14:paraId="22DBB920" w14:textId="1C45EBE4" w:rsidR="0067509B" w:rsidRPr="0067509B" w:rsidRDefault="00D6042C" w:rsidP="0067509B">
            <w:r>
              <w:t>Pass</w:t>
            </w:r>
          </w:p>
        </w:tc>
        <w:tc>
          <w:tcPr>
            <w:tcW w:w="2311" w:type="dxa"/>
          </w:tcPr>
          <w:p w14:paraId="6259CCC0" w14:textId="1F9607B3" w:rsidR="0067509B" w:rsidRPr="0067509B" w:rsidRDefault="00D6042C" w:rsidP="0067509B">
            <w:r>
              <w:t>Prediction/API validation</w:t>
            </w:r>
          </w:p>
        </w:tc>
      </w:tr>
      <w:tr w:rsidR="0067509B" w14:paraId="2017B19A" w14:textId="77777777" w:rsidTr="0067509B">
        <w:tc>
          <w:tcPr>
            <w:tcW w:w="2310" w:type="dxa"/>
          </w:tcPr>
          <w:p w14:paraId="621E3D50" w14:textId="4E80EA95" w:rsidR="0067509B" w:rsidRPr="0067509B" w:rsidRDefault="00D6042C" w:rsidP="0067509B">
            <w:r>
              <w:t>Prediction API unavailable</w:t>
            </w:r>
          </w:p>
        </w:tc>
        <w:tc>
          <w:tcPr>
            <w:tcW w:w="2310" w:type="dxa"/>
          </w:tcPr>
          <w:p w14:paraId="3D2322D2" w14:textId="464DFE2A" w:rsidR="0067509B" w:rsidRPr="0067509B" w:rsidRDefault="00D6042C" w:rsidP="0067509B">
            <w:r>
              <w:t>Manual review and stop</w:t>
            </w:r>
          </w:p>
        </w:tc>
        <w:tc>
          <w:tcPr>
            <w:tcW w:w="2311" w:type="dxa"/>
          </w:tcPr>
          <w:p w14:paraId="07FB9654" w14:textId="64B1D716" w:rsidR="0067509B" w:rsidRPr="0067509B" w:rsidRDefault="00D6042C" w:rsidP="0067509B">
            <w:r>
              <w:t>Pass</w:t>
            </w:r>
          </w:p>
        </w:tc>
        <w:tc>
          <w:tcPr>
            <w:tcW w:w="2311" w:type="dxa"/>
          </w:tcPr>
          <w:p w14:paraId="59C2C54B" w14:textId="634AB330" w:rsidR="0067509B" w:rsidRPr="0067509B" w:rsidRDefault="00D6042C" w:rsidP="0067509B">
            <w:r>
              <w:t>Prediction service</w:t>
            </w:r>
          </w:p>
        </w:tc>
      </w:tr>
      <w:tr w:rsidR="0067509B" w14:paraId="3261EA7E" w14:textId="77777777" w:rsidTr="0067509B">
        <w:tc>
          <w:tcPr>
            <w:tcW w:w="2310" w:type="dxa"/>
          </w:tcPr>
          <w:p w14:paraId="4805353D" w14:textId="380014FA" w:rsidR="0067509B" w:rsidRPr="0067509B" w:rsidRDefault="00D6042C" w:rsidP="0067509B">
            <w:r>
              <w:t>Near 0.10 threshold</w:t>
            </w:r>
          </w:p>
        </w:tc>
        <w:tc>
          <w:tcPr>
            <w:tcW w:w="2310" w:type="dxa"/>
          </w:tcPr>
          <w:p w14:paraId="0AD84C44" w14:textId="0FB2FAFB" w:rsidR="0067509B" w:rsidRPr="0067509B" w:rsidRDefault="00D6042C" w:rsidP="0067509B">
            <w:r>
              <w:t>Human review and stop</w:t>
            </w:r>
          </w:p>
        </w:tc>
        <w:tc>
          <w:tcPr>
            <w:tcW w:w="2311" w:type="dxa"/>
          </w:tcPr>
          <w:p w14:paraId="26F27DC8" w14:textId="2D28E356" w:rsidR="0067509B" w:rsidRPr="0067509B" w:rsidRDefault="00D6042C" w:rsidP="0067509B">
            <w:r>
              <w:t xml:space="preserve">Pass </w:t>
            </w:r>
          </w:p>
        </w:tc>
        <w:tc>
          <w:tcPr>
            <w:tcW w:w="2311" w:type="dxa"/>
          </w:tcPr>
          <w:p w14:paraId="3FD03A86" w14:textId="1BB54BCB" w:rsidR="0067509B" w:rsidRPr="0067509B" w:rsidRDefault="00D6042C" w:rsidP="0067509B">
            <w:r>
              <w:t>Guardrail</w:t>
            </w:r>
          </w:p>
        </w:tc>
      </w:tr>
      <w:tr w:rsidR="0067509B" w14:paraId="62B3AF87" w14:textId="77777777" w:rsidTr="0067509B">
        <w:tc>
          <w:tcPr>
            <w:tcW w:w="2310" w:type="dxa"/>
          </w:tcPr>
          <w:p w14:paraId="716DA602" w14:textId="3436D07C" w:rsidR="0067509B" w:rsidRPr="0067509B" w:rsidRDefault="00D6042C" w:rsidP="0067509B">
            <w:r>
              <w:t>Non-numeric input</w:t>
            </w:r>
          </w:p>
        </w:tc>
        <w:tc>
          <w:tcPr>
            <w:tcW w:w="2310" w:type="dxa"/>
          </w:tcPr>
          <w:p w14:paraId="16868A73" w14:textId="5AF94C0E" w:rsidR="0067509B" w:rsidRPr="0067509B" w:rsidRDefault="00D6042C" w:rsidP="0067509B">
            <w:r>
              <w:t>Manual review and stop</w:t>
            </w:r>
          </w:p>
        </w:tc>
        <w:tc>
          <w:tcPr>
            <w:tcW w:w="2311" w:type="dxa"/>
          </w:tcPr>
          <w:p w14:paraId="427A0AA9" w14:textId="4AB3C351" w:rsidR="0067509B" w:rsidRPr="0067509B" w:rsidRDefault="00D6042C" w:rsidP="0067509B">
            <w:r>
              <w:t>Pass</w:t>
            </w:r>
          </w:p>
        </w:tc>
        <w:tc>
          <w:tcPr>
            <w:tcW w:w="2311" w:type="dxa"/>
          </w:tcPr>
          <w:p w14:paraId="5EF7C7AA" w14:textId="107908B9" w:rsidR="0067509B" w:rsidRPr="0067509B" w:rsidRDefault="00D6042C" w:rsidP="0067509B">
            <w:r>
              <w:t>Input validation</w:t>
            </w:r>
          </w:p>
        </w:tc>
      </w:tr>
      <w:tr w:rsidR="00D6042C" w14:paraId="0B1E7DDE" w14:textId="77777777" w:rsidTr="0067509B">
        <w:tc>
          <w:tcPr>
            <w:tcW w:w="2310" w:type="dxa"/>
          </w:tcPr>
          <w:p w14:paraId="1B00DECF" w14:textId="1D236E32" w:rsidR="00D6042C" w:rsidRDefault="00D6042C" w:rsidP="0067509B">
            <w:r>
              <w:t>Autonomous tool selection</w:t>
            </w:r>
          </w:p>
        </w:tc>
        <w:tc>
          <w:tcPr>
            <w:tcW w:w="2310" w:type="dxa"/>
          </w:tcPr>
          <w:p w14:paraId="0B705EFA" w14:textId="3D091A9E" w:rsidR="00D6042C" w:rsidRDefault="00D6042C" w:rsidP="0067509B">
            <w:r>
              <w:t>Tool should be invoked</w:t>
            </w:r>
          </w:p>
        </w:tc>
        <w:tc>
          <w:tcPr>
            <w:tcW w:w="2311" w:type="dxa"/>
          </w:tcPr>
          <w:p w14:paraId="70F86400" w14:textId="2321D543" w:rsidR="00D6042C" w:rsidRDefault="00D6042C" w:rsidP="0067509B">
            <w:r>
              <w:t>Fail</w:t>
            </w:r>
          </w:p>
        </w:tc>
        <w:tc>
          <w:tcPr>
            <w:tcW w:w="2311" w:type="dxa"/>
          </w:tcPr>
          <w:p w14:paraId="04214346" w14:textId="4AE4D78E" w:rsidR="00D6042C" w:rsidRDefault="00D6042C" w:rsidP="0067509B">
            <w:r>
              <w:t>Language model/Agent layer</w:t>
            </w:r>
          </w:p>
        </w:tc>
      </w:tr>
    </w:tbl>
    <w:p w14:paraId="174F44D9" w14:textId="3E50527F" w:rsidR="0067509B" w:rsidRDefault="0067509B" w:rsidP="0067509B">
      <w:r>
        <w:rPr>
          <w:b/>
          <w:bCs/>
        </w:rPr>
        <w:br/>
      </w:r>
      <w:r w:rsidR="00D6042C">
        <w:t xml:space="preserve">The full-system test classified the supplied record as malware with a </w:t>
      </w:r>
      <w:r w:rsidR="006D51A2">
        <w:t>probability of approximately 0.999658, generated the required SHREDR report and created one independently verified Gitea incident.</w:t>
      </w:r>
    </w:p>
    <w:p w14:paraId="096B9E52" w14:textId="4E2DAF3C" w:rsidR="007E7D24" w:rsidRDefault="007E7D24" w:rsidP="00BA070F">
      <w:pPr>
        <w:pStyle w:val="Caption"/>
        <w:keepNext/>
        <w:spacing w:after="0"/>
      </w:pPr>
      <w:bookmarkStart w:id="125" w:name="_Toc243003638"/>
      <w:r>
        <w:t xml:space="preserve">Figure </w:t>
      </w:r>
      <w:fldSimple w:instr=" SEQ Figure \* ARABIC ">
        <w:r>
          <w:rPr>
            <w:noProof/>
          </w:rPr>
          <w:t>37</w:t>
        </w:r>
      </w:fldSimple>
      <w:r>
        <w:br/>
      </w:r>
      <w:r w:rsidR="00BA070F">
        <w:t>SHREDR AI Incident Report in Gitea</w:t>
      </w:r>
      <w:bookmarkEnd w:id="125"/>
    </w:p>
    <w:p w14:paraId="69C617DA" w14:textId="5A4A0377" w:rsidR="00CB2C33" w:rsidRDefault="00CB2C33" w:rsidP="0067509B">
      <w:r w:rsidRPr="00CB2C33">
        <w:drawing>
          <wp:inline distT="0" distB="0" distL="0" distR="0" wp14:anchorId="61DAF6DB" wp14:editId="6F86E8DB">
            <wp:extent cx="4933950" cy="4554583"/>
            <wp:effectExtent l="19050" t="19050" r="0" b="0"/>
            <wp:docPr id="159614111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965694" cy="4583886"/>
                    </a:xfrm>
                    <a:prstGeom prst="rect">
                      <a:avLst/>
                    </a:prstGeom>
                    <a:noFill/>
                    <a:ln>
                      <a:solidFill>
                        <a:schemeClr val="accent1"/>
                      </a:solidFill>
                    </a:ln>
                  </pic:spPr>
                </pic:pic>
              </a:graphicData>
            </a:graphic>
          </wp:inline>
        </w:drawing>
      </w:r>
      <w:r w:rsidRPr="00CB2C33">
        <w:br/>
      </w:r>
    </w:p>
    <w:p w14:paraId="52EA4748" w14:textId="3AC5D719" w:rsidR="00A83008" w:rsidRDefault="00A83008" w:rsidP="00023C20">
      <w:pPr>
        <w:pStyle w:val="Heading2"/>
      </w:pPr>
      <w:bookmarkStart w:id="126" w:name="_Toc243003591"/>
      <w:r>
        <w:lastRenderedPageBreak/>
        <w:t>10.</w:t>
      </w:r>
      <w:r w:rsidR="009C0ACE">
        <w:t>4</w:t>
      </w:r>
      <w:r>
        <w:t xml:space="preserve"> Failure Attribution</w:t>
      </w:r>
      <w:bookmarkEnd w:id="126"/>
    </w:p>
    <w:p w14:paraId="57E6389A" w14:textId="3920E55A" w:rsidR="00A83008" w:rsidRDefault="00A83008" w:rsidP="0067509B">
      <w:r>
        <w:t>The main system failure can be attributed to specific components instead of treating SHREDR as a single model.</w:t>
      </w:r>
    </w:p>
    <w:p w14:paraId="5AD16AA6" w14:textId="0E93B33D" w:rsidR="00A83008" w:rsidRDefault="00A83008" w:rsidP="0067509B">
      <w:r>
        <w:t>The boundary-case reporting error started from the fine-tuned language model, while the unsuccessful autonomous tool-selection test originated from the agent/model interaction layer. Prediction-service outages were correctly detected by the orchestration layer rather than being mistaken for classifier results.</w:t>
      </w:r>
    </w:p>
    <w:p w14:paraId="3AF47B30" w14:textId="60F8D75A" w:rsidR="00A83008" w:rsidRDefault="00A83008" w:rsidP="0067509B">
      <w:r>
        <w:t xml:space="preserve">Since autonomous </w:t>
      </w:r>
      <w:r w:rsidR="00023C20">
        <w:t xml:space="preserve">tool selection was not exactly reliable, the system used deterministic </w:t>
      </w:r>
      <w:r w:rsidR="00023C20">
        <w:rPr>
          <w:i/>
          <w:iCs/>
        </w:rPr>
        <w:t>triage.py</w:t>
      </w:r>
      <w:r w:rsidR="00023C20">
        <w:t xml:space="preserve"> orchestration for the workflow instead of depending on the model to choose tools correctly.</w:t>
      </w:r>
    </w:p>
    <w:p w14:paraId="1FC91AFD" w14:textId="54157B7A" w:rsidR="00023C20" w:rsidRDefault="00023C20" w:rsidP="0067509B">
      <w:r>
        <w:t>Overall, the system successfully handled the tested prediction, reporting, guardrail and Gitea workflows.</w:t>
      </w:r>
    </w:p>
    <w:p w14:paraId="6F74987D" w14:textId="77777777" w:rsidR="00F24AE6" w:rsidRDefault="00F24AE6" w:rsidP="0067509B"/>
    <w:p w14:paraId="26EF054A" w14:textId="2965DB16" w:rsidR="00F24AE6" w:rsidRDefault="00F24AE6" w:rsidP="008A0B8C">
      <w:pPr>
        <w:pStyle w:val="Heading1"/>
      </w:pPr>
      <w:bookmarkStart w:id="127" w:name="_Toc243003592"/>
      <w:r>
        <w:t>11. Critical Analysis and Report</w:t>
      </w:r>
      <w:bookmarkEnd w:id="127"/>
    </w:p>
    <w:p w14:paraId="6BD47C35" w14:textId="21897048" w:rsidR="00F24AE6" w:rsidRDefault="00F24AE6" w:rsidP="008A0B8C">
      <w:pPr>
        <w:pStyle w:val="Heading2"/>
      </w:pPr>
      <w:bookmarkStart w:id="128" w:name="_Toc243003593"/>
      <w:r>
        <w:t>11.1 Business Implications</w:t>
      </w:r>
      <w:bookmarkEnd w:id="128"/>
    </w:p>
    <w:p w14:paraId="5015E082" w14:textId="2176C6C7" w:rsidR="00F24AE6" w:rsidRDefault="00F24AE6" w:rsidP="0067509B">
      <w:r>
        <w:t>SHREDR AI shows how machine learning and language models could assist with repetitive malware triage. The XGBoost model provides a consistent initial classification, while the fine-tuned language model turns the result into a human-readable report for an analyst.</w:t>
      </w:r>
    </w:p>
    <w:p w14:paraId="7D0E989A" w14:textId="71DC1EE9" w:rsidR="00F24AE6" w:rsidRDefault="00F24AE6" w:rsidP="0067509B">
      <w:r>
        <w:t>The main business benefit would be reducing the time required to perform initial triage and document incidents. Integration with an issue-management system such as Gitea also provides an auditable record of the result.</w:t>
      </w:r>
    </w:p>
    <w:p w14:paraId="63255CC0" w14:textId="7FF88ED8" w:rsidR="00F24AE6" w:rsidRDefault="00F24AE6" w:rsidP="0067509B">
      <w:r>
        <w:t xml:space="preserve">However, automation also </w:t>
      </w:r>
      <w:r w:rsidR="00EA4588">
        <w:t>creates costs and risks. False positives can create unnecessary analyst workload, while a false negative can allow malicious software to be treated as benign. For this reason, SHREDR wouldn’t replace security staff, it would just remain a decision-support system.</w:t>
      </w:r>
    </w:p>
    <w:p w14:paraId="245C732E" w14:textId="060D4744" w:rsidR="00EA4588" w:rsidRDefault="00EA4588" w:rsidP="008A0B8C">
      <w:pPr>
        <w:pStyle w:val="Heading2"/>
      </w:pPr>
      <w:bookmarkStart w:id="129" w:name="_Toc243003594"/>
      <w:r>
        <w:t>11.2 Technical Implications</w:t>
      </w:r>
      <w:bookmarkEnd w:id="129"/>
    </w:p>
    <w:p w14:paraId="5F05EA07" w14:textId="010EBFFA" w:rsidR="00EA4588" w:rsidRDefault="00EA4588" w:rsidP="0067509B">
      <w:r>
        <w:t>The prototype can combine several independent components: an XGBoost classifier, HTTP prediction service, fine-tuned Qwen model, OpenClaw orchestration and Gitea.</w:t>
      </w:r>
    </w:p>
    <w:p w14:paraId="297493A5" w14:textId="3D5711EC" w:rsidR="00EA4588" w:rsidRDefault="00EA4588" w:rsidP="0067509B">
      <w:r>
        <w:t>A significant technical limitation is the training data. The benign and malware samples originated from different source collections. This does pose a risk that the classifier</w:t>
      </w:r>
      <w:r w:rsidR="00E009EB">
        <w:t xml:space="preserve"> has learned characteristics associated with the dataset resources instead of the characteristics that generalise to new malware. Although performance on the held-out test data was high, this cannot prove equivalent performance on real-world malware classification.</w:t>
      </w:r>
    </w:p>
    <w:p w14:paraId="2D5F930A" w14:textId="629FC450" w:rsidR="008A0B8C" w:rsidRDefault="008A0B8C" w:rsidP="0067509B">
      <w:r>
        <w:t>The language model also demonstrated limitations. It had handled one held-out example incorrectly as it was close to the classification threshold and autonomous OpenClaw tool selection was not reliable. Deterministic orchestration and guardrails were used for safety-critical decisions.</w:t>
      </w:r>
    </w:p>
    <w:p w14:paraId="38EFF104" w14:textId="2F52F232" w:rsidR="00023C20" w:rsidRDefault="008A0B8C" w:rsidP="00FC2DDB">
      <w:pPr>
        <w:pStyle w:val="Heading2"/>
      </w:pPr>
      <w:bookmarkStart w:id="130" w:name="_Toc243003595"/>
      <w:r>
        <w:lastRenderedPageBreak/>
        <w:t>11.3 Social Implications</w:t>
      </w:r>
      <w:bookmarkEnd w:id="130"/>
    </w:p>
    <w:p w14:paraId="649A4402" w14:textId="7D7CAAB7" w:rsidR="00FC2DDB" w:rsidRDefault="00930519" w:rsidP="00FC2DDB">
      <w:r>
        <w:t>AI-assisted security systems can create a risk of automation bias, where users place high trust in an automated result because it is technically detailed or appears confident.</w:t>
      </w:r>
    </w:p>
    <w:p w14:paraId="5C0026D3" w14:textId="748A33C2" w:rsidR="00930519" w:rsidRDefault="00930519" w:rsidP="00FC2DDB">
      <w:r>
        <w:t xml:space="preserve">SHREDR attempts to reduce this risk by keeping the classifier probability and decision threshold alongside the generated explanation. Predicts close to the threshold are directed to human review. </w:t>
      </w:r>
    </w:p>
    <w:p w14:paraId="7D5219DD" w14:textId="2AA8B7D4" w:rsidR="00930519" w:rsidRPr="00FC2DDB" w:rsidRDefault="00930519" w:rsidP="00FC2DDB">
      <w:r>
        <w:t>The generated report should be considered as supporting information than a final definitive verdict whether a file is safe or malicious.</w:t>
      </w:r>
    </w:p>
    <w:p w14:paraId="65C73A83" w14:textId="7E7B9B93" w:rsidR="008A0B8C" w:rsidRDefault="008A0B8C" w:rsidP="00FC2DDB">
      <w:pPr>
        <w:pStyle w:val="Heading2"/>
      </w:pPr>
      <w:bookmarkStart w:id="131" w:name="_Toc243003596"/>
      <w:r>
        <w:t>11.4 Accountability</w:t>
      </w:r>
      <w:bookmarkEnd w:id="131"/>
    </w:p>
    <w:p w14:paraId="2FA64107" w14:textId="2534F25C" w:rsidR="00930519" w:rsidRDefault="00930519" w:rsidP="00930519">
      <w:r>
        <w:t>Responsibility for actions taken from SHREDR’s output remains with the organisation and authorized human operator, not the language or machine-learning model.</w:t>
      </w:r>
    </w:p>
    <w:p w14:paraId="40CAF0B0" w14:textId="2583A241" w:rsidR="00930519" w:rsidRDefault="00930519" w:rsidP="00930519">
      <w:r>
        <w:t>This is very important if an incorrect classification leads to a malicious software being allowed to continue or a legitimate file being blocked.</w:t>
      </w:r>
    </w:p>
    <w:p w14:paraId="49981004" w14:textId="28CC1FAF" w:rsidR="00930519" w:rsidRDefault="00930519" w:rsidP="00930519">
      <w:r>
        <w:t>The current prototype does not allow autonomous destructive actions. SHREDR cannot execute, delete, modify, upload, quarantine or act on suspicious files or remediate endpoints without human approval.</w:t>
      </w:r>
    </w:p>
    <w:p w14:paraId="1FC103C5" w14:textId="4016A500" w:rsidR="00930519" w:rsidRPr="00930519" w:rsidRDefault="00930519" w:rsidP="00930519">
      <w:r>
        <w:t>Gitea can also provide an audit trail so that predictions, reports and resulting incidents can be reviewed instead of relying on the model’s description on what happened.</w:t>
      </w:r>
    </w:p>
    <w:p w14:paraId="5E1E78BE" w14:textId="283045C9" w:rsidR="008A0B8C" w:rsidRDefault="00FC2DDB" w:rsidP="00FC2DDB">
      <w:pPr>
        <w:pStyle w:val="Heading2"/>
      </w:pPr>
      <w:bookmarkStart w:id="132" w:name="_Toc243003597"/>
      <w:r>
        <w:t>11.5 Requirements before Production Use</w:t>
      </w:r>
      <w:bookmarkEnd w:id="132"/>
    </w:p>
    <w:p w14:paraId="4913C818" w14:textId="2A0A3D43" w:rsidR="00930519" w:rsidRDefault="00930519" w:rsidP="00930519">
      <w:r>
        <w:t>SHREDR is a prototype and would require further development before production deployment.</w:t>
      </w:r>
    </w:p>
    <w:p w14:paraId="3009C4FE" w14:textId="59696F1D" w:rsidR="000D7B94" w:rsidRPr="00870E2D" w:rsidRDefault="000D7B94" w:rsidP="00930519">
      <w:pPr>
        <w:rPr>
          <w:u w:val="single"/>
        </w:rPr>
      </w:pPr>
      <w:r w:rsidRPr="00870E2D">
        <w:rPr>
          <w:u w:val="single"/>
        </w:rPr>
        <w:t>The most important changes would be:</w:t>
      </w:r>
    </w:p>
    <w:p w14:paraId="59988483" w14:textId="6FBD1737" w:rsidR="000D7B94" w:rsidRDefault="000D7B94" w:rsidP="000D7B94">
      <w:pPr>
        <w:pStyle w:val="ListParagraph"/>
        <w:numPr>
          <w:ilvl w:val="0"/>
          <w:numId w:val="5"/>
        </w:numPr>
      </w:pPr>
      <w:r>
        <w:t>Investigation and reduction of dataset-source bias</w:t>
      </w:r>
    </w:p>
    <w:p w14:paraId="16F8B741" w14:textId="6DB39F43" w:rsidR="000D7B94" w:rsidRDefault="000D7B94" w:rsidP="000D7B94">
      <w:pPr>
        <w:pStyle w:val="ListParagraph"/>
        <w:numPr>
          <w:ilvl w:val="0"/>
          <w:numId w:val="5"/>
        </w:numPr>
      </w:pPr>
      <w:r>
        <w:t>Secure authentication and encrypted communication between services</w:t>
      </w:r>
    </w:p>
    <w:p w14:paraId="3A87405A" w14:textId="39811D26" w:rsidR="000D7B94" w:rsidRDefault="000D7B94" w:rsidP="000D7B94">
      <w:pPr>
        <w:pStyle w:val="ListParagraph"/>
        <w:numPr>
          <w:ilvl w:val="0"/>
          <w:numId w:val="5"/>
        </w:numPr>
      </w:pPr>
      <w:r>
        <w:t>A formal human approval workflow for security actions</w:t>
      </w:r>
    </w:p>
    <w:p w14:paraId="4B168917" w14:textId="1A4D8D75" w:rsidR="000D7B94" w:rsidRDefault="000D7B94" w:rsidP="000D7B94">
      <w:pPr>
        <w:pStyle w:val="ListParagraph"/>
        <w:numPr>
          <w:ilvl w:val="0"/>
          <w:numId w:val="5"/>
        </w:numPr>
      </w:pPr>
      <w:r>
        <w:t>Logging of model and software versions for audits</w:t>
      </w:r>
    </w:p>
    <w:p w14:paraId="1081899B" w14:textId="33D4B50E" w:rsidR="000D7B94" w:rsidRDefault="000D7B94" w:rsidP="000D7B94">
      <w:pPr>
        <w:pStyle w:val="ListParagraph"/>
        <w:numPr>
          <w:ilvl w:val="0"/>
          <w:numId w:val="5"/>
        </w:numPr>
      </w:pPr>
      <w:r>
        <w:t>Validation against a larger, independent and more recent malware dataset</w:t>
      </w:r>
    </w:p>
    <w:p w14:paraId="6A4229E7" w14:textId="32A8D5D5" w:rsidR="000D7B94" w:rsidRDefault="000D7B94" w:rsidP="000D7B94">
      <w:pPr>
        <w:pStyle w:val="ListParagraph"/>
        <w:numPr>
          <w:ilvl w:val="0"/>
          <w:numId w:val="5"/>
        </w:numPr>
      </w:pPr>
      <w:r>
        <w:t>Improved credential management</w:t>
      </w:r>
    </w:p>
    <w:p w14:paraId="0708F215" w14:textId="711E7EDE" w:rsidR="0076790B" w:rsidRDefault="00A856A5" w:rsidP="0045644F">
      <w:r>
        <w:t>A production implementation would also need a secure feature-extraction stage. The current prototype accepts pre-extracted structured features and does not analyse or execute uploaded executable files.</w:t>
      </w:r>
      <w:r w:rsidR="0076790B">
        <w:br w:type="page"/>
      </w:r>
    </w:p>
    <w:p w14:paraId="1E4BB733" w14:textId="56D6BC76" w:rsidR="00FC2DDB" w:rsidRDefault="00FC2DDB" w:rsidP="00FC2DDB">
      <w:pPr>
        <w:pStyle w:val="Heading2"/>
      </w:pPr>
      <w:bookmarkStart w:id="133" w:name="_Toc243003598"/>
      <w:r>
        <w:lastRenderedPageBreak/>
        <w:t>11.6 Submission Documentation</w:t>
      </w:r>
      <w:bookmarkEnd w:id="133"/>
    </w:p>
    <w:p w14:paraId="5BC31E87" w14:textId="2CDFD4CA" w:rsidR="00A856A5" w:rsidRDefault="00A856A5" w:rsidP="00A856A5">
      <w:r>
        <w:t xml:space="preserve">The final SHREDR AI submission includes the project repository and supporting evidence, </w:t>
      </w:r>
      <w:r w:rsidRPr="00870E2D">
        <w:rPr>
          <w:u w:val="single"/>
        </w:rPr>
        <w:t>including:</w:t>
      </w:r>
    </w:p>
    <w:p w14:paraId="02E98971" w14:textId="5F71D573" w:rsidR="00A856A5" w:rsidRDefault="00A856A5" w:rsidP="00A856A5">
      <w:pPr>
        <w:pStyle w:val="ListParagraph"/>
        <w:numPr>
          <w:ilvl w:val="0"/>
          <w:numId w:val="8"/>
        </w:numPr>
      </w:pPr>
      <w:r>
        <w:t>XGBoost data preparation, training and evaluation notebook</w:t>
      </w:r>
    </w:p>
    <w:p w14:paraId="5255971F" w14:textId="03276594" w:rsidR="00A856A5" w:rsidRDefault="00A856A5" w:rsidP="00A856A5">
      <w:pPr>
        <w:pStyle w:val="ListParagraph"/>
        <w:numPr>
          <w:ilvl w:val="0"/>
          <w:numId w:val="8"/>
        </w:numPr>
      </w:pPr>
      <w:r>
        <w:t>LLM instruction dataset and fine-tuning notebook</w:t>
      </w:r>
    </w:p>
    <w:p w14:paraId="105932AC" w14:textId="5AD7FBC7" w:rsidR="00A856A5" w:rsidRDefault="00A856A5" w:rsidP="00A856A5">
      <w:pPr>
        <w:pStyle w:val="ListParagraph"/>
        <w:numPr>
          <w:ilvl w:val="0"/>
          <w:numId w:val="8"/>
        </w:numPr>
      </w:pPr>
      <w:r>
        <w:t>Trained model configuration and feature definitions</w:t>
      </w:r>
    </w:p>
    <w:p w14:paraId="5C4835A9" w14:textId="4F9A22C8" w:rsidR="00A856A5" w:rsidRDefault="00A856A5" w:rsidP="00A856A5">
      <w:pPr>
        <w:pStyle w:val="ListParagraph"/>
        <w:numPr>
          <w:ilvl w:val="0"/>
          <w:numId w:val="8"/>
        </w:numPr>
      </w:pPr>
      <w:r>
        <w:t>Exported GGUF model</w:t>
      </w:r>
    </w:p>
    <w:p w14:paraId="7DA8596D" w14:textId="0DF8A5E4" w:rsidR="00A856A5" w:rsidRDefault="00A856A5" w:rsidP="00A856A5">
      <w:pPr>
        <w:pStyle w:val="ListParagraph"/>
        <w:numPr>
          <w:ilvl w:val="0"/>
          <w:numId w:val="8"/>
        </w:numPr>
      </w:pPr>
      <w:r>
        <w:t>FastAPI prediction service</w:t>
      </w:r>
    </w:p>
    <w:p w14:paraId="147F9C20" w14:textId="6BE00943" w:rsidR="00A856A5" w:rsidRDefault="00A856A5" w:rsidP="00A856A5">
      <w:pPr>
        <w:pStyle w:val="ListParagraph"/>
        <w:numPr>
          <w:ilvl w:val="0"/>
          <w:numId w:val="8"/>
        </w:numPr>
      </w:pPr>
      <w:r>
        <w:t>OpenClaw SHREDR skill and orchestration scripts</w:t>
      </w:r>
    </w:p>
    <w:p w14:paraId="2B6EFCF0" w14:textId="4C7D475E" w:rsidR="00A856A5" w:rsidRDefault="00A856A5" w:rsidP="00A856A5">
      <w:pPr>
        <w:pStyle w:val="ListParagraph"/>
        <w:numPr>
          <w:ilvl w:val="0"/>
          <w:numId w:val="8"/>
        </w:numPr>
      </w:pPr>
      <w:r>
        <w:t>Configuration required for mod</w:t>
      </w:r>
      <w:r w:rsidR="0076790B">
        <w:t>el deployment</w:t>
      </w:r>
    </w:p>
    <w:p w14:paraId="79E6BA70" w14:textId="7CA9AA64" w:rsidR="0076790B" w:rsidRDefault="0076790B" w:rsidP="00A856A5">
      <w:pPr>
        <w:pStyle w:val="ListParagraph"/>
        <w:numPr>
          <w:ilvl w:val="0"/>
          <w:numId w:val="8"/>
        </w:numPr>
      </w:pPr>
      <w:r>
        <w:t>Evaluation results</w:t>
      </w:r>
    </w:p>
    <w:p w14:paraId="163B2FD8" w14:textId="1965E28A" w:rsidR="0076790B" w:rsidRDefault="0076790B" w:rsidP="00A856A5">
      <w:pPr>
        <w:pStyle w:val="ListParagraph"/>
        <w:numPr>
          <w:ilvl w:val="0"/>
          <w:numId w:val="8"/>
        </w:numPr>
      </w:pPr>
      <w:r>
        <w:t>Guardrail and failure testing evidence</w:t>
      </w:r>
    </w:p>
    <w:p w14:paraId="3614E3B6" w14:textId="09DA098A" w:rsidR="0076790B" w:rsidRPr="00A856A5" w:rsidRDefault="0076790B" w:rsidP="00A856A5">
      <w:pPr>
        <w:pStyle w:val="ListParagraph"/>
        <w:numPr>
          <w:ilvl w:val="0"/>
          <w:numId w:val="8"/>
        </w:numPr>
      </w:pPr>
      <w:r>
        <w:t>This report documenting the design, implementation, evaluation and limitations</w:t>
      </w:r>
    </w:p>
    <w:p w14:paraId="046E85BF" w14:textId="722A9770" w:rsidR="00FC2DDB" w:rsidRDefault="00FC2DDB" w:rsidP="00FC2DDB">
      <w:pPr>
        <w:pStyle w:val="Heading2"/>
      </w:pPr>
      <w:bookmarkStart w:id="134" w:name="_Toc243003599"/>
      <w:r>
        <w:t>11.7 Conclusion</w:t>
      </w:r>
      <w:bookmarkEnd w:id="134"/>
    </w:p>
    <w:p w14:paraId="78AA5520" w14:textId="1740E3CD" w:rsidR="0076790B" w:rsidRDefault="0076790B" w:rsidP="0076790B">
      <w:r>
        <w:t>SHREDR AI demonstrates a complete AI-assistant malware triage workflow which combines conventional machine learning with a fine-tuned language model and agentic orchestration.</w:t>
      </w:r>
    </w:p>
    <w:p w14:paraId="758171FE" w14:textId="4B7C0236" w:rsidR="0076790B" w:rsidRDefault="0076790B" w:rsidP="0076790B">
      <w:r>
        <w:t xml:space="preserve">The prototype was able to achieve strong held-out XGBoost performance and fine-tuning substantially improved the language model’s ability to create the necessary report format. However, by testing the system, </w:t>
      </w:r>
      <w:r w:rsidR="00C97DA4">
        <w:t>it has identified limitations in dataset generalisation, autonomous tool selection and boundary-case language-model behaviour.</w:t>
      </w:r>
    </w:p>
    <w:p w14:paraId="3CC37892" w14:textId="08A4AB4F" w:rsidR="00C97DA4" w:rsidRDefault="00C97DA4" w:rsidP="0076790B">
      <w:r>
        <w:t>For these reasons, the system should be treated as an analyst decision support instead of a final malware remediation. Further independent validation, security controls, monitoring and human oversight should be required before SHREDR is deemed suitable for production use.</w:t>
      </w:r>
    </w:p>
    <w:p w14:paraId="2C61DDAB" w14:textId="77777777" w:rsidR="0045644F" w:rsidRDefault="0045644F" w:rsidP="0076790B"/>
    <w:p w14:paraId="22C24494" w14:textId="77777777" w:rsidR="0045644F" w:rsidRDefault="0045644F" w:rsidP="0045644F">
      <w:pPr>
        <w:pStyle w:val="Heading1"/>
      </w:pPr>
      <w:bookmarkStart w:id="135" w:name="_Toc243003600"/>
      <w:r>
        <w:t>Generative AI Use Statement</w:t>
      </w:r>
      <w:bookmarkEnd w:id="135"/>
    </w:p>
    <w:p w14:paraId="11CDA44E" w14:textId="2D38F4DA" w:rsidR="0045644F" w:rsidRDefault="0045644F" w:rsidP="0045644F">
      <w:r>
        <w:t>OpenAI ChatGPT was used during the development of this assessment to assist with brainstorming, troubleshooting, explanation of technical concepts, review of code and generation and review of synthetic instruction examples</w:t>
      </w:r>
      <w:r w:rsidR="00935AC8">
        <w:t xml:space="preserve"> (OpenAI, 2026)</w:t>
      </w:r>
      <w:r>
        <w:t>. All implementation decision, testing</w:t>
      </w:r>
      <w:r w:rsidR="00935AC8">
        <w:t xml:space="preserve"> and </w:t>
      </w:r>
      <w:r>
        <w:t>evaluation were reviewed by the author.</w:t>
      </w:r>
    </w:p>
    <w:p w14:paraId="55C9334F" w14:textId="77777777" w:rsidR="0045644F" w:rsidRDefault="0045644F" w:rsidP="0076790B"/>
    <w:p w14:paraId="3BF8A494" w14:textId="62E85CA3" w:rsidR="0045644F" w:rsidRDefault="0045644F" w:rsidP="0045644F">
      <w:pPr>
        <w:pStyle w:val="Heading1"/>
      </w:pPr>
      <w:bookmarkStart w:id="136" w:name="_Toc243003601"/>
      <w:r>
        <w:t>References</w:t>
      </w:r>
      <w:bookmarkEnd w:id="136"/>
    </w:p>
    <w:p w14:paraId="7AC40371" w14:textId="52D63E56" w:rsidR="0045644F" w:rsidRDefault="00B34B08" w:rsidP="00D556A7">
      <w:pPr>
        <w:spacing w:line="480" w:lineRule="auto"/>
        <w:ind w:firstLine="720"/>
      </w:pPr>
      <w:r>
        <w:rPr>
          <w:b/>
          <w:bCs/>
        </w:rPr>
        <w:t>Chen, T., &amp; Guestrin, C. (2016).</w:t>
      </w:r>
      <w:r>
        <w:t xml:space="preserve"> XGBoost: A scalable tree boosting system. </w:t>
      </w:r>
      <w:r>
        <w:rPr>
          <w:i/>
          <w:iCs/>
        </w:rPr>
        <w:t>Proceedings of the 22</w:t>
      </w:r>
      <w:r w:rsidRPr="00B34B08">
        <w:rPr>
          <w:i/>
          <w:iCs/>
          <w:vertAlign w:val="superscript"/>
        </w:rPr>
        <w:t>nd</w:t>
      </w:r>
      <w:r>
        <w:rPr>
          <w:i/>
          <w:iCs/>
        </w:rPr>
        <w:t xml:space="preserve"> ACM SIGKDD International Conference on Knowledge Discovery and Data Mining</w:t>
      </w:r>
      <w:r w:rsidR="00935AC8">
        <w:rPr>
          <w:i/>
          <w:iCs/>
        </w:rPr>
        <w:t>.</w:t>
      </w:r>
      <w:r>
        <w:t xml:space="preserve"> </w:t>
      </w:r>
      <w:hyperlink r:id="rId51" w:history="1">
        <w:r w:rsidRPr="00734357">
          <w:rPr>
            <w:rStyle w:val="Hyperlink"/>
          </w:rPr>
          <w:t>https://dl.acm.org/doi/10.1145/2939672.29397</w:t>
        </w:r>
        <w:r w:rsidRPr="00734357">
          <w:rPr>
            <w:rStyle w:val="Hyperlink"/>
          </w:rPr>
          <w:t>8</w:t>
        </w:r>
        <w:r w:rsidRPr="00734357">
          <w:rPr>
            <w:rStyle w:val="Hyperlink"/>
          </w:rPr>
          <w:t>5</w:t>
        </w:r>
      </w:hyperlink>
      <w:r>
        <w:t xml:space="preserve"> </w:t>
      </w:r>
    </w:p>
    <w:p w14:paraId="4CB49F94" w14:textId="77777777" w:rsidR="00B34B08" w:rsidRDefault="00B34B08" w:rsidP="00D556A7">
      <w:pPr>
        <w:spacing w:line="480" w:lineRule="auto"/>
      </w:pPr>
    </w:p>
    <w:p w14:paraId="5D637641" w14:textId="0B52FAE9" w:rsidR="00B34B08" w:rsidRDefault="00B34B08" w:rsidP="00D556A7">
      <w:pPr>
        <w:spacing w:line="480" w:lineRule="auto"/>
        <w:ind w:firstLine="720"/>
        <w:rPr>
          <w:i/>
          <w:iCs/>
        </w:rPr>
      </w:pPr>
      <w:r w:rsidRPr="00B34B08">
        <w:rPr>
          <w:b/>
          <w:bCs/>
        </w:rPr>
        <w:lastRenderedPageBreak/>
        <w:t>Dettmers, T., Pagnoni, A., Holtzman, A., &amp; Zettlemoyer, L. (2023)</w:t>
      </w:r>
      <w:r>
        <w:t xml:space="preserve">. QLoRA: Efficient finetuning of quantized LLMs. </w:t>
      </w:r>
      <w:r>
        <w:rPr>
          <w:i/>
          <w:iCs/>
        </w:rPr>
        <w:t xml:space="preserve">Advances in Neural Information Processing Systems, 36. </w:t>
      </w:r>
      <w:hyperlink r:id="rId52" w:history="1">
        <w:r w:rsidRPr="00734357">
          <w:rPr>
            <w:rStyle w:val="Hyperlink"/>
            <w:i/>
            <w:iCs/>
          </w:rPr>
          <w:t>https://arxiv.org/abs/2305.14314</w:t>
        </w:r>
      </w:hyperlink>
      <w:r>
        <w:rPr>
          <w:i/>
          <w:iCs/>
        </w:rPr>
        <w:t xml:space="preserve"> </w:t>
      </w:r>
      <w:r w:rsidR="00D556A7">
        <w:rPr>
          <w:i/>
          <w:iCs/>
        </w:rPr>
        <w:t xml:space="preserve"> </w:t>
      </w:r>
    </w:p>
    <w:p w14:paraId="146271A3" w14:textId="7C09C3B5" w:rsidR="00935AC8" w:rsidRPr="00935AC8" w:rsidRDefault="00935AC8" w:rsidP="00935AC8">
      <w:pPr>
        <w:spacing w:line="480" w:lineRule="auto"/>
        <w:ind w:firstLine="720"/>
      </w:pPr>
      <w:r>
        <w:rPr>
          <w:b/>
          <w:bCs/>
        </w:rPr>
        <w:t>ggml-org. (n.d.).</w:t>
      </w:r>
      <w:r>
        <w:t xml:space="preserve"> </w:t>
      </w:r>
      <w:r>
        <w:rPr>
          <w:i/>
          <w:iCs/>
        </w:rPr>
        <w:t xml:space="preserve">llama.cpp </w:t>
      </w:r>
      <w:r>
        <w:t xml:space="preserve">[Computer software]. GitHub. </w:t>
      </w:r>
      <w:hyperlink r:id="rId53" w:history="1">
        <w:r w:rsidRPr="00734357">
          <w:rPr>
            <w:rStyle w:val="Hyperlink"/>
          </w:rPr>
          <w:t>https:/</w:t>
        </w:r>
        <w:r w:rsidRPr="00734357">
          <w:rPr>
            <w:rStyle w:val="Hyperlink"/>
          </w:rPr>
          <w:t>/</w:t>
        </w:r>
        <w:r w:rsidRPr="00734357">
          <w:rPr>
            <w:rStyle w:val="Hyperlink"/>
          </w:rPr>
          <w:t>github.com/ggml-org/llama.cpp</w:t>
        </w:r>
      </w:hyperlink>
      <w:r>
        <w:t xml:space="preserve"> </w:t>
      </w:r>
    </w:p>
    <w:p w14:paraId="71604394" w14:textId="4F6549C1" w:rsidR="00B34B08" w:rsidRPr="00B34B08" w:rsidRDefault="00B34B08" w:rsidP="00D556A7">
      <w:pPr>
        <w:spacing w:line="480" w:lineRule="auto"/>
        <w:ind w:firstLine="720"/>
        <w:rPr>
          <w:i/>
          <w:iCs/>
        </w:rPr>
      </w:pPr>
      <w:r>
        <w:rPr>
          <w:b/>
          <w:bCs/>
        </w:rPr>
        <w:t>Hu, E. J., Shen, Y., Wallis, P., Allen-Zhu, Z., Li, Y., Wang, S., Wang, L., &amp; Chen, W. (2022).</w:t>
      </w:r>
      <w:r>
        <w:t xml:space="preserve"> LoRA: Low-rank adaptation of large language models. </w:t>
      </w:r>
      <w:r>
        <w:rPr>
          <w:i/>
          <w:iCs/>
        </w:rPr>
        <w:t>International Conference on Learning Representations.</w:t>
      </w:r>
      <w:r w:rsidR="00D556A7">
        <w:rPr>
          <w:i/>
          <w:iCs/>
        </w:rPr>
        <w:t xml:space="preserve"> </w:t>
      </w:r>
      <w:hyperlink r:id="rId54" w:history="1">
        <w:r w:rsidR="00D556A7" w:rsidRPr="00734357">
          <w:rPr>
            <w:rStyle w:val="Hyperlink"/>
            <w:i/>
            <w:iCs/>
          </w:rPr>
          <w:t>https://a</w:t>
        </w:r>
        <w:r w:rsidR="00D556A7" w:rsidRPr="00734357">
          <w:rPr>
            <w:rStyle w:val="Hyperlink"/>
            <w:i/>
            <w:iCs/>
          </w:rPr>
          <w:t>r</w:t>
        </w:r>
        <w:r w:rsidR="00D556A7" w:rsidRPr="00734357">
          <w:rPr>
            <w:rStyle w:val="Hyperlink"/>
            <w:i/>
            <w:iCs/>
          </w:rPr>
          <w:t>xiv.org/abs/2106.09685</w:t>
        </w:r>
      </w:hyperlink>
      <w:r w:rsidR="00D556A7">
        <w:rPr>
          <w:i/>
          <w:iCs/>
        </w:rPr>
        <w:t xml:space="preserve"> </w:t>
      </w:r>
    </w:p>
    <w:p w14:paraId="5A575C8C" w14:textId="1C1F45A9" w:rsidR="0045644F" w:rsidRDefault="00B34B08" w:rsidP="00D556A7">
      <w:pPr>
        <w:spacing w:line="480" w:lineRule="auto"/>
        <w:ind w:firstLine="720"/>
      </w:pPr>
      <w:r>
        <w:rPr>
          <w:b/>
          <w:bCs/>
        </w:rPr>
        <w:t>Lundberg, S. M., &amp; Lee, S.-I. (2017).</w:t>
      </w:r>
      <w:r>
        <w:t xml:space="preserve"> A unified approach to interpreting model predictions. </w:t>
      </w:r>
      <w:hyperlink r:id="rId55" w:history="1">
        <w:r w:rsidR="00D556A7" w:rsidRPr="00734357">
          <w:rPr>
            <w:rStyle w:val="Hyperlink"/>
          </w:rPr>
          <w:t>https://arxiv.org/abs/1705.07</w:t>
        </w:r>
        <w:r w:rsidR="00D556A7" w:rsidRPr="00734357">
          <w:rPr>
            <w:rStyle w:val="Hyperlink"/>
          </w:rPr>
          <w:t>8</w:t>
        </w:r>
        <w:r w:rsidR="00D556A7" w:rsidRPr="00734357">
          <w:rPr>
            <w:rStyle w:val="Hyperlink"/>
          </w:rPr>
          <w:t>74</w:t>
        </w:r>
      </w:hyperlink>
      <w:r w:rsidR="00D556A7">
        <w:t xml:space="preserve"> </w:t>
      </w:r>
    </w:p>
    <w:p w14:paraId="44745FC2" w14:textId="6F1D0868" w:rsidR="00D556A7" w:rsidRDefault="00D556A7" w:rsidP="00D556A7">
      <w:pPr>
        <w:spacing w:line="480" w:lineRule="auto"/>
        <w:ind w:firstLine="720"/>
        <w:rPr>
          <w:i/>
          <w:iCs/>
        </w:rPr>
      </w:pPr>
      <w:r w:rsidRPr="00D556A7">
        <w:rPr>
          <w:b/>
          <w:bCs/>
        </w:rPr>
        <w:t>OpenAI. (2026).</w:t>
      </w:r>
      <w:r>
        <w:t xml:space="preserve"> </w:t>
      </w:r>
      <w:r>
        <w:rPr>
          <w:i/>
          <w:iCs/>
        </w:rPr>
        <w:t xml:space="preserve">ChatGPT [Large language model]. </w:t>
      </w:r>
      <w:hyperlink r:id="rId56" w:history="1">
        <w:r w:rsidRPr="00734357">
          <w:rPr>
            <w:rStyle w:val="Hyperlink"/>
            <w:i/>
            <w:iCs/>
          </w:rPr>
          <w:t>https://chatgpt.com/</w:t>
        </w:r>
      </w:hyperlink>
      <w:r>
        <w:rPr>
          <w:i/>
          <w:iCs/>
        </w:rPr>
        <w:t xml:space="preserve"> </w:t>
      </w:r>
    </w:p>
    <w:p w14:paraId="52FF30FD" w14:textId="5F670D65" w:rsidR="00D556A7" w:rsidRDefault="00D556A7" w:rsidP="00D556A7">
      <w:pPr>
        <w:spacing w:line="480" w:lineRule="auto"/>
        <w:ind w:firstLine="720"/>
      </w:pPr>
      <w:r>
        <w:rPr>
          <w:b/>
          <w:bCs/>
        </w:rPr>
        <w:t xml:space="preserve">Qwen Team. (2024). </w:t>
      </w:r>
      <w:r>
        <w:rPr>
          <w:i/>
          <w:iCs/>
        </w:rPr>
        <w:t xml:space="preserve">Qwen2.5-1.5B-Instruct </w:t>
      </w:r>
      <w:r>
        <w:t xml:space="preserve">[Large language model]. Hugging Face. </w:t>
      </w:r>
      <w:hyperlink r:id="rId57" w:history="1">
        <w:r w:rsidRPr="00734357">
          <w:rPr>
            <w:rStyle w:val="Hyperlink"/>
          </w:rPr>
          <w:t>https://huggingface.co/Qwen/Qwen2.5-1.5B-Instruct</w:t>
        </w:r>
      </w:hyperlink>
      <w:r>
        <w:t xml:space="preserve"> </w:t>
      </w:r>
    </w:p>
    <w:p w14:paraId="4C8EE48F" w14:textId="481E4615" w:rsidR="00D556A7" w:rsidRDefault="00D556A7" w:rsidP="00D556A7">
      <w:pPr>
        <w:spacing w:line="480" w:lineRule="auto"/>
        <w:ind w:firstLine="720"/>
        <w:rPr>
          <w:i/>
          <w:iCs/>
        </w:rPr>
      </w:pPr>
      <w:r>
        <w:rPr>
          <w:b/>
          <w:bCs/>
        </w:rPr>
        <w:t xml:space="preserve">UCI Machine Learning Repository. (2019). </w:t>
      </w:r>
      <w:r>
        <w:rPr>
          <w:i/>
          <w:iCs/>
        </w:rPr>
        <w:t xml:space="preserve">Malware static and dynamic features VxHeaven and Virus Total </w:t>
      </w:r>
      <w:r w:rsidRPr="00D556A7">
        <w:t>[Data set]</w:t>
      </w:r>
      <w:r w:rsidR="00935AC8">
        <w:t xml:space="preserve">. </w:t>
      </w:r>
      <w:hyperlink r:id="rId58" w:history="1">
        <w:r w:rsidR="00935AC8" w:rsidRPr="00734357">
          <w:rPr>
            <w:rStyle w:val="Hyperlink"/>
          </w:rPr>
          <w:t>https://archive.ics.uci.edu/dataset/541/malware+static+and+dynamic+features+vxheaven+and+virus+total</w:t>
        </w:r>
      </w:hyperlink>
      <w:r w:rsidRPr="00D556A7">
        <w:t xml:space="preserve"> </w:t>
      </w:r>
    </w:p>
    <w:p w14:paraId="69AA0E88" w14:textId="17175C80" w:rsidR="00D556A7" w:rsidRDefault="00D556A7" w:rsidP="00D556A7">
      <w:pPr>
        <w:spacing w:line="480" w:lineRule="auto"/>
        <w:ind w:firstLine="720"/>
        <w:rPr>
          <w:i/>
          <w:iCs/>
        </w:rPr>
      </w:pPr>
      <w:r w:rsidRPr="00D556A7">
        <w:rPr>
          <w:b/>
          <w:bCs/>
        </w:rPr>
        <w:t>Unsloth. (n.d.).</w:t>
      </w:r>
      <w:r>
        <w:rPr>
          <w:i/>
          <w:iCs/>
        </w:rPr>
        <w:t xml:space="preserve"> Unsloth documentation. </w:t>
      </w:r>
      <w:hyperlink r:id="rId59" w:history="1">
        <w:r w:rsidRPr="00734357">
          <w:rPr>
            <w:rStyle w:val="Hyperlink"/>
            <w:i/>
            <w:iCs/>
          </w:rPr>
          <w:t>https://unsloth.ai/docs</w:t>
        </w:r>
      </w:hyperlink>
      <w:r>
        <w:rPr>
          <w:i/>
          <w:iCs/>
        </w:rPr>
        <w:t xml:space="preserve"> </w:t>
      </w:r>
    </w:p>
    <w:p w14:paraId="26EBEF79" w14:textId="77777777" w:rsidR="00D556A7" w:rsidRPr="00D556A7" w:rsidRDefault="00D556A7" w:rsidP="0076790B"/>
    <w:sectPr w:rsidR="00D556A7" w:rsidRPr="00D556A7" w:rsidSect="005F7C42">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23CBA"/>
    <w:multiLevelType w:val="hybridMultilevel"/>
    <w:tmpl w:val="830ABC44"/>
    <w:lvl w:ilvl="0" w:tplc="14090009">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025652ED"/>
    <w:multiLevelType w:val="hybridMultilevel"/>
    <w:tmpl w:val="0618160C"/>
    <w:lvl w:ilvl="0" w:tplc="14090009">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034C297F"/>
    <w:multiLevelType w:val="multilevel"/>
    <w:tmpl w:val="A3E40EA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6776774"/>
    <w:multiLevelType w:val="hybridMultilevel"/>
    <w:tmpl w:val="4BFA1E3C"/>
    <w:lvl w:ilvl="0" w:tplc="14090009">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2DE024F7"/>
    <w:multiLevelType w:val="hybridMultilevel"/>
    <w:tmpl w:val="5C743E2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15:restartNumberingAfterBreak="0">
    <w:nsid w:val="33284C90"/>
    <w:multiLevelType w:val="hybridMultilevel"/>
    <w:tmpl w:val="35AA2AA0"/>
    <w:lvl w:ilvl="0" w:tplc="3A064F22">
      <w:start w:val="11"/>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59A13D47"/>
    <w:multiLevelType w:val="hybridMultilevel"/>
    <w:tmpl w:val="9DDC6F06"/>
    <w:lvl w:ilvl="0" w:tplc="2DE8A5B4">
      <w:start w:val="3"/>
      <w:numFmt w:val="decimal"/>
      <w:lvlText w:val="%1."/>
      <w:lvlJc w:val="left"/>
      <w:pPr>
        <w:ind w:left="360" w:hanging="360"/>
      </w:pPr>
      <w:rPr>
        <w:rFonts w:hint="default"/>
      </w:rPr>
    </w:lvl>
    <w:lvl w:ilvl="1" w:tplc="14090019" w:tentative="1">
      <w:start w:val="1"/>
      <w:numFmt w:val="lowerLetter"/>
      <w:lvlText w:val="%2."/>
      <w:lvlJc w:val="left"/>
      <w:pPr>
        <w:ind w:left="1080" w:hanging="360"/>
      </w:p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7" w15:restartNumberingAfterBreak="0">
    <w:nsid w:val="5C6430B0"/>
    <w:multiLevelType w:val="hybridMultilevel"/>
    <w:tmpl w:val="929850EE"/>
    <w:lvl w:ilvl="0" w:tplc="1409000F">
      <w:start w:val="5"/>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8" w15:restartNumberingAfterBreak="0">
    <w:nsid w:val="639D37E9"/>
    <w:multiLevelType w:val="hybridMultilevel"/>
    <w:tmpl w:val="5CF6D1D6"/>
    <w:lvl w:ilvl="0" w:tplc="14090009">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9" w15:restartNumberingAfterBreak="0">
    <w:nsid w:val="7F680906"/>
    <w:multiLevelType w:val="hybridMultilevel"/>
    <w:tmpl w:val="5D78369C"/>
    <w:lvl w:ilvl="0" w:tplc="86B8D84C">
      <w:start w:val="11"/>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536886596">
    <w:abstractNumId w:val="2"/>
  </w:num>
  <w:num w:numId="2" w16cid:durableId="1317538353">
    <w:abstractNumId w:val="8"/>
  </w:num>
  <w:num w:numId="3" w16cid:durableId="1108888954">
    <w:abstractNumId w:val="6"/>
  </w:num>
  <w:num w:numId="4" w16cid:durableId="1140615260">
    <w:abstractNumId w:val="1"/>
  </w:num>
  <w:num w:numId="5" w16cid:durableId="1940749003">
    <w:abstractNumId w:val="3"/>
  </w:num>
  <w:num w:numId="6" w16cid:durableId="1742171635">
    <w:abstractNumId w:val="9"/>
  </w:num>
  <w:num w:numId="7" w16cid:durableId="785738182">
    <w:abstractNumId w:val="5"/>
  </w:num>
  <w:num w:numId="8" w16cid:durableId="1816069096">
    <w:abstractNumId w:val="0"/>
  </w:num>
  <w:num w:numId="9" w16cid:durableId="2041735773">
    <w:abstractNumId w:val="4"/>
  </w:num>
  <w:num w:numId="10" w16cid:durableId="122861394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7C42"/>
    <w:rsid w:val="00006DF6"/>
    <w:rsid w:val="00023BC4"/>
    <w:rsid w:val="00023C20"/>
    <w:rsid w:val="000407D9"/>
    <w:rsid w:val="00041B79"/>
    <w:rsid w:val="000463B3"/>
    <w:rsid w:val="0005616D"/>
    <w:rsid w:val="000635B7"/>
    <w:rsid w:val="000866F9"/>
    <w:rsid w:val="00093AEC"/>
    <w:rsid w:val="000A1047"/>
    <w:rsid w:val="000A1C9F"/>
    <w:rsid w:val="000A39D0"/>
    <w:rsid w:val="000D19A9"/>
    <w:rsid w:val="000D7B94"/>
    <w:rsid w:val="00110165"/>
    <w:rsid w:val="0012792E"/>
    <w:rsid w:val="00130ABC"/>
    <w:rsid w:val="00143390"/>
    <w:rsid w:val="0018089F"/>
    <w:rsid w:val="00183C7C"/>
    <w:rsid w:val="001A617E"/>
    <w:rsid w:val="001C2B1C"/>
    <w:rsid w:val="001D4AC1"/>
    <w:rsid w:val="001E76ED"/>
    <w:rsid w:val="001F35E9"/>
    <w:rsid w:val="00227BEC"/>
    <w:rsid w:val="00261216"/>
    <w:rsid w:val="002619BB"/>
    <w:rsid w:val="0026539E"/>
    <w:rsid w:val="00281369"/>
    <w:rsid w:val="00281E5A"/>
    <w:rsid w:val="00284F1D"/>
    <w:rsid w:val="002A55AA"/>
    <w:rsid w:val="002A69A1"/>
    <w:rsid w:val="002A736E"/>
    <w:rsid w:val="002D772B"/>
    <w:rsid w:val="003175A9"/>
    <w:rsid w:val="00324EB1"/>
    <w:rsid w:val="00330580"/>
    <w:rsid w:val="0034171B"/>
    <w:rsid w:val="003741AD"/>
    <w:rsid w:val="003D114E"/>
    <w:rsid w:val="003E760A"/>
    <w:rsid w:val="004149CD"/>
    <w:rsid w:val="00422F50"/>
    <w:rsid w:val="00423D73"/>
    <w:rsid w:val="00432197"/>
    <w:rsid w:val="0045644F"/>
    <w:rsid w:val="004609D6"/>
    <w:rsid w:val="004615E1"/>
    <w:rsid w:val="0047327E"/>
    <w:rsid w:val="004748C9"/>
    <w:rsid w:val="004756B7"/>
    <w:rsid w:val="00480A54"/>
    <w:rsid w:val="00492436"/>
    <w:rsid w:val="004D35B2"/>
    <w:rsid w:val="004E27D5"/>
    <w:rsid w:val="004E5C11"/>
    <w:rsid w:val="005044D9"/>
    <w:rsid w:val="0051243D"/>
    <w:rsid w:val="005162E7"/>
    <w:rsid w:val="00546AB6"/>
    <w:rsid w:val="00570FD3"/>
    <w:rsid w:val="005711AA"/>
    <w:rsid w:val="00591C01"/>
    <w:rsid w:val="00591FB1"/>
    <w:rsid w:val="005D46D5"/>
    <w:rsid w:val="005F3F7E"/>
    <w:rsid w:val="005F7C42"/>
    <w:rsid w:val="00614817"/>
    <w:rsid w:val="0062238C"/>
    <w:rsid w:val="006259FB"/>
    <w:rsid w:val="00627314"/>
    <w:rsid w:val="0063333F"/>
    <w:rsid w:val="00640D4C"/>
    <w:rsid w:val="00644022"/>
    <w:rsid w:val="00645643"/>
    <w:rsid w:val="0065435A"/>
    <w:rsid w:val="0067509B"/>
    <w:rsid w:val="006A08FF"/>
    <w:rsid w:val="006A781E"/>
    <w:rsid w:val="006B34FA"/>
    <w:rsid w:val="006D51A2"/>
    <w:rsid w:val="006D7D46"/>
    <w:rsid w:val="006E2C44"/>
    <w:rsid w:val="006E6F1D"/>
    <w:rsid w:val="00703E71"/>
    <w:rsid w:val="007265DF"/>
    <w:rsid w:val="007672DF"/>
    <w:rsid w:val="0076790B"/>
    <w:rsid w:val="00774BF5"/>
    <w:rsid w:val="00786DB5"/>
    <w:rsid w:val="00786F0D"/>
    <w:rsid w:val="0079321D"/>
    <w:rsid w:val="007D5360"/>
    <w:rsid w:val="007E7D24"/>
    <w:rsid w:val="007F7134"/>
    <w:rsid w:val="00802529"/>
    <w:rsid w:val="008135BE"/>
    <w:rsid w:val="00815FD9"/>
    <w:rsid w:val="008415E4"/>
    <w:rsid w:val="00845210"/>
    <w:rsid w:val="00852903"/>
    <w:rsid w:val="0085332E"/>
    <w:rsid w:val="008554B8"/>
    <w:rsid w:val="00870E2D"/>
    <w:rsid w:val="008778FA"/>
    <w:rsid w:val="00885B4B"/>
    <w:rsid w:val="008A0B8C"/>
    <w:rsid w:val="008A12C3"/>
    <w:rsid w:val="008B384A"/>
    <w:rsid w:val="008C04E3"/>
    <w:rsid w:val="008C4241"/>
    <w:rsid w:val="008C6AFA"/>
    <w:rsid w:val="008D3EBD"/>
    <w:rsid w:val="008D47B0"/>
    <w:rsid w:val="008D5F23"/>
    <w:rsid w:val="008E1085"/>
    <w:rsid w:val="009015A1"/>
    <w:rsid w:val="009134BF"/>
    <w:rsid w:val="00930519"/>
    <w:rsid w:val="00935395"/>
    <w:rsid w:val="00935AC8"/>
    <w:rsid w:val="00953701"/>
    <w:rsid w:val="009643EC"/>
    <w:rsid w:val="009803EE"/>
    <w:rsid w:val="00985E97"/>
    <w:rsid w:val="00990B2A"/>
    <w:rsid w:val="009B7C8B"/>
    <w:rsid w:val="009C0ACE"/>
    <w:rsid w:val="009C6586"/>
    <w:rsid w:val="009C7B8D"/>
    <w:rsid w:val="009D7BF6"/>
    <w:rsid w:val="009F1EA0"/>
    <w:rsid w:val="009F53B0"/>
    <w:rsid w:val="00A01759"/>
    <w:rsid w:val="00A20F3B"/>
    <w:rsid w:val="00A31C01"/>
    <w:rsid w:val="00A8229B"/>
    <w:rsid w:val="00A83008"/>
    <w:rsid w:val="00A83C3A"/>
    <w:rsid w:val="00A856A5"/>
    <w:rsid w:val="00A912EC"/>
    <w:rsid w:val="00A92CFC"/>
    <w:rsid w:val="00A93E6A"/>
    <w:rsid w:val="00AB2F65"/>
    <w:rsid w:val="00AB6DDA"/>
    <w:rsid w:val="00AC061A"/>
    <w:rsid w:val="00AD0482"/>
    <w:rsid w:val="00AD108D"/>
    <w:rsid w:val="00AD3739"/>
    <w:rsid w:val="00AD43CE"/>
    <w:rsid w:val="00B303CF"/>
    <w:rsid w:val="00B312B6"/>
    <w:rsid w:val="00B326A9"/>
    <w:rsid w:val="00B34B08"/>
    <w:rsid w:val="00B55931"/>
    <w:rsid w:val="00B56686"/>
    <w:rsid w:val="00B73F5C"/>
    <w:rsid w:val="00BA070F"/>
    <w:rsid w:val="00BC1960"/>
    <w:rsid w:val="00BE5F66"/>
    <w:rsid w:val="00BF1593"/>
    <w:rsid w:val="00BF5225"/>
    <w:rsid w:val="00C27320"/>
    <w:rsid w:val="00C402C3"/>
    <w:rsid w:val="00C6130A"/>
    <w:rsid w:val="00C74FD1"/>
    <w:rsid w:val="00C75475"/>
    <w:rsid w:val="00C75A2C"/>
    <w:rsid w:val="00C816C7"/>
    <w:rsid w:val="00C85265"/>
    <w:rsid w:val="00C87387"/>
    <w:rsid w:val="00C911C0"/>
    <w:rsid w:val="00C97DA4"/>
    <w:rsid w:val="00CB0CBF"/>
    <w:rsid w:val="00CB2C33"/>
    <w:rsid w:val="00CB7EA5"/>
    <w:rsid w:val="00CE411F"/>
    <w:rsid w:val="00D154BB"/>
    <w:rsid w:val="00D20A9A"/>
    <w:rsid w:val="00D21D09"/>
    <w:rsid w:val="00D26C5D"/>
    <w:rsid w:val="00D277ED"/>
    <w:rsid w:val="00D31700"/>
    <w:rsid w:val="00D357C0"/>
    <w:rsid w:val="00D556A7"/>
    <w:rsid w:val="00D6042C"/>
    <w:rsid w:val="00D61294"/>
    <w:rsid w:val="00D6293D"/>
    <w:rsid w:val="00D7598A"/>
    <w:rsid w:val="00D84DDF"/>
    <w:rsid w:val="00D94CCB"/>
    <w:rsid w:val="00DA65D0"/>
    <w:rsid w:val="00DE124B"/>
    <w:rsid w:val="00E009EB"/>
    <w:rsid w:val="00E321E6"/>
    <w:rsid w:val="00E42D8A"/>
    <w:rsid w:val="00E5097C"/>
    <w:rsid w:val="00E61219"/>
    <w:rsid w:val="00E63C30"/>
    <w:rsid w:val="00E66195"/>
    <w:rsid w:val="00E7656A"/>
    <w:rsid w:val="00EA4588"/>
    <w:rsid w:val="00ED09BF"/>
    <w:rsid w:val="00ED3481"/>
    <w:rsid w:val="00F24AE6"/>
    <w:rsid w:val="00F25346"/>
    <w:rsid w:val="00F2707E"/>
    <w:rsid w:val="00F3523E"/>
    <w:rsid w:val="00F418E7"/>
    <w:rsid w:val="00F65FDD"/>
    <w:rsid w:val="00F824C7"/>
    <w:rsid w:val="00F91115"/>
    <w:rsid w:val="00F97956"/>
    <w:rsid w:val="00FA4FFF"/>
    <w:rsid w:val="00FC2DDB"/>
    <w:rsid w:val="00FD3288"/>
    <w:rsid w:val="00FD5505"/>
    <w:rsid w:val="00FD574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F3407"/>
  <w15:chartTrackingRefBased/>
  <w15:docId w15:val="{71C3AC1F-A3CF-491C-8A79-A4FD5151C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7C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F7C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F7C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7C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7C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7C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7C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7C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7C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7C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F7C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F7C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C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7C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7C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7C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7C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7C42"/>
    <w:rPr>
      <w:rFonts w:eastAsiaTheme="majorEastAsia" w:cstheme="majorBidi"/>
      <w:color w:val="272727" w:themeColor="text1" w:themeTint="D8"/>
    </w:rPr>
  </w:style>
  <w:style w:type="paragraph" w:styleId="Title">
    <w:name w:val="Title"/>
    <w:basedOn w:val="Normal"/>
    <w:next w:val="Normal"/>
    <w:link w:val="TitleChar"/>
    <w:uiPriority w:val="10"/>
    <w:qFormat/>
    <w:rsid w:val="005F7C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7C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7C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7C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C42"/>
    <w:pPr>
      <w:spacing w:before="160"/>
      <w:jc w:val="center"/>
    </w:pPr>
    <w:rPr>
      <w:i/>
      <w:iCs/>
      <w:color w:val="404040" w:themeColor="text1" w:themeTint="BF"/>
    </w:rPr>
  </w:style>
  <w:style w:type="character" w:customStyle="1" w:styleId="QuoteChar">
    <w:name w:val="Quote Char"/>
    <w:basedOn w:val="DefaultParagraphFont"/>
    <w:link w:val="Quote"/>
    <w:uiPriority w:val="29"/>
    <w:rsid w:val="005F7C42"/>
    <w:rPr>
      <w:i/>
      <w:iCs/>
      <w:color w:val="404040" w:themeColor="text1" w:themeTint="BF"/>
    </w:rPr>
  </w:style>
  <w:style w:type="paragraph" w:styleId="ListParagraph">
    <w:name w:val="List Paragraph"/>
    <w:basedOn w:val="Normal"/>
    <w:uiPriority w:val="34"/>
    <w:qFormat/>
    <w:rsid w:val="005F7C42"/>
    <w:pPr>
      <w:ind w:left="720"/>
      <w:contextualSpacing/>
    </w:pPr>
  </w:style>
  <w:style w:type="character" w:styleId="IntenseEmphasis">
    <w:name w:val="Intense Emphasis"/>
    <w:basedOn w:val="DefaultParagraphFont"/>
    <w:uiPriority w:val="21"/>
    <w:qFormat/>
    <w:rsid w:val="005F7C42"/>
    <w:rPr>
      <w:i/>
      <w:iCs/>
      <w:color w:val="0F4761" w:themeColor="accent1" w:themeShade="BF"/>
    </w:rPr>
  </w:style>
  <w:style w:type="paragraph" w:styleId="IntenseQuote">
    <w:name w:val="Intense Quote"/>
    <w:basedOn w:val="Normal"/>
    <w:next w:val="Normal"/>
    <w:link w:val="IntenseQuoteChar"/>
    <w:uiPriority w:val="30"/>
    <w:qFormat/>
    <w:rsid w:val="005F7C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C42"/>
    <w:rPr>
      <w:i/>
      <w:iCs/>
      <w:color w:val="0F4761" w:themeColor="accent1" w:themeShade="BF"/>
    </w:rPr>
  </w:style>
  <w:style w:type="character" w:styleId="IntenseReference">
    <w:name w:val="Intense Reference"/>
    <w:basedOn w:val="DefaultParagraphFont"/>
    <w:uiPriority w:val="32"/>
    <w:qFormat/>
    <w:rsid w:val="005F7C42"/>
    <w:rPr>
      <w:b/>
      <w:bCs/>
      <w:smallCaps/>
      <w:color w:val="0F4761" w:themeColor="accent1" w:themeShade="BF"/>
      <w:spacing w:val="5"/>
    </w:rPr>
  </w:style>
  <w:style w:type="paragraph" w:styleId="NoSpacing">
    <w:name w:val="No Spacing"/>
    <w:link w:val="NoSpacingChar"/>
    <w:uiPriority w:val="1"/>
    <w:qFormat/>
    <w:rsid w:val="005F7C42"/>
    <w:pPr>
      <w:spacing w:after="0" w:line="240" w:lineRule="auto"/>
    </w:pPr>
    <w:rPr>
      <w:rFonts w:eastAsiaTheme="minorEastAsia"/>
      <w:kern w:val="0"/>
      <w:lang w:val="en-US"/>
    </w:rPr>
  </w:style>
  <w:style w:type="character" w:customStyle="1" w:styleId="NoSpacingChar">
    <w:name w:val="No Spacing Char"/>
    <w:basedOn w:val="DefaultParagraphFont"/>
    <w:link w:val="NoSpacing"/>
    <w:uiPriority w:val="1"/>
    <w:rsid w:val="005F7C42"/>
    <w:rPr>
      <w:rFonts w:eastAsiaTheme="minorEastAsia"/>
      <w:kern w:val="0"/>
      <w:lang w:val="en-US"/>
    </w:rPr>
  </w:style>
  <w:style w:type="table" w:styleId="TableGrid">
    <w:name w:val="Table Grid"/>
    <w:basedOn w:val="TableNormal"/>
    <w:uiPriority w:val="39"/>
    <w:rsid w:val="00D277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85E97"/>
    <w:rPr>
      <w:color w:val="467886" w:themeColor="hyperlink"/>
      <w:u w:val="single"/>
    </w:rPr>
  </w:style>
  <w:style w:type="character" w:styleId="UnresolvedMention">
    <w:name w:val="Unresolved Mention"/>
    <w:basedOn w:val="DefaultParagraphFont"/>
    <w:uiPriority w:val="99"/>
    <w:semiHidden/>
    <w:unhideWhenUsed/>
    <w:rsid w:val="00985E97"/>
    <w:rPr>
      <w:color w:val="605E5C"/>
      <w:shd w:val="clear" w:color="auto" w:fill="E1DFDD"/>
    </w:rPr>
  </w:style>
  <w:style w:type="paragraph" w:styleId="TOCHeading">
    <w:name w:val="TOC Heading"/>
    <w:basedOn w:val="Heading1"/>
    <w:next w:val="Normal"/>
    <w:uiPriority w:val="39"/>
    <w:unhideWhenUsed/>
    <w:qFormat/>
    <w:rsid w:val="009015A1"/>
    <w:pPr>
      <w:spacing w:before="240" w:after="0"/>
      <w:outlineLvl w:val="9"/>
    </w:pPr>
    <w:rPr>
      <w:kern w:val="0"/>
      <w:sz w:val="32"/>
      <w:szCs w:val="32"/>
      <w:lang w:val="en-US"/>
    </w:rPr>
  </w:style>
  <w:style w:type="paragraph" w:styleId="TOC1">
    <w:name w:val="toc 1"/>
    <w:basedOn w:val="Normal"/>
    <w:next w:val="Normal"/>
    <w:autoRedefine/>
    <w:uiPriority w:val="39"/>
    <w:unhideWhenUsed/>
    <w:rsid w:val="009015A1"/>
    <w:pPr>
      <w:spacing w:after="100"/>
    </w:pPr>
  </w:style>
  <w:style w:type="paragraph" w:styleId="TOC2">
    <w:name w:val="toc 2"/>
    <w:basedOn w:val="Normal"/>
    <w:next w:val="Normal"/>
    <w:autoRedefine/>
    <w:uiPriority w:val="39"/>
    <w:unhideWhenUsed/>
    <w:rsid w:val="009015A1"/>
    <w:pPr>
      <w:spacing w:after="100"/>
      <w:ind w:left="220"/>
    </w:pPr>
  </w:style>
  <w:style w:type="paragraph" w:styleId="Caption">
    <w:name w:val="caption"/>
    <w:basedOn w:val="Normal"/>
    <w:next w:val="Normal"/>
    <w:uiPriority w:val="35"/>
    <w:unhideWhenUsed/>
    <w:qFormat/>
    <w:rsid w:val="000A1047"/>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AD43CE"/>
    <w:pPr>
      <w:spacing w:after="0"/>
    </w:pPr>
  </w:style>
  <w:style w:type="character" w:styleId="FollowedHyperlink">
    <w:name w:val="FollowedHyperlink"/>
    <w:basedOn w:val="DefaultParagraphFont"/>
    <w:uiPriority w:val="99"/>
    <w:semiHidden/>
    <w:unhideWhenUsed/>
    <w:rsid w:val="00B34B0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hyperlink" Target="https://arxiv.org/abs/1705.07874"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hyperlink" Target="http://192.168.100.20:8080" TargetMode="External"/><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4.png"/><Relationship Id="rId53" Type="http://schemas.openxmlformats.org/officeDocument/2006/relationships/hyperlink" Target="https://github.com/ggml-org/llama.cpp" TargetMode="External"/><Relationship Id="rId58" Type="http://schemas.openxmlformats.org/officeDocument/2006/relationships/hyperlink" Target="https://archive.ics.uci.edu/dataset/541/malware+static+and+dynamic+features+vxheaven+and+virus+total" TargetMode="External"/><Relationship Id="rId5" Type="http://schemas.openxmlformats.org/officeDocument/2006/relationships/customXml" Target="../customXml/item5.xml"/><Relationship Id="rId61" Type="http://schemas.openxmlformats.org/officeDocument/2006/relationships/glossaryDocument" Target="glossary/document.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192.168.100.20:8080/predict" TargetMode="External"/><Relationship Id="rId48" Type="http://schemas.openxmlformats.org/officeDocument/2006/relationships/image" Target="media/image37.png"/><Relationship Id="rId56" Type="http://schemas.openxmlformats.org/officeDocument/2006/relationships/hyperlink" Target="https://chatgpt.com/" TargetMode="External"/><Relationship Id="rId8" Type="http://schemas.openxmlformats.org/officeDocument/2006/relationships/settings" Target="settings.xml"/><Relationship Id="rId51" Type="http://schemas.openxmlformats.org/officeDocument/2006/relationships/hyperlink" Target="https://dl.acm.org/doi/10.1145/2939672.2939785" TargetMode="Externa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5.png"/><Relationship Id="rId59" Type="http://schemas.openxmlformats.org/officeDocument/2006/relationships/hyperlink" Target="https://unsloth.ai/docs" TargetMode="External"/><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hyperlink" Target="https://arxiv.org/abs/2106.09685"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8.png"/><Relationship Id="rId57" Type="http://schemas.openxmlformats.org/officeDocument/2006/relationships/hyperlink" Target="https://huggingface.co/Qwen/Qwen2.5-1.5B-Instruct" TargetMode="External"/><Relationship Id="rId10" Type="http://schemas.openxmlformats.org/officeDocument/2006/relationships/image" Target="media/image1.png"/><Relationship Id="rId31" Type="http://schemas.openxmlformats.org/officeDocument/2006/relationships/image" Target="media/image21.png"/><Relationship Id="rId44" Type="http://schemas.openxmlformats.org/officeDocument/2006/relationships/image" Target="media/image33.png"/><Relationship Id="rId52" Type="http://schemas.openxmlformats.org/officeDocument/2006/relationships/hyperlink" Target="https://arxiv.org/abs/2305.14314" TargetMode="External"/><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84B0DF841D9439C95B131E40AC3D41D"/>
        <w:category>
          <w:name w:val="General"/>
          <w:gallery w:val="placeholder"/>
        </w:category>
        <w:types>
          <w:type w:val="bbPlcHdr"/>
        </w:types>
        <w:behaviors>
          <w:behavior w:val="content"/>
        </w:behaviors>
        <w:guid w:val="{579733CD-A5AC-4103-B697-0F664AE53072}"/>
      </w:docPartPr>
      <w:docPartBody>
        <w:p w:rsidR="00000000" w:rsidRDefault="00C74E52" w:rsidP="00C74E52">
          <w:pPr>
            <w:pStyle w:val="C84B0DF841D9439C95B131E40AC3D41D"/>
          </w:pPr>
          <w:r>
            <w:rPr>
              <w:rFonts w:asciiTheme="majorHAnsi" w:eastAsiaTheme="majorEastAsia" w:hAnsiTheme="majorHAnsi" w:cstheme="majorBidi"/>
              <w:caps/>
              <w:color w:val="156082" w:themeColor="accent1"/>
              <w:sz w:val="80"/>
              <w:szCs w:val="80"/>
            </w:rPr>
            <w:t>[Document title]</w:t>
          </w:r>
        </w:p>
      </w:docPartBody>
    </w:docPart>
    <w:docPart>
      <w:docPartPr>
        <w:name w:val="B36C88C318044C679F7F8880066520C5"/>
        <w:category>
          <w:name w:val="General"/>
          <w:gallery w:val="placeholder"/>
        </w:category>
        <w:types>
          <w:type w:val="bbPlcHdr"/>
        </w:types>
        <w:behaviors>
          <w:behavior w:val="content"/>
        </w:behaviors>
        <w:guid w:val="{6CAA7FB9-2CCA-4D75-9CD4-C011EFDBA53F}"/>
      </w:docPartPr>
      <w:docPartBody>
        <w:p w:rsidR="00000000" w:rsidRDefault="00C74E52" w:rsidP="00C74E52">
          <w:pPr>
            <w:pStyle w:val="B36C88C318044C679F7F8880066520C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E52"/>
    <w:rsid w:val="001D6106"/>
    <w:rsid w:val="00C74E52"/>
    <w:rsid w:val="00FD550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84B0DF841D9439C95B131E40AC3D41D">
    <w:name w:val="C84B0DF841D9439C95B131E40AC3D41D"/>
    <w:rsid w:val="00C74E52"/>
  </w:style>
  <w:style w:type="paragraph" w:customStyle="1" w:styleId="B36C88C318044C679F7F8880066520C5">
    <w:name w:val="B36C88C318044C679F7F8880066520C5"/>
    <w:rsid w:val="00C74E5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2026</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63E71E534FF5D146AA531C5AA80142E6" ma:contentTypeVersion="9" ma:contentTypeDescription="Create a new document." ma:contentTypeScope="" ma:versionID="557a699d91a0b61b623108a7e907678a">
  <xsd:schema xmlns:xsd="http://www.w3.org/2001/XMLSchema" xmlns:xs="http://www.w3.org/2001/XMLSchema" xmlns:p="http://schemas.microsoft.com/office/2006/metadata/properties" xmlns:ns3="731a9286-1e42-4d10-87a6-e253945bafd8" targetNamespace="http://schemas.microsoft.com/office/2006/metadata/properties" ma:root="true" ma:fieldsID="40568416638ae0bc1c900f2fa03894ef" ns3:_="">
    <xsd:import namespace="731a9286-1e42-4d10-87a6-e253945bafd8"/>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1a9286-1e42-4d10-87a6-e253945bafd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activity xmlns="731a9286-1e42-4d10-87a6-e253945bafd8"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BD294FC-92E9-49B9-934B-366F3FBE4429}">
  <ds:schemaRefs>
    <ds:schemaRef ds:uri="http://schemas.openxmlformats.org/officeDocument/2006/bibliography"/>
  </ds:schemaRefs>
</ds:datastoreItem>
</file>

<file path=customXml/itemProps3.xml><?xml version="1.0" encoding="utf-8"?>
<ds:datastoreItem xmlns:ds="http://schemas.openxmlformats.org/officeDocument/2006/customXml" ds:itemID="{F4BA45A1-D604-4168-AB87-08B9712A2FE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1a9286-1e42-4d10-87a6-e253945baf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4333105-6EC9-4944-A011-745347F01E0F}">
  <ds:schemaRefs>
    <ds:schemaRef ds:uri="http://schemas.microsoft.com/sharepoint/v3/contenttype/forms"/>
  </ds:schemaRefs>
</ds:datastoreItem>
</file>

<file path=customXml/itemProps5.xml><?xml version="1.0" encoding="utf-8"?>
<ds:datastoreItem xmlns:ds="http://schemas.openxmlformats.org/officeDocument/2006/customXml" ds:itemID="{95C6B65D-0952-43CB-81C8-5F7437F3B142}">
  <ds:schemaRefs>
    <ds:schemaRef ds:uri="http://schemas.microsoft.com/office/2006/metadata/properties"/>
    <ds:schemaRef ds:uri="http://schemas.microsoft.com/office/infopath/2007/PartnerControls"/>
    <ds:schemaRef ds:uri="731a9286-1e42-4d10-87a6-e253945bafd8"/>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47</Pages>
  <Words>11728</Words>
  <Characters>66853</Characters>
  <Application>Microsoft Office Word</Application>
  <DocSecurity>0</DocSecurity>
  <Lines>557</Lines>
  <Paragraphs>156</Paragraphs>
  <ScaleCrop>false</ScaleCrop>
  <HeadingPairs>
    <vt:vector size="2" baseType="variant">
      <vt:variant>
        <vt:lpstr>Title</vt:lpstr>
      </vt:variant>
      <vt:variant>
        <vt:i4>1</vt:i4>
      </vt:variant>
    </vt:vector>
  </HeadingPairs>
  <TitlesOfParts>
    <vt:vector size="1" baseType="lpstr">
      <vt:lpstr/>
    </vt:vector>
  </TitlesOfParts>
  <Company>emily vartha - nmit</Company>
  <LinksUpToDate>false</LinksUpToDate>
  <CharactersWithSpaces>78425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SHREDR AI: Design and Implementation of an ai assisted malware triage system</dc:title>
  <dc:subject>IT8532 – Advanced Artificial Intelligence and Machine Learning – Assessment 2</dc:subject>
  <dc:creator>Emily Vartha</dc:creator>
  <cp:keywords/>
  <dc:description/>
  <cp:lastModifiedBy>Emily Vartha</cp:lastModifiedBy>
  <cp:revision>4</cp:revision>
  <dcterms:created xsi:type="dcterms:W3CDTF">2026-10-15T11:35:00Z</dcterms:created>
  <dcterms:modified xsi:type="dcterms:W3CDTF">2026-10-15T11:46:00Z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0x01010063E71E534FF5D146AA531C5AA80142E6</vt:lpwstr>
  </property>
</Properties>
</file>