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715" w:rsidRDefault="00CC69EC">
      <w:pPr>
        <w:adjustRightInd w:val="0"/>
        <w:snapToGrid w:val="0"/>
        <w:spacing w:line="360" w:lineRule="auto"/>
        <w:jc w:val="center"/>
      </w:pPr>
      <w:r>
        <w:rPr>
          <w:b/>
          <w:noProof/>
          <w:sz w:val="44"/>
          <w:szCs w:val="44"/>
        </w:rPr>
        <w:drawing>
          <wp:inline distT="0" distB="0" distL="0" distR="0">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123_p1"/>
                    <pic:cNvPicPr>
                      <a:picLocks noChangeAspect="1" noChangeArrowheads="1"/>
                    </pic:cNvPicPr>
                  </pic:nvPicPr>
                  <pic:blipFill>
                    <a:blip r:embed="rId9"/>
                    <a:srcRect/>
                    <a:stretch>
                      <a:fillRect/>
                    </a:stretch>
                  </pic:blipFill>
                  <pic:spPr>
                    <a:xfrm>
                      <a:off x="0" y="0"/>
                      <a:ext cx="2952750" cy="733425"/>
                    </a:xfrm>
                    <a:prstGeom prst="rect">
                      <a:avLst/>
                    </a:prstGeom>
                    <a:noFill/>
                    <a:ln w="9525">
                      <a:noFill/>
                      <a:miter lim="800000"/>
                      <a:headEnd/>
                      <a:tailEnd/>
                    </a:ln>
                  </pic:spPr>
                </pic:pic>
              </a:graphicData>
            </a:graphic>
          </wp:inline>
        </w:drawing>
      </w:r>
    </w:p>
    <w:p w:rsidR="00374715" w:rsidRDefault="00374715">
      <w:pPr>
        <w:adjustRightInd w:val="0"/>
        <w:snapToGrid w:val="0"/>
        <w:spacing w:line="360" w:lineRule="auto"/>
        <w:jc w:val="center"/>
        <w:rPr>
          <w:sz w:val="21"/>
          <w:szCs w:val="21"/>
        </w:rPr>
      </w:pPr>
    </w:p>
    <w:p w:rsidR="00374715" w:rsidRDefault="00CC69EC">
      <w:pPr>
        <w:adjustRightInd w:val="0"/>
        <w:snapToGrid w:val="0"/>
        <w:spacing w:line="360" w:lineRule="auto"/>
        <w:jc w:val="center"/>
        <w:rPr>
          <w:rFonts w:eastAsia="黑体"/>
          <w:b/>
          <w:bCs/>
          <w:color w:val="000000"/>
          <w:spacing w:val="-20"/>
          <w:sz w:val="72"/>
          <w:szCs w:val="72"/>
        </w:rPr>
      </w:pPr>
      <w:r>
        <w:rPr>
          <w:rFonts w:eastAsia="黑体"/>
          <w:b/>
          <w:bCs/>
          <w:color w:val="000000"/>
          <w:spacing w:val="-20"/>
          <w:sz w:val="72"/>
          <w:szCs w:val="72"/>
        </w:rPr>
        <w:t>本科毕业设计（论文）</w:t>
      </w:r>
    </w:p>
    <w:p w:rsidR="00374715" w:rsidRDefault="00CC69EC">
      <w:pPr>
        <w:adjustRightInd w:val="0"/>
        <w:snapToGrid w:val="0"/>
        <w:spacing w:line="360" w:lineRule="auto"/>
        <w:jc w:val="center"/>
        <w:rPr>
          <w:rFonts w:eastAsia="楷体_GB2312"/>
          <w:b/>
          <w:sz w:val="44"/>
          <w:szCs w:val="44"/>
        </w:rPr>
      </w:pPr>
      <w:r>
        <w:rPr>
          <w:noProof/>
        </w:rPr>
        <w:drawing>
          <wp:inline distT="0" distB="0" distL="0" distR="0">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76400" cy="1676400"/>
                    </a:xfrm>
                    <a:prstGeom prst="rect">
                      <a:avLst/>
                    </a:prstGeom>
                    <a:noFill/>
                    <a:ln>
                      <a:noFill/>
                    </a:ln>
                  </pic:spPr>
                </pic:pic>
              </a:graphicData>
            </a:graphic>
          </wp:inline>
        </w:drawing>
      </w:r>
    </w:p>
    <w:p w:rsidR="00374715" w:rsidRDefault="00374715">
      <w:pPr>
        <w:pStyle w:val="af2"/>
        <w:adjustRightInd w:val="0"/>
        <w:snapToGrid w:val="0"/>
        <w:spacing w:line="240" w:lineRule="auto"/>
        <w:ind w:leftChars="500" w:left="1200" w:rightChars="500" w:right="1200"/>
        <w:jc w:val="left"/>
        <w:rPr>
          <w:rFonts w:ascii="Times New Roman" w:eastAsia="宋体" w:hAnsi="Times New Roman"/>
          <w:sz w:val="44"/>
          <w:szCs w:val="44"/>
        </w:rPr>
      </w:pPr>
    </w:p>
    <w:p w:rsidR="00374715" w:rsidRDefault="00374715">
      <w:pPr>
        <w:pStyle w:val="af2"/>
        <w:adjustRightInd w:val="0"/>
        <w:snapToGrid w:val="0"/>
        <w:spacing w:line="240" w:lineRule="auto"/>
        <w:ind w:leftChars="500" w:left="1200" w:rightChars="500" w:right="1200"/>
        <w:jc w:val="left"/>
        <w:rPr>
          <w:rFonts w:ascii="Times New Roman" w:eastAsia="宋体" w:hAnsi="Times New Roman"/>
          <w:sz w:val="44"/>
          <w:szCs w:val="44"/>
        </w:rPr>
      </w:pPr>
    </w:p>
    <w:p w:rsidR="00374715" w:rsidRDefault="00CC69EC">
      <w:pPr>
        <w:pStyle w:val="af2"/>
        <w:adjustRightInd w:val="0"/>
        <w:snapToGrid w:val="0"/>
        <w:spacing w:line="240" w:lineRule="auto"/>
        <w:ind w:leftChars="500" w:left="3409" w:rightChars="500" w:right="1200" w:hangingChars="500" w:hanging="2209"/>
        <w:jc w:val="left"/>
        <w:rPr>
          <w:rFonts w:ascii="宋体" w:eastAsia="宋体"/>
          <w:sz w:val="44"/>
          <w:szCs w:val="44"/>
          <w:u w:val="single"/>
        </w:rPr>
      </w:pPr>
      <w:r>
        <w:rPr>
          <w:rFonts w:ascii="宋体" w:eastAsia="宋体"/>
          <w:sz w:val="44"/>
          <w:szCs w:val="44"/>
        </w:rPr>
        <w:t>题    目：</w:t>
      </w:r>
      <w:r>
        <w:rPr>
          <w:rFonts w:ascii="宋体" w:eastAsia="宋体" w:hint="eastAsia"/>
          <w:sz w:val="44"/>
          <w:szCs w:val="44"/>
          <w:u w:val="single"/>
        </w:rPr>
        <w:t>基于安卓的团队任务管理APP的设计与实现</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学    号：</w:t>
      </w:r>
      <w:r>
        <w:rPr>
          <w:rFonts w:ascii="宋体" w:eastAsia="宋体"/>
          <w:sz w:val="44"/>
          <w:szCs w:val="44"/>
          <w:u w:val="single"/>
        </w:rPr>
        <w:t xml:space="preserve">   20154875636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姓    名：</w:t>
      </w:r>
      <w:r>
        <w:rPr>
          <w:rFonts w:ascii="宋体" w:eastAsia="宋体"/>
          <w:sz w:val="44"/>
          <w:szCs w:val="44"/>
          <w:u w:val="single"/>
        </w:rPr>
        <w:t xml:space="preserve">      </w:t>
      </w:r>
      <w:r>
        <w:rPr>
          <w:rFonts w:ascii="宋体" w:eastAsia="宋体" w:hint="eastAsia"/>
          <w:sz w:val="44"/>
          <w:szCs w:val="44"/>
          <w:u w:val="single"/>
        </w:rPr>
        <w:t>李德生</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班    级：</w:t>
      </w:r>
      <w:r>
        <w:rPr>
          <w:rFonts w:ascii="宋体" w:eastAsia="宋体"/>
          <w:sz w:val="44"/>
          <w:szCs w:val="44"/>
          <w:u w:val="single"/>
        </w:rPr>
        <w:t xml:space="preserve">    15软工A1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专    业：</w:t>
      </w:r>
      <w:r>
        <w:rPr>
          <w:rFonts w:ascii="宋体" w:eastAsia="宋体"/>
          <w:sz w:val="44"/>
          <w:szCs w:val="44"/>
          <w:u w:val="single"/>
        </w:rPr>
        <w:t xml:space="preserve">     软件工程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学部(院)：</w:t>
      </w:r>
      <w:r>
        <w:rPr>
          <w:rFonts w:ascii="宋体" w:eastAsia="宋体"/>
          <w:sz w:val="44"/>
          <w:szCs w:val="44"/>
          <w:u w:val="single"/>
        </w:rPr>
        <w:t xml:space="preserve">      工学部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入学时间：</w:t>
      </w:r>
      <w:r>
        <w:rPr>
          <w:rFonts w:ascii="宋体" w:eastAsia="宋体"/>
          <w:sz w:val="44"/>
          <w:szCs w:val="44"/>
          <w:u w:val="single"/>
        </w:rPr>
        <w:t xml:space="preserve">      2015级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指导教师：</w:t>
      </w:r>
      <w:r>
        <w:rPr>
          <w:rFonts w:ascii="宋体" w:eastAsia="宋体"/>
          <w:sz w:val="44"/>
          <w:szCs w:val="44"/>
          <w:u w:val="single"/>
        </w:rPr>
        <w:t xml:space="preserve">      </w:t>
      </w:r>
      <w:r>
        <w:rPr>
          <w:rFonts w:ascii="宋体" w:eastAsia="宋体" w:hint="eastAsia"/>
          <w:sz w:val="44"/>
          <w:szCs w:val="44"/>
          <w:u w:val="single"/>
        </w:rPr>
        <w:t>贺海晖</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bCs w:val="0"/>
          <w:szCs w:val="32"/>
        </w:rPr>
      </w:pPr>
      <w:r>
        <w:rPr>
          <w:rFonts w:ascii="宋体" w:eastAsia="宋体"/>
          <w:sz w:val="44"/>
          <w:szCs w:val="44"/>
        </w:rPr>
        <w:t>日    期：2019 年 5月11日</w:t>
      </w:r>
    </w:p>
    <w:p w:rsidR="00374715" w:rsidRDefault="00374715">
      <w:pPr>
        <w:pStyle w:val="af2"/>
        <w:spacing w:line="240" w:lineRule="auto"/>
        <w:ind w:leftChars="500" w:left="2806" w:rightChars="500" w:right="1200" w:hangingChars="500" w:hanging="1606"/>
        <w:jc w:val="both"/>
        <w:rPr>
          <w:rFonts w:ascii="Times New Roman" w:hAnsi="Times New Roman"/>
          <w:bCs w:val="0"/>
          <w:szCs w:val="32"/>
        </w:rPr>
      </w:pPr>
    </w:p>
    <w:p w:rsidR="00374715" w:rsidRDefault="00374715">
      <w:pPr>
        <w:adjustRightInd w:val="0"/>
        <w:snapToGrid w:val="0"/>
        <w:spacing w:line="360" w:lineRule="auto"/>
        <w:sectPr w:rsidR="00374715">
          <w:headerReference w:type="even" r:id="rId11"/>
          <w:headerReference w:type="default" r:id="rId12"/>
          <w:footerReference w:type="even" r:id="rId13"/>
          <w:type w:val="continuous"/>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ind w:firstLineChars="167" w:firstLine="468"/>
        <w:jc w:val="center"/>
        <w:rPr>
          <w:sz w:val="28"/>
          <w:szCs w:val="28"/>
        </w:rPr>
      </w:pPr>
    </w:p>
    <w:p w:rsidR="00374715" w:rsidRDefault="00374715">
      <w:pPr>
        <w:adjustRightInd w:val="0"/>
        <w:snapToGrid w:val="0"/>
        <w:spacing w:line="360" w:lineRule="auto"/>
        <w:ind w:firstLineChars="167" w:firstLine="468"/>
        <w:jc w:val="center"/>
        <w:rPr>
          <w:sz w:val="28"/>
          <w:szCs w:val="28"/>
        </w:rPr>
      </w:pPr>
    </w:p>
    <w:p w:rsidR="00374715" w:rsidRDefault="00CC69EC">
      <w:pPr>
        <w:adjustRightInd w:val="0"/>
        <w:snapToGrid w:val="0"/>
        <w:spacing w:line="360" w:lineRule="auto"/>
        <w:jc w:val="center"/>
        <w:rPr>
          <w:sz w:val="44"/>
          <w:szCs w:val="44"/>
        </w:rPr>
      </w:pPr>
      <w:r>
        <w:rPr>
          <w:sz w:val="44"/>
          <w:szCs w:val="44"/>
        </w:rPr>
        <w:t>毕业设计（论文）独创性声明</w:t>
      </w:r>
    </w:p>
    <w:p w:rsidR="00374715" w:rsidRDefault="00374715">
      <w:pPr>
        <w:adjustRightInd w:val="0"/>
        <w:snapToGrid w:val="0"/>
        <w:spacing w:line="360" w:lineRule="auto"/>
        <w:ind w:firstLineChars="167" w:firstLine="468"/>
        <w:jc w:val="center"/>
        <w:rPr>
          <w:sz w:val="28"/>
          <w:szCs w:val="28"/>
        </w:rPr>
      </w:pPr>
    </w:p>
    <w:p w:rsidR="00374715" w:rsidRDefault="00CC69EC">
      <w:pPr>
        <w:adjustRightInd w:val="0"/>
        <w:snapToGrid w:val="0"/>
        <w:spacing w:line="360" w:lineRule="auto"/>
        <w:ind w:firstLineChars="200" w:firstLine="560"/>
        <w:rPr>
          <w:sz w:val="28"/>
          <w:szCs w:val="28"/>
        </w:rPr>
      </w:pPr>
      <w:r>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CC69EC">
      <w:pPr>
        <w:adjustRightInd w:val="0"/>
        <w:snapToGrid w:val="0"/>
        <w:spacing w:line="360" w:lineRule="auto"/>
        <w:ind w:leftChars="2500" w:left="6000"/>
        <w:jc w:val="left"/>
        <w:rPr>
          <w:sz w:val="28"/>
          <w:szCs w:val="28"/>
        </w:rPr>
      </w:pPr>
      <w:r>
        <w:rPr>
          <w:sz w:val="28"/>
          <w:szCs w:val="28"/>
        </w:rPr>
        <w:t>作者签名：</w:t>
      </w:r>
    </w:p>
    <w:p w:rsidR="00374715" w:rsidRDefault="00CC69EC">
      <w:pPr>
        <w:adjustRightInd w:val="0"/>
        <w:snapToGrid w:val="0"/>
        <w:spacing w:line="360" w:lineRule="auto"/>
        <w:ind w:leftChars="2500" w:left="6000"/>
        <w:jc w:val="left"/>
        <w:rPr>
          <w:sz w:val="28"/>
          <w:szCs w:val="28"/>
        </w:rPr>
      </w:pPr>
      <w:r>
        <w:rPr>
          <w:sz w:val="28"/>
          <w:szCs w:val="28"/>
        </w:rPr>
        <w:t>日</w:t>
      </w:r>
      <w:r>
        <w:rPr>
          <w:sz w:val="28"/>
          <w:szCs w:val="28"/>
        </w:rPr>
        <w:t xml:space="preserve">    </w:t>
      </w:r>
      <w:r>
        <w:rPr>
          <w:sz w:val="28"/>
          <w:szCs w:val="28"/>
        </w:rPr>
        <w:t>期：</w:t>
      </w:r>
    </w:p>
    <w:p w:rsidR="00374715" w:rsidRDefault="00374715">
      <w:pPr>
        <w:ind w:firstLineChars="167" w:firstLine="468"/>
        <w:jc w:val="center"/>
        <w:rPr>
          <w:color w:val="000000"/>
          <w:sz w:val="28"/>
          <w:szCs w:val="28"/>
        </w:rPr>
      </w:pPr>
    </w:p>
    <w:p w:rsidR="00374715" w:rsidRDefault="00374715">
      <w:pPr>
        <w:adjustRightInd w:val="0"/>
        <w:snapToGrid w:val="0"/>
        <w:spacing w:line="360" w:lineRule="auto"/>
        <w:jc w:val="center"/>
        <w:rPr>
          <w:rFonts w:eastAsia="黑体"/>
          <w:bCs/>
          <w:sz w:val="36"/>
          <w:szCs w:val="36"/>
        </w:rPr>
        <w:sectPr w:rsidR="00374715">
          <w:headerReference w:type="even" r:id="rId14"/>
          <w:headerReference w:type="default" r:id="rId15"/>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jc w:val="center"/>
        <w:rPr>
          <w:rFonts w:eastAsia="黑体"/>
          <w:bCs/>
          <w:sz w:val="36"/>
          <w:szCs w:val="36"/>
        </w:rPr>
      </w:pPr>
    </w:p>
    <w:p w:rsidR="00374715" w:rsidRDefault="00CC69EC">
      <w:pPr>
        <w:adjustRightInd w:val="0"/>
        <w:snapToGrid w:val="0"/>
        <w:spacing w:line="360" w:lineRule="auto"/>
        <w:jc w:val="center"/>
      </w:pPr>
      <w:r>
        <w:rPr>
          <w:rFonts w:eastAsia="黑体" w:hint="eastAsia"/>
          <w:bCs/>
          <w:sz w:val="36"/>
          <w:szCs w:val="36"/>
        </w:rPr>
        <w:t>基于安卓的团队任务管理</w:t>
      </w:r>
      <w:r>
        <w:rPr>
          <w:rFonts w:eastAsia="黑体" w:hint="eastAsia"/>
          <w:bCs/>
          <w:sz w:val="36"/>
          <w:szCs w:val="36"/>
        </w:rPr>
        <w:t>APP</w:t>
      </w:r>
      <w:r>
        <w:rPr>
          <w:rFonts w:eastAsia="黑体" w:hint="eastAsia"/>
          <w:bCs/>
          <w:sz w:val="36"/>
          <w:szCs w:val="36"/>
        </w:rPr>
        <w:t>的设计与实现</w:t>
      </w:r>
      <w:bookmarkStart w:id="0" w:name="OLE_LINK2"/>
      <w:bookmarkStart w:id="1" w:name="OLE_LINK1"/>
    </w:p>
    <w:p w:rsidR="00374715" w:rsidRDefault="00CC69EC">
      <w:pPr>
        <w:adjustRightInd w:val="0"/>
        <w:snapToGrid w:val="0"/>
        <w:ind w:firstLine="640"/>
        <w:jc w:val="center"/>
        <w:rPr>
          <w:rFonts w:eastAsia="黑体"/>
          <w:bCs/>
          <w:sz w:val="32"/>
          <w:szCs w:val="32"/>
        </w:rPr>
      </w:pPr>
      <w:r>
        <w:rPr>
          <w:rFonts w:eastAsia="黑体" w:hint="eastAsia"/>
          <w:bCs/>
          <w:sz w:val="32"/>
          <w:szCs w:val="32"/>
        </w:rPr>
        <w:t>摘要</w:t>
      </w:r>
    </w:p>
    <w:p w:rsidR="00374715" w:rsidRDefault="00CC69EC">
      <w:pPr>
        <w:pStyle w:val="affb"/>
        <w:ind w:firstLine="480"/>
      </w:pPr>
      <w:r>
        <w:rPr>
          <w:rFonts w:hint="eastAsia"/>
        </w:rPr>
        <w:t>本系统客户端使用</w:t>
      </w:r>
      <w:r>
        <w:rPr>
          <w:rFonts w:hint="eastAsia"/>
        </w:rPr>
        <w:t>Android</w:t>
      </w:r>
      <w:r>
        <w:rPr>
          <w:rFonts w:hint="eastAsia"/>
        </w:rPr>
        <w:t>移动开发技术，服务器搭建在成熟的阿里云轻量级应用服务器上，理论主要基于“</w:t>
      </w:r>
      <w:r>
        <w:rPr>
          <w:rStyle w:val="afb"/>
          <w:rFonts w:ascii="宋体" w:hAnsi="宋体"/>
        </w:rPr>
        <w:t>目标与关键成果法（OKR）</w:t>
      </w:r>
      <w:r>
        <w:rPr>
          <w:rFonts w:hint="eastAsia"/>
        </w:rPr>
        <w:t>”。主要实现小团队或者小组用户的团队任务的查询、发布、搜索、修改、管理、数据统计与提醒。同时，本</w:t>
      </w:r>
      <w:r>
        <w:rPr>
          <w:rFonts w:hint="eastAsia"/>
        </w:rPr>
        <w:t>app</w:t>
      </w:r>
      <w:r>
        <w:rPr>
          <w:rFonts w:hint="eastAsia"/>
        </w:rPr>
        <w:t>还提供最基本的即时通讯功能。</w:t>
      </w:r>
      <w:r w:rsidR="004E0D11">
        <w:rPr>
          <w:rFonts w:hint="eastAsia"/>
        </w:rPr>
        <w:t>本系统</w:t>
      </w:r>
      <w:r>
        <w:rPr>
          <w:rFonts w:hint="eastAsia"/>
        </w:rPr>
        <w:t>采用面向对象的方法进行了总体设计、详细设计并最终实现了团队任务管理系统的主要功能。</w:t>
      </w:r>
    </w:p>
    <w:p w:rsidR="00374715" w:rsidRDefault="00CC69EC">
      <w:pPr>
        <w:pStyle w:val="affb"/>
        <w:ind w:firstLine="480"/>
      </w:pPr>
      <w:r>
        <w:rPr>
          <w:rFonts w:hint="eastAsia"/>
        </w:rPr>
        <w:t>本文设计的团队任务管理共分为即时通讯模块、任务模块、管理模块、服务器模块共四个模块。即时通讯模块采用网易云信成熟的即时通讯模块</w:t>
      </w:r>
      <w:r>
        <w:rPr>
          <w:rFonts w:hint="eastAsia"/>
        </w:rPr>
        <w:t>S</w:t>
      </w:r>
      <w:r>
        <w:t>DK</w:t>
      </w:r>
      <w:r>
        <w:rPr>
          <w:rFonts w:hint="eastAsia"/>
        </w:rPr>
        <w:t>和</w:t>
      </w:r>
      <w:r>
        <w:rPr>
          <w:rFonts w:hint="eastAsia"/>
        </w:rPr>
        <w:t>UI</w:t>
      </w:r>
      <w:r>
        <w:rPr>
          <w:rFonts w:hint="eastAsia"/>
        </w:rPr>
        <w:t>库进行快速集成开发，主要实现用户间基本的即时通讯功能：聊天、建立群组等基本功能。任务模块通过使用原生的</w:t>
      </w:r>
      <w:r>
        <w:rPr>
          <w:rFonts w:hint="eastAsia"/>
        </w:rPr>
        <w:t>Android</w:t>
      </w:r>
      <w:r>
        <w:t xml:space="preserve"> </w:t>
      </w:r>
      <w:r>
        <w:rPr>
          <w:rFonts w:hint="eastAsia"/>
        </w:rPr>
        <w:t>listview</w:t>
      </w:r>
      <w:r>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Pr>
          <w:rFonts w:hint="eastAsia"/>
        </w:rPr>
        <w:t>t</w:t>
      </w:r>
      <w:r>
        <w:t>omcat + springMVC +hibernate+mysql</w:t>
      </w:r>
      <w:r>
        <w:rPr>
          <w:rFonts w:hint="eastAsia"/>
        </w:rPr>
        <w:t>的方式来实现轻量级应用服务器。客户端通过</w:t>
      </w:r>
      <w:r>
        <w:t>rxjava+retrofit</w:t>
      </w:r>
      <w:r>
        <w:rPr>
          <w:rFonts w:hint="eastAsia"/>
        </w:rPr>
        <w:t>+Gson</w:t>
      </w:r>
      <w:r>
        <w:rPr>
          <w:rFonts w:hint="eastAsia"/>
        </w:rPr>
        <w:t>方式将待发送的请求信息转换成</w:t>
      </w:r>
      <w:r>
        <w:rPr>
          <w:rFonts w:hint="eastAsia"/>
        </w:rPr>
        <w:t>json</w:t>
      </w:r>
      <w:r>
        <w:rPr>
          <w:rFonts w:hint="eastAsia"/>
        </w:rPr>
        <w:t>通过</w:t>
      </w:r>
      <w:r>
        <w:rPr>
          <w:rFonts w:hint="eastAsia"/>
        </w:rPr>
        <w:t>http</w:t>
      </w:r>
      <w:r>
        <w:rPr>
          <w:rFonts w:hint="eastAsia"/>
        </w:rPr>
        <w:t>协议发送到服务器，服务器端的</w:t>
      </w:r>
      <w:r>
        <w:rPr>
          <w:rFonts w:hint="eastAsia"/>
        </w:rPr>
        <w:t>springMVC</w:t>
      </w:r>
      <w:r>
        <w:rPr>
          <w:rFonts w:hint="eastAsia"/>
        </w:rPr>
        <w:t>框架进行</w:t>
      </w:r>
      <w:r>
        <w:rPr>
          <w:rFonts w:hint="eastAsia"/>
        </w:rPr>
        <w:t>http</w:t>
      </w:r>
      <w:r>
        <w:rPr>
          <w:rFonts w:hint="eastAsia"/>
        </w:rPr>
        <w:t>请求的响应并进行相应的数据处理。同时，</w:t>
      </w:r>
      <w:r>
        <w:rPr>
          <w:rFonts w:hint="eastAsia"/>
        </w:rPr>
        <w:t>hibernate</w:t>
      </w:r>
      <w:r>
        <w:rPr>
          <w:rFonts w:hint="eastAsia"/>
        </w:rPr>
        <w:t>框架将实体类和</w:t>
      </w:r>
      <w:r>
        <w:rPr>
          <w:rFonts w:hint="eastAsia"/>
        </w:rPr>
        <w:t>mysql</w:t>
      </w:r>
      <w:r>
        <w:rPr>
          <w:rFonts w:hint="eastAsia"/>
        </w:rPr>
        <w:t>数据库中的数据表进行映射，实现数据库面向对象的实体类操作，从而简化关系模式的操作流程。</w:t>
      </w:r>
    </w:p>
    <w:p w:rsidR="00374715" w:rsidRDefault="00CC69EC">
      <w:pPr>
        <w:adjustRightInd w:val="0"/>
        <w:snapToGrid w:val="0"/>
        <w:spacing w:line="360" w:lineRule="auto"/>
        <w:rPr>
          <w:rFonts w:ascii="宋体" w:hAnsi="宋体"/>
        </w:rPr>
      </w:pPr>
      <w:r>
        <w:rPr>
          <w:rFonts w:ascii="黑体" w:eastAsia="黑体" w:hAnsi="黑体" w:hint="eastAsia"/>
          <w:b/>
          <w:bCs/>
        </w:rPr>
        <w:t>关键词</w:t>
      </w:r>
      <w:r>
        <w:rPr>
          <w:rFonts w:ascii="宋体" w:hAnsi="宋体" w:hint="eastAsia"/>
          <w:bCs/>
        </w:rPr>
        <w:t>：Android</w:t>
      </w:r>
      <w:r>
        <w:rPr>
          <w:rFonts w:ascii="宋体" w:hAnsi="宋体" w:hint="eastAsia"/>
        </w:rPr>
        <w:t>；OKR；SpringMVC；团队任务管理</w:t>
      </w:r>
      <w:bookmarkEnd w:id="0"/>
      <w:bookmarkEnd w:id="1"/>
    </w:p>
    <w:p w:rsidR="00374715" w:rsidRDefault="00CC69EC">
      <w:pPr>
        <w:adjustRightInd w:val="0"/>
        <w:snapToGrid w:val="0"/>
        <w:spacing w:line="360" w:lineRule="auto"/>
        <w:rPr>
          <w:rFonts w:eastAsiaTheme="minorEastAsia"/>
        </w:rPr>
      </w:pPr>
      <w:r>
        <w:rPr>
          <w:rFonts w:eastAsia="BatangChe"/>
          <w:bCs/>
          <w:sz w:val="36"/>
          <w:szCs w:val="36"/>
        </w:rPr>
        <w:br w:type="page"/>
      </w:r>
    </w:p>
    <w:p w:rsidR="00374715" w:rsidRDefault="00CC69EC">
      <w:pPr>
        <w:pStyle w:val="af2"/>
        <w:adjustRightInd w:val="0"/>
        <w:snapToGrid w:val="0"/>
        <w:spacing w:line="360" w:lineRule="auto"/>
        <w:rPr>
          <w:rFonts w:ascii="Times New Roman" w:eastAsia="BatangChe" w:hAnsi="Times New Roman"/>
          <w:bCs w:val="0"/>
          <w:szCs w:val="32"/>
        </w:rPr>
      </w:pPr>
      <w:r>
        <w:rPr>
          <w:rFonts w:ascii="Times New Roman" w:eastAsia="BatangChe" w:hAnsi="Times New Roman"/>
          <w:bCs w:val="0"/>
          <w:szCs w:val="32"/>
        </w:rPr>
        <w:lastRenderedPageBreak/>
        <w:t>DESIGN AND IMPLEMENTATION OF MANAGEMENT SYSTEM OF TEAM TASK  BASED ON ANDROID</w:t>
      </w:r>
    </w:p>
    <w:p w:rsidR="00374715" w:rsidRDefault="00CC69EC">
      <w:pPr>
        <w:pStyle w:val="af2"/>
        <w:adjustRightInd w:val="0"/>
        <w:snapToGrid w:val="0"/>
        <w:spacing w:line="360" w:lineRule="auto"/>
        <w:rPr>
          <w:rFonts w:ascii="Times New Roman" w:eastAsia="宋体" w:hAnsi="Times New Roman"/>
          <w:bCs w:val="0"/>
          <w:szCs w:val="32"/>
        </w:rPr>
      </w:pPr>
      <w:r>
        <w:rPr>
          <w:rFonts w:ascii="Times New Roman" w:eastAsia="BatangChe" w:hAnsi="Times New Roman"/>
          <w:bCs w:val="0"/>
          <w:szCs w:val="32"/>
        </w:rPr>
        <w:t>A</w:t>
      </w:r>
      <w:r>
        <w:rPr>
          <w:rFonts w:ascii="Times New Roman" w:eastAsia="宋体" w:hAnsi="Times New Roman"/>
          <w:bCs w:val="0"/>
          <w:szCs w:val="32"/>
        </w:rPr>
        <w:t>BSTRACT</w:t>
      </w:r>
    </w:p>
    <w:p w:rsidR="00374715" w:rsidRDefault="00CC69EC">
      <w:pPr>
        <w:widowControl/>
        <w:spacing w:line="360" w:lineRule="auto"/>
        <w:ind w:firstLineChars="200" w:firstLine="480"/>
        <w:jc w:val="left"/>
        <w:rPr>
          <w:rStyle w:val="affa"/>
          <w:rFonts w:ascii="Times New Roman" w:eastAsia="宋体" w:hAnsi="Times New Roman" w:cs="Times New Roman"/>
        </w:rPr>
      </w:pPr>
      <w:r>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374715" w:rsidRDefault="00CC69EC">
      <w:pPr>
        <w:widowControl/>
        <w:spacing w:line="360" w:lineRule="auto"/>
        <w:ind w:firstLineChars="200" w:firstLine="480"/>
        <w:jc w:val="left"/>
        <w:rPr>
          <w:kern w:val="0"/>
        </w:rPr>
      </w:pPr>
      <w:r>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MySQL database, realizes object-oriented entity class operation of database, thus simplifies the operation process of relational schema.</w:t>
      </w:r>
      <w:r>
        <w:rPr>
          <w:kern w:val="0"/>
        </w:rPr>
        <w:t> </w:t>
      </w:r>
    </w:p>
    <w:p w:rsidR="00374715" w:rsidRDefault="00CC69EC">
      <w:pPr>
        <w:widowControl/>
        <w:spacing w:line="360" w:lineRule="auto"/>
        <w:jc w:val="left"/>
        <w:rPr>
          <w:rFonts w:ascii="宋体" w:hAnsi="宋体" w:cs="宋体"/>
          <w:kern w:val="0"/>
        </w:rPr>
      </w:pPr>
      <w:r>
        <w:rPr>
          <w:b/>
          <w:kern w:val="0"/>
        </w:rPr>
        <w:t>Key words</w:t>
      </w:r>
      <w:r>
        <w:rPr>
          <w:rFonts w:ascii="宋体" w:hAnsi="宋体" w:cs="宋体"/>
          <w:kern w:val="0"/>
        </w:rPr>
        <w:t>:</w:t>
      </w:r>
      <w:r>
        <w:rPr>
          <w:kern w:val="0"/>
        </w:rPr>
        <w:t> Android; OKR; Spring MVC; Team Task Management</w:t>
      </w:r>
    </w:p>
    <w:p w:rsidR="00374715" w:rsidRDefault="00374715">
      <w:pPr>
        <w:spacing w:line="360" w:lineRule="auto"/>
        <w:jc w:val="center"/>
        <w:rPr>
          <w:rFonts w:eastAsia="黑体"/>
          <w:b/>
          <w:bCs/>
          <w:sz w:val="36"/>
          <w:szCs w:val="36"/>
        </w:rPr>
        <w:sectPr w:rsidR="00374715">
          <w:headerReference w:type="even" r:id="rId16"/>
          <w:headerReference w:type="default" r:id="rId17"/>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jc w:val="center"/>
        <w:rPr>
          <w:rFonts w:eastAsia="黑体"/>
          <w:b/>
          <w:bCs/>
          <w:sz w:val="36"/>
          <w:szCs w:val="36"/>
        </w:rPr>
      </w:pPr>
    </w:p>
    <w:p w:rsidR="00374715" w:rsidRDefault="00CC69EC">
      <w:pPr>
        <w:adjustRightInd w:val="0"/>
        <w:snapToGrid w:val="0"/>
        <w:spacing w:line="360" w:lineRule="auto"/>
        <w:jc w:val="center"/>
        <w:rPr>
          <w:rFonts w:eastAsia="黑体"/>
          <w:b/>
          <w:bCs/>
          <w:sz w:val="36"/>
          <w:szCs w:val="36"/>
        </w:rPr>
      </w:pPr>
      <w:r>
        <w:rPr>
          <w:rFonts w:eastAsia="黑体"/>
          <w:b/>
          <w:bCs/>
          <w:sz w:val="36"/>
          <w:szCs w:val="36"/>
        </w:rPr>
        <w:t>目录</w:t>
      </w:r>
    </w:p>
    <w:p w:rsidR="00635A2A" w:rsidRDefault="00CC69EC">
      <w:pPr>
        <w:pStyle w:val="10"/>
        <w:tabs>
          <w:tab w:val="left" w:pos="630"/>
          <w:tab w:val="right" w:leader="dot" w:pos="8302"/>
        </w:tabs>
        <w:rPr>
          <w:rFonts w:asciiTheme="minorHAnsi" w:eastAsiaTheme="minorEastAsia" w:hAnsiTheme="minorHAnsi" w:cstheme="minorBidi"/>
          <w:noProof/>
          <w:sz w:val="21"/>
          <w:szCs w:val="22"/>
        </w:rPr>
      </w:pPr>
      <w:r>
        <w:rPr>
          <w:rFonts w:ascii="Times New Roman" w:eastAsiaTheme="minorEastAsia"/>
          <w:b/>
          <w:szCs w:val="28"/>
        </w:rPr>
        <w:fldChar w:fldCharType="begin"/>
      </w:r>
      <w:r>
        <w:rPr>
          <w:rFonts w:ascii="Times New Roman" w:eastAsiaTheme="minorEastAsia"/>
          <w:b/>
          <w:szCs w:val="28"/>
        </w:rPr>
        <w:instrText xml:space="preserve"> TOC \o "2-3" \t "</w:instrText>
      </w:r>
      <w:r>
        <w:rPr>
          <w:rFonts w:ascii="Times New Roman" w:eastAsiaTheme="minorEastAsia"/>
          <w:b/>
          <w:szCs w:val="28"/>
        </w:rPr>
        <w:instrText>标题</w:instrText>
      </w:r>
      <w:r>
        <w:rPr>
          <w:rFonts w:ascii="Times New Roman" w:eastAsiaTheme="minorEastAsia"/>
          <w:b/>
          <w:szCs w:val="28"/>
        </w:rPr>
        <w:instrText xml:space="preserve"> 1,1,1</w:instrText>
      </w:r>
      <w:r>
        <w:rPr>
          <w:rFonts w:ascii="Times New Roman" w:eastAsiaTheme="minorEastAsia"/>
          <w:b/>
          <w:szCs w:val="28"/>
        </w:rPr>
        <w:instrText>级</w:instrText>
      </w:r>
      <w:r>
        <w:rPr>
          <w:rFonts w:ascii="Times New Roman" w:eastAsiaTheme="minorEastAsia"/>
          <w:b/>
          <w:szCs w:val="28"/>
        </w:rPr>
        <w:instrText>,1,</w:instrText>
      </w:r>
      <w:r>
        <w:rPr>
          <w:rFonts w:ascii="Times New Roman" w:eastAsiaTheme="minorEastAsia"/>
          <w:b/>
          <w:szCs w:val="28"/>
        </w:rPr>
        <w:instrText>二级</w:instrText>
      </w:r>
      <w:r>
        <w:rPr>
          <w:rFonts w:ascii="Times New Roman" w:eastAsiaTheme="minorEastAsia"/>
          <w:b/>
          <w:szCs w:val="28"/>
        </w:rPr>
        <w:instrText>,2,</w:instrText>
      </w:r>
      <w:r>
        <w:rPr>
          <w:rFonts w:ascii="Times New Roman" w:eastAsiaTheme="minorEastAsia"/>
          <w:b/>
          <w:szCs w:val="28"/>
        </w:rPr>
        <w:instrText>三级</w:instrText>
      </w:r>
      <w:r>
        <w:rPr>
          <w:rFonts w:ascii="Times New Roman" w:eastAsiaTheme="minorEastAsia"/>
          <w:b/>
          <w:szCs w:val="28"/>
        </w:rPr>
        <w:instrText xml:space="preserve">,3" </w:instrText>
      </w:r>
      <w:r>
        <w:rPr>
          <w:rFonts w:ascii="Times New Roman" w:eastAsiaTheme="minorEastAsia"/>
          <w:b/>
          <w:szCs w:val="28"/>
        </w:rPr>
        <w:fldChar w:fldCharType="separate"/>
      </w:r>
      <w:r w:rsidR="00635A2A" w:rsidRPr="00484BB0">
        <w:rPr>
          <w:rFonts w:ascii="Times New Roman"/>
          <w:noProof/>
        </w:rPr>
        <w:t>1</w:t>
      </w:r>
      <w:r w:rsidR="00635A2A">
        <w:rPr>
          <w:rFonts w:asciiTheme="minorHAnsi" w:eastAsiaTheme="minorEastAsia" w:hAnsiTheme="minorHAnsi" w:cstheme="minorBidi"/>
          <w:noProof/>
          <w:sz w:val="21"/>
          <w:szCs w:val="22"/>
        </w:rPr>
        <w:tab/>
      </w:r>
      <w:r w:rsidR="00635A2A" w:rsidRPr="00484BB0">
        <w:rPr>
          <w:rFonts w:ascii="Times New Roman"/>
          <w:noProof/>
        </w:rPr>
        <w:t>绪论</w:t>
      </w:r>
      <w:r w:rsidR="00635A2A">
        <w:rPr>
          <w:noProof/>
        </w:rPr>
        <w:tab/>
      </w:r>
      <w:r w:rsidR="00635A2A">
        <w:rPr>
          <w:noProof/>
        </w:rPr>
        <w:fldChar w:fldCharType="begin"/>
      </w:r>
      <w:r w:rsidR="00635A2A">
        <w:rPr>
          <w:noProof/>
        </w:rPr>
        <w:instrText xml:space="preserve"> PAGEREF _Toc8209372 \h </w:instrText>
      </w:r>
      <w:r w:rsidR="00635A2A">
        <w:rPr>
          <w:noProof/>
        </w:rPr>
      </w:r>
      <w:r w:rsidR="00635A2A">
        <w:rPr>
          <w:noProof/>
        </w:rPr>
        <w:fldChar w:fldCharType="separate"/>
      </w:r>
      <w:r w:rsidR="009E3296">
        <w:rPr>
          <w:noProof/>
        </w:rPr>
        <w:t>1</w:t>
      </w:r>
      <w:r w:rsidR="00635A2A">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_Toc8209373 \h </w:instrText>
      </w:r>
      <w:r>
        <w:rPr>
          <w:noProof/>
        </w:rPr>
      </w:r>
      <w:r>
        <w:rPr>
          <w:noProof/>
        </w:rPr>
        <w:fldChar w:fldCharType="separate"/>
      </w:r>
      <w:r w:rsidR="009E3296">
        <w:rPr>
          <w:noProof/>
        </w:rPr>
        <w:t>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_Toc8209374 \h </w:instrText>
      </w:r>
      <w:r>
        <w:rPr>
          <w:noProof/>
        </w:rPr>
      </w:r>
      <w:r>
        <w:rPr>
          <w:noProof/>
        </w:rPr>
        <w:fldChar w:fldCharType="separate"/>
      </w:r>
      <w:r w:rsidR="009E3296">
        <w:rPr>
          <w:noProof/>
        </w:rPr>
        <w:t>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_Toc8209375 \h </w:instrText>
      </w:r>
      <w:r>
        <w:rPr>
          <w:noProof/>
        </w:rPr>
      </w:r>
      <w:r>
        <w:rPr>
          <w:noProof/>
        </w:rPr>
        <w:fldChar w:fldCharType="separate"/>
      </w:r>
      <w:r w:rsidR="009E3296">
        <w:rPr>
          <w:noProof/>
        </w:rPr>
        <w:t>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_Toc8209376 \h </w:instrText>
      </w:r>
      <w:r>
        <w:rPr>
          <w:noProof/>
        </w:rPr>
      </w:r>
      <w:r>
        <w:rPr>
          <w:noProof/>
        </w:rPr>
        <w:fldChar w:fldCharType="separate"/>
      </w:r>
      <w:r w:rsidR="009E3296">
        <w:rPr>
          <w:noProof/>
        </w:rPr>
        <w:t>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_Toc8209377 \h </w:instrText>
      </w:r>
      <w:r>
        <w:rPr>
          <w:noProof/>
        </w:rPr>
      </w:r>
      <w:r>
        <w:rPr>
          <w:noProof/>
        </w:rPr>
        <w:fldChar w:fldCharType="separate"/>
      </w:r>
      <w:r w:rsidR="009E3296">
        <w:rPr>
          <w:noProof/>
        </w:rPr>
        <w:t>3</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sidRPr="00484BB0">
        <w:rPr>
          <w:rFonts w:ascii="Times New Roman"/>
          <w:noProof/>
        </w:rPr>
        <w:t>2</w:t>
      </w:r>
      <w:r>
        <w:rPr>
          <w:rFonts w:asciiTheme="minorHAnsi" w:eastAsiaTheme="minorEastAsia" w:hAnsiTheme="minorHAnsi" w:cstheme="minorBidi"/>
          <w:noProof/>
          <w:sz w:val="21"/>
          <w:szCs w:val="22"/>
        </w:rPr>
        <w:tab/>
      </w:r>
      <w:r w:rsidRPr="00484BB0">
        <w:rPr>
          <w:rFonts w:ascii="Times New Roman"/>
          <w:noProof/>
        </w:rPr>
        <w:t>系统的相关理论与技术概述</w:t>
      </w:r>
      <w:r>
        <w:rPr>
          <w:noProof/>
        </w:rPr>
        <w:tab/>
      </w:r>
      <w:r>
        <w:rPr>
          <w:noProof/>
        </w:rPr>
        <w:fldChar w:fldCharType="begin"/>
      </w:r>
      <w:r>
        <w:rPr>
          <w:noProof/>
        </w:rPr>
        <w:instrText xml:space="preserve"> PAGEREF _Toc8209378 \h </w:instrText>
      </w:r>
      <w:r>
        <w:rPr>
          <w:noProof/>
        </w:rPr>
      </w:r>
      <w:r>
        <w:rPr>
          <w:noProof/>
        </w:rPr>
        <w:fldChar w:fldCharType="separate"/>
      </w:r>
      <w:r w:rsidR="009E3296">
        <w:rPr>
          <w:noProof/>
        </w:rPr>
        <w:t>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sidRPr="00484BB0">
        <w:rPr>
          <w:rFonts w:ascii="黑体" w:hAnsi="黑体"/>
          <w:noProof/>
        </w:rPr>
        <w:t>2.1</w:t>
      </w:r>
      <w:r>
        <w:rPr>
          <w:rFonts w:asciiTheme="minorHAnsi" w:eastAsiaTheme="minorEastAsia" w:hAnsiTheme="minorHAnsi" w:cstheme="minorBidi"/>
          <w:noProof/>
          <w:kern w:val="2"/>
          <w:sz w:val="21"/>
        </w:rPr>
        <w:tab/>
      </w:r>
      <w:r w:rsidRPr="00484BB0">
        <w:rPr>
          <w:rFonts w:ascii="黑体" w:hAnsi="黑体"/>
          <w:noProof/>
        </w:rPr>
        <w:t>Android</w:t>
      </w:r>
      <w:r w:rsidRPr="00484BB0">
        <w:rPr>
          <w:rFonts w:ascii="黑体" w:hAnsi="黑体"/>
          <w:noProof/>
        </w:rPr>
        <w:t>技术概述</w:t>
      </w:r>
      <w:r>
        <w:rPr>
          <w:noProof/>
        </w:rPr>
        <w:tab/>
      </w:r>
      <w:r>
        <w:rPr>
          <w:noProof/>
        </w:rPr>
        <w:fldChar w:fldCharType="begin"/>
      </w:r>
      <w:r>
        <w:rPr>
          <w:noProof/>
        </w:rPr>
        <w:instrText xml:space="preserve"> PAGEREF _Toc8209379 \h </w:instrText>
      </w:r>
      <w:r>
        <w:rPr>
          <w:noProof/>
        </w:rPr>
      </w:r>
      <w:r>
        <w:rPr>
          <w:noProof/>
        </w:rPr>
        <w:fldChar w:fldCharType="separate"/>
      </w:r>
      <w:r w:rsidR="009E3296">
        <w:rPr>
          <w:noProof/>
        </w:rPr>
        <w:t>5</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_Toc8209380 \h </w:instrText>
      </w:r>
      <w:r>
        <w:rPr>
          <w:noProof/>
        </w:rPr>
      </w:r>
      <w:r>
        <w:rPr>
          <w:noProof/>
        </w:rPr>
        <w:fldChar w:fldCharType="separate"/>
      </w:r>
      <w:r w:rsidR="009E3296">
        <w:rPr>
          <w:noProof/>
        </w:rPr>
        <w:t>5</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_Toc8209381 \h </w:instrText>
      </w:r>
      <w:r>
        <w:rPr>
          <w:noProof/>
        </w:rPr>
      </w:r>
      <w:r>
        <w:rPr>
          <w:noProof/>
        </w:rPr>
        <w:fldChar w:fldCharType="separate"/>
      </w:r>
      <w:r w:rsidR="009E3296">
        <w:rPr>
          <w:noProof/>
        </w:rPr>
        <w:t>5</w:t>
      </w:r>
      <w:r>
        <w:rPr>
          <w:noProof/>
        </w:rPr>
        <w:fldChar w:fldCharType="end"/>
      </w:r>
    </w:p>
    <w:p w:rsidR="00635A2A" w:rsidRDefault="00635A2A">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_Toc8209382 \h </w:instrText>
      </w:r>
      <w:r>
        <w:rPr>
          <w:noProof/>
        </w:rPr>
      </w:r>
      <w:r>
        <w:rPr>
          <w:noProof/>
        </w:rPr>
        <w:fldChar w:fldCharType="separate"/>
      </w:r>
      <w:r w:rsidR="009E3296">
        <w:rPr>
          <w:noProof/>
        </w:rPr>
        <w:t>6</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_Toc8209383 \h </w:instrText>
      </w:r>
      <w:r>
        <w:rPr>
          <w:noProof/>
        </w:rPr>
      </w:r>
      <w:r>
        <w:rPr>
          <w:noProof/>
        </w:rPr>
        <w:fldChar w:fldCharType="separate"/>
      </w:r>
      <w:r w:rsidR="009E3296">
        <w:rPr>
          <w:noProof/>
        </w:rPr>
        <w:t>6</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_Toc8209384 \h </w:instrText>
      </w:r>
      <w:r>
        <w:rPr>
          <w:noProof/>
        </w:rPr>
      </w:r>
      <w:r>
        <w:rPr>
          <w:noProof/>
        </w:rPr>
        <w:fldChar w:fldCharType="separate"/>
      </w:r>
      <w:r w:rsidR="009E3296">
        <w:rPr>
          <w:noProof/>
        </w:rPr>
        <w:t>6</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_Toc8209385 \h </w:instrText>
      </w:r>
      <w:r>
        <w:rPr>
          <w:noProof/>
        </w:rPr>
      </w:r>
      <w:r>
        <w:rPr>
          <w:noProof/>
        </w:rPr>
        <w:fldChar w:fldCharType="separate"/>
      </w:r>
      <w:r w:rsidR="009E3296">
        <w:rPr>
          <w:noProof/>
        </w:rPr>
        <w:t>6</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_Toc8209386 \h </w:instrText>
      </w:r>
      <w:r>
        <w:rPr>
          <w:noProof/>
        </w:rPr>
      </w:r>
      <w:r>
        <w:rPr>
          <w:noProof/>
        </w:rPr>
        <w:fldChar w:fldCharType="separate"/>
      </w:r>
      <w:r w:rsidR="009E3296">
        <w:rPr>
          <w:noProof/>
        </w:rPr>
        <w:t>6</w:t>
      </w:r>
      <w:r>
        <w:rPr>
          <w:noProof/>
        </w:rPr>
        <w:fldChar w:fldCharType="end"/>
      </w:r>
    </w:p>
    <w:p w:rsidR="00635A2A" w:rsidRDefault="00635A2A">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_Toc8209387 \h </w:instrText>
      </w:r>
      <w:r>
        <w:rPr>
          <w:noProof/>
        </w:rPr>
      </w:r>
      <w:r>
        <w:rPr>
          <w:noProof/>
        </w:rPr>
        <w:fldChar w:fldCharType="separate"/>
      </w:r>
      <w:r w:rsidR="009E3296">
        <w:rPr>
          <w:noProof/>
        </w:rPr>
        <w:t>7</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484BB0">
        <w:rPr>
          <w:rFonts w:ascii="Times New Roman"/>
          <w:noProof/>
        </w:rPr>
        <w:t>需求分析</w:t>
      </w:r>
      <w:r>
        <w:rPr>
          <w:noProof/>
        </w:rPr>
        <w:tab/>
      </w:r>
      <w:r>
        <w:rPr>
          <w:noProof/>
        </w:rPr>
        <w:fldChar w:fldCharType="begin"/>
      </w:r>
      <w:r>
        <w:rPr>
          <w:noProof/>
        </w:rPr>
        <w:instrText xml:space="preserve"> PAGEREF _Toc8209388 \h </w:instrText>
      </w:r>
      <w:r>
        <w:rPr>
          <w:noProof/>
        </w:rPr>
      </w:r>
      <w:r>
        <w:rPr>
          <w:noProof/>
        </w:rPr>
        <w:fldChar w:fldCharType="separate"/>
      </w:r>
      <w:r w:rsidR="009E3296">
        <w:rPr>
          <w:noProof/>
        </w:rPr>
        <w:t>8</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系统可行性分析</w:t>
      </w:r>
      <w:r>
        <w:rPr>
          <w:noProof/>
        </w:rPr>
        <w:tab/>
      </w:r>
      <w:r>
        <w:rPr>
          <w:noProof/>
        </w:rPr>
        <w:fldChar w:fldCharType="begin"/>
      </w:r>
      <w:r>
        <w:rPr>
          <w:noProof/>
        </w:rPr>
        <w:instrText xml:space="preserve"> PAGEREF _Toc8209389 \h </w:instrText>
      </w:r>
      <w:r>
        <w:rPr>
          <w:noProof/>
        </w:rPr>
      </w:r>
      <w:r>
        <w:rPr>
          <w:noProof/>
        </w:rPr>
        <w:fldChar w:fldCharType="separate"/>
      </w:r>
      <w:r w:rsidR="009E3296">
        <w:rPr>
          <w:noProof/>
        </w:rPr>
        <w:t>8</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_Toc8209390 \h </w:instrText>
      </w:r>
      <w:r>
        <w:rPr>
          <w:noProof/>
        </w:rPr>
      </w:r>
      <w:r>
        <w:rPr>
          <w:noProof/>
        </w:rPr>
        <w:fldChar w:fldCharType="separate"/>
      </w:r>
      <w:r w:rsidR="009E3296">
        <w:rPr>
          <w:noProof/>
        </w:rPr>
        <w:t>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_Toc8209391 \h </w:instrText>
      </w:r>
      <w:r>
        <w:rPr>
          <w:noProof/>
        </w:rPr>
      </w:r>
      <w:r>
        <w:rPr>
          <w:noProof/>
        </w:rPr>
        <w:fldChar w:fldCharType="separate"/>
      </w:r>
      <w:r w:rsidR="009E3296">
        <w:rPr>
          <w:noProof/>
        </w:rPr>
        <w:t>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_Toc8209392 \h </w:instrText>
      </w:r>
      <w:r>
        <w:rPr>
          <w:noProof/>
        </w:rPr>
      </w:r>
      <w:r>
        <w:rPr>
          <w:noProof/>
        </w:rPr>
        <w:fldChar w:fldCharType="separate"/>
      </w:r>
      <w:r w:rsidR="009E3296">
        <w:rPr>
          <w:noProof/>
        </w:rPr>
        <w:t>10</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_Toc8209393 \h </w:instrText>
      </w:r>
      <w:r>
        <w:rPr>
          <w:noProof/>
        </w:rPr>
      </w:r>
      <w:r>
        <w:rPr>
          <w:noProof/>
        </w:rPr>
        <w:fldChar w:fldCharType="separate"/>
      </w:r>
      <w:r w:rsidR="009E3296">
        <w:rPr>
          <w:noProof/>
        </w:rPr>
        <w:t>11</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lastRenderedPageBreak/>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_Toc8209394 \h </w:instrText>
      </w:r>
      <w:r>
        <w:rPr>
          <w:noProof/>
        </w:rPr>
      </w:r>
      <w:r>
        <w:rPr>
          <w:noProof/>
        </w:rPr>
        <w:fldChar w:fldCharType="separate"/>
      </w:r>
      <w:r w:rsidR="009E3296">
        <w:rPr>
          <w:noProof/>
        </w:rPr>
        <w:t>11</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_Toc8209395 \h </w:instrText>
      </w:r>
      <w:r>
        <w:rPr>
          <w:noProof/>
        </w:rPr>
      </w:r>
      <w:r>
        <w:rPr>
          <w:noProof/>
        </w:rPr>
        <w:fldChar w:fldCharType="separate"/>
      </w:r>
      <w:r w:rsidR="009E3296">
        <w:rPr>
          <w:noProof/>
        </w:rPr>
        <w:t>11</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_Toc8209396 \h </w:instrText>
      </w:r>
      <w:r>
        <w:rPr>
          <w:noProof/>
        </w:rPr>
      </w:r>
      <w:r>
        <w:rPr>
          <w:noProof/>
        </w:rPr>
        <w:fldChar w:fldCharType="separate"/>
      </w:r>
      <w:r w:rsidR="009E3296">
        <w:rPr>
          <w:noProof/>
        </w:rPr>
        <w:t>12</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_Toc8209397 \h </w:instrText>
      </w:r>
      <w:r>
        <w:rPr>
          <w:noProof/>
        </w:rPr>
      </w:r>
      <w:r>
        <w:rPr>
          <w:noProof/>
        </w:rPr>
        <w:fldChar w:fldCharType="separate"/>
      </w:r>
      <w:r w:rsidR="009E3296">
        <w:rPr>
          <w:noProof/>
        </w:rPr>
        <w:t>12</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_Toc8209398 \h </w:instrText>
      </w:r>
      <w:r>
        <w:rPr>
          <w:noProof/>
        </w:rPr>
      </w:r>
      <w:r>
        <w:rPr>
          <w:noProof/>
        </w:rPr>
        <w:fldChar w:fldCharType="separate"/>
      </w:r>
      <w:r w:rsidR="009E3296">
        <w:rPr>
          <w:noProof/>
        </w:rPr>
        <w:t>13</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_Toc8209399 \h </w:instrText>
      </w:r>
      <w:r>
        <w:rPr>
          <w:noProof/>
        </w:rPr>
      </w:r>
      <w:r>
        <w:rPr>
          <w:noProof/>
        </w:rPr>
        <w:fldChar w:fldCharType="separate"/>
      </w:r>
      <w:r w:rsidR="009E3296">
        <w:rPr>
          <w:noProof/>
        </w:rPr>
        <w:t>14</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_Toc8209400 \h </w:instrText>
      </w:r>
      <w:r>
        <w:rPr>
          <w:noProof/>
        </w:rPr>
      </w:r>
      <w:r>
        <w:rPr>
          <w:noProof/>
        </w:rPr>
        <w:fldChar w:fldCharType="separate"/>
      </w:r>
      <w:r w:rsidR="009E3296">
        <w:rPr>
          <w:noProof/>
        </w:rPr>
        <w:t>15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_Toc8209401 \h </w:instrText>
      </w:r>
      <w:r>
        <w:rPr>
          <w:noProof/>
        </w:rPr>
      </w:r>
      <w:r>
        <w:rPr>
          <w:noProof/>
        </w:rPr>
        <w:fldChar w:fldCharType="separate"/>
      </w:r>
      <w:r w:rsidR="009E3296">
        <w:rPr>
          <w:noProof/>
        </w:rPr>
        <w:t>15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_Toc8209402 \h </w:instrText>
      </w:r>
      <w:r>
        <w:rPr>
          <w:noProof/>
        </w:rPr>
      </w:r>
      <w:r>
        <w:rPr>
          <w:noProof/>
        </w:rPr>
        <w:fldChar w:fldCharType="separate"/>
      </w:r>
      <w:r w:rsidR="009E3296">
        <w:rPr>
          <w:noProof/>
        </w:rPr>
        <w:t>15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_Toc8209403 \h </w:instrText>
      </w:r>
      <w:r>
        <w:rPr>
          <w:noProof/>
        </w:rPr>
      </w:r>
      <w:r>
        <w:rPr>
          <w:noProof/>
        </w:rPr>
        <w:fldChar w:fldCharType="separate"/>
      </w:r>
      <w:r w:rsidR="009E3296">
        <w:rPr>
          <w:noProof/>
        </w:rPr>
        <w:t>16</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_Toc8209404 \h </w:instrText>
      </w:r>
      <w:r>
        <w:rPr>
          <w:noProof/>
        </w:rPr>
      </w:r>
      <w:r>
        <w:rPr>
          <w:noProof/>
        </w:rPr>
        <w:fldChar w:fldCharType="separate"/>
      </w:r>
      <w:r w:rsidR="009E3296">
        <w:rPr>
          <w:noProof/>
        </w:rPr>
        <w:t>17</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_Toc8209405 \h </w:instrText>
      </w:r>
      <w:r>
        <w:rPr>
          <w:noProof/>
        </w:rPr>
      </w:r>
      <w:r>
        <w:rPr>
          <w:noProof/>
        </w:rPr>
        <w:fldChar w:fldCharType="separate"/>
      </w:r>
      <w:r w:rsidR="009E3296">
        <w:rPr>
          <w:noProof/>
        </w:rPr>
        <w:t>17</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_Toc8209406 \h </w:instrText>
      </w:r>
      <w:r>
        <w:rPr>
          <w:noProof/>
        </w:rPr>
      </w:r>
      <w:r>
        <w:rPr>
          <w:noProof/>
        </w:rPr>
        <w:fldChar w:fldCharType="separate"/>
      </w:r>
      <w:r w:rsidR="009E3296">
        <w:rPr>
          <w:noProof/>
        </w:rPr>
        <w:t>18</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_Toc8209407 \h </w:instrText>
      </w:r>
      <w:r>
        <w:rPr>
          <w:noProof/>
        </w:rPr>
      </w:r>
      <w:r>
        <w:rPr>
          <w:noProof/>
        </w:rPr>
        <w:fldChar w:fldCharType="separate"/>
      </w:r>
      <w:r w:rsidR="009E3296">
        <w:rPr>
          <w:noProof/>
        </w:rPr>
        <w:t>19</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_Toc8209408 \h </w:instrText>
      </w:r>
      <w:r>
        <w:rPr>
          <w:noProof/>
        </w:rPr>
      </w:r>
      <w:r>
        <w:rPr>
          <w:noProof/>
        </w:rPr>
        <w:fldChar w:fldCharType="separate"/>
      </w:r>
      <w:r w:rsidR="009E3296">
        <w:rPr>
          <w:noProof/>
        </w:rPr>
        <w:t>19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_Toc8209409 \h </w:instrText>
      </w:r>
      <w:r>
        <w:rPr>
          <w:noProof/>
        </w:rPr>
      </w:r>
      <w:r>
        <w:rPr>
          <w:noProof/>
        </w:rPr>
        <w:fldChar w:fldCharType="separate"/>
      </w:r>
      <w:r w:rsidR="009E3296">
        <w:rPr>
          <w:noProof/>
        </w:rPr>
        <w:t>19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_Toc8209410 \h </w:instrText>
      </w:r>
      <w:r>
        <w:rPr>
          <w:noProof/>
        </w:rPr>
      </w:r>
      <w:r>
        <w:rPr>
          <w:noProof/>
        </w:rPr>
        <w:fldChar w:fldCharType="separate"/>
      </w:r>
      <w:r w:rsidR="009E3296">
        <w:rPr>
          <w:noProof/>
        </w:rPr>
        <w:t>21</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_Toc8209411 \h </w:instrText>
      </w:r>
      <w:r>
        <w:rPr>
          <w:noProof/>
        </w:rPr>
      </w:r>
      <w:r>
        <w:rPr>
          <w:noProof/>
        </w:rPr>
        <w:fldChar w:fldCharType="separate"/>
      </w:r>
      <w:r w:rsidR="009E3296">
        <w:rPr>
          <w:noProof/>
        </w:rPr>
        <w:t>24</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_Toc8209412 \h </w:instrText>
      </w:r>
      <w:r>
        <w:rPr>
          <w:noProof/>
        </w:rPr>
      </w:r>
      <w:r>
        <w:rPr>
          <w:noProof/>
        </w:rPr>
        <w:fldChar w:fldCharType="separate"/>
      </w:r>
      <w:r w:rsidR="009E3296">
        <w:rPr>
          <w:noProof/>
        </w:rPr>
        <w:t>24</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_Toc8209413 \h </w:instrText>
      </w:r>
      <w:r>
        <w:rPr>
          <w:noProof/>
        </w:rPr>
      </w:r>
      <w:r>
        <w:rPr>
          <w:noProof/>
        </w:rPr>
        <w:fldChar w:fldCharType="separate"/>
      </w:r>
      <w:r w:rsidR="009E3296">
        <w:rPr>
          <w:noProof/>
        </w:rPr>
        <w:t>24</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_Toc8209414 \h </w:instrText>
      </w:r>
      <w:r>
        <w:rPr>
          <w:noProof/>
        </w:rPr>
      </w:r>
      <w:r>
        <w:rPr>
          <w:noProof/>
        </w:rPr>
        <w:fldChar w:fldCharType="separate"/>
      </w:r>
      <w:r w:rsidR="009E3296">
        <w:rPr>
          <w:noProof/>
        </w:rPr>
        <w:t>24</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_Toc8209415 \h </w:instrText>
      </w:r>
      <w:r>
        <w:rPr>
          <w:noProof/>
        </w:rPr>
      </w:r>
      <w:r>
        <w:rPr>
          <w:noProof/>
        </w:rPr>
        <w:fldChar w:fldCharType="separate"/>
      </w:r>
      <w:r w:rsidR="009E3296">
        <w:rPr>
          <w:noProof/>
        </w:rPr>
        <w:t>25</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_Toc8209416 \h </w:instrText>
      </w:r>
      <w:r>
        <w:rPr>
          <w:noProof/>
        </w:rPr>
      </w:r>
      <w:r>
        <w:rPr>
          <w:noProof/>
        </w:rPr>
        <w:fldChar w:fldCharType="separate"/>
      </w:r>
      <w:r w:rsidR="009E3296">
        <w:rPr>
          <w:noProof/>
        </w:rPr>
        <w:t>25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_Toc8209417 \h </w:instrText>
      </w:r>
      <w:r>
        <w:rPr>
          <w:noProof/>
        </w:rPr>
      </w:r>
      <w:r>
        <w:rPr>
          <w:noProof/>
        </w:rPr>
        <w:fldChar w:fldCharType="separate"/>
      </w:r>
      <w:r w:rsidR="009E3296">
        <w:rPr>
          <w:noProof/>
        </w:rPr>
        <w:t>26</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_Toc8209418 \h </w:instrText>
      </w:r>
      <w:r>
        <w:rPr>
          <w:noProof/>
        </w:rPr>
      </w:r>
      <w:r>
        <w:rPr>
          <w:noProof/>
        </w:rPr>
        <w:fldChar w:fldCharType="separate"/>
      </w:r>
      <w:r w:rsidR="009E3296">
        <w:rPr>
          <w:noProof/>
        </w:rPr>
        <w:t>26</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_Toc8209419 \h </w:instrText>
      </w:r>
      <w:r>
        <w:rPr>
          <w:noProof/>
        </w:rPr>
      </w:r>
      <w:r>
        <w:rPr>
          <w:noProof/>
        </w:rPr>
        <w:fldChar w:fldCharType="separate"/>
      </w:r>
      <w:r w:rsidR="009E3296">
        <w:rPr>
          <w:noProof/>
        </w:rPr>
        <w:t>26</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_Toc8209420 \h </w:instrText>
      </w:r>
      <w:r>
        <w:rPr>
          <w:noProof/>
        </w:rPr>
      </w:r>
      <w:r>
        <w:rPr>
          <w:noProof/>
        </w:rPr>
        <w:fldChar w:fldCharType="separate"/>
      </w:r>
      <w:r w:rsidR="009E3296">
        <w:rPr>
          <w:noProof/>
        </w:rPr>
        <w:t>27</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_Toc8209421 \h </w:instrText>
      </w:r>
      <w:r>
        <w:rPr>
          <w:noProof/>
        </w:rPr>
      </w:r>
      <w:r>
        <w:rPr>
          <w:noProof/>
        </w:rPr>
        <w:fldChar w:fldCharType="separate"/>
      </w:r>
      <w:r w:rsidR="009E3296">
        <w:rPr>
          <w:noProof/>
        </w:rPr>
        <w:t>27</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_Toc8209422 \h </w:instrText>
      </w:r>
      <w:r>
        <w:rPr>
          <w:noProof/>
        </w:rPr>
      </w:r>
      <w:r>
        <w:rPr>
          <w:noProof/>
        </w:rPr>
        <w:fldChar w:fldCharType="separate"/>
      </w:r>
      <w:r w:rsidR="009E3296">
        <w:rPr>
          <w:noProof/>
        </w:rPr>
        <w:t>28</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_Toc8209423 \h </w:instrText>
      </w:r>
      <w:r>
        <w:rPr>
          <w:noProof/>
        </w:rPr>
      </w:r>
      <w:r>
        <w:rPr>
          <w:noProof/>
        </w:rPr>
        <w:fldChar w:fldCharType="separate"/>
      </w:r>
      <w:r w:rsidR="009E3296">
        <w:rPr>
          <w:noProof/>
        </w:rPr>
        <w:t>28</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_Toc8209424 \h </w:instrText>
      </w:r>
      <w:r>
        <w:rPr>
          <w:noProof/>
        </w:rPr>
      </w:r>
      <w:r>
        <w:rPr>
          <w:noProof/>
        </w:rPr>
        <w:fldChar w:fldCharType="separate"/>
      </w:r>
      <w:r w:rsidR="009E3296">
        <w:rPr>
          <w:noProof/>
        </w:rPr>
        <w:t>29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_Toc8209425 \h </w:instrText>
      </w:r>
      <w:r>
        <w:rPr>
          <w:noProof/>
        </w:rPr>
      </w:r>
      <w:r>
        <w:rPr>
          <w:noProof/>
        </w:rPr>
        <w:fldChar w:fldCharType="separate"/>
      </w:r>
      <w:r w:rsidR="009E3296">
        <w:rPr>
          <w:noProof/>
        </w:rPr>
        <w:t>29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_Toc8209426 \h </w:instrText>
      </w:r>
      <w:r>
        <w:rPr>
          <w:noProof/>
        </w:rPr>
      </w:r>
      <w:r>
        <w:rPr>
          <w:noProof/>
        </w:rPr>
        <w:fldChar w:fldCharType="separate"/>
      </w:r>
      <w:r w:rsidR="009E3296">
        <w:rPr>
          <w:noProof/>
        </w:rPr>
        <w:t>29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_Toc8209427 \h </w:instrText>
      </w:r>
      <w:r>
        <w:rPr>
          <w:noProof/>
        </w:rPr>
      </w:r>
      <w:r>
        <w:rPr>
          <w:noProof/>
        </w:rPr>
        <w:fldChar w:fldCharType="separate"/>
      </w:r>
      <w:r w:rsidR="009E3296">
        <w:rPr>
          <w:noProof/>
        </w:rPr>
        <w:t>30</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_Toc8209428 \h </w:instrText>
      </w:r>
      <w:r>
        <w:rPr>
          <w:noProof/>
        </w:rPr>
      </w:r>
      <w:r>
        <w:rPr>
          <w:noProof/>
        </w:rPr>
        <w:fldChar w:fldCharType="separate"/>
      </w:r>
      <w:r w:rsidR="009E3296">
        <w:rPr>
          <w:noProof/>
        </w:rPr>
        <w:t>31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_Toc8209429 \h </w:instrText>
      </w:r>
      <w:r>
        <w:rPr>
          <w:noProof/>
        </w:rPr>
      </w:r>
      <w:r>
        <w:rPr>
          <w:noProof/>
        </w:rPr>
        <w:fldChar w:fldCharType="separate"/>
      </w:r>
      <w:r w:rsidR="009E3296">
        <w:rPr>
          <w:noProof/>
        </w:rPr>
        <w:t>31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_Toc8209430 \h </w:instrText>
      </w:r>
      <w:r>
        <w:rPr>
          <w:noProof/>
        </w:rPr>
      </w:r>
      <w:r>
        <w:rPr>
          <w:noProof/>
        </w:rPr>
        <w:fldChar w:fldCharType="separate"/>
      </w:r>
      <w:r w:rsidR="009E3296">
        <w:rPr>
          <w:noProof/>
        </w:rPr>
        <w:t>32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_Toc8209431 \h </w:instrText>
      </w:r>
      <w:r>
        <w:rPr>
          <w:noProof/>
        </w:rPr>
      </w:r>
      <w:r>
        <w:rPr>
          <w:noProof/>
        </w:rPr>
        <w:fldChar w:fldCharType="separate"/>
      </w:r>
      <w:r w:rsidR="009E3296">
        <w:rPr>
          <w:noProof/>
        </w:rPr>
        <w:t>32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_Toc8209432 \h </w:instrText>
      </w:r>
      <w:r>
        <w:rPr>
          <w:noProof/>
        </w:rPr>
      </w:r>
      <w:r>
        <w:rPr>
          <w:noProof/>
        </w:rPr>
        <w:fldChar w:fldCharType="separate"/>
      </w:r>
      <w:r w:rsidR="009E3296">
        <w:rPr>
          <w:noProof/>
        </w:rPr>
        <w:t>32</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sidRPr="00484BB0">
        <w:rPr>
          <w:rFonts w:ascii="Times New Roman"/>
          <w:noProof/>
        </w:rPr>
        <w:t>7</w:t>
      </w:r>
      <w:r>
        <w:rPr>
          <w:rFonts w:asciiTheme="minorHAnsi" w:eastAsiaTheme="minorEastAsia" w:hAnsiTheme="minorHAnsi" w:cstheme="minorBidi"/>
          <w:noProof/>
          <w:sz w:val="21"/>
          <w:szCs w:val="22"/>
        </w:rPr>
        <w:tab/>
      </w:r>
      <w:r w:rsidRPr="00484BB0">
        <w:rPr>
          <w:rFonts w:ascii="Times New Roman"/>
          <w:noProof/>
        </w:rPr>
        <w:t>结论</w:t>
      </w:r>
      <w:r>
        <w:rPr>
          <w:noProof/>
        </w:rPr>
        <w:tab/>
      </w:r>
      <w:r>
        <w:rPr>
          <w:noProof/>
        </w:rPr>
        <w:fldChar w:fldCharType="begin"/>
      </w:r>
      <w:r>
        <w:rPr>
          <w:noProof/>
        </w:rPr>
        <w:instrText xml:space="preserve"> PAGEREF _Toc8209433 \h </w:instrText>
      </w:r>
      <w:r>
        <w:rPr>
          <w:noProof/>
        </w:rPr>
      </w:r>
      <w:r>
        <w:rPr>
          <w:noProof/>
        </w:rPr>
        <w:fldChar w:fldCharType="separate"/>
      </w:r>
      <w:r w:rsidR="009E3296">
        <w:rPr>
          <w:noProof/>
        </w:rPr>
        <w:t>33</w:t>
      </w:r>
      <w:r>
        <w:rPr>
          <w:noProof/>
        </w:rPr>
        <w:fldChar w:fldCharType="end"/>
      </w:r>
    </w:p>
    <w:p w:rsidR="00635A2A" w:rsidRDefault="00635A2A">
      <w:pPr>
        <w:pStyle w:val="10"/>
        <w:tabs>
          <w:tab w:val="right" w:leader="dot" w:pos="8302"/>
        </w:tabs>
        <w:rPr>
          <w:rFonts w:asciiTheme="minorHAnsi" w:eastAsiaTheme="minorEastAsia" w:hAnsiTheme="minorHAnsi" w:cstheme="minorBidi"/>
          <w:noProof/>
          <w:sz w:val="21"/>
          <w:szCs w:val="22"/>
        </w:rPr>
      </w:pPr>
      <w:r w:rsidRPr="00484BB0">
        <w:rPr>
          <w:rFonts w:ascii="Times New Roman"/>
          <w:noProof/>
        </w:rPr>
        <w:t>致谢</w:t>
      </w:r>
      <w:r>
        <w:rPr>
          <w:noProof/>
        </w:rPr>
        <w:tab/>
      </w:r>
      <w:r>
        <w:rPr>
          <w:noProof/>
        </w:rPr>
        <w:fldChar w:fldCharType="begin"/>
      </w:r>
      <w:r>
        <w:rPr>
          <w:noProof/>
        </w:rPr>
        <w:instrText xml:space="preserve"> PAGEREF _Toc8209434 \h </w:instrText>
      </w:r>
      <w:r>
        <w:rPr>
          <w:noProof/>
        </w:rPr>
      </w:r>
      <w:r>
        <w:rPr>
          <w:noProof/>
        </w:rPr>
        <w:fldChar w:fldCharType="separate"/>
      </w:r>
      <w:r w:rsidR="009E3296">
        <w:rPr>
          <w:noProof/>
        </w:rPr>
        <w:t>34</w:t>
      </w:r>
      <w:r>
        <w:rPr>
          <w:noProof/>
        </w:rPr>
        <w:fldChar w:fldCharType="end"/>
      </w:r>
    </w:p>
    <w:p w:rsidR="00635A2A" w:rsidRDefault="00635A2A">
      <w:pPr>
        <w:pStyle w:val="10"/>
        <w:tabs>
          <w:tab w:val="right" w:leader="dot" w:pos="8302"/>
        </w:tabs>
        <w:rPr>
          <w:rFonts w:asciiTheme="minorHAnsi" w:eastAsiaTheme="minorEastAsia" w:hAnsiTheme="minorHAnsi" w:cstheme="minorBidi"/>
          <w:noProof/>
          <w:sz w:val="21"/>
          <w:szCs w:val="22"/>
        </w:rPr>
      </w:pPr>
      <w:r w:rsidRPr="00484BB0">
        <w:rPr>
          <w:rFonts w:ascii="Times New Roman"/>
          <w:noProof/>
        </w:rPr>
        <w:t>参考文献</w:t>
      </w:r>
      <w:r>
        <w:rPr>
          <w:noProof/>
        </w:rPr>
        <w:tab/>
      </w:r>
      <w:r>
        <w:rPr>
          <w:noProof/>
        </w:rPr>
        <w:fldChar w:fldCharType="begin"/>
      </w:r>
      <w:r>
        <w:rPr>
          <w:noProof/>
        </w:rPr>
        <w:instrText xml:space="preserve"> PAGEREF _Toc8209435 \h </w:instrText>
      </w:r>
      <w:r>
        <w:rPr>
          <w:noProof/>
        </w:rPr>
      </w:r>
      <w:r>
        <w:rPr>
          <w:noProof/>
        </w:rPr>
        <w:fldChar w:fldCharType="separate"/>
      </w:r>
      <w:r w:rsidR="009E3296">
        <w:rPr>
          <w:noProof/>
        </w:rPr>
        <w:t>35</w:t>
      </w:r>
      <w:r>
        <w:rPr>
          <w:noProof/>
        </w:rPr>
        <w:fldChar w:fldCharType="end"/>
      </w:r>
    </w:p>
    <w:p w:rsidR="00374715" w:rsidRDefault="00CC69EC">
      <w:pPr>
        <w:adjustRightInd w:val="0"/>
        <w:snapToGrid w:val="0"/>
        <w:spacing w:line="360" w:lineRule="auto"/>
        <w:rPr>
          <w:rFonts w:eastAsiaTheme="minorEastAsia"/>
          <w:b/>
          <w:sz w:val="28"/>
          <w:szCs w:val="28"/>
        </w:rPr>
        <w:sectPr w:rsidR="00374715">
          <w:headerReference w:type="default" r:id="rId18"/>
          <w:pgSz w:w="11906" w:h="16838"/>
          <w:pgMar w:top="1440" w:right="1797" w:bottom="1440" w:left="1797" w:header="851" w:footer="992" w:gutter="0"/>
          <w:cols w:space="720"/>
          <w:docGrid w:type="lines" w:linePitch="312"/>
        </w:sectPr>
      </w:pPr>
      <w:r>
        <w:rPr>
          <w:rFonts w:eastAsiaTheme="minorEastAsia"/>
          <w:b/>
          <w:sz w:val="28"/>
          <w:szCs w:val="28"/>
        </w:rPr>
        <w:fldChar w:fldCharType="end"/>
      </w:r>
    </w:p>
    <w:p w:rsidR="00374715" w:rsidRDefault="00374715">
      <w:pPr>
        <w:pStyle w:val="afc"/>
        <w:adjustRightInd w:val="0"/>
        <w:snapToGrid w:val="0"/>
        <w:jc w:val="center"/>
        <w:rPr>
          <w:rFonts w:eastAsia="黑体"/>
          <w:sz w:val="32"/>
          <w:szCs w:val="32"/>
        </w:rPr>
      </w:pPr>
    </w:p>
    <w:p w:rsidR="00374715" w:rsidRDefault="00CC69EC">
      <w:pPr>
        <w:pStyle w:val="13"/>
        <w:numPr>
          <w:ilvl w:val="0"/>
          <w:numId w:val="1"/>
        </w:numPr>
        <w:adjustRightInd w:val="0"/>
        <w:snapToGrid w:val="0"/>
        <w:rPr>
          <w:rFonts w:ascii="Times New Roman" w:hAnsi="Times New Roman"/>
        </w:rPr>
      </w:pPr>
      <w:bookmarkStart w:id="2" w:name="_Toc8209372"/>
      <w:r>
        <w:rPr>
          <w:rFonts w:ascii="Times New Roman" w:hAnsi="Times New Roman"/>
        </w:rPr>
        <w:t>绪论</w:t>
      </w:r>
      <w:bookmarkEnd w:id="2"/>
    </w:p>
    <w:p w:rsidR="00374715" w:rsidRDefault="00374715">
      <w:pPr>
        <w:pStyle w:val="afc"/>
        <w:adjustRightInd w:val="0"/>
        <w:snapToGrid w:val="0"/>
        <w:jc w:val="center"/>
        <w:rPr>
          <w:rFonts w:eastAsia="黑体"/>
          <w:sz w:val="32"/>
          <w:szCs w:val="32"/>
        </w:rPr>
      </w:pPr>
    </w:p>
    <w:p w:rsidR="00374715" w:rsidRDefault="00CC69EC">
      <w:pPr>
        <w:pStyle w:val="afe"/>
        <w:numPr>
          <w:ilvl w:val="1"/>
          <w:numId w:val="1"/>
        </w:numPr>
        <w:adjustRightInd w:val="0"/>
        <w:snapToGrid w:val="0"/>
        <w:ind w:left="0" w:firstLine="0"/>
      </w:pPr>
      <w:bookmarkStart w:id="3" w:name="_Toc481515815"/>
      <w:bookmarkStart w:id="4" w:name="_Toc8209373"/>
      <w:r>
        <w:t>研究的背景</w:t>
      </w:r>
      <w:bookmarkEnd w:id="3"/>
      <w:bookmarkEnd w:id="4"/>
      <w:r>
        <w:tab/>
      </w:r>
    </w:p>
    <w:p w:rsidR="00374715" w:rsidRDefault="00CC69EC">
      <w:pPr>
        <w:pStyle w:val="afc"/>
        <w:ind w:firstLineChars="200" w:firstLine="480"/>
        <w:rPr>
          <w:rFonts w:ascii="宋体" w:hAnsi="宋体"/>
        </w:rPr>
      </w:pPr>
      <w:r>
        <w:rPr>
          <w:rFonts w:ascii="宋体" w:hAnsi="宋体" w:hint="eastAsia"/>
        </w:rPr>
        <w:t>自从</w:t>
      </w:r>
      <w:r>
        <w:rPr>
          <w:rFonts w:ascii="宋体" w:hAnsi="宋体"/>
        </w:rPr>
        <w:t>1999</w:t>
      </w:r>
      <w:r>
        <w:rPr>
          <w:rFonts w:ascii="宋体" w:hAnsi="宋体" w:hint="eastAsia"/>
        </w:rPr>
        <w:t>年英特尔发明了</w:t>
      </w:r>
      <w:r>
        <w:rPr>
          <w:rFonts w:ascii="宋体" w:hAnsi="宋体"/>
        </w:rPr>
        <w:t>OKR</w:t>
      </w:r>
      <w:r>
        <w:rPr>
          <w:rFonts w:ascii="宋体" w:hAnsi="宋体" w:hint="eastAsia"/>
        </w:rPr>
        <w:t>（目标和关键事件）方法</w:t>
      </w:r>
      <w:r>
        <w:rPr>
          <w:rFonts w:ascii="宋体" w:hAnsi="宋体"/>
        </w:rPr>
        <w:t>，</w:t>
      </w:r>
      <w:r>
        <w:rPr>
          <w:rFonts w:ascii="宋体" w:hAnsi="宋体" w:hint="eastAsia"/>
        </w:rPr>
        <w:t>现在广泛应用于</w:t>
      </w:r>
      <w:r>
        <w:rPr>
          <w:rFonts w:ascii="宋体" w:hAnsi="宋体"/>
        </w:rPr>
        <w:t>IT</w:t>
      </w:r>
      <w:r>
        <w:rPr>
          <w:rFonts w:ascii="宋体" w:hAnsi="宋体" w:hint="eastAsia"/>
        </w:rPr>
        <w:t>、风险投资、游戏、创意等以项目为主要经营单位的大小企业。这种自上而下的由团队到组再到个人的管理方式不断发展，越来越多的大型企业开始使用这种管理方式</w:t>
      </w:r>
      <w:r>
        <w:rPr>
          <w:rFonts w:ascii="宋体" w:hAnsi="宋体" w:cs="宋体" w:hint="eastAsia"/>
          <w:kern w:val="0"/>
        </w:rPr>
        <w:t>。</w:t>
      </w:r>
      <w:r>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些优势都使得移动终端设备获得了快速发展与普及，将传统职能与移动终端相结合成为当前的一种趋势。</w:t>
      </w:r>
    </w:p>
    <w:p w:rsidR="00374715" w:rsidRDefault="00CC69EC">
      <w:pPr>
        <w:pStyle w:val="afc"/>
        <w:adjustRightInd w:val="0"/>
        <w:snapToGrid w:val="0"/>
        <w:ind w:firstLineChars="200" w:firstLine="480"/>
        <w:rPr>
          <w:rFonts w:ascii="宋体" w:hAnsi="宋体"/>
        </w:rPr>
      </w:pPr>
      <w:r>
        <w:rPr>
          <w:rFonts w:ascii="宋体" w:hAnsi="宋体" w:hint="eastAsia"/>
        </w:rPr>
        <w:t>在上述背景下，将移动互联网的便利性、广泛性与传统OKR理论相结合设计与实现一个基于Android平台的团队任务管理系统就很有必要了。</w:t>
      </w:r>
    </w:p>
    <w:p w:rsidR="00374715" w:rsidRDefault="00CC69EC">
      <w:pPr>
        <w:pStyle w:val="afe"/>
        <w:numPr>
          <w:ilvl w:val="1"/>
          <w:numId w:val="1"/>
        </w:numPr>
        <w:adjustRightInd w:val="0"/>
        <w:snapToGrid w:val="0"/>
        <w:ind w:left="0" w:firstLine="0"/>
      </w:pPr>
      <w:bookmarkStart w:id="5" w:name="_Toc481515816"/>
      <w:bookmarkStart w:id="6" w:name="_Toc8209374"/>
      <w:r>
        <w:t>研究现状</w:t>
      </w:r>
      <w:bookmarkEnd w:id="5"/>
      <w:bookmarkEnd w:id="6"/>
    </w:p>
    <w:p w:rsidR="00374715" w:rsidRDefault="00461702">
      <w:pPr>
        <w:pStyle w:val="afc"/>
        <w:ind w:firstLineChars="200" w:firstLine="480"/>
        <w:rPr>
          <w:rFonts w:ascii="宋体" w:hAnsi="宋体"/>
        </w:rPr>
      </w:pPr>
      <w:r>
        <w:rPr>
          <w:rFonts w:ascii="宋体" w:hAnsi="宋体" w:hint="eastAsia"/>
        </w:rPr>
        <w:t>最近几年以来</w:t>
      </w:r>
      <w:r w:rsidR="00CC69EC">
        <w:rPr>
          <w:rFonts w:ascii="宋体" w:hAnsi="宋体" w:hint="eastAsia"/>
        </w:rPr>
        <w:t>，将传统部门的部分功能放在更加方便、更加易用的移动端平台成为了一种流行趋势，并且由此诞生了大量的互联网＋行业。而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w:t>
      </w:r>
      <w:r w:rsidR="00CC69EC">
        <w:rPr>
          <w:rFonts w:ascii="宋体" w:hAnsi="宋体" w:hint="eastAsia"/>
        </w:rPr>
        <w:lastRenderedPageBreak/>
        <w:t>系统软件使用Android平台基于OKR理论，提供基本的团队交流通信，团队任务管理，任务完成情况分析、自动生成任务日历等针对小团队的特殊要求的功能。</w:t>
      </w:r>
    </w:p>
    <w:p w:rsidR="00374715" w:rsidRDefault="00CC69EC">
      <w:pPr>
        <w:pStyle w:val="afc"/>
        <w:rPr>
          <w:rFonts w:ascii="宋体" w:hAnsi="宋体"/>
        </w:rPr>
      </w:pPr>
      <w:r>
        <w:rPr>
          <w:rFonts w:ascii="宋体" w:hAnsi="宋体" w:hint="eastAsia"/>
        </w:rPr>
        <w:t>本系统的团队协作的理论基础主要是OKR，该理论的具体实施主要步骤如下：</w:t>
      </w:r>
    </w:p>
    <w:p w:rsidR="00374715" w:rsidRDefault="00CC69EC">
      <w:pPr>
        <w:pStyle w:val="afc"/>
        <w:adjustRightInd w:val="0"/>
        <w:snapToGrid w:val="0"/>
        <w:ind w:firstLineChars="200" w:firstLine="480"/>
        <w:rPr>
          <w:rFonts w:ascii="宋体" w:hAnsi="宋体"/>
        </w:rPr>
      </w:pPr>
      <w:r>
        <w:rPr>
          <w:rFonts w:ascii="宋体" w:hAnsi="宋体"/>
        </w:rPr>
        <w:t>（1）</w:t>
      </w:r>
      <w:r>
        <w:rPr>
          <w:rFonts w:ascii="宋体" w:hAnsi="宋体" w:hint="eastAsia"/>
        </w:rPr>
        <w:t>设定目标：从战略开始确定年度目标，季度目标。目标必须是具体的、可衡量的、不能是笼统的、模糊的。</w:t>
      </w:r>
    </w:p>
    <w:p w:rsidR="00374715" w:rsidRDefault="00CC69EC">
      <w:pPr>
        <w:pStyle w:val="afc"/>
        <w:adjustRightInd w:val="0"/>
        <w:snapToGrid w:val="0"/>
        <w:ind w:firstLineChars="200" w:firstLine="480"/>
        <w:rPr>
          <w:rFonts w:ascii="宋体" w:hAnsi="宋体"/>
        </w:rPr>
      </w:pPr>
      <w:r>
        <w:rPr>
          <w:rFonts w:ascii="宋体" w:hAnsi="宋体"/>
        </w:rPr>
        <w:t>（2）</w:t>
      </w:r>
      <w:r>
        <w:rPr>
          <w:rFonts w:ascii="宋体" w:hAnsi="宋体" w:hint="eastAsia"/>
        </w:rPr>
        <w:t>明确KRS（Key Results）：从季度目标到“关键成果”的分解。KR就是为了完成这个目标我们必须做什么。</w:t>
      </w:r>
    </w:p>
    <w:p w:rsidR="00374715" w:rsidRDefault="00CC69EC">
      <w:pPr>
        <w:pStyle w:val="afc"/>
        <w:adjustRightInd w:val="0"/>
        <w:snapToGrid w:val="0"/>
        <w:ind w:firstLineChars="200" w:firstLine="480"/>
        <w:rPr>
          <w:rFonts w:ascii="宋体" w:hAnsi="宋体"/>
        </w:rPr>
      </w:pPr>
      <w:r>
        <w:rPr>
          <w:rFonts w:ascii="宋体" w:hAnsi="宋体" w:hint="eastAsia"/>
        </w:rPr>
        <w:t>（3）推进执行：当有了关键成果（期望的结果）后，就要围绕这个具体的目标来分解任务了。</w:t>
      </w:r>
    </w:p>
    <w:p w:rsidR="00374715" w:rsidRDefault="00CC69EC">
      <w:pPr>
        <w:pStyle w:val="afc"/>
        <w:adjustRightInd w:val="0"/>
        <w:snapToGrid w:val="0"/>
        <w:ind w:firstLineChars="200" w:firstLine="480"/>
        <w:rPr>
          <w:rFonts w:ascii="宋体" w:hAnsi="宋体"/>
        </w:rPr>
      </w:pPr>
      <w:r>
        <w:rPr>
          <w:rFonts w:ascii="宋体" w:hAnsi="宋体" w:hint="eastAsia"/>
        </w:rPr>
        <w:t>（4）定期回顾：每个季度做回顾。到了季度末，员工需要给自己的KRS的完成情况和完成质量进行评估。</w:t>
      </w:r>
    </w:p>
    <w:p w:rsidR="00374715" w:rsidRDefault="00CC69EC">
      <w:pPr>
        <w:pStyle w:val="afe"/>
        <w:numPr>
          <w:ilvl w:val="1"/>
          <w:numId w:val="1"/>
        </w:numPr>
        <w:adjustRightInd w:val="0"/>
        <w:snapToGrid w:val="0"/>
        <w:ind w:left="0" w:firstLine="0"/>
      </w:pPr>
      <w:bookmarkStart w:id="7" w:name="_Toc481515817"/>
      <w:bookmarkStart w:id="8" w:name="_Toc8209375"/>
      <w:r>
        <w:t>研究的意义</w:t>
      </w:r>
      <w:bookmarkEnd w:id="7"/>
      <w:bookmarkEnd w:id="8"/>
    </w:p>
    <w:p w:rsidR="00374715" w:rsidRDefault="00CC69EC">
      <w:pPr>
        <w:pStyle w:val="afc"/>
        <w:ind w:firstLineChars="200" w:firstLine="480"/>
        <w:rPr>
          <w:rFonts w:ascii="宋体" w:hAnsi="宋体"/>
        </w:rPr>
      </w:pPr>
      <w:r>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Pr>
          <w:rFonts w:ascii="宋体" w:hAnsi="宋体"/>
        </w:rPr>
        <w:t>使用的，基于Android的</w:t>
      </w:r>
      <w:r>
        <w:rPr>
          <w:rFonts w:ascii="宋体" w:hAnsi="宋体" w:hint="eastAsia"/>
        </w:rPr>
        <w:t>团队任务管理</w:t>
      </w:r>
      <w:r>
        <w:rPr>
          <w:rFonts w:ascii="宋体" w:hAnsi="宋体"/>
        </w:rPr>
        <w:t>APP</w:t>
      </w:r>
      <w:r>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4715" w:rsidRDefault="00CC69EC">
      <w:pPr>
        <w:pStyle w:val="afe"/>
        <w:numPr>
          <w:ilvl w:val="1"/>
          <w:numId w:val="1"/>
        </w:numPr>
        <w:adjustRightInd w:val="0"/>
        <w:snapToGrid w:val="0"/>
        <w:ind w:left="0" w:firstLine="0"/>
      </w:pPr>
      <w:bookmarkStart w:id="9" w:name="_Toc481515818"/>
      <w:bookmarkStart w:id="10" w:name="_Toc8209376"/>
      <w:r>
        <w:t>研究的目标与内容</w:t>
      </w:r>
      <w:bookmarkEnd w:id="9"/>
      <w:bookmarkEnd w:id="10"/>
    </w:p>
    <w:p w:rsidR="00374715" w:rsidRDefault="00CC69EC">
      <w:pPr>
        <w:pStyle w:val="afc"/>
        <w:ind w:firstLineChars="200" w:firstLine="480"/>
        <w:rPr>
          <w:rFonts w:ascii="宋体" w:hAnsi="宋体"/>
        </w:rPr>
      </w:pPr>
      <w:r>
        <w:rPr>
          <w:rFonts w:ascii="宋体" w:hAnsi="宋体" w:hint="eastAsia"/>
        </w:rPr>
        <w:t>移动设备和移动互联网的大力普及，传统</w:t>
      </w:r>
      <w:r>
        <w:rPr>
          <w:rFonts w:ascii="宋体" w:hAnsi="宋体"/>
        </w:rPr>
        <w:t xml:space="preserve"> </w:t>
      </w:r>
      <w:r>
        <w:rPr>
          <w:rFonts w:ascii="宋体" w:hAnsi="宋体" w:hint="eastAsia"/>
        </w:rPr>
        <w:t>PC或者</w:t>
      </w:r>
      <w:r>
        <w:rPr>
          <w:rFonts w:ascii="宋体" w:hAnsi="宋体"/>
        </w:rPr>
        <w:t>WEB 中具备的应用向</w:t>
      </w:r>
      <w:r>
        <w:rPr>
          <w:rStyle w:val="afb"/>
          <w:rFonts w:ascii="宋体" w:hAnsi="宋体"/>
        </w:rPr>
        <w:t>移动智能手机终端转移的情况</w:t>
      </w:r>
      <w:r>
        <w:rPr>
          <w:rStyle w:val="afb"/>
          <w:rFonts w:ascii="宋体" w:hAnsi="宋体" w:hint="eastAsia"/>
        </w:rPr>
        <w:t>流行起来</w:t>
      </w:r>
      <w:r>
        <w:rPr>
          <w:rStyle w:val="afb"/>
          <w:rFonts w:ascii="宋体" w:hAnsi="宋体"/>
        </w:rPr>
        <w:t>，</w:t>
      </w:r>
      <w:r>
        <w:rPr>
          <w:rStyle w:val="afb"/>
          <w:rFonts w:ascii="宋体" w:hAnsi="宋体" w:hint="eastAsia"/>
        </w:rPr>
        <w:t>各种基于移动端的传统职能如雨后春笋</w:t>
      </w:r>
      <w:r>
        <w:rPr>
          <w:rStyle w:val="afb"/>
          <w:rFonts w:ascii="宋体" w:hAnsi="宋体"/>
        </w:rPr>
        <w:t>。而基于</w:t>
      </w:r>
      <w:r>
        <w:rPr>
          <w:rStyle w:val="afb"/>
          <w:rFonts w:ascii="宋体" w:hAnsi="宋体" w:hint="eastAsia"/>
        </w:rPr>
        <w:t>Android</w:t>
      </w:r>
      <w:r>
        <w:rPr>
          <w:rStyle w:val="afb"/>
          <w:rFonts w:ascii="宋体" w:hAnsi="宋体"/>
        </w:rPr>
        <w:t>平台的</w:t>
      </w:r>
      <w:r>
        <w:rPr>
          <w:rStyle w:val="afb"/>
          <w:rFonts w:ascii="宋体" w:hAnsi="宋体" w:hint="eastAsia"/>
        </w:rPr>
        <w:t>团队任务管理系统的</w:t>
      </w:r>
      <w:r>
        <w:rPr>
          <w:rStyle w:val="afb"/>
          <w:rFonts w:ascii="宋体" w:hAnsi="宋体"/>
        </w:rPr>
        <w:t>开发，也是顺应了这一发展的趋势。</w:t>
      </w:r>
      <w:r>
        <w:rPr>
          <w:rStyle w:val="afb"/>
          <w:rFonts w:ascii="宋体" w:hAnsi="宋体" w:hint="eastAsia"/>
        </w:rPr>
        <w:t>本系统</w:t>
      </w:r>
      <w:r>
        <w:rPr>
          <w:rStyle w:val="afb"/>
          <w:rFonts w:ascii="宋体" w:hAnsi="宋体"/>
        </w:rPr>
        <w:t>借助开发基于 Android 平台的</w:t>
      </w:r>
      <w:r>
        <w:rPr>
          <w:rStyle w:val="afb"/>
          <w:rFonts w:ascii="宋体" w:hAnsi="宋体" w:hint="eastAsia"/>
        </w:rPr>
        <w:t>团队任务管理系统</w:t>
      </w:r>
      <w:r>
        <w:rPr>
          <w:rStyle w:val="afb"/>
          <w:rFonts w:ascii="宋体" w:hAnsi="宋体"/>
        </w:rPr>
        <w:t>，</w:t>
      </w:r>
      <w:r>
        <w:rPr>
          <w:rStyle w:val="afb"/>
          <w:rFonts w:ascii="宋体" w:hAnsi="宋体" w:hint="eastAsia"/>
        </w:rPr>
        <w:t>将移动网络技术</w:t>
      </w:r>
      <w:r>
        <w:rPr>
          <w:rStyle w:val="afb"/>
          <w:rFonts w:ascii="宋体" w:hAnsi="宋体"/>
        </w:rPr>
        <w:t>运用</w:t>
      </w:r>
      <w:r>
        <w:rPr>
          <w:rStyle w:val="afb"/>
          <w:rFonts w:ascii="宋体" w:hAnsi="宋体" w:hint="eastAsia"/>
        </w:rPr>
        <w:t>到传统的团队管理中来</w:t>
      </w:r>
      <w:r>
        <w:rPr>
          <w:rStyle w:val="afb"/>
          <w:rFonts w:ascii="宋体" w:hAnsi="宋体"/>
        </w:rPr>
        <w:t>，</w:t>
      </w:r>
      <w:r>
        <w:rPr>
          <w:rStyle w:val="afb"/>
          <w:rFonts w:ascii="宋体" w:hAnsi="宋体" w:hint="eastAsia"/>
        </w:rPr>
        <w:t>能够使传统的任务管理更加灵活，突破时间和空间的限</w:t>
      </w:r>
      <w:r>
        <w:rPr>
          <w:rStyle w:val="afb"/>
          <w:rFonts w:ascii="宋体" w:hAnsi="宋体" w:hint="eastAsia"/>
        </w:rPr>
        <w:lastRenderedPageBreak/>
        <w:t>制</w:t>
      </w:r>
      <w:r>
        <w:rPr>
          <w:rStyle w:val="afb"/>
          <w:rFonts w:ascii="宋体" w:hAnsi="宋体"/>
        </w:rPr>
        <w:t>，</w:t>
      </w:r>
      <w:r>
        <w:rPr>
          <w:rStyle w:val="afb"/>
          <w:rFonts w:ascii="宋体" w:hAnsi="宋体" w:hint="eastAsia"/>
        </w:rPr>
        <w:t>更加符合小团队的灵活、结构松散的体系结构</w:t>
      </w:r>
      <w:r>
        <w:rPr>
          <w:rStyle w:val="afb"/>
          <w:rFonts w:ascii="宋体" w:hAnsi="宋体"/>
        </w:rPr>
        <w:t>。</w:t>
      </w:r>
      <w:r>
        <w:rPr>
          <w:rStyle w:val="afb"/>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374715" w:rsidRDefault="00CC69EC">
      <w:pPr>
        <w:pStyle w:val="afc"/>
        <w:adjustRightInd w:val="0"/>
        <w:snapToGrid w:val="0"/>
        <w:ind w:firstLineChars="200" w:firstLine="480"/>
      </w:pPr>
      <w:r>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Pr>
          <w:rFonts w:hint="eastAsia"/>
        </w:rPr>
        <w:t>。</w:t>
      </w:r>
    </w:p>
    <w:p w:rsidR="00374715" w:rsidRDefault="00CC69EC">
      <w:pPr>
        <w:pStyle w:val="afe"/>
        <w:numPr>
          <w:ilvl w:val="1"/>
          <w:numId w:val="1"/>
        </w:numPr>
        <w:adjustRightInd w:val="0"/>
        <w:snapToGrid w:val="0"/>
        <w:ind w:left="0" w:firstLine="0"/>
      </w:pPr>
      <w:bookmarkStart w:id="11" w:name="_Toc481515819"/>
      <w:bookmarkStart w:id="12" w:name="_Toc8209377"/>
      <w:bookmarkStart w:id="13" w:name="_GoBack"/>
      <w:bookmarkEnd w:id="13"/>
      <w:r>
        <w:t>论文的组织安排</w:t>
      </w:r>
      <w:bookmarkEnd w:id="11"/>
      <w:bookmarkEnd w:id="12"/>
    </w:p>
    <w:p w:rsidR="00374715" w:rsidRDefault="00CC69EC">
      <w:pPr>
        <w:pStyle w:val="afc"/>
        <w:ind w:firstLineChars="200" w:firstLine="480"/>
        <w:rPr>
          <w:rFonts w:ascii="宋体" w:hAnsi="宋体"/>
        </w:rPr>
      </w:pPr>
      <w:r>
        <w:rPr>
          <w:rFonts w:ascii="宋体" w:hAnsi="宋体" w:hint="eastAsia"/>
        </w:rPr>
        <w:t>本系统采用以C/S</w:t>
      </w:r>
      <w:r>
        <w:rPr>
          <w:rFonts w:ascii="宋体" w:hAnsi="宋体"/>
        </w:rPr>
        <w:t>模式进行开发的，</w:t>
      </w:r>
      <w:r>
        <w:rPr>
          <w:rFonts w:ascii="宋体" w:hAnsi="宋体" w:hint="eastAsia"/>
        </w:rPr>
        <w:t>主要</w:t>
      </w:r>
      <w:r>
        <w:rPr>
          <w:rFonts w:ascii="宋体" w:hAnsi="宋体"/>
        </w:rPr>
        <w:t>是由前台的客户端与后台的服务端共同构成的</w:t>
      </w:r>
      <w:r>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374715" w:rsidRDefault="00CC69EC">
      <w:pPr>
        <w:pStyle w:val="afc"/>
        <w:rPr>
          <w:rFonts w:ascii="宋体" w:hAnsi="宋体"/>
        </w:rPr>
      </w:pPr>
      <w:r>
        <w:rPr>
          <w:rFonts w:ascii="宋体" w:hAnsi="宋体"/>
        </w:rPr>
        <w:t>论文具体章节内容安排如下：</w:t>
      </w:r>
    </w:p>
    <w:p w:rsidR="00374715" w:rsidRDefault="00CC69EC">
      <w:pPr>
        <w:pStyle w:val="afc"/>
        <w:ind w:firstLineChars="200" w:firstLine="480"/>
        <w:rPr>
          <w:rFonts w:ascii="宋体" w:hAnsi="宋体"/>
        </w:rPr>
      </w:pPr>
      <w:r>
        <w:rPr>
          <w:rFonts w:ascii="宋体" w:hAnsi="宋体"/>
        </w:rPr>
        <w:t>第一章是绪论部分。主要阐述本课题的研究背景和意义、国内外的研究现状、研究的目的，最后提出本论文研究的主要内容。</w:t>
      </w:r>
    </w:p>
    <w:p w:rsidR="00374715" w:rsidRDefault="00CC69EC">
      <w:pPr>
        <w:pStyle w:val="afc"/>
        <w:ind w:firstLineChars="200" w:firstLine="480"/>
        <w:rPr>
          <w:rFonts w:ascii="宋体" w:hAnsi="宋体"/>
        </w:rPr>
      </w:pPr>
      <w:r>
        <w:rPr>
          <w:rFonts w:ascii="宋体" w:hAnsi="宋体"/>
        </w:rPr>
        <w:t>第二章是相关技术概述。对本课题在开发过程中涉及到的技</w:t>
      </w:r>
      <w:r>
        <w:rPr>
          <w:rFonts w:ascii="宋体" w:hAnsi="宋体" w:hint="eastAsia"/>
        </w:rPr>
        <w:t>术加以介绍，主要针对</w:t>
      </w:r>
      <w:r>
        <w:rPr>
          <w:rFonts w:ascii="宋体" w:hAnsi="宋体"/>
        </w:rPr>
        <w:t>Androi</w:t>
      </w:r>
      <w:r>
        <w:rPr>
          <w:rFonts w:ascii="宋体" w:hAnsi="宋体" w:hint="eastAsia"/>
        </w:rPr>
        <w:t>d</w:t>
      </w:r>
      <w:r>
        <w:rPr>
          <w:rFonts w:ascii="宋体" w:hAnsi="宋体"/>
        </w:rPr>
        <w:t>开发技术、</w:t>
      </w:r>
      <w:r>
        <w:rPr>
          <w:rFonts w:ascii="宋体" w:hAnsi="宋体" w:hint="eastAsia"/>
        </w:rPr>
        <w:t>rxjava响应式编程</w:t>
      </w:r>
      <w:r>
        <w:rPr>
          <w:rFonts w:ascii="宋体" w:hAnsi="宋体"/>
        </w:rPr>
        <w:t>技术</w:t>
      </w:r>
      <w:r>
        <w:rPr>
          <w:rFonts w:ascii="宋体" w:hAnsi="宋体" w:hint="eastAsia"/>
        </w:rPr>
        <w:t>、springMVC轻量级框架、hibernate技术</w:t>
      </w:r>
      <w:r>
        <w:rPr>
          <w:rFonts w:ascii="宋体" w:hAnsi="宋体"/>
        </w:rPr>
        <w:t>等。</w:t>
      </w:r>
    </w:p>
    <w:p w:rsidR="00374715" w:rsidRDefault="00CC69EC">
      <w:pPr>
        <w:pStyle w:val="afc"/>
        <w:ind w:firstLineChars="200" w:firstLine="480"/>
        <w:rPr>
          <w:rFonts w:ascii="宋体" w:hAnsi="宋体"/>
        </w:rPr>
      </w:pPr>
      <w:r>
        <w:rPr>
          <w:rFonts w:ascii="宋体" w:hAnsi="宋体"/>
        </w:rPr>
        <w:t>第三章是系统需求分析。针对系统的功能需求，包括用户的注册功能、登录功能、</w:t>
      </w:r>
      <w:r>
        <w:rPr>
          <w:rFonts w:ascii="宋体" w:hAnsi="宋体" w:hint="eastAsia"/>
        </w:rPr>
        <w:t>任务管理</w:t>
      </w:r>
      <w:r>
        <w:rPr>
          <w:rFonts w:ascii="宋体" w:hAnsi="宋体"/>
        </w:rPr>
        <w:t>、</w:t>
      </w:r>
      <w:r>
        <w:rPr>
          <w:rFonts w:ascii="宋体" w:hAnsi="宋体" w:hint="eastAsia"/>
        </w:rPr>
        <w:t>新建任务</w:t>
      </w:r>
      <w:r>
        <w:rPr>
          <w:rFonts w:ascii="宋体" w:hAnsi="宋体"/>
        </w:rPr>
        <w:t>、</w:t>
      </w:r>
      <w:r>
        <w:rPr>
          <w:rFonts w:ascii="宋体" w:hAnsi="宋体" w:hint="eastAsia"/>
        </w:rPr>
        <w:t>即时通讯功能等</w:t>
      </w:r>
      <w:r>
        <w:rPr>
          <w:rFonts w:ascii="宋体" w:hAnsi="宋体"/>
        </w:rPr>
        <w:t>需求</w:t>
      </w:r>
      <w:r>
        <w:rPr>
          <w:rFonts w:ascii="宋体" w:hAnsi="宋体" w:hint="eastAsia"/>
        </w:rPr>
        <w:t>从多种方式做出详细分析。</w:t>
      </w:r>
    </w:p>
    <w:p w:rsidR="00374715" w:rsidRDefault="00CC69EC">
      <w:pPr>
        <w:pStyle w:val="afc"/>
        <w:ind w:firstLineChars="200" w:firstLine="480"/>
        <w:rPr>
          <w:rFonts w:ascii="宋体" w:hAnsi="宋体"/>
        </w:rPr>
      </w:pPr>
      <w:r>
        <w:rPr>
          <w:rFonts w:ascii="宋体" w:hAnsi="宋体" w:hint="eastAsia"/>
        </w:rPr>
        <w:t>第四章是系统详细设计。设计出系统的总体架构，并针对各个功能模块以及</w:t>
      </w:r>
      <w:r>
        <w:rPr>
          <w:rFonts w:ascii="宋体" w:hAnsi="宋体" w:hint="eastAsia"/>
        </w:rPr>
        <w:lastRenderedPageBreak/>
        <w:t>系统的数据库设计，进行了详细的分析。在这里使用的数据库为mysql</w:t>
      </w:r>
      <w:r>
        <w:rPr>
          <w:rFonts w:ascii="宋体" w:hAnsi="宋体"/>
        </w:rPr>
        <w:t>据库，分析设计数据库的原则，针对数据库的概念设计</w:t>
      </w:r>
      <w:r>
        <w:rPr>
          <w:rFonts w:ascii="宋体" w:hAnsi="宋体" w:hint="eastAsia"/>
        </w:rPr>
        <w:t>模型、物理模型、er图</w:t>
      </w:r>
      <w:r>
        <w:rPr>
          <w:rFonts w:ascii="宋体" w:hAnsi="宋体"/>
        </w:rPr>
        <w:t>以及结构表设计。</w:t>
      </w:r>
    </w:p>
    <w:p w:rsidR="00374715" w:rsidRDefault="00CC69EC">
      <w:pPr>
        <w:pStyle w:val="afc"/>
        <w:ind w:firstLineChars="200" w:firstLine="480"/>
        <w:rPr>
          <w:rFonts w:ascii="宋体" w:hAnsi="宋体"/>
        </w:rPr>
      </w:pPr>
      <w:r>
        <w:rPr>
          <w:rFonts w:ascii="宋体" w:hAnsi="宋体"/>
        </w:rPr>
        <w:t>第五章是系统实现。搭建起系统的总体架构，针对系统的</w:t>
      </w:r>
      <w:r>
        <w:rPr>
          <w:rFonts w:ascii="宋体" w:hAnsi="宋体" w:hint="eastAsia"/>
        </w:rPr>
        <w:t>服务器访问</w:t>
      </w:r>
      <w:r>
        <w:rPr>
          <w:rFonts w:ascii="宋体" w:hAnsi="宋体"/>
        </w:rPr>
        <w:t>模块，数据库模块，功能模块， Android 客户端的实现界面和代码做出详细的分析。</w:t>
      </w:r>
    </w:p>
    <w:p w:rsidR="00374715" w:rsidRDefault="00CC69EC">
      <w:pPr>
        <w:pStyle w:val="afc"/>
        <w:ind w:firstLineChars="200" w:firstLine="480"/>
        <w:rPr>
          <w:rFonts w:ascii="宋体" w:hAnsi="宋体"/>
        </w:rPr>
      </w:pPr>
      <w:r>
        <w:rPr>
          <w:rFonts w:ascii="宋体" w:hAnsi="宋体"/>
        </w:rPr>
        <w:t>第</w:t>
      </w:r>
      <w:r>
        <w:rPr>
          <w:rFonts w:ascii="宋体" w:hAnsi="宋体" w:hint="eastAsia"/>
        </w:rPr>
        <w:t>六</w:t>
      </w:r>
      <w:r>
        <w:rPr>
          <w:rFonts w:ascii="宋体" w:hAnsi="宋体"/>
        </w:rPr>
        <w:t>章是系统测试。设计完成的系统进行测试，阐述分析测试的环境，并就功能与性能的测试做出分析。</w:t>
      </w:r>
    </w:p>
    <w:p w:rsidR="00374715" w:rsidRDefault="00CC69EC">
      <w:pPr>
        <w:pStyle w:val="afc"/>
        <w:ind w:firstLineChars="200" w:firstLine="480"/>
        <w:rPr>
          <w:rFonts w:ascii="宋体" w:hAnsi="宋体"/>
        </w:rPr>
      </w:pPr>
      <w:r>
        <w:rPr>
          <w:rFonts w:ascii="宋体" w:hAnsi="宋体" w:hint="eastAsia"/>
        </w:rPr>
        <w:t>第七章是总结，</w:t>
      </w:r>
      <w:r>
        <w:rPr>
          <w:rFonts w:ascii="宋体" w:hAnsi="宋体"/>
        </w:rPr>
        <w:t>对</w:t>
      </w:r>
      <w:r>
        <w:rPr>
          <w:rFonts w:ascii="宋体" w:hAnsi="宋体" w:hint="eastAsia"/>
        </w:rPr>
        <w:t>本系统</w:t>
      </w:r>
      <w:r>
        <w:rPr>
          <w:rFonts w:ascii="宋体" w:hAnsi="宋体"/>
        </w:rPr>
        <w:t>进行总结</w:t>
      </w:r>
      <w:r>
        <w:rPr>
          <w:rFonts w:ascii="宋体" w:hAnsi="宋体" w:hint="eastAsia"/>
        </w:rPr>
        <w:t>。</w:t>
      </w:r>
    </w:p>
    <w:p w:rsidR="00374715" w:rsidRDefault="00374715">
      <w:pPr>
        <w:pStyle w:val="afc"/>
        <w:adjustRightInd w:val="0"/>
        <w:snapToGrid w:val="0"/>
        <w:ind w:firstLineChars="200" w:firstLine="480"/>
      </w:pPr>
    </w:p>
    <w:p w:rsidR="00374715" w:rsidRDefault="00CC69EC">
      <w:pPr>
        <w:widowControl/>
        <w:jc w:val="left"/>
      </w:pPr>
      <w:r>
        <w:br w:type="page"/>
      </w:r>
    </w:p>
    <w:p w:rsidR="00374715" w:rsidRDefault="00374715">
      <w:pPr>
        <w:pStyle w:val="afc"/>
        <w:adjustRightInd w:val="0"/>
        <w:snapToGrid w:val="0"/>
        <w:jc w:val="center"/>
        <w:rPr>
          <w:rFonts w:ascii="黑体" w:eastAsia="黑体" w:hAnsi="黑体"/>
          <w:sz w:val="32"/>
          <w:szCs w:val="32"/>
        </w:rPr>
      </w:pPr>
    </w:p>
    <w:p w:rsidR="00374715" w:rsidRDefault="00CC69EC">
      <w:pPr>
        <w:pStyle w:val="13"/>
        <w:numPr>
          <w:ilvl w:val="0"/>
          <w:numId w:val="1"/>
        </w:numPr>
        <w:adjustRightInd w:val="0"/>
        <w:snapToGrid w:val="0"/>
        <w:rPr>
          <w:rFonts w:ascii="Times New Roman" w:hAnsi="Times New Roman"/>
        </w:rPr>
      </w:pPr>
      <w:bookmarkStart w:id="14" w:name="_Toc481515820"/>
      <w:bookmarkStart w:id="15" w:name="_Toc8209378"/>
      <w:r>
        <w:rPr>
          <w:rFonts w:ascii="Times New Roman" w:hAnsi="Times New Roman" w:hint="eastAsia"/>
        </w:rPr>
        <w:t>系统的相关理论与技术概</w:t>
      </w:r>
      <w:r>
        <w:rPr>
          <w:rFonts w:ascii="Times New Roman" w:hAnsi="Times New Roman"/>
        </w:rPr>
        <w:t>述</w:t>
      </w:r>
      <w:bookmarkEnd w:id="14"/>
      <w:bookmarkEnd w:id="15"/>
    </w:p>
    <w:p w:rsidR="00FB7261" w:rsidRDefault="00FB7261" w:rsidP="00FB7261">
      <w:pPr>
        <w:pStyle w:val="affb"/>
        <w:ind w:firstLine="480"/>
      </w:pPr>
    </w:p>
    <w:p w:rsidR="00374715" w:rsidRDefault="00CC69EC">
      <w:pPr>
        <w:pStyle w:val="afe"/>
        <w:numPr>
          <w:ilvl w:val="1"/>
          <w:numId w:val="1"/>
        </w:numPr>
        <w:adjustRightInd w:val="0"/>
        <w:snapToGrid w:val="0"/>
        <w:ind w:left="0" w:firstLine="0"/>
        <w:rPr>
          <w:rFonts w:ascii="黑体" w:hAnsi="黑体"/>
        </w:rPr>
      </w:pPr>
      <w:bookmarkStart w:id="16" w:name="_Toc8209379"/>
      <w:r>
        <w:rPr>
          <w:rFonts w:ascii="黑体" w:hAnsi="黑体" w:hint="eastAsia"/>
        </w:rPr>
        <w:t>Android技术概述</w:t>
      </w:r>
      <w:bookmarkEnd w:id="16"/>
    </w:p>
    <w:p w:rsidR="00374715" w:rsidRDefault="00CC69EC" w:rsidP="00F6135D">
      <w:pPr>
        <w:pStyle w:val="a"/>
      </w:pPr>
      <w:bookmarkStart w:id="17" w:name="_Toc8209380"/>
      <w:r>
        <w:rPr>
          <w:rFonts w:hint="eastAsia"/>
        </w:rPr>
        <w:t>Android</w:t>
      </w:r>
      <w:r>
        <w:rPr>
          <w:rFonts w:hint="eastAsia"/>
        </w:rPr>
        <w:t>系统体系结构</w:t>
      </w:r>
      <w:bookmarkEnd w:id="17"/>
    </w:p>
    <w:p w:rsidR="00374715" w:rsidRDefault="00CC69EC">
      <w:pPr>
        <w:pStyle w:val="afc"/>
        <w:adjustRightInd w:val="0"/>
        <w:snapToGrid w:val="0"/>
        <w:ind w:firstLineChars="200" w:firstLine="480"/>
        <w:rPr>
          <w:rFonts w:ascii="宋体" w:hAnsi="宋体"/>
        </w:rPr>
      </w:pPr>
      <w:r>
        <w:rPr>
          <w:rFonts w:ascii="宋体" w:hAnsi="宋体" w:hint="eastAsia"/>
        </w:rPr>
        <w:t>Android 是一种基于 Linux 的开放源代码的移动端操作系统，由于兼容性高，免费并且开放源代码成为现在移动智能手机的最主流的操作系统。</w:t>
      </w:r>
    </w:p>
    <w:p w:rsidR="00374715" w:rsidRDefault="00CC69EC">
      <w:pPr>
        <w:pStyle w:val="afc"/>
        <w:adjustRightInd w:val="0"/>
        <w:snapToGrid w:val="0"/>
        <w:ind w:firstLine="200"/>
        <w:rPr>
          <w:rFonts w:ascii="宋体" w:hAnsi="宋体"/>
        </w:rPr>
      </w:pPr>
      <w:r>
        <w:rPr>
          <w:rFonts w:ascii="宋体" w:hAnsi="宋体" w:hint="eastAsia"/>
        </w:rPr>
        <w:t>Android包括五层结构如下：</w:t>
      </w:r>
    </w:p>
    <w:p w:rsidR="00374715" w:rsidRDefault="00CC69EC">
      <w:pPr>
        <w:pStyle w:val="afc"/>
        <w:adjustRightInd w:val="0"/>
        <w:snapToGrid w:val="0"/>
        <w:ind w:firstLineChars="200" w:firstLine="480"/>
        <w:rPr>
          <w:rFonts w:ascii="宋体" w:hAnsi="宋体"/>
        </w:rPr>
      </w:pPr>
      <w:r>
        <w:rPr>
          <w:rFonts w:ascii="宋体" w:hAnsi="宋体" w:hint="eastAsia"/>
        </w:rPr>
        <w:t>（1）Linux内核层：Android是基于Linux内核的，该层主要是各种系统服务和硬件驱动</w:t>
      </w:r>
    </w:p>
    <w:p w:rsidR="00374715" w:rsidRDefault="00CC69EC">
      <w:pPr>
        <w:pStyle w:val="afc"/>
        <w:adjustRightInd w:val="0"/>
        <w:snapToGrid w:val="0"/>
        <w:ind w:firstLineChars="200" w:firstLine="480"/>
        <w:rPr>
          <w:rFonts w:ascii="宋体" w:hAnsi="宋体"/>
        </w:rPr>
      </w:pPr>
      <w:r>
        <w:rPr>
          <w:rFonts w:ascii="宋体" w:hAnsi="宋体" w:hint="eastAsia"/>
        </w:rPr>
        <w:t>（2）硬件抽象层：Android的硬件抽象层，就是对Linux内核驱动程序的封装，向上提供接口，屏蔽低层的实现细节。</w:t>
      </w:r>
    </w:p>
    <w:p w:rsidR="00374715" w:rsidRDefault="00CC69EC">
      <w:pPr>
        <w:pStyle w:val="afc"/>
        <w:adjustRightInd w:val="0"/>
        <w:snapToGrid w:val="0"/>
        <w:ind w:firstLineChars="200" w:firstLine="480"/>
        <w:rPr>
          <w:rFonts w:ascii="宋体" w:hAnsi="宋体"/>
        </w:rPr>
      </w:pPr>
      <w:r>
        <w:rPr>
          <w:rFonts w:ascii="宋体" w:hAnsi="宋体" w:hint="eastAsia"/>
        </w:rPr>
        <w:t>（3）Android系统运行层：这一层包括Android Runtime和原生态的C/C++库。</w:t>
      </w:r>
    </w:p>
    <w:p w:rsidR="00374715" w:rsidRDefault="00CC69EC">
      <w:pPr>
        <w:pStyle w:val="afc"/>
        <w:adjustRightInd w:val="0"/>
        <w:snapToGrid w:val="0"/>
        <w:ind w:firstLineChars="200" w:firstLine="480"/>
        <w:rPr>
          <w:rFonts w:ascii="宋体" w:hAnsi="宋体"/>
        </w:rPr>
      </w:pPr>
      <w:r>
        <w:rPr>
          <w:rFonts w:ascii="宋体" w:hAnsi="宋体" w:hint="eastAsia"/>
        </w:rPr>
        <w:t>（4）Java API 框架层：这一层主要提供了构建应用程序时可能用到的各种API，开发者通过这一层的API构建自己的APP，这一层也是APP开发人员必须要掌握的内容。</w:t>
      </w:r>
    </w:p>
    <w:p w:rsidR="00374715" w:rsidRDefault="00CC69EC">
      <w:pPr>
        <w:pStyle w:val="afc"/>
        <w:adjustRightInd w:val="0"/>
        <w:snapToGrid w:val="0"/>
        <w:ind w:firstLineChars="200" w:firstLine="480"/>
        <w:rPr>
          <w:rFonts w:ascii="宋体" w:hAnsi="宋体"/>
        </w:rPr>
      </w:pPr>
      <w:r>
        <w:rPr>
          <w:rFonts w:ascii="宋体" w:hAnsi="宋体" w:hint="eastAsia"/>
        </w:rPr>
        <w:t>（5）系统应用层：所有安装在手机上的系统应用都属于这一层，用户自己开发的应用也属于这一层。</w:t>
      </w:r>
    </w:p>
    <w:p w:rsidR="00374715" w:rsidRDefault="00CC69EC">
      <w:pPr>
        <w:pStyle w:val="a"/>
      </w:pPr>
      <w:bookmarkStart w:id="18" w:name="_Toc8209381"/>
      <w:r>
        <w:rPr>
          <w:rFonts w:hint="eastAsia"/>
        </w:rPr>
        <w:t>Android</w:t>
      </w:r>
      <w:r>
        <w:rPr>
          <w:rFonts w:hint="eastAsia"/>
        </w:rPr>
        <w:t>开发环境以及调试工具</w:t>
      </w:r>
      <w:bookmarkEnd w:id="18"/>
    </w:p>
    <w:p w:rsidR="00374715" w:rsidRDefault="00CC69EC">
      <w:pPr>
        <w:pStyle w:val="afc"/>
        <w:adjustRightInd w:val="0"/>
        <w:snapToGrid w:val="0"/>
        <w:ind w:firstLineChars="200" w:firstLine="480"/>
        <w:rPr>
          <w:rFonts w:ascii="宋体" w:hAnsi="宋体"/>
        </w:rPr>
      </w:pPr>
      <w:r>
        <w:rPr>
          <w:rFonts w:ascii="宋体" w:hAnsi="宋体" w:hint="eastAsia"/>
        </w:rPr>
        <w:t>开发环境：Google于2013 年推出了Android开发工具― Android studio。该工具是一款Android开发十分强大的工具，并且是完全免费的。相较于传统的Eclipse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374715" w:rsidRDefault="00CC69EC">
      <w:pPr>
        <w:pStyle w:val="afc"/>
        <w:adjustRightInd w:val="0"/>
        <w:snapToGrid w:val="0"/>
        <w:ind w:firstLineChars="200" w:firstLine="480"/>
        <w:rPr>
          <w:rFonts w:ascii="宋体" w:hAnsi="宋体"/>
        </w:rPr>
      </w:pPr>
      <w:r>
        <w:rPr>
          <w:rFonts w:ascii="宋体" w:hAnsi="宋体" w:hint="eastAsia"/>
        </w:rPr>
        <w:t>调试工具：本课题采用Android studio 自带的AVD（Android virtual device），经过几个版本的更新，自带的AVD在性能以及启动速度上已经取得了巨大的进步。</w:t>
      </w:r>
    </w:p>
    <w:p w:rsidR="00374715" w:rsidRDefault="00CC69EC">
      <w:pPr>
        <w:pStyle w:val="afe"/>
        <w:numPr>
          <w:ilvl w:val="1"/>
          <w:numId w:val="1"/>
        </w:numPr>
        <w:ind w:left="0" w:firstLine="0"/>
      </w:pPr>
      <w:bookmarkStart w:id="19" w:name="_Toc8209382"/>
      <w:r>
        <w:rPr>
          <w:rFonts w:hint="eastAsia"/>
        </w:rPr>
        <w:lastRenderedPageBreak/>
        <w:t>Rxjava</w:t>
      </w:r>
      <w:r>
        <w:rPr>
          <w:rFonts w:hint="eastAsia"/>
        </w:rPr>
        <w:t>函数响应式编程技术概述</w:t>
      </w:r>
      <w:bookmarkEnd w:id="19"/>
    </w:p>
    <w:p w:rsidR="00374715" w:rsidRDefault="00CC69EC">
      <w:pPr>
        <w:pStyle w:val="afc"/>
        <w:adjustRightInd w:val="0"/>
        <w:snapToGrid w:val="0"/>
        <w:ind w:firstLineChars="200" w:firstLine="480"/>
        <w:rPr>
          <w:rFonts w:ascii="宋体" w:hAnsi="宋体"/>
        </w:rPr>
      </w:pPr>
      <w:r>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374715" w:rsidRDefault="00CC69EC">
      <w:pPr>
        <w:pStyle w:val="afc"/>
        <w:adjustRightInd w:val="0"/>
        <w:snapToGrid w:val="0"/>
        <w:ind w:firstLineChars="200" w:firstLine="480"/>
        <w:rPr>
          <w:rFonts w:ascii="宋体" w:hAnsi="宋体"/>
        </w:rPr>
      </w:pPr>
      <w:r>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374715" w:rsidRDefault="00CC69EC">
      <w:pPr>
        <w:pStyle w:val="afe"/>
        <w:numPr>
          <w:ilvl w:val="1"/>
          <w:numId w:val="1"/>
        </w:numPr>
        <w:ind w:left="0" w:firstLine="0"/>
      </w:pPr>
      <w:bookmarkStart w:id="20" w:name="_Toc8209383"/>
      <w:r>
        <w:rPr>
          <w:rFonts w:hint="eastAsia"/>
        </w:rPr>
        <w:t>基于</w:t>
      </w:r>
      <w:r>
        <w:rPr>
          <w:rFonts w:hint="eastAsia"/>
        </w:rPr>
        <w:t>Java</w:t>
      </w:r>
      <w:r>
        <w:rPr>
          <w:rFonts w:hint="eastAsia"/>
        </w:rPr>
        <w:t>的服务器开发技术方案概述</w:t>
      </w:r>
      <w:bookmarkEnd w:id="20"/>
    </w:p>
    <w:p w:rsidR="00374715" w:rsidRDefault="00CC69EC">
      <w:pPr>
        <w:pStyle w:val="a"/>
      </w:pPr>
      <w:bookmarkStart w:id="21" w:name="_Toc8209384"/>
      <w:r>
        <w:rPr>
          <w:rFonts w:hint="eastAsia"/>
        </w:rPr>
        <w:t>SpringMVC</w:t>
      </w:r>
      <w:r>
        <w:rPr>
          <w:rFonts w:hint="eastAsia"/>
        </w:rPr>
        <w:t>框架的应用</w:t>
      </w:r>
      <w:bookmarkEnd w:id="21"/>
    </w:p>
    <w:p w:rsidR="00374715" w:rsidRDefault="00CC69EC">
      <w:pPr>
        <w:pStyle w:val="afc"/>
        <w:adjustRightInd w:val="0"/>
        <w:snapToGrid w:val="0"/>
        <w:ind w:firstLineChars="200" w:firstLine="480"/>
        <w:rPr>
          <w:rFonts w:ascii="宋体" w:hAnsi="宋体"/>
        </w:rPr>
      </w:pPr>
      <w:r>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374715" w:rsidRDefault="00CC69EC">
      <w:pPr>
        <w:pStyle w:val="a"/>
      </w:pPr>
      <w:bookmarkStart w:id="22" w:name="_Toc8209385"/>
      <w:r>
        <w:rPr>
          <w:rFonts w:hint="eastAsia"/>
        </w:rPr>
        <w:t>Tomcat</w:t>
      </w:r>
      <w:r>
        <w:rPr>
          <w:rFonts w:hint="eastAsia"/>
        </w:rPr>
        <w:t>服务器应用</w:t>
      </w:r>
      <w:bookmarkEnd w:id="22"/>
    </w:p>
    <w:p w:rsidR="00374715" w:rsidRDefault="00CC69EC">
      <w:pPr>
        <w:pStyle w:val="afc"/>
        <w:adjustRightInd w:val="0"/>
        <w:snapToGrid w:val="0"/>
        <w:ind w:firstLineChars="200" w:firstLine="480"/>
        <w:rPr>
          <w:rFonts w:ascii="宋体" w:hAnsi="宋体"/>
        </w:rPr>
      </w:pPr>
      <w:r>
        <w:rPr>
          <w:rFonts w:ascii="宋体" w:hAnsi="宋体" w:hint="eastAsia"/>
        </w:rPr>
        <w:t>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程序的首选。在本课题中，对服务器性能要求并不是很大，所以tomcat的轻量化、易部署的特点是十分适合的。</w:t>
      </w:r>
    </w:p>
    <w:p w:rsidR="00374715" w:rsidRDefault="00CC69EC">
      <w:pPr>
        <w:pStyle w:val="afe"/>
        <w:numPr>
          <w:ilvl w:val="1"/>
          <w:numId w:val="1"/>
        </w:numPr>
        <w:ind w:left="0" w:firstLine="0"/>
      </w:pPr>
      <w:bookmarkStart w:id="23" w:name="_Toc8209386"/>
      <w:r>
        <w:rPr>
          <w:rFonts w:hint="eastAsia"/>
        </w:rPr>
        <w:t>网易云信即时通讯服务概述</w:t>
      </w:r>
      <w:bookmarkEnd w:id="23"/>
    </w:p>
    <w:p w:rsidR="00374715" w:rsidRDefault="00CC69EC">
      <w:pPr>
        <w:pStyle w:val="afc"/>
        <w:adjustRightInd w:val="0"/>
        <w:snapToGrid w:val="0"/>
        <w:ind w:firstLineChars="200" w:firstLine="480"/>
        <w:rPr>
          <w:rFonts w:ascii="宋体" w:hAnsi="宋体"/>
        </w:rPr>
      </w:pPr>
      <w:r>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374715" w:rsidRDefault="00CC69EC">
      <w:pPr>
        <w:pStyle w:val="afe"/>
        <w:numPr>
          <w:ilvl w:val="1"/>
          <w:numId w:val="1"/>
        </w:numPr>
        <w:ind w:left="0" w:firstLine="0"/>
      </w:pPr>
      <w:bookmarkStart w:id="24" w:name="_Toc8209387"/>
      <w:r>
        <w:rPr>
          <w:rFonts w:hint="eastAsia"/>
        </w:rPr>
        <w:lastRenderedPageBreak/>
        <w:t>json</w:t>
      </w:r>
      <w:r>
        <w:rPr>
          <w:rFonts w:hint="eastAsia"/>
        </w:rPr>
        <w:t>数据和</w:t>
      </w:r>
      <w:r>
        <w:rPr>
          <w:rFonts w:hint="eastAsia"/>
        </w:rPr>
        <w:t>mysql</w:t>
      </w:r>
      <w:r>
        <w:rPr>
          <w:rFonts w:hint="eastAsia"/>
        </w:rPr>
        <w:t>数据库概述</w:t>
      </w:r>
      <w:bookmarkEnd w:id="24"/>
    </w:p>
    <w:p w:rsidR="00374715" w:rsidRDefault="00CC69EC">
      <w:pPr>
        <w:pStyle w:val="affb"/>
        <w:ind w:firstLine="480"/>
      </w:pPr>
      <w:r>
        <w:rPr>
          <w:rFonts w:hint="eastAsia"/>
        </w:rPr>
        <w:t xml:space="preserve">Json </w:t>
      </w:r>
      <w:r>
        <w:rPr>
          <w:rFonts w:hint="eastAsia"/>
        </w:rPr>
        <w:t>的全称是“</w:t>
      </w:r>
      <w:r>
        <w:rPr>
          <w:rFonts w:hint="eastAsia"/>
        </w:rPr>
        <w:t xml:space="preserve"> Javacript object Notation " </w:t>
      </w:r>
      <w:r>
        <w:rPr>
          <w:rFonts w:hint="eastAsia"/>
        </w:rPr>
        <w:t>，它是一种基于文本，独立于语言的轻量级数据交换格式。由于</w:t>
      </w:r>
      <w:r>
        <w:rPr>
          <w:rFonts w:hint="eastAsia"/>
        </w:rPr>
        <w:t>SpringMVC</w:t>
      </w:r>
      <w:r>
        <w:rPr>
          <w:rFonts w:hint="eastAsia"/>
        </w:rPr>
        <w:t>在通过</w:t>
      </w:r>
      <w:r>
        <w:rPr>
          <w:rFonts w:hint="eastAsia"/>
        </w:rPr>
        <w:t>http</w:t>
      </w:r>
      <w:r>
        <w:rPr>
          <w:rFonts w:hint="eastAsia"/>
        </w:rPr>
        <w:t>协议传递数据时，会将数据转换成</w:t>
      </w:r>
      <w:r>
        <w:rPr>
          <w:rFonts w:hint="eastAsia"/>
        </w:rPr>
        <w:t>json</w:t>
      </w:r>
      <w:r>
        <w:rPr>
          <w:rFonts w:hint="eastAsia"/>
        </w:rPr>
        <w:t>数据，同时</w:t>
      </w:r>
      <w:r>
        <w:rPr>
          <w:rFonts w:hint="eastAsia"/>
        </w:rPr>
        <w:t>Android</w:t>
      </w:r>
      <w:r>
        <w:rPr>
          <w:rFonts w:hint="eastAsia"/>
        </w:rPr>
        <w:t>客户端的</w:t>
      </w:r>
      <w:r>
        <w:rPr>
          <w:rFonts w:hint="eastAsia"/>
        </w:rPr>
        <w:t>retrofit</w:t>
      </w:r>
      <w:r>
        <w:rPr>
          <w:rFonts w:hint="eastAsia"/>
        </w:rPr>
        <w:t>也会自动将实体类转换成</w:t>
      </w:r>
      <w:r>
        <w:rPr>
          <w:rFonts w:hint="eastAsia"/>
        </w:rPr>
        <w:t>json</w:t>
      </w:r>
      <w:r>
        <w:rPr>
          <w:rFonts w:hint="eastAsia"/>
        </w:rPr>
        <w:t>对象，所以本课题中客户端和服务器端进行数据交换基本是选择</w:t>
      </w:r>
      <w:r>
        <w:rPr>
          <w:rFonts w:hint="eastAsia"/>
        </w:rPr>
        <w:t>json</w:t>
      </w:r>
      <w:r>
        <w:rPr>
          <w:rFonts w:hint="eastAsia"/>
        </w:rPr>
        <w:t>格式。</w:t>
      </w:r>
    </w:p>
    <w:p w:rsidR="00374715" w:rsidRDefault="00CC69EC">
      <w:pPr>
        <w:pStyle w:val="affb"/>
        <w:ind w:firstLine="480"/>
      </w:pPr>
      <w:r>
        <w:rPr>
          <w:rFonts w:hint="eastAsia"/>
        </w:rPr>
        <w:t>MySQL</w:t>
      </w:r>
      <w:r>
        <w:rPr>
          <w:rFonts w:hint="eastAsia"/>
        </w:rPr>
        <w:t>是一个关系型数据库管理系统，由瑞典</w:t>
      </w:r>
      <w:r>
        <w:rPr>
          <w:rFonts w:hint="eastAsia"/>
        </w:rPr>
        <w:t xml:space="preserve">MySQL AB </w:t>
      </w:r>
      <w:r>
        <w:rPr>
          <w:rFonts w:hint="eastAsia"/>
        </w:rPr>
        <w:t>公司开发，目前属于</w:t>
      </w:r>
      <w:r>
        <w:rPr>
          <w:rFonts w:hint="eastAsia"/>
        </w:rPr>
        <w:t xml:space="preserve"> Oracle </w:t>
      </w:r>
      <w:r>
        <w:rPr>
          <w:rFonts w:hint="eastAsia"/>
        </w:rPr>
        <w:t>旗下产品。</w:t>
      </w:r>
      <w:r>
        <w:rPr>
          <w:rFonts w:hint="eastAsia"/>
        </w:rPr>
        <w:t>MySQL</w:t>
      </w:r>
      <w:r>
        <w:rPr>
          <w:rFonts w:hint="eastAsia"/>
        </w:rPr>
        <w:t>由于其简单、高效易于部署、并且免费是中小企业中最流行的关系型数据库管理系统之一。</w:t>
      </w: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CC69EC">
      <w:pPr>
        <w:widowControl/>
        <w:jc w:val="left"/>
        <w:rPr>
          <w:rFonts w:ascii="宋体" w:hAnsi="宋体"/>
        </w:rPr>
      </w:pPr>
      <w:r>
        <w:rPr>
          <w:rFonts w:ascii="宋体" w:hAnsi="宋体"/>
        </w:rPr>
        <w:br w:type="page"/>
      </w:r>
    </w:p>
    <w:p w:rsidR="00374715" w:rsidRDefault="00374715"/>
    <w:p w:rsidR="00374715" w:rsidRDefault="00CC69EC">
      <w:pPr>
        <w:pStyle w:val="13"/>
        <w:numPr>
          <w:ilvl w:val="0"/>
          <w:numId w:val="1"/>
        </w:numPr>
        <w:adjustRightInd w:val="0"/>
        <w:snapToGrid w:val="0"/>
      </w:pPr>
      <w:bookmarkStart w:id="25" w:name="_Toc8209388"/>
      <w:r>
        <w:rPr>
          <w:rFonts w:ascii="Times New Roman" w:hAnsi="Times New Roman" w:hint="eastAsia"/>
        </w:rPr>
        <w:t>需求分析</w:t>
      </w:r>
      <w:bookmarkEnd w:id="25"/>
    </w:p>
    <w:p w:rsidR="00374715" w:rsidRDefault="00374715"/>
    <w:p w:rsidR="00374715" w:rsidRDefault="00CC69EC">
      <w:pPr>
        <w:pStyle w:val="afc"/>
        <w:adjustRightInd w:val="0"/>
        <w:snapToGrid w:val="0"/>
        <w:ind w:firstLineChars="200" w:firstLine="480"/>
        <w:rPr>
          <w:rFonts w:ascii="宋体" w:hAnsi="宋体"/>
        </w:rPr>
      </w:pPr>
      <w:r>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374715" w:rsidRDefault="00CC69EC">
      <w:pPr>
        <w:pStyle w:val="afe"/>
        <w:numPr>
          <w:ilvl w:val="1"/>
          <w:numId w:val="1"/>
        </w:numPr>
        <w:adjustRightInd w:val="0"/>
        <w:snapToGrid w:val="0"/>
        <w:ind w:left="0" w:firstLine="0"/>
      </w:pPr>
      <w:bookmarkStart w:id="26" w:name="_Toc8209389"/>
      <w:r>
        <w:rPr>
          <w:rFonts w:hint="eastAsia"/>
        </w:rPr>
        <w:t>系统可行性分析</w:t>
      </w:r>
      <w:bookmarkEnd w:id="26"/>
    </w:p>
    <w:p w:rsidR="00374715" w:rsidRDefault="00CC69EC">
      <w:pPr>
        <w:spacing w:line="360" w:lineRule="auto"/>
        <w:rPr>
          <w:rFonts w:ascii="宋体" w:hAnsi="宋体"/>
          <w:b/>
        </w:rPr>
      </w:pPr>
      <w:r>
        <w:rPr>
          <w:rFonts w:ascii="宋体" w:hAnsi="宋体" w:hint="eastAsia"/>
          <w:b/>
        </w:rPr>
        <w:t>1.技术可行性分析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374715" w:rsidRDefault="00CC69EC">
      <w:pPr>
        <w:pStyle w:val="afc"/>
        <w:adjustRightInd w:val="0"/>
        <w:snapToGrid w:val="0"/>
        <w:ind w:firstLineChars="200" w:firstLine="480"/>
        <w:rPr>
          <w:rFonts w:ascii="宋体" w:hAnsi="宋体"/>
        </w:rPr>
      </w:pPr>
      <w:r>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374715" w:rsidRDefault="00CC69EC">
      <w:pPr>
        <w:pStyle w:val="afc"/>
        <w:adjustRightInd w:val="0"/>
        <w:snapToGrid w:val="0"/>
        <w:ind w:firstLineChars="200" w:firstLine="480"/>
        <w:rPr>
          <w:rFonts w:ascii="宋体" w:hAnsi="宋体"/>
        </w:rPr>
      </w:pPr>
      <w:r>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374715" w:rsidRDefault="00CC69EC">
      <w:pPr>
        <w:pStyle w:val="afc"/>
        <w:adjustRightInd w:val="0"/>
        <w:snapToGrid w:val="0"/>
        <w:ind w:firstLineChars="200" w:firstLine="480"/>
        <w:rPr>
          <w:rFonts w:ascii="宋体" w:hAnsi="宋体"/>
        </w:rPr>
      </w:pPr>
      <w:r>
        <w:rPr>
          <w:rFonts w:ascii="宋体" w:hAnsi="宋体" w:hint="eastAsia"/>
        </w:rPr>
        <w:t>本系统的数据库为mysql数据库，是一个十分成熟的适合中小企业使用的免费数据库，体积小、灵活、方便部署。因此数据库采用mysql数据库可行。</w:t>
      </w:r>
    </w:p>
    <w:p w:rsidR="00374715" w:rsidRDefault="00CC69EC">
      <w:pPr>
        <w:pStyle w:val="afc"/>
        <w:adjustRightInd w:val="0"/>
        <w:snapToGrid w:val="0"/>
        <w:ind w:firstLineChars="200" w:firstLine="480"/>
        <w:rPr>
          <w:rFonts w:ascii="宋体" w:hAnsi="宋体"/>
        </w:rPr>
      </w:pPr>
      <w:r>
        <w:rPr>
          <w:rFonts w:ascii="宋体" w:hAnsi="宋体" w:hint="eastAsia"/>
        </w:rPr>
        <w:t>本系统的即时通讯采用的第三方是网易云信的SDK和UI库进行开发的，网</w:t>
      </w:r>
      <w:r>
        <w:rPr>
          <w:rFonts w:ascii="宋体" w:hAnsi="宋体" w:hint="eastAsia"/>
        </w:rPr>
        <w:lastRenderedPageBreak/>
        <w:t>易云信的IM已经在多个超千万级用户的应用上使用，是一个很成熟的企业级即时通讯解决方案，因此本方案中采用网易云信的IM功能可行。</w:t>
      </w:r>
    </w:p>
    <w:p w:rsidR="00374715" w:rsidRDefault="00CC69EC">
      <w:pPr>
        <w:spacing w:line="360" w:lineRule="auto"/>
        <w:rPr>
          <w:rFonts w:ascii="宋体" w:hAnsi="宋体"/>
          <w:b/>
        </w:rPr>
      </w:pPr>
      <w:r>
        <w:rPr>
          <w:rFonts w:ascii="宋体" w:hAnsi="宋体"/>
          <w:b/>
        </w:rPr>
        <w:t>2</w:t>
      </w:r>
      <w:r>
        <w:rPr>
          <w:rFonts w:ascii="宋体" w:hAnsi="宋体" w:hint="eastAsia"/>
          <w:b/>
        </w:rPr>
        <w:t>.经济可行性分析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374715" w:rsidRDefault="00CC69EC">
      <w:pPr>
        <w:spacing w:line="360" w:lineRule="auto"/>
        <w:rPr>
          <w:rFonts w:ascii="宋体" w:hAnsi="宋体"/>
          <w:b/>
        </w:rPr>
      </w:pPr>
      <w:r>
        <w:rPr>
          <w:rFonts w:ascii="宋体" w:hAnsi="宋体"/>
          <w:b/>
        </w:rPr>
        <w:t>3</w:t>
      </w:r>
      <w:r>
        <w:rPr>
          <w:rFonts w:ascii="宋体" w:hAnsi="宋体" w:hint="eastAsia"/>
          <w:b/>
        </w:rPr>
        <w:t>.操作可行性分析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本系统客户端采用的Android作为操作平台，这是使用十分广泛而且上手十分容易的设备，因此操作可行。</w:t>
      </w:r>
    </w:p>
    <w:p w:rsidR="00374715" w:rsidRDefault="00CC69EC">
      <w:pPr>
        <w:spacing w:line="360" w:lineRule="auto"/>
        <w:rPr>
          <w:rFonts w:ascii="宋体" w:hAnsi="宋体"/>
          <w:b/>
        </w:rPr>
      </w:pPr>
      <w:r>
        <w:rPr>
          <w:rFonts w:ascii="宋体" w:hAnsi="宋体"/>
          <w:b/>
        </w:rPr>
        <w:t>4</w:t>
      </w:r>
      <w:r>
        <w:rPr>
          <w:rFonts w:ascii="宋体" w:hAnsi="宋体" w:hint="eastAsia"/>
          <w:b/>
        </w:rPr>
        <w:t>.法律可行性分析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本系统符合我国现行的各种法律法规，符合社会主义核心价值观，因此可行。</w:t>
      </w:r>
    </w:p>
    <w:p w:rsidR="00374715" w:rsidRDefault="00CC69EC">
      <w:pPr>
        <w:pStyle w:val="afe"/>
        <w:numPr>
          <w:ilvl w:val="1"/>
          <w:numId w:val="1"/>
        </w:numPr>
        <w:adjustRightInd w:val="0"/>
        <w:snapToGrid w:val="0"/>
        <w:ind w:left="0" w:firstLine="0"/>
      </w:pPr>
      <w:bookmarkStart w:id="27" w:name="_Toc8209390"/>
      <w:r>
        <w:rPr>
          <w:rFonts w:hint="eastAsia"/>
        </w:rPr>
        <w:t>用例分析</w:t>
      </w:r>
      <w:bookmarkEnd w:id="27"/>
    </w:p>
    <w:p w:rsidR="00374715" w:rsidRDefault="00CC69EC">
      <w:pPr>
        <w:widowControl/>
        <w:spacing w:line="360" w:lineRule="auto"/>
        <w:ind w:firstLineChars="200" w:firstLine="480"/>
        <w:jc w:val="left"/>
        <w:rPr>
          <w:rFonts w:ascii="宋体" w:hAnsi="宋体"/>
        </w:rPr>
      </w:pPr>
      <w:r>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374715" w:rsidRDefault="00CC69EC">
      <w:pPr>
        <w:pStyle w:val="a"/>
      </w:pPr>
      <w:bookmarkStart w:id="28" w:name="_Toc7117295"/>
      <w:bookmarkStart w:id="29" w:name="_Toc8209391"/>
      <w:r>
        <w:rPr>
          <w:rFonts w:hint="eastAsia"/>
        </w:rPr>
        <w:t>任务创建者用例描述</w:t>
      </w:r>
      <w:bookmarkEnd w:id="28"/>
      <w:bookmarkEnd w:id="29"/>
    </w:p>
    <w:p w:rsidR="00374715" w:rsidRDefault="00CC69EC">
      <w:pPr>
        <w:pStyle w:val="afc"/>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A35C81">
        <w:rPr>
          <w:rFonts w:hint="eastAsia"/>
        </w:rPr>
        <w:t>，</w:t>
      </w:r>
      <w:r w:rsidR="00A35C81">
        <w:rPr>
          <w:rFonts w:ascii="宋体" w:hAnsi="宋体" w:hint="eastAsia"/>
        </w:rPr>
        <w:t>如图3</w:t>
      </w:r>
      <w:r w:rsidR="00A35C81">
        <w:rPr>
          <w:rFonts w:ascii="宋体" w:hAnsi="宋体"/>
        </w:rPr>
        <w:t>-</w:t>
      </w:r>
      <w:r w:rsidR="00602EAF">
        <w:rPr>
          <w:rFonts w:ascii="宋体" w:hAnsi="宋体"/>
        </w:rPr>
        <w:t>1</w:t>
      </w:r>
      <w:r w:rsidR="00A35C81">
        <w:rPr>
          <w:rFonts w:ascii="宋体" w:hAnsi="宋体" w:hint="eastAsia"/>
        </w:rPr>
        <w:t>所示。</w:t>
      </w: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CC69EC">
      <w:pPr>
        <w:pStyle w:val="affb"/>
        <w:ind w:firstLine="480"/>
        <w:jc w:val="center"/>
      </w:pPr>
      <w:r>
        <w:rPr>
          <w:noProof/>
        </w:rPr>
        <w:lastRenderedPageBreak/>
        <w:drawing>
          <wp:inline distT="0" distB="0" distL="0" distR="0">
            <wp:extent cx="4677410" cy="3033395"/>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e\Desktop\git\png\Model1!任务创建者用例图_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1498" cy="3036471"/>
                    </a:xfrm>
                    <a:prstGeom prst="rect">
                      <a:avLst/>
                    </a:prstGeom>
                    <a:noFill/>
                    <a:ln>
                      <a:noFill/>
                    </a:ln>
                  </pic:spPr>
                </pic:pic>
              </a:graphicData>
            </a:graphic>
          </wp:inline>
        </w:drawing>
      </w:r>
    </w:p>
    <w:p w:rsidR="00374715" w:rsidRDefault="00CC69EC">
      <w:pPr>
        <w:pStyle w:val="aff1"/>
      </w:pPr>
      <w:r>
        <w:t>图</w:t>
      </w:r>
      <w:r>
        <w:t xml:space="preserve">3-1 </w:t>
      </w:r>
      <w:r>
        <w:rPr>
          <w:rFonts w:hint="eastAsia"/>
        </w:rPr>
        <w:t>任务创建者用例图</w:t>
      </w:r>
    </w:p>
    <w:p w:rsidR="00374715" w:rsidRDefault="00CC69EC">
      <w:pPr>
        <w:pStyle w:val="a"/>
      </w:pPr>
      <w:bookmarkStart w:id="30" w:name="_Toc8209392"/>
      <w:r>
        <w:rPr>
          <w:rFonts w:hint="eastAsia"/>
        </w:rPr>
        <w:t>任务成员用例描述</w:t>
      </w:r>
      <w:bookmarkEnd w:id="30"/>
    </w:p>
    <w:p w:rsidR="00374715" w:rsidRDefault="00CC69EC">
      <w:pPr>
        <w:pStyle w:val="afc"/>
        <w:adjustRightInd w:val="0"/>
        <w:snapToGrid w:val="0"/>
        <w:ind w:firstLineChars="200" w:firstLine="480"/>
        <w:rPr>
          <w:rFonts w:ascii="宋体" w:hAnsi="宋体"/>
        </w:rPr>
      </w:pPr>
      <w:r>
        <w:rPr>
          <w:rFonts w:ascii="宋体" w:hAnsi="宋体" w:hint="eastAsia"/>
        </w:rPr>
        <w:t>任务成员是指某任务的成员对象。任务成员有基本的注册、登录、即时通讯、查看数据统计功能、搜索任务、查看任务进度、查看任务日历等</w:t>
      </w:r>
      <w:r w:rsidR="00FC36E6">
        <w:rPr>
          <w:rFonts w:ascii="宋体" w:hAnsi="宋体" w:hint="eastAsia"/>
        </w:rPr>
        <w:t>，如图3</w:t>
      </w:r>
      <w:r w:rsidR="00FC36E6">
        <w:rPr>
          <w:rFonts w:ascii="宋体" w:hAnsi="宋体"/>
        </w:rPr>
        <w:t>-2</w:t>
      </w:r>
      <w:r w:rsidR="00FC36E6">
        <w:rPr>
          <w:rFonts w:ascii="宋体" w:hAnsi="宋体" w:hint="eastAsia"/>
        </w:rPr>
        <w:t>所示。</w:t>
      </w:r>
    </w:p>
    <w:p w:rsidR="00374715" w:rsidRDefault="00CC69EC">
      <w:pPr>
        <w:pStyle w:val="affb"/>
        <w:ind w:firstLine="480"/>
        <w:jc w:val="center"/>
        <w:rPr>
          <w:rFonts w:ascii="宋体" w:hAnsi="宋体"/>
        </w:rPr>
      </w:pPr>
      <w:r>
        <w:rPr>
          <w:noProof/>
        </w:rPr>
        <w:drawing>
          <wp:inline distT="0" distB="0" distL="0" distR="0">
            <wp:extent cx="4732655" cy="3442335"/>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e\Desktop\git\png\Model1!任务成员用例图_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50675" cy="3455104"/>
                    </a:xfrm>
                    <a:prstGeom prst="rect">
                      <a:avLst/>
                    </a:prstGeom>
                    <a:noFill/>
                    <a:ln>
                      <a:noFill/>
                    </a:ln>
                  </pic:spPr>
                </pic:pic>
              </a:graphicData>
            </a:graphic>
          </wp:inline>
        </w:drawing>
      </w:r>
    </w:p>
    <w:p w:rsidR="00374715" w:rsidRDefault="00CC69EC">
      <w:pPr>
        <w:pStyle w:val="aff1"/>
      </w:pPr>
      <w:r>
        <w:t>图</w:t>
      </w:r>
      <w:r>
        <w:t>3-2</w:t>
      </w:r>
      <w:r>
        <w:rPr>
          <w:rFonts w:hint="eastAsia"/>
        </w:rPr>
        <w:t>任务成员用例图</w:t>
      </w:r>
    </w:p>
    <w:p w:rsidR="00374715" w:rsidRDefault="00374715"/>
    <w:p w:rsidR="00374715" w:rsidRDefault="00374715"/>
    <w:p w:rsidR="00374715" w:rsidRDefault="00374715"/>
    <w:p w:rsidR="00374715" w:rsidRDefault="00CC69EC">
      <w:pPr>
        <w:pStyle w:val="afe"/>
        <w:numPr>
          <w:ilvl w:val="1"/>
          <w:numId w:val="1"/>
        </w:numPr>
        <w:adjustRightInd w:val="0"/>
        <w:snapToGrid w:val="0"/>
        <w:ind w:left="0" w:firstLine="0"/>
      </w:pPr>
      <w:bookmarkStart w:id="31" w:name="_Toc8209393"/>
      <w:r>
        <w:rPr>
          <w:rFonts w:hint="eastAsia"/>
        </w:rPr>
        <w:lastRenderedPageBreak/>
        <w:t>团队任务管理系统的功能分析</w:t>
      </w:r>
      <w:bookmarkEnd w:id="31"/>
    </w:p>
    <w:p w:rsidR="00374715" w:rsidRDefault="00CC69EC">
      <w:pPr>
        <w:pStyle w:val="afc"/>
        <w:ind w:firstLineChars="200" w:firstLine="480"/>
        <w:rPr>
          <w:rFonts w:ascii="宋体" w:hAnsi="宋体"/>
        </w:rPr>
      </w:pPr>
      <w:r>
        <w:rPr>
          <w:rFonts w:ascii="宋体" w:hAnsi="宋体" w:hint="eastAsia"/>
        </w:rPr>
        <w:t>本系统建模是对整个系统业务逻辑的整体的简要的概述。利用模型直观的反应系统所包含的功能模块，建模能以一种简单的方式让开发人员追踪系统功能。</w:t>
      </w:r>
    </w:p>
    <w:p w:rsidR="00374715" w:rsidRDefault="00CC69EC">
      <w:pPr>
        <w:pStyle w:val="afc"/>
        <w:ind w:firstLineChars="200" w:firstLine="480"/>
        <w:rPr>
          <w:rFonts w:ascii="宋体" w:hAnsi="宋体"/>
        </w:rPr>
      </w:pPr>
      <w:r>
        <w:rPr>
          <w:rFonts w:ascii="宋体" w:hAnsi="宋体" w:hint="eastAsia"/>
        </w:rPr>
        <w:t>本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74715" w:rsidRDefault="00CC69EC">
      <w:pPr>
        <w:pStyle w:val="a"/>
      </w:pPr>
      <w:bookmarkStart w:id="32" w:name="_Toc7117298"/>
      <w:bookmarkStart w:id="33" w:name="_Toc8209394"/>
      <w:r>
        <w:rPr>
          <w:rFonts w:hint="eastAsia"/>
        </w:rPr>
        <w:t>用户注册功能分析</w:t>
      </w:r>
      <w:bookmarkEnd w:id="32"/>
      <w:bookmarkEnd w:id="33"/>
    </w:p>
    <w:p w:rsidR="00374715" w:rsidRDefault="00CC69EC">
      <w:pPr>
        <w:pStyle w:val="afc"/>
        <w:ind w:firstLineChars="200" w:firstLine="480"/>
      </w:pPr>
      <w:r>
        <w:rPr>
          <w:rStyle w:val="affc"/>
          <w:rFonts w:hint="eastAsia"/>
        </w:rPr>
        <w:t>本功能是提供给新用户登录使用。首先用户输入账号，账号要求</w:t>
      </w:r>
      <w:r>
        <w:rPr>
          <w:rStyle w:val="affc"/>
          <w:rFonts w:hint="eastAsia"/>
        </w:rPr>
        <w:t>6</w:t>
      </w:r>
      <w:r>
        <w:rPr>
          <w:rStyle w:val="affc"/>
        </w:rPr>
        <w:t>-20</w:t>
      </w:r>
      <w:r>
        <w:rPr>
          <w:rStyle w:val="affc"/>
          <w:rFonts w:hint="eastAsia"/>
        </w:rPr>
        <w:t>位数字或者是字母。然后用户输入自己的昵称，要求</w:t>
      </w:r>
      <w:r>
        <w:rPr>
          <w:rStyle w:val="affc"/>
          <w:rFonts w:hint="eastAsia"/>
        </w:rPr>
        <w:t>1</w:t>
      </w:r>
      <w:r>
        <w:rPr>
          <w:rStyle w:val="affc"/>
        </w:rPr>
        <w:t>0</w:t>
      </w:r>
      <w:r>
        <w:rPr>
          <w:rStyle w:val="affc"/>
          <w:rFonts w:hint="eastAsia"/>
        </w:rPr>
        <w:t>位以内数字、字母、或者汉字。最后输入密码，限制</w:t>
      </w:r>
      <w:r>
        <w:rPr>
          <w:rStyle w:val="affc"/>
          <w:rFonts w:hint="eastAsia"/>
        </w:rPr>
        <w:t>6</w:t>
      </w:r>
      <w:r>
        <w:rPr>
          <w:rStyle w:val="affc"/>
        </w:rPr>
        <w:t>-20</w:t>
      </w:r>
      <w:r>
        <w:rPr>
          <w:rStyle w:val="affc"/>
          <w:rFonts w:hint="eastAsia"/>
        </w:rPr>
        <w:t>位数字和密码，如图</w:t>
      </w:r>
      <w:r>
        <w:rPr>
          <w:rStyle w:val="affc"/>
          <w:rFonts w:hint="eastAsia"/>
        </w:rPr>
        <w:t>3-</w:t>
      </w:r>
      <w:r>
        <w:rPr>
          <w:rStyle w:val="affc"/>
        </w:rPr>
        <w:t>3</w:t>
      </w:r>
      <w:r w:rsidR="00FD1063">
        <w:rPr>
          <w:rStyle w:val="affc"/>
          <w:rFonts w:hint="eastAsia"/>
        </w:rPr>
        <w:t>所示</w:t>
      </w:r>
      <w:r>
        <w:rPr>
          <w:rFonts w:hint="eastAsia"/>
        </w:rPr>
        <w:t>。</w:t>
      </w:r>
    </w:p>
    <w:p w:rsidR="00374715" w:rsidRDefault="00CE62A9">
      <w:pPr>
        <w:pStyle w:val="affb"/>
        <w:ind w:firstLine="48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v:imagedata r:id="rId21" o:title=""/>
          </v:shape>
        </w:pict>
      </w:r>
    </w:p>
    <w:p w:rsidR="00374715" w:rsidRDefault="00CC69EC">
      <w:pPr>
        <w:pStyle w:val="aff1"/>
      </w:pPr>
      <w:r>
        <w:t>图</w:t>
      </w:r>
      <w:r>
        <w:rPr>
          <w:rFonts w:hint="eastAsia"/>
        </w:rPr>
        <w:t>3</w:t>
      </w:r>
      <w:r>
        <w:t>-3</w:t>
      </w:r>
      <w:r>
        <w:rPr>
          <w:rFonts w:hint="eastAsia"/>
        </w:rPr>
        <w:t>用户注册流程图</w:t>
      </w:r>
    </w:p>
    <w:p w:rsidR="00374715" w:rsidRDefault="00CC69EC">
      <w:pPr>
        <w:pStyle w:val="a"/>
      </w:pPr>
      <w:bookmarkStart w:id="34" w:name="_Toc8209395"/>
      <w:r>
        <w:rPr>
          <w:rFonts w:hint="eastAsia"/>
        </w:rPr>
        <w:t>用户登录功能分析</w:t>
      </w:r>
      <w:bookmarkEnd w:id="34"/>
    </w:p>
    <w:p w:rsidR="00374715" w:rsidRDefault="00CC69EC">
      <w:pPr>
        <w:pStyle w:val="affb"/>
        <w:ind w:firstLine="480"/>
      </w:pPr>
      <w:r>
        <w:rPr>
          <w:rFonts w:hint="eastAsia"/>
        </w:rPr>
        <w:t>用户只需输入账号和密码点击“完成”开始登录。客户端将用户信息发给服务器进行校验，若校验成功即登录成功，程序跳转到主界面，否则提示登录失败，继续留在当前界面，如图</w:t>
      </w:r>
      <w:r>
        <w:rPr>
          <w:rFonts w:hint="eastAsia"/>
        </w:rPr>
        <w:t>3</w:t>
      </w:r>
      <w:r>
        <w:t>-4</w:t>
      </w:r>
      <w:r>
        <w:rPr>
          <w:rFonts w:hint="eastAsia"/>
        </w:rPr>
        <w:t>所示。</w:t>
      </w:r>
    </w:p>
    <w:p w:rsidR="00374715" w:rsidRDefault="00CE62A9">
      <w:pPr>
        <w:pStyle w:val="affb"/>
        <w:ind w:firstLine="480"/>
        <w:jc w:val="center"/>
      </w:pPr>
      <w:r>
        <w:lastRenderedPageBreak/>
        <w:pict>
          <v:shape id="_x0000_i1026" type="#_x0000_t75" style="width:162.6pt;height:262.8pt">
            <v:imagedata r:id="rId22" o:title=""/>
          </v:shape>
        </w:pict>
      </w:r>
    </w:p>
    <w:p w:rsidR="00374715" w:rsidRDefault="00CC69EC">
      <w:pPr>
        <w:pStyle w:val="aff1"/>
      </w:pPr>
      <w:r>
        <w:t>图</w:t>
      </w:r>
      <w:r>
        <w:rPr>
          <w:rFonts w:hint="eastAsia"/>
        </w:rPr>
        <w:t>3</w:t>
      </w:r>
      <w:r>
        <w:t>-4</w:t>
      </w:r>
      <w:r>
        <w:rPr>
          <w:rFonts w:hint="eastAsia"/>
        </w:rPr>
        <w:t>用户登录流程图</w:t>
      </w:r>
    </w:p>
    <w:p w:rsidR="00374715" w:rsidRDefault="00CC69EC">
      <w:pPr>
        <w:pStyle w:val="a"/>
      </w:pPr>
      <w:bookmarkStart w:id="35" w:name="_Toc8209396"/>
      <w:r>
        <w:rPr>
          <w:rFonts w:hint="eastAsia"/>
        </w:rPr>
        <w:t>用户发送信息功能分析</w:t>
      </w:r>
      <w:bookmarkEnd w:id="35"/>
    </w:p>
    <w:p w:rsidR="00374715" w:rsidRDefault="00CC69EC">
      <w:pPr>
        <w:pStyle w:val="affb"/>
        <w:ind w:firstLine="480"/>
      </w:pPr>
      <w:r>
        <w:rPr>
          <w:rFonts w:hint="eastAsia"/>
        </w:rPr>
        <w:t>发送消息：用户可以给自己的已有的联系人发送消息，如图</w:t>
      </w:r>
      <w:r>
        <w:rPr>
          <w:rFonts w:hint="eastAsia"/>
        </w:rPr>
        <w:t>3</w:t>
      </w:r>
      <w:r>
        <w:t>-5</w:t>
      </w:r>
      <w:r>
        <w:rPr>
          <w:rFonts w:hint="eastAsia"/>
        </w:rPr>
        <w:t>所示。</w:t>
      </w:r>
    </w:p>
    <w:p w:rsidR="00374715" w:rsidRDefault="00CE62A9">
      <w:pPr>
        <w:pStyle w:val="affb"/>
        <w:ind w:firstLine="480"/>
        <w:jc w:val="center"/>
      </w:pPr>
      <w:r>
        <w:pict>
          <v:shape id="_x0000_i1027" type="#_x0000_t75" style="width:94.2pt;height:202.2pt">
            <v:imagedata r:id="rId23" o:title=""/>
          </v:shape>
        </w:pict>
      </w:r>
    </w:p>
    <w:p w:rsidR="00374715" w:rsidRDefault="00CC69EC">
      <w:pPr>
        <w:pStyle w:val="aff1"/>
      </w:pPr>
      <w:r>
        <w:rPr>
          <w:rFonts w:hint="eastAsia"/>
        </w:rPr>
        <w:t>图</w:t>
      </w:r>
      <w:r>
        <w:rPr>
          <w:rFonts w:hint="eastAsia"/>
        </w:rPr>
        <w:t>3</w:t>
      </w:r>
      <w:r>
        <w:t>-5</w:t>
      </w:r>
      <w:r>
        <w:rPr>
          <w:rFonts w:hint="eastAsia"/>
        </w:rPr>
        <w:t>用户发送消息流程图</w:t>
      </w:r>
    </w:p>
    <w:p w:rsidR="00374715" w:rsidRDefault="00CC69EC">
      <w:pPr>
        <w:pStyle w:val="a"/>
      </w:pPr>
      <w:bookmarkStart w:id="36" w:name="_Toc8209397"/>
      <w:r>
        <w:rPr>
          <w:rFonts w:hint="eastAsia"/>
        </w:rPr>
        <w:t>用户发送添加联系人功能分析</w:t>
      </w:r>
      <w:bookmarkEnd w:id="36"/>
    </w:p>
    <w:p w:rsidR="00374715" w:rsidRDefault="00CC69EC">
      <w:pPr>
        <w:pStyle w:val="affb"/>
        <w:ind w:firstLine="480"/>
      </w:pPr>
      <w:r>
        <w:rPr>
          <w:rFonts w:hint="eastAsia"/>
        </w:rPr>
        <w:t>用户输入带添加联系人的账号信息并且搜索，若该用户存在即可发送添加联系人请求，若账号不存在则提示用户，如图</w:t>
      </w:r>
      <w:r>
        <w:rPr>
          <w:rFonts w:hint="eastAsia"/>
        </w:rPr>
        <w:t>3</w:t>
      </w:r>
      <w:r>
        <w:t>-6</w:t>
      </w:r>
      <w:r>
        <w:rPr>
          <w:rFonts w:hint="eastAsia"/>
        </w:rPr>
        <w:t>所示。</w:t>
      </w:r>
    </w:p>
    <w:p w:rsidR="00374715" w:rsidRDefault="00CE62A9">
      <w:pPr>
        <w:pStyle w:val="affb"/>
        <w:ind w:firstLine="480"/>
        <w:jc w:val="center"/>
      </w:pPr>
      <w:r>
        <w:lastRenderedPageBreak/>
        <w:pict>
          <v:shape id="_x0000_i1028" type="#_x0000_t75" style="width:177.6pt;height:270.6pt">
            <v:imagedata r:id="rId24" o:title=""/>
          </v:shape>
        </w:pict>
      </w:r>
    </w:p>
    <w:p w:rsidR="00374715" w:rsidRDefault="00CC69EC">
      <w:pPr>
        <w:pStyle w:val="aff1"/>
      </w:pPr>
      <w:r>
        <w:rPr>
          <w:rFonts w:hint="eastAsia"/>
        </w:rPr>
        <w:t>图</w:t>
      </w:r>
      <w:r>
        <w:rPr>
          <w:rFonts w:hint="eastAsia"/>
        </w:rPr>
        <w:t>3</w:t>
      </w:r>
      <w:r>
        <w:t>-6</w:t>
      </w:r>
      <w:r>
        <w:rPr>
          <w:rFonts w:hint="eastAsia"/>
        </w:rPr>
        <w:t>添加联系人流程图</w:t>
      </w:r>
    </w:p>
    <w:p w:rsidR="00374715" w:rsidRDefault="00CC69EC">
      <w:pPr>
        <w:pStyle w:val="a"/>
      </w:pPr>
      <w:bookmarkStart w:id="37" w:name="_Toc8209398"/>
      <w:r>
        <w:rPr>
          <w:rFonts w:hint="eastAsia"/>
        </w:rPr>
        <w:t>用户发送添加任务功能分析</w:t>
      </w:r>
      <w:bookmarkEnd w:id="37"/>
    </w:p>
    <w:p w:rsidR="003B22CF" w:rsidRPr="003B22CF" w:rsidRDefault="00CC69EC" w:rsidP="003B22CF">
      <w:pPr>
        <w:pStyle w:val="affb"/>
        <w:ind w:firstLine="480"/>
      </w:pPr>
      <w:r w:rsidRPr="003B22CF">
        <w:rPr>
          <w:rFonts w:hint="eastAsia"/>
        </w:rPr>
        <w:t>用户点击添加任务按钮之后，进入一个任务信息填写界面，当用户填写完任务具体信息之后，还必须给新建的任务添加关键活动，如图</w:t>
      </w:r>
      <w:r w:rsidRPr="003B22CF">
        <w:rPr>
          <w:rFonts w:hint="eastAsia"/>
        </w:rPr>
        <w:t>3</w:t>
      </w:r>
      <w:r w:rsidRPr="003B22CF">
        <w:t>-7</w:t>
      </w:r>
      <w:r w:rsidRPr="003B22CF">
        <w:rPr>
          <w:rFonts w:hint="eastAsia"/>
        </w:rPr>
        <w:t>所示。</w:t>
      </w:r>
    </w:p>
    <w:p w:rsidR="00374715" w:rsidRDefault="00CE62A9" w:rsidP="003B22CF">
      <w:pPr>
        <w:pStyle w:val="affb"/>
        <w:ind w:firstLine="480"/>
        <w:jc w:val="center"/>
      </w:pPr>
      <w:r>
        <w:pict>
          <v:shape id="_x0000_i1029" type="#_x0000_t75" style="width:172.8pt;height:291pt">
            <v:imagedata r:id="rId25" o:title=""/>
          </v:shape>
        </w:pict>
      </w:r>
    </w:p>
    <w:p w:rsidR="00374715" w:rsidRDefault="00CC69EC">
      <w:pPr>
        <w:pStyle w:val="aff1"/>
      </w:pPr>
      <w:r>
        <w:rPr>
          <w:rFonts w:hint="eastAsia"/>
        </w:rPr>
        <w:t>图</w:t>
      </w:r>
      <w:r>
        <w:rPr>
          <w:rFonts w:hint="eastAsia"/>
        </w:rPr>
        <w:t>3</w:t>
      </w:r>
      <w:r>
        <w:t>-7</w:t>
      </w:r>
      <w:r>
        <w:rPr>
          <w:rFonts w:hint="eastAsia"/>
        </w:rPr>
        <w:t>添加任务流程图</w:t>
      </w:r>
    </w:p>
    <w:p w:rsidR="00374715" w:rsidRDefault="00CC69EC">
      <w:pPr>
        <w:pStyle w:val="a"/>
      </w:pPr>
      <w:bookmarkStart w:id="38" w:name="_Toc8209399"/>
      <w:r>
        <w:rPr>
          <w:rFonts w:hint="eastAsia"/>
        </w:rPr>
        <w:lastRenderedPageBreak/>
        <w:t>用户新建关键活动功能分析</w:t>
      </w:r>
      <w:bookmarkEnd w:id="38"/>
    </w:p>
    <w:p w:rsidR="00374715" w:rsidRDefault="00CC69EC">
      <w:pPr>
        <w:pStyle w:val="affb"/>
        <w:ind w:firstLine="480"/>
      </w:pPr>
      <w:r>
        <w:rPr>
          <w:rFonts w:hint="eastAsia"/>
        </w:rPr>
        <w:t>一个任务可以有多个任务的关键活动，关键活动中之间按时间前后排序。同时每个关键活动都应分配成员去完成，并明确提交完成之后的关键成果，如图</w:t>
      </w:r>
      <w:r>
        <w:rPr>
          <w:rFonts w:hint="eastAsia"/>
        </w:rPr>
        <w:t>3</w:t>
      </w:r>
      <w:r>
        <w:t>-8</w:t>
      </w:r>
      <w:r>
        <w:rPr>
          <w:rFonts w:hint="eastAsia"/>
        </w:rPr>
        <w:t>所示。</w:t>
      </w:r>
    </w:p>
    <w:p w:rsidR="00374715" w:rsidRDefault="00CE62A9">
      <w:pPr>
        <w:pStyle w:val="affb"/>
        <w:ind w:firstLine="480"/>
        <w:jc w:val="center"/>
      </w:pPr>
      <w:r>
        <w:pict>
          <v:shape id="_x0000_i1030" type="#_x0000_t75" style="width:202.8pt;height:342pt">
            <v:imagedata r:id="rId26" o:title=""/>
          </v:shape>
        </w:pict>
      </w:r>
    </w:p>
    <w:p w:rsidR="00374715" w:rsidRDefault="00CC69EC">
      <w:pPr>
        <w:pStyle w:val="aff1"/>
      </w:pPr>
      <w:r>
        <w:rPr>
          <w:rFonts w:hint="eastAsia"/>
        </w:rPr>
        <w:t>图</w:t>
      </w:r>
      <w:r>
        <w:rPr>
          <w:rFonts w:hint="eastAsia"/>
        </w:rPr>
        <w:t>3</w:t>
      </w:r>
      <w:r>
        <w:t>-8</w:t>
      </w:r>
      <w:r>
        <w:rPr>
          <w:rFonts w:hint="eastAsia"/>
        </w:rPr>
        <w:t>添加关键活动流程图</w:t>
      </w:r>
    </w:p>
    <w:p w:rsidR="00374715" w:rsidRDefault="00374715"/>
    <w:p w:rsidR="00374715" w:rsidRDefault="00CC69EC">
      <w:pPr>
        <w:widowControl/>
        <w:jc w:val="left"/>
        <w:rPr>
          <w:rFonts w:ascii="黑体" w:eastAsia="黑体" w:hAnsi="黑体"/>
          <w:szCs w:val="21"/>
        </w:rPr>
      </w:pPr>
      <w:r>
        <w:rPr>
          <w:rFonts w:ascii="黑体" w:hAnsi="黑体"/>
          <w:szCs w:val="21"/>
        </w:rPr>
        <w:br w:type="page"/>
      </w:r>
    </w:p>
    <w:p w:rsidR="00374715" w:rsidRDefault="00374715">
      <w:bookmarkStart w:id="39" w:name="_Toc7117305"/>
      <w:bookmarkStart w:id="40" w:name="_Toc513196528"/>
    </w:p>
    <w:p w:rsidR="00374715" w:rsidRDefault="00CC69EC">
      <w:pPr>
        <w:pStyle w:val="13"/>
        <w:numPr>
          <w:ilvl w:val="0"/>
          <w:numId w:val="1"/>
        </w:numPr>
        <w:adjustRightInd w:val="0"/>
        <w:snapToGrid w:val="0"/>
      </w:pPr>
      <w:bookmarkStart w:id="41" w:name="_Toc8209400"/>
      <w:r>
        <w:rPr>
          <w:rFonts w:hint="eastAsia"/>
        </w:rPr>
        <w:t>系统设计</w:t>
      </w:r>
      <w:bookmarkEnd w:id="39"/>
      <w:bookmarkEnd w:id="40"/>
      <w:bookmarkEnd w:id="41"/>
    </w:p>
    <w:p w:rsidR="00374715" w:rsidRDefault="00374715">
      <w:pPr>
        <w:pStyle w:val="afc"/>
      </w:pPr>
    </w:p>
    <w:p w:rsidR="00374715" w:rsidRDefault="00CC69EC">
      <w:pPr>
        <w:pStyle w:val="afe"/>
        <w:numPr>
          <w:ilvl w:val="1"/>
          <w:numId w:val="1"/>
        </w:numPr>
        <w:adjustRightInd w:val="0"/>
        <w:snapToGrid w:val="0"/>
        <w:ind w:left="0" w:firstLine="0"/>
      </w:pPr>
      <w:bookmarkStart w:id="42" w:name="_Toc8209401"/>
      <w:r>
        <w:rPr>
          <w:rFonts w:hint="eastAsia"/>
        </w:rPr>
        <w:t>系统架构设计</w:t>
      </w:r>
      <w:bookmarkEnd w:id="42"/>
    </w:p>
    <w:p w:rsidR="00374715" w:rsidRDefault="00CC69EC">
      <w:pPr>
        <w:pStyle w:val="affb"/>
        <w:ind w:firstLine="480"/>
      </w:pPr>
      <w:r>
        <w:t>本系统运用了</w:t>
      </w:r>
      <w:r>
        <w:rPr>
          <w:rFonts w:hint="eastAsia"/>
        </w:rPr>
        <w:t>C/S</w:t>
      </w:r>
      <w:r>
        <w:t>这一架构模式，</w:t>
      </w:r>
      <w:r>
        <w:rPr>
          <w:rFonts w:hint="eastAsia"/>
        </w:rPr>
        <w:t>使用</w:t>
      </w:r>
      <w:r>
        <w:t>服务器来</w:t>
      </w:r>
      <w:r>
        <w:rPr>
          <w:rFonts w:hint="eastAsia"/>
        </w:rPr>
        <w:t>处理</w:t>
      </w:r>
      <w:r>
        <w:t>数据，</w:t>
      </w:r>
      <w:r>
        <w:rPr>
          <w:rFonts w:hint="eastAsia"/>
        </w:rPr>
        <w:t>并且对客户端的</w:t>
      </w:r>
      <w:r>
        <w:rPr>
          <w:rFonts w:hint="eastAsia"/>
        </w:rPr>
        <w:t>http</w:t>
      </w:r>
      <w:r>
        <w:rPr>
          <w:rFonts w:hint="eastAsia"/>
        </w:rPr>
        <w:t>请求进行响应</w:t>
      </w:r>
      <w:r>
        <w:t>，客户端</w:t>
      </w:r>
      <w:r>
        <w:rPr>
          <w:rFonts w:hint="eastAsia"/>
        </w:rPr>
        <w:t>主要是进行</w:t>
      </w:r>
      <w:r>
        <w:rPr>
          <w:rFonts w:hint="eastAsia"/>
        </w:rPr>
        <w:t>UI</w:t>
      </w:r>
      <w:r>
        <w:rPr>
          <w:rFonts w:hint="eastAsia"/>
        </w:rPr>
        <w:t>操作并且与服务器进行数据交互</w:t>
      </w:r>
      <w:r>
        <w:t>。</w:t>
      </w:r>
      <w:r>
        <w:rPr>
          <w:rFonts w:hint="eastAsia"/>
        </w:rPr>
        <w:t>由于</w:t>
      </w:r>
      <w:r>
        <w:rPr>
          <w:rFonts w:hint="eastAsia"/>
        </w:rPr>
        <w:t>Android</w:t>
      </w:r>
      <w:r>
        <w:rPr>
          <w:rFonts w:hint="eastAsia"/>
        </w:rPr>
        <w:t>设备由于处理能力与服务器处理器的相差巨大，本课题中的不在客户端中进行过多的耗时操作（除与服</w:t>
      </w:r>
      <w:r w:rsidR="009D096D">
        <w:rPr>
          <w:rFonts w:hint="eastAsia"/>
        </w:rPr>
        <w:t>务器交互），数据库操作等都在服务器端经常操作。本课题中的客户端</w:t>
      </w:r>
      <w:r>
        <w:rPr>
          <w:rFonts w:hint="eastAsia"/>
        </w:rPr>
        <w:t>是特指</w:t>
      </w:r>
      <w:r>
        <w:rPr>
          <w:rFonts w:hint="eastAsia"/>
        </w:rPr>
        <w:t>Android</w:t>
      </w:r>
      <w:r>
        <w:rPr>
          <w:rFonts w:hint="eastAsia"/>
        </w:rPr>
        <w:t>设备。</w:t>
      </w:r>
    </w:p>
    <w:p w:rsidR="00374715" w:rsidRDefault="00CC69EC">
      <w:pPr>
        <w:pStyle w:val="affb"/>
        <w:ind w:firstLine="480"/>
      </w:pPr>
      <w:r>
        <w:rPr>
          <w:rFonts w:hint="eastAsia"/>
        </w:rPr>
        <w:t>根据功能将系统划分成了不同的功能模块，每个功能模块具有较高独立性和封装性，模块和模块间通过交互数据协同工作。</w:t>
      </w:r>
    </w:p>
    <w:p w:rsidR="00374715" w:rsidRDefault="00CC69EC">
      <w:pPr>
        <w:pStyle w:val="affb"/>
        <w:ind w:firstLineChars="0" w:firstLine="0"/>
      </w:pPr>
      <w:r>
        <w:rPr>
          <w:rFonts w:hint="eastAsia"/>
        </w:rPr>
        <w:t>本系统的总体结构图</w:t>
      </w:r>
      <w:r w:rsidR="00BD0A59">
        <w:rPr>
          <w:rFonts w:hint="eastAsia"/>
        </w:rPr>
        <w:t>，</w:t>
      </w:r>
      <w:r w:rsidR="000C2ABD">
        <w:rPr>
          <w:rFonts w:hint="eastAsia"/>
        </w:rPr>
        <w:t>如</w:t>
      </w:r>
      <w:r w:rsidR="00BD0A59">
        <w:rPr>
          <w:rFonts w:hint="eastAsia"/>
        </w:rPr>
        <w:t>图</w:t>
      </w:r>
      <w:r w:rsidR="000C2ABD">
        <w:rPr>
          <w:rFonts w:hint="eastAsia"/>
        </w:rPr>
        <w:t>4</w:t>
      </w:r>
      <w:r w:rsidR="000C2ABD">
        <w:t>-1</w:t>
      </w:r>
      <w:r w:rsidR="00BD0A59">
        <w:rPr>
          <w:rFonts w:hint="eastAsia"/>
        </w:rPr>
        <w:t>所示</w:t>
      </w:r>
      <w:r w:rsidR="000C2ABD">
        <w:rPr>
          <w:rFonts w:hint="eastAsia"/>
        </w:rPr>
        <w:t>。</w:t>
      </w:r>
    </w:p>
    <w:p w:rsidR="00374715" w:rsidRDefault="00CE62A9">
      <w:pPr>
        <w:pStyle w:val="affb"/>
        <w:ind w:firstLine="480"/>
        <w:jc w:val="center"/>
      </w:pPr>
      <w:r>
        <w:pict>
          <v:shape id="_x0000_i1031" type="#_x0000_t75" style="width:382.8pt;height:190.8pt">
            <v:imagedata r:id="rId27" o:title=""/>
          </v:shape>
        </w:pict>
      </w:r>
    </w:p>
    <w:p w:rsidR="00374715" w:rsidRDefault="00CC69EC" w:rsidP="00D20EB6">
      <w:pPr>
        <w:pStyle w:val="aff1"/>
      </w:pPr>
      <w:r>
        <w:rPr>
          <w:rFonts w:hint="eastAsia"/>
        </w:rPr>
        <w:t>图</w:t>
      </w:r>
      <w:r>
        <w:rPr>
          <w:rFonts w:hint="eastAsia"/>
        </w:rPr>
        <w:t>4</w:t>
      </w:r>
      <w:r>
        <w:t>-1</w:t>
      </w:r>
      <w:r>
        <w:rPr>
          <w:rFonts w:hint="eastAsia"/>
        </w:rPr>
        <w:t>总结构图</w:t>
      </w:r>
    </w:p>
    <w:p w:rsidR="00374715" w:rsidRDefault="00CC69EC">
      <w:pPr>
        <w:pStyle w:val="afe"/>
        <w:numPr>
          <w:ilvl w:val="1"/>
          <w:numId w:val="1"/>
        </w:numPr>
        <w:adjustRightInd w:val="0"/>
        <w:snapToGrid w:val="0"/>
        <w:ind w:left="0" w:firstLine="0"/>
      </w:pPr>
      <w:bookmarkStart w:id="43" w:name="_Toc8209402"/>
      <w:r>
        <w:rPr>
          <w:rFonts w:hint="eastAsia"/>
        </w:rPr>
        <w:t>注册模块设计</w:t>
      </w:r>
      <w:bookmarkEnd w:id="43"/>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注册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Pr>
          <w:rFonts w:hint="eastAsia"/>
        </w:rPr>
        <w:t>,</w:t>
      </w:r>
      <w:r>
        <w:rPr>
          <w:rFonts w:hint="eastAsia"/>
        </w:rPr>
        <w:t>如图</w:t>
      </w:r>
      <w:r>
        <w:t>4-2</w:t>
      </w:r>
      <w:r>
        <w:rPr>
          <w:rFonts w:hint="eastAsia"/>
        </w:rPr>
        <w:t>所示。</w:t>
      </w:r>
    </w:p>
    <w:p w:rsidR="00374715" w:rsidRDefault="00CC69EC">
      <w:pPr>
        <w:pStyle w:val="aff2"/>
        <w:ind w:firstLine="482"/>
      </w:pPr>
      <w:r>
        <w:rPr>
          <w:rFonts w:hint="eastAsia"/>
        </w:rPr>
        <w:lastRenderedPageBreak/>
        <w:t>2</w:t>
      </w:r>
      <w:r>
        <w:t>.</w:t>
      </w:r>
      <w:r w:rsidR="00B10A23">
        <w:rPr>
          <w:rFonts w:hint="eastAsia"/>
        </w:rPr>
        <w:t>流程逻辑</w:t>
      </w:r>
    </w:p>
    <w:p w:rsidR="00374715" w:rsidRDefault="00CC69EC">
      <w:pPr>
        <w:pStyle w:val="affb"/>
        <w:ind w:firstLine="480"/>
        <w:jc w:val="center"/>
      </w:pPr>
      <w:r>
        <w:rPr>
          <w:noProof/>
        </w:rPr>
        <w:drawing>
          <wp:inline distT="0" distB="0" distL="0" distR="0">
            <wp:extent cx="5274310" cy="3009265"/>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e\Desktop\git\png\Model!Collaboration2!Interaction1!注册时序图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00961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-2</w:t>
      </w:r>
      <w:r>
        <w:rPr>
          <w:rFonts w:hint="eastAsia"/>
        </w:rPr>
        <w:t>注册时序图</w:t>
      </w:r>
    </w:p>
    <w:p w:rsidR="00374715" w:rsidRDefault="00CC69EC">
      <w:pPr>
        <w:pStyle w:val="afe"/>
        <w:numPr>
          <w:ilvl w:val="1"/>
          <w:numId w:val="1"/>
        </w:numPr>
        <w:adjustRightInd w:val="0"/>
        <w:snapToGrid w:val="0"/>
        <w:ind w:left="0" w:firstLine="0"/>
      </w:pPr>
      <w:bookmarkStart w:id="44" w:name="_Toc8209403"/>
      <w:r>
        <w:rPr>
          <w:rFonts w:hint="eastAsia"/>
        </w:rPr>
        <w:t>登录模块设计</w:t>
      </w:r>
      <w:bookmarkEnd w:id="44"/>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登录模块主要是提供用户登录的，用户输入账号和密码点击登录，客户端将登录验证信息发给后台，若验证成功则进入主界面，否则提示错误信息，如图</w:t>
      </w:r>
      <w:r>
        <w:t>4-3</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CC69EC">
      <w:pPr>
        <w:pStyle w:val="affb"/>
        <w:ind w:firstLine="480"/>
        <w:jc w:val="center"/>
      </w:pPr>
      <w:r>
        <w:rPr>
          <w:noProof/>
        </w:rPr>
        <w:drawing>
          <wp:inline distT="0" distB="0" distL="0" distR="0">
            <wp:extent cx="4789170" cy="2174875"/>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e\Desktop\git\登录时序图.png"/>
                    <pic:cNvPicPr>
                      <a:picLocks noChangeAspect="1" noChangeArrowheads="1"/>
                    </pic:cNvPicPr>
                  </pic:nvPicPr>
                  <pic:blipFill>
                    <a:blip r:embed="rId29">
                      <a:extLst>
                        <a:ext uri="{28A0092B-C50C-407E-A947-70E740481C1C}">
                          <a14:useLocalDpi xmlns:a14="http://schemas.microsoft.com/office/drawing/2010/main" val="0"/>
                        </a:ext>
                      </a:extLst>
                    </a:blip>
                    <a:srcRect b="14319"/>
                    <a:stretch>
                      <a:fillRect/>
                    </a:stretch>
                  </pic:blipFill>
                  <pic:spPr>
                    <a:xfrm>
                      <a:off x="0" y="0"/>
                      <a:ext cx="4798298" cy="217930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-3</w:t>
      </w:r>
      <w:r>
        <w:rPr>
          <w:rFonts w:hint="eastAsia"/>
        </w:rPr>
        <w:t>登录时序图</w:t>
      </w:r>
    </w:p>
    <w:p w:rsidR="00374715" w:rsidRDefault="00374715">
      <w:pPr>
        <w:pStyle w:val="aff1"/>
      </w:pPr>
    </w:p>
    <w:p w:rsidR="00374715" w:rsidRDefault="00CC69EC">
      <w:pPr>
        <w:pStyle w:val="afe"/>
        <w:numPr>
          <w:ilvl w:val="1"/>
          <w:numId w:val="1"/>
        </w:numPr>
        <w:adjustRightInd w:val="0"/>
        <w:snapToGrid w:val="0"/>
        <w:ind w:left="0" w:firstLine="0"/>
      </w:pPr>
      <w:bookmarkStart w:id="45" w:name="_Toc8209404"/>
      <w:r>
        <w:rPr>
          <w:rFonts w:hint="eastAsia"/>
        </w:rPr>
        <w:lastRenderedPageBreak/>
        <w:t>发送消息模块设计</w:t>
      </w:r>
      <w:bookmarkEnd w:id="45"/>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发送信息模块是使用网易云信的即时通讯接口实现的，用户发送的消息，由网易云信服务器进行处理，并返回发送状态，如图</w:t>
      </w:r>
      <w:r>
        <w:t>4-4</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CC69EC">
      <w:pPr>
        <w:pStyle w:val="affb"/>
        <w:ind w:firstLine="480"/>
        <w:jc w:val="center"/>
      </w:pPr>
      <w:r>
        <w:rPr>
          <w:noProof/>
        </w:rPr>
        <w:drawing>
          <wp:inline distT="0" distB="0" distL="0" distR="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e\Desktop\git\png\发送消息时序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47005" cy="3069590"/>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-4</w:t>
      </w:r>
      <w:r>
        <w:rPr>
          <w:rFonts w:hint="eastAsia"/>
        </w:rPr>
        <w:t>发送消息时序图</w:t>
      </w:r>
    </w:p>
    <w:p w:rsidR="00374715" w:rsidRDefault="00CC69EC">
      <w:pPr>
        <w:pStyle w:val="afe"/>
        <w:numPr>
          <w:ilvl w:val="1"/>
          <w:numId w:val="1"/>
        </w:numPr>
        <w:adjustRightInd w:val="0"/>
        <w:snapToGrid w:val="0"/>
        <w:ind w:left="0" w:firstLine="0"/>
      </w:pPr>
      <w:bookmarkStart w:id="46" w:name="_Toc8209405"/>
      <w:r>
        <w:rPr>
          <w:rFonts w:hint="eastAsia"/>
        </w:rPr>
        <w:t>添加联系人模块设计</w:t>
      </w:r>
      <w:bookmarkEnd w:id="46"/>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用户通过账号搜索，若有相应用户则显示添加按钮，用户即可以给该用户发送添加联系人消息。否则，提示不存该用户，如图</w:t>
      </w:r>
      <w:r>
        <w:t>4-5</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374715">
      <w:pPr>
        <w:pStyle w:val="aff2"/>
        <w:ind w:firstLine="482"/>
      </w:pPr>
    </w:p>
    <w:p w:rsidR="00374715" w:rsidRDefault="00CC69EC">
      <w:pPr>
        <w:pStyle w:val="affb"/>
        <w:ind w:firstLine="480"/>
        <w:jc w:val="center"/>
      </w:pPr>
      <w:r>
        <w:rPr>
          <w:noProof/>
        </w:rPr>
        <w:lastRenderedPageBreak/>
        <w:drawing>
          <wp:inline distT="0" distB="0" distL="0" distR="0">
            <wp:extent cx="5274310" cy="2587625"/>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e\Desktop\git\png\添加联系人时序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588103"/>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-5</w:t>
      </w:r>
      <w:r>
        <w:rPr>
          <w:rFonts w:hint="eastAsia"/>
        </w:rPr>
        <w:t>添加联系人时序图</w:t>
      </w:r>
    </w:p>
    <w:p w:rsidR="00374715" w:rsidRDefault="00CC69EC">
      <w:pPr>
        <w:pStyle w:val="afe"/>
        <w:numPr>
          <w:ilvl w:val="1"/>
          <w:numId w:val="1"/>
        </w:numPr>
        <w:adjustRightInd w:val="0"/>
        <w:snapToGrid w:val="0"/>
        <w:ind w:left="0" w:firstLine="0"/>
      </w:pPr>
      <w:bookmarkStart w:id="47" w:name="_Toc8209406"/>
      <w:r>
        <w:rPr>
          <w:rFonts w:hint="eastAsia"/>
        </w:rPr>
        <w:t>添加任务模块设计</w:t>
      </w:r>
      <w:bookmarkEnd w:id="47"/>
    </w:p>
    <w:p w:rsidR="00374715" w:rsidRDefault="00CC69EC">
      <w:pPr>
        <w:ind w:firstLine="420"/>
        <w:rPr>
          <w:b/>
        </w:rPr>
      </w:pPr>
      <w:r>
        <w:rPr>
          <w:rFonts w:hint="eastAsia"/>
          <w:b/>
        </w:rPr>
        <w:t>1</w:t>
      </w:r>
      <w:r>
        <w:rPr>
          <w:b/>
        </w:rPr>
        <w:t>.</w:t>
      </w:r>
      <w:r>
        <w:rPr>
          <w:rFonts w:hint="eastAsia"/>
          <w:b/>
        </w:rPr>
        <w:t>功能描述</w:t>
      </w:r>
    </w:p>
    <w:p w:rsidR="00374715" w:rsidRDefault="00CC69EC">
      <w:pPr>
        <w:pStyle w:val="affb"/>
        <w:ind w:firstLine="480"/>
      </w:pPr>
      <w:r>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如图</w:t>
      </w:r>
      <w:r w:rsidR="00D01FDD">
        <w:t>4-6</w:t>
      </w:r>
      <w:r>
        <w:rPr>
          <w:rFonts w:hint="eastAsia"/>
        </w:rPr>
        <w:t>所示。</w:t>
      </w:r>
    </w:p>
    <w:p w:rsidR="00374715" w:rsidRDefault="00CC69EC">
      <w:pPr>
        <w:ind w:firstLine="420"/>
        <w:rPr>
          <w:b/>
        </w:rPr>
      </w:pPr>
      <w:r>
        <w:rPr>
          <w:rFonts w:hint="eastAsia"/>
          <w:b/>
        </w:rPr>
        <w:t>2</w:t>
      </w:r>
      <w:r>
        <w:rPr>
          <w:b/>
        </w:rPr>
        <w:t>.</w:t>
      </w:r>
      <w:r>
        <w:rPr>
          <w:rFonts w:hint="eastAsia"/>
          <w:b/>
        </w:rPr>
        <w:t>流程逻辑</w:t>
      </w:r>
    </w:p>
    <w:p w:rsidR="00374715" w:rsidRDefault="00CC69EC">
      <w:pPr>
        <w:pStyle w:val="affb"/>
        <w:ind w:firstLine="480"/>
        <w:jc w:val="center"/>
      </w:pPr>
      <w:r>
        <w:rPr>
          <w:noProof/>
        </w:rPr>
        <w:drawing>
          <wp:inline distT="0" distB="0" distL="0" distR="0">
            <wp:extent cx="4526915" cy="3324860"/>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e\Desktop\git\png\添加任务时序图.png"/>
                    <pic:cNvPicPr>
                      <a:picLocks noChangeAspect="1" noChangeArrowheads="1"/>
                    </pic:cNvPicPr>
                  </pic:nvPicPr>
                  <pic:blipFill>
                    <a:blip r:embed="rId32">
                      <a:extLst>
                        <a:ext uri="{28A0092B-C50C-407E-A947-70E740481C1C}">
                          <a14:useLocalDpi xmlns:a14="http://schemas.microsoft.com/office/drawing/2010/main" val="0"/>
                        </a:ext>
                      </a:extLst>
                    </a:blip>
                    <a:srcRect b="5838"/>
                    <a:stretch>
                      <a:fillRect/>
                    </a:stretch>
                  </pic:blipFill>
                  <pic:spPr>
                    <a:xfrm>
                      <a:off x="0" y="0"/>
                      <a:ext cx="4535811" cy="333141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-6</w:t>
      </w:r>
      <w:r>
        <w:rPr>
          <w:rFonts w:hint="eastAsia"/>
        </w:rPr>
        <w:t>添加任务时序图</w:t>
      </w:r>
    </w:p>
    <w:p w:rsidR="00374715" w:rsidRDefault="00CC69EC">
      <w:pPr>
        <w:pStyle w:val="afe"/>
        <w:numPr>
          <w:ilvl w:val="1"/>
          <w:numId w:val="1"/>
        </w:numPr>
        <w:adjustRightInd w:val="0"/>
        <w:snapToGrid w:val="0"/>
        <w:ind w:left="0" w:firstLine="0"/>
      </w:pPr>
      <w:bookmarkStart w:id="48" w:name="_Toc8209407"/>
      <w:r>
        <w:rPr>
          <w:rFonts w:hint="eastAsia"/>
        </w:rPr>
        <w:lastRenderedPageBreak/>
        <w:t>添加关键活动模块设计</w:t>
      </w:r>
      <w:bookmarkEnd w:id="48"/>
    </w:p>
    <w:p w:rsidR="00374715" w:rsidRDefault="00CC69EC">
      <w:pPr>
        <w:ind w:firstLine="420"/>
        <w:rPr>
          <w:b/>
        </w:rPr>
      </w:pPr>
      <w:r>
        <w:rPr>
          <w:rFonts w:hint="eastAsia"/>
          <w:b/>
        </w:rPr>
        <w:t>1</w:t>
      </w:r>
      <w:r>
        <w:rPr>
          <w:b/>
        </w:rPr>
        <w:t>.</w:t>
      </w:r>
      <w:r>
        <w:rPr>
          <w:rFonts w:hint="eastAsia"/>
          <w:b/>
        </w:rPr>
        <w:t>功能描述</w:t>
      </w:r>
    </w:p>
    <w:p w:rsidR="00374715" w:rsidRDefault="00CC69EC">
      <w:pPr>
        <w:pStyle w:val="affb"/>
        <w:ind w:firstLine="480"/>
      </w:pPr>
      <w:r>
        <w:rPr>
          <w:rFonts w:hint="eastAsia"/>
        </w:rPr>
        <w:t>用户首先需要填写任务的基本信息后，必须给当前任务添加一个或者多个关键活动包括（活动名称、起始时间、终止时间、活动内容，关键结果），然后可以给当前活动添加任务成员，如图</w:t>
      </w:r>
      <w:r>
        <w:t>4-7</w:t>
      </w:r>
      <w:r>
        <w:rPr>
          <w:rFonts w:hint="eastAsia"/>
        </w:rPr>
        <w:t>所示。</w:t>
      </w:r>
    </w:p>
    <w:p w:rsidR="00374715" w:rsidRDefault="00CC69EC">
      <w:pPr>
        <w:ind w:firstLine="420"/>
        <w:rPr>
          <w:b/>
        </w:rPr>
      </w:pPr>
      <w:r>
        <w:rPr>
          <w:rFonts w:hint="eastAsia"/>
          <w:b/>
        </w:rPr>
        <w:t>2</w:t>
      </w:r>
      <w:r>
        <w:rPr>
          <w:b/>
        </w:rPr>
        <w:t>.</w:t>
      </w:r>
      <w:r>
        <w:rPr>
          <w:rFonts w:hint="eastAsia"/>
          <w:b/>
        </w:rPr>
        <w:t>流程逻辑</w:t>
      </w:r>
    </w:p>
    <w:p w:rsidR="00374715" w:rsidRDefault="00CC69EC">
      <w:pPr>
        <w:pStyle w:val="affd"/>
      </w:pPr>
      <w:r>
        <w:rPr>
          <w:noProof/>
        </w:rPr>
        <w:drawing>
          <wp:inline distT="0" distB="0" distL="0" distR="0">
            <wp:extent cx="2906395" cy="3989705"/>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ee\Desktop\git\png\添加关键活动时序图.png"/>
                    <pic:cNvPicPr>
                      <a:picLocks noChangeAspect="1" noChangeArrowheads="1"/>
                    </pic:cNvPicPr>
                  </pic:nvPicPr>
                  <pic:blipFill>
                    <a:blip r:embed="rId33">
                      <a:extLst>
                        <a:ext uri="{28A0092B-C50C-407E-A947-70E740481C1C}">
                          <a14:useLocalDpi xmlns:a14="http://schemas.microsoft.com/office/drawing/2010/main" val="0"/>
                        </a:ext>
                      </a:extLst>
                    </a:blip>
                    <a:srcRect b="8571"/>
                    <a:stretch>
                      <a:fillRect/>
                    </a:stretch>
                  </pic:blipFill>
                  <pic:spPr>
                    <a:xfrm>
                      <a:off x="0" y="0"/>
                      <a:ext cx="2906395" cy="399010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-7</w:t>
      </w:r>
      <w:r>
        <w:rPr>
          <w:rFonts w:hint="eastAsia"/>
        </w:rPr>
        <w:t>添加关键活动时序图</w:t>
      </w:r>
    </w:p>
    <w:p w:rsidR="00374715" w:rsidRDefault="00374715">
      <w:pPr>
        <w:widowControl/>
        <w:jc w:val="left"/>
      </w:pPr>
    </w:p>
    <w:p w:rsidR="00374715" w:rsidRDefault="00CC69EC">
      <w:pPr>
        <w:pStyle w:val="afe"/>
        <w:numPr>
          <w:ilvl w:val="1"/>
          <w:numId w:val="1"/>
        </w:numPr>
        <w:adjustRightInd w:val="0"/>
        <w:snapToGrid w:val="0"/>
        <w:ind w:left="0" w:firstLine="0"/>
      </w:pPr>
      <w:bookmarkStart w:id="49" w:name="_Toc8209408"/>
      <w:r>
        <w:rPr>
          <w:rFonts w:hint="eastAsia"/>
        </w:rPr>
        <w:t>数据库设计</w:t>
      </w:r>
      <w:bookmarkEnd w:id="49"/>
    </w:p>
    <w:p w:rsidR="00374715" w:rsidRDefault="00CC69EC">
      <w:pPr>
        <w:pStyle w:val="a"/>
      </w:pPr>
      <w:bookmarkStart w:id="50" w:name="_Toc8209409"/>
      <w:r>
        <w:rPr>
          <w:rFonts w:hint="eastAsia"/>
        </w:rPr>
        <w:t>数据库概念设计和物理结果设计</w:t>
      </w:r>
      <w:bookmarkEnd w:id="50"/>
    </w:p>
    <w:p w:rsidR="00374715" w:rsidRDefault="00CC69EC">
      <w:pPr>
        <w:pStyle w:val="affb"/>
        <w:ind w:firstLine="480"/>
      </w:pPr>
      <w:r>
        <w:rPr>
          <w:rFonts w:hint="eastAsia"/>
        </w:rPr>
        <w:t>数据库管理系统采用了</w:t>
      </w:r>
      <w:r>
        <w:rPr>
          <w:rFonts w:hint="eastAsia"/>
        </w:rPr>
        <w:t>Oracle</w:t>
      </w:r>
      <w:r>
        <w:rPr>
          <w:rFonts w:hint="eastAsia"/>
        </w:rPr>
        <w:t>公司的</w:t>
      </w:r>
      <w:r>
        <w:t>5.7.25-ubuntu0.16.04.2</w:t>
      </w:r>
      <w:r>
        <w:rPr>
          <w:rFonts w:hint="eastAsia"/>
        </w:rPr>
        <w:t>，具有客户端／服务器结构；本系统的数据库主要管理四大块数据内容：用户信息、关键活动信息、任务信息、用户</w:t>
      </w:r>
      <w:r>
        <w:rPr>
          <w:rFonts w:hint="eastAsia"/>
        </w:rPr>
        <w:t>/</w:t>
      </w:r>
      <w:r>
        <w:rPr>
          <w:rFonts w:hint="eastAsia"/>
        </w:rPr>
        <w:t>任务信息、关键活动</w:t>
      </w:r>
      <w:r>
        <w:rPr>
          <w:rFonts w:hint="eastAsia"/>
        </w:rPr>
        <w:t>/</w:t>
      </w:r>
      <w:r>
        <w:rPr>
          <w:rFonts w:hint="eastAsia"/>
        </w:rPr>
        <w:t>用户信息、任务</w:t>
      </w:r>
      <w:r>
        <w:rPr>
          <w:rFonts w:hint="eastAsia"/>
        </w:rPr>
        <w:t>/</w:t>
      </w:r>
      <w:r>
        <w:rPr>
          <w:rFonts w:hint="eastAsia"/>
        </w:rPr>
        <w:t>关键活动信息，通知消息信息。数据库的整体结构，如图</w:t>
      </w:r>
      <w:r>
        <w:t>4-8</w:t>
      </w:r>
      <w:r>
        <w:rPr>
          <w:rFonts w:hint="eastAsia"/>
        </w:rPr>
        <w:t>所示</w:t>
      </w:r>
      <w:r>
        <w:t>。</w:t>
      </w:r>
    </w:p>
    <w:p w:rsidR="00374715" w:rsidRDefault="00CE62A9">
      <w:pPr>
        <w:pStyle w:val="affd"/>
      </w:pPr>
      <w:r>
        <w:lastRenderedPageBreak/>
        <w:pict>
          <v:shape id="_x0000_i1032" type="#_x0000_t75" style="width:385.2pt;height:294pt">
            <v:imagedata r:id="rId34" o:title=""/>
          </v:shape>
        </w:pict>
      </w:r>
    </w:p>
    <w:p w:rsidR="00374715" w:rsidRDefault="00CC69EC">
      <w:pPr>
        <w:pStyle w:val="aff1"/>
      </w:pPr>
      <w:r>
        <w:rPr>
          <w:rFonts w:hint="eastAsia"/>
        </w:rPr>
        <w:t>图</w:t>
      </w:r>
      <w:r>
        <w:t>4-8</w:t>
      </w:r>
      <w:r>
        <w:rPr>
          <w:rFonts w:hint="eastAsia"/>
        </w:rPr>
        <w:t xml:space="preserve"> </w:t>
      </w:r>
      <w:r>
        <w:rPr>
          <w:rFonts w:hint="eastAsia"/>
        </w:rPr>
        <w:t>数据库</w:t>
      </w:r>
      <w:r>
        <w:rPr>
          <w:rFonts w:hint="eastAsia"/>
        </w:rPr>
        <w:t>E-R</w:t>
      </w:r>
      <w:r>
        <w:rPr>
          <w:rFonts w:hint="eastAsia"/>
        </w:rPr>
        <w:t>图</w:t>
      </w:r>
    </w:p>
    <w:p w:rsidR="00374715" w:rsidRDefault="00CC69EC">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rsidR="00624B18">
        <w:t>4-9</w:t>
      </w:r>
      <w:r>
        <w:rPr>
          <w:rFonts w:hint="eastAsia"/>
        </w:rPr>
        <w:t>和图</w:t>
      </w:r>
      <w:r w:rsidR="00624B18">
        <w:t>4-10</w:t>
      </w:r>
      <w:r>
        <w:rPr>
          <w:rFonts w:hint="eastAsia"/>
        </w:rPr>
        <w:t>所示。</w:t>
      </w:r>
    </w:p>
    <w:p w:rsidR="00374715" w:rsidRDefault="00CC69EC">
      <w:pPr>
        <w:pStyle w:val="affd"/>
      </w:pPr>
      <w:r>
        <w:rPr>
          <w:noProof/>
        </w:rPr>
        <w:drawing>
          <wp:inline distT="0" distB="0" distL="0" distR="0">
            <wp:extent cx="5274310" cy="28155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2815679"/>
                    </a:xfrm>
                    <a:prstGeom prst="rect">
                      <a:avLst/>
                    </a:prstGeom>
                    <a:noFill/>
                    <a:ln>
                      <a:noFill/>
                    </a:ln>
                  </pic:spPr>
                </pic:pic>
              </a:graphicData>
            </a:graphic>
          </wp:inline>
        </w:drawing>
      </w:r>
    </w:p>
    <w:p w:rsidR="00374715" w:rsidRDefault="00CC69EC">
      <w:pPr>
        <w:pStyle w:val="aff1"/>
      </w:pPr>
      <w:r>
        <w:rPr>
          <w:rFonts w:hint="eastAsia"/>
        </w:rPr>
        <w:t>图</w:t>
      </w:r>
      <w:r w:rsidR="00EC58F9">
        <w:t>4-9</w:t>
      </w:r>
      <w:r>
        <w:rPr>
          <w:rFonts w:hint="eastAsia"/>
        </w:rPr>
        <w:t xml:space="preserve"> </w:t>
      </w:r>
      <w:r>
        <w:rPr>
          <w:rFonts w:hint="eastAsia"/>
        </w:rPr>
        <w:t>系统的</w:t>
      </w:r>
      <w:r>
        <w:rPr>
          <w:rFonts w:hint="eastAsia"/>
        </w:rPr>
        <w:t>C</w:t>
      </w:r>
      <w:r>
        <w:t>DM</w:t>
      </w:r>
      <w:r>
        <w:t>图</w:t>
      </w:r>
    </w:p>
    <w:p w:rsidR="00374715" w:rsidRDefault="00CC69EC">
      <w:pPr>
        <w:pStyle w:val="affd"/>
      </w:pPr>
      <w:r>
        <w:rPr>
          <w:noProof/>
        </w:rPr>
        <w:lastRenderedPageBreak/>
        <w:drawing>
          <wp:inline distT="0" distB="0" distL="0" distR="0">
            <wp:extent cx="4956175"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59133" cy="3967528"/>
                    </a:xfrm>
                    <a:prstGeom prst="rect">
                      <a:avLst/>
                    </a:prstGeom>
                    <a:noFill/>
                    <a:ln>
                      <a:noFill/>
                    </a:ln>
                  </pic:spPr>
                </pic:pic>
              </a:graphicData>
            </a:graphic>
          </wp:inline>
        </w:drawing>
      </w:r>
    </w:p>
    <w:p w:rsidR="00374715" w:rsidRDefault="00CC69EC">
      <w:pPr>
        <w:pStyle w:val="aff1"/>
      </w:pPr>
      <w:r>
        <w:rPr>
          <w:rFonts w:hint="eastAsia"/>
        </w:rPr>
        <w:t>图</w:t>
      </w:r>
      <w:r>
        <w:t>4</w:t>
      </w:r>
      <w:r>
        <w:rPr>
          <w:rFonts w:hint="eastAsia"/>
        </w:rPr>
        <w:t>-</w:t>
      </w:r>
      <w:r w:rsidR="00AF2302">
        <w:t>10</w:t>
      </w:r>
      <w:r>
        <w:rPr>
          <w:rFonts w:hint="eastAsia"/>
        </w:rPr>
        <w:t xml:space="preserve"> </w:t>
      </w:r>
      <w:r>
        <w:rPr>
          <w:rFonts w:hint="eastAsia"/>
        </w:rPr>
        <w:t>系统的</w:t>
      </w:r>
      <w:r>
        <w:t>PDM</w:t>
      </w:r>
      <w:r>
        <w:t>图</w:t>
      </w:r>
    </w:p>
    <w:p w:rsidR="00374715" w:rsidRDefault="00CC69EC">
      <w:pPr>
        <w:pStyle w:val="a"/>
      </w:pPr>
      <w:bookmarkStart w:id="51" w:name="_Toc8209410"/>
      <w:r>
        <w:rPr>
          <w:rFonts w:hint="eastAsia"/>
        </w:rPr>
        <w:t>数据表结构和表的关系</w:t>
      </w:r>
      <w:bookmarkEnd w:id="51"/>
    </w:p>
    <w:p w:rsidR="00374715" w:rsidRDefault="00CC69EC">
      <w:pPr>
        <w:pStyle w:val="affb"/>
        <w:ind w:firstLine="480"/>
        <w:rPr>
          <w:color w:val="FF0000"/>
        </w:rPr>
      </w:pPr>
      <w:r>
        <w:rPr>
          <w:rFonts w:hint="eastAsia"/>
        </w:rPr>
        <w:t>数据库表与表之间的关系如表</w:t>
      </w:r>
      <w:r>
        <w:t>4</w:t>
      </w:r>
      <w:r>
        <w:rPr>
          <w:rFonts w:hint="eastAsia"/>
        </w:rPr>
        <w:t>-1</w:t>
      </w:r>
      <w:r>
        <w:rPr>
          <w:rFonts w:hint="eastAsia"/>
        </w:rPr>
        <w:t>所示：</w:t>
      </w:r>
      <w:r>
        <w:rPr>
          <w:color w:val="FF0000"/>
        </w:rPr>
        <w:t xml:space="preserve"> </w:t>
      </w:r>
    </w:p>
    <w:p w:rsidR="00374715" w:rsidRDefault="00CC69EC">
      <w:pPr>
        <w:pStyle w:val="aff7"/>
      </w:pPr>
      <w:r>
        <w:t>表</w:t>
      </w:r>
      <w:r>
        <w:t xml:space="preserve">4-1 </w:t>
      </w:r>
      <w:r>
        <w:rPr>
          <w:rFonts w:hint="eastAsia"/>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374715">
        <w:trPr>
          <w:trHeight w:val="454"/>
          <w:jc w:val="center"/>
        </w:trPr>
        <w:tc>
          <w:tcPr>
            <w:tcW w:w="1555" w:type="dxa"/>
            <w:vAlign w:val="center"/>
          </w:tcPr>
          <w:p w:rsidR="00374715" w:rsidRDefault="00CC69EC">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374715" w:rsidRDefault="00CC69EC">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374715" w:rsidRDefault="00CC69EC">
            <w:pPr>
              <w:adjustRightInd w:val="0"/>
              <w:snapToGrid w:val="0"/>
              <w:rPr>
                <w:color w:val="000000"/>
              </w:rPr>
            </w:pPr>
            <w:r>
              <w:rPr>
                <w:rFonts w:hint="eastAsia"/>
                <w:color w:val="000000"/>
              </w:rPr>
              <w:t>关系</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ind w:firstLine="480"/>
              <w:rPr>
                <w:szCs w:val="21"/>
              </w:rPr>
            </w:pPr>
            <w:r>
              <w:rPr>
                <w:szCs w:val="21"/>
              </w:rPr>
              <w:t>activity</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activity</w:t>
            </w:r>
          </w:p>
        </w:tc>
        <w:tc>
          <w:tcPr>
            <w:tcW w:w="1701" w:type="dxa"/>
            <w:vAlign w:val="center"/>
          </w:tcPr>
          <w:p w:rsidR="00374715" w:rsidRDefault="00CC69EC">
            <w:pPr>
              <w:adjustRightInd w:val="0"/>
              <w:snapToGrid w:val="0"/>
              <w:ind w:firstLine="480"/>
              <w:rPr>
                <w:szCs w:val="21"/>
              </w:rPr>
            </w:pPr>
            <w:r>
              <w:rPr>
                <w:szCs w:val="21"/>
              </w:rPr>
              <w:t>userinfo</w:t>
            </w:r>
          </w:p>
        </w:tc>
        <w:tc>
          <w:tcPr>
            <w:tcW w:w="1287" w:type="dxa"/>
            <w:vAlign w:val="center"/>
          </w:tcPr>
          <w:p w:rsidR="00374715" w:rsidRDefault="00CC69EC">
            <w:pPr>
              <w:adjustRightInd w:val="0"/>
              <w:snapToGrid w:val="0"/>
              <w:rPr>
                <w:szCs w:val="21"/>
              </w:rPr>
            </w:pPr>
            <w:r>
              <w:rPr>
                <w:rFonts w:hint="eastAsia"/>
                <w:szCs w:val="21"/>
              </w:rPr>
              <w:t>多对多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jc w:val="center"/>
              <w:rPr>
                <w:szCs w:val="21"/>
              </w:rPr>
            </w:pPr>
            <w:r>
              <w:rPr>
                <w:szCs w:val="21"/>
              </w:rPr>
              <w:t>Tip_message</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a</w:t>
            </w:r>
            <w:r>
              <w:rPr>
                <w:rFonts w:hint="eastAsia"/>
                <w:szCs w:val="21"/>
              </w:rPr>
              <w:t>ctivity</w:t>
            </w:r>
          </w:p>
        </w:tc>
        <w:tc>
          <w:tcPr>
            <w:tcW w:w="1701" w:type="dxa"/>
            <w:vAlign w:val="center"/>
          </w:tcPr>
          <w:p w:rsidR="00374715" w:rsidRDefault="00CC69EC">
            <w:pPr>
              <w:adjustRightInd w:val="0"/>
              <w:snapToGrid w:val="0"/>
              <w:jc w:val="center"/>
              <w:rPr>
                <w:szCs w:val="21"/>
              </w:rPr>
            </w:pPr>
            <w:r>
              <w:rPr>
                <w:szCs w:val="21"/>
              </w:rPr>
              <w:t>Tip_message</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ind w:firstLine="480"/>
              <w:rPr>
                <w:szCs w:val="21"/>
              </w:rPr>
            </w:pPr>
            <w:r>
              <w:rPr>
                <w:szCs w:val="21"/>
              </w:rPr>
              <w:t>user</w:t>
            </w:r>
          </w:p>
        </w:tc>
        <w:tc>
          <w:tcPr>
            <w:tcW w:w="1287" w:type="dxa"/>
            <w:vAlign w:val="center"/>
          </w:tcPr>
          <w:p w:rsidR="00374715" w:rsidRDefault="00CC69EC">
            <w:pPr>
              <w:adjustRightInd w:val="0"/>
              <w:snapToGrid w:val="0"/>
              <w:rPr>
                <w:szCs w:val="21"/>
              </w:rPr>
            </w:pPr>
            <w:r>
              <w:rPr>
                <w:rFonts w:hint="eastAsia"/>
                <w:szCs w:val="21"/>
              </w:rPr>
              <w:t>多对多</w:t>
            </w:r>
          </w:p>
        </w:tc>
      </w:tr>
    </w:tbl>
    <w:p w:rsidR="00374715" w:rsidRDefault="00CC69EC">
      <w:pPr>
        <w:pStyle w:val="affb"/>
        <w:ind w:firstLine="480"/>
      </w:pPr>
      <w:r>
        <w:rPr>
          <w:rFonts w:hint="eastAsia"/>
        </w:rPr>
        <w:t>userinfo</w:t>
      </w:r>
      <w:r>
        <w:rPr>
          <w:rFonts w:hint="eastAsia"/>
        </w:rPr>
        <w:t>表用来存放用户的基本信息。其中</w:t>
      </w:r>
      <w:r>
        <w:rPr>
          <w:rFonts w:hint="eastAsia"/>
        </w:rPr>
        <w:t>gender</w:t>
      </w:r>
      <w:r>
        <w:rPr>
          <w:rFonts w:hint="eastAsia"/>
        </w:rPr>
        <w:t>为</w:t>
      </w:r>
      <w:r>
        <w:rPr>
          <w:rFonts w:hint="eastAsia"/>
        </w:rPr>
        <w:t>0</w:t>
      </w:r>
      <w:r>
        <w:rPr>
          <w:rFonts w:hint="eastAsia"/>
        </w:rPr>
        <w:t>表示未知</w:t>
      </w:r>
      <w:r>
        <w:t>1</w:t>
      </w:r>
      <w:r>
        <w:rPr>
          <w:rFonts w:hint="eastAsia"/>
        </w:rPr>
        <w:t>表示男</w:t>
      </w:r>
      <w:r>
        <w:rPr>
          <w:rFonts w:hint="eastAsia"/>
        </w:rPr>
        <w:t>,</w:t>
      </w:r>
      <w:r>
        <w:t>2</w:t>
      </w:r>
      <w:r>
        <w:rPr>
          <w:rFonts w:hint="eastAsia"/>
        </w:rPr>
        <w:t>表示女，</w:t>
      </w:r>
      <w:r>
        <w:rPr>
          <w:rFonts w:hint="eastAsia"/>
        </w:rPr>
        <w:t>3</w:t>
      </w:r>
      <w:r>
        <w:rPr>
          <w:rFonts w:hint="eastAsia"/>
        </w:rPr>
        <w:t>表示已过期</w:t>
      </w:r>
      <w:r w:rsidR="00182DE9">
        <w:rPr>
          <w:rFonts w:hint="eastAsia"/>
        </w:rPr>
        <w:t>。</w:t>
      </w:r>
    </w:p>
    <w:p w:rsidR="00374715" w:rsidRDefault="00CC69EC">
      <w:pPr>
        <w:pStyle w:val="aff7"/>
      </w:pPr>
      <w:r>
        <w:t>表</w:t>
      </w:r>
      <w:r>
        <w:t xml:space="preserve">4-2 </w:t>
      </w:r>
      <w:r>
        <w:rPr>
          <w:rFonts w:hint="eastAsia"/>
        </w:rPr>
        <w:t>userinfo</w:t>
      </w:r>
      <w: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374715">
        <w:trPr>
          <w:trHeight w:val="454"/>
          <w:jc w:val="center"/>
        </w:trPr>
        <w:tc>
          <w:tcPr>
            <w:tcW w:w="1727" w:type="dxa"/>
            <w:vAlign w:val="center"/>
          </w:tcPr>
          <w:p w:rsidR="00374715" w:rsidRDefault="00CC69EC">
            <w:pPr>
              <w:widowControl/>
              <w:adjustRightInd w:val="0"/>
              <w:snapToGrid w:val="0"/>
              <w:jc w:val="center"/>
              <w:rPr>
                <w:color w:val="000000"/>
                <w:kern w:val="0"/>
              </w:rPr>
            </w:pPr>
            <w:r>
              <w:rPr>
                <w:color w:val="000000"/>
              </w:rPr>
              <w:t>名称</w:t>
            </w:r>
          </w:p>
        </w:tc>
        <w:tc>
          <w:tcPr>
            <w:tcW w:w="1418" w:type="dxa"/>
            <w:vAlign w:val="center"/>
          </w:tcPr>
          <w:p w:rsidR="00374715" w:rsidRDefault="00CC69EC">
            <w:pPr>
              <w:adjustRightInd w:val="0"/>
              <w:snapToGrid w:val="0"/>
              <w:jc w:val="center"/>
              <w:rPr>
                <w:color w:val="000000"/>
              </w:rPr>
            </w:pPr>
            <w:r>
              <w:rPr>
                <w:color w:val="000000"/>
              </w:rPr>
              <w:t>说明</w:t>
            </w:r>
          </w:p>
        </w:tc>
        <w:tc>
          <w:tcPr>
            <w:tcW w:w="1701" w:type="dxa"/>
            <w:vAlign w:val="center"/>
          </w:tcPr>
          <w:p w:rsidR="00374715" w:rsidRDefault="00CC69EC">
            <w:pPr>
              <w:adjustRightInd w:val="0"/>
              <w:snapToGrid w:val="0"/>
              <w:jc w:val="center"/>
              <w:rPr>
                <w:color w:val="000000"/>
              </w:rPr>
            </w:pPr>
            <w:r>
              <w:rPr>
                <w:color w:val="000000"/>
              </w:rPr>
              <w:t>数据类型</w:t>
            </w:r>
          </w:p>
        </w:tc>
        <w:tc>
          <w:tcPr>
            <w:tcW w:w="708" w:type="dxa"/>
            <w:vAlign w:val="center"/>
          </w:tcPr>
          <w:p w:rsidR="00374715" w:rsidRDefault="00CC69EC">
            <w:pPr>
              <w:adjustRightInd w:val="0"/>
              <w:snapToGrid w:val="0"/>
              <w:rPr>
                <w:color w:val="000000"/>
              </w:rPr>
            </w:pPr>
            <w:r>
              <w:rPr>
                <w:color w:val="000000"/>
              </w:rPr>
              <w:t>长度</w:t>
            </w:r>
          </w:p>
        </w:tc>
        <w:tc>
          <w:tcPr>
            <w:tcW w:w="1360" w:type="dxa"/>
            <w:vAlign w:val="center"/>
          </w:tcPr>
          <w:p w:rsidR="00374715" w:rsidRDefault="00CC69EC">
            <w:pPr>
              <w:adjustRightInd w:val="0"/>
              <w:snapToGrid w:val="0"/>
              <w:rPr>
                <w:color w:val="000000"/>
              </w:rPr>
            </w:pPr>
            <w:r>
              <w:rPr>
                <w:color w:val="000000"/>
              </w:rPr>
              <w:t>主键</w:t>
            </w:r>
          </w:p>
        </w:tc>
        <w:tc>
          <w:tcPr>
            <w:tcW w:w="1050" w:type="dxa"/>
            <w:vAlign w:val="center"/>
          </w:tcPr>
          <w:p w:rsidR="00374715" w:rsidRDefault="00CC69EC">
            <w:pPr>
              <w:adjustRightInd w:val="0"/>
              <w:snapToGrid w:val="0"/>
              <w:rPr>
                <w:color w:val="000000"/>
              </w:rPr>
            </w:pPr>
            <w:r>
              <w:rPr>
                <w:color w:val="000000"/>
              </w:rPr>
              <w:t>外来键</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accid</w:t>
            </w:r>
          </w:p>
        </w:tc>
        <w:tc>
          <w:tcPr>
            <w:tcW w:w="1418" w:type="dxa"/>
            <w:vAlign w:val="center"/>
          </w:tcPr>
          <w:p w:rsidR="00374715" w:rsidRDefault="00CC69EC">
            <w:pPr>
              <w:adjustRightInd w:val="0"/>
              <w:snapToGrid w:val="0"/>
              <w:jc w:val="center"/>
              <w:rPr>
                <w:szCs w:val="21"/>
              </w:rPr>
            </w:pPr>
            <w:r>
              <w:rPr>
                <w:rFonts w:hint="eastAsia"/>
                <w:szCs w:val="21"/>
              </w:rPr>
              <w:t>账号</w:t>
            </w:r>
          </w:p>
        </w:tc>
        <w:tc>
          <w:tcPr>
            <w:tcW w:w="1701" w:type="dxa"/>
            <w:vAlign w:val="center"/>
          </w:tcPr>
          <w:p w:rsidR="00374715" w:rsidRDefault="00CC69EC">
            <w:pPr>
              <w:adjustRightInd w:val="0"/>
              <w:snapToGrid w:val="0"/>
              <w:jc w:val="center"/>
              <w:rPr>
                <w:szCs w:val="21"/>
              </w:rPr>
            </w:pPr>
            <w:r>
              <w:rPr>
                <w:rFonts w:hint="eastAsia"/>
                <w:szCs w:val="21"/>
              </w:rPr>
              <w:t>varchar</w:t>
            </w:r>
          </w:p>
        </w:tc>
        <w:tc>
          <w:tcPr>
            <w:tcW w:w="708" w:type="dxa"/>
            <w:vAlign w:val="center"/>
          </w:tcPr>
          <w:p w:rsidR="00374715" w:rsidRDefault="00CC69EC">
            <w:pPr>
              <w:adjustRightInd w:val="0"/>
              <w:snapToGrid w:val="0"/>
              <w:rPr>
                <w:szCs w:val="21"/>
              </w:rPr>
            </w:pPr>
            <w:r>
              <w:rPr>
                <w:szCs w:val="21"/>
              </w:rPr>
              <w:t>32</w:t>
            </w:r>
          </w:p>
        </w:tc>
        <w:tc>
          <w:tcPr>
            <w:tcW w:w="1360" w:type="dxa"/>
            <w:vAlign w:val="center"/>
          </w:tcPr>
          <w:p w:rsidR="00374715" w:rsidRDefault="00CC69EC">
            <w:pPr>
              <w:adjustRightInd w:val="0"/>
              <w:snapToGrid w:val="0"/>
              <w:rPr>
                <w:szCs w:val="21"/>
              </w:rPr>
            </w:pPr>
            <w:r>
              <w:rPr>
                <w:szCs w:val="21"/>
              </w:rPr>
              <w:t>TRUE</w:t>
            </w:r>
          </w:p>
        </w:tc>
        <w:tc>
          <w:tcPr>
            <w:tcW w:w="1050" w:type="dxa"/>
            <w:vAlign w:val="center"/>
          </w:tcPr>
          <w:p w:rsidR="00374715" w:rsidRDefault="00CC69EC">
            <w:pPr>
              <w:adjustRightInd w:val="0"/>
              <w:snapToGrid w:val="0"/>
              <w:jc w:val="center"/>
              <w:rPr>
                <w:szCs w:val="21"/>
              </w:rPr>
            </w:pPr>
            <w:r>
              <w:rPr>
                <w:szCs w:val="21"/>
              </w:rPr>
              <w:t>FALSE</w:t>
            </w:r>
          </w:p>
        </w:tc>
      </w:tr>
    </w:tbl>
    <w:p w:rsidR="00374715" w:rsidRDefault="00CC69EC">
      <w:pPr>
        <w:jc w:val="right"/>
      </w:pPr>
      <w:r>
        <w:rPr>
          <w:rFonts w:eastAsia="黑体"/>
          <w:szCs w:val="21"/>
        </w:rPr>
        <w:lastRenderedPageBreak/>
        <w:t>续表</w:t>
      </w:r>
      <w:r>
        <w:rPr>
          <w:rFonts w:eastAsia="黑体"/>
          <w:szCs w:val="21"/>
        </w:rPr>
        <w:t>4-2</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374715">
        <w:trPr>
          <w:trHeight w:val="454"/>
          <w:jc w:val="center"/>
        </w:trPr>
        <w:tc>
          <w:tcPr>
            <w:tcW w:w="1727" w:type="dxa"/>
            <w:vAlign w:val="center"/>
          </w:tcPr>
          <w:p w:rsidR="00374715" w:rsidRDefault="00CC69EC">
            <w:pPr>
              <w:widowControl/>
              <w:adjustRightInd w:val="0"/>
              <w:snapToGrid w:val="0"/>
              <w:jc w:val="center"/>
              <w:rPr>
                <w:color w:val="000000"/>
                <w:kern w:val="0"/>
              </w:rPr>
            </w:pPr>
            <w:r>
              <w:rPr>
                <w:color w:val="000000"/>
              </w:rPr>
              <w:t>名称</w:t>
            </w:r>
          </w:p>
        </w:tc>
        <w:tc>
          <w:tcPr>
            <w:tcW w:w="1418" w:type="dxa"/>
            <w:vAlign w:val="center"/>
          </w:tcPr>
          <w:p w:rsidR="00374715" w:rsidRDefault="00CC69EC">
            <w:pPr>
              <w:adjustRightInd w:val="0"/>
              <w:snapToGrid w:val="0"/>
              <w:jc w:val="center"/>
              <w:rPr>
                <w:color w:val="000000"/>
              </w:rPr>
            </w:pPr>
            <w:r>
              <w:rPr>
                <w:color w:val="000000"/>
              </w:rPr>
              <w:t>说明</w:t>
            </w:r>
          </w:p>
        </w:tc>
        <w:tc>
          <w:tcPr>
            <w:tcW w:w="1701" w:type="dxa"/>
            <w:vAlign w:val="center"/>
          </w:tcPr>
          <w:p w:rsidR="00374715" w:rsidRDefault="00CC69EC">
            <w:pPr>
              <w:adjustRightInd w:val="0"/>
              <w:snapToGrid w:val="0"/>
              <w:jc w:val="center"/>
              <w:rPr>
                <w:color w:val="000000"/>
              </w:rPr>
            </w:pPr>
            <w:r>
              <w:rPr>
                <w:color w:val="000000"/>
              </w:rPr>
              <w:t>数据类型</w:t>
            </w:r>
          </w:p>
        </w:tc>
        <w:tc>
          <w:tcPr>
            <w:tcW w:w="708" w:type="dxa"/>
            <w:vAlign w:val="center"/>
          </w:tcPr>
          <w:p w:rsidR="00374715" w:rsidRDefault="00CC69EC">
            <w:pPr>
              <w:adjustRightInd w:val="0"/>
              <w:snapToGrid w:val="0"/>
              <w:rPr>
                <w:color w:val="000000"/>
              </w:rPr>
            </w:pPr>
            <w:r>
              <w:rPr>
                <w:color w:val="000000"/>
              </w:rPr>
              <w:t>长度</w:t>
            </w:r>
          </w:p>
        </w:tc>
        <w:tc>
          <w:tcPr>
            <w:tcW w:w="1360" w:type="dxa"/>
            <w:vAlign w:val="center"/>
          </w:tcPr>
          <w:p w:rsidR="00374715" w:rsidRDefault="00CC69EC">
            <w:pPr>
              <w:adjustRightInd w:val="0"/>
              <w:snapToGrid w:val="0"/>
              <w:rPr>
                <w:color w:val="000000"/>
              </w:rPr>
            </w:pPr>
            <w:r>
              <w:rPr>
                <w:color w:val="000000"/>
              </w:rPr>
              <w:t>主键</w:t>
            </w:r>
          </w:p>
        </w:tc>
        <w:tc>
          <w:tcPr>
            <w:tcW w:w="1050" w:type="dxa"/>
            <w:vAlign w:val="center"/>
          </w:tcPr>
          <w:p w:rsidR="00374715" w:rsidRDefault="00CC69EC">
            <w:pPr>
              <w:adjustRightInd w:val="0"/>
              <w:snapToGrid w:val="0"/>
              <w:rPr>
                <w:color w:val="000000"/>
              </w:rPr>
            </w:pPr>
            <w:r>
              <w:rPr>
                <w:color w:val="000000"/>
              </w:rPr>
              <w:t>外来键</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N</w:t>
            </w:r>
            <w:r>
              <w:rPr>
                <w:rFonts w:hint="eastAsia"/>
                <w:szCs w:val="21"/>
              </w:rPr>
              <w:t>ickname</w:t>
            </w:r>
          </w:p>
        </w:tc>
        <w:tc>
          <w:tcPr>
            <w:tcW w:w="1418" w:type="dxa"/>
            <w:vAlign w:val="center"/>
          </w:tcPr>
          <w:p w:rsidR="00374715" w:rsidRDefault="00CC69EC">
            <w:pPr>
              <w:adjustRightInd w:val="0"/>
              <w:snapToGrid w:val="0"/>
              <w:jc w:val="center"/>
              <w:rPr>
                <w:szCs w:val="21"/>
              </w:rPr>
            </w:pPr>
            <w:r>
              <w:rPr>
                <w:rFonts w:hint="eastAsia"/>
                <w:szCs w:val="21"/>
              </w:rPr>
              <w:t>用户昵称</w:t>
            </w:r>
          </w:p>
        </w:tc>
        <w:tc>
          <w:tcPr>
            <w:tcW w:w="1701" w:type="dxa"/>
            <w:vAlign w:val="center"/>
          </w:tcPr>
          <w:p w:rsidR="00374715" w:rsidRDefault="00CC69EC">
            <w:pPr>
              <w:adjustRightInd w:val="0"/>
              <w:snapToGrid w:val="0"/>
              <w:jc w:val="center"/>
              <w:rPr>
                <w:szCs w:val="21"/>
              </w:rPr>
            </w:pPr>
            <w:r>
              <w:rPr>
                <w:rFonts w:hint="eastAsia"/>
                <w:szCs w:val="21"/>
              </w:rPr>
              <w:t>varchar</w:t>
            </w:r>
          </w:p>
        </w:tc>
        <w:tc>
          <w:tcPr>
            <w:tcW w:w="708" w:type="dxa"/>
            <w:vAlign w:val="center"/>
          </w:tcPr>
          <w:p w:rsidR="00374715" w:rsidRDefault="00CC69EC">
            <w:pPr>
              <w:adjustRightInd w:val="0"/>
              <w:snapToGrid w:val="0"/>
              <w:jc w:val="center"/>
              <w:rPr>
                <w:szCs w:val="21"/>
              </w:rPr>
            </w:pPr>
            <w:r>
              <w:rPr>
                <w:szCs w:val="21"/>
              </w:rPr>
              <w:t>64</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icon</w:t>
            </w:r>
          </w:p>
        </w:tc>
        <w:tc>
          <w:tcPr>
            <w:tcW w:w="1418" w:type="dxa"/>
            <w:vAlign w:val="center"/>
          </w:tcPr>
          <w:p w:rsidR="00374715" w:rsidRDefault="00CC69EC">
            <w:pPr>
              <w:adjustRightInd w:val="0"/>
              <w:snapToGrid w:val="0"/>
              <w:jc w:val="center"/>
              <w:rPr>
                <w:szCs w:val="21"/>
              </w:rPr>
            </w:pPr>
            <w:r>
              <w:rPr>
                <w:rFonts w:hint="eastAsia"/>
                <w:szCs w:val="21"/>
              </w:rPr>
              <w:t>头像</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256</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E</w:t>
            </w:r>
            <w:r>
              <w:rPr>
                <w:rFonts w:hint="eastAsia"/>
                <w:szCs w:val="21"/>
              </w:rPr>
              <w:t>mail</w:t>
            </w:r>
          </w:p>
        </w:tc>
        <w:tc>
          <w:tcPr>
            <w:tcW w:w="1418" w:type="dxa"/>
            <w:vAlign w:val="center"/>
          </w:tcPr>
          <w:p w:rsidR="00374715" w:rsidRDefault="00CC69EC">
            <w:pPr>
              <w:adjustRightInd w:val="0"/>
              <w:snapToGrid w:val="0"/>
              <w:jc w:val="center"/>
              <w:rPr>
                <w:szCs w:val="21"/>
              </w:rPr>
            </w:pPr>
            <w:r>
              <w:rPr>
                <w:rFonts w:hint="eastAsia"/>
                <w:szCs w:val="21"/>
              </w:rPr>
              <w:t>电子邮件</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achar</w:t>
            </w:r>
          </w:p>
        </w:tc>
        <w:tc>
          <w:tcPr>
            <w:tcW w:w="708" w:type="dxa"/>
            <w:vAlign w:val="center"/>
          </w:tcPr>
          <w:p w:rsidR="00374715" w:rsidRDefault="00CC69EC">
            <w:pPr>
              <w:adjustRightInd w:val="0"/>
              <w:snapToGrid w:val="0"/>
              <w:jc w:val="center"/>
              <w:rPr>
                <w:szCs w:val="21"/>
              </w:rPr>
            </w:pPr>
            <w:r>
              <w:rPr>
                <w:szCs w:val="21"/>
              </w:rPr>
              <w:t>64</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S</w:t>
            </w:r>
            <w:r>
              <w:rPr>
                <w:rFonts w:hint="eastAsia"/>
                <w:szCs w:val="21"/>
              </w:rPr>
              <w:t>ign</w:t>
            </w:r>
          </w:p>
        </w:tc>
        <w:tc>
          <w:tcPr>
            <w:tcW w:w="1418" w:type="dxa"/>
            <w:vAlign w:val="center"/>
          </w:tcPr>
          <w:p w:rsidR="00374715" w:rsidRDefault="00CC69EC">
            <w:pPr>
              <w:adjustRightInd w:val="0"/>
              <w:snapToGrid w:val="0"/>
              <w:jc w:val="center"/>
              <w:rPr>
                <w:szCs w:val="21"/>
              </w:rPr>
            </w:pPr>
            <w:r>
              <w:rPr>
                <w:rFonts w:hint="eastAsia"/>
                <w:szCs w:val="21"/>
              </w:rPr>
              <w:t>签名</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256</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B</w:t>
            </w:r>
            <w:r>
              <w:rPr>
                <w:rFonts w:hint="eastAsia"/>
                <w:szCs w:val="21"/>
              </w:rPr>
              <w:t>irth</w:t>
            </w:r>
          </w:p>
        </w:tc>
        <w:tc>
          <w:tcPr>
            <w:tcW w:w="1418" w:type="dxa"/>
            <w:vAlign w:val="center"/>
          </w:tcPr>
          <w:p w:rsidR="00374715" w:rsidRDefault="00CC69EC">
            <w:pPr>
              <w:adjustRightInd w:val="0"/>
              <w:snapToGrid w:val="0"/>
              <w:jc w:val="center"/>
              <w:rPr>
                <w:szCs w:val="21"/>
              </w:rPr>
            </w:pPr>
            <w:r>
              <w:rPr>
                <w:rFonts w:hint="eastAsia"/>
                <w:szCs w:val="21"/>
              </w:rPr>
              <w:t>生日</w:t>
            </w:r>
          </w:p>
        </w:tc>
        <w:tc>
          <w:tcPr>
            <w:tcW w:w="1701" w:type="dxa"/>
            <w:vAlign w:val="center"/>
          </w:tcPr>
          <w:p w:rsidR="00374715" w:rsidRDefault="00CC69EC">
            <w:pPr>
              <w:adjustRightInd w:val="0"/>
              <w:snapToGrid w:val="0"/>
              <w:jc w:val="center"/>
              <w:rPr>
                <w:szCs w:val="21"/>
              </w:rPr>
            </w:pPr>
            <w:r>
              <w:rPr>
                <w:szCs w:val="21"/>
              </w:rPr>
              <w:t>D</w:t>
            </w:r>
            <w:r>
              <w:rPr>
                <w:rFonts w:hint="eastAsia"/>
                <w:szCs w:val="21"/>
              </w:rPr>
              <w:t>ate</w:t>
            </w:r>
          </w:p>
        </w:tc>
        <w:tc>
          <w:tcPr>
            <w:tcW w:w="708" w:type="dxa"/>
            <w:vAlign w:val="center"/>
          </w:tcPr>
          <w:p w:rsidR="00374715" w:rsidRDefault="00374715">
            <w:pPr>
              <w:adjustRightInd w:val="0"/>
              <w:snapToGrid w:val="0"/>
              <w:jc w:val="center"/>
              <w:rPr>
                <w:szCs w:val="21"/>
              </w:rPr>
            </w:pP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M</w:t>
            </w:r>
            <w:r>
              <w:rPr>
                <w:rFonts w:hint="eastAsia"/>
                <w:szCs w:val="21"/>
              </w:rPr>
              <w:t>obile</w:t>
            </w:r>
          </w:p>
        </w:tc>
        <w:tc>
          <w:tcPr>
            <w:tcW w:w="1418" w:type="dxa"/>
            <w:vAlign w:val="center"/>
          </w:tcPr>
          <w:p w:rsidR="00374715" w:rsidRDefault="00CC69EC">
            <w:pPr>
              <w:adjustRightInd w:val="0"/>
              <w:snapToGrid w:val="0"/>
              <w:jc w:val="center"/>
              <w:rPr>
                <w:szCs w:val="21"/>
              </w:rPr>
            </w:pPr>
            <w:r>
              <w:rPr>
                <w:rFonts w:hint="eastAsia"/>
                <w:szCs w:val="21"/>
              </w:rPr>
              <w:t>手机号</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11</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G</w:t>
            </w:r>
            <w:r>
              <w:rPr>
                <w:rFonts w:hint="eastAsia"/>
                <w:szCs w:val="21"/>
              </w:rPr>
              <w:t>ender</w:t>
            </w:r>
          </w:p>
        </w:tc>
        <w:tc>
          <w:tcPr>
            <w:tcW w:w="1418" w:type="dxa"/>
            <w:vAlign w:val="center"/>
          </w:tcPr>
          <w:p w:rsidR="00374715" w:rsidRDefault="00CC69EC">
            <w:pPr>
              <w:adjustRightInd w:val="0"/>
              <w:snapToGrid w:val="0"/>
              <w:jc w:val="center"/>
              <w:rPr>
                <w:szCs w:val="21"/>
              </w:rPr>
            </w:pPr>
            <w:r>
              <w:rPr>
                <w:rFonts w:hint="eastAsia"/>
                <w:szCs w:val="21"/>
              </w:rPr>
              <w:t>性别</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1</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bl>
    <w:p w:rsidR="00374715" w:rsidRDefault="00374715">
      <w:pPr>
        <w:pStyle w:val="afc"/>
      </w:pPr>
    </w:p>
    <w:p w:rsidR="00374715" w:rsidRDefault="00CC69EC">
      <w:pPr>
        <w:pStyle w:val="affb"/>
        <w:ind w:firstLine="480"/>
      </w:pPr>
      <w:r>
        <w:rPr>
          <w:rFonts w:hint="eastAsia"/>
        </w:rPr>
        <w:t>任务表用来存放任务的基本信息。其中状态中：</w:t>
      </w:r>
      <w:r>
        <w:rPr>
          <w:rFonts w:hint="eastAsia"/>
        </w:rPr>
        <w:t>0</w:t>
      </w:r>
      <w:r>
        <w:rPr>
          <w:rFonts w:hint="eastAsia"/>
        </w:rPr>
        <w:t>表示未开始</w:t>
      </w:r>
      <w:r>
        <w:t>,1</w:t>
      </w:r>
      <w:r>
        <w:rPr>
          <w:rFonts w:hint="eastAsia"/>
        </w:rPr>
        <w:t>表示正在进行</w:t>
      </w:r>
      <w:r>
        <w:rPr>
          <w:rFonts w:hint="eastAsia"/>
        </w:rPr>
        <w:t>,</w:t>
      </w:r>
      <w:r>
        <w:t>2</w:t>
      </w:r>
      <w:r>
        <w:rPr>
          <w:rFonts w:hint="eastAsia"/>
        </w:rPr>
        <w:t>表示已经完成，</w:t>
      </w:r>
      <w:r>
        <w:rPr>
          <w:rFonts w:hint="eastAsia"/>
        </w:rPr>
        <w:t>3</w:t>
      </w:r>
      <w:r>
        <w:rPr>
          <w:rFonts w:hint="eastAsia"/>
        </w:rPr>
        <w:t>表示已过期</w:t>
      </w:r>
      <w:r w:rsidR="00BD3D3F">
        <w:rPr>
          <w:rFonts w:hint="eastAsia"/>
        </w:rPr>
        <w:t>。</w:t>
      </w:r>
    </w:p>
    <w:p w:rsidR="00374715" w:rsidRDefault="00CC69EC">
      <w:pPr>
        <w:pStyle w:val="aff7"/>
      </w:pPr>
      <w:r>
        <w:rPr>
          <w:noProof/>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4-3 </w:t>
      </w:r>
      <w:r>
        <w:rPr>
          <w:rFonts w:hint="eastAsia"/>
        </w:rPr>
        <w:t>task</w:t>
      </w:r>
      <w: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374715">
        <w:trPr>
          <w:trHeight w:val="454"/>
          <w:jc w:val="center"/>
        </w:trPr>
        <w:tc>
          <w:tcPr>
            <w:tcW w:w="1444" w:type="dxa"/>
            <w:vAlign w:val="center"/>
          </w:tcPr>
          <w:p w:rsidR="00374715" w:rsidRDefault="00CC69EC">
            <w:pPr>
              <w:widowControl/>
              <w:adjustRightInd w:val="0"/>
              <w:snapToGrid w:val="0"/>
              <w:jc w:val="left"/>
              <w:rPr>
                <w:rFonts w:asciiTheme="minorEastAsia" w:eastAsiaTheme="minorEastAsia" w:hAnsiTheme="minorEastAsia"/>
                <w:color w:val="000000"/>
                <w:kern w:val="0"/>
              </w:rPr>
            </w:pPr>
            <w:r>
              <w:rPr>
                <w:rFonts w:asciiTheme="minorEastAsia" w:eastAsiaTheme="minorEastAsia" w:hAnsiTheme="minorEastAsia"/>
                <w:color w:val="000000"/>
              </w:rPr>
              <w:t>名称</w:t>
            </w:r>
          </w:p>
        </w:tc>
        <w:tc>
          <w:tcPr>
            <w:tcW w:w="1171"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说明</w:t>
            </w:r>
          </w:p>
        </w:tc>
        <w:tc>
          <w:tcPr>
            <w:tcW w:w="1928"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数据类型</w:t>
            </w:r>
          </w:p>
        </w:tc>
        <w:tc>
          <w:tcPr>
            <w:tcW w:w="702"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长度</w:t>
            </w:r>
          </w:p>
        </w:tc>
        <w:tc>
          <w:tcPr>
            <w:tcW w:w="851"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主键</w:t>
            </w:r>
          </w:p>
        </w:tc>
        <w:tc>
          <w:tcPr>
            <w:tcW w:w="987"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外来键</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id</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任务编号</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I</w:t>
            </w:r>
            <w:r>
              <w:rPr>
                <w:rFonts w:asciiTheme="minorEastAsia" w:eastAsiaTheme="minorEastAsia" w:hAnsiTheme="minorEastAsia" w:hint="eastAsia"/>
              </w:rPr>
              <w:t>nt</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11</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TRUE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tname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任务名称</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varchar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32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creator</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创建者</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32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TRUE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startDate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开始日期</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p>
        </w:tc>
        <w:tc>
          <w:tcPr>
            <w:tcW w:w="702" w:type="dxa"/>
            <w:vAlign w:val="center"/>
          </w:tcPr>
          <w:p w:rsidR="00374715" w:rsidRDefault="00374715">
            <w:pPr>
              <w:adjustRightInd w:val="0"/>
              <w:snapToGrid w:val="0"/>
              <w:jc w:val="left"/>
              <w:rPr>
                <w:rFonts w:asciiTheme="minorEastAsia" w:eastAsiaTheme="minorEastAsia" w:hAnsiTheme="minorEastAsia"/>
              </w:rPr>
            </w:pP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endDate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结束日期</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p>
        </w:tc>
        <w:tc>
          <w:tcPr>
            <w:tcW w:w="702" w:type="dxa"/>
            <w:vAlign w:val="center"/>
          </w:tcPr>
          <w:p w:rsidR="00374715" w:rsidRDefault="00374715">
            <w:pPr>
              <w:adjustRightInd w:val="0"/>
              <w:snapToGrid w:val="0"/>
              <w:jc w:val="left"/>
              <w:rPr>
                <w:rFonts w:asciiTheme="minorEastAsia" w:eastAsiaTheme="minorEastAsia" w:hAnsiTheme="minorEastAsia"/>
              </w:rPr>
            </w:pP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content</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任务内容</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512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result</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任务结果</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512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state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状态</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1</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bl>
    <w:p w:rsidR="00374715" w:rsidRDefault="00374715">
      <w:pPr>
        <w:pStyle w:val="afc"/>
      </w:pPr>
    </w:p>
    <w:p w:rsidR="00374715" w:rsidRDefault="00CC69EC">
      <w:pPr>
        <w:pStyle w:val="afc"/>
        <w:ind w:firstLineChars="200" w:firstLine="480"/>
        <w:rPr>
          <w:rFonts w:ascii="宋体" w:hAnsi="宋体"/>
        </w:rPr>
      </w:pPr>
      <w:r>
        <w:rPr>
          <w:rFonts w:ascii="宋体" w:hAnsi="宋体" w:hint="eastAsia"/>
        </w:rPr>
        <w:t>活动表用来存放关键活动的基本信息。其中状态中：0表示未开始</w:t>
      </w:r>
      <w:r>
        <w:rPr>
          <w:rFonts w:ascii="宋体" w:hAnsi="宋体"/>
        </w:rPr>
        <w:t>,1</w:t>
      </w:r>
      <w:r>
        <w:rPr>
          <w:rFonts w:ascii="宋体" w:hAnsi="宋体" w:hint="eastAsia"/>
        </w:rPr>
        <w:t>表示正在进行,</w:t>
      </w:r>
      <w:r>
        <w:rPr>
          <w:rFonts w:ascii="宋体" w:hAnsi="宋体"/>
        </w:rPr>
        <w:t>2</w:t>
      </w:r>
      <w:r>
        <w:rPr>
          <w:rFonts w:ascii="宋体" w:hAnsi="宋体" w:hint="eastAsia"/>
        </w:rPr>
        <w:t>表示已经完成，3表示已过期</w:t>
      </w:r>
      <w:r w:rsidR="00AB257C">
        <w:rPr>
          <w:rFonts w:ascii="宋体" w:hAnsi="宋体" w:hint="eastAsia"/>
        </w:rPr>
        <w:t>。</w:t>
      </w:r>
    </w:p>
    <w:p w:rsidR="00374715" w:rsidRDefault="00374715">
      <w:pPr>
        <w:pStyle w:val="afc"/>
        <w:ind w:firstLineChars="200" w:firstLine="480"/>
        <w:rPr>
          <w:rFonts w:ascii="宋体" w:hAnsi="宋体"/>
        </w:rPr>
      </w:pPr>
    </w:p>
    <w:p w:rsidR="00374715" w:rsidRDefault="00374715">
      <w:pPr>
        <w:pStyle w:val="afc"/>
        <w:ind w:firstLineChars="200" w:firstLine="480"/>
        <w:rPr>
          <w:rFonts w:ascii="宋体" w:hAnsi="宋体"/>
        </w:rPr>
      </w:pPr>
    </w:p>
    <w:p w:rsidR="00374715" w:rsidRDefault="00CC69EC">
      <w:pPr>
        <w:pStyle w:val="aff7"/>
      </w:pPr>
      <w:r>
        <w:lastRenderedPageBreak/>
        <w:t>表</w:t>
      </w:r>
      <w:r>
        <w:t xml:space="preserve">4-4 </w:t>
      </w:r>
      <w:r>
        <w:rPr>
          <w:rFonts w:hint="eastAsia"/>
        </w:rPr>
        <w:t>activiy</w:t>
      </w:r>
      <w:r>
        <w:t>表结构</w:t>
      </w:r>
    </w:p>
    <w:tbl>
      <w:tblPr>
        <w:tblW w:w="7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1404"/>
        <w:gridCol w:w="2014"/>
        <w:gridCol w:w="733"/>
        <w:gridCol w:w="889"/>
        <w:gridCol w:w="1179"/>
      </w:tblGrid>
      <w:tr w:rsidR="00374715">
        <w:trPr>
          <w:trHeight w:val="457"/>
          <w:tblHeader/>
          <w:jc w:val="center"/>
        </w:trPr>
        <w:tc>
          <w:tcPr>
            <w:tcW w:w="1327" w:type="dxa"/>
            <w:vAlign w:val="center"/>
          </w:tcPr>
          <w:p w:rsidR="00374715" w:rsidRDefault="00CC69EC">
            <w:pPr>
              <w:widowControl/>
              <w:adjustRightInd w:val="0"/>
              <w:snapToGrid w:val="0"/>
              <w:jc w:val="center"/>
              <w:rPr>
                <w:rFonts w:ascii="宋体" w:hAnsi="宋体"/>
                <w:color w:val="000000"/>
                <w:kern w:val="0"/>
              </w:rPr>
            </w:pPr>
            <w:r>
              <w:rPr>
                <w:rFonts w:ascii="宋体" w:hAnsi="宋体"/>
                <w:color w:val="000000"/>
              </w:rPr>
              <w:t>名称</w:t>
            </w:r>
          </w:p>
        </w:tc>
        <w:tc>
          <w:tcPr>
            <w:tcW w:w="1404" w:type="dxa"/>
            <w:vAlign w:val="center"/>
          </w:tcPr>
          <w:p w:rsidR="00374715" w:rsidRDefault="00CC69EC">
            <w:pPr>
              <w:adjustRightInd w:val="0"/>
              <w:snapToGrid w:val="0"/>
              <w:jc w:val="center"/>
              <w:rPr>
                <w:rFonts w:ascii="宋体" w:hAnsi="宋体"/>
                <w:color w:val="000000"/>
              </w:rPr>
            </w:pPr>
            <w:r>
              <w:rPr>
                <w:rFonts w:ascii="宋体" w:hAnsi="宋体"/>
                <w:color w:val="000000"/>
              </w:rPr>
              <w:t>说明</w:t>
            </w:r>
          </w:p>
        </w:tc>
        <w:tc>
          <w:tcPr>
            <w:tcW w:w="2014" w:type="dxa"/>
            <w:vAlign w:val="center"/>
          </w:tcPr>
          <w:p w:rsidR="00374715" w:rsidRDefault="00CC69EC">
            <w:pPr>
              <w:adjustRightInd w:val="0"/>
              <w:snapToGrid w:val="0"/>
              <w:jc w:val="center"/>
              <w:rPr>
                <w:rFonts w:ascii="宋体" w:hAnsi="宋体"/>
                <w:color w:val="000000"/>
              </w:rPr>
            </w:pPr>
            <w:r>
              <w:rPr>
                <w:rFonts w:ascii="宋体" w:hAnsi="宋体"/>
                <w:color w:val="000000"/>
              </w:rPr>
              <w:t>数据类型</w:t>
            </w:r>
          </w:p>
        </w:tc>
        <w:tc>
          <w:tcPr>
            <w:tcW w:w="733" w:type="dxa"/>
            <w:vAlign w:val="center"/>
          </w:tcPr>
          <w:p w:rsidR="00374715" w:rsidRDefault="00CC69EC">
            <w:pPr>
              <w:adjustRightInd w:val="0"/>
              <w:snapToGrid w:val="0"/>
              <w:jc w:val="center"/>
              <w:rPr>
                <w:rFonts w:ascii="宋体" w:hAnsi="宋体"/>
                <w:color w:val="000000"/>
              </w:rPr>
            </w:pPr>
            <w:r>
              <w:rPr>
                <w:rFonts w:ascii="宋体" w:hAnsi="宋体"/>
                <w:color w:val="000000"/>
              </w:rPr>
              <w:t>长度</w:t>
            </w:r>
          </w:p>
        </w:tc>
        <w:tc>
          <w:tcPr>
            <w:tcW w:w="889" w:type="dxa"/>
            <w:vAlign w:val="center"/>
          </w:tcPr>
          <w:p w:rsidR="00374715" w:rsidRDefault="00CC69EC">
            <w:pPr>
              <w:adjustRightInd w:val="0"/>
              <w:snapToGrid w:val="0"/>
              <w:jc w:val="center"/>
              <w:rPr>
                <w:rFonts w:ascii="宋体" w:hAnsi="宋体"/>
                <w:color w:val="000000"/>
              </w:rPr>
            </w:pPr>
            <w:r>
              <w:rPr>
                <w:rFonts w:ascii="宋体" w:hAnsi="宋体"/>
                <w:color w:val="000000"/>
              </w:rPr>
              <w:t>主键</w:t>
            </w:r>
          </w:p>
        </w:tc>
        <w:tc>
          <w:tcPr>
            <w:tcW w:w="1179" w:type="dxa"/>
            <w:vAlign w:val="center"/>
          </w:tcPr>
          <w:p w:rsidR="00374715" w:rsidRDefault="00CC69EC">
            <w:pPr>
              <w:adjustRightInd w:val="0"/>
              <w:snapToGrid w:val="0"/>
              <w:jc w:val="center"/>
              <w:rPr>
                <w:rFonts w:ascii="宋体" w:hAnsi="宋体"/>
                <w:color w:val="000000"/>
              </w:rPr>
            </w:pPr>
            <w:r>
              <w:rPr>
                <w:rFonts w:ascii="宋体" w:hAnsi="宋体"/>
                <w:color w:val="000000"/>
              </w:rPr>
              <w:t>外来键</w:t>
            </w:r>
          </w:p>
        </w:tc>
      </w:tr>
      <w:tr w:rsidR="00374715">
        <w:trPr>
          <w:trHeight w:val="457"/>
          <w:tblHeader/>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id</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活动编号</w:t>
            </w:r>
          </w:p>
        </w:tc>
        <w:tc>
          <w:tcPr>
            <w:tcW w:w="2014" w:type="dxa"/>
            <w:vAlign w:val="center"/>
          </w:tcPr>
          <w:p w:rsidR="00374715" w:rsidRDefault="00CC69EC">
            <w:pPr>
              <w:adjustRightInd w:val="0"/>
              <w:snapToGrid w:val="0"/>
              <w:jc w:val="center"/>
              <w:rPr>
                <w:rFonts w:ascii="宋体" w:hAnsi="宋体"/>
              </w:rPr>
            </w:pPr>
            <w:r>
              <w:rPr>
                <w:rFonts w:ascii="宋体" w:hAnsi="宋体"/>
              </w:rPr>
              <w:t>I</w:t>
            </w:r>
            <w:r>
              <w:rPr>
                <w:rFonts w:ascii="宋体" w:hAnsi="宋体" w:hint="eastAsia"/>
              </w:rPr>
              <w:t>nt</w:t>
            </w:r>
          </w:p>
        </w:tc>
        <w:tc>
          <w:tcPr>
            <w:tcW w:w="733" w:type="dxa"/>
            <w:vAlign w:val="center"/>
          </w:tcPr>
          <w:p w:rsidR="00374715" w:rsidRDefault="00CC69EC">
            <w:pPr>
              <w:adjustRightInd w:val="0"/>
              <w:snapToGrid w:val="0"/>
              <w:jc w:val="center"/>
              <w:rPr>
                <w:rFonts w:ascii="宋体" w:hAnsi="宋体"/>
              </w:rPr>
            </w:pPr>
            <w:r>
              <w:rPr>
                <w:rFonts w:ascii="宋体" w:hAnsi="宋体"/>
              </w:rPr>
              <w:t>11</w:t>
            </w:r>
          </w:p>
        </w:tc>
        <w:tc>
          <w:tcPr>
            <w:tcW w:w="889" w:type="dxa"/>
            <w:vAlign w:val="center"/>
          </w:tcPr>
          <w:p w:rsidR="00374715" w:rsidRDefault="00CC69EC">
            <w:pPr>
              <w:adjustRightInd w:val="0"/>
              <w:snapToGrid w:val="0"/>
              <w:jc w:val="center"/>
              <w:rPr>
                <w:rFonts w:ascii="宋体" w:hAnsi="宋体"/>
              </w:rPr>
            </w:pPr>
            <w:r>
              <w:rPr>
                <w:rFonts w:ascii="宋体" w:hAnsi="宋体"/>
              </w:rPr>
              <w:t>TRUE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tblHeader/>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tname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活动名称</w:t>
            </w:r>
          </w:p>
        </w:tc>
        <w:tc>
          <w:tcPr>
            <w:tcW w:w="2014" w:type="dxa"/>
            <w:vAlign w:val="center"/>
          </w:tcPr>
          <w:p w:rsidR="00374715" w:rsidRDefault="00CC69EC">
            <w:pPr>
              <w:adjustRightInd w:val="0"/>
              <w:snapToGrid w:val="0"/>
              <w:jc w:val="center"/>
              <w:rPr>
                <w:rFonts w:ascii="宋体" w:hAnsi="宋体"/>
              </w:rPr>
            </w:pPr>
            <w:r>
              <w:rPr>
                <w:rFonts w:ascii="宋体" w:hAnsi="宋体" w:hint="eastAsia"/>
              </w:rPr>
              <w:t>varchar</w:t>
            </w:r>
          </w:p>
        </w:tc>
        <w:tc>
          <w:tcPr>
            <w:tcW w:w="733" w:type="dxa"/>
            <w:vAlign w:val="center"/>
          </w:tcPr>
          <w:p w:rsidR="00374715" w:rsidRDefault="00CC69EC">
            <w:pPr>
              <w:adjustRightInd w:val="0"/>
              <w:snapToGrid w:val="0"/>
              <w:jc w:val="center"/>
              <w:rPr>
                <w:rFonts w:ascii="宋体" w:hAnsi="宋体"/>
              </w:rPr>
            </w:pPr>
            <w:r>
              <w:rPr>
                <w:rFonts w:ascii="宋体" w:hAnsi="宋体"/>
              </w:rPr>
              <w:t>32</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Aid_tid</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表示所属的任务</w:t>
            </w:r>
          </w:p>
        </w:tc>
        <w:tc>
          <w:tcPr>
            <w:tcW w:w="2014" w:type="dxa"/>
            <w:vAlign w:val="center"/>
          </w:tcPr>
          <w:p w:rsidR="00374715" w:rsidRDefault="00CC69EC">
            <w:pPr>
              <w:adjustRightInd w:val="0"/>
              <w:snapToGrid w:val="0"/>
              <w:jc w:val="center"/>
              <w:rPr>
                <w:rFonts w:ascii="宋体" w:hAnsi="宋体"/>
              </w:rPr>
            </w:pPr>
            <w:r>
              <w:rPr>
                <w:rFonts w:ascii="宋体" w:hAnsi="宋体"/>
              </w:rPr>
              <w:t>I</w:t>
            </w:r>
            <w:r>
              <w:rPr>
                <w:rFonts w:ascii="宋体" w:hAnsi="宋体" w:hint="eastAsia"/>
              </w:rPr>
              <w:t>nt</w:t>
            </w:r>
          </w:p>
        </w:tc>
        <w:tc>
          <w:tcPr>
            <w:tcW w:w="733" w:type="dxa"/>
            <w:vAlign w:val="center"/>
          </w:tcPr>
          <w:p w:rsidR="00374715" w:rsidRDefault="00CC69EC">
            <w:pPr>
              <w:adjustRightInd w:val="0"/>
              <w:snapToGrid w:val="0"/>
              <w:jc w:val="center"/>
              <w:rPr>
                <w:rFonts w:ascii="宋体" w:hAnsi="宋体"/>
              </w:rPr>
            </w:pPr>
            <w:r>
              <w:rPr>
                <w:rFonts w:ascii="宋体" w:hAnsi="宋体"/>
              </w:rPr>
              <w:t>11</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hint="eastAsia"/>
              </w:rPr>
              <w:t>TRUE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startDate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开始日期</w:t>
            </w:r>
          </w:p>
        </w:tc>
        <w:tc>
          <w:tcPr>
            <w:tcW w:w="2014" w:type="dxa"/>
            <w:vAlign w:val="center"/>
          </w:tcPr>
          <w:p w:rsidR="00374715" w:rsidRDefault="00CC69EC">
            <w:pPr>
              <w:adjustRightInd w:val="0"/>
              <w:snapToGrid w:val="0"/>
              <w:jc w:val="center"/>
              <w:rPr>
                <w:rFonts w:ascii="宋体" w:hAnsi="宋体"/>
              </w:rPr>
            </w:pPr>
            <w:r>
              <w:rPr>
                <w:rFonts w:ascii="宋体" w:hAnsi="宋体"/>
              </w:rPr>
              <w:t>D</w:t>
            </w:r>
            <w:r>
              <w:rPr>
                <w:rFonts w:ascii="宋体" w:hAnsi="宋体" w:hint="eastAsia"/>
              </w:rPr>
              <w:t>ate</w:t>
            </w:r>
          </w:p>
        </w:tc>
        <w:tc>
          <w:tcPr>
            <w:tcW w:w="733" w:type="dxa"/>
            <w:vAlign w:val="center"/>
          </w:tcPr>
          <w:p w:rsidR="00374715" w:rsidRDefault="00374715">
            <w:pPr>
              <w:adjustRightInd w:val="0"/>
              <w:snapToGrid w:val="0"/>
              <w:jc w:val="center"/>
              <w:rPr>
                <w:rFonts w:ascii="宋体" w:hAnsi="宋体"/>
              </w:rPr>
            </w:pP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endDate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结束日期</w:t>
            </w:r>
          </w:p>
        </w:tc>
        <w:tc>
          <w:tcPr>
            <w:tcW w:w="2014" w:type="dxa"/>
            <w:vAlign w:val="center"/>
          </w:tcPr>
          <w:p w:rsidR="00374715" w:rsidRDefault="00CC69EC">
            <w:pPr>
              <w:adjustRightInd w:val="0"/>
              <w:snapToGrid w:val="0"/>
              <w:jc w:val="center"/>
              <w:rPr>
                <w:rFonts w:ascii="宋体" w:hAnsi="宋体"/>
              </w:rPr>
            </w:pPr>
            <w:r>
              <w:rPr>
                <w:rFonts w:ascii="宋体" w:hAnsi="宋体"/>
              </w:rPr>
              <w:t>D</w:t>
            </w:r>
            <w:r>
              <w:rPr>
                <w:rFonts w:ascii="宋体" w:hAnsi="宋体" w:hint="eastAsia"/>
              </w:rPr>
              <w:t>ate</w:t>
            </w:r>
          </w:p>
        </w:tc>
        <w:tc>
          <w:tcPr>
            <w:tcW w:w="733" w:type="dxa"/>
            <w:vAlign w:val="center"/>
          </w:tcPr>
          <w:p w:rsidR="00374715" w:rsidRDefault="00374715">
            <w:pPr>
              <w:adjustRightInd w:val="0"/>
              <w:snapToGrid w:val="0"/>
              <w:jc w:val="center"/>
              <w:rPr>
                <w:rFonts w:ascii="宋体" w:hAnsi="宋体"/>
              </w:rPr>
            </w:pP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Acontent</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活动内容</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hint="eastAsia"/>
              </w:rPr>
              <w:t>5</w:t>
            </w:r>
            <w:r>
              <w:rPr>
                <w:rFonts w:ascii="宋体" w:hAnsi="宋体"/>
              </w:rPr>
              <w:t>12</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result</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活动结果</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rPr>
              <w:t>256</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state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状态</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rPr>
              <w:t>1</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bl>
    <w:p w:rsidR="00374715" w:rsidRDefault="00CC69EC">
      <w:pPr>
        <w:pStyle w:val="afc"/>
        <w:ind w:firstLineChars="200" w:firstLine="480"/>
      </w:pPr>
      <w:r>
        <w:rPr>
          <w:rStyle w:val="affc"/>
        </w:rPr>
        <w:t>T</w:t>
      </w:r>
      <w:r>
        <w:rPr>
          <w:rStyle w:val="affc"/>
          <w:rFonts w:hint="eastAsia"/>
        </w:rPr>
        <w:t>ip</w:t>
      </w:r>
      <w:r>
        <w:rPr>
          <w:rStyle w:val="affc"/>
        </w:rPr>
        <w:t>_message</w:t>
      </w:r>
      <w:r>
        <w:rPr>
          <w:rStyle w:val="affc"/>
          <w:rFonts w:hint="eastAsia"/>
        </w:rPr>
        <w:t>用来存放系统的提示信息，一旦任务或者活动状态发生变化，比如新增任务，就需要通知相应的的用户。该表作用就是保存通知信息。起哄</w:t>
      </w:r>
      <w:r>
        <w:rPr>
          <w:rStyle w:val="affc"/>
          <w:rFonts w:hint="eastAsia"/>
        </w:rPr>
        <w:t>aid_</w:t>
      </w:r>
      <w:r>
        <w:rPr>
          <w:rStyle w:val="affc"/>
        </w:rPr>
        <w:t>tid</w:t>
      </w:r>
      <w:r>
        <w:rPr>
          <w:rStyle w:val="affc"/>
          <w:rFonts w:hint="eastAsia"/>
        </w:rPr>
        <w:t>表示的当前关键活动所依附的任务</w:t>
      </w:r>
      <w:r>
        <w:rPr>
          <w:rFonts w:hint="eastAsia"/>
        </w:rPr>
        <w:t>。</w:t>
      </w:r>
    </w:p>
    <w:p w:rsidR="00374715" w:rsidRDefault="00CC69EC">
      <w:pPr>
        <w:pStyle w:val="aff7"/>
      </w:pPr>
      <w:r>
        <w:rPr>
          <w:noProof/>
        </w:rPr>
        <mc:AlternateContent>
          <mc:Choice Requires="wps">
            <w:drawing>
              <wp:anchor distT="0" distB="0" distL="114300" distR="114300" simplePos="0" relativeHeight="251667456" behindDoc="0" locked="0" layoutInCell="1" allowOverlap="1">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id="圆角矩形标注 31" o:spid="_x0000_s1027" type="#_x0000_t62" style="position:absolute;left:0;text-align:left;margin-left:9pt;margin-top:736.65pt;width:225pt;height:78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DgYQUSOAgAA8QQAAA4AAAAAAAAAAAAAAAAALgIAAGRycy9lMm9Eb2MueG1sUEsB&#10;Ai0AFAAGAAgAAAAhAGuHCnHgAAAADAEAAA8AAAAAAAAAAAAAAAAA6AQAAGRycy9kb3ducmV2Lnht&#10;bFBLBQYAAAAABAAEAPMAAAD1BQAAAAA=&#10;" adj="791,-5857" strokecolor="red">
                <v:textbo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rsidR="00A879BB">
        <w:t>4-5</w:t>
      </w:r>
      <w:r>
        <w:t xml:space="preserve"> </w:t>
      </w:r>
      <w:r>
        <w:rPr>
          <w:rFonts w:hint="eastAsia"/>
        </w:rPr>
        <w:t>tip_message</w:t>
      </w:r>
      <w:r>
        <w:t>表结构</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268"/>
        <w:gridCol w:w="2087"/>
        <w:gridCol w:w="760"/>
        <w:gridCol w:w="980"/>
        <w:gridCol w:w="1134"/>
      </w:tblGrid>
      <w:tr w:rsidR="00374715">
        <w:trPr>
          <w:trHeight w:val="463"/>
          <w:jc w:val="center"/>
        </w:trPr>
        <w:tc>
          <w:tcPr>
            <w:tcW w:w="1563" w:type="dxa"/>
            <w:vAlign w:val="center"/>
          </w:tcPr>
          <w:p w:rsidR="00374715" w:rsidRDefault="00CC69EC">
            <w:pPr>
              <w:widowControl/>
              <w:adjustRightInd w:val="0"/>
              <w:snapToGrid w:val="0"/>
              <w:jc w:val="center"/>
              <w:rPr>
                <w:color w:val="000000"/>
                <w:kern w:val="0"/>
              </w:rPr>
            </w:pPr>
            <w:r>
              <w:rPr>
                <w:color w:val="000000"/>
              </w:rPr>
              <w:t>名称</w:t>
            </w:r>
          </w:p>
        </w:tc>
        <w:tc>
          <w:tcPr>
            <w:tcW w:w="1268" w:type="dxa"/>
            <w:vAlign w:val="center"/>
          </w:tcPr>
          <w:p w:rsidR="00374715" w:rsidRDefault="00CC69EC">
            <w:pPr>
              <w:adjustRightInd w:val="0"/>
              <w:snapToGrid w:val="0"/>
              <w:jc w:val="center"/>
              <w:rPr>
                <w:color w:val="000000"/>
              </w:rPr>
            </w:pPr>
            <w:r>
              <w:rPr>
                <w:color w:val="000000"/>
              </w:rPr>
              <w:t>说明</w:t>
            </w:r>
          </w:p>
        </w:tc>
        <w:tc>
          <w:tcPr>
            <w:tcW w:w="2087" w:type="dxa"/>
            <w:vAlign w:val="center"/>
          </w:tcPr>
          <w:p w:rsidR="00374715" w:rsidRDefault="00CC69EC">
            <w:pPr>
              <w:adjustRightInd w:val="0"/>
              <w:snapToGrid w:val="0"/>
              <w:jc w:val="center"/>
              <w:rPr>
                <w:color w:val="000000"/>
              </w:rPr>
            </w:pPr>
            <w:r>
              <w:rPr>
                <w:color w:val="000000"/>
              </w:rPr>
              <w:t>数据类型</w:t>
            </w:r>
          </w:p>
        </w:tc>
        <w:tc>
          <w:tcPr>
            <w:tcW w:w="760" w:type="dxa"/>
            <w:vAlign w:val="center"/>
          </w:tcPr>
          <w:p w:rsidR="00374715" w:rsidRDefault="00CC69EC">
            <w:pPr>
              <w:adjustRightInd w:val="0"/>
              <w:snapToGrid w:val="0"/>
              <w:jc w:val="center"/>
              <w:rPr>
                <w:color w:val="000000"/>
              </w:rPr>
            </w:pPr>
            <w:r>
              <w:rPr>
                <w:color w:val="000000"/>
              </w:rPr>
              <w:t>长度</w:t>
            </w:r>
          </w:p>
        </w:tc>
        <w:tc>
          <w:tcPr>
            <w:tcW w:w="980" w:type="dxa"/>
            <w:vAlign w:val="center"/>
          </w:tcPr>
          <w:p w:rsidR="00374715" w:rsidRDefault="00CC69EC">
            <w:pPr>
              <w:adjustRightInd w:val="0"/>
              <w:snapToGrid w:val="0"/>
              <w:jc w:val="center"/>
              <w:rPr>
                <w:color w:val="000000"/>
              </w:rPr>
            </w:pPr>
            <w:r>
              <w:rPr>
                <w:color w:val="000000"/>
              </w:rPr>
              <w:t>主键</w:t>
            </w:r>
          </w:p>
        </w:tc>
        <w:tc>
          <w:tcPr>
            <w:tcW w:w="1134" w:type="dxa"/>
            <w:vAlign w:val="center"/>
          </w:tcPr>
          <w:p w:rsidR="00374715" w:rsidRDefault="00CC69EC">
            <w:pPr>
              <w:adjustRightInd w:val="0"/>
              <w:snapToGrid w:val="0"/>
              <w:jc w:val="center"/>
              <w:rPr>
                <w:color w:val="000000"/>
              </w:rPr>
            </w:pPr>
            <w:r>
              <w:rPr>
                <w:color w:val="000000"/>
              </w:rPr>
              <w:t>外来键</w:t>
            </w:r>
          </w:p>
        </w:tc>
      </w:tr>
      <w:tr w:rsidR="00374715">
        <w:trPr>
          <w:trHeight w:val="463"/>
          <w:jc w:val="center"/>
        </w:trPr>
        <w:tc>
          <w:tcPr>
            <w:tcW w:w="1563" w:type="dxa"/>
            <w:vAlign w:val="center"/>
          </w:tcPr>
          <w:p w:rsidR="00374715" w:rsidRDefault="00CC69EC">
            <w:pPr>
              <w:adjustRightInd w:val="0"/>
              <w:snapToGrid w:val="0"/>
              <w:jc w:val="center"/>
              <w:rPr>
                <w:szCs w:val="21"/>
              </w:rPr>
            </w:pPr>
            <w:r>
              <w:rPr>
                <w:rFonts w:hint="eastAsia"/>
                <w:szCs w:val="21"/>
              </w:rPr>
              <w:t>m</w:t>
            </w:r>
            <w:r>
              <w:rPr>
                <w:szCs w:val="21"/>
              </w:rPr>
              <w:t>i</w:t>
            </w:r>
            <w:r>
              <w:rPr>
                <w:rFonts w:hint="eastAsia"/>
                <w:szCs w:val="21"/>
              </w:rPr>
              <w:t>d</w:t>
            </w:r>
          </w:p>
        </w:tc>
        <w:tc>
          <w:tcPr>
            <w:tcW w:w="1268" w:type="dxa"/>
            <w:vAlign w:val="center"/>
          </w:tcPr>
          <w:p w:rsidR="00374715" w:rsidRDefault="00CC69EC">
            <w:pPr>
              <w:adjustRightInd w:val="0"/>
              <w:snapToGrid w:val="0"/>
              <w:jc w:val="center"/>
              <w:rPr>
                <w:szCs w:val="21"/>
              </w:rPr>
            </w:pPr>
            <w:r>
              <w:rPr>
                <w:rFonts w:hint="eastAsia"/>
                <w:szCs w:val="21"/>
              </w:rPr>
              <w:t>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szCs w:val="21"/>
              </w:rPr>
              <w:t>11</w:t>
            </w:r>
          </w:p>
        </w:tc>
        <w:tc>
          <w:tcPr>
            <w:tcW w:w="980" w:type="dxa"/>
            <w:vAlign w:val="center"/>
          </w:tcPr>
          <w:p w:rsidR="00374715" w:rsidRDefault="00CC69EC">
            <w:pPr>
              <w:adjustRightInd w:val="0"/>
              <w:snapToGrid w:val="0"/>
              <w:jc w:val="center"/>
              <w:rPr>
                <w:szCs w:val="21"/>
              </w:rPr>
            </w:pPr>
            <w:r>
              <w:rPr>
                <w:szCs w:val="21"/>
              </w:rPr>
              <w:t>TRUE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sg</w:t>
            </w:r>
          </w:p>
        </w:tc>
        <w:tc>
          <w:tcPr>
            <w:tcW w:w="1268" w:type="dxa"/>
            <w:vAlign w:val="center"/>
          </w:tcPr>
          <w:p w:rsidR="00374715" w:rsidRDefault="00CC69EC">
            <w:pPr>
              <w:adjustRightInd w:val="0"/>
              <w:snapToGrid w:val="0"/>
              <w:jc w:val="center"/>
              <w:rPr>
                <w:szCs w:val="21"/>
              </w:rPr>
            </w:pPr>
            <w:r>
              <w:rPr>
                <w:rFonts w:hint="eastAsia"/>
                <w:szCs w:val="21"/>
              </w:rPr>
              <w:t>信息</w:t>
            </w:r>
          </w:p>
        </w:tc>
        <w:tc>
          <w:tcPr>
            <w:tcW w:w="2087" w:type="dxa"/>
            <w:vAlign w:val="center"/>
          </w:tcPr>
          <w:p w:rsidR="00374715" w:rsidRDefault="00CC69EC">
            <w:pPr>
              <w:adjustRightInd w:val="0"/>
              <w:snapToGrid w:val="0"/>
              <w:jc w:val="center"/>
              <w:rPr>
                <w:szCs w:val="21"/>
              </w:rPr>
            </w:pPr>
            <w:r>
              <w:rPr>
                <w:rFonts w:hint="eastAsia"/>
                <w:szCs w:val="21"/>
              </w:rPr>
              <w:t>varchar</w:t>
            </w:r>
          </w:p>
        </w:tc>
        <w:tc>
          <w:tcPr>
            <w:tcW w:w="760" w:type="dxa"/>
            <w:vAlign w:val="center"/>
          </w:tcPr>
          <w:p w:rsidR="00374715" w:rsidRDefault="00CC69EC">
            <w:pPr>
              <w:adjustRightInd w:val="0"/>
              <w:snapToGrid w:val="0"/>
              <w:jc w:val="center"/>
              <w:rPr>
                <w:szCs w:val="21"/>
              </w:rPr>
            </w:pPr>
            <w:r>
              <w:rPr>
                <w:szCs w:val="21"/>
              </w:rPr>
              <w:t>32</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receiver</w:t>
            </w:r>
          </w:p>
        </w:tc>
        <w:tc>
          <w:tcPr>
            <w:tcW w:w="1268" w:type="dxa"/>
            <w:vAlign w:val="center"/>
          </w:tcPr>
          <w:p w:rsidR="00374715" w:rsidRDefault="00CC69EC">
            <w:pPr>
              <w:adjustRightInd w:val="0"/>
              <w:snapToGrid w:val="0"/>
              <w:jc w:val="center"/>
              <w:rPr>
                <w:szCs w:val="21"/>
              </w:rPr>
            </w:pPr>
            <w:r>
              <w:rPr>
                <w:rFonts w:hint="eastAsia"/>
                <w:szCs w:val="21"/>
              </w:rPr>
              <w:t>接收者</w:t>
            </w:r>
          </w:p>
        </w:tc>
        <w:tc>
          <w:tcPr>
            <w:tcW w:w="2087" w:type="dxa"/>
            <w:vAlign w:val="center"/>
          </w:tcPr>
          <w:p w:rsidR="00374715" w:rsidRDefault="00CC69EC">
            <w:pPr>
              <w:adjustRightInd w:val="0"/>
              <w:snapToGrid w:val="0"/>
              <w:jc w:val="center"/>
              <w:rPr>
                <w:szCs w:val="21"/>
              </w:rPr>
            </w:pPr>
            <w:r>
              <w:rPr>
                <w:szCs w:val="21"/>
              </w:rPr>
              <w:t>varchar</w:t>
            </w:r>
          </w:p>
        </w:tc>
        <w:tc>
          <w:tcPr>
            <w:tcW w:w="760" w:type="dxa"/>
            <w:vAlign w:val="center"/>
          </w:tcPr>
          <w:p w:rsidR="00374715" w:rsidRDefault="00CC69EC">
            <w:pPr>
              <w:adjustRightInd w:val="0"/>
              <w:snapToGrid w:val="0"/>
              <w:jc w:val="center"/>
              <w:rPr>
                <w:szCs w:val="21"/>
              </w:rPr>
            </w:pPr>
            <w:r>
              <w:rPr>
                <w:szCs w:val="21"/>
              </w:rPr>
              <w:t>11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rFonts w:hint="eastAsia"/>
                <w:szCs w:val="21"/>
              </w:rPr>
              <w:t>TRUE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id_aid</w:t>
            </w:r>
          </w:p>
        </w:tc>
        <w:tc>
          <w:tcPr>
            <w:tcW w:w="1268" w:type="dxa"/>
            <w:vAlign w:val="center"/>
          </w:tcPr>
          <w:p w:rsidR="00374715" w:rsidRDefault="00CC69EC">
            <w:pPr>
              <w:adjustRightInd w:val="0"/>
              <w:snapToGrid w:val="0"/>
              <w:jc w:val="center"/>
              <w:rPr>
                <w:szCs w:val="21"/>
              </w:rPr>
            </w:pPr>
            <w:r>
              <w:rPr>
                <w:rFonts w:hint="eastAsia"/>
                <w:szCs w:val="21"/>
              </w:rPr>
              <w:t>对应活动编号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rFonts w:hint="eastAsia"/>
                <w:szCs w:val="21"/>
              </w:rPr>
              <w:t>1</w:t>
            </w:r>
            <w:r>
              <w:rPr>
                <w:szCs w:val="21"/>
              </w:rPr>
              <w:t>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id_tid</w:t>
            </w:r>
          </w:p>
        </w:tc>
        <w:tc>
          <w:tcPr>
            <w:tcW w:w="1268" w:type="dxa"/>
            <w:vAlign w:val="center"/>
          </w:tcPr>
          <w:p w:rsidR="00374715" w:rsidRDefault="00CC69EC">
            <w:pPr>
              <w:adjustRightInd w:val="0"/>
              <w:snapToGrid w:val="0"/>
              <w:jc w:val="center"/>
              <w:rPr>
                <w:szCs w:val="21"/>
              </w:rPr>
            </w:pPr>
            <w:r>
              <w:rPr>
                <w:rFonts w:hint="eastAsia"/>
                <w:szCs w:val="21"/>
              </w:rPr>
              <w:t>对应任务编号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rFonts w:hint="eastAsia"/>
                <w:szCs w:val="21"/>
              </w:rPr>
              <w:t>1</w:t>
            </w:r>
            <w:r>
              <w:rPr>
                <w:szCs w:val="21"/>
              </w:rPr>
              <w:t>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bl>
    <w:p w:rsidR="00374715" w:rsidRDefault="00374715">
      <w:pPr>
        <w:pStyle w:val="afc"/>
      </w:pPr>
    </w:p>
    <w:p w:rsidR="00374715" w:rsidRDefault="00374715"/>
    <w:p w:rsidR="00374715" w:rsidRDefault="00374715"/>
    <w:p w:rsidR="00374715" w:rsidRDefault="00374715"/>
    <w:p w:rsidR="00374715" w:rsidRDefault="00CC69EC">
      <w:pPr>
        <w:widowControl/>
        <w:jc w:val="left"/>
      </w:pPr>
      <w:r>
        <w:br w:type="page"/>
      </w:r>
    </w:p>
    <w:p w:rsidR="00374715" w:rsidRDefault="00374715"/>
    <w:p w:rsidR="00374715" w:rsidRDefault="00CC69EC">
      <w:pPr>
        <w:pStyle w:val="13"/>
        <w:numPr>
          <w:ilvl w:val="0"/>
          <w:numId w:val="1"/>
        </w:numPr>
        <w:adjustRightInd w:val="0"/>
        <w:snapToGrid w:val="0"/>
      </w:pPr>
      <w:bookmarkStart w:id="52" w:name="_Toc8209411"/>
      <w:r>
        <w:rPr>
          <w:rFonts w:hint="eastAsia"/>
        </w:rPr>
        <w:t>系统实现</w:t>
      </w:r>
      <w:bookmarkEnd w:id="52"/>
    </w:p>
    <w:p w:rsidR="00374715" w:rsidRDefault="00374715">
      <w:bookmarkStart w:id="53" w:name="_Toc7117316"/>
    </w:p>
    <w:p w:rsidR="00374715" w:rsidRDefault="00CC69EC">
      <w:pPr>
        <w:pStyle w:val="afe"/>
        <w:numPr>
          <w:ilvl w:val="1"/>
          <w:numId w:val="1"/>
        </w:numPr>
        <w:adjustRightInd w:val="0"/>
        <w:snapToGrid w:val="0"/>
        <w:ind w:left="0" w:firstLine="0"/>
      </w:pPr>
      <w:bookmarkStart w:id="54" w:name="_Toc8209412"/>
      <w:r>
        <w:rPr>
          <w:rFonts w:hint="eastAsia"/>
        </w:rPr>
        <w:t>注册、登录模块实现</w:t>
      </w:r>
      <w:bookmarkEnd w:id="54"/>
    </w:p>
    <w:bookmarkEnd w:id="53"/>
    <w:p w:rsidR="00374715" w:rsidRDefault="00CC69EC">
      <w:pPr>
        <w:spacing w:line="360" w:lineRule="auto"/>
        <w:ind w:firstLineChars="200" w:firstLine="480"/>
        <w:rPr>
          <w:rFonts w:ascii="宋体" w:hAnsi="宋体"/>
        </w:rPr>
      </w:pPr>
      <w:r>
        <w:rPr>
          <w:rFonts w:ascii="宋体" w:hAnsi="宋体" w:hint="eastAsia"/>
        </w:rPr>
        <w:t>本功能是提供给新用户登录使用。首先用户输入账号，账号要求6</w:t>
      </w:r>
      <w:r>
        <w:rPr>
          <w:rFonts w:ascii="宋体" w:hAnsi="宋体"/>
        </w:rPr>
        <w:t>-20</w:t>
      </w:r>
      <w:r>
        <w:rPr>
          <w:rFonts w:ascii="宋体" w:hAnsi="宋体" w:hint="eastAsia"/>
        </w:rPr>
        <w:t>位数字或者是字母。然后用户输入自己的昵称，要求1</w:t>
      </w:r>
      <w:r>
        <w:rPr>
          <w:rFonts w:ascii="宋体" w:hAnsi="宋体"/>
        </w:rPr>
        <w:t>0</w:t>
      </w:r>
      <w:r>
        <w:rPr>
          <w:rFonts w:ascii="宋体" w:hAnsi="宋体" w:hint="eastAsia"/>
        </w:rPr>
        <w:t>位以内数字、字母、或者汉字。最后输入密码，限制6</w:t>
      </w:r>
      <w:r>
        <w:rPr>
          <w:rFonts w:ascii="宋体" w:hAnsi="宋体"/>
        </w:rPr>
        <w:t>-20</w:t>
      </w:r>
      <w:r>
        <w:rPr>
          <w:rFonts w:ascii="宋体" w:hAnsi="宋体" w:hint="eastAsia"/>
        </w:rPr>
        <w:t>位数字和密码，如图5</w:t>
      </w:r>
      <w:r>
        <w:rPr>
          <w:rFonts w:ascii="宋体" w:hAnsi="宋体"/>
        </w:rPr>
        <w:t>-1</w:t>
      </w:r>
      <w:r>
        <w:rPr>
          <w:rFonts w:ascii="宋体" w:hAnsi="宋体" w:hint="eastAsia"/>
        </w:rPr>
        <w:t>所示。</w:t>
      </w:r>
    </w:p>
    <w:p w:rsidR="00374715" w:rsidRDefault="00CC69EC">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374715" w:rsidRDefault="00CC69EC">
      <w:pPr>
        <w:pStyle w:val="affd"/>
      </w:pPr>
      <w:r>
        <w:rPr>
          <w:noProof/>
        </w:rPr>
        <w:drawing>
          <wp:inline distT="0" distB="0" distL="0" distR="0">
            <wp:extent cx="1699260" cy="3020695"/>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e\Desktop\Screenshot_155626440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721930" cy="3061209"/>
                    </a:xfrm>
                    <a:prstGeom prst="rect">
                      <a:avLst/>
                    </a:prstGeom>
                    <a:noFill/>
                    <a:ln>
                      <a:noFill/>
                    </a:ln>
                  </pic:spPr>
                </pic:pic>
              </a:graphicData>
            </a:graphic>
          </wp:inline>
        </w:drawing>
      </w:r>
    </w:p>
    <w:p w:rsidR="00374715" w:rsidRDefault="00CC69EC">
      <w:pPr>
        <w:pStyle w:val="aff1"/>
      </w:pPr>
      <w:r>
        <w:rPr>
          <w:rFonts w:hint="eastAsia"/>
        </w:rPr>
        <w:t>图</w:t>
      </w:r>
      <w:r>
        <w:t>5-1</w:t>
      </w:r>
      <w:r>
        <w:rPr>
          <w:rFonts w:hint="eastAsia"/>
        </w:rPr>
        <w:t>用户登录界面</w:t>
      </w:r>
    </w:p>
    <w:p w:rsidR="00374715" w:rsidRDefault="00CC69EC">
      <w:pPr>
        <w:pStyle w:val="afe"/>
        <w:numPr>
          <w:ilvl w:val="1"/>
          <w:numId w:val="1"/>
        </w:numPr>
        <w:adjustRightInd w:val="0"/>
        <w:snapToGrid w:val="0"/>
        <w:ind w:left="0" w:firstLine="0"/>
      </w:pPr>
      <w:bookmarkStart w:id="55" w:name="_Toc8209413"/>
      <w:r>
        <w:rPr>
          <w:rFonts w:hint="eastAsia"/>
        </w:rPr>
        <w:t>即时通讯模块实现</w:t>
      </w:r>
      <w:bookmarkEnd w:id="55"/>
    </w:p>
    <w:p w:rsidR="00374715" w:rsidRDefault="00CC69EC">
      <w:pPr>
        <w:pStyle w:val="afc"/>
        <w:ind w:firstLineChars="200" w:firstLine="480"/>
      </w:pPr>
      <w:r>
        <w:rPr>
          <w:rFonts w:hint="eastAsia"/>
        </w:rPr>
        <w:t>即时通讯模块采用第三方（网易云信）提供的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），快速集成到本系统中来。实现多元的消息发送和接收，添加联系人、建立群组、设置黑名单，等功能。</w:t>
      </w:r>
    </w:p>
    <w:p w:rsidR="00374715" w:rsidRDefault="00CC69EC">
      <w:pPr>
        <w:pStyle w:val="a"/>
      </w:pPr>
      <w:bookmarkStart w:id="56" w:name="_Toc8209414"/>
      <w:r>
        <w:rPr>
          <w:rFonts w:hint="eastAsia"/>
        </w:rPr>
        <w:t>会话功能实现</w:t>
      </w:r>
      <w:bookmarkEnd w:id="56"/>
    </w:p>
    <w:p w:rsidR="007351BF" w:rsidRDefault="00CC69EC" w:rsidP="007351BF">
      <w:pPr>
        <w:pStyle w:val="affb"/>
        <w:ind w:firstLine="480"/>
      </w:pPr>
      <w:r>
        <w:rPr>
          <w:rFonts w:hint="eastAsia"/>
        </w:rPr>
        <w:t>会话功能主要是用来显示用户的消息，包括</w:t>
      </w:r>
      <w:r>
        <w:rPr>
          <w:rFonts w:hint="eastAsia"/>
        </w:rPr>
        <w:t>p2p</w:t>
      </w:r>
      <w:r>
        <w:rPr>
          <w:rFonts w:hint="eastAsia"/>
        </w:rPr>
        <w:t>的单聊和群聊，还有一些系统验证消息（如添加联系人的验证消息），消息在未读时候有红点标记。会话页面也是本系统的主页中第一页。</w:t>
      </w:r>
    </w:p>
    <w:p w:rsidR="00163933" w:rsidRDefault="00163933" w:rsidP="007351BF">
      <w:pPr>
        <w:pStyle w:val="affb"/>
        <w:ind w:firstLine="480"/>
      </w:pPr>
    </w:p>
    <w:p w:rsidR="00374715" w:rsidRDefault="00CC69EC">
      <w:pPr>
        <w:pStyle w:val="a"/>
      </w:pPr>
      <w:bookmarkStart w:id="57" w:name="_Toc8209415"/>
      <w:r>
        <w:rPr>
          <w:rFonts w:hint="eastAsia"/>
        </w:rPr>
        <w:t>发送信息功能</w:t>
      </w:r>
      <w:bookmarkEnd w:id="57"/>
    </w:p>
    <w:p w:rsidR="00374715" w:rsidRDefault="00CC69EC">
      <w:pPr>
        <w:pStyle w:val="affb"/>
        <w:ind w:firstLine="480"/>
      </w:pPr>
      <w:r>
        <w:rPr>
          <w:rFonts w:hint="eastAsia"/>
        </w:rPr>
        <w:t>发送消息功能包括发送</w:t>
      </w:r>
      <w:r>
        <w:rPr>
          <w:rFonts w:hint="eastAsia"/>
        </w:rPr>
        <w:t>p2p</w:t>
      </w:r>
      <w:r>
        <w:rPr>
          <w:rFonts w:hint="eastAsia"/>
        </w:rPr>
        <w:t>消息和发送群聊消息。</w:t>
      </w:r>
    </w:p>
    <w:p w:rsidR="00374715" w:rsidRDefault="00CC69EC">
      <w:pPr>
        <w:pStyle w:val="affb"/>
        <w:ind w:firstLine="480"/>
      </w:pPr>
      <w:r>
        <w:t>P2p</w:t>
      </w:r>
      <w:r>
        <w:rPr>
          <w:rFonts w:hint="eastAsia"/>
        </w:rPr>
        <w:t>消息发送：用户点击通讯录中目标联系人，即可进入发送页面，在发送页面下方的文本输入框输入内容，点击发送即可，</w:t>
      </w:r>
      <w:r>
        <w:rPr>
          <w:rFonts w:ascii="宋体" w:hAnsi="宋体" w:hint="eastAsia"/>
        </w:rPr>
        <w:t>如图5</w:t>
      </w:r>
      <w:r>
        <w:rPr>
          <w:rFonts w:ascii="宋体" w:hAnsi="宋体"/>
        </w:rPr>
        <w:t>-</w:t>
      </w:r>
      <w:r>
        <w:rPr>
          <w:rFonts w:hAnsi="宋体"/>
        </w:rPr>
        <w:t>2</w:t>
      </w:r>
      <w:r>
        <w:rPr>
          <w:rFonts w:hAnsi="宋体" w:hint="eastAsia"/>
        </w:rPr>
        <w:t>所示。</w:t>
      </w:r>
    </w:p>
    <w:p w:rsidR="00374715" w:rsidRDefault="00CC69EC">
      <w:pPr>
        <w:pStyle w:val="affd"/>
      </w:pPr>
      <w:r>
        <w:rPr>
          <w:noProof/>
        </w:rPr>
        <w:drawing>
          <wp:inline distT="0" distB="0" distL="0" distR="0">
            <wp:extent cx="1628775" cy="2895600"/>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e\Desktop\Screenshot_155642055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641703" cy="2918583"/>
                    </a:xfrm>
                    <a:prstGeom prst="rect">
                      <a:avLst/>
                    </a:prstGeom>
                    <a:noFill/>
                    <a:ln>
                      <a:noFill/>
                    </a:ln>
                  </pic:spPr>
                </pic:pic>
              </a:graphicData>
            </a:graphic>
          </wp:inline>
        </w:drawing>
      </w:r>
      <w:r>
        <w:rPr>
          <w:noProof/>
        </w:rPr>
        <w:drawing>
          <wp:inline distT="0" distB="0" distL="0" distR="0">
            <wp:extent cx="1627505" cy="2893695"/>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e\Desktop\Screenshot_155642057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38760" cy="2913349"/>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9D0147">
        <w:t>-2</w:t>
      </w:r>
      <w:r>
        <w:t xml:space="preserve"> </w:t>
      </w:r>
      <w:r>
        <w:rPr>
          <w:rFonts w:hint="eastAsia"/>
        </w:rPr>
        <w:t>通讯录和会话界面</w:t>
      </w:r>
    </w:p>
    <w:p w:rsidR="00374715" w:rsidRDefault="00CC69EC">
      <w:pPr>
        <w:pStyle w:val="a"/>
        <w:rPr>
          <w:rStyle w:val="af5"/>
          <w:b w:val="0"/>
          <w:bCs/>
        </w:rPr>
      </w:pPr>
      <w:bookmarkStart w:id="58" w:name="_Toc8209416"/>
      <w:r>
        <w:rPr>
          <w:rStyle w:val="af5"/>
          <w:rFonts w:hint="eastAsia"/>
          <w:b w:val="0"/>
          <w:bCs/>
        </w:rPr>
        <w:t>添加联系人功能实现</w:t>
      </w:r>
      <w:bookmarkEnd w:id="58"/>
    </w:p>
    <w:p w:rsidR="00374715" w:rsidRDefault="00CC69EC">
      <w:pPr>
        <w:pStyle w:val="affb"/>
        <w:ind w:firstLine="480"/>
        <w:rPr>
          <w:rStyle w:val="af5"/>
          <w:b w:val="0"/>
          <w:bCs w:val="0"/>
        </w:rPr>
      </w:pPr>
      <w:r>
        <w:rPr>
          <w:rStyle w:val="af5"/>
          <w:rFonts w:hint="eastAsia"/>
          <w:b w:val="0"/>
          <w:bCs w:val="0"/>
        </w:rPr>
        <w:t>添加联系人功能是本系统</w:t>
      </w:r>
      <w:r>
        <w:rPr>
          <w:rStyle w:val="af5"/>
          <w:rFonts w:hint="eastAsia"/>
          <w:b w:val="0"/>
          <w:bCs w:val="0"/>
        </w:rPr>
        <w:t>IM</w:t>
      </w:r>
      <w:r>
        <w:rPr>
          <w:rStyle w:val="af5"/>
          <w:rFonts w:hint="eastAsia"/>
          <w:b w:val="0"/>
          <w:bCs w:val="0"/>
        </w:rPr>
        <w:t>功能（即时通讯功能）模块中的一部分。用户通过账号搜索待添加的联系人信息，若该联系人存在，则会有添加按钮。用户点击添加之后，客户端会将添加联系人的验证请求发送给网易云信服务器，网易云信服务器会将该信息转发给待添加联系人，</w:t>
      </w:r>
      <w:r>
        <w:rPr>
          <w:rFonts w:ascii="宋体" w:hAnsi="宋体" w:hint="eastAsia"/>
        </w:rPr>
        <w:t>如图5</w:t>
      </w:r>
      <w:r>
        <w:rPr>
          <w:rFonts w:ascii="宋体" w:hAnsi="宋体"/>
        </w:rPr>
        <w:t>-</w:t>
      </w:r>
      <w:r w:rsidR="00195DF4">
        <w:rPr>
          <w:rFonts w:hAnsi="宋体"/>
        </w:rPr>
        <w:t>3</w:t>
      </w:r>
      <w:r>
        <w:rPr>
          <w:rFonts w:hAnsi="宋体" w:hint="eastAsia"/>
        </w:rPr>
        <w:t>所示。</w:t>
      </w:r>
    </w:p>
    <w:p w:rsidR="00374715" w:rsidRDefault="00CC69EC">
      <w:pPr>
        <w:pStyle w:val="affd"/>
        <w:rPr>
          <w:rStyle w:val="af5"/>
          <w:rFonts w:ascii="黑体" w:hAnsi="黑体"/>
          <w:sz w:val="21"/>
          <w:szCs w:val="21"/>
        </w:rPr>
      </w:pPr>
      <w:r>
        <w:rPr>
          <w:rStyle w:val="af5"/>
          <w:b w:val="0"/>
          <w:bCs w:val="0"/>
          <w:noProof/>
        </w:rPr>
        <w:lastRenderedPageBreak/>
        <w:drawing>
          <wp:inline distT="0" distB="0" distL="0" distR="0">
            <wp:extent cx="1516380" cy="2696210"/>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e\Desktop\Screenshot_155642943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537755" cy="2733785"/>
                    </a:xfrm>
                    <a:prstGeom prst="rect">
                      <a:avLst/>
                    </a:prstGeom>
                    <a:noFill/>
                    <a:ln>
                      <a:noFill/>
                    </a:ln>
                  </pic:spPr>
                </pic:pic>
              </a:graphicData>
            </a:graphic>
          </wp:inline>
        </w:drawing>
      </w:r>
    </w:p>
    <w:p w:rsidR="00374715" w:rsidRDefault="00CC69EC">
      <w:pPr>
        <w:pStyle w:val="aff1"/>
        <w:rPr>
          <w:rStyle w:val="af5"/>
          <w:b w:val="0"/>
          <w:bCs w:val="0"/>
        </w:rPr>
      </w:pPr>
      <w:r>
        <w:rPr>
          <w:rStyle w:val="af5"/>
          <w:rFonts w:hint="eastAsia"/>
          <w:b w:val="0"/>
          <w:bCs w:val="0"/>
        </w:rPr>
        <w:t>图</w:t>
      </w:r>
      <w:r>
        <w:rPr>
          <w:rStyle w:val="af5"/>
          <w:rFonts w:hint="eastAsia"/>
          <w:b w:val="0"/>
          <w:bCs w:val="0"/>
        </w:rPr>
        <w:t>5</w:t>
      </w:r>
      <w:r w:rsidR="00702598">
        <w:rPr>
          <w:rStyle w:val="af5"/>
          <w:b w:val="0"/>
          <w:bCs w:val="0"/>
        </w:rPr>
        <w:t>-3</w:t>
      </w:r>
      <w:r>
        <w:rPr>
          <w:rStyle w:val="af5"/>
          <w:rFonts w:hint="eastAsia"/>
          <w:b w:val="0"/>
          <w:bCs w:val="0"/>
        </w:rPr>
        <w:t>添加联系人界面</w:t>
      </w:r>
    </w:p>
    <w:p w:rsidR="00374715" w:rsidRDefault="00CC69EC">
      <w:pPr>
        <w:pStyle w:val="afe"/>
        <w:numPr>
          <w:ilvl w:val="1"/>
          <w:numId w:val="1"/>
        </w:numPr>
        <w:adjustRightInd w:val="0"/>
        <w:snapToGrid w:val="0"/>
        <w:ind w:left="0" w:firstLine="0"/>
      </w:pPr>
      <w:bookmarkStart w:id="59" w:name="_Toc8209417"/>
      <w:r>
        <w:rPr>
          <w:rFonts w:hint="eastAsia"/>
        </w:rPr>
        <w:t>任务查看模块实现</w:t>
      </w:r>
      <w:bookmarkEnd w:id="59"/>
    </w:p>
    <w:p w:rsidR="00374715" w:rsidRDefault="00CC69EC">
      <w:pPr>
        <w:pStyle w:val="a"/>
      </w:pPr>
      <w:bookmarkStart w:id="60" w:name="_Toc8209418"/>
      <w:r>
        <w:rPr>
          <w:rFonts w:hint="eastAsia"/>
        </w:rPr>
        <w:t>任务列表</w:t>
      </w:r>
      <w:bookmarkEnd w:id="60"/>
    </w:p>
    <w:p w:rsidR="00374715" w:rsidRDefault="00CC69EC">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。可以通过顶部的下拉框按照任务的完成状态进行筛选（未分类、未开始、进行中、已完成、已过期等），还可以列表右侧的开关选择查看当前用户所创建的任务或者当前用户所涉及的任务列表，</w:t>
      </w:r>
      <w:r>
        <w:rPr>
          <w:rFonts w:ascii="宋体" w:hAnsi="宋体" w:hint="eastAsia"/>
        </w:rPr>
        <w:t>如图5</w:t>
      </w:r>
      <w:r>
        <w:rPr>
          <w:rFonts w:ascii="宋体" w:hAnsi="宋体"/>
        </w:rPr>
        <w:t>-</w:t>
      </w:r>
      <w:r w:rsidR="00DF1520">
        <w:rPr>
          <w:rFonts w:hAnsi="宋体"/>
        </w:rPr>
        <w:t>4</w:t>
      </w:r>
      <w:r>
        <w:rPr>
          <w:rFonts w:hAnsi="宋体" w:hint="eastAsia"/>
        </w:rPr>
        <w:t>所示。</w:t>
      </w:r>
    </w:p>
    <w:p w:rsidR="00374715" w:rsidRDefault="00CC69EC">
      <w:pPr>
        <w:pStyle w:val="affd"/>
      </w:pPr>
      <w:r>
        <w:rPr>
          <w:noProof/>
        </w:rPr>
        <w:drawing>
          <wp:inline distT="0" distB="0" distL="0" distR="0">
            <wp:extent cx="1597660" cy="2660015"/>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ee\Desktop\Screenshot_1556507557.png"/>
                    <pic:cNvPicPr>
                      <a:picLocks noChangeAspect="1" noChangeArrowheads="1"/>
                    </pic:cNvPicPr>
                  </pic:nvPicPr>
                  <pic:blipFill>
                    <a:blip r:embed="rId41" cstate="print">
                      <a:extLst>
                        <a:ext uri="{28A0092B-C50C-407E-A947-70E740481C1C}">
                          <a14:useLocalDpi xmlns:a14="http://schemas.microsoft.com/office/drawing/2010/main" val="0"/>
                        </a:ext>
                      </a:extLst>
                    </a:blip>
                    <a:srcRect b="6345"/>
                    <a:stretch>
                      <a:fillRect/>
                    </a:stretch>
                  </pic:blipFill>
                  <pic:spPr>
                    <a:xfrm>
                      <a:off x="0" y="0"/>
                      <a:ext cx="1620018" cy="2697299"/>
                    </a:xfrm>
                    <a:prstGeom prst="rect">
                      <a:avLst/>
                    </a:prstGeom>
                    <a:noFill/>
                    <a:ln>
                      <a:noFill/>
                    </a:ln>
                  </pic:spPr>
                </pic:pic>
              </a:graphicData>
            </a:graphic>
          </wp:inline>
        </w:drawing>
      </w:r>
    </w:p>
    <w:p w:rsidR="00374715" w:rsidRDefault="00CC69EC">
      <w:pPr>
        <w:pStyle w:val="aff1"/>
      </w:pPr>
      <w:r>
        <w:rPr>
          <w:rFonts w:hint="eastAsia"/>
        </w:rPr>
        <w:t>图</w:t>
      </w:r>
      <w:r w:rsidR="0040119A">
        <w:t>5-4</w:t>
      </w:r>
      <w:r>
        <w:rPr>
          <w:rFonts w:hint="eastAsia"/>
        </w:rPr>
        <w:t>任务查看界面</w:t>
      </w:r>
    </w:p>
    <w:p w:rsidR="00374715" w:rsidRDefault="00CC69EC">
      <w:pPr>
        <w:pStyle w:val="a"/>
      </w:pPr>
      <w:bookmarkStart w:id="61" w:name="_Toc8209419"/>
      <w:r>
        <w:rPr>
          <w:rFonts w:hint="eastAsia"/>
        </w:rPr>
        <w:t>任务详情</w:t>
      </w:r>
      <w:bookmarkEnd w:id="61"/>
    </w:p>
    <w:p w:rsidR="00374715" w:rsidRDefault="00CC69EC">
      <w:pPr>
        <w:pStyle w:val="affb"/>
        <w:ind w:firstLine="480"/>
      </w:pPr>
      <w:r>
        <w:rPr>
          <w:rFonts w:hint="eastAsia"/>
        </w:rPr>
        <w:t>任务详情是用来显示一个任务的详细信息，从上到下一次为，任务成员列表（点击可以查看该用户的个人名片），任务内容，任务编号、名称、创建者、起</w:t>
      </w:r>
      <w:r>
        <w:rPr>
          <w:rFonts w:hint="eastAsia"/>
        </w:rPr>
        <w:lastRenderedPageBreak/>
        <w:t>止日期，</w:t>
      </w:r>
      <w:r>
        <w:rPr>
          <w:rFonts w:ascii="宋体" w:hAnsi="宋体" w:hint="eastAsia"/>
        </w:rPr>
        <w:t>如图5</w:t>
      </w:r>
      <w:r>
        <w:rPr>
          <w:rFonts w:ascii="宋体" w:hAnsi="宋体"/>
        </w:rPr>
        <w:t>-</w:t>
      </w:r>
      <w:r w:rsidR="003F2CB6">
        <w:rPr>
          <w:rFonts w:hAnsi="宋体"/>
        </w:rPr>
        <w:t>5</w:t>
      </w:r>
      <w:r>
        <w:rPr>
          <w:rFonts w:hAnsi="宋体" w:hint="eastAsia"/>
        </w:rPr>
        <w:t>所示。</w:t>
      </w:r>
    </w:p>
    <w:p w:rsidR="00374715" w:rsidRDefault="00CC69EC">
      <w:pPr>
        <w:pStyle w:val="affd"/>
      </w:pPr>
      <w:r>
        <w:rPr>
          <w:noProof/>
        </w:rPr>
        <w:drawing>
          <wp:inline distT="0" distB="0" distL="0" distR="0">
            <wp:extent cx="1547495" cy="2639060"/>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ee\Desktop\Screenshot_1556510179.png"/>
                    <pic:cNvPicPr>
                      <a:picLocks noChangeAspect="1" noChangeArrowheads="1"/>
                    </pic:cNvPicPr>
                  </pic:nvPicPr>
                  <pic:blipFill>
                    <a:blip r:embed="rId42" cstate="print">
                      <a:extLst>
                        <a:ext uri="{28A0092B-C50C-407E-A947-70E740481C1C}">
                          <a14:useLocalDpi xmlns:a14="http://schemas.microsoft.com/office/drawing/2010/main" val="0"/>
                        </a:ext>
                      </a:extLst>
                    </a:blip>
                    <a:srcRect b="5224"/>
                    <a:stretch>
                      <a:fillRect/>
                    </a:stretch>
                  </pic:blipFill>
                  <pic:spPr>
                    <a:xfrm>
                      <a:off x="0" y="0"/>
                      <a:ext cx="1561566" cy="2663289"/>
                    </a:xfrm>
                    <a:prstGeom prst="rect">
                      <a:avLst/>
                    </a:prstGeom>
                    <a:noFill/>
                    <a:ln>
                      <a:noFill/>
                    </a:ln>
                  </pic:spPr>
                </pic:pic>
              </a:graphicData>
            </a:graphic>
          </wp:inline>
        </w:drawing>
      </w:r>
    </w:p>
    <w:p w:rsidR="00374715" w:rsidRDefault="00CC69EC">
      <w:pPr>
        <w:pStyle w:val="aff1"/>
      </w:pPr>
      <w:r>
        <w:rPr>
          <w:rFonts w:hint="eastAsia"/>
        </w:rPr>
        <w:t>图</w:t>
      </w:r>
      <w:r w:rsidR="00FE440D">
        <w:t>5-5</w:t>
      </w:r>
      <w:r w:rsidR="009B1161">
        <w:rPr>
          <w:rFonts w:hint="eastAsia"/>
        </w:rPr>
        <w:t>任务</w:t>
      </w:r>
      <w:r>
        <w:rPr>
          <w:rFonts w:hint="eastAsia"/>
        </w:rPr>
        <w:t>详情界面</w:t>
      </w:r>
    </w:p>
    <w:p w:rsidR="00374715" w:rsidRDefault="00CC69EC">
      <w:pPr>
        <w:pStyle w:val="a"/>
      </w:pPr>
      <w:bookmarkStart w:id="62" w:name="_Toc8209420"/>
      <w:r>
        <w:rPr>
          <w:rFonts w:hint="eastAsia"/>
        </w:rPr>
        <w:t>关键活动列表</w:t>
      </w:r>
      <w:bookmarkEnd w:id="62"/>
    </w:p>
    <w:p w:rsidR="00374715" w:rsidRDefault="00CC69EC">
      <w:pPr>
        <w:pStyle w:val="affb"/>
        <w:ind w:firstLine="480"/>
        <w:rPr>
          <w:rFonts w:ascii="黑体" w:hAnsi="黑体"/>
          <w:szCs w:val="21"/>
        </w:rPr>
      </w:pPr>
      <w:r>
        <w:rPr>
          <w:rFonts w:hint="eastAsia"/>
        </w:rPr>
        <w:t>关键活动列表是显示一个活动所包含的关键活动。点击上图（图</w:t>
      </w:r>
      <w:r>
        <w:rPr>
          <w:rFonts w:hint="eastAsia"/>
        </w:rPr>
        <w:t>5</w:t>
      </w:r>
      <w:r w:rsidR="004959A9">
        <w:t>-</w:t>
      </w:r>
      <w:r w:rsidR="00B96F4E">
        <w:t>5</w:t>
      </w:r>
      <w:r>
        <w:rPr>
          <w:rFonts w:hint="eastAsia"/>
        </w:rPr>
        <w:t>）即可进入当前页面，</w:t>
      </w:r>
      <w:r>
        <w:rPr>
          <w:rFonts w:ascii="宋体" w:hAnsi="宋体" w:hint="eastAsia"/>
        </w:rPr>
        <w:t>如图5</w:t>
      </w:r>
      <w:r>
        <w:rPr>
          <w:rFonts w:ascii="宋体" w:hAnsi="宋体"/>
        </w:rPr>
        <w:t>-</w:t>
      </w:r>
      <w:r w:rsidR="006A617F">
        <w:rPr>
          <w:rFonts w:hAnsi="宋体"/>
        </w:rPr>
        <w:t>6</w:t>
      </w:r>
      <w:r>
        <w:rPr>
          <w:rFonts w:hAnsi="宋体" w:hint="eastAsia"/>
        </w:rPr>
        <w:t>所示。</w:t>
      </w:r>
    </w:p>
    <w:p w:rsidR="00374715" w:rsidRDefault="00CC69EC">
      <w:pPr>
        <w:pStyle w:val="affd"/>
      </w:pPr>
      <w:r>
        <w:rPr>
          <w:noProof/>
        </w:rPr>
        <w:drawing>
          <wp:inline distT="0" distB="0" distL="0" distR="0">
            <wp:extent cx="1668780" cy="2966720"/>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e\Desktop\Screenshot_155651811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689819" cy="3004124"/>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t>-</w:t>
      </w:r>
      <w:r w:rsidR="009342FA">
        <w:t>6</w:t>
      </w:r>
      <w:r>
        <w:rPr>
          <w:rFonts w:hint="eastAsia"/>
        </w:rPr>
        <w:t>关键活动列表界面</w:t>
      </w:r>
    </w:p>
    <w:p w:rsidR="00374715" w:rsidRDefault="00CC69EC">
      <w:pPr>
        <w:pStyle w:val="a"/>
      </w:pPr>
      <w:bookmarkStart w:id="63" w:name="_Toc8209421"/>
      <w:r>
        <w:rPr>
          <w:rFonts w:hint="eastAsia"/>
        </w:rPr>
        <w:t>关键活动详情</w:t>
      </w:r>
      <w:bookmarkEnd w:id="63"/>
    </w:p>
    <w:p w:rsidR="00374715" w:rsidRDefault="00CC69EC">
      <w:pPr>
        <w:pStyle w:val="affb"/>
        <w:ind w:firstLine="480"/>
      </w:pPr>
      <w:r>
        <w:rPr>
          <w:rFonts w:hint="eastAsia"/>
        </w:rPr>
        <w:t>关键活动详情是用来显示一个关键活的详细信息，从上到下一次为：关键活动名称、关键活动状态、起止时间、任务成员列表（点击可以查看该用户的个人名片），关键活动内容、关键活动的成果。</w:t>
      </w:r>
    </w:p>
    <w:p w:rsidR="00374715" w:rsidRDefault="00CC69EC">
      <w:pPr>
        <w:pStyle w:val="affb"/>
        <w:ind w:firstLine="480"/>
      </w:pPr>
      <w:r>
        <w:rPr>
          <w:rFonts w:hint="eastAsia"/>
        </w:rPr>
        <w:lastRenderedPageBreak/>
        <w:t>点击图</w:t>
      </w:r>
      <w:r>
        <w:rPr>
          <w:rFonts w:hint="eastAsia"/>
        </w:rPr>
        <w:t>5</w:t>
      </w:r>
      <w:r>
        <w:t>-6</w:t>
      </w:r>
      <w:r>
        <w:rPr>
          <w:rFonts w:hint="eastAsia"/>
        </w:rPr>
        <w:t>的查看当前任务进度即可打开任务进入界面。该界面的显示任务的关键活动列表，灰色钩表示当前关键活动还没有完成，绿色钩子表示当前关键活动已经完成，</w:t>
      </w:r>
      <w:r>
        <w:rPr>
          <w:rFonts w:ascii="宋体" w:hAnsi="宋体" w:hint="eastAsia"/>
        </w:rPr>
        <w:t>如图5</w:t>
      </w:r>
      <w:r>
        <w:rPr>
          <w:rFonts w:ascii="宋体" w:hAnsi="宋体"/>
        </w:rPr>
        <w:t>-</w:t>
      </w:r>
      <w:r w:rsidR="00293E85">
        <w:rPr>
          <w:rFonts w:hAnsi="宋体"/>
        </w:rPr>
        <w:t>7</w:t>
      </w:r>
      <w:r>
        <w:rPr>
          <w:rFonts w:hAnsi="宋体" w:hint="eastAsia"/>
        </w:rPr>
        <w:t>所示。</w:t>
      </w:r>
    </w:p>
    <w:p w:rsidR="00374715" w:rsidRDefault="00CC69EC">
      <w:pPr>
        <w:pStyle w:val="affd"/>
      </w:pPr>
      <w:r>
        <w:rPr>
          <w:noProof/>
        </w:rPr>
        <w:drawing>
          <wp:inline distT="0" distB="0" distL="0" distR="0">
            <wp:extent cx="1437640" cy="2555875"/>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e\Desktop\Screenshot_1556518414.png"/>
                    <pic:cNvPicPr>
                      <a:picLocks noChangeAspect="1" noChangeArrowheads="1"/>
                    </pic:cNvPicPr>
                  </pic:nvPicPr>
                  <pic:blipFill>
                    <a:blip r:embed="rId44" cstate="print">
                      <a:extLst>
                        <a:ext uri="{28A0092B-C50C-407E-A947-70E740481C1C}">
                          <a14:useLocalDpi xmlns:a14="http://schemas.microsoft.com/office/drawing/2010/main" val="0"/>
                        </a:ext>
                      </a:extLst>
                    </a:blip>
                    <a:srcRect l="12" t="-4558" r="-12" b="7056"/>
                    <a:stretch>
                      <a:fillRect/>
                    </a:stretch>
                  </pic:blipFill>
                  <pic:spPr>
                    <a:xfrm>
                      <a:off x="0" y="0"/>
                      <a:ext cx="1437785" cy="2556062"/>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293E85">
        <w:t>-7</w:t>
      </w:r>
      <w:r>
        <w:rPr>
          <w:rFonts w:hint="eastAsia"/>
        </w:rPr>
        <w:t>查看任务进度</w:t>
      </w:r>
    </w:p>
    <w:p w:rsidR="00374715" w:rsidRDefault="00CC69EC">
      <w:pPr>
        <w:pStyle w:val="afe"/>
        <w:numPr>
          <w:ilvl w:val="1"/>
          <w:numId w:val="1"/>
        </w:numPr>
        <w:adjustRightInd w:val="0"/>
        <w:snapToGrid w:val="0"/>
        <w:ind w:left="0" w:firstLine="0"/>
      </w:pPr>
      <w:bookmarkStart w:id="64" w:name="_Toc8209422"/>
      <w:r>
        <w:rPr>
          <w:rFonts w:hint="eastAsia"/>
        </w:rPr>
        <w:t>任务管理模块实现</w:t>
      </w:r>
      <w:bookmarkEnd w:id="64"/>
    </w:p>
    <w:p w:rsidR="00374715" w:rsidRDefault="00CC69EC">
      <w:pPr>
        <w:pStyle w:val="affb"/>
        <w:ind w:firstLine="480"/>
      </w:pPr>
      <w:r>
        <w:rPr>
          <w:rFonts w:hint="eastAsia"/>
        </w:rPr>
        <w:t>本模块提供的基本功能有：任务的增删改查，查看任务日历、查看数据等</w:t>
      </w:r>
      <w:bookmarkStart w:id="65" w:name="_Toc481515844"/>
    </w:p>
    <w:p w:rsidR="00374715" w:rsidRDefault="00CC69EC">
      <w:pPr>
        <w:pStyle w:val="a"/>
      </w:pPr>
      <w:bookmarkStart w:id="66" w:name="_Toc8209423"/>
      <w:r>
        <w:rPr>
          <w:rFonts w:hint="eastAsia"/>
        </w:rPr>
        <w:t>添加任务</w:t>
      </w:r>
      <w:bookmarkEnd w:id="66"/>
    </w:p>
    <w:p w:rsidR="00374715" w:rsidRDefault="00CC69EC" w:rsidP="00C20675">
      <w:pPr>
        <w:pStyle w:val="affb"/>
        <w:ind w:firstLine="480"/>
      </w:pPr>
      <w:r>
        <w:rPr>
          <w:rFonts w:hint="eastAsia"/>
        </w:rPr>
        <w:t>添加任务首先需要填写任务详细信息，然后再添加关键活动（一到多个关键活动），填写完关键活动信息之后还可以给该关键活动添加成员，如图</w:t>
      </w:r>
      <w:r>
        <w:rPr>
          <w:rFonts w:hint="eastAsia"/>
        </w:rPr>
        <w:t>5</w:t>
      </w:r>
      <w:r w:rsidR="007A07ED">
        <w:t>-8</w:t>
      </w:r>
      <w:r>
        <w:rPr>
          <w:rFonts w:hint="eastAsia"/>
        </w:rPr>
        <w:t>所示。</w:t>
      </w:r>
    </w:p>
    <w:p w:rsidR="00374715" w:rsidRDefault="00CC69EC">
      <w:pPr>
        <w:pStyle w:val="affd"/>
      </w:pPr>
      <w:r>
        <w:rPr>
          <w:noProof/>
        </w:rPr>
        <w:drawing>
          <wp:inline distT="0" distB="0" distL="0" distR="0">
            <wp:extent cx="1615440" cy="2871892"/>
            <wp:effectExtent l="0" t="0" r="3810" b="508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lee\Desktop\Screenshot_155652307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622285" cy="2884061"/>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6B0D33">
        <w:t>-8</w:t>
      </w:r>
      <w:r>
        <w:rPr>
          <w:rFonts w:hint="eastAsia"/>
        </w:rPr>
        <w:t>添加任务页面</w:t>
      </w:r>
    </w:p>
    <w:p w:rsidR="00374715" w:rsidRDefault="00CC69EC">
      <w:pPr>
        <w:pStyle w:val="a"/>
      </w:pPr>
      <w:bookmarkStart w:id="67" w:name="_Toc8209424"/>
      <w:r>
        <w:rPr>
          <w:rFonts w:hint="eastAsia"/>
        </w:rPr>
        <w:lastRenderedPageBreak/>
        <w:t>添加关键活动</w:t>
      </w:r>
      <w:bookmarkEnd w:id="67"/>
    </w:p>
    <w:p w:rsidR="00374715" w:rsidRDefault="00CC69EC">
      <w:pPr>
        <w:pStyle w:val="affb"/>
        <w:ind w:firstLine="480"/>
      </w:pPr>
      <w:r>
        <w:rPr>
          <w:rFonts w:hint="eastAsia"/>
        </w:rPr>
        <w:t>图</w:t>
      </w:r>
      <w:r>
        <w:rPr>
          <w:rFonts w:hint="eastAsia"/>
        </w:rPr>
        <w:t>5</w:t>
      </w:r>
      <w:r>
        <w:t>-9</w:t>
      </w:r>
      <w:r>
        <w:rPr>
          <w:rFonts w:hint="eastAsia"/>
        </w:rPr>
        <w:t>填写完任务信息之后可以点击添加关键活动，进入添加关键活动界面，可以添加一到多个关键活动。</w:t>
      </w:r>
    </w:p>
    <w:p w:rsidR="00374715" w:rsidRDefault="00CC69EC">
      <w:pPr>
        <w:pStyle w:val="a"/>
      </w:pPr>
      <w:bookmarkStart w:id="68" w:name="_Toc8209425"/>
      <w:r>
        <w:rPr>
          <w:rFonts w:hint="eastAsia"/>
        </w:rPr>
        <w:t>任务管理列表</w:t>
      </w:r>
      <w:bookmarkEnd w:id="68"/>
    </w:p>
    <w:p w:rsidR="001E289A" w:rsidRDefault="00CC69EC" w:rsidP="001E289A">
      <w:pPr>
        <w:pStyle w:val="affb"/>
        <w:ind w:firstLine="480"/>
      </w:pPr>
      <w:r>
        <w:rPr>
          <w:rFonts w:hint="eastAsia"/>
        </w:rPr>
        <w:t>任务管理列表：显示当前用户创建的任务列表，可以对这些任务进行编辑，如图</w:t>
      </w:r>
      <w:r>
        <w:rPr>
          <w:rFonts w:hint="eastAsia"/>
        </w:rPr>
        <w:t>5</w:t>
      </w:r>
      <w:r w:rsidR="00AC1775">
        <w:t>-9</w:t>
      </w:r>
      <w:r>
        <w:rPr>
          <w:rFonts w:hint="eastAsia"/>
        </w:rPr>
        <w:t>所示。</w:t>
      </w:r>
    </w:p>
    <w:p w:rsidR="00374715" w:rsidRDefault="00CC69EC">
      <w:pPr>
        <w:pStyle w:val="affd"/>
      </w:pPr>
      <w:r>
        <w:rPr>
          <w:noProof/>
        </w:rPr>
        <w:drawing>
          <wp:inline distT="0" distB="0" distL="0" distR="0">
            <wp:extent cx="1542415" cy="2545080"/>
            <wp:effectExtent l="0" t="0" r="635" b="7620"/>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lee\Desktop\Screenshot_1556524297.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5916"/>
                    <a:stretch/>
                  </pic:blipFill>
                  <pic:spPr bwMode="auto">
                    <a:xfrm>
                      <a:off x="0" y="0"/>
                      <a:ext cx="1553250" cy="2562958"/>
                    </a:xfrm>
                    <a:prstGeom prst="rect">
                      <a:avLst/>
                    </a:prstGeom>
                    <a:noFill/>
                    <a:ln>
                      <a:noFill/>
                    </a:ln>
                    <a:extLst>
                      <a:ext uri="{53640926-AAD7-44D8-BBD7-CCE9431645EC}">
                        <a14:shadowObscured xmlns:a14="http://schemas.microsoft.com/office/drawing/2010/main"/>
                      </a:ext>
                    </a:extLst>
                  </pic:spPr>
                </pic:pic>
              </a:graphicData>
            </a:graphic>
          </wp:inline>
        </w:drawing>
      </w:r>
    </w:p>
    <w:p w:rsidR="00374715" w:rsidRDefault="00CC69EC">
      <w:pPr>
        <w:pStyle w:val="aff1"/>
      </w:pPr>
      <w:r>
        <w:rPr>
          <w:rFonts w:hint="eastAsia"/>
        </w:rPr>
        <w:t>图</w:t>
      </w:r>
      <w:r>
        <w:rPr>
          <w:rFonts w:hint="eastAsia"/>
        </w:rPr>
        <w:t>5</w:t>
      </w:r>
      <w:r w:rsidR="00E72BC7">
        <w:t>-9</w:t>
      </w:r>
      <w:r>
        <w:rPr>
          <w:rFonts w:hint="eastAsia"/>
        </w:rPr>
        <w:t>任务管理界面</w:t>
      </w:r>
    </w:p>
    <w:p w:rsidR="00374715" w:rsidRDefault="00CC69EC">
      <w:pPr>
        <w:pStyle w:val="a"/>
      </w:pPr>
      <w:bookmarkStart w:id="69" w:name="_Toc8209426"/>
      <w:r>
        <w:rPr>
          <w:rFonts w:hint="eastAsia"/>
        </w:rPr>
        <w:t>任务日历</w:t>
      </w:r>
      <w:bookmarkEnd w:id="69"/>
    </w:p>
    <w:p w:rsidR="001E289A" w:rsidRDefault="00CC69EC" w:rsidP="001E289A">
      <w:pPr>
        <w:spacing w:line="360" w:lineRule="auto"/>
        <w:ind w:firstLineChars="200" w:firstLine="480"/>
      </w:pPr>
      <w:r>
        <w:rPr>
          <w:rFonts w:hint="eastAsia"/>
        </w:rPr>
        <w:t>任务日历系统自</w:t>
      </w:r>
      <w:r w:rsidR="00722F6C">
        <w:rPr>
          <w:rFonts w:hint="eastAsia"/>
        </w:rPr>
        <w:t>动生成，可以查看当前任务日期下有那些任务（包括已完成和未完成），如图</w:t>
      </w:r>
      <w:r w:rsidR="00722F6C">
        <w:rPr>
          <w:rFonts w:hint="eastAsia"/>
        </w:rPr>
        <w:t>5</w:t>
      </w:r>
      <w:r w:rsidR="00722F6C">
        <w:t>-10</w:t>
      </w:r>
      <w:r w:rsidR="00722F6C">
        <w:rPr>
          <w:rFonts w:hint="eastAsia"/>
        </w:rPr>
        <w:t>所示。</w:t>
      </w:r>
    </w:p>
    <w:p w:rsidR="00374715" w:rsidRDefault="00CC69EC">
      <w:pPr>
        <w:pStyle w:val="affd"/>
      </w:pPr>
      <w:r>
        <w:rPr>
          <w:noProof/>
        </w:rPr>
        <w:drawing>
          <wp:inline distT="0" distB="0" distL="0" distR="0">
            <wp:extent cx="1534478" cy="2560320"/>
            <wp:effectExtent l="0" t="0" r="8890" b="0"/>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lee\Desktop\Screenshot_1556524259.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146"/>
                    <a:stretch/>
                  </pic:blipFill>
                  <pic:spPr bwMode="auto">
                    <a:xfrm>
                      <a:off x="0" y="0"/>
                      <a:ext cx="1553595" cy="2592217"/>
                    </a:xfrm>
                    <a:prstGeom prst="rect">
                      <a:avLst/>
                    </a:prstGeom>
                    <a:noFill/>
                    <a:ln>
                      <a:noFill/>
                    </a:ln>
                    <a:extLst>
                      <a:ext uri="{53640926-AAD7-44D8-BBD7-CCE9431645EC}">
                        <a14:shadowObscured xmlns:a14="http://schemas.microsoft.com/office/drawing/2010/main"/>
                      </a:ext>
                    </a:extLst>
                  </pic:spPr>
                </pic:pic>
              </a:graphicData>
            </a:graphic>
          </wp:inline>
        </w:drawing>
      </w:r>
    </w:p>
    <w:p w:rsidR="00374715" w:rsidRDefault="00CC69EC">
      <w:pPr>
        <w:pStyle w:val="aff1"/>
      </w:pPr>
      <w:r>
        <w:rPr>
          <w:rFonts w:hint="eastAsia"/>
        </w:rPr>
        <w:t>图</w:t>
      </w:r>
      <w:r>
        <w:rPr>
          <w:rFonts w:hint="eastAsia"/>
        </w:rPr>
        <w:t>5</w:t>
      </w:r>
      <w:r>
        <w:t>-10</w:t>
      </w:r>
      <w:r>
        <w:rPr>
          <w:rFonts w:hint="eastAsia"/>
        </w:rPr>
        <w:t>任务日历</w:t>
      </w:r>
    </w:p>
    <w:p w:rsidR="00374715" w:rsidRDefault="00CC69EC">
      <w:pPr>
        <w:pStyle w:val="a"/>
      </w:pPr>
      <w:bookmarkStart w:id="70" w:name="_Toc8209427"/>
      <w:r>
        <w:rPr>
          <w:rFonts w:hint="eastAsia"/>
        </w:rPr>
        <w:lastRenderedPageBreak/>
        <w:t>数据分析</w:t>
      </w:r>
      <w:bookmarkEnd w:id="70"/>
    </w:p>
    <w:p w:rsidR="00374715" w:rsidRDefault="00BB69CA">
      <w:pPr>
        <w:pStyle w:val="affb"/>
        <w:ind w:firstLine="480"/>
      </w:pPr>
      <w:r>
        <w:rPr>
          <w:rFonts w:hint="eastAsia"/>
        </w:rPr>
        <w:t>数据分析页面是将不同任务状态的任务信息通过饼状图进行简单的分析，</w:t>
      </w:r>
      <w:r w:rsidR="00155C74">
        <w:rPr>
          <w:rFonts w:hint="eastAsia"/>
        </w:rPr>
        <w:t>如图</w:t>
      </w:r>
      <w:r w:rsidR="00155C74">
        <w:rPr>
          <w:rFonts w:hint="eastAsia"/>
        </w:rPr>
        <w:t>5</w:t>
      </w:r>
      <w:r w:rsidR="00155C74">
        <w:t>-11</w:t>
      </w:r>
      <w:r w:rsidR="00155C74">
        <w:rPr>
          <w:rFonts w:hint="eastAsia"/>
        </w:rPr>
        <w:t>所示。</w:t>
      </w:r>
    </w:p>
    <w:p w:rsidR="00374715" w:rsidRDefault="00CC69EC">
      <w:pPr>
        <w:pStyle w:val="affd"/>
      </w:pPr>
      <w:r>
        <w:rPr>
          <w:noProof/>
        </w:rPr>
        <w:drawing>
          <wp:inline distT="0" distB="0" distL="0" distR="0">
            <wp:extent cx="1618615"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lee\Desktop\Screenshot_155652475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632289" cy="2901846"/>
                    </a:xfrm>
                    <a:prstGeom prst="rect">
                      <a:avLst/>
                    </a:prstGeom>
                    <a:noFill/>
                    <a:ln>
                      <a:noFill/>
                    </a:ln>
                  </pic:spPr>
                </pic:pic>
              </a:graphicData>
            </a:graphic>
          </wp:inline>
        </w:drawing>
      </w:r>
      <w:r>
        <w:rPr>
          <w:noProof/>
        </w:rPr>
        <w:drawing>
          <wp:inline distT="0" distB="0" distL="0" distR="0">
            <wp:extent cx="1615440"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lee\Desktop\Screenshot_155652475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646376" cy="2926895"/>
                    </a:xfrm>
                    <a:prstGeom prst="rect">
                      <a:avLst/>
                    </a:prstGeom>
                    <a:noFill/>
                    <a:ln>
                      <a:noFill/>
                    </a:ln>
                  </pic:spPr>
                </pic:pic>
              </a:graphicData>
            </a:graphic>
          </wp:inline>
        </w:drawing>
      </w:r>
    </w:p>
    <w:p w:rsidR="00374715" w:rsidRDefault="00374715">
      <w:pPr>
        <w:jc w:val="center"/>
      </w:pPr>
    </w:p>
    <w:p w:rsidR="00374715" w:rsidRDefault="00CC69EC">
      <w:pPr>
        <w:pStyle w:val="aff1"/>
      </w:pPr>
      <w:r>
        <w:rPr>
          <w:rFonts w:hint="eastAsia"/>
        </w:rPr>
        <w:t>图</w:t>
      </w:r>
      <w:r>
        <w:rPr>
          <w:rFonts w:hint="eastAsia"/>
        </w:rPr>
        <w:t>5</w:t>
      </w:r>
      <w:r>
        <w:t>-11</w:t>
      </w:r>
      <w:r>
        <w:rPr>
          <w:rFonts w:hint="eastAsia"/>
        </w:rPr>
        <w:t>数据分析</w:t>
      </w:r>
    </w:p>
    <w:p w:rsidR="00374715" w:rsidRDefault="00CC69EC">
      <w:pPr>
        <w:widowControl/>
        <w:jc w:val="left"/>
        <w:rPr>
          <w:rFonts w:ascii="黑体" w:eastAsia="黑体" w:hAnsi="黑体"/>
          <w:sz w:val="21"/>
        </w:rPr>
      </w:pPr>
      <w:r>
        <w:rPr>
          <w:rFonts w:ascii="黑体" w:hAnsi="黑体"/>
        </w:rPr>
        <w:br w:type="page"/>
      </w:r>
    </w:p>
    <w:p w:rsidR="00374715" w:rsidRDefault="00374715">
      <w:pPr>
        <w:widowControl/>
        <w:jc w:val="left"/>
      </w:pPr>
    </w:p>
    <w:p w:rsidR="00374715" w:rsidRDefault="00CC69EC">
      <w:pPr>
        <w:pStyle w:val="13"/>
        <w:numPr>
          <w:ilvl w:val="0"/>
          <w:numId w:val="1"/>
        </w:numPr>
        <w:adjustRightInd w:val="0"/>
        <w:snapToGrid w:val="0"/>
      </w:pPr>
      <w:bookmarkStart w:id="71" w:name="_Toc8209428"/>
      <w:r>
        <w:rPr>
          <w:rFonts w:hint="eastAsia"/>
        </w:rPr>
        <w:t>系统测试</w:t>
      </w:r>
      <w:bookmarkEnd w:id="71"/>
    </w:p>
    <w:p w:rsidR="00374715" w:rsidRDefault="00374715">
      <w:pPr>
        <w:widowControl/>
        <w:jc w:val="left"/>
      </w:pPr>
    </w:p>
    <w:p w:rsidR="00374715" w:rsidRDefault="00CC69EC">
      <w:pPr>
        <w:pStyle w:val="affb"/>
        <w:ind w:firstLine="480"/>
      </w:pPr>
      <w:r>
        <w:rPr>
          <w:rFonts w:hint="eastAsia"/>
        </w:rPr>
        <w:t>系统测试是软件设计的最后的工作，是最后检验系统实现的的重要步骤。主要是用来检验完成的系统的性能、质量、健壮性是否符合设计标准和用户需求。软件测试是一套谨严的、标准的、完备的测试过程。通过该过程可以发现系统设计的不足，从而使软件的质量、可信度、可靠性有所提高。</w:t>
      </w:r>
      <w:r>
        <w:rPr>
          <w:rFonts w:hint="eastAsia"/>
        </w:rPr>
        <w:t xml:space="preserve"> </w:t>
      </w:r>
      <w:r>
        <w:rPr>
          <w:rFonts w:hint="eastAsia"/>
        </w:rPr>
        <w:t>同时减少软件的错误率，减少用户危险指数。通常系统测试包含：功能测试，</w:t>
      </w:r>
      <w:r>
        <w:rPr>
          <w:rFonts w:hint="eastAsia"/>
        </w:rPr>
        <w:t xml:space="preserve"> </w:t>
      </w:r>
      <w:r>
        <w:rPr>
          <w:rFonts w:hint="eastAsia"/>
        </w:rPr>
        <w:t>安全测试，可用性测试，性能测试、兼容性测试等方面。</w:t>
      </w:r>
      <w:r>
        <w:rPr>
          <w:rFonts w:hint="eastAsia"/>
        </w:rPr>
        <w:t xml:space="preserve"> </w:t>
      </w:r>
    </w:p>
    <w:p w:rsidR="00374715" w:rsidRDefault="00CC69EC">
      <w:pPr>
        <w:pStyle w:val="affb"/>
        <w:ind w:firstLine="480"/>
        <w:rPr>
          <w:rFonts w:ascii="宋体" w:hAnsi="宋体"/>
        </w:rPr>
      </w:pPr>
      <w:r>
        <w:rPr>
          <w:rFonts w:ascii="宋体" w:hAnsi="宋体" w:hint="eastAsia"/>
        </w:rPr>
        <w:t>本系统的主要采用黑盒测试法。</w:t>
      </w:r>
    </w:p>
    <w:p w:rsidR="00374715" w:rsidRDefault="00CC69EC">
      <w:pPr>
        <w:pStyle w:val="afe"/>
        <w:numPr>
          <w:ilvl w:val="1"/>
          <w:numId w:val="1"/>
        </w:numPr>
        <w:adjustRightInd w:val="0"/>
        <w:snapToGrid w:val="0"/>
        <w:ind w:left="0" w:firstLine="0"/>
      </w:pPr>
      <w:bookmarkStart w:id="72" w:name="_Toc8209429"/>
      <w:r>
        <w:rPr>
          <w:rFonts w:hint="eastAsia"/>
        </w:rPr>
        <w:t>注册测试用例</w:t>
      </w:r>
      <w:bookmarkEnd w:id="72"/>
    </w:p>
    <w:p w:rsidR="00374715" w:rsidRDefault="00CC69EC">
      <w:pPr>
        <w:pStyle w:val="aff7"/>
      </w:pPr>
      <w:r>
        <w:rPr>
          <w:rFonts w:hint="eastAsia"/>
        </w:rPr>
        <w:t>表</w:t>
      </w:r>
      <w:r>
        <w:rPr>
          <w:rFonts w:hint="eastAsia"/>
        </w:rPr>
        <w:t>6</w:t>
      </w:r>
      <w:r>
        <w:t xml:space="preserve">-1 </w:t>
      </w:r>
      <w:r>
        <w:rPr>
          <w:rFonts w:hint="eastAsia"/>
        </w:rPr>
        <w:t>注册测试用例表</w:t>
      </w:r>
    </w:p>
    <w:tbl>
      <w:tblPr>
        <w:tblStyle w:val="af4"/>
        <w:tblW w:w="7938" w:type="dxa"/>
        <w:tblInd w:w="279" w:type="dxa"/>
        <w:tblLayout w:type="fixed"/>
        <w:tblLook w:val="04A0" w:firstRow="1" w:lastRow="0" w:firstColumn="1" w:lastColumn="0" w:noHBand="0" w:noVBand="1"/>
      </w:tblPr>
      <w:tblGrid>
        <w:gridCol w:w="1276"/>
        <w:gridCol w:w="2976"/>
        <w:gridCol w:w="1418"/>
        <w:gridCol w:w="1276"/>
        <w:gridCol w:w="992"/>
      </w:tblGrid>
      <w:tr w:rsidR="00374715">
        <w:tc>
          <w:tcPr>
            <w:tcW w:w="1276" w:type="dxa"/>
          </w:tcPr>
          <w:p w:rsidR="00374715" w:rsidRDefault="00CC69EC">
            <w:r>
              <w:rPr>
                <w:rFonts w:hint="eastAsia"/>
              </w:rPr>
              <w:t>用例名称</w:t>
            </w:r>
          </w:p>
        </w:tc>
        <w:tc>
          <w:tcPr>
            <w:tcW w:w="6662" w:type="dxa"/>
            <w:gridSpan w:val="4"/>
          </w:tcPr>
          <w:p w:rsidR="00374715" w:rsidRDefault="00CC69EC">
            <w:r>
              <w:rPr>
                <w:rFonts w:hint="eastAsia"/>
              </w:rPr>
              <w:t>注册测试用例</w:t>
            </w:r>
          </w:p>
        </w:tc>
      </w:tr>
      <w:tr w:rsidR="00374715">
        <w:tc>
          <w:tcPr>
            <w:tcW w:w="1276" w:type="dxa"/>
          </w:tcPr>
          <w:p w:rsidR="00374715" w:rsidRDefault="00CC69EC">
            <w:r>
              <w:rPr>
                <w:rFonts w:hint="eastAsia"/>
              </w:rPr>
              <w:t>需求描述</w:t>
            </w:r>
          </w:p>
        </w:tc>
        <w:tc>
          <w:tcPr>
            <w:tcW w:w="6662" w:type="dxa"/>
            <w:gridSpan w:val="4"/>
          </w:tcPr>
          <w:p w:rsidR="00374715" w:rsidRDefault="00CC69EC">
            <w:r>
              <w:rPr>
                <w:rFonts w:hint="eastAsia"/>
              </w:rPr>
              <w:t>新用户注册</w:t>
            </w:r>
          </w:p>
        </w:tc>
      </w:tr>
      <w:tr w:rsidR="00374715">
        <w:tc>
          <w:tcPr>
            <w:tcW w:w="1276" w:type="dxa"/>
          </w:tcPr>
          <w:p w:rsidR="00374715" w:rsidRDefault="00CC69EC">
            <w:r>
              <w:rPr>
                <w:rFonts w:hint="eastAsia"/>
              </w:rPr>
              <w:t>测试方案</w:t>
            </w:r>
          </w:p>
        </w:tc>
        <w:tc>
          <w:tcPr>
            <w:tcW w:w="6662" w:type="dxa"/>
            <w:gridSpan w:val="4"/>
          </w:tcPr>
          <w:p w:rsidR="00374715" w:rsidRDefault="00CC69EC">
            <w:r>
              <w:rPr>
                <w:rFonts w:hint="eastAsia"/>
              </w:rPr>
              <w:t>模拟新用户注册，针对账号、密码、昵称的格式要求输入合规和不合规的字符，验证输入结果和预期结果是否一致</w:t>
            </w:r>
          </w:p>
        </w:tc>
      </w:tr>
      <w:tr w:rsidR="00374715">
        <w:tc>
          <w:tcPr>
            <w:tcW w:w="1276" w:type="dxa"/>
          </w:tcPr>
          <w:p w:rsidR="00374715" w:rsidRDefault="00CC69EC">
            <w:r>
              <w:rPr>
                <w:rFonts w:hint="eastAsia"/>
              </w:rPr>
              <w:t>步骤</w:t>
            </w:r>
          </w:p>
        </w:tc>
        <w:tc>
          <w:tcPr>
            <w:tcW w:w="2976"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976" w:type="dxa"/>
          </w:tcPr>
          <w:p w:rsidR="00374715" w:rsidRDefault="00CC69EC">
            <w:pPr>
              <w:rPr>
                <w:rFonts w:ascii="宋体" w:hAnsi="宋体"/>
              </w:rPr>
            </w:pPr>
            <w:r>
              <w:rPr>
                <w:rFonts w:ascii="宋体" w:hAnsi="宋体" w:hint="eastAsia"/>
              </w:rPr>
              <w:t>输入合乎规范的注册信息</w:t>
            </w:r>
          </w:p>
        </w:tc>
        <w:tc>
          <w:tcPr>
            <w:tcW w:w="1418" w:type="dxa"/>
          </w:tcPr>
          <w:p w:rsidR="00374715" w:rsidRDefault="00CC69EC">
            <w:pPr>
              <w:rPr>
                <w:rFonts w:ascii="宋体" w:hAnsi="宋体"/>
              </w:rPr>
            </w:pPr>
            <w:r>
              <w:rPr>
                <w:rFonts w:ascii="宋体" w:hAnsi="宋体" w:hint="eastAsia"/>
              </w:rPr>
              <w:t>注册成功</w:t>
            </w:r>
          </w:p>
        </w:tc>
        <w:tc>
          <w:tcPr>
            <w:tcW w:w="1276" w:type="dxa"/>
          </w:tcPr>
          <w:p w:rsidR="00374715" w:rsidRDefault="00CC69EC">
            <w:pPr>
              <w:rPr>
                <w:rFonts w:ascii="宋体" w:hAnsi="宋体"/>
              </w:rPr>
            </w:pPr>
            <w:r>
              <w:rPr>
                <w:rFonts w:ascii="宋体" w:hAnsi="宋体" w:hint="eastAsia"/>
              </w:rPr>
              <w:t>注册成功</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976" w:type="dxa"/>
          </w:tcPr>
          <w:p w:rsidR="00374715" w:rsidRDefault="00CC69EC">
            <w:pPr>
              <w:rPr>
                <w:rFonts w:ascii="宋体" w:hAnsi="宋体"/>
              </w:rPr>
            </w:pPr>
            <w:r>
              <w:rPr>
                <w:rFonts w:ascii="宋体" w:hAnsi="宋体" w:hint="eastAsia"/>
              </w:rPr>
              <w:t>账号、昵称、密码全为空</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976" w:type="dxa"/>
          </w:tcPr>
          <w:p w:rsidR="00374715" w:rsidRDefault="00CC69EC">
            <w:pPr>
              <w:rPr>
                <w:rFonts w:ascii="宋体" w:hAnsi="宋体"/>
              </w:rPr>
            </w:pPr>
            <w:r>
              <w:rPr>
                <w:rFonts w:ascii="宋体" w:hAnsi="宋体" w:hint="eastAsia"/>
              </w:rPr>
              <w:t>账号为空，其余正常输入</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976" w:type="dxa"/>
          </w:tcPr>
          <w:p w:rsidR="00374715" w:rsidRDefault="00CC69EC">
            <w:pPr>
              <w:rPr>
                <w:rFonts w:ascii="宋体" w:hAnsi="宋体"/>
              </w:rPr>
            </w:pPr>
            <w:r>
              <w:rPr>
                <w:rFonts w:ascii="宋体" w:hAnsi="宋体" w:hint="eastAsia"/>
              </w:rPr>
              <w:t>昵称为空，其余正常输入</w:t>
            </w:r>
          </w:p>
        </w:tc>
        <w:tc>
          <w:tcPr>
            <w:tcW w:w="1418" w:type="dxa"/>
          </w:tcPr>
          <w:p w:rsidR="00374715" w:rsidRDefault="00CC69EC">
            <w:pPr>
              <w:rPr>
                <w:rFonts w:ascii="宋体" w:hAnsi="宋体"/>
              </w:rPr>
            </w:pPr>
            <w:r>
              <w:rPr>
                <w:rFonts w:ascii="宋体" w:hAnsi="宋体" w:hint="eastAsia"/>
              </w:rPr>
              <w:t>提示请输入昵称</w:t>
            </w:r>
          </w:p>
        </w:tc>
        <w:tc>
          <w:tcPr>
            <w:tcW w:w="1276" w:type="dxa"/>
          </w:tcPr>
          <w:p w:rsidR="00374715" w:rsidRDefault="00CC69EC">
            <w:pPr>
              <w:rPr>
                <w:rFonts w:ascii="宋体" w:hAnsi="宋体"/>
              </w:rPr>
            </w:pPr>
            <w:r>
              <w:rPr>
                <w:rFonts w:ascii="宋体" w:hAnsi="宋体" w:hint="eastAsia"/>
              </w:rPr>
              <w:t>提示请输入昵称</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976" w:type="dxa"/>
          </w:tcPr>
          <w:p w:rsidR="00374715" w:rsidRDefault="00CC69EC">
            <w:pPr>
              <w:rPr>
                <w:rFonts w:ascii="宋体" w:hAnsi="宋体"/>
              </w:rPr>
            </w:pPr>
            <w:r>
              <w:rPr>
                <w:rFonts w:ascii="宋体" w:hAnsi="宋体" w:hint="eastAsia"/>
              </w:rPr>
              <w:t>密码为空，其余正常输入</w:t>
            </w:r>
          </w:p>
        </w:tc>
        <w:tc>
          <w:tcPr>
            <w:tcW w:w="1418" w:type="dxa"/>
          </w:tcPr>
          <w:p w:rsidR="00374715" w:rsidRDefault="00CC69EC">
            <w:pPr>
              <w:rPr>
                <w:rFonts w:ascii="宋体" w:hAnsi="宋体"/>
              </w:rPr>
            </w:pPr>
            <w:r>
              <w:rPr>
                <w:rFonts w:ascii="宋体" w:hAnsi="宋体" w:hint="eastAsia"/>
              </w:rPr>
              <w:t>提示请输入密码</w:t>
            </w:r>
          </w:p>
        </w:tc>
        <w:tc>
          <w:tcPr>
            <w:tcW w:w="1276" w:type="dxa"/>
          </w:tcPr>
          <w:p w:rsidR="00374715" w:rsidRDefault="00CC69EC">
            <w:pPr>
              <w:rPr>
                <w:rFonts w:ascii="宋体" w:hAnsi="宋体"/>
              </w:rPr>
            </w:pPr>
            <w:r>
              <w:rPr>
                <w:rFonts w:ascii="宋体" w:hAnsi="宋体" w:hint="eastAsia"/>
              </w:rPr>
              <w:t>提示请输入密码</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6</w:t>
            </w:r>
          </w:p>
        </w:tc>
        <w:tc>
          <w:tcPr>
            <w:tcW w:w="2976" w:type="dxa"/>
          </w:tcPr>
          <w:p w:rsidR="00374715" w:rsidRDefault="00CC69EC">
            <w:pPr>
              <w:rPr>
                <w:rFonts w:ascii="宋体" w:hAnsi="宋体"/>
              </w:rPr>
            </w:pPr>
            <w:r>
              <w:rPr>
                <w:rFonts w:ascii="宋体" w:hAnsi="宋体" w:hint="eastAsia"/>
              </w:rPr>
              <w:t xml:space="preserve">输入账号含有中文或特殊字符 </w:t>
            </w:r>
          </w:p>
        </w:tc>
        <w:tc>
          <w:tcPr>
            <w:tcW w:w="1418" w:type="dxa"/>
          </w:tcPr>
          <w:p w:rsidR="00374715" w:rsidRDefault="00CC69EC">
            <w:pPr>
              <w:rPr>
                <w:rFonts w:ascii="宋体" w:hAnsi="宋体"/>
              </w:rPr>
            </w:pPr>
            <w:r>
              <w:rPr>
                <w:rFonts w:ascii="宋体" w:hAnsi="宋体" w:hint="eastAsia"/>
              </w:rPr>
              <w:t>提示账号不合规范</w:t>
            </w:r>
          </w:p>
        </w:tc>
        <w:tc>
          <w:tcPr>
            <w:tcW w:w="1276" w:type="dxa"/>
          </w:tcPr>
          <w:p w:rsidR="00374715" w:rsidRDefault="00CC69EC">
            <w:pPr>
              <w:rPr>
                <w:rFonts w:ascii="宋体" w:hAnsi="宋体"/>
              </w:rPr>
            </w:pPr>
            <w:r>
              <w:rPr>
                <w:rFonts w:ascii="宋体" w:hAnsi="宋体" w:hint="eastAsia"/>
              </w:rPr>
              <w:t>提示账号不合规范</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7</w:t>
            </w:r>
          </w:p>
        </w:tc>
        <w:tc>
          <w:tcPr>
            <w:tcW w:w="2976" w:type="dxa"/>
          </w:tcPr>
          <w:p w:rsidR="00374715" w:rsidRDefault="00CC69EC">
            <w:pPr>
              <w:rPr>
                <w:rFonts w:ascii="宋体" w:hAnsi="宋体"/>
              </w:rPr>
            </w:pPr>
            <w:r>
              <w:rPr>
                <w:rFonts w:ascii="宋体" w:hAnsi="宋体" w:hint="eastAsia"/>
              </w:rPr>
              <w:t xml:space="preserve">输入面含有中文或特殊字符 </w:t>
            </w:r>
          </w:p>
        </w:tc>
        <w:tc>
          <w:tcPr>
            <w:tcW w:w="1418" w:type="dxa"/>
          </w:tcPr>
          <w:p w:rsidR="00374715" w:rsidRDefault="00CC69EC">
            <w:pPr>
              <w:rPr>
                <w:rFonts w:ascii="宋体" w:hAnsi="宋体"/>
              </w:rPr>
            </w:pPr>
            <w:r>
              <w:rPr>
                <w:rFonts w:ascii="宋体" w:hAnsi="宋体" w:hint="eastAsia"/>
              </w:rPr>
              <w:t>提示密码不合规范</w:t>
            </w:r>
          </w:p>
        </w:tc>
        <w:tc>
          <w:tcPr>
            <w:tcW w:w="1276" w:type="dxa"/>
          </w:tcPr>
          <w:p w:rsidR="00374715" w:rsidRDefault="00CC69EC">
            <w:pPr>
              <w:rPr>
                <w:rFonts w:ascii="宋体" w:hAnsi="宋体"/>
              </w:rPr>
            </w:pPr>
            <w:r>
              <w:rPr>
                <w:rFonts w:ascii="宋体" w:hAnsi="宋体" w:hint="eastAsia"/>
              </w:rPr>
              <w:t>提示密码不合规范</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8</w:t>
            </w:r>
          </w:p>
        </w:tc>
        <w:tc>
          <w:tcPr>
            <w:tcW w:w="2976" w:type="dxa"/>
          </w:tcPr>
          <w:p w:rsidR="00374715" w:rsidRDefault="00CC69EC">
            <w:pPr>
              <w:rPr>
                <w:rFonts w:ascii="宋体" w:hAnsi="宋体"/>
              </w:rPr>
            </w:pPr>
            <w:r>
              <w:rPr>
                <w:rFonts w:ascii="宋体" w:hAnsi="宋体" w:hint="eastAsia"/>
              </w:rPr>
              <w:t xml:space="preserve">输入账号含有中文或特殊字符 </w:t>
            </w:r>
          </w:p>
        </w:tc>
        <w:tc>
          <w:tcPr>
            <w:tcW w:w="1418" w:type="dxa"/>
          </w:tcPr>
          <w:p w:rsidR="00374715" w:rsidRDefault="00CC69EC">
            <w:pPr>
              <w:rPr>
                <w:rFonts w:ascii="宋体" w:hAnsi="宋体"/>
              </w:rPr>
            </w:pPr>
            <w:r>
              <w:rPr>
                <w:rFonts w:ascii="宋体" w:hAnsi="宋体" w:hint="eastAsia"/>
              </w:rPr>
              <w:t>提示账号不合规范</w:t>
            </w:r>
          </w:p>
        </w:tc>
        <w:tc>
          <w:tcPr>
            <w:tcW w:w="1276" w:type="dxa"/>
          </w:tcPr>
          <w:p w:rsidR="00374715" w:rsidRDefault="00CC69EC">
            <w:pPr>
              <w:rPr>
                <w:rFonts w:ascii="宋体" w:hAnsi="宋体"/>
              </w:rPr>
            </w:pPr>
            <w:r>
              <w:rPr>
                <w:rFonts w:ascii="宋体" w:hAnsi="宋体" w:hint="eastAsia"/>
              </w:rPr>
              <w:t>提示账号不合规范</w:t>
            </w:r>
          </w:p>
        </w:tc>
        <w:tc>
          <w:tcPr>
            <w:tcW w:w="992" w:type="dxa"/>
          </w:tcPr>
          <w:p w:rsidR="00374715" w:rsidRDefault="00CC69EC">
            <w:pPr>
              <w:rPr>
                <w:rFonts w:ascii="宋体" w:hAnsi="宋体"/>
              </w:rPr>
            </w:pPr>
            <w:r>
              <w:rPr>
                <w:rFonts w:ascii="宋体" w:hAnsi="宋体" w:hint="eastAsia"/>
              </w:rPr>
              <w:t>通过</w:t>
            </w:r>
          </w:p>
        </w:tc>
      </w:tr>
    </w:tbl>
    <w:p w:rsidR="00374715" w:rsidRDefault="00374715">
      <w:pPr>
        <w:pStyle w:val="a"/>
        <w:numPr>
          <w:ilvl w:val="0"/>
          <w:numId w:val="0"/>
        </w:numPr>
      </w:pPr>
    </w:p>
    <w:p w:rsidR="00374715" w:rsidRDefault="00374715">
      <w:pPr>
        <w:pStyle w:val="a"/>
        <w:numPr>
          <w:ilvl w:val="0"/>
          <w:numId w:val="0"/>
        </w:numPr>
      </w:pPr>
    </w:p>
    <w:p w:rsidR="00374715" w:rsidRDefault="00374715">
      <w:pPr>
        <w:pStyle w:val="a"/>
        <w:numPr>
          <w:ilvl w:val="0"/>
          <w:numId w:val="0"/>
        </w:numPr>
      </w:pPr>
    </w:p>
    <w:p w:rsidR="00374715" w:rsidRDefault="00CC69EC">
      <w:pPr>
        <w:pStyle w:val="afe"/>
        <w:numPr>
          <w:ilvl w:val="1"/>
          <w:numId w:val="1"/>
        </w:numPr>
        <w:adjustRightInd w:val="0"/>
        <w:snapToGrid w:val="0"/>
        <w:ind w:left="0" w:firstLine="0"/>
      </w:pPr>
      <w:bookmarkStart w:id="73" w:name="_Toc8209430"/>
      <w:r>
        <w:rPr>
          <w:rFonts w:hint="eastAsia"/>
        </w:rPr>
        <w:lastRenderedPageBreak/>
        <w:t>登录测试用例</w:t>
      </w:r>
      <w:bookmarkEnd w:id="73"/>
    </w:p>
    <w:p w:rsidR="00374715" w:rsidRDefault="00CC69EC">
      <w:pPr>
        <w:pStyle w:val="aff7"/>
      </w:pPr>
      <w:r>
        <w:rPr>
          <w:rFonts w:hint="eastAsia"/>
        </w:rPr>
        <w:t>表</w:t>
      </w:r>
      <w:r>
        <w:rPr>
          <w:rFonts w:hint="eastAsia"/>
        </w:rPr>
        <w:t>6</w:t>
      </w:r>
      <w:r>
        <w:t xml:space="preserve">-2 </w:t>
      </w:r>
      <w:r w:rsidR="0004039B">
        <w:rPr>
          <w:rFonts w:hint="eastAsia"/>
        </w:rPr>
        <w:t>登录</w:t>
      </w:r>
      <w:r>
        <w:rPr>
          <w:rFonts w:hint="eastAsia"/>
        </w:rPr>
        <w:t>测试用例表</w:t>
      </w:r>
    </w:p>
    <w:tbl>
      <w:tblPr>
        <w:tblStyle w:val="af4"/>
        <w:tblW w:w="7655" w:type="dxa"/>
        <w:tblInd w:w="562" w:type="dxa"/>
        <w:tblLayout w:type="fixed"/>
        <w:tblLook w:val="04A0" w:firstRow="1" w:lastRow="0" w:firstColumn="1" w:lastColumn="0" w:noHBand="0" w:noVBand="1"/>
      </w:tblPr>
      <w:tblGrid>
        <w:gridCol w:w="1276"/>
        <w:gridCol w:w="2693"/>
        <w:gridCol w:w="1418"/>
        <w:gridCol w:w="1276"/>
        <w:gridCol w:w="992"/>
      </w:tblGrid>
      <w:tr w:rsidR="00374715">
        <w:tc>
          <w:tcPr>
            <w:tcW w:w="1276" w:type="dxa"/>
          </w:tcPr>
          <w:p w:rsidR="00374715" w:rsidRDefault="00CC69EC">
            <w:r>
              <w:rPr>
                <w:rFonts w:hint="eastAsia"/>
              </w:rPr>
              <w:t>用例名称</w:t>
            </w:r>
          </w:p>
        </w:tc>
        <w:tc>
          <w:tcPr>
            <w:tcW w:w="6379" w:type="dxa"/>
            <w:gridSpan w:val="4"/>
          </w:tcPr>
          <w:p w:rsidR="00374715" w:rsidRDefault="00CC69EC">
            <w:r>
              <w:rPr>
                <w:rFonts w:hint="eastAsia"/>
              </w:rPr>
              <w:t>登录测试用例</w:t>
            </w:r>
          </w:p>
        </w:tc>
      </w:tr>
      <w:tr w:rsidR="00374715">
        <w:tc>
          <w:tcPr>
            <w:tcW w:w="1276" w:type="dxa"/>
          </w:tcPr>
          <w:p w:rsidR="00374715" w:rsidRDefault="00CC69EC">
            <w:r>
              <w:rPr>
                <w:rFonts w:hint="eastAsia"/>
              </w:rPr>
              <w:t>需求描述</w:t>
            </w:r>
          </w:p>
        </w:tc>
        <w:tc>
          <w:tcPr>
            <w:tcW w:w="6379" w:type="dxa"/>
            <w:gridSpan w:val="4"/>
          </w:tcPr>
          <w:p w:rsidR="00374715" w:rsidRDefault="00CC69EC">
            <w:r>
              <w:rPr>
                <w:rFonts w:hint="eastAsia"/>
              </w:rPr>
              <w:t>用户登录</w:t>
            </w:r>
          </w:p>
        </w:tc>
      </w:tr>
      <w:tr w:rsidR="00374715">
        <w:tc>
          <w:tcPr>
            <w:tcW w:w="1276" w:type="dxa"/>
          </w:tcPr>
          <w:p w:rsidR="00374715" w:rsidRDefault="00CC69EC">
            <w:r>
              <w:rPr>
                <w:rFonts w:hint="eastAsia"/>
              </w:rPr>
              <w:t>测试方案</w:t>
            </w:r>
          </w:p>
        </w:tc>
        <w:tc>
          <w:tcPr>
            <w:tcW w:w="6379" w:type="dxa"/>
            <w:gridSpan w:val="4"/>
          </w:tcPr>
          <w:p w:rsidR="00374715" w:rsidRDefault="00CC69EC">
            <w:r>
              <w:rPr>
                <w:rFonts w:hint="eastAsia"/>
              </w:rPr>
              <w:t>模拟用户，针对账号、密码的格式要求输入合规和不合规的字符，验证输入结果和预期结果是否一致</w:t>
            </w:r>
          </w:p>
        </w:tc>
      </w:tr>
      <w:tr w:rsidR="00374715">
        <w:tc>
          <w:tcPr>
            <w:tcW w:w="1276" w:type="dxa"/>
          </w:tcPr>
          <w:p w:rsidR="00374715" w:rsidRDefault="00CC69EC">
            <w:r>
              <w:rPr>
                <w:rFonts w:hint="eastAsia"/>
              </w:rPr>
              <w:t>步骤</w:t>
            </w:r>
          </w:p>
        </w:tc>
        <w:tc>
          <w:tcPr>
            <w:tcW w:w="2693"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693" w:type="dxa"/>
          </w:tcPr>
          <w:p w:rsidR="00374715" w:rsidRDefault="00CC69EC">
            <w:pPr>
              <w:rPr>
                <w:rFonts w:ascii="宋体" w:hAnsi="宋体"/>
              </w:rPr>
            </w:pPr>
            <w:r>
              <w:rPr>
                <w:rFonts w:ascii="宋体" w:hAnsi="宋体" w:hint="eastAsia"/>
              </w:rPr>
              <w:t>输入正确的账号和密码</w:t>
            </w:r>
          </w:p>
        </w:tc>
        <w:tc>
          <w:tcPr>
            <w:tcW w:w="1418" w:type="dxa"/>
          </w:tcPr>
          <w:p w:rsidR="00374715" w:rsidRDefault="00CC69EC">
            <w:pPr>
              <w:rPr>
                <w:rFonts w:ascii="宋体" w:hAnsi="宋体"/>
              </w:rPr>
            </w:pPr>
            <w:r>
              <w:rPr>
                <w:rFonts w:ascii="宋体" w:hAnsi="宋体" w:hint="eastAsia"/>
              </w:rPr>
              <w:t>登录成功</w:t>
            </w:r>
          </w:p>
        </w:tc>
        <w:tc>
          <w:tcPr>
            <w:tcW w:w="1276" w:type="dxa"/>
          </w:tcPr>
          <w:p w:rsidR="00374715" w:rsidRDefault="00CC69EC">
            <w:pPr>
              <w:rPr>
                <w:rFonts w:ascii="宋体" w:hAnsi="宋体"/>
              </w:rPr>
            </w:pPr>
            <w:r>
              <w:rPr>
                <w:rFonts w:ascii="宋体" w:hAnsi="宋体" w:hint="eastAsia"/>
              </w:rPr>
              <w:t>登陆成功</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693" w:type="dxa"/>
          </w:tcPr>
          <w:p w:rsidR="00374715" w:rsidRDefault="00CC69EC">
            <w:pPr>
              <w:rPr>
                <w:rFonts w:ascii="宋体" w:hAnsi="宋体"/>
              </w:rPr>
            </w:pPr>
            <w:r>
              <w:rPr>
                <w:rFonts w:ascii="宋体" w:hAnsi="宋体" w:hint="eastAsia"/>
              </w:rPr>
              <w:t>账号、密码全为空</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693" w:type="dxa"/>
          </w:tcPr>
          <w:p w:rsidR="00374715" w:rsidRDefault="00CC69EC">
            <w:pPr>
              <w:rPr>
                <w:rFonts w:ascii="宋体" w:hAnsi="宋体"/>
              </w:rPr>
            </w:pPr>
            <w:r>
              <w:rPr>
                <w:rFonts w:ascii="宋体" w:hAnsi="宋体" w:hint="eastAsia"/>
              </w:rPr>
              <w:t>账号为空，其余正常输入</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693" w:type="dxa"/>
          </w:tcPr>
          <w:p w:rsidR="00374715" w:rsidRDefault="00CC69EC">
            <w:pPr>
              <w:rPr>
                <w:rFonts w:ascii="宋体" w:hAnsi="宋体"/>
              </w:rPr>
            </w:pPr>
            <w:r>
              <w:rPr>
                <w:rFonts w:ascii="宋体" w:hAnsi="宋体" w:hint="eastAsia"/>
              </w:rPr>
              <w:t>昵称为空，其余正常输入</w:t>
            </w:r>
          </w:p>
        </w:tc>
        <w:tc>
          <w:tcPr>
            <w:tcW w:w="1418" w:type="dxa"/>
          </w:tcPr>
          <w:p w:rsidR="00374715" w:rsidRDefault="00CC69EC">
            <w:pPr>
              <w:rPr>
                <w:rFonts w:ascii="宋体" w:hAnsi="宋体"/>
              </w:rPr>
            </w:pPr>
            <w:r>
              <w:rPr>
                <w:rFonts w:ascii="宋体" w:hAnsi="宋体" w:hint="eastAsia"/>
              </w:rPr>
              <w:t>提示请输入昵称</w:t>
            </w:r>
          </w:p>
        </w:tc>
        <w:tc>
          <w:tcPr>
            <w:tcW w:w="1276" w:type="dxa"/>
          </w:tcPr>
          <w:p w:rsidR="00374715" w:rsidRDefault="00CC69EC">
            <w:pPr>
              <w:rPr>
                <w:rFonts w:ascii="宋体" w:hAnsi="宋体"/>
              </w:rPr>
            </w:pPr>
            <w:r>
              <w:rPr>
                <w:rFonts w:ascii="宋体" w:hAnsi="宋体" w:hint="eastAsia"/>
              </w:rPr>
              <w:t>提示请输入昵称</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693" w:type="dxa"/>
          </w:tcPr>
          <w:p w:rsidR="00374715" w:rsidRDefault="00CC69EC">
            <w:pPr>
              <w:rPr>
                <w:rFonts w:ascii="宋体" w:hAnsi="宋体"/>
              </w:rPr>
            </w:pPr>
            <w:r>
              <w:rPr>
                <w:rFonts w:ascii="宋体" w:hAnsi="宋体" w:hint="eastAsia"/>
              </w:rPr>
              <w:t>账号密码不匹配</w:t>
            </w:r>
          </w:p>
        </w:tc>
        <w:tc>
          <w:tcPr>
            <w:tcW w:w="1418" w:type="dxa"/>
          </w:tcPr>
          <w:p w:rsidR="00374715" w:rsidRDefault="00CC69EC">
            <w:pPr>
              <w:rPr>
                <w:rFonts w:ascii="宋体" w:hAnsi="宋体"/>
              </w:rPr>
            </w:pPr>
            <w:r>
              <w:rPr>
                <w:rFonts w:ascii="宋体" w:hAnsi="宋体" w:hint="eastAsia"/>
              </w:rPr>
              <w:t>请输入正确的账号的密码</w:t>
            </w:r>
          </w:p>
        </w:tc>
        <w:tc>
          <w:tcPr>
            <w:tcW w:w="1276" w:type="dxa"/>
          </w:tcPr>
          <w:p w:rsidR="00374715" w:rsidRDefault="00CC69EC">
            <w:pPr>
              <w:rPr>
                <w:rFonts w:ascii="宋体" w:hAnsi="宋体"/>
              </w:rPr>
            </w:pPr>
            <w:r>
              <w:rPr>
                <w:rFonts w:ascii="宋体" w:hAnsi="宋体" w:hint="eastAsia"/>
              </w:rPr>
              <w:t>请输入正确的账号和密码</w:t>
            </w:r>
          </w:p>
        </w:tc>
        <w:tc>
          <w:tcPr>
            <w:tcW w:w="992" w:type="dxa"/>
          </w:tcPr>
          <w:p w:rsidR="00374715" w:rsidRDefault="00CC69EC">
            <w:pPr>
              <w:rPr>
                <w:rFonts w:ascii="宋体" w:hAnsi="宋体"/>
              </w:rPr>
            </w:pPr>
            <w:r>
              <w:rPr>
                <w:rFonts w:ascii="宋体" w:hAnsi="宋体" w:hint="eastAsia"/>
              </w:rPr>
              <w:t>通过</w:t>
            </w:r>
          </w:p>
        </w:tc>
      </w:tr>
    </w:tbl>
    <w:p w:rsidR="00374715" w:rsidRDefault="00CC69EC">
      <w:pPr>
        <w:pStyle w:val="afe"/>
        <w:numPr>
          <w:ilvl w:val="1"/>
          <w:numId w:val="1"/>
        </w:numPr>
        <w:adjustRightInd w:val="0"/>
        <w:snapToGrid w:val="0"/>
        <w:ind w:left="0" w:firstLine="0"/>
      </w:pPr>
      <w:bookmarkStart w:id="74" w:name="_Toc8209431"/>
      <w:r>
        <w:rPr>
          <w:rFonts w:hint="eastAsia"/>
        </w:rPr>
        <w:t>添加任务用例</w:t>
      </w:r>
      <w:bookmarkEnd w:id="74"/>
    </w:p>
    <w:p w:rsidR="00374715" w:rsidRDefault="00CC69EC">
      <w:pPr>
        <w:pStyle w:val="aff7"/>
      </w:pPr>
      <w:r>
        <w:rPr>
          <w:rFonts w:hint="eastAsia"/>
        </w:rPr>
        <w:t>表</w:t>
      </w:r>
      <w:r>
        <w:rPr>
          <w:rFonts w:hint="eastAsia"/>
        </w:rPr>
        <w:t>6</w:t>
      </w:r>
      <w:r>
        <w:t xml:space="preserve">-3 </w:t>
      </w:r>
      <w:r w:rsidR="0004039B">
        <w:rPr>
          <w:rFonts w:hint="eastAsia"/>
        </w:rPr>
        <w:t>添加任务</w:t>
      </w:r>
      <w:r>
        <w:rPr>
          <w:rFonts w:hint="eastAsia"/>
        </w:rPr>
        <w:t>测试用例表</w:t>
      </w:r>
    </w:p>
    <w:tbl>
      <w:tblPr>
        <w:tblStyle w:val="af4"/>
        <w:tblW w:w="7655" w:type="dxa"/>
        <w:tblInd w:w="562" w:type="dxa"/>
        <w:tblLayout w:type="fixed"/>
        <w:tblLook w:val="04A0" w:firstRow="1" w:lastRow="0" w:firstColumn="1" w:lastColumn="0" w:noHBand="0" w:noVBand="1"/>
      </w:tblPr>
      <w:tblGrid>
        <w:gridCol w:w="1276"/>
        <w:gridCol w:w="2693"/>
        <w:gridCol w:w="1418"/>
        <w:gridCol w:w="1276"/>
        <w:gridCol w:w="992"/>
      </w:tblGrid>
      <w:tr w:rsidR="00374715">
        <w:tc>
          <w:tcPr>
            <w:tcW w:w="1276" w:type="dxa"/>
          </w:tcPr>
          <w:p w:rsidR="00374715" w:rsidRDefault="00CC69EC">
            <w:r>
              <w:rPr>
                <w:rFonts w:hint="eastAsia"/>
              </w:rPr>
              <w:t>用例名称</w:t>
            </w:r>
          </w:p>
        </w:tc>
        <w:tc>
          <w:tcPr>
            <w:tcW w:w="6379" w:type="dxa"/>
            <w:gridSpan w:val="4"/>
          </w:tcPr>
          <w:p w:rsidR="00374715" w:rsidRDefault="00CC69EC">
            <w:r>
              <w:rPr>
                <w:rFonts w:hint="eastAsia"/>
              </w:rPr>
              <w:t>添加任务测试用例</w:t>
            </w:r>
          </w:p>
        </w:tc>
      </w:tr>
      <w:tr w:rsidR="00374715">
        <w:tc>
          <w:tcPr>
            <w:tcW w:w="1276" w:type="dxa"/>
          </w:tcPr>
          <w:p w:rsidR="00374715" w:rsidRDefault="00CC69EC">
            <w:r>
              <w:rPr>
                <w:rFonts w:hint="eastAsia"/>
              </w:rPr>
              <w:t>需求描述</w:t>
            </w:r>
          </w:p>
        </w:tc>
        <w:tc>
          <w:tcPr>
            <w:tcW w:w="6379" w:type="dxa"/>
            <w:gridSpan w:val="4"/>
          </w:tcPr>
          <w:p w:rsidR="00374715" w:rsidRDefault="00CC69EC">
            <w:r>
              <w:rPr>
                <w:rFonts w:hint="eastAsia"/>
              </w:rPr>
              <w:t>用户添加任务</w:t>
            </w:r>
          </w:p>
        </w:tc>
      </w:tr>
      <w:tr w:rsidR="00374715">
        <w:tc>
          <w:tcPr>
            <w:tcW w:w="1276" w:type="dxa"/>
          </w:tcPr>
          <w:p w:rsidR="00374715" w:rsidRDefault="00CC69EC">
            <w:r>
              <w:rPr>
                <w:rFonts w:hint="eastAsia"/>
              </w:rPr>
              <w:t>测试方案</w:t>
            </w:r>
          </w:p>
        </w:tc>
        <w:tc>
          <w:tcPr>
            <w:tcW w:w="6379" w:type="dxa"/>
            <w:gridSpan w:val="4"/>
          </w:tcPr>
          <w:p w:rsidR="00374715" w:rsidRDefault="00CC69EC">
            <w:r>
              <w:rPr>
                <w:rFonts w:hint="eastAsia"/>
              </w:rPr>
              <w:t>模拟用户添加任务，测试系统的容错能力</w:t>
            </w:r>
          </w:p>
        </w:tc>
      </w:tr>
      <w:tr w:rsidR="00374715">
        <w:tc>
          <w:tcPr>
            <w:tcW w:w="1276" w:type="dxa"/>
          </w:tcPr>
          <w:p w:rsidR="00374715" w:rsidRDefault="00CC69EC">
            <w:r>
              <w:rPr>
                <w:rFonts w:hint="eastAsia"/>
              </w:rPr>
              <w:t>步骤</w:t>
            </w:r>
          </w:p>
        </w:tc>
        <w:tc>
          <w:tcPr>
            <w:tcW w:w="2693"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693" w:type="dxa"/>
          </w:tcPr>
          <w:p w:rsidR="00374715" w:rsidRDefault="00CC69EC">
            <w:pPr>
              <w:rPr>
                <w:rFonts w:ascii="宋体" w:hAnsi="宋体"/>
              </w:rPr>
            </w:pPr>
            <w:r>
              <w:rPr>
                <w:rFonts w:ascii="宋体" w:hAnsi="宋体" w:hint="eastAsia"/>
              </w:rPr>
              <w:t>添加任务时开始日期早于当前日期</w:t>
            </w:r>
          </w:p>
        </w:tc>
        <w:tc>
          <w:tcPr>
            <w:tcW w:w="1418" w:type="dxa"/>
          </w:tcPr>
          <w:p w:rsidR="00374715" w:rsidRDefault="00CC69EC">
            <w:pPr>
              <w:rPr>
                <w:rFonts w:ascii="宋体" w:hAnsi="宋体"/>
              </w:rPr>
            </w:pPr>
            <w:r>
              <w:rPr>
                <w:rFonts w:ascii="宋体" w:hAnsi="宋体" w:hint="eastAsia"/>
              </w:rPr>
              <w:t>提示日期错误</w:t>
            </w:r>
          </w:p>
        </w:tc>
        <w:tc>
          <w:tcPr>
            <w:tcW w:w="1276" w:type="dxa"/>
          </w:tcPr>
          <w:p w:rsidR="00374715" w:rsidRDefault="00CC69EC">
            <w:pPr>
              <w:rPr>
                <w:rFonts w:ascii="宋体" w:hAnsi="宋体"/>
              </w:rPr>
            </w:pPr>
            <w:r>
              <w:rPr>
                <w:rFonts w:ascii="宋体" w:hAnsi="宋体" w:hint="eastAsia"/>
              </w:rPr>
              <w:t>提示日期错误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693" w:type="dxa"/>
          </w:tcPr>
          <w:p w:rsidR="00374715" w:rsidRDefault="00CC69EC">
            <w:pPr>
              <w:rPr>
                <w:rFonts w:ascii="宋体" w:hAnsi="宋体"/>
              </w:rPr>
            </w:pPr>
            <w:r>
              <w:rPr>
                <w:rFonts w:ascii="宋体" w:hAnsi="宋体" w:hint="eastAsia"/>
              </w:rPr>
              <w:t>添加任务时结束日期早于开始日期</w:t>
            </w:r>
          </w:p>
        </w:tc>
        <w:tc>
          <w:tcPr>
            <w:tcW w:w="1418" w:type="dxa"/>
          </w:tcPr>
          <w:p w:rsidR="00374715" w:rsidRDefault="00CC69EC">
            <w:pPr>
              <w:rPr>
                <w:rFonts w:ascii="宋体" w:hAnsi="宋体"/>
              </w:rPr>
            </w:pPr>
            <w:r>
              <w:rPr>
                <w:rFonts w:ascii="宋体" w:hAnsi="宋体" w:hint="eastAsia"/>
              </w:rPr>
              <w:t>提示日期错误</w:t>
            </w:r>
          </w:p>
        </w:tc>
        <w:tc>
          <w:tcPr>
            <w:tcW w:w="1276" w:type="dxa"/>
          </w:tcPr>
          <w:p w:rsidR="00374715" w:rsidRDefault="00CC69EC">
            <w:pPr>
              <w:rPr>
                <w:rFonts w:ascii="宋体" w:hAnsi="宋体"/>
              </w:rPr>
            </w:pPr>
            <w:r>
              <w:rPr>
                <w:rFonts w:ascii="宋体" w:hAnsi="宋体" w:hint="eastAsia"/>
              </w:rPr>
              <w:t>提示日期错误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693" w:type="dxa"/>
          </w:tcPr>
          <w:p w:rsidR="00374715" w:rsidRDefault="00CC69EC">
            <w:pPr>
              <w:rPr>
                <w:rFonts w:ascii="宋体" w:hAnsi="宋体"/>
              </w:rPr>
            </w:pPr>
            <w:r>
              <w:rPr>
                <w:rFonts w:ascii="宋体" w:hAnsi="宋体" w:hint="eastAsia"/>
              </w:rPr>
              <w:t>未添加关键活动保存</w:t>
            </w:r>
          </w:p>
        </w:tc>
        <w:tc>
          <w:tcPr>
            <w:tcW w:w="1418" w:type="dxa"/>
          </w:tcPr>
          <w:p w:rsidR="00374715" w:rsidRDefault="00CC69EC">
            <w:pPr>
              <w:rPr>
                <w:rFonts w:ascii="宋体" w:hAnsi="宋体"/>
              </w:rPr>
            </w:pPr>
            <w:r>
              <w:rPr>
                <w:rFonts w:ascii="宋体" w:hAnsi="宋体" w:hint="eastAsia"/>
              </w:rPr>
              <w:t>提示请添加关键活动</w:t>
            </w:r>
          </w:p>
        </w:tc>
        <w:tc>
          <w:tcPr>
            <w:tcW w:w="1276" w:type="dxa"/>
          </w:tcPr>
          <w:p w:rsidR="00374715" w:rsidRDefault="00CC69EC">
            <w:pPr>
              <w:rPr>
                <w:rFonts w:ascii="宋体" w:hAnsi="宋体"/>
              </w:rPr>
            </w:pPr>
            <w:r>
              <w:rPr>
                <w:rFonts w:ascii="宋体" w:hAnsi="宋体" w:hint="eastAsia"/>
              </w:rPr>
              <w:t>提示请添加关键活动</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693" w:type="dxa"/>
          </w:tcPr>
          <w:p w:rsidR="00374715" w:rsidRDefault="00CC69EC">
            <w:pPr>
              <w:rPr>
                <w:rFonts w:ascii="宋体" w:hAnsi="宋体"/>
              </w:rPr>
            </w:pPr>
            <w:r>
              <w:rPr>
                <w:rFonts w:ascii="宋体" w:hAnsi="宋体" w:hint="eastAsia"/>
              </w:rPr>
              <w:t>信息不完整保存</w:t>
            </w:r>
          </w:p>
        </w:tc>
        <w:tc>
          <w:tcPr>
            <w:tcW w:w="1418" w:type="dxa"/>
          </w:tcPr>
          <w:p w:rsidR="00374715" w:rsidRDefault="00CC69EC">
            <w:pPr>
              <w:rPr>
                <w:rFonts w:ascii="宋体" w:hAnsi="宋体"/>
              </w:rPr>
            </w:pPr>
            <w:r>
              <w:rPr>
                <w:rFonts w:ascii="宋体" w:hAnsi="宋体" w:hint="eastAsia"/>
              </w:rPr>
              <w:t>提示完善信息</w:t>
            </w:r>
          </w:p>
        </w:tc>
        <w:tc>
          <w:tcPr>
            <w:tcW w:w="1276" w:type="dxa"/>
          </w:tcPr>
          <w:p w:rsidR="00374715" w:rsidRDefault="00CC69EC">
            <w:pPr>
              <w:rPr>
                <w:rFonts w:ascii="宋体" w:hAnsi="宋体"/>
              </w:rPr>
            </w:pPr>
            <w:r>
              <w:rPr>
                <w:rFonts w:ascii="宋体" w:hAnsi="宋体" w:hint="eastAsia"/>
              </w:rPr>
              <w:t>提示完善信息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693" w:type="dxa"/>
          </w:tcPr>
          <w:p w:rsidR="00374715" w:rsidRDefault="00CC69EC">
            <w:pPr>
              <w:rPr>
                <w:rFonts w:ascii="宋体" w:hAnsi="宋体"/>
              </w:rPr>
            </w:pPr>
            <w:r>
              <w:rPr>
                <w:rFonts w:ascii="宋体" w:hAnsi="宋体" w:hint="eastAsia"/>
              </w:rPr>
              <w:t>信息不完善添加关键活动</w:t>
            </w:r>
          </w:p>
        </w:tc>
        <w:tc>
          <w:tcPr>
            <w:tcW w:w="1418" w:type="dxa"/>
          </w:tcPr>
          <w:p w:rsidR="00374715" w:rsidRDefault="00CC69EC">
            <w:pPr>
              <w:rPr>
                <w:rFonts w:ascii="宋体" w:hAnsi="宋体"/>
              </w:rPr>
            </w:pPr>
            <w:r>
              <w:rPr>
                <w:rFonts w:ascii="宋体" w:hAnsi="宋体" w:hint="eastAsia"/>
              </w:rPr>
              <w:t>提示完善信息</w:t>
            </w:r>
          </w:p>
        </w:tc>
        <w:tc>
          <w:tcPr>
            <w:tcW w:w="1276" w:type="dxa"/>
          </w:tcPr>
          <w:p w:rsidR="00374715" w:rsidRDefault="00CC69EC">
            <w:pPr>
              <w:rPr>
                <w:rFonts w:ascii="宋体" w:hAnsi="宋体"/>
              </w:rPr>
            </w:pPr>
            <w:r>
              <w:rPr>
                <w:rFonts w:ascii="宋体" w:hAnsi="宋体" w:hint="eastAsia"/>
              </w:rPr>
              <w:t>提示完善信息</w:t>
            </w:r>
          </w:p>
        </w:tc>
        <w:tc>
          <w:tcPr>
            <w:tcW w:w="992" w:type="dxa"/>
          </w:tcPr>
          <w:p w:rsidR="00374715" w:rsidRDefault="00CC69EC">
            <w:pPr>
              <w:rPr>
                <w:rFonts w:ascii="宋体" w:hAnsi="宋体"/>
              </w:rPr>
            </w:pPr>
            <w:r>
              <w:rPr>
                <w:rFonts w:ascii="宋体" w:hAnsi="宋体" w:hint="eastAsia"/>
              </w:rPr>
              <w:t>通过</w:t>
            </w:r>
          </w:p>
        </w:tc>
      </w:tr>
    </w:tbl>
    <w:p w:rsidR="00374715" w:rsidRDefault="00CC69EC">
      <w:pPr>
        <w:pStyle w:val="afe"/>
        <w:numPr>
          <w:ilvl w:val="1"/>
          <w:numId w:val="1"/>
        </w:numPr>
        <w:adjustRightInd w:val="0"/>
        <w:snapToGrid w:val="0"/>
        <w:ind w:left="0" w:firstLine="0"/>
      </w:pPr>
      <w:bookmarkStart w:id="75" w:name="_Toc8209432"/>
      <w:r>
        <w:rPr>
          <w:rFonts w:hint="eastAsia"/>
        </w:rPr>
        <w:t>测试结论</w:t>
      </w:r>
      <w:bookmarkEnd w:id="75"/>
    </w:p>
    <w:p w:rsidR="00374715" w:rsidRDefault="00CC69EC">
      <w:pPr>
        <w:pStyle w:val="affb"/>
        <w:ind w:firstLine="480"/>
      </w:pPr>
      <w:r>
        <w:rPr>
          <w:rFonts w:hint="eastAsia"/>
        </w:rPr>
        <w:t>本系统开发和设计的要求基本都可以达到，此系统具有完整的软件功能，良好的用户界面，能够正确的处理错误信息，而且能够准确的提出错误的种类。</w:t>
      </w:r>
    </w:p>
    <w:p w:rsidR="00374715" w:rsidRDefault="00374715">
      <w:pPr>
        <w:pStyle w:val="afc"/>
        <w:adjustRightInd w:val="0"/>
        <w:snapToGrid w:val="0"/>
        <w:jc w:val="center"/>
        <w:rPr>
          <w:rFonts w:ascii="黑体" w:eastAsia="黑体" w:hAnsi="黑体"/>
          <w:sz w:val="32"/>
        </w:rPr>
      </w:pPr>
    </w:p>
    <w:p w:rsidR="00374715" w:rsidRDefault="00CC69EC">
      <w:pPr>
        <w:pStyle w:val="13"/>
        <w:numPr>
          <w:ilvl w:val="0"/>
          <w:numId w:val="1"/>
        </w:numPr>
        <w:adjustRightInd w:val="0"/>
        <w:snapToGrid w:val="0"/>
        <w:ind w:left="0"/>
        <w:rPr>
          <w:rFonts w:ascii="Times New Roman" w:hAnsi="Times New Roman"/>
        </w:rPr>
      </w:pPr>
      <w:bookmarkStart w:id="76" w:name="_Toc8209433"/>
      <w:bookmarkEnd w:id="65"/>
      <w:r>
        <w:rPr>
          <w:rFonts w:ascii="Times New Roman" w:hAnsi="Times New Roman"/>
        </w:rPr>
        <w:t>结论</w:t>
      </w:r>
      <w:bookmarkEnd w:id="76"/>
    </w:p>
    <w:p w:rsidR="00374715" w:rsidRDefault="00374715">
      <w:pPr>
        <w:pStyle w:val="afc"/>
        <w:ind w:firstLineChars="200" w:firstLine="480"/>
        <w:rPr>
          <w:rFonts w:ascii="宋体" w:hAnsi="宋体"/>
        </w:rPr>
      </w:pPr>
    </w:p>
    <w:p w:rsidR="00374715" w:rsidRDefault="00CC69EC">
      <w:pPr>
        <w:pStyle w:val="affb"/>
        <w:ind w:firstLine="480"/>
      </w:pPr>
      <w:r>
        <w:rPr>
          <w:rFonts w:hint="eastAsia"/>
        </w:rPr>
        <w:t>本文主要叙述了基于</w:t>
      </w:r>
      <w:r>
        <w:rPr>
          <w:rFonts w:hint="eastAsia"/>
        </w:rPr>
        <w:t>Android</w:t>
      </w:r>
      <w:r>
        <w:rPr>
          <w:rFonts w:hint="eastAsia"/>
        </w:rPr>
        <w:t>的团队任务管理系统的</w:t>
      </w:r>
      <w:r>
        <w:t>设计与实现</w:t>
      </w:r>
      <w:r>
        <w:rPr>
          <w:rFonts w:hint="eastAsia"/>
        </w:rPr>
        <w:t>。移动互联网与传统管理相结合的产物</w:t>
      </w:r>
      <w:r>
        <w:t>。</w:t>
      </w:r>
      <w:r>
        <w:rPr>
          <w:rFonts w:hint="eastAsia"/>
        </w:rPr>
        <w:t>借助的移动互联网的高普及、低成本、无需额外设备开支，并且几乎不受时空限制的特点一定程度上改善了传统任务管理的烦杂、学习成本高等缺点。它使小团队或者小组的管理者和成员能够随时随地的进行任务管理，分配任务，简化了工作流程。</w:t>
      </w:r>
      <w:r>
        <w:t>本课题具体从技术分析、需求分析、方案设计、系统实现四个方面来完成了理论和实践的研究。具体包括：</w:t>
      </w:r>
    </w:p>
    <w:p w:rsidR="00374715" w:rsidRDefault="00CC69EC">
      <w:pPr>
        <w:pStyle w:val="affb"/>
        <w:ind w:firstLine="480"/>
      </w:pPr>
      <w:r>
        <w:t xml:space="preserve">( 1 </w:t>
      </w:r>
      <w:r>
        <w:rPr>
          <w:rFonts w:hint="eastAsia"/>
        </w:rPr>
        <w:t>)</w:t>
      </w:r>
      <w:r>
        <w:t>介绍了</w:t>
      </w:r>
      <w:r>
        <w:rPr>
          <w:rFonts w:hint="eastAsia"/>
        </w:rPr>
        <w:t>当前的团队任务管理系统的不足和一些对小团体的不友好的点</w:t>
      </w:r>
      <w:r>
        <w:t>，</w:t>
      </w:r>
      <w:r>
        <w:rPr>
          <w:rFonts w:hint="eastAsia"/>
        </w:rPr>
        <w:t>明确了本课题希望完成的目标</w:t>
      </w:r>
      <w:r>
        <w:t>。</w:t>
      </w:r>
    </w:p>
    <w:p w:rsidR="00374715" w:rsidRDefault="00CC69EC">
      <w:pPr>
        <w:pStyle w:val="affb"/>
        <w:ind w:firstLine="480"/>
      </w:pPr>
      <w:r>
        <w:t xml:space="preserve">( 2 </w:t>
      </w:r>
      <w:r>
        <w:rPr>
          <w:rFonts w:hint="eastAsia"/>
        </w:rPr>
        <w:t>)</w:t>
      </w:r>
      <w:r>
        <w:t>从课题研究的角度对</w:t>
      </w:r>
      <w:r>
        <w:rPr>
          <w:rFonts w:hint="eastAsia"/>
        </w:rPr>
        <w:t>本系统</w:t>
      </w:r>
      <w:r>
        <w:t>进行了全方位的分析，主要包括技术分析和用户分析。在技术分析方面，</w:t>
      </w:r>
      <w:r>
        <w:rPr>
          <w:rFonts w:hint="eastAsia"/>
        </w:rPr>
        <w:t>对</w:t>
      </w:r>
      <w:r>
        <w:rPr>
          <w:rFonts w:hint="eastAsia"/>
        </w:rPr>
        <w:t>Android</w:t>
      </w:r>
      <w:r>
        <w:rPr>
          <w:rFonts w:hint="eastAsia"/>
        </w:rPr>
        <w:t>开发技术的实现可行性进行分析，选择合适的</w:t>
      </w:r>
      <w:r>
        <w:rPr>
          <w:rFonts w:hint="eastAsia"/>
        </w:rPr>
        <w:t>Android</w:t>
      </w:r>
      <w:r>
        <w:rPr>
          <w:rFonts w:hint="eastAsia"/>
        </w:rPr>
        <w:t>开发框架。选择合适的服务器框架，分析不同服务器的优缺点。</w:t>
      </w:r>
      <w:r>
        <w:t>在需求分析方面，从可行性、功能和特点三个方面，</w:t>
      </w:r>
      <w:r>
        <w:rPr>
          <w:rFonts w:hint="eastAsia"/>
        </w:rPr>
        <w:t>针对目标用户进行分析，了解目标用户的需求。</w:t>
      </w:r>
    </w:p>
    <w:p w:rsidR="00374715" w:rsidRDefault="00CC69EC">
      <w:pPr>
        <w:pStyle w:val="affb"/>
        <w:ind w:firstLine="480"/>
        <w:rPr>
          <w:bCs/>
        </w:rPr>
      </w:pPr>
      <w:r>
        <w:t xml:space="preserve">( 3 </w:t>
      </w:r>
      <w:r>
        <w:rPr>
          <w:rFonts w:hint="eastAsia"/>
        </w:rPr>
        <w:t>)</w:t>
      </w:r>
      <w:r>
        <w:t>完成</w:t>
      </w:r>
      <w:r>
        <w:rPr>
          <w:rFonts w:hint="eastAsia"/>
        </w:rPr>
        <w:t>本系统</w:t>
      </w:r>
      <w:r>
        <w:t>的整体方案设计与实现。针对</w:t>
      </w:r>
      <w:r>
        <w:rPr>
          <w:rFonts w:hint="eastAsia"/>
        </w:rPr>
        <w:t>本系统进行分析和讨论，</w:t>
      </w:r>
      <w:r>
        <w:t>给出了客户端和服务端的设计方案</w:t>
      </w:r>
      <w:r>
        <w:rPr>
          <w:rFonts w:hint="eastAsia"/>
        </w:rPr>
        <w:t>。对于客户端的数据请求、</w:t>
      </w:r>
      <w:r>
        <w:rPr>
          <w:rFonts w:hint="eastAsia"/>
        </w:rPr>
        <w:t>UI</w:t>
      </w:r>
      <w:r>
        <w:rPr>
          <w:rFonts w:hint="eastAsia"/>
        </w:rPr>
        <w:t>界面，对于服务器的数据响应，数据库操作等给出关键点的阐述。</w:t>
      </w:r>
    </w:p>
    <w:p w:rsidR="00374715" w:rsidRDefault="00374715">
      <w:pPr>
        <w:pStyle w:val="affb"/>
        <w:ind w:firstLine="640"/>
        <w:rPr>
          <w:rFonts w:eastAsia="黑体"/>
          <w:bCs/>
          <w:sz w:val="32"/>
          <w:szCs w:val="32"/>
        </w:rPr>
      </w:pPr>
    </w:p>
    <w:p w:rsidR="00374715" w:rsidRDefault="00374715">
      <w:pPr>
        <w:adjustRightInd w:val="0"/>
        <w:snapToGrid w:val="0"/>
        <w:spacing w:line="360" w:lineRule="auto"/>
        <w:ind w:firstLine="200"/>
        <w:rPr>
          <w:rFonts w:eastAsia="黑体"/>
          <w:bCs/>
          <w:sz w:val="32"/>
          <w:szCs w:val="32"/>
        </w:rPr>
      </w:pPr>
    </w:p>
    <w:p w:rsidR="00374715" w:rsidRDefault="00CC69EC">
      <w:pPr>
        <w:widowControl/>
        <w:jc w:val="left"/>
        <w:rPr>
          <w:rFonts w:eastAsia="黑体"/>
          <w:bCs/>
          <w:sz w:val="32"/>
          <w:szCs w:val="32"/>
        </w:rPr>
      </w:pPr>
      <w:r>
        <w:rPr>
          <w:rFonts w:eastAsia="黑体"/>
          <w:bCs/>
          <w:sz w:val="32"/>
          <w:szCs w:val="32"/>
        </w:rPr>
        <w:br w:type="page"/>
      </w:r>
    </w:p>
    <w:p w:rsidR="00374715" w:rsidRDefault="00374715">
      <w:pPr>
        <w:adjustRightInd w:val="0"/>
        <w:snapToGrid w:val="0"/>
        <w:spacing w:line="360" w:lineRule="auto"/>
        <w:ind w:firstLineChars="200" w:firstLine="640"/>
        <w:rPr>
          <w:rFonts w:eastAsia="黑体"/>
          <w:bCs/>
          <w:sz w:val="32"/>
          <w:szCs w:val="32"/>
        </w:rPr>
      </w:pPr>
      <w:bookmarkStart w:id="77" w:name="_Toc481515847"/>
    </w:p>
    <w:p w:rsidR="00374715" w:rsidRDefault="00CC69EC">
      <w:pPr>
        <w:pStyle w:val="13"/>
        <w:adjustRightInd w:val="0"/>
        <w:snapToGrid w:val="0"/>
        <w:rPr>
          <w:rFonts w:ascii="Times New Roman" w:hAnsi="Times New Roman"/>
        </w:rPr>
      </w:pPr>
      <w:bookmarkStart w:id="78" w:name="_Toc8209434"/>
      <w:bookmarkEnd w:id="77"/>
      <w:r>
        <w:rPr>
          <w:rFonts w:ascii="Times New Roman" w:hAnsi="Times New Roman" w:hint="eastAsia"/>
        </w:rPr>
        <w:t>致谢</w:t>
      </w:r>
      <w:bookmarkEnd w:id="78"/>
    </w:p>
    <w:p w:rsidR="00374715" w:rsidRDefault="00CC69EC">
      <w:pPr>
        <w:pStyle w:val="affb"/>
        <w:ind w:firstLine="480"/>
      </w:pPr>
      <w:r>
        <w:rPr>
          <w:rFonts w:hint="eastAsia"/>
        </w:rPr>
        <w:t>经过紧张忙碌的数个月的努力</w:t>
      </w:r>
      <w:r>
        <w:t>，</w:t>
      </w:r>
      <w:r>
        <w:rPr>
          <w:rFonts w:hint="eastAsia"/>
        </w:rPr>
        <w:t>我的毕设和论文都迎来了尾声</w:t>
      </w:r>
      <w:r>
        <w:t>。</w:t>
      </w:r>
      <w:r>
        <w:rPr>
          <w:rFonts w:hint="eastAsia"/>
        </w:rPr>
        <w:t>本次毕业设计是对我的大学四年学习的各个专业科目的一次综合性的考核</w:t>
      </w:r>
      <w:r>
        <w:t>，</w:t>
      </w:r>
      <w:r>
        <w:rPr>
          <w:rFonts w:hint="eastAsia"/>
        </w:rPr>
        <w:t>是一次非常好的实践机会</w:t>
      </w:r>
      <w:r>
        <w:t>。首先我要感谢我的</w:t>
      </w:r>
      <w:r>
        <w:rPr>
          <w:rFonts w:hint="eastAsia"/>
        </w:rPr>
        <w:t>毕设</w:t>
      </w:r>
      <w:r>
        <w:t>指导老师</w:t>
      </w:r>
      <w:r>
        <w:rPr>
          <w:rFonts w:hint="eastAsia"/>
        </w:rPr>
        <w:t>。我的导师</w:t>
      </w:r>
      <w:r>
        <w:t>在</w:t>
      </w:r>
      <w:r>
        <w:rPr>
          <w:rFonts w:hint="eastAsia"/>
        </w:rPr>
        <w:t>我的前期设计</w:t>
      </w:r>
      <w:r>
        <w:t>、</w:t>
      </w:r>
      <w:r>
        <w:rPr>
          <w:rFonts w:hint="eastAsia"/>
        </w:rPr>
        <w:t>选择开发平台、选择开发框架</w:t>
      </w:r>
      <w:r>
        <w:t>、</w:t>
      </w:r>
      <w:r>
        <w:rPr>
          <w:rFonts w:hint="eastAsia"/>
        </w:rPr>
        <w:t>编写</w:t>
      </w:r>
      <w:r>
        <w:t>代码以及论文</w:t>
      </w:r>
      <w:r>
        <w:rPr>
          <w:rFonts w:hint="eastAsia"/>
        </w:rPr>
        <w:t>撰写</w:t>
      </w:r>
      <w:r>
        <w:t>提供了很多宝贵的意见</w:t>
      </w:r>
      <w:r>
        <w:rPr>
          <w:rFonts w:hint="eastAsia"/>
        </w:rPr>
        <w:t>和指导，给了我一个正确的方向和思路，不至于在一些常见的问题上浪费过多的时间和精力。同时，她一直认真非常认真负责地指导我，严格要求我，一次次的认真的帮我查找论文中的问题和不足。老师的严格要求，定期指导检查对我起到了一个很关键的督促作用。同时，</w:t>
      </w:r>
      <w:r>
        <w:t>我也要感谢</w:t>
      </w:r>
      <w:r>
        <w:rPr>
          <w:rFonts w:hint="eastAsia"/>
        </w:rPr>
        <w:t>和我一起在图书馆一起做毕设的同学们</w:t>
      </w:r>
      <w:r>
        <w:t>，</w:t>
      </w:r>
      <w:r>
        <w:rPr>
          <w:rFonts w:hint="eastAsia"/>
        </w:rPr>
        <w:t>大家一起奋斗、相互鼓励、相互监督</w:t>
      </w:r>
      <w:r>
        <w:t>，</w:t>
      </w:r>
      <w:r>
        <w:rPr>
          <w:rFonts w:hint="eastAsia"/>
        </w:rPr>
        <w:t>并且在我的毕业设计和论文的编写中</w:t>
      </w:r>
      <w:r>
        <w:t>给我的设计提出宝贵的建议</w:t>
      </w:r>
      <w:r>
        <w:rPr>
          <w:rFonts w:hint="eastAsia"/>
        </w:rPr>
        <w:t>。</w:t>
      </w:r>
      <w:r>
        <w:t>他们的帮助使得我的</w:t>
      </w:r>
      <w:r>
        <w:rPr>
          <w:rFonts w:hint="eastAsia"/>
        </w:rPr>
        <w:t>毕业设计和论文</w:t>
      </w:r>
      <w:r>
        <w:t>更加完善更加具体。至此，我在此感谢</w:t>
      </w:r>
      <w:r>
        <w:rPr>
          <w:rFonts w:hint="eastAsia"/>
        </w:rPr>
        <w:t>我</w:t>
      </w:r>
      <w:r>
        <w:t>所有教师</w:t>
      </w:r>
      <w:r>
        <w:rPr>
          <w:rFonts w:hint="eastAsia"/>
        </w:rPr>
        <w:t>们</w:t>
      </w:r>
      <w:r>
        <w:t>，是你们的辛勤付出才能使我走到今天。我也感谢这个温暖的，积极的，阳光的学校。作为我四年大学的坚强后盾。我在这里感谢学园里每一位老师</w:t>
      </w:r>
      <w:r>
        <w:rPr>
          <w:rFonts w:hint="eastAsia"/>
        </w:rPr>
        <w:t>、</w:t>
      </w:r>
      <w:r>
        <w:t>同学</w:t>
      </w:r>
      <w:r>
        <w:rPr>
          <w:rFonts w:hint="eastAsia"/>
        </w:rPr>
        <w:t>、</w:t>
      </w:r>
      <w:r>
        <w:t>希望你们在人生的道路上越走越好，同时祝愿我的学校前程似锦，桃李满天下。</w:t>
      </w:r>
    </w:p>
    <w:p w:rsidR="00374715" w:rsidRDefault="00CC69EC">
      <w:pPr>
        <w:widowControl/>
        <w:spacing w:line="360" w:lineRule="auto"/>
        <w:ind w:firstLineChars="200" w:firstLine="480"/>
        <w:jc w:val="left"/>
      </w:pPr>
      <w:r>
        <w:br w:type="page"/>
      </w:r>
    </w:p>
    <w:p w:rsidR="00374715" w:rsidRDefault="00374715">
      <w:pPr>
        <w:pStyle w:val="afc"/>
        <w:adjustRightInd w:val="0"/>
        <w:snapToGrid w:val="0"/>
        <w:rPr>
          <w:rFonts w:eastAsia="黑体"/>
          <w:sz w:val="32"/>
          <w:szCs w:val="32"/>
        </w:rPr>
      </w:pPr>
    </w:p>
    <w:p w:rsidR="00374715" w:rsidRDefault="00CC69EC">
      <w:pPr>
        <w:pStyle w:val="13"/>
        <w:adjustRightInd w:val="0"/>
        <w:snapToGrid w:val="0"/>
        <w:rPr>
          <w:rFonts w:ascii="Times New Roman" w:hAnsi="Times New Roman"/>
        </w:rPr>
      </w:pPr>
      <w:bookmarkStart w:id="79" w:name="_Toc8209435"/>
      <w:r>
        <w:rPr>
          <w:rFonts w:ascii="Times New Roman" w:hAnsi="Times New Roman" w:hint="eastAsia"/>
        </w:rPr>
        <w:t>参考文献</w:t>
      </w:r>
      <w:bookmarkEnd w:id="79"/>
    </w:p>
    <w:p w:rsidR="00374715" w:rsidRDefault="00374715">
      <w:pPr>
        <w:pStyle w:val="affb"/>
        <w:ind w:firstLine="480"/>
      </w:pPr>
    </w:p>
    <w:p w:rsidR="00374715" w:rsidRDefault="00CC69EC">
      <w:pPr>
        <w:pStyle w:val="aff4"/>
        <w:jc w:val="both"/>
        <w:rPr>
          <w:sz w:val="21"/>
          <w:szCs w:val="21"/>
        </w:rPr>
      </w:pPr>
      <w:r>
        <w:rPr>
          <w:sz w:val="21"/>
          <w:szCs w:val="21"/>
        </w:rPr>
        <w:t>[1]</w:t>
      </w:r>
      <w:r>
        <w:rPr>
          <w:sz w:val="21"/>
          <w:szCs w:val="21"/>
        </w:rPr>
        <w:t>保罗</w:t>
      </w:r>
      <w:r>
        <w:rPr>
          <w:sz w:val="21"/>
          <w:szCs w:val="21"/>
        </w:rPr>
        <w:t>R.</w:t>
      </w:r>
      <w:r>
        <w:rPr>
          <w:sz w:val="21"/>
          <w:szCs w:val="21"/>
        </w:rPr>
        <w:t>尼文</w:t>
      </w:r>
      <w:r>
        <w:rPr>
          <w:sz w:val="21"/>
          <w:szCs w:val="21"/>
        </w:rPr>
        <w:t>.OKR</w:t>
      </w:r>
      <w:r>
        <w:rPr>
          <w:sz w:val="21"/>
          <w:szCs w:val="21"/>
        </w:rPr>
        <w:t>：源于英特尔和谷歌的目标管理利器</w:t>
      </w:r>
      <w:r>
        <w:rPr>
          <w:sz w:val="21"/>
          <w:szCs w:val="21"/>
        </w:rPr>
        <w:t>[M].</w:t>
      </w:r>
      <w:r>
        <w:rPr>
          <w:rFonts w:hint="eastAsia"/>
          <w:sz w:val="21"/>
          <w:szCs w:val="21"/>
        </w:rPr>
        <w:t>北京</w:t>
      </w:r>
      <w:r>
        <w:rPr>
          <w:sz w:val="21"/>
          <w:szCs w:val="21"/>
        </w:rPr>
        <w:t>:</w:t>
      </w:r>
      <w:r>
        <w:rPr>
          <w:sz w:val="21"/>
          <w:szCs w:val="21"/>
        </w:rPr>
        <w:t>机械工业出版社</w:t>
      </w:r>
      <w:r>
        <w:rPr>
          <w:sz w:val="21"/>
          <w:szCs w:val="21"/>
        </w:rPr>
        <w:t>,2017.</w:t>
      </w:r>
    </w:p>
    <w:p w:rsidR="00374715" w:rsidRDefault="00CC69EC">
      <w:pPr>
        <w:pStyle w:val="aff4"/>
        <w:jc w:val="both"/>
        <w:rPr>
          <w:sz w:val="21"/>
          <w:szCs w:val="21"/>
        </w:rPr>
      </w:pPr>
      <w:r>
        <w:rPr>
          <w:sz w:val="21"/>
          <w:szCs w:val="21"/>
        </w:rPr>
        <w:t>[2]</w:t>
      </w:r>
      <w:r>
        <w:rPr>
          <w:sz w:val="21"/>
          <w:szCs w:val="21"/>
        </w:rPr>
        <w:t>赵振</w:t>
      </w:r>
      <w:r>
        <w:rPr>
          <w:sz w:val="21"/>
          <w:szCs w:val="21"/>
        </w:rPr>
        <w:t>,</w:t>
      </w:r>
      <w:r>
        <w:rPr>
          <w:sz w:val="21"/>
          <w:szCs w:val="21"/>
        </w:rPr>
        <w:t>马柯航</w:t>
      </w:r>
      <w:r>
        <w:rPr>
          <w:sz w:val="21"/>
          <w:szCs w:val="21"/>
        </w:rPr>
        <w:t>.</w:t>
      </w:r>
      <w:r>
        <w:rPr>
          <w:sz w:val="21"/>
          <w:szCs w:val="21"/>
        </w:rPr>
        <w:t>为绩效管理做减法</w:t>
      </w:r>
      <w:r>
        <w:rPr>
          <w:sz w:val="21"/>
          <w:szCs w:val="21"/>
        </w:rPr>
        <w:t xml:space="preserve">:OKR </w:t>
      </w:r>
      <w:r>
        <w:rPr>
          <w:sz w:val="21"/>
          <w:szCs w:val="21"/>
        </w:rPr>
        <w:t>机理与本土化方法</w:t>
      </w:r>
      <w:r>
        <w:rPr>
          <w:sz w:val="21"/>
          <w:szCs w:val="21"/>
        </w:rPr>
        <w:t>[J].</w:t>
      </w:r>
      <w:r>
        <w:rPr>
          <w:sz w:val="21"/>
          <w:szCs w:val="21"/>
        </w:rPr>
        <w:t>兰州商学院学报</w:t>
      </w:r>
      <w:r>
        <w:rPr>
          <w:sz w:val="21"/>
          <w:szCs w:val="21"/>
        </w:rPr>
        <w:t>,2016,32(1):46-53.</w:t>
      </w:r>
    </w:p>
    <w:p w:rsidR="00374715" w:rsidRDefault="00CC69EC">
      <w:pPr>
        <w:pStyle w:val="aff4"/>
        <w:jc w:val="both"/>
        <w:rPr>
          <w:sz w:val="21"/>
          <w:szCs w:val="21"/>
        </w:rPr>
      </w:pPr>
      <w:r>
        <w:rPr>
          <w:sz w:val="21"/>
          <w:szCs w:val="21"/>
        </w:rPr>
        <w:t>[3]Tomasz Nurkiewicz,Ben Chris.Reactiive Programming with Rxjava(</w:t>
      </w:r>
      <w:r>
        <w:rPr>
          <w:sz w:val="21"/>
          <w:szCs w:val="21"/>
        </w:rPr>
        <w:t>印影版</w:t>
      </w:r>
      <w:r>
        <w:rPr>
          <w:sz w:val="21"/>
          <w:szCs w:val="21"/>
        </w:rPr>
        <w:t>)[M]</w:t>
      </w:r>
      <w:r>
        <w:rPr>
          <w:rFonts w:hint="eastAsia"/>
          <w:sz w:val="21"/>
          <w:szCs w:val="21"/>
        </w:rPr>
        <w:t>.</w:t>
      </w:r>
      <w:r>
        <w:rPr>
          <w:rFonts w:hint="eastAsia"/>
          <w:sz w:val="21"/>
          <w:szCs w:val="21"/>
        </w:rPr>
        <w:t>江苏</w:t>
      </w:r>
      <w:r>
        <w:rPr>
          <w:rFonts w:hint="eastAsia"/>
          <w:sz w:val="21"/>
          <w:szCs w:val="21"/>
        </w:rPr>
        <w:t>:</w:t>
      </w:r>
      <w:r>
        <w:rPr>
          <w:sz w:val="21"/>
          <w:szCs w:val="21"/>
        </w:rPr>
        <w:t>东南大学</w:t>
      </w:r>
      <w:r>
        <w:rPr>
          <w:rFonts w:hint="eastAsia"/>
          <w:sz w:val="21"/>
          <w:szCs w:val="21"/>
        </w:rPr>
        <w:t>出版社</w:t>
      </w:r>
      <w:r>
        <w:rPr>
          <w:sz w:val="21"/>
          <w:szCs w:val="21"/>
        </w:rPr>
        <w:t>,2016.</w:t>
      </w:r>
    </w:p>
    <w:p w:rsidR="00374715" w:rsidRDefault="00CC69EC">
      <w:pPr>
        <w:pStyle w:val="aff4"/>
        <w:jc w:val="both"/>
        <w:rPr>
          <w:sz w:val="21"/>
          <w:szCs w:val="21"/>
        </w:rPr>
      </w:pPr>
      <w:r>
        <w:rPr>
          <w:sz w:val="21"/>
          <w:szCs w:val="21"/>
        </w:rPr>
        <w:t>[4]</w:t>
      </w:r>
      <w:r>
        <w:rPr>
          <w:sz w:val="21"/>
          <w:szCs w:val="21"/>
        </w:rPr>
        <w:t>邹涛</w:t>
      </w:r>
      <w:r>
        <w:rPr>
          <w:sz w:val="21"/>
          <w:szCs w:val="21"/>
        </w:rPr>
        <w:t>.</w:t>
      </w:r>
      <w:r>
        <w:rPr>
          <w:sz w:val="21"/>
          <w:szCs w:val="21"/>
        </w:rPr>
        <w:t>关于互联网公司绩效管理</w:t>
      </w:r>
      <w:r>
        <w:rPr>
          <w:sz w:val="21"/>
          <w:szCs w:val="21"/>
        </w:rPr>
        <w:t>(OKR)</w:t>
      </w:r>
      <w:r>
        <w:rPr>
          <w:sz w:val="21"/>
          <w:szCs w:val="21"/>
        </w:rPr>
        <w:t>创新的讨论</w:t>
      </w:r>
      <w:r>
        <w:rPr>
          <w:sz w:val="21"/>
          <w:szCs w:val="21"/>
        </w:rPr>
        <w:t>[J].</w:t>
      </w:r>
      <w:r>
        <w:rPr>
          <w:sz w:val="21"/>
          <w:szCs w:val="21"/>
        </w:rPr>
        <w:t>人才资源开发</w:t>
      </w:r>
      <w:r>
        <w:rPr>
          <w:sz w:val="21"/>
          <w:szCs w:val="21"/>
        </w:rPr>
        <w:t>,2014 (18):83-83.</w:t>
      </w:r>
    </w:p>
    <w:p w:rsidR="00374715" w:rsidRDefault="00CC69EC">
      <w:pPr>
        <w:pStyle w:val="aff4"/>
        <w:jc w:val="both"/>
        <w:rPr>
          <w:sz w:val="21"/>
          <w:szCs w:val="21"/>
        </w:rPr>
      </w:pPr>
      <w:r>
        <w:rPr>
          <w:sz w:val="21"/>
          <w:szCs w:val="21"/>
        </w:rPr>
        <w:t>[5]</w:t>
      </w:r>
      <w:r>
        <w:rPr>
          <w:rFonts w:hint="eastAsia"/>
          <w:sz w:val="21"/>
          <w:szCs w:val="21"/>
        </w:rPr>
        <w:t>新浪科技</w:t>
      </w:r>
      <w:r>
        <w:rPr>
          <w:sz w:val="21"/>
          <w:szCs w:val="21"/>
        </w:rPr>
        <w:t>.</w:t>
      </w:r>
      <w:r>
        <w:rPr>
          <w:rFonts w:hint="eastAsia"/>
          <w:sz w:val="21"/>
          <w:szCs w:val="21"/>
        </w:rPr>
        <w:t>揭秘谷歌员工考核系统</w:t>
      </w:r>
      <w:r>
        <w:rPr>
          <w:sz w:val="21"/>
          <w:szCs w:val="21"/>
        </w:rPr>
        <w:t>OKR</w:t>
      </w:r>
      <w:r>
        <w:rPr>
          <w:rFonts w:hint="eastAsia"/>
          <w:sz w:val="21"/>
          <w:szCs w:val="21"/>
        </w:rPr>
        <w:t>：</w:t>
      </w:r>
      <w:r>
        <w:rPr>
          <w:sz w:val="21"/>
          <w:szCs w:val="21"/>
        </w:rPr>
        <w:t>CEO</w:t>
      </w:r>
      <w:r>
        <w:rPr>
          <w:rFonts w:hint="eastAsia"/>
          <w:sz w:val="21"/>
          <w:szCs w:val="21"/>
        </w:rPr>
        <w:t>也不例外</w:t>
      </w:r>
      <w:r>
        <w:rPr>
          <w:sz w:val="21"/>
          <w:szCs w:val="21"/>
        </w:rPr>
        <w:t>[N].</w:t>
      </w:r>
      <w:r>
        <w:rPr>
          <w:rFonts w:hint="eastAsia"/>
          <w:sz w:val="21"/>
          <w:szCs w:val="21"/>
        </w:rPr>
        <w:t>新浪科技</w:t>
      </w:r>
      <w:r>
        <w:rPr>
          <w:sz w:val="21"/>
          <w:szCs w:val="21"/>
        </w:rPr>
        <w:t>,2014.</w:t>
      </w:r>
    </w:p>
    <w:p w:rsidR="00374715" w:rsidRDefault="00CC69EC">
      <w:pPr>
        <w:pStyle w:val="aff4"/>
        <w:jc w:val="both"/>
        <w:rPr>
          <w:sz w:val="21"/>
          <w:szCs w:val="21"/>
        </w:rPr>
      </w:pPr>
      <w:r>
        <w:rPr>
          <w:sz w:val="21"/>
          <w:szCs w:val="21"/>
        </w:rPr>
        <w:t>[6]Hassan Gomaa,</w:t>
      </w:r>
      <w:r>
        <w:rPr>
          <w:rFonts w:hint="eastAsia"/>
          <w:sz w:val="21"/>
          <w:szCs w:val="21"/>
        </w:rPr>
        <w:t>彭鑫</w:t>
      </w:r>
      <w:r>
        <w:rPr>
          <w:sz w:val="21"/>
          <w:szCs w:val="21"/>
        </w:rPr>
        <w:t>(</w:t>
      </w:r>
      <w:r>
        <w:rPr>
          <w:rFonts w:hint="eastAsia"/>
          <w:sz w:val="21"/>
          <w:szCs w:val="21"/>
        </w:rPr>
        <w:t>译</w:t>
      </w:r>
      <w:r>
        <w:rPr>
          <w:sz w:val="21"/>
          <w:szCs w:val="21"/>
        </w:rPr>
        <w:t>).</w:t>
      </w:r>
      <w:r>
        <w:rPr>
          <w:rFonts w:hint="eastAsia"/>
          <w:sz w:val="21"/>
          <w:szCs w:val="21"/>
        </w:rPr>
        <w:t>软件建模与设计</w:t>
      </w:r>
      <w:r>
        <w:rPr>
          <w:sz w:val="21"/>
          <w:szCs w:val="21"/>
        </w:rPr>
        <w:t>:UML</w:t>
      </w:r>
      <w:r>
        <w:rPr>
          <w:rFonts w:hint="eastAsia"/>
          <w:sz w:val="21"/>
          <w:szCs w:val="21"/>
        </w:rPr>
        <w:t>、用例、模式和软件体系结构</w:t>
      </w:r>
      <w:r>
        <w:rPr>
          <w:sz w:val="21"/>
          <w:szCs w:val="21"/>
        </w:rPr>
        <w:t>[M].</w:t>
      </w:r>
      <w:r>
        <w:rPr>
          <w:rFonts w:hint="eastAsia"/>
          <w:sz w:val="21"/>
          <w:szCs w:val="21"/>
        </w:rPr>
        <w:t>北京</w:t>
      </w:r>
      <w:r>
        <w:rPr>
          <w:sz w:val="21"/>
          <w:szCs w:val="21"/>
        </w:rPr>
        <w:t>:</w:t>
      </w:r>
      <w:r>
        <w:rPr>
          <w:rFonts w:hint="eastAsia"/>
          <w:sz w:val="21"/>
          <w:szCs w:val="21"/>
        </w:rPr>
        <w:t>机械工业出版社</w:t>
      </w:r>
      <w:r>
        <w:rPr>
          <w:sz w:val="21"/>
          <w:szCs w:val="21"/>
        </w:rPr>
        <w:t>,2014.</w:t>
      </w:r>
    </w:p>
    <w:p w:rsidR="00374715" w:rsidRDefault="00CC69EC">
      <w:pPr>
        <w:pStyle w:val="aff4"/>
        <w:jc w:val="both"/>
        <w:rPr>
          <w:sz w:val="21"/>
          <w:szCs w:val="21"/>
        </w:rPr>
      </w:pPr>
      <w:r>
        <w:rPr>
          <w:sz w:val="21"/>
          <w:szCs w:val="21"/>
        </w:rPr>
        <w:t>[7]</w:t>
      </w:r>
      <w:r>
        <w:rPr>
          <w:rFonts w:hint="eastAsia"/>
          <w:sz w:val="21"/>
          <w:szCs w:val="21"/>
        </w:rPr>
        <w:t>龙浩</w:t>
      </w:r>
      <w:r>
        <w:rPr>
          <w:sz w:val="21"/>
          <w:szCs w:val="21"/>
        </w:rPr>
        <w:t>,</w:t>
      </w:r>
      <w:r>
        <w:rPr>
          <w:rFonts w:hint="eastAsia"/>
          <w:sz w:val="21"/>
          <w:szCs w:val="21"/>
        </w:rPr>
        <w:t>王文乐</w:t>
      </w:r>
      <w:r>
        <w:rPr>
          <w:sz w:val="21"/>
          <w:szCs w:val="21"/>
        </w:rPr>
        <w:t>.</w:t>
      </w:r>
      <w:r>
        <w:rPr>
          <w:rFonts w:hint="eastAsia"/>
          <w:sz w:val="21"/>
          <w:szCs w:val="21"/>
        </w:rPr>
        <w:t>软件工程</w:t>
      </w:r>
      <w:r>
        <w:rPr>
          <w:sz w:val="21"/>
          <w:szCs w:val="21"/>
        </w:rPr>
        <w:t>-</w:t>
      </w:r>
      <w:r>
        <w:rPr>
          <w:rFonts w:hint="eastAsia"/>
          <w:sz w:val="21"/>
          <w:szCs w:val="21"/>
        </w:rPr>
        <w:t>软件建模与文档写作</w:t>
      </w:r>
      <w:r>
        <w:rPr>
          <w:sz w:val="21"/>
          <w:szCs w:val="21"/>
        </w:rPr>
        <w:t>[M].</w:t>
      </w:r>
      <w:r>
        <w:rPr>
          <w:rFonts w:hint="eastAsia"/>
          <w:sz w:val="21"/>
          <w:szCs w:val="21"/>
        </w:rPr>
        <w:t>北京</w:t>
      </w:r>
      <w:r>
        <w:rPr>
          <w:sz w:val="21"/>
          <w:szCs w:val="21"/>
        </w:rPr>
        <w:t>:</w:t>
      </w:r>
      <w:r>
        <w:rPr>
          <w:rFonts w:hint="eastAsia"/>
          <w:sz w:val="21"/>
          <w:szCs w:val="21"/>
        </w:rPr>
        <w:t>人民邮电出版社</w:t>
      </w:r>
      <w:r>
        <w:rPr>
          <w:sz w:val="21"/>
          <w:szCs w:val="21"/>
        </w:rPr>
        <w:t>,2016.</w:t>
      </w:r>
    </w:p>
    <w:p w:rsidR="00374715" w:rsidRDefault="00CC69EC">
      <w:pPr>
        <w:pStyle w:val="aff4"/>
        <w:jc w:val="both"/>
        <w:rPr>
          <w:sz w:val="21"/>
          <w:szCs w:val="21"/>
        </w:rPr>
      </w:pPr>
      <w:r>
        <w:rPr>
          <w:sz w:val="21"/>
          <w:szCs w:val="21"/>
        </w:rPr>
        <w:t>[8]Ron Patton,</w:t>
      </w:r>
      <w:r>
        <w:rPr>
          <w:rFonts w:hint="eastAsia"/>
          <w:sz w:val="21"/>
          <w:szCs w:val="21"/>
        </w:rPr>
        <w:t>周予滨</w:t>
      </w:r>
      <w:r>
        <w:rPr>
          <w:sz w:val="21"/>
          <w:szCs w:val="21"/>
        </w:rPr>
        <w:t>(</w:t>
      </w:r>
      <w:r>
        <w:rPr>
          <w:rFonts w:hint="eastAsia"/>
          <w:sz w:val="21"/>
          <w:szCs w:val="21"/>
        </w:rPr>
        <w:t>译</w:t>
      </w:r>
      <w:r>
        <w:rPr>
          <w:sz w:val="21"/>
          <w:szCs w:val="21"/>
        </w:rPr>
        <w:t>),</w:t>
      </w:r>
      <w:r>
        <w:rPr>
          <w:rFonts w:hint="eastAsia"/>
          <w:sz w:val="21"/>
          <w:szCs w:val="21"/>
        </w:rPr>
        <w:t>姚静</w:t>
      </w:r>
      <w:r>
        <w:rPr>
          <w:sz w:val="21"/>
          <w:szCs w:val="21"/>
        </w:rPr>
        <w:t>(</w:t>
      </w:r>
      <w:r>
        <w:rPr>
          <w:rFonts w:hint="eastAsia"/>
          <w:sz w:val="21"/>
          <w:szCs w:val="21"/>
        </w:rPr>
        <w:t>译</w:t>
      </w:r>
      <w:r>
        <w:rPr>
          <w:sz w:val="21"/>
          <w:szCs w:val="21"/>
        </w:rPr>
        <w:t>).</w:t>
      </w:r>
      <w:r>
        <w:rPr>
          <w:rFonts w:hint="eastAsia"/>
          <w:sz w:val="21"/>
          <w:szCs w:val="21"/>
        </w:rPr>
        <w:t>软件测试</w:t>
      </w:r>
      <w:r>
        <w:rPr>
          <w:sz w:val="21"/>
          <w:szCs w:val="21"/>
        </w:rPr>
        <w:t>[M].</w:t>
      </w:r>
      <w:r>
        <w:rPr>
          <w:rFonts w:hint="eastAsia"/>
          <w:sz w:val="21"/>
          <w:szCs w:val="21"/>
        </w:rPr>
        <w:t>北京</w:t>
      </w:r>
      <w:r>
        <w:rPr>
          <w:sz w:val="21"/>
          <w:szCs w:val="21"/>
        </w:rPr>
        <w:t>:</w:t>
      </w:r>
      <w:r>
        <w:rPr>
          <w:rFonts w:hint="eastAsia"/>
          <w:sz w:val="21"/>
          <w:szCs w:val="21"/>
        </w:rPr>
        <w:t>机械工业出版社</w:t>
      </w:r>
      <w:r>
        <w:rPr>
          <w:sz w:val="21"/>
          <w:szCs w:val="21"/>
        </w:rPr>
        <w:t>, 2013.</w:t>
      </w:r>
    </w:p>
    <w:p w:rsidR="00374715" w:rsidRDefault="00CC69EC">
      <w:pPr>
        <w:pStyle w:val="aff4"/>
        <w:jc w:val="both"/>
        <w:rPr>
          <w:sz w:val="21"/>
          <w:szCs w:val="21"/>
        </w:rPr>
      </w:pPr>
      <w:r>
        <w:rPr>
          <w:sz w:val="21"/>
          <w:szCs w:val="21"/>
        </w:rPr>
        <w:t>[9]</w:t>
      </w:r>
      <w:r>
        <w:rPr>
          <w:rFonts w:hint="eastAsia"/>
          <w:sz w:val="21"/>
          <w:szCs w:val="21"/>
        </w:rPr>
        <w:t>罗雷</w:t>
      </w:r>
      <w:r>
        <w:rPr>
          <w:sz w:val="21"/>
          <w:szCs w:val="21"/>
        </w:rPr>
        <w:t>,</w:t>
      </w:r>
      <w:r>
        <w:rPr>
          <w:rFonts w:hint="eastAsia"/>
          <w:sz w:val="21"/>
          <w:szCs w:val="21"/>
        </w:rPr>
        <w:t>韩建文</w:t>
      </w:r>
      <w:r>
        <w:rPr>
          <w:sz w:val="21"/>
          <w:szCs w:val="21"/>
        </w:rPr>
        <w:t>,</w:t>
      </w:r>
      <w:r>
        <w:rPr>
          <w:rFonts w:hint="eastAsia"/>
          <w:sz w:val="21"/>
          <w:szCs w:val="21"/>
        </w:rPr>
        <w:t>汪杰等</w:t>
      </w:r>
      <w:r>
        <w:rPr>
          <w:sz w:val="21"/>
          <w:szCs w:val="21"/>
        </w:rPr>
        <w:t>.Android</w:t>
      </w:r>
      <w:r>
        <w:rPr>
          <w:rFonts w:hint="eastAsia"/>
          <w:sz w:val="21"/>
          <w:szCs w:val="21"/>
        </w:rPr>
        <w:t>系统应用开发实战详解</w:t>
      </w:r>
      <w:r>
        <w:rPr>
          <w:sz w:val="21"/>
          <w:szCs w:val="21"/>
        </w:rPr>
        <w:t>[M].</w:t>
      </w:r>
      <w:r>
        <w:rPr>
          <w:rFonts w:hint="eastAsia"/>
          <w:sz w:val="21"/>
          <w:szCs w:val="21"/>
        </w:rPr>
        <w:t>北京</w:t>
      </w:r>
      <w:r>
        <w:rPr>
          <w:sz w:val="21"/>
          <w:szCs w:val="21"/>
        </w:rPr>
        <w:t>:</w:t>
      </w:r>
      <w:r>
        <w:rPr>
          <w:rFonts w:hint="eastAsia"/>
          <w:sz w:val="21"/>
          <w:szCs w:val="21"/>
        </w:rPr>
        <w:t>人民邮电出版社</w:t>
      </w:r>
      <w:r>
        <w:rPr>
          <w:sz w:val="21"/>
          <w:szCs w:val="21"/>
        </w:rPr>
        <w:t>,2014.</w:t>
      </w:r>
    </w:p>
    <w:p w:rsidR="00374715" w:rsidRDefault="00CC69EC">
      <w:pPr>
        <w:pStyle w:val="aff4"/>
        <w:jc w:val="both"/>
        <w:rPr>
          <w:sz w:val="21"/>
          <w:szCs w:val="21"/>
        </w:rPr>
      </w:pPr>
      <w:r>
        <w:rPr>
          <w:sz w:val="21"/>
          <w:szCs w:val="21"/>
        </w:rPr>
        <w:t>[10]</w:t>
      </w:r>
      <w:r>
        <w:rPr>
          <w:rFonts w:hint="eastAsia"/>
          <w:sz w:val="21"/>
          <w:szCs w:val="21"/>
        </w:rPr>
        <w:t>Joshua Bloch</w:t>
      </w:r>
      <w:r>
        <w:rPr>
          <w:sz w:val="21"/>
          <w:szCs w:val="21"/>
        </w:rPr>
        <w:t>.Effective Java[M].</w:t>
      </w:r>
      <w:r>
        <w:rPr>
          <w:sz w:val="21"/>
          <w:szCs w:val="21"/>
        </w:rPr>
        <w:t>北京</w:t>
      </w:r>
      <w:r>
        <w:rPr>
          <w:rFonts w:hint="eastAsia"/>
          <w:sz w:val="21"/>
          <w:szCs w:val="21"/>
        </w:rPr>
        <w:t>:</w:t>
      </w:r>
      <w:r>
        <w:rPr>
          <w:rFonts w:hint="eastAsia"/>
          <w:sz w:val="21"/>
          <w:szCs w:val="21"/>
        </w:rPr>
        <w:t>电子工业出版社</w:t>
      </w:r>
      <w:r>
        <w:rPr>
          <w:rFonts w:hint="eastAsia"/>
          <w:sz w:val="21"/>
          <w:szCs w:val="21"/>
        </w:rPr>
        <w:t>,</w:t>
      </w:r>
      <w:r>
        <w:rPr>
          <w:sz w:val="21"/>
          <w:szCs w:val="21"/>
        </w:rPr>
        <w:t>2016.</w:t>
      </w:r>
    </w:p>
    <w:p w:rsidR="00374715" w:rsidRDefault="00CC69EC">
      <w:pPr>
        <w:pStyle w:val="aff4"/>
        <w:jc w:val="both"/>
        <w:rPr>
          <w:sz w:val="21"/>
          <w:szCs w:val="21"/>
        </w:rPr>
      </w:pPr>
      <w:r>
        <w:rPr>
          <w:sz w:val="21"/>
          <w:szCs w:val="21"/>
        </w:rPr>
        <w:t>[11]</w:t>
      </w:r>
      <w:r>
        <w:rPr>
          <w:rFonts w:hint="eastAsia"/>
          <w:sz w:val="21"/>
          <w:szCs w:val="21"/>
        </w:rPr>
        <w:t xml:space="preserve">Bernd Bruegge.Object-Oriented Software Engineering: Using UML,patterns and Java[J]. </w:t>
      </w:r>
      <w:r>
        <w:rPr>
          <w:rFonts w:hint="eastAsia"/>
          <w:sz w:val="21"/>
          <w:szCs w:val="21"/>
        </w:rPr>
        <w:t>北京：清华大学出版社，</w:t>
      </w:r>
      <w:r>
        <w:rPr>
          <w:rFonts w:hint="eastAsia"/>
          <w:sz w:val="21"/>
          <w:szCs w:val="21"/>
        </w:rPr>
        <w:t>2011.</w:t>
      </w:r>
    </w:p>
    <w:p w:rsidR="00374715" w:rsidRDefault="00CC69EC">
      <w:pPr>
        <w:pStyle w:val="aff4"/>
        <w:jc w:val="both"/>
        <w:rPr>
          <w:sz w:val="21"/>
          <w:szCs w:val="21"/>
        </w:rPr>
      </w:pPr>
      <w:r>
        <w:rPr>
          <w:rStyle w:val="af7"/>
          <w:i w:val="0"/>
          <w:iCs w:val="0"/>
          <w:sz w:val="21"/>
          <w:szCs w:val="21"/>
        </w:rPr>
        <w:t>[12]</w:t>
      </w:r>
      <w:r>
        <w:rPr>
          <w:sz w:val="21"/>
          <w:szCs w:val="21"/>
        </w:rPr>
        <w:t xml:space="preserve"> </w:t>
      </w:r>
      <w:r>
        <w:rPr>
          <w:sz w:val="21"/>
          <w:szCs w:val="21"/>
        </w:rPr>
        <w:t>郭霖</w:t>
      </w:r>
      <w:r>
        <w:rPr>
          <w:sz w:val="21"/>
          <w:szCs w:val="21"/>
        </w:rPr>
        <w:t>,</w:t>
      </w:r>
      <w:r>
        <w:rPr>
          <w:sz w:val="21"/>
          <w:szCs w:val="21"/>
        </w:rPr>
        <w:t>第一行代码</w:t>
      </w:r>
      <w:r>
        <w:rPr>
          <w:sz w:val="21"/>
          <w:szCs w:val="21"/>
        </w:rPr>
        <w:t>——Android[M].</w:t>
      </w:r>
      <w:r>
        <w:rPr>
          <w:rFonts w:hint="eastAsia"/>
          <w:sz w:val="21"/>
          <w:szCs w:val="21"/>
        </w:rPr>
        <w:t>北京：</w:t>
      </w:r>
      <w:r>
        <w:rPr>
          <w:sz w:val="21"/>
          <w:szCs w:val="21"/>
        </w:rPr>
        <w:t>人民邮电出版社</w:t>
      </w:r>
      <w:r>
        <w:rPr>
          <w:sz w:val="21"/>
          <w:szCs w:val="21"/>
        </w:rPr>
        <w:t xml:space="preserve"> , 2014</w:t>
      </w:r>
      <w:r>
        <w:rPr>
          <w:rFonts w:hint="eastAsia"/>
          <w:sz w:val="21"/>
          <w:szCs w:val="21"/>
        </w:rPr>
        <w:t>.</w:t>
      </w:r>
    </w:p>
    <w:p w:rsidR="00374715" w:rsidRDefault="00CC69EC">
      <w:pPr>
        <w:pStyle w:val="aff4"/>
        <w:jc w:val="both"/>
        <w:rPr>
          <w:sz w:val="21"/>
          <w:szCs w:val="21"/>
        </w:rPr>
      </w:pPr>
      <w:r>
        <w:rPr>
          <w:rFonts w:hint="eastAsia"/>
          <w:sz w:val="21"/>
          <w:szCs w:val="21"/>
        </w:rPr>
        <w:t>[1</w:t>
      </w:r>
      <w:r>
        <w:rPr>
          <w:sz w:val="21"/>
          <w:szCs w:val="21"/>
        </w:rPr>
        <w:t>3</w:t>
      </w:r>
      <w:r>
        <w:rPr>
          <w:rFonts w:hint="eastAsia"/>
          <w:sz w:val="21"/>
          <w:szCs w:val="21"/>
        </w:rPr>
        <w:t xml:space="preserve">] Grant AlIen,Mike Owens. The Definitive Guide to SQLite[J]. </w:t>
      </w:r>
      <w:r>
        <w:rPr>
          <w:rFonts w:hint="eastAsia"/>
          <w:sz w:val="21"/>
          <w:szCs w:val="21"/>
        </w:rPr>
        <w:t>北京：电子工业出版社</w:t>
      </w:r>
      <w:r>
        <w:rPr>
          <w:rFonts w:hint="eastAsia"/>
          <w:sz w:val="21"/>
          <w:szCs w:val="21"/>
        </w:rPr>
        <w:t>, 2012.</w:t>
      </w:r>
    </w:p>
    <w:p w:rsidR="00374715" w:rsidRDefault="00CC69EC">
      <w:pPr>
        <w:pStyle w:val="aff4"/>
        <w:jc w:val="both"/>
        <w:rPr>
          <w:sz w:val="21"/>
          <w:szCs w:val="21"/>
        </w:rPr>
      </w:pPr>
      <w:r>
        <w:rPr>
          <w:sz w:val="21"/>
          <w:szCs w:val="21"/>
        </w:rPr>
        <w:t>[14] Yao Y M, Lv J P. On the Design and Implementation of a User Management Software Based on Android Platform. Journal of Xian University of Arts &amp; Science, 2013</w:t>
      </w:r>
      <w:r>
        <w:rPr>
          <w:rFonts w:hint="eastAsia"/>
          <w:sz w:val="21"/>
          <w:szCs w:val="21"/>
        </w:rPr>
        <w:t>.</w:t>
      </w:r>
    </w:p>
    <w:p w:rsidR="00374715" w:rsidRDefault="00CC69EC">
      <w:pPr>
        <w:pStyle w:val="aff4"/>
        <w:jc w:val="both"/>
        <w:rPr>
          <w:sz w:val="21"/>
          <w:szCs w:val="21"/>
        </w:rPr>
      </w:pPr>
      <w:r>
        <w:rPr>
          <w:sz w:val="21"/>
          <w:szCs w:val="21"/>
        </w:rPr>
        <w:t>[15] W.Frank Ableson, Robi Sen Chrisking Android in action second edition[M], New York:Manning Publications, 2011</w:t>
      </w:r>
      <w:r>
        <w:rPr>
          <w:rFonts w:hint="eastAsia"/>
          <w:sz w:val="21"/>
          <w:szCs w:val="21"/>
        </w:rPr>
        <w:t>.</w:t>
      </w:r>
    </w:p>
    <w:p w:rsidR="00374715" w:rsidRDefault="00374715"/>
    <w:sectPr w:rsidR="00374715">
      <w:headerReference w:type="even" r:id="rId50"/>
      <w:headerReference w:type="default" r:id="rId51"/>
      <w:footerReference w:type="even" r:id="rId52"/>
      <w:footerReference w:type="default" r:id="rId53"/>
      <w:pgSz w:w="11906" w:h="16838"/>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5BD3" w:rsidRDefault="00415BD3">
      <w:r>
        <w:separator/>
      </w:r>
    </w:p>
  </w:endnote>
  <w:endnote w:type="continuationSeparator" w:id="0">
    <w:p w:rsidR="00415BD3" w:rsidRDefault="00415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BatangChe">
    <w:altName w:val="Malgun Gothic Semilight"/>
    <w:charset w:val="81"/>
    <w:family w:val="modern"/>
    <w:pitch w:val="default"/>
    <w:sig w:usb0="00000000" w:usb1="69D77CFB" w:usb2="00000030" w:usb3="00000000" w:csb0="4008009F" w:csb1="DFD7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374715">
    <w:pPr>
      <w:pStyle w:val="aa"/>
      <w:jc w:val="center"/>
      <w:rPr>
        <w:rFonts w:ascii="黑体" w:eastAsia="黑体" w:hAnsi="黑体"/>
      </w:rPr>
    </w:pPr>
  </w:p>
  <w:p w:rsidR="00374715" w:rsidRDefault="00374715">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sdtPr>
    <w:sdtEndPr>
      <w:rPr>
        <w:rFonts w:ascii="黑体" w:eastAsia="黑体" w:hAnsi="黑体"/>
      </w:rPr>
    </w:sdtEndPr>
    <w:sdtContent>
      <w:p w:rsidR="00374715" w:rsidRDefault="00CC69EC">
        <w:pPr>
          <w:pStyle w:val="aa"/>
          <w:jc w:val="center"/>
          <w:rPr>
            <w:rFonts w:ascii="黑体" w:eastAsia="黑体" w:hAnsi="黑体"/>
          </w:rPr>
        </w:pPr>
        <w:r>
          <w:rPr>
            <w:rFonts w:ascii="黑体" w:eastAsia="黑体" w:hAnsi="黑体"/>
          </w:rPr>
          <w:fldChar w:fldCharType="begin"/>
        </w:r>
        <w:r>
          <w:rPr>
            <w:rFonts w:ascii="黑体" w:eastAsia="黑体" w:hAnsi="黑体"/>
          </w:rPr>
          <w:instrText>PAGE   \* MERGEFORMAT</w:instrText>
        </w:r>
        <w:r>
          <w:rPr>
            <w:rFonts w:ascii="黑体" w:eastAsia="黑体" w:hAnsi="黑体"/>
          </w:rPr>
          <w:fldChar w:fldCharType="separate"/>
        </w:r>
        <w:r w:rsidR="004A296F" w:rsidRPr="004A296F">
          <w:rPr>
            <w:rFonts w:ascii="黑体" w:eastAsia="黑体" w:hAnsi="黑体"/>
            <w:noProof/>
            <w:lang w:val="zh-CN"/>
          </w:rPr>
          <w:t>14</w:t>
        </w:r>
        <w:r>
          <w:rPr>
            <w:rFonts w:ascii="黑体" w:eastAsia="黑体" w:hAnsi="黑体"/>
          </w:rPr>
          <w:fldChar w:fldCharType="end"/>
        </w:r>
      </w:p>
    </w:sdtContent>
  </w:sdt>
  <w:p w:rsidR="00374715" w:rsidRDefault="00374715">
    <w:pPr>
      <w:pStyle w:val="aa"/>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sdtPr>
    <w:sdtEndPr>
      <w:rPr>
        <w:rFonts w:ascii="黑体" w:eastAsia="黑体" w:hAnsi="黑体"/>
      </w:rPr>
    </w:sdtEndPr>
    <w:sdtContent>
      <w:p w:rsidR="00374715" w:rsidRDefault="00CC69EC">
        <w:pPr>
          <w:pStyle w:val="aa"/>
          <w:jc w:val="center"/>
          <w:rPr>
            <w:rFonts w:ascii="黑体" w:eastAsia="黑体" w:hAnsi="黑体"/>
          </w:rPr>
        </w:pPr>
        <w:r>
          <w:rPr>
            <w:rFonts w:ascii="黑体" w:eastAsia="黑体" w:hAnsi="黑体"/>
          </w:rPr>
          <w:fldChar w:fldCharType="begin"/>
        </w:r>
        <w:r>
          <w:rPr>
            <w:rFonts w:ascii="黑体" w:eastAsia="黑体" w:hAnsi="黑体"/>
          </w:rPr>
          <w:instrText>PAGE   \* MERGEFORMAT</w:instrText>
        </w:r>
        <w:r>
          <w:rPr>
            <w:rFonts w:ascii="黑体" w:eastAsia="黑体" w:hAnsi="黑体"/>
          </w:rPr>
          <w:fldChar w:fldCharType="separate"/>
        </w:r>
        <w:r w:rsidR="004A296F" w:rsidRPr="004A296F">
          <w:rPr>
            <w:rFonts w:ascii="黑体" w:eastAsia="黑体" w:hAnsi="黑体"/>
            <w:noProof/>
            <w:lang w:val="zh-CN"/>
          </w:rPr>
          <w:t>13</w:t>
        </w:r>
        <w:r>
          <w:rPr>
            <w:rFonts w:ascii="黑体" w:eastAsia="黑体" w:hAnsi="黑体"/>
          </w:rPr>
          <w:fldChar w:fldCharType="end"/>
        </w:r>
      </w:p>
    </w:sdtContent>
  </w:sdt>
  <w:p w:rsidR="00374715" w:rsidRDefault="0037471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5BD3" w:rsidRDefault="00415BD3">
      <w:r>
        <w:separator/>
      </w:r>
    </w:p>
  </w:footnote>
  <w:footnote w:type="continuationSeparator" w:id="0">
    <w:p w:rsidR="00415BD3" w:rsidRDefault="00415B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374715">
    <w:pPr>
      <w:pStyle w:val="ac"/>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bCs/>
      </w:rPr>
    </w:pPr>
    <w:r>
      <w:rPr>
        <w:rFonts w:hint="eastAsia"/>
        <w:bCs/>
      </w:rPr>
      <w:t>基于安卓的团队任务管理</w:t>
    </w:r>
    <w:r>
      <w:rPr>
        <w:rFonts w:hint="eastAsia"/>
        <w:bCs/>
      </w:rPr>
      <w:t>APP</w:t>
    </w:r>
    <w:r>
      <w:rPr>
        <w:rFonts w:hint="eastAsia"/>
        <w:bCs/>
      </w:rPr>
      <w:t>的设计与实现</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hint="eastAsia"/>
        <w:bCs/>
      </w:rPr>
      <w:t>基于安卓的团队任务管理</w:t>
    </w:r>
    <w:r>
      <w:rPr>
        <w:rFonts w:hint="eastAsia"/>
        <w:bCs/>
      </w:rPr>
      <w:t>APP</w:t>
    </w:r>
    <w:r>
      <w:rPr>
        <w:rFonts w:hint="eastAsia"/>
        <w:bCs/>
      </w:rPr>
      <w:t>的设计与实现</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ascii="黑体" w:eastAsia="黑体" w:hAnsi="黑体" w:hint="eastAsia"/>
        <w:bCs/>
        <w:noProof/>
      </w:rPr>
      <w:drawing>
        <wp:inline distT="0" distB="0" distL="0" distR="0">
          <wp:extent cx="1914525" cy="334645"/>
          <wp:effectExtent l="0" t="0" r="952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宋体" w:hAnsi="宋体"/>
      </w:rPr>
    </w:pPr>
    <w:r>
      <w:rPr>
        <w:rFonts w:ascii="宋体" w:hAnsi="宋体" w:hint="eastAsia"/>
        <w:bCs/>
      </w:rPr>
      <w:t>基于安卓的团队任务管理APP的设计与实现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039B"/>
    <w:rsid w:val="0004461B"/>
    <w:rsid w:val="00051B4E"/>
    <w:rsid w:val="000527B4"/>
    <w:rsid w:val="00052B40"/>
    <w:rsid w:val="000645BC"/>
    <w:rsid w:val="0006631C"/>
    <w:rsid w:val="000705A1"/>
    <w:rsid w:val="00072541"/>
    <w:rsid w:val="000735B1"/>
    <w:rsid w:val="00080E2B"/>
    <w:rsid w:val="00084361"/>
    <w:rsid w:val="00085280"/>
    <w:rsid w:val="000854B8"/>
    <w:rsid w:val="00087848"/>
    <w:rsid w:val="00093381"/>
    <w:rsid w:val="00095665"/>
    <w:rsid w:val="000959C8"/>
    <w:rsid w:val="000A2918"/>
    <w:rsid w:val="000A41C9"/>
    <w:rsid w:val="000A4DD1"/>
    <w:rsid w:val="000B348B"/>
    <w:rsid w:val="000B567B"/>
    <w:rsid w:val="000B5F27"/>
    <w:rsid w:val="000C2ABD"/>
    <w:rsid w:val="000C7DDB"/>
    <w:rsid w:val="000C7F2F"/>
    <w:rsid w:val="000D0011"/>
    <w:rsid w:val="000D1FB7"/>
    <w:rsid w:val="000D7D68"/>
    <w:rsid w:val="000E1082"/>
    <w:rsid w:val="000E252C"/>
    <w:rsid w:val="000E3107"/>
    <w:rsid w:val="000E5169"/>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5B20"/>
    <w:rsid w:val="0013646D"/>
    <w:rsid w:val="0013732B"/>
    <w:rsid w:val="00140E79"/>
    <w:rsid w:val="001411D4"/>
    <w:rsid w:val="0014157F"/>
    <w:rsid w:val="00142F74"/>
    <w:rsid w:val="001432BE"/>
    <w:rsid w:val="00144134"/>
    <w:rsid w:val="00144216"/>
    <w:rsid w:val="00145898"/>
    <w:rsid w:val="0014639F"/>
    <w:rsid w:val="00146BA3"/>
    <w:rsid w:val="00150AA6"/>
    <w:rsid w:val="00152C35"/>
    <w:rsid w:val="00153073"/>
    <w:rsid w:val="0015365D"/>
    <w:rsid w:val="00153CA3"/>
    <w:rsid w:val="00153F14"/>
    <w:rsid w:val="00154A9E"/>
    <w:rsid w:val="00155BF8"/>
    <w:rsid w:val="00155C74"/>
    <w:rsid w:val="00160250"/>
    <w:rsid w:val="00160CA0"/>
    <w:rsid w:val="00163933"/>
    <w:rsid w:val="00164240"/>
    <w:rsid w:val="001655BE"/>
    <w:rsid w:val="001659A1"/>
    <w:rsid w:val="001664D2"/>
    <w:rsid w:val="00175FEF"/>
    <w:rsid w:val="00176BB9"/>
    <w:rsid w:val="00177FCC"/>
    <w:rsid w:val="001803B3"/>
    <w:rsid w:val="00182478"/>
    <w:rsid w:val="00182DE9"/>
    <w:rsid w:val="00184B85"/>
    <w:rsid w:val="00191E9D"/>
    <w:rsid w:val="001926F1"/>
    <w:rsid w:val="00195D36"/>
    <w:rsid w:val="00195DF4"/>
    <w:rsid w:val="00196FCD"/>
    <w:rsid w:val="001A075A"/>
    <w:rsid w:val="001B3F70"/>
    <w:rsid w:val="001B3F7B"/>
    <w:rsid w:val="001B54FB"/>
    <w:rsid w:val="001B5571"/>
    <w:rsid w:val="001B6C13"/>
    <w:rsid w:val="001C04EC"/>
    <w:rsid w:val="001C09DF"/>
    <w:rsid w:val="001C15C2"/>
    <w:rsid w:val="001C3A3F"/>
    <w:rsid w:val="001C5DC4"/>
    <w:rsid w:val="001C6815"/>
    <w:rsid w:val="001C7739"/>
    <w:rsid w:val="001D3230"/>
    <w:rsid w:val="001D3F9C"/>
    <w:rsid w:val="001D4564"/>
    <w:rsid w:val="001E27D8"/>
    <w:rsid w:val="001E289A"/>
    <w:rsid w:val="001E2BB4"/>
    <w:rsid w:val="001E2C5A"/>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268B"/>
    <w:rsid w:val="00273D3A"/>
    <w:rsid w:val="00274994"/>
    <w:rsid w:val="00276F31"/>
    <w:rsid w:val="00280CAC"/>
    <w:rsid w:val="002814E5"/>
    <w:rsid w:val="00281A20"/>
    <w:rsid w:val="00281F2F"/>
    <w:rsid w:val="002876BF"/>
    <w:rsid w:val="002904F5"/>
    <w:rsid w:val="00290E53"/>
    <w:rsid w:val="002920B6"/>
    <w:rsid w:val="00292576"/>
    <w:rsid w:val="002933DF"/>
    <w:rsid w:val="002935E8"/>
    <w:rsid w:val="00293A54"/>
    <w:rsid w:val="00293E85"/>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4715"/>
    <w:rsid w:val="00375930"/>
    <w:rsid w:val="00376437"/>
    <w:rsid w:val="00376DCD"/>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2CF"/>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2CB6"/>
    <w:rsid w:val="003F49CB"/>
    <w:rsid w:val="003F7C72"/>
    <w:rsid w:val="00400894"/>
    <w:rsid w:val="0040119A"/>
    <w:rsid w:val="00402D6A"/>
    <w:rsid w:val="0040452A"/>
    <w:rsid w:val="004059A8"/>
    <w:rsid w:val="00406D28"/>
    <w:rsid w:val="00410969"/>
    <w:rsid w:val="00410B1D"/>
    <w:rsid w:val="0041277F"/>
    <w:rsid w:val="00413E4E"/>
    <w:rsid w:val="0041459B"/>
    <w:rsid w:val="00415BD3"/>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702"/>
    <w:rsid w:val="00461AE7"/>
    <w:rsid w:val="00463C52"/>
    <w:rsid w:val="00464FC9"/>
    <w:rsid w:val="00467003"/>
    <w:rsid w:val="00470172"/>
    <w:rsid w:val="004706EF"/>
    <w:rsid w:val="00472800"/>
    <w:rsid w:val="00472A8E"/>
    <w:rsid w:val="00474607"/>
    <w:rsid w:val="0047776D"/>
    <w:rsid w:val="004801A7"/>
    <w:rsid w:val="00485C38"/>
    <w:rsid w:val="0049205A"/>
    <w:rsid w:val="00492A3E"/>
    <w:rsid w:val="00492A66"/>
    <w:rsid w:val="00494C13"/>
    <w:rsid w:val="004959A9"/>
    <w:rsid w:val="004979E5"/>
    <w:rsid w:val="004A17BF"/>
    <w:rsid w:val="004A296F"/>
    <w:rsid w:val="004A5898"/>
    <w:rsid w:val="004A6029"/>
    <w:rsid w:val="004A69F5"/>
    <w:rsid w:val="004B3A93"/>
    <w:rsid w:val="004B77D0"/>
    <w:rsid w:val="004C1041"/>
    <w:rsid w:val="004C5BFE"/>
    <w:rsid w:val="004C5D05"/>
    <w:rsid w:val="004C777A"/>
    <w:rsid w:val="004D370E"/>
    <w:rsid w:val="004D4BA2"/>
    <w:rsid w:val="004D6083"/>
    <w:rsid w:val="004D612E"/>
    <w:rsid w:val="004D702B"/>
    <w:rsid w:val="004D736D"/>
    <w:rsid w:val="004E0D11"/>
    <w:rsid w:val="004E3D08"/>
    <w:rsid w:val="004E5EDB"/>
    <w:rsid w:val="004E5FB4"/>
    <w:rsid w:val="004F1736"/>
    <w:rsid w:val="004F483B"/>
    <w:rsid w:val="004F67B2"/>
    <w:rsid w:val="00501FCE"/>
    <w:rsid w:val="00504B53"/>
    <w:rsid w:val="00510D61"/>
    <w:rsid w:val="00511784"/>
    <w:rsid w:val="00511D4F"/>
    <w:rsid w:val="00511ED4"/>
    <w:rsid w:val="00512F51"/>
    <w:rsid w:val="005168A6"/>
    <w:rsid w:val="0052134C"/>
    <w:rsid w:val="00523EDC"/>
    <w:rsid w:val="00524D77"/>
    <w:rsid w:val="00525EBF"/>
    <w:rsid w:val="00525EF8"/>
    <w:rsid w:val="005263F2"/>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E7A"/>
    <w:rsid w:val="00563FCA"/>
    <w:rsid w:val="0056419C"/>
    <w:rsid w:val="005645C7"/>
    <w:rsid w:val="005649D2"/>
    <w:rsid w:val="00566856"/>
    <w:rsid w:val="00573C63"/>
    <w:rsid w:val="00573DD8"/>
    <w:rsid w:val="005759E0"/>
    <w:rsid w:val="00582EBD"/>
    <w:rsid w:val="00583323"/>
    <w:rsid w:val="005834C6"/>
    <w:rsid w:val="00584286"/>
    <w:rsid w:val="00584666"/>
    <w:rsid w:val="00584C81"/>
    <w:rsid w:val="005850E6"/>
    <w:rsid w:val="005907D9"/>
    <w:rsid w:val="005968D1"/>
    <w:rsid w:val="005A472D"/>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1C1D"/>
    <w:rsid w:val="005E28E1"/>
    <w:rsid w:val="005E3BDE"/>
    <w:rsid w:val="005F0F53"/>
    <w:rsid w:val="005F142E"/>
    <w:rsid w:val="005F1F8B"/>
    <w:rsid w:val="005F251B"/>
    <w:rsid w:val="00600432"/>
    <w:rsid w:val="006013AE"/>
    <w:rsid w:val="00602EAF"/>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26B5"/>
    <w:rsid w:val="00623932"/>
    <w:rsid w:val="00624B18"/>
    <w:rsid w:val="00625CDB"/>
    <w:rsid w:val="00633A19"/>
    <w:rsid w:val="00635A2A"/>
    <w:rsid w:val="0063638F"/>
    <w:rsid w:val="006365CA"/>
    <w:rsid w:val="00637582"/>
    <w:rsid w:val="00637D12"/>
    <w:rsid w:val="00641EDB"/>
    <w:rsid w:val="00642BC4"/>
    <w:rsid w:val="006446EA"/>
    <w:rsid w:val="00645142"/>
    <w:rsid w:val="00645DE9"/>
    <w:rsid w:val="00646B9D"/>
    <w:rsid w:val="00651252"/>
    <w:rsid w:val="00651F49"/>
    <w:rsid w:val="00652369"/>
    <w:rsid w:val="00652F62"/>
    <w:rsid w:val="006533CF"/>
    <w:rsid w:val="006556F7"/>
    <w:rsid w:val="00662A97"/>
    <w:rsid w:val="00663B82"/>
    <w:rsid w:val="00672A81"/>
    <w:rsid w:val="006770DF"/>
    <w:rsid w:val="00677652"/>
    <w:rsid w:val="0068002A"/>
    <w:rsid w:val="0068014D"/>
    <w:rsid w:val="00681097"/>
    <w:rsid w:val="00683809"/>
    <w:rsid w:val="0069335D"/>
    <w:rsid w:val="00693CB7"/>
    <w:rsid w:val="00695481"/>
    <w:rsid w:val="00695A8E"/>
    <w:rsid w:val="00697685"/>
    <w:rsid w:val="006A0BF4"/>
    <w:rsid w:val="006A22D3"/>
    <w:rsid w:val="006A617F"/>
    <w:rsid w:val="006B0990"/>
    <w:rsid w:val="006B0D33"/>
    <w:rsid w:val="006B1D7D"/>
    <w:rsid w:val="006C1306"/>
    <w:rsid w:val="006C330A"/>
    <w:rsid w:val="006C44BB"/>
    <w:rsid w:val="006C7998"/>
    <w:rsid w:val="006C7CCD"/>
    <w:rsid w:val="006D4441"/>
    <w:rsid w:val="006D68C7"/>
    <w:rsid w:val="006E0111"/>
    <w:rsid w:val="006E1AD7"/>
    <w:rsid w:val="006E1B0E"/>
    <w:rsid w:val="006E1E2E"/>
    <w:rsid w:val="006E43AC"/>
    <w:rsid w:val="006E44C9"/>
    <w:rsid w:val="006F0B78"/>
    <w:rsid w:val="006F0F5C"/>
    <w:rsid w:val="006F276C"/>
    <w:rsid w:val="006F35E8"/>
    <w:rsid w:val="006F4346"/>
    <w:rsid w:val="006F4386"/>
    <w:rsid w:val="006F50EB"/>
    <w:rsid w:val="006F56C2"/>
    <w:rsid w:val="006F620D"/>
    <w:rsid w:val="00701814"/>
    <w:rsid w:val="00702598"/>
    <w:rsid w:val="007039AF"/>
    <w:rsid w:val="0070430E"/>
    <w:rsid w:val="00705768"/>
    <w:rsid w:val="00710B35"/>
    <w:rsid w:val="00713235"/>
    <w:rsid w:val="0071482C"/>
    <w:rsid w:val="00714F16"/>
    <w:rsid w:val="007176F4"/>
    <w:rsid w:val="007203A4"/>
    <w:rsid w:val="00722399"/>
    <w:rsid w:val="00722A11"/>
    <w:rsid w:val="00722F6C"/>
    <w:rsid w:val="00724487"/>
    <w:rsid w:val="00725980"/>
    <w:rsid w:val="0072609B"/>
    <w:rsid w:val="007303D0"/>
    <w:rsid w:val="007304C3"/>
    <w:rsid w:val="007351BF"/>
    <w:rsid w:val="007357B8"/>
    <w:rsid w:val="007440FA"/>
    <w:rsid w:val="007465EF"/>
    <w:rsid w:val="00746EF6"/>
    <w:rsid w:val="00747CFC"/>
    <w:rsid w:val="00751653"/>
    <w:rsid w:val="00752AB7"/>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07ED"/>
    <w:rsid w:val="007A2C02"/>
    <w:rsid w:val="007A2E1A"/>
    <w:rsid w:val="007A3276"/>
    <w:rsid w:val="007A3BC0"/>
    <w:rsid w:val="007A4133"/>
    <w:rsid w:val="007A5B3E"/>
    <w:rsid w:val="007A5E3F"/>
    <w:rsid w:val="007A75C0"/>
    <w:rsid w:val="007A7B63"/>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2A93"/>
    <w:rsid w:val="0082434F"/>
    <w:rsid w:val="00824885"/>
    <w:rsid w:val="00824A50"/>
    <w:rsid w:val="00824ABE"/>
    <w:rsid w:val="008312A4"/>
    <w:rsid w:val="0083238B"/>
    <w:rsid w:val="00834583"/>
    <w:rsid w:val="00835D75"/>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2834"/>
    <w:rsid w:val="00884492"/>
    <w:rsid w:val="00884983"/>
    <w:rsid w:val="00884A01"/>
    <w:rsid w:val="00886384"/>
    <w:rsid w:val="00890679"/>
    <w:rsid w:val="00890C8F"/>
    <w:rsid w:val="008916D2"/>
    <w:rsid w:val="00891CC0"/>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1F27"/>
    <w:rsid w:val="00923C65"/>
    <w:rsid w:val="00926B7B"/>
    <w:rsid w:val="00930774"/>
    <w:rsid w:val="009324F5"/>
    <w:rsid w:val="009334E1"/>
    <w:rsid w:val="00933E0A"/>
    <w:rsid w:val="009342F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4D38"/>
    <w:rsid w:val="00966873"/>
    <w:rsid w:val="0096702A"/>
    <w:rsid w:val="00970567"/>
    <w:rsid w:val="00970A8B"/>
    <w:rsid w:val="00971680"/>
    <w:rsid w:val="009721D4"/>
    <w:rsid w:val="00974660"/>
    <w:rsid w:val="0097664A"/>
    <w:rsid w:val="00983748"/>
    <w:rsid w:val="00984234"/>
    <w:rsid w:val="00984394"/>
    <w:rsid w:val="00986387"/>
    <w:rsid w:val="009929DF"/>
    <w:rsid w:val="00992E15"/>
    <w:rsid w:val="00994685"/>
    <w:rsid w:val="00996436"/>
    <w:rsid w:val="00997FC0"/>
    <w:rsid w:val="009A0125"/>
    <w:rsid w:val="009A11A5"/>
    <w:rsid w:val="009A3D9E"/>
    <w:rsid w:val="009A451A"/>
    <w:rsid w:val="009A4619"/>
    <w:rsid w:val="009A7326"/>
    <w:rsid w:val="009A7485"/>
    <w:rsid w:val="009B05A8"/>
    <w:rsid w:val="009B1161"/>
    <w:rsid w:val="009B3426"/>
    <w:rsid w:val="009B4335"/>
    <w:rsid w:val="009B7E70"/>
    <w:rsid w:val="009C00A5"/>
    <w:rsid w:val="009C1137"/>
    <w:rsid w:val="009C4463"/>
    <w:rsid w:val="009C58E8"/>
    <w:rsid w:val="009C66D7"/>
    <w:rsid w:val="009C6D27"/>
    <w:rsid w:val="009C6DA8"/>
    <w:rsid w:val="009D0147"/>
    <w:rsid w:val="009D078B"/>
    <w:rsid w:val="009D096D"/>
    <w:rsid w:val="009D1F6E"/>
    <w:rsid w:val="009D52C3"/>
    <w:rsid w:val="009D7149"/>
    <w:rsid w:val="009D7B96"/>
    <w:rsid w:val="009E0C2F"/>
    <w:rsid w:val="009E2CCC"/>
    <w:rsid w:val="009E3296"/>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5C81"/>
    <w:rsid w:val="00A36832"/>
    <w:rsid w:val="00A36FAC"/>
    <w:rsid w:val="00A36FF5"/>
    <w:rsid w:val="00A378D6"/>
    <w:rsid w:val="00A37FD3"/>
    <w:rsid w:val="00A409FF"/>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75AC4"/>
    <w:rsid w:val="00A8023C"/>
    <w:rsid w:val="00A81A15"/>
    <w:rsid w:val="00A8429D"/>
    <w:rsid w:val="00A843CD"/>
    <w:rsid w:val="00A84CD1"/>
    <w:rsid w:val="00A86CEF"/>
    <w:rsid w:val="00A879BB"/>
    <w:rsid w:val="00A87AAA"/>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257C"/>
    <w:rsid w:val="00AB3074"/>
    <w:rsid w:val="00AB47B2"/>
    <w:rsid w:val="00AB5A3C"/>
    <w:rsid w:val="00AB75ED"/>
    <w:rsid w:val="00AB7A8A"/>
    <w:rsid w:val="00AC1775"/>
    <w:rsid w:val="00AC2644"/>
    <w:rsid w:val="00AC2C20"/>
    <w:rsid w:val="00AC2D63"/>
    <w:rsid w:val="00AD0F46"/>
    <w:rsid w:val="00AD217C"/>
    <w:rsid w:val="00AD67E0"/>
    <w:rsid w:val="00AD6A80"/>
    <w:rsid w:val="00AE04D8"/>
    <w:rsid w:val="00AE42C7"/>
    <w:rsid w:val="00AE4646"/>
    <w:rsid w:val="00AF0B1B"/>
    <w:rsid w:val="00AF13FE"/>
    <w:rsid w:val="00AF2302"/>
    <w:rsid w:val="00AF269F"/>
    <w:rsid w:val="00AF2817"/>
    <w:rsid w:val="00B01BB5"/>
    <w:rsid w:val="00B0425E"/>
    <w:rsid w:val="00B054DB"/>
    <w:rsid w:val="00B067E9"/>
    <w:rsid w:val="00B1047A"/>
    <w:rsid w:val="00B106D5"/>
    <w:rsid w:val="00B10767"/>
    <w:rsid w:val="00B10A23"/>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3C4A"/>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96F4E"/>
    <w:rsid w:val="00BA17DC"/>
    <w:rsid w:val="00BA4226"/>
    <w:rsid w:val="00BA64A9"/>
    <w:rsid w:val="00BA7A95"/>
    <w:rsid w:val="00BA7A9B"/>
    <w:rsid w:val="00BB08F1"/>
    <w:rsid w:val="00BB11A7"/>
    <w:rsid w:val="00BB24D1"/>
    <w:rsid w:val="00BB4BA0"/>
    <w:rsid w:val="00BB69CA"/>
    <w:rsid w:val="00BB7ECC"/>
    <w:rsid w:val="00BC04FF"/>
    <w:rsid w:val="00BC7476"/>
    <w:rsid w:val="00BD0A59"/>
    <w:rsid w:val="00BD1E6B"/>
    <w:rsid w:val="00BD2750"/>
    <w:rsid w:val="00BD3D3F"/>
    <w:rsid w:val="00BD672E"/>
    <w:rsid w:val="00BE41FE"/>
    <w:rsid w:val="00BE554D"/>
    <w:rsid w:val="00BE62F5"/>
    <w:rsid w:val="00BF2DD5"/>
    <w:rsid w:val="00BF4078"/>
    <w:rsid w:val="00BF5D66"/>
    <w:rsid w:val="00BF7542"/>
    <w:rsid w:val="00C00615"/>
    <w:rsid w:val="00C01CBC"/>
    <w:rsid w:val="00C02354"/>
    <w:rsid w:val="00C0322E"/>
    <w:rsid w:val="00C04155"/>
    <w:rsid w:val="00C073D2"/>
    <w:rsid w:val="00C11249"/>
    <w:rsid w:val="00C1369F"/>
    <w:rsid w:val="00C15C26"/>
    <w:rsid w:val="00C162ED"/>
    <w:rsid w:val="00C17029"/>
    <w:rsid w:val="00C17CE1"/>
    <w:rsid w:val="00C20675"/>
    <w:rsid w:val="00C20BDA"/>
    <w:rsid w:val="00C20D58"/>
    <w:rsid w:val="00C210C3"/>
    <w:rsid w:val="00C21F04"/>
    <w:rsid w:val="00C2273E"/>
    <w:rsid w:val="00C242AD"/>
    <w:rsid w:val="00C323E1"/>
    <w:rsid w:val="00C33D96"/>
    <w:rsid w:val="00C33E30"/>
    <w:rsid w:val="00C351A4"/>
    <w:rsid w:val="00C3732D"/>
    <w:rsid w:val="00C429E6"/>
    <w:rsid w:val="00C433A7"/>
    <w:rsid w:val="00C525EC"/>
    <w:rsid w:val="00C56073"/>
    <w:rsid w:val="00C63D2D"/>
    <w:rsid w:val="00C6487B"/>
    <w:rsid w:val="00C667BA"/>
    <w:rsid w:val="00C671DB"/>
    <w:rsid w:val="00C67718"/>
    <w:rsid w:val="00C707DC"/>
    <w:rsid w:val="00C71063"/>
    <w:rsid w:val="00C71B46"/>
    <w:rsid w:val="00C74578"/>
    <w:rsid w:val="00C8254E"/>
    <w:rsid w:val="00C82618"/>
    <w:rsid w:val="00C855FD"/>
    <w:rsid w:val="00C87307"/>
    <w:rsid w:val="00C90CD7"/>
    <w:rsid w:val="00C91CAC"/>
    <w:rsid w:val="00C928D4"/>
    <w:rsid w:val="00C94492"/>
    <w:rsid w:val="00CA01CD"/>
    <w:rsid w:val="00CA0661"/>
    <w:rsid w:val="00CA07E4"/>
    <w:rsid w:val="00CA1338"/>
    <w:rsid w:val="00CA45E8"/>
    <w:rsid w:val="00CA50FF"/>
    <w:rsid w:val="00CA5F94"/>
    <w:rsid w:val="00CA7CA8"/>
    <w:rsid w:val="00CB4C30"/>
    <w:rsid w:val="00CB6609"/>
    <w:rsid w:val="00CB731F"/>
    <w:rsid w:val="00CB786B"/>
    <w:rsid w:val="00CC12F4"/>
    <w:rsid w:val="00CC1836"/>
    <w:rsid w:val="00CC4E36"/>
    <w:rsid w:val="00CC69EC"/>
    <w:rsid w:val="00CC6DE7"/>
    <w:rsid w:val="00CC704F"/>
    <w:rsid w:val="00CD0B30"/>
    <w:rsid w:val="00CD20E7"/>
    <w:rsid w:val="00CD2227"/>
    <w:rsid w:val="00CD2D27"/>
    <w:rsid w:val="00CD371F"/>
    <w:rsid w:val="00CD42BC"/>
    <w:rsid w:val="00CD5352"/>
    <w:rsid w:val="00CE62A9"/>
    <w:rsid w:val="00CF0CB8"/>
    <w:rsid w:val="00CF156F"/>
    <w:rsid w:val="00CF3F5E"/>
    <w:rsid w:val="00CF471C"/>
    <w:rsid w:val="00CF4DCD"/>
    <w:rsid w:val="00CF71FD"/>
    <w:rsid w:val="00D013E3"/>
    <w:rsid w:val="00D01FDD"/>
    <w:rsid w:val="00D04212"/>
    <w:rsid w:val="00D0545C"/>
    <w:rsid w:val="00D05695"/>
    <w:rsid w:val="00D06111"/>
    <w:rsid w:val="00D064D8"/>
    <w:rsid w:val="00D0765A"/>
    <w:rsid w:val="00D16C39"/>
    <w:rsid w:val="00D20EB6"/>
    <w:rsid w:val="00D23006"/>
    <w:rsid w:val="00D23995"/>
    <w:rsid w:val="00D239CD"/>
    <w:rsid w:val="00D249E0"/>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67FED"/>
    <w:rsid w:val="00D71376"/>
    <w:rsid w:val="00D73024"/>
    <w:rsid w:val="00D76CF4"/>
    <w:rsid w:val="00D83457"/>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4329"/>
    <w:rsid w:val="00DD5B9A"/>
    <w:rsid w:val="00DD660A"/>
    <w:rsid w:val="00DD763A"/>
    <w:rsid w:val="00DE0F76"/>
    <w:rsid w:val="00DE261F"/>
    <w:rsid w:val="00DE49D8"/>
    <w:rsid w:val="00DE682C"/>
    <w:rsid w:val="00DE6A66"/>
    <w:rsid w:val="00DF08A8"/>
    <w:rsid w:val="00DF0A1A"/>
    <w:rsid w:val="00DF1520"/>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0395"/>
    <w:rsid w:val="00E3109E"/>
    <w:rsid w:val="00E3497B"/>
    <w:rsid w:val="00E35310"/>
    <w:rsid w:val="00E35B58"/>
    <w:rsid w:val="00E42FAE"/>
    <w:rsid w:val="00E45720"/>
    <w:rsid w:val="00E45C11"/>
    <w:rsid w:val="00E5003F"/>
    <w:rsid w:val="00E509CC"/>
    <w:rsid w:val="00E53268"/>
    <w:rsid w:val="00E53519"/>
    <w:rsid w:val="00E56238"/>
    <w:rsid w:val="00E568FA"/>
    <w:rsid w:val="00E5723F"/>
    <w:rsid w:val="00E63C32"/>
    <w:rsid w:val="00E646D9"/>
    <w:rsid w:val="00E6545B"/>
    <w:rsid w:val="00E658E1"/>
    <w:rsid w:val="00E670FE"/>
    <w:rsid w:val="00E6774F"/>
    <w:rsid w:val="00E72BC7"/>
    <w:rsid w:val="00E73CBD"/>
    <w:rsid w:val="00E74B24"/>
    <w:rsid w:val="00E75F4A"/>
    <w:rsid w:val="00E76B82"/>
    <w:rsid w:val="00E7777B"/>
    <w:rsid w:val="00E80D75"/>
    <w:rsid w:val="00E846D0"/>
    <w:rsid w:val="00E847B3"/>
    <w:rsid w:val="00E8694C"/>
    <w:rsid w:val="00E92101"/>
    <w:rsid w:val="00E924C8"/>
    <w:rsid w:val="00E93AE1"/>
    <w:rsid w:val="00E93CB8"/>
    <w:rsid w:val="00E95A0F"/>
    <w:rsid w:val="00E96CDE"/>
    <w:rsid w:val="00E97D39"/>
    <w:rsid w:val="00EA049D"/>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C58F9"/>
    <w:rsid w:val="00ED0E82"/>
    <w:rsid w:val="00ED2DFF"/>
    <w:rsid w:val="00ED3915"/>
    <w:rsid w:val="00ED7815"/>
    <w:rsid w:val="00ED7895"/>
    <w:rsid w:val="00ED7914"/>
    <w:rsid w:val="00EE25F3"/>
    <w:rsid w:val="00EE53DD"/>
    <w:rsid w:val="00EE6425"/>
    <w:rsid w:val="00EE6673"/>
    <w:rsid w:val="00EF1F5B"/>
    <w:rsid w:val="00EF27AD"/>
    <w:rsid w:val="00EF4457"/>
    <w:rsid w:val="00EF7430"/>
    <w:rsid w:val="00EF7C5D"/>
    <w:rsid w:val="00F02734"/>
    <w:rsid w:val="00F02AF8"/>
    <w:rsid w:val="00F03473"/>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135D"/>
    <w:rsid w:val="00F6360C"/>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5A46"/>
    <w:rsid w:val="00FB6B1B"/>
    <w:rsid w:val="00FB7261"/>
    <w:rsid w:val="00FC36E6"/>
    <w:rsid w:val="00FC3A17"/>
    <w:rsid w:val="00FC6057"/>
    <w:rsid w:val="00FC7349"/>
    <w:rsid w:val="00FD1063"/>
    <w:rsid w:val="00FD1130"/>
    <w:rsid w:val="00FD14AF"/>
    <w:rsid w:val="00FD71B0"/>
    <w:rsid w:val="00FE27F2"/>
    <w:rsid w:val="00FE37B4"/>
    <w:rsid w:val="00FE440D"/>
    <w:rsid w:val="00FE4717"/>
    <w:rsid w:val="00FE4D6E"/>
    <w:rsid w:val="00FF0FA1"/>
    <w:rsid w:val="00FF2504"/>
    <w:rsid w:val="00FF32CF"/>
    <w:rsid w:val="198B077E"/>
    <w:rsid w:val="2D3B5832"/>
    <w:rsid w:val="3C18372A"/>
    <w:rsid w:val="5E543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8B604DB"/>
  <w15:docId w15:val="{461C13E2-890D-4834-A51D-6E4552D78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qFormat="1"/>
    <w:lsdException w:name="header" w:uiPriority="99" w:qFormat="1"/>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4"/>
      <w:szCs w:val="24"/>
    </w:rPr>
  </w:style>
  <w:style w:type="paragraph" w:styleId="1">
    <w:name w:val="heading 1"/>
    <w:basedOn w:val="a0"/>
    <w:next w:val="a0"/>
    <w:qFormat/>
    <w:pPr>
      <w:keepNext/>
      <w:spacing w:line="360" w:lineRule="auto"/>
      <w:outlineLvl w:val="0"/>
    </w:pPr>
    <w:rPr>
      <w:rFonts w:eastAsia="黑体"/>
      <w:sz w:val="32"/>
    </w:rPr>
  </w:style>
  <w:style w:type="paragraph" w:styleId="2">
    <w:name w:val="heading 2"/>
    <w:basedOn w:val="a0"/>
    <w:next w:val="a0"/>
    <w:link w:val="20"/>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qFormat/>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Pr>
      <w:rFonts w:ascii="等线 Light" w:eastAsia="黑体" w:hAnsi="等线 Light"/>
      <w:szCs w:val="20"/>
    </w:rPr>
  </w:style>
  <w:style w:type="paragraph" w:styleId="a5">
    <w:name w:val="annotation text"/>
    <w:basedOn w:val="a0"/>
    <w:semiHidden/>
    <w:qFormat/>
    <w:pPr>
      <w:jc w:val="left"/>
    </w:pPr>
  </w:style>
  <w:style w:type="paragraph" w:styleId="31">
    <w:name w:val="Body Text 3"/>
    <w:basedOn w:val="a0"/>
    <w:link w:val="32"/>
    <w:pPr>
      <w:spacing w:after="120"/>
    </w:pPr>
    <w:rPr>
      <w:sz w:val="16"/>
      <w:szCs w:val="16"/>
    </w:rPr>
  </w:style>
  <w:style w:type="paragraph" w:styleId="a6">
    <w:name w:val="Body Text"/>
    <w:basedOn w:val="a0"/>
    <w:qFormat/>
    <w:pPr>
      <w:spacing w:line="360" w:lineRule="auto"/>
    </w:pPr>
  </w:style>
  <w:style w:type="paragraph" w:styleId="a7">
    <w:name w:val="Body Text Indent"/>
    <w:basedOn w:val="a0"/>
    <w:qFormat/>
    <w:pPr>
      <w:ind w:firstLineChars="200" w:firstLine="400"/>
    </w:pPr>
  </w:style>
  <w:style w:type="paragraph" w:styleId="33">
    <w:name w:val="toc 3"/>
    <w:basedOn w:val="a0"/>
    <w:next w:val="a0"/>
    <w:uiPriority w:val="39"/>
    <w:unhideWhenUsed/>
    <w:qFormat/>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8">
    <w:name w:val="Date"/>
    <w:basedOn w:val="a0"/>
    <w:next w:val="a0"/>
    <w:pPr>
      <w:ind w:leftChars="2500" w:left="100"/>
    </w:pPr>
  </w:style>
  <w:style w:type="paragraph" w:styleId="a9">
    <w:name w:val="Balloon Text"/>
    <w:basedOn w:val="a0"/>
    <w:semiHidden/>
    <w:rPr>
      <w:sz w:val="18"/>
      <w:szCs w:val="18"/>
    </w:rPr>
  </w:style>
  <w:style w:type="paragraph" w:styleId="aa">
    <w:name w:val="footer"/>
    <w:basedOn w:val="a0"/>
    <w:link w:val="ab"/>
    <w:uiPriority w:val="99"/>
    <w:qFormat/>
    <w:pPr>
      <w:tabs>
        <w:tab w:val="center" w:pos="4153"/>
        <w:tab w:val="right" w:pos="8306"/>
      </w:tabs>
      <w:snapToGrid w:val="0"/>
      <w:jc w:val="left"/>
    </w:pPr>
    <w:rPr>
      <w:sz w:val="18"/>
      <w:szCs w:val="18"/>
    </w:rPr>
  </w:style>
  <w:style w:type="paragraph" w:styleId="ac">
    <w:name w:val="header"/>
    <w:basedOn w:val="a0"/>
    <w:link w:val="ad"/>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qFormat/>
    <w:pPr>
      <w:adjustRightInd w:val="0"/>
      <w:snapToGrid w:val="0"/>
      <w:spacing w:line="360" w:lineRule="auto"/>
    </w:pPr>
    <w:rPr>
      <w:rFonts w:ascii="黑体"/>
      <w:sz w:val="28"/>
    </w:rPr>
  </w:style>
  <w:style w:type="paragraph" w:styleId="ae">
    <w:name w:val="Subtitle"/>
    <w:basedOn w:val="a0"/>
    <w:next w:val="a0"/>
    <w:link w:val="af"/>
    <w:qFormat/>
    <w:pPr>
      <w:spacing w:before="240" w:after="60" w:line="312" w:lineRule="auto"/>
      <w:jc w:val="center"/>
      <w:outlineLvl w:val="1"/>
    </w:pPr>
    <w:rPr>
      <w:rFonts w:ascii="等线 Light" w:hAnsi="等线 Light"/>
      <w:b/>
      <w:bCs/>
      <w:kern w:val="28"/>
      <w:sz w:val="32"/>
      <w:szCs w:val="32"/>
    </w:rPr>
  </w:style>
  <w:style w:type="paragraph" w:styleId="af0">
    <w:name w:val="footnote text"/>
    <w:basedOn w:val="a0"/>
    <w:semiHidden/>
    <w:qFormat/>
    <w:pPr>
      <w:snapToGrid w:val="0"/>
      <w:jc w:val="left"/>
    </w:pPr>
    <w:rPr>
      <w:sz w:val="18"/>
      <w:szCs w:val="18"/>
    </w:rPr>
  </w:style>
  <w:style w:type="paragraph" w:styleId="21">
    <w:name w:val="toc 2"/>
    <w:basedOn w:val="a0"/>
    <w:next w:val="a0"/>
    <w:uiPriority w:val="39"/>
    <w:unhideWhenUsed/>
    <w:qFormat/>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22">
    <w:name w:val="Body Text 2"/>
    <w:basedOn w:val="a0"/>
    <w:qFormat/>
    <w:rPr>
      <w:sz w:val="18"/>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1">
    <w:name w:val="Normal (Web)"/>
    <w:basedOn w:val="a0"/>
    <w:uiPriority w:val="99"/>
    <w:unhideWhenUsed/>
    <w:qFormat/>
    <w:pPr>
      <w:widowControl/>
      <w:spacing w:before="100" w:beforeAutospacing="1" w:after="100" w:afterAutospacing="1"/>
      <w:jc w:val="left"/>
    </w:pPr>
    <w:rPr>
      <w:rFonts w:ascii="宋体" w:hAnsi="宋体" w:cs="宋体"/>
      <w:kern w:val="0"/>
    </w:rPr>
  </w:style>
  <w:style w:type="paragraph" w:styleId="af2">
    <w:name w:val="Title"/>
    <w:basedOn w:val="a0"/>
    <w:qFormat/>
    <w:pPr>
      <w:spacing w:line="360" w:lineRule="exact"/>
      <w:jc w:val="center"/>
    </w:pPr>
    <w:rPr>
      <w:rFonts w:ascii="黑体" w:eastAsia="黑体" w:hAnsi="宋体"/>
      <w:b/>
      <w:bCs/>
      <w:sz w:val="32"/>
    </w:rPr>
  </w:style>
  <w:style w:type="paragraph" w:styleId="af3">
    <w:name w:val="annotation subject"/>
    <w:basedOn w:val="a5"/>
    <w:next w:val="a5"/>
    <w:semiHidden/>
    <w:qFormat/>
    <w:rPr>
      <w:b/>
      <w:bCs/>
    </w:rPr>
  </w:style>
  <w:style w:type="table" w:styleId="af4">
    <w:name w:val="Table Grid"/>
    <w:basedOn w:val="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character" w:styleId="af5">
    <w:name w:val="Strong"/>
    <w:qFormat/>
    <w:rPr>
      <w:b/>
      <w:bCs/>
    </w:rPr>
  </w:style>
  <w:style w:type="character" w:styleId="af6">
    <w:name w:val="page number"/>
    <w:basedOn w:val="a1"/>
  </w:style>
  <w:style w:type="character" w:styleId="af7">
    <w:name w:val="Emphasis"/>
    <w:basedOn w:val="a1"/>
    <w:uiPriority w:val="20"/>
    <w:qFormat/>
    <w:rPr>
      <w:i/>
      <w:iCs/>
    </w:rPr>
  </w:style>
  <w:style w:type="character" w:styleId="af8">
    <w:name w:val="Hyperlink"/>
    <w:uiPriority w:val="99"/>
    <w:rPr>
      <w:color w:val="0563C1"/>
      <w:u w:val="single"/>
    </w:rPr>
  </w:style>
  <w:style w:type="character" w:styleId="af9">
    <w:name w:val="annotation reference"/>
    <w:semiHidden/>
    <w:rPr>
      <w:sz w:val="21"/>
      <w:szCs w:val="21"/>
    </w:rPr>
  </w:style>
  <w:style w:type="character" w:styleId="afa">
    <w:name w:val="footnote reference"/>
    <w:semiHidden/>
    <w:rPr>
      <w:vertAlign w:val="superscript"/>
    </w:rPr>
  </w:style>
  <w:style w:type="character" w:customStyle="1" w:styleId="afb">
    <w:name w:val="主文 字符"/>
    <w:link w:val="afc"/>
    <w:rPr>
      <w:kern w:val="2"/>
      <w:sz w:val="24"/>
      <w:szCs w:val="24"/>
    </w:rPr>
  </w:style>
  <w:style w:type="paragraph" w:customStyle="1" w:styleId="afc">
    <w:name w:val="主文"/>
    <w:basedOn w:val="a0"/>
    <w:link w:val="afb"/>
    <w:qFormat/>
    <w:pPr>
      <w:spacing w:line="360" w:lineRule="auto"/>
    </w:pPr>
  </w:style>
  <w:style w:type="character" w:customStyle="1" w:styleId="af">
    <w:name w:val="副标题 字符"/>
    <w:link w:val="ae"/>
    <w:rPr>
      <w:rFonts w:ascii="等线 Light" w:hAnsi="等线 Light" w:cs="Times New Roman"/>
      <w:b/>
      <w:bCs/>
      <w:kern w:val="28"/>
      <w:sz w:val="32"/>
      <w:szCs w:val="32"/>
    </w:rPr>
  </w:style>
  <w:style w:type="character" w:customStyle="1" w:styleId="12">
    <w:name w:val="1级 字符"/>
    <w:link w:val="13"/>
    <w:rPr>
      <w:rFonts w:ascii="等线 Light" w:eastAsia="黑体" w:hAnsi="等线 Light"/>
      <w:bCs/>
      <w:kern w:val="28"/>
      <w:sz w:val="32"/>
      <w:szCs w:val="32"/>
    </w:rPr>
  </w:style>
  <w:style w:type="paragraph" w:customStyle="1" w:styleId="13">
    <w:name w:val="1级"/>
    <w:basedOn w:val="1"/>
    <w:link w:val="12"/>
    <w:qFormat/>
    <w:pPr>
      <w:jc w:val="center"/>
    </w:pPr>
    <w:rPr>
      <w:rFonts w:ascii="等线 Light" w:hAnsi="等线 Light"/>
      <w:bCs/>
      <w:kern w:val="28"/>
      <w:szCs w:val="32"/>
    </w:rPr>
  </w:style>
  <w:style w:type="character" w:customStyle="1" w:styleId="afd">
    <w:name w:val="二级 字符"/>
    <w:link w:val="afe"/>
    <w:rPr>
      <w:rFonts w:eastAsia="黑体"/>
      <w:bCs/>
      <w:kern w:val="28"/>
      <w:sz w:val="28"/>
      <w:szCs w:val="32"/>
    </w:rPr>
  </w:style>
  <w:style w:type="paragraph" w:customStyle="1" w:styleId="afe">
    <w:name w:val="二级"/>
    <w:basedOn w:val="13"/>
    <w:link w:val="afd"/>
    <w:qFormat/>
    <w:pPr>
      <w:jc w:val="left"/>
    </w:pPr>
    <w:rPr>
      <w:rFonts w:ascii="Times New Roman" w:hAnsi="Times New Roman"/>
      <w:sz w:val="28"/>
    </w:rPr>
  </w:style>
  <w:style w:type="character" w:customStyle="1" w:styleId="30">
    <w:name w:val="标题 3 字符"/>
    <w:link w:val="3"/>
    <w:semiHidden/>
    <w:qFormat/>
    <w:rPr>
      <w:b/>
      <w:bCs/>
      <w:kern w:val="2"/>
      <w:sz w:val="32"/>
      <w:szCs w:val="32"/>
    </w:rPr>
  </w:style>
  <w:style w:type="character" w:customStyle="1" w:styleId="aff">
    <w:name w:val="三级 字符"/>
    <w:link w:val="a"/>
    <w:qFormat/>
    <w:rPr>
      <w:rFonts w:eastAsia="黑体"/>
      <w:bCs/>
      <w:kern w:val="28"/>
      <w:sz w:val="24"/>
      <w:szCs w:val="24"/>
    </w:rPr>
  </w:style>
  <w:style w:type="paragraph" w:customStyle="1" w:styleId="a">
    <w:name w:val="三级"/>
    <w:link w:val="aff"/>
    <w:qFormat/>
    <w:pPr>
      <w:numPr>
        <w:ilvl w:val="2"/>
        <w:numId w:val="1"/>
      </w:numPr>
      <w:adjustRightInd w:val="0"/>
      <w:snapToGrid w:val="0"/>
      <w:spacing w:line="360" w:lineRule="auto"/>
      <w:ind w:left="0" w:firstLine="0"/>
    </w:pPr>
    <w:rPr>
      <w:rFonts w:eastAsia="黑体"/>
      <w:bCs/>
      <w:kern w:val="28"/>
      <w:sz w:val="24"/>
      <w:szCs w:val="24"/>
    </w:rPr>
  </w:style>
  <w:style w:type="character" w:customStyle="1" w:styleId="HTML0">
    <w:name w:val="HTML 预设格式 字符"/>
    <w:link w:val="HTML"/>
    <w:uiPriority w:val="99"/>
    <w:qFormat/>
    <w:rPr>
      <w:rFonts w:ascii="宋体" w:hAnsi="宋体" w:cs="宋体"/>
      <w:sz w:val="24"/>
      <w:szCs w:val="24"/>
    </w:rPr>
  </w:style>
  <w:style w:type="character" w:customStyle="1" w:styleId="20">
    <w:name w:val="标题 2 字符"/>
    <w:link w:val="2"/>
    <w:semiHidden/>
    <w:qFormat/>
    <w:rPr>
      <w:rFonts w:ascii="等线 Light" w:eastAsia="等线 Light" w:hAnsi="等线 Light" w:cs="Times New Roman"/>
      <w:b/>
      <w:bCs/>
      <w:kern w:val="2"/>
      <w:sz w:val="32"/>
      <w:szCs w:val="32"/>
    </w:rPr>
  </w:style>
  <w:style w:type="paragraph" w:customStyle="1" w:styleId="TOC1">
    <w:name w:val="TOC 标题1"/>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styleId="aff0">
    <w:name w:val="No Spacing"/>
    <w:uiPriority w:val="1"/>
    <w:qFormat/>
    <w:pPr>
      <w:widowControl w:val="0"/>
      <w:jc w:val="both"/>
    </w:pPr>
    <w:rPr>
      <w:kern w:val="2"/>
      <w:sz w:val="21"/>
      <w:szCs w:val="24"/>
    </w:rPr>
  </w:style>
  <w:style w:type="character" w:customStyle="1" w:styleId="32">
    <w:name w:val="正文文本 3 字符"/>
    <w:basedOn w:val="a1"/>
    <w:link w:val="31"/>
    <w:qFormat/>
    <w:rPr>
      <w:kern w:val="2"/>
      <w:sz w:val="16"/>
      <w:szCs w:val="16"/>
    </w:rPr>
  </w:style>
  <w:style w:type="character" w:customStyle="1" w:styleId="ad">
    <w:name w:val="页眉 字符"/>
    <w:basedOn w:val="a1"/>
    <w:link w:val="ac"/>
    <w:uiPriority w:val="99"/>
    <w:qFormat/>
    <w:rPr>
      <w:kern w:val="2"/>
      <w:sz w:val="18"/>
      <w:szCs w:val="18"/>
    </w:rPr>
  </w:style>
  <w:style w:type="character" w:customStyle="1" w:styleId="ab">
    <w:name w:val="页脚 字符"/>
    <w:basedOn w:val="a1"/>
    <w:link w:val="aa"/>
    <w:uiPriority w:val="99"/>
    <w:qFormat/>
    <w:rPr>
      <w:kern w:val="2"/>
      <w:sz w:val="18"/>
      <w:szCs w:val="18"/>
    </w:rPr>
  </w:style>
  <w:style w:type="character" w:customStyle="1" w:styleId="80">
    <w:name w:val="标题 8 字符"/>
    <w:basedOn w:val="a1"/>
    <w:link w:val="8"/>
    <w:uiPriority w:val="9"/>
    <w:semiHidden/>
    <w:qFormat/>
    <w:rPr>
      <w:rFonts w:asciiTheme="majorHAnsi" w:eastAsiaTheme="majorEastAsia" w:hAnsiTheme="majorHAnsi" w:cstheme="majorBidi"/>
      <w:kern w:val="2"/>
      <w:sz w:val="24"/>
      <w:szCs w:val="24"/>
    </w:rPr>
  </w:style>
  <w:style w:type="paragraph" w:customStyle="1" w:styleId="aff1">
    <w:name w:val="图"/>
    <w:basedOn w:val="a0"/>
    <w:link w:val="Char"/>
    <w:qFormat/>
    <w:pPr>
      <w:spacing w:line="360" w:lineRule="auto"/>
      <w:jc w:val="center"/>
    </w:pPr>
    <w:rPr>
      <w:rFonts w:ascii="宋体" w:eastAsia="黑体" w:hAnsi="宋体"/>
      <w:sz w:val="21"/>
      <w:szCs w:val="20"/>
    </w:rPr>
  </w:style>
  <w:style w:type="character" w:customStyle="1" w:styleId="Char">
    <w:name w:val="图 Char"/>
    <w:basedOn w:val="a1"/>
    <w:link w:val="aff1"/>
    <w:qFormat/>
    <w:rPr>
      <w:rFonts w:ascii="宋体" w:eastAsia="黑体" w:hAnsi="宋体"/>
      <w:kern w:val="2"/>
      <w:sz w:val="21"/>
    </w:rPr>
  </w:style>
  <w:style w:type="paragraph" w:customStyle="1" w:styleId="14">
    <w:name w:val="正文1"/>
    <w:basedOn w:val="a0"/>
    <w:link w:val="1Char"/>
    <w:qFormat/>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qFormat/>
    <w:rPr>
      <w:rFonts w:ascii="宋体" w:cs="宋体"/>
      <w:sz w:val="24"/>
      <w:szCs w:val="24"/>
    </w:rPr>
  </w:style>
  <w:style w:type="paragraph" w:customStyle="1" w:styleId="aff2">
    <w:name w:val="四级"/>
    <w:basedOn w:val="a0"/>
    <w:link w:val="aff3"/>
    <w:qFormat/>
    <w:pPr>
      <w:spacing w:line="360" w:lineRule="auto"/>
      <w:ind w:firstLineChars="200" w:firstLine="200"/>
      <w:jc w:val="left"/>
    </w:pPr>
    <w:rPr>
      <w:b/>
    </w:rPr>
  </w:style>
  <w:style w:type="character" w:customStyle="1" w:styleId="aff3">
    <w:name w:val="四级 字符"/>
    <w:basedOn w:val="a1"/>
    <w:link w:val="aff2"/>
    <w:qFormat/>
    <w:rPr>
      <w:b/>
      <w:kern w:val="2"/>
      <w:sz w:val="24"/>
      <w:szCs w:val="24"/>
    </w:rPr>
  </w:style>
  <w:style w:type="paragraph" w:customStyle="1" w:styleId="aff4">
    <w:name w:val="参考文献"/>
    <w:basedOn w:val="afc"/>
    <w:link w:val="aff5"/>
    <w:qFormat/>
    <w:pPr>
      <w:adjustRightInd w:val="0"/>
      <w:snapToGrid w:val="0"/>
      <w:jc w:val="left"/>
    </w:pPr>
    <w:rPr>
      <w:rFonts w:cstheme="minorBidi"/>
    </w:rPr>
  </w:style>
  <w:style w:type="character" w:customStyle="1" w:styleId="aff5">
    <w:name w:val="参考文献 字符"/>
    <w:basedOn w:val="afb"/>
    <w:link w:val="aff4"/>
    <w:qFormat/>
    <w:rPr>
      <w:rFonts w:cstheme="minorBidi"/>
      <w:kern w:val="2"/>
      <w:sz w:val="24"/>
      <w:szCs w:val="24"/>
    </w:rPr>
  </w:style>
  <w:style w:type="paragraph" w:styleId="aff6">
    <w:name w:val="List Paragraph"/>
    <w:basedOn w:val="a0"/>
    <w:uiPriority w:val="99"/>
    <w:qFormat/>
    <w:pPr>
      <w:ind w:firstLineChars="200" w:firstLine="420"/>
    </w:pPr>
  </w:style>
  <w:style w:type="paragraph" w:customStyle="1" w:styleId="aff7">
    <w:name w:val="表标题"/>
    <w:basedOn w:val="a0"/>
    <w:link w:val="aff8"/>
    <w:qFormat/>
    <w:pPr>
      <w:spacing w:line="360" w:lineRule="auto"/>
      <w:jc w:val="center"/>
    </w:pPr>
    <w:rPr>
      <w:rFonts w:eastAsia="黑体"/>
      <w:sz w:val="21"/>
    </w:rPr>
  </w:style>
  <w:style w:type="character" w:customStyle="1" w:styleId="aff8">
    <w:name w:val="表标题 字符"/>
    <w:basedOn w:val="a1"/>
    <w:link w:val="aff7"/>
    <w:qFormat/>
    <w:rPr>
      <w:rFonts w:eastAsia="黑体"/>
      <w:kern w:val="2"/>
      <w:sz w:val="21"/>
      <w:szCs w:val="24"/>
    </w:rPr>
  </w:style>
  <w:style w:type="paragraph" w:customStyle="1" w:styleId="aff9">
    <w:name w:val="摘要"/>
    <w:basedOn w:val="a0"/>
    <w:link w:val="affa"/>
    <w:qFormat/>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fc"/>
    <w:link w:val="affc"/>
    <w:qFormat/>
    <w:pPr>
      <w:ind w:firstLineChars="200" w:firstLine="200"/>
    </w:pPr>
  </w:style>
  <w:style w:type="character" w:customStyle="1" w:styleId="affa">
    <w:name w:val="摘要 字符"/>
    <w:basedOn w:val="a1"/>
    <w:link w:val="aff9"/>
    <w:qFormat/>
    <w:rPr>
      <w:rFonts w:ascii="宋体" w:eastAsia="Times New Roman" w:hAnsi="宋体" w:cs="宋体"/>
      <w:sz w:val="24"/>
      <w:szCs w:val="24"/>
    </w:rPr>
  </w:style>
  <w:style w:type="character" w:customStyle="1" w:styleId="affc">
    <w:name w:val="论文正文 字符"/>
    <w:basedOn w:val="afb"/>
    <w:link w:val="affb"/>
    <w:qFormat/>
    <w:rPr>
      <w:kern w:val="2"/>
      <w:sz w:val="24"/>
      <w:szCs w:val="24"/>
    </w:rPr>
  </w:style>
  <w:style w:type="paragraph" w:customStyle="1" w:styleId="affd">
    <w:name w:val="图片"/>
    <w:basedOn w:val="affb"/>
    <w:link w:val="affe"/>
    <w:qFormat/>
    <w:pPr>
      <w:spacing w:line="240" w:lineRule="auto"/>
      <w:ind w:firstLineChars="0" w:firstLine="0"/>
      <w:jc w:val="center"/>
    </w:pPr>
  </w:style>
  <w:style w:type="character" w:customStyle="1" w:styleId="affe">
    <w:name w:val="图片 字符"/>
    <w:basedOn w:val="affc"/>
    <w:link w:val="affd"/>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8.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5849A3-9DFB-4CEE-9385-C8C4D445A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43</Pages>
  <Words>3096</Words>
  <Characters>17653</Characters>
  <Application>Microsoft Office Word</Application>
  <DocSecurity>0</DocSecurity>
  <Lines>147</Lines>
  <Paragraphs>41</Paragraphs>
  <ScaleCrop>false</ScaleCrop>
  <Company>上海第二工业大学</Company>
  <LinksUpToDate>false</LinksUpToDate>
  <CharactersWithSpaces>20708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561</cp:revision>
  <cp:lastPrinted>2019-05-08T05:35:00Z</cp:lastPrinted>
  <dcterms:created xsi:type="dcterms:W3CDTF">2019-04-26T05:32:00Z</dcterms:created>
  <dcterms:modified xsi:type="dcterms:W3CDTF">2019-05-13T03:12:00Z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