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sz w:val="24"/>
        </w:rPr>
      </w:pPr>
      <w:r w:rsidRPr="00BB247F">
        <w:rPr>
          <w:rFonts w:ascii="宋体" w:hAnsi="宋体" w:hint="eastAsia"/>
          <w:sz w:val="24"/>
        </w:rPr>
        <w:t>自从</w:t>
      </w:r>
      <w:r w:rsidR="005D0A40" w:rsidRPr="00BB247F">
        <w:rPr>
          <w:rFonts w:ascii="宋体" w:hAnsi="宋体"/>
          <w:sz w:val="24"/>
        </w:rPr>
        <w:t>1999</w:t>
      </w:r>
      <w:r w:rsidR="005D0A40" w:rsidRPr="00BB247F">
        <w:rPr>
          <w:rFonts w:ascii="宋体" w:hAnsi="宋体" w:hint="eastAsia"/>
          <w:sz w:val="24"/>
        </w:rPr>
        <w:t>年英特尔发明了</w:t>
      </w:r>
      <w:r w:rsidR="005D0A40" w:rsidRPr="00BB247F">
        <w:rPr>
          <w:rFonts w:ascii="宋体" w:hAnsi="宋体"/>
          <w:sz w:val="24"/>
        </w:rPr>
        <w:t>OKR</w:t>
      </w:r>
      <w:r w:rsidR="005D0A40" w:rsidRPr="00BB247F">
        <w:rPr>
          <w:rFonts w:ascii="宋体" w:hAnsi="宋体" w:hint="eastAsia"/>
          <w:sz w:val="24"/>
        </w:rPr>
        <w:t>（目标和关键事件）方法</w:t>
      </w:r>
      <w:r w:rsidR="005D0A40" w:rsidRPr="00BB247F">
        <w:rPr>
          <w:rFonts w:ascii="宋体" w:hAnsi="宋体"/>
          <w:sz w:val="24"/>
        </w:rPr>
        <w:t>，</w:t>
      </w:r>
      <w:r w:rsidR="005D0A40" w:rsidRPr="00BB247F">
        <w:rPr>
          <w:rFonts w:ascii="宋体" w:hAnsi="宋体" w:hint="eastAsia"/>
          <w:sz w:val="24"/>
        </w:rPr>
        <w:t>现在广泛应用于</w:t>
      </w:r>
      <w:r w:rsidR="005D0A40" w:rsidRPr="00BB247F">
        <w:rPr>
          <w:rFonts w:ascii="宋体" w:hAnsi="宋体"/>
          <w:sz w:val="24"/>
        </w:rPr>
        <w:t>IT</w:t>
      </w:r>
      <w:r w:rsidR="005D0A40" w:rsidRPr="00BB247F">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sz w:val="24"/>
        </w:rPr>
        <w:t>。</w:t>
      </w:r>
      <w:r w:rsidRPr="00BB247F">
        <w:rPr>
          <w:rFonts w:ascii="宋体" w:hAnsi="宋体" w:hint="eastAsia"/>
          <w:sz w:val="24"/>
        </w:rPr>
        <w:t>同时</w:t>
      </w:r>
      <w:r w:rsidR="005D0A40" w:rsidRPr="00BB247F">
        <w:rPr>
          <w:rFonts w:ascii="宋体" w:hAnsi="宋体" w:hint="eastAsia"/>
          <w:sz w:val="24"/>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sz w:val="24"/>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sz w:val="24"/>
        </w:rPr>
      </w:pPr>
      <w:r>
        <w:rPr>
          <w:rFonts w:ascii="宋体" w:hAnsi="宋体" w:hint="eastAsia"/>
          <w:sz w:val="24"/>
        </w:rPr>
        <w:t>在上述背景下，将移动互联网的便利性、广泛性与传统OKR理论相结合设计与实现一个基于</w:t>
      </w:r>
      <w:r w:rsidR="00AD113D">
        <w:rPr>
          <w:rFonts w:ascii="宋体" w:hAnsi="宋体" w:hint="eastAsia"/>
          <w:sz w:val="24"/>
        </w:rPr>
        <w:t>Android平台的团队任务管理系统就很有</w:t>
      </w:r>
      <w:r w:rsidR="00A001E2">
        <w:rPr>
          <w:rFonts w:ascii="宋体" w:hAnsi="宋体" w:hint="eastAsia"/>
          <w:sz w:val="24"/>
        </w:rPr>
        <w:t>必要</w:t>
      </w:r>
      <w:r w:rsidR="00AD113D">
        <w:rPr>
          <w:rFonts w:ascii="宋体" w:hAnsi="宋体" w:hint="eastAsia"/>
          <w:sz w:val="24"/>
        </w:rPr>
        <w:t>了。</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sz w:val="24"/>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sz w:val="24"/>
        </w:rPr>
      </w:pPr>
      <w:r w:rsidRPr="00016B2D">
        <w:rPr>
          <w:rFonts w:ascii="宋体" w:hAnsi="宋体" w:hint="eastAsia"/>
          <w:sz w:val="24"/>
        </w:rPr>
        <w:t xml:space="preserve"> </w:t>
      </w:r>
      <w:r w:rsidR="00016B2D" w:rsidRPr="00016B2D">
        <w:rPr>
          <w:rFonts w:ascii="宋体" w:hAnsi="宋体" w:hint="eastAsia"/>
          <w:sz w:val="24"/>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sz w:val="24"/>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sz w:val="24"/>
        </w:rPr>
        <w:t>使用的，基于Android的</w:t>
      </w:r>
      <w:r w:rsidRPr="004A2636">
        <w:rPr>
          <w:rFonts w:ascii="宋体" w:hAnsi="宋体" w:hint="eastAsia"/>
          <w:sz w:val="24"/>
        </w:rPr>
        <w:t>团队任务管理</w:t>
      </w:r>
      <w:r w:rsidRPr="004A2636">
        <w:rPr>
          <w:rFonts w:ascii="宋体" w:hAnsi="宋体"/>
          <w:sz w:val="24"/>
        </w:rPr>
        <w:t>APP</w:t>
      </w:r>
      <w:r w:rsidRPr="004A2636">
        <w:rPr>
          <w:rFonts w:ascii="宋体" w:hAnsi="宋体" w:hint="eastAsia"/>
          <w:sz w:val="24"/>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sz w:val="24"/>
        </w:rPr>
      </w:pPr>
      <w:r>
        <w:rPr>
          <w:rFonts w:ascii="宋体" w:hAnsi="宋体" w:hint="eastAsia"/>
          <w:color w:val="000000"/>
          <w:sz w:val="24"/>
        </w:rPr>
        <w:t>对于小团队或者小组来说</w:t>
      </w:r>
      <w:r w:rsidRPr="007F355F">
        <w:rPr>
          <w:rFonts w:ascii="宋体" w:hAnsi="宋体" w:hint="eastAsia"/>
          <w:color w:val="000000"/>
          <w:sz w:val="24"/>
        </w:rPr>
        <w:t>，</w:t>
      </w:r>
      <w:r>
        <w:rPr>
          <w:rFonts w:ascii="宋体" w:hAnsi="宋体" w:hint="eastAsia"/>
          <w:color w:val="000000"/>
          <w:sz w:val="24"/>
        </w:rPr>
        <w:t>成员可能是临时招募、临时组合，</w:t>
      </w:r>
      <w:r w:rsidRPr="007F355F">
        <w:rPr>
          <w:rFonts w:ascii="宋体" w:hAnsi="宋体" w:hint="eastAsia"/>
          <w:color w:val="000000"/>
          <w:sz w:val="24"/>
        </w:rPr>
        <w:t>日常工作范围</w:t>
      </w:r>
      <w:r>
        <w:rPr>
          <w:rFonts w:ascii="宋体" w:hAnsi="宋体" w:hint="eastAsia"/>
          <w:color w:val="000000"/>
          <w:sz w:val="24"/>
        </w:rPr>
        <w:t>可能不在同一范围内</w:t>
      </w:r>
      <w:r w:rsidRPr="007F355F">
        <w:rPr>
          <w:rFonts w:ascii="宋体" w:hAnsi="宋体" w:hint="eastAsia"/>
          <w:color w:val="000000"/>
          <w:sz w:val="24"/>
        </w:rPr>
        <w:t>，</w:t>
      </w:r>
      <w:r>
        <w:rPr>
          <w:rFonts w:ascii="宋体" w:hAnsi="宋体" w:hint="eastAsia"/>
          <w:color w:val="000000"/>
          <w:sz w:val="24"/>
        </w:rPr>
        <w:t>对于小团队来说不同成员的部分任务可能是较为独立的</w:t>
      </w:r>
      <w:r w:rsidRPr="007F355F">
        <w:rPr>
          <w:rFonts w:ascii="宋体" w:hAnsi="宋体" w:hint="eastAsia"/>
          <w:color w:val="000000"/>
          <w:sz w:val="24"/>
        </w:rPr>
        <w:t>，</w:t>
      </w:r>
      <w:r>
        <w:rPr>
          <w:rFonts w:ascii="宋体" w:hAnsi="宋体" w:hint="eastAsia"/>
          <w:color w:val="000000"/>
          <w:sz w:val="24"/>
        </w:rPr>
        <w:t>传统团队的集中办公以及通过会议等流程来分配成员任务的方式对于小团队来说是十分低效。</w:t>
      </w:r>
      <w:r w:rsidRPr="007F355F">
        <w:rPr>
          <w:rFonts w:ascii="宋体" w:hAnsi="宋体" w:hint="eastAsia"/>
          <w:color w:val="000000"/>
          <w:sz w:val="24"/>
        </w:rPr>
        <w:t>在这种情形之下，就需要有一种能够满足</w:t>
      </w:r>
      <w:r>
        <w:rPr>
          <w:rFonts w:ascii="宋体" w:hAnsi="宋体" w:hint="eastAsia"/>
          <w:color w:val="000000"/>
          <w:sz w:val="24"/>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sz w:val="24"/>
        </w:rPr>
      </w:pPr>
      <w:r>
        <w:rPr>
          <w:rFonts w:ascii="宋体" w:hAnsi="宋体" w:hint="eastAsia"/>
          <w:sz w:val="24"/>
        </w:rPr>
        <w:t>使用移动端团队管理系统</w:t>
      </w:r>
      <w:r w:rsidRPr="00A40E46">
        <w:rPr>
          <w:rFonts w:ascii="宋体" w:hAnsi="宋体" w:hint="eastAsia"/>
          <w:sz w:val="24"/>
        </w:rPr>
        <w:t>，</w:t>
      </w:r>
      <w:r>
        <w:rPr>
          <w:rFonts w:ascii="宋体" w:hAnsi="宋体" w:hint="eastAsia"/>
          <w:sz w:val="24"/>
        </w:rPr>
        <w:t>团队管理者和成员都能享受到便利和个性化，减少时间成本，给团队带来极大的便利，实现多赢</w:t>
      </w:r>
      <w:r w:rsidRPr="00A40E46">
        <w:rPr>
          <w:rFonts w:ascii="宋体" w:hAnsi="宋体" w:hint="eastAsia"/>
          <w:sz w:val="24"/>
        </w:rPr>
        <w:t>。例如，</w:t>
      </w:r>
      <w:r>
        <w:rPr>
          <w:rFonts w:ascii="宋体" w:hAnsi="宋体" w:hint="eastAsia"/>
          <w:sz w:val="24"/>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hint="eastAsia"/>
          <w:sz w:val="24"/>
        </w:rPr>
      </w:pPr>
      <w:r w:rsidRPr="0058396F">
        <w:rPr>
          <w:rFonts w:ascii="宋体" w:hAnsi="宋体" w:hint="eastAsia"/>
          <w:sz w:val="24"/>
        </w:rPr>
        <w:t>移动设备和移动互联网的大力普及，传统</w:t>
      </w:r>
      <w:r w:rsidRPr="0058396F">
        <w:rPr>
          <w:rFonts w:ascii="宋体" w:hAnsi="宋体"/>
          <w:sz w:val="24"/>
        </w:rPr>
        <w:t xml:space="preserve"> </w:t>
      </w:r>
      <w:r w:rsidRPr="0058396F">
        <w:rPr>
          <w:rFonts w:ascii="宋体" w:hAnsi="宋体" w:hint="eastAsia"/>
          <w:sz w:val="24"/>
        </w:rPr>
        <w:t>PC或者</w:t>
      </w:r>
      <w:r w:rsidRPr="0058396F">
        <w:rPr>
          <w:rFonts w:ascii="宋体" w:hAnsi="宋体"/>
          <w:sz w:val="24"/>
        </w:rPr>
        <w:t>WEB 中具备的应用向移动智能手机终端转移的情况</w:t>
      </w:r>
      <w:r w:rsidRPr="0058396F">
        <w:rPr>
          <w:rFonts w:ascii="宋体" w:hAnsi="宋体" w:hint="eastAsia"/>
          <w:sz w:val="24"/>
        </w:rPr>
        <w:t>流行起来</w:t>
      </w:r>
      <w:r w:rsidRPr="0058396F">
        <w:rPr>
          <w:rFonts w:ascii="宋体" w:hAnsi="宋体"/>
          <w:sz w:val="24"/>
        </w:rPr>
        <w:t>，</w:t>
      </w:r>
      <w:r w:rsidRPr="0058396F">
        <w:rPr>
          <w:rFonts w:ascii="宋体" w:hAnsi="宋体" w:hint="eastAsia"/>
          <w:sz w:val="24"/>
        </w:rPr>
        <w:t>各种基于移动端的传统职能如雨后春笋</w:t>
      </w:r>
      <w:r w:rsidRPr="0058396F">
        <w:rPr>
          <w:rFonts w:ascii="宋体" w:hAnsi="宋体"/>
          <w:sz w:val="24"/>
        </w:rPr>
        <w:t>。而基于</w:t>
      </w:r>
      <w:r w:rsidRPr="0058396F">
        <w:rPr>
          <w:rFonts w:ascii="宋体" w:hAnsi="宋体" w:hint="eastAsia"/>
          <w:sz w:val="24"/>
        </w:rPr>
        <w:t>Android</w:t>
      </w:r>
      <w:r w:rsidRPr="0058396F">
        <w:rPr>
          <w:rFonts w:ascii="宋体" w:hAnsi="宋体"/>
          <w:sz w:val="24"/>
        </w:rPr>
        <w:t>平台的</w:t>
      </w:r>
      <w:r w:rsidRPr="0058396F">
        <w:rPr>
          <w:rFonts w:ascii="宋体" w:hAnsi="宋体" w:hint="eastAsia"/>
          <w:sz w:val="24"/>
        </w:rPr>
        <w:t>团队任务管理系统的</w:t>
      </w:r>
      <w:r w:rsidRPr="0058396F">
        <w:rPr>
          <w:rFonts w:ascii="宋体" w:hAnsi="宋体"/>
          <w:sz w:val="24"/>
        </w:rPr>
        <w:t>开发，也是顺应了这一发展的趋势。借助开发基于 Android 平台的</w:t>
      </w:r>
      <w:r w:rsidRPr="0058396F">
        <w:rPr>
          <w:rFonts w:ascii="宋体" w:hAnsi="宋体" w:hint="eastAsia"/>
          <w:sz w:val="24"/>
        </w:rPr>
        <w:t>团队任务管理系统</w:t>
      </w:r>
      <w:r w:rsidRPr="0058396F">
        <w:rPr>
          <w:rFonts w:ascii="宋体" w:hAnsi="宋体"/>
          <w:sz w:val="24"/>
        </w:rPr>
        <w:t>，</w:t>
      </w:r>
      <w:r w:rsidRPr="0058396F">
        <w:rPr>
          <w:rFonts w:ascii="宋体" w:hAnsi="宋体" w:hint="eastAsia"/>
          <w:sz w:val="24"/>
        </w:rPr>
        <w:t>将移动网络技术</w:t>
      </w:r>
      <w:r w:rsidRPr="0058396F">
        <w:rPr>
          <w:rFonts w:ascii="宋体" w:hAnsi="宋体"/>
          <w:sz w:val="24"/>
        </w:rPr>
        <w:t>运用</w:t>
      </w:r>
      <w:r w:rsidRPr="0058396F">
        <w:rPr>
          <w:rFonts w:ascii="宋体" w:hAnsi="宋体" w:hint="eastAsia"/>
          <w:sz w:val="24"/>
        </w:rPr>
        <w:t>到传统的团队管理中来</w:t>
      </w:r>
      <w:r w:rsidRPr="0058396F">
        <w:rPr>
          <w:rFonts w:ascii="宋体" w:hAnsi="宋体"/>
          <w:sz w:val="24"/>
        </w:rPr>
        <w:t>，</w:t>
      </w:r>
      <w:r w:rsidRPr="0058396F">
        <w:rPr>
          <w:rFonts w:ascii="宋体" w:hAnsi="宋体" w:hint="eastAsia"/>
          <w:sz w:val="24"/>
        </w:rPr>
        <w:t>能够使传统的任务管理更加灵活，突破时间和空间的限制</w:t>
      </w:r>
      <w:r w:rsidRPr="0058396F">
        <w:rPr>
          <w:rFonts w:ascii="宋体" w:hAnsi="宋体"/>
          <w:sz w:val="24"/>
        </w:rPr>
        <w:t>，</w:t>
      </w:r>
      <w:r w:rsidRPr="0058396F">
        <w:rPr>
          <w:rFonts w:ascii="宋体" w:hAnsi="宋体" w:hint="eastAsia"/>
          <w:sz w:val="24"/>
        </w:rPr>
        <w:t>更加符合小团队的灵活、结构松散的体系结构</w:t>
      </w:r>
      <w:r w:rsidRPr="0058396F">
        <w:rPr>
          <w:rFonts w:ascii="宋体" w:hAnsi="宋体"/>
          <w:sz w:val="24"/>
        </w:rPr>
        <w:t>。</w:t>
      </w:r>
      <w:r w:rsidRPr="0058396F">
        <w:rPr>
          <w:rFonts w:ascii="宋体" w:hAnsi="宋体" w:hint="eastAsia"/>
          <w:sz w:val="24"/>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sz w:val="24"/>
        </w:rPr>
      </w:pPr>
    </w:p>
    <w:p w:rsidR="00463C9D" w:rsidRPr="0058396F" w:rsidRDefault="00463C9D" w:rsidP="00F876F5">
      <w:pPr>
        <w:spacing w:line="360" w:lineRule="auto"/>
        <w:rPr>
          <w:rFonts w:ascii="宋体" w:hAnsi="宋体" w:hint="eastAsia"/>
          <w:sz w:val="24"/>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9B7341">
      <w:pPr>
        <w:pStyle w:val="a8"/>
        <w:numPr>
          <w:ilvl w:val="1"/>
          <w:numId w:val="1"/>
        </w:numPr>
        <w:adjustRightInd w:val="0"/>
        <w:snapToGrid w:val="0"/>
        <w:ind w:left="0" w:firstLine="0"/>
        <w:rPr>
          <w:rFonts w:ascii="Times New Roman" w:hAnsi="Times New Roman" w:hint="eastAsia"/>
        </w:rPr>
      </w:pPr>
      <w:bookmarkStart w:id="11" w:name="_Toc481515819"/>
      <w:r>
        <w:rPr>
          <w:rFonts w:ascii="Times New Roman" w:hAnsi="Times New Roman"/>
        </w:rPr>
        <w:lastRenderedPageBreak/>
        <w:t xml:space="preserve"> </w:t>
      </w:r>
      <w:bookmarkStart w:id="12" w:name="_Toc503448584"/>
      <w:r>
        <w:rPr>
          <w:rFonts w:ascii="Times New Roman" w:hAnsi="Times New Roman" w:hint="eastAsia"/>
        </w:rPr>
        <w:t>论文的组织安排</w:t>
      </w:r>
      <w:bookmarkEnd w:id="11"/>
      <w:bookmarkEnd w:id="12"/>
    </w:p>
    <w:p w:rsidR="009B7341" w:rsidRDefault="009B7341" w:rsidP="009B7341">
      <w:pPr>
        <w:spacing w:line="360" w:lineRule="auto"/>
        <w:ind w:left="425" w:firstLineChars="200" w:firstLine="480"/>
        <w:rPr>
          <w:rFonts w:ascii="宋体" w:hAnsi="宋体"/>
          <w:sz w:val="24"/>
        </w:rPr>
      </w:pPr>
      <w:r>
        <w:rPr>
          <w:rFonts w:ascii="宋体" w:hAnsi="宋体" w:hint="eastAsia"/>
          <w:sz w:val="24"/>
        </w:rPr>
        <w:t>本系统采用</w:t>
      </w:r>
      <w:r w:rsidRPr="009D05E4">
        <w:rPr>
          <w:rFonts w:ascii="宋体" w:hAnsi="宋体" w:hint="eastAsia"/>
          <w:sz w:val="24"/>
        </w:rPr>
        <w:t>以</w:t>
      </w:r>
      <w:r>
        <w:rPr>
          <w:rFonts w:ascii="宋体" w:hAnsi="宋体" w:hint="eastAsia"/>
          <w:sz w:val="24"/>
        </w:rPr>
        <w:t>C/S</w:t>
      </w:r>
      <w:r w:rsidRPr="009D05E4">
        <w:rPr>
          <w:rFonts w:ascii="宋体" w:hAnsi="宋体"/>
          <w:sz w:val="24"/>
        </w:rPr>
        <w:t>模式</w:t>
      </w:r>
      <w:r>
        <w:rPr>
          <w:rFonts w:ascii="宋体" w:hAnsi="宋体"/>
          <w:sz w:val="24"/>
        </w:rPr>
        <w:t>进行开发的，</w:t>
      </w:r>
      <w:r>
        <w:rPr>
          <w:rFonts w:ascii="宋体" w:hAnsi="宋体" w:hint="eastAsia"/>
          <w:sz w:val="24"/>
        </w:rPr>
        <w:t>主要</w:t>
      </w:r>
      <w:r>
        <w:rPr>
          <w:rFonts w:ascii="宋体" w:hAnsi="宋体"/>
          <w:sz w:val="24"/>
        </w:rPr>
        <w:t>是由前台的客户端与后台的服务端共同构成的</w:t>
      </w:r>
      <w:r>
        <w:rPr>
          <w:rFonts w:ascii="宋体" w:hAnsi="宋体" w:hint="eastAsia"/>
          <w:sz w:val="24"/>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论文具体章节内容安排如下：</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第二章是相关技术概述。对本课题在开发过程中涉及到的技</w:t>
      </w:r>
      <w:r>
        <w:rPr>
          <w:rFonts w:ascii="宋体" w:hAnsi="宋体" w:hint="eastAsia"/>
          <w:sz w:val="24"/>
        </w:rPr>
        <w:t>术加以介绍，主要针对</w:t>
      </w:r>
      <w:r>
        <w:rPr>
          <w:rFonts w:ascii="宋体" w:hAnsi="宋体"/>
          <w:sz w:val="24"/>
        </w:rPr>
        <w:t>Androi</w:t>
      </w:r>
      <w:r>
        <w:rPr>
          <w:rFonts w:ascii="宋体" w:hAnsi="宋体" w:hint="eastAsia"/>
          <w:sz w:val="24"/>
        </w:rPr>
        <w:t>d</w:t>
      </w:r>
      <w:r w:rsidRPr="009D05E4">
        <w:rPr>
          <w:rFonts w:ascii="宋体" w:hAnsi="宋体"/>
          <w:sz w:val="24"/>
        </w:rPr>
        <w:t>开发技术、数据库技术、</w:t>
      </w:r>
      <w:r>
        <w:rPr>
          <w:rFonts w:ascii="宋体" w:hAnsi="宋体" w:hint="eastAsia"/>
          <w:sz w:val="24"/>
        </w:rPr>
        <w:t>rxjava响应式编程</w:t>
      </w:r>
      <w:r w:rsidRPr="009D05E4">
        <w:rPr>
          <w:rFonts w:ascii="宋体" w:hAnsi="宋体"/>
          <w:sz w:val="24"/>
        </w:rPr>
        <w:t>技术</w:t>
      </w:r>
      <w:r>
        <w:rPr>
          <w:rFonts w:ascii="宋体" w:hAnsi="宋体" w:hint="eastAsia"/>
          <w:sz w:val="24"/>
        </w:rPr>
        <w:t>、springMVC轻量级框架、hibernate技术</w:t>
      </w:r>
      <w:r w:rsidRPr="009D05E4">
        <w:rPr>
          <w:rFonts w:ascii="宋体" w:hAnsi="宋体"/>
          <w:sz w:val="24"/>
        </w:rPr>
        <w:t>等。</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第三章是系统需求分析。针对系统的功能需求，包括用户的注册功能、登录功能、图书查询功能、用户管理功能、图书管理功能需求做出详细的分析，并对</w:t>
      </w:r>
      <w:r w:rsidRPr="005E4303">
        <w:rPr>
          <w:rFonts w:ascii="宋体" w:hAnsi="宋体"/>
          <w:sz w:val="24"/>
        </w:rPr>
        <w:t>、</w:t>
      </w:r>
      <w:r w:rsidRPr="009D05E4">
        <w:rPr>
          <w:rFonts w:ascii="宋体" w:hAnsi="宋体" w:hint="eastAsia"/>
          <w:sz w:val="24"/>
        </w:rPr>
        <w:t>系统的其他需求也进行了分析。</w:t>
      </w:r>
    </w:p>
    <w:p w:rsidR="009B7341" w:rsidRDefault="009B7341" w:rsidP="009B7341">
      <w:pPr>
        <w:spacing w:line="360" w:lineRule="auto"/>
        <w:ind w:left="425" w:firstLineChars="200" w:firstLine="480"/>
        <w:rPr>
          <w:rFonts w:ascii="宋体" w:hAnsi="宋体"/>
          <w:sz w:val="24"/>
        </w:rPr>
      </w:pPr>
      <w:r w:rsidRPr="009D05E4">
        <w:rPr>
          <w:rFonts w:ascii="宋体" w:hAnsi="宋体" w:hint="eastAsia"/>
          <w:sz w:val="24"/>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sz w:val="24"/>
        </w:rPr>
        <w:t>mysql</w:t>
      </w:r>
      <w:r w:rsidRPr="009D05E4">
        <w:rPr>
          <w:rFonts w:ascii="宋体" w:hAnsi="宋体"/>
          <w:sz w:val="24"/>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第五章是系统实现和测试。搭建起系统的总体架构，针对系统的</w:t>
      </w:r>
      <w:r>
        <w:rPr>
          <w:rFonts w:ascii="宋体" w:hAnsi="宋体" w:hint="eastAsia"/>
          <w:sz w:val="24"/>
        </w:rPr>
        <w:t>服务器访问</w:t>
      </w:r>
      <w:r w:rsidRPr="009D05E4">
        <w:rPr>
          <w:rFonts w:ascii="宋体" w:hAnsi="宋体"/>
          <w:sz w:val="24"/>
        </w:rPr>
        <w:t>模块，数据库模块，功能模块，</w:t>
      </w:r>
      <w:r>
        <w:rPr>
          <w:rFonts w:ascii="宋体" w:hAnsi="宋体"/>
          <w:sz w:val="24"/>
        </w:rPr>
        <w:t xml:space="preserve"> An</w:t>
      </w:r>
      <w:r w:rsidRPr="009D05E4">
        <w:rPr>
          <w:rFonts w:ascii="宋体" w:hAnsi="宋体"/>
          <w:sz w:val="24"/>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hint="eastAsia"/>
          <w:sz w:val="24"/>
        </w:rPr>
      </w:pPr>
      <w:r w:rsidRPr="009D05E4">
        <w:rPr>
          <w:rFonts w:ascii="宋体" w:hAnsi="宋体"/>
          <w:sz w:val="24"/>
        </w:rPr>
        <w:t>最后对全文进行总结，</w:t>
      </w:r>
      <w:r w:rsidRPr="009D05E4">
        <w:rPr>
          <w:rFonts w:ascii="宋体" w:hAnsi="宋体" w:hint="eastAsia"/>
          <w:sz w:val="24"/>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rPr>
          <w:sz w:val="24"/>
        </w:rPr>
      </w:pPr>
      <w:bookmarkStart w:id="13" w:name="_GoBack"/>
      <w:bookmarkEnd w:id="13"/>
      <w:r>
        <w:br w:type="page"/>
      </w:r>
    </w:p>
    <w:p w:rsidR="00177235" w:rsidRDefault="00177235" w:rsidP="00177235">
      <w:pPr>
        <w:pStyle w:val="aa"/>
        <w:adjustRightInd w:val="0"/>
        <w:snapToGrid w:val="0"/>
        <w:jc w:val="center"/>
        <w:rPr>
          <w:rFonts w:ascii="黑体" w:eastAsia="黑体" w:hAnsi="黑体"/>
          <w:sz w:val="32"/>
          <w:szCs w:val="32"/>
        </w:rPr>
      </w:pPr>
    </w:p>
    <w:p w:rsidR="00177235" w:rsidRDefault="00177235" w:rsidP="00177235">
      <w:pPr>
        <w:pStyle w:val="13"/>
        <w:numPr>
          <w:ilvl w:val="0"/>
          <w:numId w:val="1"/>
        </w:numPr>
        <w:adjustRightInd w:val="0"/>
        <w:snapToGrid w:val="0"/>
        <w:ind w:left="0"/>
        <w:rPr>
          <w:rFonts w:ascii="Times New Roman" w:hAnsi="Times New Roman"/>
        </w:rPr>
      </w:pPr>
      <w:bookmarkStart w:id="14" w:name="_Toc503448585"/>
      <w:bookmarkStart w:id="15" w:name="_Toc481515820"/>
      <w:r>
        <w:rPr>
          <w:rFonts w:ascii="Times New Roman" w:hAnsi="Times New Roman" w:hint="eastAsia"/>
        </w:rPr>
        <w:t>股票信息预警系统的相关理论与技术概述</w:t>
      </w:r>
      <w:bookmarkEnd w:id="14"/>
      <w:bookmarkEnd w:id="15"/>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6" w:name="_Toc503448586"/>
      <w:bookmarkStart w:id="17"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86.85pt;margin-top:28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r>
        <w:rPr>
          <w:rFonts w:ascii="Times New Roman" w:hAnsi="Times New Roman" w:hint="eastAsia"/>
        </w:rPr>
        <w:t>信息采集系统概述</w:t>
      </w:r>
      <w:bookmarkEnd w:id="16"/>
      <w:bookmarkEnd w:id="17"/>
    </w:p>
    <w:p w:rsidR="00177235"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信息采集系统指从非结构化的信息、或者有大量冗余、噪声的文件中将所需的信息抽取出来保存至关系型数据库中的软件系统。</w:t>
      </w:r>
    </w:p>
    <w:p w:rsidR="00177235" w:rsidRDefault="00177235" w:rsidP="00177235">
      <w:pPr>
        <w:pStyle w:val="aa"/>
        <w:adjustRightInd w:val="0"/>
        <w:snapToGrid w:val="0"/>
        <w:ind w:firstLineChars="200" w:firstLine="480"/>
      </w:pPr>
      <w:r>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752"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6.85pt;margin-top:49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V7VvuzADAABJ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2" type="#_x0000_t62" style="position:absolute;left:0;text-align:left;margin-left:254.4pt;margin-top:70pt;width:233.25pt;height:39.7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3"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FzMA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4"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LT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dHF04dbw&#10;O3ASegZMAAMYaqiN/YGSDoZZQd33e2YFJepLDW48T9I0TD/cpFk+hY0dn2zHJ0yXkKqgHpoJlyvf&#10;T8x9a+WuhpsSrF+bK3BwJYPiiLhHNWxgYGFNw3ANE3G8x6i//wIu/wI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DO&#10;kbLT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4pt;height:246.75pt;mso-wrap-style:square;mso-position-horizontal-relative:page;mso-position-vertical-relative:page" o:ole="">
            <v:imagedata r:id="rId11" o:title=""/>
          </v:shape>
          <o:OLEObject Type="Embed" ProgID="Visio.Drawing.15" ShapeID="对象 3" DrawAspect="Content" ObjectID="_1617376247" r:id="rId12"/>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lastRenderedPageBreak/>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5"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6"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7"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w:lastRenderedPageBreak/>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8"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86Lg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39"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0"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7MA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DNsr&#10;6mhvxT0oCTUDIoABDEXU1n1FSQfDrKD+yyN3khL9oQE1rth8HqcfGvMsT8Fw4539eIebEkIVNEA3&#10;4XIT+ol5bJ061HATQwCMvQYFVypSjin3WQ0GDCwsahiucSKObfR6+AVc/Q0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jvvWe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2.95pt;height:125.65pt" o:ole="">
            <v:imagedata r:id="rId14" o:title=""/>
          </v:shape>
          <o:OLEObject Type="Embed" ProgID="Equation.3" ShapeID="_x0000_i1026" DrawAspect="Content" ObjectID="_1617376248" r:id="rId15"/>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57C" w:rsidRDefault="0034357C" w:rsidP="003313B1">
      <w:r>
        <w:separator/>
      </w:r>
    </w:p>
  </w:endnote>
  <w:endnote w:type="continuationSeparator" w:id="0">
    <w:p w:rsidR="0034357C" w:rsidRDefault="0034357C"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7924E0" w:rsidRPr="007924E0" w:rsidRDefault="007924E0">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D13176" w:rsidRPr="00D13176">
          <w:rPr>
            <w:rFonts w:ascii="黑体" w:eastAsia="黑体" w:hAnsi="黑体"/>
            <w:noProof/>
            <w:lang w:val="zh-CN"/>
          </w:rPr>
          <w:t>8</w:t>
        </w:r>
        <w:r w:rsidRPr="007924E0">
          <w:rPr>
            <w:rFonts w:ascii="黑体" w:eastAsia="黑体" w:hAnsi="黑体"/>
          </w:rPr>
          <w:fldChar w:fldCharType="end"/>
        </w:r>
      </w:p>
    </w:sdtContent>
  </w:sdt>
  <w:p w:rsidR="007924E0" w:rsidRDefault="007924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57C" w:rsidRDefault="0034357C" w:rsidP="003313B1">
      <w:r>
        <w:separator/>
      </w:r>
    </w:p>
  </w:footnote>
  <w:footnote w:type="continuationSeparator" w:id="0">
    <w:p w:rsidR="0034357C" w:rsidRDefault="0034357C"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15076D"/>
    <w:rsid w:val="00177235"/>
    <w:rsid w:val="001D23A2"/>
    <w:rsid w:val="001E4271"/>
    <w:rsid w:val="002373BB"/>
    <w:rsid w:val="003313B1"/>
    <w:rsid w:val="00342CF0"/>
    <w:rsid w:val="0034357C"/>
    <w:rsid w:val="00355D43"/>
    <w:rsid w:val="003E756D"/>
    <w:rsid w:val="003F2DDF"/>
    <w:rsid w:val="003F3E61"/>
    <w:rsid w:val="00463C9D"/>
    <w:rsid w:val="0048435F"/>
    <w:rsid w:val="004B6864"/>
    <w:rsid w:val="004D40B5"/>
    <w:rsid w:val="005019E7"/>
    <w:rsid w:val="00515A9C"/>
    <w:rsid w:val="005C1097"/>
    <w:rsid w:val="005C23A7"/>
    <w:rsid w:val="005D0A40"/>
    <w:rsid w:val="00616318"/>
    <w:rsid w:val="00616C95"/>
    <w:rsid w:val="0063181D"/>
    <w:rsid w:val="00636498"/>
    <w:rsid w:val="00690D01"/>
    <w:rsid w:val="006B4E76"/>
    <w:rsid w:val="006C4430"/>
    <w:rsid w:val="00764A65"/>
    <w:rsid w:val="007924E0"/>
    <w:rsid w:val="007A113D"/>
    <w:rsid w:val="007D2BF1"/>
    <w:rsid w:val="007D4A6A"/>
    <w:rsid w:val="008022A6"/>
    <w:rsid w:val="00805E79"/>
    <w:rsid w:val="0083380A"/>
    <w:rsid w:val="00891CFF"/>
    <w:rsid w:val="00927A86"/>
    <w:rsid w:val="00954339"/>
    <w:rsid w:val="009B7341"/>
    <w:rsid w:val="009E4B57"/>
    <w:rsid w:val="00A001E2"/>
    <w:rsid w:val="00A050F2"/>
    <w:rsid w:val="00A128D1"/>
    <w:rsid w:val="00A53253"/>
    <w:rsid w:val="00A537CF"/>
    <w:rsid w:val="00A7198F"/>
    <w:rsid w:val="00AB3817"/>
    <w:rsid w:val="00AB6B50"/>
    <w:rsid w:val="00AD113D"/>
    <w:rsid w:val="00AF59F5"/>
    <w:rsid w:val="00B31653"/>
    <w:rsid w:val="00B528CF"/>
    <w:rsid w:val="00B61F09"/>
    <w:rsid w:val="00B87A6D"/>
    <w:rsid w:val="00BB247F"/>
    <w:rsid w:val="00BC24B2"/>
    <w:rsid w:val="00C0136E"/>
    <w:rsid w:val="00C04DDF"/>
    <w:rsid w:val="00CA2D2A"/>
    <w:rsid w:val="00D13176"/>
    <w:rsid w:val="00D34F43"/>
    <w:rsid w:val="00D43375"/>
    <w:rsid w:val="00D91878"/>
    <w:rsid w:val="00DD6248"/>
    <w:rsid w:val="00E65F3C"/>
    <w:rsid w:val="00EB36A2"/>
    <w:rsid w:val="00F56275"/>
    <w:rsid w:val="00F876F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6FB0"/>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4C39C-92E8-479C-9C5B-1E60B7B0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17</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57</cp:revision>
  <dcterms:created xsi:type="dcterms:W3CDTF">2019-04-20T05:15:00Z</dcterms:created>
  <dcterms:modified xsi:type="dcterms:W3CDTF">2019-04-21T10:24:00Z</dcterms:modified>
</cp:coreProperties>
</file>