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A771C" w14:textId="65762336" w:rsidR="00C45462" w:rsidRDefault="00B570BB" w:rsidP="00B24961">
      <w:pPr>
        <w:pStyle w:val="Heading1"/>
      </w:pPr>
      <w:r>
        <w:t>Chapter 1 I</w:t>
      </w:r>
      <w:r w:rsidR="00833BD3">
        <w:t>ntrodu</w:t>
      </w:r>
      <w:r>
        <w:t xml:space="preserve">ction of </w:t>
      </w:r>
      <w:r w:rsidR="00C45462">
        <w:t>D</w:t>
      </w:r>
      <w:r w:rsidR="00C45462">
        <w:rPr>
          <w:rFonts w:hint="eastAsia"/>
        </w:rPr>
        <w:t>ata</w:t>
      </w:r>
      <w:r w:rsidR="00C45462">
        <w:t xml:space="preserve"> </w:t>
      </w:r>
      <w:r w:rsidR="004D6678">
        <w:t>analytics</w:t>
      </w:r>
    </w:p>
    <w:p w14:paraId="202F1F09" w14:textId="6FA2B8DA" w:rsidR="00EF3D60" w:rsidRPr="00833BD3" w:rsidRDefault="00864B8C" w:rsidP="00B24961">
      <w:pPr>
        <w:pStyle w:val="Heading2"/>
        <w:rPr>
          <w:b w:val="0"/>
        </w:rPr>
      </w:pPr>
      <w:r w:rsidRPr="00833BD3">
        <w:t>Key function of data Scientist</w:t>
      </w:r>
    </w:p>
    <w:p w14:paraId="0D23B627" w14:textId="77777777" w:rsidR="00B570BB" w:rsidRDefault="00864B8C" w:rsidP="00C45462">
      <w:r w:rsidRPr="00C45462">
        <w:t>Understand the business problem-&gt;</w:t>
      </w:r>
    </w:p>
    <w:p w14:paraId="29E91F1F" w14:textId="77777777" w:rsidR="00B570BB" w:rsidRDefault="00864B8C" w:rsidP="00C45462">
      <w:r w:rsidRPr="00C45462">
        <w:t>Data Mining and Analysis Design-&gt;</w:t>
      </w:r>
    </w:p>
    <w:p w14:paraId="2BBE1D60" w14:textId="77777777" w:rsidR="00B570BB" w:rsidRDefault="00864B8C" w:rsidP="00C45462">
      <w:r w:rsidRPr="00C45462">
        <w:t>Descriptive and predictive Analysis-&gt;</w:t>
      </w:r>
    </w:p>
    <w:p w14:paraId="570FEF76" w14:textId="6F5BB1BA" w:rsidR="00864B8C" w:rsidRPr="00C45462" w:rsidRDefault="00864B8C" w:rsidP="00C45462">
      <w:r w:rsidRPr="00C45462">
        <w:t>Devising Business strategies from the insight</w:t>
      </w:r>
    </w:p>
    <w:p w14:paraId="753B3D30" w14:textId="0049F6A1" w:rsidR="00864B8C" w:rsidRPr="00B570BB" w:rsidRDefault="00864B8C" w:rsidP="00B24961">
      <w:pPr>
        <w:pStyle w:val="Heading2"/>
      </w:pPr>
      <w:r w:rsidRPr="00B570BB">
        <w:t>Work can do for Data Scientist</w:t>
      </w:r>
    </w:p>
    <w:p w14:paraId="556951BD" w14:textId="77777777" w:rsidR="00B570BB" w:rsidRDefault="00864B8C" w:rsidP="00C45462">
      <w:r w:rsidRPr="00C45462">
        <w:t>Building training sets-&gt;</w:t>
      </w:r>
    </w:p>
    <w:p w14:paraId="55E3CC1E" w14:textId="77777777" w:rsidR="00B570BB" w:rsidRPr="00B570BB" w:rsidRDefault="00864B8C" w:rsidP="00C45462">
      <w:pPr>
        <w:rPr>
          <w:color w:val="FF0000"/>
        </w:rPr>
      </w:pPr>
      <w:r w:rsidRPr="00B570BB">
        <w:rPr>
          <w:color w:val="FF0000"/>
        </w:rPr>
        <w:t>Cleaning and organizing data-&gt;</w:t>
      </w:r>
    </w:p>
    <w:p w14:paraId="57AF294B" w14:textId="77777777" w:rsidR="00B570BB" w:rsidRDefault="00864B8C" w:rsidP="00C45462">
      <w:r w:rsidRPr="00C45462">
        <w:t>collecting data sets-&gt;</w:t>
      </w:r>
    </w:p>
    <w:p w14:paraId="48375BF5" w14:textId="77777777" w:rsidR="00B570BB" w:rsidRDefault="00CA65CB" w:rsidP="00C45462">
      <w:r w:rsidRPr="00C45462">
        <w:t>mining data for patterns-&gt;</w:t>
      </w:r>
    </w:p>
    <w:p w14:paraId="4BE98D86" w14:textId="77777777" w:rsidR="00B570BB" w:rsidRDefault="00CA65CB" w:rsidP="00C45462">
      <w:r w:rsidRPr="00C45462">
        <w:t>refining algorithms-&gt;</w:t>
      </w:r>
    </w:p>
    <w:p w14:paraId="30871F29" w14:textId="59E723C5" w:rsidR="00864B8C" w:rsidRPr="00C45462" w:rsidRDefault="00CA65CB" w:rsidP="00C45462">
      <w:r w:rsidRPr="00C45462">
        <w:t>other</w:t>
      </w:r>
      <w:r w:rsidR="00B570BB">
        <w:t>s</w:t>
      </w:r>
    </w:p>
    <w:p w14:paraId="652F5015" w14:textId="6C817D1C" w:rsidR="00CA65CB" w:rsidRPr="00B570BB" w:rsidRDefault="004A1987" w:rsidP="00C45462">
      <w:pPr>
        <w:rPr>
          <w:b/>
          <w:bCs/>
        </w:rPr>
      </w:pPr>
      <w:r w:rsidRPr="00B570BB">
        <w:rPr>
          <w:b/>
          <w:bCs/>
        </w:rPr>
        <w:t>Analysis</w:t>
      </w:r>
      <w:r w:rsidR="00CA65CB" w:rsidRPr="00B570BB">
        <w:rPr>
          <w:b/>
          <w:bCs/>
        </w:rPr>
        <w:t xml:space="preserve"> VS </w:t>
      </w:r>
      <w:r w:rsidRPr="00B570BB">
        <w:rPr>
          <w:b/>
          <w:bCs/>
          <w:color w:val="FF0000"/>
        </w:rPr>
        <w:t>Analytics</w:t>
      </w:r>
    </w:p>
    <w:p w14:paraId="1BDA5C03" w14:textId="0F0A093D" w:rsidR="00CA65CB" w:rsidRPr="00C45462" w:rsidRDefault="00CA65CB" w:rsidP="00C45462">
      <w:r w:rsidRPr="00C45462">
        <w:t>Analysis refers to the process of separating a whole problem into its parts so that the parts can be critically examined at the granular level.</w:t>
      </w:r>
    </w:p>
    <w:p w14:paraId="0F1129FA" w14:textId="102E4A1B" w:rsidR="00CA65CB" w:rsidRPr="00C45462" w:rsidRDefault="004A1987" w:rsidP="00C45462">
      <w:r w:rsidRPr="00C45462">
        <w:rPr>
          <w:color w:val="FF0000"/>
        </w:rPr>
        <w:t xml:space="preserve">Analytics </w:t>
      </w:r>
      <w:r w:rsidRPr="00C45462">
        <w:t>is a variety of methods, technologies and associated tools for creating new knowledge/insight to solve complex problems and make better and faster decisions.</w:t>
      </w:r>
    </w:p>
    <w:p w14:paraId="5ADDB1C4" w14:textId="4D893C2C" w:rsidR="004A1987" w:rsidRPr="00B570BB" w:rsidRDefault="00B570BB" w:rsidP="00C45462">
      <w:pPr>
        <w:rPr>
          <w:b/>
          <w:bCs/>
        </w:rPr>
      </w:pPr>
      <w:r>
        <w:rPr>
          <w:b/>
          <w:bCs/>
        </w:rPr>
        <w:t>What can be learned from data?</w:t>
      </w:r>
    </w:p>
    <w:p w14:paraId="7E47D490" w14:textId="3922F196" w:rsidR="00DC3C8D" w:rsidRPr="00C45462" w:rsidRDefault="00DC3C8D" w:rsidP="00C45462">
      <w:r w:rsidRPr="00C45462">
        <w:t>Data Analytics is an emerging technique that dives into a data set without prior set of hypotheses. The data derive meaningful trends or intriguing findings that were not previously seen or empirically validated. Data analytics enables quick decisions or help change policies due to trends observed.</w:t>
      </w:r>
    </w:p>
    <w:p w14:paraId="0C9ADCB0" w14:textId="357AD94E" w:rsidR="00DC3C8D" w:rsidRPr="00B570BB" w:rsidRDefault="00DC3C8D" w:rsidP="00C45462">
      <w:pPr>
        <w:rPr>
          <w:b/>
          <w:bCs/>
        </w:rPr>
      </w:pPr>
      <w:r w:rsidRPr="00B570BB">
        <w:rPr>
          <w:b/>
          <w:bCs/>
        </w:rPr>
        <w:t>Data Analytics</w:t>
      </w:r>
    </w:p>
    <w:p w14:paraId="44EF45B3" w14:textId="79D494DD" w:rsidR="00DC3C8D" w:rsidRPr="00C45462" w:rsidRDefault="00DC3C8D" w:rsidP="00C45462">
      <w:r w:rsidRPr="00C45462">
        <w:t>Accumulation of raw data captured from various sources can be used to identify fruitful patterns and relationships.</w:t>
      </w:r>
      <w:r w:rsidR="00C45462" w:rsidRPr="00C45462">
        <w:t xml:space="preserve"> Exploratory visualization uses exploratory data analytics by capturing relationships that are perhaps unknown or at least less formally formulated. Confirmatory visualization is theory driven.</w:t>
      </w:r>
    </w:p>
    <w:p w14:paraId="4B36AC01" w14:textId="77777777" w:rsidR="00B570BB" w:rsidRDefault="00C45462" w:rsidP="00C45462">
      <w:pPr>
        <w:rPr>
          <w:b/>
          <w:bCs/>
        </w:rPr>
      </w:pPr>
      <w:r w:rsidRPr="00B570BB">
        <w:rPr>
          <w:b/>
          <w:bCs/>
        </w:rPr>
        <w:t>Type of Data Analytics</w:t>
      </w:r>
      <w:r w:rsidR="004D6678" w:rsidRPr="00B570BB">
        <w:rPr>
          <w:b/>
          <w:bCs/>
        </w:rPr>
        <w:t xml:space="preserve"> </w:t>
      </w:r>
    </w:p>
    <w:p w14:paraId="6B5FCFC1" w14:textId="1B468D9C" w:rsidR="00C45462" w:rsidRPr="00B570BB" w:rsidRDefault="004D6678" w:rsidP="00C45462">
      <w:r w:rsidRPr="00B570BB">
        <w:t>(</w:t>
      </w:r>
      <w:r w:rsidR="00B570BB" w:rsidRPr="00B570BB">
        <w:t>Information</w:t>
      </w:r>
      <w:r w:rsidRPr="00B570BB">
        <w:t>-&gt;analysis-&gt;decision)</w:t>
      </w:r>
      <w:r w:rsidR="0005676A" w:rsidRPr="00B570BB">
        <w:t xml:space="preserve"> hindsight -&gt;insight-</w:t>
      </w:r>
      <w:r w:rsidR="0005676A" w:rsidRPr="00B570BB">
        <w:rPr>
          <w:rFonts w:hint="eastAsia"/>
        </w:rPr>
        <w:t>&gt;</w:t>
      </w:r>
      <w:r w:rsidR="0005676A" w:rsidRPr="00B570BB">
        <w:t>foresight</w:t>
      </w:r>
    </w:p>
    <w:p w14:paraId="36648893" w14:textId="386FA940" w:rsidR="00C45462" w:rsidRDefault="00C45462" w:rsidP="00C45462">
      <w:r w:rsidRPr="00B570BB">
        <w:rPr>
          <w:color w:val="FF0000"/>
        </w:rPr>
        <w:t>Descriptive Analytics</w:t>
      </w:r>
      <w:r>
        <w:t xml:space="preserve"> -&gt; what’s happening</w:t>
      </w:r>
      <w:r w:rsidR="004D6678">
        <w:t>? Comprehensive, accurate and live data. Effective visualization.</w:t>
      </w:r>
    </w:p>
    <w:p w14:paraId="2DF99454" w14:textId="1BB28730" w:rsidR="00C45462" w:rsidRPr="00C45462" w:rsidRDefault="004D6678" w:rsidP="00C45462">
      <w:r w:rsidRPr="00B570BB">
        <w:rPr>
          <w:color w:val="FF0000"/>
        </w:rPr>
        <w:t>Diagnostic Analytics</w:t>
      </w:r>
      <w:r>
        <w:t xml:space="preserve"> -&gt; why happen? Ability to drill down to the root cause and to isolate all confounding </w:t>
      </w:r>
      <w:r w:rsidR="0005676A">
        <w:t>information.</w:t>
      </w:r>
    </w:p>
    <w:p w14:paraId="1D8E13FB" w14:textId="1EF2D1D6" w:rsidR="00DC3C8D" w:rsidRDefault="004D6678" w:rsidP="00C45462">
      <w:r w:rsidRPr="00B570BB">
        <w:rPr>
          <w:color w:val="FF0000"/>
        </w:rPr>
        <w:t>Predictive Analytic</w:t>
      </w:r>
      <w:r w:rsidR="00B570BB">
        <w:rPr>
          <w:rFonts w:hint="eastAsia"/>
          <w:color w:val="FF0000"/>
        </w:rPr>
        <w:t>s</w:t>
      </w:r>
      <w:r>
        <w:t xml:space="preserve"> -&gt;what is likely to happen?</w:t>
      </w:r>
      <w:r w:rsidR="0005676A">
        <w:t xml:space="preserve"> Business strategies have remained fairly consistent over time. Historical patterns being used to predict specific outcomes using algorithms. Decision </w:t>
      </w:r>
      <w:proofErr w:type="gramStart"/>
      <w:r w:rsidR="0005676A">
        <w:t>are</w:t>
      </w:r>
      <w:proofErr w:type="gramEnd"/>
      <w:r w:rsidR="0005676A">
        <w:t xml:space="preserve"> automated using algorithm and technology.</w:t>
      </w:r>
    </w:p>
    <w:p w14:paraId="064DE5FB" w14:textId="6468CFAA" w:rsidR="004D6678" w:rsidRDefault="004D6678" w:rsidP="00C45462">
      <w:r w:rsidRPr="00B570BB">
        <w:rPr>
          <w:color w:val="FF0000"/>
        </w:rPr>
        <w:lastRenderedPageBreak/>
        <w:t>Prescriptive Analytic</w:t>
      </w:r>
      <w:r w:rsidR="00B570BB">
        <w:rPr>
          <w:color w:val="FF0000"/>
        </w:rPr>
        <w:t>s</w:t>
      </w:r>
      <w:r w:rsidRPr="00B570BB">
        <w:rPr>
          <w:color w:val="FF0000"/>
        </w:rPr>
        <w:t xml:space="preserve"> </w:t>
      </w:r>
      <w:r>
        <w:t>-&gt; what shall I do about it?</w:t>
      </w:r>
      <w:r w:rsidR="0005676A">
        <w:t xml:space="preserve"> Recommended actions and strategies based on champion/ challenger testing strategy outcomes. Applying advanced analytical techniques to make specific recommendations.</w:t>
      </w:r>
    </w:p>
    <w:p w14:paraId="11C8C6BF" w14:textId="3436C915" w:rsidR="004D6678" w:rsidRDefault="0005676A" w:rsidP="00C45462">
      <w:r>
        <w:t xml:space="preserve">Deeper look from descriptive to </w:t>
      </w:r>
      <w:r w:rsidR="00E93FDD">
        <w:t>prescriptive.</w:t>
      </w:r>
    </w:p>
    <w:p w14:paraId="34CCEC6B" w14:textId="658F4E9A" w:rsidR="00C3096C" w:rsidRPr="00C3096C" w:rsidRDefault="00C3096C" w:rsidP="00C45462">
      <w:pPr>
        <w:rPr>
          <w:b/>
          <w:bCs/>
        </w:rPr>
      </w:pPr>
      <w:r w:rsidRPr="00C3096C">
        <w:rPr>
          <w:b/>
          <w:bCs/>
        </w:rPr>
        <w:t>Data vs information</w:t>
      </w:r>
    </w:p>
    <w:p w14:paraId="45C7517F" w14:textId="03741E5F" w:rsidR="00C3096C" w:rsidRDefault="00C3096C" w:rsidP="00C45462">
      <w:r>
        <w:t>Data is numerical or textual facts and figures that are collected through some type of measurement process.</w:t>
      </w:r>
    </w:p>
    <w:p w14:paraId="18BDE294" w14:textId="7CDD5779" w:rsidR="00C3096C" w:rsidRPr="00C45462" w:rsidRDefault="00C3096C" w:rsidP="00C45462">
      <w:r>
        <w:t>Information is result of analysing data, that is extracting meaning from data to support evaluation and decision making.</w:t>
      </w:r>
    </w:p>
    <w:p w14:paraId="54195875" w14:textId="39CA4D3B" w:rsidR="00DC3C8D" w:rsidRPr="00B570BB" w:rsidRDefault="00E93FDD" w:rsidP="00C45462">
      <w:pPr>
        <w:rPr>
          <w:b/>
          <w:bCs/>
        </w:rPr>
      </w:pPr>
      <w:r w:rsidRPr="00B570BB">
        <w:rPr>
          <w:b/>
          <w:bCs/>
        </w:rPr>
        <w:t>Data type for data Analytics</w:t>
      </w:r>
    </w:p>
    <w:p w14:paraId="4A8EC6D2" w14:textId="5A0DC4C7" w:rsidR="00E93FDD" w:rsidRDefault="00E93FDD" w:rsidP="00C45462">
      <w:r>
        <w:t>Data sets: a collection of data. Such as marketing survey responses, a table of historical stock process and a collection of measurem</w:t>
      </w:r>
      <w:r w:rsidR="00833BD3">
        <w:t>ents of dimensions of a manufactured item.</w:t>
      </w:r>
    </w:p>
    <w:p w14:paraId="1C0E06B1" w14:textId="30E33C1C" w:rsidR="00E93FDD" w:rsidRDefault="00E93FDD" w:rsidP="00C45462">
      <w:r>
        <w:t>Data base: a collection of related files containing records on people, place and things.</w:t>
      </w:r>
      <w:r w:rsidR="00833BD3">
        <w:t xml:space="preserve"> It usually organized in a two-dimensional table where the columns correspond to each individual element of data, and rows represent records of related data elements.</w:t>
      </w:r>
    </w:p>
    <w:p w14:paraId="217EA8AE" w14:textId="1885D0D2" w:rsidR="00E93FDD" w:rsidRDefault="00E93FDD" w:rsidP="00C45462">
      <w:r>
        <w:t>Data warehouse: a collection of databases used for reporting and data analysis.</w:t>
      </w:r>
      <w:r w:rsidR="00833BD3">
        <w:t xml:space="preserve"> Such as data mart. A departmental data warehouse that stores only relevant data.</w:t>
      </w:r>
    </w:p>
    <w:p w14:paraId="60A8C92D" w14:textId="463AA8BA" w:rsidR="00833BD3" w:rsidRDefault="00833BD3" w:rsidP="00C45462"/>
    <w:p w14:paraId="5367B831" w14:textId="3B24EA83" w:rsidR="00833BD3" w:rsidRDefault="00C9238B" w:rsidP="00C45462">
      <w:r>
        <w:t>C</w:t>
      </w:r>
      <w:r>
        <w:rPr>
          <w:rFonts w:hint="eastAsia"/>
        </w:rPr>
        <w:t>hapter</w:t>
      </w:r>
      <w:r>
        <w:t xml:space="preserve"> 2 introduction to data warehouse and crisp-dm</w:t>
      </w:r>
    </w:p>
    <w:p w14:paraId="124564C8" w14:textId="663152A4" w:rsidR="00C9238B" w:rsidRPr="00C9238B" w:rsidRDefault="00C9238B" w:rsidP="00C45462">
      <w:pPr>
        <w:rPr>
          <w:b/>
          <w:bCs/>
        </w:rPr>
      </w:pPr>
      <w:r w:rsidRPr="00C9238B">
        <w:rPr>
          <w:b/>
          <w:bCs/>
        </w:rPr>
        <w:t>Data warehouse</w:t>
      </w:r>
    </w:p>
    <w:p w14:paraId="51DDA77E" w14:textId="59BAF9C6" w:rsidR="00C9238B" w:rsidRDefault="00C9238B" w:rsidP="00C9238B">
      <w:r w:rsidRPr="00C9238B">
        <w:rPr>
          <w:rFonts w:eastAsiaTheme="minorEastAsia"/>
          <w:lang w:val="en-US"/>
        </w:rPr>
        <w:t xml:space="preserve">A logical collection of information </w:t>
      </w:r>
      <w:r w:rsidRPr="00C9238B">
        <w:rPr>
          <w:lang w:val="en-US"/>
        </w:rPr>
        <w:t>gathers</w:t>
      </w:r>
      <w:r w:rsidRPr="00C9238B">
        <w:rPr>
          <w:rFonts w:eastAsiaTheme="minorEastAsia"/>
          <w:lang w:val="en-US"/>
        </w:rPr>
        <w:t xml:space="preserve"> from many operational databases</w:t>
      </w:r>
      <w:r>
        <w:t>.</w:t>
      </w:r>
    </w:p>
    <w:p w14:paraId="19583FB2" w14:textId="750D0E52" w:rsidR="00C9238B" w:rsidRPr="00C9238B" w:rsidRDefault="00C9238B" w:rsidP="00C9238B">
      <w:pPr>
        <w:ind w:firstLine="360"/>
      </w:pPr>
      <w:r w:rsidRPr="00C9238B">
        <w:rPr>
          <w:rFonts w:eastAsiaTheme="minorEastAsia"/>
          <w:lang w:val="en-US"/>
        </w:rPr>
        <w:t>Supports business analytics activities</w:t>
      </w:r>
      <w:r>
        <w:rPr>
          <w:lang w:val="en-US"/>
        </w:rPr>
        <w:t>.</w:t>
      </w:r>
    </w:p>
    <w:p w14:paraId="69905C3D" w14:textId="10EB677D" w:rsidR="00C9238B" w:rsidRPr="00C9238B" w:rsidRDefault="00C9238B" w:rsidP="00C9238B">
      <w:pPr>
        <w:ind w:firstLine="360"/>
      </w:pPr>
      <w:r w:rsidRPr="00C9238B">
        <w:rPr>
          <w:rFonts w:eastAsiaTheme="minorEastAsia"/>
          <w:lang w:val="en-US"/>
        </w:rPr>
        <w:t>Decision-making task</w:t>
      </w:r>
      <w:r>
        <w:rPr>
          <w:lang w:val="en-US"/>
        </w:rPr>
        <w:t>.</w:t>
      </w:r>
    </w:p>
    <w:p w14:paraId="622F826D" w14:textId="0CFD502C" w:rsidR="00C9238B" w:rsidRPr="00C9238B" w:rsidRDefault="00C9238B" w:rsidP="00C9238B">
      <w:r w:rsidRPr="00C9238B">
        <w:rPr>
          <w:rFonts w:eastAsiaTheme="minorEastAsia"/>
          <w:lang w:val="en-US"/>
        </w:rPr>
        <w:t xml:space="preserve">Many </w:t>
      </w:r>
      <w:r w:rsidRPr="00C9238B">
        <w:rPr>
          <w:lang w:val="en-US"/>
        </w:rPr>
        <w:t>organizations</w:t>
      </w:r>
      <w:r w:rsidRPr="00C9238B">
        <w:rPr>
          <w:rFonts w:eastAsiaTheme="minorEastAsia"/>
          <w:lang w:val="en-US"/>
        </w:rPr>
        <w:t xml:space="preserve"> need internal and external data sources</w:t>
      </w:r>
      <w:r>
        <w:rPr>
          <w:lang w:val="en-US"/>
        </w:rPr>
        <w:t>.</w:t>
      </w:r>
    </w:p>
    <w:p w14:paraId="53AB6983" w14:textId="77777777" w:rsidR="00C9238B" w:rsidRPr="00C9238B" w:rsidRDefault="00C9238B" w:rsidP="00C9238B">
      <w:r w:rsidRPr="00C9238B">
        <w:rPr>
          <w:rFonts w:eastAsiaTheme="minorEastAsia"/>
          <w:lang w:val="en-US"/>
        </w:rPr>
        <w:t>To aggregate information throughout an organization into a single repository for decision-making purposes.</w:t>
      </w:r>
    </w:p>
    <w:p w14:paraId="0D3C3938" w14:textId="47212C37" w:rsidR="00C9238B" w:rsidRPr="00C9238B" w:rsidRDefault="00C9238B" w:rsidP="00C45462">
      <w:pPr>
        <w:rPr>
          <w:b/>
          <w:bCs/>
          <w:lang w:val="en-US"/>
        </w:rPr>
      </w:pPr>
      <w:r w:rsidRPr="00C9238B">
        <w:rPr>
          <w:b/>
          <w:bCs/>
          <w:lang w:val="en-US"/>
        </w:rPr>
        <w:t>Database</w:t>
      </w:r>
    </w:p>
    <w:p w14:paraId="3332D1F1" w14:textId="77777777" w:rsidR="00C9238B" w:rsidRPr="00C9238B" w:rsidRDefault="00C9238B" w:rsidP="00C9238B">
      <w:r w:rsidRPr="00C9238B">
        <w:rPr>
          <w:rFonts w:eastAsiaTheme="minorEastAsia"/>
          <w:lang w:val="en-US"/>
        </w:rPr>
        <w:t xml:space="preserve">An organized grouping of information within a specific structure that needs to be retrieved frequently. </w:t>
      </w:r>
    </w:p>
    <w:p w14:paraId="08E50453" w14:textId="77777777" w:rsidR="00C9238B" w:rsidRDefault="00C9238B" w:rsidP="00C9238B">
      <w:r w:rsidRPr="00C9238B">
        <w:rPr>
          <w:rFonts w:eastAsiaTheme="minorEastAsia"/>
          <w:lang w:val="en-US"/>
        </w:rPr>
        <w:t>Most databases in use today are relational database</w:t>
      </w:r>
      <w:r w:rsidRPr="00C9238B">
        <w:rPr>
          <w:rFonts w:eastAsiaTheme="minorEastAsia"/>
          <w:i/>
          <w:iCs/>
          <w:lang w:val="en-US"/>
        </w:rPr>
        <w:t xml:space="preserve">. </w:t>
      </w:r>
    </w:p>
    <w:p w14:paraId="12267993" w14:textId="77777777" w:rsidR="00C9238B" w:rsidRDefault="00C9238B" w:rsidP="00C9238B">
      <w:pPr>
        <w:ind w:firstLine="720"/>
      </w:pPr>
      <w:r w:rsidRPr="00C9238B">
        <w:rPr>
          <w:rFonts w:eastAsiaTheme="minorEastAsia"/>
          <w:lang w:val="en-US"/>
        </w:rPr>
        <w:t xml:space="preserve">They are designed using </w:t>
      </w:r>
      <w:r w:rsidRPr="00C9238B">
        <w:rPr>
          <w:rFonts w:eastAsiaTheme="minorEastAsia"/>
          <w:i/>
          <w:iCs/>
          <w:lang w:val="en-US"/>
        </w:rPr>
        <w:t>many tables</w:t>
      </w:r>
      <w:r w:rsidRPr="00C9238B">
        <w:rPr>
          <w:rFonts w:eastAsiaTheme="minorEastAsia"/>
          <w:lang w:val="en-US"/>
        </w:rPr>
        <w:t xml:space="preserve"> which </w:t>
      </w:r>
      <w:r w:rsidRPr="00C9238B">
        <w:rPr>
          <w:rFonts w:eastAsiaTheme="minorEastAsia"/>
          <w:i/>
          <w:iCs/>
          <w:lang w:val="en-US"/>
        </w:rPr>
        <w:t>relate</w:t>
      </w:r>
      <w:r w:rsidRPr="00C9238B">
        <w:rPr>
          <w:rFonts w:eastAsiaTheme="minorEastAsia"/>
          <w:lang w:val="en-US"/>
        </w:rPr>
        <w:t xml:space="preserve"> to one another in a logical fashion.</w:t>
      </w:r>
    </w:p>
    <w:p w14:paraId="7B4CE1F2" w14:textId="3C0E7836" w:rsidR="00C9238B" w:rsidRPr="00C9238B" w:rsidRDefault="00C9238B" w:rsidP="00C9238B">
      <w:pPr>
        <w:ind w:firstLine="720"/>
      </w:pPr>
      <w:r w:rsidRPr="00C9238B">
        <w:rPr>
          <w:rFonts w:eastAsiaTheme="minorEastAsia"/>
          <w:lang w:val="en-US"/>
        </w:rPr>
        <w:t xml:space="preserve">Relational databases generally contain </w:t>
      </w:r>
      <w:r w:rsidRPr="00C9238B">
        <w:rPr>
          <w:rFonts w:eastAsiaTheme="minorEastAsia"/>
          <w:i/>
          <w:iCs/>
          <w:lang w:val="en-US"/>
        </w:rPr>
        <w:t>dozens or even hundreds of tables</w:t>
      </w:r>
      <w:r w:rsidRPr="00C9238B">
        <w:rPr>
          <w:rFonts w:eastAsiaTheme="minorEastAsia"/>
          <w:lang w:val="en-US"/>
        </w:rPr>
        <w:t xml:space="preserve">, depending upon the size of the organization. </w:t>
      </w:r>
    </w:p>
    <w:p w14:paraId="5EAA1D1C" w14:textId="51691225" w:rsidR="00C9238B" w:rsidRPr="00C9238B" w:rsidRDefault="00C9238B" w:rsidP="00C45462">
      <w:pPr>
        <w:rPr>
          <w:b/>
          <w:bCs/>
        </w:rPr>
      </w:pPr>
      <w:r w:rsidRPr="00C9238B">
        <w:rPr>
          <w:b/>
          <w:bCs/>
        </w:rPr>
        <w:t>Data mart</w:t>
      </w:r>
    </w:p>
    <w:p w14:paraId="78D97923" w14:textId="77777777" w:rsidR="00C9238B" w:rsidRPr="00C9238B" w:rsidRDefault="00C9238B" w:rsidP="00C9238B">
      <w:r w:rsidRPr="00C9238B">
        <w:rPr>
          <w:rFonts w:eastAsiaTheme="minorEastAsia"/>
          <w:lang w:val="en-US"/>
        </w:rPr>
        <w:t>Subsets of data warehouses that is highly focused and isolated for a specific population of users</w:t>
      </w:r>
    </w:p>
    <w:p w14:paraId="4A092934" w14:textId="77777777" w:rsidR="00C9238B" w:rsidRPr="00C9238B" w:rsidRDefault="00C9238B" w:rsidP="00C9238B">
      <w:r w:rsidRPr="00C9238B">
        <w:rPr>
          <w:rFonts w:eastAsiaTheme="minorEastAsia"/>
          <w:lang w:val="en-US"/>
        </w:rPr>
        <w:t xml:space="preserve">Examples: Marketing data mart, inventory data mart and etc. </w:t>
      </w:r>
    </w:p>
    <w:p w14:paraId="46E9E8B0" w14:textId="571EFBF9" w:rsidR="00C9238B" w:rsidRDefault="009C05C9" w:rsidP="004D77C3">
      <w:pPr>
        <w:pStyle w:val="Heading1"/>
      </w:pPr>
      <w:r>
        <w:lastRenderedPageBreak/>
        <w:t>C</w:t>
      </w:r>
      <w:r>
        <w:rPr>
          <w:rFonts w:hint="eastAsia"/>
        </w:rPr>
        <w:t>ha</w:t>
      </w:r>
      <w:r>
        <w:t>pter 2</w:t>
      </w:r>
    </w:p>
    <w:p w14:paraId="70FA1B21" w14:textId="317F0FD4" w:rsidR="008F715C" w:rsidRDefault="008F715C" w:rsidP="008F715C">
      <w:pPr>
        <w:pStyle w:val="Heading2"/>
      </w:pPr>
      <w:r>
        <w:t>Data communication (ETL)</w:t>
      </w:r>
    </w:p>
    <w:p w14:paraId="45EFB534" w14:textId="658C6C2E" w:rsidR="008F715C" w:rsidRDefault="008F715C" w:rsidP="008F715C">
      <w:r>
        <w:t>Extraction, transformation and loading (ETL) is a process that</w:t>
      </w:r>
      <w:r>
        <w:t>:</w:t>
      </w:r>
    </w:p>
    <w:p w14:paraId="18075B3E" w14:textId="003FC938" w:rsidR="008F715C" w:rsidRDefault="008F715C" w:rsidP="008F715C">
      <w:r>
        <w:rPr>
          <w:color w:val="FF0000"/>
        </w:rPr>
        <w:t xml:space="preserve">Extract </w:t>
      </w:r>
      <w:r>
        <w:t>information from internal and external databases</w:t>
      </w:r>
    </w:p>
    <w:p w14:paraId="6D441AB5" w14:textId="55DB9FC0" w:rsidR="008F715C" w:rsidRDefault="008F715C" w:rsidP="008F715C">
      <w:r>
        <w:rPr>
          <w:color w:val="FF0000"/>
        </w:rPr>
        <w:t>Transform</w:t>
      </w:r>
      <w:r>
        <w:rPr>
          <w:color w:val="FF0000"/>
        </w:rPr>
        <w:t xml:space="preserve"> </w:t>
      </w:r>
      <w:r>
        <w:t xml:space="preserve">the information using common set of enterprise definition </w:t>
      </w:r>
    </w:p>
    <w:p w14:paraId="68C19301" w14:textId="7EC5275A" w:rsidR="008F715C" w:rsidRDefault="008F715C" w:rsidP="008F715C">
      <w:r>
        <w:rPr>
          <w:color w:val="FF0000"/>
        </w:rPr>
        <w:t xml:space="preserve">Load </w:t>
      </w:r>
      <w:r>
        <w:t>the information into a data warehouse</w:t>
      </w:r>
    </w:p>
    <w:p w14:paraId="743FAA18" w14:textId="2F69529C" w:rsidR="008F715C" w:rsidRDefault="008F715C" w:rsidP="008F715C">
      <w:pPr>
        <w:pStyle w:val="Heading2"/>
      </w:pPr>
      <w:r w:rsidRPr="008F715C">
        <w:t>MULTI-DIMENSION</w:t>
      </w:r>
      <w:r>
        <w:rPr>
          <w:color w:val="FFFFFF"/>
          <w:sz w:val="72"/>
          <w:szCs w:val="72"/>
        </w:rPr>
        <w:t xml:space="preserve"> </w:t>
      </w:r>
      <w:r w:rsidRPr="008F715C">
        <w:t>INFORMATION</w:t>
      </w:r>
    </w:p>
    <w:p w14:paraId="496D56BA" w14:textId="77777777" w:rsidR="008F715C" w:rsidRDefault="008F715C" w:rsidP="008F715C">
      <w:r w:rsidRPr="00F93E75">
        <w:rPr>
          <w:color w:val="FF0000"/>
        </w:rPr>
        <w:t>Database</w:t>
      </w:r>
      <w:r>
        <w:t xml:space="preserve"> -a series of </w:t>
      </w:r>
      <w:r>
        <w:rPr>
          <w:color w:val="FF0000"/>
        </w:rPr>
        <w:t xml:space="preserve">two-dimensional </w:t>
      </w:r>
      <w:r>
        <w:t>tables/information</w:t>
      </w:r>
    </w:p>
    <w:p w14:paraId="02A4E8BA" w14:textId="0DBDA02E" w:rsidR="008F715C" w:rsidRDefault="008F715C" w:rsidP="008F715C">
      <w:r w:rsidRPr="00F93E75">
        <w:rPr>
          <w:color w:val="FF0000"/>
        </w:rPr>
        <w:t>Data warehouse</w:t>
      </w:r>
      <w:r>
        <w:t xml:space="preserve"> / data mart –a multi-dimensional information that contains layers of columns and rows.</w:t>
      </w:r>
    </w:p>
    <w:p w14:paraId="0B80E22B" w14:textId="4DC6E1D1" w:rsidR="008F715C" w:rsidRDefault="008F715C" w:rsidP="008F715C">
      <w:r>
        <w:t>Cube –a common term to represent multi-dimension information.</w:t>
      </w:r>
    </w:p>
    <w:tbl>
      <w:tblPr>
        <w:tblpPr w:leftFromText="180" w:rightFromText="180" w:vertAnchor="text" w:horzAnchor="margin" w:tblpX="216" w:tblpY="75"/>
        <w:tblW w:w="904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384"/>
        <w:gridCol w:w="3044"/>
        <w:gridCol w:w="4620"/>
      </w:tblGrid>
      <w:tr w:rsidR="00C51588" w14:paraId="5A1A5E74" w14:textId="77777777" w:rsidTr="00F33069">
        <w:tblPrEx>
          <w:tblCellMar>
            <w:top w:w="0" w:type="dxa"/>
            <w:bottom w:w="0" w:type="dxa"/>
          </w:tblCellMar>
        </w:tblPrEx>
        <w:trPr>
          <w:trHeight w:val="89"/>
        </w:trPr>
        <w:tc>
          <w:tcPr>
            <w:tcW w:w="1384" w:type="dxa"/>
            <w:tcBorders>
              <w:top w:val="none" w:sz="6" w:space="0" w:color="auto"/>
              <w:bottom w:val="none" w:sz="6" w:space="0" w:color="auto"/>
              <w:right w:val="none" w:sz="6" w:space="0" w:color="auto"/>
            </w:tcBorders>
            <w:vAlign w:val="center"/>
          </w:tcPr>
          <w:p w14:paraId="5CDEDAF7" w14:textId="77777777" w:rsidR="00C51588" w:rsidRDefault="00C51588" w:rsidP="00F33069">
            <w:pPr>
              <w:jc w:val="left"/>
            </w:pPr>
          </w:p>
        </w:tc>
        <w:tc>
          <w:tcPr>
            <w:tcW w:w="3044" w:type="dxa"/>
            <w:tcBorders>
              <w:top w:val="none" w:sz="6" w:space="0" w:color="auto"/>
              <w:left w:val="none" w:sz="6" w:space="0" w:color="auto"/>
              <w:bottom w:val="none" w:sz="6" w:space="0" w:color="auto"/>
            </w:tcBorders>
            <w:vAlign w:val="center"/>
          </w:tcPr>
          <w:p w14:paraId="6C832B11" w14:textId="77777777" w:rsidR="00C51588" w:rsidRDefault="00C51588" w:rsidP="00F33069">
            <w:pPr>
              <w:jc w:val="left"/>
            </w:pPr>
            <w:r>
              <w:t>Database</w:t>
            </w:r>
          </w:p>
        </w:tc>
        <w:tc>
          <w:tcPr>
            <w:tcW w:w="4620" w:type="dxa"/>
            <w:tcBorders>
              <w:top w:val="none" w:sz="6" w:space="0" w:color="auto"/>
              <w:left w:val="none" w:sz="6" w:space="0" w:color="auto"/>
              <w:bottom w:val="none" w:sz="6" w:space="0" w:color="auto"/>
            </w:tcBorders>
            <w:vAlign w:val="center"/>
          </w:tcPr>
          <w:p w14:paraId="7F18163F" w14:textId="77777777" w:rsidR="00C51588" w:rsidRDefault="00C51588" w:rsidP="00F33069">
            <w:pPr>
              <w:jc w:val="left"/>
            </w:pPr>
            <w:r>
              <w:t>Data Warehouse</w:t>
            </w:r>
          </w:p>
        </w:tc>
      </w:tr>
      <w:tr w:rsidR="00C51588" w14:paraId="2CCCCDC3" w14:textId="77777777" w:rsidTr="00F33069">
        <w:tblPrEx>
          <w:tblCellMar>
            <w:top w:w="0" w:type="dxa"/>
            <w:bottom w:w="0" w:type="dxa"/>
          </w:tblCellMar>
        </w:tblPrEx>
        <w:trPr>
          <w:trHeight w:val="208"/>
        </w:trPr>
        <w:tc>
          <w:tcPr>
            <w:tcW w:w="1384" w:type="dxa"/>
            <w:tcBorders>
              <w:top w:val="none" w:sz="6" w:space="0" w:color="auto"/>
              <w:bottom w:val="none" w:sz="6" w:space="0" w:color="auto"/>
              <w:right w:val="none" w:sz="6" w:space="0" w:color="auto"/>
            </w:tcBorders>
            <w:vAlign w:val="center"/>
          </w:tcPr>
          <w:p w14:paraId="40A673D0" w14:textId="77777777" w:rsidR="00C51588" w:rsidRDefault="00C51588" w:rsidP="00F33069">
            <w:pPr>
              <w:jc w:val="left"/>
            </w:pPr>
            <w:r>
              <w:t>Purpose</w:t>
            </w:r>
          </w:p>
        </w:tc>
        <w:tc>
          <w:tcPr>
            <w:tcW w:w="3044" w:type="dxa"/>
            <w:tcBorders>
              <w:top w:val="none" w:sz="6" w:space="0" w:color="auto"/>
              <w:left w:val="none" w:sz="6" w:space="0" w:color="auto"/>
              <w:bottom w:val="none" w:sz="6" w:space="0" w:color="auto"/>
              <w:right w:val="none" w:sz="6" w:space="0" w:color="auto"/>
            </w:tcBorders>
            <w:vAlign w:val="center"/>
          </w:tcPr>
          <w:p w14:paraId="4CB5CD13" w14:textId="77777777" w:rsidR="00C51588" w:rsidRDefault="00C51588" w:rsidP="00F33069">
            <w:pPr>
              <w:jc w:val="left"/>
            </w:pPr>
            <w:r>
              <w:t>For data retrieval, updating and management</w:t>
            </w:r>
          </w:p>
        </w:tc>
        <w:tc>
          <w:tcPr>
            <w:tcW w:w="4620" w:type="dxa"/>
            <w:tcBorders>
              <w:top w:val="none" w:sz="6" w:space="0" w:color="auto"/>
              <w:left w:val="none" w:sz="6" w:space="0" w:color="auto"/>
              <w:bottom w:val="none" w:sz="6" w:space="0" w:color="auto"/>
            </w:tcBorders>
            <w:vAlign w:val="center"/>
          </w:tcPr>
          <w:p w14:paraId="75893BEC" w14:textId="77777777" w:rsidR="00C51588" w:rsidRDefault="00C51588" w:rsidP="00F33069">
            <w:pPr>
              <w:jc w:val="left"/>
            </w:pPr>
            <w:r>
              <w:t>For data analysis and decision making</w:t>
            </w:r>
          </w:p>
        </w:tc>
      </w:tr>
      <w:tr w:rsidR="00C51588" w14:paraId="7F7E1019" w14:textId="77777777" w:rsidTr="00F33069">
        <w:tblPrEx>
          <w:tblCellMar>
            <w:top w:w="0" w:type="dxa"/>
            <w:bottom w:w="0" w:type="dxa"/>
          </w:tblCellMar>
        </w:tblPrEx>
        <w:trPr>
          <w:trHeight w:val="327"/>
        </w:trPr>
        <w:tc>
          <w:tcPr>
            <w:tcW w:w="1384" w:type="dxa"/>
            <w:tcBorders>
              <w:top w:val="none" w:sz="6" w:space="0" w:color="auto"/>
              <w:bottom w:val="none" w:sz="6" w:space="0" w:color="auto"/>
              <w:right w:val="none" w:sz="6" w:space="0" w:color="auto"/>
            </w:tcBorders>
            <w:vAlign w:val="center"/>
          </w:tcPr>
          <w:p w14:paraId="47FE8396" w14:textId="14EAA694" w:rsidR="00C51588" w:rsidRDefault="00C51588" w:rsidP="00F33069">
            <w:pPr>
              <w:jc w:val="left"/>
            </w:pPr>
            <w:r>
              <w:t>Systems/ Application</w:t>
            </w:r>
          </w:p>
        </w:tc>
        <w:tc>
          <w:tcPr>
            <w:tcW w:w="3044" w:type="dxa"/>
            <w:tcBorders>
              <w:top w:val="none" w:sz="6" w:space="0" w:color="auto"/>
              <w:left w:val="none" w:sz="6" w:space="0" w:color="auto"/>
              <w:bottom w:val="none" w:sz="6" w:space="0" w:color="auto"/>
              <w:right w:val="none" w:sz="6" w:space="0" w:color="auto"/>
            </w:tcBorders>
            <w:vAlign w:val="center"/>
          </w:tcPr>
          <w:p w14:paraId="0A0AF1DB" w14:textId="77777777" w:rsidR="00C51588" w:rsidRDefault="00C51588" w:rsidP="00F33069">
            <w:pPr>
              <w:jc w:val="left"/>
            </w:pPr>
            <w:r>
              <w:t>OLTP (Online Transaction Processing System)</w:t>
            </w:r>
          </w:p>
        </w:tc>
        <w:tc>
          <w:tcPr>
            <w:tcW w:w="4620" w:type="dxa"/>
            <w:tcBorders>
              <w:top w:val="none" w:sz="6" w:space="0" w:color="auto"/>
              <w:left w:val="none" w:sz="6" w:space="0" w:color="auto"/>
              <w:bottom w:val="none" w:sz="6" w:space="0" w:color="auto"/>
            </w:tcBorders>
            <w:vAlign w:val="center"/>
          </w:tcPr>
          <w:p w14:paraId="60ED024C" w14:textId="77777777" w:rsidR="00C51588" w:rsidRDefault="00C51588" w:rsidP="00F33069">
            <w:pPr>
              <w:jc w:val="left"/>
            </w:pPr>
            <w:r>
              <w:t xml:space="preserve">Analytical Software. </w:t>
            </w:r>
            <w:proofErr w:type="gramStart"/>
            <w:r>
              <w:t>i.e.</w:t>
            </w:r>
            <w:proofErr w:type="gramEnd"/>
            <w:r>
              <w:t xml:space="preserve"> data mining tools, reporting tools and OLAP (Online Analytical Processing) tools</w:t>
            </w:r>
          </w:p>
        </w:tc>
      </w:tr>
      <w:tr w:rsidR="00C51588" w14:paraId="6D46E529" w14:textId="77777777" w:rsidTr="00F33069">
        <w:tblPrEx>
          <w:tblCellMar>
            <w:top w:w="0" w:type="dxa"/>
            <w:bottom w:w="0" w:type="dxa"/>
          </w:tblCellMar>
        </w:tblPrEx>
        <w:trPr>
          <w:trHeight w:val="688"/>
        </w:trPr>
        <w:tc>
          <w:tcPr>
            <w:tcW w:w="1384" w:type="dxa"/>
            <w:tcBorders>
              <w:top w:val="none" w:sz="6" w:space="0" w:color="auto"/>
              <w:bottom w:val="none" w:sz="6" w:space="0" w:color="auto"/>
              <w:right w:val="none" w:sz="6" w:space="0" w:color="auto"/>
            </w:tcBorders>
            <w:vAlign w:val="center"/>
          </w:tcPr>
          <w:p w14:paraId="223C7DE7" w14:textId="77777777" w:rsidR="00C51588" w:rsidRDefault="00C51588" w:rsidP="00F33069">
            <w:pPr>
              <w:jc w:val="left"/>
            </w:pPr>
            <w:r>
              <w:t>Format</w:t>
            </w:r>
          </w:p>
        </w:tc>
        <w:tc>
          <w:tcPr>
            <w:tcW w:w="3044" w:type="dxa"/>
            <w:tcBorders>
              <w:top w:val="none" w:sz="6" w:space="0" w:color="auto"/>
              <w:left w:val="none" w:sz="6" w:space="0" w:color="auto"/>
              <w:bottom w:val="none" w:sz="6" w:space="0" w:color="auto"/>
              <w:right w:val="none" w:sz="6" w:space="0" w:color="auto"/>
            </w:tcBorders>
            <w:vAlign w:val="center"/>
          </w:tcPr>
          <w:p w14:paraId="05B6D346" w14:textId="77777777" w:rsidR="00C51588" w:rsidRDefault="00C51588" w:rsidP="00F33069">
            <w:pPr>
              <w:jc w:val="left"/>
              <w:rPr>
                <w:color w:val="FF0000"/>
              </w:rPr>
            </w:pPr>
            <w:r>
              <w:rPr>
                <w:rFonts w:ascii="Arial" w:hAnsi="Arial" w:cs="Arial"/>
                <w:color w:val="FF0000"/>
              </w:rPr>
              <w:t>•</w:t>
            </w:r>
            <w:r>
              <w:rPr>
                <w:color w:val="FF0000"/>
              </w:rPr>
              <w:t>Normalised</w:t>
            </w:r>
          </w:p>
          <w:p w14:paraId="51D3DB6D" w14:textId="77777777" w:rsidR="00C51588" w:rsidRDefault="00C51588" w:rsidP="00F33069">
            <w:pPr>
              <w:jc w:val="left"/>
            </w:pPr>
            <w:r>
              <w:rPr>
                <w:rFonts w:ascii="Arial" w:hAnsi="Arial" w:cs="Arial"/>
              </w:rPr>
              <w:t>•</w:t>
            </w:r>
            <w:r>
              <w:t>Relational database</w:t>
            </w:r>
          </w:p>
          <w:p w14:paraId="4795CAE0" w14:textId="6E0FDB42" w:rsidR="00C51588" w:rsidRDefault="00C51588" w:rsidP="00F33069">
            <w:pPr>
              <w:jc w:val="left"/>
            </w:pPr>
            <w:r>
              <w:rPr>
                <w:rFonts w:ascii="Arial" w:hAnsi="Arial" w:cs="Arial"/>
              </w:rPr>
              <w:t>•</w:t>
            </w:r>
            <w:r>
              <w:t>Lowest level of granularity (</w:t>
            </w:r>
            <w:r>
              <w:t>i.e.,</w:t>
            </w:r>
            <w:r>
              <w:t xml:space="preserve"> individual transactions)</w:t>
            </w:r>
          </w:p>
        </w:tc>
        <w:tc>
          <w:tcPr>
            <w:tcW w:w="4620" w:type="dxa"/>
            <w:tcBorders>
              <w:top w:val="none" w:sz="6" w:space="0" w:color="auto"/>
              <w:left w:val="none" w:sz="6" w:space="0" w:color="auto"/>
              <w:bottom w:val="none" w:sz="6" w:space="0" w:color="auto"/>
            </w:tcBorders>
            <w:vAlign w:val="center"/>
          </w:tcPr>
          <w:p w14:paraId="5894CAE4" w14:textId="7DE016F8" w:rsidR="00C51588" w:rsidRDefault="00C51588" w:rsidP="00F33069">
            <w:pPr>
              <w:tabs>
                <w:tab w:val="left" w:pos="1044"/>
              </w:tabs>
              <w:jc w:val="left"/>
            </w:pPr>
            <w:r>
              <w:rPr>
                <w:rFonts w:ascii="Arial" w:hAnsi="Arial" w:cs="Arial"/>
                <w:color w:val="FF0000"/>
              </w:rPr>
              <w:t>•</w:t>
            </w:r>
            <w:r>
              <w:rPr>
                <w:color w:val="FF0000"/>
              </w:rPr>
              <w:t>De</w:t>
            </w:r>
            <w:r w:rsidR="004D77C3">
              <w:rPr>
                <w:color w:val="FF0000"/>
              </w:rPr>
              <w:t>-</w:t>
            </w:r>
            <w:r>
              <w:rPr>
                <w:color w:val="FF0000"/>
              </w:rPr>
              <w:t xml:space="preserve">normalised </w:t>
            </w:r>
            <w:r>
              <w:t>and integrated</w:t>
            </w:r>
          </w:p>
          <w:p w14:paraId="5F386CA9" w14:textId="77777777" w:rsidR="00C51588" w:rsidRDefault="00C51588" w:rsidP="00F33069">
            <w:pPr>
              <w:jc w:val="left"/>
            </w:pPr>
            <w:r>
              <w:rPr>
                <w:rFonts w:ascii="Arial" w:hAnsi="Arial" w:cs="Arial"/>
              </w:rPr>
              <w:t>•</w:t>
            </w:r>
            <w:r>
              <w:t>Multi-dimensional arrays or relational format</w:t>
            </w:r>
          </w:p>
          <w:p w14:paraId="12AD7573" w14:textId="77777777" w:rsidR="00C51588" w:rsidRDefault="00C51588" w:rsidP="00F33069">
            <w:pPr>
              <w:jc w:val="left"/>
            </w:pPr>
            <w:r>
              <w:rPr>
                <w:rFonts w:ascii="Arial" w:hAnsi="Arial" w:cs="Arial"/>
              </w:rPr>
              <w:t>•</w:t>
            </w:r>
            <w:r>
              <w:t>Subject-oriented</w:t>
            </w:r>
          </w:p>
          <w:p w14:paraId="237F7F64" w14:textId="77777777" w:rsidR="00C51588" w:rsidRDefault="00C51588" w:rsidP="00F33069">
            <w:pPr>
              <w:jc w:val="left"/>
            </w:pPr>
            <w:r>
              <w:rPr>
                <w:rFonts w:ascii="Arial" w:hAnsi="Arial" w:cs="Arial"/>
              </w:rPr>
              <w:t>•</w:t>
            </w:r>
            <w:r>
              <w:t>Granularity level depends on subject</w:t>
            </w:r>
          </w:p>
        </w:tc>
      </w:tr>
      <w:tr w:rsidR="00C51588" w14:paraId="2CEBD22C" w14:textId="77777777" w:rsidTr="00F33069">
        <w:tblPrEx>
          <w:tblCellMar>
            <w:top w:w="0" w:type="dxa"/>
            <w:bottom w:w="0" w:type="dxa"/>
          </w:tblCellMar>
        </w:tblPrEx>
        <w:trPr>
          <w:trHeight w:val="89"/>
        </w:trPr>
        <w:tc>
          <w:tcPr>
            <w:tcW w:w="1384" w:type="dxa"/>
            <w:tcBorders>
              <w:top w:val="none" w:sz="6" w:space="0" w:color="auto"/>
              <w:bottom w:val="none" w:sz="6" w:space="0" w:color="auto"/>
              <w:right w:val="none" w:sz="6" w:space="0" w:color="auto"/>
            </w:tcBorders>
            <w:vAlign w:val="center"/>
          </w:tcPr>
          <w:p w14:paraId="53D23AD2" w14:textId="77777777" w:rsidR="00C51588" w:rsidRDefault="00C51588" w:rsidP="00F33069">
            <w:pPr>
              <w:jc w:val="left"/>
            </w:pPr>
            <w:r>
              <w:t>Time Frame</w:t>
            </w:r>
          </w:p>
        </w:tc>
        <w:tc>
          <w:tcPr>
            <w:tcW w:w="3044" w:type="dxa"/>
            <w:tcBorders>
              <w:top w:val="none" w:sz="6" w:space="0" w:color="auto"/>
              <w:left w:val="none" w:sz="6" w:space="0" w:color="auto"/>
              <w:bottom w:val="none" w:sz="6" w:space="0" w:color="auto"/>
              <w:right w:val="none" w:sz="6" w:space="0" w:color="auto"/>
            </w:tcBorders>
            <w:vAlign w:val="center"/>
          </w:tcPr>
          <w:p w14:paraId="43277DE7" w14:textId="77777777" w:rsidR="00C51588" w:rsidRDefault="00C51588" w:rsidP="00F33069">
            <w:pPr>
              <w:jc w:val="left"/>
            </w:pPr>
            <w:r>
              <w:t>Current / Real time</w:t>
            </w:r>
          </w:p>
        </w:tc>
        <w:tc>
          <w:tcPr>
            <w:tcW w:w="4620" w:type="dxa"/>
            <w:tcBorders>
              <w:top w:val="none" w:sz="6" w:space="0" w:color="auto"/>
              <w:left w:val="none" w:sz="6" w:space="0" w:color="auto"/>
              <w:bottom w:val="none" w:sz="6" w:space="0" w:color="auto"/>
            </w:tcBorders>
            <w:vAlign w:val="center"/>
          </w:tcPr>
          <w:p w14:paraId="5D15EB2C" w14:textId="77777777" w:rsidR="00C51588" w:rsidRDefault="00C51588" w:rsidP="00F33069">
            <w:pPr>
              <w:jc w:val="left"/>
            </w:pPr>
            <w:r>
              <w:t>Historical</w:t>
            </w:r>
          </w:p>
        </w:tc>
      </w:tr>
    </w:tbl>
    <w:p w14:paraId="55975976" w14:textId="77777777" w:rsidR="00F93E75" w:rsidRDefault="00F93E75" w:rsidP="00F93E75">
      <w:pPr>
        <w:rPr>
          <w:color w:val="3C3C3C"/>
        </w:rPr>
      </w:pPr>
      <w:r w:rsidRPr="00F93E75">
        <w:rPr>
          <w:color w:val="FF0000"/>
        </w:rPr>
        <w:t>A data set</w:t>
      </w:r>
      <w:r>
        <w:rPr>
          <w:color w:val="3C3C3C"/>
        </w:rPr>
        <w:t xml:space="preserve"> is a </w:t>
      </w:r>
      <w:r>
        <w:t>subset of a database or a data warehouse</w:t>
      </w:r>
      <w:r>
        <w:rPr>
          <w:color w:val="3C3C3C"/>
        </w:rPr>
        <w:t xml:space="preserve">. </w:t>
      </w:r>
    </w:p>
    <w:p w14:paraId="2A4FF516" w14:textId="73FDA70B" w:rsidR="00F93E75" w:rsidRDefault="00F93E75" w:rsidP="00F93E75">
      <w:pPr>
        <w:rPr>
          <w:color w:val="3C3C3C"/>
        </w:rPr>
      </w:pPr>
      <w:r>
        <w:rPr>
          <w:color w:val="3C3C3C"/>
        </w:rPr>
        <w:t xml:space="preserve">It is usually denormalized so that only one table is used. </w:t>
      </w:r>
    </w:p>
    <w:p w14:paraId="587A1213" w14:textId="64FE47FB" w:rsidR="00F93E75" w:rsidRDefault="00F93E75" w:rsidP="00F93E75">
      <w:pPr>
        <w:rPr>
          <w:color w:val="3C3C3C"/>
        </w:rPr>
      </w:pPr>
      <w:r>
        <w:rPr>
          <w:color w:val="3C3C3C"/>
        </w:rPr>
        <w:t xml:space="preserve">The creation of a data set may contain several steps, including appending or combining tables from source database tables, or simplifying some data expressions. </w:t>
      </w:r>
    </w:p>
    <w:p w14:paraId="26F26C9A" w14:textId="0503ED6A" w:rsidR="008F715C" w:rsidRPr="00C51588" w:rsidRDefault="00F93E75" w:rsidP="008F715C">
      <w:pPr>
        <w:rPr>
          <w:color w:val="3C3C3C"/>
        </w:rPr>
      </w:pPr>
      <w:r>
        <w:rPr>
          <w:color w:val="3C3C3C"/>
        </w:rPr>
        <w:t xml:space="preserve">Data sets may be made up of a representative sample of a larger set of data, or they may contain all observations relevant to a specific group. </w:t>
      </w:r>
    </w:p>
    <w:p w14:paraId="5F0E3B26" w14:textId="77777777" w:rsidR="00C51588" w:rsidRDefault="00631533" w:rsidP="00C51588">
      <w:pPr>
        <w:pStyle w:val="Heading2"/>
        <w:rPr>
          <w:lang w:val="en-US"/>
        </w:rPr>
      </w:pPr>
      <w:r>
        <w:rPr>
          <w:lang w:val="en-US"/>
        </w:rPr>
        <w:t xml:space="preserve">CRISP-DM </w:t>
      </w:r>
    </w:p>
    <w:p w14:paraId="6356AA6E" w14:textId="2C21658A" w:rsidR="009C05C9" w:rsidRDefault="00631533" w:rsidP="009C05C9">
      <w:r>
        <w:rPr>
          <w:lang w:val="en-US"/>
        </w:rPr>
        <w:t>-&gt;</w:t>
      </w:r>
      <w:proofErr w:type="spellStart"/>
      <w:r w:rsidRPr="00631533">
        <w:rPr>
          <w:lang w:val="en-US"/>
        </w:rPr>
        <w:t>C</w:t>
      </w:r>
      <w:r>
        <w:rPr>
          <w:lang w:val="en-US"/>
        </w:rPr>
        <w:t>R</w:t>
      </w:r>
      <w:r w:rsidRPr="00631533">
        <w:rPr>
          <w:lang w:val="en-US"/>
        </w:rPr>
        <w:t>oss</w:t>
      </w:r>
      <w:proofErr w:type="spellEnd"/>
      <w:r w:rsidRPr="00631533">
        <w:rPr>
          <w:lang w:val="en-US"/>
        </w:rPr>
        <w:t>-Industry Standard Process for Data Mining</w:t>
      </w:r>
    </w:p>
    <w:p w14:paraId="2157769D" w14:textId="03EBF5B4" w:rsidR="009C05C9" w:rsidRPr="00631533" w:rsidRDefault="009C05C9" w:rsidP="009C05C9">
      <w:pPr>
        <w:rPr>
          <w:b/>
          <w:bCs/>
        </w:rPr>
      </w:pPr>
      <w:r w:rsidRPr="00631533">
        <w:rPr>
          <w:b/>
          <w:bCs/>
        </w:rPr>
        <w:t>Advantage of CRISP-DM</w:t>
      </w:r>
    </w:p>
    <w:p w14:paraId="00EDC4EB" w14:textId="77777777" w:rsidR="009C05C9" w:rsidRPr="009C05C9" w:rsidRDefault="009C05C9" w:rsidP="009C05C9">
      <w:r w:rsidRPr="009C05C9">
        <w:rPr>
          <w:lang w:val="en-US"/>
        </w:rPr>
        <w:lastRenderedPageBreak/>
        <w:t>Non-proprietary</w:t>
      </w:r>
    </w:p>
    <w:p w14:paraId="3CA82225" w14:textId="77777777" w:rsidR="009C05C9" w:rsidRPr="009C05C9" w:rsidRDefault="009C05C9" w:rsidP="009C05C9">
      <w:r w:rsidRPr="009C05C9">
        <w:rPr>
          <w:lang w:val="en-US"/>
        </w:rPr>
        <w:t>Application/Industry neutral</w:t>
      </w:r>
    </w:p>
    <w:p w14:paraId="1932B6D1" w14:textId="77777777" w:rsidR="009C05C9" w:rsidRPr="009C05C9" w:rsidRDefault="009C05C9" w:rsidP="009C05C9">
      <w:r w:rsidRPr="009C05C9">
        <w:rPr>
          <w:lang w:val="en-US"/>
        </w:rPr>
        <w:t>Tool neutral</w:t>
      </w:r>
    </w:p>
    <w:p w14:paraId="093FF2FA" w14:textId="5ADAB1EF" w:rsidR="009C05C9" w:rsidRPr="009C05C9" w:rsidRDefault="009C05C9" w:rsidP="009C05C9">
      <w:r w:rsidRPr="009C05C9">
        <w:rPr>
          <w:lang w:val="en-US"/>
        </w:rPr>
        <w:t>Focus on business issues</w:t>
      </w:r>
      <w:r w:rsidR="008F715C">
        <w:rPr>
          <w:lang w:val="en-US"/>
        </w:rPr>
        <w:t xml:space="preserve"> </w:t>
      </w:r>
      <w:r w:rsidR="008F715C">
        <w:t xml:space="preserve">- </w:t>
      </w:r>
      <w:r w:rsidRPr="009C05C9">
        <w:rPr>
          <w:lang w:val="en-US"/>
        </w:rPr>
        <w:t>As well as technical analysis</w:t>
      </w:r>
    </w:p>
    <w:p w14:paraId="75591A5D" w14:textId="77777777" w:rsidR="009C05C9" w:rsidRPr="009C05C9" w:rsidRDefault="009C05C9" w:rsidP="009C05C9">
      <w:r w:rsidRPr="009C05C9">
        <w:rPr>
          <w:lang w:val="en-US"/>
        </w:rPr>
        <w:t>Framework for guidance</w:t>
      </w:r>
    </w:p>
    <w:p w14:paraId="248C2A49" w14:textId="01B5729B" w:rsidR="009C05C9" w:rsidRPr="009C05C9" w:rsidRDefault="009C05C9" w:rsidP="009C05C9">
      <w:r w:rsidRPr="009C05C9">
        <w:rPr>
          <w:lang w:val="en-US"/>
        </w:rPr>
        <w:t>Experience base</w:t>
      </w:r>
      <w:r w:rsidR="008F715C">
        <w:rPr>
          <w:lang w:val="en-US"/>
        </w:rPr>
        <w:t xml:space="preserve"> - </w:t>
      </w:r>
      <w:r w:rsidRPr="009C05C9">
        <w:rPr>
          <w:lang w:val="en-US"/>
        </w:rPr>
        <w:t>Templates for Analysis</w:t>
      </w:r>
    </w:p>
    <w:p w14:paraId="765B4558" w14:textId="18412E2F" w:rsidR="008F715C" w:rsidRDefault="009C05C9" w:rsidP="00C51588">
      <w:pPr>
        <w:pStyle w:val="Heading2"/>
      </w:pPr>
      <w:r>
        <w:t xml:space="preserve">CRISP-DM </w:t>
      </w:r>
      <w:r w:rsidR="00C51588">
        <w:t xml:space="preserve">phase </w:t>
      </w:r>
    </w:p>
    <w:tbl>
      <w:tblPr>
        <w:tblStyle w:val="TableGrid"/>
        <w:tblW w:w="0" w:type="auto"/>
        <w:tblInd w:w="108" w:type="dxa"/>
        <w:tblLook w:val="04A0" w:firstRow="1" w:lastRow="0" w:firstColumn="1" w:lastColumn="0" w:noHBand="0" w:noVBand="1"/>
      </w:tblPr>
      <w:tblGrid>
        <w:gridCol w:w="1622"/>
        <w:gridCol w:w="1622"/>
        <w:gridCol w:w="1484"/>
        <w:gridCol w:w="1442"/>
        <w:gridCol w:w="1453"/>
        <w:gridCol w:w="1511"/>
      </w:tblGrid>
      <w:tr w:rsidR="00C51588" w14:paraId="4AB39F58" w14:textId="77777777" w:rsidTr="00F33069">
        <w:tc>
          <w:tcPr>
            <w:tcW w:w="1514" w:type="dxa"/>
            <w:vAlign w:val="center"/>
          </w:tcPr>
          <w:p w14:paraId="62C6DFC2" w14:textId="6AB8F676" w:rsidR="00C51588" w:rsidRPr="00C51588" w:rsidRDefault="00C51588" w:rsidP="00F33069">
            <w:pPr>
              <w:jc w:val="center"/>
              <w:rPr>
                <w:rFonts w:eastAsiaTheme="minorEastAsia"/>
                <w:color w:val="FF0000"/>
              </w:rPr>
            </w:pPr>
            <w:r w:rsidRPr="009C05C9">
              <w:rPr>
                <w:rFonts w:eastAsiaTheme="minorEastAsia"/>
                <w:b/>
                <w:bCs/>
                <w:color w:val="FF0000"/>
                <w:lang w:val="de-DE"/>
              </w:rPr>
              <w:t>Business</w:t>
            </w:r>
            <w:r w:rsidRPr="009C05C9">
              <w:rPr>
                <w:rFonts w:eastAsiaTheme="minorEastAsia"/>
                <w:color w:val="FF0000"/>
              </w:rPr>
              <w:t xml:space="preserve"> </w:t>
            </w:r>
            <w:r w:rsidRPr="009C05C9">
              <w:rPr>
                <w:rFonts w:eastAsiaTheme="minorEastAsia"/>
                <w:b/>
                <w:bCs/>
                <w:color w:val="FF0000"/>
                <w:lang w:val="de-DE"/>
              </w:rPr>
              <w:t>Understanding</w:t>
            </w:r>
          </w:p>
        </w:tc>
        <w:tc>
          <w:tcPr>
            <w:tcW w:w="1622" w:type="dxa"/>
            <w:vAlign w:val="center"/>
          </w:tcPr>
          <w:p w14:paraId="0282EFFE" w14:textId="3E69BB36" w:rsidR="00C51588" w:rsidRPr="00C51588" w:rsidRDefault="00C51588" w:rsidP="00F33069">
            <w:pPr>
              <w:jc w:val="center"/>
              <w:rPr>
                <w:rFonts w:eastAsiaTheme="minorEastAsia"/>
                <w:color w:val="FF0000"/>
              </w:rPr>
            </w:pPr>
            <w:r w:rsidRPr="009C05C9">
              <w:rPr>
                <w:rFonts w:eastAsiaTheme="minorEastAsia"/>
                <w:b/>
                <w:bCs/>
                <w:color w:val="FF0000"/>
                <w:lang w:val="de-DE"/>
              </w:rPr>
              <w:t>Data</w:t>
            </w:r>
            <w:r w:rsidRPr="009C05C9">
              <w:rPr>
                <w:rFonts w:eastAsiaTheme="minorEastAsia"/>
                <w:color w:val="FF0000"/>
              </w:rPr>
              <w:t xml:space="preserve"> </w:t>
            </w:r>
            <w:r w:rsidRPr="009C05C9">
              <w:rPr>
                <w:rFonts w:eastAsiaTheme="minorEastAsia"/>
                <w:b/>
                <w:bCs/>
                <w:color w:val="FF0000"/>
                <w:lang w:val="de-DE"/>
              </w:rPr>
              <w:t>Understanding</w:t>
            </w:r>
          </w:p>
        </w:tc>
        <w:tc>
          <w:tcPr>
            <w:tcW w:w="1506" w:type="dxa"/>
            <w:vAlign w:val="center"/>
          </w:tcPr>
          <w:p w14:paraId="743DA6EE" w14:textId="0FBF8D58" w:rsidR="00C51588" w:rsidRPr="00C51588" w:rsidRDefault="00C51588" w:rsidP="00F33069">
            <w:pPr>
              <w:jc w:val="center"/>
              <w:rPr>
                <w:rFonts w:eastAsiaTheme="minorEastAsia"/>
                <w:color w:val="FF0000"/>
              </w:rPr>
            </w:pPr>
            <w:r w:rsidRPr="009C05C9">
              <w:rPr>
                <w:rFonts w:eastAsiaTheme="minorEastAsia"/>
                <w:b/>
                <w:bCs/>
                <w:color w:val="FF0000"/>
                <w:lang w:val="de-DE"/>
              </w:rPr>
              <w:t>Data</w:t>
            </w:r>
            <w:r w:rsidRPr="009C05C9">
              <w:rPr>
                <w:rFonts w:eastAsiaTheme="minorEastAsia"/>
                <w:color w:val="FF0000"/>
              </w:rPr>
              <w:t xml:space="preserve"> </w:t>
            </w:r>
            <w:r w:rsidRPr="009C05C9">
              <w:rPr>
                <w:rFonts w:eastAsiaTheme="minorEastAsia"/>
                <w:b/>
                <w:bCs/>
                <w:color w:val="FF0000"/>
                <w:lang w:val="de-DE"/>
              </w:rPr>
              <w:t>Preparation</w:t>
            </w:r>
          </w:p>
        </w:tc>
        <w:tc>
          <w:tcPr>
            <w:tcW w:w="1481" w:type="dxa"/>
            <w:vAlign w:val="center"/>
          </w:tcPr>
          <w:p w14:paraId="7C39F97D" w14:textId="39B27B56" w:rsidR="00C51588" w:rsidRPr="004117D9" w:rsidRDefault="004117D9" w:rsidP="00F33069">
            <w:pPr>
              <w:jc w:val="center"/>
              <w:rPr>
                <w:rFonts w:eastAsiaTheme="minorEastAsia"/>
                <w:color w:val="FF0000"/>
              </w:rPr>
            </w:pPr>
            <w:r w:rsidRPr="009C05C9">
              <w:rPr>
                <w:rFonts w:eastAsiaTheme="minorEastAsia"/>
                <w:b/>
                <w:bCs/>
                <w:color w:val="FF0000"/>
                <w:lang w:val="de-DE"/>
              </w:rPr>
              <w:t>Modeling</w:t>
            </w:r>
          </w:p>
        </w:tc>
        <w:tc>
          <w:tcPr>
            <w:tcW w:w="1488" w:type="dxa"/>
            <w:vAlign w:val="center"/>
          </w:tcPr>
          <w:p w14:paraId="57251915" w14:textId="0AF012FB" w:rsidR="00C51588" w:rsidRPr="004117D9" w:rsidRDefault="004117D9" w:rsidP="00F33069">
            <w:pPr>
              <w:jc w:val="center"/>
              <w:rPr>
                <w:rFonts w:eastAsiaTheme="minorEastAsia"/>
                <w:color w:val="FF0000"/>
              </w:rPr>
            </w:pPr>
            <w:r w:rsidRPr="009C05C9">
              <w:rPr>
                <w:rFonts w:eastAsiaTheme="minorEastAsia"/>
                <w:b/>
                <w:bCs/>
                <w:color w:val="FF0000"/>
                <w:lang w:val="de-DE"/>
              </w:rPr>
              <w:t>Evaluation</w:t>
            </w:r>
          </w:p>
        </w:tc>
        <w:tc>
          <w:tcPr>
            <w:tcW w:w="1523" w:type="dxa"/>
            <w:vAlign w:val="center"/>
          </w:tcPr>
          <w:p w14:paraId="45403164" w14:textId="0B58C2E4" w:rsidR="00C51588" w:rsidRPr="004117D9" w:rsidRDefault="004117D9" w:rsidP="00F33069">
            <w:pPr>
              <w:jc w:val="center"/>
              <w:rPr>
                <w:rFonts w:eastAsiaTheme="minorEastAsia"/>
                <w:color w:val="FF0000"/>
              </w:rPr>
            </w:pPr>
            <w:r w:rsidRPr="009C05C9">
              <w:rPr>
                <w:rFonts w:eastAsiaTheme="minorEastAsia"/>
                <w:b/>
                <w:bCs/>
                <w:color w:val="FF0000"/>
                <w:lang w:val="de-DE"/>
              </w:rPr>
              <w:t>Deployment</w:t>
            </w:r>
          </w:p>
        </w:tc>
      </w:tr>
      <w:tr w:rsidR="00C51588" w14:paraId="6E6761DA" w14:textId="77777777" w:rsidTr="00F33069">
        <w:tc>
          <w:tcPr>
            <w:tcW w:w="1514" w:type="dxa"/>
            <w:vAlign w:val="center"/>
          </w:tcPr>
          <w:p w14:paraId="67F4E0E3" w14:textId="3D6AFAEA" w:rsidR="00C51588" w:rsidRPr="00C51588" w:rsidRDefault="00C51588" w:rsidP="00F33069">
            <w:pPr>
              <w:jc w:val="center"/>
              <w:rPr>
                <w:rFonts w:eastAsiaTheme="minorEastAsia"/>
              </w:rPr>
            </w:pPr>
            <w:r w:rsidRPr="009C05C9">
              <w:rPr>
                <w:rFonts w:eastAsiaTheme="minorEastAsia"/>
                <w:b/>
                <w:bCs/>
                <w:lang w:val="de-DE"/>
              </w:rPr>
              <w:t>Determine</w:t>
            </w:r>
            <w:r>
              <w:rPr>
                <w:rFonts w:eastAsiaTheme="minorEastAsia"/>
                <w:b/>
                <w:bCs/>
                <w:lang w:val="de-DE"/>
              </w:rPr>
              <w:t xml:space="preserve"> </w:t>
            </w:r>
            <w:r w:rsidRPr="009C05C9">
              <w:rPr>
                <w:rFonts w:eastAsiaTheme="minorEastAsia"/>
                <w:b/>
                <w:bCs/>
                <w:lang w:val="de-DE"/>
              </w:rPr>
              <w:t>Business</w:t>
            </w:r>
            <w:r>
              <w:rPr>
                <w:rFonts w:eastAsiaTheme="minorEastAsia"/>
                <w:b/>
                <w:bCs/>
                <w:lang w:val="de-DE"/>
              </w:rPr>
              <w:t xml:space="preserve"> O</w:t>
            </w:r>
            <w:r w:rsidRPr="009C05C9">
              <w:rPr>
                <w:rFonts w:eastAsiaTheme="minorEastAsia"/>
                <w:b/>
                <w:bCs/>
                <w:lang w:val="de-DE"/>
              </w:rPr>
              <w:t>bjectives</w:t>
            </w:r>
          </w:p>
        </w:tc>
        <w:tc>
          <w:tcPr>
            <w:tcW w:w="1622" w:type="dxa"/>
            <w:vAlign w:val="center"/>
          </w:tcPr>
          <w:p w14:paraId="38645036" w14:textId="446BF7BD" w:rsidR="00C51588" w:rsidRPr="00C51588" w:rsidRDefault="00C51588" w:rsidP="00F33069">
            <w:pPr>
              <w:jc w:val="center"/>
              <w:rPr>
                <w:rFonts w:eastAsiaTheme="minorEastAsia"/>
              </w:rPr>
            </w:pPr>
            <w:r w:rsidRPr="009C05C9">
              <w:rPr>
                <w:rFonts w:eastAsiaTheme="minorEastAsia"/>
                <w:b/>
                <w:bCs/>
                <w:lang w:val="de-DE"/>
              </w:rPr>
              <w:t>Collect Initial Data</w:t>
            </w:r>
          </w:p>
        </w:tc>
        <w:tc>
          <w:tcPr>
            <w:tcW w:w="1506" w:type="dxa"/>
            <w:vAlign w:val="center"/>
          </w:tcPr>
          <w:p w14:paraId="7B660918" w14:textId="6696DAB2" w:rsidR="00C51588" w:rsidRPr="004117D9" w:rsidRDefault="004117D9" w:rsidP="00F33069">
            <w:pPr>
              <w:jc w:val="center"/>
              <w:rPr>
                <w:rFonts w:eastAsiaTheme="minorEastAsia"/>
              </w:rPr>
            </w:pPr>
            <w:r w:rsidRPr="009C05C9">
              <w:rPr>
                <w:rFonts w:eastAsiaTheme="minorEastAsia"/>
                <w:b/>
                <w:bCs/>
                <w:lang w:val="de-DE"/>
              </w:rPr>
              <w:t>Select Data</w:t>
            </w:r>
          </w:p>
        </w:tc>
        <w:tc>
          <w:tcPr>
            <w:tcW w:w="1481" w:type="dxa"/>
            <w:vAlign w:val="center"/>
          </w:tcPr>
          <w:p w14:paraId="1477E9FD" w14:textId="4BB63F49" w:rsidR="00C51588" w:rsidRDefault="004117D9" w:rsidP="00F33069">
            <w:pPr>
              <w:jc w:val="center"/>
            </w:pPr>
            <w:r w:rsidRPr="009C05C9">
              <w:rPr>
                <w:rFonts w:eastAsiaTheme="minorEastAsia"/>
                <w:b/>
                <w:bCs/>
                <w:lang w:val="de-DE"/>
              </w:rPr>
              <w:t>Select Modeling</w:t>
            </w:r>
            <w:r>
              <w:rPr>
                <w:rFonts w:eastAsiaTheme="minorEastAsia"/>
              </w:rPr>
              <w:t xml:space="preserve"> </w:t>
            </w:r>
            <w:r w:rsidRPr="009C05C9">
              <w:rPr>
                <w:rFonts w:eastAsiaTheme="minorEastAsia"/>
                <w:b/>
                <w:bCs/>
                <w:lang w:val="de-DE"/>
              </w:rPr>
              <w:t>Technique</w:t>
            </w:r>
          </w:p>
        </w:tc>
        <w:tc>
          <w:tcPr>
            <w:tcW w:w="1488" w:type="dxa"/>
            <w:vAlign w:val="center"/>
          </w:tcPr>
          <w:p w14:paraId="57584395" w14:textId="7B37D741" w:rsidR="00C51588" w:rsidRPr="004117D9" w:rsidRDefault="004117D9" w:rsidP="00F33069">
            <w:pPr>
              <w:jc w:val="center"/>
              <w:rPr>
                <w:rFonts w:eastAsiaTheme="minorEastAsia"/>
              </w:rPr>
            </w:pPr>
            <w:r w:rsidRPr="009C05C9">
              <w:rPr>
                <w:rFonts w:eastAsiaTheme="minorEastAsia"/>
                <w:b/>
                <w:bCs/>
                <w:lang w:val="de-DE"/>
              </w:rPr>
              <w:t>Evaluate Results</w:t>
            </w:r>
          </w:p>
        </w:tc>
        <w:tc>
          <w:tcPr>
            <w:tcW w:w="1523" w:type="dxa"/>
            <w:vAlign w:val="center"/>
          </w:tcPr>
          <w:p w14:paraId="70259F91" w14:textId="378D9D50" w:rsidR="00C51588" w:rsidRPr="004117D9" w:rsidRDefault="004117D9" w:rsidP="00F33069">
            <w:pPr>
              <w:jc w:val="center"/>
              <w:rPr>
                <w:rFonts w:eastAsiaTheme="minorEastAsia"/>
              </w:rPr>
            </w:pPr>
            <w:r w:rsidRPr="009C05C9">
              <w:rPr>
                <w:rFonts w:eastAsiaTheme="minorEastAsia"/>
                <w:b/>
                <w:bCs/>
                <w:lang w:val="de-DE"/>
              </w:rPr>
              <w:t>Plan Deployment</w:t>
            </w:r>
          </w:p>
        </w:tc>
      </w:tr>
      <w:tr w:rsidR="00C51588" w14:paraId="6C60116C" w14:textId="77777777" w:rsidTr="00F33069">
        <w:tc>
          <w:tcPr>
            <w:tcW w:w="1514" w:type="dxa"/>
            <w:vAlign w:val="center"/>
          </w:tcPr>
          <w:p w14:paraId="0F21E2DB" w14:textId="436F9D5D" w:rsidR="00C51588" w:rsidRPr="00C51588" w:rsidRDefault="00C51588" w:rsidP="00F33069">
            <w:pPr>
              <w:jc w:val="center"/>
              <w:rPr>
                <w:rFonts w:eastAsiaTheme="minorEastAsia"/>
              </w:rPr>
            </w:pPr>
            <w:r w:rsidRPr="009C05C9">
              <w:rPr>
                <w:rFonts w:eastAsiaTheme="minorEastAsia"/>
                <w:b/>
                <w:bCs/>
                <w:lang w:val="de-DE"/>
              </w:rPr>
              <w:t>Situation Assessment</w:t>
            </w:r>
          </w:p>
        </w:tc>
        <w:tc>
          <w:tcPr>
            <w:tcW w:w="1622" w:type="dxa"/>
            <w:vAlign w:val="center"/>
          </w:tcPr>
          <w:p w14:paraId="2208AC60" w14:textId="60DF68D8" w:rsidR="00C51588" w:rsidRPr="00C51588" w:rsidRDefault="00C51588" w:rsidP="00F33069">
            <w:pPr>
              <w:jc w:val="center"/>
              <w:rPr>
                <w:rFonts w:eastAsiaTheme="minorEastAsia"/>
              </w:rPr>
            </w:pPr>
            <w:r w:rsidRPr="009C05C9">
              <w:rPr>
                <w:rFonts w:eastAsiaTheme="minorEastAsia"/>
                <w:b/>
                <w:bCs/>
                <w:lang w:val="de-DE"/>
              </w:rPr>
              <w:t>Describe Data</w:t>
            </w:r>
          </w:p>
        </w:tc>
        <w:tc>
          <w:tcPr>
            <w:tcW w:w="1506" w:type="dxa"/>
            <w:vAlign w:val="center"/>
          </w:tcPr>
          <w:p w14:paraId="41C996EC" w14:textId="4450C936" w:rsidR="00C51588" w:rsidRPr="004117D9" w:rsidRDefault="004117D9" w:rsidP="00F33069">
            <w:pPr>
              <w:jc w:val="center"/>
              <w:rPr>
                <w:rFonts w:eastAsiaTheme="minorEastAsia"/>
              </w:rPr>
            </w:pPr>
            <w:r w:rsidRPr="009C05C9">
              <w:rPr>
                <w:rFonts w:eastAsiaTheme="minorEastAsia"/>
                <w:b/>
                <w:bCs/>
                <w:lang w:val="de-DE"/>
              </w:rPr>
              <w:t>Clean Data</w:t>
            </w:r>
          </w:p>
        </w:tc>
        <w:tc>
          <w:tcPr>
            <w:tcW w:w="1481" w:type="dxa"/>
            <w:vAlign w:val="center"/>
          </w:tcPr>
          <w:p w14:paraId="6DAFB07A" w14:textId="3AD721AE" w:rsidR="00C51588" w:rsidRPr="004117D9" w:rsidRDefault="004117D9" w:rsidP="00F33069">
            <w:pPr>
              <w:jc w:val="center"/>
              <w:rPr>
                <w:rFonts w:eastAsiaTheme="minorEastAsia"/>
              </w:rPr>
            </w:pPr>
            <w:r w:rsidRPr="009C05C9">
              <w:rPr>
                <w:rFonts w:eastAsiaTheme="minorEastAsia"/>
                <w:b/>
                <w:bCs/>
                <w:lang w:val="de-DE"/>
              </w:rPr>
              <w:t>Generate Test Design</w:t>
            </w:r>
          </w:p>
        </w:tc>
        <w:tc>
          <w:tcPr>
            <w:tcW w:w="1488" w:type="dxa"/>
            <w:vAlign w:val="center"/>
          </w:tcPr>
          <w:p w14:paraId="081222DF" w14:textId="747D050E" w:rsidR="00C51588" w:rsidRPr="004117D9" w:rsidRDefault="004117D9" w:rsidP="00F33069">
            <w:pPr>
              <w:jc w:val="center"/>
              <w:rPr>
                <w:rFonts w:eastAsiaTheme="minorEastAsia"/>
              </w:rPr>
            </w:pPr>
            <w:r w:rsidRPr="009C05C9">
              <w:rPr>
                <w:rFonts w:eastAsiaTheme="minorEastAsia"/>
                <w:b/>
                <w:bCs/>
                <w:lang w:val="de-DE"/>
              </w:rPr>
              <w:t>Review Process</w:t>
            </w:r>
          </w:p>
        </w:tc>
        <w:tc>
          <w:tcPr>
            <w:tcW w:w="1523" w:type="dxa"/>
            <w:vAlign w:val="center"/>
          </w:tcPr>
          <w:p w14:paraId="3AD083E1" w14:textId="271F3D3D" w:rsidR="00C51588" w:rsidRPr="004117D9" w:rsidRDefault="004117D9" w:rsidP="00F33069">
            <w:pPr>
              <w:jc w:val="center"/>
              <w:rPr>
                <w:rFonts w:eastAsiaTheme="minorEastAsia"/>
              </w:rPr>
            </w:pPr>
            <w:r w:rsidRPr="009C05C9">
              <w:rPr>
                <w:rFonts w:eastAsiaTheme="minorEastAsia"/>
                <w:b/>
                <w:bCs/>
                <w:lang w:val="de-DE"/>
              </w:rPr>
              <w:t>Plan Monitoring and   Maintenance</w:t>
            </w:r>
          </w:p>
        </w:tc>
      </w:tr>
      <w:tr w:rsidR="00F33069" w14:paraId="051D00FB" w14:textId="77777777" w:rsidTr="00F33069">
        <w:tc>
          <w:tcPr>
            <w:tcW w:w="1514" w:type="dxa"/>
            <w:vAlign w:val="center"/>
          </w:tcPr>
          <w:p w14:paraId="3C894F66" w14:textId="4DC27309" w:rsidR="00F33069" w:rsidRPr="00C51588" w:rsidRDefault="00F33069" w:rsidP="00F33069">
            <w:pPr>
              <w:jc w:val="center"/>
              <w:rPr>
                <w:rFonts w:eastAsiaTheme="minorEastAsia"/>
              </w:rPr>
            </w:pPr>
            <w:r w:rsidRPr="009C05C9">
              <w:rPr>
                <w:rFonts w:eastAsiaTheme="minorEastAsia"/>
                <w:b/>
                <w:bCs/>
                <w:lang w:val="de-DE"/>
              </w:rPr>
              <w:t>Determine Data Mining Goal</w:t>
            </w:r>
          </w:p>
        </w:tc>
        <w:tc>
          <w:tcPr>
            <w:tcW w:w="1622" w:type="dxa"/>
            <w:vAlign w:val="center"/>
          </w:tcPr>
          <w:p w14:paraId="7AB7DCEF" w14:textId="43FFAAB8" w:rsidR="00F33069" w:rsidRPr="00C51588" w:rsidRDefault="00F33069" w:rsidP="00F33069">
            <w:pPr>
              <w:jc w:val="center"/>
              <w:rPr>
                <w:rFonts w:eastAsiaTheme="minorEastAsia"/>
              </w:rPr>
            </w:pPr>
            <w:r w:rsidRPr="009C05C9">
              <w:rPr>
                <w:rFonts w:eastAsiaTheme="minorEastAsia"/>
                <w:b/>
                <w:bCs/>
                <w:lang w:val="de-DE"/>
              </w:rPr>
              <w:t>Explore Data</w:t>
            </w:r>
          </w:p>
        </w:tc>
        <w:tc>
          <w:tcPr>
            <w:tcW w:w="1506" w:type="dxa"/>
            <w:vAlign w:val="center"/>
          </w:tcPr>
          <w:p w14:paraId="7AA3B7B4" w14:textId="33E740D7" w:rsidR="00F33069" w:rsidRPr="004117D9" w:rsidRDefault="00F33069" w:rsidP="00F33069">
            <w:pPr>
              <w:jc w:val="center"/>
              <w:rPr>
                <w:rFonts w:eastAsiaTheme="minorEastAsia"/>
              </w:rPr>
            </w:pPr>
            <w:r w:rsidRPr="009C05C9">
              <w:rPr>
                <w:rFonts w:eastAsiaTheme="minorEastAsia"/>
                <w:b/>
                <w:bCs/>
                <w:lang w:val="de-DE"/>
              </w:rPr>
              <w:t>Construct Data</w:t>
            </w:r>
          </w:p>
        </w:tc>
        <w:tc>
          <w:tcPr>
            <w:tcW w:w="1481" w:type="dxa"/>
            <w:vAlign w:val="center"/>
          </w:tcPr>
          <w:p w14:paraId="75CB7065" w14:textId="7AA460BD" w:rsidR="00F33069" w:rsidRPr="004117D9" w:rsidRDefault="00F33069" w:rsidP="00F33069">
            <w:pPr>
              <w:jc w:val="center"/>
              <w:rPr>
                <w:rFonts w:eastAsiaTheme="minorEastAsia"/>
              </w:rPr>
            </w:pPr>
            <w:r w:rsidRPr="009C05C9">
              <w:rPr>
                <w:rFonts w:eastAsiaTheme="minorEastAsia"/>
                <w:b/>
                <w:bCs/>
                <w:lang w:val="de-DE"/>
              </w:rPr>
              <w:t>Build Model</w:t>
            </w:r>
          </w:p>
        </w:tc>
        <w:tc>
          <w:tcPr>
            <w:tcW w:w="1488" w:type="dxa"/>
            <w:vMerge w:val="restart"/>
            <w:vAlign w:val="center"/>
          </w:tcPr>
          <w:p w14:paraId="18A3C436" w14:textId="2849CB7B" w:rsidR="00F33069" w:rsidRPr="004117D9" w:rsidRDefault="00F33069" w:rsidP="00F33069">
            <w:pPr>
              <w:jc w:val="center"/>
              <w:rPr>
                <w:rFonts w:eastAsiaTheme="minorEastAsia"/>
              </w:rPr>
            </w:pPr>
            <w:r w:rsidRPr="009C05C9">
              <w:rPr>
                <w:rFonts w:eastAsiaTheme="minorEastAsia"/>
                <w:b/>
                <w:bCs/>
                <w:lang w:val="de-DE"/>
              </w:rPr>
              <w:t>Determine Next Steps</w:t>
            </w:r>
          </w:p>
        </w:tc>
        <w:tc>
          <w:tcPr>
            <w:tcW w:w="1523" w:type="dxa"/>
            <w:vAlign w:val="center"/>
          </w:tcPr>
          <w:p w14:paraId="5DAB0649" w14:textId="747B657A" w:rsidR="00F33069" w:rsidRPr="004117D9" w:rsidRDefault="00F33069" w:rsidP="00F33069">
            <w:pPr>
              <w:jc w:val="center"/>
              <w:rPr>
                <w:rFonts w:eastAsiaTheme="minorEastAsia"/>
              </w:rPr>
            </w:pPr>
            <w:r w:rsidRPr="009C05C9">
              <w:rPr>
                <w:rFonts w:eastAsiaTheme="minorEastAsia"/>
                <w:b/>
                <w:bCs/>
                <w:lang w:val="de-DE"/>
              </w:rPr>
              <w:t>Produce Final Report</w:t>
            </w:r>
          </w:p>
        </w:tc>
      </w:tr>
      <w:tr w:rsidR="00F33069" w14:paraId="57FF9F1C" w14:textId="77777777" w:rsidTr="00F33069">
        <w:tc>
          <w:tcPr>
            <w:tcW w:w="1514" w:type="dxa"/>
            <w:vMerge w:val="restart"/>
            <w:vAlign w:val="center"/>
          </w:tcPr>
          <w:p w14:paraId="44BB4439" w14:textId="0B5EA831" w:rsidR="00F33069" w:rsidRPr="00C51588" w:rsidRDefault="00F33069" w:rsidP="00F33069">
            <w:pPr>
              <w:jc w:val="center"/>
              <w:rPr>
                <w:rFonts w:eastAsiaTheme="minorEastAsia"/>
              </w:rPr>
            </w:pPr>
            <w:r w:rsidRPr="009C05C9">
              <w:rPr>
                <w:rFonts w:eastAsiaTheme="minorEastAsia"/>
                <w:b/>
                <w:bCs/>
                <w:lang w:val="de-DE"/>
              </w:rPr>
              <w:t>Produce Project Plan</w:t>
            </w:r>
          </w:p>
        </w:tc>
        <w:tc>
          <w:tcPr>
            <w:tcW w:w="1622" w:type="dxa"/>
            <w:vMerge w:val="restart"/>
            <w:vAlign w:val="center"/>
          </w:tcPr>
          <w:p w14:paraId="5F350A88" w14:textId="73E31852" w:rsidR="00F33069" w:rsidRDefault="00F33069" w:rsidP="00F33069">
            <w:pPr>
              <w:jc w:val="center"/>
            </w:pPr>
            <w:r w:rsidRPr="009C05C9">
              <w:rPr>
                <w:rFonts w:eastAsiaTheme="minorEastAsia"/>
                <w:b/>
                <w:bCs/>
                <w:lang w:val="de-DE"/>
              </w:rPr>
              <w:t>Verify Data Quality</w:t>
            </w:r>
          </w:p>
        </w:tc>
        <w:tc>
          <w:tcPr>
            <w:tcW w:w="1506" w:type="dxa"/>
            <w:vAlign w:val="center"/>
          </w:tcPr>
          <w:p w14:paraId="10E1FCB8" w14:textId="34C991B3" w:rsidR="00F33069" w:rsidRPr="004117D9" w:rsidRDefault="00F33069" w:rsidP="00F33069">
            <w:pPr>
              <w:jc w:val="center"/>
              <w:rPr>
                <w:rFonts w:eastAsiaTheme="minorEastAsia"/>
              </w:rPr>
            </w:pPr>
            <w:r w:rsidRPr="009C05C9">
              <w:rPr>
                <w:rFonts w:eastAsiaTheme="minorEastAsia"/>
                <w:b/>
                <w:bCs/>
                <w:lang w:val="de-DE"/>
              </w:rPr>
              <w:t>Integrate Data</w:t>
            </w:r>
          </w:p>
        </w:tc>
        <w:tc>
          <w:tcPr>
            <w:tcW w:w="1481" w:type="dxa"/>
            <w:vMerge w:val="restart"/>
            <w:vAlign w:val="center"/>
          </w:tcPr>
          <w:p w14:paraId="48A8D53E" w14:textId="573EA524" w:rsidR="00F33069" w:rsidRPr="004117D9" w:rsidRDefault="00F33069" w:rsidP="00F33069">
            <w:pPr>
              <w:jc w:val="center"/>
              <w:rPr>
                <w:rFonts w:eastAsiaTheme="minorEastAsia"/>
              </w:rPr>
            </w:pPr>
            <w:r>
              <w:rPr>
                <w:rFonts w:eastAsiaTheme="minorEastAsia"/>
                <w:b/>
                <w:bCs/>
                <w:lang w:val="de-DE"/>
              </w:rPr>
              <w:t>Assess</w:t>
            </w:r>
            <w:r w:rsidRPr="009C05C9">
              <w:rPr>
                <w:rFonts w:eastAsiaTheme="minorEastAsia"/>
                <w:b/>
                <w:bCs/>
                <w:lang w:val="de-DE"/>
              </w:rPr>
              <w:t xml:space="preserve"> Model</w:t>
            </w:r>
          </w:p>
        </w:tc>
        <w:tc>
          <w:tcPr>
            <w:tcW w:w="1488" w:type="dxa"/>
            <w:vMerge/>
            <w:vAlign w:val="center"/>
          </w:tcPr>
          <w:p w14:paraId="1009806C" w14:textId="77777777" w:rsidR="00F33069" w:rsidRDefault="00F33069" w:rsidP="00F33069">
            <w:pPr>
              <w:jc w:val="center"/>
            </w:pPr>
          </w:p>
        </w:tc>
        <w:tc>
          <w:tcPr>
            <w:tcW w:w="1523" w:type="dxa"/>
            <w:vMerge w:val="restart"/>
            <w:vAlign w:val="center"/>
          </w:tcPr>
          <w:p w14:paraId="57905AFE" w14:textId="7FC66BCE" w:rsidR="00F33069" w:rsidRPr="004117D9" w:rsidRDefault="00F33069" w:rsidP="00F33069">
            <w:pPr>
              <w:jc w:val="center"/>
              <w:rPr>
                <w:rFonts w:eastAsiaTheme="minorEastAsia"/>
              </w:rPr>
            </w:pPr>
            <w:r w:rsidRPr="009C05C9">
              <w:rPr>
                <w:rFonts w:eastAsiaTheme="minorEastAsia"/>
                <w:b/>
                <w:bCs/>
                <w:lang w:val="de-DE"/>
              </w:rPr>
              <w:t>Review Project</w:t>
            </w:r>
          </w:p>
        </w:tc>
      </w:tr>
      <w:tr w:rsidR="00F33069" w14:paraId="3C6AB954" w14:textId="77777777" w:rsidTr="00F33069">
        <w:tc>
          <w:tcPr>
            <w:tcW w:w="1514" w:type="dxa"/>
            <w:vMerge/>
            <w:vAlign w:val="center"/>
          </w:tcPr>
          <w:p w14:paraId="1ADCBBE8" w14:textId="77777777" w:rsidR="00F33069" w:rsidRPr="009C05C9" w:rsidRDefault="00F33069" w:rsidP="00F33069">
            <w:pPr>
              <w:jc w:val="center"/>
              <w:rPr>
                <w:rFonts w:eastAsiaTheme="minorEastAsia"/>
                <w:b/>
                <w:bCs/>
                <w:lang w:val="de-DE"/>
              </w:rPr>
            </w:pPr>
          </w:p>
        </w:tc>
        <w:tc>
          <w:tcPr>
            <w:tcW w:w="1622" w:type="dxa"/>
            <w:vMerge/>
            <w:vAlign w:val="center"/>
          </w:tcPr>
          <w:p w14:paraId="2121809C" w14:textId="77777777" w:rsidR="00F33069" w:rsidRPr="009C05C9" w:rsidRDefault="00F33069" w:rsidP="00F33069">
            <w:pPr>
              <w:jc w:val="center"/>
              <w:rPr>
                <w:rFonts w:eastAsiaTheme="minorEastAsia"/>
                <w:b/>
                <w:bCs/>
                <w:lang w:val="de-DE"/>
              </w:rPr>
            </w:pPr>
          </w:p>
        </w:tc>
        <w:tc>
          <w:tcPr>
            <w:tcW w:w="1506" w:type="dxa"/>
            <w:vAlign w:val="center"/>
          </w:tcPr>
          <w:p w14:paraId="1D4FA589" w14:textId="6DAA2E92" w:rsidR="00F33069" w:rsidRPr="004117D9" w:rsidRDefault="00F33069" w:rsidP="00F33069">
            <w:pPr>
              <w:jc w:val="center"/>
              <w:rPr>
                <w:rFonts w:eastAsiaTheme="minorEastAsia"/>
              </w:rPr>
            </w:pPr>
            <w:r w:rsidRPr="009C05C9">
              <w:rPr>
                <w:rFonts w:eastAsiaTheme="minorEastAsia"/>
                <w:b/>
                <w:bCs/>
                <w:lang w:val="de-DE"/>
              </w:rPr>
              <w:t>Format Data</w:t>
            </w:r>
          </w:p>
        </w:tc>
        <w:tc>
          <w:tcPr>
            <w:tcW w:w="1481" w:type="dxa"/>
            <w:vMerge/>
            <w:vAlign w:val="center"/>
          </w:tcPr>
          <w:p w14:paraId="138E297A" w14:textId="77777777" w:rsidR="00F33069" w:rsidRDefault="00F33069" w:rsidP="00F33069">
            <w:pPr>
              <w:jc w:val="center"/>
            </w:pPr>
          </w:p>
        </w:tc>
        <w:tc>
          <w:tcPr>
            <w:tcW w:w="1488" w:type="dxa"/>
            <w:vMerge/>
            <w:vAlign w:val="center"/>
          </w:tcPr>
          <w:p w14:paraId="4FD9E358" w14:textId="77777777" w:rsidR="00F33069" w:rsidRDefault="00F33069" w:rsidP="00F33069">
            <w:pPr>
              <w:jc w:val="center"/>
            </w:pPr>
          </w:p>
        </w:tc>
        <w:tc>
          <w:tcPr>
            <w:tcW w:w="1523" w:type="dxa"/>
            <w:vMerge/>
            <w:vAlign w:val="center"/>
          </w:tcPr>
          <w:p w14:paraId="74F37F62" w14:textId="77777777" w:rsidR="00F33069" w:rsidRDefault="00F33069" w:rsidP="00F33069">
            <w:pPr>
              <w:jc w:val="center"/>
            </w:pPr>
          </w:p>
        </w:tc>
      </w:tr>
    </w:tbl>
    <w:p w14:paraId="0A43C345" w14:textId="00115485" w:rsidR="00C51588" w:rsidRDefault="004117D9" w:rsidP="00C51588">
      <w:r w:rsidRPr="009C05C9">
        <w:rPr>
          <w:rFonts w:eastAsiaTheme="minorEastAsia"/>
          <w:b/>
          <w:bCs/>
          <w:color w:val="FF0000"/>
          <w:lang w:val="de-DE"/>
        </w:rPr>
        <w:t>Business</w:t>
      </w:r>
      <w:r w:rsidRPr="009C05C9">
        <w:rPr>
          <w:rFonts w:eastAsiaTheme="minorEastAsia"/>
          <w:color w:val="FF0000"/>
        </w:rPr>
        <w:t xml:space="preserve"> </w:t>
      </w:r>
      <w:r w:rsidRPr="009C05C9">
        <w:rPr>
          <w:rFonts w:eastAsiaTheme="minorEastAsia"/>
          <w:b/>
          <w:bCs/>
          <w:color w:val="FF0000"/>
          <w:lang w:val="de-DE"/>
        </w:rPr>
        <w:t>Understanding</w:t>
      </w:r>
    </w:p>
    <w:p w14:paraId="14942C81" w14:textId="7BB91255" w:rsidR="00F34F89" w:rsidRPr="00F34F89" w:rsidRDefault="00C51588" w:rsidP="004117D9">
      <w:pPr>
        <w:rPr>
          <w:rFonts w:eastAsiaTheme="minorEastAsia"/>
          <w:lang w:val="de-DE"/>
        </w:rPr>
      </w:pPr>
      <w:r w:rsidRPr="009C05C9">
        <w:rPr>
          <w:rFonts w:eastAsiaTheme="minorEastAsia"/>
          <w:b/>
          <w:bCs/>
          <w:lang w:val="de-DE"/>
        </w:rPr>
        <w:t>Determine</w:t>
      </w:r>
      <w:r>
        <w:rPr>
          <w:rFonts w:eastAsiaTheme="minorEastAsia"/>
          <w:b/>
          <w:bCs/>
          <w:lang w:val="de-DE"/>
        </w:rPr>
        <w:t xml:space="preserve"> </w:t>
      </w:r>
      <w:r w:rsidRPr="009C05C9">
        <w:rPr>
          <w:rFonts w:eastAsiaTheme="minorEastAsia"/>
          <w:b/>
          <w:bCs/>
          <w:lang w:val="de-DE"/>
        </w:rPr>
        <w:t>Business</w:t>
      </w:r>
      <w:r>
        <w:rPr>
          <w:rFonts w:eastAsiaTheme="minorEastAsia"/>
          <w:b/>
          <w:bCs/>
          <w:lang w:val="de-DE"/>
        </w:rPr>
        <w:t xml:space="preserve"> O</w:t>
      </w:r>
      <w:r w:rsidRPr="009C05C9">
        <w:rPr>
          <w:rFonts w:eastAsiaTheme="minorEastAsia"/>
          <w:b/>
          <w:bCs/>
          <w:lang w:val="de-DE"/>
        </w:rPr>
        <w:t>bjectives</w:t>
      </w:r>
      <w:r w:rsidR="004117D9">
        <w:t xml:space="preserve"> – </w:t>
      </w:r>
      <w:r w:rsidR="009C05C9" w:rsidRPr="009C05C9">
        <w:rPr>
          <w:rFonts w:eastAsiaTheme="minorEastAsia"/>
          <w:lang w:val="de-DE"/>
        </w:rPr>
        <w:t>Background</w:t>
      </w:r>
      <w:r w:rsidR="004117D9">
        <w:rPr>
          <w:rFonts w:eastAsiaTheme="minorEastAsia"/>
          <w:lang w:val="de-DE"/>
        </w:rPr>
        <w:t xml:space="preserve">, </w:t>
      </w:r>
      <w:r w:rsidR="009C05C9" w:rsidRPr="009C05C9">
        <w:rPr>
          <w:rFonts w:eastAsiaTheme="minorEastAsia"/>
          <w:lang w:val="de-DE"/>
        </w:rPr>
        <w:t>Business Objectives</w:t>
      </w:r>
      <w:r w:rsidR="004117D9">
        <w:rPr>
          <w:rFonts w:eastAsiaTheme="minorEastAsia"/>
          <w:lang w:val="de-DE"/>
        </w:rPr>
        <w:t xml:space="preserve">, </w:t>
      </w:r>
      <w:r w:rsidR="009C05C9" w:rsidRPr="009C05C9">
        <w:rPr>
          <w:rFonts w:eastAsiaTheme="minorEastAsia"/>
          <w:lang w:val="de-DE"/>
        </w:rPr>
        <w:t>Business Success</w:t>
      </w:r>
      <w:r w:rsidR="004117D9">
        <w:rPr>
          <w:rFonts w:eastAsiaTheme="minorEastAsia"/>
          <w:lang w:val="de-DE"/>
        </w:rPr>
        <w:t xml:space="preserve">, </w:t>
      </w:r>
      <w:r w:rsidR="009C05C9" w:rsidRPr="009C05C9">
        <w:rPr>
          <w:rFonts w:eastAsiaTheme="minorEastAsia"/>
          <w:lang w:val="de-DE"/>
        </w:rPr>
        <w:t xml:space="preserve">   Criteria</w:t>
      </w:r>
      <w:r w:rsidR="00F34F89">
        <w:rPr>
          <w:rFonts w:eastAsiaTheme="minorEastAsia"/>
          <w:lang w:val="de-DE"/>
        </w:rPr>
        <w:t xml:space="preserve">. </w:t>
      </w:r>
    </w:p>
    <w:p w14:paraId="7719E49D" w14:textId="45AC3D50" w:rsidR="00F34F89" w:rsidRPr="00F34F89" w:rsidRDefault="009C05C9" w:rsidP="006B5FC0">
      <w:pPr>
        <w:rPr>
          <w:rFonts w:eastAsiaTheme="minorEastAsia"/>
          <w:lang w:val="de-DE"/>
        </w:rPr>
      </w:pPr>
      <w:r w:rsidRPr="009C05C9">
        <w:rPr>
          <w:rFonts w:eastAsiaTheme="minorEastAsia"/>
          <w:b/>
          <w:bCs/>
          <w:lang w:val="de-DE"/>
        </w:rPr>
        <w:t>Situation Assessment</w:t>
      </w:r>
      <w:r w:rsidR="004117D9">
        <w:rPr>
          <w:rFonts w:eastAsiaTheme="minorEastAsia"/>
          <w:b/>
          <w:bCs/>
          <w:lang w:val="de-DE"/>
        </w:rPr>
        <w:t xml:space="preserve"> - </w:t>
      </w:r>
      <w:r w:rsidRPr="009C05C9">
        <w:rPr>
          <w:rFonts w:eastAsiaTheme="minorEastAsia"/>
          <w:lang w:val="de-DE"/>
        </w:rPr>
        <w:t>Inventory of Resources</w:t>
      </w:r>
      <w:r w:rsidR="006B5FC0">
        <w:rPr>
          <w:rFonts w:eastAsiaTheme="minorEastAsia"/>
          <w:lang w:val="de-DE"/>
        </w:rPr>
        <w:t xml:space="preserve">, </w:t>
      </w:r>
      <w:r w:rsidRPr="009C05C9">
        <w:rPr>
          <w:rFonts w:eastAsiaTheme="minorEastAsia"/>
          <w:lang w:val="de-DE"/>
        </w:rPr>
        <w:t>Requirements, Assumptions, and  Constraints</w:t>
      </w:r>
      <w:r w:rsidR="006B5FC0">
        <w:rPr>
          <w:rFonts w:eastAsiaTheme="minorEastAsia"/>
          <w:lang w:val="de-DE"/>
        </w:rPr>
        <w:t xml:space="preserve">, </w:t>
      </w:r>
      <w:r w:rsidRPr="009C05C9">
        <w:rPr>
          <w:rFonts w:eastAsiaTheme="minorEastAsia"/>
          <w:lang w:val="de-DE"/>
        </w:rPr>
        <w:t>Risks and Contingencies</w:t>
      </w:r>
      <w:r w:rsidR="006B5FC0">
        <w:rPr>
          <w:rFonts w:eastAsiaTheme="minorEastAsia"/>
          <w:lang w:val="de-DE"/>
        </w:rPr>
        <w:t xml:space="preserve">, </w:t>
      </w:r>
      <w:r w:rsidRPr="009C05C9">
        <w:rPr>
          <w:rFonts w:eastAsiaTheme="minorEastAsia"/>
          <w:lang w:val="de-DE"/>
        </w:rPr>
        <w:t>Terminology</w:t>
      </w:r>
      <w:r w:rsidR="006B5FC0">
        <w:rPr>
          <w:rFonts w:eastAsiaTheme="minorEastAsia"/>
          <w:lang w:val="de-DE"/>
        </w:rPr>
        <w:t xml:space="preserve">, </w:t>
      </w:r>
      <w:r w:rsidRPr="009C05C9">
        <w:rPr>
          <w:rFonts w:eastAsiaTheme="minorEastAsia"/>
          <w:lang w:val="de-DE"/>
        </w:rPr>
        <w:t>Costs and Benefits</w:t>
      </w:r>
      <w:r w:rsidR="00F34F89">
        <w:rPr>
          <w:rFonts w:eastAsiaTheme="minorEastAsia"/>
          <w:lang w:val="de-DE"/>
        </w:rPr>
        <w:t xml:space="preserve">. </w:t>
      </w:r>
    </w:p>
    <w:p w14:paraId="40A160ED" w14:textId="4EEBC332" w:rsidR="00F34F89" w:rsidRPr="00F34F89" w:rsidRDefault="009C05C9" w:rsidP="009C05C9">
      <w:pPr>
        <w:rPr>
          <w:rFonts w:eastAsiaTheme="minorEastAsia"/>
          <w:color w:val="FF0000"/>
        </w:rPr>
      </w:pPr>
      <w:r w:rsidRPr="009C05C9">
        <w:rPr>
          <w:rFonts w:eastAsiaTheme="minorEastAsia"/>
          <w:b/>
          <w:bCs/>
          <w:lang w:val="de-DE"/>
        </w:rPr>
        <w:t>Determine Data Mining Goal</w:t>
      </w:r>
      <w:r w:rsidR="006B5FC0">
        <w:rPr>
          <w:rFonts w:eastAsiaTheme="minorEastAsia"/>
          <w:b/>
          <w:bCs/>
          <w:lang w:val="de-DE"/>
        </w:rPr>
        <w:t xml:space="preserve"> - </w:t>
      </w:r>
      <w:r w:rsidRPr="00F34F89">
        <w:rPr>
          <w:rFonts w:eastAsiaTheme="minorEastAsia"/>
        </w:rPr>
        <w:t>Data Mining Goals</w:t>
      </w:r>
      <w:r w:rsidR="006B5FC0" w:rsidRPr="00F34F89">
        <w:rPr>
          <w:rFonts w:eastAsiaTheme="minorEastAsia"/>
        </w:rPr>
        <w:t xml:space="preserve">, </w:t>
      </w:r>
      <w:r w:rsidRPr="00F34F89">
        <w:rPr>
          <w:rFonts w:eastAsiaTheme="minorEastAsia"/>
        </w:rPr>
        <w:t>Data Mining Success</w:t>
      </w:r>
      <w:r w:rsidR="006B5FC0" w:rsidRPr="00F34F89">
        <w:rPr>
          <w:rFonts w:eastAsiaTheme="minorEastAsia"/>
        </w:rPr>
        <w:t>,</w:t>
      </w:r>
      <w:r w:rsidRPr="00F34F89">
        <w:rPr>
          <w:rFonts w:eastAsiaTheme="minorEastAsia"/>
        </w:rPr>
        <w:t xml:space="preserve"> Criteria</w:t>
      </w:r>
      <w:r w:rsidR="00F34F89">
        <w:rPr>
          <w:rFonts w:eastAsiaTheme="minorEastAsia"/>
          <w:i/>
          <w:iCs/>
          <w:lang w:val="de-DE"/>
        </w:rPr>
        <w:t xml:space="preserve">. </w:t>
      </w:r>
    </w:p>
    <w:p w14:paraId="4E79DCD8" w14:textId="62EA3B24" w:rsidR="00F34F89" w:rsidRPr="009C05C9" w:rsidRDefault="009C05C9" w:rsidP="009C05C9">
      <w:pPr>
        <w:rPr>
          <w:rFonts w:eastAsiaTheme="minorEastAsia"/>
        </w:rPr>
      </w:pPr>
      <w:r w:rsidRPr="009C05C9">
        <w:rPr>
          <w:rFonts w:eastAsiaTheme="minorEastAsia"/>
          <w:b/>
          <w:bCs/>
          <w:lang w:val="de-DE"/>
        </w:rPr>
        <w:t>Produce Project Plan</w:t>
      </w:r>
      <w:r w:rsidR="006B5FC0">
        <w:rPr>
          <w:rFonts w:eastAsiaTheme="minorEastAsia"/>
          <w:b/>
          <w:bCs/>
          <w:lang w:val="de-DE"/>
        </w:rPr>
        <w:t xml:space="preserve"> - </w:t>
      </w:r>
      <w:r w:rsidRPr="00F34F89">
        <w:rPr>
          <w:rFonts w:eastAsiaTheme="minorEastAsia"/>
        </w:rPr>
        <w:t>Project Plan</w:t>
      </w:r>
      <w:r w:rsidR="006B5FC0" w:rsidRPr="00F34F89">
        <w:rPr>
          <w:rFonts w:eastAsiaTheme="minorEastAsia"/>
        </w:rPr>
        <w:t xml:space="preserve">, </w:t>
      </w:r>
      <w:r w:rsidRPr="00F34F89">
        <w:rPr>
          <w:rFonts w:eastAsiaTheme="minorEastAsia"/>
        </w:rPr>
        <w:t xml:space="preserve">Initial </w:t>
      </w:r>
      <w:r w:rsidR="00F34F89" w:rsidRPr="00F34F89">
        <w:rPr>
          <w:rFonts w:eastAsiaTheme="minorEastAsia"/>
        </w:rPr>
        <w:t>Assessment</w:t>
      </w:r>
      <w:r w:rsidRPr="00F34F89">
        <w:rPr>
          <w:rFonts w:eastAsiaTheme="minorEastAsia"/>
        </w:rPr>
        <w:t xml:space="preserve"> of Tools and Techniques</w:t>
      </w:r>
      <w:r w:rsidR="004D77C3">
        <w:rPr>
          <w:rFonts w:eastAsiaTheme="minorEastAsia"/>
          <w:i/>
          <w:iCs/>
          <w:lang w:val="de-DE"/>
        </w:rPr>
        <w:t>.</w:t>
      </w:r>
    </w:p>
    <w:p w14:paraId="74936D69" w14:textId="29E8438F" w:rsidR="009C05C9" w:rsidRPr="009C05C9" w:rsidRDefault="009C05C9" w:rsidP="009C05C9">
      <w:pPr>
        <w:rPr>
          <w:rFonts w:eastAsiaTheme="minorEastAsia"/>
          <w:color w:val="FF0000"/>
        </w:rPr>
      </w:pPr>
      <w:r w:rsidRPr="009C05C9">
        <w:rPr>
          <w:rFonts w:eastAsiaTheme="minorEastAsia"/>
          <w:b/>
          <w:bCs/>
          <w:color w:val="FF0000"/>
          <w:lang w:val="de-DE"/>
        </w:rPr>
        <w:t>Data</w:t>
      </w:r>
      <w:r w:rsidRPr="009C05C9">
        <w:rPr>
          <w:rFonts w:eastAsiaTheme="minorEastAsia"/>
          <w:color w:val="FF0000"/>
        </w:rPr>
        <w:t xml:space="preserve"> </w:t>
      </w:r>
      <w:r w:rsidRPr="009C05C9">
        <w:rPr>
          <w:rFonts w:eastAsiaTheme="minorEastAsia"/>
          <w:b/>
          <w:bCs/>
          <w:color w:val="FF0000"/>
          <w:lang w:val="de-DE"/>
        </w:rPr>
        <w:t>Understanding</w:t>
      </w:r>
    </w:p>
    <w:p w14:paraId="3E89D5AA" w14:textId="0D85A3E6" w:rsidR="00BA59D2" w:rsidRPr="00BA59D2" w:rsidRDefault="009C05C9" w:rsidP="009C05C9">
      <w:r w:rsidRPr="009C05C9">
        <w:rPr>
          <w:rFonts w:eastAsiaTheme="minorEastAsia"/>
          <w:b/>
          <w:bCs/>
          <w:lang w:val="de-DE"/>
        </w:rPr>
        <w:t>Collect Initial Data</w:t>
      </w:r>
      <w:r w:rsidR="006B5FC0">
        <w:rPr>
          <w:rFonts w:eastAsiaTheme="minorEastAsia"/>
          <w:b/>
          <w:bCs/>
          <w:lang w:val="de-DE"/>
        </w:rPr>
        <w:t xml:space="preserve"> - </w:t>
      </w:r>
      <w:r w:rsidRPr="00BA59D2">
        <w:rPr>
          <w:rFonts w:eastAsiaTheme="minorEastAsia"/>
        </w:rPr>
        <w:t>Initial Data Collection Report</w:t>
      </w:r>
      <w:r w:rsidR="00BA59D2">
        <w:rPr>
          <w:rFonts w:eastAsiaTheme="minorEastAsia"/>
          <w:i/>
          <w:iCs/>
          <w:lang w:val="de-DE"/>
        </w:rPr>
        <w:t>.</w:t>
      </w:r>
      <w:r w:rsidR="00BA59D2" w:rsidRPr="00BA59D2">
        <w:rPr>
          <w:color w:val="FF0000"/>
        </w:rPr>
        <w:t xml:space="preserve"> </w:t>
      </w:r>
    </w:p>
    <w:p w14:paraId="62C2459F" w14:textId="1014EAF0" w:rsidR="00BA59D2" w:rsidRPr="00BA59D2" w:rsidRDefault="009C05C9" w:rsidP="00BA59D2">
      <w:pPr>
        <w:rPr>
          <w:rFonts w:eastAsiaTheme="minorEastAsia"/>
          <w:i/>
          <w:iCs/>
          <w:lang w:val="de-DE"/>
        </w:rPr>
      </w:pPr>
      <w:r w:rsidRPr="009C05C9">
        <w:rPr>
          <w:rFonts w:eastAsiaTheme="minorEastAsia"/>
          <w:b/>
          <w:bCs/>
          <w:lang w:val="de-DE"/>
        </w:rPr>
        <w:t>Describe Data</w:t>
      </w:r>
      <w:r w:rsidR="006B5FC0">
        <w:rPr>
          <w:rFonts w:eastAsiaTheme="minorEastAsia"/>
          <w:b/>
          <w:bCs/>
          <w:lang w:val="de-DE"/>
        </w:rPr>
        <w:t xml:space="preserve"> - </w:t>
      </w:r>
      <w:r w:rsidRPr="00BA59D2">
        <w:rPr>
          <w:rFonts w:eastAsiaTheme="minorEastAsia"/>
        </w:rPr>
        <w:t>Data Description Report</w:t>
      </w:r>
      <w:r w:rsidR="00BA59D2" w:rsidRPr="00BA59D2">
        <w:rPr>
          <w:rFonts w:eastAsiaTheme="minorEastAsia"/>
        </w:rPr>
        <w:t xml:space="preserve">. </w:t>
      </w:r>
    </w:p>
    <w:p w14:paraId="299AE521" w14:textId="2C428C81" w:rsidR="004D77C3" w:rsidRDefault="009C05C9" w:rsidP="00BA59D2">
      <w:r w:rsidRPr="009C05C9">
        <w:rPr>
          <w:rFonts w:eastAsiaTheme="minorEastAsia"/>
          <w:b/>
          <w:bCs/>
          <w:lang w:val="de-DE"/>
        </w:rPr>
        <w:t>Explore Data</w:t>
      </w:r>
      <w:r w:rsidR="006B5FC0">
        <w:rPr>
          <w:rFonts w:eastAsiaTheme="minorEastAsia"/>
          <w:b/>
          <w:bCs/>
          <w:lang w:val="de-DE"/>
        </w:rPr>
        <w:t xml:space="preserve"> - </w:t>
      </w:r>
      <w:r w:rsidRPr="00BA59D2">
        <w:rPr>
          <w:rFonts w:eastAsiaTheme="minorEastAsia"/>
        </w:rPr>
        <w:t>Data Exploration Report</w:t>
      </w:r>
      <w:r w:rsidR="00BA59D2">
        <w:rPr>
          <w:rFonts w:eastAsiaTheme="minorEastAsia"/>
          <w:i/>
          <w:iCs/>
          <w:lang w:val="de-DE"/>
        </w:rPr>
        <w:t xml:space="preserve">. </w:t>
      </w:r>
    </w:p>
    <w:p w14:paraId="24CA0146" w14:textId="346F48A4" w:rsidR="00BA59D2" w:rsidRPr="00BA59D2" w:rsidRDefault="009C05C9" w:rsidP="004D77C3">
      <w:pPr>
        <w:rPr>
          <w:sz w:val="28"/>
          <w:szCs w:val="28"/>
        </w:rPr>
      </w:pPr>
      <w:r w:rsidRPr="009C05C9">
        <w:rPr>
          <w:rFonts w:eastAsiaTheme="minorEastAsia"/>
          <w:b/>
          <w:bCs/>
          <w:lang w:val="de-DE"/>
        </w:rPr>
        <w:t xml:space="preserve">Verify Data Quality </w:t>
      </w:r>
      <w:r w:rsidR="006B5FC0">
        <w:rPr>
          <w:rFonts w:eastAsiaTheme="minorEastAsia"/>
          <w:b/>
          <w:bCs/>
          <w:lang w:val="de-DE"/>
        </w:rPr>
        <w:t xml:space="preserve">- </w:t>
      </w:r>
      <w:r w:rsidRPr="00BA59D2">
        <w:rPr>
          <w:rFonts w:eastAsiaTheme="minorEastAsia"/>
        </w:rPr>
        <w:t>Data Quality Report</w:t>
      </w:r>
      <w:r w:rsidR="00BA59D2">
        <w:rPr>
          <w:rFonts w:eastAsiaTheme="minorEastAsia"/>
          <w:i/>
          <w:iCs/>
          <w:lang w:val="de-DE"/>
        </w:rPr>
        <w:t xml:space="preserve">. </w:t>
      </w:r>
    </w:p>
    <w:p w14:paraId="345E588F" w14:textId="09E1A869" w:rsidR="009C05C9" w:rsidRPr="009C05C9" w:rsidRDefault="009C05C9" w:rsidP="009C05C9">
      <w:pPr>
        <w:rPr>
          <w:rFonts w:eastAsiaTheme="minorEastAsia"/>
        </w:rPr>
      </w:pPr>
      <w:r w:rsidRPr="009C05C9">
        <w:rPr>
          <w:rFonts w:eastAsiaTheme="minorEastAsia"/>
          <w:b/>
          <w:bCs/>
          <w:color w:val="FF0000"/>
          <w:lang w:val="de-DE"/>
        </w:rPr>
        <w:t>Data</w:t>
      </w:r>
      <w:r w:rsidRPr="009C05C9">
        <w:rPr>
          <w:rFonts w:eastAsiaTheme="minorEastAsia"/>
          <w:color w:val="FF0000"/>
        </w:rPr>
        <w:t xml:space="preserve"> </w:t>
      </w:r>
      <w:r w:rsidRPr="009C05C9">
        <w:rPr>
          <w:rFonts w:eastAsiaTheme="minorEastAsia"/>
          <w:b/>
          <w:bCs/>
          <w:color w:val="FF0000"/>
          <w:lang w:val="de-DE"/>
        </w:rPr>
        <w:t>Preparation</w:t>
      </w:r>
      <w:r w:rsidR="006B5FC0">
        <w:rPr>
          <w:rFonts w:eastAsiaTheme="minorEastAsia"/>
          <w:b/>
          <w:bCs/>
          <w:color w:val="FF0000"/>
          <w:lang w:val="de-DE"/>
        </w:rPr>
        <w:t xml:space="preserve"> </w:t>
      </w:r>
      <w:r w:rsidR="006B5FC0">
        <w:rPr>
          <w:rFonts w:eastAsiaTheme="minorEastAsia"/>
          <w:color w:val="FF0000"/>
        </w:rPr>
        <w:t>(</w:t>
      </w:r>
      <w:r w:rsidRPr="009C05C9">
        <w:rPr>
          <w:rFonts w:eastAsiaTheme="minorEastAsia"/>
          <w:i/>
          <w:iCs/>
          <w:lang w:val="de-DE"/>
        </w:rPr>
        <w:t>Data Set</w:t>
      </w:r>
      <w:r w:rsidR="006B5FC0">
        <w:rPr>
          <w:rFonts w:eastAsiaTheme="minorEastAsia"/>
          <w:i/>
          <w:iCs/>
          <w:lang w:val="de-DE"/>
        </w:rPr>
        <w:t xml:space="preserve">, </w:t>
      </w:r>
      <w:r w:rsidRPr="009C05C9">
        <w:rPr>
          <w:rFonts w:eastAsiaTheme="minorEastAsia"/>
          <w:i/>
          <w:iCs/>
          <w:lang w:val="de-DE"/>
        </w:rPr>
        <w:t>Data Set Description</w:t>
      </w:r>
      <w:r w:rsidR="006B5FC0">
        <w:rPr>
          <w:rFonts w:eastAsiaTheme="minorEastAsia"/>
          <w:i/>
          <w:iCs/>
          <w:lang w:val="de-DE"/>
        </w:rPr>
        <w:t>)</w:t>
      </w:r>
    </w:p>
    <w:p w14:paraId="5A60D396" w14:textId="27900341" w:rsidR="009C05C9" w:rsidRPr="009C05C9" w:rsidRDefault="009C05C9" w:rsidP="009C05C9">
      <w:pPr>
        <w:rPr>
          <w:rFonts w:eastAsiaTheme="minorEastAsia"/>
        </w:rPr>
      </w:pPr>
      <w:r w:rsidRPr="009C05C9">
        <w:rPr>
          <w:rFonts w:eastAsiaTheme="minorEastAsia"/>
          <w:b/>
          <w:bCs/>
          <w:lang w:val="de-DE"/>
        </w:rPr>
        <w:t>Select Data</w:t>
      </w:r>
      <w:r w:rsidR="006B5FC0">
        <w:rPr>
          <w:rFonts w:eastAsiaTheme="minorEastAsia"/>
          <w:b/>
          <w:bCs/>
          <w:lang w:val="de-DE"/>
        </w:rPr>
        <w:t xml:space="preserve"> - </w:t>
      </w:r>
      <w:r w:rsidRPr="009C05C9">
        <w:rPr>
          <w:rFonts w:eastAsiaTheme="minorEastAsia"/>
          <w:i/>
          <w:iCs/>
          <w:lang w:val="de-DE"/>
        </w:rPr>
        <w:t>Rationale for Inclusion /Exclusion</w:t>
      </w:r>
    </w:p>
    <w:p w14:paraId="15FFA8DD" w14:textId="39F22435" w:rsidR="009C05C9" w:rsidRPr="009C05C9" w:rsidRDefault="009C05C9" w:rsidP="009C05C9">
      <w:pPr>
        <w:rPr>
          <w:rFonts w:eastAsiaTheme="minorEastAsia"/>
        </w:rPr>
      </w:pPr>
      <w:r w:rsidRPr="009C05C9">
        <w:rPr>
          <w:rFonts w:eastAsiaTheme="minorEastAsia"/>
          <w:b/>
          <w:bCs/>
          <w:lang w:val="de-DE"/>
        </w:rPr>
        <w:t xml:space="preserve">Clean Data </w:t>
      </w:r>
      <w:r w:rsidR="006B5FC0">
        <w:rPr>
          <w:rFonts w:eastAsiaTheme="minorEastAsia"/>
          <w:b/>
          <w:bCs/>
          <w:lang w:val="de-DE"/>
        </w:rPr>
        <w:t xml:space="preserve">- </w:t>
      </w:r>
      <w:r w:rsidRPr="009C05C9">
        <w:rPr>
          <w:rFonts w:eastAsiaTheme="minorEastAsia"/>
          <w:i/>
          <w:iCs/>
          <w:lang w:val="de-DE"/>
        </w:rPr>
        <w:t>Data Cleaning Report</w:t>
      </w:r>
    </w:p>
    <w:p w14:paraId="01584D23" w14:textId="7E3D96D9" w:rsidR="009C05C9" w:rsidRPr="009C05C9" w:rsidRDefault="009C05C9" w:rsidP="009C05C9">
      <w:pPr>
        <w:rPr>
          <w:rFonts w:eastAsiaTheme="minorEastAsia"/>
        </w:rPr>
      </w:pPr>
      <w:r w:rsidRPr="009C05C9">
        <w:rPr>
          <w:rFonts w:eastAsiaTheme="minorEastAsia"/>
          <w:b/>
          <w:bCs/>
          <w:lang w:val="de-DE"/>
        </w:rPr>
        <w:lastRenderedPageBreak/>
        <w:t>Construct Data</w:t>
      </w:r>
      <w:r w:rsidR="006B5FC0">
        <w:rPr>
          <w:rFonts w:eastAsiaTheme="minorEastAsia"/>
          <w:b/>
          <w:bCs/>
          <w:lang w:val="de-DE"/>
        </w:rPr>
        <w:t xml:space="preserve"> - </w:t>
      </w:r>
      <w:r w:rsidRPr="009C05C9">
        <w:rPr>
          <w:rFonts w:eastAsiaTheme="minorEastAsia"/>
          <w:i/>
          <w:iCs/>
          <w:lang w:val="de-DE"/>
        </w:rPr>
        <w:t>Derived Attributes</w:t>
      </w:r>
      <w:r w:rsidR="006B5FC0">
        <w:rPr>
          <w:rFonts w:eastAsiaTheme="minorEastAsia"/>
          <w:i/>
          <w:iCs/>
          <w:lang w:val="de-DE"/>
        </w:rPr>
        <w:t xml:space="preserve">, </w:t>
      </w:r>
      <w:r w:rsidRPr="009C05C9">
        <w:rPr>
          <w:rFonts w:eastAsiaTheme="minorEastAsia"/>
          <w:i/>
          <w:iCs/>
          <w:lang w:val="de-DE"/>
        </w:rPr>
        <w:t>Generated Records</w:t>
      </w:r>
    </w:p>
    <w:p w14:paraId="4AFABC43" w14:textId="42EC6569" w:rsidR="009C05C9" w:rsidRPr="009C05C9" w:rsidRDefault="009C05C9" w:rsidP="009C05C9">
      <w:pPr>
        <w:rPr>
          <w:rFonts w:eastAsiaTheme="minorEastAsia"/>
        </w:rPr>
      </w:pPr>
      <w:r w:rsidRPr="009C05C9">
        <w:rPr>
          <w:rFonts w:eastAsiaTheme="minorEastAsia"/>
          <w:b/>
          <w:bCs/>
          <w:lang w:val="de-DE"/>
        </w:rPr>
        <w:t>Integrate Data</w:t>
      </w:r>
      <w:r w:rsidR="006B5FC0">
        <w:rPr>
          <w:rFonts w:eastAsiaTheme="minorEastAsia"/>
          <w:b/>
          <w:bCs/>
          <w:lang w:val="de-DE"/>
        </w:rPr>
        <w:t xml:space="preserve"> - </w:t>
      </w:r>
      <w:r w:rsidRPr="009C05C9">
        <w:rPr>
          <w:rFonts w:eastAsiaTheme="minorEastAsia"/>
          <w:i/>
          <w:iCs/>
          <w:lang w:val="de-DE"/>
        </w:rPr>
        <w:t>Merged Data</w:t>
      </w:r>
    </w:p>
    <w:p w14:paraId="164F68A6" w14:textId="67511325" w:rsidR="009C05C9" w:rsidRPr="009C05C9" w:rsidRDefault="009C05C9" w:rsidP="009C05C9">
      <w:pPr>
        <w:rPr>
          <w:rFonts w:eastAsiaTheme="minorEastAsia"/>
        </w:rPr>
      </w:pPr>
      <w:r w:rsidRPr="009C05C9">
        <w:rPr>
          <w:rFonts w:eastAsiaTheme="minorEastAsia"/>
          <w:b/>
          <w:bCs/>
          <w:lang w:val="de-DE"/>
        </w:rPr>
        <w:t>Format Data</w:t>
      </w:r>
      <w:r w:rsidR="006B5FC0">
        <w:rPr>
          <w:rFonts w:eastAsiaTheme="minorEastAsia"/>
          <w:b/>
          <w:bCs/>
          <w:lang w:val="de-DE"/>
        </w:rPr>
        <w:t xml:space="preserve"> - </w:t>
      </w:r>
      <w:r w:rsidRPr="009C05C9">
        <w:rPr>
          <w:rFonts w:eastAsiaTheme="minorEastAsia"/>
          <w:i/>
          <w:iCs/>
          <w:lang w:val="de-DE"/>
        </w:rPr>
        <w:t>Reformatted Data</w:t>
      </w:r>
    </w:p>
    <w:p w14:paraId="5A8B799A" w14:textId="77777777" w:rsidR="009C05C9" w:rsidRPr="009C05C9" w:rsidRDefault="009C05C9" w:rsidP="009C05C9">
      <w:pPr>
        <w:rPr>
          <w:rFonts w:eastAsiaTheme="minorEastAsia"/>
          <w:color w:val="FF0000"/>
        </w:rPr>
      </w:pPr>
      <w:r w:rsidRPr="009C05C9">
        <w:rPr>
          <w:rFonts w:eastAsiaTheme="minorEastAsia"/>
          <w:b/>
          <w:bCs/>
          <w:color w:val="FF0000"/>
          <w:lang w:val="de-DE"/>
        </w:rPr>
        <w:t>Modeling</w:t>
      </w:r>
    </w:p>
    <w:p w14:paraId="0EC1AB2E" w14:textId="72A235F8" w:rsidR="009C05C9" w:rsidRPr="009C05C9" w:rsidRDefault="009C05C9" w:rsidP="009C05C9">
      <w:pPr>
        <w:rPr>
          <w:rFonts w:eastAsiaTheme="minorEastAsia"/>
        </w:rPr>
      </w:pPr>
      <w:r w:rsidRPr="009C05C9">
        <w:rPr>
          <w:rFonts w:eastAsiaTheme="minorEastAsia"/>
          <w:b/>
          <w:bCs/>
          <w:lang w:val="de-DE"/>
        </w:rPr>
        <w:t>Select Modeling</w:t>
      </w:r>
      <w:r>
        <w:rPr>
          <w:rFonts w:eastAsiaTheme="minorEastAsia"/>
        </w:rPr>
        <w:t xml:space="preserve"> </w:t>
      </w:r>
      <w:r w:rsidRPr="009C05C9">
        <w:rPr>
          <w:rFonts w:eastAsiaTheme="minorEastAsia"/>
          <w:b/>
          <w:bCs/>
          <w:lang w:val="de-DE"/>
        </w:rPr>
        <w:t>Technique</w:t>
      </w:r>
      <w:r w:rsidR="006B5FC0">
        <w:rPr>
          <w:rFonts w:eastAsiaTheme="minorEastAsia"/>
          <w:b/>
          <w:bCs/>
          <w:lang w:val="de-DE"/>
        </w:rPr>
        <w:t xml:space="preserve"> - </w:t>
      </w:r>
      <w:r w:rsidRPr="009C05C9">
        <w:rPr>
          <w:rFonts w:eastAsiaTheme="minorEastAsia"/>
          <w:i/>
          <w:iCs/>
          <w:lang w:val="de-DE"/>
        </w:rPr>
        <w:t>Modeling Technique</w:t>
      </w:r>
      <w:r w:rsidR="006B5FC0">
        <w:rPr>
          <w:rFonts w:eastAsiaTheme="minorEastAsia"/>
          <w:i/>
          <w:iCs/>
          <w:lang w:val="de-DE"/>
        </w:rPr>
        <w:t xml:space="preserve">, </w:t>
      </w:r>
      <w:r w:rsidRPr="009C05C9">
        <w:rPr>
          <w:rFonts w:eastAsiaTheme="minorEastAsia"/>
          <w:i/>
          <w:iCs/>
          <w:lang w:val="de-DE"/>
        </w:rPr>
        <w:t>Modeling Assumptions</w:t>
      </w:r>
    </w:p>
    <w:p w14:paraId="7E97EF0C" w14:textId="01E1D87E" w:rsidR="009C05C9" w:rsidRPr="009C05C9" w:rsidRDefault="009C05C9" w:rsidP="009C05C9">
      <w:pPr>
        <w:rPr>
          <w:rFonts w:eastAsiaTheme="minorEastAsia"/>
        </w:rPr>
      </w:pPr>
      <w:r w:rsidRPr="009C05C9">
        <w:rPr>
          <w:rFonts w:eastAsiaTheme="minorEastAsia"/>
          <w:b/>
          <w:bCs/>
          <w:lang w:val="de-DE"/>
        </w:rPr>
        <w:t>Generate Test Design</w:t>
      </w:r>
      <w:r w:rsidR="006B5FC0">
        <w:rPr>
          <w:rFonts w:eastAsiaTheme="minorEastAsia"/>
          <w:b/>
          <w:bCs/>
          <w:lang w:val="de-DE"/>
        </w:rPr>
        <w:t xml:space="preserve"> -</w:t>
      </w:r>
      <w:r w:rsidRPr="009C05C9">
        <w:rPr>
          <w:rFonts w:eastAsiaTheme="minorEastAsia"/>
          <w:i/>
          <w:iCs/>
          <w:lang w:val="de-DE"/>
        </w:rPr>
        <w:t>Test Design</w:t>
      </w:r>
    </w:p>
    <w:p w14:paraId="65F5637A" w14:textId="2E20B70B" w:rsidR="009C05C9" w:rsidRPr="009C05C9" w:rsidRDefault="009C05C9" w:rsidP="009C05C9">
      <w:pPr>
        <w:rPr>
          <w:rFonts w:eastAsiaTheme="minorEastAsia"/>
        </w:rPr>
      </w:pPr>
      <w:r w:rsidRPr="009C05C9">
        <w:rPr>
          <w:rFonts w:eastAsiaTheme="minorEastAsia"/>
          <w:b/>
          <w:bCs/>
          <w:lang w:val="de-DE"/>
        </w:rPr>
        <w:t>Build Model</w:t>
      </w:r>
      <w:r w:rsidR="006B5FC0">
        <w:rPr>
          <w:rFonts w:eastAsiaTheme="minorEastAsia"/>
          <w:b/>
          <w:bCs/>
          <w:lang w:val="de-DE"/>
        </w:rPr>
        <w:t xml:space="preserve"> - </w:t>
      </w:r>
      <w:r w:rsidRPr="009C05C9">
        <w:rPr>
          <w:rFonts w:eastAsiaTheme="minorEastAsia"/>
          <w:i/>
          <w:iCs/>
          <w:lang w:val="de-DE"/>
        </w:rPr>
        <w:t>Parameter Setting</w:t>
      </w:r>
      <w:r w:rsidR="006B5FC0">
        <w:rPr>
          <w:rFonts w:eastAsiaTheme="minorEastAsia"/>
          <w:i/>
          <w:iCs/>
          <w:lang w:val="de-DE"/>
        </w:rPr>
        <w:t xml:space="preserve">s, </w:t>
      </w:r>
      <w:r w:rsidRPr="009C05C9">
        <w:rPr>
          <w:rFonts w:eastAsiaTheme="minorEastAsia"/>
          <w:i/>
          <w:iCs/>
          <w:lang w:val="de-DE"/>
        </w:rPr>
        <w:t>Models</w:t>
      </w:r>
      <w:r w:rsidR="006B5FC0">
        <w:rPr>
          <w:rFonts w:eastAsiaTheme="minorEastAsia"/>
          <w:i/>
          <w:iCs/>
          <w:lang w:val="de-DE"/>
        </w:rPr>
        <w:t xml:space="preserve">, </w:t>
      </w:r>
      <w:r w:rsidRPr="009C05C9">
        <w:rPr>
          <w:rFonts w:eastAsiaTheme="minorEastAsia"/>
          <w:i/>
          <w:iCs/>
          <w:lang w:val="de-DE"/>
        </w:rPr>
        <w:t>Model Description</w:t>
      </w:r>
    </w:p>
    <w:p w14:paraId="2DD61607" w14:textId="1F1296F5" w:rsidR="009C05C9" w:rsidRPr="009C05C9" w:rsidRDefault="009C05C9" w:rsidP="006B5FC0">
      <w:pPr>
        <w:jc w:val="left"/>
        <w:rPr>
          <w:rFonts w:eastAsiaTheme="minorEastAsia"/>
        </w:rPr>
      </w:pPr>
      <w:r w:rsidRPr="009C05C9">
        <w:rPr>
          <w:rFonts w:eastAsiaTheme="minorEastAsia"/>
          <w:b/>
          <w:bCs/>
          <w:lang w:val="de-DE"/>
        </w:rPr>
        <w:t>Assess Model</w:t>
      </w:r>
      <w:r w:rsidR="006B5FC0">
        <w:rPr>
          <w:rFonts w:eastAsiaTheme="minorEastAsia"/>
          <w:b/>
          <w:bCs/>
          <w:lang w:val="de-DE"/>
        </w:rPr>
        <w:t xml:space="preserve"> - </w:t>
      </w:r>
      <w:r w:rsidRPr="009C05C9">
        <w:rPr>
          <w:rFonts w:eastAsiaTheme="minorEastAsia"/>
          <w:i/>
          <w:iCs/>
          <w:lang w:val="de-DE"/>
        </w:rPr>
        <w:t>Model Assessment</w:t>
      </w:r>
      <w:r w:rsidR="006B5FC0">
        <w:rPr>
          <w:rFonts w:eastAsiaTheme="minorEastAsia"/>
          <w:i/>
          <w:iCs/>
          <w:lang w:val="de-DE"/>
        </w:rPr>
        <w:t xml:space="preserve">, </w:t>
      </w:r>
      <w:r w:rsidRPr="009C05C9">
        <w:rPr>
          <w:rFonts w:eastAsiaTheme="minorEastAsia"/>
          <w:i/>
          <w:iCs/>
          <w:lang w:val="de-DE"/>
        </w:rPr>
        <w:t>Revised Parameter Settings</w:t>
      </w:r>
    </w:p>
    <w:p w14:paraId="02A10C8B" w14:textId="77777777" w:rsidR="009C05C9" w:rsidRPr="009C05C9" w:rsidRDefault="009C05C9" w:rsidP="009C05C9">
      <w:pPr>
        <w:rPr>
          <w:rFonts w:eastAsiaTheme="minorEastAsia"/>
          <w:color w:val="FF0000"/>
        </w:rPr>
      </w:pPr>
      <w:r w:rsidRPr="009C05C9">
        <w:rPr>
          <w:rFonts w:eastAsiaTheme="minorEastAsia"/>
          <w:b/>
          <w:bCs/>
          <w:color w:val="FF0000"/>
          <w:lang w:val="de-DE"/>
        </w:rPr>
        <w:t>Evaluation</w:t>
      </w:r>
    </w:p>
    <w:p w14:paraId="60F06570" w14:textId="72075241" w:rsidR="009C05C9" w:rsidRPr="009C05C9" w:rsidRDefault="009C05C9" w:rsidP="009C05C9">
      <w:pPr>
        <w:rPr>
          <w:rFonts w:eastAsiaTheme="minorEastAsia"/>
        </w:rPr>
      </w:pPr>
      <w:r w:rsidRPr="009C05C9">
        <w:rPr>
          <w:rFonts w:eastAsiaTheme="minorEastAsia"/>
          <w:b/>
          <w:bCs/>
          <w:lang w:val="de-DE"/>
        </w:rPr>
        <w:t>Evaluate Results</w:t>
      </w:r>
      <w:r w:rsidR="006B5FC0">
        <w:rPr>
          <w:rFonts w:eastAsiaTheme="minorEastAsia"/>
          <w:b/>
          <w:bCs/>
          <w:lang w:val="de-DE"/>
        </w:rPr>
        <w:t xml:space="preserve"> - </w:t>
      </w:r>
      <w:r w:rsidRPr="009C05C9">
        <w:rPr>
          <w:rFonts w:eastAsiaTheme="minorEastAsia"/>
          <w:i/>
          <w:iCs/>
          <w:lang w:val="de-DE"/>
        </w:rPr>
        <w:t>Assessment of Data</w:t>
      </w:r>
      <w:r w:rsidR="006B5FC0">
        <w:rPr>
          <w:rFonts w:eastAsiaTheme="minorEastAsia"/>
          <w:i/>
          <w:iCs/>
          <w:lang w:val="de-DE"/>
        </w:rPr>
        <w:t xml:space="preserve">, </w:t>
      </w:r>
      <w:r w:rsidRPr="009C05C9">
        <w:rPr>
          <w:rFonts w:eastAsiaTheme="minorEastAsia"/>
          <w:i/>
          <w:iCs/>
          <w:lang w:val="de-DE"/>
        </w:rPr>
        <w:t xml:space="preserve">Mining Results w.r.t. </w:t>
      </w:r>
      <w:r w:rsidR="006B5FC0">
        <w:rPr>
          <w:rFonts w:eastAsiaTheme="minorEastAsia"/>
          <w:i/>
          <w:iCs/>
          <w:lang w:val="de-DE"/>
        </w:rPr>
        <w:t xml:space="preserve">, </w:t>
      </w:r>
      <w:r w:rsidRPr="009C05C9">
        <w:rPr>
          <w:rFonts w:eastAsiaTheme="minorEastAsia"/>
          <w:i/>
          <w:iCs/>
          <w:lang w:val="de-DE"/>
        </w:rPr>
        <w:t>Business Success Criteria</w:t>
      </w:r>
      <w:r w:rsidR="006B5FC0">
        <w:rPr>
          <w:rFonts w:eastAsiaTheme="minorEastAsia"/>
          <w:i/>
          <w:iCs/>
          <w:lang w:val="de-DE"/>
        </w:rPr>
        <w:t xml:space="preserve">, </w:t>
      </w:r>
      <w:r w:rsidRPr="009C05C9">
        <w:rPr>
          <w:rFonts w:eastAsiaTheme="minorEastAsia"/>
          <w:i/>
          <w:iCs/>
          <w:lang w:val="de-DE"/>
        </w:rPr>
        <w:t>Approved Models</w:t>
      </w:r>
    </w:p>
    <w:p w14:paraId="4D9A4FB5" w14:textId="7F0D7DD1" w:rsidR="009C05C9" w:rsidRPr="009C05C9" w:rsidRDefault="009C05C9" w:rsidP="009C05C9">
      <w:pPr>
        <w:rPr>
          <w:rFonts w:eastAsiaTheme="minorEastAsia"/>
        </w:rPr>
      </w:pPr>
      <w:r w:rsidRPr="009C05C9">
        <w:rPr>
          <w:rFonts w:eastAsiaTheme="minorEastAsia"/>
          <w:b/>
          <w:bCs/>
          <w:lang w:val="de-DE"/>
        </w:rPr>
        <w:t>Review Process</w:t>
      </w:r>
      <w:r w:rsidR="006B5FC0">
        <w:rPr>
          <w:rFonts w:eastAsiaTheme="minorEastAsia"/>
          <w:b/>
          <w:bCs/>
          <w:lang w:val="de-DE"/>
        </w:rPr>
        <w:t xml:space="preserve"> - </w:t>
      </w:r>
      <w:r w:rsidRPr="009C05C9">
        <w:rPr>
          <w:rFonts w:eastAsiaTheme="minorEastAsia"/>
          <w:i/>
          <w:iCs/>
          <w:lang w:val="de-DE"/>
        </w:rPr>
        <w:t>Review of Process</w:t>
      </w:r>
    </w:p>
    <w:p w14:paraId="2A35B191" w14:textId="5C9E6BE0" w:rsidR="009C05C9" w:rsidRPr="009C05C9" w:rsidRDefault="009C05C9" w:rsidP="009C05C9">
      <w:pPr>
        <w:rPr>
          <w:rFonts w:eastAsiaTheme="minorEastAsia"/>
        </w:rPr>
      </w:pPr>
      <w:r w:rsidRPr="009C05C9">
        <w:rPr>
          <w:rFonts w:eastAsiaTheme="minorEastAsia"/>
          <w:b/>
          <w:bCs/>
          <w:lang w:val="de-DE"/>
        </w:rPr>
        <w:t>Determine Next Steps</w:t>
      </w:r>
      <w:r w:rsidR="006B5FC0">
        <w:rPr>
          <w:rFonts w:eastAsiaTheme="minorEastAsia"/>
          <w:b/>
          <w:bCs/>
          <w:lang w:val="de-DE"/>
        </w:rPr>
        <w:t xml:space="preserve"> - </w:t>
      </w:r>
      <w:r w:rsidRPr="009C05C9">
        <w:rPr>
          <w:rFonts w:eastAsiaTheme="minorEastAsia"/>
          <w:i/>
          <w:iCs/>
          <w:lang w:val="de-DE"/>
        </w:rPr>
        <w:t>List of Possible Actions</w:t>
      </w:r>
      <w:r w:rsidR="006B5FC0">
        <w:rPr>
          <w:rFonts w:eastAsiaTheme="minorEastAsia"/>
          <w:i/>
          <w:iCs/>
          <w:lang w:val="de-DE"/>
        </w:rPr>
        <w:t xml:space="preserve">, </w:t>
      </w:r>
      <w:r w:rsidRPr="009C05C9">
        <w:rPr>
          <w:rFonts w:eastAsiaTheme="minorEastAsia"/>
          <w:i/>
          <w:iCs/>
          <w:lang w:val="de-DE"/>
        </w:rPr>
        <w:t>Decision</w:t>
      </w:r>
    </w:p>
    <w:p w14:paraId="6CF16970" w14:textId="77777777" w:rsidR="009C05C9" w:rsidRPr="009C05C9" w:rsidRDefault="009C05C9" w:rsidP="009C05C9">
      <w:pPr>
        <w:rPr>
          <w:rFonts w:eastAsiaTheme="minorEastAsia"/>
          <w:color w:val="FF0000"/>
        </w:rPr>
      </w:pPr>
      <w:r w:rsidRPr="009C05C9">
        <w:rPr>
          <w:rFonts w:eastAsiaTheme="minorEastAsia"/>
          <w:b/>
          <w:bCs/>
          <w:color w:val="FF0000"/>
          <w:lang w:val="de-DE"/>
        </w:rPr>
        <w:t>Deployment</w:t>
      </w:r>
    </w:p>
    <w:p w14:paraId="299F5E87" w14:textId="6B47CF43" w:rsidR="009C05C9" w:rsidRPr="009C05C9" w:rsidRDefault="009C05C9" w:rsidP="009C05C9">
      <w:pPr>
        <w:rPr>
          <w:rFonts w:eastAsiaTheme="minorEastAsia"/>
        </w:rPr>
      </w:pPr>
      <w:r w:rsidRPr="009C05C9">
        <w:rPr>
          <w:rFonts w:eastAsiaTheme="minorEastAsia"/>
          <w:b/>
          <w:bCs/>
          <w:lang w:val="de-DE"/>
        </w:rPr>
        <w:t>Plan Deployment</w:t>
      </w:r>
      <w:r w:rsidR="006B5FC0">
        <w:rPr>
          <w:rFonts w:eastAsiaTheme="minorEastAsia"/>
          <w:b/>
          <w:bCs/>
          <w:lang w:val="de-DE"/>
        </w:rPr>
        <w:t xml:space="preserve"> - </w:t>
      </w:r>
      <w:r w:rsidRPr="009C05C9">
        <w:rPr>
          <w:rFonts w:eastAsiaTheme="minorEastAsia"/>
          <w:i/>
          <w:iCs/>
          <w:lang w:val="de-DE"/>
        </w:rPr>
        <w:t>Deployment Plan</w:t>
      </w:r>
    </w:p>
    <w:p w14:paraId="6011375D" w14:textId="1F05F19D" w:rsidR="009C05C9" w:rsidRPr="009C05C9" w:rsidRDefault="009C05C9" w:rsidP="006B5FC0">
      <w:pPr>
        <w:jc w:val="left"/>
        <w:rPr>
          <w:rFonts w:eastAsiaTheme="minorEastAsia"/>
        </w:rPr>
      </w:pPr>
      <w:r w:rsidRPr="009C05C9">
        <w:rPr>
          <w:rFonts w:eastAsiaTheme="minorEastAsia"/>
          <w:b/>
          <w:bCs/>
          <w:lang w:val="de-DE"/>
        </w:rPr>
        <w:t>Plan Monitoring and Maintenance</w:t>
      </w:r>
      <w:r w:rsidR="006B5FC0">
        <w:rPr>
          <w:rFonts w:eastAsiaTheme="minorEastAsia"/>
          <w:b/>
          <w:bCs/>
          <w:lang w:val="de-DE"/>
        </w:rPr>
        <w:t xml:space="preserve"> - </w:t>
      </w:r>
      <w:r w:rsidRPr="009C05C9">
        <w:rPr>
          <w:rFonts w:eastAsiaTheme="minorEastAsia"/>
          <w:i/>
          <w:iCs/>
          <w:lang w:val="de-DE"/>
        </w:rPr>
        <w:t>Monitoring and Maintenance Plan</w:t>
      </w:r>
    </w:p>
    <w:p w14:paraId="384AC2C7" w14:textId="4672794A" w:rsidR="009C05C9" w:rsidRPr="009C05C9" w:rsidRDefault="009C05C9" w:rsidP="009C05C9">
      <w:pPr>
        <w:rPr>
          <w:rFonts w:eastAsiaTheme="minorEastAsia"/>
        </w:rPr>
      </w:pPr>
      <w:r w:rsidRPr="009C05C9">
        <w:rPr>
          <w:rFonts w:eastAsiaTheme="minorEastAsia"/>
          <w:b/>
          <w:bCs/>
          <w:lang w:val="de-DE"/>
        </w:rPr>
        <w:t>Produce Final Report</w:t>
      </w:r>
      <w:r w:rsidR="006B5FC0">
        <w:rPr>
          <w:rFonts w:eastAsiaTheme="minorEastAsia"/>
          <w:b/>
          <w:bCs/>
          <w:lang w:val="de-DE"/>
        </w:rPr>
        <w:t xml:space="preserve"> - </w:t>
      </w:r>
      <w:r w:rsidRPr="009C05C9">
        <w:rPr>
          <w:rFonts w:eastAsiaTheme="minorEastAsia"/>
          <w:i/>
          <w:iCs/>
          <w:lang w:val="de-DE"/>
        </w:rPr>
        <w:t>Final Report</w:t>
      </w:r>
      <w:r w:rsidR="006B5FC0">
        <w:rPr>
          <w:rFonts w:eastAsiaTheme="minorEastAsia"/>
          <w:i/>
          <w:iCs/>
          <w:lang w:val="de-DE"/>
        </w:rPr>
        <w:t xml:space="preserve">, </w:t>
      </w:r>
      <w:r w:rsidRPr="009C05C9">
        <w:rPr>
          <w:rFonts w:eastAsiaTheme="minorEastAsia"/>
          <w:i/>
          <w:iCs/>
          <w:lang w:val="de-DE"/>
        </w:rPr>
        <w:t>Final Presentation</w:t>
      </w:r>
    </w:p>
    <w:p w14:paraId="4F28A7DA" w14:textId="7EDE90F1" w:rsidR="009C05C9" w:rsidRPr="009C05C9" w:rsidRDefault="009C05C9" w:rsidP="009C05C9">
      <w:pPr>
        <w:rPr>
          <w:rFonts w:eastAsiaTheme="minorEastAsia"/>
        </w:rPr>
      </w:pPr>
      <w:r w:rsidRPr="009C05C9">
        <w:rPr>
          <w:rFonts w:eastAsiaTheme="minorEastAsia"/>
          <w:b/>
          <w:bCs/>
          <w:lang w:val="de-DE"/>
        </w:rPr>
        <w:t>Review Project</w:t>
      </w:r>
      <w:r w:rsidR="006B5FC0">
        <w:rPr>
          <w:rFonts w:eastAsiaTheme="minorEastAsia"/>
          <w:b/>
          <w:bCs/>
          <w:lang w:val="de-DE"/>
        </w:rPr>
        <w:t xml:space="preserve"> – </w:t>
      </w:r>
      <w:r w:rsidRPr="009C05C9">
        <w:rPr>
          <w:rFonts w:eastAsiaTheme="minorEastAsia"/>
          <w:i/>
          <w:iCs/>
          <w:lang w:val="de-DE"/>
        </w:rPr>
        <w:t>Experience</w:t>
      </w:r>
      <w:r w:rsidR="006B5FC0">
        <w:rPr>
          <w:rFonts w:eastAsiaTheme="minorEastAsia"/>
          <w:i/>
          <w:iCs/>
          <w:lang w:val="de-DE"/>
        </w:rPr>
        <w:t>,</w:t>
      </w:r>
      <w:r w:rsidRPr="009C05C9">
        <w:rPr>
          <w:rFonts w:eastAsiaTheme="minorEastAsia"/>
          <w:i/>
          <w:iCs/>
          <w:lang w:val="de-DE"/>
        </w:rPr>
        <w:t xml:space="preserve"> Documentation</w:t>
      </w:r>
    </w:p>
    <w:p w14:paraId="6C3FFF56" w14:textId="7CED940E" w:rsidR="009C05C9" w:rsidRPr="009C05C9" w:rsidRDefault="0000247A" w:rsidP="004D77C3">
      <w:pPr>
        <w:pStyle w:val="Heading1"/>
      </w:pPr>
      <w:r>
        <w:t xml:space="preserve">Chapter 3 &amp;4 </w:t>
      </w:r>
      <w:r w:rsidR="004D77C3">
        <w:t xml:space="preserve">Data pre-processing </w:t>
      </w:r>
    </w:p>
    <w:p w14:paraId="731F1700" w14:textId="19C0345D" w:rsidR="00815474" w:rsidRDefault="00323058" w:rsidP="00815474">
      <w:pPr>
        <w:pStyle w:val="Heading2"/>
      </w:pPr>
      <w:r>
        <w:t>Why</w:t>
      </w:r>
      <w:r w:rsidR="00680665">
        <w:t xml:space="preserve"> pre-processing</w:t>
      </w:r>
      <w:r w:rsidRPr="00323058">
        <w:t xml:space="preserve">? </w:t>
      </w:r>
    </w:p>
    <w:p w14:paraId="030B8945" w14:textId="05D262A5" w:rsidR="009C05C9" w:rsidRPr="00323058" w:rsidRDefault="00323058" w:rsidP="00C9238B">
      <w:pPr>
        <w:rPr>
          <w:rFonts w:eastAsiaTheme="minorEastAsia"/>
        </w:rPr>
      </w:pPr>
      <w:r w:rsidRPr="00323058">
        <w:t>I</w:t>
      </w:r>
      <w:r w:rsidRPr="00323058">
        <w:t>ncomplete</w:t>
      </w:r>
      <w:r w:rsidRPr="00323058">
        <w:t xml:space="preserve">, </w:t>
      </w:r>
      <w:r w:rsidRPr="00323058">
        <w:t>noisy</w:t>
      </w:r>
      <w:r w:rsidRPr="00323058">
        <w:t xml:space="preserve">, </w:t>
      </w:r>
      <w:r w:rsidRPr="00323058">
        <w:t>inconsistent</w:t>
      </w:r>
    </w:p>
    <w:p w14:paraId="3115226D" w14:textId="721D533D" w:rsidR="00815474" w:rsidRPr="00815474" w:rsidRDefault="00815474" w:rsidP="00815474">
      <w:pPr>
        <w:pStyle w:val="Heading2"/>
        <w:rPr>
          <w:rFonts w:asciiTheme="majorHAnsi" w:hAnsiTheme="majorHAnsi"/>
        </w:rPr>
      </w:pPr>
      <w:r>
        <w:t>MAJOR TASKS IN DATA PREPROCESSING</w:t>
      </w:r>
    </w:p>
    <w:p w14:paraId="497AB558" w14:textId="079AB308" w:rsidR="00815474" w:rsidRPr="00815474" w:rsidRDefault="00815474" w:rsidP="00815474">
      <w:pPr>
        <w:rPr>
          <w:rFonts w:eastAsiaTheme="minorEastAsia"/>
        </w:rPr>
      </w:pPr>
      <w:r w:rsidRPr="00815474">
        <w:rPr>
          <w:rFonts w:eastAsiaTheme="minorEastAsia"/>
        </w:rPr>
        <w:t>Data cleaning</w:t>
      </w:r>
      <w:r>
        <w:rPr>
          <w:rFonts w:eastAsiaTheme="minorEastAsia"/>
        </w:rPr>
        <w:t xml:space="preserve"> - </w:t>
      </w:r>
      <w:r w:rsidRPr="00815474">
        <w:rPr>
          <w:rFonts w:eastAsiaTheme="minorEastAsia"/>
        </w:rPr>
        <w:t>Fill in missing values, smooth noisy data, identify or remove outliers, and resolve inconsistencies</w:t>
      </w:r>
    </w:p>
    <w:p w14:paraId="26602852" w14:textId="4D24C93C" w:rsidR="00815474" w:rsidRPr="00815474" w:rsidRDefault="00815474" w:rsidP="00815474">
      <w:pPr>
        <w:rPr>
          <w:rFonts w:eastAsiaTheme="minorEastAsia"/>
        </w:rPr>
      </w:pPr>
      <w:r w:rsidRPr="00815474">
        <w:rPr>
          <w:rFonts w:eastAsiaTheme="minorEastAsia"/>
        </w:rPr>
        <w:t>Data integration</w:t>
      </w:r>
      <w:r>
        <w:rPr>
          <w:rFonts w:eastAsiaTheme="minorEastAsia"/>
        </w:rPr>
        <w:t xml:space="preserve"> - </w:t>
      </w:r>
      <w:r w:rsidRPr="00815474">
        <w:rPr>
          <w:rFonts w:eastAsiaTheme="minorEastAsia"/>
        </w:rPr>
        <w:t>Integration of multiple databases, data cubes, or files</w:t>
      </w:r>
    </w:p>
    <w:p w14:paraId="211F0399" w14:textId="6DEF5D76" w:rsidR="00815474" w:rsidRPr="00815474" w:rsidRDefault="00815474" w:rsidP="00815474">
      <w:pPr>
        <w:rPr>
          <w:rFonts w:eastAsiaTheme="minorEastAsia"/>
        </w:rPr>
      </w:pPr>
      <w:r w:rsidRPr="00815474">
        <w:rPr>
          <w:rFonts w:eastAsiaTheme="minorEastAsia"/>
        </w:rPr>
        <w:t>Data transformation</w:t>
      </w:r>
      <w:r>
        <w:rPr>
          <w:rFonts w:eastAsiaTheme="minorEastAsia"/>
        </w:rPr>
        <w:t xml:space="preserve">- </w:t>
      </w:r>
      <w:r w:rsidRPr="00815474">
        <w:rPr>
          <w:rFonts w:eastAsiaTheme="minorEastAsia"/>
        </w:rPr>
        <w:t>Normalization and aggregation</w:t>
      </w:r>
    </w:p>
    <w:p w14:paraId="698A2EAA" w14:textId="2AD59596" w:rsidR="00815474" w:rsidRPr="00815474" w:rsidRDefault="00815474" w:rsidP="00815474">
      <w:pPr>
        <w:rPr>
          <w:rFonts w:eastAsiaTheme="minorEastAsia"/>
        </w:rPr>
      </w:pPr>
      <w:r w:rsidRPr="00815474">
        <w:rPr>
          <w:rFonts w:eastAsiaTheme="minorEastAsia"/>
        </w:rPr>
        <w:t>Data reduction</w:t>
      </w:r>
      <w:r>
        <w:rPr>
          <w:rFonts w:eastAsiaTheme="minorEastAsia"/>
        </w:rPr>
        <w:t xml:space="preserve"> - </w:t>
      </w:r>
      <w:r w:rsidRPr="00815474">
        <w:rPr>
          <w:rFonts w:eastAsiaTheme="minorEastAsia"/>
        </w:rPr>
        <w:t>Obtains reduced representation in volume but produces the same or similar analytical results</w:t>
      </w:r>
    </w:p>
    <w:p w14:paraId="5E54278B" w14:textId="4886B011" w:rsidR="00815474" w:rsidRPr="00815474" w:rsidRDefault="00815474" w:rsidP="00815474">
      <w:pPr>
        <w:rPr>
          <w:rFonts w:eastAsiaTheme="minorEastAsia"/>
        </w:rPr>
      </w:pPr>
      <w:r w:rsidRPr="00815474">
        <w:rPr>
          <w:rFonts w:eastAsiaTheme="minorEastAsia"/>
        </w:rPr>
        <w:t>Data discretization</w:t>
      </w:r>
      <w:r>
        <w:rPr>
          <w:rFonts w:eastAsiaTheme="minorEastAsia"/>
        </w:rPr>
        <w:t xml:space="preserve"> - </w:t>
      </w:r>
      <w:r w:rsidRPr="00815474">
        <w:rPr>
          <w:rFonts w:eastAsiaTheme="minorEastAsia"/>
        </w:rPr>
        <w:t>Part of data reduction but with particular importance, especially for numerical data</w:t>
      </w:r>
    </w:p>
    <w:p w14:paraId="51374B13" w14:textId="0D44ADC8" w:rsidR="00815474" w:rsidRDefault="00680665" w:rsidP="00680665">
      <w:pPr>
        <w:pStyle w:val="Heading2"/>
      </w:pPr>
      <w:r>
        <w:t>Why data mining?</w:t>
      </w:r>
    </w:p>
    <w:p w14:paraId="1ECB8882" w14:textId="7BB987B9" w:rsidR="00680665" w:rsidRDefault="00680665" w:rsidP="00680665">
      <w:r>
        <w:t>To better understand the data: central tendency, variation and spread</w:t>
      </w:r>
    </w:p>
    <w:p w14:paraId="5C4108A4" w14:textId="77777777" w:rsidR="00680665" w:rsidRPr="00680665" w:rsidRDefault="00680665" w:rsidP="00680665">
      <w:pPr>
        <w:rPr>
          <w:b/>
          <w:bCs/>
        </w:rPr>
      </w:pPr>
      <w:r w:rsidRPr="00680665">
        <w:rPr>
          <w:b/>
          <w:bCs/>
        </w:rPr>
        <w:t>Data dispersion characteristics </w:t>
      </w:r>
    </w:p>
    <w:p w14:paraId="45F5515F" w14:textId="597D5AAA" w:rsidR="00680665" w:rsidRDefault="00680665" w:rsidP="00680665">
      <w:r>
        <w:rPr>
          <w:color w:val="1CADE4"/>
          <w:sz w:val="32"/>
          <w:szCs w:val="32"/>
        </w:rPr>
        <w:t xml:space="preserve">- </w:t>
      </w:r>
      <w:r>
        <w:t>median, max, min, quantiles, outliers, variance, etc. </w:t>
      </w:r>
    </w:p>
    <w:p w14:paraId="6F3F8286" w14:textId="77777777" w:rsidR="00680665" w:rsidRDefault="00680665" w:rsidP="00680665">
      <w:r w:rsidRPr="00680665">
        <w:rPr>
          <w:b/>
          <w:bCs/>
        </w:rPr>
        <w:t>Numerical dimensions</w:t>
      </w:r>
      <w:r>
        <w:t xml:space="preserve"> correspond to sorted intervals </w:t>
      </w:r>
    </w:p>
    <w:p w14:paraId="727F46C9" w14:textId="538495B3" w:rsidR="00680665" w:rsidRDefault="00680665" w:rsidP="00680665">
      <w:r>
        <w:rPr>
          <w:color w:val="1CADE4"/>
          <w:sz w:val="32"/>
          <w:szCs w:val="32"/>
        </w:rPr>
        <w:lastRenderedPageBreak/>
        <w:t xml:space="preserve">- </w:t>
      </w:r>
      <w:r>
        <w:t xml:space="preserve">Data dispersion: </w:t>
      </w:r>
      <w:proofErr w:type="spellStart"/>
      <w:r>
        <w:t>analyzed</w:t>
      </w:r>
      <w:proofErr w:type="spellEnd"/>
      <w:r>
        <w:t xml:space="preserve"> with multiple granularities of precision </w:t>
      </w:r>
      <w:r>
        <w:rPr>
          <w:color w:val="1CADE4"/>
          <w:sz w:val="32"/>
          <w:szCs w:val="32"/>
        </w:rPr>
        <w:t xml:space="preserve">🢝 </w:t>
      </w:r>
      <w:r>
        <w:t>Boxplot or quantile analysis on sorted intervals </w:t>
      </w:r>
    </w:p>
    <w:p w14:paraId="3CC54804" w14:textId="77777777" w:rsidR="00680665" w:rsidRDefault="00680665" w:rsidP="00680665">
      <w:r>
        <w:t>Dispersion analysis on computed measures </w:t>
      </w:r>
    </w:p>
    <w:p w14:paraId="07D8FB45" w14:textId="77777777" w:rsidR="00680665" w:rsidRDefault="00680665" w:rsidP="00680665">
      <w:r>
        <w:t>-</w:t>
      </w:r>
      <w:r>
        <w:rPr>
          <w:color w:val="1CADE4"/>
          <w:sz w:val="32"/>
          <w:szCs w:val="32"/>
        </w:rPr>
        <w:t xml:space="preserve"> </w:t>
      </w:r>
      <w:r>
        <w:t>Folding measures into numerical dimensions </w:t>
      </w:r>
    </w:p>
    <w:p w14:paraId="1798BAAC" w14:textId="7D85DCB7" w:rsidR="00680665" w:rsidRDefault="00680665" w:rsidP="00680665">
      <w:r>
        <w:t xml:space="preserve">- </w:t>
      </w:r>
      <w:r>
        <w:t>Boxplot or quantile analysis on the transformed cube</w:t>
      </w:r>
    </w:p>
    <w:p w14:paraId="3BF33579" w14:textId="6F4F0CAB" w:rsidR="00680665" w:rsidRDefault="00680665" w:rsidP="00680665">
      <w:pPr>
        <w:pStyle w:val="Heading2"/>
      </w:pPr>
      <w:r>
        <w:t>MEASURES OF CENTRAL TENDENCY</w:t>
      </w:r>
    </w:p>
    <w:p w14:paraId="130A58E7" w14:textId="77777777" w:rsidR="00680665" w:rsidRPr="00680665" w:rsidRDefault="00680665" w:rsidP="00680665">
      <w:pPr>
        <w:autoSpaceDE w:val="0"/>
        <w:autoSpaceDN w:val="0"/>
        <w:adjustRightInd w:val="0"/>
        <w:spacing w:before="0" w:after="0"/>
        <w:jc w:val="left"/>
        <w:rPr>
          <w:rFonts w:ascii="Tw Cen MT" w:eastAsiaTheme="minorEastAsia" w:hAnsi="Tw Cen MT" w:cs="Tw Cen MT"/>
          <w:color w:val="000000"/>
        </w:rPr>
      </w:pPr>
    </w:p>
    <w:p w14:paraId="0F015BC1" w14:textId="517F772F" w:rsidR="00680665" w:rsidRPr="00680665" w:rsidRDefault="00680665" w:rsidP="00680665">
      <w:pPr>
        <w:rPr>
          <w:rFonts w:eastAsiaTheme="minorEastAsia"/>
        </w:rPr>
      </w:pPr>
      <w:r w:rsidRPr="00680665">
        <w:rPr>
          <w:rFonts w:eastAsiaTheme="minorEastAsia"/>
          <w:b/>
          <w:bCs/>
          <w:color w:val="6B9F24"/>
        </w:rPr>
        <w:t>Measures</w:t>
      </w:r>
      <w:r>
        <w:rPr>
          <w:rFonts w:eastAsiaTheme="minorEastAsia"/>
          <w:b/>
          <w:bCs/>
          <w:color w:val="6B9F24"/>
        </w:rPr>
        <w:t xml:space="preserve"> </w:t>
      </w:r>
      <w:r w:rsidRPr="00680665">
        <w:rPr>
          <w:rFonts w:eastAsiaTheme="minorEastAsia"/>
        </w:rPr>
        <w:t xml:space="preserve">of the location of the </w:t>
      </w:r>
      <w:r w:rsidRPr="00680665">
        <w:rPr>
          <w:rFonts w:eastAsiaTheme="minorEastAsia"/>
          <w:b/>
          <w:bCs/>
          <w:color w:val="2583C5"/>
        </w:rPr>
        <w:t>middle</w:t>
      </w:r>
      <w:r>
        <w:rPr>
          <w:rFonts w:eastAsiaTheme="minorEastAsia"/>
          <w:b/>
          <w:bCs/>
          <w:color w:val="2583C5"/>
        </w:rPr>
        <w:t xml:space="preserve"> </w:t>
      </w:r>
      <w:r w:rsidRPr="00680665">
        <w:rPr>
          <w:rFonts w:eastAsiaTheme="minorEastAsia"/>
        </w:rPr>
        <w:t xml:space="preserve">or the </w:t>
      </w:r>
      <w:r w:rsidRPr="00680665">
        <w:rPr>
          <w:rFonts w:eastAsiaTheme="minorEastAsia"/>
          <w:b/>
          <w:bCs/>
          <w:color w:val="2583C5"/>
        </w:rPr>
        <w:t>centre</w:t>
      </w:r>
      <w:r>
        <w:rPr>
          <w:rFonts w:eastAsiaTheme="minorEastAsia"/>
          <w:b/>
          <w:bCs/>
          <w:color w:val="2583C5"/>
        </w:rPr>
        <w:t xml:space="preserve"> </w:t>
      </w:r>
      <w:r w:rsidRPr="00680665">
        <w:rPr>
          <w:rFonts w:eastAsiaTheme="minorEastAsia"/>
        </w:rPr>
        <w:t>of a distribution</w:t>
      </w:r>
    </w:p>
    <w:p w14:paraId="4229B9AE" w14:textId="220C1BA5" w:rsidR="00680665" w:rsidRPr="00680665" w:rsidRDefault="00680665" w:rsidP="00AB3FD5">
      <w:pPr>
        <w:pStyle w:val="Heading2"/>
      </w:pPr>
      <w:r w:rsidRPr="00680665">
        <w:t>Mean, median, mode</w:t>
      </w:r>
    </w:p>
    <w:p w14:paraId="251B4C6E" w14:textId="77777777" w:rsidR="00AB3FD5" w:rsidRDefault="00AB3FD5" w:rsidP="00AB3FD5">
      <w:r>
        <w:rPr>
          <w:b/>
          <w:bCs/>
          <w:color w:val="2683C6"/>
        </w:rPr>
        <w:t xml:space="preserve">Mean </w:t>
      </w:r>
      <w:r>
        <w:rPr>
          <w:b/>
          <w:bCs/>
          <w:color w:val="6B9F25"/>
        </w:rPr>
        <w:t xml:space="preserve">– </w:t>
      </w:r>
      <w:r>
        <w:t xml:space="preserve">Most commonly used measure of central tendency </w:t>
      </w:r>
      <w:r>
        <w:rPr>
          <w:b/>
          <w:bCs/>
          <w:color w:val="2683C6"/>
        </w:rPr>
        <w:t xml:space="preserve">Average </w:t>
      </w:r>
      <w:r>
        <w:t>of all observations </w:t>
      </w:r>
    </w:p>
    <w:p w14:paraId="234FEF08" w14:textId="77777777" w:rsidR="00AB3FD5" w:rsidRDefault="00AB3FD5" w:rsidP="00AB3FD5">
      <w:r>
        <w:t>The sum of all the scores divided by the number of scores </w:t>
      </w:r>
    </w:p>
    <w:p w14:paraId="46A5EA1E" w14:textId="68736697" w:rsidR="00680665" w:rsidRDefault="00AB3FD5" w:rsidP="00AB3FD5">
      <w:r>
        <w:t xml:space="preserve">Note: </w:t>
      </w:r>
      <w:r>
        <w:rPr>
          <w:b/>
          <w:bCs/>
          <w:color w:val="2683C6"/>
        </w:rPr>
        <w:t xml:space="preserve">Assuming </w:t>
      </w:r>
      <w:r>
        <w:t xml:space="preserve">that each observation is </w:t>
      </w:r>
      <w:r>
        <w:rPr>
          <w:b/>
          <w:bCs/>
          <w:color w:val="6B9F25"/>
        </w:rPr>
        <w:t xml:space="preserve">equally </w:t>
      </w:r>
      <w:r>
        <w:t>significant</w:t>
      </w:r>
    </w:p>
    <w:p w14:paraId="2E338D44" w14:textId="1C37E815" w:rsidR="00AB3FD5" w:rsidRDefault="00AB3FD5" w:rsidP="00AB3FD5">
      <w:pPr>
        <w:rPr>
          <w:rFonts w:eastAsiaTheme="minorEastAsia"/>
        </w:rPr>
      </w:pPr>
      <w:r w:rsidRPr="00AB3FD5">
        <w:rPr>
          <w:rFonts w:eastAsiaTheme="minorEastAsia"/>
        </w:rPr>
        <w:drawing>
          <wp:inline distT="0" distB="0" distL="0" distR="0" wp14:anchorId="79738737" wp14:editId="614E8457">
            <wp:extent cx="5731510" cy="2696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96210"/>
                    </a:xfrm>
                    <a:prstGeom prst="rect">
                      <a:avLst/>
                    </a:prstGeom>
                  </pic:spPr>
                </pic:pic>
              </a:graphicData>
            </a:graphic>
          </wp:inline>
        </w:drawing>
      </w:r>
    </w:p>
    <w:p w14:paraId="4E8C54AB" w14:textId="77777777" w:rsidR="00AB3FD5" w:rsidRDefault="00AB3FD5" w:rsidP="00AB3FD5">
      <w:pPr>
        <w:rPr>
          <w:rFonts w:eastAsiaTheme="minorEastAsia"/>
        </w:rPr>
      </w:pPr>
      <w:r>
        <w:rPr>
          <w:rFonts w:eastAsiaTheme="minorEastAsia"/>
        </w:rPr>
        <w:t>Advantage</w:t>
      </w:r>
    </w:p>
    <w:p w14:paraId="7898FCAF" w14:textId="19160F5D" w:rsidR="00AB3FD5" w:rsidRDefault="00AB3FD5" w:rsidP="00AB3FD5">
      <w:pPr>
        <w:rPr>
          <w:rFonts w:ascii="TwCenMT-Regular" w:eastAsiaTheme="minorEastAsia" w:hAnsi="TwCenMT-Regular" w:cs="TwCenMT-Regular"/>
          <w:color w:val="000000"/>
          <w:sz w:val="48"/>
          <w:szCs w:val="48"/>
        </w:rPr>
      </w:pPr>
      <w:r w:rsidRPr="00AB3FD5">
        <w:rPr>
          <w:rFonts w:eastAsiaTheme="minorEastAsia"/>
        </w:rPr>
        <w:t>Sensitive to any change in the value of any observation</w:t>
      </w:r>
    </w:p>
    <w:p w14:paraId="2022BA3D" w14:textId="77777777" w:rsidR="00AB3FD5" w:rsidRDefault="00AB3FD5" w:rsidP="00AB3FD5">
      <w:pPr>
        <w:rPr>
          <w:rFonts w:eastAsiaTheme="minorEastAsia"/>
        </w:rPr>
      </w:pPr>
      <w:r>
        <w:rPr>
          <w:rFonts w:eastAsiaTheme="minorEastAsia"/>
        </w:rPr>
        <w:t>Disadvantage</w:t>
      </w:r>
    </w:p>
    <w:p w14:paraId="27CF2561" w14:textId="48890ED5" w:rsidR="00AB3FD5" w:rsidRDefault="00AB3FD5" w:rsidP="00AB3FD5">
      <w:pPr>
        <w:rPr>
          <w:rFonts w:eastAsiaTheme="minorEastAsia"/>
        </w:rPr>
      </w:pPr>
      <w:r>
        <w:rPr>
          <w:rFonts w:eastAsiaTheme="minorEastAsia"/>
        </w:rPr>
        <w:t>Very sensitive to outliers</w:t>
      </w:r>
    </w:p>
    <w:p w14:paraId="4D0ACC75" w14:textId="6959CD83" w:rsidR="00AB3FD5" w:rsidRDefault="006F057E" w:rsidP="006F057E">
      <w:pPr>
        <w:rPr>
          <w:b/>
          <w:bCs/>
        </w:rPr>
      </w:pPr>
      <w:r w:rsidRPr="006F057E">
        <w:rPr>
          <w:b/>
          <w:bCs/>
        </w:rPr>
        <w:t>WEIGHTED MEAN</w:t>
      </w:r>
    </w:p>
    <w:p w14:paraId="352E0164" w14:textId="6D1069F3" w:rsidR="006F057E" w:rsidRDefault="006F057E" w:rsidP="006F057E">
      <w:pPr>
        <w:rPr>
          <w:rFonts w:eastAsiaTheme="minorEastAsia"/>
          <w:b/>
          <w:bCs/>
        </w:rPr>
      </w:pPr>
      <w:r w:rsidRPr="006F057E">
        <w:rPr>
          <w:rFonts w:eastAsiaTheme="minorEastAsia"/>
          <w:b/>
          <w:bCs/>
        </w:rPr>
        <w:lastRenderedPageBreak/>
        <w:drawing>
          <wp:inline distT="0" distB="0" distL="0" distR="0" wp14:anchorId="0C841C05" wp14:editId="6BB3D572">
            <wp:extent cx="5731510" cy="3610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10610"/>
                    </a:xfrm>
                    <a:prstGeom prst="rect">
                      <a:avLst/>
                    </a:prstGeom>
                  </pic:spPr>
                </pic:pic>
              </a:graphicData>
            </a:graphic>
          </wp:inline>
        </w:drawing>
      </w:r>
    </w:p>
    <w:p w14:paraId="29BD9314" w14:textId="429182B7" w:rsidR="006F057E" w:rsidRDefault="006F057E" w:rsidP="006F057E">
      <w:pPr>
        <w:rPr>
          <w:rFonts w:eastAsiaTheme="minorEastAsia"/>
          <w:b/>
          <w:bCs/>
        </w:rPr>
      </w:pPr>
      <w:r>
        <w:rPr>
          <w:rFonts w:ascii="TwCenMT-Bold" w:eastAsiaTheme="minorEastAsia" w:hAnsi="TwCenMT-Bold" w:cs="TwCenMT-Bold"/>
          <w:b/>
          <w:bCs/>
          <w:color w:val="2684C7"/>
        </w:rPr>
        <w:t xml:space="preserve">Median </w:t>
      </w:r>
      <w:r>
        <w:rPr>
          <w:rFonts w:eastAsiaTheme="minorEastAsia"/>
        </w:rPr>
        <w:t xml:space="preserve">– This is the value of a variable such that </w:t>
      </w:r>
      <w:r>
        <w:rPr>
          <w:rFonts w:eastAsiaTheme="minorEastAsia"/>
          <w:color w:val="FF0000"/>
        </w:rPr>
        <w:t xml:space="preserve">half </w:t>
      </w:r>
      <w:r>
        <w:rPr>
          <w:rFonts w:eastAsiaTheme="minorEastAsia"/>
        </w:rPr>
        <w:t>of the</w:t>
      </w:r>
      <w:r>
        <w:rPr>
          <w:rFonts w:eastAsiaTheme="minorEastAsia"/>
        </w:rPr>
        <w:t xml:space="preserve"> </w:t>
      </w:r>
      <w:r>
        <w:rPr>
          <w:rFonts w:eastAsiaTheme="minorEastAsia"/>
        </w:rPr>
        <w:t xml:space="preserve">observations are </w:t>
      </w:r>
      <w:r>
        <w:rPr>
          <w:rFonts w:eastAsiaTheme="minorEastAsia"/>
          <w:color w:val="FF0000"/>
        </w:rPr>
        <w:t xml:space="preserve">above </w:t>
      </w:r>
      <w:r>
        <w:rPr>
          <w:rFonts w:eastAsiaTheme="minorEastAsia"/>
        </w:rPr>
        <w:t xml:space="preserve">and </w:t>
      </w:r>
      <w:r>
        <w:rPr>
          <w:rFonts w:eastAsiaTheme="minorEastAsia"/>
          <w:color w:val="FF0000"/>
        </w:rPr>
        <w:t xml:space="preserve">half </w:t>
      </w:r>
      <w:r>
        <w:rPr>
          <w:rFonts w:eastAsiaTheme="minorEastAsia"/>
        </w:rPr>
        <w:t xml:space="preserve">are </w:t>
      </w:r>
      <w:r>
        <w:rPr>
          <w:rFonts w:eastAsiaTheme="minorEastAsia"/>
          <w:color w:val="FF0000"/>
        </w:rPr>
        <w:t xml:space="preserve">below </w:t>
      </w:r>
      <w:r>
        <w:rPr>
          <w:rFonts w:eastAsiaTheme="minorEastAsia"/>
        </w:rPr>
        <w:t xml:space="preserve">this value </w:t>
      </w:r>
      <w:proofErr w:type="gramStart"/>
      <w:r>
        <w:rPr>
          <w:rFonts w:eastAsiaTheme="minorEastAsia"/>
        </w:rPr>
        <w:t>i.e.</w:t>
      </w:r>
      <w:proofErr w:type="gramEnd"/>
      <w:r>
        <w:rPr>
          <w:rFonts w:eastAsiaTheme="minorEastAsia"/>
        </w:rPr>
        <w:t xml:space="preserve"> this</w:t>
      </w:r>
      <w:r>
        <w:rPr>
          <w:rFonts w:eastAsiaTheme="minorEastAsia"/>
        </w:rPr>
        <w:t xml:space="preserve"> </w:t>
      </w:r>
      <w:r>
        <w:rPr>
          <w:rFonts w:eastAsiaTheme="minorEastAsia"/>
        </w:rPr>
        <w:t>value divides the distribution into two groups of equal size</w:t>
      </w:r>
      <w:r>
        <w:rPr>
          <w:rFonts w:eastAsiaTheme="minorEastAsia"/>
        </w:rPr>
        <w:t xml:space="preserve">. </w:t>
      </w:r>
      <w:r>
        <w:rPr>
          <w:rFonts w:eastAsiaTheme="minorEastAsia"/>
        </w:rPr>
        <w:t xml:space="preserve">When the number of observations is </w:t>
      </w:r>
      <w:r>
        <w:rPr>
          <w:rFonts w:ascii="TwCenMT-Bold" w:eastAsiaTheme="minorEastAsia" w:hAnsi="TwCenMT-Bold" w:cs="TwCenMT-Bold"/>
          <w:b/>
          <w:bCs/>
          <w:color w:val="2684C7"/>
        </w:rPr>
        <w:t>odd</w:t>
      </w:r>
      <w:r>
        <w:rPr>
          <w:rFonts w:eastAsiaTheme="minorEastAsia"/>
        </w:rPr>
        <w:t>, the median is simply</w:t>
      </w:r>
      <w:r>
        <w:rPr>
          <w:rFonts w:eastAsiaTheme="minorEastAsia"/>
        </w:rPr>
        <w:t xml:space="preserve"> </w:t>
      </w:r>
      <w:r>
        <w:rPr>
          <w:rFonts w:eastAsiaTheme="minorEastAsia"/>
        </w:rPr>
        <w:t xml:space="preserve">equal to the </w:t>
      </w:r>
      <w:r>
        <w:rPr>
          <w:rFonts w:ascii="TwCenMT-Bold" w:eastAsiaTheme="minorEastAsia" w:hAnsi="TwCenMT-Bold" w:cs="TwCenMT-Bold"/>
          <w:b/>
          <w:bCs/>
          <w:color w:val="2684C7"/>
        </w:rPr>
        <w:t xml:space="preserve">middle </w:t>
      </w:r>
      <w:r>
        <w:rPr>
          <w:rFonts w:eastAsiaTheme="minorEastAsia"/>
        </w:rPr>
        <w:t>value</w:t>
      </w:r>
      <w:r>
        <w:rPr>
          <w:rFonts w:eastAsiaTheme="minorEastAsia"/>
        </w:rPr>
        <w:t xml:space="preserve">. </w:t>
      </w:r>
      <w:r>
        <w:rPr>
          <w:rFonts w:eastAsiaTheme="minorEastAsia"/>
        </w:rPr>
        <w:t xml:space="preserve">When the number of observations is </w:t>
      </w:r>
      <w:r>
        <w:rPr>
          <w:rFonts w:ascii="TwCenMT-Bold" w:eastAsiaTheme="minorEastAsia" w:hAnsi="TwCenMT-Bold" w:cs="TwCenMT-Bold"/>
          <w:b/>
          <w:bCs/>
          <w:color w:val="2684C7"/>
        </w:rPr>
        <w:t>even</w:t>
      </w:r>
      <w:r>
        <w:rPr>
          <w:rFonts w:eastAsiaTheme="minorEastAsia"/>
        </w:rPr>
        <w:t>, we take the</w:t>
      </w:r>
      <w:r>
        <w:rPr>
          <w:rFonts w:eastAsiaTheme="minorEastAsia"/>
        </w:rPr>
        <w:t xml:space="preserve"> </w:t>
      </w:r>
      <w:r>
        <w:rPr>
          <w:rFonts w:eastAsiaTheme="minorEastAsia"/>
        </w:rPr>
        <w:t xml:space="preserve">median to be the </w:t>
      </w:r>
      <w:r>
        <w:rPr>
          <w:rFonts w:ascii="TwCenMT-Bold" w:eastAsiaTheme="minorEastAsia" w:hAnsi="TwCenMT-Bold" w:cs="TwCenMT-Bold"/>
          <w:b/>
          <w:bCs/>
          <w:color w:val="2684C7"/>
        </w:rPr>
        <w:t xml:space="preserve">average </w:t>
      </w:r>
      <w:r>
        <w:rPr>
          <w:rFonts w:eastAsiaTheme="minorEastAsia"/>
        </w:rPr>
        <w:t>of the two values in the middle of</w:t>
      </w:r>
      <w:r>
        <w:rPr>
          <w:rFonts w:eastAsiaTheme="minorEastAsia"/>
        </w:rPr>
        <w:t xml:space="preserve"> </w:t>
      </w:r>
      <w:r>
        <w:rPr>
          <w:rFonts w:eastAsiaTheme="minorEastAsia"/>
        </w:rPr>
        <w:t>the distribution</w:t>
      </w:r>
    </w:p>
    <w:p w14:paraId="2F93BE12" w14:textId="4A234AB2" w:rsidR="006F057E" w:rsidRDefault="006F057E" w:rsidP="006F057E">
      <w:pPr>
        <w:rPr>
          <w:rFonts w:eastAsiaTheme="minorEastAsia"/>
          <w:b/>
          <w:bCs/>
        </w:rPr>
      </w:pPr>
      <w:r>
        <w:rPr>
          <w:rFonts w:ascii="TwCenMT-Bold" w:eastAsiaTheme="minorEastAsia" w:hAnsi="TwCenMT-Bold" w:cs="TwCenMT-Bold"/>
          <w:b/>
          <w:bCs/>
          <w:color w:val="2684C7"/>
        </w:rPr>
        <w:t>Advantage</w:t>
      </w:r>
      <w:r>
        <w:rPr>
          <w:rFonts w:eastAsiaTheme="minorEastAsia"/>
        </w:rPr>
        <w:t xml:space="preserve">: the value is </w:t>
      </w:r>
      <w:r>
        <w:rPr>
          <w:rFonts w:eastAsiaTheme="minorEastAsia"/>
          <w:color w:val="FF0000"/>
        </w:rPr>
        <w:t>NOT</w:t>
      </w:r>
      <w:r>
        <w:rPr>
          <w:rFonts w:eastAsiaTheme="minorEastAsia"/>
          <w:color w:val="FF0000"/>
        </w:rPr>
        <w:t xml:space="preserve"> </w:t>
      </w:r>
      <w:r>
        <w:rPr>
          <w:rFonts w:eastAsiaTheme="minorEastAsia"/>
        </w:rPr>
        <w:t>affected by extreme values at the</w:t>
      </w:r>
      <w:r>
        <w:rPr>
          <w:rFonts w:eastAsiaTheme="minorEastAsia"/>
        </w:rPr>
        <w:t xml:space="preserve"> </w:t>
      </w:r>
      <w:r>
        <w:rPr>
          <w:rFonts w:eastAsiaTheme="minorEastAsia"/>
        </w:rPr>
        <w:t>end of a distribution</w:t>
      </w:r>
      <w:r>
        <w:rPr>
          <w:rFonts w:eastAsiaTheme="minorEastAsia"/>
        </w:rPr>
        <w:t xml:space="preserve"> (which are </w:t>
      </w:r>
      <w:r w:rsidRPr="006F057E">
        <w:t>potentially are outlier</w:t>
      </w:r>
      <w:r>
        <w:t>s</w:t>
      </w:r>
      <w:r>
        <w:rPr>
          <w:rFonts w:eastAsiaTheme="minorEastAsia"/>
        </w:rPr>
        <w:t>)</w:t>
      </w:r>
    </w:p>
    <w:p w14:paraId="6F25A107" w14:textId="2E3A4FAA" w:rsidR="006F057E" w:rsidRDefault="006F057E" w:rsidP="006F057E">
      <w:pPr>
        <w:rPr>
          <w:rFonts w:eastAsiaTheme="minorEastAsia"/>
          <w:b/>
          <w:bCs/>
        </w:rPr>
      </w:pPr>
      <w:r>
        <w:rPr>
          <w:rFonts w:ascii="TwCenMT-Bold" w:eastAsiaTheme="minorEastAsia" w:hAnsi="TwCenMT-Bold" w:cs="TwCenMT-Bold"/>
          <w:b/>
          <w:bCs/>
          <w:color w:val="2684C7"/>
        </w:rPr>
        <w:t xml:space="preserve">Mode </w:t>
      </w:r>
      <w:r>
        <w:rPr>
          <w:rFonts w:eastAsiaTheme="minorEastAsia"/>
        </w:rPr>
        <w:t xml:space="preserve">- This is the </w:t>
      </w:r>
      <w:r>
        <w:rPr>
          <w:rFonts w:ascii="TwCenMT-Bold" w:eastAsiaTheme="minorEastAsia" w:hAnsi="TwCenMT-Bold" w:cs="TwCenMT-Bold"/>
          <w:b/>
          <w:bCs/>
          <w:color w:val="6CA025"/>
        </w:rPr>
        <w:t xml:space="preserve">most </w:t>
      </w:r>
      <w:r>
        <w:rPr>
          <w:rFonts w:eastAsiaTheme="minorEastAsia"/>
        </w:rPr>
        <w:t>frequently occurring value in the</w:t>
      </w:r>
      <w:r>
        <w:rPr>
          <w:rFonts w:eastAsiaTheme="minorEastAsia"/>
        </w:rPr>
        <w:t xml:space="preserve"> </w:t>
      </w:r>
      <w:r>
        <w:rPr>
          <w:rFonts w:eastAsiaTheme="minorEastAsia"/>
        </w:rPr>
        <w:t>distribution</w:t>
      </w:r>
      <w:r>
        <w:rPr>
          <w:rFonts w:eastAsiaTheme="minorEastAsia"/>
        </w:rPr>
        <w:t xml:space="preserve">. </w:t>
      </w:r>
      <w:r>
        <w:rPr>
          <w:rFonts w:eastAsiaTheme="minorEastAsia"/>
        </w:rPr>
        <w:t>This is the only measure of central tendency that can be</w:t>
      </w:r>
      <w:r>
        <w:rPr>
          <w:rFonts w:eastAsiaTheme="minorEastAsia"/>
        </w:rPr>
        <w:t xml:space="preserve"> </w:t>
      </w:r>
      <w:r>
        <w:rPr>
          <w:rFonts w:eastAsiaTheme="minorEastAsia"/>
        </w:rPr>
        <w:t xml:space="preserve">used with </w:t>
      </w:r>
      <w:r>
        <w:rPr>
          <w:rFonts w:ascii="TwCenMT-Bold" w:eastAsiaTheme="minorEastAsia" w:hAnsi="TwCenMT-Bold" w:cs="TwCenMT-Bold"/>
          <w:b/>
          <w:bCs/>
          <w:color w:val="2684C7"/>
        </w:rPr>
        <w:t>nominal data</w:t>
      </w:r>
      <w:r>
        <w:rPr>
          <w:rFonts w:ascii="TwCenMT-Bold" w:eastAsiaTheme="minorEastAsia" w:hAnsi="TwCenMT-Bold" w:cs="TwCenMT-Bold"/>
          <w:b/>
          <w:bCs/>
          <w:color w:val="2684C7"/>
        </w:rPr>
        <w:t xml:space="preserve">. </w:t>
      </w:r>
      <w:r>
        <w:rPr>
          <w:rFonts w:eastAsiaTheme="minorEastAsia"/>
        </w:rPr>
        <w:t xml:space="preserve">The mode allows the distribution's </w:t>
      </w:r>
      <w:r>
        <w:rPr>
          <w:rFonts w:ascii="TwCenMT-Bold" w:eastAsiaTheme="minorEastAsia" w:hAnsi="TwCenMT-Bold" w:cs="TwCenMT-Bold"/>
          <w:b/>
          <w:bCs/>
          <w:color w:val="2684C7"/>
        </w:rPr>
        <w:t xml:space="preserve">peak </w:t>
      </w:r>
      <w:r>
        <w:rPr>
          <w:rFonts w:eastAsiaTheme="minorEastAsia"/>
        </w:rPr>
        <w:t>to be located</w:t>
      </w:r>
      <w:r>
        <w:rPr>
          <w:rFonts w:eastAsiaTheme="minorEastAsia"/>
        </w:rPr>
        <w:t xml:space="preserve"> </w:t>
      </w:r>
      <w:r>
        <w:rPr>
          <w:rFonts w:eastAsiaTheme="minorEastAsia"/>
        </w:rPr>
        <w:t>quickly</w:t>
      </w:r>
      <w:r>
        <w:rPr>
          <w:rFonts w:eastAsiaTheme="minorEastAsia"/>
        </w:rPr>
        <w:t>.</w:t>
      </w:r>
    </w:p>
    <w:p w14:paraId="2F1B45A7" w14:textId="48EB4392" w:rsidR="006F057E" w:rsidRPr="00FC007D" w:rsidRDefault="00FC007D" w:rsidP="00FC007D">
      <w:pPr>
        <w:rPr>
          <w:rFonts w:eastAsiaTheme="minorEastAsia"/>
        </w:rPr>
      </w:pPr>
      <w:r>
        <w:rPr>
          <w:rFonts w:eastAsiaTheme="minorEastAsia"/>
        </w:rPr>
        <w:t xml:space="preserve">Most often, the </w:t>
      </w:r>
      <w:r>
        <w:rPr>
          <w:rFonts w:ascii="TwCenMT-Bold" w:eastAsiaTheme="minorEastAsia" w:hAnsi="TwCenMT-Bold" w:cs="TwCenMT-Bold"/>
          <w:b/>
          <w:bCs/>
          <w:color w:val="2684C7"/>
        </w:rPr>
        <w:t xml:space="preserve">mean </w:t>
      </w:r>
      <w:r>
        <w:rPr>
          <w:rFonts w:eastAsiaTheme="minorEastAsia"/>
        </w:rPr>
        <w:t xml:space="preserve">is selected </w:t>
      </w:r>
      <w:r>
        <w:rPr>
          <w:rFonts w:ascii="TwCenMT-Bold" w:eastAsiaTheme="minorEastAsia" w:hAnsi="TwCenMT-Bold" w:cs="TwCenMT-Bold"/>
          <w:b/>
          <w:bCs/>
          <w:color w:val="2684C7"/>
        </w:rPr>
        <w:t>by default</w:t>
      </w:r>
      <w:r>
        <w:rPr>
          <w:rFonts w:ascii="TwCenMT-Bold" w:eastAsiaTheme="minorEastAsia" w:hAnsi="TwCenMT-Bold" w:cs="TwCenMT-Bold"/>
          <w:b/>
          <w:bCs/>
          <w:color w:val="2684C7"/>
        </w:rPr>
        <w:t xml:space="preserve">. </w:t>
      </w:r>
      <w:r>
        <w:rPr>
          <w:rFonts w:eastAsiaTheme="minorEastAsia"/>
        </w:rPr>
        <w:t xml:space="preserve">The mean's key </w:t>
      </w:r>
      <w:r>
        <w:rPr>
          <w:rFonts w:ascii="TwCenMT-Bold" w:eastAsiaTheme="minorEastAsia" w:hAnsi="TwCenMT-Bold" w:cs="TwCenMT-Bold"/>
          <w:b/>
          <w:bCs/>
          <w:color w:val="2684C7"/>
        </w:rPr>
        <w:t xml:space="preserve">advantage </w:t>
      </w:r>
      <w:r>
        <w:rPr>
          <w:rFonts w:eastAsiaTheme="minorEastAsia"/>
        </w:rPr>
        <w:t>is that it is sensitive to any</w:t>
      </w:r>
      <w:r>
        <w:rPr>
          <w:rFonts w:eastAsiaTheme="minorEastAsia"/>
        </w:rPr>
        <w:t xml:space="preserve"> </w:t>
      </w:r>
      <w:r>
        <w:rPr>
          <w:rFonts w:eastAsiaTheme="minorEastAsia"/>
        </w:rPr>
        <w:t>change in the value of any observation</w:t>
      </w:r>
      <w:r>
        <w:rPr>
          <w:rFonts w:eastAsiaTheme="minorEastAsia"/>
        </w:rPr>
        <w:t xml:space="preserve">. </w:t>
      </w:r>
      <w:r>
        <w:rPr>
          <w:rFonts w:eastAsiaTheme="minorEastAsia"/>
        </w:rPr>
        <w:t xml:space="preserve">The mean's </w:t>
      </w:r>
      <w:r>
        <w:rPr>
          <w:rFonts w:ascii="TwCenMT-Bold" w:eastAsiaTheme="minorEastAsia" w:hAnsi="TwCenMT-Bold" w:cs="TwCenMT-Bold"/>
          <w:b/>
          <w:bCs/>
          <w:color w:val="2684C7"/>
        </w:rPr>
        <w:t xml:space="preserve">disadvantage </w:t>
      </w:r>
      <w:r>
        <w:rPr>
          <w:rFonts w:eastAsiaTheme="minorEastAsia"/>
        </w:rPr>
        <w:t>is that it is very sensitive to</w:t>
      </w:r>
      <w:r>
        <w:rPr>
          <w:rFonts w:eastAsiaTheme="minorEastAsia"/>
        </w:rPr>
        <w:t xml:space="preserve"> </w:t>
      </w:r>
      <w:r>
        <w:rPr>
          <w:rFonts w:ascii="TwCenMT-Bold" w:eastAsiaTheme="minorEastAsia" w:hAnsi="TwCenMT-Bold" w:cs="TwCenMT-Bold"/>
          <w:b/>
          <w:bCs/>
          <w:color w:val="2684C7"/>
        </w:rPr>
        <w:t>outliers</w:t>
      </w:r>
      <w:r>
        <w:rPr>
          <w:rFonts w:ascii="TwCenMT-Bold" w:eastAsiaTheme="minorEastAsia" w:hAnsi="TwCenMT-Bold" w:cs="TwCenMT-Bold"/>
          <w:b/>
          <w:bCs/>
          <w:color w:val="2684C7"/>
        </w:rPr>
        <w:t xml:space="preserve">. </w:t>
      </w:r>
      <w:r>
        <w:rPr>
          <w:rFonts w:eastAsiaTheme="minorEastAsia"/>
        </w:rPr>
        <w:t xml:space="preserve">We really must consider the </w:t>
      </w:r>
      <w:r>
        <w:rPr>
          <w:rFonts w:ascii="TwCenMT-Bold" w:eastAsiaTheme="minorEastAsia" w:hAnsi="TwCenMT-Bold" w:cs="TwCenMT-Bold"/>
          <w:b/>
          <w:bCs/>
          <w:color w:val="2684C7"/>
        </w:rPr>
        <w:t xml:space="preserve">nature </w:t>
      </w:r>
      <w:r>
        <w:rPr>
          <w:rFonts w:eastAsiaTheme="minorEastAsia"/>
        </w:rPr>
        <w:t>of the data, the</w:t>
      </w:r>
      <w:r>
        <w:rPr>
          <w:rFonts w:eastAsiaTheme="minorEastAsia"/>
        </w:rPr>
        <w:t xml:space="preserve"> </w:t>
      </w:r>
      <w:r>
        <w:rPr>
          <w:rFonts w:ascii="TwCenMT-Bold" w:eastAsiaTheme="minorEastAsia" w:hAnsi="TwCenMT-Bold" w:cs="TwCenMT-Bold"/>
          <w:b/>
          <w:bCs/>
          <w:color w:val="2684C7"/>
        </w:rPr>
        <w:t>distribution</w:t>
      </w:r>
      <w:r>
        <w:rPr>
          <w:rFonts w:eastAsiaTheme="minorEastAsia"/>
        </w:rPr>
        <w:t xml:space="preserve">, and our </w:t>
      </w:r>
      <w:r>
        <w:rPr>
          <w:rFonts w:ascii="TwCenMT-Bold" w:eastAsiaTheme="minorEastAsia" w:hAnsi="TwCenMT-Bold" w:cs="TwCenMT-Bold"/>
          <w:b/>
          <w:bCs/>
          <w:color w:val="2684C7"/>
        </w:rPr>
        <w:t>goals</w:t>
      </w:r>
      <w:r>
        <w:rPr>
          <w:sz w:val="56"/>
          <w:szCs w:val="56"/>
        </w:rPr>
        <w:t xml:space="preserve"> </w:t>
      </w:r>
      <w:r w:rsidRPr="00FC007D">
        <w:t>to choose properly</w:t>
      </w:r>
      <w:r>
        <w:t>.</w:t>
      </w:r>
    </w:p>
    <w:p w14:paraId="30D5F5E4" w14:textId="0DDE1831" w:rsidR="006F057E" w:rsidRDefault="00FC007D" w:rsidP="00FC007D">
      <w:pPr>
        <w:pStyle w:val="Heading2"/>
      </w:pPr>
      <w:r>
        <w:t>SOME CHARACTERISTICS OF DATA</w:t>
      </w:r>
    </w:p>
    <w:p w14:paraId="1C52CF58" w14:textId="65CD7CDF" w:rsidR="00FC007D" w:rsidRPr="00FC007D" w:rsidRDefault="00FC007D" w:rsidP="00FC007D">
      <w:pPr>
        <w:rPr>
          <w:rFonts w:eastAsiaTheme="minorEastAsia"/>
        </w:rPr>
      </w:pPr>
      <w:r>
        <w:rPr>
          <w:rFonts w:eastAsiaTheme="minorEastAsia"/>
        </w:rPr>
        <w:t xml:space="preserve">Not all data is the same. There are some </w:t>
      </w:r>
      <w:r>
        <w:rPr>
          <w:rFonts w:ascii="TwCenMT-Bold" w:eastAsiaTheme="minorEastAsia" w:hAnsi="TwCenMT-Bold" w:cs="TwCenMT-Bold"/>
          <w:b/>
          <w:bCs/>
          <w:color w:val="2684C7"/>
        </w:rPr>
        <w:t xml:space="preserve">limitations </w:t>
      </w:r>
      <w:r>
        <w:rPr>
          <w:rFonts w:eastAsiaTheme="minorEastAsia"/>
        </w:rPr>
        <w:t>as to</w:t>
      </w:r>
      <w:r>
        <w:rPr>
          <w:rFonts w:eastAsiaTheme="minorEastAsia"/>
        </w:rPr>
        <w:t xml:space="preserve"> </w:t>
      </w:r>
      <w:r>
        <w:rPr>
          <w:rFonts w:eastAsiaTheme="minorEastAsia"/>
        </w:rPr>
        <w:t>what can and cannot be done with a data set, depending on</w:t>
      </w:r>
      <w:r>
        <w:rPr>
          <w:rFonts w:eastAsiaTheme="minorEastAsia"/>
        </w:rPr>
        <w:t xml:space="preserve"> </w:t>
      </w:r>
      <w:r>
        <w:rPr>
          <w:rFonts w:ascii="TwCenMT-Regular" w:eastAsiaTheme="minorEastAsia" w:hAnsi="TwCenMT-Regular" w:cs="TwCenMT-Regular"/>
          <w:color w:val="000000"/>
        </w:rPr>
        <w:t xml:space="preserve">the </w:t>
      </w:r>
      <w:r>
        <w:rPr>
          <w:rFonts w:eastAsiaTheme="minorEastAsia"/>
        </w:rPr>
        <w:t xml:space="preserve">characteristics </w:t>
      </w:r>
      <w:r>
        <w:rPr>
          <w:rFonts w:ascii="TwCenMT-Regular" w:eastAsiaTheme="minorEastAsia" w:hAnsi="TwCenMT-Regular" w:cs="TwCenMT-Regular"/>
          <w:color w:val="000000"/>
        </w:rPr>
        <w:t>of the data</w:t>
      </w:r>
      <w:r>
        <w:rPr>
          <w:rFonts w:ascii="TwCenMT-Regular" w:eastAsiaTheme="minorEastAsia" w:hAnsi="TwCenMT-Regular" w:cs="TwCenMT-Regular"/>
          <w:color w:val="000000"/>
        </w:rPr>
        <w:t>.</w:t>
      </w:r>
    </w:p>
    <w:p w14:paraId="155822E0" w14:textId="77777777" w:rsidR="00D62F3D" w:rsidRPr="00D62F3D" w:rsidRDefault="00D62F3D" w:rsidP="00B66936">
      <w:pPr>
        <w:pStyle w:val="Heading2"/>
      </w:pPr>
      <w:r w:rsidRPr="00D62F3D">
        <w:t>A. CONTINUOUS VS. DISCRETE DATA </w:t>
      </w:r>
    </w:p>
    <w:p w14:paraId="713E9B7A" w14:textId="77777777" w:rsidR="00D62F3D" w:rsidRDefault="00D62F3D" w:rsidP="00D62F3D">
      <w:r w:rsidRPr="00D62F3D">
        <w:rPr>
          <w:b/>
          <w:bCs/>
          <w:color w:val="2683C6"/>
        </w:rPr>
        <w:t>Continuous</w:t>
      </w:r>
      <w:r>
        <w:rPr>
          <w:color w:val="2683C6"/>
        </w:rPr>
        <w:t xml:space="preserve"> </w:t>
      </w:r>
      <w:r>
        <w:rPr>
          <w:color w:val="000000"/>
        </w:rPr>
        <w:t xml:space="preserve">data can include any value (i.e., </w:t>
      </w:r>
      <w:r>
        <w:rPr>
          <w:color w:val="2683C6"/>
        </w:rPr>
        <w:t xml:space="preserve">real </w:t>
      </w:r>
      <w:r>
        <w:rPr>
          <w:color w:val="000000"/>
        </w:rPr>
        <w:t>numbers) </w:t>
      </w:r>
    </w:p>
    <w:p w14:paraId="09DF88B1" w14:textId="77777777" w:rsidR="00D62F3D" w:rsidRDefault="00D62F3D" w:rsidP="00D62F3D">
      <w:r>
        <w:rPr>
          <w:color w:val="1CADE4"/>
        </w:rPr>
        <w:t xml:space="preserve">🢝 </w:t>
      </w:r>
      <w:r>
        <w:rPr>
          <w:color w:val="000000"/>
        </w:rPr>
        <w:t>e.g., 1, 1.43, and 3.1415926 are all acceptable values.  </w:t>
      </w:r>
    </w:p>
    <w:p w14:paraId="5F8B9B08" w14:textId="311E9E40" w:rsidR="00D62F3D" w:rsidRDefault="00D62F3D" w:rsidP="00D62F3D">
      <w:r>
        <w:rPr>
          <w:color w:val="1CADE4"/>
        </w:rPr>
        <w:t xml:space="preserve">🢝 </w:t>
      </w:r>
      <w:r>
        <w:rPr>
          <w:color w:val="000000"/>
        </w:rPr>
        <w:t xml:space="preserve">Geographic examples: distance, tree height, amount </w:t>
      </w:r>
      <w:r>
        <w:rPr>
          <w:color w:val="000000"/>
        </w:rPr>
        <w:t>of precipitation</w:t>
      </w:r>
      <w:r>
        <w:rPr>
          <w:color w:val="000000"/>
        </w:rPr>
        <w:t>, etc </w:t>
      </w:r>
    </w:p>
    <w:p w14:paraId="09C76C9C" w14:textId="5334CFF8" w:rsidR="00D62F3D" w:rsidRDefault="00D62F3D" w:rsidP="00D62F3D">
      <w:r w:rsidRPr="00D62F3D">
        <w:rPr>
          <w:b/>
          <w:bCs/>
          <w:color w:val="2683C6"/>
        </w:rPr>
        <w:t>Discrete</w:t>
      </w:r>
      <w:r>
        <w:rPr>
          <w:color w:val="2683C6"/>
        </w:rPr>
        <w:t xml:space="preserve"> </w:t>
      </w:r>
      <w:r>
        <w:rPr>
          <w:color w:val="000000"/>
        </w:rPr>
        <w:t xml:space="preserve">data only consists of discrete values, and </w:t>
      </w:r>
      <w:r>
        <w:rPr>
          <w:color w:val="000000"/>
        </w:rPr>
        <w:t>the numbers</w:t>
      </w:r>
      <w:r>
        <w:rPr>
          <w:color w:val="000000"/>
        </w:rPr>
        <w:t xml:space="preserve"> in between those values are not defined (i.e.</w:t>
      </w:r>
      <w:r>
        <w:rPr>
          <w:color w:val="000000"/>
        </w:rPr>
        <w:t>, whole</w:t>
      </w:r>
      <w:r>
        <w:rPr>
          <w:color w:val="000000"/>
        </w:rPr>
        <w:t xml:space="preserve"> or </w:t>
      </w:r>
      <w:r>
        <w:rPr>
          <w:color w:val="2683C6"/>
        </w:rPr>
        <w:t xml:space="preserve">integer </w:t>
      </w:r>
      <w:r>
        <w:rPr>
          <w:color w:val="000000"/>
        </w:rPr>
        <w:t>numbers) </w:t>
      </w:r>
    </w:p>
    <w:p w14:paraId="429E42F6" w14:textId="77777777" w:rsidR="00D62F3D" w:rsidRDefault="00D62F3D" w:rsidP="00D62F3D">
      <w:r>
        <w:rPr>
          <w:color w:val="1CADE4"/>
        </w:rPr>
        <w:lastRenderedPageBreak/>
        <w:t xml:space="preserve">🢝 </w:t>
      </w:r>
      <w:r>
        <w:rPr>
          <w:color w:val="000000"/>
        </w:rPr>
        <w:t>e.g., 1, 2, 3.  </w:t>
      </w:r>
    </w:p>
    <w:p w14:paraId="4C7BAA3D" w14:textId="77777777" w:rsidR="00D62F3D" w:rsidRDefault="00D62F3D" w:rsidP="00D62F3D">
      <w:r>
        <w:rPr>
          <w:color w:val="1CADE4"/>
        </w:rPr>
        <w:t xml:space="preserve">🢝 </w:t>
      </w:r>
      <w:r>
        <w:rPr>
          <w:color w:val="000000"/>
        </w:rPr>
        <w:t>Geographic examples: # of vegetation types, </w:t>
      </w:r>
    </w:p>
    <w:p w14:paraId="3F3EBBF4" w14:textId="77777777" w:rsidR="00D62F3D" w:rsidRPr="00D62F3D" w:rsidRDefault="00D62F3D" w:rsidP="00B66936">
      <w:pPr>
        <w:pStyle w:val="Heading2"/>
      </w:pPr>
      <w:r w:rsidRPr="00D62F3D">
        <w:t>B. GROUPED VS. INDIVIDUAL DATA </w:t>
      </w:r>
    </w:p>
    <w:p w14:paraId="4EFEF6C7" w14:textId="4E55AD8A" w:rsidR="00D62F3D" w:rsidRDefault="00D62F3D" w:rsidP="00D62F3D">
      <w:r>
        <w:rPr>
          <w:color w:val="000000"/>
        </w:rPr>
        <w:t xml:space="preserve">The distinction between </w:t>
      </w:r>
      <w:r>
        <w:rPr>
          <w:color w:val="2683C6"/>
        </w:rPr>
        <w:t xml:space="preserve">individual </w:t>
      </w:r>
      <w:r>
        <w:rPr>
          <w:color w:val="000000"/>
        </w:rPr>
        <w:t xml:space="preserve">and </w:t>
      </w:r>
      <w:r>
        <w:rPr>
          <w:color w:val="2683C6"/>
        </w:rPr>
        <w:t xml:space="preserve">grouped </w:t>
      </w:r>
      <w:r>
        <w:rPr>
          <w:color w:val="000000"/>
        </w:rPr>
        <w:t xml:space="preserve">data </w:t>
      </w:r>
      <w:r>
        <w:rPr>
          <w:color w:val="000000"/>
        </w:rPr>
        <w:t>is somewhat</w:t>
      </w:r>
      <w:r>
        <w:rPr>
          <w:color w:val="000000"/>
        </w:rPr>
        <w:t xml:space="preserve"> self-explanatory, but the issue pertains to </w:t>
      </w:r>
      <w:r>
        <w:rPr>
          <w:color w:val="000000"/>
        </w:rPr>
        <w:t>the effects</w:t>
      </w:r>
      <w:r>
        <w:rPr>
          <w:color w:val="000000"/>
        </w:rPr>
        <w:t xml:space="preserve"> of grouping data</w:t>
      </w:r>
      <w:r>
        <w:rPr>
          <w:color w:val="000000"/>
        </w:rPr>
        <w:t xml:space="preserve">. </w:t>
      </w:r>
      <w:r>
        <w:rPr>
          <w:color w:val="000000"/>
        </w:rPr>
        <w:t xml:space="preserve">While a family income value is collected for </w:t>
      </w:r>
      <w:r>
        <w:rPr>
          <w:color w:val="000000"/>
        </w:rPr>
        <w:t>each household</w:t>
      </w:r>
      <w:r>
        <w:rPr>
          <w:color w:val="000000"/>
        </w:rPr>
        <w:t xml:space="preserve"> (</w:t>
      </w:r>
      <w:r>
        <w:rPr>
          <w:color w:val="2683C6"/>
        </w:rPr>
        <w:t xml:space="preserve">individual </w:t>
      </w:r>
      <w:r>
        <w:rPr>
          <w:color w:val="000000"/>
        </w:rPr>
        <w:t xml:space="preserve">data), for the purpose of </w:t>
      </w:r>
      <w:r>
        <w:rPr>
          <w:color w:val="000000"/>
        </w:rPr>
        <w:t>analysis it</w:t>
      </w:r>
      <w:r>
        <w:rPr>
          <w:color w:val="000000"/>
        </w:rPr>
        <w:t xml:space="preserve"> is transformed into a set of </w:t>
      </w:r>
      <w:r>
        <w:rPr>
          <w:color w:val="2683C6"/>
        </w:rPr>
        <w:t xml:space="preserve">classes </w:t>
      </w:r>
      <w:r>
        <w:rPr>
          <w:color w:val="000000"/>
        </w:rPr>
        <w:t>(e.g., &lt;$10</w:t>
      </w:r>
      <w:r w:rsidR="009209E8">
        <w:rPr>
          <w:color w:val="000000"/>
        </w:rPr>
        <w:t>K, $</w:t>
      </w:r>
      <w:r>
        <w:rPr>
          <w:color w:val="000000"/>
        </w:rPr>
        <w:t>10K-20K, &gt; $20K) </w:t>
      </w:r>
    </w:p>
    <w:p w14:paraId="264E10A7" w14:textId="77777777" w:rsidR="00D62F3D" w:rsidRDefault="00D62F3D" w:rsidP="00D62F3D">
      <w:r>
        <w:rPr>
          <w:color w:val="000000"/>
        </w:rPr>
        <w:t>e.g., elevation (1000m vs. &lt; 500m, 500-1000m, 1000- 2000m, &gt; 2000m)</w:t>
      </w:r>
    </w:p>
    <w:p w14:paraId="1E933FE8" w14:textId="52A111B6" w:rsidR="00D62F3D" w:rsidRDefault="00D62F3D" w:rsidP="00D62F3D">
      <w:r>
        <w:rPr>
          <w:color w:val="000000"/>
        </w:rPr>
        <w:t xml:space="preserve">In </w:t>
      </w:r>
      <w:r>
        <w:rPr>
          <w:color w:val="2683C6"/>
        </w:rPr>
        <w:t xml:space="preserve">grouped </w:t>
      </w:r>
      <w:r>
        <w:rPr>
          <w:color w:val="000000"/>
        </w:rPr>
        <w:t xml:space="preserve">data, the raw </w:t>
      </w:r>
      <w:r>
        <w:rPr>
          <w:color w:val="2683C6"/>
        </w:rPr>
        <w:t xml:space="preserve">individual </w:t>
      </w:r>
      <w:r>
        <w:rPr>
          <w:color w:val="000000"/>
        </w:rPr>
        <w:t xml:space="preserve">data is categorized </w:t>
      </w:r>
      <w:r w:rsidR="009209E8">
        <w:rPr>
          <w:color w:val="000000"/>
        </w:rPr>
        <w:t>into several</w:t>
      </w:r>
      <w:r>
        <w:rPr>
          <w:color w:val="000000"/>
        </w:rPr>
        <w:t xml:space="preserve"> classes, and then </w:t>
      </w:r>
      <w:proofErr w:type="spellStart"/>
      <w:r>
        <w:rPr>
          <w:color w:val="000000"/>
        </w:rPr>
        <w:t>analyzed</w:t>
      </w:r>
      <w:proofErr w:type="spellEnd"/>
      <w:r w:rsidR="009209E8">
        <w:rPr>
          <w:color w:val="000000"/>
        </w:rPr>
        <w:t xml:space="preserve">. </w:t>
      </w:r>
      <w:r>
        <w:rPr>
          <w:color w:val="000000"/>
        </w:rPr>
        <w:t xml:space="preserve">The act of </w:t>
      </w:r>
      <w:r>
        <w:rPr>
          <w:color w:val="2683C6"/>
        </w:rPr>
        <w:t xml:space="preserve">grouping </w:t>
      </w:r>
      <w:r>
        <w:rPr>
          <w:color w:val="000000"/>
        </w:rPr>
        <w:t xml:space="preserve">the data, by taking the central value </w:t>
      </w:r>
      <w:proofErr w:type="gramStart"/>
      <w:r>
        <w:rPr>
          <w:color w:val="000000"/>
        </w:rPr>
        <w:t>of  each</w:t>
      </w:r>
      <w:proofErr w:type="gramEnd"/>
      <w:r>
        <w:rPr>
          <w:color w:val="000000"/>
        </w:rPr>
        <w:t xml:space="preserve"> class, as well as the frequency of the class interval, and  using those values to calculate a measure of central tendency  has the potential to introduce a significant </w:t>
      </w:r>
      <w:r>
        <w:rPr>
          <w:color w:val="2683C6"/>
        </w:rPr>
        <w:t>distortion </w:t>
      </w:r>
    </w:p>
    <w:p w14:paraId="12077390" w14:textId="77777777" w:rsidR="00D62F3D" w:rsidRDefault="00D62F3D" w:rsidP="00D62F3D">
      <w:r>
        <w:rPr>
          <w:color w:val="000000"/>
        </w:rPr>
        <w:t xml:space="preserve">Grouping always </w:t>
      </w:r>
      <w:r>
        <w:rPr>
          <w:color w:val="000000"/>
          <w:u w:val="single"/>
        </w:rPr>
        <w:t xml:space="preserve">reduces </w:t>
      </w:r>
      <w:r>
        <w:rPr>
          <w:color w:val="000000"/>
        </w:rPr>
        <w:t xml:space="preserve">the amount of </w:t>
      </w:r>
      <w:r>
        <w:rPr>
          <w:color w:val="2683C6"/>
        </w:rPr>
        <w:t xml:space="preserve">information </w:t>
      </w:r>
      <w:r>
        <w:rPr>
          <w:color w:val="000000"/>
        </w:rPr>
        <w:t>contained in the data</w:t>
      </w:r>
    </w:p>
    <w:p w14:paraId="42E90B57" w14:textId="77777777" w:rsidR="00D62F3D" w:rsidRPr="009209E8" w:rsidRDefault="00D62F3D" w:rsidP="00B66936">
      <w:pPr>
        <w:pStyle w:val="Heading2"/>
      </w:pPr>
      <w:r w:rsidRPr="009209E8">
        <w:t>C. SCALES OF MEASUREMENT </w:t>
      </w:r>
    </w:p>
    <w:p w14:paraId="23F26FF9" w14:textId="77777777" w:rsidR="009209E8" w:rsidRDefault="00D62F3D" w:rsidP="00D62F3D">
      <w:pPr>
        <w:rPr>
          <w:color w:val="000000"/>
        </w:rPr>
      </w:pPr>
      <w:r>
        <w:rPr>
          <w:color w:val="2683C6"/>
        </w:rPr>
        <w:t xml:space="preserve">Data </w:t>
      </w:r>
      <w:r>
        <w:rPr>
          <w:color w:val="000000"/>
        </w:rPr>
        <w:t xml:space="preserve">is the plural of a datum, which are generated by </w:t>
      </w:r>
      <w:r w:rsidR="009209E8">
        <w:rPr>
          <w:color w:val="000000"/>
        </w:rPr>
        <w:t>the recording</w:t>
      </w:r>
      <w:r>
        <w:rPr>
          <w:color w:val="000000"/>
        </w:rPr>
        <w:t xml:space="preserve"> of measurements</w:t>
      </w:r>
      <w:r w:rsidR="009209E8">
        <w:rPr>
          <w:color w:val="000000"/>
        </w:rPr>
        <w:t xml:space="preserve">. </w:t>
      </w:r>
      <w:r>
        <w:rPr>
          <w:color w:val="2683C6"/>
        </w:rPr>
        <w:t xml:space="preserve">Measurements </w:t>
      </w:r>
      <w:r>
        <w:rPr>
          <w:color w:val="000000"/>
        </w:rPr>
        <w:t xml:space="preserve">involves the </w:t>
      </w:r>
      <w:r>
        <w:rPr>
          <w:color w:val="2683C6"/>
        </w:rPr>
        <w:t xml:space="preserve">categorization </w:t>
      </w:r>
      <w:r>
        <w:rPr>
          <w:color w:val="000000"/>
        </w:rPr>
        <w:t>of an item (i.e.</w:t>
      </w:r>
      <w:proofErr w:type="gramStart"/>
      <w:r>
        <w:rPr>
          <w:color w:val="000000"/>
        </w:rPr>
        <w:t>,  assigning</w:t>
      </w:r>
      <w:proofErr w:type="gramEnd"/>
      <w:r>
        <w:rPr>
          <w:color w:val="000000"/>
        </w:rPr>
        <w:t xml:space="preserve"> an item to a set of types) when the measure is  </w:t>
      </w:r>
      <w:r>
        <w:rPr>
          <w:color w:val="2683C6"/>
        </w:rPr>
        <w:t>qualitative </w:t>
      </w:r>
      <w:r>
        <w:rPr>
          <w:color w:val="000000"/>
        </w:rPr>
        <w:t xml:space="preserve">or makes use of a </w:t>
      </w:r>
      <w:r>
        <w:rPr>
          <w:color w:val="2683C6"/>
        </w:rPr>
        <w:t xml:space="preserve">number </w:t>
      </w:r>
      <w:r>
        <w:rPr>
          <w:color w:val="000000"/>
        </w:rPr>
        <w:t xml:space="preserve">to give something a  </w:t>
      </w:r>
      <w:r>
        <w:rPr>
          <w:color w:val="2683C6"/>
        </w:rPr>
        <w:t xml:space="preserve">quantitative </w:t>
      </w:r>
      <w:r>
        <w:rPr>
          <w:color w:val="000000"/>
        </w:rPr>
        <w:t>measurement</w:t>
      </w:r>
      <w:r w:rsidR="009209E8">
        <w:rPr>
          <w:color w:val="000000"/>
        </w:rPr>
        <w:t xml:space="preserve">. </w:t>
      </w:r>
    </w:p>
    <w:p w14:paraId="76330A95" w14:textId="4264004A" w:rsidR="00D62F3D" w:rsidRDefault="00D62F3D" w:rsidP="00D62F3D">
      <w:r>
        <w:rPr>
          <w:color w:val="000000"/>
        </w:rPr>
        <w:t xml:space="preserve">The </w:t>
      </w:r>
      <w:r>
        <w:rPr>
          <w:color w:val="2683C6"/>
        </w:rPr>
        <w:t xml:space="preserve">data </w:t>
      </w:r>
      <w:r>
        <w:rPr>
          <w:color w:val="000000"/>
        </w:rPr>
        <w:t xml:space="preserve">used in statistical analyses can divided into </w:t>
      </w:r>
      <w:r w:rsidR="009209E8">
        <w:rPr>
          <w:color w:val="000000"/>
        </w:rPr>
        <w:t>four types</w:t>
      </w:r>
      <w:r>
        <w:rPr>
          <w:color w:val="000000"/>
        </w:rPr>
        <w:t xml:space="preserve">: 1. The </w:t>
      </w:r>
      <w:r>
        <w:rPr>
          <w:color w:val="2683C6"/>
        </w:rPr>
        <w:t xml:space="preserve">Nominal </w:t>
      </w:r>
      <w:r>
        <w:rPr>
          <w:color w:val="000000"/>
        </w:rPr>
        <w:t xml:space="preserve">Scale 2. The </w:t>
      </w:r>
      <w:r>
        <w:rPr>
          <w:color w:val="2683C6"/>
        </w:rPr>
        <w:t xml:space="preserve">Ordinal </w:t>
      </w:r>
      <w:r>
        <w:rPr>
          <w:color w:val="000000"/>
        </w:rPr>
        <w:t xml:space="preserve">Scale 3. The </w:t>
      </w:r>
      <w:r>
        <w:rPr>
          <w:color w:val="2683C6"/>
        </w:rPr>
        <w:t xml:space="preserve">interval </w:t>
      </w:r>
      <w:r>
        <w:rPr>
          <w:color w:val="000000"/>
        </w:rPr>
        <w:t xml:space="preserve">Scale 4. The </w:t>
      </w:r>
      <w:r>
        <w:rPr>
          <w:color w:val="2683C6"/>
        </w:rPr>
        <w:t xml:space="preserve">Ratio </w:t>
      </w:r>
      <w:r>
        <w:rPr>
          <w:color w:val="000000"/>
        </w:rPr>
        <w:t>Scale </w:t>
      </w:r>
    </w:p>
    <w:p w14:paraId="7B04B5EC" w14:textId="77777777" w:rsidR="00FA7E77" w:rsidRDefault="00FA7E77" w:rsidP="00FA7E77">
      <w:pPr>
        <w:pStyle w:val="Heading2"/>
      </w:pPr>
      <w:r>
        <w:t>THE NOMINAL SCALE </w:t>
      </w:r>
    </w:p>
    <w:p w14:paraId="45EC2309" w14:textId="1824C39E" w:rsidR="00FA7E77" w:rsidRDefault="00FA7E77" w:rsidP="00FA7E77">
      <w:r>
        <w:rPr>
          <w:color w:val="2683C6"/>
        </w:rPr>
        <w:t xml:space="preserve">Nominal scale </w:t>
      </w:r>
      <w:r>
        <w:rPr>
          <w:color w:val="000000"/>
        </w:rPr>
        <w:t xml:space="preserve">data are data that can simply be </w:t>
      </w:r>
      <w:r>
        <w:rPr>
          <w:color w:val="000000"/>
        </w:rPr>
        <w:t>broken down</w:t>
      </w:r>
      <w:r>
        <w:rPr>
          <w:color w:val="000000"/>
        </w:rPr>
        <w:t xml:space="preserve"> into </w:t>
      </w:r>
      <w:r>
        <w:rPr>
          <w:color w:val="2683C6"/>
        </w:rPr>
        <w:t>categories</w:t>
      </w:r>
      <w:r>
        <w:rPr>
          <w:color w:val="000000"/>
        </w:rPr>
        <w:t xml:space="preserve">, i.e., having to do with names </w:t>
      </w:r>
      <w:r>
        <w:rPr>
          <w:color w:val="000000"/>
        </w:rPr>
        <w:t>or types.</w:t>
      </w:r>
      <w:r>
        <w:rPr>
          <w:color w:val="000000"/>
        </w:rPr>
        <w:t> </w:t>
      </w:r>
      <w:r>
        <w:rPr>
          <w:color w:val="2683C6"/>
        </w:rPr>
        <w:t xml:space="preserve">Dichotomous </w:t>
      </w:r>
      <w:r>
        <w:rPr>
          <w:color w:val="000000"/>
        </w:rPr>
        <w:t xml:space="preserve">or </w:t>
      </w:r>
      <w:r>
        <w:rPr>
          <w:color w:val="2683C6"/>
        </w:rPr>
        <w:t xml:space="preserve">binary </w:t>
      </w:r>
      <w:r>
        <w:rPr>
          <w:color w:val="000000"/>
        </w:rPr>
        <w:t>nominal data has just two types, e.g., yes/no, female/male, is/is not, hot/cold, etc</w:t>
      </w:r>
      <w:r>
        <w:rPr>
          <w:color w:val="000000"/>
        </w:rPr>
        <w:t xml:space="preserve">. </w:t>
      </w:r>
    </w:p>
    <w:p w14:paraId="0F08F534" w14:textId="2DC50623" w:rsidR="00FA7E77" w:rsidRDefault="00FA7E77" w:rsidP="00FA7E77">
      <w:proofErr w:type="spellStart"/>
      <w:r>
        <w:rPr>
          <w:color w:val="2683C6"/>
        </w:rPr>
        <w:t>Multichotomous</w:t>
      </w:r>
      <w:proofErr w:type="spellEnd"/>
      <w:r>
        <w:rPr>
          <w:color w:val="2683C6"/>
        </w:rPr>
        <w:t xml:space="preserve"> </w:t>
      </w:r>
      <w:r>
        <w:rPr>
          <w:color w:val="000000"/>
        </w:rPr>
        <w:t xml:space="preserve">data has more than two types, e.g., vegetation types, soil types, counties, eye </w:t>
      </w:r>
      <w:r>
        <w:rPr>
          <w:color w:val="000000"/>
        </w:rPr>
        <w:t>colour</w:t>
      </w:r>
      <w:r>
        <w:rPr>
          <w:color w:val="000000"/>
        </w:rPr>
        <w:t>, etc </w:t>
      </w:r>
    </w:p>
    <w:p w14:paraId="65B372B4" w14:textId="17EFF16B" w:rsidR="00FA7E77" w:rsidRDefault="00FA7E77" w:rsidP="00FA7E77">
      <w:r>
        <w:rPr>
          <w:u w:val="single"/>
        </w:rPr>
        <w:t xml:space="preserve">Not a scale </w:t>
      </w:r>
      <w:r>
        <w:rPr>
          <w:color w:val="000000"/>
        </w:rPr>
        <w:t xml:space="preserve">in the sense that categories cannot </w:t>
      </w:r>
      <w:r>
        <w:rPr>
          <w:color w:val="000000"/>
        </w:rPr>
        <w:t>be ranked</w:t>
      </w:r>
      <w:r>
        <w:rPr>
          <w:color w:val="000000"/>
        </w:rPr>
        <w:t xml:space="preserve"> or ordered (no greater/less than)</w:t>
      </w:r>
    </w:p>
    <w:p w14:paraId="304440AD" w14:textId="77777777" w:rsidR="00FA7E77" w:rsidRPr="00FA7E77" w:rsidRDefault="00FA7E77" w:rsidP="00FA7E77">
      <w:pPr>
        <w:pStyle w:val="Heading2"/>
      </w:pPr>
      <w:r w:rsidRPr="00FA7E77">
        <w:t>THE ORDINAL SCALE </w:t>
      </w:r>
    </w:p>
    <w:p w14:paraId="6AAFEF14" w14:textId="443A07C4" w:rsidR="00FA7E77" w:rsidRDefault="00FA7E77" w:rsidP="00FA7E77">
      <w:r>
        <w:rPr>
          <w:color w:val="2683C6"/>
        </w:rPr>
        <w:t xml:space="preserve">Ordinal scale </w:t>
      </w:r>
      <w:r>
        <w:rPr>
          <w:color w:val="000000"/>
        </w:rPr>
        <w:t xml:space="preserve">data can be categorized </w:t>
      </w:r>
      <w:r>
        <w:rPr>
          <w:color w:val="2683C6"/>
        </w:rPr>
        <w:t xml:space="preserve">AND </w:t>
      </w:r>
      <w:r>
        <w:rPr>
          <w:color w:val="000000"/>
        </w:rPr>
        <w:t xml:space="preserve">can </w:t>
      </w:r>
      <w:r>
        <w:rPr>
          <w:color w:val="000000"/>
        </w:rPr>
        <w:t>be placed</w:t>
      </w:r>
      <w:r>
        <w:rPr>
          <w:color w:val="000000"/>
        </w:rPr>
        <w:t xml:space="preserve"> in an </w:t>
      </w:r>
      <w:r>
        <w:rPr>
          <w:color w:val="2683C6"/>
        </w:rPr>
        <w:t>order</w:t>
      </w:r>
      <w:r>
        <w:rPr>
          <w:color w:val="000000"/>
        </w:rPr>
        <w:t xml:space="preserve">, i.e., categories that can be assigned </w:t>
      </w:r>
      <w:r>
        <w:rPr>
          <w:color w:val="000000"/>
        </w:rPr>
        <w:t>a relative</w:t>
      </w:r>
      <w:r>
        <w:rPr>
          <w:color w:val="000000"/>
        </w:rPr>
        <w:t xml:space="preserve"> importance and can be ranked such that </w:t>
      </w:r>
      <w:r>
        <w:rPr>
          <w:color w:val="000000"/>
        </w:rPr>
        <w:t>numerical category</w:t>
      </w:r>
      <w:r>
        <w:rPr>
          <w:color w:val="000000"/>
        </w:rPr>
        <w:t xml:space="preserve"> values have </w:t>
      </w:r>
      <w:r>
        <w:t xml:space="preserve">star-system </w:t>
      </w:r>
      <w:r>
        <w:rPr>
          <w:color w:val="000000"/>
        </w:rPr>
        <w:t>restaurant rankings 5 stars &gt; 4 stars, 4 stars &gt; 3 stars, 5 stars &gt; 2 stars</w:t>
      </w:r>
      <w:r>
        <w:rPr>
          <w:color w:val="000000"/>
        </w:rPr>
        <w:t>.</w:t>
      </w:r>
      <w:r>
        <w:rPr>
          <w:color w:val="000000"/>
        </w:rPr>
        <w:t> </w:t>
      </w:r>
    </w:p>
    <w:p w14:paraId="44F9FE52" w14:textId="715231DD" w:rsidR="00FA7E77" w:rsidRDefault="00FA7E77" w:rsidP="00FA7E77">
      <w:pPr>
        <w:rPr>
          <w:color w:val="000000"/>
        </w:rPr>
      </w:pPr>
      <w:r>
        <w:rPr>
          <w:color w:val="2683C6"/>
        </w:rPr>
        <w:t xml:space="preserve">BUT </w:t>
      </w:r>
      <w:r>
        <w:rPr>
          <w:color w:val="000000"/>
        </w:rPr>
        <w:t xml:space="preserve">ordinal data still are not </w:t>
      </w:r>
      <w:r>
        <w:rPr>
          <w:color w:val="2683C6"/>
        </w:rPr>
        <w:t xml:space="preserve">scalar </w:t>
      </w:r>
      <w:r>
        <w:rPr>
          <w:color w:val="000000"/>
        </w:rPr>
        <w:t xml:space="preserve">in the sense </w:t>
      </w:r>
      <w:r>
        <w:rPr>
          <w:color w:val="000000"/>
        </w:rPr>
        <w:t>that differences</w:t>
      </w:r>
      <w:r>
        <w:rPr>
          <w:color w:val="000000"/>
        </w:rPr>
        <w:t xml:space="preserve"> between categories do not have a </w:t>
      </w:r>
      <w:r>
        <w:rPr>
          <w:color w:val="2683C6"/>
        </w:rPr>
        <w:t xml:space="preserve">quantitative </w:t>
      </w:r>
      <w:r>
        <w:rPr>
          <w:color w:val="000000"/>
        </w:rPr>
        <w:t>meaning</w:t>
      </w:r>
      <w:r>
        <w:rPr>
          <w:color w:val="000000"/>
        </w:rPr>
        <w:t>.</w:t>
      </w:r>
      <w:r>
        <w:rPr>
          <w:color w:val="000000"/>
        </w:rPr>
        <w:t xml:space="preserve"> i.e., a </w:t>
      </w:r>
      <w:r>
        <w:rPr>
          <w:color w:val="000000"/>
        </w:rPr>
        <w:t>5-star</w:t>
      </w:r>
      <w:r>
        <w:rPr>
          <w:color w:val="000000"/>
        </w:rPr>
        <w:t xml:space="preserve"> restaurant is not superior to a </w:t>
      </w:r>
      <w:r>
        <w:rPr>
          <w:color w:val="000000"/>
        </w:rPr>
        <w:t>4-star</w:t>
      </w:r>
      <w:r>
        <w:rPr>
          <w:color w:val="000000"/>
        </w:rPr>
        <w:t xml:space="preserve"> restaurant by the </w:t>
      </w:r>
      <w:r>
        <w:rPr>
          <w:color w:val="000000"/>
        </w:rPr>
        <w:t>s</w:t>
      </w:r>
      <w:r>
        <w:rPr>
          <w:color w:val="000000"/>
        </w:rPr>
        <w:t xml:space="preserve">ame amount as a </w:t>
      </w:r>
      <w:r>
        <w:rPr>
          <w:color w:val="000000"/>
        </w:rPr>
        <w:t>4-star</w:t>
      </w:r>
      <w:r>
        <w:rPr>
          <w:color w:val="000000"/>
        </w:rPr>
        <w:t xml:space="preserve"> restaurant is than a </w:t>
      </w:r>
      <w:r>
        <w:rPr>
          <w:color w:val="000000"/>
        </w:rPr>
        <w:t>3-star</w:t>
      </w:r>
      <w:r>
        <w:rPr>
          <w:color w:val="000000"/>
        </w:rPr>
        <w:t xml:space="preserve"> restaurant</w:t>
      </w:r>
      <w:r>
        <w:rPr>
          <w:color w:val="000000"/>
        </w:rPr>
        <w:t>.</w:t>
      </w:r>
    </w:p>
    <w:p w14:paraId="748AC655" w14:textId="77777777" w:rsidR="00FA7E77" w:rsidRDefault="00FA7E77" w:rsidP="00FA7E77">
      <w:pPr>
        <w:pStyle w:val="Heading2"/>
      </w:pPr>
      <w:r>
        <w:t>THE INTERVAL SCALE  </w:t>
      </w:r>
    </w:p>
    <w:p w14:paraId="0AE79282" w14:textId="6E6ADBD8" w:rsidR="00FA7E77" w:rsidRDefault="00FA7E77" w:rsidP="00FA7E77">
      <w:r>
        <w:rPr>
          <w:color w:val="2683C6"/>
        </w:rPr>
        <w:t xml:space="preserve">Interval scale </w:t>
      </w:r>
      <w:r>
        <w:rPr>
          <w:color w:val="000000"/>
        </w:rPr>
        <w:t xml:space="preserve">data take the notion of </w:t>
      </w:r>
      <w:r>
        <w:rPr>
          <w:color w:val="2683C6"/>
        </w:rPr>
        <w:t xml:space="preserve">ranking </w:t>
      </w:r>
      <w:r>
        <w:rPr>
          <w:color w:val="000000"/>
        </w:rPr>
        <w:t xml:space="preserve">items </w:t>
      </w:r>
      <w:r>
        <w:rPr>
          <w:color w:val="000000"/>
        </w:rPr>
        <w:t>in order</w:t>
      </w:r>
      <w:r>
        <w:rPr>
          <w:color w:val="000000"/>
        </w:rPr>
        <w:t xml:space="preserve"> one step further, since the </w:t>
      </w:r>
      <w:r>
        <w:t xml:space="preserve">distance </w:t>
      </w:r>
      <w:r>
        <w:rPr>
          <w:color w:val="000000"/>
        </w:rPr>
        <w:t>between adjacent</w:t>
      </w:r>
      <w:r>
        <w:rPr>
          <w:color w:val="000000"/>
        </w:rPr>
        <w:t xml:space="preserve"> points on the scale are </w:t>
      </w:r>
      <w:r>
        <w:rPr>
          <w:color w:val="2683C6"/>
        </w:rPr>
        <w:t>equal</w:t>
      </w:r>
      <w:r w:rsidR="001D4C43">
        <w:rPr>
          <w:color w:val="2683C6"/>
        </w:rPr>
        <w:t>.</w:t>
      </w:r>
      <w:r>
        <w:rPr>
          <w:color w:val="2683C6"/>
        </w:rPr>
        <w:t> </w:t>
      </w:r>
    </w:p>
    <w:p w14:paraId="70EC40CB" w14:textId="315E6EE8" w:rsidR="00FA7E77" w:rsidRDefault="00FA7E77" w:rsidP="00FA7E77">
      <w:r>
        <w:rPr>
          <w:color w:val="000000"/>
        </w:rPr>
        <w:t xml:space="preserve">For instance, the </w:t>
      </w:r>
      <w:r>
        <w:rPr>
          <w:color w:val="2683C6"/>
        </w:rPr>
        <w:t xml:space="preserve">Fahrenheit </w:t>
      </w:r>
      <w:r>
        <w:rPr>
          <w:color w:val="000000"/>
        </w:rPr>
        <w:t xml:space="preserve">scale is an interval </w:t>
      </w:r>
      <w:r>
        <w:rPr>
          <w:color w:val="000000"/>
        </w:rPr>
        <w:t>scale, since</w:t>
      </w:r>
      <w:r>
        <w:rPr>
          <w:color w:val="000000"/>
        </w:rPr>
        <w:t xml:space="preserve"> each degree is equal but there is no absolute </w:t>
      </w:r>
      <w:r w:rsidR="001D4C43">
        <w:rPr>
          <w:color w:val="000000"/>
        </w:rPr>
        <w:t>zero point</w:t>
      </w:r>
      <w:r>
        <w:rPr>
          <w:color w:val="000000"/>
        </w:rPr>
        <w:t>. </w:t>
      </w:r>
    </w:p>
    <w:p w14:paraId="327E9519" w14:textId="14C84D81" w:rsidR="00FA7E77" w:rsidRDefault="00FA7E77" w:rsidP="00FA7E77">
      <w:r>
        <w:rPr>
          <w:color w:val="000000"/>
        </w:rPr>
        <w:t xml:space="preserve">This means that although we can </w:t>
      </w:r>
      <w:r>
        <w:rPr>
          <w:color w:val="2683C6"/>
        </w:rPr>
        <w:t xml:space="preserve">add </w:t>
      </w:r>
      <w:r>
        <w:rPr>
          <w:color w:val="000000"/>
        </w:rPr>
        <w:t xml:space="preserve">and </w:t>
      </w:r>
      <w:r>
        <w:rPr>
          <w:color w:val="2683C6"/>
        </w:rPr>
        <w:t xml:space="preserve">subtract </w:t>
      </w:r>
      <w:r>
        <w:rPr>
          <w:color w:val="000000"/>
        </w:rPr>
        <w:t xml:space="preserve">degrees (100° is 10° warmer than 90°), we </w:t>
      </w:r>
      <w:r>
        <w:rPr>
          <w:color w:val="000000"/>
        </w:rPr>
        <w:t>cannot multiply</w:t>
      </w:r>
      <w:r>
        <w:rPr>
          <w:color w:val="2683C6"/>
        </w:rPr>
        <w:t xml:space="preserve"> </w:t>
      </w:r>
      <w:r>
        <w:rPr>
          <w:color w:val="000000"/>
        </w:rPr>
        <w:t xml:space="preserve">values or create ratios (100° is not twice </w:t>
      </w:r>
      <w:r w:rsidR="001D4C43">
        <w:rPr>
          <w:color w:val="000000"/>
        </w:rPr>
        <w:t>as warm</w:t>
      </w:r>
      <w:r>
        <w:rPr>
          <w:color w:val="000000"/>
        </w:rPr>
        <w:t xml:space="preserve"> as 50°) </w:t>
      </w:r>
    </w:p>
    <w:p w14:paraId="3D2AA28B" w14:textId="77777777" w:rsidR="00FA7E77" w:rsidRPr="00FA7E77" w:rsidRDefault="00FA7E77" w:rsidP="00B66936">
      <w:pPr>
        <w:pStyle w:val="Heading2"/>
      </w:pPr>
      <w:r w:rsidRPr="00FA7E77">
        <w:lastRenderedPageBreak/>
        <w:t>THE RATIO SCALE </w:t>
      </w:r>
    </w:p>
    <w:p w14:paraId="27AA8CC2" w14:textId="4DD295B5" w:rsidR="00FA7E77" w:rsidRDefault="00FA7E77" w:rsidP="00FA7E77">
      <w:r>
        <w:rPr>
          <w:color w:val="000000"/>
        </w:rPr>
        <w:t xml:space="preserve">Similar to the interval scale, but with the </w:t>
      </w:r>
      <w:r>
        <w:rPr>
          <w:color w:val="2683C6"/>
        </w:rPr>
        <w:t xml:space="preserve">addition </w:t>
      </w:r>
      <w:r w:rsidR="001D4C43">
        <w:rPr>
          <w:color w:val="000000"/>
        </w:rPr>
        <w:t>of having</w:t>
      </w:r>
      <w:r>
        <w:rPr>
          <w:color w:val="000000"/>
        </w:rPr>
        <w:t xml:space="preserve"> a </w:t>
      </w:r>
      <w:r>
        <w:rPr>
          <w:color w:val="2683C6"/>
        </w:rPr>
        <w:t xml:space="preserve">meaningful </w:t>
      </w:r>
      <w:r>
        <w:t>zero value</w:t>
      </w:r>
      <w:r>
        <w:rPr>
          <w:color w:val="000000"/>
        </w:rPr>
        <w:t xml:space="preserve">, which allows us </w:t>
      </w:r>
      <w:r w:rsidR="001D4C43">
        <w:rPr>
          <w:color w:val="000000"/>
        </w:rPr>
        <w:t>to compare</w:t>
      </w:r>
      <w:r>
        <w:rPr>
          <w:color w:val="000000"/>
        </w:rPr>
        <w:t xml:space="preserve"> values using </w:t>
      </w:r>
      <w:r>
        <w:rPr>
          <w:color w:val="2683C6"/>
        </w:rPr>
        <w:t xml:space="preserve">multiplication </w:t>
      </w:r>
      <w:r>
        <w:rPr>
          <w:color w:val="000000"/>
        </w:rPr>
        <w:t xml:space="preserve">and </w:t>
      </w:r>
      <w:r>
        <w:rPr>
          <w:color w:val="2683C6"/>
        </w:rPr>
        <w:t xml:space="preserve">division </w:t>
      </w:r>
      <w:r>
        <w:rPr>
          <w:color w:val="000000"/>
        </w:rPr>
        <w:t>operations, e.g., precipitation, weights, heights, etc </w:t>
      </w:r>
    </w:p>
    <w:p w14:paraId="54E6B548" w14:textId="1F65C82B" w:rsidR="00FA7E77" w:rsidRDefault="00FA7E77" w:rsidP="00FA7E77">
      <w:r>
        <w:rPr>
          <w:color w:val="000000"/>
        </w:rPr>
        <w:t xml:space="preserve">e.g., </w:t>
      </w:r>
      <w:r>
        <w:rPr>
          <w:color w:val="2683C6"/>
        </w:rPr>
        <w:t xml:space="preserve">rain </w:t>
      </w:r>
      <w:r>
        <w:rPr>
          <w:color w:val="000000"/>
        </w:rPr>
        <w:t xml:space="preserve">– We can say that 2 inches of rain is twice </w:t>
      </w:r>
      <w:r w:rsidR="001D4C43">
        <w:rPr>
          <w:color w:val="000000"/>
        </w:rPr>
        <w:t>as much</w:t>
      </w:r>
      <w:r>
        <w:rPr>
          <w:color w:val="000000"/>
        </w:rPr>
        <w:t xml:space="preserve"> rain as 1 inch of rain because this is a ratio </w:t>
      </w:r>
      <w:r w:rsidR="001D4C43">
        <w:rPr>
          <w:color w:val="000000"/>
        </w:rPr>
        <w:t>scale measurement</w:t>
      </w:r>
      <w:r>
        <w:rPr>
          <w:color w:val="000000"/>
        </w:rPr>
        <w:t> </w:t>
      </w:r>
    </w:p>
    <w:p w14:paraId="794FD767" w14:textId="24D19320" w:rsidR="00FA7E77" w:rsidRDefault="00FA7E77" w:rsidP="00FA7E77">
      <w:r>
        <w:rPr>
          <w:color w:val="000000"/>
        </w:rPr>
        <w:t xml:space="preserve">e.g., </w:t>
      </w:r>
      <w:r>
        <w:rPr>
          <w:color w:val="2683C6"/>
        </w:rPr>
        <w:t xml:space="preserve">age </w:t>
      </w:r>
      <w:r>
        <w:rPr>
          <w:color w:val="000000"/>
        </w:rPr>
        <w:t xml:space="preserve">– a </w:t>
      </w:r>
      <w:r w:rsidR="00B66936">
        <w:rPr>
          <w:color w:val="000000"/>
        </w:rPr>
        <w:t>100-year-old</w:t>
      </w:r>
      <w:r>
        <w:rPr>
          <w:color w:val="000000"/>
        </w:rPr>
        <w:t xml:space="preserve"> person is indeed twice as </w:t>
      </w:r>
      <w:r w:rsidR="00B66936">
        <w:rPr>
          <w:color w:val="000000"/>
        </w:rPr>
        <w:t>old as</w:t>
      </w:r>
      <w:r>
        <w:rPr>
          <w:color w:val="000000"/>
        </w:rPr>
        <w:t xml:space="preserve"> a </w:t>
      </w:r>
      <w:r w:rsidR="00B66936">
        <w:rPr>
          <w:color w:val="000000"/>
        </w:rPr>
        <w:t>50-year-old</w:t>
      </w:r>
      <w:r>
        <w:rPr>
          <w:color w:val="000000"/>
        </w:rPr>
        <w:t xml:space="preserve"> one</w:t>
      </w:r>
    </w:p>
    <w:p w14:paraId="33FD1F93" w14:textId="4D614254" w:rsidR="001D4C43" w:rsidRDefault="001D4C43" w:rsidP="001D4C43">
      <w:pPr>
        <w:pStyle w:val="Heading2"/>
      </w:pPr>
      <w:r>
        <w:t xml:space="preserve">WHICH ONE IS BETTER: MEAN, </w:t>
      </w:r>
      <w:r>
        <w:t>MEDIAN, OR</w:t>
      </w:r>
      <w:r>
        <w:t xml:space="preserve"> MODE? </w:t>
      </w:r>
    </w:p>
    <w:p w14:paraId="0CBA396E" w14:textId="39009C79" w:rsidR="006F057E" w:rsidRDefault="001D4C43" w:rsidP="001D4C43">
      <w:r>
        <w:t xml:space="preserve">The </w:t>
      </w:r>
      <w:r>
        <w:rPr>
          <w:b/>
          <w:bCs/>
          <w:color w:val="2683C6"/>
        </w:rPr>
        <w:t xml:space="preserve">mean </w:t>
      </w:r>
      <w:r>
        <w:t xml:space="preserve">is valid only for </w:t>
      </w:r>
      <w:r>
        <w:rPr>
          <w:b/>
          <w:bCs/>
          <w:color w:val="6B9F25"/>
        </w:rPr>
        <w:t xml:space="preserve">interval </w:t>
      </w:r>
      <w:r>
        <w:t xml:space="preserve">data or </w:t>
      </w:r>
      <w:r>
        <w:rPr>
          <w:b/>
          <w:bCs/>
          <w:color w:val="6B9F25"/>
        </w:rPr>
        <w:t xml:space="preserve">ratio </w:t>
      </w:r>
      <w:r>
        <w:t>data.</w:t>
      </w:r>
    </w:p>
    <w:p w14:paraId="01BC2C78" w14:textId="77777777" w:rsidR="00B66936" w:rsidRDefault="001D4C43" w:rsidP="001D4C43">
      <w:r>
        <w:t xml:space="preserve">Consider a company that has nine employees with </w:t>
      </w:r>
      <w:r>
        <w:t>salaries of</w:t>
      </w:r>
      <w:r>
        <w:t xml:space="preserve"> 35,000 a year, and their </w:t>
      </w:r>
      <w:r>
        <w:rPr>
          <w:b/>
          <w:bCs/>
          <w:color w:val="2683C6"/>
        </w:rPr>
        <w:t xml:space="preserve">supervisor </w:t>
      </w:r>
      <w:r>
        <w:t xml:space="preserve">makes 150,000 </w:t>
      </w:r>
      <w:r>
        <w:t>a year</w:t>
      </w:r>
      <w:r>
        <w:t>.  </w:t>
      </w:r>
    </w:p>
    <w:p w14:paraId="744732A3" w14:textId="015DACD6" w:rsidR="001D4C43" w:rsidRDefault="001D4C43" w:rsidP="001D4C43">
      <w:r>
        <w:t xml:space="preserve">If you want to describe the </w:t>
      </w:r>
      <w:r>
        <w:rPr>
          <w:b/>
          <w:bCs/>
          <w:color w:val="2683C6"/>
        </w:rPr>
        <w:t xml:space="preserve">typical </w:t>
      </w:r>
      <w:r>
        <w:t xml:space="preserve">salary in the </w:t>
      </w:r>
      <w:r>
        <w:t>company, which</w:t>
      </w:r>
      <w:r>
        <w:t xml:space="preserve"> statistics will you use?  I will use mode or median (35,000), because it tells </w:t>
      </w:r>
      <w:r>
        <w:t>what salary</w:t>
      </w:r>
      <w:r>
        <w:t xml:space="preserve"> </w:t>
      </w:r>
      <w:r>
        <w:rPr>
          <w:b/>
          <w:bCs/>
          <w:color w:val="2683C6"/>
        </w:rPr>
        <w:t xml:space="preserve">most </w:t>
      </w:r>
      <w:r>
        <w:t>people get</w:t>
      </w:r>
      <w:r>
        <w:t>.</w:t>
      </w:r>
      <w:r>
        <w:t> </w:t>
      </w:r>
    </w:p>
    <w:p w14:paraId="305F862E" w14:textId="2DECB89F" w:rsidR="00B66936" w:rsidRDefault="00B66936" w:rsidP="00B66936">
      <w:r>
        <w:t xml:space="preserve">What if you are a </w:t>
      </w:r>
      <w:r>
        <w:rPr>
          <w:b/>
          <w:bCs/>
          <w:color w:val="2683C6"/>
        </w:rPr>
        <w:t xml:space="preserve">recruiting officer </w:t>
      </w:r>
      <w:r>
        <w:t xml:space="preserve">for the company </w:t>
      </w:r>
      <w:r>
        <w:t>that wants</w:t>
      </w:r>
      <w:r>
        <w:t xml:space="preserve"> to make a </w:t>
      </w:r>
      <w:r>
        <w:rPr>
          <w:b/>
          <w:bCs/>
          <w:color w:val="2683C6"/>
        </w:rPr>
        <w:t xml:space="preserve">good impression </w:t>
      </w:r>
      <w:r>
        <w:t xml:space="preserve">on a </w:t>
      </w:r>
      <w:r>
        <w:rPr>
          <w:b/>
          <w:bCs/>
          <w:color w:val="2683C6"/>
        </w:rPr>
        <w:t xml:space="preserve">prospective </w:t>
      </w:r>
      <w:r>
        <w:t xml:space="preserve">employee?  The mean is (35,000*9 + 150,000)/10 = 46,500 I </w:t>
      </w:r>
      <w:r>
        <w:t>would probably</w:t>
      </w:r>
      <w:r>
        <w:t xml:space="preserve"> say: "The average salary in our company </w:t>
      </w:r>
      <w:r>
        <w:t>is 46,500</w:t>
      </w:r>
      <w:r>
        <w:t>" using mean</w:t>
      </w:r>
      <w:r>
        <w:t>.</w:t>
      </w:r>
      <w:r>
        <w:t>  </w:t>
      </w:r>
    </w:p>
    <w:p w14:paraId="677FA77F" w14:textId="7DC84DB5" w:rsidR="001D4C43" w:rsidRDefault="00B66936" w:rsidP="00B66936">
      <w:pPr>
        <w:pStyle w:val="Heading2"/>
      </w:pPr>
      <w:r>
        <w:t>Data cleaning</w:t>
      </w:r>
    </w:p>
    <w:p w14:paraId="09D13DA2" w14:textId="77777777" w:rsidR="00B66936" w:rsidRDefault="00B66936" w:rsidP="00B66936">
      <w:r>
        <w:t>Data cleaning tasks </w:t>
      </w:r>
    </w:p>
    <w:p w14:paraId="500CE670" w14:textId="47DE40FC" w:rsidR="005D71A3" w:rsidRPr="00A75B7D" w:rsidRDefault="00B66936" w:rsidP="00A75B7D">
      <w:pPr>
        <w:pStyle w:val="ListParagraph"/>
        <w:numPr>
          <w:ilvl w:val="0"/>
          <w:numId w:val="9"/>
        </w:numPr>
      </w:pPr>
      <w:r w:rsidRPr="00A75B7D">
        <w:t>Fill in missing values </w:t>
      </w:r>
    </w:p>
    <w:p w14:paraId="19F13480" w14:textId="77777777" w:rsidR="005D71A3" w:rsidRPr="00B66936" w:rsidRDefault="005D71A3" w:rsidP="00A75B7D">
      <w:pPr>
        <w:pStyle w:val="ListParagraph"/>
        <w:numPr>
          <w:ilvl w:val="0"/>
          <w:numId w:val="9"/>
        </w:numPr>
      </w:pPr>
      <w:r w:rsidRPr="00B66936">
        <w:t xml:space="preserve">Identify outliers and smooth out noisy data  </w:t>
      </w:r>
    </w:p>
    <w:p w14:paraId="5577D5DC" w14:textId="77777777" w:rsidR="005D71A3" w:rsidRPr="00B66936" w:rsidRDefault="005D71A3" w:rsidP="00A75B7D">
      <w:pPr>
        <w:pStyle w:val="ListParagraph"/>
        <w:numPr>
          <w:ilvl w:val="0"/>
          <w:numId w:val="9"/>
        </w:numPr>
      </w:pPr>
      <w:r w:rsidRPr="00B66936">
        <w:t>Correct inconsistent data </w:t>
      </w:r>
    </w:p>
    <w:p w14:paraId="31EF9AA8" w14:textId="346FD48C" w:rsidR="005D71A3" w:rsidRPr="005D71A3" w:rsidRDefault="005D71A3" w:rsidP="00A75B7D">
      <w:pPr>
        <w:pStyle w:val="ListParagraph"/>
        <w:numPr>
          <w:ilvl w:val="0"/>
          <w:numId w:val="9"/>
        </w:numPr>
      </w:pPr>
      <w:r w:rsidRPr="00B66936">
        <w:t>Resolve redundancy caused by data integration April 25, 2022 DATA MINING: CONCEPTS AND TECHNIQUES</w:t>
      </w:r>
    </w:p>
    <w:p w14:paraId="462E7809" w14:textId="6D8C1431" w:rsidR="00C1566F" w:rsidRPr="00A75B7D" w:rsidRDefault="00C1566F" w:rsidP="005D71A3">
      <w:pPr>
        <w:rPr>
          <w:b/>
          <w:bCs/>
        </w:rPr>
      </w:pPr>
      <w:r w:rsidRPr="00A75B7D">
        <w:rPr>
          <w:b/>
          <w:bCs/>
        </w:rPr>
        <w:t xml:space="preserve">HOW TO HANDLE </w:t>
      </w:r>
      <w:r w:rsidRPr="00A75B7D">
        <w:rPr>
          <w:b/>
          <w:bCs/>
        </w:rPr>
        <w:t>MISSING DATA</w:t>
      </w:r>
      <w:r w:rsidRPr="00A75B7D">
        <w:rPr>
          <w:b/>
          <w:bCs/>
        </w:rPr>
        <w:t>? </w:t>
      </w:r>
    </w:p>
    <w:p w14:paraId="7FBFD0BA" w14:textId="5BF3A4D9" w:rsidR="00C1566F" w:rsidRDefault="00C1566F" w:rsidP="00C1566F">
      <w:r>
        <w:rPr>
          <w:color w:val="000000"/>
        </w:rPr>
        <w:t>Ignore the tuple: usually done when class label is missing (</w:t>
      </w:r>
      <w:r>
        <w:rPr>
          <w:color w:val="000000"/>
        </w:rPr>
        <w:t>assuming the</w:t>
      </w:r>
      <w:r>
        <w:rPr>
          <w:color w:val="000000"/>
        </w:rPr>
        <w:t xml:space="preserve"> tasks in classification—not effective when the percentage of </w:t>
      </w:r>
      <w:r>
        <w:rPr>
          <w:color w:val="000000"/>
        </w:rPr>
        <w:t>missing values</w:t>
      </w:r>
      <w:r>
        <w:rPr>
          <w:color w:val="000000"/>
        </w:rPr>
        <w:t xml:space="preserve"> per attribute varies considerably. </w:t>
      </w:r>
    </w:p>
    <w:p w14:paraId="4BA3E201" w14:textId="0FEF1C59" w:rsidR="00C1566F" w:rsidRDefault="00C1566F" w:rsidP="00C1566F">
      <w:r>
        <w:rPr>
          <w:color w:val="000000"/>
        </w:rPr>
        <w:t xml:space="preserve">Fill in the missing value manually: tedious + infeasible? Fill in it automatically with a global </w:t>
      </w:r>
      <w:r>
        <w:rPr>
          <w:color w:val="000000"/>
        </w:rPr>
        <w:t>constant:</w:t>
      </w:r>
      <w:r>
        <w:rPr>
          <w:color w:val="000000"/>
        </w:rPr>
        <w:t xml:space="preserve"> e.g., </w:t>
      </w:r>
      <w:r>
        <w:rPr>
          <w:rFonts w:ascii="Arial" w:hAnsi="Arial" w:cs="Arial"/>
          <w:color w:val="000000"/>
        </w:rPr>
        <w:t>“</w:t>
      </w:r>
      <w:r>
        <w:rPr>
          <w:color w:val="000000"/>
        </w:rPr>
        <w:t>unknown</w:t>
      </w:r>
      <w:r>
        <w:rPr>
          <w:rFonts w:ascii="Arial" w:hAnsi="Arial" w:cs="Arial"/>
          <w:color w:val="000000"/>
        </w:rPr>
        <w:t>”</w:t>
      </w:r>
      <w:r>
        <w:rPr>
          <w:color w:val="000000"/>
        </w:rPr>
        <w:t xml:space="preserve">, a new class?!  the attribute </w:t>
      </w:r>
      <w:r>
        <w:rPr>
          <w:color w:val="000000"/>
        </w:rPr>
        <w:t>means</w:t>
      </w:r>
      <w:r w:rsidR="00A75B7D">
        <w:rPr>
          <w:color w:val="000000"/>
        </w:rPr>
        <w:t xml:space="preserve">. </w:t>
      </w:r>
      <w:r>
        <w:t xml:space="preserve">Imputation: fill in the missing value using the feature mean or the most </w:t>
      </w:r>
      <w:r>
        <w:t>probable value</w:t>
      </w:r>
      <w:r>
        <w:t xml:space="preserve">. </w:t>
      </w:r>
    </w:p>
    <w:p w14:paraId="270863FD" w14:textId="50EE645C" w:rsidR="005D71A3" w:rsidRPr="00A75B7D" w:rsidRDefault="005D71A3" w:rsidP="00A75B7D">
      <w:pPr>
        <w:rPr>
          <w:b/>
          <w:bCs/>
        </w:rPr>
      </w:pPr>
      <w:r w:rsidRPr="00A75B7D">
        <w:rPr>
          <w:b/>
          <w:bCs/>
        </w:rPr>
        <w:t>IMPUTING MISSING</w:t>
      </w:r>
      <w:r w:rsidR="00A75B7D">
        <w:rPr>
          <w:b/>
          <w:bCs/>
        </w:rPr>
        <w:t xml:space="preserve"> </w:t>
      </w:r>
      <w:r w:rsidRPr="00A75B7D">
        <w:rPr>
          <w:b/>
          <w:bCs/>
        </w:rPr>
        <w:t>DATA </w:t>
      </w:r>
    </w:p>
    <w:p w14:paraId="51555017" w14:textId="77777777" w:rsidR="00A75B7D" w:rsidRDefault="005D71A3" w:rsidP="005D71A3">
      <w:pPr>
        <w:rPr>
          <w:color w:val="000000"/>
        </w:rPr>
      </w:pPr>
      <w:r>
        <w:rPr>
          <w:color w:val="000000"/>
        </w:rPr>
        <w:t>Delete missing observations</w:t>
      </w:r>
      <w:r w:rsidR="00A75B7D">
        <w:rPr>
          <w:color w:val="000000"/>
        </w:rPr>
        <w:t>.</w:t>
      </w:r>
      <w:r>
        <w:rPr>
          <w:color w:val="000000"/>
        </w:rPr>
        <w:t> Can lead to serious biases.</w:t>
      </w:r>
      <w:r>
        <w:rPr>
          <w:color w:val="1CADE4"/>
        </w:rPr>
        <w:t xml:space="preserve"> </w:t>
      </w:r>
      <w:r>
        <w:rPr>
          <w:color w:val="000000"/>
        </w:rPr>
        <w:t xml:space="preserve">If missing data is relatively small, may be okay. </w:t>
      </w:r>
    </w:p>
    <w:p w14:paraId="6A95B3F0" w14:textId="051BFC8C" w:rsidR="00C1566F" w:rsidRDefault="005D71A3" w:rsidP="00C1566F">
      <w:r>
        <w:t>COLD-DECK IMPUTATION  </w:t>
      </w:r>
    </w:p>
    <w:p w14:paraId="04D4E4B6" w14:textId="11C88A56" w:rsidR="005D71A3" w:rsidRDefault="005D71A3" w:rsidP="005D71A3">
      <w:r>
        <w:t xml:space="preserve">Fill in the data using means or other analysis of the variable to fill </w:t>
      </w:r>
      <w:r>
        <w:t>in the</w:t>
      </w:r>
      <w:r>
        <w:t xml:space="preserve"> value. Measure of central tendency (mean, median, mode) </w:t>
      </w:r>
    </w:p>
    <w:p w14:paraId="7656CB7E" w14:textId="77777777" w:rsidR="005D71A3" w:rsidRDefault="005D71A3" w:rsidP="005D71A3">
      <w:r>
        <w:rPr>
          <w:color w:val="0D0D0D"/>
        </w:rPr>
        <w:t>HOT-DECK IMPUTATION  </w:t>
      </w:r>
    </w:p>
    <w:p w14:paraId="2E72F9B6" w14:textId="0ED4BDC8" w:rsidR="005D71A3" w:rsidRDefault="005D71A3" w:rsidP="005D71A3">
      <w:r>
        <w:t xml:space="preserve">Identify the most similar case to the case with a missing value </w:t>
      </w:r>
      <w:r>
        <w:t>and substitute</w:t>
      </w:r>
      <w:r>
        <w:t xml:space="preserve"> the most similar case’s value for the missing case’s value.  Advantages: simplicity, maintains level of measurement, complete </w:t>
      </w:r>
      <w:r>
        <w:t>data at</w:t>
      </w:r>
      <w:r>
        <w:t xml:space="preserve"> the end.  Disadvantage: can identify more than one similar case and </w:t>
      </w:r>
      <w:r>
        <w:t>randomly select</w:t>
      </w:r>
      <w:r>
        <w:t xml:space="preserve"> or use average. </w:t>
      </w:r>
    </w:p>
    <w:p w14:paraId="0BE2751D" w14:textId="77777777" w:rsidR="005D71A3" w:rsidRDefault="005D71A3" w:rsidP="005D71A3">
      <w:r>
        <w:rPr>
          <w:color w:val="0D0D0D"/>
        </w:rPr>
        <w:lastRenderedPageBreak/>
        <w:t>DISTRIBUTION-BASED IMPUTATION  </w:t>
      </w:r>
    </w:p>
    <w:p w14:paraId="4B9996B4" w14:textId="723FC3E1" w:rsidR="005D71A3" w:rsidRDefault="005D71A3" w:rsidP="005D71A3">
      <w:r>
        <w:t>Assign value based on the probability distribution of the non-</w:t>
      </w:r>
      <w:r>
        <w:t>missing data</w:t>
      </w:r>
      <w:r>
        <w:t>. Tries to capture the “observed” empirical distribution of data. </w:t>
      </w:r>
    </w:p>
    <w:p w14:paraId="5E376635" w14:textId="77777777" w:rsidR="005D71A3" w:rsidRDefault="005D71A3" w:rsidP="005D71A3">
      <w:r>
        <w:rPr>
          <w:color w:val="0D0D0D"/>
        </w:rPr>
        <w:t>STATISTICAL IMPUTATION </w:t>
      </w:r>
    </w:p>
    <w:p w14:paraId="0544B496" w14:textId="1C3C7894" w:rsidR="005D71A3" w:rsidRDefault="005D71A3" w:rsidP="005D71A3">
      <w:r>
        <w:t>Build a regressor to classify the input value</w:t>
      </w:r>
      <w:r>
        <w:t>.</w:t>
      </w:r>
      <w:r>
        <w:rPr>
          <w:color w:val="1CADE4"/>
        </w:rPr>
        <w:t xml:space="preserve"> </w:t>
      </w:r>
      <w:r>
        <w:t xml:space="preserve">Consider the “missing” value as the “output” and the rest of the features as </w:t>
      </w:r>
      <w:r>
        <w:t>input Imputes</w:t>
      </w:r>
      <w:r>
        <w:t xml:space="preserve"> the value based on other features</w:t>
      </w:r>
      <w:r>
        <w:t>.</w:t>
      </w:r>
      <w:r>
        <w:t> </w:t>
      </w:r>
    </w:p>
    <w:p w14:paraId="37D0A287" w14:textId="77777777" w:rsidR="005D71A3" w:rsidRDefault="005D71A3" w:rsidP="005D71A3">
      <w:r>
        <w:rPr>
          <w:color w:val="0D0D0D"/>
        </w:rPr>
        <w:t>PREDICTIVE IMPUTATION  </w:t>
      </w:r>
    </w:p>
    <w:p w14:paraId="59F7EC2F" w14:textId="77777777" w:rsidR="005D71A3" w:rsidRDefault="005D71A3" w:rsidP="005D71A3">
      <w:r>
        <w:t xml:space="preserve">Let a classifier model the underpinnings of the missingness mechanism. </w:t>
      </w:r>
    </w:p>
    <w:p w14:paraId="0B8BCB6A" w14:textId="77777777" w:rsidR="00BA711C" w:rsidRPr="00BA711C" w:rsidRDefault="00BA711C" w:rsidP="00BA711C">
      <w:pPr>
        <w:pStyle w:val="Heading2"/>
      </w:pPr>
      <w:r w:rsidRPr="00BA711C">
        <w:t>NOISY DATA </w:t>
      </w:r>
    </w:p>
    <w:p w14:paraId="0D075330" w14:textId="77777777" w:rsidR="00BA711C" w:rsidRPr="00BA711C" w:rsidRDefault="00BA711C" w:rsidP="00BA711C">
      <w:r w:rsidRPr="00BA711C">
        <w:rPr>
          <w:color w:val="000000"/>
        </w:rPr>
        <w:t>Noise: random error or variance in a measured variable </w:t>
      </w:r>
    </w:p>
    <w:p w14:paraId="6D0F1C52" w14:textId="77777777" w:rsidR="00BA711C" w:rsidRPr="00BA711C" w:rsidRDefault="00BA711C" w:rsidP="00BA711C">
      <w:r w:rsidRPr="00BA711C">
        <w:rPr>
          <w:color w:val="000000"/>
        </w:rPr>
        <w:t>Incorrect attribute values may due to </w:t>
      </w:r>
    </w:p>
    <w:p w14:paraId="77BE655B" w14:textId="77777777" w:rsidR="00BA711C" w:rsidRPr="00BA711C" w:rsidRDefault="00BA711C" w:rsidP="00BA711C">
      <w:r w:rsidRPr="00BA711C">
        <w:rPr>
          <w:rFonts w:ascii="Arial" w:hAnsi="Arial" w:cs="Arial"/>
          <w:color w:val="1CADE4"/>
        </w:rPr>
        <w:t xml:space="preserve">🢝 </w:t>
      </w:r>
      <w:r w:rsidRPr="00BA711C">
        <w:rPr>
          <w:color w:val="000000"/>
        </w:rPr>
        <w:t>faulty data collection instruments </w:t>
      </w:r>
    </w:p>
    <w:p w14:paraId="5E433FBB" w14:textId="77777777" w:rsidR="00BA711C" w:rsidRPr="00BA711C" w:rsidRDefault="00BA711C" w:rsidP="00BA711C">
      <w:r w:rsidRPr="00BA711C">
        <w:rPr>
          <w:rFonts w:ascii="Arial" w:hAnsi="Arial" w:cs="Arial"/>
          <w:color w:val="1CADE4"/>
        </w:rPr>
        <w:t xml:space="preserve">🢝 </w:t>
      </w:r>
      <w:r w:rsidRPr="00BA711C">
        <w:rPr>
          <w:color w:val="000000"/>
        </w:rPr>
        <w:t>data entry problems </w:t>
      </w:r>
    </w:p>
    <w:p w14:paraId="54F0C385" w14:textId="77777777" w:rsidR="00BA711C" w:rsidRPr="00BA711C" w:rsidRDefault="00BA711C" w:rsidP="00BA711C">
      <w:r w:rsidRPr="00BA711C">
        <w:rPr>
          <w:rFonts w:ascii="Arial" w:hAnsi="Arial" w:cs="Arial"/>
          <w:color w:val="1CADE4"/>
        </w:rPr>
        <w:t xml:space="preserve">🢝 </w:t>
      </w:r>
      <w:r w:rsidRPr="00BA711C">
        <w:rPr>
          <w:color w:val="000000"/>
        </w:rPr>
        <w:t>data transmission problems </w:t>
      </w:r>
    </w:p>
    <w:p w14:paraId="3389B64F" w14:textId="2FFD406C" w:rsidR="00BA711C" w:rsidRPr="00BA711C" w:rsidRDefault="00BA711C" w:rsidP="00BA711C">
      <w:r w:rsidRPr="00BA711C">
        <w:rPr>
          <w:rFonts w:ascii="Arial" w:hAnsi="Arial" w:cs="Arial"/>
          <w:color w:val="1CADE4"/>
        </w:rPr>
        <w:t>🢝</w:t>
      </w:r>
      <w:r>
        <w:rPr>
          <w:rFonts w:ascii="Arial" w:hAnsi="Arial" w:cs="Arial"/>
          <w:color w:val="1CADE4"/>
        </w:rPr>
        <w:t xml:space="preserve"> </w:t>
      </w:r>
      <w:r w:rsidRPr="00BA711C">
        <w:rPr>
          <w:color w:val="000000"/>
        </w:rPr>
        <w:t>technology limitation </w:t>
      </w:r>
    </w:p>
    <w:p w14:paraId="4523CB3E" w14:textId="77777777" w:rsidR="00BA711C" w:rsidRPr="00BA711C" w:rsidRDefault="00BA711C" w:rsidP="00BA711C">
      <w:r w:rsidRPr="00BA711C">
        <w:rPr>
          <w:rFonts w:ascii="Arial" w:hAnsi="Arial" w:cs="Arial"/>
          <w:color w:val="1CADE4"/>
        </w:rPr>
        <w:t xml:space="preserve">🢝 </w:t>
      </w:r>
      <w:r w:rsidRPr="00BA711C">
        <w:rPr>
          <w:color w:val="000000"/>
        </w:rPr>
        <w:t>inconsistency in naming convention  </w:t>
      </w:r>
    </w:p>
    <w:p w14:paraId="0388BE68" w14:textId="77777777" w:rsidR="00BA711C" w:rsidRDefault="00BA711C" w:rsidP="00BA711C">
      <w:pPr>
        <w:rPr>
          <w:color w:val="000000"/>
        </w:rPr>
      </w:pPr>
      <w:r w:rsidRPr="00BA711C">
        <w:rPr>
          <w:color w:val="000000"/>
        </w:rPr>
        <w:t xml:space="preserve">Other data problems which </w:t>
      </w:r>
      <w:r w:rsidRPr="00BA711C">
        <w:rPr>
          <w:color w:val="000000"/>
        </w:rPr>
        <w:t>require</w:t>
      </w:r>
      <w:r w:rsidRPr="00BA711C">
        <w:rPr>
          <w:color w:val="000000"/>
        </w:rPr>
        <w:t xml:space="preserve"> data cleaning </w:t>
      </w:r>
    </w:p>
    <w:p w14:paraId="0938DB80" w14:textId="4BDD4ABB" w:rsidR="00BA711C" w:rsidRPr="00BA711C" w:rsidRDefault="00BA711C" w:rsidP="00BA711C">
      <w:r w:rsidRPr="00BA711C">
        <w:rPr>
          <w:rFonts w:ascii="Arial" w:hAnsi="Arial" w:cs="Arial"/>
          <w:color w:val="1CADE4"/>
        </w:rPr>
        <w:t xml:space="preserve">🢝 </w:t>
      </w:r>
      <w:r w:rsidRPr="00BA711C">
        <w:rPr>
          <w:color w:val="000000"/>
        </w:rPr>
        <w:t>duplicate records </w:t>
      </w:r>
    </w:p>
    <w:p w14:paraId="65496609" w14:textId="77777777" w:rsidR="00BA711C" w:rsidRPr="00BA711C" w:rsidRDefault="00BA711C" w:rsidP="00BA711C">
      <w:r w:rsidRPr="00BA711C">
        <w:rPr>
          <w:rFonts w:ascii="Arial" w:hAnsi="Arial" w:cs="Arial"/>
          <w:color w:val="1CADE4"/>
        </w:rPr>
        <w:t xml:space="preserve">🢝 </w:t>
      </w:r>
      <w:r w:rsidRPr="00BA711C">
        <w:rPr>
          <w:color w:val="000000"/>
        </w:rPr>
        <w:t>incomplete data </w:t>
      </w:r>
    </w:p>
    <w:p w14:paraId="7118097D" w14:textId="4BDC4B60" w:rsidR="00C1566F" w:rsidRPr="00BA711C" w:rsidRDefault="00BA711C" w:rsidP="00BA711C">
      <w:pPr>
        <w:rPr>
          <w:rFonts w:eastAsiaTheme="minorEastAsia"/>
        </w:rPr>
      </w:pPr>
      <w:r w:rsidRPr="00BA711C">
        <w:rPr>
          <w:rFonts w:ascii="Arial" w:hAnsi="Arial" w:cs="Arial"/>
          <w:color w:val="1CADE4"/>
        </w:rPr>
        <w:t xml:space="preserve">🢝 </w:t>
      </w:r>
      <w:r w:rsidRPr="00BA711C">
        <w:rPr>
          <w:color w:val="000000"/>
        </w:rPr>
        <w:t>inconsistent data</w:t>
      </w:r>
    </w:p>
    <w:p w14:paraId="25BC5080" w14:textId="25C8654B" w:rsidR="00BA711C" w:rsidRDefault="00BA711C" w:rsidP="00BA711C">
      <w:pPr>
        <w:pStyle w:val="Heading2"/>
      </w:pPr>
      <w:r>
        <w:t xml:space="preserve">HOW TO HANDLE </w:t>
      </w:r>
      <w:r>
        <w:t>NOISY DATA</w:t>
      </w:r>
      <w:r>
        <w:t>? </w:t>
      </w:r>
    </w:p>
    <w:p w14:paraId="0AEC606A" w14:textId="36A802EB" w:rsidR="00BA711C" w:rsidRDefault="00BA711C" w:rsidP="00BA711C">
      <w:r>
        <w:rPr>
          <w:color w:val="B26B02"/>
        </w:rPr>
        <w:t>Binning </w:t>
      </w:r>
      <w:r w:rsidR="00777304">
        <w:rPr>
          <w:color w:val="B26B02"/>
        </w:rPr>
        <w:t>-</w:t>
      </w:r>
      <w:r>
        <w:rPr>
          <w:rFonts w:ascii="Arial" w:hAnsi="Arial" w:cs="Arial"/>
          <w:color w:val="1CADE4"/>
        </w:rPr>
        <w:t xml:space="preserve"> </w:t>
      </w:r>
      <w:r>
        <w:rPr>
          <w:color w:val="000000"/>
        </w:rPr>
        <w:t>first sort data and partition into (equal-frequency) bins</w:t>
      </w:r>
      <w:r w:rsidR="00777304">
        <w:rPr>
          <w:color w:val="000000"/>
        </w:rPr>
        <w:t>.</w:t>
      </w:r>
      <w:r>
        <w:rPr>
          <w:rFonts w:ascii="Arial" w:hAnsi="Arial" w:cs="Arial"/>
          <w:color w:val="1CADE4"/>
        </w:rPr>
        <w:t xml:space="preserve"> </w:t>
      </w:r>
      <w:r>
        <w:rPr>
          <w:color w:val="000000"/>
        </w:rPr>
        <w:t xml:space="preserve">then one can </w:t>
      </w:r>
      <w:r>
        <w:rPr>
          <w:color w:val="6B9F25"/>
        </w:rPr>
        <w:t xml:space="preserve">smooth by bin means, smooth by </w:t>
      </w:r>
      <w:r>
        <w:rPr>
          <w:color w:val="6B9F25"/>
        </w:rPr>
        <w:t>bin median</w:t>
      </w:r>
      <w:r>
        <w:rPr>
          <w:color w:val="6B9F25"/>
        </w:rPr>
        <w:t>, smooth by bin boundaries</w:t>
      </w:r>
      <w:r>
        <w:rPr>
          <w:color w:val="000000"/>
        </w:rPr>
        <w:t>, etc. </w:t>
      </w:r>
    </w:p>
    <w:p w14:paraId="6BEA5688" w14:textId="3AC59554" w:rsidR="00BA711C" w:rsidRDefault="00BA711C" w:rsidP="00BA711C">
      <w:r>
        <w:rPr>
          <w:color w:val="B26B02"/>
        </w:rPr>
        <w:t>Regression </w:t>
      </w:r>
      <w:r w:rsidR="00777304">
        <w:t>-</w:t>
      </w:r>
      <w:r>
        <w:rPr>
          <w:rFonts w:ascii="Arial" w:hAnsi="Arial" w:cs="Arial"/>
          <w:color w:val="1CADE4"/>
        </w:rPr>
        <w:t xml:space="preserve"> </w:t>
      </w:r>
      <w:r>
        <w:rPr>
          <w:color w:val="000000"/>
        </w:rPr>
        <w:t>smooth by fitting the data into regression functions </w:t>
      </w:r>
    </w:p>
    <w:p w14:paraId="4F402B59" w14:textId="19F5530A" w:rsidR="00BA711C" w:rsidRDefault="00BA711C" w:rsidP="00BA711C">
      <w:r>
        <w:rPr>
          <w:color w:val="B26B02"/>
        </w:rPr>
        <w:t>Clustering </w:t>
      </w:r>
      <w:r w:rsidR="00777304">
        <w:rPr>
          <w:color w:val="B26B02"/>
        </w:rPr>
        <w:t>-</w:t>
      </w:r>
      <w:r>
        <w:rPr>
          <w:rFonts w:ascii="Arial" w:hAnsi="Arial" w:cs="Arial"/>
          <w:color w:val="1CADE4"/>
        </w:rPr>
        <w:t xml:space="preserve"> </w:t>
      </w:r>
      <w:r>
        <w:rPr>
          <w:color w:val="000000"/>
        </w:rPr>
        <w:t>detect and remove outliers </w:t>
      </w:r>
    </w:p>
    <w:p w14:paraId="6FF3DF79" w14:textId="137BBD7F" w:rsidR="00777304" w:rsidRDefault="00BA711C" w:rsidP="00777304">
      <w:r>
        <w:rPr>
          <w:color w:val="B26B02"/>
        </w:rPr>
        <w:t>Combined computer and human inspection </w:t>
      </w:r>
      <w:r w:rsidR="00777304">
        <w:rPr>
          <w:color w:val="B26B02"/>
        </w:rPr>
        <w:t>-</w:t>
      </w:r>
      <w:r>
        <w:rPr>
          <w:rFonts w:ascii="Arial" w:hAnsi="Arial" w:cs="Arial"/>
          <w:color w:val="1CADE4"/>
        </w:rPr>
        <w:t xml:space="preserve"> </w:t>
      </w:r>
      <w:r>
        <w:rPr>
          <w:color w:val="000000"/>
        </w:rPr>
        <w:t xml:space="preserve">detect suspicious values and check by human (e.g., </w:t>
      </w:r>
      <w:r w:rsidR="00777304">
        <w:rPr>
          <w:color w:val="000000"/>
        </w:rPr>
        <w:t>deal with</w:t>
      </w:r>
      <w:r>
        <w:rPr>
          <w:color w:val="000000"/>
        </w:rPr>
        <w:t xml:space="preserve"> possible outliers) </w:t>
      </w:r>
    </w:p>
    <w:p w14:paraId="49C41C75" w14:textId="5C958561" w:rsidR="006F057E" w:rsidRDefault="00777304" w:rsidP="00777304">
      <w:pPr>
        <w:pStyle w:val="Heading2"/>
      </w:pPr>
      <w:r>
        <w:t>How to handle missing value?</w:t>
      </w:r>
    </w:p>
    <w:p w14:paraId="5725D08B" w14:textId="77777777" w:rsidR="00777304" w:rsidRDefault="00777304" w:rsidP="00777304">
      <w:pPr>
        <w:pStyle w:val="ListParagraph"/>
        <w:numPr>
          <w:ilvl w:val="0"/>
          <w:numId w:val="10"/>
        </w:numPr>
      </w:pPr>
      <w:r>
        <w:t>Remove the attribute </w:t>
      </w:r>
    </w:p>
    <w:p w14:paraId="60BE3AD0" w14:textId="77777777" w:rsidR="00777304" w:rsidRDefault="00777304" w:rsidP="00777304">
      <w:pPr>
        <w:pStyle w:val="ListParagraph"/>
        <w:numPr>
          <w:ilvl w:val="0"/>
          <w:numId w:val="10"/>
        </w:numPr>
      </w:pPr>
      <w:r>
        <w:t>Create a new attribute to handle the missing values </w:t>
      </w:r>
    </w:p>
    <w:p w14:paraId="7CE320FD" w14:textId="77777777" w:rsidR="00777304" w:rsidRDefault="00777304" w:rsidP="00777304">
      <w:pPr>
        <w:pStyle w:val="ListParagraph"/>
        <w:numPr>
          <w:ilvl w:val="0"/>
          <w:numId w:val="10"/>
        </w:numPr>
      </w:pPr>
      <w:r>
        <w:t>Remove the data (if it is not too many) </w:t>
      </w:r>
    </w:p>
    <w:p w14:paraId="30758B8A" w14:textId="5F6B89E9" w:rsidR="00777304" w:rsidRDefault="00777304" w:rsidP="00777304">
      <w:pPr>
        <w:pStyle w:val="ListParagraph"/>
        <w:numPr>
          <w:ilvl w:val="0"/>
          <w:numId w:val="10"/>
        </w:numPr>
      </w:pPr>
      <w:r>
        <w:t xml:space="preserve">Imputation of Missing Values: - Use commonly used values or </w:t>
      </w:r>
      <w:r>
        <w:t>average the</w:t>
      </w:r>
      <w:r>
        <w:t xml:space="preserve"> value  </w:t>
      </w:r>
    </w:p>
    <w:p w14:paraId="2876E9E7" w14:textId="18A3D18B" w:rsidR="00777304" w:rsidRPr="00777304" w:rsidRDefault="00777304" w:rsidP="00777304">
      <w:pPr>
        <w:pStyle w:val="ListParagraph"/>
        <w:numPr>
          <w:ilvl w:val="0"/>
          <w:numId w:val="10"/>
        </w:numPr>
      </w:pPr>
      <w:r w:rsidRPr="00777304">
        <w:t xml:space="preserve">Use supervised learning to predict the missing values and use </w:t>
      </w:r>
      <w:r w:rsidRPr="00777304">
        <w:t>those values</w:t>
      </w:r>
    </w:p>
    <w:p w14:paraId="6582EB7F" w14:textId="77777777" w:rsidR="00777304" w:rsidRPr="00777304" w:rsidRDefault="00777304" w:rsidP="00777304">
      <w:pPr>
        <w:pStyle w:val="Heading2"/>
      </w:pPr>
      <w:r w:rsidRPr="00777304">
        <w:t>Data Integration </w:t>
      </w:r>
    </w:p>
    <w:p w14:paraId="64A9C3A2" w14:textId="5A4F5012" w:rsidR="00777304" w:rsidRPr="00777304" w:rsidRDefault="00777304" w:rsidP="00777304">
      <w:r w:rsidRPr="00777304">
        <w:t xml:space="preserve">Data integration:  Combines data from multiple sources into a </w:t>
      </w:r>
      <w:r w:rsidR="00CC0757" w:rsidRPr="00777304">
        <w:t>coherent store</w:t>
      </w:r>
      <w:r w:rsidRPr="00777304">
        <w:t> </w:t>
      </w:r>
    </w:p>
    <w:p w14:paraId="5FC30600" w14:textId="300321AD" w:rsidR="00777304" w:rsidRPr="00777304" w:rsidRDefault="00777304" w:rsidP="00777304">
      <w:r w:rsidRPr="00777304">
        <w:t xml:space="preserve">Schema integration: e.g., </w:t>
      </w:r>
      <w:proofErr w:type="spellStart"/>
      <w:proofErr w:type="gramStart"/>
      <w:r w:rsidRPr="00777304">
        <w:t>A.cust</w:t>
      </w:r>
      <w:proofErr w:type="spellEnd"/>
      <w:proofErr w:type="gramEnd"/>
      <w:r w:rsidRPr="00777304">
        <w:t xml:space="preserve">-id </w:t>
      </w:r>
      <w:r w:rsidRPr="00777304">
        <w:rPr>
          <w:rFonts w:ascii="Arial" w:hAnsi="Arial" w:cs="Arial"/>
        </w:rPr>
        <w:t xml:space="preserve">≡ </w:t>
      </w:r>
      <w:proofErr w:type="spellStart"/>
      <w:r w:rsidRPr="00777304">
        <w:t>B.cust</w:t>
      </w:r>
      <w:proofErr w:type="spellEnd"/>
      <w:r w:rsidRPr="00777304">
        <w:t xml:space="preserve">-# </w:t>
      </w:r>
      <w:r w:rsidRPr="00777304">
        <w:rPr>
          <w:rFonts w:ascii="Cambria Math" w:hAnsi="Cambria Math" w:cs="Cambria Math"/>
          <w:color w:val="FF0000"/>
          <w:sz w:val="26"/>
          <w:szCs w:val="26"/>
        </w:rPr>
        <w:t>◼</w:t>
      </w:r>
      <w:r w:rsidRPr="00777304">
        <w:rPr>
          <w:rFonts w:ascii="Arial" w:hAnsi="Arial" w:cs="Arial"/>
          <w:color w:val="FF0000"/>
          <w:sz w:val="26"/>
          <w:szCs w:val="26"/>
        </w:rPr>
        <w:t xml:space="preserve"> </w:t>
      </w:r>
      <w:r w:rsidRPr="00777304">
        <w:t>Integrate metadata from different sources </w:t>
      </w:r>
    </w:p>
    <w:p w14:paraId="7F5EB4F6" w14:textId="20B69C5F" w:rsidR="00777304" w:rsidRPr="00777304" w:rsidRDefault="00777304" w:rsidP="00777304">
      <w:r w:rsidRPr="00777304">
        <w:rPr>
          <w:color w:val="FF0000"/>
        </w:rPr>
        <w:lastRenderedPageBreak/>
        <w:t>Entity identification problem</w:t>
      </w:r>
      <w:r w:rsidRPr="00777304">
        <w:t>:  </w:t>
      </w:r>
      <w:r w:rsidRPr="00777304">
        <w:rPr>
          <w:rFonts w:ascii="Cambria Math" w:hAnsi="Cambria Math" w:cs="Cambria Math"/>
          <w:color w:val="FF0000"/>
          <w:sz w:val="26"/>
          <w:szCs w:val="26"/>
        </w:rPr>
        <w:t>◼</w:t>
      </w:r>
      <w:r w:rsidRPr="00777304">
        <w:rPr>
          <w:rFonts w:ascii="Arial" w:hAnsi="Arial" w:cs="Arial"/>
          <w:color w:val="FF0000"/>
          <w:sz w:val="26"/>
          <w:szCs w:val="26"/>
        </w:rPr>
        <w:t xml:space="preserve"> </w:t>
      </w:r>
      <w:r w:rsidRPr="00777304">
        <w:t xml:space="preserve">Identify real world entities from multiple data </w:t>
      </w:r>
      <w:r w:rsidR="00CC0757" w:rsidRPr="00777304">
        <w:t>sources, e.g.</w:t>
      </w:r>
      <w:r w:rsidRPr="00777304">
        <w:t>, Bill Clinton = William Clinton </w:t>
      </w:r>
    </w:p>
    <w:p w14:paraId="4539D825" w14:textId="179FB39E" w:rsidR="00777304" w:rsidRPr="00777304" w:rsidRDefault="00777304" w:rsidP="00777304">
      <w:pPr>
        <w:rPr>
          <w:rFonts w:eastAsiaTheme="minorEastAsia"/>
          <w:b/>
          <w:bCs/>
        </w:rPr>
      </w:pPr>
      <w:r w:rsidRPr="00777304">
        <w:t>Detecting and resolving data value conflicts</w:t>
      </w:r>
      <w:r w:rsidR="00CC0757">
        <w:t>:</w:t>
      </w:r>
      <w:r w:rsidRPr="00777304">
        <w:t xml:space="preserve"> </w:t>
      </w:r>
      <w:r w:rsidRPr="00777304">
        <w:rPr>
          <w:rFonts w:ascii="Cambria Math" w:hAnsi="Cambria Math" w:cs="Cambria Math"/>
          <w:color w:val="FF0000"/>
          <w:sz w:val="26"/>
          <w:szCs w:val="26"/>
        </w:rPr>
        <w:t>◼</w:t>
      </w:r>
      <w:r w:rsidRPr="00777304">
        <w:rPr>
          <w:rFonts w:ascii="Arial" w:hAnsi="Arial" w:cs="Arial"/>
          <w:color w:val="FF0000"/>
          <w:sz w:val="26"/>
          <w:szCs w:val="26"/>
        </w:rPr>
        <w:t xml:space="preserve"> </w:t>
      </w:r>
      <w:r w:rsidRPr="00777304">
        <w:t xml:space="preserve">For the same </w:t>
      </w:r>
      <w:r w:rsidR="00CC0757" w:rsidRPr="00777304">
        <w:t>real-world</w:t>
      </w:r>
      <w:r w:rsidRPr="00777304">
        <w:t xml:space="preserve"> entity, attribute values </w:t>
      </w:r>
      <w:r w:rsidR="00CC0757" w:rsidRPr="00777304">
        <w:t>from different</w:t>
      </w:r>
      <w:r w:rsidRPr="00777304">
        <w:t xml:space="preserve"> sources are different</w:t>
      </w:r>
      <w:r w:rsidR="00CC0757">
        <w:t>.</w:t>
      </w:r>
      <w:r w:rsidRPr="00777304">
        <w:t> </w:t>
      </w:r>
      <w:r w:rsidRPr="00777304">
        <w:rPr>
          <w:rFonts w:ascii="Cambria Math" w:hAnsi="Cambria Math" w:cs="Cambria Math"/>
          <w:color w:val="FF0000"/>
          <w:sz w:val="26"/>
          <w:szCs w:val="26"/>
        </w:rPr>
        <w:t>◼</w:t>
      </w:r>
      <w:r w:rsidRPr="00777304">
        <w:rPr>
          <w:rFonts w:ascii="Arial" w:hAnsi="Arial" w:cs="Arial"/>
          <w:color w:val="FF0000"/>
          <w:sz w:val="26"/>
          <w:szCs w:val="26"/>
        </w:rPr>
        <w:t xml:space="preserve"> </w:t>
      </w:r>
      <w:r w:rsidRPr="00777304">
        <w:t xml:space="preserve">Possible reasons: different representations, </w:t>
      </w:r>
      <w:r w:rsidR="00CC0757" w:rsidRPr="00777304">
        <w:t>different scales</w:t>
      </w:r>
      <w:r w:rsidRPr="00777304">
        <w:t>, e.g., metric vs. British units</w:t>
      </w:r>
    </w:p>
    <w:p w14:paraId="61F3E7DF" w14:textId="77777777" w:rsidR="00490B7D" w:rsidRPr="00490B7D" w:rsidRDefault="00490B7D" w:rsidP="00490B7D">
      <w:pPr>
        <w:pStyle w:val="Heading2"/>
      </w:pPr>
      <w:r w:rsidRPr="00490B7D">
        <w:t>Data Reduction Strategies </w:t>
      </w:r>
    </w:p>
    <w:p w14:paraId="65133E03" w14:textId="77777777" w:rsidR="00490B7D" w:rsidRPr="00490B7D" w:rsidRDefault="00490B7D" w:rsidP="00490B7D">
      <w:r w:rsidRPr="00490B7D">
        <w:rPr>
          <w:rFonts w:ascii="Cambria Math" w:hAnsi="Cambria Math" w:cs="Cambria Math"/>
          <w:color w:val="3333CC"/>
        </w:rPr>
        <w:t>◼</w:t>
      </w:r>
      <w:r w:rsidRPr="00490B7D">
        <w:rPr>
          <w:rFonts w:ascii="Arial" w:hAnsi="Arial" w:cs="Arial"/>
          <w:color w:val="3333CC"/>
        </w:rPr>
        <w:t xml:space="preserve"> </w:t>
      </w:r>
      <w:r w:rsidRPr="00490B7D">
        <w:rPr>
          <w:color w:val="000000"/>
        </w:rPr>
        <w:t>Why data reduction? </w:t>
      </w:r>
    </w:p>
    <w:p w14:paraId="2E3ED76D" w14:textId="1355E8E7" w:rsidR="00490B7D" w:rsidRPr="00490B7D" w:rsidRDefault="00490B7D" w:rsidP="00490B7D">
      <w:r w:rsidRPr="00490B7D">
        <w:rPr>
          <w:rFonts w:ascii="Cambria Math" w:hAnsi="Cambria Math" w:cs="Cambria Math"/>
          <w:color w:val="FF0000"/>
        </w:rPr>
        <w:t>◼</w:t>
      </w:r>
      <w:r w:rsidRPr="00490B7D">
        <w:rPr>
          <w:rFonts w:ascii="Arial" w:hAnsi="Arial" w:cs="Arial"/>
          <w:color w:val="FF0000"/>
        </w:rPr>
        <w:t xml:space="preserve"> </w:t>
      </w:r>
      <w:r w:rsidRPr="00490B7D">
        <w:rPr>
          <w:color w:val="000000"/>
        </w:rPr>
        <w:t xml:space="preserve">A database/data warehouse may store terabytes of data </w:t>
      </w:r>
      <w:r w:rsidRPr="00490B7D">
        <w:rPr>
          <w:rFonts w:ascii="Cambria Math" w:hAnsi="Cambria Math" w:cs="Cambria Math"/>
          <w:color w:val="FF0000"/>
        </w:rPr>
        <w:t>◼</w:t>
      </w:r>
      <w:r w:rsidRPr="00490B7D">
        <w:rPr>
          <w:rFonts w:ascii="Arial" w:hAnsi="Arial" w:cs="Arial"/>
          <w:color w:val="FF0000"/>
        </w:rPr>
        <w:t xml:space="preserve"> </w:t>
      </w:r>
      <w:r w:rsidRPr="00490B7D">
        <w:rPr>
          <w:color w:val="000000"/>
        </w:rPr>
        <w:t xml:space="preserve">Complex data analysis/mining may take a very long time to </w:t>
      </w:r>
      <w:r w:rsidRPr="00490B7D">
        <w:rPr>
          <w:color w:val="000000"/>
        </w:rPr>
        <w:t>run on</w:t>
      </w:r>
      <w:r w:rsidRPr="00490B7D">
        <w:rPr>
          <w:color w:val="000000"/>
        </w:rPr>
        <w:t xml:space="preserve"> the complete data set </w:t>
      </w:r>
    </w:p>
    <w:p w14:paraId="3BDB3E60" w14:textId="77777777" w:rsidR="00490B7D" w:rsidRPr="00490B7D" w:rsidRDefault="00490B7D" w:rsidP="00490B7D">
      <w:r w:rsidRPr="00490B7D">
        <w:rPr>
          <w:rFonts w:ascii="Cambria Math" w:hAnsi="Cambria Math" w:cs="Cambria Math"/>
          <w:color w:val="3333CC"/>
        </w:rPr>
        <w:t>◼</w:t>
      </w:r>
      <w:r w:rsidRPr="00490B7D">
        <w:rPr>
          <w:rFonts w:ascii="Arial" w:hAnsi="Arial" w:cs="Arial"/>
          <w:color w:val="3333CC"/>
        </w:rPr>
        <w:t xml:space="preserve"> </w:t>
      </w:r>
      <w:r w:rsidRPr="00490B7D">
        <w:rPr>
          <w:color w:val="000000"/>
        </w:rPr>
        <w:t>Data reduction  </w:t>
      </w:r>
    </w:p>
    <w:p w14:paraId="64F4B12E" w14:textId="72583A09" w:rsidR="00490B7D" w:rsidRPr="00490B7D" w:rsidRDefault="00490B7D" w:rsidP="00490B7D">
      <w:r w:rsidRPr="00490B7D">
        <w:rPr>
          <w:rFonts w:ascii="Cambria Math" w:hAnsi="Cambria Math" w:cs="Cambria Math"/>
          <w:color w:val="FF0000"/>
        </w:rPr>
        <w:t>◼</w:t>
      </w:r>
      <w:r w:rsidRPr="00490B7D">
        <w:rPr>
          <w:rFonts w:ascii="Arial" w:hAnsi="Arial" w:cs="Arial"/>
          <w:color w:val="FF0000"/>
        </w:rPr>
        <w:t xml:space="preserve"> </w:t>
      </w:r>
      <w:r w:rsidRPr="00490B7D">
        <w:rPr>
          <w:color w:val="000000"/>
        </w:rPr>
        <w:t xml:space="preserve">Obtain a reduced representation of the data set that is </w:t>
      </w:r>
      <w:r w:rsidRPr="00490B7D">
        <w:rPr>
          <w:color w:val="000000"/>
        </w:rPr>
        <w:t>much smaller</w:t>
      </w:r>
      <w:r w:rsidRPr="00490B7D">
        <w:rPr>
          <w:color w:val="000000"/>
        </w:rPr>
        <w:t xml:space="preserve"> in volume but yet produce the same (or almost </w:t>
      </w:r>
      <w:r w:rsidRPr="00490B7D">
        <w:rPr>
          <w:color w:val="000000"/>
        </w:rPr>
        <w:t>the same</w:t>
      </w:r>
      <w:r w:rsidRPr="00490B7D">
        <w:rPr>
          <w:color w:val="000000"/>
        </w:rPr>
        <w:t>) analytical results </w:t>
      </w:r>
    </w:p>
    <w:p w14:paraId="1A3E166B" w14:textId="77777777" w:rsidR="00490B7D" w:rsidRPr="00490B7D" w:rsidRDefault="00490B7D" w:rsidP="00490B7D">
      <w:r w:rsidRPr="00490B7D">
        <w:rPr>
          <w:rFonts w:ascii="Cambria Math" w:hAnsi="Cambria Math" w:cs="Cambria Math"/>
          <w:color w:val="3333CC"/>
        </w:rPr>
        <w:t>◼</w:t>
      </w:r>
      <w:r w:rsidRPr="00490B7D">
        <w:rPr>
          <w:rFonts w:ascii="Arial" w:hAnsi="Arial" w:cs="Arial"/>
          <w:color w:val="3333CC"/>
        </w:rPr>
        <w:t xml:space="preserve"> </w:t>
      </w:r>
      <w:r w:rsidRPr="00490B7D">
        <w:rPr>
          <w:color w:val="FF0000"/>
        </w:rPr>
        <w:t>Data reduction strategies </w:t>
      </w:r>
    </w:p>
    <w:p w14:paraId="5AEEBF24" w14:textId="77777777" w:rsidR="00490B7D" w:rsidRPr="00490B7D" w:rsidRDefault="00490B7D" w:rsidP="00970A2A">
      <w:r w:rsidRPr="00490B7D">
        <w:rPr>
          <w:rFonts w:ascii="Cambria Math" w:hAnsi="Cambria Math" w:cs="Cambria Math"/>
          <w:color w:val="FF0000"/>
        </w:rPr>
        <w:t>◼</w:t>
      </w:r>
      <w:r w:rsidRPr="00490B7D">
        <w:rPr>
          <w:rFonts w:ascii="Arial" w:hAnsi="Arial" w:cs="Arial"/>
          <w:color w:val="FF0000"/>
        </w:rPr>
        <w:t xml:space="preserve"> </w:t>
      </w:r>
      <w:r w:rsidRPr="00490B7D">
        <w:rPr>
          <w:color w:val="3333CC"/>
        </w:rPr>
        <w:t>Data cube aggregation: </w:t>
      </w:r>
    </w:p>
    <w:p w14:paraId="3F2483FB" w14:textId="77777777" w:rsidR="00490B7D" w:rsidRDefault="00490B7D" w:rsidP="00970A2A">
      <w:pPr>
        <w:rPr>
          <w:color w:val="000000"/>
        </w:rPr>
      </w:pPr>
      <w:r w:rsidRPr="00490B7D">
        <w:rPr>
          <w:rFonts w:ascii="Cambria Math" w:hAnsi="Cambria Math" w:cs="Cambria Math"/>
          <w:color w:val="FF0000"/>
        </w:rPr>
        <w:t>◼</w:t>
      </w:r>
      <w:r w:rsidRPr="00490B7D">
        <w:rPr>
          <w:rFonts w:ascii="Arial" w:hAnsi="Arial" w:cs="Arial"/>
          <w:color w:val="FF0000"/>
        </w:rPr>
        <w:t xml:space="preserve"> </w:t>
      </w:r>
      <w:r w:rsidRPr="00490B7D">
        <w:rPr>
          <w:color w:val="3333CC"/>
        </w:rPr>
        <w:t xml:space="preserve">Dimensionality reduction — </w:t>
      </w:r>
      <w:r w:rsidRPr="00490B7D">
        <w:rPr>
          <w:color w:val="000000"/>
        </w:rPr>
        <w:t xml:space="preserve">e.g., remove unimportant attributes </w:t>
      </w:r>
    </w:p>
    <w:p w14:paraId="1427B1BB" w14:textId="3DB76182" w:rsidR="00490B7D" w:rsidRPr="00490B7D" w:rsidRDefault="00490B7D" w:rsidP="00970A2A">
      <w:r w:rsidRPr="00490B7D">
        <w:rPr>
          <w:rFonts w:ascii="Cambria Math" w:hAnsi="Cambria Math" w:cs="Cambria Math"/>
          <w:color w:val="FF0000"/>
        </w:rPr>
        <w:t>◼</w:t>
      </w:r>
      <w:r w:rsidRPr="00490B7D">
        <w:rPr>
          <w:rFonts w:ascii="Arial" w:hAnsi="Arial" w:cs="Arial"/>
          <w:color w:val="FF0000"/>
        </w:rPr>
        <w:t xml:space="preserve"> </w:t>
      </w:r>
      <w:r w:rsidRPr="00490B7D">
        <w:rPr>
          <w:color w:val="3333CC"/>
        </w:rPr>
        <w:t>Data Compression </w:t>
      </w:r>
    </w:p>
    <w:p w14:paraId="51DA0AC1" w14:textId="77777777" w:rsidR="00490B7D" w:rsidRPr="00490B7D" w:rsidRDefault="00490B7D" w:rsidP="00970A2A">
      <w:r w:rsidRPr="00490B7D">
        <w:rPr>
          <w:rFonts w:ascii="Cambria Math" w:hAnsi="Cambria Math" w:cs="Cambria Math"/>
          <w:color w:val="FF0000"/>
        </w:rPr>
        <w:t>◼</w:t>
      </w:r>
      <w:r w:rsidRPr="00490B7D">
        <w:rPr>
          <w:rFonts w:ascii="Arial" w:hAnsi="Arial" w:cs="Arial"/>
          <w:color w:val="FF0000"/>
        </w:rPr>
        <w:t xml:space="preserve"> </w:t>
      </w:r>
      <w:r w:rsidRPr="00490B7D">
        <w:rPr>
          <w:color w:val="3333CC"/>
        </w:rPr>
        <w:t xml:space="preserve">Numerosity reduction — </w:t>
      </w:r>
      <w:r w:rsidRPr="00490B7D">
        <w:rPr>
          <w:color w:val="000000"/>
        </w:rPr>
        <w:t>e.g., fit data into models </w:t>
      </w:r>
    </w:p>
    <w:p w14:paraId="34DB7451" w14:textId="77777777" w:rsidR="00490B7D" w:rsidRPr="00490B7D" w:rsidRDefault="00490B7D" w:rsidP="00970A2A">
      <w:r w:rsidRPr="00490B7D">
        <w:rPr>
          <w:rFonts w:ascii="Cambria Math" w:hAnsi="Cambria Math" w:cs="Cambria Math"/>
          <w:color w:val="FF0000"/>
        </w:rPr>
        <w:t>◼</w:t>
      </w:r>
      <w:r w:rsidRPr="00490B7D">
        <w:rPr>
          <w:rFonts w:ascii="Arial" w:hAnsi="Arial" w:cs="Arial"/>
          <w:color w:val="FF0000"/>
        </w:rPr>
        <w:t xml:space="preserve"> </w:t>
      </w:r>
      <w:r w:rsidRPr="00490B7D">
        <w:rPr>
          <w:color w:val="3333CC"/>
        </w:rPr>
        <w:t>Discretization and concept hierarchy generation</w:t>
      </w:r>
    </w:p>
    <w:p w14:paraId="5BBBA694" w14:textId="77777777" w:rsidR="00490B7D" w:rsidRPr="00490B7D" w:rsidRDefault="00490B7D" w:rsidP="00490B7D">
      <w:pPr>
        <w:pStyle w:val="Heading2"/>
      </w:pPr>
      <w:r w:rsidRPr="00490B7D">
        <w:t>Data Cube Aggregation </w:t>
      </w:r>
    </w:p>
    <w:p w14:paraId="48F2511C" w14:textId="77777777" w:rsidR="00490B7D" w:rsidRPr="00490B7D" w:rsidRDefault="00490B7D" w:rsidP="00490B7D">
      <w:r w:rsidRPr="00490B7D">
        <w:rPr>
          <w:rFonts w:ascii="Cambria Math" w:hAnsi="Cambria Math" w:cs="Cambria Math"/>
          <w:color w:val="3333CC"/>
        </w:rPr>
        <w:t>◼</w:t>
      </w:r>
      <w:r w:rsidRPr="00490B7D">
        <w:rPr>
          <w:rFonts w:ascii="Arial" w:hAnsi="Arial" w:cs="Arial"/>
          <w:color w:val="3333CC"/>
        </w:rPr>
        <w:t xml:space="preserve"> </w:t>
      </w:r>
      <w:r w:rsidRPr="00490B7D">
        <w:rPr>
          <w:color w:val="000000"/>
        </w:rPr>
        <w:t xml:space="preserve">The lowest level of a data cube (base cuboid) </w:t>
      </w:r>
      <w:r w:rsidRPr="00490B7D">
        <w:rPr>
          <w:rFonts w:ascii="Cambria Math" w:hAnsi="Cambria Math" w:cs="Cambria Math"/>
          <w:color w:val="FF0000"/>
        </w:rPr>
        <w:t>◼</w:t>
      </w:r>
      <w:r w:rsidRPr="00490B7D">
        <w:rPr>
          <w:rFonts w:ascii="Arial" w:hAnsi="Arial" w:cs="Arial"/>
          <w:color w:val="FF0000"/>
        </w:rPr>
        <w:t xml:space="preserve"> </w:t>
      </w:r>
      <w:r w:rsidRPr="00490B7D">
        <w:rPr>
          <w:color w:val="000000"/>
        </w:rPr>
        <w:t xml:space="preserve">The aggregated data for an </w:t>
      </w:r>
      <w:r w:rsidRPr="00490B7D">
        <w:rPr>
          <w:color w:val="FF0000"/>
        </w:rPr>
        <w:t xml:space="preserve">individual entity of interest </w:t>
      </w:r>
      <w:r w:rsidRPr="00490B7D">
        <w:rPr>
          <w:rFonts w:ascii="Cambria Math" w:hAnsi="Cambria Math" w:cs="Cambria Math"/>
          <w:color w:val="FF0000"/>
        </w:rPr>
        <w:t>◼</w:t>
      </w:r>
      <w:r w:rsidRPr="00490B7D">
        <w:rPr>
          <w:rFonts w:ascii="Arial" w:hAnsi="Arial" w:cs="Arial"/>
          <w:color w:val="FF0000"/>
        </w:rPr>
        <w:t xml:space="preserve"> </w:t>
      </w:r>
      <w:r w:rsidRPr="00490B7D">
        <w:rPr>
          <w:color w:val="000000"/>
        </w:rPr>
        <w:t>E.g., a customer in a phone calling data warehouse </w:t>
      </w:r>
    </w:p>
    <w:p w14:paraId="12716123" w14:textId="59513DCA" w:rsidR="00490B7D" w:rsidRPr="00490B7D" w:rsidRDefault="00490B7D" w:rsidP="00490B7D">
      <w:r w:rsidRPr="00490B7D">
        <w:rPr>
          <w:rFonts w:ascii="Cambria Math" w:hAnsi="Cambria Math" w:cs="Cambria Math"/>
          <w:color w:val="3333CC"/>
        </w:rPr>
        <w:t>◼</w:t>
      </w:r>
      <w:r w:rsidRPr="00490B7D">
        <w:rPr>
          <w:rFonts w:ascii="Arial" w:hAnsi="Arial" w:cs="Arial"/>
          <w:color w:val="3333CC"/>
        </w:rPr>
        <w:t xml:space="preserve"> </w:t>
      </w:r>
      <w:r w:rsidRPr="00490B7D">
        <w:rPr>
          <w:color w:val="000000"/>
        </w:rPr>
        <w:t xml:space="preserve">Multiple levels of aggregation in data cubes </w:t>
      </w:r>
      <w:r w:rsidRPr="00490B7D">
        <w:rPr>
          <w:rFonts w:ascii="Cambria Math" w:hAnsi="Cambria Math" w:cs="Cambria Math"/>
          <w:color w:val="FF0000"/>
        </w:rPr>
        <w:t>◼</w:t>
      </w:r>
      <w:r w:rsidRPr="00490B7D">
        <w:rPr>
          <w:rFonts w:ascii="Arial" w:hAnsi="Arial" w:cs="Arial"/>
          <w:color w:val="FF0000"/>
        </w:rPr>
        <w:t xml:space="preserve"> </w:t>
      </w:r>
      <w:r w:rsidRPr="00490B7D">
        <w:rPr>
          <w:color w:val="000000"/>
        </w:rPr>
        <w:t xml:space="preserve">Further reduce the size of data to deal with </w:t>
      </w:r>
      <w:r w:rsidRPr="00490B7D">
        <w:rPr>
          <w:rFonts w:ascii="Cambria Math" w:hAnsi="Cambria Math" w:cs="Cambria Math"/>
          <w:color w:val="3333CC"/>
        </w:rPr>
        <w:t>◼</w:t>
      </w:r>
      <w:r w:rsidRPr="00490B7D">
        <w:rPr>
          <w:rFonts w:ascii="Arial" w:hAnsi="Arial" w:cs="Arial"/>
          <w:color w:val="3333CC"/>
        </w:rPr>
        <w:t xml:space="preserve"> </w:t>
      </w:r>
      <w:r w:rsidRPr="00490B7D">
        <w:rPr>
          <w:color w:val="000000"/>
        </w:rPr>
        <w:t>Reference appropriate levels</w:t>
      </w:r>
      <w:r>
        <w:rPr>
          <w:color w:val="000000"/>
        </w:rPr>
        <w:t xml:space="preserve">. </w:t>
      </w:r>
      <w:proofErr w:type="gramStart"/>
      <w:r w:rsidRPr="00490B7D">
        <w:rPr>
          <w:rFonts w:ascii="Cambria Math" w:hAnsi="Cambria Math" w:cs="Cambria Math"/>
          <w:color w:val="FF0000"/>
        </w:rPr>
        <w:t>◼</w:t>
      </w:r>
      <w:proofErr w:type="gramEnd"/>
      <w:r w:rsidRPr="00490B7D">
        <w:rPr>
          <w:rFonts w:ascii="Arial" w:hAnsi="Arial" w:cs="Arial"/>
          <w:color w:val="FF0000"/>
        </w:rPr>
        <w:t xml:space="preserve"> </w:t>
      </w:r>
      <w:r w:rsidRPr="00490B7D">
        <w:rPr>
          <w:color w:val="000000"/>
        </w:rPr>
        <w:t>Use the smallest representation which is enough to  solve the task </w:t>
      </w:r>
    </w:p>
    <w:p w14:paraId="22A83377" w14:textId="7D87ABBF" w:rsidR="00490B7D" w:rsidRPr="00490B7D" w:rsidRDefault="00490B7D" w:rsidP="00490B7D">
      <w:r w:rsidRPr="00490B7D">
        <w:rPr>
          <w:rFonts w:ascii="Cambria Math" w:hAnsi="Cambria Math" w:cs="Cambria Math"/>
          <w:color w:val="3333CC"/>
        </w:rPr>
        <w:t>◼</w:t>
      </w:r>
      <w:r w:rsidRPr="00490B7D">
        <w:rPr>
          <w:rFonts w:ascii="Arial" w:hAnsi="Arial" w:cs="Arial"/>
          <w:color w:val="3333CC"/>
        </w:rPr>
        <w:t xml:space="preserve"> </w:t>
      </w:r>
      <w:r w:rsidRPr="00490B7D">
        <w:rPr>
          <w:color w:val="000000"/>
        </w:rPr>
        <w:t xml:space="preserve">Queries regarding aggregated information should </w:t>
      </w:r>
      <w:r w:rsidRPr="00490B7D">
        <w:rPr>
          <w:color w:val="000000"/>
        </w:rPr>
        <w:t>be answered</w:t>
      </w:r>
      <w:r w:rsidRPr="00490B7D">
        <w:rPr>
          <w:color w:val="000000"/>
        </w:rPr>
        <w:t xml:space="preserve"> using data cube, when possible</w:t>
      </w:r>
    </w:p>
    <w:p w14:paraId="154C6405" w14:textId="77777777" w:rsidR="00490B7D" w:rsidRPr="00490B7D" w:rsidRDefault="00490B7D" w:rsidP="00490B7D">
      <w:pPr>
        <w:pStyle w:val="Heading2"/>
      </w:pPr>
      <w:r w:rsidRPr="00490B7D">
        <w:t>Attribute Subset Selection </w:t>
      </w:r>
    </w:p>
    <w:p w14:paraId="15891B9A" w14:textId="77777777" w:rsidR="00490B7D" w:rsidRDefault="00490B7D" w:rsidP="00490B7D">
      <w:pPr>
        <w:rPr>
          <w:color w:val="000000"/>
        </w:rPr>
      </w:pPr>
      <w:r w:rsidRPr="00490B7D">
        <w:rPr>
          <w:rFonts w:ascii="Cambria Math" w:hAnsi="Cambria Math" w:cs="Cambria Math"/>
          <w:color w:val="3333CC"/>
        </w:rPr>
        <w:t>◼</w:t>
      </w:r>
      <w:r w:rsidRPr="00490B7D">
        <w:rPr>
          <w:rFonts w:ascii="Arial" w:hAnsi="Arial" w:cs="Arial"/>
          <w:color w:val="3333CC"/>
        </w:rPr>
        <w:t xml:space="preserve"> </w:t>
      </w:r>
      <w:r w:rsidRPr="00490B7D">
        <w:rPr>
          <w:color w:val="000000"/>
        </w:rPr>
        <w:t xml:space="preserve">Feature selection (i.e., attribute subset selection): </w:t>
      </w:r>
    </w:p>
    <w:p w14:paraId="0E4F727F" w14:textId="77777777" w:rsidR="00490B7D" w:rsidRDefault="00490B7D" w:rsidP="00490B7D">
      <w:pPr>
        <w:rPr>
          <w:color w:val="000000"/>
        </w:rPr>
      </w:pPr>
      <w:r w:rsidRPr="00490B7D">
        <w:rPr>
          <w:rFonts w:ascii="Cambria Math" w:hAnsi="Cambria Math" w:cs="Cambria Math"/>
          <w:color w:val="FF0000"/>
        </w:rPr>
        <w:t>◼</w:t>
      </w:r>
      <w:r w:rsidRPr="00490B7D">
        <w:rPr>
          <w:rFonts w:ascii="Arial" w:hAnsi="Arial" w:cs="Arial"/>
          <w:color w:val="FF0000"/>
        </w:rPr>
        <w:t xml:space="preserve"> </w:t>
      </w:r>
      <w:r w:rsidRPr="00490B7D">
        <w:rPr>
          <w:color w:val="000000"/>
        </w:rPr>
        <w:t xml:space="preserve">Select a minimum set of features such that </w:t>
      </w:r>
      <w:r w:rsidRPr="00490B7D">
        <w:rPr>
          <w:color w:val="000000"/>
        </w:rPr>
        <w:t>the probability</w:t>
      </w:r>
      <w:r w:rsidRPr="00490B7D">
        <w:rPr>
          <w:color w:val="000000"/>
        </w:rPr>
        <w:t xml:space="preserve"> distribution of different classes given </w:t>
      </w:r>
      <w:r w:rsidRPr="00490B7D">
        <w:rPr>
          <w:color w:val="000000"/>
        </w:rPr>
        <w:t>the values</w:t>
      </w:r>
      <w:r w:rsidRPr="00490B7D">
        <w:rPr>
          <w:color w:val="000000"/>
        </w:rPr>
        <w:t xml:space="preserve"> for those features is as close as possible to </w:t>
      </w:r>
      <w:r w:rsidRPr="00490B7D">
        <w:rPr>
          <w:color w:val="000000"/>
        </w:rPr>
        <w:t>the original</w:t>
      </w:r>
      <w:r w:rsidRPr="00490B7D">
        <w:rPr>
          <w:color w:val="000000"/>
        </w:rPr>
        <w:t xml:space="preserve"> distribution given the values of all features </w:t>
      </w:r>
    </w:p>
    <w:p w14:paraId="2EA5CE56" w14:textId="47F49D9D" w:rsidR="00490B7D" w:rsidRPr="00490B7D" w:rsidRDefault="00490B7D" w:rsidP="00490B7D">
      <w:r w:rsidRPr="00490B7D">
        <w:rPr>
          <w:rFonts w:ascii="Cambria Math" w:hAnsi="Cambria Math" w:cs="Cambria Math"/>
          <w:color w:val="FF0000"/>
        </w:rPr>
        <w:t>◼</w:t>
      </w:r>
      <w:r w:rsidRPr="00490B7D">
        <w:rPr>
          <w:rFonts w:ascii="Arial" w:hAnsi="Arial" w:cs="Arial"/>
          <w:color w:val="FF0000"/>
        </w:rPr>
        <w:t xml:space="preserve"> </w:t>
      </w:r>
      <w:r w:rsidRPr="00490B7D">
        <w:rPr>
          <w:color w:val="000000"/>
        </w:rPr>
        <w:t xml:space="preserve">reduce # of patterns in the patterns, easier </w:t>
      </w:r>
      <w:r w:rsidRPr="00490B7D">
        <w:rPr>
          <w:color w:val="000000"/>
        </w:rPr>
        <w:t>to understand</w:t>
      </w:r>
      <w:r w:rsidRPr="00490B7D">
        <w:rPr>
          <w:color w:val="000000"/>
        </w:rPr>
        <w:t> </w:t>
      </w:r>
    </w:p>
    <w:p w14:paraId="09B05016" w14:textId="77777777" w:rsidR="00490B7D" w:rsidRDefault="00490B7D" w:rsidP="00490B7D">
      <w:pPr>
        <w:rPr>
          <w:color w:val="000000"/>
        </w:rPr>
      </w:pPr>
      <w:r w:rsidRPr="00490B7D">
        <w:rPr>
          <w:rFonts w:ascii="Cambria Math" w:hAnsi="Cambria Math" w:cs="Cambria Math"/>
          <w:color w:val="3333CC"/>
        </w:rPr>
        <w:t>◼</w:t>
      </w:r>
      <w:r w:rsidRPr="00490B7D">
        <w:rPr>
          <w:rFonts w:ascii="Arial" w:hAnsi="Arial" w:cs="Arial"/>
          <w:color w:val="3333CC"/>
        </w:rPr>
        <w:t xml:space="preserve"> </w:t>
      </w:r>
      <w:r w:rsidRPr="00490B7D">
        <w:rPr>
          <w:color w:val="000000"/>
        </w:rPr>
        <w:t xml:space="preserve">Heuristic methods (due to exponential # of choices): </w:t>
      </w:r>
    </w:p>
    <w:p w14:paraId="29E98DC3" w14:textId="7EC5EA09" w:rsidR="00490B7D" w:rsidRPr="00490B7D" w:rsidRDefault="00490B7D" w:rsidP="00490B7D">
      <w:r w:rsidRPr="00490B7D">
        <w:rPr>
          <w:rFonts w:ascii="Cambria Math" w:hAnsi="Cambria Math" w:cs="Cambria Math"/>
          <w:color w:val="FF0000"/>
        </w:rPr>
        <w:t>◼</w:t>
      </w:r>
      <w:r w:rsidRPr="00490B7D">
        <w:rPr>
          <w:rFonts w:ascii="Arial" w:hAnsi="Arial" w:cs="Arial"/>
          <w:color w:val="FF0000"/>
        </w:rPr>
        <w:t xml:space="preserve"> </w:t>
      </w:r>
      <w:r w:rsidRPr="00490B7D">
        <w:rPr>
          <w:color w:val="000000"/>
        </w:rPr>
        <w:t>Step-wise forward selection </w:t>
      </w:r>
    </w:p>
    <w:p w14:paraId="7FF0477B" w14:textId="77777777" w:rsidR="00490B7D" w:rsidRPr="00490B7D" w:rsidRDefault="00490B7D" w:rsidP="00490B7D">
      <w:r w:rsidRPr="00490B7D">
        <w:rPr>
          <w:rFonts w:ascii="Cambria Math" w:hAnsi="Cambria Math" w:cs="Cambria Math"/>
          <w:color w:val="FF0000"/>
        </w:rPr>
        <w:t>◼</w:t>
      </w:r>
      <w:r w:rsidRPr="00490B7D">
        <w:rPr>
          <w:rFonts w:ascii="Arial" w:hAnsi="Arial" w:cs="Arial"/>
          <w:color w:val="FF0000"/>
        </w:rPr>
        <w:t xml:space="preserve"> </w:t>
      </w:r>
      <w:r w:rsidRPr="00490B7D">
        <w:rPr>
          <w:color w:val="000000"/>
        </w:rPr>
        <w:t>Step-wise backward elimination </w:t>
      </w:r>
    </w:p>
    <w:p w14:paraId="474FB45E" w14:textId="77777777" w:rsidR="00490B7D" w:rsidRDefault="00490B7D" w:rsidP="00490B7D">
      <w:pPr>
        <w:rPr>
          <w:color w:val="000000"/>
        </w:rPr>
      </w:pPr>
      <w:r w:rsidRPr="00490B7D">
        <w:rPr>
          <w:rFonts w:ascii="Cambria Math" w:hAnsi="Cambria Math" w:cs="Cambria Math"/>
          <w:color w:val="FF0000"/>
        </w:rPr>
        <w:t>◼</w:t>
      </w:r>
      <w:r w:rsidRPr="00490B7D">
        <w:rPr>
          <w:rFonts w:ascii="Arial" w:hAnsi="Arial" w:cs="Arial"/>
          <w:color w:val="FF0000"/>
        </w:rPr>
        <w:t xml:space="preserve"> </w:t>
      </w:r>
      <w:r w:rsidRPr="00490B7D">
        <w:rPr>
          <w:color w:val="000000"/>
        </w:rPr>
        <w:t xml:space="preserve">Combining forward selection and backward elimination </w:t>
      </w:r>
    </w:p>
    <w:p w14:paraId="3FF32B20" w14:textId="4BFD165C" w:rsidR="00490B7D" w:rsidRPr="00490B7D" w:rsidRDefault="00490B7D" w:rsidP="00490B7D">
      <w:r w:rsidRPr="00490B7D">
        <w:rPr>
          <w:rFonts w:ascii="Cambria Math" w:hAnsi="Cambria Math" w:cs="Cambria Math"/>
          <w:color w:val="FF0000"/>
        </w:rPr>
        <w:t>◼</w:t>
      </w:r>
      <w:r w:rsidRPr="00490B7D">
        <w:rPr>
          <w:rFonts w:ascii="Arial" w:hAnsi="Arial" w:cs="Arial"/>
          <w:color w:val="FF0000"/>
        </w:rPr>
        <w:t xml:space="preserve"> </w:t>
      </w:r>
      <w:r w:rsidRPr="00490B7D">
        <w:rPr>
          <w:color w:val="000000"/>
        </w:rPr>
        <w:t>Decision-tree induction</w:t>
      </w:r>
    </w:p>
    <w:p w14:paraId="4639F8CF" w14:textId="77777777" w:rsidR="00970A2A" w:rsidRPr="00970A2A" w:rsidRDefault="00970A2A" w:rsidP="00970A2A">
      <w:pPr>
        <w:pStyle w:val="Heading2"/>
      </w:pPr>
      <w:r w:rsidRPr="00970A2A">
        <w:lastRenderedPageBreak/>
        <w:t>Heuristic Feature Selection Methods </w:t>
      </w:r>
    </w:p>
    <w:p w14:paraId="6F71188F" w14:textId="77777777" w:rsidR="00970A2A" w:rsidRDefault="00970A2A" w:rsidP="00970A2A">
      <w:pPr>
        <w:rPr>
          <w:color w:val="000000"/>
        </w:rPr>
      </w:pPr>
      <w:r w:rsidRPr="00970A2A">
        <w:rPr>
          <w:rFonts w:ascii="Cambria Math" w:hAnsi="Cambria Math" w:cs="Cambria Math"/>
          <w:color w:val="3333CC"/>
        </w:rPr>
        <w:t>◼</w:t>
      </w:r>
      <w:r w:rsidRPr="00970A2A">
        <w:rPr>
          <w:rFonts w:ascii="Arial" w:hAnsi="Arial" w:cs="Arial"/>
          <w:color w:val="3333CC"/>
        </w:rPr>
        <w:t xml:space="preserve"> </w:t>
      </w:r>
      <w:r w:rsidRPr="00970A2A">
        <w:rPr>
          <w:color w:val="000000"/>
        </w:rPr>
        <w:t>There are 2</w:t>
      </w:r>
      <w:r w:rsidRPr="00970A2A">
        <w:rPr>
          <w:color w:val="000000"/>
          <w:sz w:val="14"/>
          <w:szCs w:val="14"/>
          <w:vertAlign w:val="superscript"/>
        </w:rPr>
        <w:t xml:space="preserve">d </w:t>
      </w:r>
      <w:r w:rsidRPr="00970A2A">
        <w:rPr>
          <w:color w:val="000000"/>
        </w:rPr>
        <w:t xml:space="preserve">possible sub-features of d features </w:t>
      </w:r>
      <w:r w:rsidRPr="00970A2A">
        <w:rPr>
          <w:rFonts w:ascii="Cambria Math" w:hAnsi="Cambria Math" w:cs="Cambria Math"/>
          <w:color w:val="3333CC"/>
        </w:rPr>
        <w:t>◼</w:t>
      </w:r>
      <w:r w:rsidRPr="00970A2A">
        <w:rPr>
          <w:rFonts w:ascii="Arial" w:hAnsi="Arial" w:cs="Arial"/>
          <w:color w:val="3333CC"/>
        </w:rPr>
        <w:t xml:space="preserve"> </w:t>
      </w:r>
      <w:r w:rsidRPr="00970A2A">
        <w:rPr>
          <w:color w:val="000000"/>
        </w:rPr>
        <w:t xml:space="preserve">Several heuristic feature selection methods: </w:t>
      </w:r>
    </w:p>
    <w:p w14:paraId="390AFFE1" w14:textId="755906C8" w:rsidR="00970A2A" w:rsidRPr="00970A2A" w:rsidRDefault="00970A2A" w:rsidP="00970A2A">
      <w:r w:rsidRPr="00970A2A">
        <w:rPr>
          <w:rFonts w:ascii="Cambria Math" w:hAnsi="Cambria Math" w:cs="Cambria Math"/>
          <w:color w:val="FF0000"/>
        </w:rPr>
        <w:t>◼</w:t>
      </w:r>
      <w:r w:rsidRPr="00970A2A">
        <w:rPr>
          <w:rFonts w:ascii="Arial" w:hAnsi="Arial" w:cs="Arial"/>
          <w:color w:val="FF0000"/>
        </w:rPr>
        <w:t xml:space="preserve"> </w:t>
      </w:r>
      <w:r w:rsidRPr="00970A2A">
        <w:rPr>
          <w:color w:val="000000"/>
        </w:rPr>
        <w:t xml:space="preserve">Best single features under the feature </w:t>
      </w:r>
      <w:r w:rsidRPr="00970A2A">
        <w:rPr>
          <w:color w:val="000000"/>
        </w:rPr>
        <w:t>independence assumption</w:t>
      </w:r>
      <w:r w:rsidRPr="00970A2A">
        <w:rPr>
          <w:color w:val="000000"/>
        </w:rPr>
        <w:t>: choose by significance tests </w:t>
      </w:r>
    </w:p>
    <w:p w14:paraId="76073D0B" w14:textId="77777777" w:rsidR="00970A2A" w:rsidRPr="00970A2A" w:rsidRDefault="00970A2A" w:rsidP="00970A2A">
      <w:r w:rsidRPr="00970A2A">
        <w:rPr>
          <w:rFonts w:ascii="Cambria Math" w:hAnsi="Cambria Math" w:cs="Cambria Math"/>
          <w:color w:val="FF0000"/>
        </w:rPr>
        <w:t>◼</w:t>
      </w:r>
      <w:r w:rsidRPr="00970A2A">
        <w:rPr>
          <w:rFonts w:ascii="Arial" w:hAnsi="Arial" w:cs="Arial"/>
          <w:color w:val="FF0000"/>
        </w:rPr>
        <w:t xml:space="preserve"> </w:t>
      </w:r>
      <w:r w:rsidRPr="00970A2A">
        <w:rPr>
          <w:color w:val="000000"/>
        </w:rPr>
        <w:t>Best step-wise feature selection:  </w:t>
      </w:r>
    </w:p>
    <w:p w14:paraId="0EBDB4D4" w14:textId="77777777" w:rsidR="00970A2A" w:rsidRPr="00970A2A" w:rsidRDefault="00970A2A" w:rsidP="00970A2A">
      <w:r w:rsidRPr="00970A2A">
        <w:rPr>
          <w:rFonts w:ascii="Cambria Math" w:hAnsi="Cambria Math" w:cs="Cambria Math"/>
          <w:color w:val="3333CC"/>
        </w:rPr>
        <w:t>◼</w:t>
      </w:r>
      <w:r w:rsidRPr="00970A2A">
        <w:rPr>
          <w:rFonts w:ascii="Arial" w:hAnsi="Arial" w:cs="Arial"/>
          <w:color w:val="3333CC"/>
        </w:rPr>
        <w:t xml:space="preserve"> </w:t>
      </w:r>
      <w:r w:rsidRPr="00970A2A">
        <w:rPr>
          <w:color w:val="000000"/>
        </w:rPr>
        <w:t>The best single-feature is picked first </w:t>
      </w:r>
    </w:p>
    <w:p w14:paraId="30D3B8E9" w14:textId="77777777" w:rsidR="00970A2A" w:rsidRDefault="00970A2A" w:rsidP="00970A2A">
      <w:pPr>
        <w:rPr>
          <w:color w:val="000000"/>
        </w:rPr>
      </w:pPr>
      <w:r w:rsidRPr="00970A2A">
        <w:rPr>
          <w:rFonts w:ascii="Cambria Math" w:hAnsi="Cambria Math" w:cs="Cambria Math"/>
          <w:color w:val="3333CC"/>
        </w:rPr>
        <w:t>◼</w:t>
      </w:r>
      <w:r w:rsidRPr="00970A2A">
        <w:rPr>
          <w:rFonts w:ascii="Arial" w:hAnsi="Arial" w:cs="Arial"/>
          <w:color w:val="3333CC"/>
        </w:rPr>
        <w:t xml:space="preserve"> </w:t>
      </w:r>
      <w:r w:rsidRPr="00970A2A">
        <w:rPr>
          <w:color w:val="000000"/>
        </w:rPr>
        <w:t xml:space="preserve">Then next best feature condition to the first, ... </w:t>
      </w:r>
    </w:p>
    <w:p w14:paraId="1ECED6CD" w14:textId="7366262E" w:rsidR="00970A2A" w:rsidRPr="00970A2A" w:rsidRDefault="00970A2A" w:rsidP="00970A2A">
      <w:r w:rsidRPr="00970A2A">
        <w:rPr>
          <w:rFonts w:ascii="Cambria Math" w:hAnsi="Cambria Math" w:cs="Cambria Math"/>
          <w:color w:val="FF0000"/>
        </w:rPr>
        <w:t>◼</w:t>
      </w:r>
      <w:r w:rsidRPr="00970A2A">
        <w:rPr>
          <w:rFonts w:ascii="Arial" w:hAnsi="Arial" w:cs="Arial"/>
          <w:color w:val="FF0000"/>
        </w:rPr>
        <w:t xml:space="preserve"> </w:t>
      </w:r>
      <w:r w:rsidRPr="00970A2A">
        <w:rPr>
          <w:color w:val="000000"/>
        </w:rPr>
        <w:t>Step-wise feature elimination: </w:t>
      </w:r>
    </w:p>
    <w:p w14:paraId="00132947" w14:textId="77777777" w:rsidR="00970A2A" w:rsidRPr="00970A2A" w:rsidRDefault="00970A2A" w:rsidP="00970A2A">
      <w:r w:rsidRPr="00970A2A">
        <w:rPr>
          <w:rFonts w:ascii="Cambria Math" w:hAnsi="Cambria Math" w:cs="Cambria Math"/>
          <w:color w:val="3333CC"/>
        </w:rPr>
        <w:t>◼</w:t>
      </w:r>
      <w:r w:rsidRPr="00970A2A">
        <w:rPr>
          <w:rFonts w:ascii="Arial" w:hAnsi="Arial" w:cs="Arial"/>
          <w:color w:val="3333CC"/>
        </w:rPr>
        <w:t xml:space="preserve"> </w:t>
      </w:r>
      <w:r w:rsidRPr="00970A2A">
        <w:rPr>
          <w:color w:val="000000"/>
        </w:rPr>
        <w:t>Repeatedly eliminate the worst feature </w:t>
      </w:r>
    </w:p>
    <w:p w14:paraId="7BBCBFB9" w14:textId="77777777" w:rsidR="00970A2A" w:rsidRDefault="00970A2A" w:rsidP="00970A2A">
      <w:pPr>
        <w:rPr>
          <w:color w:val="000000"/>
        </w:rPr>
      </w:pPr>
      <w:r w:rsidRPr="00970A2A">
        <w:rPr>
          <w:rFonts w:ascii="Cambria Math" w:hAnsi="Cambria Math" w:cs="Cambria Math"/>
          <w:color w:val="FF0000"/>
        </w:rPr>
        <w:t>◼</w:t>
      </w:r>
      <w:r w:rsidRPr="00970A2A">
        <w:rPr>
          <w:rFonts w:ascii="Arial" w:hAnsi="Arial" w:cs="Arial"/>
          <w:color w:val="FF0000"/>
        </w:rPr>
        <w:t xml:space="preserve"> </w:t>
      </w:r>
      <w:r w:rsidRPr="00970A2A">
        <w:rPr>
          <w:color w:val="000000"/>
        </w:rPr>
        <w:t xml:space="preserve">Best combined feature selection and elimination </w:t>
      </w:r>
    </w:p>
    <w:p w14:paraId="7A23421C" w14:textId="45698269" w:rsidR="00970A2A" w:rsidRPr="00970A2A" w:rsidRDefault="00970A2A" w:rsidP="00970A2A">
      <w:r w:rsidRPr="00970A2A">
        <w:rPr>
          <w:rFonts w:ascii="Cambria Math" w:hAnsi="Cambria Math" w:cs="Cambria Math"/>
          <w:color w:val="FF0000"/>
        </w:rPr>
        <w:t>◼</w:t>
      </w:r>
      <w:r w:rsidRPr="00970A2A">
        <w:rPr>
          <w:rFonts w:ascii="Arial" w:hAnsi="Arial" w:cs="Arial"/>
          <w:color w:val="FF0000"/>
        </w:rPr>
        <w:t xml:space="preserve"> </w:t>
      </w:r>
      <w:r w:rsidRPr="00970A2A">
        <w:rPr>
          <w:color w:val="000000"/>
        </w:rPr>
        <w:t>Optimal branch and bound: </w:t>
      </w:r>
    </w:p>
    <w:p w14:paraId="0D980BB1" w14:textId="35AC2AA7" w:rsidR="006F057E" w:rsidRDefault="00970A2A" w:rsidP="00970A2A">
      <w:pPr>
        <w:rPr>
          <w:rFonts w:eastAsiaTheme="minorEastAsia"/>
          <w:b/>
          <w:bCs/>
        </w:rPr>
      </w:pPr>
      <w:r w:rsidRPr="00970A2A">
        <w:rPr>
          <w:rFonts w:ascii="Cambria Math" w:hAnsi="Cambria Math" w:cs="Cambria Math"/>
          <w:color w:val="3333CC"/>
        </w:rPr>
        <w:t>◼</w:t>
      </w:r>
      <w:r w:rsidRPr="00970A2A">
        <w:rPr>
          <w:rFonts w:ascii="Arial" w:hAnsi="Arial" w:cs="Arial"/>
          <w:color w:val="3333CC"/>
        </w:rPr>
        <w:t xml:space="preserve"> </w:t>
      </w:r>
      <w:r w:rsidRPr="00970A2A">
        <w:rPr>
          <w:color w:val="000000"/>
        </w:rPr>
        <w:t>Use feature elimination and backtracking</w:t>
      </w:r>
    </w:p>
    <w:p w14:paraId="710919C3" w14:textId="5F42FCCE" w:rsidR="00970A2A" w:rsidRPr="00970A2A" w:rsidRDefault="00970A2A" w:rsidP="00970A2A">
      <w:pPr>
        <w:pStyle w:val="Heading2"/>
      </w:pPr>
      <w:r w:rsidRPr="00970A2A">
        <w:t xml:space="preserve">Dimensionality Reduction: </w:t>
      </w:r>
      <w:r w:rsidRPr="00970A2A">
        <w:t>Principal Component</w:t>
      </w:r>
      <w:r w:rsidRPr="00970A2A">
        <w:t xml:space="preserve"> Analysis (PCA)</w:t>
      </w:r>
    </w:p>
    <w:p w14:paraId="5B5036A8" w14:textId="4726AE90" w:rsidR="00970A2A" w:rsidRDefault="00970A2A" w:rsidP="00970A2A">
      <w:pPr>
        <w:rPr>
          <w:color w:val="000000"/>
        </w:rPr>
      </w:pPr>
      <w:r w:rsidRPr="00970A2A">
        <w:rPr>
          <w:rFonts w:ascii="Cambria Math" w:hAnsi="Cambria Math" w:cs="Cambria Math"/>
          <w:color w:val="3333CC"/>
        </w:rPr>
        <w:t>◼</w:t>
      </w:r>
      <w:r w:rsidRPr="00970A2A">
        <w:rPr>
          <w:rFonts w:ascii="Arial" w:hAnsi="Arial" w:cs="Arial"/>
          <w:color w:val="3333CC"/>
        </w:rPr>
        <w:t xml:space="preserve"> </w:t>
      </w:r>
      <w:r w:rsidRPr="00970A2A">
        <w:rPr>
          <w:color w:val="000000"/>
        </w:rPr>
        <w:t xml:space="preserve">Given N data vectors from n-dimensions, find k ≤ n </w:t>
      </w:r>
      <w:r w:rsidRPr="00970A2A">
        <w:rPr>
          <w:color w:val="000000"/>
        </w:rPr>
        <w:t>orthogonal vectors</w:t>
      </w:r>
      <w:r w:rsidRPr="00970A2A">
        <w:rPr>
          <w:color w:val="000000"/>
        </w:rPr>
        <w:t xml:space="preserve"> (principal components) that can be best used to represent data  </w:t>
      </w:r>
    </w:p>
    <w:p w14:paraId="052E4701" w14:textId="11B802CD" w:rsidR="00970A2A" w:rsidRPr="00970A2A" w:rsidRDefault="00970A2A" w:rsidP="00970A2A">
      <w:r w:rsidRPr="00970A2A">
        <w:rPr>
          <w:rFonts w:ascii="Cambria Math" w:hAnsi="Cambria Math" w:cs="Cambria Math"/>
          <w:color w:val="3333CC"/>
        </w:rPr>
        <w:t>◼</w:t>
      </w:r>
      <w:r w:rsidRPr="00970A2A">
        <w:rPr>
          <w:rFonts w:ascii="Arial" w:hAnsi="Arial" w:cs="Arial"/>
          <w:color w:val="3333CC"/>
        </w:rPr>
        <w:t xml:space="preserve"> </w:t>
      </w:r>
      <w:r w:rsidRPr="00970A2A">
        <w:rPr>
          <w:color w:val="000000"/>
        </w:rPr>
        <w:t>Steps </w:t>
      </w:r>
    </w:p>
    <w:p w14:paraId="3B7AECD4" w14:textId="77777777" w:rsidR="00970A2A" w:rsidRDefault="00970A2A" w:rsidP="00970A2A">
      <w:pPr>
        <w:rPr>
          <w:color w:val="000000"/>
        </w:rPr>
      </w:pPr>
      <w:r w:rsidRPr="00970A2A">
        <w:rPr>
          <w:rFonts w:ascii="Cambria Math" w:hAnsi="Cambria Math" w:cs="Cambria Math"/>
          <w:color w:val="FF0000"/>
        </w:rPr>
        <w:t>◼</w:t>
      </w:r>
      <w:r w:rsidRPr="00970A2A">
        <w:rPr>
          <w:rFonts w:ascii="Arial" w:hAnsi="Arial" w:cs="Arial"/>
          <w:color w:val="FF0000"/>
        </w:rPr>
        <w:t xml:space="preserve"> </w:t>
      </w:r>
      <w:r w:rsidRPr="00970A2A">
        <w:rPr>
          <w:color w:val="000000"/>
        </w:rPr>
        <w:t xml:space="preserve">Normalize input data: Each attribute falls within the same range </w:t>
      </w:r>
    </w:p>
    <w:p w14:paraId="231783E7" w14:textId="77777777" w:rsidR="00970A2A" w:rsidRDefault="00970A2A" w:rsidP="00970A2A">
      <w:pPr>
        <w:rPr>
          <w:color w:val="000000"/>
        </w:rPr>
      </w:pPr>
      <w:r w:rsidRPr="00970A2A">
        <w:rPr>
          <w:rFonts w:ascii="Cambria Math" w:hAnsi="Cambria Math" w:cs="Cambria Math"/>
          <w:color w:val="FF0000"/>
        </w:rPr>
        <w:t>◼</w:t>
      </w:r>
      <w:r w:rsidRPr="00970A2A">
        <w:rPr>
          <w:rFonts w:ascii="Arial" w:hAnsi="Arial" w:cs="Arial"/>
          <w:color w:val="FF0000"/>
        </w:rPr>
        <w:t xml:space="preserve"> </w:t>
      </w:r>
      <w:r w:rsidRPr="00970A2A">
        <w:rPr>
          <w:color w:val="000000"/>
        </w:rPr>
        <w:t xml:space="preserve">Compute k orthonormal (unit) vectors, i.e., principal components </w:t>
      </w:r>
    </w:p>
    <w:p w14:paraId="5B6699E6" w14:textId="245EC151" w:rsidR="00970A2A" w:rsidRPr="00970A2A" w:rsidRDefault="00970A2A" w:rsidP="00970A2A">
      <w:r w:rsidRPr="00970A2A">
        <w:rPr>
          <w:rFonts w:ascii="Cambria Math" w:hAnsi="Cambria Math" w:cs="Cambria Math"/>
          <w:color w:val="FF0000"/>
        </w:rPr>
        <w:t>◼</w:t>
      </w:r>
      <w:r w:rsidRPr="00970A2A">
        <w:rPr>
          <w:rFonts w:ascii="Arial" w:hAnsi="Arial" w:cs="Arial"/>
          <w:color w:val="FF0000"/>
        </w:rPr>
        <w:t xml:space="preserve"> </w:t>
      </w:r>
      <w:r w:rsidRPr="00970A2A">
        <w:rPr>
          <w:color w:val="000000"/>
        </w:rPr>
        <w:t xml:space="preserve">Each input data (vector) is a linear combination of the k </w:t>
      </w:r>
      <w:r w:rsidRPr="00970A2A">
        <w:rPr>
          <w:color w:val="000000"/>
        </w:rPr>
        <w:t>principal component</w:t>
      </w:r>
      <w:r w:rsidRPr="00970A2A">
        <w:rPr>
          <w:color w:val="000000"/>
        </w:rPr>
        <w:t xml:space="preserve"> vectors </w:t>
      </w:r>
    </w:p>
    <w:p w14:paraId="0A2AF0AA" w14:textId="4FC1BA11" w:rsidR="00970A2A" w:rsidRPr="00970A2A" w:rsidRDefault="00970A2A" w:rsidP="00970A2A">
      <w:r w:rsidRPr="00970A2A">
        <w:rPr>
          <w:rFonts w:ascii="Cambria Math" w:hAnsi="Cambria Math" w:cs="Cambria Math"/>
          <w:color w:val="FF0000"/>
        </w:rPr>
        <w:t>◼</w:t>
      </w:r>
      <w:r w:rsidRPr="00970A2A">
        <w:rPr>
          <w:rFonts w:ascii="Arial" w:hAnsi="Arial" w:cs="Arial"/>
          <w:color w:val="FF0000"/>
        </w:rPr>
        <w:t xml:space="preserve"> </w:t>
      </w:r>
      <w:r w:rsidRPr="00970A2A">
        <w:rPr>
          <w:color w:val="000000"/>
        </w:rPr>
        <w:t xml:space="preserve">The principal components are sorted in order of </w:t>
      </w:r>
      <w:r w:rsidRPr="00970A2A">
        <w:rPr>
          <w:color w:val="000000"/>
        </w:rPr>
        <w:t>decreasing “</w:t>
      </w:r>
      <w:r w:rsidRPr="00970A2A">
        <w:rPr>
          <w:color w:val="000000"/>
        </w:rPr>
        <w:t>significance</w:t>
      </w:r>
      <w:r w:rsidRPr="00970A2A">
        <w:rPr>
          <w:rFonts w:ascii="Arial" w:hAnsi="Arial" w:cs="Arial"/>
          <w:color w:val="000000"/>
        </w:rPr>
        <w:t xml:space="preserve">” </w:t>
      </w:r>
      <w:r w:rsidRPr="00970A2A">
        <w:rPr>
          <w:color w:val="000000"/>
        </w:rPr>
        <w:t>or strength </w:t>
      </w:r>
    </w:p>
    <w:p w14:paraId="2AE9150D" w14:textId="5CE32966" w:rsidR="00970A2A" w:rsidRDefault="00970A2A" w:rsidP="00970A2A">
      <w:pPr>
        <w:rPr>
          <w:color w:val="000000"/>
        </w:rPr>
      </w:pPr>
      <w:r w:rsidRPr="00970A2A">
        <w:rPr>
          <w:rFonts w:ascii="Cambria Math" w:hAnsi="Cambria Math" w:cs="Cambria Math"/>
          <w:color w:val="FF0000"/>
        </w:rPr>
        <w:t>◼</w:t>
      </w:r>
      <w:r w:rsidRPr="00970A2A">
        <w:rPr>
          <w:rFonts w:ascii="Arial" w:hAnsi="Arial" w:cs="Arial"/>
          <w:color w:val="FF0000"/>
        </w:rPr>
        <w:t xml:space="preserve"> </w:t>
      </w:r>
      <w:r w:rsidRPr="00970A2A">
        <w:rPr>
          <w:color w:val="000000"/>
        </w:rPr>
        <w:t xml:space="preserve">Since the components are sorted, the size of the data can </w:t>
      </w:r>
      <w:r w:rsidRPr="00970A2A">
        <w:rPr>
          <w:color w:val="000000"/>
        </w:rPr>
        <w:t>be reduced</w:t>
      </w:r>
      <w:r w:rsidRPr="00970A2A">
        <w:rPr>
          <w:color w:val="000000"/>
        </w:rPr>
        <w:t xml:space="preserve"> by eliminating the weak components, i.e., those with </w:t>
      </w:r>
      <w:r w:rsidRPr="00970A2A">
        <w:rPr>
          <w:color w:val="000000"/>
        </w:rPr>
        <w:t>low variance</w:t>
      </w:r>
      <w:r w:rsidRPr="00970A2A">
        <w:rPr>
          <w:color w:val="000000"/>
        </w:rPr>
        <w:t xml:space="preserve">. (i.e., using the strongest principal components, it </w:t>
      </w:r>
      <w:r w:rsidRPr="00970A2A">
        <w:rPr>
          <w:color w:val="000000"/>
        </w:rPr>
        <w:t>is possible</w:t>
      </w:r>
      <w:r w:rsidRPr="00970A2A">
        <w:rPr>
          <w:color w:val="000000"/>
        </w:rPr>
        <w:t xml:space="preserve"> to reconstruct a good approximation of the original data </w:t>
      </w:r>
    </w:p>
    <w:p w14:paraId="2C5F50A6" w14:textId="582BFF2C" w:rsidR="00970A2A" w:rsidRPr="00970A2A" w:rsidRDefault="00970A2A" w:rsidP="00970A2A">
      <w:r w:rsidRPr="00970A2A">
        <w:rPr>
          <w:rFonts w:ascii="Cambria Math" w:hAnsi="Cambria Math" w:cs="Cambria Math"/>
          <w:color w:val="3333CC"/>
        </w:rPr>
        <w:t>◼</w:t>
      </w:r>
      <w:r w:rsidRPr="00970A2A">
        <w:rPr>
          <w:rFonts w:ascii="Arial" w:hAnsi="Arial" w:cs="Arial"/>
          <w:color w:val="3333CC"/>
        </w:rPr>
        <w:t xml:space="preserve"> </w:t>
      </w:r>
      <w:r w:rsidRPr="00970A2A">
        <w:rPr>
          <w:color w:val="000000"/>
        </w:rPr>
        <w:t>Works for numeric data only </w:t>
      </w:r>
    </w:p>
    <w:p w14:paraId="6A4C33E3" w14:textId="5FA5AE32" w:rsidR="006F057E" w:rsidRDefault="00970A2A" w:rsidP="00970A2A">
      <w:pPr>
        <w:rPr>
          <w:rFonts w:eastAsiaTheme="minorEastAsia"/>
          <w:b/>
          <w:bCs/>
        </w:rPr>
      </w:pPr>
      <w:r w:rsidRPr="00970A2A">
        <w:rPr>
          <w:rFonts w:ascii="Cambria Math" w:hAnsi="Cambria Math" w:cs="Cambria Math"/>
          <w:color w:val="3333CC"/>
        </w:rPr>
        <w:t>◼</w:t>
      </w:r>
      <w:r w:rsidRPr="00970A2A">
        <w:rPr>
          <w:rFonts w:ascii="Arial" w:hAnsi="Arial" w:cs="Arial"/>
          <w:color w:val="3333CC"/>
        </w:rPr>
        <w:t xml:space="preserve"> </w:t>
      </w:r>
      <w:r w:rsidRPr="00970A2A">
        <w:rPr>
          <w:color w:val="000000"/>
        </w:rPr>
        <w:t>Used when the number of dimensions is large</w:t>
      </w:r>
    </w:p>
    <w:p w14:paraId="3981D9FA" w14:textId="77777777" w:rsidR="006F057E" w:rsidRPr="006F057E" w:rsidRDefault="006F057E" w:rsidP="006F057E">
      <w:pPr>
        <w:rPr>
          <w:rFonts w:eastAsiaTheme="minorEastAsia"/>
          <w:b/>
          <w:bCs/>
        </w:rPr>
      </w:pPr>
    </w:p>
    <w:sectPr w:rsidR="006F057E" w:rsidRPr="006F05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altName w:val="Wingdings"/>
    <w:panose1 w:val="050201020105070707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ill Sans MT">
    <w:altName w:val="Gill Sans"/>
    <w:panose1 w:val="020B0502020104020203"/>
    <w:charset w:val="00"/>
    <w:family w:val="swiss"/>
    <w:pitch w:val="variable"/>
    <w:sig w:usb0="00000007" w:usb1="00000000" w:usb2="00000000" w:usb3="00000000" w:csb0="00000003" w:csb1="00000000"/>
  </w:font>
  <w:font w:name="Arial">
    <w:altName w:val="Arial"/>
    <w:panose1 w:val="020B0604020202020204"/>
    <w:charset w:val="00"/>
    <w:family w:val="swiss"/>
    <w:pitch w:val="variable"/>
    <w:sig w:usb0="E0002EFF" w:usb1="C000785B" w:usb2="00000009" w:usb3="00000000" w:csb0="000001FF" w:csb1="00000000"/>
  </w:font>
  <w:font w:name="Tw Cen MT">
    <w:altName w:val="Tw Cen"/>
    <w:panose1 w:val="020B0602020104020603"/>
    <w:charset w:val="00"/>
    <w:family w:val="swiss"/>
    <w:pitch w:val="variable"/>
    <w:sig w:usb0="00000007" w:usb1="00000000" w:usb2="00000000" w:usb3="00000000" w:csb0="00000003" w:csb1="00000000"/>
  </w:font>
  <w:font w:name="TwCenMT-Regular">
    <w:altName w:val="Calibri"/>
    <w:panose1 w:val="00000000000000000000"/>
    <w:charset w:val="00"/>
    <w:family w:val="swiss"/>
    <w:notTrueType/>
    <w:pitch w:val="default"/>
    <w:sig w:usb0="00000003" w:usb1="00000000" w:usb2="00000000" w:usb3="00000000" w:csb0="00000001" w:csb1="00000000"/>
  </w:font>
  <w:font w:name="TwCenMT-Bold">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25BBD"/>
    <w:multiLevelType w:val="hybridMultilevel"/>
    <w:tmpl w:val="38CEB6D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3434676E"/>
    <w:multiLevelType w:val="hybridMultilevel"/>
    <w:tmpl w:val="54743A26"/>
    <w:lvl w:ilvl="0" w:tplc="4BDC9600">
      <w:start w:val="1"/>
      <w:numFmt w:val="bullet"/>
      <w:lvlText w:val=""/>
      <w:lvlJc w:val="left"/>
      <w:pPr>
        <w:tabs>
          <w:tab w:val="num" w:pos="720"/>
        </w:tabs>
        <w:ind w:left="720" w:hanging="360"/>
      </w:pPr>
      <w:rPr>
        <w:rFonts w:ascii="Wingdings 2" w:hAnsi="Wingdings 2" w:hint="default"/>
      </w:rPr>
    </w:lvl>
    <w:lvl w:ilvl="1" w:tplc="00D42E3E">
      <w:numFmt w:val="bullet"/>
      <w:lvlText w:val=""/>
      <w:lvlJc w:val="left"/>
      <w:pPr>
        <w:tabs>
          <w:tab w:val="num" w:pos="1440"/>
        </w:tabs>
        <w:ind w:left="1440" w:hanging="360"/>
      </w:pPr>
      <w:rPr>
        <w:rFonts w:ascii="Wingdings 2" w:hAnsi="Wingdings 2" w:hint="default"/>
      </w:rPr>
    </w:lvl>
    <w:lvl w:ilvl="2" w:tplc="46F21E48" w:tentative="1">
      <w:start w:val="1"/>
      <w:numFmt w:val="bullet"/>
      <w:lvlText w:val=""/>
      <w:lvlJc w:val="left"/>
      <w:pPr>
        <w:tabs>
          <w:tab w:val="num" w:pos="2160"/>
        </w:tabs>
        <w:ind w:left="2160" w:hanging="360"/>
      </w:pPr>
      <w:rPr>
        <w:rFonts w:ascii="Wingdings 2" w:hAnsi="Wingdings 2" w:hint="default"/>
      </w:rPr>
    </w:lvl>
    <w:lvl w:ilvl="3" w:tplc="FFC85524" w:tentative="1">
      <w:start w:val="1"/>
      <w:numFmt w:val="bullet"/>
      <w:lvlText w:val=""/>
      <w:lvlJc w:val="left"/>
      <w:pPr>
        <w:tabs>
          <w:tab w:val="num" w:pos="2880"/>
        </w:tabs>
        <w:ind w:left="2880" w:hanging="360"/>
      </w:pPr>
      <w:rPr>
        <w:rFonts w:ascii="Wingdings 2" w:hAnsi="Wingdings 2" w:hint="default"/>
      </w:rPr>
    </w:lvl>
    <w:lvl w:ilvl="4" w:tplc="D3DE82C4" w:tentative="1">
      <w:start w:val="1"/>
      <w:numFmt w:val="bullet"/>
      <w:lvlText w:val=""/>
      <w:lvlJc w:val="left"/>
      <w:pPr>
        <w:tabs>
          <w:tab w:val="num" w:pos="3600"/>
        </w:tabs>
        <w:ind w:left="3600" w:hanging="360"/>
      </w:pPr>
      <w:rPr>
        <w:rFonts w:ascii="Wingdings 2" w:hAnsi="Wingdings 2" w:hint="default"/>
      </w:rPr>
    </w:lvl>
    <w:lvl w:ilvl="5" w:tplc="11344880" w:tentative="1">
      <w:start w:val="1"/>
      <w:numFmt w:val="bullet"/>
      <w:lvlText w:val=""/>
      <w:lvlJc w:val="left"/>
      <w:pPr>
        <w:tabs>
          <w:tab w:val="num" w:pos="4320"/>
        </w:tabs>
        <w:ind w:left="4320" w:hanging="360"/>
      </w:pPr>
      <w:rPr>
        <w:rFonts w:ascii="Wingdings 2" w:hAnsi="Wingdings 2" w:hint="default"/>
      </w:rPr>
    </w:lvl>
    <w:lvl w:ilvl="6" w:tplc="D902A200" w:tentative="1">
      <w:start w:val="1"/>
      <w:numFmt w:val="bullet"/>
      <w:lvlText w:val=""/>
      <w:lvlJc w:val="left"/>
      <w:pPr>
        <w:tabs>
          <w:tab w:val="num" w:pos="5040"/>
        </w:tabs>
        <w:ind w:left="5040" w:hanging="360"/>
      </w:pPr>
      <w:rPr>
        <w:rFonts w:ascii="Wingdings 2" w:hAnsi="Wingdings 2" w:hint="default"/>
      </w:rPr>
    </w:lvl>
    <w:lvl w:ilvl="7" w:tplc="6CEE6D2A" w:tentative="1">
      <w:start w:val="1"/>
      <w:numFmt w:val="bullet"/>
      <w:lvlText w:val=""/>
      <w:lvlJc w:val="left"/>
      <w:pPr>
        <w:tabs>
          <w:tab w:val="num" w:pos="5760"/>
        </w:tabs>
        <w:ind w:left="5760" w:hanging="360"/>
      </w:pPr>
      <w:rPr>
        <w:rFonts w:ascii="Wingdings 2" w:hAnsi="Wingdings 2" w:hint="default"/>
      </w:rPr>
    </w:lvl>
    <w:lvl w:ilvl="8" w:tplc="4280BDD0"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442340C2"/>
    <w:multiLevelType w:val="hybridMultilevel"/>
    <w:tmpl w:val="1138FD00"/>
    <w:lvl w:ilvl="0" w:tplc="9C46B93E">
      <w:numFmt w:val="bullet"/>
      <w:lvlText w:val="-"/>
      <w:lvlJc w:val="left"/>
      <w:pPr>
        <w:ind w:left="720" w:hanging="360"/>
      </w:pPr>
      <w:rPr>
        <w:rFonts w:ascii="Times New Roman" w:eastAsiaTheme="minorEastAsia" w:hAnsi="Times New Roman" w:cs="Times New Roman" w:hint="default"/>
        <w:color w:val="1CACE3"/>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49C66E5F"/>
    <w:multiLevelType w:val="hybridMultilevel"/>
    <w:tmpl w:val="C63C6800"/>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15:restartNumberingAfterBreak="0">
    <w:nsid w:val="54DF4903"/>
    <w:multiLevelType w:val="hybridMultilevel"/>
    <w:tmpl w:val="BA82A48E"/>
    <w:lvl w:ilvl="0" w:tplc="38300204">
      <w:start w:val="5"/>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56072050"/>
    <w:multiLevelType w:val="hybridMultilevel"/>
    <w:tmpl w:val="8744B95E"/>
    <w:lvl w:ilvl="0" w:tplc="01322D76">
      <w:start w:val="1"/>
      <w:numFmt w:val="bullet"/>
      <w:lvlText w:val=""/>
      <w:lvlJc w:val="left"/>
      <w:pPr>
        <w:tabs>
          <w:tab w:val="num" w:pos="720"/>
        </w:tabs>
        <w:ind w:left="720" w:hanging="360"/>
      </w:pPr>
      <w:rPr>
        <w:rFonts w:ascii="Wingdings 2" w:hAnsi="Wingdings 2" w:hint="default"/>
      </w:rPr>
    </w:lvl>
    <w:lvl w:ilvl="1" w:tplc="75D60188">
      <w:numFmt w:val="bullet"/>
      <w:lvlText w:val=""/>
      <w:lvlJc w:val="left"/>
      <w:pPr>
        <w:tabs>
          <w:tab w:val="num" w:pos="1440"/>
        </w:tabs>
        <w:ind w:left="1440" w:hanging="360"/>
      </w:pPr>
      <w:rPr>
        <w:rFonts w:ascii="Wingdings 2" w:hAnsi="Wingdings 2" w:hint="default"/>
      </w:rPr>
    </w:lvl>
    <w:lvl w:ilvl="2" w:tplc="3AB47CE6" w:tentative="1">
      <w:start w:val="1"/>
      <w:numFmt w:val="bullet"/>
      <w:lvlText w:val=""/>
      <w:lvlJc w:val="left"/>
      <w:pPr>
        <w:tabs>
          <w:tab w:val="num" w:pos="2160"/>
        </w:tabs>
        <w:ind w:left="2160" w:hanging="360"/>
      </w:pPr>
      <w:rPr>
        <w:rFonts w:ascii="Wingdings 2" w:hAnsi="Wingdings 2" w:hint="default"/>
      </w:rPr>
    </w:lvl>
    <w:lvl w:ilvl="3" w:tplc="E66A27AE" w:tentative="1">
      <w:start w:val="1"/>
      <w:numFmt w:val="bullet"/>
      <w:lvlText w:val=""/>
      <w:lvlJc w:val="left"/>
      <w:pPr>
        <w:tabs>
          <w:tab w:val="num" w:pos="2880"/>
        </w:tabs>
        <w:ind w:left="2880" w:hanging="360"/>
      </w:pPr>
      <w:rPr>
        <w:rFonts w:ascii="Wingdings 2" w:hAnsi="Wingdings 2" w:hint="default"/>
      </w:rPr>
    </w:lvl>
    <w:lvl w:ilvl="4" w:tplc="BADAAB7A" w:tentative="1">
      <w:start w:val="1"/>
      <w:numFmt w:val="bullet"/>
      <w:lvlText w:val=""/>
      <w:lvlJc w:val="left"/>
      <w:pPr>
        <w:tabs>
          <w:tab w:val="num" w:pos="3600"/>
        </w:tabs>
        <w:ind w:left="3600" w:hanging="360"/>
      </w:pPr>
      <w:rPr>
        <w:rFonts w:ascii="Wingdings 2" w:hAnsi="Wingdings 2" w:hint="default"/>
      </w:rPr>
    </w:lvl>
    <w:lvl w:ilvl="5" w:tplc="04045A62" w:tentative="1">
      <w:start w:val="1"/>
      <w:numFmt w:val="bullet"/>
      <w:lvlText w:val=""/>
      <w:lvlJc w:val="left"/>
      <w:pPr>
        <w:tabs>
          <w:tab w:val="num" w:pos="4320"/>
        </w:tabs>
        <w:ind w:left="4320" w:hanging="360"/>
      </w:pPr>
      <w:rPr>
        <w:rFonts w:ascii="Wingdings 2" w:hAnsi="Wingdings 2" w:hint="default"/>
      </w:rPr>
    </w:lvl>
    <w:lvl w:ilvl="6" w:tplc="EA7421E0" w:tentative="1">
      <w:start w:val="1"/>
      <w:numFmt w:val="bullet"/>
      <w:lvlText w:val=""/>
      <w:lvlJc w:val="left"/>
      <w:pPr>
        <w:tabs>
          <w:tab w:val="num" w:pos="5040"/>
        </w:tabs>
        <w:ind w:left="5040" w:hanging="360"/>
      </w:pPr>
      <w:rPr>
        <w:rFonts w:ascii="Wingdings 2" w:hAnsi="Wingdings 2" w:hint="default"/>
      </w:rPr>
    </w:lvl>
    <w:lvl w:ilvl="7" w:tplc="E3DC23CA" w:tentative="1">
      <w:start w:val="1"/>
      <w:numFmt w:val="bullet"/>
      <w:lvlText w:val=""/>
      <w:lvlJc w:val="left"/>
      <w:pPr>
        <w:tabs>
          <w:tab w:val="num" w:pos="5760"/>
        </w:tabs>
        <w:ind w:left="5760" w:hanging="360"/>
      </w:pPr>
      <w:rPr>
        <w:rFonts w:ascii="Wingdings 2" w:hAnsi="Wingdings 2" w:hint="default"/>
      </w:rPr>
    </w:lvl>
    <w:lvl w:ilvl="8" w:tplc="6742E8DA"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58D945F4"/>
    <w:multiLevelType w:val="hybridMultilevel"/>
    <w:tmpl w:val="E0AE05A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71CA2A4C"/>
    <w:multiLevelType w:val="hybridMultilevel"/>
    <w:tmpl w:val="AEDE18BC"/>
    <w:lvl w:ilvl="0" w:tplc="51B4E8E6">
      <w:start w:val="1"/>
      <w:numFmt w:val="bullet"/>
      <w:lvlText w:val=""/>
      <w:lvlJc w:val="left"/>
      <w:pPr>
        <w:tabs>
          <w:tab w:val="num" w:pos="720"/>
        </w:tabs>
        <w:ind w:left="720" w:hanging="360"/>
      </w:pPr>
      <w:rPr>
        <w:rFonts w:ascii="Wingdings 2" w:hAnsi="Wingdings 2" w:hint="default"/>
      </w:rPr>
    </w:lvl>
    <w:lvl w:ilvl="1" w:tplc="5B2AB46C" w:tentative="1">
      <w:start w:val="1"/>
      <w:numFmt w:val="bullet"/>
      <w:lvlText w:val=""/>
      <w:lvlJc w:val="left"/>
      <w:pPr>
        <w:tabs>
          <w:tab w:val="num" w:pos="1440"/>
        </w:tabs>
        <w:ind w:left="1440" w:hanging="360"/>
      </w:pPr>
      <w:rPr>
        <w:rFonts w:ascii="Wingdings 2" w:hAnsi="Wingdings 2" w:hint="default"/>
      </w:rPr>
    </w:lvl>
    <w:lvl w:ilvl="2" w:tplc="382A2058" w:tentative="1">
      <w:start w:val="1"/>
      <w:numFmt w:val="bullet"/>
      <w:lvlText w:val=""/>
      <w:lvlJc w:val="left"/>
      <w:pPr>
        <w:tabs>
          <w:tab w:val="num" w:pos="2160"/>
        </w:tabs>
        <w:ind w:left="2160" w:hanging="360"/>
      </w:pPr>
      <w:rPr>
        <w:rFonts w:ascii="Wingdings 2" w:hAnsi="Wingdings 2" w:hint="default"/>
      </w:rPr>
    </w:lvl>
    <w:lvl w:ilvl="3" w:tplc="3994570E" w:tentative="1">
      <w:start w:val="1"/>
      <w:numFmt w:val="bullet"/>
      <w:lvlText w:val=""/>
      <w:lvlJc w:val="left"/>
      <w:pPr>
        <w:tabs>
          <w:tab w:val="num" w:pos="2880"/>
        </w:tabs>
        <w:ind w:left="2880" w:hanging="360"/>
      </w:pPr>
      <w:rPr>
        <w:rFonts w:ascii="Wingdings 2" w:hAnsi="Wingdings 2" w:hint="default"/>
      </w:rPr>
    </w:lvl>
    <w:lvl w:ilvl="4" w:tplc="3EB6185E" w:tentative="1">
      <w:start w:val="1"/>
      <w:numFmt w:val="bullet"/>
      <w:lvlText w:val=""/>
      <w:lvlJc w:val="left"/>
      <w:pPr>
        <w:tabs>
          <w:tab w:val="num" w:pos="3600"/>
        </w:tabs>
        <w:ind w:left="3600" w:hanging="360"/>
      </w:pPr>
      <w:rPr>
        <w:rFonts w:ascii="Wingdings 2" w:hAnsi="Wingdings 2" w:hint="default"/>
      </w:rPr>
    </w:lvl>
    <w:lvl w:ilvl="5" w:tplc="39AA887E" w:tentative="1">
      <w:start w:val="1"/>
      <w:numFmt w:val="bullet"/>
      <w:lvlText w:val=""/>
      <w:lvlJc w:val="left"/>
      <w:pPr>
        <w:tabs>
          <w:tab w:val="num" w:pos="4320"/>
        </w:tabs>
        <w:ind w:left="4320" w:hanging="360"/>
      </w:pPr>
      <w:rPr>
        <w:rFonts w:ascii="Wingdings 2" w:hAnsi="Wingdings 2" w:hint="default"/>
      </w:rPr>
    </w:lvl>
    <w:lvl w:ilvl="6" w:tplc="D0E6B2AE" w:tentative="1">
      <w:start w:val="1"/>
      <w:numFmt w:val="bullet"/>
      <w:lvlText w:val=""/>
      <w:lvlJc w:val="left"/>
      <w:pPr>
        <w:tabs>
          <w:tab w:val="num" w:pos="5040"/>
        </w:tabs>
        <w:ind w:left="5040" w:hanging="360"/>
      </w:pPr>
      <w:rPr>
        <w:rFonts w:ascii="Wingdings 2" w:hAnsi="Wingdings 2" w:hint="default"/>
      </w:rPr>
    </w:lvl>
    <w:lvl w:ilvl="7" w:tplc="57A6D1C4" w:tentative="1">
      <w:start w:val="1"/>
      <w:numFmt w:val="bullet"/>
      <w:lvlText w:val=""/>
      <w:lvlJc w:val="left"/>
      <w:pPr>
        <w:tabs>
          <w:tab w:val="num" w:pos="5760"/>
        </w:tabs>
        <w:ind w:left="5760" w:hanging="360"/>
      </w:pPr>
      <w:rPr>
        <w:rFonts w:ascii="Wingdings 2" w:hAnsi="Wingdings 2" w:hint="default"/>
      </w:rPr>
    </w:lvl>
    <w:lvl w:ilvl="8" w:tplc="E62E3266"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761D7C43"/>
    <w:multiLevelType w:val="hybridMultilevel"/>
    <w:tmpl w:val="CDEEDC46"/>
    <w:lvl w:ilvl="0" w:tplc="F784063A">
      <w:start w:val="1"/>
      <w:numFmt w:val="bullet"/>
      <w:lvlText w:val=""/>
      <w:lvlJc w:val="left"/>
      <w:pPr>
        <w:tabs>
          <w:tab w:val="num" w:pos="720"/>
        </w:tabs>
        <w:ind w:left="720" w:hanging="360"/>
      </w:pPr>
      <w:rPr>
        <w:rFonts w:ascii="Wingdings 2" w:hAnsi="Wingdings 2" w:hint="default"/>
      </w:rPr>
    </w:lvl>
    <w:lvl w:ilvl="1" w:tplc="2F7E8246">
      <w:numFmt w:val="bullet"/>
      <w:lvlText w:val=""/>
      <w:lvlJc w:val="left"/>
      <w:pPr>
        <w:tabs>
          <w:tab w:val="num" w:pos="1440"/>
        </w:tabs>
        <w:ind w:left="1440" w:hanging="360"/>
      </w:pPr>
      <w:rPr>
        <w:rFonts w:ascii="Wingdings 2" w:hAnsi="Wingdings 2" w:hint="default"/>
      </w:rPr>
    </w:lvl>
    <w:lvl w:ilvl="2" w:tplc="287EB640" w:tentative="1">
      <w:start w:val="1"/>
      <w:numFmt w:val="bullet"/>
      <w:lvlText w:val=""/>
      <w:lvlJc w:val="left"/>
      <w:pPr>
        <w:tabs>
          <w:tab w:val="num" w:pos="2160"/>
        </w:tabs>
        <w:ind w:left="2160" w:hanging="360"/>
      </w:pPr>
      <w:rPr>
        <w:rFonts w:ascii="Wingdings 2" w:hAnsi="Wingdings 2" w:hint="default"/>
      </w:rPr>
    </w:lvl>
    <w:lvl w:ilvl="3" w:tplc="5696111C" w:tentative="1">
      <w:start w:val="1"/>
      <w:numFmt w:val="bullet"/>
      <w:lvlText w:val=""/>
      <w:lvlJc w:val="left"/>
      <w:pPr>
        <w:tabs>
          <w:tab w:val="num" w:pos="2880"/>
        </w:tabs>
        <w:ind w:left="2880" w:hanging="360"/>
      </w:pPr>
      <w:rPr>
        <w:rFonts w:ascii="Wingdings 2" w:hAnsi="Wingdings 2" w:hint="default"/>
      </w:rPr>
    </w:lvl>
    <w:lvl w:ilvl="4" w:tplc="DE1EE34E" w:tentative="1">
      <w:start w:val="1"/>
      <w:numFmt w:val="bullet"/>
      <w:lvlText w:val=""/>
      <w:lvlJc w:val="left"/>
      <w:pPr>
        <w:tabs>
          <w:tab w:val="num" w:pos="3600"/>
        </w:tabs>
        <w:ind w:left="3600" w:hanging="360"/>
      </w:pPr>
      <w:rPr>
        <w:rFonts w:ascii="Wingdings 2" w:hAnsi="Wingdings 2" w:hint="default"/>
      </w:rPr>
    </w:lvl>
    <w:lvl w:ilvl="5" w:tplc="BCA8FE34" w:tentative="1">
      <w:start w:val="1"/>
      <w:numFmt w:val="bullet"/>
      <w:lvlText w:val=""/>
      <w:lvlJc w:val="left"/>
      <w:pPr>
        <w:tabs>
          <w:tab w:val="num" w:pos="4320"/>
        </w:tabs>
        <w:ind w:left="4320" w:hanging="360"/>
      </w:pPr>
      <w:rPr>
        <w:rFonts w:ascii="Wingdings 2" w:hAnsi="Wingdings 2" w:hint="default"/>
      </w:rPr>
    </w:lvl>
    <w:lvl w:ilvl="6" w:tplc="D902CD28" w:tentative="1">
      <w:start w:val="1"/>
      <w:numFmt w:val="bullet"/>
      <w:lvlText w:val=""/>
      <w:lvlJc w:val="left"/>
      <w:pPr>
        <w:tabs>
          <w:tab w:val="num" w:pos="5040"/>
        </w:tabs>
        <w:ind w:left="5040" w:hanging="360"/>
      </w:pPr>
      <w:rPr>
        <w:rFonts w:ascii="Wingdings 2" w:hAnsi="Wingdings 2" w:hint="default"/>
      </w:rPr>
    </w:lvl>
    <w:lvl w:ilvl="7" w:tplc="339EBEFE" w:tentative="1">
      <w:start w:val="1"/>
      <w:numFmt w:val="bullet"/>
      <w:lvlText w:val=""/>
      <w:lvlJc w:val="left"/>
      <w:pPr>
        <w:tabs>
          <w:tab w:val="num" w:pos="5760"/>
        </w:tabs>
        <w:ind w:left="5760" w:hanging="360"/>
      </w:pPr>
      <w:rPr>
        <w:rFonts w:ascii="Wingdings 2" w:hAnsi="Wingdings 2" w:hint="default"/>
      </w:rPr>
    </w:lvl>
    <w:lvl w:ilvl="8" w:tplc="90D6E908"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7A9F6F29"/>
    <w:multiLevelType w:val="hybridMultilevel"/>
    <w:tmpl w:val="8716F5F4"/>
    <w:lvl w:ilvl="0" w:tplc="1FB26510">
      <w:start w:val="1"/>
      <w:numFmt w:val="bullet"/>
      <w:lvlText w:val=""/>
      <w:lvlJc w:val="left"/>
      <w:pPr>
        <w:tabs>
          <w:tab w:val="num" w:pos="720"/>
        </w:tabs>
        <w:ind w:left="720" w:hanging="360"/>
      </w:pPr>
      <w:rPr>
        <w:rFonts w:ascii="Wingdings 2" w:hAnsi="Wingdings 2" w:hint="default"/>
      </w:rPr>
    </w:lvl>
    <w:lvl w:ilvl="1" w:tplc="9E2C6F38">
      <w:numFmt w:val="bullet"/>
      <w:lvlText w:val=""/>
      <w:lvlJc w:val="left"/>
      <w:pPr>
        <w:tabs>
          <w:tab w:val="num" w:pos="1440"/>
        </w:tabs>
        <w:ind w:left="1440" w:hanging="360"/>
      </w:pPr>
      <w:rPr>
        <w:rFonts w:ascii="Wingdings 2" w:hAnsi="Wingdings 2" w:hint="default"/>
      </w:rPr>
    </w:lvl>
    <w:lvl w:ilvl="2" w:tplc="2D243708" w:tentative="1">
      <w:start w:val="1"/>
      <w:numFmt w:val="bullet"/>
      <w:lvlText w:val=""/>
      <w:lvlJc w:val="left"/>
      <w:pPr>
        <w:tabs>
          <w:tab w:val="num" w:pos="2160"/>
        </w:tabs>
        <w:ind w:left="2160" w:hanging="360"/>
      </w:pPr>
      <w:rPr>
        <w:rFonts w:ascii="Wingdings 2" w:hAnsi="Wingdings 2" w:hint="default"/>
      </w:rPr>
    </w:lvl>
    <w:lvl w:ilvl="3" w:tplc="8614306C" w:tentative="1">
      <w:start w:val="1"/>
      <w:numFmt w:val="bullet"/>
      <w:lvlText w:val=""/>
      <w:lvlJc w:val="left"/>
      <w:pPr>
        <w:tabs>
          <w:tab w:val="num" w:pos="2880"/>
        </w:tabs>
        <w:ind w:left="2880" w:hanging="360"/>
      </w:pPr>
      <w:rPr>
        <w:rFonts w:ascii="Wingdings 2" w:hAnsi="Wingdings 2" w:hint="default"/>
      </w:rPr>
    </w:lvl>
    <w:lvl w:ilvl="4" w:tplc="1D5CC21E" w:tentative="1">
      <w:start w:val="1"/>
      <w:numFmt w:val="bullet"/>
      <w:lvlText w:val=""/>
      <w:lvlJc w:val="left"/>
      <w:pPr>
        <w:tabs>
          <w:tab w:val="num" w:pos="3600"/>
        </w:tabs>
        <w:ind w:left="3600" w:hanging="360"/>
      </w:pPr>
      <w:rPr>
        <w:rFonts w:ascii="Wingdings 2" w:hAnsi="Wingdings 2" w:hint="default"/>
      </w:rPr>
    </w:lvl>
    <w:lvl w:ilvl="5" w:tplc="8E3AEB1C" w:tentative="1">
      <w:start w:val="1"/>
      <w:numFmt w:val="bullet"/>
      <w:lvlText w:val=""/>
      <w:lvlJc w:val="left"/>
      <w:pPr>
        <w:tabs>
          <w:tab w:val="num" w:pos="4320"/>
        </w:tabs>
        <w:ind w:left="4320" w:hanging="360"/>
      </w:pPr>
      <w:rPr>
        <w:rFonts w:ascii="Wingdings 2" w:hAnsi="Wingdings 2" w:hint="default"/>
      </w:rPr>
    </w:lvl>
    <w:lvl w:ilvl="6" w:tplc="429EFACE" w:tentative="1">
      <w:start w:val="1"/>
      <w:numFmt w:val="bullet"/>
      <w:lvlText w:val=""/>
      <w:lvlJc w:val="left"/>
      <w:pPr>
        <w:tabs>
          <w:tab w:val="num" w:pos="5040"/>
        </w:tabs>
        <w:ind w:left="5040" w:hanging="360"/>
      </w:pPr>
      <w:rPr>
        <w:rFonts w:ascii="Wingdings 2" w:hAnsi="Wingdings 2" w:hint="default"/>
      </w:rPr>
    </w:lvl>
    <w:lvl w:ilvl="7" w:tplc="4BC89E88" w:tentative="1">
      <w:start w:val="1"/>
      <w:numFmt w:val="bullet"/>
      <w:lvlText w:val=""/>
      <w:lvlJc w:val="left"/>
      <w:pPr>
        <w:tabs>
          <w:tab w:val="num" w:pos="5760"/>
        </w:tabs>
        <w:ind w:left="5760" w:hanging="360"/>
      </w:pPr>
      <w:rPr>
        <w:rFonts w:ascii="Wingdings 2" w:hAnsi="Wingdings 2" w:hint="default"/>
      </w:rPr>
    </w:lvl>
    <w:lvl w:ilvl="8" w:tplc="7018B068" w:tentative="1">
      <w:start w:val="1"/>
      <w:numFmt w:val="bullet"/>
      <w:lvlText w:val=""/>
      <w:lvlJc w:val="left"/>
      <w:pPr>
        <w:tabs>
          <w:tab w:val="num" w:pos="6480"/>
        </w:tabs>
        <w:ind w:left="6480" w:hanging="360"/>
      </w:pPr>
      <w:rPr>
        <w:rFonts w:ascii="Wingdings 2" w:hAnsi="Wingdings 2" w:hint="default"/>
      </w:rPr>
    </w:lvl>
  </w:abstractNum>
  <w:num w:numId="1" w16cid:durableId="158540118">
    <w:abstractNumId w:val="9"/>
  </w:num>
  <w:num w:numId="2" w16cid:durableId="855581351">
    <w:abstractNumId w:val="8"/>
  </w:num>
  <w:num w:numId="3" w16cid:durableId="456266900">
    <w:abstractNumId w:val="6"/>
  </w:num>
  <w:num w:numId="4" w16cid:durableId="1593006893">
    <w:abstractNumId w:val="5"/>
  </w:num>
  <w:num w:numId="5" w16cid:durableId="1211576892">
    <w:abstractNumId w:val="7"/>
  </w:num>
  <w:num w:numId="6" w16cid:durableId="363795903">
    <w:abstractNumId w:val="1"/>
  </w:num>
  <w:num w:numId="7" w16cid:durableId="1581598225">
    <w:abstractNumId w:val="2"/>
  </w:num>
  <w:num w:numId="8" w16cid:durableId="1183470954">
    <w:abstractNumId w:val="4"/>
  </w:num>
  <w:num w:numId="9" w16cid:durableId="719674137">
    <w:abstractNumId w:val="0"/>
  </w:num>
  <w:num w:numId="10" w16cid:durableId="14165158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53771"/>
    <w:rsid w:val="0000247A"/>
    <w:rsid w:val="0005676A"/>
    <w:rsid w:val="00111B71"/>
    <w:rsid w:val="001D4C43"/>
    <w:rsid w:val="00323058"/>
    <w:rsid w:val="003F68CD"/>
    <w:rsid w:val="004117D9"/>
    <w:rsid w:val="00490B7D"/>
    <w:rsid w:val="004A1987"/>
    <w:rsid w:val="004B13C0"/>
    <w:rsid w:val="004D6678"/>
    <w:rsid w:val="004D77C3"/>
    <w:rsid w:val="005D71A3"/>
    <w:rsid w:val="00631533"/>
    <w:rsid w:val="00680665"/>
    <w:rsid w:val="006B5FC0"/>
    <w:rsid w:val="006F057E"/>
    <w:rsid w:val="00777304"/>
    <w:rsid w:val="00815474"/>
    <w:rsid w:val="00833BD3"/>
    <w:rsid w:val="00864B8C"/>
    <w:rsid w:val="008F715C"/>
    <w:rsid w:val="009209E8"/>
    <w:rsid w:val="00945241"/>
    <w:rsid w:val="00970A2A"/>
    <w:rsid w:val="009B472B"/>
    <w:rsid w:val="009C05C9"/>
    <w:rsid w:val="00A75B7D"/>
    <w:rsid w:val="00AB3FD5"/>
    <w:rsid w:val="00B24961"/>
    <w:rsid w:val="00B570BB"/>
    <w:rsid w:val="00B66936"/>
    <w:rsid w:val="00BA59D2"/>
    <w:rsid w:val="00BA711C"/>
    <w:rsid w:val="00C1566F"/>
    <w:rsid w:val="00C2721A"/>
    <w:rsid w:val="00C3096C"/>
    <w:rsid w:val="00C45462"/>
    <w:rsid w:val="00C51588"/>
    <w:rsid w:val="00C53771"/>
    <w:rsid w:val="00C9238B"/>
    <w:rsid w:val="00CA65CB"/>
    <w:rsid w:val="00CC0757"/>
    <w:rsid w:val="00D62F3D"/>
    <w:rsid w:val="00D869D8"/>
    <w:rsid w:val="00DC3C8D"/>
    <w:rsid w:val="00DD75C4"/>
    <w:rsid w:val="00E93FDD"/>
    <w:rsid w:val="00EF3D60"/>
    <w:rsid w:val="00F33069"/>
    <w:rsid w:val="00F34F89"/>
    <w:rsid w:val="00F93E75"/>
    <w:rsid w:val="00FA7E77"/>
    <w:rsid w:val="00FC007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6B58B"/>
  <w15:docId w15:val="{BBED6E2D-8BC3-4053-8F0C-0344CB526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9D2"/>
    <w:pPr>
      <w:spacing w:before="120" w:after="12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249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6936"/>
    <w:pPr>
      <w:keepNext/>
      <w:keepLines/>
      <w:spacing w:before="40" w:after="0"/>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8F715C"/>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38B"/>
    <w:pPr>
      <w:ind w:left="720"/>
      <w:contextualSpacing/>
    </w:pPr>
  </w:style>
  <w:style w:type="paragraph" w:styleId="Title">
    <w:name w:val="Title"/>
    <w:basedOn w:val="Normal"/>
    <w:next w:val="Normal"/>
    <w:link w:val="TitleChar"/>
    <w:uiPriority w:val="10"/>
    <w:qFormat/>
    <w:rsid w:val="009C05C9"/>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5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49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6936"/>
    <w:rPr>
      <w:rFonts w:ascii="Times New Roman" w:eastAsiaTheme="majorEastAsia" w:hAnsi="Times New Roman" w:cstheme="majorBidi"/>
      <w:b/>
      <w:color w:val="2F5496" w:themeColor="accent1" w:themeShade="BF"/>
      <w:sz w:val="28"/>
      <w:szCs w:val="26"/>
    </w:rPr>
  </w:style>
  <w:style w:type="paragraph" w:customStyle="1" w:styleId="Default">
    <w:name w:val="Default"/>
    <w:rsid w:val="008F715C"/>
    <w:pPr>
      <w:autoSpaceDE w:val="0"/>
      <w:autoSpaceDN w:val="0"/>
      <w:adjustRightInd w:val="0"/>
      <w:spacing w:after="0" w:line="240" w:lineRule="auto"/>
    </w:pPr>
    <w:rPr>
      <w:rFonts w:ascii="Gill Sans MT" w:hAnsi="Gill Sans MT" w:cs="Gill Sans MT"/>
      <w:color w:val="000000"/>
      <w:sz w:val="24"/>
      <w:szCs w:val="24"/>
    </w:rPr>
  </w:style>
  <w:style w:type="character" w:customStyle="1" w:styleId="Heading3Char">
    <w:name w:val="Heading 3 Char"/>
    <w:basedOn w:val="DefaultParagraphFont"/>
    <w:link w:val="Heading3"/>
    <w:uiPriority w:val="9"/>
    <w:rsid w:val="008F715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51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80665"/>
    <w:pPr>
      <w:spacing w:before="100" w:beforeAutospacing="1" w:after="100" w:afterAutospacing="1"/>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2832">
      <w:bodyDiv w:val="1"/>
      <w:marLeft w:val="0"/>
      <w:marRight w:val="0"/>
      <w:marTop w:val="0"/>
      <w:marBottom w:val="0"/>
      <w:divBdr>
        <w:top w:val="none" w:sz="0" w:space="0" w:color="auto"/>
        <w:left w:val="none" w:sz="0" w:space="0" w:color="auto"/>
        <w:bottom w:val="none" w:sz="0" w:space="0" w:color="auto"/>
        <w:right w:val="none" w:sz="0" w:space="0" w:color="auto"/>
      </w:divBdr>
    </w:div>
    <w:div w:id="136463223">
      <w:bodyDiv w:val="1"/>
      <w:marLeft w:val="0"/>
      <w:marRight w:val="0"/>
      <w:marTop w:val="0"/>
      <w:marBottom w:val="0"/>
      <w:divBdr>
        <w:top w:val="none" w:sz="0" w:space="0" w:color="auto"/>
        <w:left w:val="none" w:sz="0" w:space="0" w:color="auto"/>
        <w:bottom w:val="none" w:sz="0" w:space="0" w:color="auto"/>
        <w:right w:val="none" w:sz="0" w:space="0" w:color="auto"/>
      </w:divBdr>
    </w:div>
    <w:div w:id="174805471">
      <w:bodyDiv w:val="1"/>
      <w:marLeft w:val="0"/>
      <w:marRight w:val="0"/>
      <w:marTop w:val="0"/>
      <w:marBottom w:val="0"/>
      <w:divBdr>
        <w:top w:val="none" w:sz="0" w:space="0" w:color="auto"/>
        <w:left w:val="none" w:sz="0" w:space="0" w:color="auto"/>
        <w:bottom w:val="none" w:sz="0" w:space="0" w:color="auto"/>
        <w:right w:val="none" w:sz="0" w:space="0" w:color="auto"/>
      </w:divBdr>
    </w:div>
    <w:div w:id="188766820">
      <w:bodyDiv w:val="1"/>
      <w:marLeft w:val="0"/>
      <w:marRight w:val="0"/>
      <w:marTop w:val="0"/>
      <w:marBottom w:val="0"/>
      <w:divBdr>
        <w:top w:val="none" w:sz="0" w:space="0" w:color="auto"/>
        <w:left w:val="none" w:sz="0" w:space="0" w:color="auto"/>
        <w:bottom w:val="none" w:sz="0" w:space="0" w:color="auto"/>
        <w:right w:val="none" w:sz="0" w:space="0" w:color="auto"/>
      </w:divBdr>
    </w:div>
    <w:div w:id="195047949">
      <w:bodyDiv w:val="1"/>
      <w:marLeft w:val="0"/>
      <w:marRight w:val="0"/>
      <w:marTop w:val="0"/>
      <w:marBottom w:val="0"/>
      <w:divBdr>
        <w:top w:val="none" w:sz="0" w:space="0" w:color="auto"/>
        <w:left w:val="none" w:sz="0" w:space="0" w:color="auto"/>
        <w:bottom w:val="none" w:sz="0" w:space="0" w:color="auto"/>
        <w:right w:val="none" w:sz="0" w:space="0" w:color="auto"/>
      </w:divBdr>
    </w:div>
    <w:div w:id="216937572">
      <w:bodyDiv w:val="1"/>
      <w:marLeft w:val="0"/>
      <w:marRight w:val="0"/>
      <w:marTop w:val="0"/>
      <w:marBottom w:val="0"/>
      <w:divBdr>
        <w:top w:val="none" w:sz="0" w:space="0" w:color="auto"/>
        <w:left w:val="none" w:sz="0" w:space="0" w:color="auto"/>
        <w:bottom w:val="none" w:sz="0" w:space="0" w:color="auto"/>
        <w:right w:val="none" w:sz="0" w:space="0" w:color="auto"/>
      </w:divBdr>
    </w:div>
    <w:div w:id="321010084">
      <w:bodyDiv w:val="1"/>
      <w:marLeft w:val="0"/>
      <w:marRight w:val="0"/>
      <w:marTop w:val="0"/>
      <w:marBottom w:val="0"/>
      <w:divBdr>
        <w:top w:val="none" w:sz="0" w:space="0" w:color="auto"/>
        <w:left w:val="none" w:sz="0" w:space="0" w:color="auto"/>
        <w:bottom w:val="none" w:sz="0" w:space="0" w:color="auto"/>
        <w:right w:val="none" w:sz="0" w:space="0" w:color="auto"/>
      </w:divBdr>
    </w:div>
    <w:div w:id="375541709">
      <w:bodyDiv w:val="1"/>
      <w:marLeft w:val="0"/>
      <w:marRight w:val="0"/>
      <w:marTop w:val="0"/>
      <w:marBottom w:val="0"/>
      <w:divBdr>
        <w:top w:val="none" w:sz="0" w:space="0" w:color="auto"/>
        <w:left w:val="none" w:sz="0" w:space="0" w:color="auto"/>
        <w:bottom w:val="none" w:sz="0" w:space="0" w:color="auto"/>
        <w:right w:val="none" w:sz="0" w:space="0" w:color="auto"/>
      </w:divBdr>
    </w:div>
    <w:div w:id="480079020">
      <w:bodyDiv w:val="1"/>
      <w:marLeft w:val="0"/>
      <w:marRight w:val="0"/>
      <w:marTop w:val="0"/>
      <w:marBottom w:val="0"/>
      <w:divBdr>
        <w:top w:val="none" w:sz="0" w:space="0" w:color="auto"/>
        <w:left w:val="none" w:sz="0" w:space="0" w:color="auto"/>
        <w:bottom w:val="none" w:sz="0" w:space="0" w:color="auto"/>
        <w:right w:val="none" w:sz="0" w:space="0" w:color="auto"/>
      </w:divBdr>
    </w:div>
    <w:div w:id="666834834">
      <w:bodyDiv w:val="1"/>
      <w:marLeft w:val="0"/>
      <w:marRight w:val="0"/>
      <w:marTop w:val="0"/>
      <w:marBottom w:val="0"/>
      <w:divBdr>
        <w:top w:val="none" w:sz="0" w:space="0" w:color="auto"/>
        <w:left w:val="none" w:sz="0" w:space="0" w:color="auto"/>
        <w:bottom w:val="none" w:sz="0" w:space="0" w:color="auto"/>
        <w:right w:val="none" w:sz="0" w:space="0" w:color="auto"/>
      </w:divBdr>
      <w:divsChild>
        <w:div w:id="70278455">
          <w:marLeft w:val="475"/>
          <w:marRight w:val="0"/>
          <w:marTop w:val="96"/>
          <w:marBottom w:val="120"/>
          <w:divBdr>
            <w:top w:val="none" w:sz="0" w:space="0" w:color="auto"/>
            <w:left w:val="none" w:sz="0" w:space="0" w:color="auto"/>
            <w:bottom w:val="none" w:sz="0" w:space="0" w:color="auto"/>
            <w:right w:val="none" w:sz="0" w:space="0" w:color="auto"/>
          </w:divBdr>
        </w:div>
        <w:div w:id="344988661">
          <w:marLeft w:val="994"/>
          <w:marRight w:val="0"/>
          <w:marTop w:val="86"/>
          <w:marBottom w:val="120"/>
          <w:divBdr>
            <w:top w:val="none" w:sz="0" w:space="0" w:color="auto"/>
            <w:left w:val="none" w:sz="0" w:space="0" w:color="auto"/>
            <w:bottom w:val="none" w:sz="0" w:space="0" w:color="auto"/>
            <w:right w:val="none" w:sz="0" w:space="0" w:color="auto"/>
          </w:divBdr>
        </w:div>
        <w:div w:id="479077203">
          <w:marLeft w:val="994"/>
          <w:marRight w:val="0"/>
          <w:marTop w:val="86"/>
          <w:marBottom w:val="120"/>
          <w:divBdr>
            <w:top w:val="none" w:sz="0" w:space="0" w:color="auto"/>
            <w:left w:val="none" w:sz="0" w:space="0" w:color="auto"/>
            <w:bottom w:val="none" w:sz="0" w:space="0" w:color="auto"/>
            <w:right w:val="none" w:sz="0" w:space="0" w:color="auto"/>
          </w:divBdr>
        </w:div>
        <w:div w:id="653874697">
          <w:marLeft w:val="475"/>
          <w:marRight w:val="0"/>
          <w:marTop w:val="96"/>
          <w:marBottom w:val="120"/>
          <w:divBdr>
            <w:top w:val="none" w:sz="0" w:space="0" w:color="auto"/>
            <w:left w:val="none" w:sz="0" w:space="0" w:color="auto"/>
            <w:bottom w:val="none" w:sz="0" w:space="0" w:color="auto"/>
            <w:right w:val="none" w:sz="0" w:space="0" w:color="auto"/>
          </w:divBdr>
        </w:div>
        <w:div w:id="1388799435">
          <w:marLeft w:val="475"/>
          <w:marRight w:val="0"/>
          <w:marTop w:val="96"/>
          <w:marBottom w:val="120"/>
          <w:divBdr>
            <w:top w:val="none" w:sz="0" w:space="0" w:color="auto"/>
            <w:left w:val="none" w:sz="0" w:space="0" w:color="auto"/>
            <w:bottom w:val="none" w:sz="0" w:space="0" w:color="auto"/>
            <w:right w:val="none" w:sz="0" w:space="0" w:color="auto"/>
          </w:divBdr>
        </w:div>
        <w:div w:id="1590888769">
          <w:marLeft w:val="475"/>
          <w:marRight w:val="0"/>
          <w:marTop w:val="96"/>
          <w:marBottom w:val="120"/>
          <w:divBdr>
            <w:top w:val="none" w:sz="0" w:space="0" w:color="auto"/>
            <w:left w:val="none" w:sz="0" w:space="0" w:color="auto"/>
            <w:bottom w:val="none" w:sz="0" w:space="0" w:color="auto"/>
            <w:right w:val="none" w:sz="0" w:space="0" w:color="auto"/>
          </w:divBdr>
        </w:div>
        <w:div w:id="1927104533">
          <w:marLeft w:val="475"/>
          <w:marRight w:val="0"/>
          <w:marTop w:val="96"/>
          <w:marBottom w:val="120"/>
          <w:divBdr>
            <w:top w:val="none" w:sz="0" w:space="0" w:color="auto"/>
            <w:left w:val="none" w:sz="0" w:space="0" w:color="auto"/>
            <w:bottom w:val="none" w:sz="0" w:space="0" w:color="auto"/>
            <w:right w:val="none" w:sz="0" w:space="0" w:color="auto"/>
          </w:divBdr>
        </w:div>
        <w:div w:id="1964534979">
          <w:marLeft w:val="475"/>
          <w:marRight w:val="0"/>
          <w:marTop w:val="96"/>
          <w:marBottom w:val="120"/>
          <w:divBdr>
            <w:top w:val="none" w:sz="0" w:space="0" w:color="auto"/>
            <w:left w:val="none" w:sz="0" w:space="0" w:color="auto"/>
            <w:bottom w:val="none" w:sz="0" w:space="0" w:color="auto"/>
            <w:right w:val="none" w:sz="0" w:space="0" w:color="auto"/>
          </w:divBdr>
        </w:div>
      </w:divsChild>
    </w:div>
    <w:div w:id="728766434">
      <w:bodyDiv w:val="1"/>
      <w:marLeft w:val="0"/>
      <w:marRight w:val="0"/>
      <w:marTop w:val="0"/>
      <w:marBottom w:val="0"/>
      <w:divBdr>
        <w:top w:val="none" w:sz="0" w:space="0" w:color="auto"/>
        <w:left w:val="none" w:sz="0" w:space="0" w:color="auto"/>
        <w:bottom w:val="none" w:sz="0" w:space="0" w:color="auto"/>
        <w:right w:val="none" w:sz="0" w:space="0" w:color="auto"/>
      </w:divBdr>
    </w:div>
    <w:div w:id="730352689">
      <w:bodyDiv w:val="1"/>
      <w:marLeft w:val="0"/>
      <w:marRight w:val="0"/>
      <w:marTop w:val="0"/>
      <w:marBottom w:val="0"/>
      <w:divBdr>
        <w:top w:val="none" w:sz="0" w:space="0" w:color="auto"/>
        <w:left w:val="none" w:sz="0" w:space="0" w:color="auto"/>
        <w:bottom w:val="none" w:sz="0" w:space="0" w:color="auto"/>
        <w:right w:val="none" w:sz="0" w:space="0" w:color="auto"/>
      </w:divBdr>
    </w:div>
    <w:div w:id="756055775">
      <w:bodyDiv w:val="1"/>
      <w:marLeft w:val="0"/>
      <w:marRight w:val="0"/>
      <w:marTop w:val="0"/>
      <w:marBottom w:val="0"/>
      <w:divBdr>
        <w:top w:val="none" w:sz="0" w:space="0" w:color="auto"/>
        <w:left w:val="none" w:sz="0" w:space="0" w:color="auto"/>
        <w:bottom w:val="none" w:sz="0" w:space="0" w:color="auto"/>
        <w:right w:val="none" w:sz="0" w:space="0" w:color="auto"/>
      </w:divBdr>
    </w:div>
    <w:div w:id="764887423">
      <w:bodyDiv w:val="1"/>
      <w:marLeft w:val="0"/>
      <w:marRight w:val="0"/>
      <w:marTop w:val="0"/>
      <w:marBottom w:val="0"/>
      <w:divBdr>
        <w:top w:val="none" w:sz="0" w:space="0" w:color="auto"/>
        <w:left w:val="none" w:sz="0" w:space="0" w:color="auto"/>
        <w:bottom w:val="none" w:sz="0" w:space="0" w:color="auto"/>
        <w:right w:val="none" w:sz="0" w:space="0" w:color="auto"/>
      </w:divBdr>
      <w:divsChild>
        <w:div w:id="761027731">
          <w:marLeft w:val="720"/>
          <w:marRight w:val="0"/>
          <w:marTop w:val="120"/>
          <w:marBottom w:val="0"/>
          <w:divBdr>
            <w:top w:val="none" w:sz="0" w:space="0" w:color="auto"/>
            <w:left w:val="none" w:sz="0" w:space="0" w:color="auto"/>
            <w:bottom w:val="none" w:sz="0" w:space="0" w:color="auto"/>
            <w:right w:val="none" w:sz="0" w:space="0" w:color="auto"/>
          </w:divBdr>
        </w:div>
        <w:div w:id="768890653">
          <w:marLeft w:val="360"/>
          <w:marRight w:val="0"/>
          <w:marTop w:val="360"/>
          <w:marBottom w:val="0"/>
          <w:divBdr>
            <w:top w:val="none" w:sz="0" w:space="0" w:color="auto"/>
            <w:left w:val="none" w:sz="0" w:space="0" w:color="auto"/>
            <w:bottom w:val="none" w:sz="0" w:space="0" w:color="auto"/>
            <w:right w:val="none" w:sz="0" w:space="0" w:color="auto"/>
          </w:divBdr>
        </w:div>
        <w:div w:id="1902398220">
          <w:marLeft w:val="720"/>
          <w:marRight w:val="0"/>
          <w:marTop w:val="120"/>
          <w:marBottom w:val="0"/>
          <w:divBdr>
            <w:top w:val="none" w:sz="0" w:space="0" w:color="auto"/>
            <w:left w:val="none" w:sz="0" w:space="0" w:color="auto"/>
            <w:bottom w:val="none" w:sz="0" w:space="0" w:color="auto"/>
            <w:right w:val="none" w:sz="0" w:space="0" w:color="auto"/>
          </w:divBdr>
        </w:div>
      </w:divsChild>
    </w:div>
    <w:div w:id="789319521">
      <w:bodyDiv w:val="1"/>
      <w:marLeft w:val="0"/>
      <w:marRight w:val="0"/>
      <w:marTop w:val="0"/>
      <w:marBottom w:val="0"/>
      <w:divBdr>
        <w:top w:val="none" w:sz="0" w:space="0" w:color="auto"/>
        <w:left w:val="none" w:sz="0" w:space="0" w:color="auto"/>
        <w:bottom w:val="none" w:sz="0" w:space="0" w:color="auto"/>
        <w:right w:val="none" w:sz="0" w:space="0" w:color="auto"/>
      </w:divBdr>
    </w:div>
    <w:div w:id="846216493">
      <w:bodyDiv w:val="1"/>
      <w:marLeft w:val="0"/>
      <w:marRight w:val="0"/>
      <w:marTop w:val="0"/>
      <w:marBottom w:val="0"/>
      <w:divBdr>
        <w:top w:val="none" w:sz="0" w:space="0" w:color="auto"/>
        <w:left w:val="none" w:sz="0" w:space="0" w:color="auto"/>
        <w:bottom w:val="none" w:sz="0" w:space="0" w:color="auto"/>
        <w:right w:val="none" w:sz="0" w:space="0" w:color="auto"/>
      </w:divBdr>
    </w:div>
    <w:div w:id="854001321">
      <w:bodyDiv w:val="1"/>
      <w:marLeft w:val="0"/>
      <w:marRight w:val="0"/>
      <w:marTop w:val="0"/>
      <w:marBottom w:val="0"/>
      <w:divBdr>
        <w:top w:val="none" w:sz="0" w:space="0" w:color="auto"/>
        <w:left w:val="none" w:sz="0" w:space="0" w:color="auto"/>
        <w:bottom w:val="none" w:sz="0" w:space="0" w:color="auto"/>
        <w:right w:val="none" w:sz="0" w:space="0" w:color="auto"/>
      </w:divBdr>
    </w:div>
    <w:div w:id="878709401">
      <w:bodyDiv w:val="1"/>
      <w:marLeft w:val="0"/>
      <w:marRight w:val="0"/>
      <w:marTop w:val="0"/>
      <w:marBottom w:val="0"/>
      <w:divBdr>
        <w:top w:val="none" w:sz="0" w:space="0" w:color="auto"/>
        <w:left w:val="none" w:sz="0" w:space="0" w:color="auto"/>
        <w:bottom w:val="none" w:sz="0" w:space="0" w:color="auto"/>
        <w:right w:val="none" w:sz="0" w:space="0" w:color="auto"/>
      </w:divBdr>
    </w:div>
    <w:div w:id="900405842">
      <w:bodyDiv w:val="1"/>
      <w:marLeft w:val="0"/>
      <w:marRight w:val="0"/>
      <w:marTop w:val="0"/>
      <w:marBottom w:val="0"/>
      <w:divBdr>
        <w:top w:val="none" w:sz="0" w:space="0" w:color="auto"/>
        <w:left w:val="none" w:sz="0" w:space="0" w:color="auto"/>
        <w:bottom w:val="none" w:sz="0" w:space="0" w:color="auto"/>
        <w:right w:val="none" w:sz="0" w:space="0" w:color="auto"/>
      </w:divBdr>
    </w:div>
    <w:div w:id="940458202">
      <w:bodyDiv w:val="1"/>
      <w:marLeft w:val="0"/>
      <w:marRight w:val="0"/>
      <w:marTop w:val="0"/>
      <w:marBottom w:val="0"/>
      <w:divBdr>
        <w:top w:val="none" w:sz="0" w:space="0" w:color="auto"/>
        <w:left w:val="none" w:sz="0" w:space="0" w:color="auto"/>
        <w:bottom w:val="none" w:sz="0" w:space="0" w:color="auto"/>
        <w:right w:val="none" w:sz="0" w:space="0" w:color="auto"/>
      </w:divBdr>
    </w:div>
    <w:div w:id="972951213">
      <w:bodyDiv w:val="1"/>
      <w:marLeft w:val="0"/>
      <w:marRight w:val="0"/>
      <w:marTop w:val="0"/>
      <w:marBottom w:val="0"/>
      <w:divBdr>
        <w:top w:val="none" w:sz="0" w:space="0" w:color="auto"/>
        <w:left w:val="none" w:sz="0" w:space="0" w:color="auto"/>
        <w:bottom w:val="none" w:sz="0" w:space="0" w:color="auto"/>
        <w:right w:val="none" w:sz="0" w:space="0" w:color="auto"/>
      </w:divBdr>
    </w:div>
    <w:div w:id="999965672">
      <w:bodyDiv w:val="1"/>
      <w:marLeft w:val="0"/>
      <w:marRight w:val="0"/>
      <w:marTop w:val="0"/>
      <w:marBottom w:val="0"/>
      <w:divBdr>
        <w:top w:val="none" w:sz="0" w:space="0" w:color="auto"/>
        <w:left w:val="none" w:sz="0" w:space="0" w:color="auto"/>
        <w:bottom w:val="none" w:sz="0" w:space="0" w:color="auto"/>
        <w:right w:val="none" w:sz="0" w:space="0" w:color="auto"/>
      </w:divBdr>
    </w:div>
    <w:div w:id="1125923840">
      <w:bodyDiv w:val="1"/>
      <w:marLeft w:val="0"/>
      <w:marRight w:val="0"/>
      <w:marTop w:val="0"/>
      <w:marBottom w:val="0"/>
      <w:divBdr>
        <w:top w:val="none" w:sz="0" w:space="0" w:color="auto"/>
        <w:left w:val="none" w:sz="0" w:space="0" w:color="auto"/>
        <w:bottom w:val="none" w:sz="0" w:space="0" w:color="auto"/>
        <w:right w:val="none" w:sz="0" w:space="0" w:color="auto"/>
      </w:divBdr>
    </w:div>
    <w:div w:id="1173950918">
      <w:bodyDiv w:val="1"/>
      <w:marLeft w:val="0"/>
      <w:marRight w:val="0"/>
      <w:marTop w:val="0"/>
      <w:marBottom w:val="0"/>
      <w:divBdr>
        <w:top w:val="none" w:sz="0" w:space="0" w:color="auto"/>
        <w:left w:val="none" w:sz="0" w:space="0" w:color="auto"/>
        <w:bottom w:val="none" w:sz="0" w:space="0" w:color="auto"/>
        <w:right w:val="none" w:sz="0" w:space="0" w:color="auto"/>
      </w:divBdr>
    </w:div>
    <w:div w:id="1207378698">
      <w:bodyDiv w:val="1"/>
      <w:marLeft w:val="0"/>
      <w:marRight w:val="0"/>
      <w:marTop w:val="0"/>
      <w:marBottom w:val="0"/>
      <w:divBdr>
        <w:top w:val="none" w:sz="0" w:space="0" w:color="auto"/>
        <w:left w:val="none" w:sz="0" w:space="0" w:color="auto"/>
        <w:bottom w:val="none" w:sz="0" w:space="0" w:color="auto"/>
        <w:right w:val="none" w:sz="0" w:space="0" w:color="auto"/>
      </w:divBdr>
      <w:divsChild>
        <w:div w:id="482819161">
          <w:marLeft w:val="475"/>
          <w:marRight w:val="0"/>
          <w:marTop w:val="86"/>
          <w:marBottom w:val="120"/>
          <w:divBdr>
            <w:top w:val="none" w:sz="0" w:space="0" w:color="auto"/>
            <w:left w:val="none" w:sz="0" w:space="0" w:color="auto"/>
            <w:bottom w:val="none" w:sz="0" w:space="0" w:color="auto"/>
            <w:right w:val="none" w:sz="0" w:space="0" w:color="auto"/>
          </w:divBdr>
        </w:div>
        <w:div w:id="1161122871">
          <w:marLeft w:val="994"/>
          <w:marRight w:val="0"/>
          <w:marTop w:val="77"/>
          <w:marBottom w:val="120"/>
          <w:divBdr>
            <w:top w:val="none" w:sz="0" w:space="0" w:color="auto"/>
            <w:left w:val="none" w:sz="0" w:space="0" w:color="auto"/>
            <w:bottom w:val="none" w:sz="0" w:space="0" w:color="auto"/>
            <w:right w:val="none" w:sz="0" w:space="0" w:color="auto"/>
          </w:divBdr>
        </w:div>
        <w:div w:id="1207336447">
          <w:marLeft w:val="994"/>
          <w:marRight w:val="0"/>
          <w:marTop w:val="77"/>
          <w:marBottom w:val="120"/>
          <w:divBdr>
            <w:top w:val="none" w:sz="0" w:space="0" w:color="auto"/>
            <w:left w:val="none" w:sz="0" w:space="0" w:color="auto"/>
            <w:bottom w:val="none" w:sz="0" w:space="0" w:color="auto"/>
            <w:right w:val="none" w:sz="0" w:space="0" w:color="auto"/>
          </w:divBdr>
        </w:div>
        <w:div w:id="1433085171">
          <w:marLeft w:val="475"/>
          <w:marRight w:val="0"/>
          <w:marTop w:val="86"/>
          <w:marBottom w:val="120"/>
          <w:divBdr>
            <w:top w:val="none" w:sz="0" w:space="0" w:color="auto"/>
            <w:left w:val="none" w:sz="0" w:space="0" w:color="auto"/>
            <w:bottom w:val="none" w:sz="0" w:space="0" w:color="auto"/>
            <w:right w:val="none" w:sz="0" w:space="0" w:color="auto"/>
          </w:divBdr>
        </w:div>
        <w:div w:id="2135517364">
          <w:marLeft w:val="475"/>
          <w:marRight w:val="0"/>
          <w:marTop w:val="86"/>
          <w:marBottom w:val="120"/>
          <w:divBdr>
            <w:top w:val="none" w:sz="0" w:space="0" w:color="auto"/>
            <w:left w:val="none" w:sz="0" w:space="0" w:color="auto"/>
            <w:bottom w:val="none" w:sz="0" w:space="0" w:color="auto"/>
            <w:right w:val="none" w:sz="0" w:space="0" w:color="auto"/>
          </w:divBdr>
        </w:div>
      </w:divsChild>
    </w:div>
    <w:div w:id="1237979465">
      <w:bodyDiv w:val="1"/>
      <w:marLeft w:val="0"/>
      <w:marRight w:val="0"/>
      <w:marTop w:val="0"/>
      <w:marBottom w:val="0"/>
      <w:divBdr>
        <w:top w:val="none" w:sz="0" w:space="0" w:color="auto"/>
        <w:left w:val="none" w:sz="0" w:space="0" w:color="auto"/>
        <w:bottom w:val="none" w:sz="0" w:space="0" w:color="auto"/>
        <w:right w:val="none" w:sz="0" w:space="0" w:color="auto"/>
      </w:divBdr>
    </w:div>
    <w:div w:id="1319192810">
      <w:bodyDiv w:val="1"/>
      <w:marLeft w:val="0"/>
      <w:marRight w:val="0"/>
      <w:marTop w:val="0"/>
      <w:marBottom w:val="0"/>
      <w:divBdr>
        <w:top w:val="none" w:sz="0" w:space="0" w:color="auto"/>
        <w:left w:val="none" w:sz="0" w:space="0" w:color="auto"/>
        <w:bottom w:val="none" w:sz="0" w:space="0" w:color="auto"/>
        <w:right w:val="none" w:sz="0" w:space="0" w:color="auto"/>
      </w:divBdr>
    </w:div>
    <w:div w:id="1369723646">
      <w:bodyDiv w:val="1"/>
      <w:marLeft w:val="0"/>
      <w:marRight w:val="0"/>
      <w:marTop w:val="0"/>
      <w:marBottom w:val="0"/>
      <w:divBdr>
        <w:top w:val="none" w:sz="0" w:space="0" w:color="auto"/>
        <w:left w:val="none" w:sz="0" w:space="0" w:color="auto"/>
        <w:bottom w:val="none" w:sz="0" w:space="0" w:color="auto"/>
        <w:right w:val="none" w:sz="0" w:space="0" w:color="auto"/>
      </w:divBdr>
    </w:div>
    <w:div w:id="1399088525">
      <w:bodyDiv w:val="1"/>
      <w:marLeft w:val="0"/>
      <w:marRight w:val="0"/>
      <w:marTop w:val="0"/>
      <w:marBottom w:val="0"/>
      <w:divBdr>
        <w:top w:val="none" w:sz="0" w:space="0" w:color="auto"/>
        <w:left w:val="none" w:sz="0" w:space="0" w:color="auto"/>
        <w:bottom w:val="none" w:sz="0" w:space="0" w:color="auto"/>
        <w:right w:val="none" w:sz="0" w:space="0" w:color="auto"/>
      </w:divBdr>
      <w:divsChild>
        <w:div w:id="870411090">
          <w:marLeft w:val="475"/>
          <w:marRight w:val="0"/>
          <w:marTop w:val="86"/>
          <w:marBottom w:val="120"/>
          <w:divBdr>
            <w:top w:val="none" w:sz="0" w:space="0" w:color="auto"/>
            <w:left w:val="none" w:sz="0" w:space="0" w:color="auto"/>
            <w:bottom w:val="none" w:sz="0" w:space="0" w:color="auto"/>
            <w:right w:val="none" w:sz="0" w:space="0" w:color="auto"/>
          </w:divBdr>
        </w:div>
        <w:div w:id="1673028287">
          <w:marLeft w:val="475"/>
          <w:marRight w:val="0"/>
          <w:marTop w:val="86"/>
          <w:marBottom w:val="120"/>
          <w:divBdr>
            <w:top w:val="none" w:sz="0" w:space="0" w:color="auto"/>
            <w:left w:val="none" w:sz="0" w:space="0" w:color="auto"/>
            <w:bottom w:val="none" w:sz="0" w:space="0" w:color="auto"/>
            <w:right w:val="none" w:sz="0" w:space="0" w:color="auto"/>
          </w:divBdr>
        </w:div>
      </w:divsChild>
    </w:div>
    <w:div w:id="1446849884">
      <w:bodyDiv w:val="1"/>
      <w:marLeft w:val="0"/>
      <w:marRight w:val="0"/>
      <w:marTop w:val="0"/>
      <w:marBottom w:val="0"/>
      <w:divBdr>
        <w:top w:val="none" w:sz="0" w:space="0" w:color="auto"/>
        <w:left w:val="none" w:sz="0" w:space="0" w:color="auto"/>
        <w:bottom w:val="none" w:sz="0" w:space="0" w:color="auto"/>
        <w:right w:val="none" w:sz="0" w:space="0" w:color="auto"/>
      </w:divBdr>
    </w:div>
    <w:div w:id="1491676590">
      <w:bodyDiv w:val="1"/>
      <w:marLeft w:val="0"/>
      <w:marRight w:val="0"/>
      <w:marTop w:val="0"/>
      <w:marBottom w:val="0"/>
      <w:divBdr>
        <w:top w:val="none" w:sz="0" w:space="0" w:color="auto"/>
        <w:left w:val="none" w:sz="0" w:space="0" w:color="auto"/>
        <w:bottom w:val="none" w:sz="0" w:space="0" w:color="auto"/>
        <w:right w:val="none" w:sz="0" w:space="0" w:color="auto"/>
      </w:divBdr>
    </w:div>
    <w:div w:id="1518736662">
      <w:bodyDiv w:val="1"/>
      <w:marLeft w:val="0"/>
      <w:marRight w:val="0"/>
      <w:marTop w:val="0"/>
      <w:marBottom w:val="0"/>
      <w:divBdr>
        <w:top w:val="none" w:sz="0" w:space="0" w:color="auto"/>
        <w:left w:val="none" w:sz="0" w:space="0" w:color="auto"/>
        <w:bottom w:val="none" w:sz="0" w:space="0" w:color="auto"/>
        <w:right w:val="none" w:sz="0" w:space="0" w:color="auto"/>
      </w:divBdr>
      <w:divsChild>
        <w:div w:id="654770722">
          <w:marLeft w:val="475"/>
          <w:marRight w:val="0"/>
          <w:marTop w:val="86"/>
          <w:marBottom w:val="120"/>
          <w:divBdr>
            <w:top w:val="none" w:sz="0" w:space="0" w:color="auto"/>
            <w:left w:val="none" w:sz="0" w:space="0" w:color="auto"/>
            <w:bottom w:val="none" w:sz="0" w:space="0" w:color="auto"/>
            <w:right w:val="none" w:sz="0" w:space="0" w:color="auto"/>
          </w:divBdr>
        </w:div>
        <w:div w:id="709190352">
          <w:marLeft w:val="994"/>
          <w:marRight w:val="0"/>
          <w:marTop w:val="77"/>
          <w:marBottom w:val="120"/>
          <w:divBdr>
            <w:top w:val="none" w:sz="0" w:space="0" w:color="auto"/>
            <w:left w:val="none" w:sz="0" w:space="0" w:color="auto"/>
            <w:bottom w:val="none" w:sz="0" w:space="0" w:color="auto"/>
            <w:right w:val="none" w:sz="0" w:space="0" w:color="auto"/>
          </w:divBdr>
        </w:div>
        <w:div w:id="1741439041">
          <w:marLeft w:val="475"/>
          <w:marRight w:val="0"/>
          <w:marTop w:val="86"/>
          <w:marBottom w:val="120"/>
          <w:divBdr>
            <w:top w:val="none" w:sz="0" w:space="0" w:color="auto"/>
            <w:left w:val="none" w:sz="0" w:space="0" w:color="auto"/>
            <w:bottom w:val="none" w:sz="0" w:space="0" w:color="auto"/>
            <w:right w:val="none" w:sz="0" w:space="0" w:color="auto"/>
          </w:divBdr>
        </w:div>
        <w:div w:id="2067605532">
          <w:marLeft w:val="994"/>
          <w:marRight w:val="0"/>
          <w:marTop w:val="77"/>
          <w:marBottom w:val="120"/>
          <w:divBdr>
            <w:top w:val="none" w:sz="0" w:space="0" w:color="auto"/>
            <w:left w:val="none" w:sz="0" w:space="0" w:color="auto"/>
            <w:bottom w:val="none" w:sz="0" w:space="0" w:color="auto"/>
            <w:right w:val="none" w:sz="0" w:space="0" w:color="auto"/>
          </w:divBdr>
        </w:div>
      </w:divsChild>
    </w:div>
    <w:div w:id="1522428362">
      <w:bodyDiv w:val="1"/>
      <w:marLeft w:val="0"/>
      <w:marRight w:val="0"/>
      <w:marTop w:val="0"/>
      <w:marBottom w:val="0"/>
      <w:divBdr>
        <w:top w:val="none" w:sz="0" w:space="0" w:color="auto"/>
        <w:left w:val="none" w:sz="0" w:space="0" w:color="auto"/>
        <w:bottom w:val="none" w:sz="0" w:space="0" w:color="auto"/>
        <w:right w:val="none" w:sz="0" w:space="0" w:color="auto"/>
      </w:divBdr>
    </w:div>
    <w:div w:id="1720742336">
      <w:bodyDiv w:val="1"/>
      <w:marLeft w:val="0"/>
      <w:marRight w:val="0"/>
      <w:marTop w:val="0"/>
      <w:marBottom w:val="0"/>
      <w:divBdr>
        <w:top w:val="none" w:sz="0" w:space="0" w:color="auto"/>
        <w:left w:val="none" w:sz="0" w:space="0" w:color="auto"/>
        <w:bottom w:val="none" w:sz="0" w:space="0" w:color="auto"/>
        <w:right w:val="none" w:sz="0" w:space="0" w:color="auto"/>
      </w:divBdr>
    </w:div>
    <w:div w:id="1723097356">
      <w:bodyDiv w:val="1"/>
      <w:marLeft w:val="0"/>
      <w:marRight w:val="0"/>
      <w:marTop w:val="0"/>
      <w:marBottom w:val="0"/>
      <w:divBdr>
        <w:top w:val="none" w:sz="0" w:space="0" w:color="auto"/>
        <w:left w:val="none" w:sz="0" w:space="0" w:color="auto"/>
        <w:bottom w:val="none" w:sz="0" w:space="0" w:color="auto"/>
        <w:right w:val="none" w:sz="0" w:space="0" w:color="auto"/>
      </w:divBdr>
    </w:div>
    <w:div w:id="1744332921">
      <w:bodyDiv w:val="1"/>
      <w:marLeft w:val="0"/>
      <w:marRight w:val="0"/>
      <w:marTop w:val="0"/>
      <w:marBottom w:val="0"/>
      <w:divBdr>
        <w:top w:val="none" w:sz="0" w:space="0" w:color="auto"/>
        <w:left w:val="none" w:sz="0" w:space="0" w:color="auto"/>
        <w:bottom w:val="none" w:sz="0" w:space="0" w:color="auto"/>
        <w:right w:val="none" w:sz="0" w:space="0" w:color="auto"/>
      </w:divBdr>
    </w:div>
    <w:div w:id="1892379733">
      <w:bodyDiv w:val="1"/>
      <w:marLeft w:val="0"/>
      <w:marRight w:val="0"/>
      <w:marTop w:val="0"/>
      <w:marBottom w:val="0"/>
      <w:divBdr>
        <w:top w:val="none" w:sz="0" w:space="0" w:color="auto"/>
        <w:left w:val="none" w:sz="0" w:space="0" w:color="auto"/>
        <w:bottom w:val="none" w:sz="0" w:space="0" w:color="auto"/>
        <w:right w:val="none" w:sz="0" w:space="0" w:color="auto"/>
      </w:divBdr>
    </w:div>
    <w:div w:id="1989239490">
      <w:bodyDiv w:val="1"/>
      <w:marLeft w:val="0"/>
      <w:marRight w:val="0"/>
      <w:marTop w:val="0"/>
      <w:marBottom w:val="0"/>
      <w:divBdr>
        <w:top w:val="none" w:sz="0" w:space="0" w:color="auto"/>
        <w:left w:val="none" w:sz="0" w:space="0" w:color="auto"/>
        <w:bottom w:val="none" w:sz="0" w:space="0" w:color="auto"/>
        <w:right w:val="none" w:sz="0" w:space="0" w:color="auto"/>
      </w:divBdr>
    </w:div>
    <w:div w:id="2016685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1115</TotalTime>
  <Pages>12</Pages>
  <Words>3190</Words>
  <Characters>18189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Ziteng Zhang</dc:creator>
  <cp:keywords/>
  <dc:description/>
  <cp:lastModifiedBy>子腾 张</cp:lastModifiedBy>
  <cp:revision>9</cp:revision>
  <dcterms:created xsi:type="dcterms:W3CDTF">2022-03-22T05:54:00Z</dcterms:created>
  <dcterms:modified xsi:type="dcterms:W3CDTF">2022-04-26T09:46:00Z</dcterms:modified>
</cp:coreProperties>
</file>