
<file path=[Content_Types].xml><?xml version="1.0" encoding="utf-8"?>
<Types xmlns="http://schemas.openxmlformats.org/package/2006/content-types">
  <Default Extension="png" ContentType="image/png"/>
  <Default Extension="4D0FA7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72" w:rsidRPr="00383C0E" w:rsidRDefault="00383C0E" w:rsidP="00383C0E">
      <w:pPr>
        <w:jc w:val="center"/>
        <w:rPr>
          <w:b/>
          <w:sz w:val="24"/>
          <w:szCs w:val="24"/>
          <w:u w:val="single"/>
        </w:rPr>
      </w:pPr>
      <w:r w:rsidRPr="00383C0E">
        <w:rPr>
          <w:rFonts w:hint="eastAsia"/>
          <w:b/>
          <w:sz w:val="24"/>
          <w:szCs w:val="24"/>
          <w:u w:val="single"/>
        </w:rPr>
        <w:t xml:space="preserve">회사 사명변경, 로고 및 </w:t>
      </w:r>
      <w:proofErr w:type="spellStart"/>
      <w:r w:rsidRPr="00383C0E">
        <w:rPr>
          <w:rFonts w:hint="eastAsia"/>
          <w:b/>
          <w:sz w:val="24"/>
          <w:szCs w:val="24"/>
          <w:u w:val="single"/>
        </w:rPr>
        <w:t>싸이트</w:t>
      </w:r>
      <w:proofErr w:type="spellEnd"/>
      <w:r w:rsidRPr="00383C0E">
        <w:rPr>
          <w:rFonts w:hint="eastAsia"/>
          <w:b/>
          <w:sz w:val="24"/>
          <w:szCs w:val="24"/>
          <w:u w:val="single"/>
        </w:rPr>
        <w:t xml:space="preserve"> 관련 정리</w:t>
      </w:r>
    </w:p>
    <w:p w:rsidR="00383C0E" w:rsidRDefault="00383C0E" w:rsidP="00383C0E"/>
    <w:p w:rsidR="00383C0E" w:rsidRDefault="00383C0E" w:rsidP="00383C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회사</w:t>
      </w:r>
      <w:r>
        <w:t xml:space="preserve"> </w:t>
      </w:r>
      <w:proofErr w:type="gramStart"/>
      <w:r>
        <w:t>사이트 :</w:t>
      </w:r>
      <w:proofErr w:type="gramEnd"/>
      <w:r>
        <w:t xml:space="preserve"> www.redeem</w:t>
      </w:r>
      <w:r w:rsidR="00BF6E35">
        <w:t>99</w:t>
      </w:r>
      <w:r>
        <w:t>.com</w:t>
      </w:r>
    </w:p>
    <w:p w:rsidR="00383C0E" w:rsidRDefault="00383C0E" w:rsidP="00383C0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회사명</w:t>
      </w:r>
      <w:r>
        <w:t xml:space="preserve"> :</w:t>
      </w:r>
      <w:proofErr w:type="gramEnd"/>
      <w:r>
        <w:t xml:space="preserve"> 주식회사 </w:t>
      </w:r>
      <w:proofErr w:type="spellStart"/>
      <w:r>
        <w:t>리딤</w:t>
      </w:r>
      <w:proofErr w:type="spellEnd"/>
    </w:p>
    <w:p w:rsidR="00383C0E" w:rsidRDefault="00383C0E" w:rsidP="00383C0E">
      <w:pPr>
        <w:ind w:firstLine="800"/>
      </w:pPr>
      <w:r>
        <w:rPr>
          <w:rFonts w:ascii="굴림" w:eastAsia="굴림" w:hAnsi="굴림" w:hint="eastAsia"/>
        </w:rPr>
        <w:t>☞</w:t>
      </w:r>
      <w:r>
        <w:t xml:space="preserve"> </w:t>
      </w:r>
      <w:r>
        <w:rPr>
          <w:rFonts w:hint="eastAsia"/>
        </w:rPr>
        <w:t>단어</w:t>
      </w:r>
      <w:r>
        <w:t xml:space="preserve"> 뜻: 결함을(약점을)~ 보완시키다 / 만회하다 / 구원하다</w:t>
      </w:r>
    </w:p>
    <w:p w:rsidR="006D54F6" w:rsidRDefault="006D54F6" w:rsidP="00383C0E">
      <w:pPr>
        <w:ind w:firstLine="800"/>
      </w:pPr>
    </w:p>
    <w:p w:rsidR="00383C0E" w:rsidRDefault="006D54F6" w:rsidP="00383C0E">
      <w:r>
        <w:rPr>
          <w:noProof/>
        </w:rPr>
        <w:drawing>
          <wp:inline distT="0" distB="0" distL="0" distR="0" wp14:anchorId="7086E1F1" wp14:editId="682D1B06">
            <wp:extent cx="5410200" cy="1228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F6" w:rsidRDefault="006D54F6" w:rsidP="00383C0E">
      <w:pPr>
        <w:ind w:leftChars="400" w:left="800"/>
        <w:rPr>
          <w:b/>
        </w:rPr>
      </w:pPr>
    </w:p>
    <w:p w:rsidR="00383C0E" w:rsidRPr="00383C0E" w:rsidRDefault="00383C0E" w:rsidP="00383C0E">
      <w:pPr>
        <w:ind w:leftChars="400" w:left="800"/>
        <w:rPr>
          <w:b/>
        </w:rPr>
      </w:pPr>
      <w:r w:rsidRPr="00383C0E">
        <w:rPr>
          <w:rFonts w:hint="eastAsia"/>
          <w:b/>
        </w:rPr>
        <w:t>의미</w:t>
      </w:r>
      <w:r w:rsidRPr="00383C0E">
        <w:rPr>
          <w:b/>
        </w:rPr>
        <w:t xml:space="preserve">: </w:t>
      </w:r>
    </w:p>
    <w:p w:rsidR="00383C0E" w:rsidRDefault="00383C0E" w:rsidP="00383C0E">
      <w:pPr>
        <w:ind w:leftChars="400" w:left="800"/>
      </w:pPr>
      <w:r>
        <w:t xml:space="preserve">1) 소리를 </w:t>
      </w:r>
      <w:proofErr w:type="spellStart"/>
      <w:r>
        <w:t>보완해줌</w:t>
      </w:r>
      <w:proofErr w:type="spellEnd"/>
      <w:r>
        <w:t xml:space="preserve">=&gt; 보청기, 이어폰, 스피커 등등, </w:t>
      </w:r>
    </w:p>
    <w:p w:rsidR="00383C0E" w:rsidRDefault="00383C0E" w:rsidP="00383C0E">
      <w:pPr>
        <w:ind w:leftChars="400" w:left="800"/>
      </w:pPr>
      <w:r>
        <w:t>2) 서로(</w:t>
      </w:r>
      <w:proofErr w:type="spellStart"/>
      <w:r>
        <w:t>사람과사람</w:t>
      </w:r>
      <w:proofErr w:type="spellEnd"/>
      <w:r>
        <w:t>)간의 보완, 받쳐준다</w:t>
      </w:r>
    </w:p>
    <w:p w:rsidR="00383C0E" w:rsidRDefault="00383C0E" w:rsidP="00383C0E">
      <w:pPr>
        <w:ind w:leftChars="400" w:left="800"/>
      </w:pPr>
      <w:r>
        <w:t>3) 직원간에 서로 부족함을 보완해준다</w:t>
      </w:r>
    </w:p>
    <w:p w:rsidR="00383C0E" w:rsidRDefault="00383C0E" w:rsidP="00383C0E">
      <w:pPr>
        <w:ind w:leftChars="400" w:left="800"/>
      </w:pPr>
      <w:r>
        <w:t>4) 우리회사는 이세상 어디서나 그리고 누구에게나 부족한 부분을 보완해주고 구원해준다</w:t>
      </w:r>
      <w:proofErr w:type="gramStart"/>
      <w:r>
        <w:t>...,</w:t>
      </w:r>
      <w:proofErr w:type="gramEnd"/>
    </w:p>
    <w:p w:rsidR="00383C0E" w:rsidRDefault="00383C0E" w:rsidP="00383C0E">
      <w:r>
        <w:rPr>
          <w:rFonts w:hint="eastAsia"/>
        </w:rPr>
        <w:t>--------------------------------------------------------------------------------------------------------------</w:t>
      </w:r>
      <w:r>
        <w:t xml:space="preserve"> </w:t>
      </w:r>
    </w:p>
    <w:p w:rsidR="00383C0E" w:rsidRDefault="00C01DCB" w:rsidP="00BF6E35">
      <w:proofErr w:type="gramStart"/>
      <w:r>
        <w:rPr>
          <w:rFonts w:hint="eastAsia"/>
        </w:rPr>
        <w:t xml:space="preserve">제품명 </w:t>
      </w:r>
      <w:r>
        <w:t>:</w:t>
      </w:r>
      <w:proofErr w:type="gramEnd"/>
      <w:r>
        <w:t xml:space="preserve"> HOREN</w:t>
      </w:r>
    </w:p>
    <w:p w:rsidR="00B456E3" w:rsidRDefault="00C01DCB" w:rsidP="00BF6E35">
      <w:r>
        <w:rPr>
          <w:noProof/>
        </w:rPr>
        <w:drawing>
          <wp:inline distT="0" distB="0" distL="0" distR="0" wp14:anchorId="4EE600BF" wp14:editId="68B76D03">
            <wp:extent cx="1130300" cy="1714500"/>
            <wp:effectExtent l="0" t="0" r="0" b="0"/>
            <wp:docPr id="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E3" w:rsidRDefault="00B456E3" w:rsidP="00BF6E35"/>
    <w:p w:rsidR="00B456E3" w:rsidRDefault="00C01DCB" w:rsidP="00B6156C">
      <w:pPr>
        <w:widowControl/>
        <w:wordWrap/>
        <w:autoSpaceDE/>
        <w:autoSpaceDN/>
        <w:spacing w:before="100" w:beforeAutospacing="1" w:after="100" w:afterAutospacing="1" w:line="300" w:lineRule="atLeast"/>
        <w:ind w:left="1000" w:hanging="400"/>
        <w:outlineLvl w:val="2"/>
        <w:rPr>
          <w:rFonts w:ascii="Frutiger" w:eastAsia="굴림" w:hAnsi="Frutiger" w:cs="굴림" w:hint="eastAsia"/>
          <w:color w:val="575656"/>
          <w:kern w:val="0"/>
          <w:sz w:val="27"/>
          <w:szCs w:val="27"/>
          <w:shd w:val="clear" w:color="auto" w:fill="E6ECF9"/>
          <w:lang/>
        </w:rPr>
      </w:pP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shd w:val="clear" w:color="auto" w:fill="E6ECF9"/>
          <w:lang/>
        </w:rPr>
        <w:lastRenderedPageBreak/>
        <w:t>&lt;</w:t>
      </w:r>
      <w:bookmarkStart w:id="0" w:name="_GoBack"/>
      <w:bookmarkEnd w:id="0"/>
      <w:r w:rsidR="00B456E3">
        <w:rPr>
          <w:rFonts w:ascii="Frutiger" w:eastAsia="굴림" w:hAnsi="Frutiger" w:cs="굴림" w:hint="eastAsia"/>
          <w:color w:val="575656"/>
          <w:kern w:val="0"/>
          <w:sz w:val="27"/>
          <w:szCs w:val="27"/>
          <w:shd w:val="clear" w:color="auto" w:fill="E6ECF9"/>
          <w:lang/>
        </w:rPr>
        <w:t>사업소개</w:t>
      </w:r>
      <w:r w:rsidR="00B456E3">
        <w:rPr>
          <w:rFonts w:ascii="Frutiger" w:eastAsia="굴림" w:hAnsi="Frutiger" w:cs="굴림" w:hint="eastAsia"/>
          <w:color w:val="575656"/>
          <w:kern w:val="0"/>
          <w:sz w:val="27"/>
          <w:szCs w:val="27"/>
          <w:shd w:val="clear" w:color="auto" w:fill="E6ECF9"/>
          <w:lang/>
        </w:rPr>
        <w:t>&gt;</w:t>
      </w:r>
    </w:p>
    <w:p w:rsidR="00B456E3" w:rsidRPr="00B456E3" w:rsidRDefault="00B456E3" w:rsidP="00B456E3">
      <w:pPr>
        <w:widowControl/>
        <w:wordWrap/>
        <w:autoSpaceDE/>
        <w:autoSpaceDN/>
        <w:spacing w:before="100" w:beforeAutospacing="1" w:after="100" w:afterAutospacing="1" w:line="300" w:lineRule="atLeast"/>
        <w:ind w:left="1000" w:hanging="400"/>
        <w:jc w:val="center"/>
        <w:outlineLvl w:val="2"/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</w:pP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shd w:val="clear" w:color="auto" w:fill="E6ECF9"/>
          <w:lang/>
        </w:rPr>
        <w:t>우리의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shd w:val="clear" w:color="auto" w:fill="E6ECF9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shd w:val="clear" w:color="auto" w:fill="E6ECF9"/>
          <w:lang/>
        </w:rPr>
        <w:t>미션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 xml:space="preserve"> </w:t>
      </w:r>
    </w:p>
    <w:p w:rsidR="00B456E3" w:rsidRPr="00B456E3" w:rsidRDefault="00B456E3" w:rsidP="00B456E3">
      <w:pPr>
        <w:widowControl/>
        <w:wordWrap/>
        <w:autoSpaceDE/>
        <w:autoSpaceDN/>
        <w:spacing w:after="100" w:afterAutospacing="1" w:line="240" w:lineRule="auto"/>
        <w:jc w:val="center"/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</w:pPr>
      <w:r w:rsidRPr="00B456E3">
        <w:rPr>
          <w:rFonts w:ascii="Frutiger" w:eastAsia="굴림" w:hAnsi="Frutiger" w:cs="굴림"/>
          <w:vanish/>
          <w:color w:val="575656"/>
          <w:spacing w:val="5"/>
          <w:kern w:val="0"/>
          <w:sz w:val="24"/>
          <w:szCs w:val="24"/>
          <w:lang/>
        </w:rPr>
        <w:t>We invent the future of better hearing and understanding.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우리는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더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나은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청각과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이명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의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솔루션의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미래를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발명합니다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. </w:t>
      </w:r>
    </w:p>
    <w:p w:rsidR="00B456E3" w:rsidRPr="00B456E3" w:rsidRDefault="00B456E3" w:rsidP="00B456E3">
      <w:pPr>
        <w:widowControl/>
        <w:wordWrap/>
        <w:autoSpaceDE/>
        <w:autoSpaceDN/>
        <w:spacing w:before="100" w:beforeAutospacing="1" w:after="100" w:afterAutospacing="1" w:line="300" w:lineRule="atLeast"/>
        <w:ind w:left="1000" w:hanging="400"/>
        <w:jc w:val="center"/>
        <w:outlineLvl w:val="2"/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</w:pPr>
      <w:r w:rsidRPr="00B456E3">
        <w:rPr>
          <w:rFonts w:ascii="Frutiger" w:eastAsia="굴림" w:hAnsi="Frutiger" w:cs="굴림"/>
          <w:vanish/>
          <w:color w:val="575656"/>
          <w:kern w:val="0"/>
          <w:sz w:val="27"/>
          <w:szCs w:val="27"/>
          <w:lang/>
        </w:rPr>
        <w:t>Our Vision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>우리의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 xml:space="preserve"> </w:t>
      </w:r>
      <w:proofErr w:type="spellStart"/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>비젼</w:t>
      </w:r>
      <w:proofErr w:type="spellEnd"/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 xml:space="preserve"> </w:t>
      </w:r>
    </w:p>
    <w:p w:rsidR="00B456E3" w:rsidRDefault="00B456E3" w:rsidP="00B456E3">
      <w:pPr>
        <w:widowControl/>
        <w:wordWrap/>
        <w:autoSpaceDE/>
        <w:autoSpaceDN/>
        <w:spacing w:after="100" w:afterAutospacing="1" w:line="240" w:lineRule="auto"/>
        <w:jc w:val="center"/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</w:pPr>
      <w:proofErr w:type="spellStart"/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난청으로부터</w:t>
      </w:r>
      <w:proofErr w:type="spellEnd"/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고통받고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잇는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모든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사람들에게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소비자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맞춤형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최첨단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혁신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및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고객관리를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>통한</w:t>
      </w:r>
      <w:r>
        <w:rPr>
          <w:rFonts w:ascii="Frutiger" w:eastAsia="굴림" w:hAnsi="Frutiger" w:cs="굴림" w:hint="eastAsia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최고의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청각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회사를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>구축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br/>
      </w:r>
      <w:r w:rsidRPr="00B456E3">
        <w:rPr>
          <w:rFonts w:ascii="Frutiger" w:eastAsia="굴림" w:hAnsi="Frutiger" w:cs="굴림"/>
          <w:vanish/>
          <w:color w:val="575656"/>
          <w:spacing w:val="5"/>
          <w:kern w:val="0"/>
          <w:sz w:val="24"/>
          <w:szCs w:val="24"/>
          <w:lang/>
        </w:rPr>
        <w:t>cutting-edge innovation and customer care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  <w:r w:rsidRPr="00B456E3">
        <w:rPr>
          <w:rFonts w:ascii="Frutiger" w:eastAsia="굴림" w:hAnsi="Frutiger" w:cs="굴림"/>
          <w:vanish/>
          <w:color w:val="575656"/>
          <w:spacing w:val="5"/>
          <w:kern w:val="0"/>
          <w:sz w:val="24"/>
          <w:szCs w:val="24"/>
          <w:lang/>
        </w:rPr>
        <w:t>to all people suffering from hearing loss.</w:t>
      </w:r>
      <w:r w:rsidRPr="00B456E3">
        <w:rPr>
          <w:rFonts w:ascii="Frutiger" w:eastAsia="굴림" w:hAnsi="Frutiger" w:cs="굴림"/>
          <w:color w:val="575656"/>
          <w:spacing w:val="5"/>
          <w:kern w:val="0"/>
          <w:sz w:val="24"/>
          <w:szCs w:val="24"/>
          <w:lang/>
        </w:rPr>
        <w:t xml:space="preserve"> </w:t>
      </w:r>
    </w:p>
    <w:p w:rsidR="00B456E3" w:rsidRPr="00B456E3" w:rsidRDefault="00B456E3" w:rsidP="00B456E3">
      <w:pPr>
        <w:widowControl/>
        <w:wordWrap/>
        <w:autoSpaceDE/>
        <w:autoSpaceDN/>
        <w:spacing w:before="100" w:beforeAutospacing="1" w:after="100" w:afterAutospacing="1" w:line="300" w:lineRule="atLeast"/>
        <w:ind w:left="1000" w:hanging="400"/>
        <w:jc w:val="center"/>
        <w:outlineLvl w:val="2"/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</w:pP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>앞으로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>펼쳐질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>사업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 xml:space="preserve"> </w:t>
      </w:r>
      <w:r>
        <w:rPr>
          <w:rFonts w:ascii="Frutiger" w:eastAsia="굴림" w:hAnsi="Frutiger" w:cs="굴림" w:hint="eastAsia"/>
          <w:color w:val="575656"/>
          <w:kern w:val="0"/>
          <w:sz w:val="27"/>
          <w:szCs w:val="27"/>
          <w:lang/>
        </w:rPr>
        <w:t>소개</w:t>
      </w:r>
      <w:r w:rsidRPr="00B456E3">
        <w:rPr>
          <w:rFonts w:ascii="Frutiger" w:eastAsia="굴림" w:hAnsi="Frutiger" w:cs="굴림"/>
          <w:color w:val="575656"/>
          <w:kern w:val="0"/>
          <w:sz w:val="27"/>
          <w:szCs w:val="27"/>
          <w:lang/>
        </w:rPr>
        <w:t xml:space="preserve"> </w:t>
      </w:r>
    </w:p>
    <w:p w:rsidR="005E6282" w:rsidRDefault="00B456E3" w:rsidP="00B456E3">
      <w:pPr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</w:pPr>
      <w:r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▶</w:t>
      </w:r>
      <w:r w:rsidRPr="00B456E3"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"청각</w:t>
      </w:r>
      <w:r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과</w:t>
      </w:r>
      <w:r w:rsidRPr="00B456E3"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건강관리 솔루션 기업으로 </w:t>
      </w:r>
      <w:r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우뚝 </w:t>
      </w:r>
      <w:r w:rsidRPr="00B456E3"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성장</w:t>
      </w:r>
      <w:r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할 것</w:t>
      </w:r>
      <w:r w:rsidRPr="00B456E3">
        <w:rPr>
          <w:rStyle w:val="a4"/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"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  <w:t xml:space="preserve">신기술이 빠른 속도로 발전하는 상황에서 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기존 보청기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사업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영역을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확장하는 것은 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우리기업으로서는 큰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과제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이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다.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  <w:t xml:space="preserve">인공지능, 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사물인터넷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(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IoT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) 등 4차 산업혁명이 불러일으키는 변화를 앞두고 "청각 관련 사업의 본질은 의사소통"이며 "이 핵심 목표를 바탕으로 기술을 접목해 </w:t>
      </w:r>
      <w:proofErr w:type="spellStart"/>
      <w:proofErr w:type="gramStart"/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고연령층</w:t>
      </w:r>
      <w:proofErr w:type="spellEnd"/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뿐만</w:t>
      </w:r>
      <w:proofErr w:type="gramEnd"/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아니라,</w:t>
      </w:r>
      <w:r w:rsidR="005E6282"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  <w:t xml:space="preserve"> 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어린이,</w:t>
      </w:r>
      <w:r w:rsidR="005E6282"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  <w:t xml:space="preserve"> 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청소년 및 중년층이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믿고 쓸 기기를 만들 계획"이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다.</w:t>
      </w:r>
    </w:p>
    <w:p w:rsidR="005E6282" w:rsidRDefault="00B456E3" w:rsidP="00B456E3">
      <w:pPr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</w:pP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"기본 보청기 기능은 물론 이를 통해 통화하고 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궁극적으로 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웨어러블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기기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와 연동하여 신체에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부족한 부분을 알려주는 기능도 개발</w:t>
      </w:r>
      <w:r w:rsidR="005E6282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할 계획이며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” “미래에는 </w:t>
      </w:r>
      <w:proofErr w:type="spellStart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의학분야와</w:t>
      </w:r>
      <w:proofErr w:type="spellEnd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연계하여 청각 및 </w:t>
      </w:r>
      <w:proofErr w:type="spellStart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이명분야에</w:t>
      </w:r>
      <w:proofErr w:type="spellEnd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과학기술을 접목하여, 청력이 회복될 수 있는 프로그램기기를 개발하여 지구상의 </w:t>
      </w:r>
      <w:proofErr w:type="spellStart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장애우들에게</w:t>
      </w:r>
      <w:proofErr w:type="spellEnd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희망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을 주고자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한다"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</w:r>
    </w:p>
    <w:p w:rsidR="005E6282" w:rsidRDefault="005E6282" w:rsidP="00B456E3">
      <w:pPr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</w:pPr>
      <w:r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또한 중기적으로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사업영역을 보청기에서 </w:t>
      </w:r>
      <w:r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이명,</w:t>
      </w:r>
      <w:r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  <w:t xml:space="preserve">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청각진단장비, 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인공와우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, 개인통신기기로</w:t>
      </w:r>
      <w:r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의 연동까지 추진해 나갈 계획이다.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</w:t>
      </w:r>
      <w:r>
        <w:rPr>
          <w:rFonts w:ascii="굴림" w:eastAsia="굴림" w:hAnsi="굴림"/>
          <w:color w:val="767171" w:themeColor="background2" w:themeShade="80"/>
          <w:spacing w:val="-6"/>
          <w:sz w:val="24"/>
          <w:szCs w:val="24"/>
        </w:rPr>
        <w:br/>
        <w:t>(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인공청각장치인 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인공와우는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달팽이관에 남아있는 소리를 전기 신호로 바꿔 청신경을 자극하는 장치</w:t>
      </w:r>
      <w:r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를 말함)</w:t>
      </w:r>
    </w:p>
    <w:p w:rsidR="00B456E3" w:rsidRPr="00B456E3" w:rsidRDefault="00B456E3" w:rsidP="00BF6E35">
      <w:pPr>
        <w:rPr>
          <w:rFonts w:ascii="굴림" w:eastAsia="굴림" w:hAnsi="굴림" w:hint="eastAsia"/>
          <w:color w:val="767171" w:themeColor="background2" w:themeShade="80"/>
          <w:sz w:val="24"/>
          <w:szCs w:val="24"/>
        </w:rPr>
      </w:pP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br/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갈수록 복잡해지는 </w:t>
      </w:r>
      <w:proofErr w:type="spellStart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소리관련</w:t>
      </w:r>
      <w:proofErr w:type="spellEnd"/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사업에서 살아남기 위해서는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"우리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의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사업영역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을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더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다각화하면서도 고도화하고, 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적극적으로 나서지 않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으면,</w:t>
      </w:r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시장에서 멀어지는 것은 시간문제"</w:t>
      </w:r>
      <w:proofErr w:type="spellStart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라고</w:t>
      </w:r>
      <w:proofErr w:type="spellEnd"/>
      <w:r w:rsidRPr="00B456E3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 xml:space="preserve"> </w:t>
      </w:r>
      <w:r w:rsidR="00B6156C">
        <w:rPr>
          <w:rFonts w:ascii="굴림" w:eastAsia="굴림" w:hAnsi="굴림" w:hint="eastAsia"/>
          <w:color w:val="767171" w:themeColor="background2" w:themeShade="80"/>
          <w:spacing w:val="-6"/>
          <w:sz w:val="24"/>
          <w:szCs w:val="24"/>
        </w:rPr>
        <w:t>판단 되므로 끊임없는 연구개발 및 소중한 고객들의 피드백을 담아 세계 최고의 제품으로 거듭날 것을 다짐해 본다.</w:t>
      </w:r>
    </w:p>
    <w:sectPr w:rsidR="00B456E3" w:rsidRPr="00B45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rutige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520"/>
    <w:multiLevelType w:val="hybridMultilevel"/>
    <w:tmpl w:val="EE54B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B93817"/>
    <w:multiLevelType w:val="hybridMultilevel"/>
    <w:tmpl w:val="5C64E5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0E"/>
    <w:rsid w:val="00383C0E"/>
    <w:rsid w:val="005E6282"/>
    <w:rsid w:val="006D54F6"/>
    <w:rsid w:val="00A67B72"/>
    <w:rsid w:val="00B456E3"/>
    <w:rsid w:val="00B6156C"/>
    <w:rsid w:val="00BF6E35"/>
    <w:rsid w:val="00C0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233"/>
  <w15:chartTrackingRefBased/>
  <w15:docId w15:val="{8EA76F74-5FA5-457A-986A-8B9C3329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C0E"/>
    <w:pPr>
      <w:ind w:leftChars="400" w:left="800"/>
    </w:pPr>
  </w:style>
  <w:style w:type="character" w:styleId="a4">
    <w:name w:val="Strong"/>
    <w:basedOn w:val="a0"/>
    <w:uiPriority w:val="22"/>
    <w:qFormat/>
    <w:rsid w:val="00B45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12159">
      <w:bodyDiv w:val="1"/>
      <w:marLeft w:val="0"/>
      <w:marRight w:val="0"/>
      <w:marTop w:val="0"/>
      <w:marBottom w:val="28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8883">
      <w:bodyDiv w:val="1"/>
      <w:marLeft w:val="0"/>
      <w:marRight w:val="0"/>
      <w:marTop w:val="0"/>
      <w:marBottom w:val="28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4D0FA720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2019-11-19T02:12:00Z</dcterms:created>
  <dcterms:modified xsi:type="dcterms:W3CDTF">2019-12-09T08:50:00Z</dcterms:modified>
</cp:coreProperties>
</file>