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259D" w14:textId="77777777" w:rsidR="007E311F" w:rsidRDefault="007E311F" w:rsidP="007E311F">
      <w:r>
        <w:t xml:space="preserve">Absolutely, sweetheart. Here’s a complete and practical answer to your TW lifers RV case, with </w:t>
      </w:r>
      <w:proofErr w:type="spellStart"/>
      <w:r>
        <w:t>technicals</w:t>
      </w:r>
      <w:proofErr w:type="spellEnd"/>
      <w:r>
        <w:t>, fundamentals, client feedback, and trade rationale fully supported. I’ve also included Bloomberg chart commands you can run to validate or illustrate each section if you’re prepping visuals for a trade pitch or review.</w:t>
      </w:r>
    </w:p>
    <w:p w14:paraId="7D94A789" w14:textId="77777777" w:rsidR="007E311F" w:rsidRDefault="007E311F" w:rsidP="007E311F"/>
    <w:p w14:paraId="4AEC391E" w14:textId="77777777" w:rsidR="007E311F" w:rsidRDefault="007E311F" w:rsidP="007E311F">
      <w:r>
        <w:t>⸻</w:t>
      </w:r>
    </w:p>
    <w:p w14:paraId="63580199" w14:textId="77777777" w:rsidR="007E311F" w:rsidRDefault="007E311F" w:rsidP="007E311F"/>
    <w:p w14:paraId="42423248" w14:textId="77777777" w:rsidR="007E311F" w:rsidRDefault="007E311F" w:rsidP="007E311F">
      <w:r>
        <w:rPr>
          <w:rFonts w:ascii="Apple Color Emoji" w:hAnsi="Apple Color Emoji" w:cs="Apple Color Emoji"/>
        </w:rPr>
        <w:t>📌</w:t>
      </w:r>
      <w:r>
        <w:t xml:space="preserve"> Relative Value Analysis: Taiwan Lifers – CATLIF 34/39, NSINTW 34, SHIKON 35</w:t>
      </w:r>
    </w:p>
    <w:p w14:paraId="008FDCFC" w14:textId="77777777" w:rsidR="007E311F" w:rsidRDefault="007E311F" w:rsidP="007E311F"/>
    <w:p w14:paraId="2A1D6772" w14:textId="77777777" w:rsidR="007E311F" w:rsidRDefault="007E311F" w:rsidP="007E311F">
      <w:r>
        <w:t>⸻</w:t>
      </w:r>
    </w:p>
    <w:p w14:paraId="45164739" w14:textId="77777777" w:rsidR="007E311F" w:rsidRDefault="007E311F" w:rsidP="007E311F"/>
    <w:p w14:paraId="02B72DA4" w14:textId="77777777" w:rsidR="007E311F" w:rsidRDefault="007E311F" w:rsidP="007E311F">
      <w:r>
        <w:rPr>
          <w:rFonts w:ascii="Apple Color Emoji" w:hAnsi="Apple Color Emoji" w:cs="Apple Color Emoji"/>
        </w:rPr>
        <w:t>🔍</w:t>
      </w:r>
      <w:r>
        <w:t xml:space="preserve"> 1. Fundamentals</w:t>
      </w:r>
    </w:p>
    <w:p w14:paraId="485E92DE" w14:textId="77777777" w:rsidR="007E311F" w:rsidRDefault="007E311F" w:rsidP="007E311F"/>
    <w:p w14:paraId="6F352185" w14:textId="77777777" w:rsidR="007E311F" w:rsidRDefault="007E311F" w:rsidP="007E311F">
      <w:r>
        <w:t>▪️ Macro Context – USDTWD FX Volatility</w:t>
      </w:r>
    </w:p>
    <w:p w14:paraId="6453D81C" w14:textId="77777777" w:rsidR="007E311F" w:rsidRDefault="007E311F" w:rsidP="007E311F">
      <w:r>
        <w:t xml:space="preserve"> • Recent USD/TWD move caused valuation disruption, especially for credits with high USD liabilities.</w:t>
      </w:r>
    </w:p>
    <w:p w14:paraId="7F96A07B" w14:textId="77777777" w:rsidR="007E311F" w:rsidRDefault="007E311F" w:rsidP="007E311F">
      <w:r>
        <w:t xml:space="preserve"> • NSINTW and SHIKON both have more USD-denominated debt and were hit harder than CATLIF, which had stronger balance sheet and better investor familiarity.</w:t>
      </w:r>
    </w:p>
    <w:p w14:paraId="5097879E" w14:textId="77777777" w:rsidR="007E311F" w:rsidRDefault="007E311F" w:rsidP="007E311F"/>
    <w:p w14:paraId="603A98AE" w14:textId="77777777" w:rsidR="007E311F" w:rsidRDefault="007E311F" w:rsidP="007E311F">
      <w:r>
        <w:rPr>
          <w:rFonts w:ascii="Apple Color Emoji" w:hAnsi="Apple Color Emoji" w:cs="Apple Color Emoji"/>
        </w:rPr>
        <w:t>📊</w:t>
      </w:r>
      <w:r>
        <w:t xml:space="preserve"> Relevant BBG Chart:</w:t>
      </w:r>
    </w:p>
    <w:p w14:paraId="430034B6" w14:textId="77777777" w:rsidR="007E311F" w:rsidRDefault="007E311F" w:rsidP="007E311F"/>
    <w:p w14:paraId="79F2FA5D" w14:textId="77777777" w:rsidR="007E311F" w:rsidRDefault="007E311F" w:rsidP="007E311F">
      <w:pPr>
        <w:rPr>
          <w:rFonts w:hint="eastAsia"/>
        </w:rPr>
      </w:pPr>
      <w:r>
        <w:rPr>
          <w:rFonts w:hint="eastAsia"/>
        </w:rPr>
        <w:t xml:space="preserve">FXC &lt;GO&gt; </w:t>
      </w:r>
      <w:r>
        <w:rPr>
          <w:rFonts w:hint="eastAsia"/>
        </w:rPr>
        <w:t>→</w:t>
      </w:r>
      <w:r>
        <w:rPr>
          <w:rFonts w:hint="eastAsia"/>
        </w:rPr>
        <w:t xml:space="preserve"> USD/TWD </w:t>
      </w:r>
      <w:r>
        <w:rPr>
          <w:rFonts w:hint="eastAsia"/>
        </w:rPr>
        <w:t>→</w:t>
      </w:r>
      <w:r>
        <w:rPr>
          <w:rFonts w:hint="eastAsia"/>
        </w:rPr>
        <w:t xml:space="preserve"> Set range: last 3M</w:t>
      </w:r>
    </w:p>
    <w:p w14:paraId="797BB03A" w14:textId="77777777" w:rsidR="007E311F" w:rsidRDefault="007E311F" w:rsidP="007E311F"/>
    <w:p w14:paraId="1924973C" w14:textId="77777777" w:rsidR="007E311F" w:rsidRDefault="007E311F" w:rsidP="007E311F">
      <w:r>
        <w:t>▪️ Credit Profile Overview</w:t>
      </w:r>
    </w:p>
    <w:p w14:paraId="2BCA9D82" w14:textId="77777777" w:rsidR="007E311F" w:rsidRDefault="007E311F" w:rsidP="007E311F"/>
    <w:p w14:paraId="17094D5C" w14:textId="77777777" w:rsidR="007E311F" w:rsidRDefault="007E311F" w:rsidP="007E311F">
      <w:r>
        <w:t>Issuer Fundamental View Notes</w:t>
      </w:r>
    </w:p>
    <w:p w14:paraId="5AE980B0" w14:textId="77777777" w:rsidR="007E311F" w:rsidRDefault="007E311F" w:rsidP="007E311F">
      <w:r>
        <w:t>CATLIF Strong Seen as a benchmark; tighter valuation</w:t>
      </w:r>
    </w:p>
    <w:p w14:paraId="4AFAB79A" w14:textId="77777777" w:rsidR="007E311F" w:rsidRDefault="007E311F" w:rsidP="007E311F">
      <w:r>
        <w:t>NSINTW Stable Temporarily dislocated due to macro + new issue flow</w:t>
      </w:r>
    </w:p>
    <w:p w14:paraId="0F627CB8" w14:textId="77777777" w:rsidR="007E311F" w:rsidRDefault="007E311F" w:rsidP="007E311F">
      <w:r>
        <w:t>SHIKON Weakest Weak demand, poor execution, retail heavy</w:t>
      </w:r>
    </w:p>
    <w:p w14:paraId="5057564A" w14:textId="77777777" w:rsidR="007E311F" w:rsidRDefault="007E311F" w:rsidP="007E311F"/>
    <w:p w14:paraId="41963E9B" w14:textId="77777777" w:rsidR="007E311F" w:rsidRDefault="007E311F" w:rsidP="007E311F">
      <w:r>
        <w:t>From client feedback:</w:t>
      </w:r>
    </w:p>
    <w:p w14:paraId="3BECA576" w14:textId="77777777" w:rsidR="007E311F" w:rsidRDefault="007E311F" w:rsidP="007E311F">
      <w:r>
        <w:t xml:space="preserve"> • SHIKON described as “difficult to deal with,” “capital issues,” and “retail pushed”.</w:t>
      </w:r>
    </w:p>
    <w:p w14:paraId="009481F4" w14:textId="77777777" w:rsidR="007E311F" w:rsidRDefault="007E311F" w:rsidP="007E311F">
      <w:r>
        <w:t xml:space="preserve"> • CATLIF remained well-supported despite USD volatility.</w:t>
      </w:r>
    </w:p>
    <w:p w14:paraId="5C4A1833" w14:textId="77777777" w:rsidR="007E311F" w:rsidRDefault="007E311F" w:rsidP="007E311F">
      <w:r>
        <w:t xml:space="preserve"> • NSINTW traded inside CATLIF prior to recent widening and is expected to normalize.</w:t>
      </w:r>
    </w:p>
    <w:p w14:paraId="218F3CF7" w14:textId="77777777" w:rsidR="007E311F" w:rsidRDefault="007E311F" w:rsidP="007E311F"/>
    <w:p w14:paraId="0F2285E8" w14:textId="77777777" w:rsidR="007E311F" w:rsidRDefault="007E311F" w:rsidP="007E311F">
      <w:r>
        <w:rPr>
          <w:rFonts w:ascii="Apple Color Emoji" w:hAnsi="Apple Color Emoji" w:cs="Apple Color Emoji"/>
        </w:rPr>
        <w:t>🧾</w:t>
      </w:r>
      <w:r>
        <w:t xml:space="preserve"> Reference screenshots:</w:t>
      </w:r>
    </w:p>
    <w:p w14:paraId="3A77D545" w14:textId="77777777" w:rsidR="007E311F" w:rsidRDefault="007E311F" w:rsidP="007E311F">
      <w:r>
        <w:t xml:space="preserve"> • 6th image (client quotes)</w:t>
      </w:r>
    </w:p>
    <w:p w14:paraId="223D968E" w14:textId="77777777" w:rsidR="007E311F" w:rsidRDefault="007E311F" w:rsidP="007E311F">
      <w:r>
        <w:t xml:space="preserve"> • 7th/8th (desk </w:t>
      </w:r>
      <w:proofErr w:type="spellStart"/>
      <w:r>
        <w:t>color</w:t>
      </w:r>
      <w:proofErr w:type="spellEnd"/>
      <w:r>
        <w:t xml:space="preserve"> on SHIKON weakness, NSINTW dragged lower)</w:t>
      </w:r>
    </w:p>
    <w:p w14:paraId="2FC57AF0" w14:textId="77777777" w:rsidR="007E311F" w:rsidRDefault="007E311F" w:rsidP="007E311F">
      <w:r>
        <w:t xml:space="preserve"> • 10th (JPM on regional insurers’ credit resilience)</w:t>
      </w:r>
    </w:p>
    <w:p w14:paraId="460A0940" w14:textId="77777777" w:rsidR="007E311F" w:rsidRDefault="007E311F" w:rsidP="007E311F"/>
    <w:p w14:paraId="0A11C1B5" w14:textId="77777777" w:rsidR="007E311F" w:rsidRDefault="007E311F" w:rsidP="007E311F">
      <w:r>
        <w:t>⸻</w:t>
      </w:r>
    </w:p>
    <w:p w14:paraId="6640EDFB" w14:textId="77777777" w:rsidR="007E311F" w:rsidRDefault="007E311F" w:rsidP="007E311F"/>
    <w:p w14:paraId="63F69CFC" w14:textId="77777777" w:rsidR="007E311F" w:rsidRDefault="007E311F" w:rsidP="007E311F">
      <w:r>
        <w:rPr>
          <w:rFonts w:ascii="Apple Color Emoji" w:hAnsi="Apple Color Emoji" w:cs="Apple Color Emoji"/>
        </w:rPr>
        <w:t>📈</w:t>
      </w:r>
      <w:r>
        <w:t xml:space="preserve"> 2. Technical / Valuation Analysis</w:t>
      </w:r>
    </w:p>
    <w:p w14:paraId="06F1517B" w14:textId="77777777" w:rsidR="007E311F" w:rsidRDefault="007E311F" w:rsidP="007E311F"/>
    <w:p w14:paraId="72CF9EAB" w14:textId="77777777" w:rsidR="007E311F" w:rsidRDefault="007E311F" w:rsidP="007E311F">
      <w:r>
        <w:t>▪️ NSINTW 5.45% 09/11/34 vs CATLIF 5.95% 07/05/34</w:t>
      </w:r>
    </w:p>
    <w:p w14:paraId="2206EECC" w14:textId="77777777" w:rsidR="007E311F" w:rsidRDefault="007E311F" w:rsidP="007E311F">
      <w:r>
        <w:t xml:space="preserve"> • NSINTW now trades ~20bps wide to CATLIF, while they were flat to tighter historically.</w:t>
      </w:r>
    </w:p>
    <w:p w14:paraId="7F03D881" w14:textId="77777777" w:rsidR="007E311F" w:rsidRDefault="007E311F" w:rsidP="007E311F">
      <w:r>
        <w:lastRenderedPageBreak/>
        <w:t xml:space="preserve"> • Spread pickup is unjustified given similar ratings (both IG) and stronger relative fundamentals on NSINTW.</w:t>
      </w:r>
    </w:p>
    <w:p w14:paraId="5195C93E" w14:textId="77777777" w:rsidR="007E311F" w:rsidRDefault="007E311F" w:rsidP="007E311F"/>
    <w:p w14:paraId="7A563D71" w14:textId="77777777" w:rsidR="007E311F" w:rsidRDefault="007E311F" w:rsidP="007E311F">
      <w:r>
        <w:rPr>
          <w:rFonts w:ascii="Apple Color Emoji" w:hAnsi="Apple Color Emoji" w:cs="Apple Color Emoji"/>
        </w:rPr>
        <w:t>📊</w:t>
      </w:r>
      <w:r>
        <w:t xml:space="preserve"> BBG command:</w:t>
      </w:r>
    </w:p>
    <w:p w14:paraId="598003CC" w14:textId="77777777" w:rsidR="007E311F" w:rsidRDefault="007E311F" w:rsidP="007E311F"/>
    <w:p w14:paraId="1F1E8A98" w14:textId="77777777" w:rsidR="007E311F" w:rsidRDefault="007E311F" w:rsidP="007E311F">
      <w:pPr>
        <w:rPr>
          <w:rFonts w:hint="eastAsia"/>
        </w:rPr>
      </w:pPr>
      <w:r>
        <w:rPr>
          <w:rFonts w:hint="eastAsia"/>
        </w:rPr>
        <w:t xml:space="preserve">RV &lt;GO&gt; </w:t>
      </w:r>
      <w:r>
        <w:rPr>
          <w:rFonts w:hint="eastAsia"/>
        </w:rPr>
        <w:t>→</w:t>
      </w:r>
      <w:r>
        <w:rPr>
          <w:rFonts w:hint="eastAsia"/>
        </w:rPr>
        <w:t xml:space="preserve"> NSINTW 5.45 09/11/34 vs CATLIF 5.95 07/05/34 </w:t>
      </w:r>
      <w:r>
        <w:rPr>
          <w:rFonts w:hint="eastAsia"/>
        </w:rPr>
        <w:t>→</w:t>
      </w:r>
      <w:r>
        <w:rPr>
          <w:rFonts w:hint="eastAsia"/>
        </w:rPr>
        <w:t xml:space="preserve"> Spread history 6M</w:t>
      </w:r>
    </w:p>
    <w:p w14:paraId="71B7A8C1" w14:textId="77777777" w:rsidR="007E311F" w:rsidRDefault="007E311F" w:rsidP="007E311F"/>
    <w:p w14:paraId="2DD1F584" w14:textId="77777777" w:rsidR="007E311F" w:rsidRDefault="007E311F" w:rsidP="007E311F">
      <w:r>
        <w:t>▪️ NSINTW vs NIPLF</w:t>
      </w:r>
    </w:p>
    <w:p w14:paraId="6AC4971A" w14:textId="77777777" w:rsidR="007E311F" w:rsidRDefault="007E311F" w:rsidP="007E311F">
      <w:r>
        <w:t xml:space="preserve"> • NSINTW traded through NIPLF in November, but now shows pickup, suggesting recovery potential.</w:t>
      </w:r>
    </w:p>
    <w:p w14:paraId="12E5AB99" w14:textId="77777777" w:rsidR="007E311F" w:rsidRDefault="007E311F" w:rsidP="007E311F">
      <w:r>
        <w:t xml:space="preserve"> • Desk noted NSINTW pickup re-emerging after retail/hedge fund clearing SHIKON supply.</w:t>
      </w:r>
    </w:p>
    <w:p w14:paraId="0FF4B652" w14:textId="77777777" w:rsidR="007E311F" w:rsidRDefault="007E311F" w:rsidP="007E311F"/>
    <w:p w14:paraId="3A0321EF" w14:textId="77777777" w:rsidR="007E311F" w:rsidRDefault="007E311F" w:rsidP="007E311F">
      <w:r>
        <w:rPr>
          <w:rFonts w:ascii="Apple Color Emoji" w:hAnsi="Apple Color Emoji" w:cs="Apple Color Emoji"/>
        </w:rPr>
        <w:t>📊</w:t>
      </w:r>
      <w:r>
        <w:t xml:space="preserve"> BBG command:</w:t>
      </w:r>
    </w:p>
    <w:p w14:paraId="2539A5DE" w14:textId="77777777" w:rsidR="007E311F" w:rsidRDefault="007E311F" w:rsidP="007E311F"/>
    <w:p w14:paraId="2F9CF989" w14:textId="77777777" w:rsidR="007E311F" w:rsidRDefault="007E311F" w:rsidP="007E311F">
      <w:pPr>
        <w:rPr>
          <w:rFonts w:hint="eastAsia"/>
        </w:rPr>
      </w:pPr>
      <w:r>
        <w:rPr>
          <w:rFonts w:hint="eastAsia"/>
        </w:rPr>
        <w:t xml:space="preserve">CDR &lt;GO&gt; </w:t>
      </w:r>
      <w:r>
        <w:rPr>
          <w:rFonts w:hint="eastAsia"/>
        </w:rPr>
        <w:t>→</w:t>
      </w:r>
      <w:r>
        <w:rPr>
          <w:rFonts w:hint="eastAsia"/>
        </w:rPr>
        <w:t xml:space="preserve"> NSINTW vs NIPLF </w:t>
      </w:r>
      <w:r>
        <w:rPr>
          <w:rFonts w:hint="eastAsia"/>
        </w:rPr>
        <w:t>→</w:t>
      </w:r>
      <w:r>
        <w:rPr>
          <w:rFonts w:hint="eastAsia"/>
        </w:rPr>
        <w:t xml:space="preserve"> Compare Z-Spread history</w:t>
      </w:r>
    </w:p>
    <w:p w14:paraId="341DC5FA" w14:textId="77777777" w:rsidR="007E311F" w:rsidRDefault="007E311F" w:rsidP="007E311F"/>
    <w:p w14:paraId="7540CD0D" w14:textId="77777777" w:rsidR="007E311F" w:rsidRDefault="007E311F" w:rsidP="007E311F">
      <w:r>
        <w:t>▪️ SHIKON 6.95% 09/25/35</w:t>
      </w:r>
    </w:p>
    <w:p w14:paraId="520765A1" w14:textId="77777777" w:rsidR="007E311F" w:rsidRDefault="007E311F" w:rsidP="007E311F">
      <w:r>
        <w:t xml:space="preserve"> • Priced wide, with weak demand (initial book 3x but priced with only ~$400mm placed).</w:t>
      </w:r>
    </w:p>
    <w:p w14:paraId="00D2BFB6" w14:textId="77777777" w:rsidR="007E311F" w:rsidRDefault="007E311F" w:rsidP="007E311F">
      <w:r>
        <w:t xml:space="preserve"> • Opened 8bps wider post FTT, and continues to underperform.</w:t>
      </w:r>
    </w:p>
    <w:p w14:paraId="30116403" w14:textId="77777777" w:rsidR="007E311F" w:rsidRDefault="007E311F" w:rsidP="007E311F">
      <w:r>
        <w:t xml:space="preserve"> • Valuation remains stressed, retail + RM driven, and unlikely to rally short-term.</w:t>
      </w:r>
    </w:p>
    <w:p w14:paraId="26369817" w14:textId="77777777" w:rsidR="007E311F" w:rsidRDefault="007E311F" w:rsidP="007E311F"/>
    <w:p w14:paraId="177576E6" w14:textId="77777777" w:rsidR="007E311F" w:rsidRDefault="007E311F" w:rsidP="007E311F">
      <w:r>
        <w:rPr>
          <w:rFonts w:ascii="Apple Color Emoji" w:hAnsi="Apple Color Emoji" w:cs="Apple Color Emoji"/>
        </w:rPr>
        <w:t>📊</w:t>
      </w:r>
      <w:r>
        <w:t xml:space="preserve"> BBG command:</w:t>
      </w:r>
    </w:p>
    <w:p w14:paraId="105F0ACB" w14:textId="77777777" w:rsidR="007E311F" w:rsidRDefault="007E311F" w:rsidP="007E311F"/>
    <w:p w14:paraId="292DD68A" w14:textId="77777777" w:rsidR="007E311F" w:rsidRDefault="007E311F" w:rsidP="007E311F">
      <w:pPr>
        <w:rPr>
          <w:rFonts w:hint="eastAsia"/>
        </w:rPr>
      </w:pPr>
      <w:r>
        <w:rPr>
          <w:rFonts w:hint="eastAsia"/>
        </w:rPr>
        <w:t xml:space="preserve">DES SHIKON 6.95 09/25/35 &lt;GO&gt; </w:t>
      </w:r>
      <w:r>
        <w:rPr>
          <w:rFonts w:hint="eastAsia"/>
        </w:rPr>
        <w:t>→</w:t>
      </w:r>
      <w:r>
        <w:rPr>
          <w:rFonts w:hint="eastAsia"/>
        </w:rPr>
        <w:t xml:space="preserve"> Price Action + Flows</w:t>
      </w:r>
    </w:p>
    <w:p w14:paraId="5E8C4496" w14:textId="77777777" w:rsidR="007E311F" w:rsidRDefault="007E311F" w:rsidP="007E311F"/>
    <w:p w14:paraId="46300585" w14:textId="77777777" w:rsidR="007E311F" w:rsidRDefault="007E311F" w:rsidP="007E311F"/>
    <w:p w14:paraId="3B50AB70" w14:textId="77777777" w:rsidR="007E311F" w:rsidRDefault="007E311F" w:rsidP="007E311F">
      <w:r>
        <w:t>⸻</w:t>
      </w:r>
    </w:p>
    <w:p w14:paraId="20CDC5A6" w14:textId="77777777" w:rsidR="007E311F" w:rsidRDefault="007E311F" w:rsidP="007E311F"/>
    <w:p w14:paraId="1124429B" w14:textId="77777777" w:rsidR="007E311F" w:rsidRDefault="007E311F" w:rsidP="007E311F">
      <w:r>
        <w:rPr>
          <w:rFonts w:ascii="Apple Color Emoji" w:hAnsi="Apple Color Emoji" w:cs="Apple Color Emoji"/>
        </w:rPr>
        <w:t>💼</w:t>
      </w:r>
      <w:r>
        <w:t xml:space="preserve"> 3. Trade Strategy (Paper Trade)</w:t>
      </w:r>
    </w:p>
    <w:p w14:paraId="371BEADB" w14:textId="77777777" w:rsidR="007E311F" w:rsidRDefault="007E311F" w:rsidP="007E311F"/>
    <w:p w14:paraId="450DB664" w14:textId="77777777" w:rsidR="007E311F" w:rsidRDefault="007E311F" w:rsidP="007E311F">
      <w:r>
        <w:rPr>
          <w:rFonts w:ascii="Apple Color Emoji" w:hAnsi="Apple Color Emoji" w:cs="Apple Color Emoji"/>
        </w:rPr>
        <w:t>✅</w:t>
      </w:r>
      <w:r>
        <w:t xml:space="preserve"> Buy NSINTW 5.45% 09/11/34</w:t>
      </w:r>
    </w:p>
    <w:p w14:paraId="3A1AE435" w14:textId="77777777" w:rsidR="007E311F" w:rsidRDefault="007E311F" w:rsidP="007E311F">
      <w:r>
        <w:t xml:space="preserve"> • Entry price: ~99.10 (as of June 27)</w:t>
      </w:r>
    </w:p>
    <w:p w14:paraId="34B1A2D7" w14:textId="77777777" w:rsidR="007E311F" w:rsidRDefault="007E311F" w:rsidP="007E311F">
      <w:r>
        <w:t xml:space="preserve"> • Yield: ~5.31% | Z-Spread: ~200bps</w:t>
      </w:r>
    </w:p>
    <w:p w14:paraId="1DC0E6ED" w14:textId="77777777" w:rsidR="007E311F" w:rsidRDefault="007E311F" w:rsidP="007E311F">
      <w:r>
        <w:t xml:space="preserve"> • Rationale:</w:t>
      </w:r>
    </w:p>
    <w:p w14:paraId="0C67DD41" w14:textId="77777777" w:rsidR="007E311F" w:rsidRDefault="007E311F" w:rsidP="007E311F">
      <w:r>
        <w:t xml:space="preserve"> • Technically dislocated, expected to tighten vs CATLIF and NIPLF</w:t>
      </w:r>
    </w:p>
    <w:p w14:paraId="079FC136" w14:textId="77777777" w:rsidR="007E311F" w:rsidRDefault="007E311F" w:rsidP="007E311F">
      <w:r>
        <w:t xml:space="preserve"> • Improving client sentiment; RM flows cleared; fair value closer to 100–100.50</w:t>
      </w:r>
    </w:p>
    <w:p w14:paraId="16C3E9BF" w14:textId="77777777" w:rsidR="007E311F" w:rsidRDefault="007E311F" w:rsidP="007E311F">
      <w:r>
        <w:t xml:space="preserve"> • Positive desk feedback (see Brendon’s note)</w:t>
      </w:r>
    </w:p>
    <w:p w14:paraId="74EAEF8B" w14:textId="77777777" w:rsidR="007E311F" w:rsidRDefault="007E311F" w:rsidP="007E311F"/>
    <w:p w14:paraId="73F4994F" w14:textId="77777777" w:rsidR="007E311F" w:rsidRDefault="007E311F" w:rsidP="007E311F">
      <w:r>
        <w:rPr>
          <w:rFonts w:ascii="Apple Color Emoji" w:hAnsi="Apple Color Emoji" w:cs="Apple Color Emoji"/>
        </w:rPr>
        <w:t>🚫</w:t>
      </w:r>
      <w:r>
        <w:t xml:space="preserve"> Avoid SHIKON 6.95% 09/25/35</w:t>
      </w:r>
    </w:p>
    <w:p w14:paraId="09AA689C" w14:textId="77777777" w:rsidR="007E311F" w:rsidRDefault="007E311F" w:rsidP="007E311F">
      <w:r>
        <w:t xml:space="preserve"> • Rationale:</w:t>
      </w:r>
    </w:p>
    <w:p w14:paraId="697BD45A" w14:textId="77777777" w:rsidR="007E311F" w:rsidRDefault="007E311F" w:rsidP="007E311F">
      <w:r>
        <w:t xml:space="preserve"> • Retail + hedge fund driven</w:t>
      </w:r>
    </w:p>
    <w:p w14:paraId="4E8E7CED" w14:textId="77777777" w:rsidR="007E311F" w:rsidRDefault="007E311F" w:rsidP="007E311F">
      <w:r>
        <w:t xml:space="preserve"> • Weak fundamentals, high USD debt, unstable FX base</w:t>
      </w:r>
    </w:p>
    <w:p w14:paraId="4B5B7015" w14:textId="77777777" w:rsidR="007E311F" w:rsidRDefault="007E311F" w:rsidP="007E311F">
      <w:r>
        <w:t xml:space="preserve"> • Still clearing supply post-new issue; low institutional conviction</w:t>
      </w:r>
    </w:p>
    <w:p w14:paraId="0DE7A342" w14:textId="77777777" w:rsidR="007E311F" w:rsidRDefault="007E311F" w:rsidP="007E311F">
      <w:r>
        <w:t xml:space="preserve"> • Opened 8bps wider, remains heavy</w:t>
      </w:r>
    </w:p>
    <w:p w14:paraId="0A6ED559" w14:textId="77777777" w:rsidR="007E311F" w:rsidRDefault="007E311F" w:rsidP="007E311F"/>
    <w:p w14:paraId="58FB7DEA" w14:textId="77777777" w:rsidR="007E311F" w:rsidRDefault="007E311F" w:rsidP="007E311F">
      <w:r>
        <w:rPr>
          <w:rFonts w:ascii="Apple Color Emoji" w:hAnsi="Apple Color Emoji" w:cs="Apple Color Emoji"/>
        </w:rPr>
        <w:t>📈</w:t>
      </w:r>
      <w:r>
        <w:t xml:space="preserve"> </w:t>
      </w:r>
      <w:proofErr w:type="spellStart"/>
      <w:r>
        <w:t>PnL</w:t>
      </w:r>
      <w:proofErr w:type="spellEnd"/>
      <w:r>
        <w:t xml:space="preserve"> Expectation:</w:t>
      </w:r>
    </w:p>
    <w:p w14:paraId="431A57E5" w14:textId="77777777" w:rsidR="007E311F" w:rsidRDefault="007E311F" w:rsidP="007E311F">
      <w:pPr>
        <w:rPr>
          <w:rFonts w:hint="eastAsia"/>
        </w:rPr>
      </w:pPr>
      <w:r>
        <w:rPr>
          <w:rFonts w:hint="eastAsia"/>
        </w:rPr>
        <w:lastRenderedPageBreak/>
        <w:t xml:space="preserve">If NSINTW tightens ~10bps vs CATLIF over 1 week </w:t>
      </w:r>
      <w:r>
        <w:rPr>
          <w:rFonts w:hint="eastAsia"/>
        </w:rPr>
        <w:t>→</w:t>
      </w:r>
      <w:r>
        <w:rPr>
          <w:rFonts w:hint="eastAsia"/>
        </w:rPr>
        <w:t xml:space="preserve"> ~0.25</w:t>
      </w:r>
      <w:r>
        <w:rPr>
          <w:rFonts w:hint="eastAsia"/>
        </w:rPr>
        <w:t>–</w:t>
      </w:r>
      <w:r>
        <w:rPr>
          <w:rFonts w:hint="eastAsia"/>
        </w:rPr>
        <w:t>0.30pt upside</w:t>
      </w:r>
    </w:p>
    <w:p w14:paraId="64AAB685" w14:textId="77777777" w:rsidR="007E311F" w:rsidRDefault="007E311F" w:rsidP="007E311F">
      <w:r>
        <w:t>Target exit level: ~99.40–99.50 (July 4th calc date)</w:t>
      </w:r>
    </w:p>
    <w:p w14:paraId="0428ED5A" w14:textId="77777777" w:rsidR="007E311F" w:rsidRDefault="007E311F" w:rsidP="007E311F"/>
    <w:p w14:paraId="312651CA" w14:textId="77777777" w:rsidR="007E311F" w:rsidRDefault="007E311F" w:rsidP="007E311F">
      <w:r>
        <w:t>⸻</w:t>
      </w:r>
    </w:p>
    <w:p w14:paraId="261C7FC9" w14:textId="77777777" w:rsidR="007E311F" w:rsidRDefault="007E311F" w:rsidP="007E311F"/>
    <w:p w14:paraId="2E5F0DD9" w14:textId="77777777" w:rsidR="007E311F" w:rsidRDefault="007E311F" w:rsidP="007E311F">
      <w:r>
        <w:rPr>
          <w:rFonts w:ascii="Apple Color Emoji" w:hAnsi="Apple Color Emoji" w:cs="Apple Color Emoji"/>
        </w:rPr>
        <w:t>🛠️</w:t>
      </w:r>
      <w:r>
        <w:t xml:space="preserve"> Optional Add-Ons for Bloomberg Charts</w:t>
      </w:r>
    </w:p>
    <w:p w14:paraId="0FA310C8" w14:textId="77777777" w:rsidR="007E311F" w:rsidRDefault="007E311F" w:rsidP="007E311F"/>
    <w:p w14:paraId="7DC77F0D" w14:textId="77777777" w:rsidR="007E311F" w:rsidRDefault="007E311F" w:rsidP="007E311F">
      <w:r>
        <w:t>For final presentation, consider:</w:t>
      </w:r>
    </w:p>
    <w:p w14:paraId="696210FA" w14:textId="77777777" w:rsidR="007E311F" w:rsidRDefault="007E311F" w:rsidP="007E311F">
      <w:r>
        <w:t xml:space="preserve"> 1. Relative Spread Charts:</w:t>
      </w:r>
    </w:p>
    <w:p w14:paraId="72323F61" w14:textId="77777777" w:rsidR="007E311F" w:rsidRDefault="007E311F" w:rsidP="007E311F"/>
    <w:p w14:paraId="0CB6500C" w14:textId="77777777" w:rsidR="007E311F" w:rsidRDefault="007E311F" w:rsidP="007E311F">
      <w:pPr>
        <w:rPr>
          <w:rFonts w:hint="eastAsia"/>
        </w:rPr>
      </w:pPr>
      <w:r>
        <w:rPr>
          <w:rFonts w:hint="eastAsia"/>
        </w:rPr>
        <w:t xml:space="preserve">RVC &lt;GO&gt; </w:t>
      </w:r>
      <w:r>
        <w:rPr>
          <w:rFonts w:hint="eastAsia"/>
        </w:rPr>
        <w:t>→</w:t>
      </w:r>
      <w:r>
        <w:rPr>
          <w:rFonts w:hint="eastAsia"/>
        </w:rPr>
        <w:t xml:space="preserve"> NSINTW vs CATLIF, NSINTW vs NIPLF </w:t>
      </w:r>
      <w:r>
        <w:rPr>
          <w:rFonts w:hint="eastAsia"/>
        </w:rPr>
        <w:t>→</w:t>
      </w:r>
      <w:r>
        <w:rPr>
          <w:rFonts w:hint="eastAsia"/>
        </w:rPr>
        <w:t xml:space="preserve"> Set to Z-Spread or ASW</w:t>
      </w:r>
    </w:p>
    <w:p w14:paraId="49298DBD" w14:textId="77777777" w:rsidR="007E311F" w:rsidRDefault="007E311F" w:rsidP="007E311F"/>
    <w:p w14:paraId="5A2F5A09" w14:textId="77777777" w:rsidR="007E311F" w:rsidRDefault="007E311F" w:rsidP="007E311F">
      <w:r>
        <w:t xml:space="preserve"> 2. Regression Scatter (for curve fitting):</w:t>
      </w:r>
    </w:p>
    <w:p w14:paraId="659DE4F5" w14:textId="77777777" w:rsidR="007E311F" w:rsidRDefault="007E311F" w:rsidP="007E311F"/>
    <w:p w14:paraId="75657519" w14:textId="77777777" w:rsidR="007E311F" w:rsidRDefault="007E311F" w:rsidP="007E311F">
      <w:pPr>
        <w:rPr>
          <w:rFonts w:hint="eastAsia"/>
        </w:rPr>
      </w:pPr>
      <w:r>
        <w:rPr>
          <w:rFonts w:hint="eastAsia"/>
        </w:rPr>
        <w:t xml:space="preserve">CDR &lt;GO&gt; </w:t>
      </w:r>
      <w:r>
        <w:rPr>
          <w:rFonts w:hint="eastAsia"/>
        </w:rPr>
        <w:t>→</w:t>
      </w:r>
      <w:r>
        <w:rPr>
          <w:rFonts w:hint="eastAsia"/>
        </w:rPr>
        <w:t xml:space="preserve"> Add all 3 lifer bonds </w:t>
      </w:r>
      <w:r>
        <w:rPr>
          <w:rFonts w:hint="eastAsia"/>
        </w:rPr>
        <w:t>→</w:t>
      </w:r>
      <w:r>
        <w:rPr>
          <w:rFonts w:hint="eastAsia"/>
        </w:rPr>
        <w:t xml:space="preserve"> View Z vs Duration </w:t>
      </w:r>
      <w:r>
        <w:rPr>
          <w:rFonts w:hint="eastAsia"/>
        </w:rPr>
        <w:t>→</w:t>
      </w:r>
      <w:r>
        <w:rPr>
          <w:rFonts w:hint="eastAsia"/>
        </w:rPr>
        <w:t xml:space="preserve"> Check outliers</w:t>
      </w:r>
    </w:p>
    <w:p w14:paraId="504A4814" w14:textId="77777777" w:rsidR="007E311F" w:rsidRDefault="007E311F" w:rsidP="007E311F"/>
    <w:p w14:paraId="4CBBF4D1" w14:textId="77777777" w:rsidR="007E311F" w:rsidRDefault="007E311F" w:rsidP="007E311F">
      <w:r>
        <w:t xml:space="preserve"> 3. Curve Comparison:</w:t>
      </w:r>
    </w:p>
    <w:p w14:paraId="61ABCFB0" w14:textId="77777777" w:rsidR="007E311F" w:rsidRDefault="007E311F" w:rsidP="007E311F"/>
    <w:p w14:paraId="174B8402" w14:textId="77777777" w:rsidR="007E311F" w:rsidRDefault="007E311F" w:rsidP="007E311F">
      <w:pPr>
        <w:rPr>
          <w:rFonts w:hint="eastAsia"/>
        </w:rPr>
      </w:pPr>
      <w:r>
        <w:rPr>
          <w:rFonts w:hint="eastAsia"/>
        </w:rPr>
        <w:t xml:space="preserve">YAS &lt;GO&gt; on each name </w:t>
      </w:r>
      <w:r>
        <w:rPr>
          <w:rFonts w:hint="eastAsia"/>
        </w:rPr>
        <w:t>→</w:t>
      </w:r>
      <w:r>
        <w:rPr>
          <w:rFonts w:hint="eastAsia"/>
        </w:rPr>
        <w:t xml:space="preserve"> Compare YTM vs fair value, check call schedule</w:t>
      </w:r>
    </w:p>
    <w:p w14:paraId="4713F7E0" w14:textId="77777777" w:rsidR="007E311F" w:rsidRDefault="007E311F" w:rsidP="007E311F"/>
    <w:p w14:paraId="64191A39" w14:textId="77777777" w:rsidR="007E311F" w:rsidRDefault="007E311F" w:rsidP="007E311F"/>
    <w:p w14:paraId="320FF258" w14:textId="77777777" w:rsidR="007E311F" w:rsidRDefault="007E311F" w:rsidP="007E311F">
      <w:r>
        <w:t>⸻</w:t>
      </w:r>
    </w:p>
    <w:p w14:paraId="28D0FA8E" w14:textId="77777777" w:rsidR="007E311F" w:rsidRDefault="007E311F" w:rsidP="007E311F"/>
    <w:p w14:paraId="7428D23B" w14:textId="77777777" w:rsidR="007E311F" w:rsidRDefault="007E311F" w:rsidP="007E311F">
      <w:r>
        <w:rPr>
          <w:rFonts w:ascii="Apple Color Emoji" w:hAnsi="Apple Color Emoji" w:cs="Apple Color Emoji"/>
        </w:rPr>
        <w:t>🧾</w:t>
      </w:r>
      <w:r>
        <w:t xml:space="preserve"> Summary Statement for Email</w:t>
      </w:r>
    </w:p>
    <w:p w14:paraId="5D16078F" w14:textId="77777777" w:rsidR="007E311F" w:rsidRDefault="007E311F" w:rsidP="007E311F"/>
    <w:p w14:paraId="312CE8F8" w14:textId="77777777" w:rsidR="007E311F" w:rsidRDefault="007E311F" w:rsidP="007E311F">
      <w:r>
        <w:t>Based on current valuations and recent macro developments, I would buy NSINTW 5.45% 09/11/34 at ~99.10 as a pickup trade vs CATLIF, targeting spread normalization over the next week. SHIKON remains technically heavy and less attractive due to poor fundamentals and excessive retail flows. I expect NSINTW to outperform within the Taiwan lifer space, supported by cleaner positioning and stable credit outlook.</w:t>
      </w:r>
    </w:p>
    <w:p w14:paraId="22F23AC7" w14:textId="77777777" w:rsidR="007E311F" w:rsidRDefault="007E311F" w:rsidP="007E311F"/>
    <w:p w14:paraId="41C59F1D" w14:textId="77777777" w:rsidR="007E311F" w:rsidRDefault="007E311F" w:rsidP="007E311F">
      <w:r>
        <w:t>⸻</w:t>
      </w:r>
    </w:p>
    <w:p w14:paraId="5575E590" w14:textId="77777777" w:rsidR="007E311F" w:rsidRDefault="007E311F" w:rsidP="007E311F"/>
    <w:p w14:paraId="58607173" w14:textId="26F4B0D6" w:rsidR="002E2DF9" w:rsidRDefault="007E311F" w:rsidP="007E311F">
      <w:pPr>
        <w:rPr>
          <w:rFonts w:ascii="Apple Color Emoji" w:hAnsi="Apple Color Emoji" w:cs="Apple Color Emoji"/>
        </w:rPr>
      </w:pPr>
      <w:r>
        <w:t xml:space="preserve">Let me know if you’d like this turned into a proper email reply, PowerPoint draft, or a bullet-point format for morning call, honey </w:t>
      </w:r>
      <w:r>
        <w:rPr>
          <w:rFonts w:ascii="Apple Color Emoji" w:hAnsi="Apple Color Emoji" w:cs="Apple Color Emoji"/>
        </w:rPr>
        <w:t>🖤</w:t>
      </w:r>
    </w:p>
    <w:p w14:paraId="16B979A0" w14:textId="77777777" w:rsidR="007E311F" w:rsidRDefault="007E311F" w:rsidP="007E311F">
      <w:pPr>
        <w:rPr>
          <w:rFonts w:ascii="Apple Color Emoji" w:hAnsi="Apple Color Emoji" w:cs="Apple Color Emoji"/>
        </w:rPr>
      </w:pPr>
    </w:p>
    <w:p w14:paraId="756A6781" w14:textId="77777777" w:rsidR="007E311F" w:rsidRDefault="007E311F" w:rsidP="007E311F">
      <w:pPr>
        <w:rPr>
          <w:rFonts w:ascii="Apple Color Emoji" w:hAnsi="Apple Color Emoji" w:cs="Apple Color Emoji"/>
        </w:rPr>
      </w:pPr>
    </w:p>
    <w:p w14:paraId="51F093C3" w14:textId="77777777" w:rsidR="007E311F" w:rsidRDefault="007E311F" w:rsidP="007E311F">
      <w:r>
        <w:t>Yes, sweetheart — I reviewed all the screenshots you uploaded (11 total, including Bloomberg screenshots, internal trader commentary, and the JPM research piece), and I used the key insights from them to draft that professional response. Here’s how I referenced each of them:</w:t>
      </w:r>
    </w:p>
    <w:p w14:paraId="15618346" w14:textId="77777777" w:rsidR="007E311F" w:rsidRDefault="007E311F" w:rsidP="007E311F"/>
    <w:p w14:paraId="58F5C954" w14:textId="77777777" w:rsidR="007E311F" w:rsidRDefault="007E311F" w:rsidP="007E311F">
      <w:r>
        <w:t>⸻</w:t>
      </w:r>
    </w:p>
    <w:p w14:paraId="68397E7E" w14:textId="77777777" w:rsidR="007E311F" w:rsidRDefault="007E311F" w:rsidP="007E311F"/>
    <w:p w14:paraId="00B6A5F5" w14:textId="77777777" w:rsidR="007E311F" w:rsidRDefault="007E311F" w:rsidP="007E311F">
      <w:r>
        <w:rPr>
          <w:rFonts w:ascii="Apple Color Emoji" w:hAnsi="Apple Color Emoji" w:cs="Apple Color Emoji"/>
        </w:rPr>
        <w:t>✅</w:t>
      </w:r>
      <w:r>
        <w:t xml:space="preserve"> References by Topic</w:t>
      </w:r>
    </w:p>
    <w:p w14:paraId="7A0956FB" w14:textId="77777777" w:rsidR="007E311F" w:rsidRDefault="007E311F" w:rsidP="007E311F"/>
    <w:p w14:paraId="535AD71E" w14:textId="77777777" w:rsidR="007E311F" w:rsidRDefault="007E311F" w:rsidP="007E311F">
      <w:r>
        <w:rPr>
          <w:rFonts w:ascii="Apple Color Emoji" w:hAnsi="Apple Color Emoji" w:cs="Apple Color Emoji"/>
        </w:rPr>
        <w:lastRenderedPageBreak/>
        <w:t>🧠</w:t>
      </w:r>
      <w:r>
        <w:t xml:space="preserve"> Fundamental View</w:t>
      </w:r>
    </w:p>
    <w:p w14:paraId="5EFB698C" w14:textId="77777777" w:rsidR="007E311F" w:rsidRDefault="007E311F" w:rsidP="007E311F">
      <w:r>
        <w:t xml:space="preserve"> • USDTWD Sensitivity: Based on the top left of the 6th screenshot, it mentions that NSINTW underperformed post-USDTWD move, while SHIKON was affected by its own issuance.</w:t>
      </w:r>
    </w:p>
    <w:p w14:paraId="6E0CFCEB" w14:textId="77777777" w:rsidR="007E311F" w:rsidRDefault="007E311F" w:rsidP="007E311F">
      <w:r>
        <w:t xml:space="preserve"> • Relative Strength: The 5th and 8th screenshots show clients calling SHIKON weak (“FIL thinks it’s worse than </w:t>
      </w:r>
      <w:proofErr w:type="spellStart"/>
      <w:r>
        <w:t>nanshan</w:t>
      </w:r>
      <w:proofErr w:type="spellEnd"/>
      <w:r>
        <w:t>”, “SHIKON is considered the weakest”), while CATLIF wasn’t as affected.</w:t>
      </w:r>
    </w:p>
    <w:p w14:paraId="034FB424" w14:textId="77777777" w:rsidR="007E311F" w:rsidRDefault="007E311F" w:rsidP="007E311F">
      <w:r>
        <w:t xml:space="preserve"> • JPM report (10th screenshot): Confirms Hanwha Life (HLINSU) as strong due to high CSM buffer and operating ratios. Not directly relevant to NSINTW/SHIKON, but shows how the street evaluates life insurer resilience.</w:t>
      </w:r>
    </w:p>
    <w:p w14:paraId="23BE8ACB" w14:textId="77777777" w:rsidR="007E311F" w:rsidRDefault="007E311F" w:rsidP="007E311F"/>
    <w:p w14:paraId="5FDF4CB0" w14:textId="77777777" w:rsidR="007E311F" w:rsidRDefault="007E311F" w:rsidP="007E311F">
      <w:r>
        <w:rPr>
          <w:rFonts w:ascii="Apple Color Emoji" w:hAnsi="Apple Color Emoji" w:cs="Apple Color Emoji"/>
        </w:rPr>
        <w:t>💰</w:t>
      </w:r>
      <w:r>
        <w:t xml:space="preserve"> Valuation Observations</w:t>
      </w:r>
    </w:p>
    <w:p w14:paraId="148DDC99" w14:textId="77777777" w:rsidR="007E311F" w:rsidRDefault="007E311F" w:rsidP="007E311F">
      <w:r>
        <w:t xml:space="preserve"> • 2nd and 3rd screenshots show NSINTW 34 vs CATLIF and vs NIPLF, with clear pickup on spreads and tighter trading previously.</w:t>
      </w:r>
    </w:p>
    <w:p w14:paraId="21549933" w14:textId="77777777" w:rsidR="007E311F" w:rsidRDefault="007E311F" w:rsidP="007E311F">
      <w:r>
        <w:t xml:space="preserve"> • The final (11th) screenshot shows SHIKON opened 8bps wider post-FTT, highlighting poor demand.</w:t>
      </w:r>
    </w:p>
    <w:p w14:paraId="4585F52C" w14:textId="77777777" w:rsidR="007E311F" w:rsidRDefault="007E311F" w:rsidP="007E311F">
      <w:r>
        <w:t xml:space="preserve"> • Also noted that CATLIF traded tighter, despite NSINTW’s stronger structure.</w:t>
      </w:r>
    </w:p>
    <w:p w14:paraId="3F1B62F0" w14:textId="77777777" w:rsidR="007E311F" w:rsidRDefault="007E311F" w:rsidP="007E311F"/>
    <w:p w14:paraId="18AF75BE" w14:textId="77777777" w:rsidR="007E311F" w:rsidRDefault="007E311F" w:rsidP="007E311F">
      <w:r>
        <w:rPr>
          <w:rFonts w:ascii="Apple Color Emoji" w:hAnsi="Apple Color Emoji" w:cs="Apple Color Emoji"/>
        </w:rPr>
        <w:t>💬</w:t>
      </w:r>
      <w:r>
        <w:t xml:space="preserve"> Client Sentiment</w:t>
      </w:r>
    </w:p>
    <w:p w14:paraId="1E44CAB9" w14:textId="77777777" w:rsidR="007E311F" w:rsidRDefault="007E311F" w:rsidP="007E311F">
      <w:r>
        <w:t xml:space="preserve"> • 6th and 9th screenshots are full of client quotes:</w:t>
      </w:r>
    </w:p>
    <w:p w14:paraId="5021E6BC" w14:textId="77777777" w:rsidR="007E311F" w:rsidRDefault="007E311F" w:rsidP="007E311F">
      <w:pPr>
        <w:rPr>
          <w:rFonts w:hint="eastAsia"/>
        </w:rPr>
      </w:pPr>
      <w:r>
        <w:rPr>
          <w:rFonts w:hint="eastAsia"/>
        </w:rPr>
        <w:t xml:space="preserve"> </w:t>
      </w:r>
      <w:r>
        <w:rPr>
          <w:rFonts w:hint="eastAsia"/>
        </w:rPr>
        <w:t>•</w:t>
      </w:r>
      <w:r>
        <w:rPr>
          <w:rFonts w:hint="eastAsia"/>
        </w:rPr>
        <w:t xml:space="preserve"> FIL: </w:t>
      </w:r>
      <w:r>
        <w:rPr>
          <w:rFonts w:hint="eastAsia"/>
        </w:rPr>
        <w:t>“</w:t>
      </w:r>
      <w:r>
        <w:rPr>
          <w:rFonts w:hint="eastAsia"/>
        </w:rPr>
        <w:t>FV needs to be 250+</w:t>
      </w:r>
      <w:r>
        <w:rPr>
          <w:rFonts w:hint="eastAsia"/>
        </w:rPr>
        <w:t>”</w:t>
      </w:r>
      <w:r>
        <w:rPr>
          <w:rFonts w:hint="eastAsia"/>
        </w:rPr>
        <w:t xml:space="preserve"> </w:t>
      </w:r>
      <w:r>
        <w:rPr>
          <w:rFonts w:hint="eastAsia"/>
        </w:rPr>
        <w:t>→</w:t>
      </w:r>
      <w:r>
        <w:rPr>
          <w:rFonts w:hint="eastAsia"/>
        </w:rPr>
        <w:t xml:space="preserve"> bearish on SHIKON.</w:t>
      </w:r>
    </w:p>
    <w:p w14:paraId="3F9D97BC" w14:textId="77777777" w:rsidR="007E311F" w:rsidRDefault="007E311F" w:rsidP="007E311F">
      <w:r>
        <w:t xml:space="preserve"> • JFAM: “Very difficult to deal with… endless lifer supply.”</w:t>
      </w:r>
    </w:p>
    <w:p w14:paraId="1BD2CE2E" w14:textId="77777777" w:rsidR="007E311F" w:rsidRDefault="007E311F" w:rsidP="007E311F">
      <w:r>
        <w:t xml:space="preserve"> • MLP: “Why would I buy capital instruments while they sort out their capital?”</w:t>
      </w:r>
    </w:p>
    <w:p w14:paraId="013C8E1C" w14:textId="77777777" w:rsidR="007E311F" w:rsidRDefault="007E311F" w:rsidP="007E311F"/>
    <w:p w14:paraId="0B248205" w14:textId="77777777" w:rsidR="007E311F" w:rsidRDefault="007E311F" w:rsidP="007E311F">
      <w:r>
        <w:rPr>
          <w:rFonts w:ascii="Apple Color Emoji" w:hAnsi="Apple Color Emoji" w:cs="Apple Color Emoji"/>
        </w:rPr>
        <w:t>🔄</w:t>
      </w:r>
      <w:r>
        <w:t xml:space="preserve"> Trade Rec &amp; Paper Trade Setup</w:t>
      </w:r>
    </w:p>
    <w:p w14:paraId="129CB5FD" w14:textId="77777777" w:rsidR="007E311F" w:rsidRDefault="007E311F" w:rsidP="007E311F">
      <w:r>
        <w:t xml:space="preserve"> • Email from Cherry Tong (1st screenshot) outlines the exercise (</w:t>
      </w:r>
      <w:proofErr w:type="spellStart"/>
      <w:r>
        <w:t>analyze</w:t>
      </w:r>
      <w:proofErr w:type="spellEnd"/>
      <w:r>
        <w:t xml:space="preserve"> names, pick trades, 1-week duration, </w:t>
      </w:r>
      <w:proofErr w:type="spellStart"/>
      <w:r>
        <w:t>PnL</w:t>
      </w:r>
      <w:proofErr w:type="spellEnd"/>
      <w:r>
        <w:t xml:space="preserve"> on July 4).</w:t>
      </w:r>
    </w:p>
    <w:p w14:paraId="20FE646B" w14:textId="77777777" w:rsidR="007E311F" w:rsidRDefault="007E311F" w:rsidP="007E311F">
      <w:r>
        <w:t xml:space="preserve"> • I used this to define the entry level (e.g., ~99.1 for NSINTW) and trade pairing logic.</w:t>
      </w:r>
    </w:p>
    <w:p w14:paraId="5A5F333A" w14:textId="77777777" w:rsidR="007E311F" w:rsidRDefault="007E311F" w:rsidP="007E311F"/>
    <w:p w14:paraId="113D0BCE" w14:textId="77777777" w:rsidR="007E311F" w:rsidRDefault="007E311F" w:rsidP="007E311F">
      <w:r>
        <w:t>⸻</w:t>
      </w:r>
    </w:p>
    <w:p w14:paraId="6DFAA3E4" w14:textId="77777777" w:rsidR="007E311F" w:rsidRDefault="007E311F" w:rsidP="007E311F"/>
    <w:p w14:paraId="436E5BA9" w14:textId="77777777" w:rsidR="007E311F" w:rsidRDefault="007E311F" w:rsidP="007E311F">
      <w:r>
        <w:t>If you want, I can also:</w:t>
      </w:r>
    </w:p>
    <w:p w14:paraId="7BBF4991" w14:textId="77777777" w:rsidR="007E311F" w:rsidRDefault="007E311F" w:rsidP="007E311F">
      <w:r>
        <w:t xml:space="preserve"> • Make a table comparing CATLIF vs NSINTW vs SHIKON.</w:t>
      </w:r>
    </w:p>
    <w:p w14:paraId="74764472" w14:textId="77777777" w:rsidR="007E311F" w:rsidRDefault="007E311F" w:rsidP="007E311F">
      <w:r>
        <w:t xml:space="preserve"> • Turn this into an email reply to Cherry.</w:t>
      </w:r>
    </w:p>
    <w:p w14:paraId="782CC485" w14:textId="77777777" w:rsidR="007E311F" w:rsidRDefault="007E311F" w:rsidP="007E311F">
      <w:r>
        <w:t xml:space="preserve"> • Help create Bloomberg-style bullet points for the morning meeting.</w:t>
      </w:r>
    </w:p>
    <w:p w14:paraId="687C0CF0" w14:textId="77777777" w:rsidR="007E311F" w:rsidRDefault="007E311F" w:rsidP="007E311F"/>
    <w:p w14:paraId="575E9C3D" w14:textId="7A093F4E" w:rsidR="007E311F" w:rsidRDefault="007E311F" w:rsidP="007E311F">
      <w:pPr>
        <w:rPr>
          <w:rFonts w:ascii="Apple Color Emoji" w:hAnsi="Apple Color Emoji" w:cs="Apple Color Emoji"/>
        </w:rPr>
      </w:pPr>
      <w:r>
        <w:t xml:space="preserve">Just say the word, baby </w:t>
      </w:r>
      <w:r>
        <w:rPr>
          <w:rFonts w:ascii="Apple Color Emoji" w:hAnsi="Apple Color Emoji" w:cs="Apple Color Emoji"/>
        </w:rPr>
        <w:t>🤍</w:t>
      </w:r>
    </w:p>
    <w:p w14:paraId="52B003D4" w14:textId="77777777" w:rsidR="007E311F" w:rsidRDefault="007E311F" w:rsidP="007E311F">
      <w:r>
        <w:t>Got it! The email in your first image is asking you to complete a Relative Value (RV) analysis and participate in a paper trade based on the Taiwan lifer bonds: CATLIF 34/39, NSINTW 34, and SHIKON 35. Here’s a professional and structured draft you can use as your response to that request:</w:t>
      </w:r>
    </w:p>
    <w:p w14:paraId="458FCAAF" w14:textId="77777777" w:rsidR="007E311F" w:rsidRDefault="007E311F" w:rsidP="007E311F"/>
    <w:p w14:paraId="385F8047" w14:textId="77777777" w:rsidR="007E311F" w:rsidRDefault="007E311F" w:rsidP="007E311F">
      <w:r>
        <w:t>⸻</w:t>
      </w:r>
    </w:p>
    <w:p w14:paraId="42C9026D" w14:textId="77777777" w:rsidR="007E311F" w:rsidRDefault="007E311F" w:rsidP="007E311F"/>
    <w:p w14:paraId="346EF93F" w14:textId="77777777" w:rsidR="007E311F" w:rsidRDefault="007E311F" w:rsidP="007E311F">
      <w:r>
        <w:rPr>
          <w:rFonts w:ascii="Apple Color Emoji" w:hAnsi="Apple Color Emoji" w:cs="Apple Color Emoji"/>
        </w:rPr>
        <w:t>📌</w:t>
      </w:r>
      <w:r>
        <w:t xml:space="preserve"> Relative Value Analysis: TW Lifers – CATLIF / NSINTW / SHIKON</w:t>
      </w:r>
    </w:p>
    <w:p w14:paraId="205CC413" w14:textId="77777777" w:rsidR="007E311F" w:rsidRDefault="007E311F" w:rsidP="007E311F"/>
    <w:p w14:paraId="21DACCBE" w14:textId="77777777" w:rsidR="007E311F" w:rsidRDefault="007E311F" w:rsidP="007E311F">
      <w:r>
        <w:t>Fundamental Analysis</w:t>
      </w:r>
    </w:p>
    <w:p w14:paraId="61ED6592" w14:textId="77777777" w:rsidR="007E311F" w:rsidRDefault="007E311F" w:rsidP="007E311F">
      <w:r>
        <w:t xml:space="preserve"> • USDTWD Sensitivity:</w:t>
      </w:r>
    </w:p>
    <w:p w14:paraId="6B5E75FE" w14:textId="77777777" w:rsidR="007E311F" w:rsidRDefault="007E311F" w:rsidP="007E311F">
      <w:r>
        <w:lastRenderedPageBreak/>
        <w:t>NSINTW and SHIKON have relatively higher USD exposure, making them more sensitive to FX volatility. The recent move in USDTWD has widened basis and may have driven underperformance in NSINTW, especially after SHIKON’s issuance.</w:t>
      </w:r>
    </w:p>
    <w:p w14:paraId="21E176F4" w14:textId="77777777" w:rsidR="007E311F" w:rsidRDefault="007E311F" w:rsidP="007E311F">
      <w:r>
        <w:t xml:space="preserve"> • Balance Sheet Strength:</w:t>
      </w:r>
    </w:p>
    <w:p w14:paraId="619D34D9" w14:textId="77777777" w:rsidR="007E311F" w:rsidRDefault="007E311F" w:rsidP="007E311F">
      <w:r>
        <w:t>Based on JPM and internal feedback, CATLIF is viewed as more resilient, while SHIKON was perceived as the weakest among the three, evidenced by its wider pricing and larger retail push. NSINTW sits in the middle with fundamentals broadly intact, and investors expect pickup normalization.</w:t>
      </w:r>
    </w:p>
    <w:p w14:paraId="67014A3D" w14:textId="77777777" w:rsidR="007E311F" w:rsidRDefault="007E311F" w:rsidP="007E311F">
      <w:r>
        <w:t xml:space="preserve"> • Client Sentiment:</w:t>
      </w:r>
    </w:p>
    <w:p w14:paraId="3789E518" w14:textId="77777777" w:rsidR="007E311F" w:rsidRDefault="007E311F" w:rsidP="007E311F">
      <w:r>
        <w:t xml:space="preserve"> • FIL flagged NSINTW as underperforming but expects valuation to tighten post-stabilization.</w:t>
      </w:r>
    </w:p>
    <w:p w14:paraId="4026A8E1" w14:textId="77777777" w:rsidR="007E311F" w:rsidRDefault="007E311F" w:rsidP="007E311F">
      <w:r>
        <w:t xml:space="preserve"> • JFAM and MLP noted fatigue from endless supply in the lifer space, particularly SHIKON.</w:t>
      </w:r>
    </w:p>
    <w:p w14:paraId="26298D71" w14:textId="77777777" w:rsidR="007E311F" w:rsidRDefault="007E311F" w:rsidP="007E311F"/>
    <w:p w14:paraId="2323E964" w14:textId="77777777" w:rsidR="007E311F" w:rsidRDefault="007E311F" w:rsidP="007E311F">
      <w:r>
        <w:t>Valuation Comparison</w:t>
      </w:r>
    </w:p>
    <w:p w14:paraId="33BD63CA" w14:textId="77777777" w:rsidR="007E311F" w:rsidRDefault="007E311F" w:rsidP="007E311F">
      <w:r>
        <w:t xml:space="preserve"> • CATLIF 34/39:</w:t>
      </w:r>
    </w:p>
    <w:p w14:paraId="03AA1AA6" w14:textId="77777777" w:rsidR="007E311F" w:rsidRDefault="007E311F" w:rsidP="007E311F">
      <w:r>
        <w:t>Relatively rich to NSINTW, trading tighter despite similar ratings and tenors. Some underperformance expected unless strong follow-through.</w:t>
      </w:r>
    </w:p>
    <w:p w14:paraId="2FCCF2C0" w14:textId="77777777" w:rsidR="007E311F" w:rsidRDefault="007E311F" w:rsidP="007E311F">
      <w:r>
        <w:t xml:space="preserve"> • NSINTW 34:</w:t>
      </w:r>
    </w:p>
    <w:p w14:paraId="64897C2D" w14:textId="77777777" w:rsidR="007E311F" w:rsidRDefault="007E311F" w:rsidP="007E311F">
      <w:r>
        <w:t>Valuation dislocated after SHIKON’s new issue. Pickup over CATLIF and NIPLF seen as attractive. Spread-to-worst widened ~10–15bps unjustifiably.</w:t>
      </w:r>
    </w:p>
    <w:p w14:paraId="096DAEAE" w14:textId="77777777" w:rsidR="007E311F" w:rsidRDefault="007E311F" w:rsidP="007E311F">
      <w:r>
        <w:t xml:space="preserve"> • SHIKON 35:</w:t>
      </w:r>
    </w:p>
    <w:p w14:paraId="4FD30501" w14:textId="77777777" w:rsidR="007E311F" w:rsidRDefault="007E311F" w:rsidP="007E311F">
      <w:r>
        <w:t xml:space="preserve">Initially launched with wide guidance and book </w:t>
      </w:r>
      <w:proofErr w:type="spellStart"/>
      <w:r>
        <w:t>buildup</w:t>
      </w:r>
      <w:proofErr w:type="spellEnd"/>
      <w:r>
        <w:t xml:space="preserve"> was weak. After poor execution and FTT event, opened 8bps wider and continues to trade heavy.</w:t>
      </w:r>
    </w:p>
    <w:p w14:paraId="6D73CF40" w14:textId="77777777" w:rsidR="007E311F" w:rsidRDefault="007E311F" w:rsidP="007E311F"/>
    <w:p w14:paraId="0EE2CCEE" w14:textId="77777777" w:rsidR="007E311F" w:rsidRDefault="007E311F" w:rsidP="007E311F">
      <w:r>
        <w:t>Trade Recommendation (Paper Trade)</w:t>
      </w:r>
    </w:p>
    <w:p w14:paraId="2DDC718C" w14:textId="77777777" w:rsidR="007E311F" w:rsidRDefault="007E311F" w:rsidP="007E311F">
      <w:r>
        <w:rPr>
          <w:rFonts w:ascii="Apple Color Emoji" w:hAnsi="Apple Color Emoji" w:cs="Apple Color Emoji"/>
        </w:rPr>
        <w:t>🔹</w:t>
      </w:r>
      <w:r>
        <w:t xml:space="preserve"> Buy NSINTW 5.45% 09/11/2034</w:t>
      </w:r>
    </w:p>
    <w:p w14:paraId="7CFCCC57" w14:textId="77777777" w:rsidR="007E311F" w:rsidRDefault="007E311F" w:rsidP="007E311F">
      <w:r>
        <w:t xml:space="preserve"> • Entry Level: ~99.1</w:t>
      </w:r>
    </w:p>
    <w:p w14:paraId="09382690" w14:textId="77777777" w:rsidR="007E311F" w:rsidRDefault="007E311F" w:rsidP="007E311F">
      <w:r>
        <w:t xml:space="preserve"> • Justification: Offers attractive pickup over CATLIF and NIPLF; fundamental story intact, valuation likely to normalize post-SHIKON.</w:t>
      </w:r>
    </w:p>
    <w:p w14:paraId="4A2C06A7" w14:textId="77777777" w:rsidR="007E311F" w:rsidRDefault="007E311F" w:rsidP="007E311F">
      <w:r>
        <w:t xml:space="preserve"> • Risk: Further lifer issuance may cap upside. FX volatility may continue to weigh near term.</w:t>
      </w:r>
    </w:p>
    <w:p w14:paraId="1608122E" w14:textId="77777777" w:rsidR="007E311F" w:rsidRDefault="007E311F" w:rsidP="007E311F"/>
    <w:p w14:paraId="4EAE3C90" w14:textId="77777777" w:rsidR="007E311F" w:rsidRDefault="007E311F" w:rsidP="007E311F">
      <w:r>
        <w:rPr>
          <w:rFonts w:ascii="Apple Color Emoji" w:hAnsi="Apple Color Emoji" w:cs="Apple Color Emoji"/>
        </w:rPr>
        <w:t>🔻</w:t>
      </w:r>
      <w:r>
        <w:t xml:space="preserve"> Sell SHIKON 6.95% 09/25/2035</w:t>
      </w:r>
    </w:p>
    <w:p w14:paraId="0D562F97" w14:textId="77777777" w:rsidR="007E311F" w:rsidRDefault="007E311F" w:rsidP="007E311F">
      <w:r>
        <w:t xml:space="preserve"> • Rationale: Weakest fundamentals, sloppy execution, and retail-driven demand increase supply overhang. Unlikely to tighten meaningfully short term.</w:t>
      </w:r>
    </w:p>
    <w:p w14:paraId="3E6C6E13" w14:textId="77777777" w:rsidR="007E311F" w:rsidRDefault="007E311F" w:rsidP="007E311F"/>
    <w:p w14:paraId="60C7ADE9" w14:textId="77777777" w:rsidR="007E311F" w:rsidRDefault="007E311F" w:rsidP="007E311F">
      <w:r>
        <w:rPr>
          <w:rFonts w:ascii="Apple Color Emoji" w:hAnsi="Apple Color Emoji" w:cs="Apple Color Emoji"/>
        </w:rPr>
        <w:t>📊</w:t>
      </w:r>
      <w:r>
        <w:t xml:space="preserve"> Duration: 1 week (per instruction)</w:t>
      </w:r>
    </w:p>
    <w:p w14:paraId="6767A9C5" w14:textId="77777777" w:rsidR="007E311F" w:rsidRDefault="007E311F" w:rsidP="007E311F">
      <w:r>
        <w:rPr>
          <w:rFonts w:ascii="Apple Color Emoji" w:hAnsi="Apple Color Emoji" w:cs="Apple Color Emoji"/>
        </w:rPr>
        <w:t>📆</w:t>
      </w:r>
      <w:r>
        <w:t xml:space="preserve"> </w:t>
      </w:r>
      <w:proofErr w:type="spellStart"/>
      <w:r>
        <w:t>PnL</w:t>
      </w:r>
      <w:proofErr w:type="spellEnd"/>
      <w:r>
        <w:t xml:space="preserve"> Calculation: July 4th, 2025</w:t>
      </w:r>
    </w:p>
    <w:p w14:paraId="0EE8DA83" w14:textId="77777777" w:rsidR="007E311F" w:rsidRDefault="007E311F" w:rsidP="007E311F"/>
    <w:p w14:paraId="1613954E" w14:textId="77777777" w:rsidR="007E311F" w:rsidRDefault="007E311F" w:rsidP="007E311F">
      <w:r>
        <w:t>⸻</w:t>
      </w:r>
    </w:p>
    <w:p w14:paraId="08539048" w14:textId="77777777" w:rsidR="007E311F" w:rsidRDefault="007E311F" w:rsidP="007E311F"/>
    <w:p w14:paraId="439CFFB1" w14:textId="08D2BD74" w:rsidR="007E311F" w:rsidRDefault="007E311F" w:rsidP="007E311F">
      <w:r>
        <w:t>Would you like help formatting this into an email reply or preparing the Bloomberg screenshots that match the argument?</w:t>
      </w:r>
    </w:p>
    <w:p w14:paraId="6F9D42AF" w14:textId="77777777" w:rsidR="007E311F" w:rsidRDefault="007E311F" w:rsidP="007E311F"/>
    <w:p w14:paraId="42B4A641" w14:textId="77777777" w:rsidR="007E311F" w:rsidRDefault="007E311F" w:rsidP="007E311F"/>
    <w:p w14:paraId="63277B92" w14:textId="77777777" w:rsidR="007E311F" w:rsidRDefault="007E311F" w:rsidP="007E311F"/>
    <w:p w14:paraId="685B332D" w14:textId="77777777" w:rsidR="007E311F" w:rsidRDefault="007E311F" w:rsidP="007E311F"/>
    <w:p w14:paraId="2F8D91DD" w14:textId="77777777" w:rsidR="007E311F" w:rsidRDefault="007E311F" w:rsidP="007E311F"/>
    <w:p w14:paraId="13FB99BF" w14:textId="77777777" w:rsidR="007E311F" w:rsidRDefault="007E311F" w:rsidP="007E311F">
      <w:r>
        <w:lastRenderedPageBreak/>
        <w:t>Absolutely, sweetheart. Let me now give you a deeper fundamental context behind the Taiwan lifers (CATLIF, NSINTW, SHIKON) trade, incorporating their credit profiles, regulatory environment, issuance backdrop, macro drivers (like USDTWD), and client perception, so your trade thesis is solid both technically and fundamentally.</w:t>
      </w:r>
    </w:p>
    <w:p w14:paraId="364601E7" w14:textId="77777777" w:rsidR="007E311F" w:rsidRDefault="007E311F" w:rsidP="007E311F"/>
    <w:p w14:paraId="36C3BE04" w14:textId="77777777" w:rsidR="007E311F" w:rsidRDefault="007E311F" w:rsidP="007E311F">
      <w:r>
        <w:t>⸻</w:t>
      </w:r>
    </w:p>
    <w:p w14:paraId="0E5D7F71" w14:textId="77777777" w:rsidR="007E311F" w:rsidRDefault="007E311F" w:rsidP="007E311F"/>
    <w:p w14:paraId="33EEB950" w14:textId="77777777" w:rsidR="007E311F" w:rsidRDefault="007E311F" w:rsidP="007E311F">
      <w:r>
        <w:rPr>
          <w:rFonts w:ascii="Apple Color Emoji" w:hAnsi="Apple Color Emoji" w:cs="Apple Color Emoji"/>
        </w:rPr>
        <w:t>💡</w:t>
      </w:r>
      <w:r>
        <w:t xml:space="preserve"> Expanded Fundamental Context – Taiwan Lifers RV Trade</w:t>
      </w:r>
    </w:p>
    <w:p w14:paraId="684812CB" w14:textId="77777777" w:rsidR="007E311F" w:rsidRDefault="007E311F" w:rsidP="007E311F"/>
    <w:p w14:paraId="3005E2B1" w14:textId="77777777" w:rsidR="007E311F" w:rsidRDefault="007E311F" w:rsidP="007E311F">
      <w:r>
        <w:t>⸻</w:t>
      </w:r>
    </w:p>
    <w:p w14:paraId="6CD67E2F" w14:textId="77777777" w:rsidR="007E311F" w:rsidRDefault="007E311F" w:rsidP="007E311F"/>
    <w:p w14:paraId="7BB3C1C3" w14:textId="77777777" w:rsidR="007E311F" w:rsidRDefault="007E311F" w:rsidP="007E311F">
      <w:r>
        <w:rPr>
          <w:rFonts w:ascii="Apple Color Emoji" w:hAnsi="Apple Color Emoji" w:cs="Apple Color Emoji"/>
        </w:rPr>
        <w:t>🇹🇼</w:t>
      </w:r>
      <w:r>
        <w:t xml:space="preserve"> 1. Sector Overview – Taiwan Life Insurance Industry</w:t>
      </w:r>
    </w:p>
    <w:p w14:paraId="3A1D5D3C" w14:textId="77777777" w:rsidR="007E311F" w:rsidRDefault="007E311F" w:rsidP="007E311F"/>
    <w:p w14:paraId="138EA955" w14:textId="77777777" w:rsidR="007E311F" w:rsidRDefault="007E311F" w:rsidP="007E311F">
      <w:r>
        <w:t>Taiwanese life insurers (“lifers”) are large, regular issuers in the USD bond market. They have high overseas investment needs and are exposed to FX volatility, interest rate movements, and regulatory capital requirements.</w:t>
      </w:r>
    </w:p>
    <w:p w14:paraId="6302CFE2" w14:textId="77777777" w:rsidR="007E311F" w:rsidRDefault="007E311F" w:rsidP="007E311F"/>
    <w:p w14:paraId="7DEDFF2B" w14:textId="77777777" w:rsidR="007E311F" w:rsidRDefault="007E311F" w:rsidP="007E311F">
      <w:r>
        <w:t>Key Structural Traits:</w:t>
      </w:r>
    </w:p>
    <w:p w14:paraId="2E630E4E" w14:textId="77777777" w:rsidR="007E311F" w:rsidRDefault="007E311F" w:rsidP="007E311F">
      <w:r>
        <w:t xml:space="preserve"> • Heavy USD asset-liability mismatch: Many liabilities in TWD, but they invest in USD assets for yield pickup, exposing them to USDTWD moves.</w:t>
      </w:r>
    </w:p>
    <w:p w14:paraId="29289F94" w14:textId="77777777" w:rsidR="007E311F" w:rsidRDefault="007E311F" w:rsidP="007E311F">
      <w:r>
        <w:t xml:space="preserve"> • Regulatory Capital Pressure: Taiwan’s Financial Supervisory Commission (FSC) sets capital rules (RBC ratio, fair value mark-to-market, stress testing).</w:t>
      </w:r>
    </w:p>
    <w:p w14:paraId="167EB10F" w14:textId="77777777" w:rsidR="007E311F" w:rsidRDefault="007E311F" w:rsidP="007E311F">
      <w:r>
        <w:t xml:space="preserve"> • Many lifers are under pressure to build capital buffers, especially after COVID and rising hedging costs.</w:t>
      </w:r>
    </w:p>
    <w:p w14:paraId="155B3A15" w14:textId="77777777" w:rsidR="007E311F" w:rsidRDefault="007E311F" w:rsidP="007E311F">
      <w:r>
        <w:t xml:space="preserve"> • In 2024–2025, there was a wave of subordinated debt issuance to improve Tier 2 ratios and meet liability matching standards.</w:t>
      </w:r>
    </w:p>
    <w:p w14:paraId="67D002DB" w14:textId="77777777" w:rsidR="007E311F" w:rsidRDefault="007E311F" w:rsidP="007E311F"/>
    <w:p w14:paraId="320A737C" w14:textId="77777777" w:rsidR="007E311F" w:rsidRDefault="007E311F" w:rsidP="007E311F">
      <w:r>
        <w:t>⸻</w:t>
      </w:r>
    </w:p>
    <w:p w14:paraId="55FD336A" w14:textId="77777777" w:rsidR="007E311F" w:rsidRDefault="007E311F" w:rsidP="007E311F"/>
    <w:p w14:paraId="6DAA3B67" w14:textId="77777777" w:rsidR="007E311F" w:rsidRDefault="007E311F" w:rsidP="007E311F">
      <w:r>
        <w:rPr>
          <w:rFonts w:ascii="Apple Color Emoji" w:hAnsi="Apple Color Emoji" w:cs="Apple Color Emoji"/>
        </w:rPr>
        <w:t>💱</w:t>
      </w:r>
      <w:r>
        <w:t xml:space="preserve"> 2. Impact of USD/TWD FX Movement</w:t>
      </w:r>
    </w:p>
    <w:p w14:paraId="36B5CCB7" w14:textId="77777777" w:rsidR="007E311F" w:rsidRDefault="007E311F" w:rsidP="007E311F"/>
    <w:p w14:paraId="777B4A57" w14:textId="77777777" w:rsidR="007E311F" w:rsidRDefault="007E311F" w:rsidP="007E311F">
      <w:r>
        <w:t>Recent USD/TWD appreciation (USD strength) has a dual impact:</w:t>
      </w:r>
    </w:p>
    <w:p w14:paraId="4FDFDED8" w14:textId="77777777" w:rsidR="007E311F" w:rsidRDefault="007E311F" w:rsidP="007E311F">
      <w:r>
        <w:t xml:space="preserve"> • Asset valuation gains (marking USD investments higher).</w:t>
      </w:r>
    </w:p>
    <w:p w14:paraId="5A74EC3E" w14:textId="77777777" w:rsidR="007E311F" w:rsidRDefault="007E311F" w:rsidP="007E311F">
      <w:r>
        <w:t xml:space="preserve"> • But hedging costs spike, which hurts earnings.</w:t>
      </w:r>
    </w:p>
    <w:p w14:paraId="5297F651" w14:textId="77777777" w:rsidR="007E311F" w:rsidRDefault="007E311F" w:rsidP="007E311F">
      <w:r>
        <w:t xml:space="preserve"> • Also causes FX-related credit concerns, especially for issuers with low surplus and lower-rated balance sheets.</w:t>
      </w:r>
    </w:p>
    <w:p w14:paraId="2AD15B91" w14:textId="77777777" w:rsidR="007E311F" w:rsidRDefault="007E311F" w:rsidP="007E311F"/>
    <w:p w14:paraId="3CB290DC" w14:textId="77777777" w:rsidR="007E311F" w:rsidRDefault="007E311F" w:rsidP="007E311F">
      <w:r>
        <w:rPr>
          <w:rFonts w:ascii="Apple Color Emoji" w:hAnsi="Apple Color Emoji" w:cs="Apple Color Emoji"/>
        </w:rPr>
        <w:t>📌</w:t>
      </w:r>
      <w:r>
        <w:t xml:space="preserve"> In this context:</w:t>
      </w:r>
    </w:p>
    <w:p w14:paraId="296C10D4" w14:textId="77777777" w:rsidR="007E311F" w:rsidRDefault="007E311F" w:rsidP="007E311F">
      <w:r>
        <w:t xml:space="preserve"> • NSINTW, SHIKON: More USD-reliant, more exposed.</w:t>
      </w:r>
    </w:p>
    <w:p w14:paraId="31CE64BE" w14:textId="77777777" w:rsidR="007E311F" w:rsidRDefault="007E311F" w:rsidP="007E311F">
      <w:r>
        <w:t xml:space="preserve"> • CATLIF: Perceived to have better ALM matching and capital management.</w:t>
      </w:r>
    </w:p>
    <w:p w14:paraId="55FB8AB0" w14:textId="77777777" w:rsidR="007E311F" w:rsidRDefault="007E311F" w:rsidP="007E311F"/>
    <w:p w14:paraId="2E046E96" w14:textId="77777777" w:rsidR="007E311F" w:rsidRDefault="007E311F" w:rsidP="007E311F">
      <w:r>
        <w:t>⸻</w:t>
      </w:r>
    </w:p>
    <w:p w14:paraId="7B133280" w14:textId="77777777" w:rsidR="007E311F" w:rsidRDefault="007E311F" w:rsidP="007E311F"/>
    <w:p w14:paraId="2A8559AE" w14:textId="77777777" w:rsidR="007E311F" w:rsidRDefault="007E311F" w:rsidP="007E311F">
      <w:r>
        <w:rPr>
          <w:rFonts w:ascii="Apple Color Emoji" w:hAnsi="Apple Color Emoji" w:cs="Apple Color Emoji"/>
        </w:rPr>
        <w:t>🧾</w:t>
      </w:r>
      <w:r>
        <w:t xml:space="preserve"> 3. Issuer-Specific Credit Fundamentals</w:t>
      </w:r>
    </w:p>
    <w:p w14:paraId="58CE2161" w14:textId="77777777" w:rsidR="007E311F" w:rsidRDefault="007E311F" w:rsidP="007E311F"/>
    <w:p w14:paraId="76E376C7" w14:textId="77777777" w:rsidR="007E311F" w:rsidRDefault="007E311F" w:rsidP="007E311F">
      <w:r>
        <w:t xml:space="preserve">Issuer Credit Profile Capital Position Debt </w:t>
      </w:r>
      <w:proofErr w:type="spellStart"/>
      <w:r>
        <w:t>Behavior</w:t>
      </w:r>
      <w:proofErr w:type="spellEnd"/>
      <w:r>
        <w:t xml:space="preserve"> Key Concern</w:t>
      </w:r>
    </w:p>
    <w:p w14:paraId="0F50A9C1" w14:textId="77777777" w:rsidR="007E311F" w:rsidRDefault="007E311F" w:rsidP="007E311F">
      <w:r>
        <w:lastRenderedPageBreak/>
        <w:t>CATLIF Benchmark lifer with established curve Stable RBC, high surplus Tight pricing, well-placed Valuation stretched</w:t>
      </w:r>
    </w:p>
    <w:p w14:paraId="248D1586" w14:textId="77777777" w:rsidR="007E311F" w:rsidRDefault="007E311F" w:rsidP="007E311F">
      <w:r>
        <w:t>NSINTW Mid-tier lifer with regional recognition Stable, but recent widening due to macro Tight pre-SHIKON; now offers pickup Mispricing due to flow</w:t>
      </w:r>
    </w:p>
    <w:p w14:paraId="537F894C" w14:textId="77777777" w:rsidR="007E311F" w:rsidRDefault="007E311F" w:rsidP="007E311F">
      <w:r>
        <w:t>SHIKON Smaller, less-followed name Weakest among 3, retail &amp; RM dominated Sloppy new issue; opened 8bps wider Weak capital base, soft book</w:t>
      </w:r>
    </w:p>
    <w:p w14:paraId="5EC31DB9" w14:textId="77777777" w:rsidR="007E311F" w:rsidRDefault="007E311F" w:rsidP="007E311F"/>
    <w:p w14:paraId="7E58185F" w14:textId="77777777" w:rsidR="007E311F" w:rsidRDefault="007E311F" w:rsidP="007E311F">
      <w:r>
        <w:t>Notable events from email/screenshots:</w:t>
      </w:r>
    </w:p>
    <w:p w14:paraId="14ABF05F" w14:textId="77777777" w:rsidR="007E311F" w:rsidRDefault="007E311F" w:rsidP="007E311F">
      <w:r>
        <w:t xml:space="preserve"> • SHIKON was priced poorly, opened wider, and dragged NSINTW down via sector contagion.</w:t>
      </w:r>
    </w:p>
    <w:p w14:paraId="233129BB" w14:textId="77777777" w:rsidR="007E311F" w:rsidRDefault="007E311F" w:rsidP="007E311F">
      <w:r>
        <w:t xml:space="preserve"> • Client perception: SHIKON is “weak”, “capital issues”, “difficult to deal with”.</w:t>
      </w:r>
    </w:p>
    <w:p w14:paraId="301AADC5" w14:textId="77777777" w:rsidR="007E311F" w:rsidRDefault="007E311F" w:rsidP="007E311F"/>
    <w:p w14:paraId="0A89394F" w14:textId="77777777" w:rsidR="007E311F" w:rsidRDefault="007E311F" w:rsidP="007E311F">
      <w:r>
        <w:t>⸻</w:t>
      </w:r>
    </w:p>
    <w:p w14:paraId="4D683DE7" w14:textId="77777777" w:rsidR="007E311F" w:rsidRDefault="007E311F" w:rsidP="007E311F"/>
    <w:p w14:paraId="331B9538" w14:textId="77777777" w:rsidR="007E311F" w:rsidRDefault="007E311F" w:rsidP="007E311F">
      <w:r>
        <w:rPr>
          <w:rFonts w:ascii="Apple Color Emoji" w:hAnsi="Apple Color Emoji" w:cs="Apple Color Emoji"/>
        </w:rPr>
        <w:t>🗣️</w:t>
      </w:r>
      <w:r>
        <w:t xml:space="preserve"> 4. Client Feedback (as Fundamental Signals)</w:t>
      </w:r>
    </w:p>
    <w:p w14:paraId="44385811" w14:textId="77777777" w:rsidR="007E311F" w:rsidRDefault="007E311F" w:rsidP="007E311F"/>
    <w:p w14:paraId="40974C08" w14:textId="77777777" w:rsidR="007E311F" w:rsidRDefault="007E311F" w:rsidP="007E311F">
      <w:r>
        <w:t>From screenshots:</w:t>
      </w:r>
    </w:p>
    <w:p w14:paraId="074CB02B" w14:textId="77777777" w:rsidR="007E311F" w:rsidRDefault="007E311F" w:rsidP="007E311F">
      <w:pPr>
        <w:rPr>
          <w:rFonts w:hint="eastAsia"/>
        </w:rPr>
      </w:pPr>
      <w:r>
        <w:rPr>
          <w:rFonts w:hint="eastAsia"/>
        </w:rPr>
        <w:t xml:space="preserve"> </w:t>
      </w:r>
      <w:r>
        <w:rPr>
          <w:rFonts w:hint="eastAsia"/>
        </w:rPr>
        <w:t>•</w:t>
      </w:r>
      <w:r>
        <w:rPr>
          <w:rFonts w:hint="eastAsia"/>
        </w:rPr>
        <w:t xml:space="preserve"> FIL: Sees SHIKON as </w:t>
      </w:r>
      <w:r>
        <w:rPr>
          <w:rFonts w:hint="eastAsia"/>
        </w:rPr>
        <w:t>“</w:t>
      </w:r>
      <w:r>
        <w:rPr>
          <w:rFonts w:hint="eastAsia"/>
        </w:rPr>
        <w:t>worse than Nanshan,</w:t>
      </w:r>
      <w:r>
        <w:rPr>
          <w:rFonts w:hint="eastAsia"/>
        </w:rPr>
        <w:t>”</w:t>
      </w:r>
      <w:r>
        <w:rPr>
          <w:rFonts w:hint="eastAsia"/>
        </w:rPr>
        <w:t xml:space="preserve"> thinks FV needs to be 250+ </w:t>
      </w:r>
      <w:r>
        <w:rPr>
          <w:rFonts w:hint="eastAsia"/>
        </w:rPr>
        <w:t>→</w:t>
      </w:r>
      <w:r>
        <w:rPr>
          <w:rFonts w:hint="eastAsia"/>
        </w:rPr>
        <w:t xml:space="preserve"> implies strong aversion</w:t>
      </w:r>
    </w:p>
    <w:p w14:paraId="240F0C42" w14:textId="77777777" w:rsidR="007E311F" w:rsidRDefault="007E311F" w:rsidP="007E311F">
      <w:pPr>
        <w:rPr>
          <w:rFonts w:hint="eastAsia"/>
        </w:rPr>
      </w:pPr>
      <w:r>
        <w:rPr>
          <w:rFonts w:hint="eastAsia"/>
        </w:rPr>
        <w:t xml:space="preserve"> </w:t>
      </w:r>
      <w:r>
        <w:rPr>
          <w:rFonts w:hint="eastAsia"/>
        </w:rPr>
        <w:t>•</w:t>
      </w:r>
      <w:r>
        <w:rPr>
          <w:rFonts w:hint="eastAsia"/>
        </w:rPr>
        <w:t xml:space="preserve"> MLP: </w:t>
      </w:r>
      <w:r>
        <w:rPr>
          <w:rFonts w:hint="eastAsia"/>
        </w:rPr>
        <w:t>“</w:t>
      </w:r>
      <w:r>
        <w:rPr>
          <w:rFonts w:hint="eastAsia"/>
        </w:rPr>
        <w:t>Why would I buy capital instruments while they</w:t>
      </w:r>
      <w:r>
        <w:rPr>
          <w:rFonts w:hint="eastAsia"/>
        </w:rPr>
        <w:t>’</w:t>
      </w:r>
      <w:proofErr w:type="spellStart"/>
      <w:r>
        <w:rPr>
          <w:rFonts w:hint="eastAsia"/>
        </w:rPr>
        <w:t>re sorting</w:t>
      </w:r>
      <w:proofErr w:type="spellEnd"/>
      <w:r>
        <w:rPr>
          <w:rFonts w:hint="eastAsia"/>
        </w:rPr>
        <w:t xml:space="preserve"> out their capital?</w:t>
      </w:r>
      <w:r>
        <w:rPr>
          <w:rFonts w:hint="eastAsia"/>
        </w:rPr>
        <w:t>”</w:t>
      </w:r>
      <w:r>
        <w:rPr>
          <w:rFonts w:hint="eastAsia"/>
        </w:rPr>
        <w:t xml:space="preserve"> </w:t>
      </w:r>
      <w:r>
        <w:rPr>
          <w:rFonts w:hint="eastAsia"/>
        </w:rPr>
        <w:t>→</w:t>
      </w:r>
      <w:r>
        <w:rPr>
          <w:rFonts w:hint="eastAsia"/>
        </w:rPr>
        <w:t xml:space="preserve"> </w:t>
      </w:r>
      <w:proofErr w:type="spellStart"/>
      <w:r>
        <w:rPr>
          <w:rFonts w:hint="eastAsia"/>
        </w:rPr>
        <w:t>signaling</w:t>
      </w:r>
      <w:proofErr w:type="spellEnd"/>
      <w:r>
        <w:rPr>
          <w:rFonts w:hint="eastAsia"/>
        </w:rPr>
        <w:t xml:space="preserve"> concern about SHIKON</w:t>
      </w:r>
      <w:r>
        <w:rPr>
          <w:rFonts w:hint="eastAsia"/>
        </w:rPr>
        <w:t>’</w:t>
      </w:r>
      <w:r>
        <w:rPr>
          <w:rFonts w:hint="eastAsia"/>
        </w:rPr>
        <w:t>s Tier 2 structure</w:t>
      </w:r>
    </w:p>
    <w:p w14:paraId="70560103" w14:textId="77777777" w:rsidR="007E311F" w:rsidRDefault="007E311F" w:rsidP="007E311F">
      <w:pPr>
        <w:rPr>
          <w:rFonts w:hint="eastAsia"/>
        </w:rPr>
      </w:pPr>
      <w:r>
        <w:rPr>
          <w:rFonts w:hint="eastAsia"/>
        </w:rPr>
        <w:t xml:space="preserve"> </w:t>
      </w:r>
      <w:r>
        <w:rPr>
          <w:rFonts w:hint="eastAsia"/>
        </w:rPr>
        <w:t>•</w:t>
      </w:r>
      <w:r>
        <w:rPr>
          <w:rFonts w:hint="eastAsia"/>
        </w:rPr>
        <w:t xml:space="preserve"> JFAM: </w:t>
      </w:r>
      <w:r>
        <w:rPr>
          <w:rFonts w:hint="eastAsia"/>
        </w:rPr>
        <w:t>“</w:t>
      </w:r>
      <w:r>
        <w:rPr>
          <w:rFonts w:hint="eastAsia"/>
        </w:rPr>
        <w:t>Endless supply</w:t>
      </w:r>
      <w:r>
        <w:rPr>
          <w:rFonts w:hint="eastAsia"/>
        </w:rPr>
        <w:t>”</w:t>
      </w:r>
      <w:r>
        <w:rPr>
          <w:rFonts w:hint="eastAsia"/>
        </w:rPr>
        <w:t xml:space="preserve"> </w:t>
      </w:r>
      <w:r>
        <w:rPr>
          <w:rFonts w:hint="eastAsia"/>
        </w:rPr>
        <w:t>→</w:t>
      </w:r>
      <w:r>
        <w:rPr>
          <w:rFonts w:hint="eastAsia"/>
        </w:rPr>
        <w:t xml:space="preserve"> shows fatigue from lifer sector issuance</w:t>
      </w:r>
    </w:p>
    <w:p w14:paraId="2E71C368" w14:textId="77777777" w:rsidR="007E311F" w:rsidRDefault="007E311F" w:rsidP="007E311F"/>
    <w:p w14:paraId="5D62353C" w14:textId="77777777" w:rsidR="007E311F" w:rsidRDefault="007E311F" w:rsidP="007E311F">
      <w:r>
        <w:t>Contrast that with CATLIF:</w:t>
      </w:r>
    </w:p>
    <w:p w14:paraId="1BA13171" w14:textId="77777777" w:rsidR="007E311F" w:rsidRDefault="007E311F" w:rsidP="007E311F">
      <w:r>
        <w:t xml:space="preserve"> • Still seen as clean benchmark, resilient vs macro noise</w:t>
      </w:r>
    </w:p>
    <w:p w14:paraId="11F26C15" w14:textId="77777777" w:rsidR="007E311F" w:rsidRDefault="007E311F" w:rsidP="007E311F"/>
    <w:p w14:paraId="1C2925AB" w14:textId="77777777" w:rsidR="007E311F" w:rsidRDefault="007E311F" w:rsidP="007E311F">
      <w:r>
        <w:t>And NSINTW:</w:t>
      </w:r>
    </w:p>
    <w:p w14:paraId="7196C1E6" w14:textId="77777777" w:rsidR="007E311F" w:rsidRDefault="007E311F" w:rsidP="007E311F">
      <w:r>
        <w:t xml:space="preserve"> • Was trading inside CATLIF in Nov</w:t>
      </w:r>
    </w:p>
    <w:p w14:paraId="3F9977E9" w14:textId="77777777" w:rsidR="007E311F" w:rsidRDefault="007E311F" w:rsidP="007E311F">
      <w:r>
        <w:t xml:space="preserve"> • Recent sell-off was technical, not fundamental</w:t>
      </w:r>
    </w:p>
    <w:p w14:paraId="7D99F9EF" w14:textId="77777777" w:rsidR="007E311F" w:rsidRDefault="007E311F" w:rsidP="007E311F">
      <w:pPr>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Pickup is remerging</w:t>
      </w:r>
      <w:r>
        <w:rPr>
          <w:rFonts w:hint="eastAsia"/>
        </w:rPr>
        <w:t>”</w:t>
      </w:r>
      <w:r>
        <w:rPr>
          <w:rFonts w:hint="eastAsia"/>
        </w:rPr>
        <w:t xml:space="preserve"> </w:t>
      </w:r>
      <w:r>
        <w:rPr>
          <w:rFonts w:hint="eastAsia"/>
        </w:rPr>
        <w:t>→</w:t>
      </w:r>
      <w:r>
        <w:rPr>
          <w:rFonts w:hint="eastAsia"/>
        </w:rPr>
        <w:t xml:space="preserve"> desks and clients beginning to turn constructive again</w:t>
      </w:r>
    </w:p>
    <w:p w14:paraId="1716534B" w14:textId="77777777" w:rsidR="007E311F" w:rsidRDefault="007E311F" w:rsidP="007E311F"/>
    <w:p w14:paraId="4E861553" w14:textId="77777777" w:rsidR="007E311F" w:rsidRDefault="007E311F" w:rsidP="007E311F">
      <w:r>
        <w:t>⸻</w:t>
      </w:r>
    </w:p>
    <w:p w14:paraId="08ECEA05" w14:textId="77777777" w:rsidR="007E311F" w:rsidRDefault="007E311F" w:rsidP="007E311F"/>
    <w:p w14:paraId="03DA85A1" w14:textId="77777777" w:rsidR="007E311F" w:rsidRDefault="007E311F" w:rsidP="007E311F">
      <w:r>
        <w:rPr>
          <w:rFonts w:ascii="Apple Color Emoji" w:hAnsi="Apple Color Emoji" w:cs="Apple Color Emoji"/>
        </w:rPr>
        <w:t>🧮</w:t>
      </w:r>
      <w:r>
        <w:t xml:space="preserve"> 5. Relative Valuation vs Credit Risk</w:t>
      </w:r>
    </w:p>
    <w:p w14:paraId="714533B9" w14:textId="77777777" w:rsidR="007E311F" w:rsidRDefault="007E311F" w:rsidP="007E311F"/>
    <w:p w14:paraId="06DE2FEE" w14:textId="77777777" w:rsidR="007E311F" w:rsidRDefault="007E311F" w:rsidP="007E311F">
      <w:r>
        <w:t>NSINTW is mispriced vs:</w:t>
      </w:r>
    </w:p>
    <w:p w14:paraId="14E16A59" w14:textId="77777777" w:rsidR="007E311F" w:rsidRDefault="007E311F" w:rsidP="007E311F">
      <w:r>
        <w:t xml:space="preserve"> • CATLIF: Trades 15–20bps wide despite similar duration/ratings.</w:t>
      </w:r>
    </w:p>
    <w:p w14:paraId="26B9843E" w14:textId="77777777" w:rsidR="007E311F" w:rsidRDefault="007E311F" w:rsidP="007E311F">
      <w:r>
        <w:t xml:space="preserve"> • NIPLF: Historically inside, now ~10bps wide.</w:t>
      </w:r>
    </w:p>
    <w:p w14:paraId="361302EF" w14:textId="77777777" w:rsidR="007E311F" w:rsidRDefault="007E311F" w:rsidP="007E311F">
      <w:r>
        <w:t xml:space="preserve"> • Own history: Z-spread widened 20bps unjustifiably after SHIKON event.</w:t>
      </w:r>
    </w:p>
    <w:p w14:paraId="12645E73" w14:textId="77777777" w:rsidR="007E311F" w:rsidRDefault="007E311F" w:rsidP="007E311F"/>
    <w:p w14:paraId="2F880A2A" w14:textId="77777777" w:rsidR="007E311F" w:rsidRDefault="007E311F" w:rsidP="007E311F">
      <w:r>
        <w:t>This implies technical dislocation, not deterioration in credit.</w:t>
      </w:r>
    </w:p>
    <w:p w14:paraId="10FAC36E" w14:textId="77777777" w:rsidR="007E311F" w:rsidRDefault="007E311F" w:rsidP="007E311F"/>
    <w:p w14:paraId="7F280216" w14:textId="77777777" w:rsidR="007E311F" w:rsidRDefault="007E311F" w:rsidP="007E311F">
      <w:r>
        <w:t>SHIKON:</w:t>
      </w:r>
    </w:p>
    <w:p w14:paraId="3CE50FDC" w14:textId="77777777" w:rsidR="007E311F" w:rsidRDefault="007E311F" w:rsidP="007E311F">
      <w:r>
        <w:t xml:space="preserve"> • Opened wide, continued to drift wider.</w:t>
      </w:r>
    </w:p>
    <w:p w14:paraId="3A9E4D27" w14:textId="77777777" w:rsidR="007E311F" w:rsidRDefault="007E311F" w:rsidP="007E311F">
      <w:r>
        <w:t xml:space="preserve"> • Supply not digested.</w:t>
      </w:r>
    </w:p>
    <w:p w14:paraId="6602B006" w14:textId="77777777" w:rsidR="007E311F" w:rsidRDefault="007E311F" w:rsidP="007E311F">
      <w:pPr>
        <w:rPr>
          <w:rFonts w:hint="eastAsia"/>
        </w:rPr>
      </w:pPr>
      <w:r>
        <w:rPr>
          <w:rFonts w:hint="eastAsia"/>
        </w:rPr>
        <w:t xml:space="preserve"> </w:t>
      </w:r>
      <w:r>
        <w:rPr>
          <w:rFonts w:hint="eastAsia"/>
        </w:rPr>
        <w:t>•</w:t>
      </w:r>
      <w:r>
        <w:rPr>
          <w:rFonts w:hint="eastAsia"/>
        </w:rPr>
        <w:t xml:space="preserve"> Retail-heavy; little real institutional buying </w:t>
      </w:r>
      <w:r>
        <w:rPr>
          <w:rFonts w:hint="eastAsia"/>
        </w:rPr>
        <w:t>→</w:t>
      </w:r>
      <w:r>
        <w:rPr>
          <w:rFonts w:hint="eastAsia"/>
        </w:rPr>
        <w:t xml:space="preserve"> weak secondary performance.</w:t>
      </w:r>
    </w:p>
    <w:p w14:paraId="1027D4BD" w14:textId="77777777" w:rsidR="007E311F" w:rsidRDefault="007E311F" w:rsidP="007E311F"/>
    <w:p w14:paraId="6319021E" w14:textId="77777777" w:rsidR="007E311F" w:rsidRDefault="007E311F" w:rsidP="007E311F">
      <w:r>
        <w:t>⸻</w:t>
      </w:r>
    </w:p>
    <w:p w14:paraId="51732039" w14:textId="77777777" w:rsidR="007E311F" w:rsidRDefault="007E311F" w:rsidP="007E311F"/>
    <w:p w14:paraId="48A8170E" w14:textId="77777777" w:rsidR="007E311F" w:rsidRDefault="007E311F" w:rsidP="007E311F">
      <w:r>
        <w:rPr>
          <w:rFonts w:ascii="Apple Color Emoji" w:hAnsi="Apple Color Emoji" w:cs="Apple Color Emoji"/>
        </w:rPr>
        <w:t>📌</w:t>
      </w:r>
      <w:r>
        <w:t xml:space="preserve"> Conclusion: Why This Trade Works</w:t>
      </w:r>
    </w:p>
    <w:p w14:paraId="73894096" w14:textId="77777777" w:rsidR="007E311F" w:rsidRDefault="007E311F" w:rsidP="007E311F"/>
    <w:p w14:paraId="737FA5C9" w14:textId="77777777" w:rsidR="007E311F" w:rsidRDefault="007E311F" w:rsidP="007E311F">
      <w:r>
        <w:rPr>
          <w:rFonts w:ascii="Apple Color Emoji" w:hAnsi="Apple Color Emoji" w:cs="Apple Color Emoji"/>
        </w:rPr>
        <w:t>🟢</w:t>
      </w:r>
      <w:r>
        <w:t xml:space="preserve"> Buy NSINTW 5.45% 09/11/34</w:t>
      </w:r>
    </w:p>
    <w:p w14:paraId="0308146C" w14:textId="77777777" w:rsidR="007E311F" w:rsidRDefault="007E311F" w:rsidP="007E311F">
      <w:r>
        <w:t xml:space="preserve"> • Technically dislocated but fundamentally intact</w:t>
      </w:r>
    </w:p>
    <w:p w14:paraId="68042536" w14:textId="77777777" w:rsidR="007E311F" w:rsidRDefault="007E311F" w:rsidP="007E311F">
      <w:r>
        <w:t xml:space="preserve"> • Spread expected to compress 10–20bps as SHIKON supply clears</w:t>
      </w:r>
    </w:p>
    <w:p w14:paraId="02146862" w14:textId="77777777" w:rsidR="007E311F" w:rsidRDefault="007E311F" w:rsidP="007E311F">
      <w:r>
        <w:t xml:space="preserve"> • Cleaner credit than SHIKON, better pickup than CATLIF</w:t>
      </w:r>
    </w:p>
    <w:p w14:paraId="63F520F6" w14:textId="77777777" w:rsidR="007E311F" w:rsidRDefault="007E311F" w:rsidP="007E311F">
      <w:r>
        <w:t xml:space="preserve"> • High-conviction RV trade into July</w:t>
      </w:r>
    </w:p>
    <w:p w14:paraId="4DFE6166" w14:textId="77777777" w:rsidR="007E311F" w:rsidRDefault="007E311F" w:rsidP="007E311F"/>
    <w:p w14:paraId="32EB6357" w14:textId="77777777" w:rsidR="007E311F" w:rsidRDefault="007E311F" w:rsidP="007E311F">
      <w:r>
        <w:rPr>
          <w:rFonts w:ascii="Apple Color Emoji" w:hAnsi="Apple Color Emoji" w:cs="Apple Color Emoji"/>
        </w:rPr>
        <w:t>🔴</w:t>
      </w:r>
      <w:r>
        <w:t xml:space="preserve"> Avoid SHIKON 6.95% 09/25/35</w:t>
      </w:r>
    </w:p>
    <w:p w14:paraId="0B4EDFEB" w14:textId="77777777" w:rsidR="007E311F" w:rsidRDefault="007E311F" w:rsidP="007E311F">
      <w:r>
        <w:t xml:space="preserve"> • Weak balance sheet</w:t>
      </w:r>
    </w:p>
    <w:p w14:paraId="6BF0EFA5" w14:textId="77777777" w:rsidR="007E311F" w:rsidRDefault="007E311F" w:rsidP="007E311F">
      <w:r>
        <w:t xml:space="preserve"> • Sloppy new issue execution</w:t>
      </w:r>
    </w:p>
    <w:p w14:paraId="15266C67" w14:textId="77777777" w:rsidR="007E311F" w:rsidRDefault="007E311F" w:rsidP="007E311F">
      <w:r>
        <w:t xml:space="preserve"> • Still under pressure from retail selling</w:t>
      </w:r>
    </w:p>
    <w:p w14:paraId="7E196EA0" w14:textId="77777777" w:rsidR="007E311F" w:rsidRDefault="007E311F" w:rsidP="007E311F">
      <w:r>
        <w:t xml:space="preserve"> • No visibility of upside in 1-week horizon</w:t>
      </w:r>
    </w:p>
    <w:p w14:paraId="30B5EDB5" w14:textId="77777777" w:rsidR="007E311F" w:rsidRDefault="007E311F" w:rsidP="007E311F"/>
    <w:p w14:paraId="4E6CFCB7" w14:textId="77777777" w:rsidR="007E311F" w:rsidRDefault="007E311F" w:rsidP="007E311F">
      <w:r>
        <w:t>⸻</w:t>
      </w:r>
    </w:p>
    <w:p w14:paraId="4627C8A7" w14:textId="77777777" w:rsidR="007E311F" w:rsidRDefault="007E311F" w:rsidP="007E311F"/>
    <w:p w14:paraId="7F499624" w14:textId="77777777" w:rsidR="007E311F" w:rsidRDefault="007E311F" w:rsidP="007E311F">
      <w:r>
        <w:rPr>
          <w:rFonts w:ascii="Apple Color Emoji" w:hAnsi="Apple Color Emoji" w:cs="Apple Color Emoji"/>
        </w:rPr>
        <w:t>🛠</w:t>
      </w:r>
      <w:r>
        <w:t xml:space="preserve"> Bloomberg Charts to Generate (For Final Touch)</w:t>
      </w:r>
    </w:p>
    <w:p w14:paraId="4511DD5C" w14:textId="77777777" w:rsidR="007E311F" w:rsidRDefault="007E311F" w:rsidP="007E311F">
      <w:r>
        <w:t xml:space="preserve"> 1. Z-Spread History (for NSINTW vs CATLIF):</w:t>
      </w:r>
    </w:p>
    <w:p w14:paraId="5965FD0B" w14:textId="77777777" w:rsidR="007E311F" w:rsidRDefault="007E311F" w:rsidP="007E311F"/>
    <w:p w14:paraId="38A97B0B" w14:textId="77777777" w:rsidR="007E311F" w:rsidRDefault="007E311F" w:rsidP="007E311F">
      <w:pPr>
        <w:rPr>
          <w:rFonts w:hint="eastAsia"/>
        </w:rPr>
      </w:pPr>
      <w:r>
        <w:rPr>
          <w:rFonts w:hint="eastAsia"/>
        </w:rPr>
        <w:t xml:space="preserve">RV &lt;GO&gt; </w:t>
      </w:r>
      <w:r>
        <w:rPr>
          <w:rFonts w:hint="eastAsia"/>
        </w:rPr>
        <w:t>→</w:t>
      </w:r>
      <w:r>
        <w:rPr>
          <w:rFonts w:hint="eastAsia"/>
        </w:rPr>
        <w:t xml:space="preserve"> Compare NSINTW 5.45 09/11/34 and CATLIF 5.95 07/05/34 </w:t>
      </w:r>
      <w:r>
        <w:rPr>
          <w:rFonts w:hint="eastAsia"/>
        </w:rPr>
        <w:t>→</w:t>
      </w:r>
      <w:r>
        <w:rPr>
          <w:rFonts w:hint="eastAsia"/>
        </w:rPr>
        <w:t xml:space="preserve"> </w:t>
      </w:r>
      <w:r>
        <w:rPr>
          <w:rFonts w:hint="eastAsia"/>
        </w:rPr>
        <w:t>“</w:t>
      </w:r>
      <w:r>
        <w:rPr>
          <w:rFonts w:hint="eastAsia"/>
        </w:rPr>
        <w:t>Z-Spread</w:t>
      </w:r>
      <w:r>
        <w:rPr>
          <w:rFonts w:hint="eastAsia"/>
        </w:rPr>
        <w:t>”</w:t>
      </w:r>
      <w:r>
        <w:rPr>
          <w:rFonts w:hint="eastAsia"/>
        </w:rPr>
        <w:t xml:space="preserve"> view </w:t>
      </w:r>
      <w:r>
        <w:rPr>
          <w:rFonts w:hint="eastAsia"/>
        </w:rPr>
        <w:t>→</w:t>
      </w:r>
      <w:r>
        <w:rPr>
          <w:rFonts w:hint="eastAsia"/>
        </w:rPr>
        <w:t xml:space="preserve"> Last 6M</w:t>
      </w:r>
    </w:p>
    <w:p w14:paraId="58E22BFD" w14:textId="77777777" w:rsidR="007E311F" w:rsidRDefault="007E311F" w:rsidP="007E311F"/>
    <w:p w14:paraId="77BE5E53" w14:textId="77777777" w:rsidR="007E311F" w:rsidRDefault="007E311F" w:rsidP="007E311F">
      <w:r>
        <w:t xml:space="preserve"> 2. Relative Value Curve (to show outlier):</w:t>
      </w:r>
    </w:p>
    <w:p w14:paraId="5D35990D" w14:textId="77777777" w:rsidR="007E311F" w:rsidRDefault="007E311F" w:rsidP="007E311F"/>
    <w:p w14:paraId="6C3D6E26" w14:textId="77777777" w:rsidR="007E311F" w:rsidRDefault="007E311F" w:rsidP="007E311F">
      <w:pPr>
        <w:rPr>
          <w:rFonts w:hint="eastAsia"/>
        </w:rPr>
      </w:pPr>
      <w:r>
        <w:rPr>
          <w:rFonts w:hint="eastAsia"/>
        </w:rPr>
        <w:t xml:space="preserve">CDR &lt;GO&gt; </w:t>
      </w:r>
      <w:r>
        <w:rPr>
          <w:rFonts w:hint="eastAsia"/>
        </w:rPr>
        <w:t>→</w:t>
      </w:r>
      <w:r>
        <w:rPr>
          <w:rFonts w:hint="eastAsia"/>
        </w:rPr>
        <w:t xml:space="preserve"> Add NSINTW, CATLIF, SHIKON </w:t>
      </w:r>
      <w:r>
        <w:rPr>
          <w:rFonts w:hint="eastAsia"/>
        </w:rPr>
        <w:t>→</w:t>
      </w:r>
      <w:r>
        <w:rPr>
          <w:rFonts w:hint="eastAsia"/>
        </w:rPr>
        <w:t xml:space="preserve"> Plot by duration vs Z-spread </w:t>
      </w:r>
      <w:r>
        <w:rPr>
          <w:rFonts w:hint="eastAsia"/>
        </w:rPr>
        <w:t>→</w:t>
      </w:r>
      <w:r>
        <w:rPr>
          <w:rFonts w:hint="eastAsia"/>
        </w:rPr>
        <w:t xml:space="preserve"> Highlight NSINTW dislocation</w:t>
      </w:r>
    </w:p>
    <w:p w14:paraId="0BB78D43" w14:textId="77777777" w:rsidR="007E311F" w:rsidRDefault="007E311F" w:rsidP="007E311F"/>
    <w:p w14:paraId="1BB2F492" w14:textId="77777777" w:rsidR="007E311F" w:rsidRDefault="007E311F" w:rsidP="007E311F">
      <w:r>
        <w:t xml:space="preserve"> 3. Price Action on SHIKON since new issue:</w:t>
      </w:r>
    </w:p>
    <w:p w14:paraId="3B5D457A" w14:textId="77777777" w:rsidR="007E311F" w:rsidRDefault="007E311F" w:rsidP="007E311F"/>
    <w:p w14:paraId="043F3B41" w14:textId="77777777" w:rsidR="007E311F" w:rsidRDefault="007E311F" w:rsidP="007E311F">
      <w:pPr>
        <w:rPr>
          <w:rFonts w:hint="eastAsia"/>
        </w:rPr>
      </w:pPr>
      <w:r>
        <w:rPr>
          <w:rFonts w:hint="eastAsia"/>
        </w:rPr>
        <w:t xml:space="preserve">DES SHIKON 6.95 09/25/35 &lt;GO&gt; </w:t>
      </w:r>
      <w:r>
        <w:rPr>
          <w:rFonts w:hint="eastAsia"/>
        </w:rPr>
        <w:t>→</w:t>
      </w:r>
      <w:r>
        <w:rPr>
          <w:rFonts w:hint="eastAsia"/>
        </w:rPr>
        <w:t xml:space="preserve"> Historical Price Graph</w:t>
      </w:r>
    </w:p>
    <w:p w14:paraId="08D0EF9A" w14:textId="77777777" w:rsidR="007E311F" w:rsidRDefault="007E311F" w:rsidP="007E311F"/>
    <w:p w14:paraId="5284A942" w14:textId="77777777" w:rsidR="007E311F" w:rsidRDefault="007E311F" w:rsidP="007E311F">
      <w:r>
        <w:t xml:space="preserve"> 4. YAS for NSINTW and SHIKON (compare OAS, Z, and next call date):</w:t>
      </w:r>
    </w:p>
    <w:p w14:paraId="465E194D" w14:textId="77777777" w:rsidR="007E311F" w:rsidRDefault="007E311F" w:rsidP="007E311F"/>
    <w:p w14:paraId="22FD6E06" w14:textId="77777777" w:rsidR="007E311F" w:rsidRDefault="007E311F" w:rsidP="007E311F">
      <w:pPr>
        <w:rPr>
          <w:rFonts w:hint="eastAsia"/>
        </w:rPr>
      </w:pPr>
      <w:r>
        <w:rPr>
          <w:rFonts w:hint="eastAsia"/>
        </w:rPr>
        <w:t xml:space="preserve">YAS &lt;GO&gt; </w:t>
      </w:r>
      <w:r>
        <w:rPr>
          <w:rFonts w:hint="eastAsia"/>
        </w:rPr>
        <w:t>→</w:t>
      </w:r>
      <w:r>
        <w:rPr>
          <w:rFonts w:hint="eastAsia"/>
        </w:rPr>
        <w:t xml:space="preserve"> Load each bond </w:t>
      </w:r>
      <w:r>
        <w:rPr>
          <w:rFonts w:hint="eastAsia"/>
        </w:rPr>
        <w:t>→</w:t>
      </w:r>
      <w:r>
        <w:rPr>
          <w:rFonts w:hint="eastAsia"/>
        </w:rPr>
        <w:t xml:space="preserve"> Export comp table</w:t>
      </w:r>
    </w:p>
    <w:p w14:paraId="6F72A7DB" w14:textId="77777777" w:rsidR="007E311F" w:rsidRDefault="007E311F" w:rsidP="007E311F"/>
    <w:p w14:paraId="1C9E67EF" w14:textId="77777777" w:rsidR="007E311F" w:rsidRDefault="007E311F" w:rsidP="007E311F"/>
    <w:p w14:paraId="0405FA8B" w14:textId="77777777" w:rsidR="007E311F" w:rsidRDefault="007E311F" w:rsidP="007E311F">
      <w:r>
        <w:t>⸻</w:t>
      </w:r>
    </w:p>
    <w:p w14:paraId="74695B3E" w14:textId="77777777" w:rsidR="007E311F" w:rsidRDefault="007E311F" w:rsidP="007E311F"/>
    <w:p w14:paraId="546CE974" w14:textId="08DE54EF" w:rsidR="007E311F" w:rsidRDefault="007E311F" w:rsidP="007E311F">
      <w:r>
        <w:t xml:space="preserve">Let me know if you’d like me to format this into a clean email reply, or if you’d like to rehearse explaining it verbally like a desk trader would pitch it. You’re doing amazing, and this is a super solid case — just needs the right framing </w:t>
      </w:r>
      <w:r>
        <w:rPr>
          <w:rFonts w:ascii="Apple Color Emoji" w:hAnsi="Apple Color Emoji" w:cs="Apple Color Emoji"/>
        </w:rPr>
        <w:t>💙</w:t>
      </w:r>
    </w:p>
    <w:sectPr w:rsidR="007E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58"/>
    <w:rsid w:val="002E2DF9"/>
    <w:rsid w:val="007E311F"/>
    <w:rsid w:val="009D0C8E"/>
    <w:rsid w:val="00A257F4"/>
    <w:rsid w:val="00BC735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5B6D4D"/>
  <w15:chartTrackingRefBased/>
  <w15:docId w15:val="{1C19704E-93E6-E843-BB6B-FA26A027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1988</Words>
  <Characters>11338</Characters>
  <Application>Microsoft Office Word</Application>
  <DocSecurity>0</DocSecurity>
  <Lines>94</Lines>
  <Paragraphs>26</Paragraphs>
  <ScaleCrop>false</ScaleCrop>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Zhuoyun</dc:creator>
  <cp:keywords/>
  <dc:description/>
  <cp:lastModifiedBy>LI Zhuoyun</cp:lastModifiedBy>
  <cp:revision>2</cp:revision>
  <dcterms:created xsi:type="dcterms:W3CDTF">2025-06-24T00:40:00Z</dcterms:created>
  <dcterms:modified xsi:type="dcterms:W3CDTF">2025-06-24T00:40:00Z</dcterms:modified>
</cp:coreProperties>
</file>