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UDS 진단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ECU Simulator (CAPL 기반 UDS 진단 시뮬레이터)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 진단 요구사항 명세서 (SBCM ECU Simulator)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v0.5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2026-08-18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 진단 시뮬레이터, CANoe CAPL 구현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저장소 경로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C:\study\uds  (GitHub: uds-study-capl)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04_CAPL 소스에 이미 구현된 내용을 기준으로 작성된 As-Built 명세서입니다.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UDS(ISO 14229) 학습을 목적으로 CANoe CAPL 상에 구현된 SBCM ECU 진단 시뮬레이터의 요구사항과 동작 사양을 정의한다. 실제 제어기 없이 CANoe의 Simulated Bus 환경만으로 진단 통신 송수신을 검증할 수 있도록 구성되어 있으며, 본 문서는 2026-08-18 기준으로 구현이 완료된 기능 범위를 대상으로 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범위는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계층(Network Layer) : ISO-TP(ISO 15765-2) 기반 세그멘테이션/재조립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서비스(Application Layer) : 0x10 DiagnosticSessionControl(Default/Programming/Extended), 0x3E TesterPresent, 0x22 ReadDataByIdentifier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서비스 수행 조건(ES95486-02 기반) : VCU 조건, IGN 조건 — 6장 참조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0x27 SecurityAccess, 0x19 ReadDTCInformation, 0x2E WriteDataByIdentifier 등 실제 재프로그래밍 서비스는 아직 미구현 상태이며, 8장에 향후 계획으로만 기술한다.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ES95486-02 (Rev.16) : 현대ㆍ기아자동차 진단 사양 — 서비스별 지원 세션, Engine/IGN 조건 정의 (본 프로젝트는 EV이므로 Engine 조건을 VCU 조건으로 대체하여 적용, 6장 참조)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20250519_STD_DB_CAR_R2.0_2024_Local_FD-SBCM_DRV_SBCM_DRV_FD_v25.05.01.dbc : VCU_EvDrvRdySta / BCM_Ign1InSta 실차 신호 정의 출처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README.md, 00_Documents/SETUP.md (저장소 루트)</w:t>
      </w:r>
    </w:p>
    <w:p>
      <w:pPr>
        <w:pStyle w:val="Heading1"/>
        <w:spacing w:after="160" w:before="280"/>
      </w:pPr>
      <w:r>
        <w:t xml:space="preserve">2. 시스템 구성</w:t>
      </w:r>
    </w:p>
    <w:p>
      <w:pPr>
        <w:pStyle w:val="Heading2"/>
        <w:spacing w:after="160" w:before="280"/>
      </w:pPr>
      <w:r>
        <w:t xml:space="preserve">2.1 노드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통신에는 Tester 역할의 OBD와 ECU 역할의 SBCM, 2개 노드가 참여한다. CAPL 구현체는 SBCM 노드로 동작하며, Tester는 CANoe Interactive Generator(IG) 등으로 대체하여 테스트한다.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(진단 요청 송신 / 응답 수신)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CANoe IG 등으로 시뮬레이션</w:t>
            </w:r>
          </w:p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 (진단 요청 수신 / 응답 송신)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04_CAPL 소스로 구현된 시뮬레이터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2.2 소프트웨어 계층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구현은 Network Layer와 Application Layer로 분리되어 있으며, 두 계층은 아래 2개의 인터페이스 함수로만 결합된다.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AppLayer_OnDiagRequestReceived(byte data[], word len) — Network Layer가 요청 재조립 완료 시 Application Layer를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NetworkLayer_SendResponse(byte data[], word len) — Application Layer가 응답 전송을 요청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초기화 순서 (SBCM_ECU_Simulator.can의 on preStart)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NetworkLayer_Init() — ISO-TP 송수신 상태(rxState/txState) 및 타이머 초기화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UDS_SessionInit() — UDS_Service_10_Init() / UDS_Service_3E_Init() / UDS_Service_22_Init() 순차 호출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 / 흐름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[1] Network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 — ISO-TP 분할/조립(SF/FF/CF/FC), N_Bs/N_Cr 타임아웃 처리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        ↓ / ↑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AppLayer_OnDiagRequestReceived()  /  NetworkLayer_SendResponse()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[2] Application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 — SID 기반 디스패처, 각 UDS 서비스 모듈(.cin) 호출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[3] Service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UDS_Service_10.cin, UDS_Service_3E.cin, UDS_Service_22.cin — 서비스별 요청 처리 및 응답 데이터 생성</w:t>
            </w:r>
          </w:p>
        </w:tc>
      </w:tr>
      <w:tr>
        <w:trPr>
          <w:cantSplit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[0] 공통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 — SID/NRC 상수, 부정 응답 전송 헬퍼, 세션 조회 헬퍼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소스 파일 구성 (04_CAPL)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Main 노드. preStart 초기화, SID 디스패처(AppLayer_OnDiagRequestReceived)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ISO-TP 네트워크 계층. SBCM_Diag_Req(0x7B0) 수신, SBCM_Diag_Resp(0x7B8) 송신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SID/NRC 공통 상수, UDS_SendNegativeResponse(), UDS_IsSessionAllowed()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 서비스 구현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UDS_Service_3E.cin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 서비스 구현 (S3 타이머 포함)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UDS_Service_22.cin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 서비스 구현 (F100 / F1B1 / F197)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3. 통신 사양</w:t>
      </w:r>
    </w:p>
    <w:p>
      <w:pPr>
        <w:pStyle w:val="Heading2"/>
        <w:spacing w:after="160" w:before="280"/>
      </w:pPr>
      <w:r>
        <w:t xml:space="preserve">3.1 메시지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 ID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노드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→ SBCM (요청)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0x7B0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 → SBCM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Tester (응답)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0x7B8</w:t>
            </w:r>
          </w:p>
        </w:tc>
        <w:tc>
          <w:tcPr>
            <w:tcW w:type="dxa" w:w="30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OBD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프로토콜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15765-2 (ISO-TP)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프레임 형식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Classic CAN, DLC 8 byte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패딩 값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0x55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주소 지정 방식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물리 주소 지정 (Physical Addressing), 1:1 요청/응답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4. 네트워크 계층 요구사항 (ISO-TP)</w:t>
      </w:r>
    </w:p>
    <w:p>
      <w:pPr>
        <w:pStyle w:val="Heading2"/>
        <w:spacing w:after="160" w:before="280"/>
      </w:pPr>
      <w:r>
        <w:t xml:space="preserve">4.1 프레임 유형 (PCI)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프레임 유형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SF (Single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1~7바이트 요청/응답을 단일 프레임으로 전송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FF (First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8바이트 이상 데이터의 첫 프레임. 전체 길이(12bit) + 6바이트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(Consecutive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연속 프레임. SN(0~15 순환) + 최대 7바이트 데이터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FC (Flow Control)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FlowStatus/BlockSize/STmin 통지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요청 수신(재조립)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수신 시 : 즉시 재조립 완료 처리 후 AppLayer_OnDiagRequestReceived()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FF 수신 시 : 전체 길이 저장, 앞 6바이트 저장 후 즉시 FlowControl(CTS, BS=0, STmin=0) 응답 전송, N_Cr 타이머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CF 수신 시 : SN 검증(불일치 시 수신 중단) 후 데이터 누적, 완료 시 AppLayer_OnDiagRequestReceived() 호출, 미완료 시 N_Cr 타이머 재시작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또는 FF가 재조립 진행 중에 새로 수신되면 이전 재조립을 중단하고 새 요청으로 처리</w:t>
      </w:r>
    </w:p>
    <w:p>
      <w:pPr>
        <w:pStyle w:val="Heading2"/>
        <w:spacing w:after="160" w:before="280"/>
      </w:pPr>
      <w:r>
        <w:t xml:space="preserve">4.3 응답 송신(분할)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≤ 7바이트 : SF로 즉시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&gt; 7바이트 : FF 송신 후 FlowControl 대기(N_Bs), CTS 수신 시 CF를 STmin 간격으로 연속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FlowControl 수신 시 FS 값에 따라 CTS(계속 전송) / WAIT(대기 연장) / Overflow(전송 중단) 분기 처리</w:t>
      </w:r>
    </w:p>
    <w:p>
      <w:pPr>
        <w:pStyle w:val="Heading2"/>
        <w:spacing w:after="160" w:before="280"/>
      </w:pPr>
      <w:r>
        <w:t xml:space="preserve">4.4 Flow Control 파라미터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SBCM이 Tester로부터 멀티프레임(FF/CF) 요청을 수신할 때, 자신이 발행하는 FlowControl에 실어 보내는 파라미터는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BlockSize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제한 없이 모든 CF 수신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STmin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간 최소 분리 시간 없음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4.5 타임아웃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타이머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N_Bs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FlowControl 대기 초과 시 송신 중단(txState 초기화)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N_Cr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Consecutive Frame 대기 초과 시 수신 중단(rxState 초기화)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5. 진단 서비스 요구사항</w:t>
      </w:r>
    </w:p>
    <w:p>
      <w:pPr>
        <w:pStyle w:val="Heading2"/>
        <w:spacing w:after="160" w:before="280"/>
      </w:pPr>
      <w:r>
        <w:t xml:space="preserve">5.1 0x10 DiagnosticSessionControl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세션(currentSession)을 변경하고, 변경된 서브펑션을 그대로 반영한 긍정 응답을 반환한다. 초기값은 Default Session이다.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초기 세션. preStart 시 자동 설정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Programming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0x02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v0.5에서 추가. 전환에는 수행 조건(VCU 정지 AND IGN On)이 적용됨 — 6장 참조. 세션 진입(긍정 응답)만 지원하며, 실제 재프로그래밍 서비스는 미구현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확장 진단 세션으로 전환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2 → NRC 0x13 (요청 길이/포맷 오류)
미지원 서브펑션(0x01/0x02/0x03 이외) → NRC 0x12 (서브펑션 미지원)
Programming Session 요청 시 수행 조건 불만족(VCU 정지 AND IGN On이 아님) → NRC 0x22 (conditionNotCorrect)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7.2절의 NRC 판정 우선순위를 따른다 (세션 지원 확인 → 길이 확인 → 서브펑션 지원 확인 → 세션 내 서브펑션 지원 확인 → [Programming Session인 경우만] 수행 조건 확인 → 실행).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02 10 03 55 55 55 55 55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02 50 03 55 55 55 55 55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02 10 01 55 55 55 55 55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02 50 01 55 55 55 55 55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02 10 02 55 55 55 55 55 (조건 만족 시)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02 50 02 55 55 55 55 55</w:t>
            </w:r>
          </w:p>
        </w:tc>
      </w:tr>
      <w:tr>
        <w:trPr>
          <w:cantSplit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02 10 02 55 55 55 55 55 (조건 불만족 시)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03 7F 10 22 55 55 55 55 (NRC 0x22)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0x3E TesterPresent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Tester가 세션 유지를 위해 주기적으로 전송하는 서비스이다. 서브펑션은 zeroSubFunction(0x00) 고정이며, 최상위 비트(0x80)는 suppressPositiveResponse 플래그로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zeroSubFunction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Suppress 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0x80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설정 시 긍정 응답 생략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S3 타이머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3000 ms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유효한 TesterPresent 수신 시마다 재시작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비트 설정 시 응답 없음)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2 → NRC 0x13
SubFunction이 0x00/0x80 조합이 아닌 경우 → NRC 0x12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7.2절의 NRC 판정 우선순위를 따른다 (세션 지원 확인 → 길이 확인 → 서브펑션 지원 확인 → 세션 내 서브펑션 지원 확인 → 실행).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S3 타이머(3000ms)가 만료되면 UDS_SetCurrentSession(SUBFUNC_DEFAULT_SESSION) 호출을 통해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currentSession이 실제로 Default Session으로 복귀한다 (UDS_Service_10.cin과 연동됨).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S3 타이머는 유효한 TesterPresent 요청을 수신할 때마다 재시작(setTimer)된다.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00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7E 00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80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(응답 없음, suppress)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지정된 DID(Data Identifier) 2바이트에 대응하는 고정 샘플 데이터를 ASCII로 반환한다. 현재 3개의 DID를 지원한다.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200"/>
        <w:gridCol w:w="1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반환값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"26.06.18"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"26610"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"SBCM"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 (총 3바이트 고정)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3 → NRC 0x13 (요청 길이/포맷 오류)
미지원 DID → NRC 0x31 (요청 범위 초과)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부정 응답 판정은 7.2절의 NRC 판정 우선순위를 따른다 (세션 지원 확인 → 길이 확인 → DID 지원 확인).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F100 응답은 SID+DID+Data = 11바이트, F1B1 응답은 8바이트로 Single Frame(최대 7바이트)을 초과하여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 Layer의 FF/CF 분할 송신 경로가 실제로 동작한다. F197 응답은 7바이트로 Single Frame으로 전송된다.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(SBCM_Diag_Resp)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00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0B 62 F1 00 32 36 2E  /  21 30 36 2E 31 38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B1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08 62 F1 B1 32 36 36  /  21 31 30 55 55 55 55 55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97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 62 F1 97 53 42 43 4D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03 22 12 34 55 55 55 55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7F 22 31 55 55 55 55   (NRC 0x31)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F100/F1B1 응답의 "/"는 First Frame과 Consecutive Frame으로 나뉘어 전송됨을 표시한 것으로, 실제 CAN 프레임은 2개로 분리 전송된다.</w:t>
      </w:r>
    </w:p>
    <w:p>
      <w:pPr>
        <w:pStyle w:val="Heading1"/>
        <w:pageBreakBefore/>
        <w:spacing w:after="160" w:before="280"/>
      </w:pPr>
      <w:r>
        <w:t xml:space="preserve">6. 서비스 지원 현황 및 수행 조건</w:t>
      </w:r>
    </w:p>
    <w:p>
      <w:pPr>
        <w:pStyle w:val="Heading2"/>
        <w:spacing w:after="160" w:before="280"/>
      </w:pPr>
      <w:r>
        <w:t xml:space="preserve">6.1 서비스 구현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DiagnosticSessionControl 서비스를 지원하며, Default/Programming/Extended 세션을 지원한다. Programming Session으로의 전환에는 6.3절의 수행 조건이 적용된다.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TesterPresent 서비스를 지원하며, 진단 세션 유지를 위해 Default/Programming/Extended 세션에서 모두 사용 가능하다. 별도의 수행 조건은 없다.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ReadDataByIdentifier 서비스를 지원하며, F100/F1B1/F197 3개 DataIdentifier에 대해 응답한다. 해당 DID들은 소프트웨어 버전/명칭 등 정적 정보이므로 별도의 수행 조건은 없다.</w:t>
      </w:r>
    </w:p>
    <w:p>
      <w:pPr>
        <w:spacing w:after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28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 (SID)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지원 여부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지원 세션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 (0x10)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Programming 전환 시에만 적용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/ Programming / Extended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TesterPresent (0x3E)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/ Programming / Extended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ReadDataByIdentifier (0x22)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/ Programming / Extended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 (0x27) 등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미지원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8장 참조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6.2 VCU 조건 및 IGN 조건 정의 (ES95486-02 근거)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ES95486-02(Rev.16) 3.1절 "Summary of Engine conditions"과 표 3-1 / 3-1.1은 일부 진단 서비스의 수행 조건으로 Engine 조건과 IGN 조건을 정의한다. 본 프로젝트는 EV(전기차)이므로, 표 3.1.1.1의 EV 행 예시에 따라 Engine 조건을 VCU 조건으로 대체하여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28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신호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만족 값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/ CAN ID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 조건
(Engine 조건 대체)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VCU_EvDrvRdySta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0x01(EV Drivable) 이외의 값
(= VCU 정지)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VCU_01_10ms / CAN ID 53 (0x035)</w:t>
            </w:r>
          </w:p>
        </w:tc>
      </w:tr>
      <w:tr>
        <w:trPr>
          <w:cantSplit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IGN 조건
(IGN1만 적용)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BCM_Ign1InSta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0x01 (IGN1 On)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BDC_FD_02_200ms / CAN ID 977 (0x3D1)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신호 정의(비트 위치, 값 테이블, 타임아웃)는 실차 네트워크 데이터베이스(20250519_STD_DB_CAR_R2.0_2024_Local_FD-SBCM_DRV_SBCM_DRV_FD_v25.05.01.dbc)를 그대로 인용하였다. BCM_Ign2InSta(IGN2)는 프로젝트 결정에 따라 본 프로젝트 범위에서 사용하지 않는다.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신호 상태에 따른 조건 판정 규칙 (ES95486-02 3.1.1.2, VCU 조건에 적용되는 원 규칙을 IGN 조건에도 동일하게 확장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신호 상태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VCU 조건 판정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Never received
(ECU 시동 후 한 번도 미수신)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 정지로 간주 (조건 만족)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IGN Off로 간주 (조건 불만족)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Time out
(주기 신호 타임아웃)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
(VCU: 500ms)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
(IGN1: 1500ms)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Normal
(정상 수신)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실차 네트워크 데이터베이스 기준으로 VCU_01_10ms / BDC_FD_02_200ms 메시지의 현재 수신 노드 목록에는 SBCM 계열 노드가 포함되어 있지 않다.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이는 SBCM이 현재 지원하는 서비스 중 조건이 적용되는 경우가 DiagnosticSessionControl의 Programming Session 전환뿐이라는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본 장의 분석 결과와 일치한다. 본 프로젝트에서 SBCM을 두 메시지의 수신 노드로 추가한 것은 ES95486-02의 조건 게이팅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메커니즘을 학습/시연하기 위한 것으로, 실차 네트워크 설정과는 다른 스터디 목적의 확장이다.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6.3 서비스별 수행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 / 서브펑션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불만족 시 응답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
- Default (0x01)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
- Programming (0x02)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0x22
(conditionNotCorrect)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 footnote C2,
표 4-4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
- Extended (0x03)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TesterPresent (전체)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 (NRC 0x22 자체가
정의되어 있지 않음)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3-1, 4.5.3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ReadDataByIdentifier
(F100/F1B1/F197)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  <w:tc>
          <w:tcPr>
            <w:tcW w:type="dxa" w:w="2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3-1, 5.1.3
(해당 DID는 정적 정보)</w:t>
            </w:r>
          </w:p>
        </w:tc>
      </w:tr>
    </w:tbl>
    <w:p>
      <w:pPr>
        <w:pStyle w:val="Heading1"/>
        <w:pageBreakBefore/>
        <w:spacing w:after="160" w:before="280"/>
      </w:pPr>
      <w:r>
        <w:t xml:space="preserve">7. 부정 응답 코드 (NRC) 정의 및 판정 우선순위</w:t>
      </w:r>
    </w:p>
    <w:p>
      <w:pPr>
        <w:pStyle w:val="Heading2"/>
        <w:spacing w:after="160" w:before="280"/>
      </w:pPr>
      <w:r>
        <w:t xml:space="preserve">7.1 NRC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UDS_Common.cin에 정의된 NRC 상수와 실제 사용 현황은 다음과 같다. 부정 응답 포맷은 공통으로 7F &lt;SID&gt; &lt;NRC&gt; 이다. NRC 값은 ISO 14229-1 Annex A.1 (Table A.1)을 기준으로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NRC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서비스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 (SNS)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디스패처 default (미지원 SID)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sub-functionNotSupported (SFNS)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incorrectMessageLengthOrInvalidFormat (IMLOIF)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0x3E, 0x22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conditionsNotCorrect (CNC)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(Programming Session 전환 시 VCU/IGN 조건 불만족, 6.3절 참조)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requestOutOfRange (ROOR)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(미지원 DID)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securityAccessDenied (SAD)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(0x27 구현 시 사용 예정)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0x78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requestCorrectlyReceived-ResponsePending (RCRRP)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0x7E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sub-functionNotSupportedInActiveSession (SFNSIAS)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모든 서브펑션이 모든 세션에서 지원되어 미발생)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0x7F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serviceNotSupportedInActiveSession (SNSIAS)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0x10/0x3E/0x22 모두 全세션 지원이라 미발생)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v0.3까지는 NRC_SERVICE_NOT_SUPPORTED_IN_SESSION 상수 값이 0x7E로 잘못 정의되어 있었다 (SFNSIAS와 혼동).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업로드된 ISO 14229-1:2013 원문(Figure 5, Figure 6, Table 4, Table 6, Annex A.1 Table A.1)을 직접 대조한 결과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0x7E = sub-functionNotSupportedInActiveSession, 0x7F = serviceNotSupportedInActiveSession 임을 확인하였고,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UDS_Common.cin에서 두 값을 v0.4에서 바로잡았다 (NRC_SERVICE_NOT_SUPPORTED_IN_SESSION=0x7F 신설,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NRC_SUBFUNCTION_NOT_SUPPORTED_IN_SESSION=0x7E 신설).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7.2 NRC 판정 우선순위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7.5절 "Server response implementation rules"는 서버가 요청을 검증하는 순서를 강제한다. 본 시뮬레이터가 구현하는 범위(서버 busy 판정, 제조사 특화 검사, 보안/시퀀스 검사는 미구현)에 해당하는 단계는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2926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검사 항목 (출처)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시 NRC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 지원 여부 (Figure 5) — SBCM_ECU_Simulator.can 디스패처에서 처리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0x11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현재 세션에서 SID 지원 여부 (Figure 5)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0x7F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최소 길이 검사 (서브펑션 서비스: Figure 6 / 0x22: Figure 15)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0x13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서브펑션 지원 여부 (Figure 6, 0x10·0x3E 한정) / DID 지원 여부 (Figure 15, 0x22 한정)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0x12 / 0x31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현재 세션에서 서브펑션 지원 여부 (Figure 6, 0x10·0x3E 한정)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0x7E</w:t>
            </w:r>
          </w:p>
        </w:tc>
      </w:tr>
      <w:tr>
        <w:trPr>
          <w:cantSplit/>
        </w:trPr>
        <w:tc>
          <w:tcPr>
            <w:tcW w:type="dxa" w:w="9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서비스별 세부 처리 (specific SID checks) — 세션 전환 / S3 타이머 재시작 / DID 데이터 반환. 0x10의 Programming Session 전환 요청에 한해, 이 단계에서 VCU/IGN 수행 조건(6.3절)을 추가로 검사한다.</w:t>
            </w:r>
          </w:p>
        </w:tc>
        <w:tc>
          <w:tcPr>
            <w:tcW w:type="dxa" w:w="2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(0x10 Programming 전환 한정) / (정상 처리)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서비스 모듈은 위 순서를 Handle_...() 함수 내에서 코드상으로도 동일한 순서(2 → 3 → 4 → 5 → 6)로 구현한다. 2단계와 5단계는 UDS_Common.cin의 UDS_IsServiceSupportedInSession() / UDS_IsSubFunctionSupportedInSession() 헬퍼로 판정하며, 두 헬퍼는 현재 모든 구현 서비스·서브펑션이 全세션에서 지원되므로 항상 "지원됨"을 반환한다 (Table 23 참조). 세션 제한이 필요한 서비스가 추가될 때 이 판정 위치를 그대로 재사용할 수 있도록 구조를 미리 마련해 둔 것이다.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 순서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길이≠2(0x13) → 서브펑션지원(0x12) → 세션내서브펑션지원(0x7E) → [Programming 전환 시] VCU/IGN 조건(0x22) → 세션 전환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길이≠2(0x13) → 서브펑션지원(0x12) → 세션내서브펑션지원(0x7E) → S3 타이머 재시작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세션지원(0x7F) → 길이≠3(0x13) → DID지원(0x31) → 데이터 반환</w:t>
            </w:r>
          </w:p>
        </w:tc>
      </w:tr>
    </w:tbl>
    <w:p>
      <w:pPr>
        <w:pStyle w:val="Heading1"/>
        <w:spacing w:after="160" w:before="280"/>
      </w:pPr>
      <w:r>
        <w:t xml:space="preserve">8. 미구현 항목 (향후 계획)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 진행 계획 기준으로 아래 서비스가 아직 미구현 상태이며, 본 명세서의 범위에 포함되지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SID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0x27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0x33 상수는 미리 정의되어 있음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0x19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ReadDTCInformation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0x2E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WriteDataByIdentifier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0x22의 DID 테이블과 연계 가능</w:t>
            </w:r>
          </w:p>
        </w:tc>
      </w:tr>
    </w:tbl>
    <w:p>
      <w:pPr>
        <w:pStyle w:val="Heading1"/>
        <w:spacing w:after="160" w:before="280"/>
      </w:pPr>
      <w:r>
        <w:t xml:space="preserve">9.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Network Layer, 0x10, 0x3E, 0x22 구현 내용 반영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v0.2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재검토 반영 — 0x22 DID F100 멀티프레임 예시 바이트 오류 수정, 4.4 FlowControl 파라미터 설명 표현 수정, DBC 송신 노드 주석 관련 설명을 실제 DBC 파일 기준으로 수정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v0.3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범위 재조정 — 진단통신사양과 무관한 DBC 관련 서술을 삭제(1.3 참조문서, 2.1 노드 구성, 3.1 메시지 ID 표, 3.2 노트). DBC 파일 자체의 재점검·수정 결과는 02_DBC/SBCM_XX_CANFD_DataBase_v0.2.dbc에 별도 반영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v0.4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코드 동기화 및 NRC 우선순위 반영 — 2.2절에 preStart 초기화 순서(NetworkLayer_Init → UDS_SessionInit) 명문화. 5.1/5.2절 부정 응답 조건을 실제 코드(len ≠ 2)와 일치시킴. 5.2절 S3 타이머 노트를 실제 동작(만료 시 Default Session 복귀)으로 수정. 6장을 6.1 NRC 정의 / 6.2 NRC 판정 우선순위로 재구성하고, 업로드된 ISO 14229-1:2013 원문(Figure 5·6·15, Annex A.1)을 근거로 NRC_SERVICE_NOT_SUPPORTED_IN_SESSION 값 오류(0x7E→0x7F)를 정정하며 NRC_SUBFUNCTION_NOT_SUPPORTED_IN_SESSION(0x7E)을 신설. NetworkLayer_API.cin의 오래된 DBC 관련 주석은 04_CAPL 소스에서 삭제됨(문서 본문에는 DBC 서술을 두지 않으므로 이력에만 기록)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v0.5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2026-08-18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ES95486-02(Rev.16) 기반 서비스 수행 조건 반영 — 신설 6장(서비스 지원 현황 및 수행 조건)에 서비스 구현 현황 표, VCU/IGN 조건 정의(VCU_EvDrvRdySta / BCM_Ign1InSta, 실차 DBC 20250519_STD_DB_CAR_R2.0_2024_Local_FD-SBCM_DRV_SBCM_DRV_FD_v25.05.01.dbc 기준), 신호 판정 규칙(Never received/Time out/Normal), 서비스별 수행 조건 매핑을 추가. 5.1절에 DiagnosticSessionControl의 Programming Session(0x02) 서브펑션 및 조건 불만족 시 NRC 0x22 응답 예시 추가. 7.1절 NRC 0x22 사용 현황을 "정의만 됨"에서 "0x10 Programming 전환 시 사용"으로 갱신, 7.2절 0x10 판정 순서에 조건 검사 단계 추가. 기존 6/7/8장을 7/8/9장으로 재번호. 02_DBC/SBCM_XX_CANFD_DataBase_v0.3.dbc, 04_CAPL/VehicleCondition.cin(신규) 및 UDS_Service_10.cin/SBCM_ECU_Simulator.can 변경과 동기화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UDS 진단 요구사항 명세서 (SBCM ECU Simulator)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2026-08-18T02:52:21.123Z</dcterms:created>
  <dcterms:modified xsi:type="dcterms:W3CDTF">2026-08-18T02:52:21.140Z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