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616B" w:rsidRPr="0079616B" w:rsidRDefault="0079616B" w:rsidP="006E35F2">
      <w:pPr>
        <w:rPr>
          <w:rStyle w:val="fontstyle01"/>
          <w:b/>
          <w:color w:val="auto"/>
          <w:sz w:val="56"/>
        </w:rPr>
      </w:pPr>
      <w:proofErr w:type="spellStart"/>
      <w:r w:rsidRPr="0079616B">
        <w:rPr>
          <w:rStyle w:val="fontstyle01"/>
          <w:rFonts w:hint="eastAsia"/>
          <w:b/>
          <w:color w:val="auto"/>
          <w:sz w:val="56"/>
        </w:rPr>
        <w:t>Part.I</w:t>
      </w:r>
      <w:proofErr w:type="spellEnd"/>
    </w:p>
    <w:p w:rsidR="006E35F2" w:rsidRPr="006E35F2" w:rsidRDefault="006E35F2" w:rsidP="006E35F2">
      <w:pPr>
        <w:rPr>
          <w:rStyle w:val="fontstyle01"/>
          <w:b/>
          <w:color w:val="5B9BD5" w:themeColor="accent1"/>
        </w:rPr>
      </w:pPr>
      <w:r w:rsidRPr="006E35F2">
        <w:rPr>
          <w:rStyle w:val="fontstyle01"/>
          <w:b/>
          <w:color w:val="5B9BD5" w:themeColor="accent1"/>
        </w:rPr>
        <w:t>1.</w:t>
      </w:r>
    </w:p>
    <w:p w:rsidR="007E3C5C" w:rsidRDefault="00BB1FF2" w:rsidP="00FD1E9A">
      <w:pPr>
        <w:rPr>
          <w:rStyle w:val="fontstyle01"/>
          <w:b/>
        </w:rPr>
      </w:pPr>
      <w:r>
        <w:rPr>
          <w:noProof/>
        </w:rPr>
        <w:drawing>
          <wp:inline distT="0" distB="0" distL="0" distR="0" wp14:anchorId="7961F9A8" wp14:editId="39F1898A">
            <wp:extent cx="6645910" cy="218364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81903" cy="22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C5C" w:rsidRDefault="00FD1E9A" w:rsidP="00FD1E9A">
      <w:pPr>
        <w:rPr>
          <w:rStyle w:val="fontstyle01"/>
          <w:b/>
        </w:rPr>
      </w:pPr>
      <w:r w:rsidRPr="00FD1E9A">
        <w:rPr>
          <w:rStyle w:val="fontstyle01"/>
          <w:b/>
        </w:rPr>
        <w:t>(1) Examine the Ethernet</w:t>
      </w:r>
    </w:p>
    <w:p w:rsidR="00FD1E9A" w:rsidRPr="007E3C5C" w:rsidRDefault="007E3C5C" w:rsidP="00FD1E9A">
      <w:pPr>
        <w:rPr>
          <w:rFonts w:ascii="Calibri" w:hAnsi="Calibri" w:cs="Calibri" w:hint="eastAsia"/>
          <w:b/>
          <w:color w:val="000000"/>
          <w:szCs w:val="24"/>
        </w:rPr>
      </w:pPr>
      <w:r>
        <w:rPr>
          <w:noProof/>
        </w:rPr>
        <w:drawing>
          <wp:inline distT="0" distB="0" distL="0" distR="0" wp14:anchorId="2C9BE289" wp14:editId="7A923BA7">
            <wp:extent cx="6645910" cy="5162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E9A">
        <w:rPr>
          <w:rStyle w:val="fontstyle01"/>
          <w:b/>
        </w:rPr>
        <w:t xml:space="preserve"> </w:t>
      </w:r>
      <w:r w:rsidR="00FD1E9A" w:rsidRPr="00FD1E9A">
        <w:rPr>
          <w:rStyle w:val="fontstyle01"/>
          <w:b/>
        </w:rPr>
        <w:t>a. What is the Ethernet address of the source and destination?</w:t>
      </w:r>
    </w:p>
    <w:p w:rsidR="00BB1FF2" w:rsidRDefault="00BB1FF2" w:rsidP="00FD1E9A">
      <w:pPr>
        <w:rPr>
          <w:rFonts w:eastAsia="標楷體" w:cstheme="minorHAnsi" w:hint="eastAsia"/>
        </w:rPr>
      </w:pPr>
      <w:r>
        <w:rPr>
          <w:rFonts w:eastAsia="標楷體" w:cstheme="minorHAnsi" w:hint="eastAsia"/>
        </w:rPr>
        <w:t xml:space="preserve">Source: </w:t>
      </w:r>
      <w:r w:rsidR="007E3C5C">
        <w:rPr>
          <w:rFonts w:eastAsia="標楷體" w:cstheme="minorHAnsi" w:hint="eastAsia"/>
        </w:rPr>
        <w:t>00:0c:29:b8:1b:52</w:t>
      </w:r>
    </w:p>
    <w:p w:rsidR="00D1045C" w:rsidRDefault="00BB1FF2" w:rsidP="00FD1E9A">
      <w:pPr>
        <w:rPr>
          <w:rFonts w:eastAsia="標楷體" w:cstheme="minorHAnsi" w:hint="eastAsia"/>
        </w:rPr>
      </w:pPr>
      <w:r>
        <w:rPr>
          <w:rFonts w:eastAsia="標楷體" w:cstheme="minorHAnsi" w:hint="eastAsia"/>
        </w:rPr>
        <w:t xml:space="preserve">Destination: </w:t>
      </w:r>
      <w:r w:rsidR="007E3C5C">
        <w:rPr>
          <w:rFonts w:eastAsia="標楷體" w:cstheme="minorHAnsi" w:hint="eastAsia"/>
        </w:rPr>
        <w:t>40:31:3c:22:3d:1b</w:t>
      </w:r>
    </w:p>
    <w:p w:rsidR="00BB1FF2" w:rsidRDefault="00BB1FF2" w:rsidP="00FD1E9A">
      <w:pPr>
        <w:rPr>
          <w:rFonts w:eastAsia="標楷體" w:cstheme="minorHAnsi"/>
        </w:rPr>
      </w:pPr>
    </w:p>
    <w:p w:rsidR="00D1045C" w:rsidRPr="007E3C5C" w:rsidRDefault="00D1045C" w:rsidP="00FD1E9A">
      <w:pPr>
        <w:rPr>
          <w:rFonts w:eastAsia="標楷體" w:cstheme="minorHAnsi" w:hint="eastAsia"/>
          <w:b/>
        </w:rPr>
      </w:pPr>
      <w:r w:rsidRPr="00D1045C">
        <w:rPr>
          <w:rStyle w:val="fontstyle01"/>
          <w:b/>
        </w:rPr>
        <w:t>b. What is the content of the type field in the Ethernet frame?</w:t>
      </w:r>
    </w:p>
    <w:p w:rsidR="00D1045C" w:rsidRDefault="007E3C5C" w:rsidP="00FD1E9A">
      <w:pPr>
        <w:rPr>
          <w:rFonts w:eastAsia="標楷體" w:cstheme="minorHAnsi"/>
        </w:rPr>
      </w:pPr>
      <w:r>
        <w:rPr>
          <w:rFonts w:eastAsia="標楷體" w:cstheme="minorHAnsi" w:hint="eastAsia"/>
        </w:rPr>
        <w:t>0x0800</w:t>
      </w:r>
      <w:r>
        <w:rPr>
          <w:rFonts w:eastAsia="標楷體" w:cstheme="minorHAnsi"/>
        </w:rPr>
        <w:t xml:space="preserve"> (IP</w:t>
      </w:r>
      <w:r>
        <w:rPr>
          <w:rFonts w:eastAsia="標楷體" w:cstheme="minorHAnsi" w:hint="eastAsia"/>
        </w:rPr>
        <w:t>v4)</w:t>
      </w:r>
    </w:p>
    <w:p w:rsidR="007E3C5C" w:rsidRDefault="007E3C5C" w:rsidP="007E3C5C">
      <w:pPr>
        <w:rPr>
          <w:rStyle w:val="fontstyle01"/>
          <w:b/>
        </w:rPr>
      </w:pPr>
    </w:p>
    <w:p w:rsidR="007E3C5C" w:rsidRDefault="007E3C5C" w:rsidP="007E3C5C">
      <w:pPr>
        <w:rPr>
          <w:rStyle w:val="fontstyle01"/>
          <w:b/>
        </w:rPr>
      </w:pPr>
      <w:r w:rsidRPr="007E3C5C">
        <w:rPr>
          <w:rStyle w:val="fontstyle01"/>
          <w:b/>
        </w:rPr>
        <w:t>(2) Examine the Internet Protocol</w:t>
      </w:r>
    </w:p>
    <w:p w:rsidR="007E3C5C" w:rsidRDefault="003678D6" w:rsidP="007E3C5C">
      <w:pPr>
        <w:rPr>
          <w:rStyle w:val="fontstyle01"/>
          <w:b/>
        </w:rPr>
      </w:pPr>
      <w:r>
        <w:rPr>
          <w:noProof/>
        </w:rPr>
        <w:drawing>
          <wp:inline distT="0" distB="0" distL="0" distR="0" wp14:anchorId="1FE27685" wp14:editId="08F01CEF">
            <wp:extent cx="4819048" cy="1723810"/>
            <wp:effectExtent l="0" t="0" r="63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C5C" w:rsidRDefault="007E3C5C" w:rsidP="007E3C5C">
      <w:pPr>
        <w:rPr>
          <w:rStyle w:val="fontstyle01"/>
          <w:b/>
        </w:rPr>
      </w:pPr>
      <w:r w:rsidRPr="007E3C5C">
        <w:rPr>
          <w:rStyle w:val="fontstyle01"/>
          <w:b/>
        </w:rPr>
        <w:t>a. What is the IP address of the source and destination?</w:t>
      </w:r>
    </w:p>
    <w:p w:rsidR="00BB1FF2" w:rsidRDefault="00BB1FF2" w:rsidP="007E3C5C">
      <w:pPr>
        <w:rPr>
          <w:rFonts w:eastAsia="標楷體" w:cstheme="minorHAnsi" w:hint="eastAsia"/>
        </w:rPr>
      </w:pPr>
      <w:r>
        <w:rPr>
          <w:rFonts w:eastAsia="標楷體" w:cstheme="minorHAnsi" w:hint="eastAsia"/>
        </w:rPr>
        <w:t xml:space="preserve">Source: </w:t>
      </w:r>
      <w:r w:rsidR="007E3C5C">
        <w:rPr>
          <w:rFonts w:eastAsia="標楷體" w:cstheme="minorHAnsi" w:hint="eastAsia"/>
        </w:rPr>
        <w:t>192.168.31.39</w:t>
      </w:r>
    </w:p>
    <w:p w:rsidR="007E3C5C" w:rsidRPr="00BB1FF2" w:rsidRDefault="00BB1FF2" w:rsidP="007E3C5C">
      <w:pPr>
        <w:rPr>
          <w:rStyle w:val="fontstyle01"/>
          <w:rFonts w:asciiTheme="minorHAnsi" w:eastAsia="標楷體" w:hAnsiTheme="minorHAnsi" w:cstheme="minorHAnsi" w:hint="eastAsia"/>
          <w:color w:val="auto"/>
          <w:szCs w:val="22"/>
        </w:rPr>
      </w:pPr>
      <w:r>
        <w:rPr>
          <w:rFonts w:eastAsia="標楷體" w:cstheme="minorHAnsi" w:hint="eastAsia"/>
        </w:rPr>
        <w:t>Destination: 192.168.31.1</w:t>
      </w:r>
    </w:p>
    <w:p w:rsidR="007E3C5C" w:rsidRDefault="007E3C5C" w:rsidP="007E3C5C">
      <w:pPr>
        <w:rPr>
          <w:rStyle w:val="fontstyle01"/>
          <w:b/>
        </w:rPr>
      </w:pPr>
      <w:r w:rsidRPr="007E3C5C">
        <w:rPr>
          <w:rStyle w:val="fontstyle01"/>
          <w:b/>
        </w:rPr>
        <w:t>b. What is the header length? What is the total packet length?</w:t>
      </w:r>
    </w:p>
    <w:p w:rsidR="00BB1FF2" w:rsidRDefault="00BB1FF2" w:rsidP="007E3C5C">
      <w:pPr>
        <w:rPr>
          <w:rStyle w:val="fontstyle01"/>
        </w:rPr>
      </w:pPr>
      <w:r>
        <w:rPr>
          <w:rStyle w:val="fontstyle01"/>
        </w:rPr>
        <w:t>Header length = 20 Bytes</w:t>
      </w:r>
    </w:p>
    <w:p w:rsidR="00BB1FF2" w:rsidRPr="00BB1FF2" w:rsidRDefault="00BB1FF2" w:rsidP="007E3C5C">
      <w:pPr>
        <w:rPr>
          <w:rStyle w:val="fontstyle01"/>
        </w:rPr>
      </w:pPr>
      <w:r>
        <w:rPr>
          <w:rStyle w:val="fontstyle01"/>
        </w:rPr>
        <w:t>Package length = 73 Bytes</w:t>
      </w:r>
    </w:p>
    <w:p w:rsidR="007E3C5C" w:rsidRDefault="007E3C5C" w:rsidP="007E3C5C">
      <w:pPr>
        <w:rPr>
          <w:rStyle w:val="fontstyle01"/>
          <w:b/>
        </w:rPr>
      </w:pPr>
      <w:r w:rsidRPr="007E3C5C">
        <w:rPr>
          <w:rStyle w:val="fontstyle01"/>
          <w:b/>
        </w:rPr>
        <w:t>c. Identify the protocol type field. What is the number and type of the protocol in</w:t>
      </w:r>
      <w:r>
        <w:rPr>
          <w:rStyle w:val="fontstyle01"/>
          <w:rFonts w:hint="eastAsia"/>
          <w:b/>
        </w:rPr>
        <w:t xml:space="preserve"> </w:t>
      </w:r>
      <w:r w:rsidRPr="007E3C5C">
        <w:rPr>
          <w:rStyle w:val="fontstyle01"/>
          <w:b/>
        </w:rPr>
        <w:t>the payload?</w:t>
      </w:r>
    </w:p>
    <w:p w:rsidR="007E3C5C" w:rsidRDefault="003678D6" w:rsidP="007E3C5C">
      <w:pPr>
        <w:rPr>
          <w:rStyle w:val="fontstyle01"/>
        </w:rPr>
      </w:pPr>
      <w:r>
        <w:rPr>
          <w:rStyle w:val="fontstyle01"/>
          <w:rFonts w:hint="eastAsia"/>
        </w:rPr>
        <w:t>17 UDP</w:t>
      </w:r>
    </w:p>
    <w:p w:rsidR="003678D6" w:rsidRPr="003678D6" w:rsidRDefault="003678D6" w:rsidP="007E3C5C">
      <w:pPr>
        <w:rPr>
          <w:rStyle w:val="fontstyle01"/>
        </w:rPr>
      </w:pPr>
    </w:p>
    <w:p w:rsidR="007E3C5C" w:rsidRDefault="007E3C5C" w:rsidP="007E3C5C">
      <w:pPr>
        <w:rPr>
          <w:rStyle w:val="fontstyle01"/>
          <w:b/>
        </w:rPr>
      </w:pPr>
      <w:r w:rsidRPr="007E3C5C">
        <w:rPr>
          <w:rStyle w:val="fontstyle01"/>
          <w:b/>
        </w:rPr>
        <w:t>(3) Examine the User Datagram Protocol</w:t>
      </w:r>
    </w:p>
    <w:p w:rsidR="003678D6" w:rsidRDefault="003678D6" w:rsidP="007E3C5C">
      <w:pPr>
        <w:rPr>
          <w:rStyle w:val="fontstyle01"/>
          <w:b/>
        </w:rPr>
      </w:pPr>
      <w:r>
        <w:rPr>
          <w:noProof/>
        </w:rPr>
        <w:drawing>
          <wp:inline distT="0" distB="0" distL="0" distR="0" wp14:anchorId="64930D53" wp14:editId="5F280605">
            <wp:extent cx="3895238" cy="933333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C5C" w:rsidRPr="003678D6" w:rsidRDefault="007E3C5C" w:rsidP="003678D6">
      <w:pPr>
        <w:pStyle w:val="a4"/>
        <w:numPr>
          <w:ilvl w:val="0"/>
          <w:numId w:val="1"/>
        </w:numPr>
        <w:ind w:leftChars="0"/>
        <w:rPr>
          <w:rStyle w:val="fontstyle01"/>
          <w:b/>
        </w:rPr>
      </w:pPr>
      <w:r w:rsidRPr="003678D6">
        <w:rPr>
          <w:rStyle w:val="fontstyle01"/>
          <w:b/>
        </w:rPr>
        <w:t>Identify the client ephemeral port number and the server well-known port</w:t>
      </w:r>
      <w:r w:rsidRPr="003678D6">
        <w:rPr>
          <w:rFonts w:ascii="Calibri" w:hAnsi="Calibri" w:cs="Calibri" w:hint="eastAsia"/>
          <w:b/>
          <w:color w:val="000000"/>
        </w:rPr>
        <w:t xml:space="preserve"> </w:t>
      </w:r>
      <w:r w:rsidRPr="003678D6">
        <w:rPr>
          <w:rStyle w:val="fontstyle01"/>
          <w:b/>
        </w:rPr>
        <w:t>number.</w:t>
      </w:r>
    </w:p>
    <w:p w:rsidR="003678D6" w:rsidRDefault="00F11349" w:rsidP="003678D6">
      <w:pPr>
        <w:rPr>
          <w:rStyle w:val="fontstyle01"/>
        </w:rPr>
      </w:pPr>
      <w:r>
        <w:rPr>
          <w:rStyle w:val="fontstyle01"/>
        </w:rPr>
        <w:t>Client port: 40812</w:t>
      </w:r>
    </w:p>
    <w:p w:rsidR="00F11349" w:rsidRPr="003678D6" w:rsidRDefault="00F11349" w:rsidP="003678D6">
      <w:pPr>
        <w:rPr>
          <w:rStyle w:val="fontstyle01"/>
          <w:rFonts w:hint="eastAsia"/>
        </w:rPr>
      </w:pPr>
      <w:r>
        <w:rPr>
          <w:rStyle w:val="fontstyle01"/>
        </w:rPr>
        <w:t>Server port: 53</w:t>
      </w:r>
    </w:p>
    <w:p w:rsidR="007E3C5C" w:rsidRDefault="007E3C5C" w:rsidP="007E3C5C">
      <w:pPr>
        <w:rPr>
          <w:rFonts w:ascii="Calibri" w:hAnsi="Calibri" w:cs="Calibri"/>
          <w:b/>
          <w:color w:val="000000"/>
        </w:rPr>
      </w:pPr>
      <w:r w:rsidRPr="007E3C5C">
        <w:rPr>
          <w:rStyle w:val="fontstyle01"/>
          <w:b/>
        </w:rPr>
        <w:lastRenderedPageBreak/>
        <w:t>b. What type of application layer protocol is in the payload?</w:t>
      </w:r>
    </w:p>
    <w:p w:rsidR="00F11349" w:rsidRDefault="00F11349" w:rsidP="007E3C5C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DNS</w:t>
      </w:r>
    </w:p>
    <w:p w:rsidR="0079616B" w:rsidRPr="00F11349" w:rsidRDefault="0079616B" w:rsidP="007E3C5C">
      <w:pPr>
        <w:rPr>
          <w:rFonts w:ascii="Calibri" w:hAnsi="Calibri" w:cs="Calibri" w:hint="eastAsia"/>
          <w:color w:val="000000"/>
        </w:rPr>
      </w:pPr>
    </w:p>
    <w:p w:rsidR="007E3C5C" w:rsidRDefault="007E3C5C" w:rsidP="007E3C5C">
      <w:pPr>
        <w:rPr>
          <w:rStyle w:val="fontstyle01"/>
          <w:b/>
        </w:rPr>
      </w:pPr>
      <w:r w:rsidRPr="007E3C5C">
        <w:rPr>
          <w:rStyle w:val="fontstyle01"/>
          <w:b/>
        </w:rPr>
        <w:t>(4) Examine the Domain Name System (query)</w:t>
      </w:r>
    </w:p>
    <w:p w:rsidR="00F11349" w:rsidRDefault="00F11349" w:rsidP="007E3C5C">
      <w:pPr>
        <w:rPr>
          <w:rStyle w:val="fontstyle01"/>
          <w:b/>
        </w:rPr>
      </w:pPr>
      <w:r>
        <w:rPr>
          <w:noProof/>
        </w:rPr>
        <w:drawing>
          <wp:inline distT="0" distB="0" distL="0" distR="0" wp14:anchorId="27C36868" wp14:editId="55D3CDC9">
            <wp:extent cx="3971429" cy="1657143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C5C" w:rsidRDefault="007E3C5C" w:rsidP="007E3C5C">
      <w:pPr>
        <w:rPr>
          <w:rStyle w:val="fontstyle01"/>
          <w:b/>
        </w:rPr>
      </w:pPr>
      <w:r w:rsidRPr="007E3C5C">
        <w:rPr>
          <w:rStyle w:val="fontstyle01"/>
          <w:b/>
        </w:rPr>
        <w:t>a. What field indicates whether the message is a query or a response?</w:t>
      </w:r>
    </w:p>
    <w:p w:rsidR="00F11349" w:rsidRPr="00F11349" w:rsidRDefault="00F11349" w:rsidP="007E3C5C">
      <w:pPr>
        <w:rPr>
          <w:rStyle w:val="fontstyle01"/>
        </w:rPr>
      </w:pPr>
      <w:r>
        <w:rPr>
          <w:rStyle w:val="fontstyle01"/>
          <w:rFonts w:hint="eastAsia"/>
        </w:rPr>
        <w:t>Flags</w:t>
      </w:r>
    </w:p>
    <w:p w:rsidR="007E3C5C" w:rsidRDefault="007E3C5C" w:rsidP="007E3C5C">
      <w:pPr>
        <w:rPr>
          <w:rStyle w:val="fontstyle01"/>
          <w:b/>
        </w:rPr>
      </w:pPr>
      <w:r w:rsidRPr="007E3C5C">
        <w:rPr>
          <w:rStyle w:val="fontstyle01"/>
          <w:b/>
        </w:rPr>
        <w:t>b. What is the query transaction ID?</w:t>
      </w:r>
    </w:p>
    <w:p w:rsidR="00F11349" w:rsidRPr="00F11349" w:rsidRDefault="00F11349" w:rsidP="007E3C5C">
      <w:pPr>
        <w:rPr>
          <w:rStyle w:val="fontstyle01"/>
        </w:rPr>
      </w:pPr>
      <w:r>
        <w:rPr>
          <w:rStyle w:val="fontstyle01"/>
        </w:rPr>
        <w:t>0x6432</w:t>
      </w:r>
    </w:p>
    <w:p w:rsidR="00D1045C" w:rsidRDefault="007E3C5C" w:rsidP="007E3C5C">
      <w:pPr>
        <w:rPr>
          <w:rStyle w:val="fontstyle01"/>
          <w:b/>
        </w:rPr>
      </w:pPr>
      <w:r w:rsidRPr="007E3C5C">
        <w:rPr>
          <w:rStyle w:val="fontstyle01"/>
          <w:b/>
        </w:rPr>
        <w:t>c. Identify the fields that carry the type and class of the query.</w:t>
      </w:r>
    </w:p>
    <w:p w:rsidR="00F11349" w:rsidRPr="00F11349" w:rsidRDefault="00F11349" w:rsidP="007E3C5C">
      <w:pPr>
        <w:rPr>
          <w:rStyle w:val="fontstyle01"/>
        </w:rPr>
      </w:pPr>
      <w:r>
        <w:rPr>
          <w:rStyle w:val="fontstyle01"/>
        </w:rPr>
        <w:t>Queries</w:t>
      </w:r>
    </w:p>
    <w:p w:rsidR="00F11349" w:rsidRDefault="00F11349" w:rsidP="007E3C5C">
      <w:pPr>
        <w:rPr>
          <w:rFonts w:ascii="Calibri" w:hAnsi="Calibri" w:cs="Calibri"/>
          <w:b/>
          <w:color w:val="000000"/>
          <w:szCs w:val="24"/>
        </w:rPr>
      </w:pPr>
      <w:r>
        <w:rPr>
          <w:noProof/>
        </w:rPr>
        <w:drawing>
          <wp:inline distT="0" distB="0" distL="0" distR="0" wp14:anchorId="7333F323" wp14:editId="078716B8">
            <wp:extent cx="4800000" cy="2133333"/>
            <wp:effectExtent l="0" t="0" r="635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349" w:rsidRDefault="00F11349" w:rsidP="007E3C5C">
      <w:pPr>
        <w:rPr>
          <w:rFonts w:ascii="Calibri" w:hAnsi="Calibri" w:cs="Calibri"/>
          <w:b/>
          <w:color w:val="000000"/>
          <w:szCs w:val="24"/>
        </w:rPr>
      </w:pPr>
    </w:p>
    <w:p w:rsidR="006E35F2" w:rsidRDefault="006E35F2" w:rsidP="007E3C5C">
      <w:pPr>
        <w:rPr>
          <w:rFonts w:ascii="Calibri" w:hAnsi="Calibri" w:cs="Calibri"/>
          <w:b/>
          <w:color w:val="000000"/>
          <w:szCs w:val="24"/>
        </w:rPr>
      </w:pPr>
    </w:p>
    <w:p w:rsidR="0079616B" w:rsidRDefault="0079616B">
      <w:pPr>
        <w:widowControl/>
        <w:rPr>
          <w:rFonts w:ascii="Calibri" w:hAnsi="Calibri" w:cs="Calibri"/>
          <w:b/>
          <w:color w:val="000000"/>
          <w:szCs w:val="24"/>
        </w:rPr>
      </w:pPr>
      <w:r>
        <w:rPr>
          <w:rFonts w:ascii="Calibri" w:hAnsi="Calibri" w:cs="Calibri"/>
          <w:b/>
          <w:color w:val="000000"/>
          <w:szCs w:val="24"/>
        </w:rPr>
        <w:br w:type="page"/>
      </w:r>
    </w:p>
    <w:p w:rsidR="006E35F2" w:rsidRPr="006E35F2" w:rsidRDefault="006E35F2" w:rsidP="007E3C5C">
      <w:pPr>
        <w:rPr>
          <w:rFonts w:ascii="Calibri" w:hAnsi="Calibri" w:cs="Calibri" w:hint="eastAsia"/>
          <w:b/>
          <w:color w:val="5B9BD5" w:themeColor="accent1"/>
          <w:szCs w:val="24"/>
        </w:rPr>
      </w:pPr>
      <w:r w:rsidRPr="006E35F2">
        <w:rPr>
          <w:rFonts w:ascii="Calibri" w:hAnsi="Calibri" w:cs="Calibri" w:hint="eastAsia"/>
          <w:b/>
          <w:color w:val="5B9BD5" w:themeColor="accent1"/>
          <w:szCs w:val="24"/>
        </w:rPr>
        <w:lastRenderedPageBreak/>
        <w:t>2.</w:t>
      </w:r>
    </w:p>
    <w:p w:rsidR="006E35F2" w:rsidRDefault="006E35F2" w:rsidP="007E3C5C">
      <w:pPr>
        <w:rPr>
          <w:rFonts w:ascii="Calibri" w:hAnsi="Calibri" w:cs="Calibri"/>
          <w:b/>
          <w:color w:val="000000"/>
          <w:szCs w:val="24"/>
        </w:rPr>
      </w:pPr>
      <w:r>
        <w:rPr>
          <w:noProof/>
        </w:rPr>
        <w:drawing>
          <wp:inline distT="0" distB="0" distL="0" distR="0" wp14:anchorId="44D302D1" wp14:editId="46C0ED7B">
            <wp:extent cx="6645910" cy="150125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23607" cy="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F2" w:rsidRDefault="006E35F2" w:rsidP="006E35F2">
      <w:pPr>
        <w:rPr>
          <w:rStyle w:val="fontstyle01"/>
          <w:b/>
        </w:rPr>
      </w:pPr>
      <w:r w:rsidRPr="006E35F2">
        <w:rPr>
          <w:rStyle w:val="fontstyle01"/>
          <w:b/>
        </w:rPr>
        <w:t>(1) Examine the Ethernet</w:t>
      </w:r>
    </w:p>
    <w:p w:rsidR="006E35F2" w:rsidRPr="006E35F2" w:rsidRDefault="006E35F2" w:rsidP="006E35F2">
      <w:pPr>
        <w:rPr>
          <w:rStyle w:val="fontstyle01"/>
          <w:b/>
        </w:rPr>
      </w:pPr>
      <w:r>
        <w:rPr>
          <w:noProof/>
        </w:rPr>
        <w:drawing>
          <wp:inline distT="0" distB="0" distL="0" distR="0" wp14:anchorId="4290A1C0" wp14:editId="467E5BB6">
            <wp:extent cx="6645910" cy="51752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F2" w:rsidRDefault="006E35F2" w:rsidP="006E35F2">
      <w:pPr>
        <w:rPr>
          <w:rStyle w:val="fontstyle01"/>
          <w:b/>
        </w:rPr>
      </w:pPr>
      <w:r w:rsidRPr="006E35F2">
        <w:rPr>
          <w:rStyle w:val="fontstyle01"/>
          <w:b/>
        </w:rPr>
        <w:t>a. What is the Ethernet address of the source and destination?</w:t>
      </w:r>
    </w:p>
    <w:p w:rsidR="006E35F2" w:rsidRDefault="006E35F2" w:rsidP="006E35F2">
      <w:pPr>
        <w:rPr>
          <w:rStyle w:val="fontstyle01"/>
        </w:rPr>
      </w:pPr>
      <w:r>
        <w:rPr>
          <w:rStyle w:val="fontstyle01"/>
        </w:rPr>
        <w:t>Source: 40:31:3c:22:3d:1b</w:t>
      </w:r>
    </w:p>
    <w:p w:rsidR="006E35F2" w:rsidRPr="006E35F2" w:rsidRDefault="006E35F2" w:rsidP="006E35F2">
      <w:pPr>
        <w:rPr>
          <w:rStyle w:val="fontstyle01"/>
        </w:rPr>
      </w:pPr>
      <w:r>
        <w:rPr>
          <w:rStyle w:val="fontstyle01"/>
        </w:rPr>
        <w:t>Destination: 00:0c:29:b8:1b:52</w:t>
      </w:r>
    </w:p>
    <w:p w:rsidR="006E35F2" w:rsidRDefault="006E35F2" w:rsidP="006E35F2">
      <w:pPr>
        <w:rPr>
          <w:rStyle w:val="fontstyle01"/>
          <w:b/>
        </w:rPr>
      </w:pPr>
      <w:r w:rsidRPr="006E35F2">
        <w:rPr>
          <w:rStyle w:val="fontstyle01"/>
          <w:b/>
        </w:rPr>
        <w:t>b. What is the content of the type field in the Ethernet frame?</w:t>
      </w:r>
    </w:p>
    <w:p w:rsidR="006E35F2" w:rsidRPr="006E35F2" w:rsidRDefault="006E35F2" w:rsidP="006E35F2">
      <w:pPr>
        <w:rPr>
          <w:rStyle w:val="fontstyle01"/>
          <w:rFonts w:hint="eastAsia"/>
        </w:rPr>
      </w:pPr>
      <w:r>
        <w:rPr>
          <w:rStyle w:val="fontstyle01"/>
        </w:rPr>
        <w:t>IPv4</w:t>
      </w:r>
    </w:p>
    <w:p w:rsidR="006E35F2" w:rsidRDefault="006E35F2" w:rsidP="006E35F2">
      <w:pPr>
        <w:rPr>
          <w:rStyle w:val="fontstyle01"/>
          <w:b/>
        </w:rPr>
      </w:pPr>
      <w:r w:rsidRPr="006E35F2">
        <w:rPr>
          <w:rStyle w:val="fontstyle01"/>
          <w:b/>
        </w:rPr>
        <w:t>(2) Examine the Internet Protocol &amp; Domain Name System (response)</w:t>
      </w:r>
    </w:p>
    <w:p w:rsidR="006E35F2" w:rsidRDefault="006E35F2" w:rsidP="006E35F2">
      <w:pPr>
        <w:rPr>
          <w:rStyle w:val="fontstyle01"/>
          <w:b/>
        </w:rPr>
      </w:pPr>
      <w:r>
        <w:rPr>
          <w:noProof/>
        </w:rPr>
        <w:drawing>
          <wp:inline distT="0" distB="0" distL="0" distR="0" wp14:anchorId="7687E225" wp14:editId="30DDCA66">
            <wp:extent cx="4771429" cy="174285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F2" w:rsidRDefault="006E35F2" w:rsidP="006E35F2">
      <w:pPr>
        <w:rPr>
          <w:rStyle w:val="fontstyle01"/>
          <w:b/>
        </w:rPr>
      </w:pPr>
      <w:r w:rsidRPr="006E35F2">
        <w:rPr>
          <w:rStyle w:val="fontstyle01"/>
          <w:b/>
        </w:rPr>
        <w:t>a. What is the IP address of the source and destination?</w:t>
      </w:r>
    </w:p>
    <w:p w:rsidR="006E35F2" w:rsidRDefault="006E35F2" w:rsidP="006E35F2">
      <w:pPr>
        <w:rPr>
          <w:rStyle w:val="fontstyle01"/>
        </w:rPr>
      </w:pPr>
      <w:r>
        <w:rPr>
          <w:rStyle w:val="fontstyle01"/>
        </w:rPr>
        <w:t>Source: 192.168.31.1</w:t>
      </w:r>
    </w:p>
    <w:p w:rsidR="006E35F2" w:rsidRPr="006E35F2" w:rsidRDefault="006E35F2" w:rsidP="006E35F2">
      <w:pPr>
        <w:rPr>
          <w:rStyle w:val="fontstyle01"/>
        </w:rPr>
      </w:pPr>
      <w:r>
        <w:rPr>
          <w:rStyle w:val="fontstyle01"/>
        </w:rPr>
        <w:t>Destination: 192.168.31.39</w:t>
      </w:r>
    </w:p>
    <w:p w:rsidR="006E35F2" w:rsidRDefault="006E35F2" w:rsidP="006E35F2">
      <w:pPr>
        <w:rPr>
          <w:rStyle w:val="fontstyle01"/>
          <w:b/>
        </w:rPr>
      </w:pPr>
      <w:r w:rsidRPr="006E35F2">
        <w:rPr>
          <w:rStyle w:val="fontstyle01"/>
          <w:b/>
        </w:rPr>
        <w:t>b. What is the header length? What is the total packet length? Is it longer than the</w:t>
      </w:r>
      <w:r>
        <w:rPr>
          <w:rStyle w:val="fontstyle01"/>
          <w:b/>
        </w:rPr>
        <w:t xml:space="preserve"> </w:t>
      </w:r>
      <w:r w:rsidRPr="006E35F2">
        <w:rPr>
          <w:rStyle w:val="fontstyle01"/>
          <w:b/>
        </w:rPr>
        <w:t>query?</w:t>
      </w:r>
    </w:p>
    <w:p w:rsidR="006E35F2" w:rsidRDefault="006E35F2" w:rsidP="006E35F2">
      <w:pPr>
        <w:rPr>
          <w:rStyle w:val="fontstyle01"/>
          <w:rFonts w:hint="eastAsia"/>
        </w:rPr>
      </w:pPr>
      <w:r>
        <w:rPr>
          <w:rStyle w:val="fontstyle01"/>
        </w:rPr>
        <w:t>Header length: 20 Bytes</w:t>
      </w:r>
    </w:p>
    <w:p w:rsidR="006E35F2" w:rsidRDefault="006E35F2" w:rsidP="006E35F2">
      <w:pPr>
        <w:rPr>
          <w:rStyle w:val="fontstyle01"/>
        </w:rPr>
      </w:pPr>
      <w:r>
        <w:rPr>
          <w:rStyle w:val="fontstyle01"/>
        </w:rPr>
        <w:t>Total length: 89 Bytes</w:t>
      </w:r>
    </w:p>
    <w:p w:rsidR="006E35F2" w:rsidRPr="006E35F2" w:rsidRDefault="006E35F2" w:rsidP="006E35F2">
      <w:pPr>
        <w:rPr>
          <w:rStyle w:val="fontstyle01"/>
          <w:rFonts w:hint="eastAsia"/>
        </w:rPr>
      </w:pPr>
      <w:r>
        <w:rPr>
          <w:rStyle w:val="fontstyle01"/>
        </w:rPr>
        <w:t>It’s longer than query packet (</w:t>
      </w:r>
      <w:r w:rsidR="00A9712B">
        <w:rPr>
          <w:rStyle w:val="fontstyle01"/>
        </w:rPr>
        <w:t>73 Bytes).</w:t>
      </w:r>
    </w:p>
    <w:p w:rsidR="00A9712B" w:rsidRDefault="006E35F2" w:rsidP="006E35F2">
      <w:pPr>
        <w:rPr>
          <w:rStyle w:val="fontstyle01"/>
          <w:b/>
        </w:rPr>
      </w:pPr>
      <w:r w:rsidRPr="006E35F2">
        <w:rPr>
          <w:rStyle w:val="fontstyle01"/>
          <w:b/>
        </w:rPr>
        <w:t xml:space="preserve">c. How many answers are provided in the response message? </w:t>
      </w:r>
    </w:p>
    <w:p w:rsidR="00A9712B" w:rsidRPr="006E35F2" w:rsidRDefault="006E35F2" w:rsidP="006E35F2">
      <w:pPr>
        <w:rPr>
          <w:rStyle w:val="fontstyle01"/>
          <w:b/>
        </w:rPr>
      </w:pPr>
      <w:r w:rsidRPr="006E35F2">
        <w:rPr>
          <w:rStyle w:val="fontstyle01"/>
          <w:b/>
        </w:rPr>
        <w:t>Compare the</w:t>
      </w:r>
      <w:r w:rsidR="00A9712B">
        <w:rPr>
          <w:rStyle w:val="fontstyle01"/>
          <w:b/>
        </w:rPr>
        <w:t xml:space="preserve"> </w:t>
      </w:r>
      <w:r w:rsidRPr="006E35F2">
        <w:rPr>
          <w:rStyle w:val="fontstyle01"/>
          <w:b/>
        </w:rPr>
        <w:t>answers and their time-to-live values.</w:t>
      </w:r>
      <w:r w:rsidR="00A9712B" w:rsidRPr="00A9712B">
        <w:rPr>
          <w:noProof/>
        </w:rPr>
        <w:t xml:space="preserve"> </w:t>
      </w:r>
      <w:r w:rsidR="00A9712B">
        <w:rPr>
          <w:noProof/>
        </w:rPr>
        <w:drawing>
          <wp:inline distT="0" distB="0" distL="0" distR="0" wp14:anchorId="131A565C" wp14:editId="062876A0">
            <wp:extent cx="4733333" cy="1200000"/>
            <wp:effectExtent l="0" t="0" r="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F2" w:rsidRDefault="00A9712B" w:rsidP="006E35F2">
      <w:pPr>
        <w:rPr>
          <w:rStyle w:val="fontstyle01"/>
        </w:rPr>
      </w:pPr>
      <w:r>
        <w:rPr>
          <w:rStyle w:val="fontstyle01"/>
          <w:rFonts w:hint="eastAsia"/>
        </w:rPr>
        <w:t>1</w:t>
      </w:r>
      <w:r>
        <w:rPr>
          <w:rStyle w:val="fontstyle01"/>
        </w:rPr>
        <w:t xml:space="preserve"> answer</w:t>
      </w:r>
      <w:r>
        <w:rPr>
          <w:rStyle w:val="fontstyle01"/>
          <w:rFonts w:hint="eastAsia"/>
        </w:rPr>
        <w:t xml:space="preserve">, </w:t>
      </w:r>
      <w:r>
        <w:rPr>
          <w:rStyle w:val="fontstyle01"/>
        </w:rPr>
        <w:t>t</w:t>
      </w:r>
      <w:r>
        <w:rPr>
          <w:rStyle w:val="fontstyle01"/>
          <w:rFonts w:hint="eastAsia"/>
        </w:rPr>
        <w:t>ime-to-live: 30</w:t>
      </w:r>
    </w:p>
    <w:p w:rsidR="0079616B" w:rsidRDefault="0079616B">
      <w:pPr>
        <w:widowControl/>
        <w:rPr>
          <w:rStyle w:val="fontstyle01"/>
        </w:rPr>
      </w:pPr>
      <w:r>
        <w:rPr>
          <w:rStyle w:val="fontstyle01"/>
        </w:rPr>
        <w:br w:type="page"/>
      </w:r>
    </w:p>
    <w:p w:rsidR="00A9712B" w:rsidRDefault="00A9712B" w:rsidP="006E35F2">
      <w:pPr>
        <w:rPr>
          <w:rFonts w:ascii="Calibri" w:hAnsi="Calibri" w:cs="Calibri"/>
          <w:b/>
          <w:color w:val="5B9BD5" w:themeColor="accent1"/>
          <w:szCs w:val="24"/>
        </w:rPr>
      </w:pPr>
      <w:r w:rsidRPr="001B4C92">
        <w:rPr>
          <w:rFonts w:ascii="Calibri" w:hAnsi="Calibri" w:cs="Calibri" w:hint="eastAsia"/>
          <w:b/>
          <w:color w:val="5B9BD5" w:themeColor="accent1"/>
          <w:szCs w:val="24"/>
        </w:rPr>
        <w:lastRenderedPageBreak/>
        <w:t>3.</w:t>
      </w:r>
    </w:p>
    <w:p w:rsidR="001B4C92" w:rsidRPr="001B4C92" w:rsidRDefault="001B4C92" w:rsidP="006E35F2">
      <w:pPr>
        <w:rPr>
          <w:rFonts w:ascii="Calibri" w:hAnsi="Calibri" w:cs="Calibri"/>
          <w:b/>
          <w:color w:val="5B9BD5" w:themeColor="accent1"/>
          <w:szCs w:val="24"/>
        </w:rPr>
      </w:pPr>
      <w:r>
        <w:rPr>
          <w:noProof/>
        </w:rPr>
        <w:drawing>
          <wp:inline distT="0" distB="0" distL="0" distR="0" wp14:anchorId="7A252686" wp14:editId="7E43D6AA">
            <wp:extent cx="6645910" cy="42291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92" w:rsidRDefault="001B4C92" w:rsidP="001B4C92">
      <w:pPr>
        <w:rPr>
          <w:rStyle w:val="fontstyle01"/>
          <w:b/>
        </w:rPr>
      </w:pPr>
      <w:r w:rsidRPr="001B4C92">
        <w:rPr>
          <w:rStyle w:val="fontstyle01"/>
          <w:b/>
        </w:rPr>
        <w:t>(1) Examine the Transmission Control Protocol</w:t>
      </w:r>
    </w:p>
    <w:p w:rsidR="00743AE6" w:rsidRPr="001B4C92" w:rsidRDefault="001B4C92" w:rsidP="001B4C92">
      <w:pPr>
        <w:rPr>
          <w:rStyle w:val="fontstyle01"/>
          <w:rFonts w:hint="eastAsia"/>
          <w:b/>
        </w:rPr>
      </w:pPr>
      <w:r>
        <w:rPr>
          <w:noProof/>
        </w:rPr>
        <w:drawing>
          <wp:inline distT="0" distB="0" distL="0" distR="0" wp14:anchorId="3FE0E8F6" wp14:editId="25F61F68">
            <wp:extent cx="5819048" cy="172381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92" w:rsidRDefault="001B4C92" w:rsidP="001B4C92">
      <w:pPr>
        <w:rPr>
          <w:rStyle w:val="fontstyle01"/>
          <w:b/>
        </w:rPr>
      </w:pPr>
      <w:r w:rsidRPr="001B4C92">
        <w:rPr>
          <w:rStyle w:val="fontstyle01"/>
          <w:b/>
        </w:rPr>
        <w:t>a. What are the ephemeral port number used by the client and the well-known</w:t>
      </w:r>
      <w:r>
        <w:rPr>
          <w:rStyle w:val="fontstyle01"/>
          <w:b/>
        </w:rPr>
        <w:t xml:space="preserve"> </w:t>
      </w:r>
      <w:r w:rsidRPr="001B4C92">
        <w:rPr>
          <w:rStyle w:val="fontstyle01"/>
          <w:b/>
        </w:rPr>
        <w:t>port number used by the server?</w:t>
      </w:r>
    </w:p>
    <w:p w:rsidR="001B4C92" w:rsidRDefault="001B4C92" w:rsidP="001B4C92">
      <w:pPr>
        <w:rPr>
          <w:rStyle w:val="fontstyle01"/>
        </w:rPr>
      </w:pPr>
      <w:r>
        <w:rPr>
          <w:rStyle w:val="fontstyle01"/>
        </w:rPr>
        <w:t>Client port: 36456</w:t>
      </w:r>
    </w:p>
    <w:p w:rsidR="001B4C92" w:rsidRPr="001B4C92" w:rsidRDefault="001B4C92" w:rsidP="001B4C92">
      <w:pPr>
        <w:rPr>
          <w:rStyle w:val="fontstyle01"/>
        </w:rPr>
      </w:pPr>
      <w:r>
        <w:rPr>
          <w:rStyle w:val="fontstyle01"/>
        </w:rPr>
        <w:t>Server port: 80</w:t>
      </w:r>
    </w:p>
    <w:p w:rsidR="001B4C92" w:rsidRDefault="001B4C92" w:rsidP="001B4C92">
      <w:pPr>
        <w:rPr>
          <w:rStyle w:val="fontstyle01"/>
          <w:b/>
        </w:rPr>
      </w:pPr>
      <w:r w:rsidRPr="001B4C92">
        <w:rPr>
          <w:rStyle w:val="fontstyle01"/>
          <w:b/>
        </w:rPr>
        <w:t>b. What is the length of the TCP segment?</w:t>
      </w:r>
    </w:p>
    <w:p w:rsidR="001B4C92" w:rsidRPr="001B4C92" w:rsidRDefault="001B4C92" w:rsidP="001B4C92">
      <w:pPr>
        <w:rPr>
          <w:rStyle w:val="fontstyle01"/>
        </w:rPr>
      </w:pPr>
      <w:r>
        <w:rPr>
          <w:rStyle w:val="fontstyle01"/>
        </w:rPr>
        <w:t>0</w:t>
      </w:r>
    </w:p>
    <w:p w:rsidR="001E4C31" w:rsidRDefault="001B4C92" w:rsidP="001B4C92">
      <w:pPr>
        <w:rPr>
          <w:rStyle w:val="fontstyle01"/>
          <w:b/>
        </w:rPr>
      </w:pPr>
      <w:r w:rsidRPr="001B4C92">
        <w:rPr>
          <w:rStyle w:val="fontstyle01"/>
          <w:b/>
        </w:rPr>
        <w:t>c. What is the initial sequence number for the segments from the client to the</w:t>
      </w:r>
      <w:r w:rsidR="001E4C31">
        <w:rPr>
          <w:rStyle w:val="fontstyle01"/>
          <w:b/>
        </w:rPr>
        <w:t xml:space="preserve"> </w:t>
      </w:r>
      <w:r w:rsidRPr="001B4C92">
        <w:rPr>
          <w:rStyle w:val="fontstyle01"/>
          <w:b/>
        </w:rPr>
        <w:t>server?</w:t>
      </w:r>
    </w:p>
    <w:p w:rsidR="001E4C31" w:rsidRPr="00743AE6" w:rsidRDefault="00743AE6" w:rsidP="001B4C92">
      <w:pPr>
        <w:rPr>
          <w:rStyle w:val="fontstyle01"/>
        </w:rPr>
      </w:pPr>
      <w:r>
        <w:rPr>
          <w:rStyle w:val="fontstyle01"/>
        </w:rPr>
        <w:t>0</w:t>
      </w:r>
    </w:p>
    <w:p w:rsidR="00743AE6" w:rsidRDefault="001B4C92" w:rsidP="001B4C92">
      <w:pPr>
        <w:rPr>
          <w:rStyle w:val="fontstyle01"/>
          <w:b/>
        </w:rPr>
      </w:pPr>
      <w:r w:rsidRPr="001B4C92">
        <w:rPr>
          <w:rStyle w:val="fontstyle01"/>
          <w:b/>
        </w:rPr>
        <w:t>d. What is the initial window size?</w:t>
      </w:r>
    </w:p>
    <w:p w:rsidR="00743AE6" w:rsidRPr="00743AE6" w:rsidRDefault="00743AE6" w:rsidP="001B4C92">
      <w:pPr>
        <w:rPr>
          <w:rStyle w:val="fontstyle01"/>
        </w:rPr>
      </w:pPr>
      <w:r>
        <w:rPr>
          <w:rStyle w:val="fontstyle01"/>
          <w:rFonts w:hint="eastAsia"/>
        </w:rPr>
        <w:t>29200</w:t>
      </w:r>
    </w:p>
    <w:p w:rsidR="00743AE6" w:rsidRDefault="001B4C92" w:rsidP="001B4C92">
      <w:pPr>
        <w:rPr>
          <w:rStyle w:val="fontstyle01"/>
          <w:b/>
        </w:rPr>
      </w:pPr>
      <w:r w:rsidRPr="001B4C92">
        <w:rPr>
          <w:rStyle w:val="fontstyle01"/>
          <w:b/>
        </w:rPr>
        <w:t>e. What is the maximum segment size?</w:t>
      </w:r>
    </w:p>
    <w:p w:rsidR="00743AE6" w:rsidRDefault="00743AE6" w:rsidP="001B4C92">
      <w:pPr>
        <w:rPr>
          <w:rStyle w:val="fontstyle01"/>
          <w:b/>
        </w:rPr>
      </w:pPr>
      <w:r>
        <w:rPr>
          <w:noProof/>
        </w:rPr>
        <w:drawing>
          <wp:inline distT="0" distB="0" distL="0" distR="0" wp14:anchorId="05735FF5" wp14:editId="3634E40A">
            <wp:extent cx="6645910" cy="148717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AE6" w:rsidRPr="00743AE6" w:rsidRDefault="00743AE6" w:rsidP="001B4C92">
      <w:pPr>
        <w:rPr>
          <w:rStyle w:val="fontstyle01"/>
          <w:rFonts w:hint="eastAsia"/>
        </w:rPr>
      </w:pPr>
      <w:r>
        <w:rPr>
          <w:rStyle w:val="fontstyle01"/>
        </w:rPr>
        <w:t>1460 Bytes</w:t>
      </w:r>
    </w:p>
    <w:p w:rsidR="001B4C92" w:rsidRPr="001B4C92" w:rsidRDefault="001B4C92" w:rsidP="001B4C92">
      <w:pPr>
        <w:rPr>
          <w:rStyle w:val="fontstyle01"/>
          <w:b/>
        </w:rPr>
      </w:pPr>
      <w:r w:rsidRPr="001B4C92">
        <w:rPr>
          <w:rStyle w:val="fontstyle01"/>
          <w:b/>
        </w:rPr>
        <w:t>f. Find the hex character that contains the SYN flag bit</w:t>
      </w:r>
    </w:p>
    <w:p w:rsidR="001B4C92" w:rsidRDefault="00743AE6" w:rsidP="001B4C92">
      <w:pPr>
        <w:rPr>
          <w:rStyle w:val="fontstyle01"/>
        </w:rPr>
      </w:pPr>
      <w:r>
        <w:rPr>
          <w:noProof/>
        </w:rPr>
        <w:drawing>
          <wp:inline distT="0" distB="0" distL="0" distR="0" wp14:anchorId="759F20A3" wp14:editId="6D7A78CE">
            <wp:extent cx="4858603" cy="239014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043" cy="240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6B" w:rsidRPr="0079616B" w:rsidRDefault="0079616B" w:rsidP="001B4C92">
      <w:pPr>
        <w:rPr>
          <w:rStyle w:val="fontstyle01"/>
          <w:b/>
          <w:sz w:val="56"/>
        </w:rPr>
      </w:pPr>
      <w:proofErr w:type="spellStart"/>
      <w:r w:rsidRPr="0079616B">
        <w:rPr>
          <w:rStyle w:val="fontstyle01"/>
          <w:rFonts w:hint="eastAsia"/>
          <w:b/>
          <w:sz w:val="56"/>
        </w:rPr>
        <w:lastRenderedPageBreak/>
        <w:t>Part.II</w:t>
      </w:r>
      <w:proofErr w:type="spellEnd"/>
    </w:p>
    <w:p w:rsidR="0079616B" w:rsidRPr="0079616B" w:rsidRDefault="0079616B" w:rsidP="001B4C92">
      <w:pPr>
        <w:rPr>
          <w:rStyle w:val="fontstyle01"/>
          <w:b/>
          <w:color w:val="5B9BD5" w:themeColor="accent1"/>
        </w:rPr>
      </w:pPr>
      <w:r w:rsidRPr="0079616B">
        <w:rPr>
          <w:rStyle w:val="fontstyle01"/>
          <w:rFonts w:hint="eastAsia"/>
          <w:b/>
          <w:color w:val="5B9BD5" w:themeColor="accent1"/>
        </w:rPr>
        <w:t>1.</w:t>
      </w:r>
    </w:p>
    <w:p w:rsidR="0079616B" w:rsidRDefault="0079616B" w:rsidP="0079616B">
      <w:pPr>
        <w:rPr>
          <w:rStyle w:val="fontstyle01"/>
          <w:b/>
        </w:rPr>
      </w:pPr>
      <w:r w:rsidRPr="0079616B">
        <w:rPr>
          <w:rStyle w:val="fontstyle01"/>
          <w:b/>
        </w:rPr>
        <w:t>(1) Find the first ICMP Echo Request packet.</w:t>
      </w:r>
    </w:p>
    <w:p w:rsidR="0079616B" w:rsidRDefault="0079616B" w:rsidP="0079616B">
      <w:pPr>
        <w:rPr>
          <w:rStyle w:val="fontstyle01"/>
          <w:b/>
        </w:rPr>
      </w:pPr>
      <w:r>
        <w:rPr>
          <w:noProof/>
        </w:rPr>
        <w:drawing>
          <wp:inline distT="0" distB="0" distL="0" distR="0" wp14:anchorId="22C8D134" wp14:editId="6BBA2DD6">
            <wp:extent cx="6645910" cy="197892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68186" cy="20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6B" w:rsidRDefault="0079616B" w:rsidP="0079616B">
      <w:pPr>
        <w:rPr>
          <w:rStyle w:val="fontstyle01"/>
          <w:b/>
        </w:rPr>
      </w:pPr>
      <w:r w:rsidRPr="0079616B">
        <w:rPr>
          <w:rStyle w:val="fontstyle01"/>
          <w:b/>
        </w:rPr>
        <w:t>a. First, examine the Internet Protocol. What is the Time-to-Live?</w:t>
      </w:r>
    </w:p>
    <w:p w:rsidR="00032A7F" w:rsidRDefault="00032A7F" w:rsidP="0079616B">
      <w:pPr>
        <w:rPr>
          <w:rStyle w:val="fontstyle01"/>
          <w:b/>
        </w:rPr>
      </w:pPr>
      <w:r>
        <w:rPr>
          <w:noProof/>
        </w:rPr>
        <w:drawing>
          <wp:inline distT="0" distB="0" distL="0" distR="0" wp14:anchorId="2EF14FFC" wp14:editId="439DADFE">
            <wp:extent cx="5352381" cy="1742857"/>
            <wp:effectExtent l="0" t="0" r="127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A7F" w:rsidRDefault="00032A7F" w:rsidP="0079616B">
      <w:pPr>
        <w:rPr>
          <w:rStyle w:val="fontstyle01"/>
        </w:rPr>
      </w:pPr>
      <w:r>
        <w:rPr>
          <w:rStyle w:val="fontstyle01"/>
        </w:rPr>
        <w:t>Time-to-live: 64</w:t>
      </w:r>
    </w:p>
    <w:p w:rsidR="0079616B" w:rsidRDefault="0079616B" w:rsidP="0079616B">
      <w:pPr>
        <w:rPr>
          <w:rStyle w:val="fontstyle01"/>
          <w:b/>
        </w:rPr>
      </w:pPr>
      <w:r w:rsidRPr="0079616B">
        <w:rPr>
          <w:rStyle w:val="fontstyle01"/>
          <w:b/>
        </w:rPr>
        <w:t>b. Next examine the Internet Control Message Protocol. What is the ICMP message</w:t>
      </w:r>
      <w:r>
        <w:rPr>
          <w:rStyle w:val="fontstyle01"/>
          <w:b/>
        </w:rPr>
        <w:t xml:space="preserve"> </w:t>
      </w:r>
      <w:r w:rsidRPr="0079616B">
        <w:rPr>
          <w:rStyle w:val="fontstyle01"/>
          <w:b/>
        </w:rPr>
        <w:t>type?</w:t>
      </w:r>
    </w:p>
    <w:p w:rsidR="00032A7F" w:rsidRDefault="00032A7F" w:rsidP="0079616B">
      <w:pPr>
        <w:rPr>
          <w:rStyle w:val="fontstyle01"/>
        </w:rPr>
      </w:pPr>
      <w:r>
        <w:rPr>
          <w:noProof/>
        </w:rPr>
        <w:drawing>
          <wp:inline distT="0" distB="0" distL="0" distR="0" wp14:anchorId="26993E29" wp14:editId="4684D785">
            <wp:extent cx="4704762" cy="1771429"/>
            <wp:effectExtent l="0" t="0" r="635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A7F" w:rsidRPr="00032A7F" w:rsidRDefault="00032A7F" w:rsidP="0079616B">
      <w:pPr>
        <w:rPr>
          <w:rStyle w:val="fontstyle01"/>
          <w:rFonts w:hint="eastAsia"/>
        </w:rPr>
      </w:pPr>
      <w:r>
        <w:rPr>
          <w:rStyle w:val="fontstyle01"/>
          <w:rFonts w:hint="eastAsia"/>
        </w:rPr>
        <w:t>Echo (ping) request</w:t>
      </w:r>
    </w:p>
    <w:p w:rsidR="0079616B" w:rsidRDefault="0079616B" w:rsidP="0079616B">
      <w:pPr>
        <w:rPr>
          <w:rStyle w:val="fontstyle01"/>
          <w:b/>
        </w:rPr>
      </w:pPr>
      <w:r w:rsidRPr="0079616B">
        <w:rPr>
          <w:rStyle w:val="fontstyle01"/>
          <w:b/>
        </w:rPr>
        <w:t>c. What is the message identifier and sequence number?</w:t>
      </w:r>
    </w:p>
    <w:p w:rsidR="0079616B" w:rsidRDefault="00032A7F" w:rsidP="0079616B">
      <w:pPr>
        <w:rPr>
          <w:rStyle w:val="fontstyle01"/>
        </w:rPr>
      </w:pPr>
      <w:r>
        <w:rPr>
          <w:rStyle w:val="fontstyle01"/>
        </w:rPr>
        <w:t>Identifier (BE): 34676 (0x8774)</w:t>
      </w:r>
    </w:p>
    <w:p w:rsidR="00032A7F" w:rsidRDefault="00032A7F" w:rsidP="0079616B">
      <w:pPr>
        <w:rPr>
          <w:rStyle w:val="fontstyle01"/>
        </w:rPr>
      </w:pPr>
      <w:r>
        <w:rPr>
          <w:rStyle w:val="fontstyle01"/>
        </w:rPr>
        <w:t>Identifier (LE): 29831 (0x7487)</w:t>
      </w:r>
    </w:p>
    <w:p w:rsidR="00032A7F" w:rsidRDefault="00032A7F" w:rsidP="0079616B">
      <w:pPr>
        <w:rPr>
          <w:rStyle w:val="fontstyle01"/>
        </w:rPr>
      </w:pPr>
      <w:r>
        <w:rPr>
          <w:rStyle w:val="fontstyle01"/>
        </w:rPr>
        <w:t>Sequence number (BE): 1 (0x0001)</w:t>
      </w:r>
    </w:p>
    <w:p w:rsidR="00032A7F" w:rsidRDefault="00032A7F" w:rsidP="0079616B">
      <w:pPr>
        <w:rPr>
          <w:rStyle w:val="fontstyle01"/>
        </w:rPr>
      </w:pPr>
      <w:r>
        <w:rPr>
          <w:rStyle w:val="fontstyle01"/>
        </w:rPr>
        <w:t>Sequence number (LE): 256 (0x0100)</w:t>
      </w:r>
    </w:p>
    <w:p w:rsidR="00032A7F" w:rsidRPr="00032A7F" w:rsidRDefault="00032A7F" w:rsidP="0079616B">
      <w:pPr>
        <w:rPr>
          <w:rStyle w:val="fontstyle01"/>
        </w:rPr>
      </w:pPr>
    </w:p>
    <w:p w:rsidR="00032A7F" w:rsidRDefault="0079616B" w:rsidP="0079616B">
      <w:pPr>
        <w:rPr>
          <w:rStyle w:val="fontstyle01"/>
          <w:b/>
        </w:rPr>
      </w:pPr>
      <w:r w:rsidRPr="0079616B">
        <w:rPr>
          <w:rStyle w:val="fontstyle01"/>
          <w:b/>
        </w:rPr>
        <w:t>(2) Find the first ICMP Echo Reply packet.</w:t>
      </w:r>
    </w:p>
    <w:p w:rsidR="00032A7F" w:rsidRDefault="00032A7F" w:rsidP="0079616B">
      <w:pPr>
        <w:rPr>
          <w:rStyle w:val="fontstyle01"/>
          <w:b/>
        </w:rPr>
      </w:pPr>
      <w:r>
        <w:rPr>
          <w:noProof/>
        </w:rPr>
        <w:drawing>
          <wp:inline distT="0" distB="0" distL="0" distR="0" wp14:anchorId="427C9AFA" wp14:editId="2530B7C3">
            <wp:extent cx="6645910" cy="197892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91171" cy="20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6B" w:rsidRPr="0079616B" w:rsidRDefault="0079616B" w:rsidP="0079616B">
      <w:pPr>
        <w:rPr>
          <w:rStyle w:val="fontstyle01"/>
          <w:b/>
        </w:rPr>
      </w:pPr>
      <w:r w:rsidRPr="0079616B">
        <w:rPr>
          <w:rStyle w:val="fontstyle01"/>
          <w:b/>
        </w:rPr>
        <w:t>a. Now examine the Internet Control Message Protocol. What is the ICMP message</w:t>
      </w:r>
      <w:r w:rsidR="00032A7F">
        <w:rPr>
          <w:rStyle w:val="fontstyle01"/>
          <w:b/>
        </w:rPr>
        <w:t xml:space="preserve"> </w:t>
      </w:r>
      <w:r w:rsidRPr="0079616B">
        <w:rPr>
          <w:rStyle w:val="fontstyle01"/>
          <w:b/>
        </w:rPr>
        <w:t>type?</w:t>
      </w:r>
    </w:p>
    <w:p w:rsidR="0079616B" w:rsidRDefault="00032A7F" w:rsidP="001B4C92">
      <w:pPr>
        <w:rPr>
          <w:rStyle w:val="fontstyle01"/>
        </w:rPr>
      </w:pPr>
      <w:r>
        <w:rPr>
          <w:noProof/>
        </w:rPr>
        <w:drawing>
          <wp:inline distT="0" distB="0" distL="0" distR="0" wp14:anchorId="6D08561B" wp14:editId="57706180">
            <wp:extent cx="2961905" cy="685714"/>
            <wp:effectExtent l="0" t="0" r="0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A7F" w:rsidRDefault="00032A7F" w:rsidP="001B4C92">
      <w:pPr>
        <w:rPr>
          <w:rStyle w:val="fontstyle01"/>
          <w:rFonts w:hint="eastAsia"/>
        </w:rPr>
      </w:pPr>
      <w:r>
        <w:rPr>
          <w:rStyle w:val="fontstyle01"/>
          <w:rFonts w:hint="eastAsia"/>
        </w:rPr>
        <w:t>Echo (ping) reply</w:t>
      </w:r>
    </w:p>
    <w:p w:rsidR="0079616B" w:rsidRDefault="0079616B">
      <w:pPr>
        <w:widowControl/>
        <w:rPr>
          <w:rFonts w:ascii="Calibri" w:hAnsi="Calibri" w:cs="Calibri"/>
          <w:b/>
          <w:color w:val="000000"/>
          <w:szCs w:val="24"/>
        </w:rPr>
      </w:pPr>
      <w:r>
        <w:rPr>
          <w:rFonts w:ascii="Calibri" w:hAnsi="Calibri" w:cs="Calibri"/>
          <w:b/>
          <w:color w:val="000000"/>
          <w:szCs w:val="24"/>
        </w:rPr>
        <w:br w:type="page"/>
      </w:r>
    </w:p>
    <w:p w:rsidR="001B4C92" w:rsidRPr="00032A7F" w:rsidRDefault="00032A7F" w:rsidP="001B4C92">
      <w:pPr>
        <w:rPr>
          <w:rFonts w:ascii="Calibri" w:hAnsi="Calibri" w:cs="Calibri" w:hint="eastAsia"/>
          <w:b/>
          <w:color w:val="5B9BD5" w:themeColor="accent1"/>
          <w:szCs w:val="24"/>
        </w:rPr>
      </w:pPr>
      <w:r w:rsidRPr="00032A7F">
        <w:rPr>
          <w:rFonts w:ascii="Calibri" w:hAnsi="Calibri" w:cs="Calibri" w:hint="eastAsia"/>
          <w:b/>
          <w:color w:val="5B9BD5" w:themeColor="accent1"/>
          <w:szCs w:val="24"/>
        </w:rPr>
        <w:lastRenderedPageBreak/>
        <w:t>2.</w:t>
      </w:r>
    </w:p>
    <w:p w:rsidR="00032A7F" w:rsidRDefault="00032A7F" w:rsidP="00032A7F">
      <w:pPr>
        <w:rPr>
          <w:rStyle w:val="fontstyle01"/>
          <w:b/>
        </w:rPr>
      </w:pPr>
      <w:r w:rsidRPr="00032A7F">
        <w:rPr>
          <w:rStyle w:val="fontstyle01"/>
          <w:b/>
        </w:rPr>
        <w:t>(1) Find the first ICMP Echo Request packet.</w:t>
      </w:r>
    </w:p>
    <w:p w:rsidR="00B865F3" w:rsidRDefault="00B865F3" w:rsidP="00032A7F">
      <w:pPr>
        <w:rPr>
          <w:rStyle w:val="fontstyle01"/>
          <w:b/>
        </w:rPr>
      </w:pPr>
      <w:r>
        <w:rPr>
          <w:noProof/>
        </w:rPr>
        <w:drawing>
          <wp:inline distT="0" distB="0" distL="0" distR="0" wp14:anchorId="7BEFB81B" wp14:editId="7929203F">
            <wp:extent cx="6645910" cy="203162"/>
            <wp:effectExtent l="0" t="0" r="0" b="698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1510" cy="21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F3" w:rsidRDefault="00032A7F" w:rsidP="00032A7F">
      <w:pPr>
        <w:rPr>
          <w:rStyle w:val="fontstyle01"/>
          <w:b/>
        </w:rPr>
      </w:pPr>
      <w:r w:rsidRPr="00032A7F">
        <w:rPr>
          <w:rStyle w:val="fontstyle01"/>
          <w:b/>
        </w:rPr>
        <w:t>a. Examine the Internet Protocol. What are the source and destination addresses?</w:t>
      </w:r>
    </w:p>
    <w:p w:rsidR="00B865F3" w:rsidRDefault="00B865F3" w:rsidP="00032A7F">
      <w:pPr>
        <w:rPr>
          <w:rStyle w:val="fontstyle01"/>
        </w:rPr>
      </w:pPr>
      <w:r>
        <w:rPr>
          <w:rStyle w:val="fontstyle01"/>
        </w:rPr>
        <w:t>S</w:t>
      </w:r>
      <w:r>
        <w:rPr>
          <w:rStyle w:val="fontstyle01"/>
          <w:rFonts w:hint="eastAsia"/>
        </w:rPr>
        <w:t>ource:</w:t>
      </w:r>
      <w:r>
        <w:rPr>
          <w:rStyle w:val="fontstyle01"/>
        </w:rPr>
        <w:t xml:space="preserve"> 192.168.31.39</w:t>
      </w:r>
    </w:p>
    <w:p w:rsidR="00B865F3" w:rsidRPr="00B865F3" w:rsidRDefault="00B865F3" w:rsidP="00032A7F">
      <w:pPr>
        <w:rPr>
          <w:rStyle w:val="fontstyle01"/>
        </w:rPr>
      </w:pPr>
      <w:r>
        <w:rPr>
          <w:rStyle w:val="fontstyle01"/>
        </w:rPr>
        <w:t>Destination: 8.8.8.8</w:t>
      </w:r>
    </w:p>
    <w:p w:rsidR="00B865F3" w:rsidRDefault="00032A7F" w:rsidP="00032A7F">
      <w:pPr>
        <w:rPr>
          <w:rStyle w:val="fontstyle01"/>
          <w:b/>
        </w:rPr>
      </w:pPr>
      <w:r w:rsidRPr="00032A7F">
        <w:rPr>
          <w:rStyle w:val="fontstyle01"/>
          <w:b/>
        </w:rPr>
        <w:t>b. What are the protocol type and the Time-to-Live in the IP packet?</w:t>
      </w:r>
    </w:p>
    <w:p w:rsidR="00B865F3" w:rsidRDefault="00B865F3" w:rsidP="00032A7F">
      <w:pPr>
        <w:rPr>
          <w:rStyle w:val="fontstyle01"/>
        </w:rPr>
      </w:pPr>
      <w:r>
        <w:rPr>
          <w:noProof/>
        </w:rPr>
        <w:drawing>
          <wp:inline distT="0" distB="0" distL="0" distR="0" wp14:anchorId="00AC6E58" wp14:editId="3E9C3F53">
            <wp:extent cx="4723809" cy="1733333"/>
            <wp:effectExtent l="0" t="0" r="635" b="63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F3" w:rsidRDefault="00B865F3" w:rsidP="00032A7F">
      <w:pPr>
        <w:rPr>
          <w:rStyle w:val="fontstyle01"/>
        </w:rPr>
      </w:pPr>
      <w:r>
        <w:rPr>
          <w:rStyle w:val="fontstyle01"/>
        </w:rPr>
        <w:t>P</w:t>
      </w:r>
      <w:r>
        <w:rPr>
          <w:rStyle w:val="fontstyle01"/>
          <w:rFonts w:hint="eastAsia"/>
        </w:rPr>
        <w:t xml:space="preserve">rotocol </w:t>
      </w:r>
      <w:r>
        <w:rPr>
          <w:rStyle w:val="fontstyle01"/>
        </w:rPr>
        <w:t>type: ICMP</w:t>
      </w:r>
    </w:p>
    <w:p w:rsidR="00B865F3" w:rsidRPr="00B865F3" w:rsidRDefault="00B865F3" w:rsidP="00032A7F">
      <w:pPr>
        <w:rPr>
          <w:rStyle w:val="fontstyle01"/>
          <w:rFonts w:hint="eastAsia"/>
        </w:rPr>
      </w:pPr>
      <w:r>
        <w:rPr>
          <w:rStyle w:val="fontstyle01"/>
        </w:rPr>
        <w:t>Time-to-live: 1</w:t>
      </w:r>
    </w:p>
    <w:p w:rsidR="00B865F3" w:rsidRDefault="00032A7F" w:rsidP="00032A7F">
      <w:pPr>
        <w:rPr>
          <w:rStyle w:val="fontstyle01"/>
          <w:b/>
        </w:rPr>
      </w:pPr>
      <w:r w:rsidRPr="00032A7F">
        <w:rPr>
          <w:rStyle w:val="fontstyle01"/>
          <w:b/>
        </w:rPr>
        <w:t>c. Next, examine the Int</w:t>
      </w:r>
      <w:r w:rsidR="00B865F3">
        <w:rPr>
          <w:rStyle w:val="fontstyle01"/>
          <w:b/>
        </w:rPr>
        <w:t>ernet Control Message Protocol.</w:t>
      </w:r>
    </w:p>
    <w:p w:rsidR="00B865F3" w:rsidRDefault="00032A7F" w:rsidP="00032A7F">
      <w:pPr>
        <w:rPr>
          <w:rStyle w:val="fontstyle01"/>
          <w:b/>
        </w:rPr>
      </w:pPr>
      <w:r w:rsidRPr="00032A7F">
        <w:rPr>
          <w:rStyle w:val="fontstyle01"/>
          <w:b/>
        </w:rPr>
        <w:t>What is the ICMP</w:t>
      </w:r>
      <w:r w:rsidR="00B865F3">
        <w:rPr>
          <w:rStyle w:val="fontstyle01"/>
          <w:b/>
        </w:rPr>
        <w:t xml:space="preserve"> message type? </w:t>
      </w:r>
      <w:r w:rsidRPr="00032A7F">
        <w:rPr>
          <w:rStyle w:val="fontstyle01"/>
          <w:b/>
        </w:rPr>
        <w:t>What are the message identifier and sequence number?</w:t>
      </w:r>
    </w:p>
    <w:p w:rsidR="00B865F3" w:rsidRDefault="00B865F3" w:rsidP="00032A7F">
      <w:pPr>
        <w:rPr>
          <w:rStyle w:val="fontstyle01"/>
          <w:b/>
        </w:rPr>
      </w:pPr>
      <w:r>
        <w:rPr>
          <w:noProof/>
        </w:rPr>
        <w:drawing>
          <wp:inline distT="0" distB="0" distL="0" distR="0" wp14:anchorId="383870F0" wp14:editId="34695218">
            <wp:extent cx="3600000" cy="1533333"/>
            <wp:effectExtent l="0" t="0" r="63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F3" w:rsidRDefault="00B865F3" w:rsidP="00032A7F">
      <w:pPr>
        <w:rPr>
          <w:rStyle w:val="fontstyle01"/>
        </w:rPr>
      </w:pPr>
      <w:r>
        <w:rPr>
          <w:rStyle w:val="fontstyle01"/>
        </w:rPr>
        <w:t>Type: Echo (ping) request</w:t>
      </w:r>
    </w:p>
    <w:p w:rsidR="00B865F3" w:rsidRDefault="00B865F3" w:rsidP="00032A7F">
      <w:pPr>
        <w:rPr>
          <w:rStyle w:val="fontstyle01"/>
        </w:rPr>
      </w:pPr>
      <w:r>
        <w:rPr>
          <w:rStyle w:val="fontstyle01"/>
        </w:rPr>
        <w:t>Identifier (BE): 35254 (0x89b6)</w:t>
      </w:r>
    </w:p>
    <w:p w:rsidR="00B865F3" w:rsidRDefault="00B865F3" w:rsidP="00032A7F">
      <w:pPr>
        <w:rPr>
          <w:rStyle w:val="fontstyle01"/>
        </w:rPr>
      </w:pPr>
      <w:r>
        <w:rPr>
          <w:rStyle w:val="fontstyle01"/>
        </w:rPr>
        <w:t>Identifier (LE): 46729 (0xb689)</w:t>
      </w:r>
    </w:p>
    <w:p w:rsidR="00B865F3" w:rsidRDefault="00B865F3" w:rsidP="00032A7F">
      <w:pPr>
        <w:rPr>
          <w:rStyle w:val="fontstyle01"/>
        </w:rPr>
      </w:pPr>
      <w:r>
        <w:rPr>
          <w:rStyle w:val="fontstyle01"/>
        </w:rPr>
        <w:t>Sequence number (BE): 1 (0x0001)</w:t>
      </w:r>
    </w:p>
    <w:p w:rsidR="00B865F3" w:rsidRDefault="00B865F3" w:rsidP="00032A7F">
      <w:pPr>
        <w:rPr>
          <w:rStyle w:val="fontstyle01"/>
        </w:rPr>
      </w:pPr>
      <w:r>
        <w:rPr>
          <w:rStyle w:val="fontstyle01"/>
        </w:rPr>
        <w:t>Sequence number (LE): 256 (0x0100)</w:t>
      </w:r>
    </w:p>
    <w:p w:rsidR="007E7365" w:rsidRPr="00B865F3" w:rsidRDefault="007E7365" w:rsidP="00032A7F">
      <w:pPr>
        <w:rPr>
          <w:rStyle w:val="fontstyle01"/>
          <w:rFonts w:hint="eastAsia"/>
        </w:rPr>
      </w:pPr>
    </w:p>
    <w:p w:rsidR="007E7365" w:rsidRDefault="00032A7F" w:rsidP="00032A7F">
      <w:pPr>
        <w:rPr>
          <w:rStyle w:val="fontstyle01"/>
          <w:b/>
        </w:rPr>
      </w:pPr>
      <w:r w:rsidRPr="00032A7F">
        <w:rPr>
          <w:rStyle w:val="fontstyle01"/>
          <w:b/>
        </w:rPr>
        <w:t>(2) Find an ICMP Time-to-live exceeded packet.</w:t>
      </w:r>
    </w:p>
    <w:p w:rsidR="007E7365" w:rsidRDefault="007E7365" w:rsidP="00032A7F">
      <w:pPr>
        <w:rPr>
          <w:rStyle w:val="fontstyle01"/>
          <w:b/>
        </w:rPr>
      </w:pPr>
      <w:r>
        <w:rPr>
          <w:noProof/>
        </w:rPr>
        <w:drawing>
          <wp:inline distT="0" distB="0" distL="0" distR="0" wp14:anchorId="1BAE8B78" wp14:editId="4B52CB1D">
            <wp:extent cx="6645910" cy="204716"/>
            <wp:effectExtent l="0" t="0" r="0" b="508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28837" cy="21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65" w:rsidRDefault="00032A7F" w:rsidP="00032A7F">
      <w:pPr>
        <w:rPr>
          <w:rStyle w:val="fontstyle01"/>
          <w:b/>
        </w:rPr>
      </w:pPr>
      <w:r w:rsidRPr="00032A7F">
        <w:rPr>
          <w:rStyle w:val="fontstyle01"/>
          <w:b/>
        </w:rPr>
        <w:t>a. Examine the Internet Protocol. What are the source and destination addresses?</w:t>
      </w:r>
    </w:p>
    <w:p w:rsidR="007E7365" w:rsidRDefault="007E7365" w:rsidP="00032A7F">
      <w:pPr>
        <w:rPr>
          <w:rStyle w:val="fontstyle01"/>
        </w:rPr>
      </w:pPr>
      <w:r>
        <w:rPr>
          <w:rStyle w:val="fontstyle01"/>
        </w:rPr>
        <w:t>Source: 192.168.31.1</w:t>
      </w:r>
    </w:p>
    <w:p w:rsidR="007E7365" w:rsidRPr="007E7365" w:rsidRDefault="007E7365" w:rsidP="00032A7F">
      <w:pPr>
        <w:rPr>
          <w:rStyle w:val="fontstyle01"/>
        </w:rPr>
      </w:pPr>
      <w:r>
        <w:rPr>
          <w:rStyle w:val="fontstyle01"/>
        </w:rPr>
        <w:t>Destination: 192.168.31.39</w:t>
      </w:r>
    </w:p>
    <w:p w:rsidR="00032A7F" w:rsidRPr="00032A7F" w:rsidRDefault="00032A7F" w:rsidP="00032A7F">
      <w:pPr>
        <w:rPr>
          <w:rFonts w:ascii="Calibri" w:hAnsi="Calibri" w:cs="Calibri"/>
          <w:b/>
          <w:color w:val="000000"/>
          <w:szCs w:val="24"/>
        </w:rPr>
      </w:pPr>
      <w:r w:rsidRPr="00032A7F">
        <w:rPr>
          <w:rStyle w:val="fontstyle01"/>
          <w:b/>
        </w:rPr>
        <w:t>b. Next, examine the Internet Control Message Protocol. What is the ICMP</w:t>
      </w:r>
      <w:r w:rsidR="007E7365">
        <w:rPr>
          <w:rStyle w:val="fontstyle01"/>
          <w:rFonts w:hint="eastAsia"/>
          <w:b/>
        </w:rPr>
        <w:t xml:space="preserve"> </w:t>
      </w:r>
      <w:r w:rsidRPr="00032A7F">
        <w:rPr>
          <w:rStyle w:val="fontstyle01"/>
          <w:b/>
        </w:rPr>
        <w:t>message type?</w:t>
      </w:r>
    </w:p>
    <w:p w:rsidR="00032A7F" w:rsidRDefault="007E7365" w:rsidP="001B4C92">
      <w:pPr>
        <w:rPr>
          <w:rFonts w:ascii="Calibri" w:hAnsi="Calibri" w:cs="Calibri"/>
          <w:b/>
          <w:color w:val="000000"/>
          <w:szCs w:val="24"/>
        </w:rPr>
      </w:pPr>
      <w:r>
        <w:rPr>
          <w:noProof/>
        </w:rPr>
        <w:drawing>
          <wp:inline distT="0" distB="0" distL="0" distR="0" wp14:anchorId="7765AD57" wp14:editId="457114C0">
            <wp:extent cx="3847619" cy="561905"/>
            <wp:effectExtent l="0" t="0" r="63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A7F" w:rsidRPr="007E7365" w:rsidRDefault="007E7365" w:rsidP="001B4C92">
      <w:pPr>
        <w:rPr>
          <w:rFonts w:ascii="Calibri" w:hAnsi="Calibri" w:cs="Calibri"/>
          <w:color w:val="000000"/>
          <w:szCs w:val="24"/>
        </w:rPr>
      </w:pPr>
      <w:r>
        <w:rPr>
          <w:rFonts w:ascii="Calibri" w:hAnsi="Calibri" w:cs="Calibri"/>
          <w:color w:val="000000"/>
          <w:szCs w:val="24"/>
        </w:rPr>
        <w:t>Time-to-live exceeded</w:t>
      </w:r>
    </w:p>
    <w:p w:rsidR="00032A7F" w:rsidRDefault="007E7365" w:rsidP="001B4C92">
      <w:pPr>
        <w:rPr>
          <w:rFonts w:ascii="Calibri" w:hAnsi="Calibri" w:cs="Calibri"/>
          <w:b/>
          <w:color w:val="000000"/>
          <w:szCs w:val="24"/>
        </w:rPr>
      </w:pPr>
      <w:proofErr w:type="spellStart"/>
      <w:r>
        <w:rPr>
          <w:rFonts w:ascii="Calibri" w:hAnsi="Calibri" w:cs="Calibri" w:hint="eastAsia"/>
          <w:b/>
          <w:color w:val="000000"/>
          <w:szCs w:val="24"/>
        </w:rPr>
        <w:lastRenderedPageBreak/>
        <w:t>Part.III</w:t>
      </w:r>
      <w:proofErr w:type="spellEnd"/>
    </w:p>
    <w:p w:rsidR="007E7365" w:rsidRDefault="007E7365" w:rsidP="007E7365">
      <w:pPr>
        <w:rPr>
          <w:rStyle w:val="fontstyle01"/>
          <w:b/>
        </w:rPr>
      </w:pPr>
      <w:r w:rsidRPr="007E7365">
        <w:rPr>
          <w:rStyle w:val="fontstyle01"/>
          <w:b/>
        </w:rPr>
        <w:t xml:space="preserve">1. Measure the bandwidth for Transmission Control Protocol Type “iperf3 </w:t>
      </w:r>
      <w:r>
        <w:rPr>
          <w:rStyle w:val="fontstyle01"/>
          <w:b/>
        </w:rPr>
        <w:t>–</w:t>
      </w:r>
      <w:r w:rsidRPr="007E7365">
        <w:rPr>
          <w:rStyle w:val="fontstyle01"/>
          <w:b/>
        </w:rPr>
        <w:t>c</w:t>
      </w:r>
      <w:r>
        <w:rPr>
          <w:rStyle w:val="fontstyle01"/>
          <w:b/>
        </w:rPr>
        <w:t xml:space="preserve"> </w:t>
      </w:r>
      <w:r w:rsidRPr="007E7365">
        <w:rPr>
          <w:rStyle w:val="fontstyle01"/>
          <w:b/>
        </w:rPr>
        <w:t>140.117.171.208 -t 10 -</w:t>
      </w:r>
      <w:proofErr w:type="spellStart"/>
      <w:r w:rsidRPr="007E7365">
        <w:rPr>
          <w:rStyle w:val="fontstyle01"/>
          <w:b/>
        </w:rPr>
        <w:t>i</w:t>
      </w:r>
      <w:proofErr w:type="spellEnd"/>
      <w:r w:rsidRPr="007E7365">
        <w:rPr>
          <w:rStyle w:val="fontstyle01"/>
          <w:b/>
        </w:rPr>
        <w:t xml:space="preserve"> 2”</w:t>
      </w:r>
    </w:p>
    <w:p w:rsidR="007E7365" w:rsidRDefault="00292784" w:rsidP="007E7365">
      <w:pPr>
        <w:rPr>
          <w:rStyle w:val="fontstyle01"/>
          <w:b/>
        </w:rPr>
      </w:pPr>
      <w:r>
        <w:rPr>
          <w:noProof/>
        </w:rPr>
        <w:drawing>
          <wp:inline distT="0" distB="0" distL="0" distR="0" wp14:anchorId="11F063AB" wp14:editId="3EFCB223">
            <wp:extent cx="6645910" cy="2493010"/>
            <wp:effectExtent l="0" t="0" r="2540" b="254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84" w:rsidRDefault="00AD4ED9" w:rsidP="007E7365">
      <w:pPr>
        <w:rPr>
          <w:rStyle w:val="fontstyle01"/>
        </w:rPr>
      </w:pPr>
      <w:r>
        <w:rPr>
          <w:rStyle w:val="fontstyle01"/>
          <w:rFonts w:hint="eastAsia"/>
        </w:rPr>
        <w:t>Uplink Bandwidth</w:t>
      </w:r>
      <w:r>
        <w:rPr>
          <w:rStyle w:val="fontstyle01"/>
        </w:rPr>
        <w:t xml:space="preserve">: </w:t>
      </w:r>
      <w:r w:rsidR="00292784">
        <w:rPr>
          <w:rStyle w:val="fontstyle01"/>
          <w:rFonts w:hint="eastAsia"/>
        </w:rPr>
        <w:t>94.4Mb</w:t>
      </w:r>
    </w:p>
    <w:p w:rsidR="00292784" w:rsidRDefault="00AD4ED9" w:rsidP="007E7365">
      <w:pPr>
        <w:rPr>
          <w:rStyle w:val="fontstyle01"/>
        </w:rPr>
      </w:pPr>
      <w:r>
        <w:rPr>
          <w:rStyle w:val="fontstyle01"/>
          <w:rFonts w:hint="eastAsia"/>
        </w:rPr>
        <w:t xml:space="preserve">Downlink Bandwidth: </w:t>
      </w:r>
      <w:r w:rsidR="00292784">
        <w:rPr>
          <w:rStyle w:val="fontstyle01"/>
          <w:rFonts w:hint="eastAsia"/>
        </w:rPr>
        <w:t>93.9Mb</w:t>
      </w:r>
    </w:p>
    <w:p w:rsidR="00C8083E" w:rsidRPr="00292784" w:rsidRDefault="00C8083E" w:rsidP="007E7365">
      <w:pPr>
        <w:rPr>
          <w:rStyle w:val="fontstyle01"/>
          <w:rFonts w:hint="eastAsia"/>
        </w:rPr>
      </w:pPr>
      <w:bookmarkStart w:id="0" w:name="_GoBack"/>
      <w:bookmarkEnd w:id="0"/>
    </w:p>
    <w:p w:rsidR="007E7365" w:rsidRDefault="007E7365" w:rsidP="007E7365">
      <w:pPr>
        <w:rPr>
          <w:rStyle w:val="fontstyle01"/>
          <w:b/>
        </w:rPr>
      </w:pPr>
      <w:r w:rsidRPr="007E7365">
        <w:rPr>
          <w:rStyle w:val="fontstyle01"/>
          <w:b/>
        </w:rPr>
        <w:t>2. Adjust the window size for Transmission Control Protocol. See what’s different.</w:t>
      </w:r>
    </w:p>
    <w:p w:rsidR="007E7365" w:rsidRDefault="007E7365" w:rsidP="007E7365">
      <w:pPr>
        <w:rPr>
          <w:rStyle w:val="fontstyle01"/>
          <w:b/>
        </w:rPr>
      </w:pPr>
      <w:r w:rsidRPr="007E7365">
        <w:rPr>
          <w:rStyle w:val="fontstyle01"/>
          <w:b/>
        </w:rPr>
        <w:t>Type “iperf3 -c 140.117.171.208 -w 2000 -t 10 -</w:t>
      </w:r>
      <w:proofErr w:type="spellStart"/>
      <w:r w:rsidRPr="007E7365">
        <w:rPr>
          <w:rStyle w:val="fontstyle01"/>
          <w:b/>
        </w:rPr>
        <w:t>i</w:t>
      </w:r>
      <w:proofErr w:type="spellEnd"/>
      <w:r w:rsidRPr="007E7365">
        <w:rPr>
          <w:rStyle w:val="fontstyle01"/>
          <w:b/>
        </w:rPr>
        <w:t xml:space="preserve"> 2”</w:t>
      </w:r>
    </w:p>
    <w:p w:rsidR="007E7365" w:rsidRDefault="00292784" w:rsidP="007E7365">
      <w:pPr>
        <w:rPr>
          <w:rStyle w:val="fontstyle01"/>
          <w:b/>
        </w:rPr>
      </w:pPr>
      <w:r>
        <w:rPr>
          <w:noProof/>
        </w:rPr>
        <w:drawing>
          <wp:inline distT="0" distB="0" distL="0" distR="0" wp14:anchorId="5C066C33" wp14:editId="5B131A04">
            <wp:extent cx="6645910" cy="241998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84" w:rsidRDefault="007F3E6E" w:rsidP="007E7365">
      <w:pPr>
        <w:rPr>
          <w:rStyle w:val="fontstyle01"/>
        </w:rPr>
      </w:pPr>
      <w:r>
        <w:rPr>
          <w:rStyle w:val="fontstyle01"/>
          <w:rFonts w:hint="eastAsia"/>
        </w:rPr>
        <w:t>Uplink Bandwidth</w:t>
      </w:r>
      <w:r w:rsidR="00AD4ED9">
        <w:rPr>
          <w:rStyle w:val="fontstyle01"/>
          <w:rFonts w:hint="eastAsia"/>
        </w:rPr>
        <w:t xml:space="preserve">: </w:t>
      </w:r>
      <w:r w:rsidR="00292784">
        <w:rPr>
          <w:rStyle w:val="fontstyle01"/>
          <w:rFonts w:hint="eastAsia"/>
        </w:rPr>
        <w:t>6.62Mb</w:t>
      </w:r>
    </w:p>
    <w:p w:rsidR="00292784" w:rsidRDefault="007F3E6E" w:rsidP="007E7365">
      <w:pPr>
        <w:rPr>
          <w:rStyle w:val="fontstyle01"/>
        </w:rPr>
      </w:pPr>
      <w:r>
        <w:rPr>
          <w:rStyle w:val="fontstyle01"/>
          <w:rFonts w:hint="eastAsia"/>
        </w:rPr>
        <w:t>D</w:t>
      </w:r>
      <w:r>
        <w:rPr>
          <w:rStyle w:val="fontstyle01"/>
        </w:rPr>
        <w:t>ownlink Bandwidth</w:t>
      </w:r>
      <w:r w:rsidR="00AD4ED9">
        <w:rPr>
          <w:rStyle w:val="fontstyle01"/>
          <w:rFonts w:hint="eastAsia"/>
        </w:rPr>
        <w:t>:</w:t>
      </w:r>
      <w:r w:rsidR="00AD4ED9">
        <w:rPr>
          <w:rStyle w:val="fontstyle01"/>
        </w:rPr>
        <w:t xml:space="preserve"> </w:t>
      </w:r>
      <w:r w:rsidR="00292784">
        <w:rPr>
          <w:rStyle w:val="fontstyle01"/>
          <w:rFonts w:hint="eastAsia"/>
        </w:rPr>
        <w:t>6.62M</w:t>
      </w:r>
      <w:r w:rsidR="00292784">
        <w:rPr>
          <w:rStyle w:val="fontstyle01"/>
        </w:rPr>
        <w:t>b</w:t>
      </w:r>
    </w:p>
    <w:p w:rsidR="00C8083E" w:rsidRDefault="007F3E6E" w:rsidP="007E7365">
      <w:pPr>
        <w:rPr>
          <w:rStyle w:val="fontstyle01"/>
        </w:rPr>
      </w:pPr>
      <w:r>
        <w:rPr>
          <w:rStyle w:val="fontstyle01"/>
          <w:rFonts w:hint="eastAsia"/>
        </w:rPr>
        <w:t>速度遠低於正常狀態。</w:t>
      </w:r>
    </w:p>
    <w:p w:rsidR="00C8083E" w:rsidRDefault="00C8083E">
      <w:pPr>
        <w:widowControl/>
        <w:rPr>
          <w:rStyle w:val="fontstyle01"/>
        </w:rPr>
      </w:pPr>
      <w:r>
        <w:rPr>
          <w:rStyle w:val="fontstyle01"/>
        </w:rPr>
        <w:br w:type="page"/>
      </w:r>
    </w:p>
    <w:p w:rsidR="007E7365" w:rsidRDefault="007E7365" w:rsidP="007E7365">
      <w:pPr>
        <w:rPr>
          <w:rStyle w:val="fontstyle01"/>
          <w:b/>
        </w:rPr>
      </w:pPr>
      <w:r w:rsidRPr="007E7365">
        <w:rPr>
          <w:rStyle w:val="fontstyle01"/>
          <w:b/>
        </w:rPr>
        <w:lastRenderedPageBreak/>
        <w:t xml:space="preserve">3. Measure the bandwidth for User Datagram Protocol Type “iperf3 </w:t>
      </w:r>
      <w:r>
        <w:rPr>
          <w:rStyle w:val="fontstyle01"/>
          <w:b/>
        </w:rPr>
        <w:t>–</w:t>
      </w:r>
      <w:r w:rsidRPr="007E7365">
        <w:rPr>
          <w:rStyle w:val="fontstyle01"/>
          <w:b/>
        </w:rPr>
        <w:t>c</w:t>
      </w:r>
      <w:r>
        <w:rPr>
          <w:rStyle w:val="fontstyle01"/>
          <w:b/>
        </w:rPr>
        <w:t xml:space="preserve"> </w:t>
      </w:r>
      <w:r w:rsidRPr="007E7365">
        <w:rPr>
          <w:rStyle w:val="fontstyle01"/>
          <w:b/>
        </w:rPr>
        <w:t>140.117.171.208 -u -t 10 -</w:t>
      </w:r>
      <w:proofErr w:type="spellStart"/>
      <w:r w:rsidRPr="007E7365">
        <w:rPr>
          <w:rStyle w:val="fontstyle01"/>
          <w:b/>
        </w:rPr>
        <w:t>i</w:t>
      </w:r>
      <w:proofErr w:type="spellEnd"/>
      <w:r w:rsidRPr="007E7365">
        <w:rPr>
          <w:rStyle w:val="fontstyle01"/>
          <w:b/>
        </w:rPr>
        <w:t xml:space="preserve"> 2”</w:t>
      </w:r>
    </w:p>
    <w:p w:rsidR="00292784" w:rsidRDefault="00292784" w:rsidP="007E7365">
      <w:pPr>
        <w:rPr>
          <w:rStyle w:val="fontstyle01"/>
        </w:rPr>
      </w:pPr>
      <w:r>
        <w:rPr>
          <w:noProof/>
        </w:rPr>
        <w:drawing>
          <wp:inline distT="0" distB="0" distL="0" distR="0" wp14:anchorId="0978D664" wp14:editId="2BB31166">
            <wp:extent cx="6645910" cy="2352675"/>
            <wp:effectExtent l="0" t="0" r="2540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84" w:rsidRDefault="007F3E6E" w:rsidP="007E7365">
      <w:pPr>
        <w:rPr>
          <w:rStyle w:val="fontstyle01"/>
        </w:rPr>
      </w:pPr>
      <w:r>
        <w:rPr>
          <w:rStyle w:val="fontstyle01"/>
          <w:rFonts w:hint="eastAsia"/>
        </w:rPr>
        <w:t>B</w:t>
      </w:r>
      <w:r>
        <w:rPr>
          <w:rStyle w:val="fontstyle01"/>
        </w:rPr>
        <w:t>andwidth</w:t>
      </w:r>
      <w:r w:rsidR="00AD4ED9">
        <w:rPr>
          <w:rStyle w:val="fontstyle01"/>
          <w:rFonts w:hint="eastAsia"/>
        </w:rPr>
        <w:t xml:space="preserve">: </w:t>
      </w:r>
      <w:r w:rsidR="00292784">
        <w:rPr>
          <w:rStyle w:val="fontstyle01"/>
          <w:rFonts w:hint="eastAsia"/>
        </w:rPr>
        <w:t>1.05Mb</w:t>
      </w:r>
    </w:p>
    <w:p w:rsidR="00C8083E" w:rsidRPr="00292784" w:rsidRDefault="00C8083E" w:rsidP="007E7365">
      <w:pPr>
        <w:rPr>
          <w:rStyle w:val="fontstyle01"/>
          <w:rFonts w:hint="eastAsia"/>
        </w:rPr>
      </w:pPr>
    </w:p>
    <w:p w:rsidR="00292784" w:rsidRDefault="007E7365" w:rsidP="007E7365">
      <w:pPr>
        <w:rPr>
          <w:rStyle w:val="fontstyle01"/>
          <w:b/>
        </w:rPr>
      </w:pPr>
      <w:r w:rsidRPr="007E7365">
        <w:rPr>
          <w:rStyle w:val="fontstyle01"/>
          <w:b/>
        </w:rPr>
        <w:t>4. Adjust the bandwi</w:t>
      </w:r>
      <w:r w:rsidR="00292784">
        <w:rPr>
          <w:rStyle w:val="fontstyle01"/>
          <w:b/>
        </w:rPr>
        <w:t>dth for User Datagram Protocol.</w:t>
      </w:r>
      <w:r w:rsidR="00292784">
        <w:rPr>
          <w:rStyle w:val="fontstyle01"/>
          <w:rFonts w:hint="eastAsia"/>
          <w:b/>
        </w:rPr>
        <w:t xml:space="preserve"> </w:t>
      </w:r>
      <w:r w:rsidRPr="007E7365">
        <w:rPr>
          <w:rStyle w:val="fontstyle01"/>
          <w:b/>
        </w:rPr>
        <w:t>Measure the package lost</w:t>
      </w:r>
      <w:r>
        <w:rPr>
          <w:rStyle w:val="fontstyle01"/>
          <w:b/>
        </w:rPr>
        <w:t xml:space="preserve"> </w:t>
      </w:r>
      <w:r w:rsidRPr="007E7365">
        <w:rPr>
          <w:rStyle w:val="fontstyle01"/>
          <w:b/>
        </w:rPr>
        <w:t>rate or any else happened.</w:t>
      </w:r>
    </w:p>
    <w:p w:rsidR="007E7365" w:rsidRPr="007E7365" w:rsidRDefault="007E7365" w:rsidP="007E7365">
      <w:pPr>
        <w:rPr>
          <w:rFonts w:ascii="Calibri" w:hAnsi="Calibri" w:cs="Calibri"/>
          <w:b/>
          <w:color w:val="000000"/>
          <w:szCs w:val="24"/>
        </w:rPr>
      </w:pPr>
      <w:r w:rsidRPr="007E7365">
        <w:rPr>
          <w:rStyle w:val="fontstyle01"/>
          <w:b/>
        </w:rPr>
        <w:t>Type “iperf3 -c 140.117.171.208 -u -t 10 -</w:t>
      </w:r>
      <w:proofErr w:type="spellStart"/>
      <w:r w:rsidRPr="007E7365">
        <w:rPr>
          <w:rStyle w:val="fontstyle01"/>
          <w:b/>
        </w:rPr>
        <w:t>i</w:t>
      </w:r>
      <w:proofErr w:type="spellEnd"/>
      <w:r w:rsidRPr="007E7365">
        <w:rPr>
          <w:rStyle w:val="fontstyle01"/>
          <w:b/>
        </w:rPr>
        <w:t xml:space="preserve"> 2 -b 512G”</w:t>
      </w:r>
    </w:p>
    <w:p w:rsidR="007E7365" w:rsidRDefault="00292784" w:rsidP="001B4C92">
      <w:pPr>
        <w:rPr>
          <w:rFonts w:ascii="Calibri" w:hAnsi="Calibri" w:cs="Calibri"/>
          <w:b/>
          <w:color w:val="000000"/>
          <w:szCs w:val="24"/>
        </w:rPr>
      </w:pPr>
      <w:r>
        <w:rPr>
          <w:noProof/>
        </w:rPr>
        <w:drawing>
          <wp:inline distT="0" distB="0" distL="0" distR="0" wp14:anchorId="2B96BB26" wp14:editId="433FB144">
            <wp:extent cx="6645910" cy="2321560"/>
            <wp:effectExtent l="0" t="0" r="2540" b="254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84" w:rsidRPr="00292784" w:rsidRDefault="007F3E6E" w:rsidP="001B4C92">
      <w:pPr>
        <w:rPr>
          <w:rFonts w:ascii="Calibri" w:hAnsi="Calibri" w:cs="Calibri" w:hint="eastAsia"/>
          <w:color w:val="000000"/>
          <w:szCs w:val="24"/>
        </w:rPr>
      </w:pPr>
      <w:r>
        <w:rPr>
          <w:rFonts w:ascii="Calibri" w:hAnsi="Calibri" w:cs="Calibri" w:hint="eastAsia"/>
          <w:color w:val="000000"/>
          <w:szCs w:val="24"/>
        </w:rPr>
        <w:t>B</w:t>
      </w:r>
      <w:r>
        <w:rPr>
          <w:rFonts w:ascii="Calibri" w:hAnsi="Calibri" w:cs="Calibri"/>
          <w:color w:val="000000"/>
          <w:szCs w:val="24"/>
        </w:rPr>
        <w:t>andwidth</w:t>
      </w:r>
      <w:r w:rsidR="00AD4ED9">
        <w:rPr>
          <w:rFonts w:ascii="Calibri" w:hAnsi="Calibri" w:cs="Calibri" w:hint="eastAsia"/>
          <w:color w:val="000000"/>
          <w:szCs w:val="24"/>
        </w:rPr>
        <w:t xml:space="preserve">: </w:t>
      </w:r>
      <w:r w:rsidR="00292784">
        <w:rPr>
          <w:rFonts w:ascii="Calibri" w:hAnsi="Calibri" w:cs="Calibri" w:hint="eastAsia"/>
          <w:color w:val="000000"/>
          <w:szCs w:val="24"/>
        </w:rPr>
        <w:t>542M</w:t>
      </w:r>
      <w:r w:rsidR="00292784">
        <w:rPr>
          <w:rFonts w:ascii="Calibri" w:hAnsi="Calibri" w:cs="Calibri"/>
          <w:color w:val="000000"/>
          <w:szCs w:val="24"/>
        </w:rPr>
        <w:t>b</w:t>
      </w:r>
    </w:p>
    <w:p w:rsidR="007E7365" w:rsidRDefault="00AD4ED9" w:rsidP="001B4C92">
      <w:pPr>
        <w:rPr>
          <w:rFonts w:ascii="Calibri" w:hAnsi="Calibri" w:cs="Calibri"/>
          <w:color w:val="000000"/>
          <w:szCs w:val="24"/>
        </w:rPr>
      </w:pPr>
      <w:r>
        <w:rPr>
          <w:rFonts w:ascii="Calibri" w:hAnsi="Calibri" w:cs="Calibri" w:hint="eastAsia"/>
          <w:color w:val="000000"/>
          <w:szCs w:val="24"/>
        </w:rPr>
        <w:t>Lost/Total Datagrams: 70200/82600 (85%)</w:t>
      </w:r>
    </w:p>
    <w:p w:rsidR="00AD4ED9" w:rsidRPr="007F3E6E" w:rsidRDefault="00AD4ED9" w:rsidP="001B4C92">
      <w:pPr>
        <w:rPr>
          <w:rFonts w:ascii="Calibri" w:hAnsi="Calibri" w:cs="Calibri" w:hint="eastAsia"/>
          <w:color w:val="000000"/>
          <w:szCs w:val="24"/>
        </w:rPr>
      </w:pPr>
      <w:r>
        <w:rPr>
          <w:rFonts w:ascii="Calibri" w:hAnsi="Calibri" w:cs="Calibri" w:hint="eastAsia"/>
          <w:color w:val="000000"/>
          <w:szCs w:val="24"/>
        </w:rPr>
        <w:t>封包大量遺失。</w:t>
      </w:r>
    </w:p>
    <w:sectPr w:rsidR="00AD4ED9" w:rsidRPr="007F3E6E" w:rsidSect="00FD1E9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83653E7B-9FFB-4322-9E92-9BC82BB3A55B}"/>
    <w:embedBold r:id="rId2" w:fontKey="{20A7EF8C-5A76-4142-A417-074807F30C25}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0A6C1946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D7B32AC"/>
    <w:multiLevelType w:val="hybridMultilevel"/>
    <w:tmpl w:val="8800F572"/>
    <w:lvl w:ilvl="0" w:tplc="639AA75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TrueTypeFonts/>
  <w:saveSubsetFont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E9A"/>
    <w:rsid w:val="00032A7F"/>
    <w:rsid w:val="001B4C92"/>
    <w:rsid w:val="001E4C31"/>
    <w:rsid w:val="00292784"/>
    <w:rsid w:val="003678D6"/>
    <w:rsid w:val="006E35F2"/>
    <w:rsid w:val="00743AE6"/>
    <w:rsid w:val="0079616B"/>
    <w:rsid w:val="007E3C5C"/>
    <w:rsid w:val="007E7365"/>
    <w:rsid w:val="007F3E6E"/>
    <w:rsid w:val="00A9712B"/>
    <w:rsid w:val="00AD4ED9"/>
    <w:rsid w:val="00B865F3"/>
    <w:rsid w:val="00BB1FF2"/>
    <w:rsid w:val="00C8083E"/>
    <w:rsid w:val="00D1045C"/>
    <w:rsid w:val="00E24CF0"/>
    <w:rsid w:val="00F11349"/>
    <w:rsid w:val="00FD1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11C8F0E"/>
  <w14:defaultImageDpi w14:val="330"/>
  <w15:chartTrackingRefBased/>
  <w15:docId w15:val="{1C4E4B06-D29E-486F-BBEE-8FAD163C4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fontstyle01">
    <w:name w:val="fontstyle01"/>
    <w:basedOn w:val="a1"/>
    <w:rsid w:val="00FD1E9A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paragraph" w:styleId="a4">
    <w:name w:val="List Paragraph"/>
    <w:basedOn w:val="a0"/>
    <w:uiPriority w:val="34"/>
    <w:qFormat/>
    <w:rsid w:val="00FD1E9A"/>
    <w:pPr>
      <w:ind w:leftChars="200" w:left="480"/>
    </w:pPr>
  </w:style>
  <w:style w:type="paragraph" w:styleId="a">
    <w:name w:val="List Bullet"/>
    <w:basedOn w:val="a0"/>
    <w:uiPriority w:val="99"/>
    <w:unhideWhenUsed/>
    <w:rsid w:val="00292784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8</Pages>
  <Words>663</Words>
  <Characters>3780</Characters>
  <Application>Microsoft Office Word</Application>
  <DocSecurity>0</DocSecurity>
  <Lines>31</Lines>
  <Paragraphs>8</Paragraphs>
  <ScaleCrop>false</ScaleCrop>
  <Company/>
  <LinksUpToDate>false</LinksUpToDate>
  <CharactersWithSpaces>4435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李冠霖</dc:creator>
  <cp:keywords/>
  <dc:description/>
  <cp:lastModifiedBy>冠霖 李</cp:lastModifiedBy>
  <cp:revision>4</cp:revision>
  <dcterms:created xsi:type="dcterms:W3CDTF">2018-09-24T08:47:00Z</dcterms:created>
  <dcterms:modified xsi:type="dcterms:W3CDTF">2018-09-24T16:16:00Z</dcterms:modified>
</cp:coreProperties>
</file>