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748" w:rsidRPr="006A2ABB" w:rsidRDefault="00055BDB" w:rsidP="006A2ABB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6A2ABB">
        <w:rPr>
          <w:rFonts w:ascii="Arial" w:hAnsi="Arial" w:cs="Arial"/>
          <w:color w:val="4D4D4D"/>
          <w:shd w:val="clear" w:color="auto" w:fill="FFFFFF"/>
        </w:rPr>
        <w:t>L2_regularization</w:t>
      </w:r>
    </w:p>
    <w:p w:rsidR="006A2ABB" w:rsidRDefault="006A2ABB" w:rsidP="00CE406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损失函数修改</w:t>
      </w:r>
    </w:p>
    <w:p w:rsidR="00CE406E" w:rsidRDefault="00CE406E" w:rsidP="00CE406E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F7E5488" wp14:editId="1F3B6445">
            <wp:extent cx="3659283" cy="10713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769" cy="10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19" w:rsidRDefault="009D3D19" w:rsidP="00CE406E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B81AAC" wp14:editId="713A3EC6">
            <wp:extent cx="5274310" cy="1255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7F2" w:rsidRPr="008157F2" w:rsidRDefault="008157F2" w:rsidP="008157F2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8157F2">
        <w:rPr>
          <w:rFonts w:ascii="Arial" w:hAnsi="Arial" w:cs="Arial"/>
          <w:color w:val="4D4D4D"/>
          <w:shd w:val="clear" w:color="auto" w:fill="FFFFFF"/>
        </w:rPr>
        <w:t>反向传播修改</w:t>
      </w:r>
    </w:p>
    <w:p w:rsidR="00D452A3" w:rsidRDefault="00D452A3" w:rsidP="008157F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E0376A1" wp14:editId="022B6A35">
            <wp:extent cx="3104866" cy="82796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680" cy="84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44" w:rsidRDefault="005F3544" w:rsidP="008157F2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80C016" wp14:editId="0F95B71B">
            <wp:extent cx="4876800" cy="723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E1" w:rsidRDefault="00955AE1" w:rsidP="00955AE1"/>
    <w:p w:rsidR="00955AE1" w:rsidRPr="00955AE1" w:rsidRDefault="00955AE1" w:rsidP="00955AE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55AE1">
        <w:rPr>
          <w:rFonts w:ascii="Arial" w:hAnsi="Arial" w:cs="Arial"/>
          <w:color w:val="4D4D4D"/>
          <w:shd w:val="clear" w:color="auto" w:fill="FFFFFF"/>
        </w:rPr>
        <w:t>dropout</w:t>
      </w:r>
      <w:r w:rsidRPr="00955AE1">
        <w:rPr>
          <w:rFonts w:ascii="Arial" w:hAnsi="Arial" w:cs="Arial" w:hint="eastAsia"/>
          <w:color w:val="4D4D4D"/>
          <w:shd w:val="clear" w:color="auto" w:fill="FFFFFF"/>
        </w:rPr>
        <w:t>：</w:t>
      </w:r>
    </w:p>
    <w:p w:rsidR="00955AE1" w:rsidRDefault="00955AE1" w:rsidP="00955AE1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正向传播修改</w:t>
      </w:r>
    </w:p>
    <w:p w:rsidR="00955AE1" w:rsidRDefault="00955AE1" w:rsidP="00955AE1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4CD5457" wp14:editId="6DAE19AC">
            <wp:extent cx="3309582" cy="1672722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274" cy="16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A6" w:rsidRDefault="00F845A6" w:rsidP="00955AE1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91FD70" wp14:editId="4347B7B5">
            <wp:extent cx="5274310" cy="725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7D" w:rsidRPr="009C6B02" w:rsidRDefault="001B047D" w:rsidP="009C6B02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C6B02">
        <w:rPr>
          <w:rFonts w:ascii="Arial" w:hAnsi="Arial" w:cs="Arial"/>
          <w:color w:val="4D4D4D"/>
          <w:shd w:val="clear" w:color="auto" w:fill="FFFFFF"/>
        </w:rPr>
        <w:t>反向传播修改</w:t>
      </w:r>
    </w:p>
    <w:p w:rsidR="009C6B02" w:rsidRDefault="009C6B02" w:rsidP="009C6B02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FF971B" wp14:editId="391AAA04">
            <wp:extent cx="5274310" cy="502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9331C"/>
    <w:multiLevelType w:val="hybridMultilevel"/>
    <w:tmpl w:val="4EA0A2FC"/>
    <w:lvl w:ilvl="0" w:tplc="E9F62D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3C6052"/>
    <w:multiLevelType w:val="hybridMultilevel"/>
    <w:tmpl w:val="641AD132"/>
    <w:lvl w:ilvl="0" w:tplc="FDDC8C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E90C71"/>
    <w:multiLevelType w:val="hybridMultilevel"/>
    <w:tmpl w:val="2D64A588"/>
    <w:lvl w:ilvl="0" w:tplc="35B485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E1"/>
    <w:rsid w:val="00055BDB"/>
    <w:rsid w:val="001B047D"/>
    <w:rsid w:val="005F3544"/>
    <w:rsid w:val="006A2ABB"/>
    <w:rsid w:val="008157F2"/>
    <w:rsid w:val="00955AE1"/>
    <w:rsid w:val="009C6B02"/>
    <w:rsid w:val="009D3D19"/>
    <w:rsid w:val="00B87748"/>
    <w:rsid w:val="00C763E1"/>
    <w:rsid w:val="00CE406E"/>
    <w:rsid w:val="00D452A3"/>
    <w:rsid w:val="00F8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91AF"/>
  <w15:chartTrackingRefBased/>
  <w15:docId w15:val="{885CACC3-88AC-4636-B455-E4054D0E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A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60</Characters>
  <Application>Microsoft Office Word</Application>
  <DocSecurity>0</DocSecurity>
  <Lines>1</Lines>
  <Paragraphs>1</Paragraphs>
  <ScaleCrop>false</ScaleCrop>
  <Company>微软公司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2021-07-06T11:33:00Z</dcterms:created>
  <dcterms:modified xsi:type="dcterms:W3CDTF">2021-07-06T11:37:00Z</dcterms:modified>
</cp:coreProperties>
</file>