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11DF" w14:textId="13B90F2A" w:rsidR="00270461" w:rsidRPr="00764FD5" w:rsidRDefault="00270461" w:rsidP="00E63AE2">
      <w:pPr>
        <w:jc w:val="center"/>
        <w:rPr>
          <w:b/>
          <w:bCs/>
          <w:u w:val="single"/>
          <w:lang w:val="fr-FR"/>
        </w:rPr>
      </w:pPr>
      <w:r w:rsidRPr="00764FD5">
        <w:rPr>
          <w:b/>
          <w:bCs/>
          <w:u w:val="single"/>
          <w:lang w:val="fr-FR"/>
        </w:rPr>
        <w:t>Jeu</w:t>
      </w:r>
    </w:p>
    <w:p w14:paraId="0F14D721" w14:textId="74EBB57E" w:rsidR="00270461" w:rsidRDefault="00270461" w:rsidP="000E4B82">
      <w:pPr>
        <w:rPr>
          <w:lang w:val="fr-FR"/>
        </w:rPr>
      </w:pPr>
      <w:r>
        <w:rPr>
          <w:lang w:val="fr-FR"/>
        </w:rPr>
        <w:t>Avant qu’une partie ne commence, pour les parties de 6 joueurs et moins, 3 cartes de passif uniques s’affichent à l’écran, laissant le choix à chaque joueur de choisir un passif pour cette partie. Pour les parties de plus de 6 joueurs, chacun n’aura que 2 options.</w:t>
      </w:r>
    </w:p>
    <w:p w14:paraId="69881D0A" w14:textId="79DAF3A6" w:rsidR="00D7148B" w:rsidRDefault="00D7148B" w:rsidP="000E4B82">
      <w:pPr>
        <w:rPr>
          <w:lang w:val="fr-FR"/>
        </w:rPr>
      </w:pPr>
      <w:r>
        <w:rPr>
          <w:lang w:val="fr-FR"/>
        </w:rPr>
        <w:t>Une minute est accordée aux joueurs afin de se décider sur leurs choix de carte. Il est toujours possible de changer sa sélection tant que tout le monde n’a pas fait de choix ou tant que le temps ne s’est pas totalement écoulé.</w:t>
      </w:r>
    </w:p>
    <w:p w14:paraId="34B7CBE4" w14:textId="27AD3463" w:rsidR="00D7148B" w:rsidRDefault="00D7148B" w:rsidP="000E4B82">
      <w:pPr>
        <w:rPr>
          <w:lang w:val="fr-FR"/>
        </w:rPr>
      </w:pPr>
      <w:r>
        <w:rPr>
          <w:lang w:val="fr-FR"/>
        </w:rPr>
        <w:t xml:space="preserve">Si un joueur n’effectue aucun choix jusqu’à </w:t>
      </w:r>
      <w:r w:rsidR="00036EEF">
        <w:rPr>
          <w:lang w:val="fr-FR"/>
        </w:rPr>
        <w:t xml:space="preserve">la fin du temps, il lui est attribué une carte aléatoire parmi celles qui lui étaient proposées. </w:t>
      </w:r>
      <w:r>
        <w:rPr>
          <w:lang w:val="fr-FR"/>
        </w:rPr>
        <w:t>Une fois que tout le monde a</w:t>
      </w:r>
      <w:r w:rsidR="00036EEF">
        <w:rPr>
          <w:lang w:val="fr-FR"/>
        </w:rPr>
        <w:t>ura</w:t>
      </w:r>
      <w:r>
        <w:rPr>
          <w:lang w:val="fr-FR"/>
        </w:rPr>
        <w:t xml:space="preserve"> </w:t>
      </w:r>
      <w:r w:rsidR="00036EEF">
        <w:rPr>
          <w:lang w:val="fr-FR"/>
        </w:rPr>
        <w:t>sa sélection, le temps prendra automatiquement fin s’il n’était pas déjà à 0, puis les joueurs seront avertis que la partie va débuter, et un compte à rebours de 5 secondes débutera.</w:t>
      </w:r>
    </w:p>
    <w:p w14:paraId="38FBCF95" w14:textId="58A47D0C" w:rsidR="00D7148B" w:rsidRDefault="00D7148B" w:rsidP="000E4B82">
      <w:pPr>
        <w:rPr>
          <w:lang w:val="fr-FR"/>
        </w:rPr>
      </w:pPr>
      <w:r>
        <w:rPr>
          <w:lang w:val="fr-FR"/>
        </w:rPr>
        <w:t>Pour les parties en ligne, chaque tour de joueur devrait avoir un temps limite de 45 secondes pour effectuer des actions. Pour détecter l’inactivité d’un joueur, nous pouvons accorder 3 chances à chaque joueur. Si un joueur épuise toutes ses chances, ce sera considéré comme un forfait et il sera exclu de la partie.</w:t>
      </w:r>
    </w:p>
    <w:p w14:paraId="5D40798B" w14:textId="3C4DB6EB" w:rsidR="00D7148B" w:rsidRDefault="00D7148B" w:rsidP="00D7148B">
      <w:pPr>
        <w:pStyle w:val="ListParagraph"/>
        <w:numPr>
          <w:ilvl w:val="0"/>
          <w:numId w:val="4"/>
        </w:numPr>
        <w:rPr>
          <w:lang w:val="fr-FR"/>
        </w:rPr>
      </w:pPr>
      <w:r>
        <w:rPr>
          <w:lang w:val="fr-FR"/>
        </w:rPr>
        <w:t>Si un joueur effectue au moins une action puis son temps s’écoule, son tour prend fin et le prochain joueur débute son tour.</w:t>
      </w:r>
    </w:p>
    <w:p w14:paraId="21789086" w14:textId="70CFD673" w:rsidR="00D7148B" w:rsidRDefault="00D7148B" w:rsidP="00D7148B">
      <w:pPr>
        <w:pStyle w:val="ListParagraph"/>
        <w:numPr>
          <w:ilvl w:val="0"/>
          <w:numId w:val="4"/>
        </w:numPr>
        <w:rPr>
          <w:lang w:val="fr-FR"/>
        </w:rPr>
      </w:pPr>
      <w:r>
        <w:rPr>
          <w:lang w:val="fr-FR"/>
        </w:rPr>
        <w:t>Si un joueur n’effectue aucune action durant un tour puis son temps s’écoule, son tour prend fin</w:t>
      </w:r>
      <w:r w:rsidR="00036EEF">
        <w:rPr>
          <w:lang w:val="fr-FR"/>
        </w:rPr>
        <w:t>, il perd une chance et le prochain joueur débute son tour.</w:t>
      </w:r>
    </w:p>
    <w:p w14:paraId="1C0C52C0" w14:textId="338226D4" w:rsidR="00036EEF" w:rsidRPr="00D7148B" w:rsidRDefault="00036EEF" w:rsidP="00D7148B">
      <w:pPr>
        <w:pStyle w:val="ListParagraph"/>
        <w:numPr>
          <w:ilvl w:val="0"/>
          <w:numId w:val="4"/>
        </w:numPr>
        <w:rPr>
          <w:lang w:val="fr-FR"/>
        </w:rPr>
      </w:pPr>
      <w:r>
        <w:rPr>
          <w:lang w:val="fr-FR"/>
        </w:rPr>
        <w:t>Si un joueur perd ses deux premières chances, lors du troisième tour, il aura une alerte lui indiquant que s’il ne joue pas, il sera éliminé. Si son temps s’écoule sans qu’il ne joue, il sera retiré du plateau et considéré comme ayant déclaré forfait.</w:t>
      </w:r>
    </w:p>
    <w:p w14:paraId="04B7B59A" w14:textId="15B50721" w:rsidR="000E4B82" w:rsidRPr="00764FD5" w:rsidRDefault="000E4B82" w:rsidP="00E63AE2">
      <w:pPr>
        <w:jc w:val="center"/>
        <w:rPr>
          <w:b/>
          <w:bCs/>
          <w:u w:val="single"/>
          <w:lang w:val="fr-FR"/>
        </w:rPr>
      </w:pPr>
      <w:r w:rsidRPr="00764FD5">
        <w:rPr>
          <w:b/>
          <w:bCs/>
          <w:u w:val="single"/>
          <w:lang w:val="fr-FR"/>
        </w:rPr>
        <w:t>Gameplay</w:t>
      </w:r>
    </w:p>
    <w:p w14:paraId="3E809730" w14:textId="5060079F" w:rsidR="000E4B82" w:rsidRDefault="000E4B82" w:rsidP="000E4B82">
      <w:pPr>
        <w:rPr>
          <w:lang w:val="fr-FR"/>
        </w:rPr>
      </w:pPr>
      <w:r>
        <w:rPr>
          <w:lang w:val="fr-FR"/>
        </w:rPr>
        <w:t>Chaque joueur possède maintenant 3 points d’énergie utilisée afin d’effectuer des actions et un tour. Chaque objet a sa propre consommation d’énergie, et celle-ci se restaure après chaque tour. Afin d’effectuer un tour, un joueur doit alors utiliser ses items avant de se déplacer, s’il a toujours de l’énergie pour le faire. Un déplacement met fin au tour. Voici un tableau pour montrer le coût en énergie de chaque item.</w:t>
      </w:r>
    </w:p>
    <w:tbl>
      <w:tblPr>
        <w:tblStyle w:val="TableGrid"/>
        <w:tblW w:w="0" w:type="auto"/>
        <w:tblLook w:val="04A0" w:firstRow="1" w:lastRow="0" w:firstColumn="1" w:lastColumn="0" w:noHBand="0" w:noVBand="1"/>
      </w:tblPr>
      <w:tblGrid>
        <w:gridCol w:w="1870"/>
        <w:gridCol w:w="1870"/>
        <w:gridCol w:w="1870"/>
        <w:gridCol w:w="1870"/>
        <w:gridCol w:w="1870"/>
      </w:tblGrid>
      <w:tr w:rsidR="000E4B82" w14:paraId="733E06D9" w14:textId="77777777" w:rsidTr="000E4B82">
        <w:tc>
          <w:tcPr>
            <w:tcW w:w="1870" w:type="dxa"/>
          </w:tcPr>
          <w:p w14:paraId="3E2B4251" w14:textId="3274C087" w:rsidR="000E4B82" w:rsidRDefault="000E4B82" w:rsidP="000E4B82">
            <w:pPr>
              <w:jc w:val="center"/>
              <w:rPr>
                <w:lang w:val="fr-FR"/>
              </w:rPr>
            </w:pPr>
            <w:r>
              <w:rPr>
                <w:lang w:val="fr-FR"/>
              </w:rPr>
              <w:t>0pt</w:t>
            </w:r>
          </w:p>
        </w:tc>
        <w:tc>
          <w:tcPr>
            <w:tcW w:w="1870" w:type="dxa"/>
          </w:tcPr>
          <w:p w14:paraId="1C9BF0E6" w14:textId="68EE843B" w:rsidR="000E4B82" w:rsidRDefault="000E4B82" w:rsidP="000E4B82">
            <w:pPr>
              <w:jc w:val="center"/>
              <w:rPr>
                <w:lang w:val="fr-FR"/>
              </w:rPr>
            </w:pPr>
            <w:r>
              <w:rPr>
                <w:lang w:val="fr-FR"/>
              </w:rPr>
              <w:t>1pt</w:t>
            </w:r>
          </w:p>
        </w:tc>
        <w:tc>
          <w:tcPr>
            <w:tcW w:w="1870" w:type="dxa"/>
          </w:tcPr>
          <w:p w14:paraId="2575685F" w14:textId="5D0D8DB5" w:rsidR="000E4B82" w:rsidRDefault="000E4B82" w:rsidP="000E4B82">
            <w:pPr>
              <w:jc w:val="center"/>
              <w:rPr>
                <w:lang w:val="fr-FR"/>
              </w:rPr>
            </w:pPr>
            <w:r>
              <w:rPr>
                <w:lang w:val="fr-FR"/>
              </w:rPr>
              <w:t>2pts</w:t>
            </w:r>
          </w:p>
        </w:tc>
        <w:tc>
          <w:tcPr>
            <w:tcW w:w="1870" w:type="dxa"/>
          </w:tcPr>
          <w:p w14:paraId="2431BC8F" w14:textId="36D37AD2" w:rsidR="000E4B82" w:rsidRDefault="000E4B82" w:rsidP="000E4B82">
            <w:pPr>
              <w:jc w:val="center"/>
              <w:rPr>
                <w:lang w:val="fr-FR"/>
              </w:rPr>
            </w:pPr>
            <w:r>
              <w:rPr>
                <w:lang w:val="fr-FR"/>
              </w:rPr>
              <w:t>3pts</w:t>
            </w:r>
          </w:p>
        </w:tc>
        <w:tc>
          <w:tcPr>
            <w:tcW w:w="1870" w:type="dxa"/>
          </w:tcPr>
          <w:p w14:paraId="231B8EB2" w14:textId="63688636" w:rsidR="000E4B82" w:rsidRDefault="000E4B82" w:rsidP="000E4B82">
            <w:pPr>
              <w:jc w:val="center"/>
              <w:rPr>
                <w:lang w:val="fr-FR"/>
              </w:rPr>
            </w:pPr>
            <w:r>
              <w:rPr>
                <w:lang w:val="fr-FR"/>
              </w:rPr>
              <w:t>Tout ce qui reste</w:t>
            </w:r>
          </w:p>
        </w:tc>
      </w:tr>
      <w:tr w:rsidR="000E4B82" w14:paraId="13486B73" w14:textId="77777777" w:rsidTr="000E4B82">
        <w:tc>
          <w:tcPr>
            <w:tcW w:w="1870" w:type="dxa"/>
          </w:tcPr>
          <w:p w14:paraId="2D9997E9" w14:textId="25D52D3C" w:rsidR="000E4B82" w:rsidRDefault="000E4B82" w:rsidP="000E4B82">
            <w:pPr>
              <w:jc w:val="center"/>
              <w:rPr>
                <w:lang w:val="fr-FR"/>
              </w:rPr>
            </w:pPr>
            <w:r>
              <w:rPr>
                <w:lang w:val="fr-FR"/>
              </w:rPr>
              <w:t>Tomate, Gomme, Casque</w:t>
            </w:r>
          </w:p>
        </w:tc>
        <w:tc>
          <w:tcPr>
            <w:tcW w:w="1870" w:type="dxa"/>
          </w:tcPr>
          <w:p w14:paraId="7865A0D4" w14:textId="0B72A73F" w:rsidR="000E4B82" w:rsidRDefault="000E4B82" w:rsidP="000E4B82">
            <w:pPr>
              <w:jc w:val="center"/>
              <w:rPr>
                <w:lang w:val="fr-FR"/>
              </w:rPr>
            </w:pPr>
            <w:r>
              <w:rPr>
                <w:lang w:val="fr-FR"/>
              </w:rPr>
              <w:t>Botte, Boue</w:t>
            </w:r>
          </w:p>
        </w:tc>
        <w:tc>
          <w:tcPr>
            <w:tcW w:w="1870" w:type="dxa"/>
          </w:tcPr>
          <w:p w14:paraId="6DD7E763" w14:textId="1026C1FC" w:rsidR="000E4B82" w:rsidRPr="00023B86" w:rsidRDefault="000E4B82" w:rsidP="000E4B82">
            <w:pPr>
              <w:jc w:val="center"/>
            </w:pPr>
            <w:r w:rsidRPr="00023B86">
              <w:t>Ndoye, Bullet Bill</w:t>
            </w:r>
            <w:r w:rsidR="00023B86" w:rsidRPr="00023B86">
              <w:t>, Corde, M</w:t>
            </w:r>
            <w:r w:rsidR="00023B86">
              <w:t>iddle Finger</w:t>
            </w:r>
          </w:p>
        </w:tc>
        <w:tc>
          <w:tcPr>
            <w:tcW w:w="1870" w:type="dxa"/>
          </w:tcPr>
          <w:p w14:paraId="0ED4C345" w14:textId="51958252" w:rsidR="000E4B82" w:rsidRPr="000E4B82" w:rsidRDefault="000E4B82" w:rsidP="000E4B82">
            <w:pPr>
              <w:jc w:val="center"/>
            </w:pPr>
            <w:r w:rsidRPr="000E4B82">
              <w:t>Hollow Purple, Monopoly Man, B</w:t>
            </w:r>
            <w:r>
              <w:t>outeille d’eau, Draven</w:t>
            </w:r>
          </w:p>
        </w:tc>
        <w:tc>
          <w:tcPr>
            <w:tcW w:w="1870" w:type="dxa"/>
          </w:tcPr>
          <w:p w14:paraId="1353DCC0" w14:textId="575EAAB5" w:rsidR="000E4B82" w:rsidRDefault="000E4B82" w:rsidP="000E4B82">
            <w:pPr>
              <w:jc w:val="center"/>
              <w:rPr>
                <w:lang w:val="fr-FR"/>
              </w:rPr>
            </w:pPr>
            <w:r>
              <w:rPr>
                <w:lang w:val="fr-FR"/>
              </w:rPr>
              <w:t>Déplacement</w:t>
            </w:r>
          </w:p>
        </w:tc>
      </w:tr>
    </w:tbl>
    <w:p w14:paraId="4AB9A79F" w14:textId="77777777" w:rsidR="000E4B82" w:rsidRDefault="000E4B82" w:rsidP="000E4B82">
      <w:pPr>
        <w:rPr>
          <w:lang w:val="fr-FR"/>
        </w:rPr>
      </w:pPr>
    </w:p>
    <w:p w14:paraId="6AA37FEA" w14:textId="1C7D1062" w:rsidR="00E63AE2" w:rsidRDefault="000E4B82" w:rsidP="000E4B82">
      <w:pPr>
        <w:rPr>
          <w:lang w:val="fr-FR"/>
        </w:rPr>
      </w:pPr>
      <w:r>
        <w:rPr>
          <w:lang w:val="fr-FR"/>
        </w:rPr>
        <w:lastRenderedPageBreak/>
        <w:t xml:space="preserve">La botte a un fonctionne spécial qui fait qu’une fois utilisée, un point additionnel est </w:t>
      </w:r>
      <w:r w:rsidR="007D090C">
        <w:rPr>
          <w:lang w:val="fr-FR"/>
        </w:rPr>
        <w:t>gardé pour effectuer le déplacement. Alors, techniquement, cela fait 2 points. Il n’est donc pas possible d’utiliser deux bottes durant un même tour.</w:t>
      </w:r>
    </w:p>
    <w:p w14:paraId="7AC964BC" w14:textId="25147D4E" w:rsidR="0019253D" w:rsidRPr="00764FD5" w:rsidRDefault="0019253D" w:rsidP="0019253D">
      <w:pPr>
        <w:jc w:val="center"/>
        <w:rPr>
          <w:b/>
          <w:bCs/>
          <w:u w:val="single"/>
          <w:lang w:val="fr-FR"/>
        </w:rPr>
      </w:pPr>
      <w:r w:rsidRPr="00764FD5">
        <w:rPr>
          <w:b/>
          <w:bCs/>
          <w:u w:val="single"/>
          <w:lang w:val="fr-FR"/>
        </w:rPr>
        <w:t>Items</w:t>
      </w:r>
    </w:p>
    <w:p w14:paraId="1793DA20" w14:textId="4D9C1D25" w:rsidR="0019253D" w:rsidRDefault="0019253D" w:rsidP="0019253D">
      <w:pPr>
        <w:rPr>
          <w:lang w:val="fr-FR"/>
        </w:rPr>
      </w:pPr>
      <w:r w:rsidRPr="0019253D">
        <w:rPr>
          <w:lang w:val="fr-FR"/>
        </w:rPr>
        <w:t xml:space="preserve">Nerf du Bullet Bill : Il </w:t>
      </w:r>
      <w:r>
        <w:rPr>
          <w:lang w:val="fr-FR"/>
        </w:rPr>
        <w:t>se déplace d’une seule case à la fois.</w:t>
      </w:r>
    </w:p>
    <w:p w14:paraId="25FA688F" w14:textId="765CFF78" w:rsidR="00E15176" w:rsidRPr="00764FD5" w:rsidRDefault="00E15176" w:rsidP="00E15176">
      <w:pPr>
        <w:jc w:val="center"/>
        <w:rPr>
          <w:b/>
          <w:bCs/>
          <w:u w:val="single"/>
          <w:lang w:val="fr-FR"/>
        </w:rPr>
      </w:pPr>
      <w:r w:rsidRPr="00764FD5">
        <w:rPr>
          <w:b/>
          <w:bCs/>
          <w:u w:val="single"/>
          <w:lang w:val="fr-FR"/>
        </w:rPr>
        <w:t>Options des Roues</w:t>
      </w:r>
    </w:p>
    <w:p w14:paraId="72456510" w14:textId="46E0F9DD" w:rsidR="00E15176" w:rsidRDefault="00E15176" w:rsidP="00E15176">
      <w:pPr>
        <w:rPr>
          <w:lang w:val="fr-FR"/>
        </w:rPr>
      </w:pPr>
      <w:r>
        <w:rPr>
          <w:lang w:val="fr-FR"/>
        </w:rPr>
        <w:t>Bonheur : +100p, +200p, +300p, +400p, Avancez d’une case, Malheur, Item gratuit de 400 ou moins</w:t>
      </w:r>
      <w:r w:rsidR="007E3426">
        <w:rPr>
          <w:lang w:val="fr-FR"/>
        </w:rPr>
        <w:t xml:space="preserve"> (si Tomate, en donner 5)</w:t>
      </w:r>
      <w:r w:rsidR="001B5834">
        <w:rPr>
          <w:lang w:val="fr-FR"/>
        </w:rPr>
        <w:t>, Allez à la Case Départ et gagnez 200p</w:t>
      </w:r>
    </w:p>
    <w:p w14:paraId="3A2E14AA" w14:textId="3D9BCDED" w:rsidR="00E15176" w:rsidRPr="0019253D" w:rsidRDefault="00E15176" w:rsidP="00E15176">
      <w:pPr>
        <w:rPr>
          <w:lang w:val="fr-FR"/>
        </w:rPr>
      </w:pPr>
      <w:r>
        <w:rPr>
          <w:lang w:val="fr-FR"/>
        </w:rPr>
        <w:t>Malheur : -200p, -300p, -400p, Retournez d’où vous venez, Bonheur, Vous perdez un item aléatoire</w:t>
      </w:r>
      <w:r w:rsidR="007E3426">
        <w:rPr>
          <w:lang w:val="fr-FR"/>
        </w:rPr>
        <w:t xml:space="preserve"> (ne peut pas être une Red Cup)</w:t>
      </w:r>
      <w:r>
        <w:rPr>
          <w:lang w:val="fr-FR"/>
        </w:rPr>
        <w:t>, Allez en Enfer</w:t>
      </w:r>
      <w:r w:rsidR="001B5834">
        <w:rPr>
          <w:lang w:val="fr-FR"/>
        </w:rPr>
        <w:t>, Perdez votre prochain tour</w:t>
      </w:r>
    </w:p>
    <w:p w14:paraId="2C5E7378" w14:textId="22F9FAE5" w:rsidR="000E4B82" w:rsidRPr="00764FD5" w:rsidRDefault="000E4B82" w:rsidP="00E63AE2">
      <w:pPr>
        <w:jc w:val="center"/>
        <w:rPr>
          <w:b/>
          <w:bCs/>
          <w:u w:val="single"/>
          <w:lang w:val="fr-FR"/>
        </w:rPr>
      </w:pPr>
      <w:r w:rsidRPr="00764FD5">
        <w:rPr>
          <w:b/>
          <w:bCs/>
          <w:u w:val="single"/>
          <w:lang w:val="fr-FR"/>
        </w:rPr>
        <w:t>Passifs</w:t>
      </w:r>
    </w:p>
    <w:p w14:paraId="221541C8" w14:textId="15F609C4" w:rsidR="002A64D4" w:rsidRPr="00754370" w:rsidRDefault="00DB06E7" w:rsidP="002A64D4">
      <w:pPr>
        <w:pStyle w:val="ListParagraph"/>
        <w:numPr>
          <w:ilvl w:val="0"/>
          <w:numId w:val="1"/>
        </w:numPr>
        <w:rPr>
          <w:lang w:val="fr-FR"/>
        </w:rPr>
      </w:pPr>
      <w:r>
        <w:rPr>
          <w:lang w:val="fr-FR"/>
        </w:rPr>
        <w:t>R</w:t>
      </w:r>
      <w:r w:rsidR="002A64D4" w:rsidRPr="00754370">
        <w:rPr>
          <w:lang w:val="fr-FR"/>
        </w:rPr>
        <w:t xml:space="preserve">etirés : </w:t>
      </w:r>
      <w:r w:rsidR="00FB729D" w:rsidRPr="00754370">
        <w:rPr>
          <w:lang w:val="fr-FR"/>
        </w:rPr>
        <w:t>Penta, Je suis Cups</w:t>
      </w:r>
      <w:r>
        <w:rPr>
          <w:lang w:val="fr-FR"/>
        </w:rPr>
        <w:t>.</w:t>
      </w:r>
    </w:p>
    <w:p w14:paraId="32182993" w14:textId="60F9E87D" w:rsidR="00164541" w:rsidRPr="00754370" w:rsidRDefault="00A27910" w:rsidP="00164541">
      <w:pPr>
        <w:pStyle w:val="ListParagraph"/>
        <w:numPr>
          <w:ilvl w:val="0"/>
          <w:numId w:val="1"/>
        </w:numPr>
        <w:rPr>
          <w:lang w:val="fr-FR"/>
        </w:rPr>
      </w:pPr>
      <w:r w:rsidRPr="00754370">
        <w:rPr>
          <w:lang w:val="fr-FR"/>
        </w:rPr>
        <w:t>Baraqué (</w:t>
      </w:r>
      <w:r w:rsidR="00164541" w:rsidRPr="00754370">
        <w:rPr>
          <w:lang w:val="fr-FR"/>
        </w:rPr>
        <w:t xml:space="preserve">ajustement, </w:t>
      </w:r>
      <w:r w:rsidR="003620BD" w:rsidRPr="00754370">
        <w:rPr>
          <w:lang w:val="fr-FR"/>
        </w:rPr>
        <w:t>rework</w:t>
      </w:r>
      <w:r w:rsidRPr="00754370">
        <w:rPr>
          <w:lang w:val="fr-FR"/>
        </w:rPr>
        <w:t xml:space="preserve">) : </w:t>
      </w:r>
      <w:r w:rsidR="00164541" w:rsidRPr="00754370">
        <w:rPr>
          <w:lang w:val="fr-FR"/>
        </w:rPr>
        <w:t xml:space="preserve">Vous réduisez </w:t>
      </w:r>
      <w:r w:rsidRPr="00754370">
        <w:rPr>
          <w:lang w:val="fr-FR"/>
        </w:rPr>
        <w:t xml:space="preserve">de moitié la distance parcourue lorsqu’une corde est utilisée contre </w:t>
      </w:r>
      <w:r w:rsidR="00164541" w:rsidRPr="00754370">
        <w:rPr>
          <w:lang w:val="fr-FR"/>
        </w:rPr>
        <w:t>vous</w:t>
      </w:r>
      <w:r w:rsidRPr="00754370">
        <w:rPr>
          <w:lang w:val="fr-FR"/>
        </w:rPr>
        <w:t>.</w:t>
      </w:r>
      <w:r w:rsidR="00164541" w:rsidRPr="00754370">
        <w:rPr>
          <w:lang w:val="fr-FR"/>
        </w:rPr>
        <w:t xml:space="preserve"> S’il s’agit d’un Monopoly Man, un mini-jeu de bras de fer se lancera contre votre assaillant et vous aurez un avantage de force. Si vous gagnez, l’échange de place n’aura pas lieu.</w:t>
      </w:r>
    </w:p>
    <w:p w14:paraId="492B0D3F" w14:textId="3164C60F" w:rsidR="00164541" w:rsidRPr="00754370" w:rsidRDefault="00164541" w:rsidP="00164541">
      <w:pPr>
        <w:pStyle w:val="ListParagraph"/>
        <w:numPr>
          <w:ilvl w:val="1"/>
          <w:numId w:val="1"/>
        </w:numPr>
        <w:rPr>
          <w:lang w:val="fr-FR"/>
        </w:rPr>
      </w:pPr>
      <w:r w:rsidRPr="00754370">
        <w:rPr>
          <w:lang w:val="fr-FR"/>
        </w:rPr>
        <w:t>Détails : Le jeu pourrait se faire en simultané et les deux joueurs devront cliquer rapidement sur un bouton afin de faire avancer une barre. Je ne sais pas quel genre d’unité sera utilisé mais par exemple le Baraqué pourrait avoir un impact de 1.2 pendant que son adversaire a un impact de 1, ou quelque chose comme ça</w:t>
      </w:r>
      <w:r w:rsidR="003A0F18" w:rsidRPr="00754370">
        <w:rPr>
          <w:lang w:val="fr-FR"/>
        </w:rPr>
        <w:t xml:space="preserve"> sans que ce ne soit trop injuste pour l’adversaire.</w:t>
      </w:r>
    </w:p>
    <w:p w14:paraId="1E611819" w14:textId="0E70DAC3" w:rsidR="00A27910" w:rsidRPr="00754370" w:rsidRDefault="00A27910" w:rsidP="00A27910">
      <w:pPr>
        <w:pStyle w:val="ListParagraph"/>
        <w:numPr>
          <w:ilvl w:val="0"/>
          <w:numId w:val="1"/>
        </w:numPr>
        <w:rPr>
          <w:lang w:val="fr-FR"/>
        </w:rPr>
      </w:pPr>
      <w:r w:rsidRPr="00754370">
        <w:rPr>
          <w:lang w:val="fr-FR"/>
        </w:rPr>
        <w:t>New Cup, New Me (</w:t>
      </w:r>
      <w:r w:rsidR="00097F95" w:rsidRPr="00754370">
        <w:rPr>
          <w:lang w:val="fr-FR"/>
        </w:rPr>
        <w:t>ajustement, nerf</w:t>
      </w:r>
      <w:r w:rsidRPr="00754370">
        <w:rPr>
          <w:lang w:val="fr-FR"/>
        </w:rPr>
        <w:t>) : A chaque nouvelle Red Cup,</w:t>
      </w:r>
      <w:r w:rsidR="00164541" w:rsidRPr="00754370">
        <w:rPr>
          <w:lang w:val="fr-FR"/>
        </w:rPr>
        <w:t xml:space="preserve"> avant qu’elle n’apparaisse,</w:t>
      </w:r>
      <w:r w:rsidRPr="00754370">
        <w:rPr>
          <w:lang w:val="fr-FR"/>
        </w:rPr>
        <w:t xml:space="preserve"> </w:t>
      </w:r>
      <w:r w:rsidR="00164541" w:rsidRPr="00754370">
        <w:rPr>
          <w:lang w:val="fr-FR"/>
        </w:rPr>
        <w:t>vous pouvez décider de vous</w:t>
      </w:r>
      <w:r w:rsidRPr="00754370">
        <w:rPr>
          <w:lang w:val="fr-FR"/>
        </w:rPr>
        <w:t xml:space="preserve"> téléporter à la case </w:t>
      </w:r>
      <w:r w:rsidR="00164541" w:rsidRPr="00754370">
        <w:rPr>
          <w:lang w:val="fr-FR"/>
        </w:rPr>
        <w:t xml:space="preserve">départ </w:t>
      </w:r>
      <w:r w:rsidRPr="00754370">
        <w:rPr>
          <w:lang w:val="fr-FR"/>
        </w:rPr>
        <w:t>et recevoir 200 pièces</w:t>
      </w:r>
      <w:r w:rsidR="00164541" w:rsidRPr="00754370">
        <w:rPr>
          <w:lang w:val="fr-FR"/>
        </w:rPr>
        <w:t>, ou sinon rester là où vous êtes.</w:t>
      </w:r>
    </w:p>
    <w:p w14:paraId="67A09846" w14:textId="4CE6BF45" w:rsidR="00A27910" w:rsidRPr="00754370" w:rsidRDefault="00A27910" w:rsidP="00A27910">
      <w:pPr>
        <w:pStyle w:val="ListParagraph"/>
        <w:numPr>
          <w:ilvl w:val="0"/>
          <w:numId w:val="1"/>
        </w:numPr>
        <w:rPr>
          <w:lang w:val="fr-FR"/>
        </w:rPr>
      </w:pPr>
      <w:r w:rsidRPr="00754370">
        <w:rPr>
          <w:lang w:val="fr-FR"/>
        </w:rPr>
        <w:t>Red light, Green light (</w:t>
      </w:r>
      <w:r w:rsidR="00097F95" w:rsidRPr="00754370">
        <w:rPr>
          <w:lang w:val="fr-FR"/>
        </w:rPr>
        <w:t>ajustement, nerf</w:t>
      </w:r>
      <w:r w:rsidRPr="00754370">
        <w:rPr>
          <w:lang w:val="fr-FR"/>
        </w:rPr>
        <w:t>) : Deux fois par tour de Red Cup, gagne</w:t>
      </w:r>
      <w:r w:rsidR="00164541" w:rsidRPr="00754370">
        <w:rPr>
          <w:lang w:val="fr-FR"/>
        </w:rPr>
        <w:t>z</w:t>
      </w:r>
      <w:r w:rsidRPr="00754370">
        <w:rPr>
          <w:lang w:val="fr-FR"/>
        </w:rPr>
        <w:t xml:space="preserve"> 100 pièces sur une case verte traversée et perd</w:t>
      </w:r>
      <w:r w:rsidR="00164541" w:rsidRPr="00754370">
        <w:rPr>
          <w:lang w:val="fr-FR"/>
        </w:rPr>
        <w:t>ez</w:t>
      </w:r>
      <w:r w:rsidRPr="00754370">
        <w:rPr>
          <w:lang w:val="fr-FR"/>
        </w:rPr>
        <w:t xml:space="preserve"> 100 sur une case rouge traversée.</w:t>
      </w:r>
    </w:p>
    <w:p w14:paraId="24F5D5DB" w14:textId="01D082DA" w:rsidR="00A27910" w:rsidRPr="00754370" w:rsidRDefault="00A27910" w:rsidP="00A27910">
      <w:pPr>
        <w:pStyle w:val="ListParagraph"/>
        <w:numPr>
          <w:ilvl w:val="0"/>
          <w:numId w:val="1"/>
        </w:numPr>
        <w:rPr>
          <w:lang w:val="fr-FR"/>
        </w:rPr>
      </w:pPr>
      <w:r w:rsidRPr="00754370">
        <w:rPr>
          <w:lang w:val="fr-FR"/>
        </w:rPr>
        <w:t>Non merci (</w:t>
      </w:r>
      <w:r w:rsidR="00097F95" w:rsidRPr="00754370">
        <w:rPr>
          <w:lang w:val="fr-FR"/>
        </w:rPr>
        <w:t>ajustement, nerf</w:t>
      </w:r>
      <w:r w:rsidRPr="00754370">
        <w:rPr>
          <w:lang w:val="fr-FR"/>
        </w:rPr>
        <w:t xml:space="preserve">) : </w:t>
      </w:r>
      <w:r w:rsidR="00097F95" w:rsidRPr="00754370">
        <w:rPr>
          <w:lang w:val="fr-FR"/>
        </w:rPr>
        <w:t>Vous pouvez décider d’annuler une action qui devait vous affecter</w:t>
      </w:r>
      <w:r w:rsidR="00164541" w:rsidRPr="00754370">
        <w:rPr>
          <w:lang w:val="fr-FR"/>
        </w:rPr>
        <w:t>. Ce</w:t>
      </w:r>
      <w:r w:rsidR="003620BD" w:rsidRPr="00754370">
        <w:rPr>
          <w:lang w:val="fr-FR"/>
        </w:rPr>
        <w:t xml:space="preserve"> passif se rafraîchit une fois tous les 5 tours.</w:t>
      </w:r>
      <w:r w:rsidR="003A0F18" w:rsidRPr="00754370">
        <w:rPr>
          <w:lang w:val="fr-FR"/>
        </w:rPr>
        <w:t xml:space="preserve"> Actions annulables : un item utilisé contre vous, un quelconque tour de roue qui devait vous affecter, le Bullet Bill qui devait vous percuter.</w:t>
      </w:r>
    </w:p>
    <w:p w14:paraId="5FE8A6E0" w14:textId="7135D921" w:rsidR="00097F95" w:rsidRPr="00754370" w:rsidRDefault="00270461" w:rsidP="00A27910">
      <w:pPr>
        <w:pStyle w:val="ListParagraph"/>
        <w:numPr>
          <w:ilvl w:val="0"/>
          <w:numId w:val="1"/>
        </w:numPr>
        <w:rPr>
          <w:lang w:val="fr-FR"/>
        </w:rPr>
      </w:pPr>
      <w:r>
        <w:rPr>
          <w:lang w:val="fr-FR"/>
        </w:rPr>
        <w:t>Corrupteur</w:t>
      </w:r>
      <w:r w:rsidR="004F2C35">
        <w:rPr>
          <w:lang w:val="fr-FR"/>
        </w:rPr>
        <w:t xml:space="preserve"> (</w:t>
      </w:r>
      <w:r>
        <w:rPr>
          <w:lang w:val="fr-FR"/>
        </w:rPr>
        <w:t>Délinquant renommé, inchangé</w:t>
      </w:r>
      <w:r w:rsidR="004F2C35">
        <w:rPr>
          <w:lang w:val="fr-FR"/>
        </w:rPr>
        <w:t>) : Ignorez l</w:t>
      </w:r>
      <w:r>
        <w:rPr>
          <w:lang w:val="fr-FR"/>
        </w:rPr>
        <w:t>es directions imposées</w:t>
      </w:r>
      <w:r w:rsidR="004F2C35">
        <w:rPr>
          <w:lang w:val="fr-FR"/>
        </w:rPr>
        <w:t xml:space="preserve"> en échange de 400 pièces par déplacement.</w:t>
      </w:r>
    </w:p>
    <w:p w14:paraId="511F8938" w14:textId="4561DBFE" w:rsidR="00097F95" w:rsidRPr="00754370" w:rsidRDefault="00270461" w:rsidP="00A27910">
      <w:pPr>
        <w:pStyle w:val="ListParagraph"/>
        <w:numPr>
          <w:ilvl w:val="0"/>
          <w:numId w:val="1"/>
        </w:numPr>
        <w:rPr>
          <w:lang w:val="fr-FR"/>
        </w:rPr>
      </w:pPr>
      <w:r>
        <w:rPr>
          <w:lang w:val="fr-FR"/>
        </w:rPr>
        <w:t>Goblin</w:t>
      </w:r>
      <w:r w:rsidR="00097F95" w:rsidRPr="00754370">
        <w:rPr>
          <w:lang w:val="fr-FR"/>
        </w:rPr>
        <w:t xml:space="preserve"> (</w:t>
      </w:r>
      <w:r>
        <w:rPr>
          <w:lang w:val="fr-FR"/>
        </w:rPr>
        <w:t>Troll renommé, inchangé</w:t>
      </w:r>
      <w:r w:rsidR="00097F95" w:rsidRPr="00754370">
        <w:rPr>
          <w:lang w:val="fr-FR"/>
        </w:rPr>
        <w:t>) : Vole</w:t>
      </w:r>
      <w:r w:rsidR="004F2C35">
        <w:rPr>
          <w:lang w:val="fr-FR"/>
        </w:rPr>
        <w:t>z</w:t>
      </w:r>
      <w:r w:rsidR="00097F95" w:rsidRPr="00754370">
        <w:rPr>
          <w:lang w:val="fr-FR"/>
        </w:rPr>
        <w:t xml:space="preserve"> 100 pièces à deux joueurs au hasard à chaque nouvelle Red Cup.</w:t>
      </w:r>
    </w:p>
    <w:p w14:paraId="630A8CE4" w14:textId="5B85FA4A" w:rsidR="00097F95" w:rsidRPr="00754370" w:rsidRDefault="00097F95" w:rsidP="00A27910">
      <w:pPr>
        <w:pStyle w:val="ListParagraph"/>
        <w:numPr>
          <w:ilvl w:val="0"/>
          <w:numId w:val="1"/>
        </w:numPr>
        <w:rPr>
          <w:lang w:val="fr-FR"/>
        </w:rPr>
      </w:pPr>
      <w:r w:rsidRPr="00754370">
        <w:rPr>
          <w:lang w:val="fr-FR"/>
        </w:rPr>
        <w:lastRenderedPageBreak/>
        <w:t xml:space="preserve">Je note </w:t>
      </w:r>
      <w:r w:rsidR="003A0F18" w:rsidRPr="00754370">
        <w:rPr>
          <w:lang w:val="fr-FR"/>
        </w:rPr>
        <w:t xml:space="preserve">(ajustement, nerf) : </w:t>
      </w:r>
      <w:r w:rsidR="00D840CA" w:rsidRPr="00754370">
        <w:rPr>
          <w:lang w:val="fr-FR"/>
        </w:rPr>
        <w:t xml:space="preserve">Lorsqu’un item est utilisé contre vous, vous avez une chance sur </w:t>
      </w:r>
      <w:r w:rsidR="002A64D4" w:rsidRPr="00754370">
        <w:rPr>
          <w:lang w:val="fr-FR"/>
        </w:rPr>
        <w:t>trois</w:t>
      </w:r>
      <w:r w:rsidR="00D840CA" w:rsidRPr="00754370">
        <w:rPr>
          <w:lang w:val="fr-FR"/>
        </w:rPr>
        <w:t xml:space="preserve"> de garder une copie de cet item dans votre inventaire. Cela ne concerne que les items à cible unique</w:t>
      </w:r>
      <w:r w:rsidR="002A64D4" w:rsidRPr="00754370">
        <w:rPr>
          <w:lang w:val="fr-FR"/>
        </w:rPr>
        <w:t>.</w:t>
      </w:r>
    </w:p>
    <w:p w14:paraId="4C944100" w14:textId="65ABCA25" w:rsidR="002A64D4" w:rsidRPr="00754370" w:rsidRDefault="002A64D4" w:rsidP="002A64D4">
      <w:pPr>
        <w:pStyle w:val="ListParagraph"/>
        <w:numPr>
          <w:ilvl w:val="0"/>
          <w:numId w:val="1"/>
        </w:numPr>
        <w:rPr>
          <w:lang w:val="fr-FR"/>
        </w:rPr>
      </w:pPr>
      <w:r w:rsidRPr="00754370">
        <w:rPr>
          <w:lang w:val="fr-FR"/>
        </w:rPr>
        <w:t xml:space="preserve">Calme-toi (ajustement) : Lors du replacement de la Red Cup, si un joueur se trouve à une ou deux cases de celle-ci et que vous êtes plus éloignés d’elle que lui, replacez-le n’importe où afin qu’il soit à 3 cases de la Red Cup. </w:t>
      </w:r>
      <w:r w:rsidR="007E3426">
        <w:rPr>
          <w:lang w:val="fr-FR"/>
        </w:rPr>
        <w:t>Où qu’il soit placé, il ne fera pas usage de cette case.</w:t>
      </w:r>
    </w:p>
    <w:p w14:paraId="52479530" w14:textId="52AE9CB9" w:rsidR="00FB729D" w:rsidRPr="00754370" w:rsidRDefault="00FB729D" w:rsidP="002A64D4">
      <w:pPr>
        <w:pStyle w:val="ListParagraph"/>
        <w:numPr>
          <w:ilvl w:val="0"/>
          <w:numId w:val="1"/>
        </w:numPr>
        <w:rPr>
          <w:lang w:val="fr-FR"/>
        </w:rPr>
      </w:pPr>
      <w:r w:rsidRPr="00754370">
        <w:rPr>
          <w:lang w:val="fr-FR"/>
        </w:rPr>
        <w:t>Double or nothing </w:t>
      </w:r>
      <w:r w:rsidR="00CA5B29" w:rsidRPr="00754370">
        <w:rPr>
          <w:lang w:val="fr-FR"/>
        </w:rPr>
        <w:t xml:space="preserve">(nouveau) </w:t>
      </w:r>
      <w:r w:rsidRPr="00754370">
        <w:rPr>
          <w:lang w:val="fr-FR"/>
        </w:rPr>
        <w:t xml:space="preserve">: A chaque gain ou perte d’argent, vous pouvez effectuer un 50/50 et alors tenter de doubler ou nullifier cette somme. </w:t>
      </w:r>
    </w:p>
    <w:p w14:paraId="4570660C" w14:textId="702B9026" w:rsidR="00FB729D" w:rsidRPr="00754370" w:rsidRDefault="00FB729D" w:rsidP="002A64D4">
      <w:pPr>
        <w:pStyle w:val="ListParagraph"/>
        <w:numPr>
          <w:ilvl w:val="0"/>
          <w:numId w:val="1"/>
        </w:numPr>
        <w:rPr>
          <w:lang w:val="fr-FR"/>
        </w:rPr>
      </w:pPr>
      <w:r w:rsidRPr="00754370">
        <w:rPr>
          <w:lang w:val="fr-FR"/>
        </w:rPr>
        <w:t>Chance aveugle </w:t>
      </w:r>
      <w:r w:rsidR="00CA5B29" w:rsidRPr="00754370">
        <w:rPr>
          <w:lang w:val="fr-FR"/>
        </w:rPr>
        <w:t xml:space="preserve">(nouveau) </w:t>
      </w:r>
      <w:r w:rsidRPr="00754370">
        <w:rPr>
          <w:lang w:val="fr-FR"/>
        </w:rPr>
        <w:t>: La Red Cup est invisible pour vous uniquement et vous ne pourrez jamais la voir</w:t>
      </w:r>
      <w:r w:rsidR="00D165D6" w:rsidRPr="00754370">
        <w:rPr>
          <w:lang w:val="fr-FR"/>
        </w:rPr>
        <w:t xml:space="preserve"> de la partie</w:t>
      </w:r>
      <w:r w:rsidRPr="00754370">
        <w:rPr>
          <w:lang w:val="fr-FR"/>
        </w:rPr>
        <w:t xml:space="preserve">. En revanche, vous </w:t>
      </w:r>
      <w:r w:rsidR="00D165D6" w:rsidRPr="00754370">
        <w:rPr>
          <w:lang w:val="fr-FR"/>
        </w:rPr>
        <w:t>êtes immunisé de tous les effets négatifs</w:t>
      </w:r>
      <w:r w:rsidR="00365202" w:rsidRPr="00754370">
        <w:rPr>
          <w:lang w:val="fr-FR"/>
        </w:rPr>
        <w:t xml:space="preserve"> des items, le Bullet Bill y compris</w:t>
      </w:r>
      <w:r w:rsidRPr="00754370">
        <w:rPr>
          <w:lang w:val="fr-FR"/>
        </w:rPr>
        <w:t>.</w:t>
      </w:r>
      <w:r w:rsidR="00365202" w:rsidRPr="00754370">
        <w:rPr>
          <w:lang w:val="fr-FR"/>
        </w:rPr>
        <w:t xml:space="preserve"> La boue, par contre, </w:t>
      </w:r>
      <w:r w:rsidR="00CA5B29" w:rsidRPr="00754370">
        <w:rPr>
          <w:lang w:val="fr-FR"/>
        </w:rPr>
        <w:t>vous fait reculer d’une case sans perdre d’argent.</w:t>
      </w:r>
      <w:r w:rsidRPr="00754370">
        <w:rPr>
          <w:lang w:val="fr-FR"/>
        </w:rPr>
        <w:t xml:space="preserve"> Dans la boutique, vous aurez </w:t>
      </w:r>
      <w:r w:rsidR="00D165D6" w:rsidRPr="00754370">
        <w:rPr>
          <w:lang w:val="fr-FR"/>
        </w:rPr>
        <w:t>un nouvel item</w:t>
      </w:r>
      <w:r w:rsidRPr="00754370">
        <w:rPr>
          <w:lang w:val="fr-FR"/>
        </w:rPr>
        <w:t xml:space="preserve"> que vous seul pourrez acheter</w:t>
      </w:r>
      <w:r w:rsidR="00D165D6" w:rsidRPr="00754370">
        <w:rPr>
          <w:lang w:val="fr-FR"/>
        </w:rPr>
        <w:t> : Made In Heaven.</w:t>
      </w:r>
    </w:p>
    <w:p w14:paraId="7470F410" w14:textId="727B12C7" w:rsidR="00D165D6" w:rsidRPr="00754370" w:rsidRDefault="00D165D6" w:rsidP="00D165D6">
      <w:pPr>
        <w:pStyle w:val="ListParagraph"/>
        <w:numPr>
          <w:ilvl w:val="1"/>
          <w:numId w:val="1"/>
        </w:numPr>
        <w:rPr>
          <w:lang w:val="fr-FR"/>
        </w:rPr>
      </w:pPr>
      <w:r w:rsidRPr="00754370">
        <w:rPr>
          <w:lang w:val="fr-FR"/>
        </w:rPr>
        <w:t>Made In Heaven ramène tout le monde à la Case Départ, excepté vous, et place la Red Cup</w:t>
      </w:r>
      <w:r w:rsidR="00365202" w:rsidRPr="00754370">
        <w:rPr>
          <w:lang w:val="fr-FR"/>
        </w:rPr>
        <w:t xml:space="preserve"> à la case 8. Made In Heaven ne peut-être acheté que si la Red Cup n’est pas déjà à la case 8. Vous ne pouvez en avoir qu’un seul exemplaire à la fois. Il coûte 1200 pièces.</w:t>
      </w:r>
    </w:p>
    <w:p w14:paraId="60D3AEF9" w14:textId="5BDEE6A0" w:rsidR="00CA5B29" w:rsidRPr="00754370" w:rsidRDefault="00CA5B29" w:rsidP="00CA5B29">
      <w:pPr>
        <w:pStyle w:val="ListParagraph"/>
        <w:numPr>
          <w:ilvl w:val="0"/>
          <w:numId w:val="1"/>
        </w:numPr>
        <w:rPr>
          <w:lang w:val="fr-FR"/>
        </w:rPr>
      </w:pPr>
      <w:r w:rsidRPr="00754370">
        <w:rPr>
          <w:lang w:val="fr-FR"/>
        </w:rPr>
        <w:t>Tomato Enjoyer (nouveau) : Tous vos quatre emplacements d’objet peuvent contenir un tas de 5 tomates. Vous êtes alors capable d’avoir jusqu’à 20 tomates à la fois. Chacune de vos tomates a 5% de chance d’assommer votre cible.</w:t>
      </w:r>
      <w:r w:rsidR="005F129A" w:rsidRPr="00754370">
        <w:rPr>
          <w:lang w:val="fr-FR"/>
        </w:rPr>
        <w:t xml:space="preserve"> Et chaque tomate qui vous est jetée vous octroie </w:t>
      </w:r>
      <w:r w:rsidR="009F30EC" w:rsidRPr="00754370">
        <w:rPr>
          <w:lang w:val="fr-FR"/>
        </w:rPr>
        <w:t>5</w:t>
      </w:r>
      <w:r w:rsidR="005F129A" w:rsidRPr="00754370">
        <w:rPr>
          <w:lang w:val="fr-FR"/>
        </w:rPr>
        <w:t xml:space="preserve"> pièces.</w:t>
      </w:r>
    </w:p>
    <w:p w14:paraId="117010B3" w14:textId="00581F01" w:rsidR="000C2776" w:rsidRPr="00754370" w:rsidRDefault="000C2776" w:rsidP="00CA5B29">
      <w:pPr>
        <w:pStyle w:val="ListParagraph"/>
        <w:numPr>
          <w:ilvl w:val="0"/>
          <w:numId w:val="1"/>
        </w:numPr>
        <w:rPr>
          <w:lang w:val="fr-FR"/>
        </w:rPr>
      </w:pPr>
      <w:r w:rsidRPr="00754370">
        <w:rPr>
          <w:lang w:val="fr-FR"/>
        </w:rPr>
        <w:t>eShop </w:t>
      </w:r>
      <w:r w:rsidR="0073211B" w:rsidRPr="00754370">
        <w:rPr>
          <w:lang w:val="fr-FR"/>
        </w:rPr>
        <w:t xml:space="preserve">(nouveau) </w:t>
      </w:r>
      <w:r w:rsidRPr="00754370">
        <w:rPr>
          <w:lang w:val="fr-FR"/>
        </w:rPr>
        <w:t xml:space="preserve">: </w:t>
      </w:r>
      <w:r w:rsidR="009F30EC" w:rsidRPr="00754370">
        <w:rPr>
          <w:lang w:val="fr-FR"/>
        </w:rPr>
        <w:t>Après vous être déplacé, v</w:t>
      </w:r>
      <w:r w:rsidRPr="00754370">
        <w:rPr>
          <w:lang w:val="fr-FR"/>
        </w:rPr>
        <w:t>ous pouvez accéder à la boutique où que vous soyez, mais vous débutez la partie avec 1000 pièces.</w:t>
      </w:r>
      <w:r w:rsidR="00895BD8" w:rsidRPr="00754370">
        <w:rPr>
          <w:lang w:val="fr-FR"/>
        </w:rPr>
        <w:t xml:space="preserve"> </w:t>
      </w:r>
    </w:p>
    <w:p w14:paraId="1C8BF9D7" w14:textId="0A9D41DE" w:rsidR="009F30EC" w:rsidRPr="00754370" w:rsidRDefault="009F30EC" w:rsidP="00CA5B29">
      <w:pPr>
        <w:pStyle w:val="ListParagraph"/>
        <w:numPr>
          <w:ilvl w:val="0"/>
          <w:numId w:val="1"/>
        </w:numPr>
        <w:rPr>
          <w:lang w:val="fr-FR"/>
        </w:rPr>
      </w:pPr>
      <w:r w:rsidRPr="00754370">
        <w:rPr>
          <w:lang w:val="fr-FR"/>
        </w:rPr>
        <w:t>Voleur </w:t>
      </w:r>
      <w:r w:rsidR="0073211B" w:rsidRPr="00754370">
        <w:rPr>
          <w:lang w:val="fr-FR"/>
        </w:rPr>
        <w:t xml:space="preserve">(nouveau) </w:t>
      </w:r>
      <w:r w:rsidRPr="00754370">
        <w:rPr>
          <w:lang w:val="fr-FR"/>
        </w:rPr>
        <w:t>: Vous êtes un joueur normal sauf que vous pouvez décider de voler un item de la boutique avec un risque de vous faire prendre. Plus l’item est cher, plus le vol est risqué.</w:t>
      </w:r>
      <w:r w:rsidR="00895BD8" w:rsidRPr="00754370">
        <w:rPr>
          <w:lang w:val="fr-FR"/>
        </w:rPr>
        <w:t xml:space="preserve"> Chaque 10 pièces de la valeur d’un objet octroie 1% de chance de se faire attraper. Lors d’un échec, vous vous faites envoyer en enfer, et vous perdez vos items ayant une valeur égale à celle de l’item que vous vouliez voler + 50%. Si vous n’en avez pas, ou pas assez, la valeur sera déduite de vos pièces.</w:t>
      </w:r>
    </w:p>
    <w:p w14:paraId="0C91E18C" w14:textId="6DEADE19" w:rsidR="00895BD8" w:rsidRPr="00754370" w:rsidRDefault="00895BD8" w:rsidP="00CA5B29">
      <w:pPr>
        <w:pStyle w:val="ListParagraph"/>
        <w:numPr>
          <w:ilvl w:val="0"/>
          <w:numId w:val="1"/>
        </w:numPr>
        <w:rPr>
          <w:lang w:val="fr-FR"/>
        </w:rPr>
      </w:pPr>
      <w:r w:rsidRPr="00754370">
        <w:rPr>
          <w:lang w:val="fr-FR"/>
        </w:rPr>
        <w:t xml:space="preserve">Le </w:t>
      </w:r>
      <w:r w:rsidR="004B00B8" w:rsidRPr="00754370">
        <w:rPr>
          <w:lang w:val="fr-FR"/>
        </w:rPr>
        <w:t>diable</w:t>
      </w:r>
      <w:r w:rsidRPr="00754370">
        <w:rPr>
          <w:lang w:val="fr-FR"/>
        </w:rPr>
        <w:t> </w:t>
      </w:r>
      <w:r w:rsidR="0073211B" w:rsidRPr="00754370">
        <w:rPr>
          <w:lang w:val="fr-FR"/>
        </w:rPr>
        <w:t xml:space="preserve">(nouveau) </w:t>
      </w:r>
      <w:r w:rsidRPr="00754370">
        <w:rPr>
          <w:lang w:val="fr-FR"/>
        </w:rPr>
        <w:t xml:space="preserve">: Au début de la partie, il est annoncé à tout le monde que vous êtes le </w:t>
      </w:r>
      <w:r w:rsidR="004B00B8" w:rsidRPr="00754370">
        <w:rPr>
          <w:lang w:val="fr-FR"/>
        </w:rPr>
        <w:t>diable</w:t>
      </w:r>
      <w:r w:rsidRPr="00754370">
        <w:rPr>
          <w:lang w:val="fr-FR"/>
        </w:rPr>
        <w:t>.</w:t>
      </w:r>
      <w:r w:rsidR="004B00B8" w:rsidRPr="00754370">
        <w:rPr>
          <w:lang w:val="fr-FR"/>
        </w:rPr>
        <w:t xml:space="preserve"> Vous ne pouvez pas ramasser la Red Cup et votre objectif est d’avoir </w:t>
      </w:r>
      <w:r w:rsidR="00632CCC" w:rsidRPr="00754370">
        <w:rPr>
          <w:lang w:val="fr-FR"/>
        </w:rPr>
        <w:t>X</w:t>
      </w:r>
      <w:r w:rsidR="004B00B8" w:rsidRPr="00754370">
        <w:rPr>
          <w:lang w:val="fr-FR"/>
        </w:rPr>
        <w:t xml:space="preserve"> </w:t>
      </w:r>
      <w:r w:rsidR="00BE6C60" w:rsidRPr="00754370">
        <w:rPr>
          <w:lang w:val="fr-FR"/>
        </w:rPr>
        <w:t>entrées</w:t>
      </w:r>
      <w:r w:rsidR="004B00B8" w:rsidRPr="00754370">
        <w:rPr>
          <w:lang w:val="fr-FR"/>
        </w:rPr>
        <w:t xml:space="preserve"> de joueurs autres que vous en Enfer</w:t>
      </w:r>
      <w:r w:rsidR="00632CCC" w:rsidRPr="00754370">
        <w:rPr>
          <w:lang w:val="fr-FR"/>
        </w:rPr>
        <w:t xml:space="preserve"> avec X = </w:t>
      </w:r>
      <w:r w:rsidR="00BE6C60" w:rsidRPr="00754370">
        <w:rPr>
          <w:lang w:val="fr-FR"/>
        </w:rPr>
        <w:t xml:space="preserve">nombre_total_de_joueurs * 4 - </w:t>
      </w:r>
      <w:r w:rsidR="00B32162" w:rsidRPr="00754370">
        <w:rPr>
          <w:lang w:val="fr-FR"/>
        </w:rPr>
        <w:t>nombre_total_de_joueurs / 2 (arrondir le résultat final par défaut en cas de nombre décimal)</w:t>
      </w:r>
      <w:r w:rsidR="004B00B8" w:rsidRPr="00754370">
        <w:rPr>
          <w:lang w:val="fr-FR"/>
        </w:rPr>
        <w:t xml:space="preserve">. </w:t>
      </w:r>
      <w:r w:rsidR="00430AAA" w:rsidRPr="00754370">
        <w:rPr>
          <w:lang w:val="fr-FR"/>
        </w:rPr>
        <w:t>Vous pouvez sortir de l’Enfer à volonté. V</w:t>
      </w:r>
      <w:r w:rsidR="004B00B8" w:rsidRPr="00754370">
        <w:rPr>
          <w:lang w:val="fr-FR"/>
        </w:rPr>
        <w:t>ous avez</w:t>
      </w:r>
      <w:r w:rsidR="00430AAA" w:rsidRPr="00754370">
        <w:rPr>
          <w:lang w:val="fr-FR"/>
        </w:rPr>
        <w:t xml:space="preserve"> également</w:t>
      </w:r>
      <w:r w:rsidR="004B00B8" w:rsidRPr="00754370">
        <w:rPr>
          <w:lang w:val="fr-FR"/>
        </w:rPr>
        <w:t xml:space="preserve"> votre propre boutique</w:t>
      </w:r>
      <w:r w:rsidR="0073211B" w:rsidRPr="00754370">
        <w:rPr>
          <w:lang w:val="fr-FR"/>
        </w:rPr>
        <w:t xml:space="preserve"> mais vous ne pouvez avoir aucun item en double</w:t>
      </w:r>
      <w:r w:rsidR="004B00B8" w:rsidRPr="00754370">
        <w:rPr>
          <w:lang w:val="fr-FR"/>
        </w:rPr>
        <w:t>.</w:t>
      </w:r>
    </w:p>
    <w:p w14:paraId="7E22D07B" w14:textId="5A23661B" w:rsidR="004B00B8" w:rsidRPr="00003139" w:rsidRDefault="004B00B8" w:rsidP="004B00B8">
      <w:pPr>
        <w:pStyle w:val="ListParagraph"/>
        <w:numPr>
          <w:ilvl w:val="1"/>
          <w:numId w:val="1"/>
        </w:numPr>
      </w:pPr>
      <w:r w:rsidRPr="00003139">
        <w:t>Items inchangés : Ndoye, Hollow Purple, Corde, Botte, Bullet Bill, Monopoly Man, Middle Finger</w:t>
      </w:r>
      <w:r w:rsidR="00430AAA" w:rsidRPr="00003139">
        <w:t>, Draven</w:t>
      </w:r>
      <w:r w:rsidR="0073211B" w:rsidRPr="00003139">
        <w:t>, Casque</w:t>
      </w:r>
      <w:r w:rsidR="00BE6C60" w:rsidRPr="00003139">
        <w:t>, Tomate</w:t>
      </w:r>
      <w:r w:rsidRPr="00003139">
        <w:t>.</w:t>
      </w:r>
    </w:p>
    <w:p w14:paraId="70162E34" w14:textId="08BAB79E" w:rsidR="004B00B8" w:rsidRPr="00754370" w:rsidRDefault="004B00B8" w:rsidP="004B00B8">
      <w:pPr>
        <w:pStyle w:val="ListParagraph"/>
        <w:numPr>
          <w:ilvl w:val="1"/>
          <w:numId w:val="1"/>
        </w:numPr>
        <w:rPr>
          <w:lang w:val="fr-FR"/>
        </w:rPr>
      </w:pPr>
      <w:r w:rsidRPr="00754370">
        <w:rPr>
          <w:lang w:val="fr-FR"/>
        </w:rPr>
        <w:lastRenderedPageBreak/>
        <w:t>Boutique du diable :</w:t>
      </w:r>
    </w:p>
    <w:p w14:paraId="4876A5AE" w14:textId="5F9DF8CA" w:rsidR="004B00B8" w:rsidRPr="00754370" w:rsidRDefault="00430AAA" w:rsidP="004B00B8">
      <w:pPr>
        <w:pStyle w:val="ListParagraph"/>
        <w:numPr>
          <w:ilvl w:val="2"/>
          <w:numId w:val="1"/>
        </w:numPr>
        <w:rPr>
          <w:lang w:val="fr-FR"/>
        </w:rPr>
      </w:pPr>
      <w:r w:rsidRPr="00754370">
        <w:rPr>
          <w:lang w:val="fr-FR"/>
        </w:rPr>
        <w:t>Portail (</w:t>
      </w:r>
      <w:r w:rsidR="0073211B" w:rsidRPr="00754370">
        <w:rPr>
          <w:lang w:val="fr-FR"/>
        </w:rPr>
        <w:t>30</w:t>
      </w:r>
      <w:r w:rsidRPr="00754370">
        <w:rPr>
          <w:lang w:val="fr-FR"/>
        </w:rPr>
        <w:t>0p) : Un portail vers l’Enfer s’ouvre sur une case aléatoire et reste ouvert pendant 2 tours</w:t>
      </w:r>
      <w:r w:rsidR="00BE6C60" w:rsidRPr="00754370">
        <w:rPr>
          <w:lang w:val="fr-FR"/>
        </w:rPr>
        <w:t xml:space="preserve"> de table</w:t>
      </w:r>
      <w:r w:rsidRPr="00754370">
        <w:rPr>
          <w:lang w:val="fr-FR"/>
        </w:rPr>
        <w:t xml:space="preserve"> ou jusqu’à activation. Tout joueur l’activant se verra envoyé en Enfer.</w:t>
      </w:r>
    </w:p>
    <w:p w14:paraId="0AD9992A" w14:textId="4C0837E7" w:rsidR="0073211B" w:rsidRPr="00754370" w:rsidRDefault="00632CCC" w:rsidP="004B00B8">
      <w:pPr>
        <w:pStyle w:val="ListParagraph"/>
        <w:numPr>
          <w:ilvl w:val="2"/>
          <w:numId w:val="1"/>
        </w:numPr>
        <w:rPr>
          <w:lang w:val="fr-FR"/>
        </w:rPr>
      </w:pPr>
      <w:r w:rsidRPr="00754370">
        <w:rPr>
          <w:lang w:val="fr-FR"/>
        </w:rPr>
        <w:t>Toucher d’Enfer</w:t>
      </w:r>
      <w:r w:rsidR="0073211B" w:rsidRPr="00754370">
        <w:rPr>
          <w:lang w:val="fr-FR"/>
        </w:rPr>
        <w:t xml:space="preserve"> (</w:t>
      </w:r>
      <w:r w:rsidRPr="00754370">
        <w:rPr>
          <w:lang w:val="fr-FR"/>
        </w:rPr>
        <w:t>4</w:t>
      </w:r>
      <w:r w:rsidR="0073211B" w:rsidRPr="00754370">
        <w:rPr>
          <w:lang w:val="fr-FR"/>
        </w:rPr>
        <w:t xml:space="preserve">00p) : </w:t>
      </w:r>
      <w:r w:rsidRPr="00754370">
        <w:rPr>
          <w:lang w:val="fr-FR"/>
        </w:rPr>
        <w:t>Si un joueur est assommé ou a perdu son tour, il sera automatiquement envoyé en Enfer si vous vous trouvez sur la même case</w:t>
      </w:r>
      <w:r w:rsidR="0073211B" w:rsidRPr="00754370">
        <w:rPr>
          <w:lang w:val="fr-FR"/>
        </w:rPr>
        <w:t>.</w:t>
      </w:r>
      <w:r w:rsidR="00B32162" w:rsidRPr="00754370">
        <w:rPr>
          <w:lang w:val="fr-FR"/>
        </w:rPr>
        <w:t xml:space="preserve"> S’il y a plusieurs joueurs assommés sur cette case, vous les envoyez tous.</w:t>
      </w:r>
      <w:r w:rsidR="00023B86">
        <w:rPr>
          <w:lang w:val="fr-FR"/>
        </w:rPr>
        <w:t xml:space="preserve"> Cet item s’active automatiquement.</w:t>
      </w:r>
    </w:p>
    <w:p w14:paraId="784CC4C5" w14:textId="43FAF1BD" w:rsidR="0073211B" w:rsidRPr="00754370" w:rsidRDefault="0073211B" w:rsidP="004B00B8">
      <w:pPr>
        <w:pStyle w:val="ListParagraph"/>
        <w:numPr>
          <w:ilvl w:val="2"/>
          <w:numId w:val="1"/>
        </w:numPr>
        <w:rPr>
          <w:lang w:val="fr-FR"/>
        </w:rPr>
      </w:pPr>
      <w:r w:rsidRPr="00754370">
        <w:rPr>
          <w:lang w:val="fr-FR"/>
        </w:rPr>
        <w:t xml:space="preserve">Black Cup (400p) : La Red Cup est envoyée en Enfer pendant deux tours </w:t>
      </w:r>
      <w:r w:rsidR="00BE6C60" w:rsidRPr="00754370">
        <w:rPr>
          <w:lang w:val="fr-FR"/>
        </w:rPr>
        <w:t xml:space="preserve">de table </w:t>
      </w:r>
      <w:r w:rsidRPr="00754370">
        <w:rPr>
          <w:lang w:val="fr-FR"/>
        </w:rPr>
        <w:t xml:space="preserve">avant de retourner là où elle était. Un joueur </w:t>
      </w:r>
      <w:r w:rsidR="00632CCC" w:rsidRPr="00754370">
        <w:rPr>
          <w:lang w:val="fr-FR"/>
        </w:rPr>
        <w:t xml:space="preserve">autre que vous </w:t>
      </w:r>
      <w:r w:rsidRPr="00754370">
        <w:rPr>
          <w:lang w:val="fr-FR"/>
        </w:rPr>
        <w:t xml:space="preserve">peut la récupérer s’il </w:t>
      </w:r>
      <w:r w:rsidR="00632CCC" w:rsidRPr="00754370">
        <w:rPr>
          <w:lang w:val="fr-FR"/>
        </w:rPr>
        <w:t>part la trouver</w:t>
      </w:r>
      <w:r w:rsidRPr="00754370">
        <w:rPr>
          <w:lang w:val="fr-FR"/>
        </w:rPr>
        <w:t xml:space="preserve"> en Enfer.</w:t>
      </w:r>
    </w:p>
    <w:p w14:paraId="0DDCB0EC" w14:textId="05A0601A" w:rsidR="0073211B" w:rsidRPr="00754370" w:rsidRDefault="0073211B" w:rsidP="004B00B8">
      <w:pPr>
        <w:pStyle w:val="ListParagraph"/>
        <w:numPr>
          <w:ilvl w:val="2"/>
          <w:numId w:val="1"/>
        </w:numPr>
        <w:rPr>
          <w:lang w:val="fr-FR"/>
        </w:rPr>
      </w:pPr>
      <w:r w:rsidRPr="00754370">
        <w:rPr>
          <w:lang w:val="fr-FR"/>
        </w:rPr>
        <w:t>Sentence (400p) : Envoyez tous les joueurs ayant un solde nul ou négatif en Enfer.</w:t>
      </w:r>
    </w:p>
    <w:p w14:paraId="58E343C9" w14:textId="0F1C2B73" w:rsidR="0073211B" w:rsidRPr="00754370" w:rsidRDefault="00BE6C60" w:rsidP="004B00B8">
      <w:pPr>
        <w:pStyle w:val="ListParagraph"/>
        <w:numPr>
          <w:ilvl w:val="2"/>
          <w:numId w:val="1"/>
        </w:numPr>
        <w:rPr>
          <w:lang w:val="fr-FR"/>
        </w:rPr>
      </w:pPr>
      <w:r w:rsidRPr="00754370">
        <w:rPr>
          <w:lang w:val="fr-FR"/>
        </w:rPr>
        <w:t>Doomsday (</w:t>
      </w:r>
      <w:r w:rsidR="0019253D">
        <w:rPr>
          <w:lang w:val="fr-FR"/>
        </w:rPr>
        <w:t>666</w:t>
      </w:r>
      <w:r w:rsidRPr="00754370">
        <w:rPr>
          <w:lang w:val="fr-FR"/>
        </w:rPr>
        <w:t xml:space="preserve">p) : Toutes les </w:t>
      </w:r>
      <w:r w:rsidR="0019253D">
        <w:rPr>
          <w:lang w:val="fr-FR"/>
        </w:rPr>
        <w:t>cases du plateau</w:t>
      </w:r>
      <w:r w:rsidRPr="00754370">
        <w:rPr>
          <w:lang w:val="fr-FR"/>
        </w:rPr>
        <w:t xml:space="preserve"> deviennent des roues du malheur pendant 1 tour de table.</w:t>
      </w:r>
    </w:p>
    <w:p w14:paraId="1ED2ACFA" w14:textId="5769949C" w:rsidR="000F0230" w:rsidRPr="00754370" w:rsidRDefault="00754370" w:rsidP="000F0230">
      <w:pPr>
        <w:pStyle w:val="ListParagraph"/>
        <w:numPr>
          <w:ilvl w:val="0"/>
          <w:numId w:val="1"/>
        </w:numPr>
        <w:rPr>
          <w:lang w:val="fr-FR"/>
        </w:rPr>
      </w:pPr>
      <w:r w:rsidRPr="00754370">
        <w:rPr>
          <w:lang w:val="fr-FR"/>
        </w:rPr>
        <w:t>L’Ange-Gardien</w:t>
      </w:r>
      <w:r w:rsidR="000F0230" w:rsidRPr="00754370">
        <w:rPr>
          <w:lang w:val="fr-FR"/>
        </w:rPr>
        <w:t> </w:t>
      </w:r>
      <w:r w:rsidR="00846A52" w:rsidRPr="00754370">
        <w:rPr>
          <w:lang w:val="fr-FR"/>
        </w:rPr>
        <w:t xml:space="preserve">(nouveau) </w:t>
      </w:r>
      <w:r w:rsidR="000F0230" w:rsidRPr="00754370">
        <w:rPr>
          <w:lang w:val="fr-FR"/>
        </w:rPr>
        <w:t>: Au début de la partie, il vous est assigné un joueur aléatoire à protéger.</w:t>
      </w:r>
      <w:r w:rsidR="00846A52" w:rsidRPr="00754370">
        <w:rPr>
          <w:lang w:val="fr-FR"/>
        </w:rPr>
        <w:t xml:space="preserve"> Votre protégé ne peut être </w:t>
      </w:r>
      <w:r w:rsidR="00270461">
        <w:rPr>
          <w:lang w:val="fr-FR"/>
        </w:rPr>
        <w:t>un malfaiteur (</w:t>
      </w:r>
      <w:r w:rsidR="00846A52" w:rsidRPr="00754370">
        <w:rPr>
          <w:lang w:val="fr-FR"/>
        </w:rPr>
        <w:t>le diable</w:t>
      </w:r>
      <w:r w:rsidR="00270461">
        <w:rPr>
          <w:lang w:val="fr-FR"/>
        </w:rPr>
        <w:t xml:space="preserve">, </w:t>
      </w:r>
      <w:r w:rsidR="00846A52" w:rsidRPr="00754370">
        <w:rPr>
          <w:lang w:val="fr-FR"/>
        </w:rPr>
        <w:t>le voleur</w:t>
      </w:r>
      <w:r w:rsidR="00270461">
        <w:rPr>
          <w:lang w:val="fr-FR"/>
        </w:rPr>
        <w:t xml:space="preserve">, </w:t>
      </w:r>
      <w:r w:rsidR="00DB06E7">
        <w:rPr>
          <w:lang w:val="fr-FR"/>
        </w:rPr>
        <w:t xml:space="preserve">le </w:t>
      </w:r>
      <w:r w:rsidR="00270461">
        <w:rPr>
          <w:lang w:val="fr-FR"/>
        </w:rPr>
        <w:t>goblin, le corrupteur)</w:t>
      </w:r>
      <w:r w:rsidR="00846A52" w:rsidRPr="00754370">
        <w:rPr>
          <w:lang w:val="fr-FR"/>
        </w:rPr>
        <w:t>.</w:t>
      </w:r>
      <w:r w:rsidR="000F0230" w:rsidRPr="00754370">
        <w:rPr>
          <w:lang w:val="fr-FR"/>
        </w:rPr>
        <w:t xml:space="preserve"> Vous gagnez la partie si votre protégé gagne. </w:t>
      </w:r>
      <w:r w:rsidR="004F2C35">
        <w:rPr>
          <w:lang w:val="fr-FR"/>
        </w:rPr>
        <w:t>Ce passif n’est disponible que dans les parties d’au moins 4 joueurs</w:t>
      </w:r>
      <w:r w:rsidR="00BC0D18">
        <w:rPr>
          <w:lang w:val="fr-FR"/>
        </w:rPr>
        <w:t>, et il ne peut être disponible dans une partie où il n’y a que des malfaiteurs</w:t>
      </w:r>
      <w:r w:rsidR="004F2C35">
        <w:rPr>
          <w:lang w:val="fr-FR"/>
        </w:rPr>
        <w:t xml:space="preserve">. </w:t>
      </w:r>
      <w:r w:rsidR="000F0230" w:rsidRPr="00754370">
        <w:rPr>
          <w:lang w:val="fr-FR"/>
        </w:rPr>
        <w:t>Vous ne pouvez pas ramasser les Red Cups.</w:t>
      </w:r>
      <w:r w:rsidRPr="00754370">
        <w:rPr>
          <w:lang w:val="fr-FR"/>
        </w:rPr>
        <w:t xml:space="preserve"> Vous ne pouvez pas aller en Enfer et, à la place, vous perdez votre prochain tour.</w:t>
      </w:r>
      <w:r w:rsidR="000F0230" w:rsidRPr="00754370">
        <w:rPr>
          <w:lang w:val="fr-FR"/>
        </w:rPr>
        <w:t xml:space="preserve"> Vous commencez la partie </w:t>
      </w:r>
      <w:r w:rsidRPr="00754370">
        <w:rPr>
          <w:lang w:val="fr-FR"/>
        </w:rPr>
        <w:t>avec 600 pièces</w:t>
      </w:r>
      <w:r>
        <w:rPr>
          <w:lang w:val="fr-FR"/>
        </w:rPr>
        <w:t xml:space="preserve"> et n’avez que 2 emplacements d’item</w:t>
      </w:r>
      <w:r w:rsidR="00846A52" w:rsidRPr="00754370">
        <w:rPr>
          <w:lang w:val="fr-FR"/>
        </w:rPr>
        <w:t>.</w:t>
      </w:r>
      <w:r w:rsidRPr="00754370">
        <w:rPr>
          <w:lang w:val="fr-FR"/>
        </w:rPr>
        <w:t xml:space="preserve"> Les roues du malheur n’ont que 2 options pour vous : perdre un tour ou rien.</w:t>
      </w:r>
      <w:r w:rsidR="00846A52" w:rsidRPr="00754370">
        <w:rPr>
          <w:lang w:val="fr-FR"/>
        </w:rPr>
        <w:t xml:space="preserve"> Vous pouvez sacrifier vos deux prochains tours afin de libérer votre protégé de l’Enfer et le téléporter à votre position. Il vous est impossible de faire du mal aux autres joueurs.</w:t>
      </w:r>
      <w:r w:rsidRPr="00754370">
        <w:rPr>
          <w:lang w:val="fr-FR"/>
        </w:rPr>
        <w:t xml:space="preserve"> Vous ne pouvez cibler que votre protégé.</w:t>
      </w:r>
      <w:r w:rsidR="004F2C35">
        <w:rPr>
          <w:lang w:val="fr-FR"/>
        </w:rPr>
        <w:t xml:space="preserve"> La boue vous fait perdre votre prochain tour.</w:t>
      </w:r>
    </w:p>
    <w:p w14:paraId="3580E36D" w14:textId="2DFFDC50" w:rsidR="00846A52" w:rsidRPr="004F2C35" w:rsidRDefault="00846A52" w:rsidP="00846A52">
      <w:pPr>
        <w:pStyle w:val="ListParagraph"/>
        <w:numPr>
          <w:ilvl w:val="1"/>
          <w:numId w:val="1"/>
        </w:numPr>
      </w:pPr>
      <w:r w:rsidRPr="004F2C35">
        <w:t>Items impossibles à acheter : Ndoye, Hollow Purple, Boue, Tomate, Bullet Bill, Middle Finger, Draven, Casque.</w:t>
      </w:r>
    </w:p>
    <w:p w14:paraId="1CFEE77D" w14:textId="550688F4" w:rsidR="00754370" w:rsidRDefault="00754370" w:rsidP="00846A52">
      <w:pPr>
        <w:pStyle w:val="ListParagraph"/>
        <w:numPr>
          <w:ilvl w:val="1"/>
          <w:numId w:val="1"/>
        </w:numPr>
        <w:rPr>
          <w:lang w:val="fr-FR"/>
        </w:rPr>
      </w:pPr>
      <w:r w:rsidRPr="00754370">
        <w:rPr>
          <w:lang w:val="fr-FR"/>
        </w:rPr>
        <w:t>Nouve</w:t>
      </w:r>
      <w:r w:rsidR="004F2C35">
        <w:rPr>
          <w:lang w:val="fr-FR"/>
        </w:rPr>
        <w:t>l</w:t>
      </w:r>
      <w:r w:rsidRPr="00754370">
        <w:rPr>
          <w:lang w:val="fr-FR"/>
        </w:rPr>
        <w:t xml:space="preserve"> item : </w:t>
      </w:r>
    </w:p>
    <w:p w14:paraId="6256DC50" w14:textId="1D61546B" w:rsidR="004F2C35" w:rsidRDefault="00754370" w:rsidP="004F2C35">
      <w:pPr>
        <w:pStyle w:val="ListParagraph"/>
        <w:numPr>
          <w:ilvl w:val="2"/>
          <w:numId w:val="1"/>
        </w:numPr>
        <w:rPr>
          <w:lang w:val="fr-FR"/>
        </w:rPr>
      </w:pPr>
      <w:r>
        <w:rPr>
          <w:lang w:val="fr-FR"/>
        </w:rPr>
        <w:t>Bouclier (500</w:t>
      </w:r>
      <w:r w:rsidR="004F2C35">
        <w:rPr>
          <w:lang w:val="fr-FR"/>
        </w:rPr>
        <w:t>p</w:t>
      </w:r>
      <w:r>
        <w:rPr>
          <w:lang w:val="fr-FR"/>
        </w:rPr>
        <w:t xml:space="preserve">) : Bloquez une attaque dirigée vers votre protégé. </w:t>
      </w:r>
    </w:p>
    <w:p w14:paraId="2280938C" w14:textId="6A2BDDDF" w:rsidR="004F2C35" w:rsidRDefault="004F2C35" w:rsidP="004F2C35">
      <w:pPr>
        <w:pStyle w:val="ListParagraph"/>
        <w:numPr>
          <w:ilvl w:val="0"/>
          <w:numId w:val="1"/>
        </w:numPr>
        <w:rPr>
          <w:lang w:val="fr-FR"/>
        </w:rPr>
      </w:pPr>
      <w:r>
        <w:rPr>
          <w:lang w:val="fr-FR"/>
        </w:rPr>
        <w:t>Lambda (nouveau) : Vous n’avez rien de spécial. Vous êtes une personne normale.</w:t>
      </w:r>
    </w:p>
    <w:p w14:paraId="6FE5BF6F" w14:textId="3C234088" w:rsidR="00DB06E7" w:rsidRDefault="00DB06E7" w:rsidP="004F2C35">
      <w:pPr>
        <w:pStyle w:val="ListParagraph"/>
        <w:numPr>
          <w:ilvl w:val="0"/>
          <w:numId w:val="1"/>
        </w:numPr>
        <w:rPr>
          <w:lang w:val="fr-FR"/>
        </w:rPr>
      </w:pPr>
      <w:r>
        <w:rPr>
          <w:lang w:val="fr-FR"/>
        </w:rPr>
        <w:t>Nepo Baby (nouveau) : Débutez la partie avec 3000 pièces</w:t>
      </w:r>
      <w:r w:rsidR="007D090C">
        <w:rPr>
          <w:lang w:val="fr-FR"/>
        </w:rPr>
        <w:t>.</w:t>
      </w:r>
    </w:p>
    <w:p w14:paraId="610EE61F" w14:textId="5818133A" w:rsidR="007D090C" w:rsidRDefault="007D090C" w:rsidP="004F2C35">
      <w:pPr>
        <w:pStyle w:val="ListParagraph"/>
        <w:numPr>
          <w:ilvl w:val="0"/>
          <w:numId w:val="1"/>
        </w:numPr>
        <w:rPr>
          <w:lang w:val="fr-FR"/>
        </w:rPr>
      </w:pPr>
      <w:r>
        <w:rPr>
          <w:lang w:val="fr-FR"/>
        </w:rPr>
        <w:t xml:space="preserve"> Red Bull (nouveau) : Vous avez 4 points d’énergie.</w:t>
      </w:r>
    </w:p>
    <w:p w14:paraId="2B7E6702" w14:textId="2E5C2F1E" w:rsidR="001865B5" w:rsidRDefault="001865B5" w:rsidP="004F2C35">
      <w:pPr>
        <w:pStyle w:val="ListParagraph"/>
        <w:numPr>
          <w:ilvl w:val="0"/>
          <w:numId w:val="1"/>
        </w:numPr>
        <w:rPr>
          <w:lang w:val="fr-FR"/>
        </w:rPr>
      </w:pPr>
      <w:r>
        <w:rPr>
          <w:lang w:val="fr-FR"/>
        </w:rPr>
        <w:t>Roller (nouveau) : Vous ne vous déplacez plus d’une seule case. Pour vous déplacer, vous devrez jeter un dé de 6 faces et le résultat déterminera le nombre de cases que vous devrez parcourir. Le trajet ne peut effectuer de boucle en revenant sur une case déjà comptée comme traversée.</w:t>
      </w:r>
      <w:r w:rsidR="00E15A87">
        <w:rPr>
          <w:lang w:val="fr-FR"/>
        </w:rPr>
        <w:t xml:space="preserve"> Vous ne pouvez pas acheter de botte.</w:t>
      </w:r>
    </w:p>
    <w:p w14:paraId="4E0549C3" w14:textId="54D76AA4" w:rsidR="001865B5" w:rsidRDefault="001865B5" w:rsidP="004F2C35">
      <w:pPr>
        <w:pStyle w:val="ListParagraph"/>
        <w:numPr>
          <w:ilvl w:val="0"/>
          <w:numId w:val="1"/>
        </w:numPr>
        <w:rPr>
          <w:lang w:val="fr-FR"/>
        </w:rPr>
      </w:pPr>
      <w:r>
        <w:rPr>
          <w:lang w:val="fr-FR"/>
        </w:rPr>
        <w:lastRenderedPageBreak/>
        <w:t>Cupide (nouveau) : Votre objectif sera d’atteindre un solde de 5000 pièces. Lorsque vous ramassez une Red Cup, au lieu d’occuper un espace d’inventaire, vous gagnez 1000 pièces.</w:t>
      </w:r>
      <w:r w:rsidR="00E63AE2">
        <w:rPr>
          <w:lang w:val="fr-FR"/>
        </w:rPr>
        <w:t xml:space="preserve"> Marcher sur la même case d’un joueur assommé lui dérobe 50 pièces.</w:t>
      </w:r>
      <w:r>
        <w:rPr>
          <w:lang w:val="fr-FR"/>
        </w:rPr>
        <w:t xml:space="preserve"> Certains items fonctionnent différemment pour vous :</w:t>
      </w:r>
    </w:p>
    <w:p w14:paraId="75DDD6CE" w14:textId="2E3AA1CA" w:rsidR="001865B5" w:rsidRDefault="001865B5" w:rsidP="001865B5">
      <w:pPr>
        <w:pStyle w:val="ListParagraph"/>
        <w:numPr>
          <w:ilvl w:val="1"/>
          <w:numId w:val="1"/>
        </w:numPr>
        <w:rPr>
          <w:lang w:val="fr-FR"/>
        </w:rPr>
      </w:pPr>
      <w:r>
        <w:rPr>
          <w:lang w:val="fr-FR"/>
        </w:rPr>
        <w:t>La boue coûte 100 pièces et vous confère 200 pièces lorsqu’un joueur marche dessus.</w:t>
      </w:r>
    </w:p>
    <w:p w14:paraId="6AA583D8" w14:textId="77777777" w:rsidR="00E63AE2" w:rsidRDefault="00E15A87" w:rsidP="00E63AE2">
      <w:pPr>
        <w:pStyle w:val="ListParagraph"/>
        <w:numPr>
          <w:ilvl w:val="1"/>
          <w:numId w:val="1"/>
        </w:numPr>
        <w:rPr>
          <w:lang w:val="fr-FR"/>
        </w:rPr>
      </w:pPr>
      <w:r>
        <w:rPr>
          <w:lang w:val="fr-FR"/>
        </w:rPr>
        <w:t>Si un joueur perd des pièces après que vous ayez utilisé le Ndoye sur lui, elles vous reviennent.</w:t>
      </w:r>
    </w:p>
    <w:p w14:paraId="04EA4045" w14:textId="3DC93290" w:rsidR="00E63AE2" w:rsidRPr="00764FD5" w:rsidRDefault="00E63AE2" w:rsidP="00E63AE2">
      <w:pPr>
        <w:jc w:val="center"/>
        <w:rPr>
          <w:b/>
          <w:bCs/>
          <w:u w:val="single"/>
          <w:lang w:val="fr-FR"/>
        </w:rPr>
      </w:pPr>
      <w:r w:rsidRPr="00764FD5">
        <w:rPr>
          <w:b/>
          <w:bCs/>
          <w:u w:val="single"/>
          <w:lang w:val="fr-FR"/>
        </w:rPr>
        <w:t>Boutique</w:t>
      </w:r>
    </w:p>
    <w:p w14:paraId="68D61D50" w14:textId="3DC7B422" w:rsidR="00E63AE2" w:rsidRPr="00E63AE2" w:rsidRDefault="00E63AE2" w:rsidP="00E63AE2">
      <w:pPr>
        <w:rPr>
          <w:lang w:val="fr-FR"/>
        </w:rPr>
      </w:pPr>
      <w:r w:rsidRPr="00E63AE2">
        <w:rPr>
          <w:lang w:val="fr-FR"/>
        </w:rPr>
        <w:t xml:space="preserve">Equilibrage des </w:t>
      </w:r>
      <w:r w:rsidR="00A37256">
        <w:rPr>
          <w:lang w:val="fr-FR"/>
        </w:rPr>
        <w:t>valeurs</w:t>
      </w:r>
      <w:r w:rsidRPr="00E63AE2">
        <w:rPr>
          <w:lang w:val="fr-FR"/>
        </w:rPr>
        <w:t xml:space="preserve"> des items</w:t>
      </w:r>
      <w:r w:rsidR="00023B86">
        <w:rPr>
          <w:lang w:val="fr-FR"/>
        </w:rPr>
        <w:t>.</w:t>
      </w:r>
    </w:p>
    <w:tbl>
      <w:tblPr>
        <w:tblStyle w:val="TableGrid"/>
        <w:tblW w:w="0" w:type="auto"/>
        <w:tblLook w:val="04A0" w:firstRow="1" w:lastRow="0" w:firstColumn="1" w:lastColumn="0" w:noHBand="0" w:noVBand="1"/>
      </w:tblPr>
      <w:tblGrid>
        <w:gridCol w:w="3116"/>
        <w:gridCol w:w="3117"/>
        <w:gridCol w:w="3117"/>
      </w:tblGrid>
      <w:tr w:rsidR="00E63AE2" w14:paraId="68F3CD74" w14:textId="77777777" w:rsidTr="00E63AE2">
        <w:tc>
          <w:tcPr>
            <w:tcW w:w="3116" w:type="dxa"/>
          </w:tcPr>
          <w:p w14:paraId="47BBED5C" w14:textId="48CFFD86" w:rsidR="00E63AE2" w:rsidRDefault="00E63AE2" w:rsidP="00E63AE2">
            <w:pPr>
              <w:jc w:val="center"/>
              <w:rPr>
                <w:lang w:val="fr-FR"/>
              </w:rPr>
            </w:pPr>
            <w:r>
              <w:rPr>
                <w:lang w:val="fr-FR"/>
              </w:rPr>
              <w:t>Item</w:t>
            </w:r>
          </w:p>
        </w:tc>
        <w:tc>
          <w:tcPr>
            <w:tcW w:w="3117" w:type="dxa"/>
          </w:tcPr>
          <w:p w14:paraId="0F8DC94D" w14:textId="2D2FA9A4" w:rsidR="00E63AE2" w:rsidRDefault="00E63AE2" w:rsidP="00E63AE2">
            <w:pPr>
              <w:jc w:val="center"/>
              <w:rPr>
                <w:lang w:val="fr-FR"/>
              </w:rPr>
            </w:pPr>
            <w:r>
              <w:rPr>
                <w:lang w:val="fr-FR"/>
              </w:rPr>
              <w:t>Prix</w:t>
            </w:r>
          </w:p>
        </w:tc>
        <w:tc>
          <w:tcPr>
            <w:tcW w:w="3117" w:type="dxa"/>
          </w:tcPr>
          <w:p w14:paraId="4D705182" w14:textId="2DD1F13C" w:rsidR="00E63AE2" w:rsidRDefault="00E63AE2" w:rsidP="00E63AE2">
            <w:pPr>
              <w:jc w:val="center"/>
              <w:rPr>
                <w:lang w:val="fr-FR"/>
              </w:rPr>
            </w:pPr>
            <w:r>
              <w:rPr>
                <w:lang w:val="fr-FR"/>
              </w:rPr>
              <w:t>Energie</w:t>
            </w:r>
          </w:p>
        </w:tc>
      </w:tr>
      <w:tr w:rsidR="00E63AE2" w14:paraId="348D5589" w14:textId="77777777" w:rsidTr="00E63AE2">
        <w:tc>
          <w:tcPr>
            <w:tcW w:w="3116" w:type="dxa"/>
          </w:tcPr>
          <w:p w14:paraId="6C1DC430" w14:textId="7196B3C7" w:rsidR="00E63AE2" w:rsidRDefault="00E63AE2" w:rsidP="00E63AE2">
            <w:pPr>
              <w:jc w:val="center"/>
              <w:rPr>
                <w:lang w:val="fr-FR"/>
              </w:rPr>
            </w:pPr>
            <w:r>
              <w:rPr>
                <w:lang w:val="fr-FR"/>
              </w:rPr>
              <w:t>Ndoye</w:t>
            </w:r>
          </w:p>
        </w:tc>
        <w:tc>
          <w:tcPr>
            <w:tcW w:w="3117" w:type="dxa"/>
          </w:tcPr>
          <w:p w14:paraId="4CFC589A" w14:textId="2F87200D" w:rsidR="00E63AE2" w:rsidRDefault="00E63AE2" w:rsidP="00E63AE2">
            <w:pPr>
              <w:jc w:val="center"/>
              <w:rPr>
                <w:lang w:val="fr-FR"/>
              </w:rPr>
            </w:pPr>
            <w:r>
              <w:rPr>
                <w:lang w:val="fr-FR"/>
              </w:rPr>
              <w:t>250</w:t>
            </w:r>
          </w:p>
        </w:tc>
        <w:tc>
          <w:tcPr>
            <w:tcW w:w="3117" w:type="dxa"/>
          </w:tcPr>
          <w:p w14:paraId="07DFECD5" w14:textId="7FB1D00E" w:rsidR="00E63AE2" w:rsidRDefault="00023B86" w:rsidP="00E63AE2">
            <w:pPr>
              <w:jc w:val="center"/>
              <w:rPr>
                <w:lang w:val="fr-FR"/>
              </w:rPr>
            </w:pPr>
            <w:r>
              <w:rPr>
                <w:lang w:val="fr-FR"/>
              </w:rPr>
              <w:t>2</w:t>
            </w:r>
          </w:p>
        </w:tc>
      </w:tr>
      <w:tr w:rsidR="00E63AE2" w14:paraId="618DDD5E" w14:textId="77777777" w:rsidTr="00E63AE2">
        <w:tc>
          <w:tcPr>
            <w:tcW w:w="3116" w:type="dxa"/>
          </w:tcPr>
          <w:p w14:paraId="2D173E6A" w14:textId="085C6089" w:rsidR="00E63AE2" w:rsidRDefault="00E63AE2" w:rsidP="00E63AE2">
            <w:pPr>
              <w:jc w:val="center"/>
              <w:rPr>
                <w:lang w:val="fr-FR"/>
              </w:rPr>
            </w:pPr>
            <w:r>
              <w:rPr>
                <w:lang w:val="fr-FR"/>
              </w:rPr>
              <w:t>Hollow Purple</w:t>
            </w:r>
          </w:p>
        </w:tc>
        <w:tc>
          <w:tcPr>
            <w:tcW w:w="3117" w:type="dxa"/>
          </w:tcPr>
          <w:p w14:paraId="6FC23395" w14:textId="398D60C4" w:rsidR="00E63AE2" w:rsidRDefault="00E63AE2" w:rsidP="00E63AE2">
            <w:pPr>
              <w:jc w:val="center"/>
              <w:rPr>
                <w:lang w:val="fr-FR"/>
              </w:rPr>
            </w:pPr>
            <w:r>
              <w:rPr>
                <w:lang w:val="fr-FR"/>
              </w:rPr>
              <w:t>600</w:t>
            </w:r>
          </w:p>
        </w:tc>
        <w:tc>
          <w:tcPr>
            <w:tcW w:w="3117" w:type="dxa"/>
          </w:tcPr>
          <w:p w14:paraId="0841DB7C" w14:textId="37A1307B" w:rsidR="00E63AE2" w:rsidRDefault="00023B86" w:rsidP="00023B86">
            <w:pPr>
              <w:jc w:val="center"/>
              <w:rPr>
                <w:lang w:val="fr-FR"/>
              </w:rPr>
            </w:pPr>
            <w:r>
              <w:rPr>
                <w:lang w:val="fr-FR"/>
              </w:rPr>
              <w:t>3</w:t>
            </w:r>
          </w:p>
        </w:tc>
      </w:tr>
      <w:tr w:rsidR="00E63AE2" w14:paraId="1F99CBE1" w14:textId="77777777" w:rsidTr="00E63AE2">
        <w:tc>
          <w:tcPr>
            <w:tcW w:w="3116" w:type="dxa"/>
          </w:tcPr>
          <w:p w14:paraId="1A723744" w14:textId="4DCF69C2" w:rsidR="00E63AE2" w:rsidRDefault="00E63AE2" w:rsidP="00E63AE2">
            <w:pPr>
              <w:jc w:val="center"/>
              <w:rPr>
                <w:lang w:val="fr-FR"/>
              </w:rPr>
            </w:pPr>
            <w:r>
              <w:rPr>
                <w:lang w:val="fr-FR"/>
              </w:rPr>
              <w:t>Corde</w:t>
            </w:r>
          </w:p>
        </w:tc>
        <w:tc>
          <w:tcPr>
            <w:tcW w:w="3117" w:type="dxa"/>
          </w:tcPr>
          <w:p w14:paraId="2ABEF68F" w14:textId="1CBAF279" w:rsidR="00E63AE2" w:rsidRDefault="00E63AE2" w:rsidP="00E63AE2">
            <w:pPr>
              <w:jc w:val="center"/>
              <w:rPr>
                <w:lang w:val="fr-FR"/>
              </w:rPr>
            </w:pPr>
            <w:r>
              <w:rPr>
                <w:lang w:val="fr-FR"/>
              </w:rPr>
              <w:t>400</w:t>
            </w:r>
          </w:p>
        </w:tc>
        <w:tc>
          <w:tcPr>
            <w:tcW w:w="3117" w:type="dxa"/>
          </w:tcPr>
          <w:p w14:paraId="7B059108" w14:textId="0295606F" w:rsidR="00E63AE2" w:rsidRDefault="00023B86" w:rsidP="00023B86">
            <w:pPr>
              <w:jc w:val="center"/>
              <w:rPr>
                <w:lang w:val="fr-FR"/>
              </w:rPr>
            </w:pPr>
            <w:r>
              <w:rPr>
                <w:lang w:val="fr-FR"/>
              </w:rPr>
              <w:t>2</w:t>
            </w:r>
          </w:p>
        </w:tc>
      </w:tr>
      <w:tr w:rsidR="00E63AE2" w14:paraId="0D48B422" w14:textId="77777777" w:rsidTr="00E63AE2">
        <w:tc>
          <w:tcPr>
            <w:tcW w:w="3116" w:type="dxa"/>
          </w:tcPr>
          <w:p w14:paraId="6A2F46D6" w14:textId="16D6980E" w:rsidR="00E63AE2" w:rsidRDefault="00E63AE2" w:rsidP="00E63AE2">
            <w:pPr>
              <w:jc w:val="center"/>
              <w:rPr>
                <w:lang w:val="fr-FR"/>
              </w:rPr>
            </w:pPr>
            <w:r>
              <w:rPr>
                <w:lang w:val="fr-FR"/>
              </w:rPr>
              <w:t>Botte</w:t>
            </w:r>
          </w:p>
        </w:tc>
        <w:tc>
          <w:tcPr>
            <w:tcW w:w="3117" w:type="dxa"/>
          </w:tcPr>
          <w:p w14:paraId="32BD6040" w14:textId="0665F01C" w:rsidR="00E63AE2" w:rsidRDefault="00E63AE2" w:rsidP="00E63AE2">
            <w:pPr>
              <w:jc w:val="center"/>
              <w:rPr>
                <w:lang w:val="fr-FR"/>
              </w:rPr>
            </w:pPr>
            <w:r>
              <w:rPr>
                <w:lang w:val="fr-FR"/>
              </w:rPr>
              <w:t xml:space="preserve">De 100 à </w:t>
            </w:r>
            <w:r w:rsidR="00023B86">
              <w:rPr>
                <w:lang w:val="fr-FR"/>
              </w:rPr>
              <w:t>400</w:t>
            </w:r>
          </w:p>
        </w:tc>
        <w:tc>
          <w:tcPr>
            <w:tcW w:w="3117" w:type="dxa"/>
          </w:tcPr>
          <w:p w14:paraId="26224F4B" w14:textId="456646AA" w:rsidR="00E63AE2" w:rsidRDefault="00023B86" w:rsidP="00023B86">
            <w:pPr>
              <w:jc w:val="center"/>
              <w:rPr>
                <w:lang w:val="fr-FR"/>
              </w:rPr>
            </w:pPr>
            <w:r>
              <w:rPr>
                <w:lang w:val="fr-FR"/>
              </w:rPr>
              <w:t>1</w:t>
            </w:r>
          </w:p>
        </w:tc>
      </w:tr>
      <w:tr w:rsidR="00E63AE2" w14:paraId="09B9A59F" w14:textId="77777777" w:rsidTr="00E63AE2">
        <w:tc>
          <w:tcPr>
            <w:tcW w:w="3116" w:type="dxa"/>
          </w:tcPr>
          <w:p w14:paraId="3933458F" w14:textId="66F64934" w:rsidR="00E63AE2" w:rsidRDefault="00023B86" w:rsidP="00023B86">
            <w:pPr>
              <w:jc w:val="center"/>
              <w:rPr>
                <w:lang w:val="fr-FR"/>
              </w:rPr>
            </w:pPr>
            <w:r>
              <w:rPr>
                <w:lang w:val="fr-FR"/>
              </w:rPr>
              <w:t>Boue</w:t>
            </w:r>
          </w:p>
        </w:tc>
        <w:tc>
          <w:tcPr>
            <w:tcW w:w="3117" w:type="dxa"/>
          </w:tcPr>
          <w:p w14:paraId="7F00442E" w14:textId="4894DA97" w:rsidR="00E63AE2" w:rsidRDefault="00023B86" w:rsidP="00023B86">
            <w:pPr>
              <w:jc w:val="center"/>
              <w:rPr>
                <w:lang w:val="fr-FR"/>
              </w:rPr>
            </w:pPr>
            <w:r>
              <w:rPr>
                <w:lang w:val="fr-FR"/>
              </w:rPr>
              <w:t>200</w:t>
            </w:r>
          </w:p>
        </w:tc>
        <w:tc>
          <w:tcPr>
            <w:tcW w:w="3117" w:type="dxa"/>
          </w:tcPr>
          <w:p w14:paraId="4844929E" w14:textId="447486DB" w:rsidR="00E63AE2" w:rsidRDefault="00023B86" w:rsidP="00023B86">
            <w:pPr>
              <w:jc w:val="center"/>
              <w:rPr>
                <w:lang w:val="fr-FR"/>
              </w:rPr>
            </w:pPr>
            <w:r>
              <w:rPr>
                <w:lang w:val="fr-FR"/>
              </w:rPr>
              <w:t>1</w:t>
            </w:r>
          </w:p>
        </w:tc>
      </w:tr>
      <w:tr w:rsidR="00023B86" w14:paraId="3E34A0D0" w14:textId="77777777" w:rsidTr="00E63AE2">
        <w:tc>
          <w:tcPr>
            <w:tcW w:w="3116" w:type="dxa"/>
          </w:tcPr>
          <w:p w14:paraId="3822CEC4" w14:textId="080A25A4" w:rsidR="00023B86" w:rsidRDefault="00023B86" w:rsidP="00023B86">
            <w:pPr>
              <w:jc w:val="center"/>
              <w:rPr>
                <w:lang w:val="fr-FR"/>
              </w:rPr>
            </w:pPr>
            <w:r>
              <w:rPr>
                <w:lang w:val="fr-FR"/>
              </w:rPr>
              <w:t>Tomate</w:t>
            </w:r>
          </w:p>
        </w:tc>
        <w:tc>
          <w:tcPr>
            <w:tcW w:w="3117" w:type="dxa"/>
          </w:tcPr>
          <w:p w14:paraId="2A62FAF7" w14:textId="68AAFFE9" w:rsidR="00023B86" w:rsidRDefault="00023B86" w:rsidP="00023B86">
            <w:pPr>
              <w:jc w:val="center"/>
              <w:rPr>
                <w:lang w:val="fr-FR"/>
              </w:rPr>
            </w:pPr>
            <w:r>
              <w:rPr>
                <w:lang w:val="fr-FR"/>
              </w:rPr>
              <w:t>10</w:t>
            </w:r>
          </w:p>
        </w:tc>
        <w:tc>
          <w:tcPr>
            <w:tcW w:w="3117" w:type="dxa"/>
          </w:tcPr>
          <w:p w14:paraId="32428D54" w14:textId="379D0CC3" w:rsidR="00023B86" w:rsidRDefault="00023B86" w:rsidP="00023B86">
            <w:pPr>
              <w:jc w:val="center"/>
              <w:rPr>
                <w:lang w:val="fr-FR"/>
              </w:rPr>
            </w:pPr>
            <w:r>
              <w:rPr>
                <w:lang w:val="fr-FR"/>
              </w:rPr>
              <w:t>0</w:t>
            </w:r>
          </w:p>
        </w:tc>
      </w:tr>
      <w:tr w:rsidR="00023B86" w14:paraId="30BA4308" w14:textId="77777777" w:rsidTr="00E63AE2">
        <w:tc>
          <w:tcPr>
            <w:tcW w:w="3116" w:type="dxa"/>
          </w:tcPr>
          <w:p w14:paraId="316878E9" w14:textId="72AA4983" w:rsidR="00023B86" w:rsidRDefault="00023B86" w:rsidP="00023B86">
            <w:pPr>
              <w:jc w:val="center"/>
              <w:rPr>
                <w:lang w:val="fr-FR"/>
              </w:rPr>
            </w:pPr>
            <w:r>
              <w:rPr>
                <w:lang w:val="fr-FR"/>
              </w:rPr>
              <w:t>Gomme</w:t>
            </w:r>
          </w:p>
        </w:tc>
        <w:tc>
          <w:tcPr>
            <w:tcW w:w="3117" w:type="dxa"/>
          </w:tcPr>
          <w:p w14:paraId="0FF35D50" w14:textId="0442F6B6" w:rsidR="00023B86" w:rsidRDefault="00023B86" w:rsidP="00023B86">
            <w:pPr>
              <w:jc w:val="center"/>
              <w:rPr>
                <w:lang w:val="fr-FR"/>
              </w:rPr>
            </w:pPr>
            <w:r>
              <w:rPr>
                <w:lang w:val="fr-FR"/>
              </w:rPr>
              <w:t>200</w:t>
            </w:r>
          </w:p>
        </w:tc>
        <w:tc>
          <w:tcPr>
            <w:tcW w:w="3117" w:type="dxa"/>
          </w:tcPr>
          <w:p w14:paraId="064F714D" w14:textId="1EFF5535" w:rsidR="00023B86" w:rsidRDefault="00023B86" w:rsidP="00023B86">
            <w:pPr>
              <w:jc w:val="center"/>
              <w:rPr>
                <w:lang w:val="fr-FR"/>
              </w:rPr>
            </w:pPr>
            <w:r>
              <w:rPr>
                <w:lang w:val="fr-FR"/>
              </w:rPr>
              <w:t>0</w:t>
            </w:r>
          </w:p>
        </w:tc>
      </w:tr>
      <w:tr w:rsidR="00023B86" w14:paraId="5EB03956" w14:textId="77777777" w:rsidTr="00E63AE2">
        <w:tc>
          <w:tcPr>
            <w:tcW w:w="3116" w:type="dxa"/>
          </w:tcPr>
          <w:p w14:paraId="0F0F38DA" w14:textId="10C8CE64" w:rsidR="00023B86" w:rsidRDefault="00023B86" w:rsidP="00023B86">
            <w:pPr>
              <w:jc w:val="center"/>
              <w:rPr>
                <w:lang w:val="fr-FR"/>
              </w:rPr>
            </w:pPr>
            <w:r>
              <w:rPr>
                <w:lang w:val="fr-FR"/>
              </w:rPr>
              <w:t>Bullet Bill</w:t>
            </w:r>
          </w:p>
        </w:tc>
        <w:tc>
          <w:tcPr>
            <w:tcW w:w="3117" w:type="dxa"/>
          </w:tcPr>
          <w:p w14:paraId="5604CD00" w14:textId="72693032" w:rsidR="00023B86" w:rsidRDefault="00023B86" w:rsidP="00023B86">
            <w:pPr>
              <w:jc w:val="center"/>
              <w:rPr>
                <w:lang w:val="fr-FR"/>
              </w:rPr>
            </w:pPr>
            <w:r>
              <w:rPr>
                <w:lang w:val="fr-FR"/>
              </w:rPr>
              <w:t>550</w:t>
            </w:r>
          </w:p>
        </w:tc>
        <w:tc>
          <w:tcPr>
            <w:tcW w:w="3117" w:type="dxa"/>
          </w:tcPr>
          <w:p w14:paraId="11394F9F" w14:textId="6387A34B" w:rsidR="00023B86" w:rsidRDefault="00023B86" w:rsidP="00023B86">
            <w:pPr>
              <w:jc w:val="center"/>
              <w:rPr>
                <w:lang w:val="fr-FR"/>
              </w:rPr>
            </w:pPr>
            <w:r>
              <w:rPr>
                <w:lang w:val="fr-FR"/>
              </w:rPr>
              <w:t>2</w:t>
            </w:r>
          </w:p>
        </w:tc>
      </w:tr>
      <w:tr w:rsidR="00023B86" w14:paraId="4CB66641" w14:textId="77777777" w:rsidTr="00E63AE2">
        <w:tc>
          <w:tcPr>
            <w:tcW w:w="3116" w:type="dxa"/>
          </w:tcPr>
          <w:p w14:paraId="4699C38D" w14:textId="4D835636" w:rsidR="00023B86" w:rsidRDefault="00023B86" w:rsidP="00023B86">
            <w:pPr>
              <w:jc w:val="center"/>
              <w:rPr>
                <w:lang w:val="fr-FR"/>
              </w:rPr>
            </w:pPr>
            <w:r>
              <w:rPr>
                <w:lang w:val="fr-FR"/>
              </w:rPr>
              <w:t>Middle Finger</w:t>
            </w:r>
          </w:p>
        </w:tc>
        <w:tc>
          <w:tcPr>
            <w:tcW w:w="3117" w:type="dxa"/>
          </w:tcPr>
          <w:p w14:paraId="13EFC10E" w14:textId="4088A2C5" w:rsidR="00023B86" w:rsidRDefault="00023B86" w:rsidP="00023B86">
            <w:pPr>
              <w:jc w:val="center"/>
              <w:rPr>
                <w:lang w:val="fr-FR"/>
              </w:rPr>
            </w:pPr>
            <w:r>
              <w:rPr>
                <w:lang w:val="fr-FR"/>
              </w:rPr>
              <w:t>400</w:t>
            </w:r>
          </w:p>
        </w:tc>
        <w:tc>
          <w:tcPr>
            <w:tcW w:w="3117" w:type="dxa"/>
          </w:tcPr>
          <w:p w14:paraId="6FCDFED7" w14:textId="3DCDB454" w:rsidR="00023B86" w:rsidRDefault="00023B86" w:rsidP="00023B86">
            <w:pPr>
              <w:jc w:val="center"/>
              <w:rPr>
                <w:lang w:val="fr-FR"/>
              </w:rPr>
            </w:pPr>
            <w:r>
              <w:rPr>
                <w:lang w:val="fr-FR"/>
              </w:rPr>
              <w:t>2</w:t>
            </w:r>
          </w:p>
        </w:tc>
      </w:tr>
      <w:tr w:rsidR="00023B86" w14:paraId="6671595C" w14:textId="77777777" w:rsidTr="00E63AE2">
        <w:tc>
          <w:tcPr>
            <w:tcW w:w="3116" w:type="dxa"/>
          </w:tcPr>
          <w:p w14:paraId="0D9C3D74" w14:textId="1E57E093" w:rsidR="00023B86" w:rsidRDefault="00023B86" w:rsidP="00023B86">
            <w:pPr>
              <w:jc w:val="center"/>
              <w:rPr>
                <w:lang w:val="fr-FR"/>
              </w:rPr>
            </w:pPr>
            <w:r>
              <w:rPr>
                <w:lang w:val="fr-FR"/>
              </w:rPr>
              <w:t>Monopoly Man</w:t>
            </w:r>
          </w:p>
        </w:tc>
        <w:tc>
          <w:tcPr>
            <w:tcW w:w="3117" w:type="dxa"/>
          </w:tcPr>
          <w:p w14:paraId="3DEE559F" w14:textId="2A2CF2FD" w:rsidR="00023B86" w:rsidRDefault="00023B86" w:rsidP="00023B86">
            <w:pPr>
              <w:jc w:val="center"/>
              <w:rPr>
                <w:lang w:val="fr-FR"/>
              </w:rPr>
            </w:pPr>
            <w:r>
              <w:rPr>
                <w:lang w:val="fr-FR"/>
              </w:rPr>
              <w:t>600</w:t>
            </w:r>
          </w:p>
        </w:tc>
        <w:tc>
          <w:tcPr>
            <w:tcW w:w="3117" w:type="dxa"/>
          </w:tcPr>
          <w:p w14:paraId="7B577D5D" w14:textId="39EC9E5D" w:rsidR="00023B86" w:rsidRDefault="00023B86" w:rsidP="00023B86">
            <w:pPr>
              <w:jc w:val="center"/>
              <w:rPr>
                <w:lang w:val="fr-FR"/>
              </w:rPr>
            </w:pPr>
            <w:r>
              <w:rPr>
                <w:lang w:val="fr-FR"/>
              </w:rPr>
              <w:t>3</w:t>
            </w:r>
          </w:p>
        </w:tc>
      </w:tr>
      <w:tr w:rsidR="00023B86" w14:paraId="67775159" w14:textId="77777777" w:rsidTr="00E63AE2">
        <w:tc>
          <w:tcPr>
            <w:tcW w:w="3116" w:type="dxa"/>
          </w:tcPr>
          <w:p w14:paraId="3E62031D" w14:textId="056B6F44" w:rsidR="00023B86" w:rsidRDefault="00023B86" w:rsidP="00023B86">
            <w:pPr>
              <w:jc w:val="center"/>
              <w:rPr>
                <w:lang w:val="fr-FR"/>
              </w:rPr>
            </w:pPr>
            <w:r>
              <w:rPr>
                <w:lang w:val="fr-FR"/>
              </w:rPr>
              <w:t>Bouteille d’eau</w:t>
            </w:r>
          </w:p>
        </w:tc>
        <w:tc>
          <w:tcPr>
            <w:tcW w:w="3117" w:type="dxa"/>
          </w:tcPr>
          <w:p w14:paraId="511E5703" w14:textId="4064A77C" w:rsidR="00023B86" w:rsidRDefault="00023B86" w:rsidP="00023B86">
            <w:pPr>
              <w:jc w:val="center"/>
              <w:rPr>
                <w:lang w:val="fr-FR"/>
              </w:rPr>
            </w:pPr>
            <w:r>
              <w:rPr>
                <w:lang w:val="fr-FR"/>
              </w:rPr>
              <w:t>600</w:t>
            </w:r>
          </w:p>
        </w:tc>
        <w:tc>
          <w:tcPr>
            <w:tcW w:w="3117" w:type="dxa"/>
          </w:tcPr>
          <w:p w14:paraId="13FCE203" w14:textId="45842A01" w:rsidR="00023B86" w:rsidRDefault="00023B86" w:rsidP="00023B86">
            <w:pPr>
              <w:jc w:val="center"/>
              <w:rPr>
                <w:lang w:val="fr-FR"/>
              </w:rPr>
            </w:pPr>
            <w:r>
              <w:rPr>
                <w:lang w:val="fr-FR"/>
              </w:rPr>
              <w:t>3</w:t>
            </w:r>
          </w:p>
        </w:tc>
      </w:tr>
      <w:tr w:rsidR="00023B86" w14:paraId="66EFA170" w14:textId="77777777" w:rsidTr="00E63AE2">
        <w:tc>
          <w:tcPr>
            <w:tcW w:w="3116" w:type="dxa"/>
          </w:tcPr>
          <w:p w14:paraId="4A7692E5" w14:textId="6557198C" w:rsidR="00023B86" w:rsidRDefault="00023B86" w:rsidP="00023B86">
            <w:pPr>
              <w:jc w:val="center"/>
              <w:rPr>
                <w:lang w:val="fr-FR"/>
              </w:rPr>
            </w:pPr>
            <w:r>
              <w:rPr>
                <w:lang w:val="fr-FR"/>
              </w:rPr>
              <w:t>Casque</w:t>
            </w:r>
          </w:p>
        </w:tc>
        <w:tc>
          <w:tcPr>
            <w:tcW w:w="3117" w:type="dxa"/>
          </w:tcPr>
          <w:p w14:paraId="41EE3C60" w14:textId="06461C67" w:rsidR="00023B86" w:rsidRDefault="00023B86" w:rsidP="00023B86">
            <w:pPr>
              <w:jc w:val="center"/>
              <w:rPr>
                <w:lang w:val="fr-FR"/>
              </w:rPr>
            </w:pPr>
            <w:r>
              <w:rPr>
                <w:lang w:val="fr-FR"/>
              </w:rPr>
              <w:t>200</w:t>
            </w:r>
          </w:p>
        </w:tc>
        <w:tc>
          <w:tcPr>
            <w:tcW w:w="3117" w:type="dxa"/>
          </w:tcPr>
          <w:p w14:paraId="6B8EF8E7" w14:textId="30AB4170" w:rsidR="00023B86" w:rsidRDefault="00023B86" w:rsidP="00023B86">
            <w:pPr>
              <w:jc w:val="center"/>
              <w:rPr>
                <w:lang w:val="fr-FR"/>
              </w:rPr>
            </w:pPr>
            <w:r>
              <w:rPr>
                <w:lang w:val="fr-FR"/>
              </w:rPr>
              <w:t>0</w:t>
            </w:r>
            <w:r w:rsidR="0019253D">
              <w:rPr>
                <w:lang w:val="fr-FR"/>
              </w:rPr>
              <w:t xml:space="preserve"> (automatique)</w:t>
            </w:r>
          </w:p>
        </w:tc>
      </w:tr>
      <w:tr w:rsidR="00023B86" w14:paraId="6B9DF0BA" w14:textId="77777777" w:rsidTr="00E63AE2">
        <w:tc>
          <w:tcPr>
            <w:tcW w:w="3116" w:type="dxa"/>
          </w:tcPr>
          <w:p w14:paraId="5747F95F" w14:textId="2D6832C8" w:rsidR="00023B86" w:rsidRDefault="00023B86" w:rsidP="00023B86">
            <w:pPr>
              <w:jc w:val="center"/>
              <w:rPr>
                <w:lang w:val="fr-FR"/>
              </w:rPr>
            </w:pPr>
            <w:r>
              <w:rPr>
                <w:lang w:val="fr-FR"/>
              </w:rPr>
              <w:t>Draven</w:t>
            </w:r>
          </w:p>
        </w:tc>
        <w:tc>
          <w:tcPr>
            <w:tcW w:w="3117" w:type="dxa"/>
          </w:tcPr>
          <w:p w14:paraId="7F3694DD" w14:textId="5FC67BD9" w:rsidR="00023B86" w:rsidRDefault="00023B86" w:rsidP="00023B86">
            <w:pPr>
              <w:jc w:val="center"/>
              <w:rPr>
                <w:lang w:val="fr-FR"/>
              </w:rPr>
            </w:pPr>
            <w:r>
              <w:rPr>
                <w:lang w:val="fr-FR"/>
              </w:rPr>
              <w:t>700</w:t>
            </w:r>
          </w:p>
        </w:tc>
        <w:tc>
          <w:tcPr>
            <w:tcW w:w="3117" w:type="dxa"/>
          </w:tcPr>
          <w:p w14:paraId="6BF9DCF1" w14:textId="7A4C487E" w:rsidR="00023B86" w:rsidRDefault="00023B86" w:rsidP="00023B86">
            <w:pPr>
              <w:jc w:val="center"/>
              <w:rPr>
                <w:lang w:val="fr-FR"/>
              </w:rPr>
            </w:pPr>
            <w:r>
              <w:rPr>
                <w:lang w:val="fr-FR"/>
              </w:rPr>
              <w:t>3</w:t>
            </w:r>
          </w:p>
        </w:tc>
      </w:tr>
      <w:tr w:rsidR="00023B86" w14:paraId="74952E73" w14:textId="77777777" w:rsidTr="00E63AE2">
        <w:tc>
          <w:tcPr>
            <w:tcW w:w="3116" w:type="dxa"/>
          </w:tcPr>
          <w:p w14:paraId="121203B2" w14:textId="06C29261" w:rsidR="00023B86" w:rsidRDefault="00023B86" w:rsidP="00023B86">
            <w:pPr>
              <w:jc w:val="center"/>
              <w:rPr>
                <w:lang w:val="fr-FR"/>
              </w:rPr>
            </w:pPr>
            <w:r>
              <w:rPr>
                <w:lang w:val="fr-FR"/>
              </w:rPr>
              <w:t>Made in Heaven</w:t>
            </w:r>
          </w:p>
        </w:tc>
        <w:tc>
          <w:tcPr>
            <w:tcW w:w="3117" w:type="dxa"/>
          </w:tcPr>
          <w:p w14:paraId="58247B09" w14:textId="418DC326" w:rsidR="00023B86" w:rsidRDefault="00023B86" w:rsidP="00023B86">
            <w:pPr>
              <w:jc w:val="center"/>
              <w:rPr>
                <w:lang w:val="fr-FR"/>
              </w:rPr>
            </w:pPr>
            <w:r>
              <w:rPr>
                <w:lang w:val="fr-FR"/>
              </w:rPr>
              <w:t>1200</w:t>
            </w:r>
          </w:p>
        </w:tc>
        <w:tc>
          <w:tcPr>
            <w:tcW w:w="3117" w:type="dxa"/>
          </w:tcPr>
          <w:p w14:paraId="0A90EB07" w14:textId="76844F02" w:rsidR="00023B86" w:rsidRDefault="00023B86" w:rsidP="00023B86">
            <w:pPr>
              <w:jc w:val="center"/>
              <w:rPr>
                <w:lang w:val="fr-FR"/>
              </w:rPr>
            </w:pPr>
            <w:r>
              <w:rPr>
                <w:lang w:val="fr-FR"/>
              </w:rPr>
              <w:t>3</w:t>
            </w:r>
          </w:p>
        </w:tc>
      </w:tr>
      <w:tr w:rsidR="00023B86" w14:paraId="5AB23616" w14:textId="77777777" w:rsidTr="00E63AE2">
        <w:tc>
          <w:tcPr>
            <w:tcW w:w="3116" w:type="dxa"/>
          </w:tcPr>
          <w:p w14:paraId="7C9CCFBA" w14:textId="514DBB25" w:rsidR="00023B86" w:rsidRDefault="0019253D" w:rsidP="00023B86">
            <w:pPr>
              <w:jc w:val="center"/>
              <w:rPr>
                <w:lang w:val="fr-FR"/>
              </w:rPr>
            </w:pPr>
            <w:r>
              <w:rPr>
                <w:lang w:val="fr-FR"/>
              </w:rPr>
              <w:t>Portail</w:t>
            </w:r>
          </w:p>
        </w:tc>
        <w:tc>
          <w:tcPr>
            <w:tcW w:w="3117" w:type="dxa"/>
          </w:tcPr>
          <w:p w14:paraId="26D9FA46" w14:textId="5AA876D3" w:rsidR="00023B86" w:rsidRDefault="0019253D" w:rsidP="00023B86">
            <w:pPr>
              <w:jc w:val="center"/>
              <w:rPr>
                <w:lang w:val="fr-FR"/>
              </w:rPr>
            </w:pPr>
            <w:r>
              <w:rPr>
                <w:lang w:val="fr-FR"/>
              </w:rPr>
              <w:t>300</w:t>
            </w:r>
          </w:p>
        </w:tc>
        <w:tc>
          <w:tcPr>
            <w:tcW w:w="3117" w:type="dxa"/>
          </w:tcPr>
          <w:p w14:paraId="136311E5" w14:textId="0BE354B2" w:rsidR="00023B86" w:rsidRDefault="0019253D" w:rsidP="00023B86">
            <w:pPr>
              <w:jc w:val="center"/>
              <w:rPr>
                <w:lang w:val="fr-FR"/>
              </w:rPr>
            </w:pPr>
            <w:r>
              <w:rPr>
                <w:lang w:val="fr-FR"/>
              </w:rPr>
              <w:t>2</w:t>
            </w:r>
          </w:p>
        </w:tc>
      </w:tr>
      <w:tr w:rsidR="0019253D" w14:paraId="5ECEF196" w14:textId="77777777" w:rsidTr="00E63AE2">
        <w:tc>
          <w:tcPr>
            <w:tcW w:w="3116" w:type="dxa"/>
          </w:tcPr>
          <w:p w14:paraId="0C666CB6" w14:textId="6BD7B7E7" w:rsidR="0019253D" w:rsidRDefault="0019253D" w:rsidP="00023B86">
            <w:pPr>
              <w:jc w:val="center"/>
              <w:rPr>
                <w:lang w:val="fr-FR"/>
              </w:rPr>
            </w:pPr>
            <w:r>
              <w:rPr>
                <w:lang w:val="fr-FR"/>
              </w:rPr>
              <w:t>Toucher d’Enfer</w:t>
            </w:r>
          </w:p>
        </w:tc>
        <w:tc>
          <w:tcPr>
            <w:tcW w:w="3117" w:type="dxa"/>
          </w:tcPr>
          <w:p w14:paraId="506549E6" w14:textId="7A7F19D4" w:rsidR="0019253D" w:rsidRDefault="0019253D" w:rsidP="00023B86">
            <w:pPr>
              <w:jc w:val="center"/>
              <w:rPr>
                <w:lang w:val="fr-FR"/>
              </w:rPr>
            </w:pPr>
            <w:r>
              <w:rPr>
                <w:lang w:val="fr-FR"/>
              </w:rPr>
              <w:t>400</w:t>
            </w:r>
          </w:p>
        </w:tc>
        <w:tc>
          <w:tcPr>
            <w:tcW w:w="3117" w:type="dxa"/>
          </w:tcPr>
          <w:p w14:paraId="58D0D6D8" w14:textId="070BCA39" w:rsidR="0019253D" w:rsidRDefault="0019253D" w:rsidP="00023B86">
            <w:pPr>
              <w:jc w:val="center"/>
              <w:rPr>
                <w:lang w:val="fr-FR"/>
              </w:rPr>
            </w:pPr>
            <w:r>
              <w:rPr>
                <w:lang w:val="fr-FR"/>
              </w:rPr>
              <w:t>0 (automatique)</w:t>
            </w:r>
          </w:p>
        </w:tc>
      </w:tr>
      <w:tr w:rsidR="0019253D" w14:paraId="3A8863FB" w14:textId="77777777" w:rsidTr="00E63AE2">
        <w:tc>
          <w:tcPr>
            <w:tcW w:w="3116" w:type="dxa"/>
          </w:tcPr>
          <w:p w14:paraId="7B22DD27" w14:textId="16E5659D" w:rsidR="0019253D" w:rsidRDefault="0019253D" w:rsidP="00023B86">
            <w:pPr>
              <w:jc w:val="center"/>
              <w:rPr>
                <w:lang w:val="fr-FR"/>
              </w:rPr>
            </w:pPr>
            <w:r>
              <w:rPr>
                <w:lang w:val="fr-FR"/>
              </w:rPr>
              <w:t>Black Cup</w:t>
            </w:r>
          </w:p>
        </w:tc>
        <w:tc>
          <w:tcPr>
            <w:tcW w:w="3117" w:type="dxa"/>
          </w:tcPr>
          <w:p w14:paraId="038B0DBE" w14:textId="69A875D4" w:rsidR="0019253D" w:rsidRDefault="0019253D" w:rsidP="00023B86">
            <w:pPr>
              <w:jc w:val="center"/>
              <w:rPr>
                <w:lang w:val="fr-FR"/>
              </w:rPr>
            </w:pPr>
            <w:r>
              <w:rPr>
                <w:lang w:val="fr-FR"/>
              </w:rPr>
              <w:t>400</w:t>
            </w:r>
          </w:p>
        </w:tc>
        <w:tc>
          <w:tcPr>
            <w:tcW w:w="3117" w:type="dxa"/>
          </w:tcPr>
          <w:p w14:paraId="089AED25" w14:textId="7EBD320F" w:rsidR="0019253D" w:rsidRDefault="0019253D" w:rsidP="00023B86">
            <w:pPr>
              <w:jc w:val="center"/>
              <w:rPr>
                <w:lang w:val="fr-FR"/>
              </w:rPr>
            </w:pPr>
            <w:r>
              <w:rPr>
                <w:lang w:val="fr-FR"/>
              </w:rPr>
              <w:t>3</w:t>
            </w:r>
          </w:p>
        </w:tc>
      </w:tr>
      <w:tr w:rsidR="0019253D" w14:paraId="250FC698" w14:textId="77777777" w:rsidTr="00E63AE2">
        <w:tc>
          <w:tcPr>
            <w:tcW w:w="3116" w:type="dxa"/>
          </w:tcPr>
          <w:p w14:paraId="5A5F460C" w14:textId="5F66E92A" w:rsidR="0019253D" w:rsidRDefault="0019253D" w:rsidP="00023B86">
            <w:pPr>
              <w:jc w:val="center"/>
              <w:rPr>
                <w:lang w:val="fr-FR"/>
              </w:rPr>
            </w:pPr>
            <w:r>
              <w:rPr>
                <w:lang w:val="fr-FR"/>
              </w:rPr>
              <w:t>Sentence</w:t>
            </w:r>
          </w:p>
        </w:tc>
        <w:tc>
          <w:tcPr>
            <w:tcW w:w="3117" w:type="dxa"/>
          </w:tcPr>
          <w:p w14:paraId="140F1939" w14:textId="1B645019" w:rsidR="0019253D" w:rsidRDefault="0019253D" w:rsidP="00023B86">
            <w:pPr>
              <w:jc w:val="center"/>
              <w:rPr>
                <w:lang w:val="fr-FR"/>
              </w:rPr>
            </w:pPr>
            <w:r>
              <w:rPr>
                <w:lang w:val="fr-FR"/>
              </w:rPr>
              <w:t>400</w:t>
            </w:r>
          </w:p>
        </w:tc>
        <w:tc>
          <w:tcPr>
            <w:tcW w:w="3117" w:type="dxa"/>
          </w:tcPr>
          <w:p w14:paraId="22475189" w14:textId="72618D92" w:rsidR="0019253D" w:rsidRDefault="0019253D" w:rsidP="00023B86">
            <w:pPr>
              <w:jc w:val="center"/>
              <w:rPr>
                <w:lang w:val="fr-FR"/>
              </w:rPr>
            </w:pPr>
            <w:r>
              <w:rPr>
                <w:lang w:val="fr-FR"/>
              </w:rPr>
              <w:t>2</w:t>
            </w:r>
          </w:p>
        </w:tc>
      </w:tr>
      <w:tr w:rsidR="0019253D" w14:paraId="450D9FF7" w14:textId="77777777" w:rsidTr="00E63AE2">
        <w:tc>
          <w:tcPr>
            <w:tcW w:w="3116" w:type="dxa"/>
          </w:tcPr>
          <w:p w14:paraId="7DD0894D" w14:textId="6B01EB79" w:rsidR="0019253D" w:rsidRDefault="0019253D" w:rsidP="00023B86">
            <w:pPr>
              <w:jc w:val="center"/>
              <w:rPr>
                <w:lang w:val="fr-FR"/>
              </w:rPr>
            </w:pPr>
            <w:r>
              <w:rPr>
                <w:lang w:val="fr-FR"/>
              </w:rPr>
              <w:t>Doomsday</w:t>
            </w:r>
          </w:p>
        </w:tc>
        <w:tc>
          <w:tcPr>
            <w:tcW w:w="3117" w:type="dxa"/>
          </w:tcPr>
          <w:p w14:paraId="44304044" w14:textId="22D44E21" w:rsidR="0019253D" w:rsidRDefault="0019253D" w:rsidP="00023B86">
            <w:pPr>
              <w:jc w:val="center"/>
              <w:rPr>
                <w:lang w:val="fr-FR"/>
              </w:rPr>
            </w:pPr>
            <w:r>
              <w:rPr>
                <w:lang w:val="fr-FR"/>
              </w:rPr>
              <w:t>666</w:t>
            </w:r>
          </w:p>
        </w:tc>
        <w:tc>
          <w:tcPr>
            <w:tcW w:w="3117" w:type="dxa"/>
          </w:tcPr>
          <w:p w14:paraId="0A1E3CC2" w14:textId="45C5FC37" w:rsidR="0019253D" w:rsidRDefault="0019253D" w:rsidP="00023B86">
            <w:pPr>
              <w:jc w:val="center"/>
              <w:rPr>
                <w:lang w:val="fr-FR"/>
              </w:rPr>
            </w:pPr>
            <w:r>
              <w:rPr>
                <w:lang w:val="fr-FR"/>
              </w:rPr>
              <w:t>3</w:t>
            </w:r>
          </w:p>
        </w:tc>
      </w:tr>
      <w:tr w:rsidR="0019253D" w14:paraId="24BA4C3F" w14:textId="77777777" w:rsidTr="00E63AE2">
        <w:tc>
          <w:tcPr>
            <w:tcW w:w="3116" w:type="dxa"/>
          </w:tcPr>
          <w:p w14:paraId="5031C33D" w14:textId="6B46021C" w:rsidR="0019253D" w:rsidRDefault="0019253D" w:rsidP="00023B86">
            <w:pPr>
              <w:jc w:val="center"/>
              <w:rPr>
                <w:lang w:val="fr-FR"/>
              </w:rPr>
            </w:pPr>
            <w:r>
              <w:rPr>
                <w:lang w:val="fr-FR"/>
              </w:rPr>
              <w:t>Bouclier</w:t>
            </w:r>
          </w:p>
        </w:tc>
        <w:tc>
          <w:tcPr>
            <w:tcW w:w="3117" w:type="dxa"/>
          </w:tcPr>
          <w:p w14:paraId="201BC86A" w14:textId="0D071078" w:rsidR="0019253D" w:rsidRDefault="0019253D" w:rsidP="00023B86">
            <w:pPr>
              <w:jc w:val="center"/>
              <w:rPr>
                <w:lang w:val="fr-FR"/>
              </w:rPr>
            </w:pPr>
            <w:r>
              <w:rPr>
                <w:lang w:val="fr-FR"/>
              </w:rPr>
              <w:t>500</w:t>
            </w:r>
          </w:p>
        </w:tc>
        <w:tc>
          <w:tcPr>
            <w:tcW w:w="3117" w:type="dxa"/>
          </w:tcPr>
          <w:p w14:paraId="64E44866" w14:textId="324DCB44" w:rsidR="0019253D" w:rsidRDefault="0019253D" w:rsidP="00023B86">
            <w:pPr>
              <w:jc w:val="center"/>
              <w:rPr>
                <w:lang w:val="fr-FR"/>
              </w:rPr>
            </w:pPr>
            <w:r>
              <w:rPr>
                <w:lang w:val="fr-FR"/>
              </w:rPr>
              <w:t>0 (hors tour)</w:t>
            </w:r>
          </w:p>
        </w:tc>
      </w:tr>
    </w:tbl>
    <w:p w14:paraId="1859BAFB" w14:textId="01C63137" w:rsidR="00DB06E7" w:rsidRDefault="00DB06E7" w:rsidP="00DB06E7">
      <w:pPr>
        <w:rPr>
          <w:lang w:val="fr-FR"/>
        </w:rPr>
      </w:pPr>
    </w:p>
    <w:p w14:paraId="50BFBD68" w14:textId="50D3A870" w:rsidR="00764FD5" w:rsidRPr="00DE75F6" w:rsidRDefault="00764FD5" w:rsidP="00DE75F6">
      <w:pPr>
        <w:jc w:val="center"/>
        <w:rPr>
          <w:b/>
          <w:bCs/>
          <w:u w:val="single"/>
          <w:lang w:val="fr-FR"/>
        </w:rPr>
      </w:pPr>
      <w:r w:rsidRPr="00DE75F6">
        <w:rPr>
          <w:b/>
          <w:bCs/>
          <w:u w:val="single"/>
          <w:lang w:val="fr-FR"/>
        </w:rPr>
        <w:t>A corriger</w:t>
      </w:r>
    </w:p>
    <w:p w14:paraId="510A933B" w14:textId="77777777" w:rsidR="00DE75F6" w:rsidRDefault="00764FD5" w:rsidP="00DB06E7">
      <w:pPr>
        <w:pStyle w:val="ListParagraph"/>
        <w:numPr>
          <w:ilvl w:val="0"/>
          <w:numId w:val="2"/>
        </w:numPr>
        <w:rPr>
          <w:lang w:val="fr-FR"/>
        </w:rPr>
      </w:pPr>
      <w:r w:rsidRPr="00DE75F6">
        <w:rPr>
          <w:lang w:val="fr-FR"/>
        </w:rPr>
        <w:t>Bug du fantôme : Parfois il croise un joueur et ne s’arrête pas à sa case pour l’affronter.</w:t>
      </w:r>
    </w:p>
    <w:p w14:paraId="02827C9A" w14:textId="10380AFF" w:rsidR="00764FD5" w:rsidRDefault="00764FD5" w:rsidP="00DB06E7">
      <w:pPr>
        <w:pStyle w:val="ListParagraph"/>
        <w:numPr>
          <w:ilvl w:val="0"/>
          <w:numId w:val="2"/>
        </w:numPr>
        <w:rPr>
          <w:lang w:val="fr-FR"/>
        </w:rPr>
      </w:pPr>
      <w:r w:rsidRPr="00DE75F6">
        <w:rPr>
          <w:lang w:val="fr-FR"/>
        </w:rPr>
        <w:t>Affichage de la boue : Elle n’est pas très visible une fois placée sur une case. On la voit partiellement submergée dans celle-ci.</w:t>
      </w:r>
    </w:p>
    <w:p w14:paraId="1449CE1F" w14:textId="1B23650D" w:rsidR="00DE75F6" w:rsidRDefault="00DE75F6" w:rsidP="00DB06E7">
      <w:pPr>
        <w:pStyle w:val="ListParagraph"/>
        <w:numPr>
          <w:ilvl w:val="0"/>
          <w:numId w:val="2"/>
        </w:numPr>
        <w:rPr>
          <w:lang w:val="fr-FR"/>
        </w:rPr>
      </w:pPr>
      <w:r>
        <w:rPr>
          <w:lang w:val="fr-FR"/>
        </w:rPr>
        <w:lastRenderedPageBreak/>
        <w:t xml:space="preserve">Rendre les flèches plus intuitives. Les joueurs ne comprennent pas qu’elles sont associées aux cases et non aux chemins. Il faudrait alors essayer de les styliser </w:t>
      </w:r>
      <w:r w:rsidR="0072398E">
        <w:rPr>
          <w:lang w:val="fr-FR"/>
        </w:rPr>
        <w:t>presque comme le plateau original, tout en gardant une plus belle apparence bien sûr. Image ci-dessous.</w:t>
      </w:r>
    </w:p>
    <w:p w14:paraId="70A8B033" w14:textId="673F870A" w:rsidR="0072398E" w:rsidRDefault="0072398E" w:rsidP="0072398E">
      <w:pPr>
        <w:ind w:left="360"/>
        <w:jc w:val="center"/>
        <w:rPr>
          <w:lang w:val="fr-FR"/>
        </w:rPr>
      </w:pPr>
      <w:r w:rsidRPr="0072398E">
        <w:rPr>
          <w:noProof/>
          <w:lang w:val="fr-FR"/>
        </w:rPr>
        <w:drawing>
          <wp:inline distT="0" distB="0" distL="0" distR="0" wp14:anchorId="0B2C87EB" wp14:editId="711FD76C">
            <wp:extent cx="4495800" cy="2503911"/>
            <wp:effectExtent l="0" t="0" r="0" b="0"/>
            <wp:docPr id="194645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58825" name=""/>
                    <pic:cNvPicPr/>
                  </pic:nvPicPr>
                  <pic:blipFill>
                    <a:blip r:embed="rId5"/>
                    <a:stretch>
                      <a:fillRect/>
                    </a:stretch>
                  </pic:blipFill>
                  <pic:spPr>
                    <a:xfrm>
                      <a:off x="0" y="0"/>
                      <a:ext cx="4500170" cy="2506345"/>
                    </a:xfrm>
                    <a:prstGeom prst="rect">
                      <a:avLst/>
                    </a:prstGeom>
                  </pic:spPr>
                </pic:pic>
              </a:graphicData>
            </a:graphic>
          </wp:inline>
        </w:drawing>
      </w:r>
    </w:p>
    <w:p w14:paraId="27678BAB" w14:textId="3DF8817A" w:rsidR="005E17FC" w:rsidRDefault="005E17FC" w:rsidP="005E17FC">
      <w:pPr>
        <w:pStyle w:val="ListParagraph"/>
        <w:numPr>
          <w:ilvl w:val="0"/>
          <w:numId w:val="2"/>
        </w:numPr>
        <w:rPr>
          <w:lang w:val="fr-FR"/>
        </w:rPr>
      </w:pPr>
      <w:r>
        <w:rPr>
          <w:lang w:val="fr-FR"/>
        </w:rPr>
        <w:t>Sur la map ci-dessous, il faudrait interchanger les cases 8 et 5 afin que la case 8 (1</w:t>
      </w:r>
      <w:r w:rsidRPr="005E17FC">
        <w:rPr>
          <w:vertAlign w:val="superscript"/>
          <w:lang w:val="fr-FR"/>
        </w:rPr>
        <w:t>ère</w:t>
      </w:r>
      <w:r>
        <w:rPr>
          <w:lang w:val="fr-FR"/>
        </w:rPr>
        <w:t xml:space="preserve"> position de la Red Cup) soit la plus éloignée et moins accessible en début de partie.</w:t>
      </w:r>
    </w:p>
    <w:p w14:paraId="7113AD39" w14:textId="06F6AE60" w:rsidR="005E17FC" w:rsidRPr="005E17FC" w:rsidRDefault="005E17FC" w:rsidP="005E17FC">
      <w:pPr>
        <w:ind w:left="360"/>
        <w:jc w:val="center"/>
        <w:rPr>
          <w:lang w:val="fr-FR"/>
        </w:rPr>
      </w:pPr>
      <w:r w:rsidRPr="005E17FC">
        <w:rPr>
          <w:lang w:val="fr-FR"/>
        </w:rPr>
        <w:drawing>
          <wp:inline distT="0" distB="0" distL="0" distR="0" wp14:anchorId="408C44C9" wp14:editId="161DD064">
            <wp:extent cx="3497580" cy="1548875"/>
            <wp:effectExtent l="0" t="0" r="7620" b="0"/>
            <wp:docPr id="175131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12563" name=""/>
                    <pic:cNvPicPr/>
                  </pic:nvPicPr>
                  <pic:blipFill>
                    <a:blip r:embed="rId6"/>
                    <a:stretch>
                      <a:fillRect/>
                    </a:stretch>
                  </pic:blipFill>
                  <pic:spPr>
                    <a:xfrm>
                      <a:off x="0" y="0"/>
                      <a:ext cx="3509897" cy="1554329"/>
                    </a:xfrm>
                    <a:prstGeom prst="rect">
                      <a:avLst/>
                    </a:prstGeom>
                  </pic:spPr>
                </pic:pic>
              </a:graphicData>
            </a:graphic>
          </wp:inline>
        </w:drawing>
      </w:r>
    </w:p>
    <w:p w14:paraId="7793E73D" w14:textId="3D062778" w:rsidR="00DE75F6" w:rsidRPr="00DE75F6" w:rsidRDefault="00DE75F6" w:rsidP="00DE75F6">
      <w:pPr>
        <w:jc w:val="center"/>
        <w:rPr>
          <w:b/>
          <w:bCs/>
          <w:u w:val="single"/>
          <w:lang w:val="fr-FR"/>
        </w:rPr>
      </w:pPr>
      <w:r w:rsidRPr="00DE75F6">
        <w:rPr>
          <w:b/>
          <w:bCs/>
          <w:u w:val="single"/>
          <w:lang w:val="fr-FR"/>
        </w:rPr>
        <w:t>Minijeux</w:t>
      </w:r>
    </w:p>
    <w:p w14:paraId="01D3692A" w14:textId="67C8206E" w:rsidR="00DE75F6" w:rsidRDefault="00DE75F6" w:rsidP="00DB06E7">
      <w:pPr>
        <w:rPr>
          <w:lang w:val="fr-FR"/>
        </w:rPr>
      </w:pPr>
      <w:r>
        <w:rPr>
          <w:lang w:val="fr-FR"/>
        </w:rPr>
        <w:t>Idée : Rajouter le Blackjack</w:t>
      </w:r>
      <w:r w:rsidR="00A37256">
        <w:rPr>
          <w:lang w:val="fr-FR"/>
        </w:rPr>
        <w:t>.</w:t>
      </w:r>
    </w:p>
    <w:p w14:paraId="504B92C8" w14:textId="16E8D136" w:rsidR="00003139" w:rsidRPr="00003139" w:rsidRDefault="00003139" w:rsidP="00003139">
      <w:pPr>
        <w:jc w:val="center"/>
        <w:rPr>
          <w:b/>
          <w:bCs/>
          <w:u w:val="single"/>
          <w:lang w:val="fr-FR"/>
        </w:rPr>
      </w:pPr>
      <w:r w:rsidRPr="00003139">
        <w:rPr>
          <w:b/>
          <w:bCs/>
          <w:u w:val="single"/>
          <w:lang w:val="fr-FR"/>
        </w:rPr>
        <w:t>Interface</w:t>
      </w:r>
    </w:p>
    <w:p w14:paraId="44EE3B8E" w14:textId="2A69FA0E" w:rsidR="00003139" w:rsidRDefault="00003139" w:rsidP="00003139">
      <w:pPr>
        <w:pStyle w:val="ListParagraph"/>
        <w:numPr>
          <w:ilvl w:val="0"/>
          <w:numId w:val="3"/>
        </w:numPr>
        <w:rPr>
          <w:lang w:val="fr-FR"/>
        </w:rPr>
      </w:pPr>
      <w:r>
        <w:rPr>
          <w:lang w:val="fr-FR"/>
        </w:rPr>
        <w:t>Le son d’achat est désagréable car il émet un son négatif à chaque fois que l’on dépense de l’argent car c’est apparemment considéré comme une perte. Un son de caisse enregistreuse serait meilleur.</w:t>
      </w:r>
    </w:p>
    <w:p w14:paraId="57C4CC46" w14:textId="7E3F4091" w:rsidR="00003139" w:rsidRDefault="00003139" w:rsidP="00003139">
      <w:pPr>
        <w:pStyle w:val="ListParagraph"/>
        <w:numPr>
          <w:ilvl w:val="0"/>
          <w:numId w:val="3"/>
        </w:numPr>
        <w:rPr>
          <w:lang w:val="fr-FR"/>
        </w:rPr>
      </w:pPr>
      <w:r>
        <w:rPr>
          <w:lang w:val="fr-FR"/>
        </w:rPr>
        <w:t xml:space="preserve">Retirer la zone orange avec les détails. </w:t>
      </w:r>
      <w:r w:rsidR="00B637A1">
        <w:rPr>
          <w:lang w:val="fr-FR"/>
        </w:rPr>
        <w:t xml:space="preserve">Je trouve que c’est mal expliqué et trop détaillé, car moi-même en lisant je finis par ne plus comprendre </w:t>
      </w:r>
      <w:r w:rsidR="00B637A1">
        <w:rPr>
          <mc:AlternateContent>
            <mc:Choice Requires="w16se"/>
            <mc:Fallback>
              <w:rFonts w:ascii="Segoe UI Emoji" w:eastAsia="Segoe UI Emoji" w:hAnsi="Segoe UI Emoji" w:cs="Segoe UI Emoji"/>
            </mc:Fallback>
          </mc:AlternateContent>
          <w:lang w:val="fr-FR"/>
        </w:rPr>
        <mc:AlternateContent>
          <mc:Choice Requires="w16se">
            <w16se:symEx w16se:font="Segoe UI Emoji" w16se:char="1F602"/>
          </mc:Choice>
          <mc:Fallback>
            <w:t>😂</w:t>
          </mc:Fallback>
        </mc:AlternateContent>
      </w:r>
      <w:r w:rsidR="00B637A1">
        <w:rPr>
          <w:lang w:val="fr-FR"/>
        </w:rPr>
        <w:t xml:space="preserve"> </w:t>
      </w:r>
      <w:r>
        <w:rPr>
          <w:lang w:val="fr-FR"/>
        </w:rPr>
        <w:t>Une description générale peut suffire.</w:t>
      </w:r>
      <w:r w:rsidR="00B637A1">
        <w:rPr>
          <w:lang w:val="fr-FR"/>
        </w:rPr>
        <w:t xml:space="preserve"> Ou</w:t>
      </w:r>
      <w:r w:rsidR="00B637A1" w:rsidRPr="00B637A1">
        <w:rPr>
          <w:lang w:val="fr-FR"/>
        </w:rPr>
        <w:t xml:space="preserve"> sinon</w:t>
      </w:r>
      <w:r w:rsidR="00B637A1">
        <w:rPr>
          <w:lang w:val="fr-FR"/>
        </w:rPr>
        <w:t>, je peux les faire à la place de Claude.</w:t>
      </w:r>
    </w:p>
    <w:p w14:paraId="35BF3510" w14:textId="01718BCF" w:rsidR="00003139" w:rsidRPr="00003139" w:rsidRDefault="00003139" w:rsidP="00003139">
      <w:pPr>
        <w:jc w:val="center"/>
        <w:rPr>
          <w:lang w:val="fr-FR"/>
        </w:rPr>
      </w:pPr>
      <w:r w:rsidRPr="00003139">
        <w:rPr>
          <w:noProof/>
          <w:lang w:val="fr-FR"/>
        </w:rPr>
        <w:lastRenderedPageBreak/>
        <w:drawing>
          <wp:inline distT="0" distB="0" distL="0" distR="0" wp14:anchorId="7C0D2730" wp14:editId="6C2801DB">
            <wp:extent cx="1409700" cy="2142584"/>
            <wp:effectExtent l="0" t="0" r="0" b="0"/>
            <wp:docPr id="52707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77289" name=""/>
                    <pic:cNvPicPr/>
                  </pic:nvPicPr>
                  <pic:blipFill>
                    <a:blip r:embed="rId7"/>
                    <a:stretch>
                      <a:fillRect/>
                    </a:stretch>
                  </pic:blipFill>
                  <pic:spPr>
                    <a:xfrm>
                      <a:off x="0" y="0"/>
                      <a:ext cx="1412336" cy="2146591"/>
                    </a:xfrm>
                    <a:prstGeom prst="rect">
                      <a:avLst/>
                    </a:prstGeom>
                  </pic:spPr>
                </pic:pic>
              </a:graphicData>
            </a:graphic>
          </wp:inline>
        </w:drawing>
      </w:r>
    </w:p>
    <w:sectPr w:rsidR="00003139" w:rsidRPr="00003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44D74"/>
    <w:multiLevelType w:val="hybridMultilevel"/>
    <w:tmpl w:val="8D22E6F0"/>
    <w:lvl w:ilvl="0" w:tplc="61D46F1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3C27E43"/>
    <w:multiLevelType w:val="hybridMultilevel"/>
    <w:tmpl w:val="2968E244"/>
    <w:lvl w:ilvl="0" w:tplc="3F48055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93B6B19"/>
    <w:multiLevelType w:val="hybridMultilevel"/>
    <w:tmpl w:val="80D6FA7C"/>
    <w:lvl w:ilvl="0" w:tplc="F1C0F25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D8A5314"/>
    <w:multiLevelType w:val="hybridMultilevel"/>
    <w:tmpl w:val="178E0F4E"/>
    <w:lvl w:ilvl="0" w:tplc="BDCA78E2">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92069312">
    <w:abstractNumId w:val="3"/>
  </w:num>
  <w:num w:numId="2" w16cid:durableId="1601599902">
    <w:abstractNumId w:val="2"/>
  </w:num>
  <w:num w:numId="3" w16cid:durableId="1154948702">
    <w:abstractNumId w:val="0"/>
  </w:num>
  <w:num w:numId="4" w16cid:durableId="1376924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10"/>
    <w:rsid w:val="00003139"/>
    <w:rsid w:val="00023B86"/>
    <w:rsid w:val="00036EEF"/>
    <w:rsid w:val="00097F95"/>
    <w:rsid w:val="000C2776"/>
    <w:rsid w:val="000E4B82"/>
    <w:rsid w:val="000F0230"/>
    <w:rsid w:val="00164541"/>
    <w:rsid w:val="001865B5"/>
    <w:rsid w:val="0019253D"/>
    <w:rsid w:val="001B5834"/>
    <w:rsid w:val="00270461"/>
    <w:rsid w:val="002A64D4"/>
    <w:rsid w:val="00350D10"/>
    <w:rsid w:val="003620BD"/>
    <w:rsid w:val="00365202"/>
    <w:rsid w:val="003A0F18"/>
    <w:rsid w:val="00430AAA"/>
    <w:rsid w:val="004B00B8"/>
    <w:rsid w:val="004F2C35"/>
    <w:rsid w:val="005E17FC"/>
    <w:rsid w:val="005F129A"/>
    <w:rsid w:val="00632CCC"/>
    <w:rsid w:val="00715DE3"/>
    <w:rsid w:val="0072398E"/>
    <w:rsid w:val="0073211B"/>
    <w:rsid w:val="00754370"/>
    <w:rsid w:val="00764FD5"/>
    <w:rsid w:val="007D090C"/>
    <w:rsid w:val="007E3426"/>
    <w:rsid w:val="00846A52"/>
    <w:rsid w:val="00895406"/>
    <w:rsid w:val="00895BD8"/>
    <w:rsid w:val="008B38C4"/>
    <w:rsid w:val="009F30EC"/>
    <w:rsid w:val="00A02E9F"/>
    <w:rsid w:val="00A27910"/>
    <w:rsid w:val="00A37256"/>
    <w:rsid w:val="00AD50EC"/>
    <w:rsid w:val="00B32162"/>
    <w:rsid w:val="00B637A1"/>
    <w:rsid w:val="00BC0D18"/>
    <w:rsid w:val="00BE6C60"/>
    <w:rsid w:val="00C91FF3"/>
    <w:rsid w:val="00CA5B29"/>
    <w:rsid w:val="00D165D6"/>
    <w:rsid w:val="00D7148B"/>
    <w:rsid w:val="00D840CA"/>
    <w:rsid w:val="00DB06E7"/>
    <w:rsid w:val="00DE75F6"/>
    <w:rsid w:val="00E15176"/>
    <w:rsid w:val="00E15A87"/>
    <w:rsid w:val="00E63AE2"/>
    <w:rsid w:val="00FB72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4720"/>
  <w15:chartTrackingRefBased/>
  <w15:docId w15:val="{BF235651-0CAD-4DC3-A616-A79BF6B8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910"/>
    <w:rPr>
      <w:rFonts w:eastAsiaTheme="majorEastAsia" w:cstheme="majorBidi"/>
      <w:color w:val="272727" w:themeColor="text1" w:themeTint="D8"/>
    </w:rPr>
  </w:style>
  <w:style w:type="paragraph" w:styleId="Title">
    <w:name w:val="Title"/>
    <w:basedOn w:val="Normal"/>
    <w:next w:val="Normal"/>
    <w:link w:val="TitleChar"/>
    <w:uiPriority w:val="10"/>
    <w:qFormat/>
    <w:rsid w:val="00A27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910"/>
    <w:pPr>
      <w:spacing w:before="160"/>
      <w:jc w:val="center"/>
    </w:pPr>
    <w:rPr>
      <w:i/>
      <w:iCs/>
      <w:color w:val="404040" w:themeColor="text1" w:themeTint="BF"/>
    </w:rPr>
  </w:style>
  <w:style w:type="character" w:customStyle="1" w:styleId="QuoteChar">
    <w:name w:val="Quote Char"/>
    <w:basedOn w:val="DefaultParagraphFont"/>
    <w:link w:val="Quote"/>
    <w:uiPriority w:val="29"/>
    <w:rsid w:val="00A27910"/>
    <w:rPr>
      <w:i/>
      <w:iCs/>
      <w:color w:val="404040" w:themeColor="text1" w:themeTint="BF"/>
    </w:rPr>
  </w:style>
  <w:style w:type="paragraph" w:styleId="ListParagraph">
    <w:name w:val="List Paragraph"/>
    <w:basedOn w:val="Normal"/>
    <w:uiPriority w:val="34"/>
    <w:qFormat/>
    <w:rsid w:val="00A27910"/>
    <w:pPr>
      <w:ind w:left="720"/>
      <w:contextualSpacing/>
    </w:pPr>
  </w:style>
  <w:style w:type="character" w:styleId="IntenseEmphasis">
    <w:name w:val="Intense Emphasis"/>
    <w:basedOn w:val="DefaultParagraphFont"/>
    <w:uiPriority w:val="21"/>
    <w:qFormat/>
    <w:rsid w:val="00A27910"/>
    <w:rPr>
      <w:i/>
      <w:iCs/>
      <w:color w:val="0F4761" w:themeColor="accent1" w:themeShade="BF"/>
    </w:rPr>
  </w:style>
  <w:style w:type="paragraph" w:styleId="IntenseQuote">
    <w:name w:val="Intense Quote"/>
    <w:basedOn w:val="Normal"/>
    <w:next w:val="Normal"/>
    <w:link w:val="IntenseQuoteChar"/>
    <w:uiPriority w:val="30"/>
    <w:qFormat/>
    <w:rsid w:val="00A27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910"/>
    <w:rPr>
      <w:i/>
      <w:iCs/>
      <w:color w:val="0F4761" w:themeColor="accent1" w:themeShade="BF"/>
    </w:rPr>
  </w:style>
  <w:style w:type="character" w:styleId="IntenseReference">
    <w:name w:val="Intense Reference"/>
    <w:basedOn w:val="DefaultParagraphFont"/>
    <w:uiPriority w:val="32"/>
    <w:qFormat/>
    <w:rsid w:val="00A27910"/>
    <w:rPr>
      <w:b/>
      <w:bCs/>
      <w:smallCaps/>
      <w:color w:val="0F4761" w:themeColor="accent1" w:themeShade="BF"/>
      <w:spacing w:val="5"/>
    </w:rPr>
  </w:style>
  <w:style w:type="table" w:styleId="TableGrid">
    <w:name w:val="Table Grid"/>
    <w:basedOn w:val="TableNormal"/>
    <w:uiPriority w:val="39"/>
    <w:rsid w:val="000E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1473</TotalTime>
  <Pages>7</Pages>
  <Words>1784</Words>
  <Characters>10171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Amadou Cupidon Sy</dc:creator>
  <cp:keywords/>
  <dc:description/>
  <cp:lastModifiedBy>Amadou Cupidon Sy</cp:lastModifiedBy>
  <cp:revision>5</cp:revision>
  <dcterms:created xsi:type="dcterms:W3CDTF">2026-09-28T18:40:00Z</dcterms:created>
  <dcterms:modified xsi:type="dcterms:W3CDTF">2026-09-30T17:46:00Z</dcterms:modified>
</cp:coreProperties>
</file>