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B8D" w:rsidRPr="00D07DE5" w:rsidRDefault="00490E63" w:rsidP="00D00FB0">
      <w:pPr>
        <w:spacing w:after="0" w:line="240" w:lineRule="auto"/>
        <w:rPr>
          <w:rFonts w:ascii="Titillium Web" w:hAnsi="Titillium Web"/>
          <w:sz w:val="28"/>
          <w:szCs w:val="80"/>
        </w:rPr>
      </w:pPr>
      <w:r w:rsidRPr="00841EC2">
        <w:rPr>
          <w:rFonts w:ascii="Titillium Web" w:hAnsi="Titillium Web"/>
          <w:noProof/>
          <w:sz w:val="28"/>
          <w:szCs w:val="80"/>
        </w:rPr>
        <mc:AlternateContent>
          <mc:Choice Requires="wps">
            <w:drawing>
              <wp:anchor distT="45720" distB="45720" distL="114300" distR="114300" simplePos="0" relativeHeight="251664384" behindDoc="0" locked="0" layoutInCell="1" allowOverlap="1">
                <wp:simplePos x="0" y="0"/>
                <wp:positionH relativeFrom="column">
                  <wp:posOffset>-9525</wp:posOffset>
                </wp:positionH>
                <wp:positionV relativeFrom="paragraph">
                  <wp:posOffset>219075</wp:posOffset>
                </wp:positionV>
                <wp:extent cx="6855460" cy="3714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5460" cy="371475"/>
                        </a:xfrm>
                        <a:prstGeom prst="rect">
                          <a:avLst/>
                        </a:prstGeom>
                        <a:noFill/>
                        <a:ln w="9525">
                          <a:noFill/>
                          <a:miter lim="800000"/>
                          <a:headEnd/>
                          <a:tailEnd/>
                        </a:ln>
                      </wps:spPr>
                      <wps:txbx>
                        <w:txbxContent>
                          <w:p w:rsidR="00417020" w:rsidRPr="00986443" w:rsidRDefault="00A1321A" w:rsidP="000217BB">
                            <w:pPr>
                              <w:jc w:val="center"/>
                              <w:rPr>
                                <w:rFonts w:ascii="Titillium Web" w:hAnsi="Titillium Web"/>
                                <w:b/>
                                <w:color w:val="0099CC"/>
                                <w:szCs w:val="19"/>
                              </w:rPr>
                            </w:pPr>
                            <w:r w:rsidRPr="00986443">
                              <w:rPr>
                                <w:rFonts w:ascii="Titillium Web" w:hAnsi="Titillium Web"/>
                                <w:b/>
                                <w:color w:val="0099CC"/>
                                <w:szCs w:val="19"/>
                              </w:rPr>
                              <w:t>Nanotechnology Engineering</w:t>
                            </w:r>
                            <w:r w:rsidR="00417020" w:rsidRPr="00986443">
                              <w:rPr>
                                <w:rFonts w:ascii="Titillium Web" w:hAnsi="Titillium Web"/>
                                <w:b/>
                                <w:szCs w:val="19"/>
                              </w:rPr>
                              <w:t xml:space="preserve">  </w:t>
                            </w:r>
                            <w:r w:rsidR="00723ABC" w:rsidRPr="00986443">
                              <w:rPr>
                                <w:rFonts w:ascii="Titillium Web" w:hAnsi="Titillium Web"/>
                                <w:b/>
                                <w:szCs w:val="19"/>
                              </w:rPr>
                              <w:t xml:space="preserve"> </w:t>
                            </w:r>
                            <w:r w:rsidR="00417020" w:rsidRPr="00986443">
                              <w:rPr>
                                <w:rFonts w:ascii="Titillium Web" w:hAnsi="Titillium Web"/>
                                <w:b/>
                                <w:szCs w:val="19"/>
                              </w:rPr>
                              <w:sym w:font="Symbol" w:char="F0B7"/>
                            </w:r>
                            <w:r w:rsidR="00723ABC" w:rsidRPr="00986443">
                              <w:rPr>
                                <w:rFonts w:ascii="Titillium Web" w:hAnsi="Titillium Web"/>
                                <w:b/>
                                <w:szCs w:val="19"/>
                              </w:rPr>
                              <w:t xml:space="preserve">  </w:t>
                            </w:r>
                            <w:r w:rsidR="00417020" w:rsidRPr="00986443">
                              <w:rPr>
                                <w:rFonts w:ascii="Titillium Web" w:hAnsi="Titillium Web"/>
                                <w:b/>
                                <w:szCs w:val="19"/>
                              </w:rPr>
                              <w:t xml:space="preserve"> </w:t>
                            </w:r>
                            <w:r w:rsidRPr="00986443">
                              <w:rPr>
                                <w:rFonts w:ascii="Titillium Web" w:hAnsi="Titillium Web"/>
                                <w:b/>
                                <w:color w:val="0099CC"/>
                                <w:szCs w:val="19"/>
                              </w:rPr>
                              <w:t>leander.rodrigues@uwaterloo.ca</w:t>
                            </w:r>
                            <w:r w:rsidR="0041436B" w:rsidRPr="00986443">
                              <w:rPr>
                                <w:rFonts w:ascii="Titillium Web" w:hAnsi="Titillium Web"/>
                                <w:b/>
                                <w:szCs w:val="19"/>
                              </w:rPr>
                              <w:t xml:space="preserve">  </w:t>
                            </w:r>
                            <w:r w:rsidR="00723ABC" w:rsidRPr="00986443">
                              <w:rPr>
                                <w:rFonts w:ascii="Titillium Web" w:hAnsi="Titillium Web"/>
                                <w:b/>
                                <w:szCs w:val="19"/>
                              </w:rPr>
                              <w:t xml:space="preserve"> </w:t>
                            </w:r>
                            <w:r w:rsidR="0041436B" w:rsidRPr="00986443">
                              <w:rPr>
                                <w:rFonts w:ascii="Titillium Web" w:hAnsi="Titillium Web"/>
                                <w:b/>
                                <w:szCs w:val="19"/>
                              </w:rPr>
                              <w:sym w:font="Symbol" w:char="F0B7"/>
                            </w:r>
                            <w:r w:rsidR="00723ABC" w:rsidRPr="00986443">
                              <w:rPr>
                                <w:rFonts w:ascii="Titillium Web" w:hAnsi="Titillium Web"/>
                                <w:b/>
                                <w:szCs w:val="19"/>
                              </w:rPr>
                              <w:t xml:space="preserve">   </w:t>
                            </w:r>
                            <w:r w:rsidR="00CC01A1" w:rsidRPr="00986443">
                              <w:rPr>
                                <w:rFonts w:ascii="Titillium Web" w:hAnsi="Titillium Web"/>
                                <w:b/>
                                <w:color w:val="0099CC"/>
                                <w:szCs w:val="19"/>
                              </w:rPr>
                              <w:t>(647)-984-7599</w:t>
                            </w:r>
                            <w:r w:rsidR="00723ABC" w:rsidRPr="00986443">
                              <w:rPr>
                                <w:rFonts w:ascii="Titillium Web" w:hAnsi="Titillium Web"/>
                                <w:b/>
                                <w:color w:val="0099CC"/>
                                <w:szCs w:val="19"/>
                              </w:rPr>
                              <w:t xml:space="preserve">   </w:t>
                            </w:r>
                            <w:r w:rsidR="00865409" w:rsidRPr="00986443">
                              <w:rPr>
                                <w:rFonts w:ascii="Titillium Web" w:hAnsi="Titillium Web"/>
                                <w:b/>
                                <w:szCs w:val="19"/>
                              </w:rPr>
                              <w:sym w:font="Symbol" w:char="F0B7"/>
                            </w:r>
                            <w:r w:rsidR="00723ABC" w:rsidRPr="00986443">
                              <w:rPr>
                                <w:rFonts w:ascii="Titillium Web" w:hAnsi="Titillium Web"/>
                                <w:b/>
                                <w:szCs w:val="19"/>
                              </w:rPr>
                              <w:t xml:space="preserve">   </w:t>
                            </w:r>
                            <w:r w:rsidR="00417020" w:rsidRPr="00986443">
                              <w:rPr>
                                <w:rFonts w:ascii="Titillium Web" w:hAnsi="Titillium Web"/>
                                <w:b/>
                                <w:color w:val="0099CC"/>
                                <w:szCs w:val="19"/>
                              </w:rPr>
                              <w:t xml:space="preserve"> Mississauga</w:t>
                            </w:r>
                            <w:r w:rsidR="00D700A2" w:rsidRPr="00986443">
                              <w:rPr>
                                <w:rFonts w:ascii="Titillium Web" w:hAnsi="Titillium Web"/>
                                <w:b/>
                                <w:color w:val="0099CC"/>
                                <w:szCs w:val="19"/>
                              </w:rPr>
                              <w:t>,</w:t>
                            </w:r>
                            <w:r w:rsidR="00417020" w:rsidRPr="00986443">
                              <w:rPr>
                                <w:rFonts w:ascii="Titillium Web" w:hAnsi="Titillium Web"/>
                                <w:b/>
                                <w:color w:val="0099CC"/>
                                <w:szCs w:val="19"/>
                              </w:rPr>
                              <w:t xml:space="preserve"> ON</w:t>
                            </w:r>
                          </w:p>
                          <w:p w:rsidR="004C1FB5" w:rsidRPr="00DB1C29" w:rsidRDefault="004C1FB5">
                            <w:pPr>
                              <w:rPr>
                                <w:rFonts w:ascii="Titillium Web" w:hAnsi="Titillium Web"/>
                                <w:b/>
                                <w:color w:val="0099CC"/>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7.25pt;width:539.8pt;height:2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" filled="f" stroked="f">
                <v:textbox>
                  <w:txbxContent>
                    <w:p w:rsidR="00417020" w:rsidRPr="00986443" w:rsidRDefault="00A1321A" w:rsidP="000217BB">
                      <w:pPr>
                        <w:jc w:val="center"/>
                        <w:rPr>
                          <w:rFonts w:ascii="Titillium Web" w:hAnsi="Titillium Web"/>
                          <w:b/>
                          <w:color w:val="0099CC"/>
                          <w:szCs w:val="19"/>
                        </w:rPr>
                      </w:pPr>
                      <w:r w:rsidRPr="00986443">
                        <w:rPr>
                          <w:rFonts w:ascii="Titillium Web" w:hAnsi="Titillium Web"/>
                          <w:b/>
                          <w:color w:val="0099CC"/>
                          <w:szCs w:val="19"/>
                        </w:rPr>
                        <w:t>Nanotechnology Engineering</w:t>
                      </w:r>
                      <w:r w:rsidR="00417020" w:rsidRPr="00986443">
                        <w:rPr>
                          <w:rFonts w:ascii="Titillium Web" w:hAnsi="Titillium Web"/>
                          <w:b/>
                          <w:szCs w:val="19"/>
                        </w:rPr>
                        <w:t xml:space="preserve">  </w:t>
                      </w:r>
                      <w:r w:rsidR="00723ABC" w:rsidRPr="00986443">
                        <w:rPr>
                          <w:rFonts w:ascii="Titillium Web" w:hAnsi="Titillium Web"/>
                          <w:b/>
                          <w:szCs w:val="19"/>
                        </w:rPr>
                        <w:t xml:space="preserve"> </w:t>
                      </w:r>
                      <w:r w:rsidR="00417020" w:rsidRPr="00986443">
                        <w:rPr>
                          <w:rFonts w:ascii="Titillium Web" w:hAnsi="Titillium Web"/>
                          <w:b/>
                          <w:szCs w:val="19"/>
                        </w:rPr>
                        <w:sym w:font="Symbol" w:char="F0B7"/>
                      </w:r>
                      <w:r w:rsidR="00723ABC" w:rsidRPr="00986443">
                        <w:rPr>
                          <w:rFonts w:ascii="Titillium Web" w:hAnsi="Titillium Web"/>
                          <w:b/>
                          <w:szCs w:val="19"/>
                        </w:rPr>
                        <w:t xml:space="preserve">  </w:t>
                      </w:r>
                      <w:r w:rsidR="00417020" w:rsidRPr="00986443">
                        <w:rPr>
                          <w:rFonts w:ascii="Titillium Web" w:hAnsi="Titillium Web"/>
                          <w:b/>
                          <w:szCs w:val="19"/>
                        </w:rPr>
                        <w:t xml:space="preserve"> </w:t>
                      </w:r>
                      <w:r w:rsidRPr="00986443">
                        <w:rPr>
                          <w:rFonts w:ascii="Titillium Web" w:hAnsi="Titillium Web"/>
                          <w:b/>
                          <w:color w:val="0099CC"/>
                          <w:szCs w:val="19"/>
                        </w:rPr>
                        <w:t>leander.rodrigues@uwaterloo.ca</w:t>
                      </w:r>
                      <w:r w:rsidR="0041436B" w:rsidRPr="00986443">
                        <w:rPr>
                          <w:rFonts w:ascii="Titillium Web" w:hAnsi="Titillium Web"/>
                          <w:b/>
                          <w:szCs w:val="19"/>
                        </w:rPr>
                        <w:t xml:space="preserve">  </w:t>
                      </w:r>
                      <w:r w:rsidR="00723ABC" w:rsidRPr="00986443">
                        <w:rPr>
                          <w:rFonts w:ascii="Titillium Web" w:hAnsi="Titillium Web"/>
                          <w:b/>
                          <w:szCs w:val="19"/>
                        </w:rPr>
                        <w:t xml:space="preserve"> </w:t>
                      </w:r>
                      <w:r w:rsidR="0041436B" w:rsidRPr="00986443">
                        <w:rPr>
                          <w:rFonts w:ascii="Titillium Web" w:hAnsi="Titillium Web"/>
                          <w:b/>
                          <w:szCs w:val="19"/>
                        </w:rPr>
                        <w:sym w:font="Symbol" w:char="F0B7"/>
                      </w:r>
                      <w:r w:rsidR="00723ABC" w:rsidRPr="00986443">
                        <w:rPr>
                          <w:rFonts w:ascii="Titillium Web" w:hAnsi="Titillium Web"/>
                          <w:b/>
                          <w:szCs w:val="19"/>
                        </w:rPr>
                        <w:t xml:space="preserve">   </w:t>
                      </w:r>
                      <w:r w:rsidR="00CC01A1" w:rsidRPr="00986443">
                        <w:rPr>
                          <w:rFonts w:ascii="Titillium Web" w:hAnsi="Titillium Web"/>
                          <w:b/>
                          <w:color w:val="0099CC"/>
                          <w:szCs w:val="19"/>
                        </w:rPr>
                        <w:t>(647)-984-7599</w:t>
                      </w:r>
                      <w:r w:rsidR="00723ABC" w:rsidRPr="00986443">
                        <w:rPr>
                          <w:rFonts w:ascii="Titillium Web" w:hAnsi="Titillium Web"/>
                          <w:b/>
                          <w:color w:val="0099CC"/>
                          <w:szCs w:val="19"/>
                        </w:rPr>
                        <w:t xml:space="preserve">   </w:t>
                      </w:r>
                      <w:r w:rsidR="00865409" w:rsidRPr="00986443">
                        <w:rPr>
                          <w:rFonts w:ascii="Titillium Web" w:hAnsi="Titillium Web"/>
                          <w:b/>
                          <w:szCs w:val="19"/>
                        </w:rPr>
                        <w:sym w:font="Symbol" w:char="F0B7"/>
                      </w:r>
                      <w:r w:rsidR="00723ABC" w:rsidRPr="00986443">
                        <w:rPr>
                          <w:rFonts w:ascii="Titillium Web" w:hAnsi="Titillium Web"/>
                          <w:b/>
                          <w:szCs w:val="19"/>
                        </w:rPr>
                        <w:t xml:space="preserve">   </w:t>
                      </w:r>
                      <w:r w:rsidR="00417020" w:rsidRPr="00986443">
                        <w:rPr>
                          <w:rFonts w:ascii="Titillium Web" w:hAnsi="Titillium Web"/>
                          <w:b/>
                          <w:color w:val="0099CC"/>
                          <w:szCs w:val="19"/>
                        </w:rPr>
                        <w:t xml:space="preserve"> Mississauga</w:t>
                      </w:r>
                      <w:r w:rsidR="00D700A2" w:rsidRPr="00986443">
                        <w:rPr>
                          <w:rFonts w:ascii="Titillium Web" w:hAnsi="Titillium Web"/>
                          <w:b/>
                          <w:color w:val="0099CC"/>
                          <w:szCs w:val="19"/>
                        </w:rPr>
                        <w:t>,</w:t>
                      </w:r>
                      <w:r w:rsidR="00417020" w:rsidRPr="00986443">
                        <w:rPr>
                          <w:rFonts w:ascii="Titillium Web" w:hAnsi="Titillium Web"/>
                          <w:b/>
                          <w:color w:val="0099CC"/>
                          <w:szCs w:val="19"/>
                        </w:rPr>
                        <w:t xml:space="preserve"> ON</w:t>
                      </w:r>
                    </w:p>
                    <w:p w:rsidR="004C1FB5" w:rsidRPr="00DB1C29" w:rsidRDefault="004C1FB5">
                      <w:pPr>
                        <w:rPr>
                          <w:rFonts w:ascii="Titillium Web" w:hAnsi="Titillium Web"/>
                          <w:b/>
                          <w:color w:val="0099CC"/>
                          <w:sz w:val="24"/>
                        </w:rPr>
                      </w:pPr>
                    </w:p>
                  </w:txbxContent>
                </v:textbox>
                <w10:wrap type="square"/>
              </v:shape>
            </w:pict>
          </mc:Fallback>
        </mc:AlternateContent>
      </w:r>
      <w:r w:rsidR="008F638E" w:rsidRPr="00841EC2">
        <w:rPr>
          <w:rFonts w:ascii="Titillium Web" w:hAnsi="Titillium Web"/>
          <w:noProof/>
          <w:sz w:val="96"/>
        </w:rPr>
        <mc:AlternateContent>
          <mc:Choice Requires="wps">
            <w:drawing>
              <wp:anchor distT="45720" distB="45720" distL="114300" distR="114300" simplePos="0" relativeHeight="251661312" behindDoc="0" locked="0" layoutInCell="1" allowOverlap="1">
                <wp:simplePos x="0" y="0"/>
                <wp:positionH relativeFrom="column">
                  <wp:posOffset>10973</wp:posOffset>
                </wp:positionH>
                <wp:positionV relativeFrom="paragraph">
                  <wp:posOffset>-284201</wp:posOffset>
                </wp:positionV>
                <wp:extent cx="6844665" cy="621411"/>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4665" cy="621411"/>
                        </a:xfrm>
                        <a:prstGeom prst="rect">
                          <a:avLst/>
                        </a:prstGeom>
                        <a:noFill/>
                        <a:ln w="9525">
                          <a:noFill/>
                          <a:miter lim="800000"/>
                          <a:headEnd/>
                          <a:tailEnd/>
                        </a:ln>
                      </wps:spPr>
                      <wps:txbx>
                        <w:txbxContent>
                          <w:p w:rsidR="004C1FB5" w:rsidRPr="002679D7" w:rsidRDefault="004C1FB5" w:rsidP="00DB1C29">
                            <w:pPr>
                              <w:jc w:val="center"/>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pPr>
                            <w:r w:rsidRPr="002679D7">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L</w:t>
                            </w:r>
                            <w:r w:rsidRPr="002679D7">
                              <w:rPr>
                                <w:rFonts w:ascii="Titillium Web" w:hAnsi="Titillium Web"/>
                                <w:b/>
                                <w:color w:val="0099CC"/>
                                <w:sz w:val="52"/>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EANDER</w:t>
                            </w:r>
                            <w:r w:rsidRPr="002679D7">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 xml:space="preserve"> R</w:t>
                            </w:r>
                            <w:r w:rsidR="009F4AF6" w:rsidRPr="002679D7">
                              <w:rPr>
                                <w:rFonts w:ascii="Titillium Web" w:hAnsi="Titillium Web"/>
                                <w:b/>
                                <w:color w:val="0099CC"/>
                                <w:sz w:val="52"/>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ODRIGUES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5pt;margin-top:-22.4pt;width:538.95pt;height:48.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" filled="f" stroked="f">
                <v:textbox>
                  <w:txbxContent>
                    <w:p w:rsidR="004C1FB5" w:rsidRPr="002679D7" w:rsidRDefault="004C1FB5" w:rsidP="00DB1C29">
                      <w:pPr>
                        <w:jc w:val="center"/>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pPr>
                      <w:r w:rsidRPr="002679D7">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L</w:t>
                      </w:r>
                      <w:r w:rsidRPr="002679D7">
                        <w:rPr>
                          <w:rFonts w:ascii="Titillium Web" w:hAnsi="Titillium Web"/>
                          <w:b/>
                          <w:color w:val="0099CC"/>
                          <w:sz w:val="52"/>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EANDER</w:t>
                      </w:r>
                      <w:r w:rsidRPr="002679D7">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 xml:space="preserve"> R</w:t>
                      </w:r>
                      <w:r w:rsidR="009F4AF6" w:rsidRPr="002679D7">
                        <w:rPr>
                          <w:rFonts w:ascii="Titillium Web" w:hAnsi="Titillium Web"/>
                          <w:b/>
                          <w:color w:val="0099CC"/>
                          <w:sz w:val="52"/>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ODRIGUES</w:t>
                      </w:r>
                    </w:p>
                  </w:txbxContent>
                </v:textbox>
              </v:shape>
            </w:pict>
          </mc:Fallback>
        </mc:AlternateContent>
      </w:r>
      <w:r w:rsidR="00290E9A" w:rsidRPr="00841EC2">
        <w:rPr>
          <w:rFonts w:ascii="Titillium Web" w:hAnsi="Titillium Web"/>
          <w:noProof/>
          <w:sz w:val="96"/>
        </w:rPr>
        <mc:AlternateContent>
          <mc:Choice Requires="wps">
            <w:drawing>
              <wp:anchor distT="0" distB="0" distL="114300" distR="114300" simplePos="0" relativeHeight="251665408" behindDoc="0" locked="0" layoutInCell="1" allowOverlap="1">
                <wp:simplePos x="0" y="0"/>
                <wp:positionH relativeFrom="column">
                  <wp:posOffset>2540</wp:posOffset>
                </wp:positionH>
                <wp:positionV relativeFrom="paragraph">
                  <wp:posOffset>523875</wp:posOffset>
                </wp:positionV>
                <wp:extent cx="684911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8491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F700B"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41.25pt" to="539.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" strokecolor="black [3213]" strokeweight="1.5pt">
                <v:stroke joinstyle="miter"/>
              </v:line>
            </w:pict>
          </mc:Fallback>
        </mc:AlternateContent>
      </w:r>
      <w:r w:rsidR="003802DC" w:rsidRPr="00841EC2">
        <w:rPr>
          <w:rFonts w:ascii="Titillium Web" w:hAnsi="Titillium Web"/>
          <w:noProof/>
          <w:sz w:val="96"/>
        </w:rPr>
        <mc:AlternateContent>
          <mc:Choice Requires="wps">
            <w:drawing>
              <wp:anchor distT="0" distB="0" distL="114300" distR="114300" simplePos="0" relativeHeight="251667456" behindDoc="0" locked="0" layoutInCell="1" allowOverlap="1" wp14:anchorId="0B904224" wp14:editId="38460478">
                <wp:simplePos x="0" y="0"/>
                <wp:positionH relativeFrom="column">
                  <wp:posOffset>2540</wp:posOffset>
                </wp:positionH>
                <wp:positionV relativeFrom="paragraph">
                  <wp:posOffset>240360</wp:posOffset>
                </wp:positionV>
                <wp:extent cx="685546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8554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44215"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8.95pt" to="540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" strokecolor="black [3213]" strokeweight="1.5pt">
                <v:stroke joinstyle="miter"/>
              </v:line>
            </w:pict>
          </mc:Fallback>
        </mc:AlternateContent>
      </w:r>
    </w:p>
    <w:p w:rsidR="00550248" w:rsidRPr="00FD0DE6" w:rsidRDefault="00C661D9" w:rsidP="00550248">
      <w:pPr>
        <w:spacing w:after="0" w:line="240" w:lineRule="auto"/>
        <w:rPr>
          <w:rFonts w:ascii="Titillium Web" w:hAnsi="Titillium Web"/>
          <w:b/>
          <w:szCs w:val="80"/>
        </w:rPr>
      </w:pPr>
      <w:r>
        <w:rPr>
          <w:rFonts w:ascii="Titillium Web" w:hAnsi="Titillium Web"/>
          <w:b/>
          <w:szCs w:val="80"/>
        </w:rPr>
        <w:t>XE.com</w:t>
      </w:r>
      <w:r>
        <w:rPr>
          <w:rFonts w:ascii="Titillium Web" w:hAnsi="Titillium Web"/>
          <w:b/>
          <w:szCs w:val="80"/>
        </w:rPr>
        <w:tab/>
      </w:r>
      <w:bookmarkStart w:id="0" w:name="_GoBack"/>
      <w:bookmarkEnd w:id="0"/>
    </w:p>
    <w:p w:rsidR="00550248" w:rsidRPr="006A7A87" w:rsidRDefault="00FD0DE6" w:rsidP="00550248">
      <w:pPr>
        <w:spacing w:after="0" w:line="240" w:lineRule="auto"/>
        <w:rPr>
          <w:rFonts w:ascii="Titillium Web" w:hAnsi="Titillium Web"/>
          <w:szCs w:val="80"/>
        </w:rPr>
      </w:pPr>
      <w:r>
        <w:rPr>
          <w:rFonts w:ascii="Titillium Web" w:hAnsi="Titillium Web"/>
          <w:b/>
          <w:szCs w:val="80"/>
        </w:rPr>
        <w:t>Newmarket</w:t>
      </w:r>
      <w:r w:rsidR="002130CE" w:rsidRPr="00FD0DE6">
        <w:rPr>
          <w:rFonts w:ascii="Titillium Web" w:hAnsi="Titillium Web"/>
          <w:b/>
          <w:szCs w:val="80"/>
        </w:rPr>
        <w:t>, ON</w:t>
      </w:r>
      <w:r w:rsidR="00B32D3D">
        <w:rPr>
          <w:rFonts w:ascii="Titillium Web" w:hAnsi="Titillium Web"/>
          <w:szCs w:val="80"/>
        </w:rPr>
        <w:br/>
      </w:r>
    </w:p>
    <w:p w:rsidR="00550248" w:rsidRPr="006A7A87" w:rsidRDefault="00550248" w:rsidP="00550248">
      <w:pPr>
        <w:spacing w:after="0" w:line="240" w:lineRule="auto"/>
        <w:rPr>
          <w:rFonts w:ascii="Titillium Web" w:hAnsi="Titillium Web"/>
          <w:szCs w:val="80"/>
        </w:rPr>
      </w:pPr>
      <w:r w:rsidRPr="006A7A87">
        <w:rPr>
          <w:rFonts w:ascii="Titillium Web" w:hAnsi="Titillium Web"/>
          <w:szCs w:val="80"/>
        </w:rPr>
        <w:fldChar w:fldCharType="begin"/>
      </w:r>
      <w:r w:rsidRPr="006A7A87">
        <w:rPr>
          <w:rFonts w:ascii="Titillium Web" w:hAnsi="Titillium Web"/>
          <w:szCs w:val="80"/>
        </w:rPr>
        <w:instrText xml:space="preserve"> DATE \@ "d MMMM yyyy" </w:instrText>
      </w:r>
      <w:r w:rsidRPr="006A7A87">
        <w:rPr>
          <w:rFonts w:ascii="Titillium Web" w:hAnsi="Titillium Web"/>
          <w:szCs w:val="80"/>
        </w:rPr>
        <w:fldChar w:fldCharType="separate"/>
      </w:r>
      <w:r w:rsidR="007877C9">
        <w:rPr>
          <w:rFonts w:ascii="Titillium Web" w:hAnsi="Titillium Web"/>
          <w:noProof/>
          <w:szCs w:val="80"/>
        </w:rPr>
        <w:t>25 September 2017</w:t>
      </w:r>
      <w:r w:rsidRPr="006A7A87">
        <w:rPr>
          <w:rFonts w:ascii="Titillium Web" w:hAnsi="Titillium Web"/>
          <w:szCs w:val="80"/>
        </w:rPr>
        <w:fldChar w:fldCharType="end"/>
      </w:r>
    </w:p>
    <w:p w:rsidR="00550248" w:rsidRPr="006A7A87" w:rsidRDefault="00550248" w:rsidP="00550248">
      <w:pPr>
        <w:spacing w:after="0" w:line="240" w:lineRule="auto"/>
        <w:rPr>
          <w:rFonts w:ascii="Titillium Web" w:hAnsi="Titillium Web"/>
          <w:szCs w:val="80"/>
        </w:rPr>
      </w:pPr>
    </w:p>
    <w:p w:rsidR="00550248" w:rsidRPr="006A7A87" w:rsidRDefault="00550248" w:rsidP="00550248">
      <w:pPr>
        <w:spacing w:after="0" w:line="240" w:lineRule="auto"/>
        <w:rPr>
          <w:rFonts w:ascii="Titillium Web" w:hAnsi="Titillium Web"/>
          <w:szCs w:val="80"/>
        </w:rPr>
      </w:pPr>
      <w:r w:rsidRPr="006A7A87">
        <w:rPr>
          <w:rFonts w:ascii="Titillium Web" w:hAnsi="Titillium Web"/>
          <w:szCs w:val="80"/>
        </w:rPr>
        <w:t>Dear Hiring Manager,</w:t>
      </w:r>
    </w:p>
    <w:p w:rsidR="00550248" w:rsidRPr="006A7A87" w:rsidRDefault="00550248" w:rsidP="00550248">
      <w:pPr>
        <w:spacing w:after="0" w:line="240" w:lineRule="auto"/>
        <w:rPr>
          <w:rFonts w:ascii="Titillium Web" w:hAnsi="Titillium Web"/>
          <w:szCs w:val="80"/>
        </w:rPr>
      </w:pPr>
    </w:p>
    <w:p w:rsidR="00550248" w:rsidRPr="000711AE" w:rsidRDefault="00550248" w:rsidP="00550248">
      <w:pPr>
        <w:spacing w:after="0" w:line="240" w:lineRule="auto"/>
        <w:rPr>
          <w:rFonts w:ascii="Titillium Web" w:hAnsi="Titillium Web"/>
          <w:b/>
          <w:szCs w:val="80"/>
        </w:rPr>
      </w:pPr>
      <w:r w:rsidRPr="006A7A87">
        <w:rPr>
          <w:rFonts w:ascii="Titillium Web" w:hAnsi="Titillium Web"/>
          <w:szCs w:val="80"/>
        </w:rPr>
        <w:tab/>
        <w:t xml:space="preserve">My name is Leander Rodrigues, and I am a Nanotechnology Engineering student at the University of Waterloo and I would like to join you and the team at </w:t>
      </w:r>
      <w:r w:rsidR="009377E3">
        <w:rPr>
          <w:rFonts w:ascii="Titillium Web" w:hAnsi="Titillium Web"/>
          <w:b/>
          <w:szCs w:val="80"/>
        </w:rPr>
        <w:t>XE.com in your bold mission continually optimize the world’s trusted currency authority</w:t>
      </w:r>
      <w:r w:rsidR="007F2629">
        <w:rPr>
          <w:rFonts w:ascii="Titillium Web" w:hAnsi="Titillium Web"/>
          <w:b/>
          <w:szCs w:val="80"/>
        </w:rPr>
        <w:t>.</w:t>
      </w:r>
    </w:p>
    <w:p w:rsidR="00550248" w:rsidRPr="006A7A87" w:rsidRDefault="00550248" w:rsidP="00550248">
      <w:pPr>
        <w:spacing w:after="0" w:line="240" w:lineRule="auto"/>
        <w:rPr>
          <w:rFonts w:ascii="Titillium Web" w:hAnsi="Titillium Web"/>
          <w:szCs w:val="80"/>
        </w:rPr>
      </w:pPr>
    </w:p>
    <w:p w:rsidR="00550248" w:rsidRPr="006A7A87" w:rsidRDefault="00550248" w:rsidP="00550248">
      <w:pPr>
        <w:spacing w:after="0" w:line="240" w:lineRule="auto"/>
        <w:rPr>
          <w:rFonts w:ascii="Titillium Web" w:hAnsi="Titillium Web"/>
          <w:szCs w:val="80"/>
        </w:rPr>
      </w:pPr>
      <w:r w:rsidRPr="006A7A87">
        <w:rPr>
          <w:rFonts w:ascii="Titillium Web" w:hAnsi="Titillium Web"/>
          <w:szCs w:val="80"/>
        </w:rPr>
        <w:tab/>
        <w:t xml:space="preserve">My life goal has always been to be at the forefront of technology. It’s such a versatile market, that there is no limit to what you can achieve. New tech and software is being created every day, and that tech will be used to make something more tomorrow. All it takes is a radical idea and a strong commitment to completely innovate the way that we interact with technology, and could set precedent for the future. The tech world is full of modern day wizards, turning science fiction into science fact, and I want nothing more than to be a part of the magic. </w:t>
      </w:r>
    </w:p>
    <w:p w:rsidR="00550248" w:rsidRPr="006A7A87" w:rsidRDefault="00550248" w:rsidP="00550248">
      <w:pPr>
        <w:spacing w:after="0" w:line="240" w:lineRule="auto"/>
        <w:rPr>
          <w:rFonts w:ascii="Titillium Web" w:hAnsi="Titillium Web"/>
          <w:szCs w:val="80"/>
        </w:rPr>
      </w:pPr>
    </w:p>
    <w:p w:rsidR="00550248" w:rsidRPr="006A7A87" w:rsidRDefault="00550248" w:rsidP="00550248">
      <w:pPr>
        <w:spacing w:after="0" w:line="240" w:lineRule="auto"/>
        <w:ind w:firstLine="720"/>
        <w:rPr>
          <w:rFonts w:ascii="Titillium Web" w:hAnsi="Titillium Web"/>
          <w:szCs w:val="80"/>
        </w:rPr>
      </w:pPr>
      <w:r w:rsidRPr="006A7A87">
        <w:rPr>
          <w:rFonts w:ascii="Titillium Web" w:hAnsi="Titillium Web"/>
          <w:szCs w:val="80"/>
        </w:rPr>
        <w:t xml:space="preserve">Naturally, when I came </w:t>
      </w:r>
      <w:r w:rsidR="007877C9">
        <w:rPr>
          <w:rFonts w:ascii="Titillium Web" w:hAnsi="Titillium Web"/>
          <w:szCs w:val="80"/>
        </w:rPr>
        <w:t xml:space="preserve">across the </w:t>
      </w:r>
      <w:r w:rsidR="009956C0">
        <w:rPr>
          <w:rFonts w:ascii="Titillium Web" w:hAnsi="Titillium Web"/>
          <w:b/>
          <w:szCs w:val="80"/>
        </w:rPr>
        <w:t>Data Science Coop position at XE.com</w:t>
      </w:r>
      <w:r w:rsidRPr="006A7A87">
        <w:rPr>
          <w:rFonts w:ascii="Titillium Web" w:hAnsi="Titillium Web"/>
          <w:szCs w:val="80"/>
        </w:rPr>
        <w:t xml:space="preserve">, I was extremely excited. My passion has always been to do meaningful work with impactful decisions, so maybe excited is an understatement. </w:t>
      </w:r>
      <w:r w:rsidRPr="000711AE">
        <w:rPr>
          <w:rFonts w:ascii="Titillium Web" w:hAnsi="Titillium Web"/>
          <w:b/>
          <w:szCs w:val="80"/>
        </w:rPr>
        <w:t xml:space="preserve">After looking into the work going on </w:t>
      </w:r>
      <w:r w:rsidR="0084348D" w:rsidRPr="000711AE">
        <w:rPr>
          <w:rFonts w:ascii="Titillium Web" w:hAnsi="Titillium Web"/>
          <w:b/>
          <w:szCs w:val="80"/>
        </w:rPr>
        <w:t xml:space="preserve">at </w:t>
      </w:r>
      <w:r w:rsidR="00F76335">
        <w:rPr>
          <w:rFonts w:ascii="Titillium Web" w:hAnsi="Titillium Web"/>
          <w:b/>
          <w:szCs w:val="80"/>
        </w:rPr>
        <w:t>XE.com</w:t>
      </w:r>
      <w:r w:rsidRPr="000711AE">
        <w:rPr>
          <w:rFonts w:ascii="Titillium Web" w:hAnsi="Titillium Web"/>
          <w:b/>
          <w:szCs w:val="80"/>
        </w:rPr>
        <w:t>, I</w:t>
      </w:r>
      <w:r w:rsidR="000F6D80">
        <w:rPr>
          <w:rFonts w:ascii="Titillium Web" w:hAnsi="Titillium Web"/>
          <w:b/>
          <w:szCs w:val="80"/>
        </w:rPr>
        <w:t xml:space="preserve"> knew I h</w:t>
      </w:r>
      <w:r w:rsidR="00132979">
        <w:rPr>
          <w:rFonts w:ascii="Titillium Web" w:hAnsi="Titillium Web"/>
          <w:b/>
          <w:szCs w:val="80"/>
        </w:rPr>
        <w:t xml:space="preserve">ad to be a part of it. There is something inherently powerful about a company focused on connecting the world. </w:t>
      </w:r>
      <w:r w:rsidR="00F76335">
        <w:rPr>
          <w:rFonts w:ascii="Titillium Web" w:hAnsi="Titillium Web"/>
          <w:b/>
          <w:szCs w:val="80"/>
        </w:rPr>
        <w:t>Economics is a critical component in modern society, and XE.com bridges the gap</w:t>
      </w:r>
      <w:r w:rsidR="001D0C4B">
        <w:rPr>
          <w:rFonts w:ascii="Titillium Web" w:hAnsi="Titillium Web"/>
          <w:b/>
          <w:szCs w:val="80"/>
        </w:rPr>
        <w:t xml:space="preserve"> between cultures. Becoming the </w:t>
      </w:r>
      <w:r w:rsidR="00F76335">
        <w:rPr>
          <w:rFonts w:ascii="Titillium Web" w:hAnsi="Titillium Web"/>
          <w:b/>
          <w:szCs w:val="80"/>
        </w:rPr>
        <w:t xml:space="preserve">trusted and go-to expert in the world of international currency takes dedication and transparency, </w:t>
      </w:r>
      <w:r w:rsidR="001D0C4B">
        <w:rPr>
          <w:rFonts w:ascii="Titillium Web" w:hAnsi="Titillium Web"/>
          <w:b/>
          <w:szCs w:val="80"/>
        </w:rPr>
        <w:t>which inspire and</w:t>
      </w:r>
      <w:r w:rsidR="00F76335">
        <w:rPr>
          <w:rFonts w:ascii="Titillium Web" w:hAnsi="Titillium Web"/>
          <w:b/>
          <w:szCs w:val="80"/>
        </w:rPr>
        <w:t xml:space="preserve"> prove</w:t>
      </w:r>
      <w:r w:rsidR="004B1339" w:rsidRPr="000711AE">
        <w:rPr>
          <w:rFonts w:ascii="Titillium Web" w:hAnsi="Titillium Web"/>
          <w:b/>
          <w:szCs w:val="80"/>
        </w:rPr>
        <w:t xml:space="preserve"> to be the type of creative </w:t>
      </w:r>
      <w:r w:rsidR="00F76335">
        <w:rPr>
          <w:rFonts w:ascii="Titillium Web" w:hAnsi="Titillium Web"/>
          <w:b/>
          <w:szCs w:val="80"/>
        </w:rPr>
        <w:t>technology</w:t>
      </w:r>
      <w:r w:rsidR="004B1339" w:rsidRPr="000711AE">
        <w:rPr>
          <w:rFonts w:ascii="Titillium Web" w:hAnsi="Titillium Web"/>
          <w:b/>
          <w:szCs w:val="80"/>
        </w:rPr>
        <w:t xml:space="preserve"> that I want to </w:t>
      </w:r>
      <w:r w:rsidR="001D0C4B">
        <w:rPr>
          <w:rFonts w:ascii="Titillium Web" w:hAnsi="Titillium Web"/>
          <w:b/>
          <w:szCs w:val="80"/>
        </w:rPr>
        <w:t>contribute to</w:t>
      </w:r>
      <w:r w:rsidR="004B1339" w:rsidRPr="000711AE">
        <w:rPr>
          <w:rFonts w:ascii="Titillium Web" w:hAnsi="Titillium Web"/>
          <w:b/>
          <w:szCs w:val="80"/>
        </w:rPr>
        <w:t>.</w:t>
      </w:r>
      <w:r w:rsidRPr="006A7A87">
        <w:rPr>
          <w:rFonts w:ascii="Titillium Web" w:hAnsi="Titillium Web"/>
          <w:szCs w:val="80"/>
        </w:rPr>
        <w:br/>
        <w:t xml:space="preserve"> </w:t>
      </w:r>
    </w:p>
    <w:p w:rsidR="00550248" w:rsidRPr="006A7A87" w:rsidRDefault="00550248" w:rsidP="00550248">
      <w:pPr>
        <w:spacing w:after="0" w:line="240" w:lineRule="auto"/>
        <w:ind w:firstLine="720"/>
        <w:rPr>
          <w:rFonts w:ascii="Titillium Web" w:hAnsi="Titillium Web"/>
          <w:szCs w:val="80"/>
        </w:rPr>
      </w:pPr>
      <w:r w:rsidRPr="006A7A87">
        <w:rPr>
          <w:rFonts w:ascii="Titillium Web" w:hAnsi="Titillium Web"/>
          <w:szCs w:val="80"/>
        </w:rPr>
        <w:t xml:space="preserve">Given the opportunity to join </w:t>
      </w:r>
      <w:r w:rsidR="00A31A79" w:rsidRPr="006A7A87">
        <w:rPr>
          <w:rFonts w:ascii="Titillium Web" w:hAnsi="Titillium Web"/>
          <w:szCs w:val="80"/>
        </w:rPr>
        <w:t xml:space="preserve">the </w:t>
      </w:r>
      <w:r w:rsidR="001D0C4B">
        <w:rPr>
          <w:rFonts w:ascii="Titillium Web" w:hAnsi="Titillium Web"/>
          <w:b/>
          <w:szCs w:val="80"/>
        </w:rPr>
        <w:t>XE.com</w:t>
      </w:r>
      <w:r w:rsidRPr="006A7A87">
        <w:rPr>
          <w:rFonts w:ascii="Titillium Web" w:hAnsi="Titillium Web"/>
          <w:szCs w:val="80"/>
        </w:rPr>
        <w:t xml:space="preserve"> team, I will be committed towards the goal of being an exceptional employee. </w:t>
      </w:r>
      <w:r w:rsidR="00FA5F0F" w:rsidRPr="006A7A87">
        <w:rPr>
          <w:rFonts w:ascii="Titillium Web" w:hAnsi="Titillium Web"/>
          <w:szCs w:val="80"/>
        </w:rPr>
        <w:t>My experience with Statistics and Probability classes an</w:t>
      </w:r>
      <w:r w:rsidR="008E27F9">
        <w:rPr>
          <w:rFonts w:ascii="Titillium Web" w:hAnsi="Titillium Web"/>
          <w:szCs w:val="80"/>
        </w:rPr>
        <w:t>d knowledge of SQL, MATLAB and P</w:t>
      </w:r>
      <w:r w:rsidR="00FA5F0F" w:rsidRPr="006A7A87">
        <w:rPr>
          <w:rFonts w:ascii="Titillium Web" w:hAnsi="Titillium Web"/>
          <w:szCs w:val="80"/>
        </w:rPr>
        <w:t>ython</w:t>
      </w:r>
      <w:r w:rsidR="00977D87">
        <w:rPr>
          <w:rFonts w:ascii="Titillium Web" w:hAnsi="Titillium Web"/>
          <w:szCs w:val="80"/>
        </w:rPr>
        <w:t xml:space="preserve"> won’t be the on</w:t>
      </w:r>
      <w:r w:rsidR="00E77B78">
        <w:rPr>
          <w:rFonts w:ascii="Titillium Web" w:hAnsi="Titillium Web"/>
          <w:szCs w:val="80"/>
        </w:rPr>
        <w:t>ly talents I bring to the table</w:t>
      </w:r>
      <w:r w:rsidR="00FA5F0F" w:rsidRPr="006A7A87">
        <w:rPr>
          <w:rFonts w:ascii="Titillium Web" w:hAnsi="Titillium Web"/>
          <w:szCs w:val="80"/>
        </w:rPr>
        <w:t xml:space="preserve">. </w:t>
      </w:r>
      <w:r w:rsidRPr="006A7A87">
        <w:rPr>
          <w:rFonts w:ascii="Titillium Web" w:hAnsi="Titillium Web"/>
          <w:szCs w:val="80"/>
        </w:rPr>
        <w:t>Rather than fulfill the requirements, I intend on exceeding them, and getting involved with as much more as I</w:t>
      </w:r>
      <w:r w:rsidR="00125761" w:rsidRPr="006A7A87">
        <w:rPr>
          <w:rFonts w:ascii="Titillium Web" w:hAnsi="Titillium Web"/>
          <w:szCs w:val="80"/>
        </w:rPr>
        <w:t xml:space="preserve"> can. During my last work term,</w:t>
      </w:r>
      <w:r w:rsidRPr="006A7A87">
        <w:rPr>
          <w:rFonts w:ascii="Titillium Web" w:hAnsi="Titillium Web"/>
          <w:szCs w:val="80"/>
        </w:rPr>
        <w:t xml:space="preserve"> I created accurate reports, efficient summaries and asked for more work quite a few times, but this was for a coffee manufacturing plant. If I’m able to do this and even more, for a company whose goal </w:t>
      </w:r>
      <w:r w:rsidR="0015267C">
        <w:rPr>
          <w:rFonts w:ascii="Titillium Web" w:hAnsi="Titillium Web"/>
          <w:szCs w:val="80"/>
        </w:rPr>
        <w:t xml:space="preserve">is to </w:t>
      </w:r>
      <w:r w:rsidR="00326DEF">
        <w:rPr>
          <w:rFonts w:ascii="Titillium Web" w:hAnsi="Titillium Web"/>
          <w:b/>
          <w:szCs w:val="80"/>
        </w:rPr>
        <w:t>unify currency value from across the planet,</w:t>
      </w:r>
      <w:r w:rsidRPr="006A7A87">
        <w:rPr>
          <w:rFonts w:ascii="Titillium Web" w:hAnsi="Titillium Web"/>
          <w:szCs w:val="80"/>
        </w:rPr>
        <w:t xml:space="preserve"> </w:t>
      </w:r>
      <w:r w:rsidR="00E906ED" w:rsidRPr="006A7A87">
        <w:rPr>
          <w:rFonts w:ascii="Titillium Web" w:hAnsi="Titillium Web"/>
          <w:szCs w:val="80"/>
        </w:rPr>
        <w:t xml:space="preserve">you can be confident that </w:t>
      </w:r>
      <w:r w:rsidRPr="006A7A87">
        <w:rPr>
          <w:rFonts w:ascii="Titillium Web" w:hAnsi="Titillium Web"/>
          <w:szCs w:val="80"/>
        </w:rPr>
        <w:t xml:space="preserve">I </w:t>
      </w:r>
      <w:r w:rsidR="00833DA6" w:rsidRPr="006A7A87">
        <w:rPr>
          <w:rFonts w:ascii="Titillium Web" w:hAnsi="Titillium Web"/>
          <w:szCs w:val="80"/>
        </w:rPr>
        <w:t>will</w:t>
      </w:r>
      <w:r w:rsidRPr="006A7A87">
        <w:rPr>
          <w:rFonts w:ascii="Titillium Web" w:hAnsi="Titillium Web"/>
          <w:szCs w:val="80"/>
        </w:rPr>
        <w:t xml:space="preserve"> make it my mission to be an outstanding team member.</w:t>
      </w:r>
    </w:p>
    <w:p w:rsidR="00550248" w:rsidRDefault="00550248" w:rsidP="00550248">
      <w:pPr>
        <w:spacing w:after="0" w:line="240" w:lineRule="auto"/>
        <w:rPr>
          <w:rFonts w:ascii="Titillium Web" w:hAnsi="Titillium Web"/>
          <w:szCs w:val="80"/>
        </w:rPr>
      </w:pPr>
      <w:r w:rsidRPr="006A7A87">
        <w:rPr>
          <w:rFonts w:ascii="Titillium Web" w:hAnsi="Titillium Web"/>
          <w:szCs w:val="80"/>
        </w:rPr>
        <w:br/>
      </w:r>
      <w:r>
        <w:rPr>
          <w:rFonts w:ascii="Titillium Web" w:hAnsi="Titillium Web"/>
          <w:szCs w:val="80"/>
        </w:rPr>
        <w:t>Sincerely,</w:t>
      </w:r>
    </w:p>
    <w:p w:rsidR="00550248" w:rsidRDefault="00550248" w:rsidP="00550248">
      <w:pPr>
        <w:spacing w:after="0" w:line="240" w:lineRule="auto"/>
        <w:rPr>
          <w:rFonts w:ascii="Titillium Web" w:hAnsi="Titillium Web"/>
          <w:szCs w:val="80"/>
        </w:rPr>
      </w:pPr>
      <w:r>
        <w:rPr>
          <w:rFonts w:ascii="Titillium Web" w:hAnsi="Titillium Web"/>
          <w:noProof/>
          <w:szCs w:val="80"/>
        </w:rPr>
        <w:drawing>
          <wp:inline distT="0" distB="0" distL="0" distR="0">
            <wp:extent cx="13716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l="8997" t="21150" r="9724" b="19731"/>
                    <a:stretch>
                      <a:fillRect/>
                    </a:stretch>
                  </pic:blipFill>
                  <pic:spPr bwMode="auto">
                    <a:xfrm>
                      <a:off x="0" y="0"/>
                      <a:ext cx="1371600" cy="552450"/>
                    </a:xfrm>
                    <a:prstGeom prst="rect">
                      <a:avLst/>
                    </a:prstGeom>
                    <a:noFill/>
                    <a:ln>
                      <a:noFill/>
                    </a:ln>
                  </pic:spPr>
                </pic:pic>
              </a:graphicData>
            </a:graphic>
          </wp:inline>
        </w:drawing>
      </w:r>
    </w:p>
    <w:p w:rsidR="00765221" w:rsidRPr="00841EC2" w:rsidRDefault="00550248" w:rsidP="001A5DB7">
      <w:pPr>
        <w:spacing w:after="0" w:line="240" w:lineRule="auto"/>
        <w:rPr>
          <w:rFonts w:ascii="Titillium Web" w:hAnsi="Titillium Web"/>
          <w:szCs w:val="80"/>
        </w:rPr>
      </w:pPr>
      <w:r>
        <w:rPr>
          <w:rFonts w:ascii="Titillium Web" w:hAnsi="Titillium Web"/>
          <w:szCs w:val="80"/>
        </w:rPr>
        <w:t>Leander Rodrigues</w:t>
      </w:r>
    </w:p>
    <w:sectPr w:rsidR="00765221" w:rsidRPr="00841EC2" w:rsidSect="00B15E0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34F" w:rsidRDefault="008D334F" w:rsidP="00C840D2">
      <w:pPr>
        <w:spacing w:after="0" w:line="240" w:lineRule="auto"/>
      </w:pPr>
      <w:r>
        <w:separator/>
      </w:r>
    </w:p>
  </w:endnote>
  <w:endnote w:type="continuationSeparator" w:id="0">
    <w:p w:rsidR="008D334F" w:rsidRDefault="008D334F" w:rsidP="00C8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00"/>
    <w:family w:val="auto"/>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34F" w:rsidRDefault="008D334F" w:rsidP="00C840D2">
      <w:pPr>
        <w:spacing w:after="0" w:line="240" w:lineRule="auto"/>
      </w:pPr>
      <w:r>
        <w:separator/>
      </w:r>
    </w:p>
  </w:footnote>
  <w:footnote w:type="continuationSeparator" w:id="0">
    <w:p w:rsidR="008D334F" w:rsidRDefault="008D334F" w:rsidP="00C84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0D2" w:rsidRDefault="00C840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00"/>
    <w:rsid w:val="00000DBD"/>
    <w:rsid w:val="00002BA9"/>
    <w:rsid w:val="000051E2"/>
    <w:rsid w:val="00010AD2"/>
    <w:rsid w:val="00013166"/>
    <w:rsid w:val="000217BB"/>
    <w:rsid w:val="0002649E"/>
    <w:rsid w:val="00034862"/>
    <w:rsid w:val="000447B4"/>
    <w:rsid w:val="000529C3"/>
    <w:rsid w:val="00060382"/>
    <w:rsid w:val="00063119"/>
    <w:rsid w:val="000653FB"/>
    <w:rsid w:val="00066532"/>
    <w:rsid w:val="00066C83"/>
    <w:rsid w:val="000711AE"/>
    <w:rsid w:val="00075EDB"/>
    <w:rsid w:val="00076D42"/>
    <w:rsid w:val="000A3B44"/>
    <w:rsid w:val="000B0EF3"/>
    <w:rsid w:val="000E65DA"/>
    <w:rsid w:val="000F54EC"/>
    <w:rsid w:val="000F6D80"/>
    <w:rsid w:val="001030D5"/>
    <w:rsid w:val="00107D76"/>
    <w:rsid w:val="00112402"/>
    <w:rsid w:val="00114AF9"/>
    <w:rsid w:val="00115745"/>
    <w:rsid w:val="00116D08"/>
    <w:rsid w:val="00121F46"/>
    <w:rsid w:val="00125761"/>
    <w:rsid w:val="001279DD"/>
    <w:rsid w:val="00132979"/>
    <w:rsid w:val="0013440C"/>
    <w:rsid w:val="00136BEE"/>
    <w:rsid w:val="001435ED"/>
    <w:rsid w:val="00151D1C"/>
    <w:rsid w:val="0015267C"/>
    <w:rsid w:val="00153AAA"/>
    <w:rsid w:val="00155F33"/>
    <w:rsid w:val="00174917"/>
    <w:rsid w:val="00177625"/>
    <w:rsid w:val="001825F1"/>
    <w:rsid w:val="001845A3"/>
    <w:rsid w:val="00185F3D"/>
    <w:rsid w:val="00187AAA"/>
    <w:rsid w:val="001A3D3D"/>
    <w:rsid w:val="001A5DB7"/>
    <w:rsid w:val="001A75FD"/>
    <w:rsid w:val="001A7FDB"/>
    <w:rsid w:val="001C3472"/>
    <w:rsid w:val="001C3A5F"/>
    <w:rsid w:val="001D0C4B"/>
    <w:rsid w:val="001D1D18"/>
    <w:rsid w:val="001D24F3"/>
    <w:rsid w:val="001D6746"/>
    <w:rsid w:val="001E36FD"/>
    <w:rsid w:val="001F2075"/>
    <w:rsid w:val="00207452"/>
    <w:rsid w:val="002130CE"/>
    <w:rsid w:val="0022779F"/>
    <w:rsid w:val="00233AE9"/>
    <w:rsid w:val="00234425"/>
    <w:rsid w:val="00235C3F"/>
    <w:rsid w:val="00236F6D"/>
    <w:rsid w:val="00244958"/>
    <w:rsid w:val="00245935"/>
    <w:rsid w:val="00253843"/>
    <w:rsid w:val="002541C6"/>
    <w:rsid w:val="0025490D"/>
    <w:rsid w:val="00263156"/>
    <w:rsid w:val="002679D7"/>
    <w:rsid w:val="00271382"/>
    <w:rsid w:val="00290E9A"/>
    <w:rsid w:val="00293109"/>
    <w:rsid w:val="002A4940"/>
    <w:rsid w:val="002B73DA"/>
    <w:rsid w:val="002C0003"/>
    <w:rsid w:val="002C479E"/>
    <w:rsid w:val="002C47AD"/>
    <w:rsid w:val="002E791B"/>
    <w:rsid w:val="00304A94"/>
    <w:rsid w:val="00306670"/>
    <w:rsid w:val="003077BF"/>
    <w:rsid w:val="0031135E"/>
    <w:rsid w:val="003148B7"/>
    <w:rsid w:val="00317F15"/>
    <w:rsid w:val="00326DEF"/>
    <w:rsid w:val="00330157"/>
    <w:rsid w:val="00350FDC"/>
    <w:rsid w:val="00362C0F"/>
    <w:rsid w:val="003633C3"/>
    <w:rsid w:val="00372D7B"/>
    <w:rsid w:val="003750F2"/>
    <w:rsid w:val="00377482"/>
    <w:rsid w:val="003802DC"/>
    <w:rsid w:val="003A2D77"/>
    <w:rsid w:val="003B03EB"/>
    <w:rsid w:val="003B074B"/>
    <w:rsid w:val="003C4DAB"/>
    <w:rsid w:val="003D6713"/>
    <w:rsid w:val="003F61E4"/>
    <w:rsid w:val="00401BEF"/>
    <w:rsid w:val="004054CA"/>
    <w:rsid w:val="0041436B"/>
    <w:rsid w:val="00414B21"/>
    <w:rsid w:val="00414F29"/>
    <w:rsid w:val="00417020"/>
    <w:rsid w:val="00424CBF"/>
    <w:rsid w:val="00440517"/>
    <w:rsid w:val="00444191"/>
    <w:rsid w:val="00445A92"/>
    <w:rsid w:val="004466EA"/>
    <w:rsid w:val="00455CD7"/>
    <w:rsid w:val="004574A5"/>
    <w:rsid w:val="00457CF8"/>
    <w:rsid w:val="0046384D"/>
    <w:rsid w:val="00490E63"/>
    <w:rsid w:val="004A3490"/>
    <w:rsid w:val="004B1339"/>
    <w:rsid w:val="004B3D2E"/>
    <w:rsid w:val="004C1FB5"/>
    <w:rsid w:val="004D43D0"/>
    <w:rsid w:val="004D4E38"/>
    <w:rsid w:val="004E14C6"/>
    <w:rsid w:val="004E398A"/>
    <w:rsid w:val="004E45CA"/>
    <w:rsid w:val="004E7B16"/>
    <w:rsid w:val="004F3103"/>
    <w:rsid w:val="004F6641"/>
    <w:rsid w:val="00501A40"/>
    <w:rsid w:val="00540777"/>
    <w:rsid w:val="00545428"/>
    <w:rsid w:val="00545F3A"/>
    <w:rsid w:val="00550248"/>
    <w:rsid w:val="005550B3"/>
    <w:rsid w:val="0056252D"/>
    <w:rsid w:val="00563E19"/>
    <w:rsid w:val="00575DE4"/>
    <w:rsid w:val="0058640F"/>
    <w:rsid w:val="005A5649"/>
    <w:rsid w:val="005B2351"/>
    <w:rsid w:val="005B4D4F"/>
    <w:rsid w:val="005C3D42"/>
    <w:rsid w:val="005D0A24"/>
    <w:rsid w:val="005D4478"/>
    <w:rsid w:val="005E0150"/>
    <w:rsid w:val="005E4486"/>
    <w:rsid w:val="005F5C85"/>
    <w:rsid w:val="00613A1C"/>
    <w:rsid w:val="0062119A"/>
    <w:rsid w:val="0062354B"/>
    <w:rsid w:val="0062619D"/>
    <w:rsid w:val="00645F9A"/>
    <w:rsid w:val="0065374E"/>
    <w:rsid w:val="00653EBF"/>
    <w:rsid w:val="00661974"/>
    <w:rsid w:val="006647EF"/>
    <w:rsid w:val="00671ED1"/>
    <w:rsid w:val="00680606"/>
    <w:rsid w:val="006819DC"/>
    <w:rsid w:val="006877BA"/>
    <w:rsid w:val="006935A6"/>
    <w:rsid w:val="006A7A87"/>
    <w:rsid w:val="00707E31"/>
    <w:rsid w:val="00723ABC"/>
    <w:rsid w:val="00731B9D"/>
    <w:rsid w:val="00734C6D"/>
    <w:rsid w:val="00740D95"/>
    <w:rsid w:val="0075046C"/>
    <w:rsid w:val="00751314"/>
    <w:rsid w:val="00765221"/>
    <w:rsid w:val="00767B89"/>
    <w:rsid w:val="00767E4E"/>
    <w:rsid w:val="00776B42"/>
    <w:rsid w:val="007770A8"/>
    <w:rsid w:val="00777C62"/>
    <w:rsid w:val="00781D8E"/>
    <w:rsid w:val="007877C9"/>
    <w:rsid w:val="00792B4C"/>
    <w:rsid w:val="007A630F"/>
    <w:rsid w:val="007B34A4"/>
    <w:rsid w:val="007B453A"/>
    <w:rsid w:val="007C2189"/>
    <w:rsid w:val="007C6413"/>
    <w:rsid w:val="007E4531"/>
    <w:rsid w:val="007E67CF"/>
    <w:rsid w:val="007F1B1C"/>
    <w:rsid w:val="007F2629"/>
    <w:rsid w:val="0080026B"/>
    <w:rsid w:val="00801854"/>
    <w:rsid w:val="00803766"/>
    <w:rsid w:val="00804D67"/>
    <w:rsid w:val="0082229B"/>
    <w:rsid w:val="00833DA6"/>
    <w:rsid w:val="00837305"/>
    <w:rsid w:val="00841EC2"/>
    <w:rsid w:val="0084348D"/>
    <w:rsid w:val="00844408"/>
    <w:rsid w:val="00846892"/>
    <w:rsid w:val="0086007F"/>
    <w:rsid w:val="0086440D"/>
    <w:rsid w:val="00865409"/>
    <w:rsid w:val="00874988"/>
    <w:rsid w:val="00874EC2"/>
    <w:rsid w:val="008837BD"/>
    <w:rsid w:val="008978F2"/>
    <w:rsid w:val="008A20AB"/>
    <w:rsid w:val="008A24E9"/>
    <w:rsid w:val="008B2295"/>
    <w:rsid w:val="008D334F"/>
    <w:rsid w:val="008D3C81"/>
    <w:rsid w:val="008E27F9"/>
    <w:rsid w:val="008E408D"/>
    <w:rsid w:val="008F0EB3"/>
    <w:rsid w:val="008F638E"/>
    <w:rsid w:val="009032EE"/>
    <w:rsid w:val="00910633"/>
    <w:rsid w:val="00911880"/>
    <w:rsid w:val="009129F0"/>
    <w:rsid w:val="00914009"/>
    <w:rsid w:val="009219B2"/>
    <w:rsid w:val="0093455A"/>
    <w:rsid w:val="009377E3"/>
    <w:rsid w:val="00944554"/>
    <w:rsid w:val="00950AD5"/>
    <w:rsid w:val="009639C9"/>
    <w:rsid w:val="00977D87"/>
    <w:rsid w:val="00981B98"/>
    <w:rsid w:val="00986443"/>
    <w:rsid w:val="009865F6"/>
    <w:rsid w:val="00986831"/>
    <w:rsid w:val="00993B2F"/>
    <w:rsid w:val="009956C0"/>
    <w:rsid w:val="009A3CEC"/>
    <w:rsid w:val="009B31C4"/>
    <w:rsid w:val="009C1DF2"/>
    <w:rsid w:val="009D1845"/>
    <w:rsid w:val="009E050C"/>
    <w:rsid w:val="009E26A7"/>
    <w:rsid w:val="009F4AF6"/>
    <w:rsid w:val="009F5E1C"/>
    <w:rsid w:val="009F629C"/>
    <w:rsid w:val="00A0180B"/>
    <w:rsid w:val="00A04EF8"/>
    <w:rsid w:val="00A1321A"/>
    <w:rsid w:val="00A14F59"/>
    <w:rsid w:val="00A16427"/>
    <w:rsid w:val="00A17A3E"/>
    <w:rsid w:val="00A27C11"/>
    <w:rsid w:val="00A31A79"/>
    <w:rsid w:val="00A41D6A"/>
    <w:rsid w:val="00A43ABA"/>
    <w:rsid w:val="00A46357"/>
    <w:rsid w:val="00A64FC9"/>
    <w:rsid w:val="00A72B16"/>
    <w:rsid w:val="00A739E9"/>
    <w:rsid w:val="00A776E6"/>
    <w:rsid w:val="00A817F2"/>
    <w:rsid w:val="00A84B8D"/>
    <w:rsid w:val="00A87405"/>
    <w:rsid w:val="00A946DE"/>
    <w:rsid w:val="00AA4EDA"/>
    <w:rsid w:val="00AC0B8D"/>
    <w:rsid w:val="00AC2EFE"/>
    <w:rsid w:val="00AC4FC1"/>
    <w:rsid w:val="00AC6159"/>
    <w:rsid w:val="00AD2DDF"/>
    <w:rsid w:val="00AE029D"/>
    <w:rsid w:val="00AE049B"/>
    <w:rsid w:val="00AF020D"/>
    <w:rsid w:val="00AF0B62"/>
    <w:rsid w:val="00B00E9E"/>
    <w:rsid w:val="00B07A4A"/>
    <w:rsid w:val="00B109B2"/>
    <w:rsid w:val="00B15E00"/>
    <w:rsid w:val="00B2280F"/>
    <w:rsid w:val="00B25FBC"/>
    <w:rsid w:val="00B27FF1"/>
    <w:rsid w:val="00B30857"/>
    <w:rsid w:val="00B32D3D"/>
    <w:rsid w:val="00B3393A"/>
    <w:rsid w:val="00B7616F"/>
    <w:rsid w:val="00B80754"/>
    <w:rsid w:val="00B8721E"/>
    <w:rsid w:val="00BA22B6"/>
    <w:rsid w:val="00BB4721"/>
    <w:rsid w:val="00BB58A3"/>
    <w:rsid w:val="00BE2375"/>
    <w:rsid w:val="00BE719C"/>
    <w:rsid w:val="00C01418"/>
    <w:rsid w:val="00C14DB4"/>
    <w:rsid w:val="00C20DF2"/>
    <w:rsid w:val="00C265F8"/>
    <w:rsid w:val="00C51EB5"/>
    <w:rsid w:val="00C53D55"/>
    <w:rsid w:val="00C661D9"/>
    <w:rsid w:val="00C66528"/>
    <w:rsid w:val="00C7622B"/>
    <w:rsid w:val="00C77927"/>
    <w:rsid w:val="00C840D2"/>
    <w:rsid w:val="00C84ACD"/>
    <w:rsid w:val="00C9100B"/>
    <w:rsid w:val="00CA2431"/>
    <w:rsid w:val="00CC01A1"/>
    <w:rsid w:val="00CD1C94"/>
    <w:rsid w:val="00CD4ACD"/>
    <w:rsid w:val="00CE0918"/>
    <w:rsid w:val="00CE6CCE"/>
    <w:rsid w:val="00CF0521"/>
    <w:rsid w:val="00CF6B12"/>
    <w:rsid w:val="00CF771D"/>
    <w:rsid w:val="00CF7FDF"/>
    <w:rsid w:val="00D00FB0"/>
    <w:rsid w:val="00D0352B"/>
    <w:rsid w:val="00D05232"/>
    <w:rsid w:val="00D07118"/>
    <w:rsid w:val="00D07DE5"/>
    <w:rsid w:val="00D117AD"/>
    <w:rsid w:val="00D20712"/>
    <w:rsid w:val="00D238B9"/>
    <w:rsid w:val="00D30201"/>
    <w:rsid w:val="00D35209"/>
    <w:rsid w:val="00D45862"/>
    <w:rsid w:val="00D50517"/>
    <w:rsid w:val="00D508A6"/>
    <w:rsid w:val="00D5295F"/>
    <w:rsid w:val="00D57CCC"/>
    <w:rsid w:val="00D64D1D"/>
    <w:rsid w:val="00D700A2"/>
    <w:rsid w:val="00D74146"/>
    <w:rsid w:val="00D87646"/>
    <w:rsid w:val="00D93442"/>
    <w:rsid w:val="00D942EC"/>
    <w:rsid w:val="00DA365F"/>
    <w:rsid w:val="00DB1C29"/>
    <w:rsid w:val="00DC0DC6"/>
    <w:rsid w:val="00DC5780"/>
    <w:rsid w:val="00DD24EB"/>
    <w:rsid w:val="00DD45DB"/>
    <w:rsid w:val="00DD5D60"/>
    <w:rsid w:val="00DD62AB"/>
    <w:rsid w:val="00DE425F"/>
    <w:rsid w:val="00E028AD"/>
    <w:rsid w:val="00E03CFF"/>
    <w:rsid w:val="00E11981"/>
    <w:rsid w:val="00E11C9E"/>
    <w:rsid w:val="00E24165"/>
    <w:rsid w:val="00E32088"/>
    <w:rsid w:val="00E355B7"/>
    <w:rsid w:val="00E40CFA"/>
    <w:rsid w:val="00E533CF"/>
    <w:rsid w:val="00E60BB3"/>
    <w:rsid w:val="00E703EA"/>
    <w:rsid w:val="00E73870"/>
    <w:rsid w:val="00E77B78"/>
    <w:rsid w:val="00E906ED"/>
    <w:rsid w:val="00E91EB5"/>
    <w:rsid w:val="00E94240"/>
    <w:rsid w:val="00E97BF1"/>
    <w:rsid w:val="00EC20ED"/>
    <w:rsid w:val="00ED4FEF"/>
    <w:rsid w:val="00EE0D35"/>
    <w:rsid w:val="00EE3805"/>
    <w:rsid w:val="00EF0958"/>
    <w:rsid w:val="00F007B1"/>
    <w:rsid w:val="00F05D31"/>
    <w:rsid w:val="00F11173"/>
    <w:rsid w:val="00F13496"/>
    <w:rsid w:val="00F14487"/>
    <w:rsid w:val="00F144BA"/>
    <w:rsid w:val="00F22A1D"/>
    <w:rsid w:val="00F268D1"/>
    <w:rsid w:val="00F34B65"/>
    <w:rsid w:val="00F36C8B"/>
    <w:rsid w:val="00F672C3"/>
    <w:rsid w:val="00F74D73"/>
    <w:rsid w:val="00F74F8D"/>
    <w:rsid w:val="00F76335"/>
    <w:rsid w:val="00F77E9E"/>
    <w:rsid w:val="00F8706D"/>
    <w:rsid w:val="00F8779F"/>
    <w:rsid w:val="00F94BA8"/>
    <w:rsid w:val="00FA5F0F"/>
    <w:rsid w:val="00FB3933"/>
    <w:rsid w:val="00FD0DE6"/>
    <w:rsid w:val="00FD3A1F"/>
    <w:rsid w:val="00FF0924"/>
    <w:rsid w:val="00FF4525"/>
    <w:rsid w:val="00FF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673CE"/>
  <w15:chartTrackingRefBased/>
  <w15:docId w15:val="{15CCDAC4-4066-443D-A2D0-EBBAA2AC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7020"/>
    <w:rPr>
      <w:color w:val="0563C1" w:themeColor="hyperlink"/>
      <w:u w:val="single"/>
    </w:rPr>
  </w:style>
  <w:style w:type="paragraph" w:styleId="Header">
    <w:name w:val="header"/>
    <w:basedOn w:val="Normal"/>
    <w:link w:val="HeaderChar"/>
    <w:uiPriority w:val="99"/>
    <w:unhideWhenUsed/>
    <w:rsid w:val="00C84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0D2"/>
  </w:style>
  <w:style w:type="paragraph" w:styleId="Footer">
    <w:name w:val="footer"/>
    <w:basedOn w:val="Normal"/>
    <w:link w:val="FooterChar"/>
    <w:uiPriority w:val="99"/>
    <w:unhideWhenUsed/>
    <w:rsid w:val="00C84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1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Rodrigues</dc:creator>
  <cp:keywords/>
  <dc:description/>
  <cp:lastModifiedBy>Leander Rodrigues</cp:lastModifiedBy>
  <cp:revision>255</cp:revision>
  <cp:lastPrinted>2017-09-24T21:27:00Z</cp:lastPrinted>
  <dcterms:created xsi:type="dcterms:W3CDTF">2017-03-10T04:33:00Z</dcterms:created>
  <dcterms:modified xsi:type="dcterms:W3CDTF">2017-09-26T03:26:00Z</dcterms:modified>
</cp:coreProperties>
</file>