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81C88F" w14:textId="76C27115" w:rsidR="00FE377D" w:rsidRPr="00912204" w:rsidRDefault="00E17212" w:rsidP="002F7B86">
      <w:pPr>
        <w:pStyle w:val="1"/>
        <w:numPr>
          <w:ilvl w:val="0"/>
          <w:numId w:val="1"/>
        </w:numPr>
        <w:adjustRightInd w:val="0"/>
        <w:snapToGrid w:val="0"/>
        <w:spacing w:beforeLines="25" w:before="105" w:afterLines="25" w:after="105" w:line="300" w:lineRule="auto"/>
        <w:ind w:left="0" w:firstLine="0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t>突发性</w:t>
      </w:r>
      <w:r w:rsidR="002F7B86"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t>风险预警</w:t>
      </w:r>
    </w:p>
    <w:p w14:paraId="5606BBD9" w14:textId="6AB3412C" w:rsidR="002F7B86" w:rsidRDefault="002F7B86" w:rsidP="00912204">
      <w:pPr>
        <w:pStyle w:val="2"/>
        <w:numPr>
          <w:ilvl w:val="0"/>
          <w:numId w:val="2"/>
        </w:numPr>
        <w:adjustRightInd w:val="0"/>
        <w:snapToGrid w:val="0"/>
        <w:spacing w:beforeLines="15" w:before="63" w:afterLines="15" w:after="63" w:line="300" w:lineRule="auto"/>
        <w:ind w:left="482" w:hanging="482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t>重大变更事项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E30973" w:rsidRPr="00E30973" w14:paraId="25EBF1C3" w14:textId="77777777" w:rsidTr="00E30973">
        <w:trPr>
          <w:jc w:val="center"/>
        </w:trPr>
        <w:tc>
          <w:tcPr>
            <w:tcW w:w="2763" w:type="dxa"/>
            <w:vAlign w:val="center"/>
          </w:tcPr>
          <w:p w14:paraId="2717BE80" w14:textId="6222EB2D" w:rsidR="00E30973" w:rsidRPr="00E30973" w:rsidRDefault="00E30973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0"/>
            <w:r w:rsidRPr="00E30973">
              <w:rPr>
                <w:rFonts w:ascii="微软雅黑" w:eastAsia="微软雅黑" w:hAnsi="微软雅黑" w:hint="eastAsia"/>
                <w:sz w:val="18"/>
                <w:szCs w:val="18"/>
              </w:rPr>
              <w:t>变更事项</w:t>
            </w:r>
            <w:commentRangeEnd w:id="0"/>
            <w:r w:rsidR="00F23759">
              <w:rPr>
                <w:rStyle w:val="a4"/>
              </w:rPr>
              <w:commentReference w:id="0"/>
            </w:r>
          </w:p>
        </w:tc>
        <w:tc>
          <w:tcPr>
            <w:tcW w:w="2763" w:type="dxa"/>
            <w:vAlign w:val="center"/>
          </w:tcPr>
          <w:p w14:paraId="54F40A84" w14:textId="70A4FFF3" w:rsidR="00E30973" w:rsidRPr="00E30973" w:rsidRDefault="00E30973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"/>
            <w:r w:rsidRPr="00E30973">
              <w:rPr>
                <w:rFonts w:ascii="微软雅黑" w:eastAsia="微软雅黑" w:hAnsi="微软雅黑" w:hint="eastAsia"/>
                <w:sz w:val="18"/>
                <w:szCs w:val="18"/>
              </w:rPr>
              <w:t>变更内容</w:t>
            </w:r>
            <w:commentRangeEnd w:id="1"/>
            <w:r w:rsidR="00F23759">
              <w:rPr>
                <w:rStyle w:val="a4"/>
              </w:rPr>
              <w:commentReference w:id="1"/>
            </w:r>
          </w:p>
        </w:tc>
        <w:tc>
          <w:tcPr>
            <w:tcW w:w="2764" w:type="dxa"/>
            <w:vAlign w:val="center"/>
          </w:tcPr>
          <w:p w14:paraId="314457E0" w14:textId="04FC0EFB" w:rsidR="00E30973" w:rsidRPr="00E30973" w:rsidRDefault="00E30973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30973">
              <w:rPr>
                <w:rFonts w:ascii="微软雅黑" w:eastAsia="微软雅黑" w:hAnsi="微软雅黑" w:hint="eastAsia"/>
                <w:sz w:val="18"/>
                <w:szCs w:val="18"/>
              </w:rPr>
              <w:t>预警程度</w:t>
            </w:r>
          </w:p>
        </w:tc>
      </w:tr>
      <w:tr w:rsidR="004F3849" w:rsidRPr="00E30973" w14:paraId="2DA88141" w14:textId="77777777" w:rsidTr="00E30973">
        <w:trPr>
          <w:jc w:val="center"/>
        </w:trPr>
        <w:tc>
          <w:tcPr>
            <w:tcW w:w="2763" w:type="dxa"/>
            <w:vMerge w:val="restart"/>
            <w:vAlign w:val="center"/>
          </w:tcPr>
          <w:p w14:paraId="54E047F2" w14:textId="4CAED328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2"/>
            <w:r>
              <w:rPr>
                <w:rFonts w:ascii="微软雅黑" w:eastAsia="微软雅黑" w:hAnsi="微软雅黑" w:hint="eastAsia"/>
                <w:sz w:val="18"/>
                <w:szCs w:val="18"/>
              </w:rPr>
              <w:t>法定代表人变更</w:t>
            </w:r>
            <w:commentRangeEnd w:id="2"/>
            <w:r w:rsidR="00665540">
              <w:rPr>
                <w:rStyle w:val="a4"/>
              </w:rPr>
              <w:commentReference w:id="2"/>
            </w:r>
          </w:p>
        </w:tc>
        <w:tc>
          <w:tcPr>
            <w:tcW w:w="2763" w:type="dxa"/>
            <w:vAlign w:val="center"/>
          </w:tcPr>
          <w:p w14:paraId="3B34EB9A" w14:textId="76E294E4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无变更</w:t>
            </w:r>
          </w:p>
        </w:tc>
        <w:tc>
          <w:tcPr>
            <w:tcW w:w="2764" w:type="dxa"/>
            <w:vAlign w:val="center"/>
          </w:tcPr>
          <w:p w14:paraId="783F40DE" w14:textId="7FD11052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  <w:tr w:rsidR="004F3849" w:rsidRPr="00E30973" w14:paraId="075595ED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2D6CD9E5" w14:textId="77777777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43EFFF82" w14:textId="0C278DC9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变更</w:t>
            </w:r>
          </w:p>
        </w:tc>
        <w:tc>
          <w:tcPr>
            <w:tcW w:w="2764" w:type="dxa"/>
            <w:vAlign w:val="center"/>
          </w:tcPr>
          <w:p w14:paraId="6929E57B" w14:textId="5A729CE5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4F3849" w:rsidRPr="00E30973" w14:paraId="055FD6F1" w14:textId="77777777" w:rsidTr="00E30973">
        <w:trPr>
          <w:jc w:val="center"/>
        </w:trPr>
        <w:tc>
          <w:tcPr>
            <w:tcW w:w="2763" w:type="dxa"/>
            <w:vMerge w:val="restart"/>
            <w:vAlign w:val="center"/>
          </w:tcPr>
          <w:p w14:paraId="67A680F5" w14:textId="5E508F40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3"/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注册资本变更</w:t>
            </w:r>
            <w:commentRangeEnd w:id="3"/>
            <w:r w:rsidR="00A13743">
              <w:rPr>
                <w:rStyle w:val="a4"/>
              </w:rPr>
              <w:commentReference w:id="3"/>
            </w:r>
          </w:p>
        </w:tc>
        <w:tc>
          <w:tcPr>
            <w:tcW w:w="2763" w:type="dxa"/>
            <w:vAlign w:val="center"/>
          </w:tcPr>
          <w:p w14:paraId="79AE1CE7" w14:textId="5394801D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</w:t>
            </w:r>
          </w:p>
        </w:tc>
        <w:tc>
          <w:tcPr>
            <w:tcW w:w="2764" w:type="dxa"/>
            <w:vAlign w:val="center"/>
          </w:tcPr>
          <w:p w14:paraId="2797CB52" w14:textId="3E43D10A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  <w:tr w:rsidR="004F3849" w:rsidRPr="00E30973" w14:paraId="4A67DD93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48C5A056" w14:textId="77777777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60A4D357" w14:textId="0303A7AA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减少</w:t>
            </w:r>
          </w:p>
        </w:tc>
        <w:tc>
          <w:tcPr>
            <w:tcW w:w="2764" w:type="dxa"/>
            <w:vAlign w:val="center"/>
          </w:tcPr>
          <w:p w14:paraId="2E4C911D" w14:textId="4AB753E3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4F3849" w:rsidRPr="00E30973" w14:paraId="26ED1B38" w14:textId="77777777" w:rsidTr="00E30973">
        <w:trPr>
          <w:jc w:val="center"/>
        </w:trPr>
        <w:tc>
          <w:tcPr>
            <w:tcW w:w="2763" w:type="dxa"/>
            <w:vMerge w:val="restart"/>
            <w:vAlign w:val="center"/>
          </w:tcPr>
          <w:p w14:paraId="0DAC3AA7" w14:textId="761A017B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行业变更</w:t>
            </w:r>
          </w:p>
        </w:tc>
        <w:tc>
          <w:tcPr>
            <w:tcW w:w="2763" w:type="dxa"/>
            <w:vAlign w:val="center"/>
          </w:tcPr>
          <w:p w14:paraId="2352E1E0" w14:textId="43B17C5B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无变更信息</w:t>
            </w:r>
          </w:p>
        </w:tc>
        <w:tc>
          <w:tcPr>
            <w:tcW w:w="2764" w:type="dxa"/>
            <w:vAlign w:val="center"/>
          </w:tcPr>
          <w:p w14:paraId="3DB0139C" w14:textId="495834C4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  <w:tr w:rsidR="004F3849" w:rsidRPr="00E30973" w14:paraId="5D849485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7139FB1F" w14:textId="77777777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5863D4EA" w14:textId="57ED2BA7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有变更信息</w:t>
            </w:r>
          </w:p>
        </w:tc>
        <w:tc>
          <w:tcPr>
            <w:tcW w:w="2764" w:type="dxa"/>
            <w:vAlign w:val="center"/>
          </w:tcPr>
          <w:p w14:paraId="08EBEA34" w14:textId="0AFC7EA3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4F3849" w:rsidRPr="00E30973" w14:paraId="4AE93BB3" w14:textId="77777777" w:rsidTr="00E30973">
        <w:trPr>
          <w:jc w:val="center"/>
        </w:trPr>
        <w:tc>
          <w:tcPr>
            <w:tcW w:w="2763" w:type="dxa"/>
            <w:vMerge w:val="restart"/>
            <w:vAlign w:val="center"/>
          </w:tcPr>
          <w:p w14:paraId="4242A508" w14:textId="1392E2F2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注册地址</w:t>
            </w:r>
          </w:p>
        </w:tc>
        <w:tc>
          <w:tcPr>
            <w:tcW w:w="2763" w:type="dxa"/>
            <w:vAlign w:val="center"/>
          </w:tcPr>
          <w:p w14:paraId="11C20145" w14:textId="5CD6B370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无变更信息</w:t>
            </w:r>
          </w:p>
        </w:tc>
        <w:tc>
          <w:tcPr>
            <w:tcW w:w="2764" w:type="dxa"/>
            <w:vAlign w:val="center"/>
          </w:tcPr>
          <w:p w14:paraId="5AB773FB" w14:textId="0AB9608B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  <w:tr w:rsidR="004F3849" w:rsidRPr="00E30973" w14:paraId="270006E7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70A421DC" w14:textId="77777777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63B3DAF9" w14:textId="33AEB13F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有变更信息</w:t>
            </w:r>
          </w:p>
        </w:tc>
        <w:tc>
          <w:tcPr>
            <w:tcW w:w="2764" w:type="dxa"/>
            <w:vAlign w:val="center"/>
          </w:tcPr>
          <w:p w14:paraId="05E46B96" w14:textId="04B97B62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4F3849" w:rsidRPr="00E30973" w14:paraId="3EB28847" w14:textId="77777777" w:rsidTr="00E30973">
        <w:trPr>
          <w:jc w:val="center"/>
        </w:trPr>
        <w:tc>
          <w:tcPr>
            <w:tcW w:w="2763" w:type="dxa"/>
            <w:vMerge w:val="restart"/>
            <w:vAlign w:val="center"/>
          </w:tcPr>
          <w:p w14:paraId="4715823E" w14:textId="5ABF0BA2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4"/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经营范围</w:t>
            </w:r>
            <w:commentRangeEnd w:id="4"/>
            <w:r w:rsidR="00665540">
              <w:rPr>
                <w:rStyle w:val="a4"/>
              </w:rPr>
              <w:commentReference w:id="4"/>
            </w:r>
          </w:p>
        </w:tc>
        <w:tc>
          <w:tcPr>
            <w:tcW w:w="2763" w:type="dxa"/>
            <w:vAlign w:val="center"/>
          </w:tcPr>
          <w:p w14:paraId="1F325274" w14:textId="0E122929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无变更信息</w:t>
            </w:r>
          </w:p>
        </w:tc>
        <w:tc>
          <w:tcPr>
            <w:tcW w:w="2764" w:type="dxa"/>
            <w:vAlign w:val="center"/>
          </w:tcPr>
          <w:p w14:paraId="6891DC05" w14:textId="4BC0D232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  <w:tr w:rsidR="004F3849" w:rsidRPr="00E30973" w14:paraId="52D9E53B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0912A33E" w14:textId="77777777" w:rsidR="004F3849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2B0D3154" w14:textId="69C1D2CC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有变更信息</w:t>
            </w:r>
          </w:p>
        </w:tc>
        <w:tc>
          <w:tcPr>
            <w:tcW w:w="2764" w:type="dxa"/>
            <w:vAlign w:val="center"/>
          </w:tcPr>
          <w:p w14:paraId="342A3903" w14:textId="12BFFBA6" w:rsidR="004F3849" w:rsidRPr="00E30973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黄色（需要调查）</w:t>
            </w:r>
          </w:p>
        </w:tc>
      </w:tr>
      <w:tr w:rsidR="004F3849" w:rsidRPr="00E30973" w14:paraId="59F08589" w14:textId="77777777" w:rsidTr="00E30973">
        <w:trPr>
          <w:jc w:val="center"/>
        </w:trPr>
        <w:tc>
          <w:tcPr>
            <w:tcW w:w="2763" w:type="dxa"/>
            <w:vMerge w:val="restart"/>
            <w:vAlign w:val="center"/>
          </w:tcPr>
          <w:p w14:paraId="7A8B62B4" w14:textId="2624AFFF" w:rsidR="004F3849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5"/>
            <w:commentRangeStart w:id="6"/>
            <w:r>
              <w:rPr>
                <w:rFonts w:ascii="微软雅黑" w:eastAsia="微软雅黑" w:hAnsi="微软雅黑" w:hint="eastAsia"/>
                <w:sz w:val="18"/>
                <w:szCs w:val="18"/>
              </w:rPr>
              <w:t>股东变更</w:t>
            </w:r>
            <w:commentRangeEnd w:id="5"/>
            <w:r w:rsidR="00665540">
              <w:rPr>
                <w:rStyle w:val="a4"/>
              </w:rPr>
              <w:commentReference w:id="5"/>
            </w:r>
            <w:commentRangeEnd w:id="6"/>
            <w:r w:rsidR="003566DE">
              <w:rPr>
                <w:rStyle w:val="a4"/>
              </w:rPr>
              <w:commentReference w:id="6"/>
            </w:r>
          </w:p>
        </w:tc>
        <w:tc>
          <w:tcPr>
            <w:tcW w:w="2763" w:type="dxa"/>
            <w:vAlign w:val="center"/>
          </w:tcPr>
          <w:p w14:paraId="50568030" w14:textId="139C7065" w:rsidR="004F3849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无变更信息</w:t>
            </w:r>
          </w:p>
        </w:tc>
        <w:tc>
          <w:tcPr>
            <w:tcW w:w="2764" w:type="dxa"/>
            <w:vAlign w:val="center"/>
          </w:tcPr>
          <w:p w14:paraId="21808163" w14:textId="65D645B4" w:rsidR="004F3849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  <w:tr w:rsidR="004F3849" w:rsidRPr="00E30973" w14:paraId="46BB9A8B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242C8A16" w14:textId="77777777" w:rsidR="004F3849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5BBA3DF0" w14:textId="73909F91" w:rsidR="004F3849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有变更信息</w:t>
            </w:r>
          </w:p>
        </w:tc>
        <w:tc>
          <w:tcPr>
            <w:tcW w:w="2764" w:type="dxa"/>
            <w:vAlign w:val="center"/>
          </w:tcPr>
          <w:p w14:paraId="12E71920" w14:textId="683CF35D" w:rsidR="004F3849" w:rsidRDefault="004F3849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8321A8" w:rsidRPr="00E30973" w14:paraId="3BE3EB1F" w14:textId="77777777" w:rsidTr="00E30973">
        <w:trPr>
          <w:jc w:val="center"/>
        </w:trPr>
        <w:tc>
          <w:tcPr>
            <w:tcW w:w="2763" w:type="dxa"/>
            <w:vAlign w:val="center"/>
          </w:tcPr>
          <w:p w14:paraId="1704B8E6" w14:textId="31BFDA21" w:rsidR="008321A8" w:rsidRDefault="008321A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对外投资</w:t>
            </w:r>
          </w:p>
        </w:tc>
        <w:tc>
          <w:tcPr>
            <w:tcW w:w="2763" w:type="dxa"/>
            <w:vAlign w:val="center"/>
          </w:tcPr>
          <w:p w14:paraId="2B35FCE3" w14:textId="6F453515" w:rsidR="008321A8" w:rsidRDefault="008321A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7"/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新增对外投资</w:t>
            </w:r>
            <w:commentRangeEnd w:id="7"/>
            <w:r w:rsidR="00160CEF">
              <w:rPr>
                <w:rStyle w:val="a4"/>
              </w:rPr>
              <w:commentReference w:id="7"/>
            </w:r>
          </w:p>
        </w:tc>
        <w:tc>
          <w:tcPr>
            <w:tcW w:w="2764" w:type="dxa"/>
            <w:vAlign w:val="center"/>
          </w:tcPr>
          <w:p w14:paraId="5133662F" w14:textId="1C7A0D81" w:rsidR="008321A8" w:rsidRDefault="008321A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黄色（需要调查）</w:t>
            </w:r>
          </w:p>
        </w:tc>
      </w:tr>
      <w:tr w:rsidR="00105368" w:rsidRPr="00E30973" w14:paraId="5B4192F1" w14:textId="77777777" w:rsidTr="00E30973">
        <w:trPr>
          <w:jc w:val="center"/>
        </w:trPr>
        <w:tc>
          <w:tcPr>
            <w:tcW w:w="2763" w:type="dxa"/>
            <w:vMerge w:val="restart"/>
            <w:vAlign w:val="center"/>
          </w:tcPr>
          <w:p w14:paraId="6FC95B8D" w14:textId="7DAF13D2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人员变更</w:t>
            </w:r>
          </w:p>
        </w:tc>
        <w:tc>
          <w:tcPr>
            <w:tcW w:w="2763" w:type="dxa"/>
            <w:vAlign w:val="center"/>
          </w:tcPr>
          <w:p w14:paraId="1ACA203E" w14:textId="320E0F6B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董监高变更</w:t>
            </w:r>
          </w:p>
        </w:tc>
        <w:tc>
          <w:tcPr>
            <w:tcW w:w="2764" w:type="dxa"/>
            <w:vAlign w:val="center"/>
          </w:tcPr>
          <w:p w14:paraId="5743B347" w14:textId="60724AD8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105368" w:rsidRPr="00E30973" w14:paraId="51D52A4D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68BBC6B5" w14:textId="77777777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06C2F48F" w14:textId="03C93CA1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8"/>
            <w:r>
              <w:rPr>
                <w:rFonts w:ascii="微软雅黑" w:eastAsia="微软雅黑" w:hAnsi="微软雅黑" w:hint="eastAsia"/>
                <w:sz w:val="18"/>
                <w:szCs w:val="18"/>
              </w:rPr>
              <w:t>参保人数大幅减少</w:t>
            </w:r>
            <w:commentRangeEnd w:id="8"/>
            <w:r>
              <w:rPr>
                <w:rStyle w:val="a4"/>
              </w:rPr>
              <w:commentReference w:id="8"/>
            </w:r>
          </w:p>
        </w:tc>
        <w:tc>
          <w:tcPr>
            <w:tcW w:w="2764" w:type="dxa"/>
            <w:vAlign w:val="center"/>
          </w:tcPr>
          <w:p w14:paraId="002CCD85" w14:textId="3ECE85C8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105368" w:rsidRPr="00E30973" w14:paraId="0274675F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01C951B2" w14:textId="77777777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234FD695" w14:textId="13EF1111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9"/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新增大量招聘信息</w:t>
            </w:r>
            <w:commentRangeEnd w:id="9"/>
            <w:r>
              <w:rPr>
                <w:rStyle w:val="a4"/>
              </w:rPr>
              <w:commentReference w:id="9"/>
            </w:r>
          </w:p>
        </w:tc>
        <w:tc>
          <w:tcPr>
            <w:tcW w:w="2764" w:type="dxa"/>
            <w:vAlign w:val="center"/>
          </w:tcPr>
          <w:p w14:paraId="48E7DF75" w14:textId="08E36D7D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105368" w:rsidRPr="00E30973" w14:paraId="4982C17F" w14:textId="77777777" w:rsidTr="00E30973">
        <w:trPr>
          <w:jc w:val="center"/>
        </w:trPr>
        <w:tc>
          <w:tcPr>
            <w:tcW w:w="2763" w:type="dxa"/>
            <w:vMerge/>
            <w:vAlign w:val="center"/>
          </w:tcPr>
          <w:p w14:paraId="5920BC9A" w14:textId="77777777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57F04DCA" w14:textId="77A5D3B8" w:rsidR="00105368" w:rsidRDefault="005727E7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其他三项无，则为</w:t>
            </w:r>
            <w:bookmarkStart w:id="10" w:name="_GoBack"/>
            <w:bookmarkEnd w:id="10"/>
            <w:r w:rsidR="00105368">
              <w:rPr>
                <w:rFonts w:ascii="微软雅黑" w:eastAsia="微软雅黑" w:hAnsi="微软雅黑" w:hint="eastAsia"/>
                <w:sz w:val="18"/>
                <w:szCs w:val="18"/>
              </w:rPr>
              <w:t>无变更</w:t>
            </w:r>
          </w:p>
        </w:tc>
        <w:tc>
          <w:tcPr>
            <w:tcW w:w="2764" w:type="dxa"/>
            <w:vAlign w:val="center"/>
          </w:tcPr>
          <w:p w14:paraId="38E5232A" w14:textId="16AC5BD0" w:rsidR="00105368" w:rsidRDefault="00105368" w:rsidP="00E30973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</w:tbl>
    <w:p w14:paraId="6C9B4993" w14:textId="77777777" w:rsidR="00F31EFC" w:rsidRPr="00F31EFC" w:rsidRDefault="00F31EFC" w:rsidP="00F31EFC"/>
    <w:p w14:paraId="6685FDD9" w14:textId="64CCF113" w:rsidR="00F637E1" w:rsidRDefault="00DA0CFE" w:rsidP="00912204">
      <w:pPr>
        <w:pStyle w:val="2"/>
        <w:numPr>
          <w:ilvl w:val="0"/>
          <w:numId w:val="2"/>
        </w:numPr>
        <w:adjustRightInd w:val="0"/>
        <w:snapToGrid w:val="0"/>
        <w:spacing w:beforeLines="15" w:before="63" w:afterLines="15" w:after="63" w:line="300" w:lineRule="auto"/>
        <w:ind w:left="482" w:hanging="482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t>司法</w:t>
      </w:r>
      <w:r w:rsidR="00F637E1"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t>风险</w:t>
      </w:r>
      <w:r w:rsidR="00532AF3">
        <w:rPr>
          <w:rFonts w:ascii="微软雅黑" w:eastAsia="微软雅黑" w:hAnsi="微软雅黑" w:hint="eastAsia"/>
          <w:b w:val="0"/>
          <w:bCs w:val="0"/>
          <w:sz w:val="21"/>
          <w:szCs w:val="21"/>
        </w:rPr>
        <w:t>（新增</w:t>
      </w:r>
      <w:r w:rsidR="0048604E">
        <w:rPr>
          <w:rFonts w:ascii="微软雅黑" w:eastAsia="微软雅黑" w:hAnsi="微软雅黑" w:hint="eastAsia"/>
          <w:b w:val="0"/>
          <w:bCs w:val="0"/>
          <w:sz w:val="21"/>
          <w:szCs w:val="21"/>
        </w:rPr>
        <w:t>信息</w:t>
      </w:r>
      <w:r w:rsidR="00532AF3">
        <w:rPr>
          <w:rFonts w:ascii="微软雅黑" w:eastAsia="微软雅黑" w:hAnsi="微软雅黑" w:hint="eastAsia"/>
          <w:b w:val="0"/>
          <w:bCs w:val="0"/>
          <w:sz w:val="21"/>
          <w:szCs w:val="21"/>
        </w:rPr>
        <w:t>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32AF3" w:rsidRPr="00E30973" w14:paraId="196FEF53" w14:textId="77777777" w:rsidTr="00FE377D">
        <w:trPr>
          <w:jc w:val="center"/>
        </w:trPr>
        <w:tc>
          <w:tcPr>
            <w:tcW w:w="2763" w:type="dxa"/>
            <w:vAlign w:val="center"/>
          </w:tcPr>
          <w:p w14:paraId="768DFD93" w14:textId="1C4AE4D1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司法信息类型</w:t>
            </w:r>
          </w:p>
        </w:tc>
        <w:tc>
          <w:tcPr>
            <w:tcW w:w="2763" w:type="dxa"/>
            <w:vAlign w:val="center"/>
          </w:tcPr>
          <w:p w14:paraId="4045F4CD" w14:textId="1F32BF04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角色</w:t>
            </w:r>
          </w:p>
        </w:tc>
        <w:tc>
          <w:tcPr>
            <w:tcW w:w="2764" w:type="dxa"/>
            <w:vAlign w:val="center"/>
          </w:tcPr>
          <w:p w14:paraId="56CD34D0" w14:textId="77777777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30973">
              <w:rPr>
                <w:rFonts w:ascii="微软雅黑" w:eastAsia="微软雅黑" w:hAnsi="微软雅黑" w:hint="eastAsia"/>
                <w:sz w:val="18"/>
                <w:szCs w:val="18"/>
              </w:rPr>
              <w:t>预警程度</w:t>
            </w:r>
          </w:p>
        </w:tc>
      </w:tr>
      <w:tr w:rsidR="00532AF3" w:rsidRPr="00E30973" w14:paraId="7F9CC2EF" w14:textId="77777777" w:rsidTr="00FE377D">
        <w:trPr>
          <w:jc w:val="center"/>
        </w:trPr>
        <w:tc>
          <w:tcPr>
            <w:tcW w:w="2763" w:type="dxa"/>
            <w:vMerge w:val="restart"/>
            <w:vAlign w:val="center"/>
          </w:tcPr>
          <w:p w14:paraId="763CFBDF" w14:textId="61756301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1"/>
            <w:r>
              <w:rPr>
                <w:rFonts w:ascii="微软雅黑" w:eastAsia="微软雅黑" w:hAnsi="微软雅黑" w:hint="eastAsia"/>
                <w:sz w:val="18"/>
                <w:szCs w:val="18"/>
              </w:rPr>
              <w:t>法律诉讼</w:t>
            </w:r>
            <w:commentRangeEnd w:id="11"/>
            <w:r w:rsidR="00076625">
              <w:rPr>
                <w:rStyle w:val="a4"/>
              </w:rPr>
              <w:commentReference w:id="11"/>
            </w:r>
          </w:p>
        </w:tc>
        <w:tc>
          <w:tcPr>
            <w:tcW w:w="2763" w:type="dxa"/>
            <w:vAlign w:val="center"/>
          </w:tcPr>
          <w:p w14:paraId="1C97871C" w14:textId="6DE91FB1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原告</w:t>
            </w:r>
          </w:p>
        </w:tc>
        <w:tc>
          <w:tcPr>
            <w:tcW w:w="2764" w:type="dxa"/>
            <w:vAlign w:val="center"/>
          </w:tcPr>
          <w:p w14:paraId="7C2702A1" w14:textId="6706ADFD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532AF3" w:rsidRPr="00E30973" w14:paraId="71B46A86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3BEF531F" w14:textId="77777777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67548F52" w14:textId="35E22F36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被告</w:t>
            </w:r>
          </w:p>
        </w:tc>
        <w:tc>
          <w:tcPr>
            <w:tcW w:w="2764" w:type="dxa"/>
            <w:vAlign w:val="center"/>
          </w:tcPr>
          <w:p w14:paraId="320B2C6F" w14:textId="77777777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532AF3" w:rsidRPr="00E30973" w14:paraId="64EA31FA" w14:textId="77777777" w:rsidTr="00FE377D">
        <w:trPr>
          <w:jc w:val="center"/>
        </w:trPr>
        <w:tc>
          <w:tcPr>
            <w:tcW w:w="2763" w:type="dxa"/>
            <w:vMerge w:val="restart"/>
            <w:vAlign w:val="center"/>
          </w:tcPr>
          <w:p w14:paraId="31678C78" w14:textId="583A15B2" w:rsidR="00532AF3" w:rsidRPr="00E30973" w:rsidRDefault="00C838F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2"/>
            <w:r>
              <w:rPr>
                <w:rFonts w:ascii="微软雅黑" w:eastAsia="微软雅黑" w:hAnsi="微软雅黑" w:hint="eastAsia"/>
                <w:sz w:val="18"/>
                <w:szCs w:val="18"/>
              </w:rPr>
              <w:t>法院公告</w:t>
            </w:r>
            <w:commentRangeEnd w:id="12"/>
            <w:r w:rsidR="00F04320">
              <w:rPr>
                <w:rStyle w:val="a4"/>
              </w:rPr>
              <w:commentReference w:id="12"/>
            </w:r>
          </w:p>
        </w:tc>
        <w:tc>
          <w:tcPr>
            <w:tcW w:w="2763" w:type="dxa"/>
            <w:vAlign w:val="center"/>
          </w:tcPr>
          <w:p w14:paraId="6C849FBF" w14:textId="281F55AD" w:rsidR="00532AF3" w:rsidRPr="00E30973" w:rsidRDefault="00C838F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原告</w:t>
            </w:r>
          </w:p>
        </w:tc>
        <w:tc>
          <w:tcPr>
            <w:tcW w:w="2764" w:type="dxa"/>
            <w:vAlign w:val="center"/>
          </w:tcPr>
          <w:p w14:paraId="36F15F85" w14:textId="6973BB05" w:rsidR="00532AF3" w:rsidRPr="00E30973" w:rsidRDefault="00C838F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532AF3" w:rsidRPr="00E30973" w14:paraId="4DBE165F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078C3AA9" w14:textId="77777777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29B31C05" w14:textId="226D8A35" w:rsidR="00532AF3" w:rsidRPr="00E30973" w:rsidRDefault="00C838F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被告</w:t>
            </w:r>
          </w:p>
        </w:tc>
        <w:tc>
          <w:tcPr>
            <w:tcW w:w="2764" w:type="dxa"/>
            <w:vAlign w:val="center"/>
          </w:tcPr>
          <w:p w14:paraId="5746AF40" w14:textId="77777777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532AF3" w:rsidRPr="00E30973" w14:paraId="13C82C83" w14:textId="77777777" w:rsidTr="00FE377D">
        <w:trPr>
          <w:jc w:val="center"/>
        </w:trPr>
        <w:tc>
          <w:tcPr>
            <w:tcW w:w="2763" w:type="dxa"/>
            <w:vMerge w:val="restart"/>
            <w:vAlign w:val="center"/>
          </w:tcPr>
          <w:p w14:paraId="106D187A" w14:textId="3A56D18D" w:rsidR="00532AF3" w:rsidRPr="00E30973" w:rsidRDefault="00C838F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3"/>
            <w:r>
              <w:rPr>
                <w:rFonts w:ascii="微软雅黑" w:eastAsia="微软雅黑" w:hAnsi="微软雅黑" w:hint="eastAsia"/>
                <w:sz w:val="18"/>
                <w:szCs w:val="18"/>
              </w:rPr>
              <w:t>开庭公告</w:t>
            </w:r>
            <w:commentRangeEnd w:id="13"/>
            <w:r w:rsidR="00C93DE4">
              <w:rPr>
                <w:rStyle w:val="a4"/>
              </w:rPr>
              <w:commentReference w:id="13"/>
            </w:r>
          </w:p>
        </w:tc>
        <w:tc>
          <w:tcPr>
            <w:tcW w:w="2763" w:type="dxa"/>
            <w:vAlign w:val="center"/>
          </w:tcPr>
          <w:p w14:paraId="4450AB41" w14:textId="7D33DA94" w:rsidR="00532AF3" w:rsidRPr="00E30973" w:rsidRDefault="00C838F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原告</w:t>
            </w:r>
          </w:p>
        </w:tc>
        <w:tc>
          <w:tcPr>
            <w:tcW w:w="2764" w:type="dxa"/>
            <w:vAlign w:val="center"/>
          </w:tcPr>
          <w:p w14:paraId="65C6B986" w14:textId="131405A6" w:rsidR="00532AF3" w:rsidRPr="00E30973" w:rsidRDefault="00C838F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532AF3" w:rsidRPr="00E30973" w14:paraId="1388D107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01606779" w14:textId="77777777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6A6E442D" w14:textId="0301F2DA" w:rsidR="00532AF3" w:rsidRPr="00E30973" w:rsidRDefault="00C838F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被告</w:t>
            </w:r>
          </w:p>
        </w:tc>
        <w:tc>
          <w:tcPr>
            <w:tcW w:w="2764" w:type="dxa"/>
            <w:vAlign w:val="center"/>
          </w:tcPr>
          <w:p w14:paraId="233A6D88" w14:textId="77777777" w:rsidR="00532AF3" w:rsidRPr="00E30973" w:rsidRDefault="00532AF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532AF3" w:rsidRPr="00E30973" w14:paraId="12CAD945" w14:textId="77777777" w:rsidTr="00FE377D">
        <w:trPr>
          <w:jc w:val="center"/>
        </w:trPr>
        <w:tc>
          <w:tcPr>
            <w:tcW w:w="2763" w:type="dxa"/>
            <w:vAlign w:val="center"/>
          </w:tcPr>
          <w:p w14:paraId="02C7AC20" w14:textId="589DF7A6" w:rsidR="00532AF3" w:rsidRPr="00E30973" w:rsidRDefault="00B86502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4"/>
            <w:r>
              <w:rPr>
                <w:rFonts w:ascii="微软雅黑" w:eastAsia="微软雅黑" w:hAnsi="微软雅黑" w:hint="eastAsia"/>
                <w:sz w:val="18"/>
                <w:szCs w:val="18"/>
              </w:rPr>
              <w:t>失信人</w:t>
            </w:r>
            <w:commentRangeEnd w:id="14"/>
            <w:r w:rsidR="00755E8E">
              <w:rPr>
                <w:rStyle w:val="a4"/>
              </w:rPr>
              <w:commentReference w:id="14"/>
            </w:r>
          </w:p>
        </w:tc>
        <w:tc>
          <w:tcPr>
            <w:tcW w:w="2763" w:type="dxa"/>
            <w:vAlign w:val="center"/>
          </w:tcPr>
          <w:p w14:paraId="4122EC0A" w14:textId="4B13D2D8" w:rsidR="00532AF3" w:rsidRPr="00E30973" w:rsidRDefault="0048604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有信息</w:t>
            </w:r>
          </w:p>
        </w:tc>
        <w:tc>
          <w:tcPr>
            <w:tcW w:w="2764" w:type="dxa"/>
            <w:vAlign w:val="center"/>
          </w:tcPr>
          <w:p w14:paraId="73C6201C" w14:textId="4B06C5D6" w:rsidR="00532AF3" w:rsidRPr="00E30973" w:rsidRDefault="0048604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E35D7D" w:rsidRPr="00E30973" w14:paraId="36F19AD0" w14:textId="77777777" w:rsidTr="00FE377D">
        <w:trPr>
          <w:jc w:val="center"/>
        </w:trPr>
        <w:tc>
          <w:tcPr>
            <w:tcW w:w="2763" w:type="dxa"/>
            <w:vMerge w:val="restart"/>
            <w:vAlign w:val="center"/>
          </w:tcPr>
          <w:p w14:paraId="36E7A1F1" w14:textId="2C221C1B" w:rsidR="00E35D7D" w:rsidRDefault="00E35D7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被执行人</w:t>
            </w:r>
          </w:p>
        </w:tc>
        <w:tc>
          <w:tcPr>
            <w:tcW w:w="2763" w:type="dxa"/>
            <w:vAlign w:val="center"/>
          </w:tcPr>
          <w:p w14:paraId="6F3C5D89" w14:textId="644259CE" w:rsidR="00E35D7D" w:rsidRDefault="00E35D7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5"/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执行标的</w:t>
            </w:r>
            <w:commentRangeEnd w:id="15"/>
            <w:r w:rsidR="00755E8E">
              <w:rPr>
                <w:rStyle w:val="a4"/>
              </w:rPr>
              <w:commentReference w:id="15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commentRangeStart w:id="16"/>
            <w:r w:rsidR="005D26AD">
              <w:rPr>
                <w:rFonts w:ascii="微软雅黑" w:eastAsia="微软雅黑" w:hAnsi="微软雅黑" w:hint="eastAsia"/>
                <w:sz w:val="18"/>
                <w:szCs w:val="18"/>
              </w:rPr>
              <w:t>贷款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余额</w:t>
            </w:r>
            <w:commentRangeEnd w:id="16"/>
            <w:r w:rsidR="00755E8E">
              <w:rPr>
                <w:rStyle w:val="a4"/>
              </w:rPr>
              <w:commentReference w:id="16"/>
            </w:r>
            <w:r>
              <w:rPr>
                <w:rFonts w:ascii="微软雅黑" w:eastAsia="微软雅黑" w:hAnsi="微软雅黑"/>
                <w:sz w:val="18"/>
                <w:szCs w:val="18"/>
              </w:rPr>
              <w:t>&lt;=30%</w:t>
            </w:r>
          </w:p>
        </w:tc>
        <w:tc>
          <w:tcPr>
            <w:tcW w:w="2764" w:type="dxa"/>
            <w:vAlign w:val="center"/>
          </w:tcPr>
          <w:p w14:paraId="79DD3971" w14:textId="4EE2C7E1" w:rsidR="00E35D7D" w:rsidRDefault="00E35D7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E35D7D" w:rsidRPr="00E30973" w14:paraId="590F58EB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71F06E07" w14:textId="77777777" w:rsidR="00E35D7D" w:rsidRDefault="00E35D7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2FB9F436" w14:textId="1483FC3C" w:rsidR="00E35D7D" w:rsidRDefault="00E35D7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执行标的/</w:t>
            </w:r>
            <w:r w:rsidR="005D26AD">
              <w:rPr>
                <w:rFonts w:ascii="微软雅黑" w:eastAsia="微软雅黑" w:hAnsi="微软雅黑" w:hint="eastAsia"/>
                <w:sz w:val="18"/>
                <w:szCs w:val="18"/>
              </w:rPr>
              <w:t>贷款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余额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&gt;30%</w:t>
            </w:r>
          </w:p>
        </w:tc>
        <w:tc>
          <w:tcPr>
            <w:tcW w:w="2764" w:type="dxa"/>
            <w:vAlign w:val="center"/>
          </w:tcPr>
          <w:p w14:paraId="0BDA843A" w14:textId="3ABF0D26" w:rsidR="00E35D7D" w:rsidRDefault="00E35D7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</w:tbl>
    <w:p w14:paraId="5CBD2894" w14:textId="77777777" w:rsidR="0099555C" w:rsidRDefault="0099555C" w:rsidP="0099555C"/>
    <w:p w14:paraId="42A4FED6" w14:textId="75C3345F" w:rsidR="002F7B86" w:rsidRDefault="00DA0CFE" w:rsidP="00912204">
      <w:pPr>
        <w:pStyle w:val="2"/>
        <w:numPr>
          <w:ilvl w:val="0"/>
          <w:numId w:val="2"/>
        </w:numPr>
        <w:adjustRightInd w:val="0"/>
        <w:snapToGrid w:val="0"/>
        <w:spacing w:beforeLines="15" w:before="63" w:afterLines="15" w:after="63" w:line="300" w:lineRule="auto"/>
        <w:ind w:left="482" w:hanging="482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t>经营风险</w:t>
      </w:r>
      <w:r w:rsidR="0099555C">
        <w:rPr>
          <w:rFonts w:ascii="微软雅黑" w:eastAsia="微软雅黑" w:hAnsi="微软雅黑" w:hint="eastAsia"/>
          <w:b w:val="0"/>
          <w:bCs w:val="0"/>
          <w:sz w:val="21"/>
          <w:szCs w:val="21"/>
        </w:rPr>
        <w:t>（新增信息）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30A80" w:rsidRPr="00E30973" w14:paraId="2933C0FB" w14:textId="77777777" w:rsidTr="00FE377D">
        <w:trPr>
          <w:jc w:val="center"/>
        </w:trPr>
        <w:tc>
          <w:tcPr>
            <w:tcW w:w="2763" w:type="dxa"/>
            <w:vAlign w:val="center"/>
          </w:tcPr>
          <w:p w14:paraId="190FBE2D" w14:textId="0993A15A" w:rsidR="00530A80" w:rsidRPr="00E30973" w:rsidRDefault="00C1414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</w:p>
        </w:tc>
        <w:tc>
          <w:tcPr>
            <w:tcW w:w="2763" w:type="dxa"/>
            <w:vAlign w:val="center"/>
          </w:tcPr>
          <w:p w14:paraId="0BFF7787" w14:textId="78802286" w:rsidR="00530A80" w:rsidRPr="00E30973" w:rsidRDefault="00C1414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764" w:type="dxa"/>
            <w:vAlign w:val="center"/>
          </w:tcPr>
          <w:p w14:paraId="62992BD7" w14:textId="77777777" w:rsidR="00530A80" w:rsidRPr="00E30973" w:rsidRDefault="00530A80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30973">
              <w:rPr>
                <w:rFonts w:ascii="微软雅黑" w:eastAsia="微软雅黑" w:hAnsi="微软雅黑" w:hint="eastAsia"/>
                <w:sz w:val="18"/>
                <w:szCs w:val="18"/>
              </w:rPr>
              <w:t>预警程度</w:t>
            </w:r>
          </w:p>
        </w:tc>
      </w:tr>
      <w:tr w:rsidR="00530A80" w:rsidRPr="00E30973" w14:paraId="616D2B3B" w14:textId="77777777" w:rsidTr="00FE377D">
        <w:trPr>
          <w:jc w:val="center"/>
        </w:trPr>
        <w:tc>
          <w:tcPr>
            <w:tcW w:w="2763" w:type="dxa"/>
            <w:vMerge w:val="restart"/>
            <w:vAlign w:val="center"/>
          </w:tcPr>
          <w:p w14:paraId="417F29E9" w14:textId="1FA21E57" w:rsidR="00530A80" w:rsidRPr="00E30973" w:rsidRDefault="00C1414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7"/>
            <w:r>
              <w:rPr>
                <w:rFonts w:ascii="微软雅黑" w:eastAsia="微软雅黑" w:hAnsi="微软雅黑" w:hint="eastAsia"/>
                <w:sz w:val="18"/>
                <w:szCs w:val="18"/>
              </w:rPr>
              <w:t>经营异常</w:t>
            </w:r>
            <w:commentRangeEnd w:id="17"/>
            <w:r w:rsidR="00495B37">
              <w:rPr>
                <w:rStyle w:val="a4"/>
              </w:rPr>
              <w:commentReference w:id="17"/>
            </w:r>
          </w:p>
        </w:tc>
        <w:tc>
          <w:tcPr>
            <w:tcW w:w="2763" w:type="dxa"/>
            <w:vAlign w:val="center"/>
          </w:tcPr>
          <w:p w14:paraId="4677A97C" w14:textId="7114957B" w:rsidR="00530A80" w:rsidRPr="00E30973" w:rsidRDefault="00C1414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未按照规定报送年报</w:t>
            </w:r>
          </w:p>
        </w:tc>
        <w:tc>
          <w:tcPr>
            <w:tcW w:w="2764" w:type="dxa"/>
            <w:vAlign w:val="center"/>
          </w:tcPr>
          <w:p w14:paraId="77ADCBB7" w14:textId="77777777" w:rsidR="00530A80" w:rsidRPr="00E30973" w:rsidRDefault="00530A80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530A80" w:rsidRPr="00E30973" w14:paraId="27EFA58F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34206B19" w14:textId="77777777" w:rsidR="00530A80" w:rsidRPr="00E30973" w:rsidRDefault="00530A80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5AB970CD" w14:textId="56766CAA" w:rsidR="00530A80" w:rsidRPr="00E30973" w:rsidRDefault="00C14143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失联</w:t>
            </w:r>
          </w:p>
        </w:tc>
        <w:tc>
          <w:tcPr>
            <w:tcW w:w="2764" w:type="dxa"/>
            <w:vAlign w:val="center"/>
          </w:tcPr>
          <w:p w14:paraId="172956B2" w14:textId="77777777" w:rsidR="00530A80" w:rsidRPr="00E30973" w:rsidRDefault="00530A80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5D26AD" w:rsidRPr="00E30973" w14:paraId="6A482FB1" w14:textId="77777777" w:rsidTr="00FE377D">
        <w:trPr>
          <w:jc w:val="center"/>
        </w:trPr>
        <w:tc>
          <w:tcPr>
            <w:tcW w:w="2763" w:type="dxa"/>
            <w:vMerge w:val="restart"/>
            <w:vAlign w:val="center"/>
          </w:tcPr>
          <w:p w14:paraId="2FAF2FF3" w14:textId="650886A2" w:rsidR="005D26AD" w:rsidRPr="00E30973" w:rsidRDefault="005D26A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行政处罚</w:t>
            </w:r>
          </w:p>
        </w:tc>
        <w:tc>
          <w:tcPr>
            <w:tcW w:w="2763" w:type="dxa"/>
            <w:vAlign w:val="center"/>
          </w:tcPr>
          <w:p w14:paraId="6ECF3E50" w14:textId="3CC5C2C3" w:rsidR="005D26AD" w:rsidRPr="00E30973" w:rsidRDefault="005D26A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18"/>
            <w:r>
              <w:rPr>
                <w:rFonts w:ascii="微软雅黑" w:eastAsia="微软雅黑" w:hAnsi="微软雅黑" w:hint="eastAsia"/>
                <w:sz w:val="18"/>
                <w:szCs w:val="18"/>
              </w:rPr>
              <w:t>罚款金额</w:t>
            </w:r>
            <w:commentRangeEnd w:id="18"/>
            <w:r w:rsidR="00495B37">
              <w:rPr>
                <w:rStyle w:val="a4"/>
              </w:rPr>
              <w:commentReference w:id="18"/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commentRangeStart w:id="19"/>
            <w:r>
              <w:rPr>
                <w:rFonts w:ascii="微软雅黑" w:eastAsia="微软雅黑" w:hAnsi="微软雅黑" w:hint="eastAsia"/>
                <w:sz w:val="18"/>
                <w:szCs w:val="18"/>
              </w:rPr>
              <w:t>贷款余额</w:t>
            </w:r>
            <w:commentRangeEnd w:id="19"/>
            <w:r w:rsidR="00495B37">
              <w:rPr>
                <w:rStyle w:val="a4"/>
              </w:rPr>
              <w:commentReference w:id="19"/>
            </w:r>
            <w:r>
              <w:rPr>
                <w:rFonts w:ascii="微软雅黑" w:eastAsia="微软雅黑" w:hAnsi="微软雅黑"/>
                <w:sz w:val="18"/>
                <w:szCs w:val="18"/>
              </w:rPr>
              <w:t>&lt;=30%</w:t>
            </w:r>
          </w:p>
        </w:tc>
        <w:tc>
          <w:tcPr>
            <w:tcW w:w="2764" w:type="dxa"/>
            <w:vAlign w:val="center"/>
          </w:tcPr>
          <w:p w14:paraId="1F967661" w14:textId="77777777" w:rsidR="005D26AD" w:rsidRPr="00E30973" w:rsidRDefault="005D26A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5D26AD" w:rsidRPr="00E30973" w14:paraId="02402E4B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6E5A8BF0" w14:textId="77777777" w:rsidR="005D26AD" w:rsidRPr="00E30973" w:rsidRDefault="005D26A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22B772F2" w14:textId="2F1ECF6D" w:rsidR="005D26AD" w:rsidRPr="00E30973" w:rsidRDefault="005D26A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罚款金额/贷款余额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&gt;30%</w:t>
            </w:r>
          </w:p>
        </w:tc>
        <w:tc>
          <w:tcPr>
            <w:tcW w:w="2764" w:type="dxa"/>
            <w:vAlign w:val="center"/>
          </w:tcPr>
          <w:p w14:paraId="72C17205" w14:textId="77777777" w:rsidR="005D26AD" w:rsidRPr="00E30973" w:rsidRDefault="005D26A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530A80" w:rsidRPr="00E30973" w14:paraId="0003EC0F" w14:textId="77777777" w:rsidTr="00FE377D">
        <w:trPr>
          <w:jc w:val="center"/>
        </w:trPr>
        <w:tc>
          <w:tcPr>
            <w:tcW w:w="2763" w:type="dxa"/>
            <w:vAlign w:val="center"/>
          </w:tcPr>
          <w:p w14:paraId="733CAC1D" w14:textId="24AB9DD9" w:rsidR="00530A80" w:rsidRPr="00E30973" w:rsidRDefault="004F5E27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20"/>
            <w:r>
              <w:rPr>
                <w:rFonts w:ascii="微软雅黑" w:eastAsia="微软雅黑" w:hAnsi="微软雅黑" w:hint="eastAsia"/>
                <w:sz w:val="18"/>
                <w:szCs w:val="18"/>
              </w:rPr>
              <w:t>股权出质</w:t>
            </w:r>
            <w:commentRangeEnd w:id="20"/>
            <w:r w:rsidR="008A27F4">
              <w:rPr>
                <w:rStyle w:val="a4"/>
              </w:rPr>
              <w:commentReference w:id="20"/>
            </w:r>
          </w:p>
        </w:tc>
        <w:tc>
          <w:tcPr>
            <w:tcW w:w="2763" w:type="dxa"/>
            <w:vAlign w:val="center"/>
          </w:tcPr>
          <w:p w14:paraId="79A3CF91" w14:textId="250614BE" w:rsidR="00530A80" w:rsidRPr="00E30973" w:rsidRDefault="00D03E58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有信息</w:t>
            </w:r>
          </w:p>
        </w:tc>
        <w:tc>
          <w:tcPr>
            <w:tcW w:w="2764" w:type="dxa"/>
            <w:vAlign w:val="center"/>
          </w:tcPr>
          <w:p w14:paraId="1C5EE856" w14:textId="77777777" w:rsidR="00530A80" w:rsidRPr="00E30973" w:rsidRDefault="00530A80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530A80" w:rsidRPr="00E30973" w14:paraId="4701EE4B" w14:textId="77777777" w:rsidTr="00FE377D">
        <w:trPr>
          <w:jc w:val="center"/>
        </w:trPr>
        <w:tc>
          <w:tcPr>
            <w:tcW w:w="2763" w:type="dxa"/>
            <w:vAlign w:val="center"/>
          </w:tcPr>
          <w:p w14:paraId="226A1B7D" w14:textId="0167F990" w:rsidR="00530A80" w:rsidRPr="00E30973" w:rsidRDefault="0099555C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21"/>
            <w:r>
              <w:rPr>
                <w:rFonts w:ascii="微软雅黑" w:eastAsia="微软雅黑" w:hAnsi="微软雅黑" w:hint="eastAsia"/>
                <w:sz w:val="18"/>
                <w:szCs w:val="18"/>
              </w:rPr>
              <w:t>动产抵押</w:t>
            </w:r>
            <w:commentRangeEnd w:id="21"/>
            <w:r w:rsidR="008A27F4">
              <w:rPr>
                <w:rStyle w:val="a4"/>
              </w:rPr>
              <w:commentReference w:id="21"/>
            </w:r>
          </w:p>
        </w:tc>
        <w:tc>
          <w:tcPr>
            <w:tcW w:w="2763" w:type="dxa"/>
            <w:vAlign w:val="center"/>
          </w:tcPr>
          <w:p w14:paraId="5BAD412E" w14:textId="3415E6BC" w:rsidR="00530A80" w:rsidRPr="00E30973" w:rsidRDefault="0099555C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有信息</w:t>
            </w:r>
          </w:p>
        </w:tc>
        <w:tc>
          <w:tcPr>
            <w:tcW w:w="2764" w:type="dxa"/>
            <w:vAlign w:val="center"/>
          </w:tcPr>
          <w:p w14:paraId="20AA7973" w14:textId="116171AE" w:rsidR="00530A80" w:rsidRPr="00E30973" w:rsidRDefault="0099555C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664F7F" w:rsidRPr="00E30973" w14:paraId="0C846409" w14:textId="77777777" w:rsidTr="00FE377D">
        <w:trPr>
          <w:jc w:val="center"/>
        </w:trPr>
        <w:tc>
          <w:tcPr>
            <w:tcW w:w="2763" w:type="dxa"/>
            <w:vAlign w:val="center"/>
          </w:tcPr>
          <w:p w14:paraId="0D2D287A" w14:textId="4DFE69BC" w:rsidR="00664F7F" w:rsidRDefault="00664F7F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22"/>
            <w:r>
              <w:rPr>
                <w:rFonts w:ascii="微软雅黑" w:eastAsia="微软雅黑" w:hAnsi="微软雅黑" w:hint="eastAsia"/>
                <w:sz w:val="18"/>
                <w:szCs w:val="18"/>
              </w:rPr>
              <w:t>房产抵押</w:t>
            </w:r>
            <w:commentRangeEnd w:id="22"/>
            <w:r w:rsidR="008A27F4">
              <w:rPr>
                <w:rStyle w:val="a4"/>
              </w:rPr>
              <w:commentReference w:id="22"/>
            </w:r>
          </w:p>
        </w:tc>
        <w:tc>
          <w:tcPr>
            <w:tcW w:w="2763" w:type="dxa"/>
            <w:vAlign w:val="center"/>
          </w:tcPr>
          <w:p w14:paraId="187687EB" w14:textId="342B418A" w:rsidR="00664F7F" w:rsidRDefault="00664F7F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二次抵押</w:t>
            </w:r>
          </w:p>
        </w:tc>
        <w:tc>
          <w:tcPr>
            <w:tcW w:w="2764" w:type="dxa"/>
            <w:vAlign w:val="center"/>
          </w:tcPr>
          <w:p w14:paraId="164913AC" w14:textId="7A7E28B7" w:rsidR="00664F7F" w:rsidRDefault="00664F7F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  <w:tr w:rsidR="00530A80" w:rsidRPr="00E30973" w14:paraId="290B725D" w14:textId="77777777" w:rsidTr="00FE377D">
        <w:trPr>
          <w:jc w:val="center"/>
        </w:trPr>
        <w:tc>
          <w:tcPr>
            <w:tcW w:w="2763" w:type="dxa"/>
            <w:vAlign w:val="center"/>
          </w:tcPr>
          <w:p w14:paraId="087106A6" w14:textId="4C8FBC77" w:rsidR="00530A80" w:rsidRDefault="0099555C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23"/>
            <w:r>
              <w:rPr>
                <w:rFonts w:ascii="微软雅黑" w:eastAsia="微软雅黑" w:hAnsi="微软雅黑" w:hint="eastAsia"/>
                <w:sz w:val="18"/>
                <w:szCs w:val="18"/>
              </w:rPr>
              <w:t>欠税公告</w:t>
            </w:r>
            <w:commentRangeEnd w:id="23"/>
            <w:r w:rsidR="008A27F4">
              <w:rPr>
                <w:rStyle w:val="a4"/>
              </w:rPr>
              <w:commentReference w:id="23"/>
            </w:r>
          </w:p>
        </w:tc>
        <w:tc>
          <w:tcPr>
            <w:tcW w:w="2763" w:type="dxa"/>
            <w:vAlign w:val="center"/>
          </w:tcPr>
          <w:p w14:paraId="7318B74A" w14:textId="01CFF379" w:rsidR="00530A80" w:rsidRDefault="0099555C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有信息</w:t>
            </w:r>
          </w:p>
        </w:tc>
        <w:tc>
          <w:tcPr>
            <w:tcW w:w="2764" w:type="dxa"/>
            <w:vAlign w:val="center"/>
          </w:tcPr>
          <w:p w14:paraId="163C7970" w14:textId="77777777" w:rsidR="00530A80" w:rsidRDefault="00530A80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</w:tbl>
    <w:p w14:paraId="5FCAB092" w14:textId="77777777" w:rsidR="0099555C" w:rsidRDefault="0099555C" w:rsidP="0099555C"/>
    <w:p w14:paraId="76BF6122" w14:textId="7B4D153E" w:rsidR="002F7B86" w:rsidRDefault="002F7B86" w:rsidP="00912204">
      <w:pPr>
        <w:pStyle w:val="2"/>
        <w:numPr>
          <w:ilvl w:val="0"/>
          <w:numId w:val="2"/>
        </w:numPr>
        <w:adjustRightInd w:val="0"/>
        <w:snapToGrid w:val="0"/>
        <w:spacing w:beforeLines="15" w:before="63" w:afterLines="15" w:after="63" w:line="300" w:lineRule="auto"/>
        <w:ind w:left="482" w:hanging="482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t>负面舆情</w:t>
      </w:r>
      <w:r w:rsidR="00F072FF">
        <w:rPr>
          <w:rFonts w:ascii="微软雅黑" w:eastAsia="微软雅黑" w:hAnsi="微软雅黑" w:hint="eastAsia"/>
          <w:b w:val="0"/>
          <w:bCs w:val="0"/>
          <w:sz w:val="21"/>
          <w:szCs w:val="21"/>
        </w:rPr>
        <w:t>（新增信息）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072FF" w:rsidRPr="00E30973" w14:paraId="4A61C37F" w14:textId="77777777" w:rsidTr="00FE377D">
        <w:trPr>
          <w:jc w:val="center"/>
        </w:trPr>
        <w:tc>
          <w:tcPr>
            <w:tcW w:w="2763" w:type="dxa"/>
            <w:vAlign w:val="center"/>
          </w:tcPr>
          <w:p w14:paraId="1749624E" w14:textId="77777777" w:rsidR="00F072FF" w:rsidRPr="00E30973" w:rsidRDefault="00F072FF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</w:p>
        </w:tc>
        <w:tc>
          <w:tcPr>
            <w:tcW w:w="2763" w:type="dxa"/>
            <w:vAlign w:val="center"/>
          </w:tcPr>
          <w:p w14:paraId="754D0321" w14:textId="4421B88F" w:rsidR="00F072FF" w:rsidRPr="00E30973" w:rsidRDefault="00D2168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范围</w:t>
            </w:r>
          </w:p>
        </w:tc>
        <w:tc>
          <w:tcPr>
            <w:tcW w:w="2764" w:type="dxa"/>
            <w:vAlign w:val="center"/>
          </w:tcPr>
          <w:p w14:paraId="267DFD0E" w14:textId="77777777" w:rsidR="00F072FF" w:rsidRPr="00E30973" w:rsidRDefault="00F072FF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30973">
              <w:rPr>
                <w:rFonts w:ascii="微软雅黑" w:eastAsia="微软雅黑" w:hAnsi="微软雅黑" w:hint="eastAsia"/>
                <w:sz w:val="18"/>
                <w:szCs w:val="18"/>
              </w:rPr>
              <w:t>预警程度</w:t>
            </w:r>
          </w:p>
        </w:tc>
      </w:tr>
      <w:tr w:rsidR="00076D6E" w:rsidRPr="00E30973" w14:paraId="6AA86FAD" w14:textId="77777777" w:rsidTr="00FE377D">
        <w:trPr>
          <w:jc w:val="center"/>
        </w:trPr>
        <w:tc>
          <w:tcPr>
            <w:tcW w:w="2763" w:type="dxa"/>
            <w:vMerge w:val="restart"/>
            <w:vAlign w:val="center"/>
          </w:tcPr>
          <w:p w14:paraId="7502F3E4" w14:textId="6BA9AEFF" w:rsidR="00076D6E" w:rsidRDefault="00076D6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commentRangeStart w:id="24"/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新增负面舆情</w:t>
            </w:r>
            <w:commentRangeEnd w:id="24"/>
            <w:r w:rsidR="00B03021">
              <w:rPr>
                <w:rStyle w:val="a4"/>
              </w:rPr>
              <w:commentReference w:id="24"/>
            </w:r>
          </w:p>
        </w:tc>
        <w:tc>
          <w:tcPr>
            <w:tcW w:w="2763" w:type="dxa"/>
            <w:vAlign w:val="center"/>
          </w:tcPr>
          <w:p w14:paraId="0D5367FE" w14:textId="47D1F6D6" w:rsidR="00076D6E" w:rsidRDefault="00076D6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(0,2</w:t>
            </w:r>
            <w:r w:rsidR="000C4FF2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2764" w:type="dxa"/>
            <w:vAlign w:val="center"/>
          </w:tcPr>
          <w:p w14:paraId="53C93FFB" w14:textId="44D6DD85" w:rsidR="00076D6E" w:rsidRPr="00E30973" w:rsidRDefault="00F7631B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  <w:tr w:rsidR="00076D6E" w:rsidRPr="00E30973" w14:paraId="6C833245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5451310E" w14:textId="77777777" w:rsidR="00076D6E" w:rsidRDefault="00076D6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49D3C89E" w14:textId="7CE010B6" w:rsidR="00076D6E" w:rsidRDefault="00076D6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(2,4</w:t>
            </w:r>
            <w:r w:rsidR="00F7631B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</w:tc>
        <w:tc>
          <w:tcPr>
            <w:tcW w:w="2764" w:type="dxa"/>
            <w:vAlign w:val="center"/>
          </w:tcPr>
          <w:p w14:paraId="5CC429C4" w14:textId="01FD235E" w:rsidR="00076D6E" w:rsidRPr="00E30973" w:rsidRDefault="00F7631B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黄色</w:t>
            </w:r>
          </w:p>
        </w:tc>
      </w:tr>
      <w:tr w:rsidR="00076D6E" w:rsidRPr="00E30973" w14:paraId="233B917B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44F976B2" w14:textId="77777777" w:rsidR="00076D6E" w:rsidRDefault="00076D6E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314B5119" w14:textId="31D4DC8F" w:rsidR="00076D6E" w:rsidRDefault="000C4FF2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(4,Inf)</w:t>
            </w:r>
          </w:p>
        </w:tc>
        <w:tc>
          <w:tcPr>
            <w:tcW w:w="2764" w:type="dxa"/>
            <w:vAlign w:val="center"/>
          </w:tcPr>
          <w:p w14:paraId="3172FC08" w14:textId="3AEE09A8" w:rsidR="00076D6E" w:rsidRPr="00E30973" w:rsidRDefault="00F7631B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</w:tbl>
    <w:p w14:paraId="12EFDEF7" w14:textId="77777777" w:rsidR="00F072FF" w:rsidRPr="0099555C" w:rsidRDefault="00F072FF" w:rsidP="0099555C"/>
    <w:p w14:paraId="26AB11D5" w14:textId="41A2CE8A" w:rsidR="00912204" w:rsidRDefault="00912204" w:rsidP="00912204">
      <w:pPr>
        <w:pStyle w:val="2"/>
        <w:numPr>
          <w:ilvl w:val="0"/>
          <w:numId w:val="2"/>
        </w:numPr>
        <w:adjustRightInd w:val="0"/>
        <w:snapToGrid w:val="0"/>
        <w:spacing w:beforeLines="15" w:before="63" w:afterLines="15" w:after="63" w:line="300" w:lineRule="auto"/>
        <w:ind w:left="482" w:hanging="482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t>天创探针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F7631B" w:rsidRPr="00E30973" w14:paraId="1B4FD5D4" w14:textId="77777777" w:rsidTr="00FE377D">
        <w:trPr>
          <w:jc w:val="center"/>
        </w:trPr>
        <w:tc>
          <w:tcPr>
            <w:tcW w:w="2763" w:type="dxa"/>
            <w:vAlign w:val="center"/>
          </w:tcPr>
          <w:p w14:paraId="1FD1AB43" w14:textId="77777777" w:rsidR="00F7631B" w:rsidRPr="00E30973" w:rsidRDefault="00F7631B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事项</w:t>
            </w:r>
          </w:p>
        </w:tc>
        <w:tc>
          <w:tcPr>
            <w:tcW w:w="2763" w:type="dxa"/>
            <w:vAlign w:val="center"/>
          </w:tcPr>
          <w:p w14:paraId="49A3F2D8" w14:textId="045AA489" w:rsidR="00F7631B" w:rsidRPr="00E30973" w:rsidRDefault="00D2168D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</w:p>
        </w:tc>
        <w:tc>
          <w:tcPr>
            <w:tcW w:w="2764" w:type="dxa"/>
            <w:vAlign w:val="center"/>
          </w:tcPr>
          <w:p w14:paraId="31A82994" w14:textId="77777777" w:rsidR="00F7631B" w:rsidRPr="00E30973" w:rsidRDefault="00F7631B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E30973">
              <w:rPr>
                <w:rFonts w:ascii="微软雅黑" w:eastAsia="微软雅黑" w:hAnsi="微软雅黑" w:hint="eastAsia"/>
                <w:sz w:val="18"/>
                <w:szCs w:val="18"/>
              </w:rPr>
              <w:t>预警程度</w:t>
            </w:r>
          </w:p>
        </w:tc>
      </w:tr>
      <w:tr w:rsidR="00F7631B" w:rsidRPr="00E30973" w14:paraId="1EA71612" w14:textId="77777777" w:rsidTr="00FE377D">
        <w:trPr>
          <w:jc w:val="center"/>
        </w:trPr>
        <w:tc>
          <w:tcPr>
            <w:tcW w:w="2763" w:type="dxa"/>
            <w:vMerge w:val="restart"/>
            <w:vAlign w:val="center"/>
          </w:tcPr>
          <w:p w14:paraId="60CAEF4B" w14:textId="3D9DD8E5" w:rsidR="00F7631B" w:rsidRDefault="0024588A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信用探针及生活探针</w:t>
            </w:r>
          </w:p>
        </w:tc>
        <w:tc>
          <w:tcPr>
            <w:tcW w:w="2763" w:type="dxa"/>
            <w:vAlign w:val="center"/>
          </w:tcPr>
          <w:p w14:paraId="644B02CF" w14:textId="0B63EDD1" w:rsidR="00F7631B" w:rsidRDefault="0024588A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无信息</w:t>
            </w:r>
          </w:p>
        </w:tc>
        <w:tc>
          <w:tcPr>
            <w:tcW w:w="2764" w:type="dxa"/>
            <w:vAlign w:val="center"/>
          </w:tcPr>
          <w:p w14:paraId="2CB7B4FD" w14:textId="77777777" w:rsidR="00F7631B" w:rsidRPr="00E30973" w:rsidRDefault="00F7631B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无预警</w:t>
            </w:r>
          </w:p>
        </w:tc>
      </w:tr>
      <w:tr w:rsidR="00F7631B" w:rsidRPr="00E30973" w14:paraId="5AD0EBE3" w14:textId="77777777" w:rsidTr="00FE377D">
        <w:trPr>
          <w:jc w:val="center"/>
        </w:trPr>
        <w:tc>
          <w:tcPr>
            <w:tcW w:w="2763" w:type="dxa"/>
            <w:vMerge/>
            <w:vAlign w:val="center"/>
          </w:tcPr>
          <w:p w14:paraId="058713D7" w14:textId="77777777" w:rsidR="00F7631B" w:rsidRDefault="00F7631B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763" w:type="dxa"/>
            <w:vAlign w:val="center"/>
          </w:tcPr>
          <w:p w14:paraId="2A10C58C" w14:textId="0D434FCB" w:rsidR="00F7631B" w:rsidRDefault="0024588A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有信息</w:t>
            </w:r>
          </w:p>
        </w:tc>
        <w:tc>
          <w:tcPr>
            <w:tcW w:w="2764" w:type="dxa"/>
            <w:vAlign w:val="center"/>
          </w:tcPr>
          <w:p w14:paraId="6077464D" w14:textId="77777777" w:rsidR="00F7631B" w:rsidRPr="00E30973" w:rsidRDefault="00F7631B" w:rsidP="00FE377D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红色</w:t>
            </w:r>
          </w:p>
        </w:tc>
      </w:tr>
    </w:tbl>
    <w:p w14:paraId="58F54F77" w14:textId="7450834A" w:rsidR="0024588A" w:rsidRDefault="0024588A" w:rsidP="00F7631B"/>
    <w:p w14:paraId="4FC9A864" w14:textId="77777777" w:rsidR="0024588A" w:rsidRDefault="0024588A">
      <w:pPr>
        <w:widowControl/>
        <w:jc w:val="left"/>
      </w:pPr>
      <w:r>
        <w:br w:type="page"/>
      </w:r>
    </w:p>
    <w:p w14:paraId="1C79348F" w14:textId="29C8FA57" w:rsidR="002F7B86" w:rsidRDefault="002F7B86" w:rsidP="002F7B86">
      <w:pPr>
        <w:pStyle w:val="1"/>
        <w:numPr>
          <w:ilvl w:val="0"/>
          <w:numId w:val="1"/>
        </w:numPr>
        <w:adjustRightInd w:val="0"/>
        <w:snapToGrid w:val="0"/>
        <w:spacing w:beforeLines="25" w:before="105" w:afterLines="25" w:after="105" w:line="300" w:lineRule="auto"/>
        <w:ind w:left="0" w:firstLine="0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912204">
        <w:rPr>
          <w:rFonts w:ascii="微软雅黑" w:eastAsia="微软雅黑" w:hAnsi="微软雅黑" w:hint="eastAsia"/>
          <w:b w:val="0"/>
          <w:bCs w:val="0"/>
          <w:sz w:val="21"/>
          <w:szCs w:val="21"/>
        </w:rPr>
        <w:lastRenderedPageBreak/>
        <w:t>日常数据监控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63"/>
        <w:gridCol w:w="1373"/>
        <w:gridCol w:w="1375"/>
        <w:gridCol w:w="1375"/>
        <w:gridCol w:w="1375"/>
        <w:gridCol w:w="1329"/>
      </w:tblGrid>
      <w:tr w:rsidR="00101F5D" w:rsidRPr="00D2168D" w14:paraId="35685250" w14:textId="00335197" w:rsidTr="003824F9">
        <w:trPr>
          <w:jc w:val="center"/>
        </w:trPr>
        <w:tc>
          <w:tcPr>
            <w:tcW w:w="1463" w:type="dxa"/>
            <w:vAlign w:val="center"/>
          </w:tcPr>
          <w:p w14:paraId="1A050A8B" w14:textId="11942988" w:rsidR="00101F5D" w:rsidRPr="00D2168D" w:rsidRDefault="00101F5D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 w:rsidRPr="00D2168D">
              <w:rPr>
                <w:rFonts w:ascii="微软雅黑" w:eastAsia="微软雅黑" w:hAnsi="微软雅黑" w:hint="eastAsia"/>
                <w:sz w:val="21"/>
              </w:rPr>
              <w:t>指标</w:t>
            </w:r>
          </w:p>
        </w:tc>
        <w:tc>
          <w:tcPr>
            <w:tcW w:w="1373" w:type="dxa"/>
            <w:vAlign w:val="center"/>
          </w:tcPr>
          <w:p w14:paraId="4E72465E" w14:textId="1CD22510" w:rsidR="00101F5D" w:rsidRPr="00D2168D" w:rsidRDefault="00101F5D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 w:rsidRPr="00D2168D">
              <w:rPr>
                <w:rFonts w:ascii="微软雅黑" w:eastAsia="微软雅黑" w:hAnsi="微软雅黑" w:hint="eastAsia"/>
                <w:sz w:val="21"/>
              </w:rPr>
              <w:t>计算公式</w:t>
            </w:r>
          </w:p>
        </w:tc>
        <w:tc>
          <w:tcPr>
            <w:tcW w:w="1375" w:type="dxa"/>
            <w:vAlign w:val="center"/>
          </w:tcPr>
          <w:p w14:paraId="1102761E" w14:textId="44E487E4" w:rsidR="00101F5D" w:rsidRPr="00D2168D" w:rsidRDefault="00101F5D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 w:rsidRPr="00D2168D">
              <w:rPr>
                <w:rFonts w:ascii="微软雅黑" w:eastAsia="微软雅黑" w:hAnsi="微软雅黑" w:hint="eastAsia"/>
                <w:sz w:val="21"/>
              </w:rPr>
              <w:t>范围</w:t>
            </w:r>
          </w:p>
        </w:tc>
        <w:tc>
          <w:tcPr>
            <w:tcW w:w="1375" w:type="dxa"/>
            <w:vAlign w:val="center"/>
          </w:tcPr>
          <w:p w14:paraId="267A1AF1" w14:textId="2466BDF0" w:rsidR="00101F5D" w:rsidRPr="00D2168D" w:rsidRDefault="00101F5D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 w:rsidRPr="00D2168D">
              <w:rPr>
                <w:rFonts w:ascii="微软雅黑" w:eastAsia="微软雅黑" w:hAnsi="微软雅黑" w:hint="eastAsia"/>
                <w:sz w:val="21"/>
              </w:rPr>
              <w:t>预警程度</w:t>
            </w:r>
          </w:p>
        </w:tc>
        <w:tc>
          <w:tcPr>
            <w:tcW w:w="1375" w:type="dxa"/>
            <w:vAlign w:val="center"/>
          </w:tcPr>
          <w:p w14:paraId="1028F01F" w14:textId="14917370" w:rsidR="00101F5D" w:rsidRPr="00D2168D" w:rsidRDefault="00101F5D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 w:rsidRPr="00D2168D">
              <w:rPr>
                <w:rFonts w:ascii="微软雅黑" w:eastAsia="微软雅黑" w:hAnsi="微软雅黑" w:hint="eastAsia"/>
                <w:sz w:val="21"/>
              </w:rPr>
              <w:t>返回内容</w:t>
            </w:r>
          </w:p>
        </w:tc>
        <w:tc>
          <w:tcPr>
            <w:tcW w:w="1329" w:type="dxa"/>
            <w:vAlign w:val="center"/>
          </w:tcPr>
          <w:p w14:paraId="4BCDD004" w14:textId="689480F0" w:rsidR="00101F5D" w:rsidRPr="00D2168D" w:rsidRDefault="00101F5D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备注</w:t>
            </w:r>
          </w:p>
        </w:tc>
      </w:tr>
      <w:tr w:rsidR="009477CC" w:rsidRPr="00D2168D" w14:paraId="26906FCA" w14:textId="31B21235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72583245" w14:textId="53D7303D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25"/>
            <w:r>
              <w:rPr>
                <w:rFonts w:ascii="微软雅黑" w:eastAsia="微软雅黑" w:hAnsi="微软雅黑" w:hint="eastAsia"/>
                <w:sz w:val="21"/>
              </w:rPr>
              <w:t>应收帐款占流动资产比</w:t>
            </w:r>
            <w:commentRangeEnd w:id="25"/>
            <w:r w:rsidR="007B105B">
              <w:rPr>
                <w:rStyle w:val="a4"/>
              </w:rPr>
              <w:commentReference w:id="25"/>
            </w:r>
          </w:p>
        </w:tc>
        <w:tc>
          <w:tcPr>
            <w:tcW w:w="1373" w:type="dxa"/>
            <w:vMerge w:val="restart"/>
            <w:vAlign w:val="center"/>
          </w:tcPr>
          <w:p w14:paraId="3C8D7834" w14:textId="79E7BEEF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应收帐款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</w:rPr>
              <w:t>流动资产总额</w:t>
            </w:r>
          </w:p>
        </w:tc>
        <w:tc>
          <w:tcPr>
            <w:tcW w:w="1375" w:type="dxa"/>
            <w:vAlign w:val="center"/>
          </w:tcPr>
          <w:p w14:paraId="1A49358A" w14:textId="74343239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&gt;=30%</w:t>
            </w:r>
          </w:p>
        </w:tc>
        <w:tc>
          <w:tcPr>
            <w:tcW w:w="1375" w:type="dxa"/>
            <w:vAlign w:val="center"/>
          </w:tcPr>
          <w:p w14:paraId="0597B006" w14:textId="0889FCB9" w:rsidR="009477CC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27489532" w14:textId="3C387E98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应收帐款占流动资产比例较高，达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</w:t>
            </w:r>
          </w:p>
        </w:tc>
        <w:tc>
          <w:tcPr>
            <w:tcW w:w="1329" w:type="dxa"/>
            <w:vMerge w:val="restart"/>
            <w:vAlign w:val="center"/>
          </w:tcPr>
          <w:p w14:paraId="17713A92" w14:textId="7F99A9A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季度统计</w:t>
            </w:r>
          </w:p>
        </w:tc>
      </w:tr>
      <w:tr w:rsidR="009477CC" w:rsidRPr="00D2168D" w14:paraId="56D994F4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287E4674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0F61A56A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30137BBF" w14:textId="3EEBABC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</w:t>
            </w:r>
            <w:r>
              <w:rPr>
                <w:rFonts w:ascii="微软雅黑" w:eastAsia="微软雅黑" w:hAnsi="微软雅黑" w:hint="eastAsia"/>
                <w:sz w:val="21"/>
              </w:rPr>
              <w:t>50%</w:t>
            </w:r>
          </w:p>
        </w:tc>
        <w:tc>
          <w:tcPr>
            <w:tcW w:w="1375" w:type="dxa"/>
            <w:vAlign w:val="center"/>
          </w:tcPr>
          <w:p w14:paraId="767F169D" w14:textId="72297DE1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04938923" w14:textId="61D096F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应收帐款占流动资产比例过高，达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</w:t>
            </w:r>
          </w:p>
        </w:tc>
        <w:tc>
          <w:tcPr>
            <w:tcW w:w="1329" w:type="dxa"/>
            <w:vMerge/>
            <w:vAlign w:val="center"/>
          </w:tcPr>
          <w:p w14:paraId="2B00C02F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4738DAAF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7A47FA0E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3650E6A5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58AD0FA6" w14:textId="51E92BD5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023E26A1" w14:textId="291D9064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255CA15E" w14:textId="6E39203F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6DA75370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1BE9CD46" w14:textId="77777777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0DF55491" w14:textId="6510648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26"/>
            <w:r>
              <w:rPr>
                <w:rFonts w:ascii="微软雅黑" w:eastAsia="微软雅黑" w:hAnsi="微软雅黑" w:hint="eastAsia"/>
                <w:sz w:val="21"/>
              </w:rPr>
              <w:t>其他应收账款占流动资产比</w:t>
            </w:r>
            <w:commentRangeEnd w:id="26"/>
            <w:r w:rsidR="007B105B">
              <w:rPr>
                <w:rStyle w:val="a4"/>
              </w:rPr>
              <w:commentReference w:id="26"/>
            </w:r>
          </w:p>
        </w:tc>
        <w:tc>
          <w:tcPr>
            <w:tcW w:w="1373" w:type="dxa"/>
            <w:vMerge w:val="restart"/>
            <w:vAlign w:val="center"/>
          </w:tcPr>
          <w:p w14:paraId="17B9E86A" w14:textId="5234FA31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其他应收帐款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</w:rPr>
              <w:t>流动资产总额</w:t>
            </w:r>
          </w:p>
        </w:tc>
        <w:tc>
          <w:tcPr>
            <w:tcW w:w="1375" w:type="dxa"/>
            <w:vAlign w:val="center"/>
          </w:tcPr>
          <w:p w14:paraId="5215E4A7" w14:textId="27FC8B0F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&gt;=10%</w:t>
            </w:r>
          </w:p>
        </w:tc>
        <w:tc>
          <w:tcPr>
            <w:tcW w:w="1375" w:type="dxa"/>
            <w:vAlign w:val="center"/>
          </w:tcPr>
          <w:p w14:paraId="2CF1B2B6" w14:textId="0E895709" w:rsidR="009477CC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4F61B400" w14:textId="01B7B0CE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其他应收帐款占流动资产比例较高，达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</w:t>
            </w:r>
          </w:p>
        </w:tc>
        <w:tc>
          <w:tcPr>
            <w:tcW w:w="1329" w:type="dxa"/>
            <w:vMerge/>
            <w:vAlign w:val="center"/>
          </w:tcPr>
          <w:p w14:paraId="72435391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4732ADD5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6334DA75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7DAD953D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07434418" w14:textId="34DF9DDB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</w:t>
            </w:r>
            <w:r>
              <w:rPr>
                <w:rFonts w:ascii="微软雅黑" w:eastAsia="微软雅黑" w:hAnsi="微软雅黑" w:hint="eastAsia"/>
                <w:sz w:val="21"/>
              </w:rPr>
              <w:t>30%</w:t>
            </w:r>
          </w:p>
        </w:tc>
        <w:tc>
          <w:tcPr>
            <w:tcW w:w="1375" w:type="dxa"/>
            <w:vAlign w:val="center"/>
          </w:tcPr>
          <w:p w14:paraId="3A97F4CE" w14:textId="7E3095E3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7297637E" w14:textId="7F0684EE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其他应收帐款占流动资产比例过高，达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</w:t>
            </w:r>
          </w:p>
        </w:tc>
        <w:tc>
          <w:tcPr>
            <w:tcW w:w="1329" w:type="dxa"/>
            <w:vMerge/>
            <w:vAlign w:val="center"/>
          </w:tcPr>
          <w:p w14:paraId="34D0BEC0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77201174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2771162F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386CD8A6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42C02E66" w14:textId="244A7BF0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61C0CD94" w14:textId="4C9289BA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3C9B8E64" w14:textId="2CBA74BF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36B2742F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55A0E14A" w14:textId="6DE0B92B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7E2A9AD4" w14:textId="124211B9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27"/>
            <w:r>
              <w:rPr>
                <w:rFonts w:ascii="微软雅黑" w:eastAsia="微软雅黑" w:hAnsi="微软雅黑" w:hint="eastAsia"/>
                <w:sz w:val="21"/>
              </w:rPr>
              <w:t>净资产收益率</w:t>
            </w:r>
            <w:commentRangeEnd w:id="27"/>
            <w:r w:rsidR="007B105B">
              <w:rPr>
                <w:rStyle w:val="a4"/>
              </w:rPr>
              <w:commentReference w:id="27"/>
            </w:r>
          </w:p>
        </w:tc>
        <w:tc>
          <w:tcPr>
            <w:tcW w:w="1373" w:type="dxa"/>
            <w:vMerge w:val="restart"/>
            <w:vAlign w:val="center"/>
          </w:tcPr>
          <w:p w14:paraId="4382BA11" w14:textId="3EF9F5F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净利润/所有者权益合计</w:t>
            </w:r>
          </w:p>
        </w:tc>
        <w:tc>
          <w:tcPr>
            <w:tcW w:w="1375" w:type="dxa"/>
            <w:vAlign w:val="center"/>
          </w:tcPr>
          <w:p w14:paraId="0928EC2E" w14:textId="5F45B536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&lt;=</w:t>
            </w:r>
            <w:r>
              <w:rPr>
                <w:rFonts w:ascii="微软雅黑" w:eastAsia="微软雅黑" w:hAnsi="微软雅黑" w:hint="eastAsia"/>
                <w:sz w:val="21"/>
              </w:rPr>
              <w:t>江苏行业指标平均值</w:t>
            </w:r>
          </w:p>
        </w:tc>
        <w:tc>
          <w:tcPr>
            <w:tcW w:w="1375" w:type="dxa"/>
            <w:vAlign w:val="center"/>
          </w:tcPr>
          <w:p w14:paraId="01F95790" w14:textId="3F8BDFFF" w:rsidR="009477CC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7FC5EAB4" w14:textId="3D61080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净资产收益率为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%，低于行业平均</w:t>
            </w:r>
          </w:p>
        </w:tc>
        <w:tc>
          <w:tcPr>
            <w:tcW w:w="1329" w:type="dxa"/>
            <w:vMerge/>
            <w:vAlign w:val="center"/>
          </w:tcPr>
          <w:p w14:paraId="612CA76C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79FF4769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48A8749B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018E342E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47748255" w14:textId="776A507E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</w:rPr>
              <w:t>=江苏行业指标较低值</w:t>
            </w:r>
          </w:p>
        </w:tc>
        <w:tc>
          <w:tcPr>
            <w:tcW w:w="1375" w:type="dxa"/>
            <w:vAlign w:val="center"/>
          </w:tcPr>
          <w:p w14:paraId="5BB8C481" w14:textId="190BD9C1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5A57750F" w14:textId="4E7DC9D0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净资产收益率为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%，低于行业较差</w:t>
            </w:r>
          </w:p>
        </w:tc>
        <w:tc>
          <w:tcPr>
            <w:tcW w:w="1329" w:type="dxa"/>
            <w:vMerge/>
            <w:vAlign w:val="center"/>
          </w:tcPr>
          <w:p w14:paraId="6832A560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67539C6D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4F7C3E20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6C683FFE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766BE277" w14:textId="0DA4F178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23DBDE5A" w14:textId="0BD0435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44EDE48F" w14:textId="4FB423AA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75660ED3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683AAD7F" w14:textId="0AF3413D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6102912A" w14:textId="196829AD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28"/>
            <w:r>
              <w:rPr>
                <w:rFonts w:ascii="微软雅黑" w:eastAsia="微软雅黑" w:hAnsi="微软雅黑" w:hint="eastAsia"/>
                <w:sz w:val="21"/>
              </w:rPr>
              <w:t>主营业务利润率</w:t>
            </w:r>
            <w:commentRangeEnd w:id="28"/>
            <w:r w:rsidR="007B105B">
              <w:rPr>
                <w:rStyle w:val="a4"/>
              </w:rPr>
              <w:commentReference w:id="28"/>
            </w:r>
          </w:p>
        </w:tc>
        <w:tc>
          <w:tcPr>
            <w:tcW w:w="1373" w:type="dxa"/>
            <w:vMerge w:val="restart"/>
            <w:vAlign w:val="center"/>
          </w:tcPr>
          <w:p w14:paraId="3A87D7CB" w14:textId="4CD7A7DB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（营业收入-营业成本-</w:t>
            </w:r>
            <w:r w:rsidRPr="00210C0A">
              <w:rPr>
                <w:rFonts w:ascii="宋体" w:hAnsi="宋体" w:hint="eastAsia"/>
                <w:szCs w:val="28"/>
              </w:rPr>
              <w:t>营业税金</w:t>
            </w:r>
            <w:r w:rsidRPr="00210C0A">
              <w:rPr>
                <w:rFonts w:ascii="宋体" w:hAnsi="宋体" w:hint="eastAsia"/>
                <w:szCs w:val="28"/>
              </w:rPr>
              <w:lastRenderedPageBreak/>
              <w:t>及附加</w:t>
            </w:r>
            <w:r>
              <w:rPr>
                <w:rFonts w:ascii="宋体" w:hAnsi="宋体" w:hint="eastAsia"/>
                <w:szCs w:val="28"/>
              </w:rPr>
              <w:t>）</w:t>
            </w:r>
            <w:r>
              <w:rPr>
                <w:rFonts w:ascii="宋体" w:hAnsi="宋体" w:hint="eastAsia"/>
                <w:szCs w:val="28"/>
              </w:rPr>
              <w:t>/</w:t>
            </w:r>
            <w:r>
              <w:rPr>
                <w:rFonts w:ascii="宋体" w:hAnsi="宋体" w:hint="eastAsia"/>
                <w:szCs w:val="28"/>
              </w:rPr>
              <w:t>营业收入</w:t>
            </w:r>
          </w:p>
        </w:tc>
        <w:tc>
          <w:tcPr>
            <w:tcW w:w="1375" w:type="dxa"/>
            <w:vAlign w:val="center"/>
          </w:tcPr>
          <w:p w14:paraId="086E50EE" w14:textId="43EAAC69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lastRenderedPageBreak/>
              <w:t>&lt;=</w:t>
            </w:r>
            <w:r>
              <w:rPr>
                <w:rFonts w:ascii="微软雅黑" w:eastAsia="微软雅黑" w:hAnsi="微软雅黑" w:hint="eastAsia"/>
                <w:sz w:val="21"/>
              </w:rPr>
              <w:t>江苏行业指标平均值</w:t>
            </w:r>
          </w:p>
        </w:tc>
        <w:tc>
          <w:tcPr>
            <w:tcW w:w="1375" w:type="dxa"/>
            <w:vAlign w:val="center"/>
          </w:tcPr>
          <w:p w14:paraId="0B236732" w14:textId="18A6B655" w:rsidR="009477CC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742DB58A" w14:textId="3EC28742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主营业务利润率为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</w:t>
            </w:r>
            <w:r>
              <w:rPr>
                <w:rFonts w:ascii="微软雅黑" w:eastAsia="微软雅黑" w:hAnsi="微软雅黑" w:hint="eastAsia"/>
                <w:sz w:val="21"/>
              </w:rPr>
              <w:lastRenderedPageBreak/>
              <w:t>于行业平均值</w:t>
            </w:r>
          </w:p>
        </w:tc>
        <w:tc>
          <w:tcPr>
            <w:tcW w:w="1329" w:type="dxa"/>
            <w:vMerge/>
            <w:vAlign w:val="center"/>
          </w:tcPr>
          <w:p w14:paraId="311A711E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01A76C80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3661786F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4560D45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0447ECD5" w14:textId="3E518242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</w:rPr>
              <w:t>=江苏行业指标较低值</w:t>
            </w:r>
          </w:p>
        </w:tc>
        <w:tc>
          <w:tcPr>
            <w:tcW w:w="1375" w:type="dxa"/>
            <w:vAlign w:val="center"/>
          </w:tcPr>
          <w:p w14:paraId="565555E9" w14:textId="57FEEBC0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22CD9DC5" w14:textId="78F41ACC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主营业务利润率为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%，低于行业较差值</w:t>
            </w:r>
          </w:p>
        </w:tc>
        <w:tc>
          <w:tcPr>
            <w:tcW w:w="1329" w:type="dxa"/>
            <w:vMerge/>
            <w:vAlign w:val="center"/>
          </w:tcPr>
          <w:p w14:paraId="452A450A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584DEB16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6CCAFCBD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424EDB91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664A1BB8" w14:textId="49A0D493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44165E13" w14:textId="3A07EA0A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2923DEE3" w14:textId="5CAA44EB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602A7817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55DDDEF0" w14:textId="5E7248F7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7DE7CA7B" w14:textId="3BBE6E09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29"/>
            <w:r>
              <w:rPr>
                <w:rFonts w:ascii="微软雅黑" w:eastAsia="微软雅黑" w:hAnsi="微软雅黑" w:hint="eastAsia"/>
                <w:sz w:val="21"/>
              </w:rPr>
              <w:t>应收帐款周转率</w:t>
            </w:r>
            <w:commentRangeEnd w:id="29"/>
            <w:r w:rsidR="007B105B">
              <w:rPr>
                <w:rStyle w:val="a4"/>
              </w:rPr>
              <w:commentReference w:id="29"/>
            </w:r>
          </w:p>
        </w:tc>
        <w:tc>
          <w:tcPr>
            <w:tcW w:w="1373" w:type="dxa"/>
            <w:vMerge w:val="restart"/>
            <w:vAlign w:val="center"/>
          </w:tcPr>
          <w:p w14:paraId="404FD47C" w14:textId="6C2F36B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2*当期营业收入/（起初应收帐款余额+期末应收帐款余额）</w:t>
            </w:r>
          </w:p>
        </w:tc>
        <w:tc>
          <w:tcPr>
            <w:tcW w:w="1375" w:type="dxa"/>
            <w:vAlign w:val="center"/>
          </w:tcPr>
          <w:p w14:paraId="51976001" w14:textId="1ABFAA68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&lt;=</w:t>
            </w:r>
            <w:r>
              <w:rPr>
                <w:rFonts w:ascii="微软雅黑" w:eastAsia="微软雅黑" w:hAnsi="微软雅黑" w:hint="eastAsia"/>
                <w:sz w:val="21"/>
              </w:rPr>
              <w:t>江苏行业指标平均值</w:t>
            </w:r>
          </w:p>
        </w:tc>
        <w:tc>
          <w:tcPr>
            <w:tcW w:w="1375" w:type="dxa"/>
            <w:vAlign w:val="center"/>
          </w:tcPr>
          <w:p w14:paraId="374AE0BA" w14:textId="77571B65" w:rsidR="009477CC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4E9C1BA8" w14:textId="295587DC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应收帐款周转率为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%，低于行业平均值</w:t>
            </w:r>
          </w:p>
        </w:tc>
        <w:tc>
          <w:tcPr>
            <w:tcW w:w="1329" w:type="dxa"/>
            <w:vMerge/>
            <w:vAlign w:val="center"/>
          </w:tcPr>
          <w:p w14:paraId="616606FE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46B31914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4BC8C010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6F7D11DB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2C22FBEA" w14:textId="4F82C408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</w:rPr>
              <w:t>=江苏行业指标较低值</w:t>
            </w:r>
          </w:p>
        </w:tc>
        <w:tc>
          <w:tcPr>
            <w:tcW w:w="1375" w:type="dxa"/>
            <w:vAlign w:val="center"/>
          </w:tcPr>
          <w:p w14:paraId="55271580" w14:textId="66A74730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5770B301" w14:textId="3F4DDE40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应收帐款周转率为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%，低于行业较差值</w:t>
            </w:r>
          </w:p>
        </w:tc>
        <w:tc>
          <w:tcPr>
            <w:tcW w:w="1329" w:type="dxa"/>
            <w:vMerge/>
            <w:vAlign w:val="center"/>
          </w:tcPr>
          <w:p w14:paraId="19900F99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36242E06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708BDB84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407152A9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567CF309" w14:textId="00D3C4A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128491B7" w14:textId="572BF20A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02D6CD1C" w14:textId="4BF14C64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0587646C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240316A8" w14:textId="22272141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2E1ED427" w14:textId="357A39D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0"/>
            <w:r>
              <w:rPr>
                <w:rFonts w:ascii="微软雅黑" w:eastAsia="微软雅黑" w:hAnsi="微软雅黑" w:hint="eastAsia"/>
                <w:sz w:val="21"/>
              </w:rPr>
              <w:t>资产负债率</w:t>
            </w:r>
            <w:commentRangeEnd w:id="30"/>
            <w:r w:rsidR="007B105B">
              <w:rPr>
                <w:rStyle w:val="a4"/>
              </w:rPr>
              <w:commentReference w:id="30"/>
            </w:r>
          </w:p>
        </w:tc>
        <w:tc>
          <w:tcPr>
            <w:tcW w:w="1373" w:type="dxa"/>
            <w:vMerge w:val="restart"/>
            <w:vAlign w:val="center"/>
          </w:tcPr>
          <w:p w14:paraId="6FBDAF09" w14:textId="0824E3B8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总负债/总资产</w:t>
            </w:r>
          </w:p>
        </w:tc>
        <w:tc>
          <w:tcPr>
            <w:tcW w:w="1375" w:type="dxa"/>
            <w:vAlign w:val="center"/>
          </w:tcPr>
          <w:p w14:paraId="5AF0E86D" w14:textId="1ADDD89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</w:t>
            </w:r>
            <w:r>
              <w:rPr>
                <w:rFonts w:ascii="微软雅黑" w:eastAsia="微软雅黑" w:hAnsi="微软雅黑" w:hint="eastAsia"/>
                <w:sz w:val="21"/>
              </w:rPr>
              <w:t>江苏行业指标平均值</w:t>
            </w:r>
          </w:p>
        </w:tc>
        <w:tc>
          <w:tcPr>
            <w:tcW w:w="1375" w:type="dxa"/>
            <w:vAlign w:val="center"/>
          </w:tcPr>
          <w:p w14:paraId="671176AF" w14:textId="46E3C5AA" w:rsidR="009477CC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770A2F6F" w14:textId="64A8F539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资产负债率为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%，高于行业平均值</w:t>
            </w:r>
          </w:p>
        </w:tc>
        <w:tc>
          <w:tcPr>
            <w:tcW w:w="1329" w:type="dxa"/>
            <w:vMerge/>
            <w:vAlign w:val="center"/>
          </w:tcPr>
          <w:p w14:paraId="5233926E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46281FBD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5A02099A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1B3750C2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3421E6F6" w14:textId="56BACF3C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</w:t>
            </w:r>
            <w:r>
              <w:rPr>
                <w:rFonts w:ascii="微软雅黑" w:eastAsia="微软雅黑" w:hAnsi="微软雅黑" w:hint="eastAsia"/>
                <w:sz w:val="21"/>
              </w:rPr>
              <w:t>江苏行业指标较低值</w:t>
            </w:r>
          </w:p>
        </w:tc>
        <w:tc>
          <w:tcPr>
            <w:tcW w:w="1375" w:type="dxa"/>
            <w:vAlign w:val="center"/>
          </w:tcPr>
          <w:p w14:paraId="13A645F5" w14:textId="128C7D06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6CD692A1" w14:textId="1083BB06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资产负债率为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%，高于行业较差值</w:t>
            </w:r>
          </w:p>
        </w:tc>
        <w:tc>
          <w:tcPr>
            <w:tcW w:w="1329" w:type="dxa"/>
            <w:vMerge/>
            <w:vAlign w:val="center"/>
          </w:tcPr>
          <w:p w14:paraId="7EC42764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0192196D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7B1BCECD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74D98335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578B8875" w14:textId="052579F2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&gt;=上季度的1.1倍</w:t>
            </w:r>
          </w:p>
        </w:tc>
        <w:tc>
          <w:tcPr>
            <w:tcW w:w="1375" w:type="dxa"/>
            <w:vAlign w:val="center"/>
          </w:tcPr>
          <w:p w14:paraId="1EFEC241" w14:textId="3E08A9FA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2E6EF19C" w14:textId="351B300E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资产负债率增速过大</w:t>
            </w:r>
          </w:p>
        </w:tc>
        <w:tc>
          <w:tcPr>
            <w:tcW w:w="1329" w:type="dxa"/>
            <w:vMerge/>
            <w:vAlign w:val="center"/>
          </w:tcPr>
          <w:p w14:paraId="7137B7C6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4359285E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788A4DA7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6CD1E711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4B9A6A7D" w14:textId="0088EB84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7DF42C3A" w14:textId="1FBFDBA1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1B519FB7" w14:textId="1E597D91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2568DFA9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6BF330A3" w14:textId="1F855B4E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2588E0E8" w14:textId="2D098289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1"/>
            <w:r>
              <w:rPr>
                <w:rFonts w:ascii="微软雅黑" w:eastAsia="微软雅黑" w:hAnsi="微软雅黑" w:hint="eastAsia"/>
                <w:sz w:val="21"/>
              </w:rPr>
              <w:t>速动比率</w:t>
            </w:r>
            <w:commentRangeEnd w:id="31"/>
            <w:r w:rsidR="007B105B">
              <w:rPr>
                <w:rStyle w:val="a4"/>
              </w:rPr>
              <w:commentReference w:id="31"/>
            </w:r>
          </w:p>
        </w:tc>
        <w:tc>
          <w:tcPr>
            <w:tcW w:w="1373" w:type="dxa"/>
            <w:vMerge w:val="restart"/>
            <w:vAlign w:val="center"/>
          </w:tcPr>
          <w:p w14:paraId="0F28EEC3" w14:textId="44F4B808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（流动资产-存货）/流动</w:t>
            </w:r>
            <w:r>
              <w:rPr>
                <w:rFonts w:ascii="微软雅黑" w:eastAsia="微软雅黑" w:hAnsi="微软雅黑" w:hint="eastAsia"/>
                <w:sz w:val="21"/>
              </w:rPr>
              <w:lastRenderedPageBreak/>
              <w:t>负债</w:t>
            </w:r>
          </w:p>
        </w:tc>
        <w:tc>
          <w:tcPr>
            <w:tcW w:w="1375" w:type="dxa"/>
            <w:vAlign w:val="center"/>
          </w:tcPr>
          <w:p w14:paraId="305C7772" w14:textId="2ACE15B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lastRenderedPageBreak/>
              <w:t>&lt;=</w:t>
            </w:r>
            <w:r>
              <w:rPr>
                <w:rFonts w:ascii="微软雅黑" w:eastAsia="微软雅黑" w:hAnsi="微软雅黑" w:hint="eastAsia"/>
                <w:sz w:val="21"/>
              </w:rPr>
              <w:t>江苏行业指标平均值</w:t>
            </w:r>
          </w:p>
        </w:tc>
        <w:tc>
          <w:tcPr>
            <w:tcW w:w="1375" w:type="dxa"/>
            <w:vAlign w:val="center"/>
          </w:tcPr>
          <w:p w14:paraId="665F2AA0" w14:textId="75E7A4E5" w:rsidR="009477CC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649D90A7" w14:textId="531859C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速动比率为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</w:t>
            </w:r>
            <w:r>
              <w:rPr>
                <w:rFonts w:ascii="微软雅黑" w:eastAsia="微软雅黑" w:hAnsi="微软雅黑" w:hint="eastAsia"/>
                <w:sz w:val="21"/>
              </w:rPr>
              <w:lastRenderedPageBreak/>
              <w:t>于行业平均值</w:t>
            </w:r>
          </w:p>
        </w:tc>
        <w:tc>
          <w:tcPr>
            <w:tcW w:w="1329" w:type="dxa"/>
            <w:vMerge/>
            <w:vAlign w:val="center"/>
          </w:tcPr>
          <w:p w14:paraId="5A0C94E7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3D299311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00D72661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8E8156D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5A8AEDA9" w14:textId="69D9F64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</w:rPr>
              <w:t>=江苏行业指标较低值</w:t>
            </w:r>
          </w:p>
        </w:tc>
        <w:tc>
          <w:tcPr>
            <w:tcW w:w="1375" w:type="dxa"/>
            <w:vAlign w:val="center"/>
          </w:tcPr>
          <w:p w14:paraId="1ECC4363" w14:textId="69C9950C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1D420263" w14:textId="633142A8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速动比率为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%，低于行业较差值</w:t>
            </w:r>
          </w:p>
        </w:tc>
        <w:tc>
          <w:tcPr>
            <w:tcW w:w="1329" w:type="dxa"/>
            <w:vMerge/>
            <w:vAlign w:val="center"/>
          </w:tcPr>
          <w:p w14:paraId="08624624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32396F0C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279B59A4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0DCABB3A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357D60F6" w14:textId="2D3CF411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25FD7C62" w14:textId="166BF6D6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08998C3A" w14:textId="46E92E3B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05A551A2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10E062BA" w14:textId="103085ED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183A7678" w14:textId="0A8E4B75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2"/>
            <w:r>
              <w:rPr>
                <w:rFonts w:ascii="微软雅黑" w:eastAsia="微软雅黑" w:hAnsi="微软雅黑" w:hint="eastAsia"/>
                <w:sz w:val="21"/>
              </w:rPr>
              <w:t>销售增长率</w:t>
            </w:r>
            <w:commentRangeEnd w:id="32"/>
            <w:r w:rsidR="007B105B">
              <w:rPr>
                <w:rStyle w:val="a4"/>
              </w:rPr>
              <w:commentReference w:id="32"/>
            </w:r>
          </w:p>
        </w:tc>
        <w:tc>
          <w:tcPr>
            <w:tcW w:w="1373" w:type="dxa"/>
            <w:vMerge w:val="restart"/>
            <w:vAlign w:val="center"/>
          </w:tcPr>
          <w:p w14:paraId="15DF8534" w14:textId="0AF416A3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（本期-上期）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</w:rPr>
              <w:t>本期</w:t>
            </w:r>
          </w:p>
        </w:tc>
        <w:tc>
          <w:tcPr>
            <w:tcW w:w="1375" w:type="dxa"/>
            <w:vAlign w:val="center"/>
          </w:tcPr>
          <w:p w14:paraId="3B05EACA" w14:textId="0213DC7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&lt;=</w:t>
            </w:r>
            <w:r>
              <w:rPr>
                <w:rFonts w:ascii="微软雅黑" w:eastAsia="微软雅黑" w:hAnsi="微软雅黑" w:hint="eastAsia"/>
                <w:sz w:val="21"/>
              </w:rPr>
              <w:t>江苏行业指标平均值</w:t>
            </w:r>
          </w:p>
        </w:tc>
        <w:tc>
          <w:tcPr>
            <w:tcW w:w="1375" w:type="dxa"/>
            <w:vAlign w:val="center"/>
          </w:tcPr>
          <w:p w14:paraId="6D0D2B7C" w14:textId="74A50118" w:rsidR="009477CC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2D4A27AA" w14:textId="6CC3B44F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销售增长率为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%，低于行业平均值</w:t>
            </w:r>
          </w:p>
        </w:tc>
        <w:tc>
          <w:tcPr>
            <w:tcW w:w="1329" w:type="dxa"/>
            <w:vMerge/>
            <w:vAlign w:val="center"/>
          </w:tcPr>
          <w:p w14:paraId="308E837B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78D3DD01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4B76928C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1EE0EF69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364D4DDC" w14:textId="40E556E6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</w:rPr>
              <w:t>=江苏行业指标较低值</w:t>
            </w:r>
          </w:p>
        </w:tc>
        <w:tc>
          <w:tcPr>
            <w:tcW w:w="1375" w:type="dxa"/>
            <w:vAlign w:val="center"/>
          </w:tcPr>
          <w:p w14:paraId="4EB0CC09" w14:textId="39438069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6F904A50" w14:textId="2162DEBC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销售增长率为</w:t>
            </w:r>
            <w:r>
              <w:rPr>
                <w:rFonts w:ascii="微软雅黑" w:eastAsia="微软雅黑" w:hAnsi="微软雅黑"/>
                <w:sz w:val="21"/>
              </w:rPr>
              <w:t>xx.xx</w:t>
            </w:r>
            <w:r>
              <w:rPr>
                <w:rFonts w:ascii="微软雅黑" w:eastAsia="微软雅黑" w:hAnsi="微软雅黑" w:hint="eastAsia"/>
                <w:sz w:val="21"/>
              </w:rPr>
              <w:t>%，低于行业较差值</w:t>
            </w:r>
          </w:p>
        </w:tc>
        <w:tc>
          <w:tcPr>
            <w:tcW w:w="1329" w:type="dxa"/>
            <w:vMerge/>
            <w:vAlign w:val="center"/>
          </w:tcPr>
          <w:p w14:paraId="0D7FBF20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1B8E631A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60E801BB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3F974025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2884A3C9" w14:textId="7B15FA0A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038C0F6B" w14:textId="15264819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2F383498" w14:textId="78A8A14C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1A4671F4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5D840A16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43573469" w14:textId="7777777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Align w:val="center"/>
          </w:tcPr>
          <w:p w14:paraId="038287C6" w14:textId="7D507BE5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销售增长率-应收帐款增长率</w:t>
            </w:r>
          </w:p>
        </w:tc>
        <w:tc>
          <w:tcPr>
            <w:tcW w:w="1375" w:type="dxa"/>
            <w:vAlign w:val="center"/>
          </w:tcPr>
          <w:p w14:paraId="419F726C" w14:textId="395F0533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&lt;</w:t>
            </w:r>
            <w:r>
              <w:rPr>
                <w:rFonts w:ascii="微软雅黑" w:eastAsia="微软雅黑" w:hAnsi="微软雅黑" w:hint="eastAsia"/>
                <w:sz w:val="21"/>
              </w:rPr>
              <w:t>0</w:t>
            </w:r>
          </w:p>
        </w:tc>
        <w:tc>
          <w:tcPr>
            <w:tcW w:w="1375" w:type="dxa"/>
            <w:vAlign w:val="center"/>
          </w:tcPr>
          <w:p w14:paraId="1CF57B9E" w14:textId="0D5737EB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109422D6" w14:textId="1031B320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应收帐款增速过快，超过销售增长情况</w:t>
            </w:r>
          </w:p>
        </w:tc>
        <w:tc>
          <w:tcPr>
            <w:tcW w:w="1329" w:type="dxa"/>
            <w:vMerge/>
            <w:vAlign w:val="center"/>
          </w:tcPr>
          <w:p w14:paraId="1E091554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3384B78F" w14:textId="77777777" w:rsidTr="003824F9">
        <w:trPr>
          <w:jc w:val="center"/>
        </w:trPr>
        <w:tc>
          <w:tcPr>
            <w:tcW w:w="4211" w:type="dxa"/>
            <w:gridSpan w:val="3"/>
            <w:vAlign w:val="center"/>
          </w:tcPr>
          <w:p w14:paraId="333D648E" w14:textId="26678367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3"/>
            <w:r w:rsidRPr="009477CC">
              <w:rPr>
                <w:rFonts w:ascii="微软雅黑" w:eastAsia="微软雅黑" w:hAnsi="微软雅黑"/>
                <w:sz w:val="21"/>
              </w:rPr>
              <w:t>流动负债大于流动资产</w:t>
            </w:r>
            <w:commentRangeEnd w:id="33"/>
            <w:r w:rsidR="007B105B">
              <w:rPr>
                <w:rStyle w:val="a4"/>
              </w:rPr>
              <w:commentReference w:id="33"/>
            </w:r>
          </w:p>
        </w:tc>
        <w:tc>
          <w:tcPr>
            <w:tcW w:w="1375" w:type="dxa"/>
            <w:vAlign w:val="center"/>
          </w:tcPr>
          <w:p w14:paraId="55475B20" w14:textId="0B60D079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2D7FB5AA" w14:textId="408F8CCD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 w:rsidRPr="009477CC">
              <w:rPr>
                <w:rFonts w:ascii="微软雅黑" w:eastAsia="微软雅黑" w:hAnsi="微软雅黑"/>
                <w:sz w:val="21"/>
              </w:rPr>
              <w:t>流动负债大于流动资产</w:t>
            </w:r>
          </w:p>
        </w:tc>
        <w:tc>
          <w:tcPr>
            <w:tcW w:w="1329" w:type="dxa"/>
            <w:vMerge/>
            <w:vAlign w:val="center"/>
          </w:tcPr>
          <w:p w14:paraId="176908D6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9477CC" w:rsidRPr="00D2168D" w14:paraId="1E40A36A" w14:textId="77777777" w:rsidTr="003824F9">
        <w:trPr>
          <w:jc w:val="center"/>
        </w:trPr>
        <w:tc>
          <w:tcPr>
            <w:tcW w:w="4211" w:type="dxa"/>
            <w:gridSpan w:val="3"/>
            <w:vAlign w:val="center"/>
          </w:tcPr>
          <w:p w14:paraId="4A8F3FBC" w14:textId="2D9C3F4D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4"/>
            <w:r w:rsidRPr="009477CC">
              <w:rPr>
                <w:rFonts w:ascii="微软雅黑" w:eastAsia="微软雅黑" w:hAnsi="微软雅黑"/>
                <w:sz w:val="21"/>
              </w:rPr>
              <w:t>流动负债增加额大于流动资产增加额</w:t>
            </w:r>
            <w:commentRangeEnd w:id="34"/>
            <w:r w:rsidR="007B105B">
              <w:rPr>
                <w:rStyle w:val="a4"/>
              </w:rPr>
              <w:commentReference w:id="34"/>
            </w:r>
          </w:p>
        </w:tc>
        <w:tc>
          <w:tcPr>
            <w:tcW w:w="1375" w:type="dxa"/>
            <w:vAlign w:val="center"/>
          </w:tcPr>
          <w:p w14:paraId="748CF127" w14:textId="5E352C96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5E0C5E8D" w14:textId="77A5B88A" w:rsidR="009477CC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 w:rsidRPr="009477CC">
              <w:rPr>
                <w:rFonts w:ascii="微软雅黑" w:eastAsia="微软雅黑" w:hAnsi="微软雅黑"/>
                <w:sz w:val="21"/>
              </w:rPr>
              <w:t>流动负债增加额大于流动资产增加额</w:t>
            </w:r>
          </w:p>
        </w:tc>
        <w:tc>
          <w:tcPr>
            <w:tcW w:w="1329" w:type="dxa"/>
            <w:vMerge/>
            <w:vAlign w:val="center"/>
          </w:tcPr>
          <w:p w14:paraId="1B942AF4" w14:textId="77777777" w:rsidR="009477CC" w:rsidRPr="00D2168D" w:rsidRDefault="009477CC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668FB696" w14:textId="695C9374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213BEB01" w14:textId="22107C3B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日均存款余额</w:t>
            </w:r>
          </w:p>
        </w:tc>
        <w:tc>
          <w:tcPr>
            <w:tcW w:w="1373" w:type="dxa"/>
            <w:vMerge w:val="restart"/>
            <w:vAlign w:val="center"/>
          </w:tcPr>
          <w:p w14:paraId="12B35384" w14:textId="2B155CEB" w:rsidR="00563270" w:rsidRPr="00D2168D" w:rsidRDefault="007B105B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行内数据，见晓菲提供的excel表</w:t>
            </w:r>
          </w:p>
        </w:tc>
        <w:tc>
          <w:tcPr>
            <w:tcW w:w="1375" w:type="dxa"/>
            <w:vAlign w:val="center"/>
          </w:tcPr>
          <w:p w14:paraId="0497B3BE" w14:textId="6A50AAE6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较上期增长超过50%</w:t>
            </w:r>
          </w:p>
        </w:tc>
        <w:tc>
          <w:tcPr>
            <w:tcW w:w="1375" w:type="dxa"/>
            <w:vAlign w:val="center"/>
          </w:tcPr>
          <w:p w14:paraId="4AD729C2" w14:textId="09DEF56B" w:rsidR="00563270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3B69D7FC" w14:textId="4FCAC5DA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日均存款余额增量较大</w:t>
            </w:r>
          </w:p>
        </w:tc>
        <w:tc>
          <w:tcPr>
            <w:tcW w:w="1329" w:type="dxa"/>
            <w:vMerge w:val="restart"/>
            <w:vAlign w:val="center"/>
          </w:tcPr>
          <w:p w14:paraId="1F91C440" w14:textId="7D96FDDF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月度</w:t>
            </w:r>
          </w:p>
        </w:tc>
      </w:tr>
      <w:tr w:rsidR="00563270" w:rsidRPr="00D2168D" w14:paraId="551FC7E7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7034B5F3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3135166D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5CAA23D8" w14:textId="6DA4D8A8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较上期减小超过30%</w:t>
            </w:r>
          </w:p>
        </w:tc>
        <w:tc>
          <w:tcPr>
            <w:tcW w:w="1375" w:type="dxa"/>
            <w:vAlign w:val="center"/>
          </w:tcPr>
          <w:p w14:paraId="062E03EB" w14:textId="5E33D312" w:rsidR="00563270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2E58F7CF" w14:textId="2F9BAFA2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日均存款余额下降明显</w:t>
            </w:r>
          </w:p>
        </w:tc>
        <w:tc>
          <w:tcPr>
            <w:tcW w:w="1329" w:type="dxa"/>
            <w:vMerge/>
            <w:vAlign w:val="center"/>
          </w:tcPr>
          <w:p w14:paraId="262784D6" w14:textId="7CFFE9F4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6C55B9E5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3549216A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193B826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2B0C5F13" w14:textId="01FDF436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较上期减小超过50%</w:t>
            </w:r>
          </w:p>
        </w:tc>
        <w:tc>
          <w:tcPr>
            <w:tcW w:w="1375" w:type="dxa"/>
            <w:vAlign w:val="center"/>
          </w:tcPr>
          <w:p w14:paraId="14A82A81" w14:textId="068E5AA4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12735F19" w14:textId="7C40014D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日均存款余额大量减小</w:t>
            </w:r>
          </w:p>
        </w:tc>
        <w:tc>
          <w:tcPr>
            <w:tcW w:w="1329" w:type="dxa"/>
            <w:vMerge/>
            <w:vAlign w:val="center"/>
          </w:tcPr>
          <w:p w14:paraId="6F13F974" w14:textId="16138CA8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4DB180AA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37C522C3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20D35B86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676ADE7F" w14:textId="2DA1E19C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09E69E88" w14:textId="3658EE12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6F5C8C90" w14:textId="0CB1FE8F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4C896341" w14:textId="19B2B673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3F8EC30A" w14:textId="36228F70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75E36D0A" w14:textId="16D5DA75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行内流水余额</w:t>
            </w:r>
          </w:p>
        </w:tc>
        <w:tc>
          <w:tcPr>
            <w:tcW w:w="1373" w:type="dxa"/>
            <w:vMerge w:val="restart"/>
            <w:vAlign w:val="center"/>
          </w:tcPr>
          <w:p w14:paraId="30DB2008" w14:textId="297DD89B" w:rsidR="00563270" w:rsidRPr="00D2168D" w:rsidRDefault="007B105B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行内数据，见晓菲提供的excel表</w:t>
            </w:r>
          </w:p>
        </w:tc>
        <w:tc>
          <w:tcPr>
            <w:tcW w:w="1375" w:type="dxa"/>
            <w:vAlign w:val="center"/>
          </w:tcPr>
          <w:p w14:paraId="61688F12" w14:textId="59C0AFB2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较上期减小超过30%</w:t>
            </w:r>
          </w:p>
        </w:tc>
        <w:tc>
          <w:tcPr>
            <w:tcW w:w="1375" w:type="dxa"/>
            <w:vAlign w:val="center"/>
          </w:tcPr>
          <w:p w14:paraId="0345A047" w14:textId="69117318" w:rsidR="00563270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21226523" w14:textId="252A71CE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行内流水余额下降明显</w:t>
            </w:r>
          </w:p>
        </w:tc>
        <w:tc>
          <w:tcPr>
            <w:tcW w:w="1329" w:type="dxa"/>
            <w:vMerge/>
            <w:vAlign w:val="center"/>
          </w:tcPr>
          <w:p w14:paraId="66E57A67" w14:textId="0122B518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7927462F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074DD6C8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0355D3E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2A470245" w14:textId="411D07EC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较上期减小超过50%</w:t>
            </w:r>
          </w:p>
        </w:tc>
        <w:tc>
          <w:tcPr>
            <w:tcW w:w="1375" w:type="dxa"/>
            <w:vAlign w:val="center"/>
          </w:tcPr>
          <w:p w14:paraId="012ED661" w14:textId="11C5CDBE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7CE2FB63" w14:textId="685CA142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行内流水余额大量减小</w:t>
            </w:r>
          </w:p>
        </w:tc>
        <w:tc>
          <w:tcPr>
            <w:tcW w:w="1329" w:type="dxa"/>
            <w:vMerge/>
            <w:vAlign w:val="center"/>
          </w:tcPr>
          <w:p w14:paraId="2AD2EEFE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426CC0C5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4164C415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1C33617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48FEEFBD" w14:textId="44A34E5F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77400843" w14:textId="480273D8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6E89F40A" w14:textId="2122FD70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3D640DA8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33D4ECC0" w14:textId="0C959C89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4F801466" w14:textId="48E01EAD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5"/>
            <w:r>
              <w:rPr>
                <w:rFonts w:ascii="微软雅黑" w:eastAsia="微软雅黑" w:hAnsi="微软雅黑" w:hint="eastAsia"/>
                <w:sz w:val="21"/>
              </w:rPr>
              <w:t>行内资金流</w:t>
            </w:r>
            <w:commentRangeEnd w:id="35"/>
            <w:r w:rsidR="007B105B">
              <w:rPr>
                <w:rStyle w:val="a4"/>
              </w:rPr>
              <w:commentReference w:id="35"/>
            </w:r>
          </w:p>
        </w:tc>
        <w:tc>
          <w:tcPr>
            <w:tcW w:w="1373" w:type="dxa"/>
            <w:vMerge w:val="restart"/>
            <w:vAlign w:val="center"/>
          </w:tcPr>
          <w:p w14:paraId="7F9B65EB" w14:textId="2A0CC432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交易账户为关联方（法定代表人、股东、董监高、对外投资、法定代表人及股东配偶、法定代表人或自然人股东或董监高或他们配偶的其他任职公司）金额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</w:rPr>
              <w:t>总交易金额</w:t>
            </w:r>
          </w:p>
        </w:tc>
        <w:tc>
          <w:tcPr>
            <w:tcW w:w="1375" w:type="dxa"/>
            <w:vAlign w:val="center"/>
          </w:tcPr>
          <w:p w14:paraId="07A1D28C" w14:textId="24965291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&gt;=30%</w:t>
            </w:r>
          </w:p>
        </w:tc>
        <w:tc>
          <w:tcPr>
            <w:tcW w:w="1375" w:type="dxa"/>
            <w:vAlign w:val="center"/>
          </w:tcPr>
          <w:p w14:paraId="6617072B" w14:textId="0F376DE6" w:rsidR="00563270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1C7AF34F" w14:textId="5A8AD1A2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关联交易较高</w:t>
            </w:r>
          </w:p>
        </w:tc>
        <w:tc>
          <w:tcPr>
            <w:tcW w:w="1329" w:type="dxa"/>
            <w:vMerge/>
            <w:vAlign w:val="center"/>
          </w:tcPr>
          <w:p w14:paraId="62A2E273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018E513E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0094E00C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6A63D2F2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12A07CAA" w14:textId="4BCF6109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&gt;=50%</w:t>
            </w:r>
          </w:p>
        </w:tc>
        <w:tc>
          <w:tcPr>
            <w:tcW w:w="1375" w:type="dxa"/>
            <w:vAlign w:val="center"/>
          </w:tcPr>
          <w:p w14:paraId="31DB302B" w14:textId="1FBBCD2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40D3B41E" w14:textId="7F4B62DD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关联交易过高</w:t>
            </w:r>
          </w:p>
        </w:tc>
        <w:tc>
          <w:tcPr>
            <w:tcW w:w="1329" w:type="dxa"/>
            <w:vMerge/>
            <w:vAlign w:val="center"/>
          </w:tcPr>
          <w:p w14:paraId="14B1BC37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71A8CDF6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009FD943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 w:val="restart"/>
            <w:vAlign w:val="center"/>
          </w:tcPr>
          <w:p w14:paraId="0F5E7DC4" w14:textId="2406A40C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交易账户为黑名单内的交易金额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</w:rPr>
              <w:t>总交易金额</w:t>
            </w:r>
          </w:p>
        </w:tc>
        <w:tc>
          <w:tcPr>
            <w:tcW w:w="1375" w:type="dxa"/>
            <w:vAlign w:val="center"/>
          </w:tcPr>
          <w:p w14:paraId="370B71F1" w14:textId="4A2A75AD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&gt;=0%</w:t>
            </w:r>
          </w:p>
        </w:tc>
        <w:tc>
          <w:tcPr>
            <w:tcW w:w="1375" w:type="dxa"/>
            <w:vAlign w:val="center"/>
          </w:tcPr>
          <w:p w14:paraId="4D1EF032" w14:textId="2EE05DF0" w:rsidR="00563270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36F194D1" w14:textId="456FEDC3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交易对手命中黑名单</w:t>
            </w:r>
          </w:p>
        </w:tc>
        <w:tc>
          <w:tcPr>
            <w:tcW w:w="1329" w:type="dxa"/>
            <w:vMerge/>
            <w:vAlign w:val="center"/>
          </w:tcPr>
          <w:p w14:paraId="6CE6E9EB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0C983B4B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3F7204BC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142C7D70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09D4DCB3" w14:textId="1DB45452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&gt;=30%</w:t>
            </w:r>
          </w:p>
        </w:tc>
        <w:tc>
          <w:tcPr>
            <w:tcW w:w="1375" w:type="dxa"/>
            <w:vAlign w:val="center"/>
          </w:tcPr>
          <w:p w14:paraId="46237C8B" w14:textId="17F36123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5A6DBF34" w14:textId="05DBADF5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交易对手命中黑名单占比较高</w:t>
            </w:r>
          </w:p>
        </w:tc>
        <w:tc>
          <w:tcPr>
            <w:tcW w:w="1329" w:type="dxa"/>
            <w:vMerge/>
            <w:vAlign w:val="center"/>
          </w:tcPr>
          <w:p w14:paraId="3F4D1E82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66709566" w14:textId="1DD635D6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6157CFF8" w14:textId="28326F78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代发工资</w:t>
            </w:r>
          </w:p>
        </w:tc>
        <w:tc>
          <w:tcPr>
            <w:tcW w:w="1373" w:type="dxa"/>
            <w:vMerge w:val="restart"/>
            <w:vAlign w:val="center"/>
          </w:tcPr>
          <w:p w14:paraId="00D23D88" w14:textId="033F7206" w:rsidR="00563270" w:rsidRPr="00D2168D" w:rsidRDefault="007B105B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行内数据，见晓菲提供的excel表</w:t>
            </w:r>
          </w:p>
        </w:tc>
        <w:tc>
          <w:tcPr>
            <w:tcW w:w="1375" w:type="dxa"/>
            <w:vAlign w:val="center"/>
          </w:tcPr>
          <w:p w14:paraId="1C8F351E" w14:textId="73A4A71F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较上期减小超过30%</w:t>
            </w:r>
          </w:p>
        </w:tc>
        <w:tc>
          <w:tcPr>
            <w:tcW w:w="1375" w:type="dxa"/>
            <w:vAlign w:val="center"/>
          </w:tcPr>
          <w:p w14:paraId="3CF587E8" w14:textId="0FD2D988" w:rsidR="00563270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326BA39D" w14:textId="0B45B7CB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代发工资下降明显</w:t>
            </w:r>
          </w:p>
        </w:tc>
        <w:tc>
          <w:tcPr>
            <w:tcW w:w="1329" w:type="dxa"/>
            <w:vMerge/>
            <w:vAlign w:val="center"/>
          </w:tcPr>
          <w:p w14:paraId="3DDC2756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64533D94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7F435039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4698E52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7085C41E" w14:textId="439FBCB1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较上期增长超过30%</w:t>
            </w:r>
          </w:p>
        </w:tc>
        <w:tc>
          <w:tcPr>
            <w:tcW w:w="1375" w:type="dxa"/>
            <w:vAlign w:val="center"/>
          </w:tcPr>
          <w:p w14:paraId="56C1950E" w14:textId="5B59E6E1" w:rsidR="00563270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5B801220" w14:textId="4D3DDBFD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代发工资明显增加</w:t>
            </w:r>
          </w:p>
        </w:tc>
        <w:tc>
          <w:tcPr>
            <w:tcW w:w="1329" w:type="dxa"/>
            <w:vMerge/>
            <w:vAlign w:val="center"/>
          </w:tcPr>
          <w:p w14:paraId="5B443FDF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4A5AAC61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50072832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3D9DD870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6B850518" w14:textId="04BA09D8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较上期减小超过50%</w:t>
            </w:r>
          </w:p>
        </w:tc>
        <w:tc>
          <w:tcPr>
            <w:tcW w:w="1375" w:type="dxa"/>
            <w:vAlign w:val="center"/>
          </w:tcPr>
          <w:p w14:paraId="692163B3" w14:textId="70185C43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40FABF24" w14:textId="3CBDFC88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代发工资大量减小</w:t>
            </w:r>
          </w:p>
        </w:tc>
        <w:tc>
          <w:tcPr>
            <w:tcW w:w="1329" w:type="dxa"/>
            <w:vMerge/>
            <w:vAlign w:val="center"/>
          </w:tcPr>
          <w:p w14:paraId="6E839E3E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4BF049D7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68FFD8B5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3A298261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657B88EB" w14:textId="71986A6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4F409CBA" w14:textId="7F36D931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7CC960FC" w14:textId="41C1E8ED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549AA672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1B78DE03" w14:textId="41DDEADB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5B7B5C15" w14:textId="06E9DBDB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lastRenderedPageBreak/>
              <w:t>代缴电费</w:t>
            </w:r>
          </w:p>
        </w:tc>
        <w:tc>
          <w:tcPr>
            <w:tcW w:w="1373" w:type="dxa"/>
            <w:vMerge w:val="restart"/>
            <w:vAlign w:val="center"/>
          </w:tcPr>
          <w:p w14:paraId="26886EFE" w14:textId="340602FB" w:rsidR="00563270" w:rsidRPr="00D2168D" w:rsidRDefault="007B105B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行内数据，见晓菲提供的excel表</w:t>
            </w:r>
          </w:p>
        </w:tc>
        <w:tc>
          <w:tcPr>
            <w:tcW w:w="1375" w:type="dxa"/>
            <w:vAlign w:val="center"/>
          </w:tcPr>
          <w:p w14:paraId="5B16C630" w14:textId="2765E0F9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较上期减小超过30%</w:t>
            </w:r>
          </w:p>
        </w:tc>
        <w:tc>
          <w:tcPr>
            <w:tcW w:w="1375" w:type="dxa"/>
            <w:vAlign w:val="center"/>
          </w:tcPr>
          <w:p w14:paraId="13BDF6F5" w14:textId="171F80A1" w:rsidR="00563270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79B7CE79" w14:textId="2F78D680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代缴电费下降明显</w:t>
            </w:r>
          </w:p>
        </w:tc>
        <w:tc>
          <w:tcPr>
            <w:tcW w:w="1329" w:type="dxa"/>
            <w:vMerge/>
            <w:vAlign w:val="center"/>
          </w:tcPr>
          <w:p w14:paraId="79879A83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58DADE22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77403184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74B89A66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69082839" w14:textId="7B27EA1F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较上期增长超过30%</w:t>
            </w:r>
          </w:p>
        </w:tc>
        <w:tc>
          <w:tcPr>
            <w:tcW w:w="1375" w:type="dxa"/>
            <w:vAlign w:val="center"/>
          </w:tcPr>
          <w:p w14:paraId="78FC0592" w14:textId="5AE8DC54" w:rsidR="00563270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776E9D55" w14:textId="5A094480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代缴电费明显增加</w:t>
            </w:r>
          </w:p>
        </w:tc>
        <w:tc>
          <w:tcPr>
            <w:tcW w:w="1329" w:type="dxa"/>
            <w:vMerge/>
            <w:vAlign w:val="center"/>
          </w:tcPr>
          <w:p w14:paraId="6996CA46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487A5F43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552C0531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14D00B1C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0C46F0A4" w14:textId="0A74856F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较上期减小超过50%</w:t>
            </w:r>
          </w:p>
        </w:tc>
        <w:tc>
          <w:tcPr>
            <w:tcW w:w="1375" w:type="dxa"/>
            <w:vAlign w:val="center"/>
          </w:tcPr>
          <w:p w14:paraId="188A714A" w14:textId="313B98E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1228CFB8" w14:textId="58FF34FD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代缴电费大量减小</w:t>
            </w:r>
          </w:p>
        </w:tc>
        <w:tc>
          <w:tcPr>
            <w:tcW w:w="1329" w:type="dxa"/>
            <w:vMerge/>
            <w:vAlign w:val="center"/>
          </w:tcPr>
          <w:p w14:paraId="42B58349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1F9D8F81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444EA42E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17FD5CD1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6DDE8B2D" w14:textId="332F96B1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0D8E219B" w14:textId="5665A57E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20ABEC49" w14:textId="73D7EC96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7E94701A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34911248" w14:textId="623F9451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36BBF1EA" w14:textId="3C771F3C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代缴水费</w:t>
            </w:r>
          </w:p>
        </w:tc>
        <w:tc>
          <w:tcPr>
            <w:tcW w:w="1373" w:type="dxa"/>
            <w:vMerge w:val="restart"/>
            <w:vAlign w:val="center"/>
          </w:tcPr>
          <w:p w14:paraId="633C809D" w14:textId="65AD36DE" w:rsidR="00563270" w:rsidRPr="00D2168D" w:rsidRDefault="007B105B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行内数据，见晓菲提供的excel表</w:t>
            </w:r>
          </w:p>
        </w:tc>
        <w:tc>
          <w:tcPr>
            <w:tcW w:w="1375" w:type="dxa"/>
            <w:vAlign w:val="center"/>
          </w:tcPr>
          <w:p w14:paraId="231EF961" w14:textId="328EB5EA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较上期减小超过30%</w:t>
            </w:r>
          </w:p>
        </w:tc>
        <w:tc>
          <w:tcPr>
            <w:tcW w:w="1375" w:type="dxa"/>
            <w:vAlign w:val="center"/>
          </w:tcPr>
          <w:p w14:paraId="7651B8C1" w14:textId="2B3889B6" w:rsidR="00563270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3829BEFF" w14:textId="70B08C9E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代缴水费下降明显</w:t>
            </w:r>
          </w:p>
        </w:tc>
        <w:tc>
          <w:tcPr>
            <w:tcW w:w="1329" w:type="dxa"/>
            <w:vMerge/>
            <w:vAlign w:val="center"/>
          </w:tcPr>
          <w:p w14:paraId="3C29C3AA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1A0C7352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7C07CEE5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29931F5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5A1E6D21" w14:textId="152315A2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较上期增长超过30%</w:t>
            </w:r>
          </w:p>
        </w:tc>
        <w:tc>
          <w:tcPr>
            <w:tcW w:w="1375" w:type="dxa"/>
            <w:vAlign w:val="center"/>
          </w:tcPr>
          <w:p w14:paraId="5C4D5EC2" w14:textId="5023E578" w:rsidR="00563270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1F39152A" w14:textId="2C4D2B14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代缴水费明显增加</w:t>
            </w:r>
          </w:p>
        </w:tc>
        <w:tc>
          <w:tcPr>
            <w:tcW w:w="1329" w:type="dxa"/>
            <w:vMerge/>
            <w:vAlign w:val="center"/>
          </w:tcPr>
          <w:p w14:paraId="6BEDBA2E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2496CBEB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2CCF5852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297BFE1C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14D0341E" w14:textId="40D468BE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较上期减小超过50%</w:t>
            </w:r>
          </w:p>
        </w:tc>
        <w:tc>
          <w:tcPr>
            <w:tcW w:w="1375" w:type="dxa"/>
            <w:vAlign w:val="center"/>
          </w:tcPr>
          <w:p w14:paraId="126C225E" w14:textId="2FC30DE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596F1DDA" w14:textId="1DED71CF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代缴水费大量减小</w:t>
            </w:r>
          </w:p>
        </w:tc>
        <w:tc>
          <w:tcPr>
            <w:tcW w:w="1329" w:type="dxa"/>
            <w:vMerge/>
            <w:vAlign w:val="center"/>
          </w:tcPr>
          <w:p w14:paraId="16D92CC2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563270" w:rsidRPr="00D2168D" w14:paraId="66A52F8D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6D4D3931" w14:textId="77777777" w:rsidR="00563270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469801FD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5091240C" w14:textId="37273E4F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6B20B1BB" w14:textId="778E36D6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604F36D0" w14:textId="25DA9D4A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59F6A858" w14:textId="77777777" w:rsidR="00563270" w:rsidRPr="00D2168D" w:rsidRDefault="00563270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1929BA" w:rsidRPr="00D2168D" w14:paraId="653063C6" w14:textId="29441B3D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77A7C10F" w14:textId="6F22473C" w:rsidR="001929BA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他行流水余额</w:t>
            </w:r>
          </w:p>
        </w:tc>
        <w:tc>
          <w:tcPr>
            <w:tcW w:w="1373" w:type="dxa"/>
            <w:vMerge w:val="restart"/>
            <w:vAlign w:val="center"/>
          </w:tcPr>
          <w:p w14:paraId="79A64CC3" w14:textId="22ED7EAE" w:rsidR="001929BA" w:rsidRPr="00D2168D" w:rsidRDefault="007B105B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调查页面，填写数据</w:t>
            </w:r>
          </w:p>
        </w:tc>
        <w:tc>
          <w:tcPr>
            <w:tcW w:w="1375" w:type="dxa"/>
            <w:vAlign w:val="center"/>
          </w:tcPr>
          <w:p w14:paraId="7BDBDFD4" w14:textId="48E2DFE6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较上期减小超过30%</w:t>
            </w:r>
          </w:p>
        </w:tc>
        <w:tc>
          <w:tcPr>
            <w:tcW w:w="1375" w:type="dxa"/>
            <w:vAlign w:val="center"/>
          </w:tcPr>
          <w:p w14:paraId="3D26C61F" w14:textId="51DDCE99" w:rsidR="001929BA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138B61B7" w14:textId="3EBD30FE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他行流水余额下降明显</w:t>
            </w:r>
          </w:p>
        </w:tc>
        <w:tc>
          <w:tcPr>
            <w:tcW w:w="1329" w:type="dxa"/>
            <w:vMerge w:val="restart"/>
            <w:vAlign w:val="center"/>
          </w:tcPr>
          <w:p w14:paraId="34D5BBC4" w14:textId="15B81A0B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季度</w:t>
            </w:r>
          </w:p>
        </w:tc>
      </w:tr>
      <w:tr w:rsidR="001929BA" w:rsidRPr="00D2168D" w14:paraId="6FCD84D9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26BD44E5" w14:textId="77777777" w:rsidR="001929BA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4608C2B5" w14:textId="77777777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59227876" w14:textId="4A77B9AA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较上期增长超过30%</w:t>
            </w:r>
          </w:p>
        </w:tc>
        <w:tc>
          <w:tcPr>
            <w:tcW w:w="1375" w:type="dxa"/>
            <w:vAlign w:val="center"/>
          </w:tcPr>
          <w:p w14:paraId="1A74377D" w14:textId="002B1230" w:rsidR="001929BA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77816A1C" w14:textId="48E26C3E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他行流水余额明显增加</w:t>
            </w:r>
          </w:p>
        </w:tc>
        <w:tc>
          <w:tcPr>
            <w:tcW w:w="1329" w:type="dxa"/>
            <w:vMerge/>
            <w:vAlign w:val="center"/>
          </w:tcPr>
          <w:p w14:paraId="3AD09AC0" w14:textId="77777777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1929BA" w:rsidRPr="00D2168D" w14:paraId="207BA141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1B445B2A" w14:textId="77777777" w:rsidR="001929BA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286A1F32" w14:textId="77777777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0A3B78D7" w14:textId="3473B78B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较上期减小超过50%</w:t>
            </w:r>
          </w:p>
        </w:tc>
        <w:tc>
          <w:tcPr>
            <w:tcW w:w="1375" w:type="dxa"/>
            <w:vAlign w:val="center"/>
          </w:tcPr>
          <w:p w14:paraId="26978202" w14:textId="56551361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1D635F85" w14:textId="34CC8CC4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他行流水余额大量减小</w:t>
            </w:r>
          </w:p>
        </w:tc>
        <w:tc>
          <w:tcPr>
            <w:tcW w:w="1329" w:type="dxa"/>
            <w:vMerge/>
            <w:vAlign w:val="center"/>
          </w:tcPr>
          <w:p w14:paraId="08542E29" w14:textId="77777777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1929BA" w:rsidRPr="00D2168D" w14:paraId="21A97A6F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6EF064D1" w14:textId="77777777" w:rsidR="001929BA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1758AB3A" w14:textId="77777777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3FAD88F1" w14:textId="4CC94D6F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7F6B5A37" w14:textId="61AC6EDE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5470F9EC" w14:textId="2F2628CB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0D30BC03" w14:textId="77777777" w:rsidR="001929BA" w:rsidRPr="00D2168D" w:rsidRDefault="001929BA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23452E" w:rsidRPr="00D2168D" w14:paraId="50389D6A" w14:textId="0691286C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20BC7A3B" w14:textId="27419833" w:rsidR="0023452E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6"/>
            <w:r>
              <w:rPr>
                <w:rFonts w:ascii="微软雅黑" w:eastAsia="微软雅黑" w:hAnsi="微软雅黑" w:hint="eastAsia"/>
                <w:sz w:val="21"/>
              </w:rPr>
              <w:t>前五大供应商集中度（发票</w:t>
            </w:r>
            <w:commentRangeEnd w:id="36"/>
            <w:r w:rsidR="00C227A4">
              <w:rPr>
                <w:rStyle w:val="a4"/>
              </w:rPr>
              <w:commentReference w:id="36"/>
            </w:r>
            <w:r>
              <w:rPr>
                <w:rFonts w:ascii="微软雅黑" w:eastAsia="微软雅黑" w:hAnsi="微软雅黑" w:hint="eastAsia"/>
                <w:sz w:val="21"/>
              </w:rPr>
              <w:t>）</w:t>
            </w:r>
          </w:p>
        </w:tc>
        <w:tc>
          <w:tcPr>
            <w:tcW w:w="1373" w:type="dxa"/>
            <w:vMerge w:val="restart"/>
            <w:vAlign w:val="center"/>
          </w:tcPr>
          <w:p w14:paraId="79A9E081" w14:textId="6E17EF54" w:rsidR="0023452E" w:rsidRPr="00D2168D" w:rsidRDefault="00C227A4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前五大供应商进项金额合计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</w:rPr>
              <w:t>总进项合计</w:t>
            </w:r>
          </w:p>
        </w:tc>
        <w:tc>
          <w:tcPr>
            <w:tcW w:w="1375" w:type="dxa"/>
            <w:vAlign w:val="center"/>
          </w:tcPr>
          <w:p w14:paraId="0516A21D" w14:textId="3F7BA721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&gt;=50%</w:t>
            </w:r>
          </w:p>
        </w:tc>
        <w:tc>
          <w:tcPr>
            <w:tcW w:w="1375" w:type="dxa"/>
            <w:vAlign w:val="center"/>
          </w:tcPr>
          <w:p w14:paraId="5055DFB7" w14:textId="4093A1BC" w:rsidR="0023452E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09745DA1" w14:textId="7ABACF04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前五大供应商集中度较高</w:t>
            </w:r>
          </w:p>
        </w:tc>
        <w:tc>
          <w:tcPr>
            <w:tcW w:w="1329" w:type="dxa"/>
            <w:vMerge w:val="restart"/>
            <w:vAlign w:val="center"/>
          </w:tcPr>
          <w:p w14:paraId="09C85F06" w14:textId="44AE0FA8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季度</w:t>
            </w:r>
            <w:r w:rsidR="001D6806">
              <w:rPr>
                <w:rFonts w:ascii="微软雅黑" w:eastAsia="微软雅黑" w:hAnsi="微软雅黑" w:hint="eastAsia"/>
                <w:sz w:val="21"/>
              </w:rPr>
              <w:t>（统计正常发票）</w:t>
            </w:r>
          </w:p>
        </w:tc>
      </w:tr>
      <w:tr w:rsidR="0023452E" w:rsidRPr="00D2168D" w14:paraId="6F9C5D5B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1BEC0AE3" w14:textId="77777777" w:rsidR="0023452E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496A640E" w14:textId="77777777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118D52C4" w14:textId="05C775DB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&gt;=90%</w:t>
            </w:r>
          </w:p>
        </w:tc>
        <w:tc>
          <w:tcPr>
            <w:tcW w:w="1375" w:type="dxa"/>
            <w:vAlign w:val="center"/>
          </w:tcPr>
          <w:p w14:paraId="75ACEF55" w14:textId="54C3FCBF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066690AF" w14:textId="5883EE5F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前五大供应商集中度过高</w:t>
            </w:r>
          </w:p>
        </w:tc>
        <w:tc>
          <w:tcPr>
            <w:tcW w:w="1329" w:type="dxa"/>
            <w:vMerge/>
            <w:vAlign w:val="center"/>
          </w:tcPr>
          <w:p w14:paraId="27C94658" w14:textId="77777777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23452E" w:rsidRPr="00D2168D" w14:paraId="56F08358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18CD5219" w14:textId="77777777" w:rsidR="0023452E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17D34301" w14:textId="77777777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1EBE4080" w14:textId="7DC41B1A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75" w:type="dxa"/>
            <w:vAlign w:val="center"/>
          </w:tcPr>
          <w:p w14:paraId="03BD3EC1" w14:textId="6750ADFA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0E1D13D6" w14:textId="1D2F41A4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数据缺失</w:t>
            </w:r>
          </w:p>
        </w:tc>
        <w:tc>
          <w:tcPr>
            <w:tcW w:w="1329" w:type="dxa"/>
            <w:vMerge/>
            <w:vAlign w:val="center"/>
          </w:tcPr>
          <w:p w14:paraId="0C8EA22E" w14:textId="77777777" w:rsidR="0023452E" w:rsidRPr="00D2168D" w:rsidRDefault="0023452E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FE377D" w:rsidRPr="00D2168D" w14:paraId="2EAA419A" w14:textId="13F6A187" w:rsidTr="00FE377D">
        <w:trPr>
          <w:jc w:val="center"/>
        </w:trPr>
        <w:tc>
          <w:tcPr>
            <w:tcW w:w="1463" w:type="dxa"/>
            <w:vAlign w:val="center"/>
          </w:tcPr>
          <w:p w14:paraId="3E406B2F" w14:textId="24B4B315" w:rsidR="00FE377D" w:rsidRDefault="00FE377D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前五大客户集中度（发票）</w:t>
            </w:r>
          </w:p>
        </w:tc>
        <w:tc>
          <w:tcPr>
            <w:tcW w:w="6827" w:type="dxa"/>
            <w:gridSpan w:val="5"/>
            <w:vAlign w:val="center"/>
          </w:tcPr>
          <w:p w14:paraId="779F69B8" w14:textId="214F372F" w:rsidR="00FE377D" w:rsidRPr="00D2168D" w:rsidRDefault="00FE377D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暂无数据</w:t>
            </w:r>
          </w:p>
        </w:tc>
      </w:tr>
      <w:tr w:rsidR="001D6806" w:rsidRPr="00D2168D" w14:paraId="482DD1A9" w14:textId="43C77813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796D9EC8" w14:textId="25751D1D" w:rsidR="001D6806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7"/>
            <w:r>
              <w:rPr>
                <w:rFonts w:ascii="微软雅黑" w:eastAsia="微软雅黑" w:hAnsi="微软雅黑" w:hint="eastAsia"/>
                <w:sz w:val="21"/>
              </w:rPr>
              <w:t>交易资金流</w:t>
            </w:r>
            <w:r>
              <w:rPr>
                <w:rFonts w:ascii="微软雅黑" w:eastAsia="微软雅黑" w:hAnsi="微软雅黑" w:hint="eastAsia"/>
                <w:sz w:val="21"/>
              </w:rPr>
              <w:lastRenderedPageBreak/>
              <w:t>（税务）</w:t>
            </w:r>
            <w:commentRangeEnd w:id="37"/>
            <w:r w:rsidR="00F604DB">
              <w:rPr>
                <w:rStyle w:val="a4"/>
              </w:rPr>
              <w:commentReference w:id="37"/>
            </w:r>
          </w:p>
        </w:tc>
        <w:tc>
          <w:tcPr>
            <w:tcW w:w="1373" w:type="dxa"/>
            <w:vMerge w:val="restart"/>
            <w:vAlign w:val="center"/>
          </w:tcPr>
          <w:p w14:paraId="7D716406" w14:textId="0645E1DF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lastRenderedPageBreak/>
              <w:t>交易账户为</w:t>
            </w:r>
            <w:r>
              <w:rPr>
                <w:rFonts w:ascii="微软雅黑" w:eastAsia="微软雅黑" w:hAnsi="微软雅黑" w:hint="eastAsia"/>
                <w:sz w:val="21"/>
              </w:rPr>
              <w:lastRenderedPageBreak/>
              <w:t>关联方（法定代表人、股东、董监高、对外投资、法定代表人及股东配偶、法定代表人或自然人股东或董监高或他们配偶的其他任职公司）金额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</w:rPr>
              <w:t>总交易金额</w:t>
            </w:r>
          </w:p>
        </w:tc>
        <w:tc>
          <w:tcPr>
            <w:tcW w:w="1375" w:type="dxa"/>
            <w:vAlign w:val="center"/>
          </w:tcPr>
          <w:p w14:paraId="021746AD" w14:textId="41F6D831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lastRenderedPageBreak/>
              <w:t>&gt;=30%</w:t>
            </w:r>
          </w:p>
        </w:tc>
        <w:tc>
          <w:tcPr>
            <w:tcW w:w="1375" w:type="dxa"/>
            <w:vAlign w:val="center"/>
          </w:tcPr>
          <w:p w14:paraId="51FEFE23" w14:textId="5FF67732" w:rsidR="001D6806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3E6873C3" w14:textId="1FDAF7D5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关联交易较</w:t>
            </w:r>
            <w:r>
              <w:rPr>
                <w:rFonts w:ascii="微软雅黑" w:eastAsia="微软雅黑" w:hAnsi="微软雅黑" w:hint="eastAsia"/>
                <w:sz w:val="21"/>
              </w:rPr>
              <w:lastRenderedPageBreak/>
              <w:t>高</w:t>
            </w:r>
          </w:p>
        </w:tc>
        <w:tc>
          <w:tcPr>
            <w:tcW w:w="1329" w:type="dxa"/>
            <w:vMerge w:val="restart"/>
            <w:vAlign w:val="center"/>
          </w:tcPr>
          <w:p w14:paraId="56563C5B" w14:textId="3BE9EE52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lastRenderedPageBreak/>
              <w:t>月度（统计</w:t>
            </w:r>
            <w:r>
              <w:rPr>
                <w:rFonts w:ascii="微软雅黑" w:eastAsia="微软雅黑" w:hAnsi="微软雅黑" w:hint="eastAsia"/>
                <w:sz w:val="21"/>
              </w:rPr>
              <w:lastRenderedPageBreak/>
              <w:t>正常发票）</w:t>
            </w:r>
          </w:p>
        </w:tc>
      </w:tr>
      <w:tr w:rsidR="001D6806" w:rsidRPr="00D2168D" w14:paraId="0465F9BA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450B5A9B" w14:textId="77777777" w:rsidR="001D6806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F9FC8EB" w14:textId="77777777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0FEBCCB2" w14:textId="2E62641F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&gt;=50%</w:t>
            </w:r>
          </w:p>
        </w:tc>
        <w:tc>
          <w:tcPr>
            <w:tcW w:w="1375" w:type="dxa"/>
            <w:vAlign w:val="center"/>
          </w:tcPr>
          <w:p w14:paraId="64187CAA" w14:textId="0FA7C684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1A7361D9" w14:textId="327773D8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关联交易过高</w:t>
            </w:r>
          </w:p>
        </w:tc>
        <w:tc>
          <w:tcPr>
            <w:tcW w:w="1329" w:type="dxa"/>
            <w:vMerge/>
            <w:vAlign w:val="center"/>
          </w:tcPr>
          <w:p w14:paraId="577D7E5F" w14:textId="77777777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1D6806" w:rsidRPr="00D2168D" w14:paraId="09A272E7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1BCF64A5" w14:textId="77777777" w:rsidR="001D6806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 w:val="restart"/>
            <w:vAlign w:val="center"/>
          </w:tcPr>
          <w:p w14:paraId="7E54D6B1" w14:textId="2BA400A8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交易账户为黑名单内的交易金额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r>
              <w:rPr>
                <w:rFonts w:ascii="微软雅黑" w:eastAsia="微软雅黑" w:hAnsi="微软雅黑" w:hint="eastAsia"/>
                <w:sz w:val="21"/>
              </w:rPr>
              <w:t>总交易金额</w:t>
            </w:r>
          </w:p>
        </w:tc>
        <w:tc>
          <w:tcPr>
            <w:tcW w:w="1375" w:type="dxa"/>
            <w:vAlign w:val="center"/>
          </w:tcPr>
          <w:p w14:paraId="17BD52D1" w14:textId="4DBA090B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&gt;=0%</w:t>
            </w:r>
          </w:p>
        </w:tc>
        <w:tc>
          <w:tcPr>
            <w:tcW w:w="1375" w:type="dxa"/>
            <w:vAlign w:val="center"/>
          </w:tcPr>
          <w:p w14:paraId="551EE1FC" w14:textId="10CABD6A" w:rsidR="001D6806" w:rsidRPr="00D2168D" w:rsidRDefault="004D2F93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1CD05405" w14:textId="2D5193CB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交易对手命中黑名单</w:t>
            </w:r>
          </w:p>
        </w:tc>
        <w:tc>
          <w:tcPr>
            <w:tcW w:w="1329" w:type="dxa"/>
            <w:vMerge/>
            <w:vAlign w:val="center"/>
          </w:tcPr>
          <w:p w14:paraId="7F3404A0" w14:textId="77777777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1D6806" w:rsidRPr="00D2168D" w14:paraId="1D409681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33796F2B" w14:textId="77777777" w:rsidR="001D6806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54AA8AD4" w14:textId="77777777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2D9CC86D" w14:textId="2D9FABFD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&gt;=30%</w:t>
            </w:r>
          </w:p>
        </w:tc>
        <w:tc>
          <w:tcPr>
            <w:tcW w:w="1375" w:type="dxa"/>
            <w:vAlign w:val="center"/>
          </w:tcPr>
          <w:p w14:paraId="72C1B62A" w14:textId="6195C932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0C766EC9" w14:textId="4A547D86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交易对手命中黑名单占比较高</w:t>
            </w:r>
          </w:p>
        </w:tc>
        <w:tc>
          <w:tcPr>
            <w:tcW w:w="1329" w:type="dxa"/>
            <w:vMerge/>
            <w:vAlign w:val="center"/>
          </w:tcPr>
          <w:p w14:paraId="3684BC82" w14:textId="77777777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2E28E9" w:rsidRPr="00D2168D" w14:paraId="46B895EA" w14:textId="45564587" w:rsidTr="003824F9">
        <w:trPr>
          <w:jc w:val="center"/>
        </w:trPr>
        <w:tc>
          <w:tcPr>
            <w:tcW w:w="1463" w:type="dxa"/>
            <w:vMerge w:val="restart"/>
            <w:vAlign w:val="center"/>
          </w:tcPr>
          <w:p w14:paraId="3CB6A15C" w14:textId="32EACFA2" w:rsidR="002E28E9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成本校验</w:t>
            </w:r>
          </w:p>
        </w:tc>
        <w:tc>
          <w:tcPr>
            <w:tcW w:w="1373" w:type="dxa"/>
            <w:vMerge w:val="restart"/>
            <w:vAlign w:val="center"/>
          </w:tcPr>
          <w:p w14:paraId="4559183E" w14:textId="6D38B8E2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commentRangeStart w:id="38"/>
            <w:r>
              <w:rPr>
                <w:rFonts w:ascii="微软雅黑" w:eastAsia="微软雅黑" w:hAnsi="微软雅黑" w:hint="eastAsia"/>
                <w:sz w:val="21"/>
              </w:rPr>
              <w:t>进项发票金额总额</w:t>
            </w:r>
            <w:r>
              <w:rPr>
                <w:rFonts w:ascii="微软雅黑" w:eastAsia="微软雅黑" w:hAnsi="微软雅黑"/>
                <w:sz w:val="21"/>
              </w:rPr>
              <w:t>/</w:t>
            </w:r>
            <w:commentRangeEnd w:id="38"/>
            <w:r w:rsidR="000F163D">
              <w:rPr>
                <w:rStyle w:val="a4"/>
              </w:rPr>
              <w:commentReference w:id="38"/>
            </w:r>
            <w:commentRangeStart w:id="39"/>
            <w:r>
              <w:rPr>
                <w:rFonts w:ascii="微软雅黑" w:eastAsia="微软雅黑" w:hAnsi="微软雅黑" w:hint="eastAsia"/>
                <w:sz w:val="21"/>
              </w:rPr>
              <w:t>营业成本</w:t>
            </w:r>
            <w:commentRangeEnd w:id="39"/>
            <w:r w:rsidR="000F163D">
              <w:rPr>
                <w:rStyle w:val="a4"/>
              </w:rPr>
              <w:commentReference w:id="39"/>
            </w:r>
          </w:p>
        </w:tc>
        <w:tc>
          <w:tcPr>
            <w:tcW w:w="1375" w:type="dxa"/>
            <w:vAlign w:val="center"/>
          </w:tcPr>
          <w:p w14:paraId="0603E9DA" w14:textId="390CBB9E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1.3</w:t>
            </w:r>
            <w:r>
              <w:rPr>
                <w:rFonts w:ascii="微软雅黑" w:eastAsia="微软雅黑" w:hAnsi="微软雅黑" w:hint="eastAsia"/>
                <w:sz w:val="21"/>
              </w:rPr>
              <w:t>-1.5倍或0.5-0.7倍</w:t>
            </w:r>
          </w:p>
        </w:tc>
        <w:tc>
          <w:tcPr>
            <w:tcW w:w="1375" w:type="dxa"/>
            <w:vAlign w:val="center"/>
          </w:tcPr>
          <w:p w14:paraId="5F2F162D" w14:textId="12C05758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/>
                <w:sz w:val="21"/>
              </w:rPr>
              <w:t>黄色</w:t>
            </w:r>
          </w:p>
        </w:tc>
        <w:tc>
          <w:tcPr>
            <w:tcW w:w="1375" w:type="dxa"/>
            <w:vAlign w:val="center"/>
          </w:tcPr>
          <w:p w14:paraId="2C72AF37" w14:textId="59FF4463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进项发票与企业提交营业成本差距较大</w:t>
            </w:r>
          </w:p>
        </w:tc>
        <w:tc>
          <w:tcPr>
            <w:tcW w:w="1329" w:type="dxa"/>
            <w:vMerge w:val="restart"/>
            <w:vAlign w:val="center"/>
          </w:tcPr>
          <w:p w14:paraId="19B6170D" w14:textId="5D1DC9F5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季度（统计正常发票）</w:t>
            </w:r>
          </w:p>
        </w:tc>
      </w:tr>
      <w:tr w:rsidR="002E28E9" w:rsidRPr="00D2168D" w14:paraId="1F0D4A26" w14:textId="77777777" w:rsidTr="003824F9">
        <w:trPr>
          <w:jc w:val="center"/>
        </w:trPr>
        <w:tc>
          <w:tcPr>
            <w:tcW w:w="1463" w:type="dxa"/>
            <w:vMerge/>
            <w:vAlign w:val="center"/>
          </w:tcPr>
          <w:p w14:paraId="3A8F6FE4" w14:textId="77777777" w:rsidR="002E28E9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3" w:type="dxa"/>
            <w:vMerge/>
            <w:vAlign w:val="center"/>
          </w:tcPr>
          <w:p w14:paraId="2BC447C9" w14:textId="77777777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375" w:type="dxa"/>
            <w:vAlign w:val="center"/>
          </w:tcPr>
          <w:p w14:paraId="2402A836" w14:textId="788360A9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大于1.5倍或小于0.5倍</w:t>
            </w:r>
          </w:p>
        </w:tc>
        <w:tc>
          <w:tcPr>
            <w:tcW w:w="1375" w:type="dxa"/>
            <w:vAlign w:val="center"/>
          </w:tcPr>
          <w:p w14:paraId="14FBF051" w14:textId="632023DC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红色</w:t>
            </w:r>
          </w:p>
        </w:tc>
        <w:tc>
          <w:tcPr>
            <w:tcW w:w="1375" w:type="dxa"/>
            <w:vAlign w:val="center"/>
          </w:tcPr>
          <w:p w14:paraId="203F1EF5" w14:textId="3D815265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进项发票与 企业提交营业成本差距过大</w:t>
            </w:r>
          </w:p>
        </w:tc>
        <w:tc>
          <w:tcPr>
            <w:tcW w:w="1329" w:type="dxa"/>
            <w:vMerge/>
            <w:vAlign w:val="center"/>
          </w:tcPr>
          <w:p w14:paraId="30935414" w14:textId="77777777" w:rsidR="002E28E9" w:rsidRPr="00D2168D" w:rsidRDefault="002E28E9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</w:p>
        </w:tc>
      </w:tr>
      <w:tr w:rsidR="001D6806" w:rsidRPr="00D2168D" w14:paraId="2BFB28CB" w14:textId="799EFA60" w:rsidTr="00076625">
        <w:trPr>
          <w:jc w:val="center"/>
        </w:trPr>
        <w:tc>
          <w:tcPr>
            <w:tcW w:w="1463" w:type="dxa"/>
            <w:vAlign w:val="center"/>
          </w:tcPr>
          <w:p w14:paraId="1222EBAA" w14:textId="3F32228E" w:rsidR="001D6806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收入校验</w:t>
            </w:r>
          </w:p>
        </w:tc>
        <w:tc>
          <w:tcPr>
            <w:tcW w:w="6827" w:type="dxa"/>
            <w:gridSpan w:val="5"/>
            <w:vAlign w:val="center"/>
          </w:tcPr>
          <w:p w14:paraId="62F83EF7" w14:textId="6105499E" w:rsidR="001D6806" w:rsidRPr="00D2168D" w:rsidRDefault="001D6806" w:rsidP="003824F9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暂无数据</w:t>
            </w:r>
          </w:p>
        </w:tc>
      </w:tr>
    </w:tbl>
    <w:p w14:paraId="482621CC" w14:textId="77777777" w:rsidR="00DE5252" w:rsidRPr="00DE5252" w:rsidRDefault="00DE5252" w:rsidP="00DE5252"/>
    <w:sectPr w:rsidR="00DE5252" w:rsidRPr="00DE5252" w:rsidSect="006F0C2E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用户" w:date="2019-02-24T12:43:00Z" w:initials="Office">
    <w:p w14:paraId="012270A7" w14:textId="171A1A3B" w:rsidR="00A13743" w:rsidRPr="00F23759" w:rsidRDefault="00A13743" w:rsidP="00F2375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天眼查-787-</w:t>
      </w:r>
      <w:r w:rsidRPr="00F23759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changeItem</w:t>
      </w:r>
    </w:p>
  </w:comment>
  <w:comment w:id="1" w:author="Microsoft Office 用户" w:date="2019-02-24T12:44:00Z" w:initials="Office">
    <w:p w14:paraId="22F8E67D" w14:textId="5F6D0D2B" w:rsidR="00A13743" w:rsidRPr="00F23759" w:rsidRDefault="00A13743" w:rsidP="00F23759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</w:t>
      </w:r>
      <w:r w:rsidRPr="00F23759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3F3F3"/>
        </w:rPr>
        <w:t xml:space="preserve"> </w:t>
      </w: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3F3F3"/>
        </w:rPr>
        <w:t>787-</w:t>
      </w:r>
      <w:r w:rsidRPr="00F23759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contentAfter</w:t>
      </w:r>
    </w:p>
  </w:comment>
  <w:comment w:id="2" w:author="天宇科技" w:date="2019-02-25T18:59:00Z" w:initials="天宇科技">
    <w:p w14:paraId="4194F27F" w14:textId="6B0D25B7" w:rsidR="00665540" w:rsidRDefault="00665540">
      <w:pPr>
        <w:pStyle w:val="a5"/>
        <w:rPr>
          <w:rFonts w:hint="eastAsia"/>
        </w:rPr>
      </w:pPr>
      <w:r>
        <w:rPr>
          <w:rStyle w:val="a4"/>
        </w:rPr>
        <w:annotationRef/>
      </w:r>
      <w:r>
        <w:rPr>
          <w:rFonts w:hint="eastAsia"/>
        </w:rPr>
        <w:t>法定代表人</w:t>
      </w:r>
    </w:p>
  </w:comment>
  <w:comment w:id="3" w:author="天宇科技" w:date="2019-02-25T18:55:00Z" w:initials="天宇科技">
    <w:p w14:paraId="57B0D1C3" w14:textId="0B7A8C5C" w:rsidR="00A13743" w:rsidRDefault="00A13743">
      <w:pPr>
        <w:pStyle w:val="a5"/>
      </w:pPr>
      <w:r>
        <w:rPr>
          <w:rStyle w:val="a4"/>
        </w:rPr>
        <w:annotationRef/>
      </w: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实收资本/注册资本变更（注册资金、资金数额等变更）/出资期限/注册资本/实收资本/注册资本变更（注册资金、资金数额等变更）/</w:t>
      </w:r>
    </w:p>
  </w:comment>
  <w:comment w:id="4" w:author="天宇科技" w:date="2019-02-25T19:00:00Z" w:initials="天宇科技">
    <w:p w14:paraId="726CD8E2" w14:textId="5E24EF6B" w:rsidR="00665540" w:rsidRDefault="00665540">
      <w:pPr>
        <w:pStyle w:val="a5"/>
      </w:pPr>
      <w:r>
        <w:rPr>
          <w:rStyle w:val="a4"/>
        </w:rPr>
        <w:annotationRef/>
      </w: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经营范围变更（含业务范围变更）</w:t>
      </w: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、</w:t>
      </w:r>
    </w:p>
  </w:comment>
  <w:comment w:id="5" w:author="天宇科技" w:date="2019-02-25T19:01:00Z" w:initials="天宇科技">
    <w:p w14:paraId="4A01C67E" w14:textId="7EB976B9" w:rsidR="00665540" w:rsidRDefault="00665540">
      <w:pPr>
        <w:pStyle w:val="a5"/>
      </w:pPr>
      <w:r>
        <w:rPr>
          <w:rStyle w:val="a4"/>
        </w:rPr>
        <w:annotationRef/>
      </w: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股东（投资人）</w:t>
      </w: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、</w:t>
      </w:r>
      <w:r>
        <w:rPr>
          <w:rFonts w:ascii="微软雅黑" w:eastAsia="微软雅黑" w:hAnsi="微软雅黑" w:hint="eastAsia"/>
          <w:color w:val="202020"/>
          <w:sz w:val="21"/>
          <w:szCs w:val="21"/>
          <w:shd w:val="clear" w:color="auto" w:fill="FFFFFF"/>
        </w:rPr>
        <w:t>投资人变更（包括出资额、出资方式、出资日期、投资人名称等）</w:t>
      </w:r>
    </w:p>
  </w:comment>
  <w:comment w:id="6" w:author="天宇科技" w:date="2019-02-25T19:07:00Z" w:initials="天宇科技">
    <w:p w14:paraId="0DD90A7B" w14:textId="61835BCF" w:rsidR="003566DE" w:rsidRDefault="003566D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变更记录787接口</w:t>
      </w:r>
    </w:p>
  </w:comment>
  <w:comment w:id="7" w:author="Microsoft Office 用户" w:date="2019-02-25T19:09:00Z" w:initials="Office">
    <w:p w14:paraId="5DCF19AE" w14:textId="6F3729E8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天眼查-369，有</w:t>
      </w:r>
      <w:r w:rsidR="00C072B7">
        <w:rPr>
          <w:rFonts w:hint="eastAsia"/>
        </w:rPr>
        <w:t>被投资企业名称</w:t>
      </w:r>
      <w:r w:rsidR="00744C3C">
        <w:rPr>
          <w:rFonts w:hint="eastAsia"/>
        </w:rPr>
        <w:t>，</w:t>
      </w:r>
      <w:r>
        <w:rPr>
          <w:rFonts w:hint="eastAsia"/>
        </w:rPr>
        <w:t>新增信息</w:t>
      </w:r>
    </w:p>
  </w:comment>
  <w:comment w:id="8" w:author="Microsoft Office 用户" w:date="2019-02-24T12:46:00Z" w:initials="Office">
    <w:p w14:paraId="5A27AAC1" w14:textId="77777777" w:rsidR="00105368" w:rsidRPr="00EF1C81" w:rsidRDefault="00105368" w:rsidP="00EF1C8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天眼查-362-</w:t>
      </w:r>
      <w:r w:rsidRPr="00EF1C81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socialStaffNum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，本次</w:t>
      </w:r>
      <w:r>
        <w:rPr>
          <w:rFonts w:ascii="微软雅黑" w:eastAsia="微软雅黑" w:hAnsi="微软雅黑" w:cs="Times New Roman"/>
          <w:color w:val="454545"/>
          <w:kern w:val="0"/>
          <w:sz w:val="21"/>
          <w:szCs w:val="21"/>
          <w:shd w:val="clear" w:color="auto" w:fill="FFFFFF"/>
        </w:rPr>
        <w:t>&lt;=0.7*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上次</w:t>
      </w:r>
    </w:p>
  </w:comment>
  <w:comment w:id="9" w:author="Microsoft Office 用户" w:date="2019-02-24T12:47:00Z" w:initials="Office">
    <w:p w14:paraId="556E709F" w14:textId="77777777" w:rsidR="00105368" w:rsidRDefault="0010536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天眼查-782，本次条数</w:t>
      </w:r>
      <w:r>
        <w:t>&gt;=1.3</w:t>
      </w:r>
      <w:r>
        <w:rPr>
          <w:rFonts w:hint="eastAsia"/>
        </w:rPr>
        <w:t>*上次条数</w:t>
      </w:r>
    </w:p>
  </w:comment>
  <w:comment w:id="11" w:author="Microsoft Office 用户" w:date="2019-02-24T12:50:00Z" w:initials="Office">
    <w:p w14:paraId="58BB0F15" w14:textId="7485BDD3" w:rsidR="00A13743" w:rsidRPr="00F04320" w:rsidRDefault="00A13743" w:rsidP="00F043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天眼查-384，比对本企业名称命中</w:t>
      </w:r>
      <w:r w:rsidRPr="00F04320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plaintiffs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（原告）还是</w:t>
      </w:r>
      <w:r w:rsidRPr="00F04320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defendants</w:t>
      </w:r>
      <w:r>
        <w:rPr>
          <w:rFonts w:ascii="MS Mincho" w:eastAsia="MS Mincho" w:hAnsi="MS Mincho" w:cs="MS Mincho"/>
          <w:kern w:val="0"/>
        </w:rPr>
        <w:t>（被告</w:t>
      </w:r>
      <w:r>
        <w:rPr>
          <w:rFonts w:ascii="Times New Roman" w:eastAsia="Times New Roman" w:hAnsi="Times New Roman" w:cs="Times New Roman" w:hint="eastAsia"/>
          <w:kern w:val="0"/>
        </w:rPr>
        <w:t>）</w:t>
      </w:r>
    </w:p>
  </w:comment>
  <w:comment w:id="12" w:author="Microsoft Office 用户" w:date="2019-02-24T12:52:00Z" w:initials="Office">
    <w:p w14:paraId="49D04F59" w14:textId="2251E031" w:rsidR="00A13743" w:rsidRPr="00F04320" w:rsidRDefault="00A13743" w:rsidP="00F0432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天眼查-385，比对本企业名称命中</w:t>
      </w:r>
      <w:r w:rsidRPr="00F04320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party1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（原告）还是</w:t>
      </w:r>
      <w:r w:rsidRPr="00F04320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party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2</w:t>
      </w:r>
      <w:r>
        <w:rPr>
          <w:rFonts w:ascii="MS Mincho" w:eastAsia="MS Mincho" w:hAnsi="MS Mincho" w:cs="MS Mincho"/>
          <w:kern w:val="0"/>
        </w:rPr>
        <w:t>（被告）</w:t>
      </w:r>
    </w:p>
  </w:comment>
  <w:comment w:id="13" w:author="Microsoft Office 用户" w:date="2019-02-24T12:53:00Z" w:initials="Office">
    <w:p w14:paraId="20612241" w14:textId="55A3F954" w:rsidR="00A13743" w:rsidRPr="00C93DE4" w:rsidRDefault="00A13743" w:rsidP="00C93DE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天眼查-386，比对本企业名称命中</w:t>
      </w:r>
      <w:r w:rsidRPr="00C93DE4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plaintiff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（原告）还是</w:t>
      </w:r>
      <w:r w:rsidRPr="00C93DE4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defendant</w:t>
      </w:r>
      <w:r>
        <w:rPr>
          <w:rFonts w:ascii="MS Mincho" w:eastAsia="MS Mincho" w:hAnsi="MS Mincho" w:cs="MS Mincho"/>
          <w:kern w:val="0"/>
        </w:rPr>
        <w:t>（被告）</w:t>
      </w:r>
    </w:p>
  </w:comment>
  <w:comment w:id="14" w:author="Microsoft Office 用户" w:date="2019-02-24T12:53:00Z" w:initials="Office">
    <w:p w14:paraId="3FE94C43" w14:textId="67FE6BB5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天眼查-777</w:t>
      </w:r>
    </w:p>
  </w:comment>
  <w:comment w:id="15" w:author="Microsoft Office 用户" w:date="2019-02-24T12:54:00Z" w:initials="Office">
    <w:p w14:paraId="2676E662" w14:textId="783A10DA" w:rsidR="00A13743" w:rsidRPr="00755E8E" w:rsidRDefault="00A13743" w:rsidP="00755E8E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天眼查-389-</w:t>
      </w:r>
      <w:r w:rsidRPr="00755E8E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3F3F3"/>
        </w:rPr>
        <w:t xml:space="preserve"> </w:t>
      </w:r>
      <w:r w:rsidRPr="00755E8E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execMoney</w:t>
      </w:r>
    </w:p>
  </w:comment>
  <w:comment w:id="16" w:author="Microsoft Office 用户" w:date="2019-02-24T12:54:00Z" w:initials="Office">
    <w:p w14:paraId="66A567C4" w14:textId="452445E8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行内数据，见晓菲给的Excel</w:t>
      </w:r>
    </w:p>
  </w:comment>
  <w:comment w:id="17" w:author="Microsoft Office 用户" w:date="2019-02-24T12:55:00Z" w:initials="Office">
    <w:p w14:paraId="20EE5546" w14:textId="5150FDD7" w:rsidR="00A13743" w:rsidRPr="00495B37" w:rsidRDefault="00A13743" w:rsidP="00495B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天眼查-381-</w:t>
      </w:r>
      <w:r w:rsidRPr="00495B37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3F3F3"/>
        </w:rPr>
        <w:t xml:space="preserve"> </w:t>
      </w:r>
      <w:r w:rsidRPr="00495B37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putReason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3F3F3"/>
        </w:rPr>
        <w:t>，命中词</w:t>
      </w:r>
    </w:p>
  </w:comment>
  <w:comment w:id="18" w:author="Microsoft Office 用户" w:date="2019-02-24T12:56:00Z" w:initials="Office">
    <w:p w14:paraId="2B2706EF" w14:textId="23CCC118" w:rsidR="00A13743" w:rsidRPr="00495B37" w:rsidRDefault="00A13743" w:rsidP="00495B3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天眼查-767-</w:t>
      </w:r>
      <w:r w:rsidRPr="00495B37">
        <w:rPr>
          <w:rFonts w:ascii="Menlo" w:eastAsia="Times New Roman" w:hAnsi="Menlo" w:cs="Menlo"/>
          <w:color w:val="333333"/>
          <w:sz w:val="20"/>
          <w:szCs w:val="20"/>
          <w:shd w:val="clear" w:color="auto" w:fill="F3F3F3"/>
        </w:rPr>
        <w:t xml:space="preserve"> </w:t>
      </w:r>
      <w:r w:rsidRPr="00495B37">
        <w:rPr>
          <w:rFonts w:ascii="Menlo" w:eastAsia="Times New Roman" w:hAnsi="Menlo" w:cs="Menlo"/>
          <w:color w:val="333333"/>
          <w:kern w:val="0"/>
          <w:sz w:val="20"/>
          <w:szCs w:val="20"/>
          <w:shd w:val="clear" w:color="auto" w:fill="F3F3F3"/>
        </w:rPr>
        <w:t>result</w:t>
      </w:r>
    </w:p>
  </w:comment>
  <w:comment w:id="19" w:author="Microsoft Office 用户" w:date="2019-02-24T12:56:00Z" w:initials="Office">
    <w:p w14:paraId="01186C7F" w14:textId="0B2A2E01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行内数据，见晓菲给的Excel</w:t>
      </w:r>
    </w:p>
  </w:comment>
  <w:comment w:id="20" w:author="Microsoft Office 用户" w:date="2019-02-24T12:57:00Z" w:initials="Office">
    <w:p w14:paraId="7A83E6E4" w14:textId="16E7DA31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天眼查-404</w:t>
      </w:r>
    </w:p>
  </w:comment>
  <w:comment w:id="21" w:author="Microsoft Office 用户" w:date="2019-02-24T12:57:00Z" w:initials="Office">
    <w:p w14:paraId="57AA3E53" w14:textId="101148D4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天眼查-421</w:t>
      </w:r>
    </w:p>
  </w:comment>
  <w:comment w:id="22" w:author="Microsoft Office 用户" w:date="2019-02-24T12:57:00Z" w:initials="Office">
    <w:p w14:paraId="0223ADFC" w14:textId="1C455E9B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房管局接口，命中二次抵押</w:t>
      </w:r>
    </w:p>
  </w:comment>
  <w:comment w:id="23" w:author="Microsoft Office 用户" w:date="2019-02-24T12:57:00Z" w:initials="Office">
    <w:p w14:paraId="2C4B2492" w14:textId="788AD3F1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天眼查-422</w:t>
      </w:r>
    </w:p>
  </w:comment>
  <w:comment w:id="24" w:author="Microsoft Office 用户" w:date="2019-02-24T12:58:00Z" w:initials="Office">
    <w:p w14:paraId="22F260F4" w14:textId="281C1920" w:rsidR="00A13743" w:rsidRPr="00B03021" w:rsidRDefault="00A13743" w:rsidP="00B0302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hint="eastAsia"/>
        </w:rPr>
        <w:t>天眼查-446-</w:t>
      </w:r>
      <w:r w:rsidRPr="00B03021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 xml:space="preserve"> </w:t>
      </w:r>
      <w:r w:rsidRPr="00B03021"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title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，按规则判定为负面舆情（规则晓菲有</w:t>
      </w:r>
      <w:r>
        <w:rPr>
          <w:rFonts w:ascii="微软雅黑" w:eastAsia="微软雅黑" w:hAnsi="微软雅黑" w:cs="Times New Roman"/>
          <w:color w:val="454545"/>
          <w:kern w:val="0"/>
          <w:sz w:val="21"/>
          <w:szCs w:val="21"/>
          <w:shd w:val="clear" w:color="auto" w:fill="FFFFFF"/>
        </w:rPr>
        <w:t>R</w:t>
      </w:r>
      <w:r>
        <w:rPr>
          <w:rFonts w:ascii="微软雅黑" w:eastAsia="微软雅黑" w:hAnsi="微软雅黑" w:cs="Times New Roman" w:hint="eastAsia"/>
          <w:color w:val="454545"/>
          <w:kern w:val="0"/>
          <w:sz w:val="21"/>
          <w:szCs w:val="21"/>
          <w:shd w:val="clear" w:color="auto" w:fill="FFFFFF"/>
        </w:rPr>
        <w:t>包）</w:t>
      </w:r>
    </w:p>
  </w:comment>
  <w:comment w:id="25" w:author="Microsoft Office 用户" w:date="2019-02-24T13:00:00Z" w:initials="Office">
    <w:p w14:paraId="2423EF46" w14:textId="09AC02E5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26" w:author="Microsoft Office 用户" w:date="2019-02-24T13:00:00Z" w:initials="Office">
    <w:p w14:paraId="0B0104C9" w14:textId="35BC9ABF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27" w:author="Microsoft Office 用户" w:date="2019-02-24T13:00:00Z" w:initials="Office">
    <w:p w14:paraId="1F89708C" w14:textId="44B0EDA6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28" w:author="Microsoft Office 用户" w:date="2019-02-24T13:00:00Z" w:initials="Office">
    <w:p w14:paraId="5299E221" w14:textId="2A1B600F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29" w:author="Microsoft Office 用户" w:date="2019-02-24T13:00:00Z" w:initials="Office">
    <w:p w14:paraId="7740EBF3" w14:textId="33244970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30" w:author="Microsoft Office 用户" w:date="2019-02-24T13:00:00Z" w:initials="Office">
    <w:p w14:paraId="122225F5" w14:textId="5EC6912A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31" w:author="Microsoft Office 用户" w:date="2019-02-24T13:00:00Z" w:initials="Office">
    <w:p w14:paraId="02BBE4FC" w14:textId="706033F3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32" w:author="Microsoft Office 用户" w:date="2019-02-24T13:00:00Z" w:initials="Office">
    <w:p w14:paraId="35B5E831" w14:textId="7CA38AE0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33" w:author="Microsoft Office 用户" w:date="2019-02-24T13:00:00Z" w:initials="Office">
    <w:p w14:paraId="29139BC0" w14:textId="05D826B8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34" w:author="Microsoft Office 用户" w:date="2019-02-24T13:00:00Z" w:initials="Office">
    <w:p w14:paraId="505226E7" w14:textId="16ABA025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调查收集填写的财务报表</w:t>
      </w:r>
    </w:p>
  </w:comment>
  <w:comment w:id="35" w:author="Microsoft Office 用户" w:date="2019-02-24T13:01:00Z" w:initials="Office">
    <w:p w14:paraId="5BEB7DFC" w14:textId="4C9B7760" w:rsidR="00A13743" w:rsidRDefault="00A13743">
      <w:pPr>
        <w:pStyle w:val="a5"/>
      </w:pPr>
      <w:r>
        <w:rPr>
          <w:rStyle w:val="a4"/>
        </w:rPr>
        <w:annotationRef/>
      </w:r>
      <w:r>
        <w:rPr>
          <w:rFonts w:ascii="微软雅黑" w:eastAsia="微软雅黑" w:hAnsi="微软雅黑" w:hint="eastAsia"/>
          <w:sz w:val="21"/>
        </w:rPr>
        <w:t>行内数据，见晓菲提供的excel表</w:t>
      </w:r>
    </w:p>
  </w:comment>
  <w:comment w:id="36" w:author="Microsoft Office 用户" w:date="2019-02-24T13:03:00Z" w:initials="Office">
    <w:p w14:paraId="78E8D6A5" w14:textId="090042D0" w:rsidR="00A13743" w:rsidRDefault="00A13743">
      <w:pPr>
        <w:pStyle w:val="a5"/>
      </w:pPr>
      <w:r>
        <w:rPr>
          <w:rStyle w:val="a4"/>
        </w:rPr>
        <w:annotationRef/>
      </w:r>
      <w:r>
        <w:rPr>
          <w:rFonts w:ascii="宋体" w:eastAsia="宋体" w:hAnsi="宋体" w:cs="宋体"/>
        </w:rPr>
        <w:t>进项发</w:t>
      </w:r>
      <w:r>
        <w:rPr>
          <w:rFonts w:ascii="MS Mincho" w:eastAsia="MS Mincho" w:hAnsi="MS Mincho" w:cs="MS Mincho" w:hint="eastAsia"/>
        </w:rPr>
        <w:t>票：</w:t>
      </w:r>
      <w:r>
        <w:rPr>
          <w:rFonts w:ascii="MS Mincho" w:eastAsia="MS Mincho" w:hAnsi="MS Mincho" w:cs="MS Mincho"/>
        </w:rPr>
        <w:t>根据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取</w:t>
      </w:r>
      <w:r>
        <w:rPr>
          <w:rFonts w:ascii="MS Mincho" w:eastAsia="MS Mincho" w:hAnsi="MS Mincho" w:cs="MS Mincho"/>
        </w:rPr>
        <w:t>最近完整</w:t>
      </w:r>
      <w:r>
        <w:rPr>
          <w:rFonts w:ascii="MS Mincho" w:eastAsia="MS Mincho" w:hAnsi="MS Mincho" w:cs="MS Mincho" w:hint="eastAsia"/>
        </w:rPr>
        <w:t>季度</w:t>
      </w:r>
      <w:r>
        <w:rPr>
          <w:rFonts w:ascii="宋体" w:eastAsia="宋体" w:hAnsi="宋体" w:cs="宋体"/>
        </w:rPr>
        <w:t>发</w:t>
      </w:r>
      <w:r>
        <w:rPr>
          <w:rFonts w:ascii="MS Mincho" w:eastAsia="MS Mincho" w:hAnsi="MS Mincho" w:cs="MS Mincho" w:hint="eastAsia"/>
        </w:rPr>
        <w:t>票，将相同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SalesTaxNo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的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加</w:t>
      </w:r>
      <w:r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  <w:t>总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算出每个公司的金</w:t>
      </w:r>
      <w:r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  <w:t>额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，</w:t>
      </w:r>
      <w:r>
        <w:rPr>
          <w:rFonts w:ascii="宋体" w:eastAsia="宋体" w:hAnsi="宋体" w:cs="宋体" w:hint="eastAsia"/>
          <w:color w:val="525252"/>
          <w:sz w:val="19"/>
          <w:szCs w:val="19"/>
          <w:shd w:val="clear" w:color="auto" w:fill="F8F8F8"/>
        </w:rPr>
        <w:t>选取金额最大的五家公司</w:t>
      </w:r>
    </w:p>
  </w:comment>
  <w:comment w:id="37" w:author="Microsoft Office 用户" w:date="2019-02-24T13:04:00Z" w:initials="Office">
    <w:p w14:paraId="05AFE5A5" w14:textId="70FC0A12" w:rsidR="00A13743" w:rsidRPr="00F604DB" w:rsidRDefault="00A13743" w:rsidP="00F604DB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Style w:val="a4"/>
        </w:rPr>
        <w:annotationRef/>
      </w:r>
      <w:r>
        <w:rPr>
          <w:rFonts w:ascii="宋体" w:eastAsia="宋体" w:hAnsi="宋体" w:cs="宋体"/>
        </w:rPr>
        <w:t>进项发</w:t>
      </w:r>
      <w:r>
        <w:rPr>
          <w:rFonts w:ascii="MS Mincho" w:eastAsia="MS Mincho" w:hAnsi="MS Mincho" w:cs="MS Mincho" w:hint="eastAsia"/>
        </w:rPr>
        <w:t>票：</w:t>
      </w:r>
      <w:r>
        <w:rPr>
          <w:rFonts w:ascii="MS Mincho" w:eastAsia="MS Mincho" w:hAnsi="MS Mincho" w:cs="MS Mincho"/>
        </w:rPr>
        <w:t>根据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取</w:t>
      </w:r>
      <w:r>
        <w:rPr>
          <w:rFonts w:ascii="MS Mincho" w:eastAsia="MS Mincho" w:hAnsi="MS Mincho" w:cs="MS Mincho"/>
        </w:rPr>
        <w:t>最近完整</w:t>
      </w:r>
      <w:r>
        <w:rPr>
          <w:rFonts w:ascii="MS Mincho" w:eastAsia="MS Mincho" w:hAnsi="MS Mincho" w:cs="MS Mincho" w:hint="eastAsia"/>
        </w:rPr>
        <w:t>季度</w:t>
      </w:r>
      <w:r>
        <w:rPr>
          <w:rFonts w:ascii="宋体" w:eastAsia="宋体" w:hAnsi="宋体" w:cs="宋体"/>
        </w:rPr>
        <w:t>发</w:t>
      </w:r>
      <w:r>
        <w:rPr>
          <w:rFonts w:ascii="MS Mincho" w:eastAsia="MS Mincho" w:hAnsi="MS Mincho" w:cs="MS Mincho" w:hint="eastAsia"/>
        </w:rPr>
        <w:t>票，将相同</w:t>
      </w:r>
      <w:r w:rsidRPr="00F604DB">
        <w:rPr>
          <w:rFonts w:ascii="Monaco" w:eastAsia="Times New Roman" w:hAnsi="Monaco" w:cs="Times New Roman"/>
          <w:color w:val="525252"/>
          <w:kern w:val="0"/>
          <w:sz w:val="19"/>
          <w:szCs w:val="19"/>
          <w:shd w:val="clear" w:color="auto" w:fill="F8F8F8"/>
        </w:rPr>
        <w:t>SalesTaxName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的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加</w:t>
      </w:r>
      <w:r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  <w:t>总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算出每个公司的金</w:t>
      </w:r>
      <w:r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  <w:t>额</w:t>
      </w:r>
      <w:r>
        <w:rPr>
          <w:rFonts w:ascii="MS Mincho" w:eastAsia="MS Mincho" w:hAnsi="MS Mincho" w:cs="MS Mincho" w:hint="eastAsia"/>
          <w:color w:val="525252"/>
          <w:sz w:val="19"/>
          <w:szCs w:val="19"/>
          <w:shd w:val="clear" w:color="auto" w:fill="F8F8F8"/>
        </w:rPr>
        <w:t>，</w:t>
      </w:r>
      <w:r>
        <w:rPr>
          <w:rFonts w:ascii="宋体" w:eastAsia="宋体" w:hAnsi="宋体" w:cs="宋体" w:hint="eastAsia"/>
          <w:color w:val="525252"/>
          <w:sz w:val="19"/>
          <w:szCs w:val="19"/>
          <w:shd w:val="clear" w:color="auto" w:fill="F8F8F8"/>
        </w:rPr>
        <w:t>比对</w:t>
      </w:r>
      <w:r w:rsidRPr="00F604DB">
        <w:rPr>
          <w:rFonts w:ascii="Monaco" w:eastAsia="Times New Roman" w:hAnsi="Monaco" w:cs="Times New Roman"/>
          <w:color w:val="525252"/>
          <w:kern w:val="0"/>
          <w:sz w:val="19"/>
          <w:szCs w:val="19"/>
          <w:shd w:val="clear" w:color="auto" w:fill="F8F8F8"/>
        </w:rPr>
        <w:t>SalesTaxName</w:t>
      </w:r>
      <w:r>
        <w:rPr>
          <w:rFonts w:ascii="MS Mincho" w:eastAsia="MS Mincho" w:hAnsi="MS Mincho" w:cs="MS Mincho"/>
          <w:kern w:val="0"/>
        </w:rPr>
        <w:t>与天眼</w:t>
      </w:r>
      <w:r>
        <w:rPr>
          <w:rFonts w:ascii="宋体" w:eastAsia="宋体" w:hAnsi="宋体" w:cs="宋体"/>
          <w:kern w:val="0"/>
        </w:rPr>
        <w:t>查</w:t>
      </w:r>
      <w:r>
        <w:rPr>
          <w:rFonts w:ascii="MS Mincho" w:eastAsia="MS Mincho" w:hAnsi="MS Mincho" w:cs="MS Mincho" w:hint="eastAsia"/>
          <w:kern w:val="0"/>
        </w:rPr>
        <w:t>、企</w:t>
      </w:r>
      <w:r>
        <w:rPr>
          <w:rFonts w:ascii="宋体" w:eastAsia="宋体" w:hAnsi="宋体" w:cs="宋体"/>
          <w:kern w:val="0"/>
        </w:rPr>
        <w:t>业</w:t>
      </w:r>
      <w:r>
        <w:rPr>
          <w:rFonts w:ascii="MS Mincho" w:eastAsia="MS Mincho" w:hAnsi="MS Mincho" w:cs="MS Mincho" w:hint="eastAsia"/>
          <w:kern w:val="0"/>
        </w:rPr>
        <w:t>填写</w:t>
      </w:r>
      <w:r>
        <w:rPr>
          <w:rFonts w:ascii="宋体" w:eastAsia="宋体" w:hAnsi="宋体" w:cs="宋体" w:hint="eastAsia"/>
          <w:kern w:val="0"/>
        </w:rPr>
        <w:t>及黑名单</w:t>
      </w:r>
      <w:r>
        <w:rPr>
          <w:rFonts w:ascii="MS Mincho" w:eastAsia="MS Mincho" w:hAnsi="MS Mincho" w:cs="MS Mincho" w:hint="eastAsia"/>
          <w:kern w:val="0"/>
        </w:rPr>
        <w:t>的数据比</w:t>
      </w:r>
      <w:r>
        <w:rPr>
          <w:rFonts w:ascii="宋体" w:eastAsia="宋体" w:hAnsi="宋体" w:cs="宋体"/>
          <w:kern w:val="0"/>
        </w:rPr>
        <w:t>对</w:t>
      </w:r>
    </w:p>
  </w:comment>
  <w:comment w:id="38" w:author="Microsoft Office 用户" w:date="2019-02-24T13:07:00Z" w:initials="Office">
    <w:p w14:paraId="51FEBB76" w14:textId="2BA887ED" w:rsidR="00A13743" w:rsidRDefault="00A13743">
      <w:pPr>
        <w:pStyle w:val="a5"/>
      </w:pPr>
      <w:r>
        <w:rPr>
          <w:rStyle w:val="a4"/>
        </w:rPr>
        <w:annotationRef/>
      </w:r>
      <w:r>
        <w:rPr>
          <w:rFonts w:ascii="宋体" w:eastAsia="宋体" w:hAnsi="宋体" w:cs="宋体"/>
        </w:rPr>
        <w:t>进项发</w:t>
      </w:r>
      <w:r>
        <w:rPr>
          <w:rFonts w:ascii="MS Mincho" w:eastAsia="MS Mincho" w:hAnsi="MS Mincho" w:cs="MS Mincho" w:hint="eastAsia"/>
        </w:rPr>
        <w:t>票：</w:t>
      </w:r>
      <w:r>
        <w:rPr>
          <w:rFonts w:ascii="MS Mincho" w:eastAsia="MS Mincho" w:hAnsi="MS Mincho" w:cs="MS Mincho"/>
        </w:rPr>
        <w:t>根据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BillingDate</w:t>
      </w:r>
      <w:r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  <w:t>选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取</w:t>
      </w:r>
      <w:r>
        <w:rPr>
          <w:rFonts w:ascii="MS Mincho" w:eastAsia="MS Mincho" w:hAnsi="MS Mincho" w:cs="MS Mincho"/>
        </w:rPr>
        <w:t>最近完整</w:t>
      </w:r>
      <w:r>
        <w:rPr>
          <w:rFonts w:ascii="MS Mincho" w:eastAsia="MS Mincho" w:hAnsi="MS Mincho" w:cs="MS Mincho" w:hint="eastAsia"/>
        </w:rPr>
        <w:t>季度</w:t>
      </w:r>
      <w:r>
        <w:rPr>
          <w:rFonts w:ascii="宋体" w:eastAsia="宋体" w:hAnsi="宋体" w:cs="宋体"/>
        </w:rPr>
        <w:t>发</w:t>
      </w:r>
      <w:r>
        <w:rPr>
          <w:rFonts w:ascii="MS Mincho" w:eastAsia="MS Mincho" w:hAnsi="MS Mincho" w:cs="MS Mincho" w:hint="eastAsia"/>
        </w:rPr>
        <w:t>票，</w:t>
      </w:r>
      <w:r>
        <w:rPr>
          <w:rFonts w:ascii="MS Mincho" w:eastAsia="MS Mincho" w:hAnsi="MS Mincho" w:cs="MS Mincho"/>
          <w:color w:val="525252"/>
          <w:sz w:val="19"/>
          <w:szCs w:val="19"/>
          <w:shd w:val="clear" w:color="auto" w:fill="F8F8F8"/>
        </w:rPr>
        <w:t>加</w:t>
      </w:r>
      <w:r>
        <w:rPr>
          <w:rFonts w:ascii="宋体" w:eastAsia="宋体" w:hAnsi="宋体" w:cs="宋体"/>
          <w:color w:val="525252"/>
          <w:sz w:val="19"/>
          <w:szCs w:val="19"/>
          <w:shd w:val="clear" w:color="auto" w:fill="F8F8F8"/>
        </w:rPr>
        <w:t>总</w:t>
      </w:r>
      <w:r>
        <w:rPr>
          <w:rFonts w:ascii="Monaco" w:eastAsia="Times New Roman" w:hAnsi="Monaco"/>
          <w:color w:val="525252"/>
          <w:sz w:val="19"/>
          <w:szCs w:val="19"/>
          <w:shd w:val="clear" w:color="auto" w:fill="F8F8F8"/>
        </w:rPr>
        <w:t>TotalAmount</w:t>
      </w:r>
    </w:p>
  </w:comment>
  <w:comment w:id="39" w:author="Microsoft Office 用户" w:date="2019-02-24T13:08:00Z" w:initials="Office">
    <w:p w14:paraId="7B734A96" w14:textId="46E12B3B" w:rsidR="00A13743" w:rsidRDefault="00A1374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调查填写页面，填写的财报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12270A7" w15:done="0"/>
  <w15:commentEx w15:paraId="22F8E67D" w15:done="0"/>
  <w15:commentEx w15:paraId="5DCF19AE" w15:done="0"/>
  <w15:commentEx w15:paraId="4973CADE" w15:done="0"/>
  <w15:commentEx w15:paraId="715657FF" w15:done="0"/>
  <w15:commentEx w15:paraId="58BB0F15" w15:done="0"/>
  <w15:commentEx w15:paraId="49D04F59" w15:done="0"/>
  <w15:commentEx w15:paraId="20612241" w15:done="0"/>
  <w15:commentEx w15:paraId="3FE94C43" w15:done="0"/>
  <w15:commentEx w15:paraId="2676E662" w15:done="0"/>
  <w15:commentEx w15:paraId="66A567C4" w15:done="0"/>
  <w15:commentEx w15:paraId="20EE5546" w15:done="0"/>
  <w15:commentEx w15:paraId="2B2706EF" w15:done="0"/>
  <w15:commentEx w15:paraId="01186C7F" w15:done="0"/>
  <w15:commentEx w15:paraId="7A83E6E4" w15:done="0"/>
  <w15:commentEx w15:paraId="57AA3E53" w15:done="0"/>
  <w15:commentEx w15:paraId="0223ADFC" w15:done="0"/>
  <w15:commentEx w15:paraId="2C4B2492" w15:done="0"/>
  <w15:commentEx w15:paraId="22F260F4" w15:done="0"/>
  <w15:commentEx w15:paraId="2423EF46" w15:done="0"/>
  <w15:commentEx w15:paraId="0B0104C9" w15:done="0"/>
  <w15:commentEx w15:paraId="1F89708C" w15:done="0"/>
  <w15:commentEx w15:paraId="5299E221" w15:done="0"/>
  <w15:commentEx w15:paraId="7740EBF3" w15:done="0"/>
  <w15:commentEx w15:paraId="122225F5" w15:done="0"/>
  <w15:commentEx w15:paraId="02BBE4FC" w15:done="0"/>
  <w15:commentEx w15:paraId="35B5E831" w15:done="0"/>
  <w15:commentEx w15:paraId="29139BC0" w15:done="0"/>
  <w15:commentEx w15:paraId="505226E7" w15:done="0"/>
  <w15:commentEx w15:paraId="5BEB7DFC" w15:done="0"/>
  <w15:commentEx w15:paraId="78E8D6A5" w15:done="0"/>
  <w15:commentEx w15:paraId="05AFE5A5" w15:done="0"/>
  <w15:commentEx w15:paraId="51FEBB76" w15:done="0"/>
  <w15:commentEx w15:paraId="7B734A9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837E1"/>
    <w:multiLevelType w:val="hybridMultilevel"/>
    <w:tmpl w:val="BFCCAB7C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ED048FD"/>
    <w:multiLevelType w:val="hybridMultilevel"/>
    <w:tmpl w:val="9462127E"/>
    <w:lvl w:ilvl="0" w:tplc="21DEB03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FC"/>
    <w:rsid w:val="00012101"/>
    <w:rsid w:val="00033A82"/>
    <w:rsid w:val="00076625"/>
    <w:rsid w:val="00076D6E"/>
    <w:rsid w:val="000C4FF2"/>
    <w:rsid w:val="000E5553"/>
    <w:rsid w:val="000F163D"/>
    <w:rsid w:val="00101F5D"/>
    <w:rsid w:val="00105368"/>
    <w:rsid w:val="00160CEF"/>
    <w:rsid w:val="001929BA"/>
    <w:rsid w:val="001D6806"/>
    <w:rsid w:val="001F03A1"/>
    <w:rsid w:val="0023452E"/>
    <w:rsid w:val="00245820"/>
    <w:rsid w:val="0024588A"/>
    <w:rsid w:val="002606AD"/>
    <w:rsid w:val="00291331"/>
    <w:rsid w:val="002E28E9"/>
    <w:rsid w:val="002F7B86"/>
    <w:rsid w:val="003001A2"/>
    <w:rsid w:val="00325180"/>
    <w:rsid w:val="0033220E"/>
    <w:rsid w:val="00333EE2"/>
    <w:rsid w:val="0033438A"/>
    <w:rsid w:val="003555F8"/>
    <w:rsid w:val="003566DE"/>
    <w:rsid w:val="003824F9"/>
    <w:rsid w:val="003D1F5E"/>
    <w:rsid w:val="003E1844"/>
    <w:rsid w:val="00452043"/>
    <w:rsid w:val="0048604E"/>
    <w:rsid w:val="004864FC"/>
    <w:rsid w:val="00495B37"/>
    <w:rsid w:val="004D2F93"/>
    <w:rsid w:val="004D6D5E"/>
    <w:rsid w:val="004F3849"/>
    <w:rsid w:val="004F5E27"/>
    <w:rsid w:val="00530A80"/>
    <w:rsid w:val="00532AF3"/>
    <w:rsid w:val="00544BE0"/>
    <w:rsid w:val="005555AD"/>
    <w:rsid w:val="00563270"/>
    <w:rsid w:val="0056782D"/>
    <w:rsid w:val="005727E7"/>
    <w:rsid w:val="00586DDE"/>
    <w:rsid w:val="00597066"/>
    <w:rsid w:val="005D26AD"/>
    <w:rsid w:val="0060357F"/>
    <w:rsid w:val="00604D0C"/>
    <w:rsid w:val="00606D13"/>
    <w:rsid w:val="00627AC5"/>
    <w:rsid w:val="00634882"/>
    <w:rsid w:val="0063506F"/>
    <w:rsid w:val="00664F7F"/>
    <w:rsid w:val="00665540"/>
    <w:rsid w:val="00676E28"/>
    <w:rsid w:val="00693E8E"/>
    <w:rsid w:val="006F0C2E"/>
    <w:rsid w:val="00704C7F"/>
    <w:rsid w:val="0073392A"/>
    <w:rsid w:val="00744C3C"/>
    <w:rsid w:val="00755E8E"/>
    <w:rsid w:val="0076523E"/>
    <w:rsid w:val="007B105B"/>
    <w:rsid w:val="007F5F01"/>
    <w:rsid w:val="008321A8"/>
    <w:rsid w:val="00861B2C"/>
    <w:rsid w:val="008A0C91"/>
    <w:rsid w:val="008A27F4"/>
    <w:rsid w:val="008C3549"/>
    <w:rsid w:val="00912204"/>
    <w:rsid w:val="009477CC"/>
    <w:rsid w:val="0099555C"/>
    <w:rsid w:val="00A00D74"/>
    <w:rsid w:val="00A13743"/>
    <w:rsid w:val="00A9213A"/>
    <w:rsid w:val="00AD1072"/>
    <w:rsid w:val="00AD7DD6"/>
    <w:rsid w:val="00B01F71"/>
    <w:rsid w:val="00B03021"/>
    <w:rsid w:val="00B0464E"/>
    <w:rsid w:val="00B76F77"/>
    <w:rsid w:val="00B86502"/>
    <w:rsid w:val="00BE044E"/>
    <w:rsid w:val="00C072B7"/>
    <w:rsid w:val="00C07582"/>
    <w:rsid w:val="00C14143"/>
    <w:rsid w:val="00C1449A"/>
    <w:rsid w:val="00C227A4"/>
    <w:rsid w:val="00C34A96"/>
    <w:rsid w:val="00C838FE"/>
    <w:rsid w:val="00C84CE8"/>
    <w:rsid w:val="00C93DE4"/>
    <w:rsid w:val="00CA635B"/>
    <w:rsid w:val="00D0209F"/>
    <w:rsid w:val="00D03E58"/>
    <w:rsid w:val="00D2168D"/>
    <w:rsid w:val="00D4405B"/>
    <w:rsid w:val="00DA0CFE"/>
    <w:rsid w:val="00DE5252"/>
    <w:rsid w:val="00DE6B12"/>
    <w:rsid w:val="00E17212"/>
    <w:rsid w:val="00E27EBB"/>
    <w:rsid w:val="00E30973"/>
    <w:rsid w:val="00E31847"/>
    <w:rsid w:val="00E33BE9"/>
    <w:rsid w:val="00E35D7D"/>
    <w:rsid w:val="00E660D2"/>
    <w:rsid w:val="00E86175"/>
    <w:rsid w:val="00EB7B0A"/>
    <w:rsid w:val="00EE4030"/>
    <w:rsid w:val="00EF1C81"/>
    <w:rsid w:val="00EF1DE2"/>
    <w:rsid w:val="00F04320"/>
    <w:rsid w:val="00F072FF"/>
    <w:rsid w:val="00F23759"/>
    <w:rsid w:val="00F31EFC"/>
    <w:rsid w:val="00F604DB"/>
    <w:rsid w:val="00F637E1"/>
    <w:rsid w:val="00F66F33"/>
    <w:rsid w:val="00F70AB9"/>
    <w:rsid w:val="00F73AC8"/>
    <w:rsid w:val="00F7631B"/>
    <w:rsid w:val="00F97399"/>
    <w:rsid w:val="00FA0556"/>
    <w:rsid w:val="00FB467C"/>
    <w:rsid w:val="00FE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48691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B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7B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30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F2375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2375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2375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2375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2375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2375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3759"/>
    <w:rPr>
      <w:rFonts w:ascii="宋体" w:eastAsia="宋体"/>
      <w:sz w:val="18"/>
      <w:szCs w:val="18"/>
    </w:rPr>
  </w:style>
  <w:style w:type="paragraph" w:styleId="a8">
    <w:name w:val="Revision"/>
    <w:hidden/>
    <w:uiPriority w:val="99"/>
    <w:semiHidden/>
    <w:rsid w:val="006655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7B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7B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F7B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F7B8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309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F23759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F23759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F23759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F23759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F23759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F23759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F23759"/>
    <w:rPr>
      <w:rFonts w:ascii="宋体" w:eastAsia="宋体"/>
      <w:sz w:val="18"/>
      <w:szCs w:val="18"/>
    </w:rPr>
  </w:style>
  <w:style w:type="paragraph" w:styleId="a8">
    <w:name w:val="Revision"/>
    <w:hidden/>
    <w:uiPriority w:val="99"/>
    <w:semiHidden/>
    <w:rsid w:val="006655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0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05F749-182F-4460-B7AD-A24230E22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天宇科技</cp:lastModifiedBy>
  <cp:revision>61</cp:revision>
  <dcterms:created xsi:type="dcterms:W3CDTF">2019-02-23T03:19:00Z</dcterms:created>
  <dcterms:modified xsi:type="dcterms:W3CDTF">2019-02-25T11:10:00Z</dcterms:modified>
</cp:coreProperties>
</file>